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3E21EB" w:rsidRDefault="003E21EB" w:rsidP="003E21EB">
      <w:r w:rsidRPr="009041FA">
        <w:rPr>
          <w:rFonts w:ascii="Times New Roman" w:hAnsi="Times New Roman" w:cs="Times New Roman"/>
          <w:b/>
          <w:color w:val="000000"/>
          <w:sz w:val="24"/>
          <w:szCs w:val="24"/>
        </w:rPr>
        <w:t>Одайська Христина Савеліївна</w:t>
      </w:r>
      <w:r w:rsidRPr="009041FA">
        <w:rPr>
          <w:rFonts w:ascii="Times New Roman" w:hAnsi="Times New Roman" w:cs="Times New Roman"/>
          <w:sz w:val="24"/>
          <w:szCs w:val="24"/>
        </w:rPr>
        <w:t xml:space="preserve">, асистент </w:t>
      </w:r>
      <w:r w:rsidRPr="009041FA">
        <w:rPr>
          <w:rFonts w:ascii="Times New Roman" w:hAnsi="Times New Roman" w:cs="Times New Roman"/>
          <w:color w:val="222222"/>
          <w:sz w:val="24"/>
          <w:szCs w:val="24"/>
          <w:shd w:val="clear" w:color="auto" w:fill="FFFFFF"/>
        </w:rPr>
        <w:t>кафедри комп’ютерних систем та мереж Чернівецького національного університету імені Юрія Федьковича</w:t>
      </w:r>
      <w:r w:rsidRPr="009041FA">
        <w:rPr>
          <w:rFonts w:ascii="Times New Roman" w:hAnsi="Times New Roman" w:cs="Times New Roman"/>
          <w:sz w:val="24"/>
          <w:szCs w:val="24"/>
        </w:rPr>
        <w:t xml:space="preserve">. Назва дисертації: </w:t>
      </w:r>
      <w:r w:rsidRPr="009041FA">
        <w:rPr>
          <w:rFonts w:ascii="Times New Roman" w:hAnsi="Times New Roman" w:cs="Times New Roman"/>
          <w:spacing w:val="-4"/>
          <w:sz w:val="24"/>
          <w:szCs w:val="24"/>
        </w:rPr>
        <w:t>«</w:t>
      </w:r>
      <w:r w:rsidRPr="009041FA">
        <w:rPr>
          <w:rFonts w:ascii="Times New Roman" w:hAnsi="Times New Roman" w:cs="Times New Roman"/>
          <w:sz w:val="24"/>
          <w:szCs w:val="24"/>
          <w:shd w:val="clear" w:color="auto" w:fill="FFFFFF"/>
        </w:rPr>
        <w:t>Методи та засоби підвищення візуальної якості зображень у комп’ютеризованих оптико-електронних системах</w:t>
      </w:r>
      <w:r w:rsidRPr="009041FA">
        <w:rPr>
          <w:rFonts w:ascii="Times New Roman" w:hAnsi="Times New Roman" w:cs="Times New Roman"/>
          <w:spacing w:val="-4"/>
          <w:sz w:val="24"/>
          <w:szCs w:val="24"/>
        </w:rPr>
        <w:t xml:space="preserve">». </w:t>
      </w:r>
      <w:r w:rsidRPr="009041FA">
        <w:rPr>
          <w:rFonts w:ascii="Times New Roman" w:hAnsi="Times New Roman" w:cs="Times New Roman"/>
          <w:sz w:val="24"/>
          <w:szCs w:val="24"/>
        </w:rPr>
        <w:t xml:space="preserve">Шифр та назва спеціальності – </w:t>
      </w:r>
      <w:r w:rsidRPr="009041FA">
        <w:rPr>
          <w:rFonts w:ascii="Times New Roman" w:hAnsi="Times New Roman" w:cs="Times New Roman"/>
          <w:spacing w:val="-7"/>
          <w:sz w:val="24"/>
          <w:szCs w:val="24"/>
        </w:rPr>
        <w:t xml:space="preserve">05.13.05 – комп’ютерні системи та компоненти. Спецрада </w:t>
      </w:r>
      <w:r w:rsidRPr="009041FA">
        <w:rPr>
          <w:rFonts w:ascii="Times New Roman" w:hAnsi="Times New Roman" w:cs="Times New Roman"/>
          <w:sz w:val="24"/>
          <w:szCs w:val="24"/>
        </w:rPr>
        <w:t>Д 05.052.01</w:t>
      </w:r>
      <w:r w:rsidRPr="009041FA">
        <w:rPr>
          <w:rFonts w:ascii="Times New Roman" w:hAnsi="Times New Roman" w:cs="Times New Roman"/>
          <w:spacing w:val="-4"/>
          <w:sz w:val="24"/>
          <w:szCs w:val="24"/>
        </w:rPr>
        <w:t xml:space="preserve"> </w:t>
      </w:r>
      <w:r w:rsidRPr="009041FA">
        <w:rPr>
          <w:rFonts w:ascii="Times New Roman" w:hAnsi="Times New Roman" w:cs="Times New Roman"/>
          <w:sz w:val="24"/>
          <w:szCs w:val="24"/>
        </w:rPr>
        <w:t xml:space="preserve">Вінницького </w:t>
      </w:r>
      <w:r w:rsidRPr="009041FA">
        <w:rPr>
          <w:rFonts w:ascii="Times New Roman" w:hAnsi="Times New Roman" w:cs="Times New Roman"/>
          <w:bCs/>
          <w:sz w:val="24"/>
          <w:szCs w:val="24"/>
        </w:rPr>
        <w:t>національного</w:t>
      </w:r>
      <w:r w:rsidRPr="009041FA">
        <w:rPr>
          <w:rFonts w:ascii="Times New Roman" w:hAnsi="Times New Roman" w:cs="Times New Roman"/>
          <w:sz w:val="24"/>
          <w:szCs w:val="24"/>
        </w:rPr>
        <w:t xml:space="preserve"> технічного університету</w:t>
      </w:r>
    </w:p>
    <w:sectPr w:rsidR="00395E2F" w:rsidRPr="003E21EB"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D324D3">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D324D3">
                <w:pPr>
                  <w:spacing w:line="240" w:lineRule="auto"/>
                </w:pPr>
                <w:fldSimple w:instr=" PAGE \* MERGEFORMAT ">
                  <w:r w:rsidR="003E21EB" w:rsidRPr="003E21E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D324D3">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D324D3">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B5510-6023-4DD2-BE41-4A80BB9E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61</Words>
  <Characters>351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2020-09-12T09:56:00Z</dcterms:created>
  <dcterms:modified xsi:type="dcterms:W3CDTF">2020-09-15T13:31:00Z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