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C6338F" w:rsidRDefault="00C6338F" w:rsidP="00C6338F">
      <w:r w:rsidRPr="00BE01D1">
        <w:rPr>
          <w:rFonts w:ascii="Times New Roman" w:eastAsia="Times New Roman" w:hAnsi="Times New Roman" w:cs="Times New Roman"/>
          <w:b/>
          <w:sz w:val="24"/>
          <w:szCs w:val="24"/>
          <w:lang w:eastAsia="ru-RU"/>
        </w:rPr>
        <w:t>Бібен Андрій Васильови</w:t>
      </w:r>
      <w:r>
        <w:rPr>
          <w:rFonts w:ascii="Times New Roman" w:eastAsia="Times New Roman" w:hAnsi="Times New Roman" w:cs="Times New Roman"/>
          <w:b/>
          <w:sz w:val="24"/>
          <w:szCs w:val="24"/>
          <w:lang w:eastAsia="ru-RU"/>
        </w:rPr>
        <w:t xml:space="preserve">ч, </w:t>
      </w:r>
      <w:r w:rsidRPr="00BE01D1">
        <w:rPr>
          <w:rFonts w:ascii="Times New Roman" w:eastAsia="Times New Roman" w:hAnsi="Times New Roman" w:cs="Times New Roman"/>
          <w:color w:val="000000"/>
          <w:sz w:val="24"/>
          <w:szCs w:val="24"/>
          <w:lang w:eastAsia="ru-RU"/>
        </w:rPr>
        <w:t>асистент кафедри ортопедичної стоматології Івано-Франківського національного медичного університету</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sz w:val="24"/>
          <w:szCs w:val="24"/>
          <w:lang w:eastAsia="ru-RU"/>
        </w:rPr>
        <w:t>Назва дисертації:</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sz w:val="24"/>
          <w:szCs w:val="24"/>
          <w:lang w:eastAsia="ru-RU"/>
        </w:rPr>
        <w:t>«Клініко-експериментальні аспекти вивчення оклюзійних співвідношень при виготовленні сучасних конструкцій незнімних протезів».</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sz w:val="24"/>
          <w:szCs w:val="24"/>
          <w:lang w:eastAsia="ru-RU"/>
        </w:rPr>
        <w:t>Шифр та назва спеціальності -  14.01.22 – стоматологія. Спецрада Д 61.051.08. Державного вищого навчального закладу «Ужгородський національний університет»</w:t>
      </w:r>
    </w:p>
    <w:sectPr w:rsidR="00FC36B5" w:rsidRPr="00C6338F"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A6A43-6102-4B86-A432-24EC5607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489</cp:revision>
  <cp:lastPrinted>2009-02-06T05:36:00Z</cp:lastPrinted>
  <dcterms:created xsi:type="dcterms:W3CDTF">2020-06-01T08:43:00Z</dcterms:created>
  <dcterms:modified xsi:type="dcterms:W3CDTF">2020-06-18T19:02:00Z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