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1A3D3" w14:textId="77777777" w:rsidR="00D457F2" w:rsidRPr="00D457F2" w:rsidRDefault="00D457F2" w:rsidP="00D457F2">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Совершенствование учета и контроля затрат в системе управленческого учета промышленного предприятия</w:t>
      </w:r>
    </w:p>
    <w:p w14:paraId="4855B21A" w14:textId="77777777" w:rsidR="00D457F2" w:rsidRPr="00D457F2" w:rsidRDefault="00D457F2" w:rsidP="00D457F2">
      <w:pPr>
        <w:pStyle w:val="1"/>
        <w:spacing w:before="0" w:after="0" w:line="288" w:lineRule="atLeast"/>
        <w:rPr>
          <w:rFonts w:ascii="Tahoma" w:hAnsi="Tahoma" w:cs="Tahoma"/>
          <w:b w:val="0"/>
          <w:bCs w:val="0"/>
          <w:color w:val="535353"/>
          <w:kern w:val="36"/>
          <w:sz w:val="29"/>
          <w:szCs w:val="29"/>
          <w:lang w:eastAsia="ru-RU"/>
        </w:rPr>
      </w:pPr>
    </w:p>
    <w:p w14:paraId="1A9E62C5" w14:textId="77777777" w:rsidR="00D457F2" w:rsidRPr="00D457F2" w:rsidRDefault="00D457F2" w:rsidP="00D457F2">
      <w:pPr>
        <w:pStyle w:val="1"/>
        <w:spacing w:before="0" w:after="0" w:line="288" w:lineRule="atLeast"/>
        <w:rPr>
          <w:rFonts w:ascii="Tahoma" w:hAnsi="Tahoma" w:cs="Tahoma"/>
          <w:b w:val="0"/>
          <w:bCs w:val="0"/>
          <w:color w:val="535353"/>
          <w:kern w:val="36"/>
          <w:sz w:val="29"/>
          <w:szCs w:val="29"/>
          <w:lang w:eastAsia="ru-RU"/>
        </w:rPr>
      </w:pPr>
    </w:p>
    <w:p w14:paraId="643BFF9F" w14:textId="0AE683A9" w:rsidR="00D457F2" w:rsidRDefault="00D457F2" w:rsidP="00D457F2">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Хрусталев, Александр Александрович</w:t>
      </w:r>
    </w:p>
    <w:p w14:paraId="581D0FA4" w14:textId="77777777" w:rsidR="0047007D" w:rsidRDefault="00D457F2" w:rsidP="0047007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sidR="0047007D">
        <w:rPr>
          <w:rFonts w:ascii="Verdana" w:hAnsi="Verdana"/>
          <w:b/>
          <w:bCs/>
          <w:color w:val="000000"/>
          <w:sz w:val="18"/>
          <w:szCs w:val="18"/>
        </w:rPr>
        <w:t>Год: </w:t>
      </w:r>
    </w:p>
    <w:p w14:paraId="6DEDE955" w14:textId="77777777" w:rsidR="0047007D" w:rsidRDefault="0047007D" w:rsidP="0047007D">
      <w:pPr>
        <w:spacing w:line="270" w:lineRule="atLeast"/>
        <w:rPr>
          <w:rFonts w:ascii="Verdana" w:hAnsi="Verdana"/>
          <w:color w:val="000000"/>
          <w:sz w:val="18"/>
          <w:szCs w:val="18"/>
        </w:rPr>
      </w:pPr>
      <w:r>
        <w:rPr>
          <w:rFonts w:ascii="Verdana" w:hAnsi="Verdana"/>
          <w:color w:val="000000"/>
          <w:sz w:val="18"/>
          <w:szCs w:val="18"/>
        </w:rPr>
        <w:t>2005</w:t>
      </w:r>
    </w:p>
    <w:p w14:paraId="5B1D569E" w14:textId="77777777" w:rsidR="0047007D" w:rsidRDefault="0047007D" w:rsidP="0047007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F90C53E" w14:textId="77777777" w:rsidR="0047007D" w:rsidRDefault="0047007D" w:rsidP="0047007D">
      <w:pPr>
        <w:spacing w:line="270" w:lineRule="atLeast"/>
        <w:rPr>
          <w:rFonts w:ascii="Verdana" w:hAnsi="Verdana"/>
          <w:color w:val="000000"/>
          <w:sz w:val="18"/>
          <w:szCs w:val="18"/>
        </w:rPr>
      </w:pPr>
      <w:r>
        <w:rPr>
          <w:rFonts w:ascii="Verdana" w:hAnsi="Verdana"/>
          <w:color w:val="000000"/>
          <w:sz w:val="18"/>
          <w:szCs w:val="18"/>
        </w:rPr>
        <w:t>Хрусталев, Александр Александрович</w:t>
      </w:r>
    </w:p>
    <w:p w14:paraId="3FEB86D5" w14:textId="77777777" w:rsidR="0047007D" w:rsidRDefault="0047007D" w:rsidP="0047007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9A072C5" w14:textId="77777777" w:rsidR="0047007D" w:rsidRDefault="0047007D" w:rsidP="0047007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B5FBDCB" w14:textId="77777777" w:rsidR="0047007D" w:rsidRDefault="0047007D" w:rsidP="0047007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300E080" w14:textId="77777777" w:rsidR="0047007D" w:rsidRDefault="0047007D" w:rsidP="0047007D">
      <w:pPr>
        <w:spacing w:line="270" w:lineRule="atLeast"/>
        <w:rPr>
          <w:rFonts w:ascii="Verdana" w:hAnsi="Verdana"/>
          <w:color w:val="000000"/>
          <w:sz w:val="18"/>
          <w:szCs w:val="18"/>
        </w:rPr>
      </w:pPr>
      <w:r>
        <w:rPr>
          <w:rFonts w:ascii="Verdana" w:hAnsi="Verdana"/>
          <w:color w:val="000000"/>
          <w:sz w:val="18"/>
          <w:szCs w:val="18"/>
        </w:rPr>
        <w:t>Москва</w:t>
      </w:r>
    </w:p>
    <w:p w14:paraId="23B15A7B" w14:textId="77777777" w:rsidR="0047007D" w:rsidRDefault="0047007D" w:rsidP="0047007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5E8DB33" w14:textId="77777777" w:rsidR="0047007D" w:rsidRDefault="0047007D" w:rsidP="0047007D">
      <w:pPr>
        <w:spacing w:line="270" w:lineRule="atLeast"/>
        <w:rPr>
          <w:rFonts w:ascii="Verdana" w:hAnsi="Verdana"/>
          <w:color w:val="000000"/>
          <w:sz w:val="18"/>
          <w:szCs w:val="18"/>
        </w:rPr>
      </w:pPr>
      <w:r>
        <w:rPr>
          <w:rFonts w:ascii="Verdana" w:hAnsi="Verdana"/>
          <w:color w:val="000000"/>
          <w:sz w:val="18"/>
          <w:szCs w:val="18"/>
        </w:rPr>
        <w:t>08.00.12</w:t>
      </w:r>
    </w:p>
    <w:p w14:paraId="312E2E69" w14:textId="77777777" w:rsidR="0047007D" w:rsidRDefault="0047007D" w:rsidP="0047007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3B747C9" w14:textId="77777777" w:rsidR="0047007D" w:rsidRDefault="0047007D" w:rsidP="0047007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949DB76" w14:textId="77777777" w:rsidR="0047007D" w:rsidRDefault="0047007D" w:rsidP="0047007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17517DB" w14:textId="77777777" w:rsidR="0047007D" w:rsidRDefault="0047007D" w:rsidP="0047007D">
      <w:pPr>
        <w:spacing w:line="270" w:lineRule="atLeast"/>
        <w:rPr>
          <w:rFonts w:ascii="Verdana" w:hAnsi="Verdana"/>
          <w:color w:val="000000"/>
          <w:sz w:val="18"/>
          <w:szCs w:val="18"/>
        </w:rPr>
      </w:pPr>
      <w:r>
        <w:rPr>
          <w:rFonts w:ascii="Verdana" w:hAnsi="Verdana"/>
          <w:color w:val="000000"/>
          <w:sz w:val="18"/>
          <w:szCs w:val="18"/>
        </w:rPr>
        <w:t>183</w:t>
      </w:r>
    </w:p>
    <w:p w14:paraId="64210C2A" w14:textId="77777777" w:rsidR="0047007D" w:rsidRDefault="0047007D" w:rsidP="0047007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Хрусталев, Александр Александрович</w:t>
      </w:r>
    </w:p>
    <w:p w14:paraId="62DC9EC4"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44C3BA8A"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3D82B35"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p>
    <w:p w14:paraId="36FE5963"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Предмет, сущность, принципы и назначение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56B7E93B"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Влияние организационно-технологических особенностей производства на выбор системы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и калькулирования себестоимости продукции.</w:t>
      </w:r>
    </w:p>
    <w:p w14:paraId="687B5419"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Формирование и контроль затрат на производство.</w:t>
      </w:r>
    </w:p>
    <w:p w14:paraId="5E5630DA"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Действующая система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на заводах АМО ЗИЛ.</w:t>
      </w:r>
    </w:p>
    <w:p w14:paraId="2B9CF902"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нормативной системы учета и</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затрат на заводах АМО ЗИЛ.</w:t>
      </w:r>
    </w:p>
    <w:p w14:paraId="40098516"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Автоматизация нормативного учета как условие его совершенствования.</w:t>
      </w:r>
    </w:p>
    <w:p w14:paraId="48438225"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Направления совершенствования управления затратами.</w:t>
      </w:r>
    </w:p>
    <w:p w14:paraId="60E4A785"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Внедрение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как комплексной системы контроля затрат.</w:t>
      </w:r>
    </w:p>
    <w:p w14:paraId="3EFB909A"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Использование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для целей контроля затрат.</w:t>
      </w:r>
    </w:p>
    <w:p w14:paraId="53E74461"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Создание системы контроля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6A370E4F" w14:textId="77777777" w:rsidR="0047007D" w:rsidRDefault="0047007D" w:rsidP="0047007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учета и контроля затрат в системе управленческого учета промышленного предприятия"</w:t>
      </w:r>
    </w:p>
    <w:p w14:paraId="5D2CDB11"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Экономика России с начала 90-х годов перешла на рыночные отношения, ускорился процесс ее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xml:space="preserve">в мировую хозяйственную систему. В такой ситуации </w:t>
      </w:r>
      <w:r>
        <w:rPr>
          <w:rFonts w:ascii="Verdana" w:hAnsi="Verdana"/>
          <w:color w:val="000000"/>
          <w:sz w:val="18"/>
          <w:szCs w:val="18"/>
        </w:rPr>
        <w:lastRenderedPageBreak/>
        <w:t>отечественные</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автомобилестроительные</w:t>
      </w:r>
      <w:r>
        <w:rPr>
          <w:rStyle w:val="WW8Num2z0"/>
          <w:rFonts w:ascii="Verdana" w:hAnsi="Verdana"/>
          <w:color w:val="000000"/>
          <w:sz w:val="18"/>
          <w:szCs w:val="18"/>
        </w:rPr>
        <w:t> </w:t>
      </w:r>
      <w:r>
        <w:rPr>
          <w:rFonts w:ascii="Verdana" w:hAnsi="Verdana"/>
          <w:color w:val="000000"/>
          <w:sz w:val="18"/>
          <w:szCs w:val="18"/>
        </w:rPr>
        <w:t>предприятия перестраивают принципы своей работы и стиль управления. На первый план выдвигается задача повышения</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бизнеса.</w:t>
      </w:r>
    </w:p>
    <w:p w14:paraId="1CDD0A5F"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факторами успеха в современных условиях является соотношение цены и качества продукции,</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и объема реализации. Для достижения главной цели -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предприятию необходимо поставлять на рынок</w:t>
      </w:r>
      <w:r>
        <w:rPr>
          <w:rStyle w:val="WW8Num2z0"/>
          <w:rFonts w:ascii="Verdana" w:hAnsi="Verdana"/>
          <w:color w:val="000000"/>
          <w:sz w:val="18"/>
          <w:szCs w:val="18"/>
        </w:rPr>
        <w:t> </w:t>
      </w:r>
      <w:r>
        <w:rPr>
          <w:rStyle w:val="WW8Num3z0"/>
          <w:rFonts w:ascii="Verdana" w:hAnsi="Verdana"/>
          <w:color w:val="4682B4"/>
          <w:sz w:val="18"/>
          <w:szCs w:val="18"/>
        </w:rPr>
        <w:t>конкурентоспособную</w:t>
      </w:r>
      <w:r>
        <w:rPr>
          <w:rStyle w:val="WW8Num2z0"/>
          <w:rFonts w:ascii="Verdana" w:hAnsi="Verdana"/>
          <w:color w:val="000000"/>
          <w:sz w:val="18"/>
          <w:szCs w:val="18"/>
        </w:rPr>
        <w:t> </w:t>
      </w:r>
      <w:r>
        <w:rPr>
          <w:rFonts w:ascii="Verdana" w:hAnsi="Verdana"/>
          <w:color w:val="000000"/>
          <w:sz w:val="18"/>
          <w:szCs w:val="18"/>
        </w:rPr>
        <w:t>продукцию. Очевидно, что единственным внутренним источником</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является снижение себестоимости, совершенствование контроля затрат на всех стадиях производства, реализации продукции и формирования финансового результата.</w:t>
      </w:r>
    </w:p>
    <w:p w14:paraId="66E3A744"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зарубежной практике подготовкой информации для принятия решений по объемам и</w:t>
      </w:r>
      <w:r>
        <w:rPr>
          <w:rStyle w:val="WW8Num2z0"/>
          <w:rFonts w:ascii="Verdana" w:hAnsi="Verdana"/>
          <w:color w:val="000000"/>
          <w:sz w:val="18"/>
          <w:szCs w:val="18"/>
        </w:rPr>
        <w:t> </w:t>
      </w:r>
      <w:r>
        <w:rPr>
          <w:rStyle w:val="WW8Num3z0"/>
          <w:rFonts w:ascii="Verdana" w:hAnsi="Verdana"/>
          <w:color w:val="4682B4"/>
          <w:sz w:val="18"/>
          <w:szCs w:val="18"/>
        </w:rPr>
        <w:t>ассортименту</w:t>
      </w:r>
      <w:r>
        <w:rPr>
          <w:rStyle w:val="WW8Num2z0"/>
          <w:rFonts w:ascii="Verdana" w:hAnsi="Verdana"/>
          <w:color w:val="000000"/>
          <w:sz w:val="18"/>
          <w:szCs w:val="18"/>
        </w:rPr>
        <w:t> </w:t>
      </w:r>
      <w:r>
        <w:rPr>
          <w:rFonts w:ascii="Verdana" w:hAnsi="Verdana"/>
          <w:color w:val="000000"/>
          <w:sz w:val="18"/>
          <w:szCs w:val="18"/>
        </w:rPr>
        <w:t>продукции, по себестоимости и ценам занимается специальное структурное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бухгалтерии - управленческая бухгалтерия, осуществляющая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его системе формируется информация для целей управления производством, финансовой деятельностью предприятия. Все решения принимаются исходя из складывающейся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на сырьевых рынках и рынке продукции.</w:t>
      </w:r>
    </w:p>
    <w:p w14:paraId="4694C3DA"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отечественных предприятиях с учетом наработанного в стране опыта применения систем и методов контроля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является объективной необходимостью современного этапа развития экономики России.</w:t>
      </w:r>
    </w:p>
    <w:p w14:paraId="542A6E77" w14:textId="77777777" w:rsidR="0047007D" w:rsidRDefault="0047007D" w:rsidP="004700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управленческий учет в России сегодня находится в стадии развития и становления, вопрос о его функциях, месте и роли в управлении на промышленных предприятиях остается дискуссионным.</w:t>
      </w:r>
    </w:p>
    <w:p w14:paraId="7ADCB720"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Действительно, не все разработанные теоретические положения и методические рекомендации могут быть автоматически применены, например, в рамках</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автомобилестроительного</w:t>
      </w:r>
      <w:r>
        <w:rPr>
          <w:rStyle w:val="WW8Num2z0"/>
          <w:rFonts w:ascii="Verdana" w:hAnsi="Verdana"/>
          <w:color w:val="000000"/>
          <w:sz w:val="18"/>
          <w:szCs w:val="18"/>
        </w:rPr>
        <w:t> </w:t>
      </w:r>
      <w:r>
        <w:rPr>
          <w:rFonts w:ascii="Verdana" w:hAnsi="Verdana"/>
          <w:color w:val="000000"/>
          <w:sz w:val="18"/>
          <w:szCs w:val="18"/>
        </w:rPr>
        <w:t>предприятия. Большинство применяемых сегодня на практике методик — наследие</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Они нуждаются в адаптации к современным особенностям производства и новым потребностям управления. Так, сегодня на заводах</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Московского Общества "Завод им. Лихачева" — ЗИЛа — (в частности, Московском заводе автоагрегатов -</w:t>
      </w:r>
      <w:r>
        <w:rPr>
          <w:rStyle w:val="WW8Num3z0"/>
          <w:rFonts w:ascii="Verdana" w:hAnsi="Verdana"/>
          <w:color w:val="4682B4"/>
          <w:sz w:val="18"/>
          <w:szCs w:val="18"/>
        </w:rPr>
        <w:t>МЗАА</w:t>
      </w:r>
      <w:r>
        <w:rPr>
          <w:rFonts w:ascii="Verdana" w:hAnsi="Verdana"/>
          <w:color w:val="000000"/>
          <w:sz w:val="18"/>
          <w:szCs w:val="18"/>
        </w:rPr>
        <w:t>) все еще продолжают использовать инструкции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разработанные в 80-х годах; для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пользуются методиками и показателями, предложенными в положениях о</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расчете того же периода [13]. Организационно-методологические основы формирования системы и функционирования элементов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разработаны недостаточно.</w:t>
      </w:r>
    </w:p>
    <w:p w14:paraId="006A360C" w14:textId="77777777" w:rsidR="0047007D" w:rsidRDefault="0047007D" w:rsidP="004700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проблемы, ее теоретическая и практическая значимость, а также недостаточность разработки теоретических положений и методических аспектов контроля затрат в рамках внедряемой системы управленческого учета в промышленности обусловили выбор темы, постановку цели и задач данного исследования.</w:t>
      </w:r>
    </w:p>
    <w:p w14:paraId="05A821BC"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диссертации состоит в том, чтобы на основе обобщения практического опыта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автоагрегатных предприятий АМО</w:t>
      </w:r>
      <w:r>
        <w:rPr>
          <w:rStyle w:val="WW8Num2z0"/>
          <w:rFonts w:ascii="Verdana" w:hAnsi="Verdana"/>
          <w:color w:val="000000"/>
          <w:sz w:val="18"/>
          <w:szCs w:val="18"/>
        </w:rPr>
        <w:t> </w:t>
      </w:r>
      <w:r>
        <w:rPr>
          <w:rStyle w:val="WW8Num3z0"/>
          <w:rFonts w:ascii="Verdana" w:hAnsi="Verdana"/>
          <w:color w:val="4682B4"/>
          <w:sz w:val="18"/>
          <w:szCs w:val="18"/>
        </w:rPr>
        <w:t>ЗИЛ</w:t>
      </w:r>
      <w:r>
        <w:rPr>
          <w:rFonts w:ascii="Verdana" w:hAnsi="Verdana"/>
          <w:color w:val="000000"/>
          <w:sz w:val="18"/>
          <w:szCs w:val="18"/>
        </w:rPr>
        <w:t>, изучения специальной литературы сформулировать теоретико-методические рекомендации по совершенствованию контроля и управления затратами, адекватные современным рыночным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Достижение поставленной цели потребовало постановки и решения следующих основных задач:</w:t>
      </w:r>
    </w:p>
    <w:p w14:paraId="1E22E5B1" w14:textId="77777777" w:rsidR="0047007D" w:rsidRDefault="0047007D" w:rsidP="004700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влияние особенностей производственного процесса предприятия на выбор системы учета затрат, существенных параметров системы управленческого учета;</w:t>
      </w:r>
    </w:p>
    <w:p w14:paraId="3BD285B6"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действующую систему учета затрат на</w:t>
      </w:r>
      <w:r>
        <w:rPr>
          <w:rStyle w:val="WW8Num2z0"/>
          <w:rFonts w:ascii="Verdana" w:hAnsi="Verdana"/>
          <w:color w:val="000000"/>
          <w:sz w:val="18"/>
          <w:szCs w:val="18"/>
        </w:rPr>
        <w:t> </w:t>
      </w:r>
      <w:r>
        <w:rPr>
          <w:rStyle w:val="WW8Num3z0"/>
          <w:rFonts w:ascii="Verdana" w:hAnsi="Verdana"/>
          <w:color w:val="4682B4"/>
          <w:sz w:val="18"/>
          <w:szCs w:val="18"/>
        </w:rPr>
        <w:t>автоагрегатных</w:t>
      </w:r>
      <w:r>
        <w:rPr>
          <w:rStyle w:val="WW8Num2z0"/>
          <w:rFonts w:ascii="Verdana" w:hAnsi="Verdana"/>
          <w:color w:val="000000"/>
          <w:sz w:val="18"/>
          <w:szCs w:val="18"/>
        </w:rPr>
        <w:t> </w:t>
      </w:r>
      <w:r>
        <w:rPr>
          <w:rFonts w:ascii="Verdana" w:hAnsi="Verdana"/>
          <w:color w:val="000000"/>
          <w:sz w:val="18"/>
          <w:szCs w:val="18"/>
        </w:rPr>
        <w:t>4 заводах холдинга;</w:t>
      </w:r>
    </w:p>
    <w:p w14:paraId="16605978"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практику применения нормативного учета и контроля на обследованных предприятиях и предложить направления ее совершенствования и адаптации к потребностям предприятий в условиях рынка;</w:t>
      </w:r>
    </w:p>
    <w:p w14:paraId="09551130"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практические рекомендации по внедрению</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как комплексной системы контроля и управления затратами;</w:t>
      </w:r>
    </w:p>
    <w:p w14:paraId="1F810195"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возможность внедрения системы разработки гибких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 использованием маржинального анализа;</w:t>
      </w:r>
    </w:p>
    <w:p w14:paraId="33266BE0"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разработать систему контроля исполнения бюджетов, адаптированную </w:t>
      </w:r>
      <w:r>
        <w:rPr>
          <w:rFonts w:ascii="Verdana" w:hAnsi="Verdana"/>
          <w:color w:val="000000"/>
          <w:sz w:val="18"/>
          <w:szCs w:val="18"/>
        </w:rPr>
        <w:lastRenderedPageBreak/>
        <w:t>к</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автоагрегатных заводов.</w:t>
      </w:r>
    </w:p>
    <w:p w14:paraId="6405336F" w14:textId="77777777" w:rsidR="0047007D" w:rsidRDefault="0047007D" w:rsidP="004700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исследований данной диссертационной работы являются теоретико-методологические и практические проблемы организации и внедрения бухгалтерского управленческого учета, контроля и управления формированием себестоимости продукции путем развития нормативного учета и контроля, внедрения бюджетирования и системы контроля исполнения бюджетов.</w:t>
      </w:r>
    </w:p>
    <w:p w14:paraId="369318F8"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исследований является организация сквозной</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контроля затрат в системе управленческого учета на предприятиях автомобилестроительного комплекса России.</w:t>
      </w:r>
    </w:p>
    <w:p w14:paraId="4431AE4C"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 труды отечественных ученых по проблемам экономики, учета и управления промышленным предприятием, среди которых особое место занимают работы М.Х.</w:t>
      </w:r>
      <w:r>
        <w:rPr>
          <w:rStyle w:val="WW8Num2z0"/>
          <w:rFonts w:ascii="Verdana" w:hAnsi="Verdana"/>
          <w:color w:val="000000"/>
          <w:sz w:val="18"/>
          <w:szCs w:val="18"/>
        </w:rPr>
        <w:t> </w:t>
      </w:r>
      <w:r>
        <w:rPr>
          <w:rStyle w:val="WW8Num3z0"/>
          <w:rFonts w:ascii="Verdana" w:hAnsi="Verdana"/>
          <w:color w:val="4682B4"/>
          <w:sz w:val="18"/>
          <w:szCs w:val="18"/>
        </w:rPr>
        <w:t>Жебрака</w:t>
      </w:r>
      <w:r>
        <w:rPr>
          <w:rStyle w:val="WW8Num2z0"/>
          <w:rFonts w:ascii="Verdana" w:hAnsi="Verdana"/>
          <w:color w:val="000000"/>
          <w:sz w:val="18"/>
          <w:szCs w:val="18"/>
        </w:rPr>
        <w:t> </w:t>
      </w:r>
      <w:r>
        <w:rPr>
          <w:rFonts w:ascii="Verdana" w:hAnsi="Verdana"/>
          <w:color w:val="000000"/>
          <w:sz w:val="18"/>
          <w:szCs w:val="18"/>
        </w:rPr>
        <w:t>и Г. Серебрякова. Также свой вклад в разработку проблем управленческого учета и контроля затрат внесли М.А.Вахрушина, Н.Д.Врублевский, В.Б.Ивашкевич, Т.П.Карпова, В.Э.Керимов, П.П.Новиченко, В.Ф.Палий и В.В.</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С.А.Стуков. Большое внимание уделено истории развития системы управленческого учета в России и за рубежом в работах Я.В.Соколова. Работы этих авторов внесли существенный вклад в решение теоретических вопросов и практику 5 управленческого учета и контроля формирования себестоимости.</w:t>
      </w:r>
    </w:p>
    <w:p w14:paraId="40F86909"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работе над диссертацией были также использованы труды зарубежных ученых и специалистов в области контроля затрат. Большинство основных положений управленческого учета в двадцатом веке были сформулированы Р.Антони, немалый вклад в разработку проблемы внесли такие известные исследователи, как: Ч.Тейлор, Ч.</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Р. Вандер Вил, К.Друри, Ж.Ришар.</w:t>
      </w:r>
    </w:p>
    <w:p w14:paraId="14E2466E"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работе использованы действующие нормативно-правовые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отраслевые методические указания, материалы периодической печати,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данные автоагрегатных заводов АМО ЗИЛ.</w:t>
      </w:r>
    </w:p>
    <w:p w14:paraId="47B49A5D" w14:textId="77777777" w:rsidR="0047007D" w:rsidRDefault="0047007D" w:rsidP="004700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явились диалектические методы познания, формальная логика, системный подход, обеспечивающие объективный характер изучения практики учета и контроля затрат. В исследовании используются такие методы, как-то: сравнение, анализ и синтез, группировка, системно-структурный подход. Использованные методы исследования систем контроля в своей совокупности позволяют обеспечить достоверность анализа и обоснованность выводов.</w:t>
      </w:r>
    </w:p>
    <w:p w14:paraId="7692C8A9" w14:textId="77777777" w:rsidR="0047007D" w:rsidRDefault="0047007D" w:rsidP="004700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решении научной задачи формирования комплексной системы контроля затрат при внедрении управленческого учета на автоагрегатных предприятиях АМО ЗИЛ. Научную новизну содержат следующие положения диссертации:</w:t>
      </w:r>
    </w:p>
    <w:p w14:paraId="7828E44B"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особенности управленческого учета, конкретизированы его задачи и принципы, обоснована актуальность применения нормативного учета для целей контроля себестоимости продукции применительно к</w:t>
      </w:r>
      <w:r>
        <w:rPr>
          <w:rStyle w:val="WW8Num2z0"/>
          <w:rFonts w:ascii="Verdana" w:hAnsi="Verdana"/>
          <w:color w:val="000000"/>
          <w:sz w:val="18"/>
          <w:szCs w:val="18"/>
        </w:rPr>
        <w:t> </w:t>
      </w:r>
      <w:r>
        <w:rPr>
          <w:rStyle w:val="WW8Num3z0"/>
          <w:rFonts w:ascii="Verdana" w:hAnsi="Verdana"/>
          <w:color w:val="4682B4"/>
          <w:sz w:val="18"/>
          <w:szCs w:val="18"/>
        </w:rPr>
        <w:t>автоагрегатным</w:t>
      </w:r>
      <w:r>
        <w:rPr>
          <w:rStyle w:val="WW8Num2z0"/>
          <w:rFonts w:ascii="Verdana" w:hAnsi="Verdana"/>
          <w:color w:val="000000"/>
          <w:sz w:val="18"/>
          <w:szCs w:val="18"/>
        </w:rPr>
        <w:t> </w:t>
      </w:r>
      <w:r>
        <w:rPr>
          <w:rFonts w:ascii="Verdana" w:hAnsi="Verdana"/>
          <w:color w:val="000000"/>
          <w:sz w:val="18"/>
          <w:szCs w:val="18"/>
        </w:rPr>
        <w:t>заводам автомобильной промышленности;</w:t>
      </w:r>
    </w:p>
    <w:p w14:paraId="53CAF679"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раскрыто влияние технологических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особенностей производства автоагрегатных предприятиях</w:t>
      </w:r>
      <w:r>
        <w:rPr>
          <w:rStyle w:val="WW8Num2z0"/>
          <w:rFonts w:ascii="Verdana" w:hAnsi="Verdana"/>
          <w:color w:val="000000"/>
          <w:sz w:val="18"/>
          <w:szCs w:val="18"/>
        </w:rPr>
        <w:t> </w:t>
      </w:r>
      <w:r>
        <w:rPr>
          <w:rStyle w:val="WW8Num3z0"/>
          <w:rFonts w:ascii="Verdana" w:hAnsi="Verdana"/>
          <w:color w:val="4682B4"/>
          <w:sz w:val="18"/>
          <w:szCs w:val="18"/>
        </w:rPr>
        <w:t>автомобилестроения</w:t>
      </w:r>
      <w:r>
        <w:rPr>
          <w:rStyle w:val="WW8Num2z0"/>
          <w:rFonts w:ascii="Verdana" w:hAnsi="Verdana"/>
          <w:color w:val="000000"/>
          <w:sz w:val="18"/>
          <w:szCs w:val="18"/>
        </w:rPr>
        <w:t> </w:t>
      </w:r>
      <w:r>
        <w:rPr>
          <w:rFonts w:ascii="Verdana" w:hAnsi="Verdana"/>
          <w:color w:val="000000"/>
          <w:sz w:val="18"/>
          <w:szCs w:val="18"/>
        </w:rPr>
        <w:t>на организацию учета затрат с целью определения возможности и экономической б целесообразности внедрения принципов и элементов управленческого учета;</w:t>
      </w:r>
    </w:p>
    <w:p w14:paraId="2C5E6915"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меры по совершенствованию действующей системы</w:t>
      </w:r>
      <w:r>
        <w:rPr>
          <w:rStyle w:val="WW8Num2z0"/>
          <w:rFonts w:ascii="Verdana" w:hAnsi="Verdana"/>
          <w:color w:val="000000"/>
          <w:sz w:val="18"/>
          <w:szCs w:val="18"/>
        </w:rPr>
        <w:t> </w:t>
      </w:r>
      <w:r>
        <w:rPr>
          <w:rStyle w:val="WW8Num3z0"/>
          <w:rFonts w:ascii="Verdana" w:hAnsi="Verdana"/>
          <w:color w:val="4682B4"/>
          <w:sz w:val="18"/>
          <w:szCs w:val="18"/>
        </w:rPr>
        <w:t>попередельного</w:t>
      </w:r>
      <w:r>
        <w:rPr>
          <w:rStyle w:val="WW8Num2z0"/>
          <w:rFonts w:ascii="Verdana" w:hAnsi="Verdana"/>
          <w:color w:val="000000"/>
          <w:sz w:val="18"/>
          <w:szCs w:val="18"/>
        </w:rPr>
        <w:t> </w:t>
      </w:r>
      <w:r>
        <w:rPr>
          <w:rFonts w:ascii="Verdana" w:hAnsi="Verdana"/>
          <w:color w:val="000000"/>
          <w:sz w:val="18"/>
          <w:szCs w:val="18"/>
        </w:rPr>
        <w:t>учета затрат и разработаны методические рекомендации по совершенствованию нормативного учета в направлении его адаптации к условиям рынка - отказ от</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подхода к формированию себестоимости и перехода к разработке нормативных</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Style w:val="WW8Num2z0"/>
          <w:rFonts w:ascii="Verdana" w:hAnsi="Verdana"/>
          <w:color w:val="000000"/>
          <w:sz w:val="18"/>
          <w:szCs w:val="18"/>
        </w:rPr>
        <w:t> </w:t>
      </w:r>
      <w:r>
        <w:rPr>
          <w:rFonts w:ascii="Verdana" w:hAnsi="Verdana"/>
          <w:color w:val="000000"/>
          <w:sz w:val="18"/>
          <w:szCs w:val="18"/>
        </w:rPr>
        <w:t>по изделиям исходя из рыночной цены продукции;</w:t>
      </w:r>
    </w:p>
    <w:p w14:paraId="3CF21E66"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применения</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отклонений по контролируемым каждым центром ответственности затратам;</w:t>
      </w:r>
    </w:p>
    <w:p w14:paraId="2F850BBE" w14:textId="77777777" w:rsidR="0047007D" w:rsidRDefault="0047007D" w:rsidP="004700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 регистр управленческого учета для оперативного выявления и анализа </w:t>
      </w:r>
      <w:r>
        <w:rPr>
          <w:rFonts w:ascii="Verdana" w:hAnsi="Verdana"/>
          <w:color w:val="000000"/>
          <w:sz w:val="18"/>
          <w:szCs w:val="18"/>
        </w:rPr>
        <w:lastRenderedPageBreak/>
        <w:t>отклонений по центрам ответственности и причинам, позволяющий реализовать принцип управления по отклонениям;</w:t>
      </w:r>
    </w:p>
    <w:p w14:paraId="1E2045F4"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гибкого бюджетирования на базе анализа сокращенной себестоимости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w:t>
      </w:r>
    </w:p>
    <w:p w14:paraId="57285185"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практические рекомендации по внедрению системы контроля за исполнением</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заданий для усиления последующего контроля за формированием себестоимости продукции.</w:t>
      </w:r>
    </w:p>
    <w:p w14:paraId="40CC37C7"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выполненного исследования состоит в том, что полученные результаты ориентированы на их применение на автоагрегатных заводах АМО ЗИЛ (Московский завод автоагрегатов, Рославльский</w:t>
      </w:r>
      <w:r>
        <w:rPr>
          <w:rStyle w:val="WW8Num2z0"/>
          <w:rFonts w:ascii="Verdana" w:hAnsi="Verdana"/>
          <w:color w:val="000000"/>
          <w:sz w:val="18"/>
          <w:szCs w:val="18"/>
        </w:rPr>
        <w:t> </w:t>
      </w:r>
      <w:r>
        <w:rPr>
          <w:rStyle w:val="WW8Num3z0"/>
          <w:rFonts w:ascii="Verdana" w:hAnsi="Verdana"/>
          <w:color w:val="4682B4"/>
          <w:sz w:val="18"/>
          <w:szCs w:val="18"/>
        </w:rPr>
        <w:t>автоагрегатный</w:t>
      </w:r>
      <w:r>
        <w:rPr>
          <w:rStyle w:val="WW8Num2z0"/>
          <w:rFonts w:ascii="Verdana" w:hAnsi="Verdana"/>
          <w:color w:val="000000"/>
          <w:sz w:val="18"/>
          <w:szCs w:val="18"/>
        </w:rPr>
        <w:t> </w:t>
      </w:r>
      <w:r>
        <w:rPr>
          <w:rFonts w:ascii="Verdana" w:hAnsi="Verdana"/>
          <w:color w:val="000000"/>
          <w:sz w:val="18"/>
          <w:szCs w:val="18"/>
        </w:rPr>
        <w:t>завод, Рязанский и Смоленский</w:t>
      </w:r>
      <w:r>
        <w:rPr>
          <w:rStyle w:val="WW8Num2z0"/>
          <w:rFonts w:ascii="Verdana" w:hAnsi="Verdana"/>
          <w:color w:val="000000"/>
          <w:sz w:val="18"/>
          <w:szCs w:val="18"/>
        </w:rPr>
        <w:t> </w:t>
      </w:r>
      <w:r>
        <w:rPr>
          <w:rStyle w:val="WW8Num3z0"/>
          <w:rFonts w:ascii="Verdana" w:hAnsi="Verdana"/>
          <w:color w:val="4682B4"/>
          <w:sz w:val="18"/>
          <w:szCs w:val="18"/>
        </w:rPr>
        <w:t>автоагрегатные</w:t>
      </w:r>
      <w:r>
        <w:rPr>
          <w:rStyle w:val="WW8Num2z0"/>
          <w:rFonts w:ascii="Verdana" w:hAnsi="Verdana"/>
          <w:color w:val="000000"/>
          <w:sz w:val="18"/>
          <w:szCs w:val="18"/>
        </w:rPr>
        <w:t> </w:t>
      </w:r>
      <w:r>
        <w:rPr>
          <w:rFonts w:ascii="Verdana" w:hAnsi="Verdana"/>
          <w:color w:val="000000"/>
          <w:sz w:val="18"/>
          <w:szCs w:val="18"/>
        </w:rPr>
        <w:t>заводы) и других автомобилестроительных предприятиях при внедрении принципов управленческого учета, в частности, могут быть использованы при создании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рекомендаций.</w:t>
      </w:r>
    </w:p>
    <w:p w14:paraId="7584ACAC" w14:textId="77777777" w:rsidR="0047007D" w:rsidRDefault="0047007D" w:rsidP="004700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основных результатов, имеющих самостоятельное практическое значение, можно отнести следующие:</w:t>
      </w:r>
    </w:p>
    <w:p w14:paraId="7DE14B73"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меры по совершенствованию нормативного учета и контроля, предусматривающие отказ от затратного принципа формирования 7 себестоимости и изменение техники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записей,</w:t>
      </w:r>
    </w:p>
    <w:p w14:paraId="47187C7A" w14:textId="77777777" w:rsidR="0047007D" w:rsidRDefault="0047007D" w:rsidP="004700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регистр нормативного учета, повышающий аналитические возможности нормативного контроля,</w:t>
      </w:r>
    </w:p>
    <w:p w14:paraId="116C3E59" w14:textId="77777777" w:rsidR="0047007D" w:rsidRDefault="0047007D" w:rsidP="004700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рекомендации по организации бюджетирования на автоагрегатных заводах с использованием аналитических возможностей системы учета сокращенной себестоимости.</w:t>
      </w:r>
    </w:p>
    <w:p w14:paraId="00A090A3"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указанных методик позволит повысить качество учетно-аналитической информации, осуществлять контроль и</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себестоимость продукции в процессе решения отдельных задач управления, оперативно управлять затратами.</w:t>
      </w:r>
    </w:p>
    <w:p w14:paraId="2AD96873"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диссертантом положения по совершенствованию нормативного учета, положения по учету и анализу сокращенной себестоимости,</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и контролю исполнения бюджетов приняты к внедрению в практику автоагрегатных заводов Автомобильного Московского Общества "Завод им. Лихачева".</w:t>
      </w:r>
    </w:p>
    <w:p w14:paraId="7188D632" w14:textId="77777777" w:rsidR="0047007D" w:rsidRDefault="0047007D" w:rsidP="0047007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Хрусталев, Александр Александрович</w:t>
      </w:r>
    </w:p>
    <w:p w14:paraId="298E4060" w14:textId="77777777" w:rsidR="0047007D" w:rsidRDefault="0047007D" w:rsidP="004700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51487D03"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рыночных отношений наряду со</w:t>
      </w:r>
      <w:r>
        <w:rPr>
          <w:rStyle w:val="WW8Num2z0"/>
          <w:rFonts w:ascii="Verdana" w:hAnsi="Verdana"/>
          <w:color w:val="000000"/>
          <w:sz w:val="18"/>
          <w:szCs w:val="18"/>
        </w:rPr>
        <w:t> </w:t>
      </w:r>
      <w:r>
        <w:rPr>
          <w:rStyle w:val="WW8Num3z0"/>
          <w:rFonts w:ascii="Verdana" w:hAnsi="Verdana"/>
          <w:color w:val="4682B4"/>
          <w:sz w:val="18"/>
          <w:szCs w:val="18"/>
        </w:rPr>
        <w:t>спадом</w:t>
      </w:r>
      <w:r>
        <w:rPr>
          <w:rStyle w:val="WW8Num2z0"/>
          <w:rFonts w:ascii="Verdana" w:hAnsi="Verdana"/>
          <w:color w:val="000000"/>
          <w:sz w:val="18"/>
          <w:szCs w:val="18"/>
        </w:rPr>
        <w:t> </w:t>
      </w:r>
      <w:r>
        <w:rPr>
          <w:rFonts w:ascii="Verdana" w:hAnsi="Verdana"/>
          <w:color w:val="000000"/>
          <w:sz w:val="18"/>
          <w:szCs w:val="18"/>
        </w:rPr>
        <w:t>в автомобилестроительном производстве привело к формированию новых условий и новых информационных потребностей для управления предприятием. Изменились требования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потребовалось повышение ее качества,</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специализации для нужд управления и формирования внешней</w:t>
      </w:r>
      <w:r>
        <w:rPr>
          <w:rStyle w:val="WW8Num3z0"/>
          <w:rFonts w:ascii="Verdana" w:hAnsi="Verdana"/>
          <w:color w:val="4682B4"/>
          <w:sz w:val="18"/>
          <w:szCs w:val="18"/>
        </w:rPr>
        <w:t>отчетности</w:t>
      </w:r>
      <w:r>
        <w:rPr>
          <w:rFonts w:ascii="Verdana" w:hAnsi="Verdana"/>
          <w:color w:val="000000"/>
          <w:sz w:val="18"/>
          <w:szCs w:val="18"/>
        </w:rPr>
        <w:t>. В этой связи нами проведено настоящее исследование, в ходе которого рассмотрена история появления и развития элементов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их современное состояние в России, перспективы и направления совершенствования для адаптации на обследованных предприятиях к условиям рыночной экономики, проведена систематизация принципов формирования информации в системе управленческого учета.</w:t>
      </w:r>
    </w:p>
    <w:p w14:paraId="64F0C9A2"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существующей системы учета затрат на предприятиях АМО</w:t>
      </w:r>
      <w:r>
        <w:rPr>
          <w:rStyle w:val="WW8Num2z0"/>
          <w:rFonts w:ascii="Verdana" w:hAnsi="Verdana"/>
          <w:color w:val="000000"/>
          <w:sz w:val="18"/>
          <w:szCs w:val="18"/>
        </w:rPr>
        <w:t> </w:t>
      </w:r>
      <w:r>
        <w:rPr>
          <w:rStyle w:val="WW8Num3z0"/>
          <w:rFonts w:ascii="Verdana" w:hAnsi="Verdana"/>
          <w:color w:val="4682B4"/>
          <w:sz w:val="18"/>
          <w:szCs w:val="18"/>
        </w:rPr>
        <w:t>ЗИЛ</w:t>
      </w:r>
      <w:r>
        <w:rPr>
          <w:rStyle w:val="WW8Num2z0"/>
          <w:rFonts w:ascii="Verdana" w:hAnsi="Verdana"/>
          <w:color w:val="000000"/>
          <w:sz w:val="18"/>
          <w:szCs w:val="18"/>
        </w:rPr>
        <w:t> </w:t>
      </w:r>
      <w:r>
        <w:rPr>
          <w:rFonts w:ascii="Verdana" w:hAnsi="Verdana"/>
          <w:color w:val="000000"/>
          <w:sz w:val="18"/>
          <w:szCs w:val="18"/>
        </w:rPr>
        <w:t>позволило выявить один из основных факторов, снижающих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 а именно: ослабленный и малоэффективный контроль не в полной мере выполняет функции по отслеживанию формирования затрат на производство. В этой связи система управленческого учета становится эффективной информационной средой осуществления контроля затрат. Кроме того, на обследованных предприятиях не организована система перспективного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повседневного контроля основных показателей (</w:t>
      </w:r>
      <w:r>
        <w:rPr>
          <w:rStyle w:val="WW8Num3z0"/>
          <w:rFonts w:ascii="Verdana" w:hAnsi="Verdana"/>
          <w:color w:val="4682B4"/>
          <w:sz w:val="18"/>
          <w:szCs w:val="18"/>
        </w:rPr>
        <w:t>себестоимости</w:t>
      </w:r>
      <w:r>
        <w:rPr>
          <w:rFonts w:ascii="Verdana" w:hAnsi="Verdana"/>
          <w:color w:val="000000"/>
          <w:sz w:val="18"/>
          <w:szCs w:val="18"/>
        </w:rPr>
        <w:t>, выручки, прибыли). Проводимый ежемесячно анализ не может точно выявить причины отклонений, становится невозможным влияние на проблемные элементы производства.</w:t>
      </w:r>
    </w:p>
    <w:p w14:paraId="04743B20"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Обобщение результатов проведенного исследования на</w:t>
      </w:r>
      <w:r>
        <w:rPr>
          <w:rStyle w:val="WW8Num2z0"/>
          <w:rFonts w:ascii="Verdana" w:hAnsi="Verdana"/>
          <w:color w:val="000000"/>
          <w:sz w:val="18"/>
          <w:szCs w:val="18"/>
        </w:rPr>
        <w:t> </w:t>
      </w:r>
      <w:r>
        <w:rPr>
          <w:rStyle w:val="WW8Num3z0"/>
          <w:rFonts w:ascii="Verdana" w:hAnsi="Verdana"/>
          <w:color w:val="4682B4"/>
          <w:sz w:val="18"/>
          <w:szCs w:val="18"/>
        </w:rPr>
        <w:t>автоагрегатных</w:t>
      </w:r>
      <w:r>
        <w:rPr>
          <w:rStyle w:val="WW8Num2z0"/>
          <w:rFonts w:ascii="Verdana" w:hAnsi="Verdana"/>
          <w:color w:val="000000"/>
          <w:sz w:val="18"/>
          <w:szCs w:val="18"/>
        </w:rPr>
        <w:t> </w:t>
      </w:r>
      <w:r>
        <w:rPr>
          <w:rFonts w:ascii="Verdana" w:hAnsi="Verdana"/>
          <w:color w:val="000000"/>
          <w:sz w:val="18"/>
          <w:szCs w:val="18"/>
        </w:rPr>
        <w:t xml:space="preserve">заводах холдинга </w:t>
      </w:r>
      <w:r>
        <w:rPr>
          <w:rFonts w:ascii="Verdana" w:hAnsi="Verdana"/>
          <w:color w:val="000000"/>
          <w:sz w:val="18"/>
          <w:szCs w:val="18"/>
        </w:rPr>
        <w:lastRenderedPageBreak/>
        <w:t>позволяет сделать следующие выводы и рекомендации: 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являясь центральной системой подготовки информации для управления, органически связывает систему учета, анализа, контроля затрат, планирования и прогнозирования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систему бюджетирования и контроля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Проведенное исследование подтверждает зависимость применяемых методик учета от организационно-технологических особенностей производства. Качество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контроля за затратами зависит от</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определения затрат и отклонений по каждому изделию, в связи с чем мы считаем возможным в целях совершенствования нормативного учета, повышения адекватности формируемой для управления информации в условиях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вести внутри объекта учета (</w:t>
      </w:r>
      <w:r>
        <w:rPr>
          <w:rStyle w:val="WW8Num3z0"/>
          <w:rFonts w:ascii="Verdana" w:hAnsi="Verdana"/>
          <w:color w:val="4682B4"/>
          <w:sz w:val="18"/>
          <w:szCs w:val="18"/>
        </w:rPr>
        <w:t>передела</w:t>
      </w:r>
      <w:r>
        <w:rPr>
          <w:rFonts w:ascii="Verdana" w:hAnsi="Verdana"/>
          <w:color w:val="000000"/>
          <w:sz w:val="18"/>
          <w:szCs w:val="18"/>
        </w:rPr>
        <w:t>) учет в разрезе каждого изделия. Учет с</w:t>
      </w:r>
      <w:r>
        <w:rPr>
          <w:rStyle w:val="WW8Num2z0"/>
          <w:rFonts w:ascii="Verdana" w:hAnsi="Verdana"/>
          <w:color w:val="000000"/>
          <w:sz w:val="18"/>
          <w:szCs w:val="18"/>
        </w:rPr>
        <w:t> </w:t>
      </w:r>
      <w:r>
        <w:rPr>
          <w:rStyle w:val="WW8Num3z0"/>
          <w:rFonts w:ascii="Verdana" w:hAnsi="Verdana"/>
          <w:color w:val="4682B4"/>
          <w:sz w:val="18"/>
          <w:szCs w:val="18"/>
        </w:rPr>
        <w:t>поиздельной</w:t>
      </w:r>
      <w:r>
        <w:rPr>
          <w:rStyle w:val="WW8Num2z0"/>
          <w:rFonts w:ascii="Verdana" w:hAnsi="Verdana"/>
          <w:color w:val="000000"/>
          <w:sz w:val="18"/>
          <w:szCs w:val="18"/>
        </w:rPr>
        <w:t> </w:t>
      </w:r>
      <w:r>
        <w:rPr>
          <w:rFonts w:ascii="Verdana" w:hAnsi="Verdana"/>
          <w:color w:val="000000"/>
          <w:sz w:val="18"/>
          <w:szCs w:val="18"/>
        </w:rPr>
        <w:t>группировкой затрат реализуется путем введения в первичные документы на отпуск материалов, по</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кодов изделий (могут быть использованы номенклатурные номера), на изготовление которых расходуются материальные или трудовые ресурсы. Кроме того, при поиздельной группировке затрат не потребуется распределять некоторые</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затраты между видами продукции, что уменьшит искажения в формировании затрат по изделию. Таким образом, метод позволит точнее собирать информацию по себестоимости каждого изделия.</w:t>
      </w:r>
    </w:p>
    <w:p w14:paraId="7A0CE3FB"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 анализе действующего нормативного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обследованных предприятий выявлено его несоответствие современным потребностям по оперативному контролю отклонений, так как собираемые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отклонения оперативно не анализируются, а</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вместе с нормативными затратами на</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Использование нормативов и системы</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применявшимися ранее на автоагрегатных заводах, создает заведомо</w:t>
      </w:r>
      <w:r>
        <w:rPr>
          <w:rStyle w:val="WW8Num2z0"/>
          <w:rFonts w:ascii="Verdana" w:hAnsi="Verdana"/>
          <w:color w:val="000000"/>
          <w:sz w:val="18"/>
          <w:szCs w:val="18"/>
        </w:rPr>
        <w:t> </w:t>
      </w:r>
      <w:r>
        <w:rPr>
          <w:rStyle w:val="WW8Num3z0"/>
          <w:rFonts w:ascii="Verdana" w:hAnsi="Verdana"/>
          <w:color w:val="4682B4"/>
          <w:sz w:val="18"/>
          <w:szCs w:val="18"/>
        </w:rPr>
        <w:t>неэффективную</w:t>
      </w:r>
      <w:r>
        <w:rPr>
          <w:rStyle w:val="WW8Num2z0"/>
          <w:rFonts w:ascii="Verdana" w:hAnsi="Verdana"/>
          <w:color w:val="000000"/>
          <w:sz w:val="18"/>
          <w:szCs w:val="18"/>
        </w:rPr>
        <w:t> </w:t>
      </w:r>
      <w:r>
        <w:rPr>
          <w:rFonts w:ascii="Verdana" w:hAnsi="Verdana"/>
          <w:color w:val="000000"/>
          <w:sz w:val="18"/>
          <w:szCs w:val="18"/>
        </w:rPr>
        <w:t>среду принятия решений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Устанавливаемая нормативная себестоимость не соответствует требованиям</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снижения затрат. В этой связи предложено следующее: во-первых, отказаться от "</w:t>
      </w:r>
      <w:r>
        <w:rPr>
          <w:rStyle w:val="WW8Num3z0"/>
          <w:rFonts w:ascii="Verdana" w:hAnsi="Verdana"/>
          <w:color w:val="4682B4"/>
          <w:sz w:val="18"/>
          <w:szCs w:val="18"/>
        </w:rPr>
        <w:t>затратного</w:t>
      </w:r>
      <w:r>
        <w:rPr>
          <w:rFonts w:ascii="Verdana" w:hAnsi="Verdana"/>
          <w:color w:val="000000"/>
          <w:sz w:val="18"/>
          <w:szCs w:val="18"/>
        </w:rPr>
        <w:t>" принципа установления нормативной себестоимости и разрабатывать ее исходя из цены</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с учетом возможностей системы таргет-костинг. В соответствии с этим значительным изменениям подвергается практика нормирования на предприятиях. Во-вторых, при формировании нормативной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изделия исходя из продажной цены</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целесообразно исследовать возникающие варианты соотношения нормативной себестоимости на единицу изделия и цены в зависимости от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Возникает два встречных направления: с одной стороны, предприятие желает установить цену из расчета достигнутых норм плюс</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с другой стороны, рыночная</w:t>
      </w:r>
      <w:r>
        <w:rPr>
          <w:rStyle w:val="WW8Num2z0"/>
          <w:rFonts w:ascii="Verdana" w:hAnsi="Verdana"/>
          <w:color w:val="000000"/>
          <w:sz w:val="18"/>
          <w:szCs w:val="18"/>
        </w:rPr>
        <w:t> </w:t>
      </w:r>
      <w:r>
        <w:rPr>
          <w:rStyle w:val="WW8Num3z0"/>
          <w:rFonts w:ascii="Verdana" w:hAnsi="Verdana"/>
          <w:color w:val="4682B4"/>
          <w:sz w:val="18"/>
          <w:szCs w:val="18"/>
        </w:rPr>
        <w:t>конъюнктура</w:t>
      </w:r>
      <w:r>
        <w:rPr>
          <w:rStyle w:val="WW8Num2z0"/>
          <w:rFonts w:ascii="Verdana" w:hAnsi="Verdana"/>
          <w:color w:val="000000"/>
          <w:sz w:val="18"/>
          <w:szCs w:val="18"/>
        </w:rPr>
        <w:t> </w:t>
      </w:r>
      <w:r>
        <w:rPr>
          <w:rFonts w:ascii="Verdana" w:hAnsi="Verdana"/>
          <w:color w:val="000000"/>
          <w:sz w:val="18"/>
          <w:szCs w:val="18"/>
        </w:rPr>
        <w:t>часто вынуждает устанавливать цену ниже рассчитанной таким образом и может возникнуть 5 вариантов соотношения желаемой и возможной ценой продажи. Их анализ позволяет предприятию при ухудшении рыночной конъюнктуры своевременно приступить к поискам</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 или пересмотру</w:t>
      </w:r>
      <w:r>
        <w:rPr>
          <w:rStyle w:val="WW8Num2z0"/>
          <w:rFonts w:ascii="Verdana" w:hAnsi="Verdana"/>
          <w:color w:val="000000"/>
          <w:sz w:val="18"/>
          <w:szCs w:val="18"/>
        </w:rPr>
        <w:t> </w:t>
      </w:r>
      <w:r>
        <w:rPr>
          <w:rStyle w:val="WW8Num3z0"/>
          <w:rFonts w:ascii="Verdana" w:hAnsi="Verdana"/>
          <w:color w:val="4682B4"/>
          <w:sz w:val="18"/>
          <w:szCs w:val="18"/>
        </w:rPr>
        <w:t>ассортиментной</w:t>
      </w:r>
      <w:r>
        <w:rPr>
          <w:rStyle w:val="WW8Num2z0"/>
          <w:rFonts w:ascii="Verdana" w:hAnsi="Verdana"/>
          <w:color w:val="000000"/>
          <w:sz w:val="18"/>
          <w:szCs w:val="18"/>
        </w:rPr>
        <w:t> </w:t>
      </w:r>
      <w:r>
        <w:rPr>
          <w:rFonts w:ascii="Verdana" w:hAnsi="Verdana"/>
          <w:color w:val="000000"/>
          <w:sz w:val="18"/>
          <w:szCs w:val="18"/>
        </w:rPr>
        <w:t>политики.</w:t>
      </w:r>
    </w:p>
    <w:p w14:paraId="5B931E93"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Необходимым условием усиления контроля за затратами на обследованных предприятиях является введение в повседневную практику</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обоснованной номенклатуры отклонений по видам расходов: материальным затратам, заработной</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и др. Управление затратами по отклонениям с применением кодов отклонений в зависимости от причин в первичных документах позволит одновременно отражать их в учете на специальных счетах, определять размер отклонений, анализировать их динамику по периодам. Выявленные отклонения следует фиксировать в оперативном порядке на уровне ответственности</w:t>
      </w:r>
      <w:r>
        <w:rPr>
          <w:rStyle w:val="WW8Num2z0"/>
          <w:rFonts w:ascii="Verdana" w:hAnsi="Verdana"/>
          <w:color w:val="000000"/>
          <w:sz w:val="18"/>
          <w:szCs w:val="18"/>
        </w:rPr>
        <w:t> </w:t>
      </w:r>
      <w:r>
        <w:rPr>
          <w:rStyle w:val="WW8Num3z0"/>
          <w:rFonts w:ascii="Verdana" w:hAnsi="Verdana"/>
          <w:color w:val="4682B4"/>
          <w:sz w:val="18"/>
          <w:szCs w:val="18"/>
        </w:rPr>
        <w:t>менеджера</w:t>
      </w:r>
      <w:r>
        <w:rPr>
          <w:rStyle w:val="WW8Num2z0"/>
          <w:rFonts w:ascii="Verdana" w:hAnsi="Verdana"/>
          <w:color w:val="000000"/>
          <w:sz w:val="18"/>
          <w:szCs w:val="18"/>
        </w:rPr>
        <w:t> </w:t>
      </w:r>
      <w:r>
        <w:rPr>
          <w:rFonts w:ascii="Verdana" w:hAnsi="Verdana"/>
          <w:color w:val="000000"/>
          <w:sz w:val="18"/>
          <w:szCs w:val="18"/>
        </w:rPr>
        <w:t>для последующего анализа их динамики и составления отчетов. В этой связи нами предложен к внедрению регистр управленческого учета - "Книга учета отклонений" по каждому центру ответственности, формируемая по данным первичных документов с разделением отклонений на зависящие от него и не зависящие - связанные с действиями других центров ответственности или центра управления. На ее основе становится возможным периодически формировать рапорты отклонений по</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Style w:val="WW8Num2z0"/>
          <w:rFonts w:ascii="Verdana" w:hAnsi="Verdana"/>
          <w:color w:val="000000"/>
          <w:sz w:val="18"/>
          <w:szCs w:val="18"/>
        </w:rPr>
        <w:t> </w:t>
      </w:r>
      <w:r>
        <w:rPr>
          <w:rFonts w:ascii="Verdana" w:hAnsi="Verdana"/>
          <w:color w:val="000000"/>
          <w:sz w:val="18"/>
          <w:szCs w:val="18"/>
        </w:rPr>
        <w:t>с краткими объяснениями о типичных и нетипичных причинах отклонений, а также о разработанных планах мероприятий, направленных на ликвидацию возможностей возникновения отклонений и снижение</w:t>
      </w:r>
      <w:r>
        <w:rPr>
          <w:rStyle w:val="WW8Num2z0"/>
          <w:rFonts w:ascii="Verdana" w:hAnsi="Verdana"/>
          <w:color w:val="000000"/>
          <w:sz w:val="18"/>
          <w:szCs w:val="18"/>
        </w:rPr>
        <w:t> </w:t>
      </w:r>
      <w:r>
        <w:rPr>
          <w:rStyle w:val="WW8Num3z0"/>
          <w:rFonts w:ascii="Verdana" w:hAnsi="Verdana"/>
          <w:color w:val="4682B4"/>
          <w:sz w:val="18"/>
          <w:szCs w:val="18"/>
        </w:rPr>
        <w:t>материалоемкости</w:t>
      </w:r>
      <w:r>
        <w:rPr>
          <w:rStyle w:val="WW8Num2z0"/>
          <w:rFonts w:ascii="Verdana" w:hAnsi="Verdana"/>
          <w:color w:val="000000"/>
          <w:sz w:val="18"/>
          <w:szCs w:val="18"/>
        </w:rPr>
        <w:t> </w:t>
      </w:r>
      <w:r>
        <w:rPr>
          <w:rFonts w:ascii="Verdana" w:hAnsi="Verdana"/>
          <w:color w:val="000000"/>
          <w:sz w:val="18"/>
          <w:szCs w:val="18"/>
        </w:rPr>
        <w:t xml:space="preserve">и трудоемкости производства в рамках центра ответственности. Также выявлена необходимость автоматизации нормативного учета и контроля, позволяющая повысить </w:t>
      </w:r>
      <w:r>
        <w:rPr>
          <w:rFonts w:ascii="Verdana" w:hAnsi="Verdana"/>
          <w:color w:val="000000"/>
          <w:sz w:val="18"/>
          <w:szCs w:val="18"/>
        </w:rPr>
        <w:lastRenderedPageBreak/>
        <w:t>оперативность и качество выявления отклонений, а также передать функции по устранению типичных отклонений автоматизированной системе управления. Таким образом, в рамках управленческого учета можно организовать систему внутреннего контроля затрат, позволяющую оперативно (если потребуется — в режиме реального времени) давать информацию об отклонениях от норм, их причинах и виновниках, а также предлагать типичные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3608DA20"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Исследование практики планирования на обследованных предприятиях показало, что частично реализуется концепция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области прогнозирования объемов</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по видам изделий, объема доходов и расходов, прибыли (</w:t>
      </w:r>
      <w:r>
        <w:rPr>
          <w:rStyle w:val="WW8Num3z0"/>
          <w:rFonts w:ascii="Verdana" w:hAnsi="Verdana"/>
          <w:color w:val="4682B4"/>
          <w:sz w:val="18"/>
          <w:szCs w:val="18"/>
        </w:rPr>
        <w:t>убытков</w:t>
      </w:r>
      <w:r>
        <w:rPr>
          <w:rFonts w:ascii="Verdana" w:hAnsi="Verdana"/>
          <w:color w:val="000000"/>
          <w:sz w:val="18"/>
          <w:szCs w:val="18"/>
        </w:rPr>
        <w:t>), движения денежных средств и</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финансовых показателей. Кроме того, бизнес-план содержит перечень мероприятий, направленных на</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расходов. Однако ответственность за осуществление мероприятий по контролю за</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на предприятии никак не устанавливается.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осуществляется в целом по предприятию, без выделения планов по центрам ответственности, без</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ответственных менеджеров к их разработке, без</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внутрипроизводственной</w:t>
      </w:r>
      <w:r>
        <w:rPr>
          <w:rStyle w:val="WW8Num2z0"/>
          <w:rFonts w:ascii="Verdana" w:hAnsi="Verdana"/>
          <w:color w:val="000000"/>
          <w:sz w:val="18"/>
          <w:szCs w:val="18"/>
        </w:rPr>
        <w:t> </w:t>
      </w:r>
      <w:r>
        <w:rPr>
          <w:rFonts w:ascii="Verdana" w:hAnsi="Verdana"/>
          <w:color w:val="000000"/>
          <w:sz w:val="18"/>
          <w:szCs w:val="18"/>
        </w:rPr>
        <w:t>нормативной базы, без распределения ответственности за выполнение. Базовым элементом бюджетирования является концепция центров ответственности -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руководители которых ответственны за формируемые в рамках</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расходы и (или) доходы. В связи с этим предложено выделение на предприятиях центров ответственности в соответствии с функциональной направленностью их деятельности, финансовой ответственностью и самостоятельностью, реализуя концепцию персональной ответственности менеджеров за выполнение</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заданий. Вместе с тем предложена разработка внутреннего нормативного документа —</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регламента, на основе которого проведена работа по</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Fonts w:ascii="Verdana" w:hAnsi="Verdana"/>
          <w:color w:val="000000"/>
          <w:sz w:val="18"/>
          <w:szCs w:val="18"/>
        </w:rPr>
        <w:t>. Разработка бюджетов на основе бизнес-плана и</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показала возможность внедрения этой методики без значительных дополнительных затрат. Изучение специальной литературы, в том числе зарубежной, и практики планирования позволило предложить схему разработки бюджетов, применимую для автоагрегатных заводов АМО ЗИЛ. На основе бизнес-плана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МЗАА предложен порядок разработки и составления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 год с учетом производственных особенностей. Такой подход дает ощутимые результаты по предварительному</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потребности во всех типах ресурсов, что позволит достаточно точно прогнозировать уровни доходов и расходов по видам, финансовый результат. В связи с тем, что статичный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не может дать адекватную информацию о качестве выполнения заданий по центрам ответственности, поскольку выполнение планов, составленных до начала</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в точности часто неосуществимо, предлагается разработка гибких бюджетов, ориентированных на учет изменения объемов производства до начала контроля исполнения бюджетов по центрам ответственности и по видам изделий. Гибкие</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позволяют создавать эффективную сквозную контрольную среду, повышать эффективность производства, выбирать оптимальные</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Fonts w:ascii="Verdana" w:hAnsi="Verdana"/>
          <w:color w:val="000000"/>
          <w:sz w:val="18"/>
          <w:szCs w:val="18"/>
        </w:rPr>
        <w:t>, объем продукции, что позволяет</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и управлять прибыльностью бизнеса в целом и по направлениям деятельности как в</w:t>
      </w:r>
      <w:r>
        <w:rPr>
          <w:rStyle w:val="WW8Num2z0"/>
          <w:rFonts w:ascii="Verdana" w:hAnsi="Verdana"/>
          <w:color w:val="000000"/>
          <w:sz w:val="18"/>
          <w:szCs w:val="18"/>
        </w:rPr>
        <w:t> </w:t>
      </w:r>
      <w:r>
        <w:rPr>
          <w:rStyle w:val="WW8Num3z0"/>
          <w:rFonts w:ascii="Verdana" w:hAnsi="Verdana"/>
          <w:color w:val="4682B4"/>
          <w:sz w:val="18"/>
          <w:szCs w:val="18"/>
        </w:rPr>
        <w:t>текущем</w:t>
      </w:r>
      <w:r>
        <w:rPr>
          <w:rFonts w:ascii="Verdana" w:hAnsi="Verdana"/>
          <w:color w:val="000000"/>
          <w:sz w:val="18"/>
          <w:szCs w:val="18"/>
        </w:rPr>
        <w:t>, так и в долгосрочном периодах.</w:t>
      </w:r>
    </w:p>
    <w:p w14:paraId="0CA4C69C"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работе обоснована эффективность использования на предприятиях бюджетирования как системы предварительного,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последующего контроля затрат и результатов как по центрам ответственности, так и по предприятию в целом. Поскольку контроль исполнения бюджетов является неотъемлемым элементом бюджетирования, предложена к внедрению адаптированная к нуждам обследованных предприятий система контроля исполнения бюджетов. На обследованных предприятиях основная нагрузка по контролю исполнения бюджетных заданий ложится на планово-экономический отдел. При этом одним из важнейших элементов системы контроля исполнения бюджета является экономически обоснованное выделение структурного подразделения,</w:t>
      </w:r>
      <w:r>
        <w:rPr>
          <w:rStyle w:val="WW8Num3z0"/>
          <w:rFonts w:ascii="Verdana" w:hAnsi="Verdana"/>
          <w:color w:val="4682B4"/>
          <w:sz w:val="18"/>
          <w:szCs w:val="18"/>
        </w:rPr>
        <w:t>менеджер</w:t>
      </w:r>
      <w:r>
        <w:rPr>
          <w:rStyle w:val="WW8Num2z0"/>
          <w:rFonts w:ascii="Verdana" w:hAnsi="Verdana"/>
          <w:color w:val="000000"/>
          <w:sz w:val="18"/>
          <w:szCs w:val="18"/>
        </w:rPr>
        <w:t> </w:t>
      </w:r>
      <w:r>
        <w:rPr>
          <w:rFonts w:ascii="Verdana" w:hAnsi="Verdana"/>
          <w:color w:val="000000"/>
          <w:sz w:val="18"/>
          <w:szCs w:val="18"/>
        </w:rPr>
        <w:t>которого отвечает за результаты его деятельности. Это связано, во-первых, с составлением отчета</w:t>
      </w:r>
      <w:r>
        <w:rPr>
          <w:rStyle w:val="WW8Num2z0"/>
          <w:rFonts w:ascii="Verdana" w:hAnsi="Verdana"/>
          <w:color w:val="000000"/>
          <w:sz w:val="18"/>
          <w:szCs w:val="18"/>
        </w:rPr>
        <w:t> </w:t>
      </w:r>
      <w:r>
        <w:rPr>
          <w:rStyle w:val="WW8Num3z0"/>
          <w:rFonts w:ascii="Verdana" w:hAnsi="Verdana"/>
          <w:color w:val="4682B4"/>
          <w:sz w:val="18"/>
          <w:szCs w:val="18"/>
        </w:rPr>
        <w:t>менеджером</w:t>
      </w:r>
      <w:r>
        <w:rPr>
          <w:rFonts w:ascii="Verdana" w:hAnsi="Verdana"/>
          <w:color w:val="000000"/>
          <w:sz w:val="18"/>
          <w:szCs w:val="18"/>
        </w:rPr>
        <w:t>, который первым анализирует возникшие в его</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Style w:val="WW8Num2z0"/>
          <w:rFonts w:ascii="Verdana" w:hAnsi="Verdana"/>
          <w:color w:val="000000"/>
          <w:sz w:val="18"/>
          <w:szCs w:val="18"/>
        </w:rPr>
        <w:t> </w:t>
      </w:r>
      <w:r>
        <w:rPr>
          <w:rFonts w:ascii="Verdana" w:hAnsi="Verdana"/>
          <w:color w:val="000000"/>
          <w:sz w:val="18"/>
          <w:szCs w:val="18"/>
        </w:rPr>
        <w:t>отклонения от бюджетных назначений, а во-вторых, с осуществлением согласований и разграничений затрат и ответственности между одноуровневыми центрами ответственности по</w:t>
      </w:r>
      <w:r>
        <w:rPr>
          <w:rStyle w:val="WW8Num2z0"/>
          <w:rFonts w:ascii="Verdana" w:hAnsi="Verdana"/>
          <w:color w:val="000000"/>
          <w:sz w:val="18"/>
          <w:szCs w:val="18"/>
        </w:rPr>
        <w:t> </w:t>
      </w:r>
      <w:r>
        <w:rPr>
          <w:rStyle w:val="WW8Num3z0"/>
          <w:rFonts w:ascii="Verdana" w:hAnsi="Verdana"/>
          <w:color w:val="4682B4"/>
          <w:sz w:val="18"/>
          <w:szCs w:val="18"/>
        </w:rPr>
        <w:t>бюджетным</w:t>
      </w:r>
      <w:r>
        <w:rPr>
          <w:rFonts w:ascii="Verdana" w:hAnsi="Verdana"/>
          <w:color w:val="000000"/>
          <w:sz w:val="18"/>
          <w:szCs w:val="18"/>
        </w:rPr>
        <w:t>показателям. Важнейшими элементами системы исполнения бюджетов являются: во-первых, предложение распределения функций по контролю исполнения бюджета между</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 xml:space="preserve">службами автоагрегатных заводов холдинга, во-вторых, создание </w:t>
      </w:r>
      <w:r>
        <w:rPr>
          <w:rFonts w:ascii="Verdana" w:hAnsi="Verdana"/>
          <w:color w:val="000000"/>
          <w:sz w:val="18"/>
          <w:szCs w:val="18"/>
        </w:rPr>
        <w:lastRenderedPageBreak/>
        <w:t>двусторонне-сквозной системы внутреннего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(движение "снизу-вверх" информационных потоков о</w:t>
      </w:r>
      <w:r>
        <w:rPr>
          <w:rStyle w:val="WW8Num2z0"/>
          <w:rFonts w:ascii="Verdana" w:hAnsi="Verdana"/>
          <w:color w:val="000000"/>
          <w:sz w:val="18"/>
          <w:szCs w:val="18"/>
        </w:rPr>
        <w:t> </w:t>
      </w:r>
      <w:r>
        <w:rPr>
          <w:rStyle w:val="WW8Num3z0"/>
          <w:rFonts w:ascii="Verdana" w:hAnsi="Verdana"/>
          <w:color w:val="4682B4"/>
          <w:sz w:val="18"/>
          <w:szCs w:val="18"/>
        </w:rPr>
        <w:t>текущих</w:t>
      </w:r>
      <w:r>
        <w:rPr>
          <w:rFonts w:ascii="Verdana" w:hAnsi="Verdana"/>
          <w:color w:val="000000"/>
          <w:sz w:val="18"/>
          <w:szCs w:val="18"/>
        </w:rPr>
        <w:t>результатах исполнения бюджета и "сверху-вниз"</w:t>
      </w:r>
      <w:r>
        <w:rPr>
          <w:rStyle w:val="WW8Num2z0"/>
          <w:rFonts w:ascii="Verdana" w:hAnsi="Verdana"/>
          <w:color w:val="000000"/>
          <w:sz w:val="18"/>
          <w:szCs w:val="18"/>
        </w:rPr>
        <w:t> </w:t>
      </w:r>
      <w:r>
        <w:rPr>
          <w:rStyle w:val="WW8Num3z0"/>
          <w:rFonts w:ascii="Verdana" w:hAnsi="Verdana"/>
          <w:color w:val="4682B4"/>
          <w:sz w:val="18"/>
          <w:szCs w:val="18"/>
        </w:rPr>
        <w:t>директивных</w:t>
      </w:r>
      <w:r>
        <w:rPr>
          <w:rStyle w:val="WW8Num2z0"/>
          <w:rFonts w:ascii="Verdana" w:hAnsi="Verdana"/>
          <w:color w:val="000000"/>
          <w:sz w:val="18"/>
          <w:szCs w:val="18"/>
        </w:rPr>
        <w:t> </w:t>
      </w:r>
      <w:r>
        <w:rPr>
          <w:rFonts w:ascii="Verdana" w:hAnsi="Verdana"/>
          <w:color w:val="000000"/>
          <w:sz w:val="18"/>
          <w:szCs w:val="18"/>
        </w:rPr>
        <w:t>указаний и рекомендаций), позволяющей органично корректировать деятельность всех подразделений в зависимости от финансового состояния, конъюнктуры рынков,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эффективности выполнения заданий.</w:t>
      </w:r>
    </w:p>
    <w:p w14:paraId="2863FF01" w14:textId="77777777" w:rsidR="0047007D" w:rsidRDefault="0047007D" w:rsidP="0047007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диссертации решена задача формирования комплексной системы контроля затрат в рамках управленческого учета автоагрегатных предприятий АМО ЗИЛ, а именно: разработаны и научно обоснованы методические рекомендации по совершенствованию нормативного учета в направлении его адаптации к условиям рынка, позволяющие полнее использовать возможности нормативного контроля за затратами, применительно к предприятиям отрасли разработана система гибкого бюджетирования с использованием анализа сокращенной себестоимости, разработаны и даны практические рекомендации по внедрению системы контроля за исполнением бюджетных заданий для усиления последующего контроля за формированием себестоимости продукции.</w:t>
      </w:r>
    </w:p>
    <w:p w14:paraId="1F3A82E9" w14:textId="77777777" w:rsidR="0047007D" w:rsidRDefault="0047007D" w:rsidP="0047007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разработка указанных вопросов позволит совершенствовать систему контроля затрат и способствовать внедрению управленческого учета на автоагрегатных заводах</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Style w:val="WW8Num2z0"/>
          <w:rFonts w:ascii="Verdana" w:hAnsi="Verdana"/>
          <w:color w:val="000000"/>
          <w:sz w:val="18"/>
          <w:szCs w:val="18"/>
        </w:rPr>
        <w:t> </w:t>
      </w:r>
      <w:r>
        <w:rPr>
          <w:rFonts w:ascii="Verdana" w:hAnsi="Verdana"/>
          <w:color w:val="000000"/>
          <w:sz w:val="18"/>
          <w:szCs w:val="18"/>
        </w:rPr>
        <w:t>отрасли России.</w:t>
      </w:r>
    </w:p>
    <w:p w14:paraId="22BCEB4E" w14:textId="77777777" w:rsidR="0047007D" w:rsidRDefault="0047007D" w:rsidP="0047007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Хрусталев, Александр Александрович, 2005 год</w:t>
      </w:r>
    </w:p>
    <w:p w14:paraId="449BCDD4"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w:t>
      </w:r>
    </w:p>
    <w:p w14:paraId="2834043A"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материалы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и металлообработки. Государственный комитет цен Совета Министров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-М.: Прейскурантиздат, 1976.</w:t>
      </w:r>
    </w:p>
    <w:p w14:paraId="6E92E01C"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Типовые указания по применению нормативного метода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нормативной (плановой) и фактической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МФ СССР,</w:t>
      </w:r>
      <w:r>
        <w:rPr>
          <w:rStyle w:val="WW8Num2z0"/>
          <w:rFonts w:ascii="Verdana" w:hAnsi="Verdana"/>
          <w:color w:val="000000"/>
          <w:sz w:val="18"/>
          <w:szCs w:val="18"/>
        </w:rPr>
        <w:t> </w:t>
      </w:r>
      <w:r>
        <w:rPr>
          <w:rStyle w:val="WW8Num3z0"/>
          <w:rFonts w:ascii="Verdana" w:hAnsi="Verdana"/>
          <w:color w:val="4682B4"/>
          <w:sz w:val="18"/>
          <w:szCs w:val="18"/>
        </w:rPr>
        <w:t>Госплан</w:t>
      </w:r>
      <w:r>
        <w:rPr>
          <w:rStyle w:val="WW8Num2z0"/>
          <w:rFonts w:ascii="Verdana" w:hAnsi="Verdana"/>
          <w:color w:val="000000"/>
          <w:sz w:val="18"/>
          <w:szCs w:val="18"/>
        </w:rPr>
        <w:t> </w:t>
      </w:r>
      <w:r>
        <w:rPr>
          <w:rFonts w:ascii="Verdana" w:hAnsi="Verdana"/>
          <w:color w:val="000000"/>
          <w:sz w:val="18"/>
          <w:szCs w:val="18"/>
        </w:rPr>
        <w:t>СССР, Госкомцен СССР, ЦСУ СССР, 24 января 1983 г.</w:t>
      </w:r>
    </w:p>
    <w:p w14:paraId="13AC9779"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Основные положения по учету труда 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в промышленности 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 утверждены письмом Госкомтруда СССР,</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СССР, ЦСУ СССР № 73-АБ-89/ТО-80 от 27 апреля 1973г.</w:t>
      </w:r>
    </w:p>
    <w:p w14:paraId="5F3BB5D3"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Основы методики</w:t>
      </w:r>
      <w:r>
        <w:rPr>
          <w:rStyle w:val="WW8Num2z0"/>
          <w:rFonts w:ascii="Verdana" w:hAnsi="Verdana"/>
          <w:color w:val="000000"/>
          <w:sz w:val="18"/>
          <w:szCs w:val="18"/>
        </w:rPr>
        <w:t> </w:t>
      </w:r>
      <w:r>
        <w:rPr>
          <w:rStyle w:val="WW8Num3z0"/>
          <w:rFonts w:ascii="Verdana" w:hAnsi="Verdana"/>
          <w:color w:val="4682B4"/>
          <w:sz w:val="18"/>
          <w:szCs w:val="18"/>
        </w:rPr>
        <w:t>внутризаводского</w:t>
      </w:r>
      <w:r>
        <w:rPr>
          <w:rStyle w:val="WW8Num2z0"/>
          <w:rFonts w:ascii="Verdana" w:hAnsi="Verdana"/>
          <w:color w:val="000000"/>
          <w:sz w:val="18"/>
          <w:szCs w:val="18"/>
        </w:rPr>
        <w:t> </w:t>
      </w:r>
      <w:r>
        <w:rPr>
          <w:rFonts w:ascii="Verdana" w:hAnsi="Verdana"/>
          <w:color w:val="000000"/>
          <w:sz w:val="18"/>
          <w:szCs w:val="18"/>
        </w:rPr>
        <w:t>хозрасчета. М.: Экономика, 1966.</w:t>
      </w:r>
    </w:p>
    <w:p w14:paraId="10BB5AB0"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Основные методические положения о</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расчете внутри промышленных предприятий. М.: Экономика, 1969.</w:t>
      </w:r>
    </w:p>
    <w:p w14:paraId="7E92CF27"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МФ РФ от 9 декабря 1998 г. № 60н.</w:t>
      </w:r>
    </w:p>
    <w:p w14:paraId="6121F45E"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МФ РФ от 9 июня 2001 г. № 44н.</w:t>
      </w:r>
    </w:p>
    <w:p w14:paraId="6EA894E2"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"Доходы организации" (ПБУ 9/99), утверждено приказом МФ РФ от 6 мая 1999 г. № 32н.</w:t>
      </w:r>
    </w:p>
    <w:p w14:paraId="5464A107"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"Расходы организации" (ПБУ 10/99), утверждено приказом МФ РФ от 6 мая 1999 г. № ЗЗн.</w:t>
      </w:r>
    </w:p>
    <w:p w14:paraId="33827E5B"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МФ РФ от 27 января 2000 г. № 11н.</w:t>
      </w:r>
    </w:p>
    <w:p w14:paraId="303649B8"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внутреннего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производственного объединения ЗИЛ (положение о</w:t>
      </w:r>
      <w:r>
        <w:rPr>
          <w:rStyle w:val="WW8Num2z0"/>
          <w:rFonts w:ascii="Verdana" w:hAnsi="Verdana"/>
          <w:color w:val="000000"/>
          <w:sz w:val="18"/>
          <w:szCs w:val="18"/>
        </w:rPr>
        <w:t> </w:t>
      </w:r>
      <w:r>
        <w:rPr>
          <w:rStyle w:val="WW8Num3z0"/>
          <w:rFonts w:ascii="Verdana" w:hAnsi="Verdana"/>
          <w:color w:val="4682B4"/>
          <w:sz w:val="18"/>
          <w:szCs w:val="18"/>
        </w:rPr>
        <w:t>хозрасчете</w:t>
      </w:r>
      <w:r>
        <w:rPr>
          <w:rStyle w:val="WW8Num2z0"/>
          <w:rFonts w:ascii="Verdana" w:hAnsi="Verdana"/>
          <w:color w:val="000000"/>
          <w:sz w:val="18"/>
          <w:szCs w:val="18"/>
        </w:rPr>
        <w:t> </w:t>
      </w:r>
      <w:r>
        <w:rPr>
          <w:rFonts w:ascii="Verdana" w:hAnsi="Verdana"/>
          <w:color w:val="000000"/>
          <w:sz w:val="18"/>
          <w:szCs w:val="18"/>
        </w:rPr>
        <w:t>производственных единиц). М. 1988 г.</w:t>
      </w:r>
    </w:p>
    <w:p w14:paraId="2DB6D776"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о системе</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хозяйственного расчета производственного объединения "Курский завод тракторных</w:t>
      </w:r>
      <w:r>
        <w:rPr>
          <w:rStyle w:val="WW8Num2z0"/>
          <w:rFonts w:ascii="Verdana" w:hAnsi="Verdana"/>
          <w:color w:val="000000"/>
          <w:sz w:val="18"/>
          <w:szCs w:val="18"/>
        </w:rPr>
        <w:t> </w:t>
      </w:r>
      <w:r>
        <w:rPr>
          <w:rStyle w:val="WW8Num3z0"/>
          <w:rFonts w:ascii="Verdana" w:hAnsi="Verdana"/>
          <w:color w:val="4682B4"/>
          <w:sz w:val="18"/>
          <w:szCs w:val="18"/>
        </w:rPr>
        <w:t>запчастей</w:t>
      </w:r>
      <w:r>
        <w:rPr>
          <w:rFonts w:ascii="Verdana" w:hAnsi="Verdana"/>
          <w:color w:val="000000"/>
          <w:sz w:val="18"/>
          <w:szCs w:val="18"/>
        </w:rPr>
        <w:t>" в условиях полного хозрасчета, основанного на принципе распределения дохода. -Курск, 1989.</w:t>
      </w:r>
    </w:p>
    <w:p w14:paraId="5A748582"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- 951 с.</w:t>
      </w:r>
    </w:p>
    <w:p w14:paraId="4332BC8B"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В.Б. Классификация счетов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№9.</w:t>
      </w:r>
    </w:p>
    <w:p w14:paraId="0C78050E"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учет. Учебник для ВУЗов М.: ЮНИТИ-Дана, 2004.-476 с.</w:t>
      </w:r>
    </w:p>
    <w:p w14:paraId="7366946B"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Бабарыкин</w:t>
      </w:r>
      <w:r>
        <w:rPr>
          <w:rStyle w:val="WW8Num2z0"/>
          <w:rFonts w:ascii="Verdana" w:hAnsi="Verdana"/>
          <w:color w:val="000000"/>
          <w:sz w:val="18"/>
          <w:szCs w:val="18"/>
        </w:rPr>
        <w:t> </w:t>
      </w:r>
      <w:r>
        <w:rPr>
          <w:rFonts w:ascii="Verdana" w:hAnsi="Verdana"/>
          <w:color w:val="000000"/>
          <w:sz w:val="18"/>
          <w:szCs w:val="18"/>
        </w:rPr>
        <w:t>С.В. Возникновение и развитие теории учета затрат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Великобритании.// Бухгалтерский учет. 1998. №11.</w:t>
      </w:r>
    </w:p>
    <w:p w14:paraId="4158BEC3"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Бакаев А. Важный год в развитии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Финансовая газета, 2000.</w:t>
      </w:r>
    </w:p>
    <w:p w14:paraId="049B1C48"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 бухгалтерского учета в России.// Бухгалтерский учет. 2001. №3.</w:t>
      </w:r>
    </w:p>
    <w:p w14:paraId="4D9896AD"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 Финансы, 1970. - 168 с.</w:t>
      </w:r>
    </w:p>
    <w:p w14:paraId="71D93E3D"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Калькулирование себестоимости промышленной продукции. — Минск. Высшая школа, 1973. 296 с.</w:t>
      </w:r>
    </w:p>
    <w:p w14:paraId="3635B0BB"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М.: Бухгалтерский учет, 2004. — 736 с.</w:t>
      </w:r>
    </w:p>
    <w:p w14:paraId="44C9D877"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Богдашевский и др. Учет на</w:t>
      </w:r>
      <w:r>
        <w:rPr>
          <w:rStyle w:val="WW8Num2z0"/>
          <w:rFonts w:ascii="Verdana" w:hAnsi="Verdana"/>
          <w:color w:val="000000"/>
          <w:sz w:val="18"/>
          <w:szCs w:val="18"/>
        </w:rPr>
        <w:t> </w:t>
      </w:r>
      <w:r>
        <w:rPr>
          <w:rStyle w:val="WW8Num3z0"/>
          <w:rFonts w:ascii="Verdana" w:hAnsi="Verdana"/>
          <w:color w:val="4682B4"/>
          <w:sz w:val="18"/>
          <w:szCs w:val="18"/>
        </w:rPr>
        <w:t>судостроительных</w:t>
      </w:r>
      <w:r>
        <w:rPr>
          <w:rStyle w:val="WW8Num2z0"/>
          <w:rFonts w:ascii="Verdana" w:hAnsi="Verdana"/>
          <w:color w:val="000000"/>
          <w:sz w:val="18"/>
          <w:szCs w:val="18"/>
        </w:rPr>
        <w:t> </w:t>
      </w:r>
      <w:r>
        <w:rPr>
          <w:rFonts w:ascii="Verdana" w:hAnsi="Verdana"/>
          <w:color w:val="000000"/>
          <w:sz w:val="18"/>
          <w:szCs w:val="18"/>
        </w:rPr>
        <w:t>и машиностроительных предприятиях. — JL: Судпрогиз, 1963.</w:t>
      </w:r>
    </w:p>
    <w:p w14:paraId="0E82219A"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М.: Финансы и статистика, 2004. — 384 с.</w:t>
      </w:r>
    </w:p>
    <w:p w14:paraId="314FD8A7"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 - 320 с.</w:t>
      </w:r>
    </w:p>
    <w:p w14:paraId="5F3751FD"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 некоторых аспектах эффективности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предприятия.// Аудитор. 1999. № 5.</w:t>
      </w:r>
    </w:p>
    <w:p w14:paraId="68513026"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М.:ИНФРА-М., 2003- 400 с.</w:t>
      </w:r>
    </w:p>
    <w:p w14:paraId="0DB10876"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Н.А. Нормативный метод учета и калькулирования продукции. М.: Финансы, 1974. - 150 с.</w:t>
      </w:r>
    </w:p>
    <w:p w14:paraId="5B9E447F"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Лебедева Н.В. Новый подход к</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опыт развитых стран.// Бухгалтерский учет. 1997. №8.</w:t>
      </w:r>
    </w:p>
    <w:p w14:paraId="61B6ADBA"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Учет расходов,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Бухгалтерский учет. 2002. № 8.</w:t>
      </w:r>
    </w:p>
    <w:p w14:paraId="3833A07F"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Валебников Н.В.,</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Современные тенденции управленческого учета.// Бухгалтерский учет. 2000. № 18.</w:t>
      </w:r>
    </w:p>
    <w:p w14:paraId="2FA0FF81"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Учебник.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 359 с.</w:t>
      </w:r>
    </w:p>
    <w:p w14:paraId="4E76C9C2"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М.: Омега-Л, 2004. - 576 с.</w:t>
      </w:r>
    </w:p>
    <w:p w14:paraId="3E2705C5"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АКДИ, Экономика и жизнь, 2000. - 192 с.</w:t>
      </w:r>
    </w:p>
    <w:p w14:paraId="7A153ECA"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Теория и практика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Дисс. на соиск. учен, степени ДЭН. М., 2002.</w:t>
      </w:r>
    </w:p>
    <w:p w14:paraId="1C16BEA0"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С.И., Романов А.Н. Организация машинной обработки экономической информации. — М.: Финансы и Статистика, 1988. 399 с.</w:t>
      </w:r>
    </w:p>
    <w:p w14:paraId="2F9BC1B0"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- 352 с.</w:t>
      </w:r>
    </w:p>
    <w:p w14:paraId="0562544F"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(концепция развития). Дисс. на соиск. учен, степени ДЭН. М., 2002.</w:t>
      </w:r>
    </w:p>
    <w:p w14:paraId="2849063C"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Бухгалтерский учет. 2000. № 17.</w:t>
      </w:r>
    </w:p>
    <w:p w14:paraId="1480F3BB"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Михайлова О.П. СВК организации.// Бухгалтерский учет. 1999. № 9.</w:t>
      </w:r>
    </w:p>
    <w:p w14:paraId="32130ECC"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До донов А. А. Организация учета на заводе "Калибр". М., 1961.</w:t>
      </w:r>
    </w:p>
    <w:p w14:paraId="202B74FD"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1998.-784 с.</w:t>
      </w:r>
    </w:p>
    <w:p w14:paraId="3E33CF53"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Друри К. Управленческий и производственный учет. Пер. с английского./ Учебник. М.: ЮНИТИ-ДАНА, 2003. - 1071 с.</w:t>
      </w:r>
    </w:p>
    <w:p w14:paraId="64A56C95"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Друри К. Учет затрат методом "Стандарт-кост". Пер. с английского./ Под ред.</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Н.Д. М.: Аудит-ЮНИТИ, 1998. - 224 с.</w:t>
      </w:r>
    </w:p>
    <w:p w14:paraId="39436A45"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Учет затрат по центрам ответственности.// Бухгалтерский учет. 2003. № 16.</w:t>
      </w:r>
    </w:p>
    <w:p w14:paraId="6A50A03F"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А.В. Аналитические возможности системы управленческого учета "Директ-</w:t>
      </w:r>
      <w:r>
        <w:rPr>
          <w:rFonts w:ascii="Verdana" w:hAnsi="Verdana"/>
          <w:color w:val="000000"/>
          <w:sz w:val="18"/>
          <w:szCs w:val="18"/>
        </w:rPr>
        <w:lastRenderedPageBreak/>
        <w:t>костинг". Дисс. на соиск. учен, степени КЭН. М., 2002.</w:t>
      </w:r>
    </w:p>
    <w:p w14:paraId="32208028"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Различие понятий "расходы" и "затраты" в бухгалтерском учете.//Бухгалтерский учет. 2003. № 16.</w:t>
      </w:r>
    </w:p>
    <w:p w14:paraId="23E14E42"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Учет расхода и использования материалов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заводах. М.: Машгиз, 1954</w:t>
      </w:r>
    </w:p>
    <w:p w14:paraId="1583F7A5"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Бухгалтерский учет. 2003. № 12.</w:t>
      </w:r>
    </w:p>
    <w:p w14:paraId="02C03B3A"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Бухгалтерский учет на капиталистических предприятиях. — М.: Институт дружбы народов, 1990. 144 с.</w:t>
      </w:r>
    </w:p>
    <w:p w14:paraId="23ACE216"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Макаров В.Г. Пути улучшения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1971.</w:t>
      </w:r>
    </w:p>
    <w:p w14:paraId="3A6A1A72"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С.Ф. Полная, толково и ясно изложенная, всем доступная простая и двойная</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бухгалтерия, изд. 5. М.: 1898.</w:t>
      </w:r>
    </w:p>
    <w:p w14:paraId="13855797"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Н.Г. Аудиторская проверка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Бухгалтерский учет. 2001. №3</w:t>
      </w:r>
    </w:p>
    <w:p w14:paraId="7D7DFCF7"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Контроллинг на предприятиях Федеративной Республики Германии.// Бухгалтерский учет. 1996. № 10.</w:t>
      </w:r>
    </w:p>
    <w:p w14:paraId="655E8A03"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Бухгалтерский учет. 1999. №4.</w:t>
      </w:r>
    </w:p>
    <w:p w14:paraId="76E17FB6"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 формирования затрат.// Бухгалтерский учет. 2000. № 5.</w:t>
      </w:r>
    </w:p>
    <w:p w14:paraId="43ED552A"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Ирвин. Д. Финансовый контроль. Пер. с английского./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М.: Финансы и статистика, 1998. - 256 с.</w:t>
      </w:r>
    </w:p>
    <w:p w14:paraId="02E90367"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Калемуллоев</w:t>
      </w:r>
      <w:r>
        <w:rPr>
          <w:rStyle w:val="WW8Num2z0"/>
          <w:rFonts w:ascii="Verdana" w:hAnsi="Verdana"/>
          <w:color w:val="000000"/>
          <w:sz w:val="18"/>
          <w:szCs w:val="18"/>
        </w:rPr>
        <w:t> </w:t>
      </w:r>
      <w:r>
        <w:rPr>
          <w:rFonts w:ascii="Verdana" w:hAnsi="Verdana"/>
          <w:color w:val="000000"/>
          <w:sz w:val="18"/>
          <w:szCs w:val="18"/>
        </w:rPr>
        <w:t>М.В. Производственный учет в системе управленческого учета. Дисс. на соиск. учен, степени КЭН. М., 1999.</w:t>
      </w:r>
    </w:p>
    <w:p w14:paraId="40344369"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Учебное пособие /Под ред. проф. В.А. Белобородовой. М.: Финансы и статистика, 1989. - 279 с.</w:t>
      </w:r>
    </w:p>
    <w:p w14:paraId="300AE771"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ИНФРА-М, 1997.-392 с.</w:t>
      </w:r>
    </w:p>
    <w:p w14:paraId="2D5DB1CB"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М.:ЮНИТИ-ДАНА, 2004.-351 с.</w:t>
      </w:r>
    </w:p>
    <w:p w14:paraId="7E7A871E"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Бухгалтерский учет. 2000. № 20.</w:t>
      </w:r>
    </w:p>
    <w:p w14:paraId="3D9E89F4"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061F1974"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Крятов М.С., Епифанов А.А. Система учета "Стандарт-кост": Лекция.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2001. - 30 с.</w:t>
      </w:r>
    </w:p>
    <w:p w14:paraId="72203960"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на производственных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Дисс. на соиск. учен, степени ДЭН. М., 2001.</w:t>
      </w:r>
    </w:p>
    <w:p w14:paraId="59460798"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Об организации управленческого учета.// Бухгалтерский учет. 2003. № и.</w:t>
      </w:r>
    </w:p>
    <w:p w14:paraId="6E9E2576"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и отражение в учетной политике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1998. № 8.</w:t>
      </w:r>
    </w:p>
    <w:p w14:paraId="44101880"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Организация аналитического учета затрат на производство.// Главбух. 1998. № 12.</w:t>
      </w:r>
    </w:p>
    <w:p w14:paraId="3888D16C"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Комисарова</w:t>
      </w:r>
      <w:r>
        <w:rPr>
          <w:rStyle w:val="WW8Num2z0"/>
          <w:rFonts w:ascii="Verdana" w:hAnsi="Verdana"/>
          <w:color w:val="000000"/>
          <w:sz w:val="18"/>
          <w:szCs w:val="18"/>
        </w:rPr>
        <w:t> </w:t>
      </w:r>
      <w:r>
        <w:rPr>
          <w:rFonts w:ascii="Verdana" w:hAnsi="Verdana"/>
          <w:color w:val="000000"/>
          <w:sz w:val="18"/>
          <w:szCs w:val="18"/>
        </w:rPr>
        <w:t>И.П. Об учете расходов организации по экономическим элементам.// Бухгалтерский учет. 2003. № 2.</w:t>
      </w:r>
    </w:p>
    <w:p w14:paraId="73D6FDCA"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обозрение № 4, 1910 г.</w:t>
      </w:r>
    </w:p>
    <w:p w14:paraId="19D31B42"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5-е издание. - М.: ИНФРА-М, 2005.-717 с.</w:t>
      </w:r>
    </w:p>
    <w:p w14:paraId="52C9639B"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М.: Экспертное бюро — М, 1997.-496 с.</w:t>
      </w:r>
    </w:p>
    <w:p w14:paraId="12FF06BB"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Ложников</w:t>
      </w:r>
      <w:r>
        <w:rPr>
          <w:rStyle w:val="WW8Num2z0"/>
          <w:rFonts w:ascii="Verdana" w:hAnsi="Verdana"/>
          <w:color w:val="000000"/>
          <w:sz w:val="18"/>
          <w:szCs w:val="18"/>
        </w:rPr>
        <w:t> </w:t>
      </w:r>
      <w:r>
        <w:rPr>
          <w:rFonts w:ascii="Verdana" w:hAnsi="Verdana"/>
          <w:color w:val="000000"/>
          <w:sz w:val="18"/>
          <w:szCs w:val="18"/>
        </w:rPr>
        <w:t>И.Н. Некоторые вопросы организации бухгалтерского учета затрат на производство в современных условиях.// Главбух. 1998. № 7.</w:t>
      </w:r>
    </w:p>
    <w:p w14:paraId="5CB1EA1B"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А.В. Попередельный метод учета затрат.// Бухгалтерский учет. 2000. №24</w:t>
      </w:r>
    </w:p>
    <w:p w14:paraId="306EF429"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xml:space="preserve">, </w:t>
      </w:r>
      <w:r>
        <w:rPr>
          <w:rFonts w:ascii="Verdana" w:hAnsi="Verdana"/>
          <w:color w:val="000000"/>
          <w:sz w:val="18"/>
          <w:szCs w:val="18"/>
        </w:rPr>
        <w:lastRenderedPageBreak/>
        <w:t>2001.- 112 с.</w:t>
      </w:r>
    </w:p>
    <w:p w14:paraId="2B99A761"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Миддлтон Д. Бухгалтерский учет и принятие финансовых решений.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408 с.</w:t>
      </w:r>
    </w:p>
    <w:p w14:paraId="40B70FF3"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М.: Дело и Сервис, 2002.-176 с.</w:t>
      </w:r>
    </w:p>
    <w:p w14:paraId="49EBC3B4"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Пер. с немецкого</w:t>
      </w:r>
      <w:r>
        <w:rPr>
          <w:rStyle w:val="WW8Num2z0"/>
          <w:rFonts w:ascii="Verdana" w:hAnsi="Verdana"/>
          <w:color w:val="000000"/>
          <w:sz w:val="18"/>
          <w:szCs w:val="18"/>
        </w:rPr>
        <w:t> </w:t>
      </w:r>
      <w:r>
        <w:rPr>
          <w:rStyle w:val="WW8Num3z0"/>
          <w:rFonts w:ascii="Verdana" w:hAnsi="Verdana"/>
          <w:color w:val="4682B4"/>
          <w:sz w:val="18"/>
          <w:szCs w:val="18"/>
        </w:rPr>
        <w:t>Корсакова</w:t>
      </w:r>
      <w:r>
        <w:rPr>
          <w:rStyle w:val="WW8Num2z0"/>
          <w:rFonts w:ascii="Verdana" w:hAnsi="Verdana"/>
          <w:color w:val="000000"/>
          <w:sz w:val="18"/>
          <w:szCs w:val="18"/>
        </w:rPr>
        <w:t> </w:t>
      </w:r>
      <w:r>
        <w:rPr>
          <w:rFonts w:ascii="Verdana" w:hAnsi="Verdana"/>
          <w:color w:val="000000"/>
          <w:sz w:val="18"/>
          <w:szCs w:val="18"/>
        </w:rPr>
        <w:t>М.И. -М.: ЗАО "ФБК-ПРЕСС", 1996. 158 с.</w:t>
      </w:r>
    </w:p>
    <w:p w14:paraId="74BFB5D7"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2004. 496 с.</w:t>
      </w:r>
    </w:p>
    <w:p w14:paraId="79AFF70F"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Шишкова Т. В. Управленческий учет: Учебное пособие. М.: УРСС, 2002. - 320 с.</w:t>
      </w:r>
    </w:p>
    <w:p w14:paraId="6EA5E153"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Принципы формирования и калькулирования себестоимости. -М.: Аналитика-пресс, 2003. 144 с.</w:t>
      </w:r>
    </w:p>
    <w:p w14:paraId="6CC21620"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Особенности учета затрат в условиях рынка: система "директ-костинг". М.: Финансы и статистика, 1993. - 128 с.</w:t>
      </w:r>
    </w:p>
    <w:p w14:paraId="6CD7B5E5"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 какой и для каких целей.// Экономика и жизни. 1996. №№ 42,43,44,46,47.</w:t>
      </w:r>
    </w:p>
    <w:p w14:paraId="2A69FE2A"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Бухгалтерский учет. М., 1990. - 464 с.</w:t>
      </w:r>
    </w:p>
    <w:p w14:paraId="3F48615B"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Рендухов И.М. Учет затрат и калькулирование себестоимости продукции в промышленности: Учебник. М.: Финансы и статистика, 1992. — 223 с.</w:t>
      </w:r>
    </w:p>
    <w:p w14:paraId="56CBC091"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Попова Т.Д. Учет затрат на улучшение качества продукции. -М.: Финансы и статистика, 1986. 104 с.</w:t>
      </w:r>
    </w:p>
    <w:p w14:paraId="61A752B7"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Система нормативного учета и контроля издержек производства.// Бухгалтерский учет. 1999. № 10.</w:t>
      </w:r>
    </w:p>
    <w:p w14:paraId="6B1D20BA"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О.П. Управленческий учет: учебное пособие. М.: Экзамен, 2002. — 256 с.</w:t>
      </w:r>
    </w:p>
    <w:p w14:paraId="577D6F23"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2001 -289 с.</w:t>
      </w:r>
    </w:p>
    <w:p w14:paraId="021D7D64"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информации.// Бухгалтерский учет. 2003. № 2.</w:t>
      </w:r>
    </w:p>
    <w:p w14:paraId="4060197B"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 отчетность.// Бухгалтерский учет. 2003. № 13.</w:t>
      </w:r>
    </w:p>
    <w:p w14:paraId="41BE4759"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Бухгалтерский учет. 2000. № 17.</w:t>
      </w:r>
    </w:p>
    <w:p w14:paraId="3BC3ECA3"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Бухгалтерский учет. 2000. № 19.</w:t>
      </w:r>
    </w:p>
    <w:p w14:paraId="6659F1BE"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Бухгалтерский учет. 2000. № 19.</w:t>
      </w:r>
    </w:p>
    <w:p w14:paraId="239BFFA2"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Пинко</w:t>
      </w:r>
      <w:r>
        <w:rPr>
          <w:rStyle w:val="WW8Num2z0"/>
          <w:rFonts w:ascii="Verdana" w:hAnsi="Verdana"/>
          <w:color w:val="000000"/>
          <w:sz w:val="18"/>
          <w:szCs w:val="18"/>
        </w:rPr>
        <w:t> </w:t>
      </w:r>
      <w:r>
        <w:rPr>
          <w:rFonts w:ascii="Verdana" w:hAnsi="Verdana"/>
          <w:color w:val="000000"/>
          <w:sz w:val="18"/>
          <w:szCs w:val="18"/>
        </w:rPr>
        <w:t>В.А., Бережной В.И. Бухгалтерский финансовый учет. М.: Финансы и статистика, 2002.</w:t>
      </w:r>
    </w:p>
    <w:p w14:paraId="32AABC20"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Радостовцев</w:t>
      </w:r>
      <w:r>
        <w:rPr>
          <w:rStyle w:val="WW8Num2z0"/>
          <w:rFonts w:ascii="Verdana" w:hAnsi="Verdana"/>
          <w:color w:val="000000"/>
          <w:sz w:val="18"/>
          <w:szCs w:val="18"/>
        </w:rPr>
        <w:t> </w:t>
      </w:r>
      <w:r>
        <w:rPr>
          <w:rFonts w:ascii="Verdana" w:hAnsi="Verdana"/>
          <w:color w:val="000000"/>
          <w:sz w:val="18"/>
          <w:szCs w:val="18"/>
        </w:rPr>
        <w:t>В.К., и др. Бухгалтерский учет в основных отраслях народного хозяйства. Учебник. М.: Финансы и статистика, 1989. - 428 с.</w:t>
      </w:r>
    </w:p>
    <w:p w14:paraId="5AFFDC09"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Бухгалтерский учет в рыночной экономике. М.: ИНФРА-М, 1996.-272 с.</w:t>
      </w:r>
    </w:p>
    <w:p w14:paraId="24A918E4"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Рахметов</w:t>
      </w:r>
      <w:r>
        <w:rPr>
          <w:rStyle w:val="WW8Num2z0"/>
          <w:rFonts w:ascii="Verdana" w:hAnsi="Verdana"/>
          <w:color w:val="000000"/>
          <w:sz w:val="18"/>
          <w:szCs w:val="18"/>
        </w:rPr>
        <w:t> </w:t>
      </w:r>
      <w:r>
        <w:rPr>
          <w:rFonts w:ascii="Verdana" w:hAnsi="Verdana"/>
          <w:color w:val="000000"/>
          <w:sz w:val="18"/>
          <w:szCs w:val="18"/>
        </w:rPr>
        <w:t>А.Х. Управленческий учет по сегментам деятельности предприятия.// Бухгалтерский учет. 2000. № 20.</w:t>
      </w:r>
    </w:p>
    <w:p w14:paraId="062CB195"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Рей</w:t>
      </w:r>
      <w:r>
        <w:rPr>
          <w:rStyle w:val="WW8Num2z0"/>
          <w:rFonts w:ascii="Verdana" w:hAnsi="Verdana"/>
          <w:color w:val="000000"/>
          <w:sz w:val="18"/>
          <w:szCs w:val="18"/>
        </w:rPr>
        <w:t> </w:t>
      </w:r>
      <w:r>
        <w:rPr>
          <w:rFonts w:ascii="Verdana" w:hAnsi="Verdana"/>
          <w:color w:val="000000"/>
          <w:sz w:val="18"/>
          <w:szCs w:val="18"/>
        </w:rPr>
        <w:t>В. В., Палий В. Управленческий учет. М.: ИНФРА-М, 1997. - 476 с.</w:t>
      </w:r>
    </w:p>
    <w:p w14:paraId="7BA550EE"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М.: Финансы и статистика, 2000.- 160 с.</w:t>
      </w:r>
    </w:p>
    <w:p w14:paraId="101EB652"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производственных затрат в США. М.: Финансы и статистика, 1980. - 141 с.</w:t>
      </w:r>
    </w:p>
    <w:p w14:paraId="05452502"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Серебряков Г. Учет поточно-массового производства. -М., 1936.</w:t>
      </w:r>
    </w:p>
    <w:p w14:paraId="48A98090"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Общее счетоводство, изд. 4. Спб.: 1915.</w:t>
      </w:r>
    </w:p>
    <w:p w14:paraId="29B5EF0D"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104. Сидельникова JI.B. Управленческий учет и его место в информационной </w:t>
      </w:r>
      <w:r>
        <w:rPr>
          <w:rFonts w:ascii="Verdana" w:hAnsi="Verdana"/>
          <w:color w:val="000000"/>
          <w:sz w:val="18"/>
          <w:szCs w:val="18"/>
        </w:rPr>
        <w:lastRenderedPageBreak/>
        <w:t>системе.//Бухгалтерский вестник. 1998. № 6.</w:t>
      </w:r>
    </w:p>
    <w:p w14:paraId="43A09E4A"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Советская энциклопедия. М., 1983.</w:t>
      </w:r>
    </w:p>
    <w:p w14:paraId="03E54B30"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2004. - 272 с.</w:t>
      </w:r>
    </w:p>
    <w:p w14:paraId="0E821CCC"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 ЮНИТИ, 1996. - 638 с.</w:t>
      </w:r>
    </w:p>
    <w:p w14:paraId="309785F8"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 № 18.</w:t>
      </w:r>
    </w:p>
    <w:p w14:paraId="3FFB35FD"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- 223 с.</w:t>
      </w:r>
    </w:p>
    <w:p w14:paraId="2352FBE9"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Ш.Сысоев 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Бухгалтерский учет. 2002. № 6.</w:t>
      </w:r>
    </w:p>
    <w:p w14:paraId="4196DAAF"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Телегин</w:t>
      </w:r>
      <w:r>
        <w:rPr>
          <w:rStyle w:val="WW8Num2z0"/>
          <w:rFonts w:ascii="Verdana" w:hAnsi="Verdana"/>
          <w:color w:val="000000"/>
          <w:sz w:val="18"/>
          <w:szCs w:val="18"/>
        </w:rPr>
        <w:t> </w:t>
      </w:r>
      <w:r>
        <w:rPr>
          <w:rFonts w:ascii="Verdana" w:hAnsi="Verdana"/>
          <w:color w:val="000000"/>
          <w:sz w:val="18"/>
          <w:szCs w:val="18"/>
        </w:rPr>
        <w:t>Н.С. О порядке включения в себестоимость</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Главбух. 1998. №11.</w:t>
      </w:r>
    </w:p>
    <w:p w14:paraId="53503886"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Общеметодологические принципы применения стандартизации в управленческом учете.// Бухгалтерский учет. 1996. №10.</w:t>
      </w:r>
    </w:p>
    <w:p w14:paraId="47955B6C"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М.Б. Управленческий учет: международный опыт. — М.: Финансы и статистика, 1994. 144 с.</w:t>
      </w:r>
    </w:p>
    <w:p w14:paraId="47E129E8"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 ПРЕСС, 2004. - 512 с.</w:t>
      </w:r>
    </w:p>
    <w:p w14:paraId="241183CC"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Учет производства и калькулирование в промышленности США. / Под ред.</w:t>
      </w:r>
      <w:r>
        <w:rPr>
          <w:rStyle w:val="WW8Num2z0"/>
          <w:rFonts w:ascii="Verdana" w:hAnsi="Verdana"/>
          <w:color w:val="000000"/>
          <w:sz w:val="18"/>
          <w:szCs w:val="18"/>
        </w:rPr>
        <w:t> </w:t>
      </w:r>
      <w:r>
        <w:rPr>
          <w:rStyle w:val="WW8Num3z0"/>
          <w:rFonts w:ascii="Verdana" w:hAnsi="Verdana"/>
          <w:color w:val="4682B4"/>
          <w:sz w:val="18"/>
          <w:szCs w:val="18"/>
        </w:rPr>
        <w:t>Маргулиса</w:t>
      </w:r>
      <w:r>
        <w:rPr>
          <w:rStyle w:val="WW8Num2z0"/>
          <w:rFonts w:ascii="Verdana" w:hAnsi="Verdana"/>
          <w:color w:val="000000"/>
          <w:sz w:val="18"/>
          <w:szCs w:val="18"/>
        </w:rPr>
        <w:t> </w:t>
      </w:r>
      <w:r>
        <w:rPr>
          <w:rFonts w:ascii="Verdana" w:hAnsi="Verdana"/>
          <w:color w:val="000000"/>
          <w:sz w:val="18"/>
          <w:szCs w:val="18"/>
        </w:rPr>
        <w:t>А.Ш. М.: Финансы, 1966.</w:t>
      </w:r>
    </w:p>
    <w:p w14:paraId="4EF9ECC5"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Учет затрат на производство и калькулирование себестоимости промышленной продукции. / Под ред.</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Г.Г. М.: Машгиз, 1960.</w:t>
      </w:r>
    </w:p>
    <w:p w14:paraId="64FD1C3A"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Фельдгаузен</w:t>
      </w:r>
      <w:r>
        <w:rPr>
          <w:rStyle w:val="WW8Num2z0"/>
          <w:rFonts w:ascii="Verdana" w:hAnsi="Verdana"/>
          <w:color w:val="000000"/>
          <w:sz w:val="18"/>
          <w:szCs w:val="18"/>
        </w:rPr>
        <w:t> </w:t>
      </w:r>
      <w:r>
        <w:rPr>
          <w:rFonts w:ascii="Verdana" w:hAnsi="Verdana"/>
          <w:color w:val="000000"/>
          <w:sz w:val="18"/>
          <w:szCs w:val="18"/>
        </w:rPr>
        <w:t>Э.Э. Нормальная заводско-фабричная отчетность.- М.: 1888.</w:t>
      </w:r>
    </w:p>
    <w:p w14:paraId="5D30D507"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английского./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В.Я. М.: Финансы и статистика, 2001.- 416 с.</w:t>
      </w:r>
    </w:p>
    <w:p w14:paraId="35696654"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Н.С.Управленческие аспекты учета расходов на производство предприятиями машиностроения. Дисс. на соиск. учен, степени КЭН. — СПб., 2000.</w:t>
      </w:r>
    </w:p>
    <w:p w14:paraId="278776DD"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Хрипяков</w:t>
      </w:r>
      <w:r>
        <w:rPr>
          <w:rStyle w:val="WW8Num2z0"/>
          <w:rFonts w:ascii="Verdana" w:hAnsi="Verdana"/>
          <w:color w:val="000000"/>
          <w:sz w:val="18"/>
          <w:szCs w:val="18"/>
        </w:rPr>
        <w:t> </w:t>
      </w:r>
      <w:r>
        <w:rPr>
          <w:rFonts w:ascii="Verdana" w:hAnsi="Verdana"/>
          <w:color w:val="000000"/>
          <w:sz w:val="18"/>
          <w:szCs w:val="18"/>
        </w:rPr>
        <w:t>С.В. Организация учета и анализа производственных затрат в системе управленческого учета. Дисс. на соиск. учен, степени КЭН. Воронеж., 1996.</w:t>
      </w:r>
    </w:p>
    <w:p w14:paraId="12E7C7AB"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Инфра-М, 2005. - 400 с.</w:t>
      </w:r>
    </w:p>
    <w:p w14:paraId="60E39441"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 коммерческой деятельности./ Под ред. М.И. Бакаева. М.: Финансы и статистика, 2001. - 320 с.</w:t>
      </w:r>
    </w:p>
    <w:p w14:paraId="15BB771B"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Черноморд</w:t>
      </w:r>
      <w:r>
        <w:rPr>
          <w:rStyle w:val="WW8Num2z0"/>
          <w:rFonts w:ascii="Verdana" w:hAnsi="Verdana"/>
          <w:color w:val="000000"/>
          <w:sz w:val="18"/>
          <w:szCs w:val="18"/>
        </w:rPr>
        <w:t> </w:t>
      </w:r>
      <w:r>
        <w:rPr>
          <w:rFonts w:ascii="Verdana" w:hAnsi="Verdana"/>
          <w:color w:val="000000"/>
          <w:sz w:val="18"/>
          <w:szCs w:val="18"/>
        </w:rPr>
        <w:t>П.В. Финансовый контроль и учет в условиях перехода экономики к рыночным отношениям. М.: Финансовый институт повышения квалификации МФРФ, 1992.-45 с.</w:t>
      </w:r>
    </w:p>
    <w:p w14:paraId="53D4F317"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М.: Финансы, 1971.-240 с.</w:t>
      </w:r>
    </w:p>
    <w:p w14:paraId="2B7EA09C"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М.: Финансы, 1965. - 124 с.</w:t>
      </w:r>
    </w:p>
    <w:p w14:paraId="33E43FB0"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и финансовый учет.// Бухгалтерский учет. 1996. №3.</w:t>
      </w:r>
    </w:p>
    <w:p w14:paraId="566C138F"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 Способы принятия решений: Анализ</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маржинального дохода.// Финансовая газета. 2002. № 43 (567).</w:t>
      </w:r>
    </w:p>
    <w:p w14:paraId="0B373FE0"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Дело и сервис, 2004. - 544 с.</w:t>
      </w:r>
    </w:p>
    <w:p w14:paraId="619A2F91"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Экономика предприятии: учебник для вузов./ Л .Я.</w:t>
      </w:r>
      <w:r>
        <w:rPr>
          <w:rStyle w:val="WW8Num2z0"/>
          <w:rFonts w:ascii="Verdana" w:hAnsi="Verdana"/>
          <w:color w:val="000000"/>
          <w:sz w:val="18"/>
          <w:szCs w:val="18"/>
        </w:rPr>
        <w:t> </w:t>
      </w:r>
      <w:r>
        <w:rPr>
          <w:rStyle w:val="WW8Num3z0"/>
          <w:rFonts w:ascii="Verdana" w:hAnsi="Verdana"/>
          <w:color w:val="4682B4"/>
          <w:sz w:val="18"/>
          <w:szCs w:val="18"/>
        </w:rPr>
        <w:t>Аврашков</w:t>
      </w:r>
      <w:r>
        <w:rPr>
          <w:rFonts w:ascii="Verdana" w:hAnsi="Verdana"/>
          <w:color w:val="000000"/>
          <w:sz w:val="18"/>
          <w:szCs w:val="18"/>
        </w:rPr>
        <w:t>, В.В. Адамчук, O.B. Антонова и др.; под ред.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М.: Банки и биржи, ЮНИТИ, 2000. - 742 с.</w:t>
      </w:r>
    </w:p>
    <w:p w14:paraId="731FBA8B"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Энтони Р., Рис Д. Учет: ситуация и примеры. Примеры. М.: Финансы и статистика, 1996. - 560 с.</w:t>
      </w:r>
    </w:p>
    <w:p w14:paraId="234463C7"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Anthony R.N. Welsch G.A. Fundamentals of Management Accounting. Irwin. 1977.</w:t>
      </w:r>
    </w:p>
    <w:p w14:paraId="11B497BF"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132. Hiromoto, T. (1988), "Another hidden-Japanese Management Accounting"// Harvard Business </w:t>
      </w:r>
      <w:r>
        <w:rPr>
          <w:rFonts w:ascii="Verdana" w:hAnsi="Verdana"/>
          <w:color w:val="000000"/>
          <w:sz w:val="18"/>
          <w:szCs w:val="18"/>
        </w:rPr>
        <w:lastRenderedPageBreak/>
        <w:t>Review, July-August, pp. 4-7.</w:t>
      </w:r>
    </w:p>
    <w:p w14:paraId="582E34AE"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Tanaka, T. (1993), "Target costing at Toyota"// Journal of Cost Management, Vol. 7 No. 1, Spring, pp. 4-11.</w:t>
      </w:r>
    </w:p>
    <w:p w14:paraId="7FA7DD2F" w14:textId="77777777" w:rsidR="0047007D" w:rsidRDefault="0047007D" w:rsidP="0047007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Wood F., Business Accounting. Pitman Publishing 1989.</w:t>
      </w:r>
    </w:p>
    <w:p w14:paraId="0A06968A" w14:textId="78304B5D" w:rsidR="000D6035" w:rsidRPr="00D457F2" w:rsidRDefault="0047007D" w:rsidP="0047007D">
      <w:r>
        <w:rPr>
          <w:rFonts w:ascii="Verdana" w:hAnsi="Verdana"/>
          <w:color w:val="000000"/>
          <w:sz w:val="18"/>
          <w:szCs w:val="18"/>
        </w:rPr>
        <w:br/>
      </w:r>
      <w:r>
        <w:rPr>
          <w:rFonts w:ascii="Verdana" w:hAnsi="Verdana"/>
          <w:color w:val="000000"/>
          <w:sz w:val="18"/>
          <w:szCs w:val="18"/>
        </w:rPr>
        <w:br/>
      </w:r>
      <w:bookmarkStart w:id="0" w:name="_GoBack"/>
      <w:bookmarkEnd w:id="0"/>
    </w:p>
    <w:sectPr w:rsidR="000D6035" w:rsidRPr="00D457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4AB84" w14:textId="77777777" w:rsidR="0084791C" w:rsidRDefault="0084791C">
      <w:pPr>
        <w:spacing w:after="0" w:line="240" w:lineRule="auto"/>
      </w:pPr>
      <w:r>
        <w:separator/>
      </w:r>
    </w:p>
  </w:endnote>
  <w:endnote w:type="continuationSeparator" w:id="0">
    <w:p w14:paraId="062B24BD" w14:textId="77777777" w:rsidR="0084791C" w:rsidRDefault="0084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59C52" w14:textId="77777777" w:rsidR="0084791C" w:rsidRDefault="0084791C">
      <w:pPr>
        <w:spacing w:after="0" w:line="240" w:lineRule="auto"/>
      </w:pPr>
      <w:r>
        <w:separator/>
      </w:r>
    </w:p>
  </w:footnote>
  <w:footnote w:type="continuationSeparator" w:id="0">
    <w:p w14:paraId="17AD3AC7" w14:textId="77777777" w:rsidR="0084791C" w:rsidRDefault="00847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227"/>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4791C"/>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12</Pages>
  <Words>5720</Words>
  <Characters>32609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cp:revision>
  <cp:lastPrinted>2009-02-06T05:36:00Z</cp:lastPrinted>
  <dcterms:created xsi:type="dcterms:W3CDTF">2016-07-07T10:01:00Z</dcterms:created>
  <dcterms:modified xsi:type="dcterms:W3CDTF">2016-08-16T13:45:00Z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