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Pr>
            <w:rStyle w:val="ae"/>
            <w:color w:val="0070C0"/>
          </w:rPr>
          <w:t>http://www.mydisser.com/search.html</w:t>
        </w:r>
      </w:hyperlink>
    </w:p>
    <w:p w:rsidR="005E4B96" w:rsidRDefault="005E4B96" w:rsidP="005E4B96">
      <w:pPr>
        <w:jc w:val="center"/>
        <w:rPr>
          <w:sz w:val="28"/>
          <w:szCs w:val="28"/>
          <w:lang w:val="uk-UA"/>
        </w:rPr>
      </w:pPr>
      <w:r>
        <w:rPr>
          <w:sz w:val="28"/>
          <w:szCs w:val="28"/>
          <w:lang w:val="uk-UA"/>
        </w:rPr>
        <w:t xml:space="preserve">КРИВОРІЗЬКИЙ ДЕРЖАВНИЙ ПЕДАГОГІЧНИЙ </w:t>
      </w:r>
    </w:p>
    <w:p w:rsidR="005E4B96" w:rsidRDefault="005E4B96" w:rsidP="005E4B96">
      <w:pPr>
        <w:jc w:val="center"/>
        <w:rPr>
          <w:sz w:val="28"/>
          <w:szCs w:val="28"/>
          <w:lang w:val="uk-UA"/>
        </w:rPr>
      </w:pPr>
      <w:r>
        <w:rPr>
          <w:sz w:val="28"/>
          <w:szCs w:val="28"/>
          <w:lang w:val="uk-UA"/>
        </w:rPr>
        <w:t>УНІВЕРСИТЕТ</w:t>
      </w:r>
    </w:p>
    <w:p w:rsidR="005E4B96" w:rsidRDefault="005E4B96" w:rsidP="005E4B96">
      <w:pPr>
        <w:jc w:val="right"/>
        <w:rPr>
          <w:sz w:val="28"/>
          <w:szCs w:val="28"/>
          <w:lang w:val="uk-UA"/>
        </w:rPr>
      </w:pPr>
    </w:p>
    <w:p w:rsidR="005E4B96" w:rsidRDefault="005E4B96" w:rsidP="005E4B96">
      <w:pPr>
        <w:jc w:val="right"/>
        <w:rPr>
          <w:sz w:val="28"/>
          <w:szCs w:val="28"/>
          <w:lang w:val="uk-UA"/>
        </w:rPr>
      </w:pPr>
    </w:p>
    <w:p w:rsidR="005E4B96" w:rsidRDefault="005E4B96" w:rsidP="005E4B96">
      <w:pPr>
        <w:jc w:val="right"/>
        <w:rPr>
          <w:sz w:val="28"/>
          <w:szCs w:val="28"/>
          <w:lang w:val="uk-UA"/>
        </w:rPr>
      </w:pPr>
    </w:p>
    <w:p w:rsidR="005E4B96" w:rsidRDefault="005E4B96" w:rsidP="005E4B96">
      <w:pPr>
        <w:jc w:val="right"/>
        <w:rPr>
          <w:sz w:val="28"/>
          <w:szCs w:val="28"/>
          <w:lang w:val="uk-UA"/>
        </w:rPr>
      </w:pPr>
      <w:r>
        <w:rPr>
          <w:sz w:val="28"/>
          <w:szCs w:val="28"/>
          <w:lang w:val="uk-UA"/>
        </w:rPr>
        <w:t>На правах рукопису</w:t>
      </w:r>
    </w:p>
    <w:p w:rsidR="005E4B96" w:rsidRDefault="005E4B96" w:rsidP="005E4B96">
      <w:pPr>
        <w:jc w:val="center"/>
        <w:rPr>
          <w:sz w:val="28"/>
          <w:szCs w:val="28"/>
          <w:lang w:val="uk-UA"/>
        </w:rPr>
      </w:pPr>
    </w:p>
    <w:p w:rsidR="005E4B96" w:rsidRDefault="005E4B96" w:rsidP="005E4B96">
      <w:pPr>
        <w:jc w:val="center"/>
        <w:rPr>
          <w:sz w:val="28"/>
          <w:szCs w:val="28"/>
          <w:lang w:val="uk-UA"/>
        </w:rPr>
      </w:pPr>
    </w:p>
    <w:p w:rsidR="005E4B96" w:rsidRDefault="005E4B96" w:rsidP="005E4B96">
      <w:pPr>
        <w:jc w:val="center"/>
        <w:rPr>
          <w:sz w:val="28"/>
          <w:szCs w:val="28"/>
          <w:lang w:val="uk-UA"/>
        </w:rPr>
      </w:pPr>
    </w:p>
    <w:p w:rsidR="005E4B96" w:rsidRDefault="005E4B96" w:rsidP="005E4B96">
      <w:pPr>
        <w:jc w:val="center"/>
        <w:rPr>
          <w:sz w:val="28"/>
          <w:szCs w:val="28"/>
          <w:lang w:val="uk-UA"/>
        </w:rPr>
      </w:pPr>
      <w:r>
        <w:rPr>
          <w:sz w:val="28"/>
          <w:szCs w:val="28"/>
          <w:lang w:val="uk-UA"/>
        </w:rPr>
        <w:t>КУДРЯВЦЕВА Наталя Сергіївна</w:t>
      </w:r>
    </w:p>
    <w:p w:rsidR="005E4B96" w:rsidRDefault="005E4B96" w:rsidP="005E4B96">
      <w:pPr>
        <w:jc w:val="right"/>
        <w:rPr>
          <w:sz w:val="28"/>
          <w:szCs w:val="28"/>
          <w:lang w:val="uk-UA"/>
        </w:rPr>
      </w:pPr>
    </w:p>
    <w:p w:rsidR="005E4B96" w:rsidRDefault="005E4B96" w:rsidP="005E4B96">
      <w:pPr>
        <w:jc w:val="right"/>
        <w:rPr>
          <w:sz w:val="28"/>
          <w:szCs w:val="28"/>
          <w:lang w:val="uk-UA"/>
        </w:rPr>
      </w:pPr>
    </w:p>
    <w:p w:rsidR="005E4B96" w:rsidRDefault="005E4B96" w:rsidP="005E4B96">
      <w:pPr>
        <w:rPr>
          <w:sz w:val="28"/>
          <w:szCs w:val="28"/>
          <w:lang w:val="uk-UA"/>
        </w:rPr>
      </w:pPr>
      <w:r>
        <w:rPr>
          <w:sz w:val="28"/>
          <w:szCs w:val="28"/>
          <w:lang w:val="uk-UA"/>
        </w:rPr>
        <w:t xml:space="preserve">                                                                                             УДК</w:t>
      </w:r>
      <w:r w:rsidRPr="005E4B96">
        <w:rPr>
          <w:sz w:val="28"/>
          <w:szCs w:val="28"/>
        </w:rPr>
        <w:t xml:space="preserve"> </w:t>
      </w:r>
      <w:r>
        <w:rPr>
          <w:sz w:val="28"/>
          <w:szCs w:val="28"/>
          <w:lang w:val="uk-UA"/>
        </w:rPr>
        <w:t>141.7 + 172.12 + 316</w:t>
      </w:r>
    </w:p>
    <w:p w:rsidR="005E4B96" w:rsidRDefault="005E4B96" w:rsidP="005E4B96">
      <w:pPr>
        <w:jc w:val="center"/>
        <w:rPr>
          <w:sz w:val="28"/>
          <w:szCs w:val="28"/>
          <w:lang w:val="uk-UA"/>
        </w:rPr>
      </w:pPr>
    </w:p>
    <w:p w:rsidR="005E4B96" w:rsidRDefault="005E4B96" w:rsidP="005E4B96">
      <w:pPr>
        <w:jc w:val="center"/>
        <w:rPr>
          <w:sz w:val="28"/>
          <w:szCs w:val="28"/>
          <w:lang w:val="uk-UA"/>
        </w:rPr>
      </w:pPr>
    </w:p>
    <w:p w:rsidR="005E4B96" w:rsidRDefault="005E4B96" w:rsidP="005E4B96">
      <w:pPr>
        <w:jc w:val="center"/>
        <w:rPr>
          <w:sz w:val="28"/>
          <w:szCs w:val="28"/>
          <w:lang w:val="uk-UA"/>
        </w:rPr>
      </w:pPr>
    </w:p>
    <w:p w:rsidR="005E4B96" w:rsidRDefault="005E4B96" w:rsidP="005E4B96">
      <w:pPr>
        <w:jc w:val="center"/>
        <w:rPr>
          <w:sz w:val="28"/>
          <w:szCs w:val="28"/>
          <w:lang w:val="uk-UA"/>
        </w:rPr>
      </w:pPr>
      <w:bookmarkStart w:id="0" w:name="_GoBack"/>
      <w:r>
        <w:rPr>
          <w:sz w:val="28"/>
          <w:szCs w:val="28"/>
          <w:lang w:val="uk-UA"/>
        </w:rPr>
        <w:t xml:space="preserve">ТЕОРІЇ СУСПІЛЬНОГО ДОГОВОРУ </w:t>
      </w:r>
    </w:p>
    <w:p w:rsidR="005E4B96" w:rsidRDefault="005E4B96" w:rsidP="005E4B96">
      <w:pPr>
        <w:jc w:val="center"/>
        <w:rPr>
          <w:sz w:val="28"/>
          <w:szCs w:val="28"/>
          <w:lang w:val="uk-UA"/>
        </w:rPr>
      </w:pPr>
      <w:r>
        <w:rPr>
          <w:sz w:val="28"/>
          <w:szCs w:val="28"/>
          <w:lang w:val="uk-UA"/>
        </w:rPr>
        <w:t>В СУЧАСНІЙ АНАЛІТИЧНІЙ ФІЛОСОФІЇ</w:t>
      </w:r>
    </w:p>
    <w:p w:rsidR="005E4B96" w:rsidRDefault="005E4B96" w:rsidP="005E4B96">
      <w:pPr>
        <w:jc w:val="center"/>
        <w:rPr>
          <w:sz w:val="28"/>
          <w:szCs w:val="28"/>
          <w:lang w:val="uk-UA"/>
        </w:rPr>
      </w:pPr>
    </w:p>
    <w:p w:rsidR="005E4B96" w:rsidRDefault="005E4B96" w:rsidP="005E4B96">
      <w:pPr>
        <w:jc w:val="center"/>
        <w:rPr>
          <w:sz w:val="28"/>
          <w:szCs w:val="28"/>
          <w:lang w:val="uk-UA"/>
        </w:rPr>
      </w:pPr>
    </w:p>
    <w:bookmarkEnd w:id="0"/>
    <w:p w:rsidR="005E4B96" w:rsidRDefault="005E4B96" w:rsidP="005E4B96">
      <w:pPr>
        <w:jc w:val="center"/>
        <w:rPr>
          <w:sz w:val="28"/>
          <w:szCs w:val="28"/>
          <w:lang w:val="uk-UA"/>
        </w:rPr>
      </w:pPr>
    </w:p>
    <w:p w:rsidR="005E4B96" w:rsidRDefault="005E4B96" w:rsidP="005E4B96">
      <w:pPr>
        <w:jc w:val="center"/>
        <w:rPr>
          <w:sz w:val="28"/>
          <w:szCs w:val="28"/>
          <w:lang w:val="uk-UA"/>
        </w:rPr>
      </w:pPr>
      <w:r>
        <w:rPr>
          <w:sz w:val="28"/>
          <w:szCs w:val="28"/>
          <w:lang w:val="uk-UA"/>
        </w:rPr>
        <w:t>Спеціальність 09.00.03 – соціальна філософія та філософія історії</w:t>
      </w:r>
    </w:p>
    <w:p w:rsidR="005E4B96" w:rsidRDefault="005E4B96" w:rsidP="005E4B96">
      <w:pPr>
        <w:jc w:val="center"/>
        <w:rPr>
          <w:sz w:val="28"/>
          <w:szCs w:val="28"/>
          <w:lang w:val="uk-UA"/>
        </w:rPr>
      </w:pPr>
    </w:p>
    <w:p w:rsidR="005E4B96" w:rsidRDefault="005E4B96" w:rsidP="005E4B96">
      <w:pPr>
        <w:jc w:val="center"/>
        <w:rPr>
          <w:b/>
          <w:sz w:val="28"/>
          <w:szCs w:val="28"/>
          <w:lang w:val="uk-UA"/>
        </w:rPr>
      </w:pPr>
    </w:p>
    <w:p w:rsidR="005E4B96" w:rsidRDefault="005E4B96" w:rsidP="005E4B96">
      <w:pPr>
        <w:jc w:val="center"/>
        <w:rPr>
          <w:b/>
          <w:sz w:val="28"/>
          <w:szCs w:val="28"/>
          <w:lang w:val="uk-UA"/>
        </w:rPr>
      </w:pPr>
      <w:r>
        <w:rPr>
          <w:b/>
          <w:sz w:val="28"/>
          <w:szCs w:val="28"/>
          <w:lang w:val="uk-UA"/>
        </w:rPr>
        <w:t>Д и с е р т а ц і я</w:t>
      </w:r>
    </w:p>
    <w:p w:rsidR="005E4B96" w:rsidRDefault="005E4B96" w:rsidP="005E4B96">
      <w:pPr>
        <w:jc w:val="center"/>
        <w:rPr>
          <w:sz w:val="28"/>
          <w:szCs w:val="28"/>
          <w:lang w:val="uk-UA"/>
        </w:rPr>
      </w:pPr>
      <w:r>
        <w:rPr>
          <w:sz w:val="28"/>
          <w:szCs w:val="28"/>
          <w:lang w:val="uk-UA"/>
        </w:rPr>
        <w:t xml:space="preserve">на здобуття наукового ступеня </w:t>
      </w:r>
    </w:p>
    <w:p w:rsidR="005E4B96" w:rsidRDefault="005E4B96" w:rsidP="005E4B96">
      <w:pPr>
        <w:jc w:val="center"/>
        <w:rPr>
          <w:sz w:val="28"/>
          <w:szCs w:val="28"/>
          <w:lang w:val="uk-UA"/>
        </w:rPr>
      </w:pPr>
      <w:r>
        <w:rPr>
          <w:sz w:val="28"/>
          <w:szCs w:val="28"/>
          <w:lang w:val="uk-UA"/>
        </w:rPr>
        <w:t>кандидата філософських наук</w:t>
      </w:r>
    </w:p>
    <w:p w:rsidR="005E4B96" w:rsidRDefault="005E4B96" w:rsidP="005E4B96">
      <w:pPr>
        <w:jc w:val="right"/>
        <w:rPr>
          <w:sz w:val="28"/>
          <w:szCs w:val="28"/>
          <w:lang w:val="uk-UA"/>
        </w:rPr>
      </w:pPr>
    </w:p>
    <w:p w:rsidR="005E4B96" w:rsidRDefault="005E4B96" w:rsidP="005E4B96">
      <w:pPr>
        <w:jc w:val="right"/>
        <w:rPr>
          <w:sz w:val="28"/>
          <w:szCs w:val="28"/>
          <w:lang w:val="uk-UA"/>
        </w:rPr>
      </w:pPr>
    </w:p>
    <w:p w:rsidR="005E4B96" w:rsidRDefault="005E4B96" w:rsidP="005E4B96">
      <w:pPr>
        <w:jc w:val="right"/>
        <w:rPr>
          <w:sz w:val="28"/>
          <w:szCs w:val="28"/>
          <w:lang w:val="uk-UA"/>
        </w:rPr>
      </w:pPr>
    </w:p>
    <w:p w:rsidR="005E4B96" w:rsidRDefault="005E4B96" w:rsidP="005E4B96">
      <w:pPr>
        <w:jc w:val="right"/>
        <w:rPr>
          <w:sz w:val="28"/>
          <w:szCs w:val="28"/>
          <w:lang w:val="uk-UA"/>
        </w:rPr>
      </w:pPr>
    </w:p>
    <w:p w:rsidR="005E4B96" w:rsidRDefault="005E4B96" w:rsidP="005E4B96">
      <w:pPr>
        <w:jc w:val="right"/>
        <w:rPr>
          <w:sz w:val="28"/>
          <w:szCs w:val="28"/>
          <w:lang w:val="uk-UA"/>
        </w:rPr>
      </w:pPr>
      <w:r>
        <w:rPr>
          <w:sz w:val="28"/>
          <w:szCs w:val="28"/>
          <w:lang w:val="uk-UA"/>
        </w:rPr>
        <w:t>Науковий керівник:</w:t>
      </w:r>
    </w:p>
    <w:p w:rsidR="005E4B96" w:rsidRDefault="005E4B96" w:rsidP="005E4B96">
      <w:pPr>
        <w:jc w:val="right"/>
        <w:rPr>
          <w:sz w:val="28"/>
          <w:szCs w:val="28"/>
          <w:lang w:val="uk-UA"/>
        </w:rPr>
      </w:pPr>
      <w:r>
        <w:rPr>
          <w:sz w:val="28"/>
          <w:szCs w:val="28"/>
          <w:lang w:val="uk-UA"/>
        </w:rPr>
        <w:t>ШРАМКО Ярослав Владиславович</w:t>
      </w:r>
    </w:p>
    <w:p w:rsidR="005E4B96" w:rsidRDefault="005E4B96" w:rsidP="005E4B96">
      <w:pPr>
        <w:jc w:val="right"/>
        <w:rPr>
          <w:sz w:val="28"/>
          <w:szCs w:val="28"/>
          <w:lang w:val="uk-UA"/>
        </w:rPr>
      </w:pPr>
      <w:r>
        <w:rPr>
          <w:sz w:val="28"/>
          <w:szCs w:val="28"/>
          <w:lang w:val="uk-UA"/>
        </w:rPr>
        <w:t>доктор філософських наук, професор</w:t>
      </w:r>
    </w:p>
    <w:p w:rsidR="005E4B96" w:rsidRDefault="005E4B96" w:rsidP="005E4B96">
      <w:pPr>
        <w:jc w:val="right"/>
        <w:rPr>
          <w:sz w:val="28"/>
          <w:szCs w:val="28"/>
          <w:lang w:val="uk-UA"/>
        </w:rPr>
      </w:pPr>
    </w:p>
    <w:p w:rsidR="005E4B96" w:rsidRDefault="005E4B96" w:rsidP="005E4B96">
      <w:pPr>
        <w:jc w:val="right"/>
        <w:rPr>
          <w:sz w:val="28"/>
          <w:szCs w:val="28"/>
          <w:lang w:val="uk-UA"/>
        </w:rPr>
      </w:pPr>
    </w:p>
    <w:p w:rsidR="005E4B96" w:rsidRDefault="005E4B96" w:rsidP="005E4B96">
      <w:pPr>
        <w:jc w:val="right"/>
        <w:rPr>
          <w:sz w:val="28"/>
          <w:szCs w:val="28"/>
          <w:lang w:val="uk-UA"/>
        </w:rPr>
      </w:pPr>
    </w:p>
    <w:p w:rsidR="005E4B96" w:rsidRDefault="005E4B96" w:rsidP="005E4B96">
      <w:pPr>
        <w:jc w:val="right"/>
        <w:rPr>
          <w:sz w:val="28"/>
          <w:szCs w:val="28"/>
          <w:lang w:val="uk-UA"/>
        </w:rPr>
      </w:pPr>
    </w:p>
    <w:p w:rsidR="005E4B96" w:rsidRDefault="005E4B96" w:rsidP="005E4B96">
      <w:pPr>
        <w:jc w:val="right"/>
        <w:rPr>
          <w:sz w:val="28"/>
          <w:szCs w:val="28"/>
          <w:lang w:val="uk-UA"/>
        </w:rPr>
      </w:pPr>
    </w:p>
    <w:p w:rsidR="005E4B96" w:rsidRDefault="005E4B96" w:rsidP="005E4B96">
      <w:pPr>
        <w:jc w:val="right"/>
        <w:rPr>
          <w:sz w:val="28"/>
          <w:szCs w:val="28"/>
          <w:lang w:val="uk-UA"/>
        </w:rPr>
      </w:pPr>
    </w:p>
    <w:p w:rsidR="005E4B96" w:rsidRDefault="005E4B96" w:rsidP="005E4B96">
      <w:pPr>
        <w:jc w:val="right"/>
        <w:rPr>
          <w:sz w:val="28"/>
          <w:szCs w:val="28"/>
          <w:lang w:val="uk-UA"/>
        </w:rPr>
      </w:pPr>
    </w:p>
    <w:p w:rsidR="005E4B96" w:rsidRDefault="005E4B96" w:rsidP="005E4B96">
      <w:pPr>
        <w:jc w:val="right"/>
        <w:rPr>
          <w:sz w:val="28"/>
          <w:szCs w:val="28"/>
          <w:lang w:val="uk-UA"/>
        </w:rPr>
      </w:pPr>
    </w:p>
    <w:p w:rsidR="005E4B96" w:rsidRDefault="005E4B96" w:rsidP="005E4B96">
      <w:pPr>
        <w:jc w:val="right"/>
        <w:rPr>
          <w:sz w:val="28"/>
          <w:szCs w:val="28"/>
          <w:lang w:val="uk-UA"/>
        </w:rPr>
      </w:pPr>
    </w:p>
    <w:p w:rsidR="005E4B96" w:rsidRDefault="005E4B96" w:rsidP="005E4B96">
      <w:pPr>
        <w:jc w:val="center"/>
        <w:rPr>
          <w:sz w:val="28"/>
          <w:szCs w:val="28"/>
          <w:lang w:val="en-US"/>
        </w:rPr>
      </w:pPr>
      <w:r>
        <w:rPr>
          <w:sz w:val="28"/>
          <w:szCs w:val="28"/>
          <w:lang w:val="uk-UA"/>
        </w:rPr>
        <w:t>Кривий Ріг – 200</w:t>
      </w:r>
      <w:r>
        <w:rPr>
          <w:sz w:val="28"/>
          <w:szCs w:val="28"/>
          <w:lang w:val="en-US"/>
        </w:rPr>
        <w:t>8</w:t>
      </w:r>
    </w:p>
    <w:tbl>
      <w:tblPr>
        <w:tblW w:w="10050" w:type="dxa"/>
        <w:tblLook w:val="0000" w:firstRow="0" w:lastRow="0" w:firstColumn="0" w:lastColumn="0" w:noHBand="0" w:noVBand="0"/>
      </w:tblPr>
      <w:tblGrid>
        <w:gridCol w:w="8928"/>
        <w:gridCol w:w="1122"/>
      </w:tblGrid>
      <w:tr w:rsidR="005E4B96" w:rsidTr="004632A2">
        <w:tc>
          <w:tcPr>
            <w:tcW w:w="10050" w:type="dxa"/>
            <w:gridSpan w:val="2"/>
            <w:tcBorders>
              <w:top w:val="nil"/>
              <w:left w:val="nil"/>
              <w:bottom w:val="nil"/>
              <w:right w:val="nil"/>
            </w:tcBorders>
          </w:tcPr>
          <w:p w:rsidR="005E4B96" w:rsidRDefault="005E4B96" w:rsidP="004632A2">
            <w:pPr>
              <w:spacing w:line="360" w:lineRule="auto"/>
              <w:jc w:val="center"/>
              <w:rPr>
                <w:sz w:val="28"/>
                <w:szCs w:val="28"/>
                <w:lang w:val="en-US"/>
              </w:rPr>
            </w:pPr>
            <w:r>
              <w:rPr>
                <w:sz w:val="28"/>
                <w:szCs w:val="28"/>
                <w:lang w:val="uk-UA"/>
              </w:rPr>
              <w:br w:type="page"/>
              <w:t>ЗМІСТ</w:t>
            </w:r>
          </w:p>
        </w:tc>
      </w:tr>
      <w:tr w:rsidR="005E4B96" w:rsidTr="004632A2">
        <w:tc>
          <w:tcPr>
            <w:tcW w:w="8928" w:type="dxa"/>
            <w:tcBorders>
              <w:top w:val="nil"/>
              <w:left w:val="nil"/>
              <w:bottom w:val="nil"/>
              <w:right w:val="nil"/>
            </w:tcBorders>
          </w:tcPr>
          <w:p w:rsidR="005E4B96" w:rsidRDefault="005E4B96" w:rsidP="004632A2">
            <w:pPr>
              <w:spacing w:line="360" w:lineRule="auto"/>
              <w:rPr>
                <w:sz w:val="28"/>
                <w:szCs w:val="28"/>
                <w:lang w:val="uk-UA"/>
              </w:rPr>
            </w:pPr>
          </w:p>
          <w:p w:rsidR="005E4B96" w:rsidRDefault="005E4B96" w:rsidP="004632A2">
            <w:pPr>
              <w:spacing w:line="360" w:lineRule="auto"/>
              <w:rPr>
                <w:sz w:val="28"/>
                <w:szCs w:val="28"/>
                <w:lang w:val="en-US"/>
              </w:rPr>
            </w:pPr>
            <w:r>
              <w:rPr>
                <w:sz w:val="28"/>
                <w:szCs w:val="28"/>
                <w:lang w:val="uk-UA"/>
              </w:rPr>
              <w:t xml:space="preserve">Вступ     </w:t>
            </w:r>
          </w:p>
        </w:tc>
        <w:tc>
          <w:tcPr>
            <w:tcW w:w="1122" w:type="dxa"/>
            <w:tcBorders>
              <w:top w:val="nil"/>
              <w:left w:val="nil"/>
              <w:bottom w:val="nil"/>
              <w:right w:val="nil"/>
            </w:tcBorders>
          </w:tcPr>
          <w:p w:rsidR="005E4B96" w:rsidRDefault="005E4B96" w:rsidP="004632A2">
            <w:pPr>
              <w:spacing w:line="360" w:lineRule="auto"/>
              <w:jc w:val="center"/>
              <w:rPr>
                <w:sz w:val="28"/>
                <w:szCs w:val="28"/>
                <w:lang w:val="uk-UA"/>
              </w:rPr>
            </w:pPr>
          </w:p>
          <w:p w:rsidR="005E4B96" w:rsidRDefault="005E4B96" w:rsidP="004632A2">
            <w:pPr>
              <w:spacing w:line="360" w:lineRule="auto"/>
              <w:jc w:val="center"/>
              <w:rPr>
                <w:sz w:val="28"/>
                <w:szCs w:val="28"/>
                <w:lang w:val="en-US"/>
              </w:rPr>
            </w:pPr>
            <w:r>
              <w:rPr>
                <w:sz w:val="28"/>
                <w:szCs w:val="28"/>
                <w:lang w:val="uk-UA"/>
              </w:rPr>
              <w:t>3</w:t>
            </w:r>
          </w:p>
        </w:tc>
      </w:tr>
      <w:tr w:rsidR="005E4B96" w:rsidTr="004632A2">
        <w:tc>
          <w:tcPr>
            <w:tcW w:w="8928" w:type="dxa"/>
            <w:tcBorders>
              <w:top w:val="nil"/>
              <w:left w:val="nil"/>
              <w:bottom w:val="nil"/>
              <w:right w:val="nil"/>
            </w:tcBorders>
          </w:tcPr>
          <w:p w:rsidR="005E4B96" w:rsidRDefault="005E4B96" w:rsidP="004632A2">
            <w:pPr>
              <w:spacing w:line="360" w:lineRule="auto"/>
              <w:rPr>
                <w:sz w:val="28"/>
                <w:szCs w:val="28"/>
                <w:lang w:val="uk-UA"/>
              </w:rPr>
            </w:pPr>
            <w:r>
              <w:rPr>
                <w:sz w:val="28"/>
                <w:szCs w:val="28"/>
                <w:lang w:val="uk-UA"/>
              </w:rPr>
              <w:t xml:space="preserve">РОЗДІЛ </w:t>
            </w:r>
            <w:r>
              <w:rPr>
                <w:sz w:val="28"/>
                <w:szCs w:val="28"/>
                <w:lang w:val="en-GB"/>
              </w:rPr>
              <w:t>I</w:t>
            </w:r>
            <w:r>
              <w:rPr>
                <w:sz w:val="28"/>
                <w:szCs w:val="28"/>
                <w:lang w:val="uk-UA"/>
              </w:rPr>
              <w:t xml:space="preserve">. Теоретико-методологічні засади виникнення та розвитку                                       </w:t>
            </w:r>
          </w:p>
          <w:p w:rsidR="005E4B96" w:rsidRDefault="005E4B96" w:rsidP="004632A2">
            <w:pPr>
              <w:spacing w:line="360" w:lineRule="auto"/>
              <w:rPr>
                <w:sz w:val="28"/>
                <w:szCs w:val="28"/>
                <w:lang w:val="uk-UA"/>
              </w:rPr>
            </w:pPr>
            <w:r>
              <w:rPr>
                <w:sz w:val="28"/>
                <w:szCs w:val="28"/>
                <w:lang w:val="uk-UA"/>
              </w:rPr>
              <w:t xml:space="preserve">           теорій суспільного договору в історії соціально-філософської </w:t>
            </w:r>
          </w:p>
          <w:p w:rsidR="005E4B96" w:rsidRDefault="005E4B96" w:rsidP="004632A2">
            <w:pPr>
              <w:spacing w:line="360" w:lineRule="auto"/>
              <w:rPr>
                <w:sz w:val="28"/>
                <w:szCs w:val="28"/>
                <w:lang w:val="en-US"/>
              </w:rPr>
            </w:pPr>
            <w:r>
              <w:rPr>
                <w:sz w:val="28"/>
                <w:szCs w:val="28"/>
                <w:lang w:val="uk-UA"/>
              </w:rPr>
              <w:t xml:space="preserve">           думки        </w:t>
            </w:r>
          </w:p>
        </w:tc>
        <w:tc>
          <w:tcPr>
            <w:tcW w:w="1122" w:type="dxa"/>
            <w:tcBorders>
              <w:top w:val="nil"/>
              <w:left w:val="nil"/>
              <w:bottom w:val="nil"/>
              <w:right w:val="nil"/>
            </w:tcBorders>
          </w:tcPr>
          <w:p w:rsidR="005E4B96" w:rsidRDefault="005E4B96" w:rsidP="004632A2">
            <w:pPr>
              <w:spacing w:line="360" w:lineRule="auto"/>
              <w:jc w:val="center"/>
              <w:rPr>
                <w:sz w:val="28"/>
                <w:szCs w:val="28"/>
                <w:lang w:val="en-US"/>
              </w:rPr>
            </w:pPr>
          </w:p>
          <w:p w:rsidR="005E4B96" w:rsidRDefault="005E4B96" w:rsidP="004632A2">
            <w:pPr>
              <w:spacing w:line="360" w:lineRule="auto"/>
              <w:jc w:val="center"/>
              <w:rPr>
                <w:sz w:val="28"/>
                <w:szCs w:val="28"/>
                <w:lang w:val="en-US"/>
              </w:rPr>
            </w:pPr>
          </w:p>
          <w:p w:rsidR="005E4B96" w:rsidRDefault="005E4B96" w:rsidP="004632A2">
            <w:pPr>
              <w:spacing w:line="360" w:lineRule="auto"/>
              <w:jc w:val="center"/>
              <w:rPr>
                <w:sz w:val="28"/>
                <w:szCs w:val="28"/>
                <w:lang w:val="en-US"/>
              </w:rPr>
            </w:pPr>
            <w:r>
              <w:rPr>
                <w:sz w:val="28"/>
                <w:szCs w:val="28"/>
                <w:lang w:val="uk-UA"/>
              </w:rPr>
              <w:t>12</w:t>
            </w:r>
          </w:p>
        </w:tc>
      </w:tr>
      <w:tr w:rsidR="005E4B96" w:rsidTr="004632A2">
        <w:tc>
          <w:tcPr>
            <w:tcW w:w="8928" w:type="dxa"/>
            <w:tcBorders>
              <w:top w:val="nil"/>
              <w:left w:val="nil"/>
              <w:bottom w:val="nil"/>
              <w:right w:val="nil"/>
            </w:tcBorders>
          </w:tcPr>
          <w:p w:rsidR="005E4B96" w:rsidRDefault="005E4B96" w:rsidP="003A647C">
            <w:pPr>
              <w:numPr>
                <w:ilvl w:val="1"/>
                <w:numId w:val="44"/>
              </w:numPr>
              <w:suppressAutoHyphens w:val="0"/>
              <w:spacing w:line="360" w:lineRule="auto"/>
              <w:jc w:val="both"/>
              <w:rPr>
                <w:sz w:val="28"/>
                <w:szCs w:val="28"/>
                <w:lang w:val="uk-UA"/>
              </w:rPr>
            </w:pPr>
            <w:r>
              <w:rPr>
                <w:sz w:val="28"/>
                <w:szCs w:val="28"/>
                <w:lang w:val="uk-UA"/>
              </w:rPr>
              <w:t xml:space="preserve">Дослідження теорій суспільного договору в сучасній                                                       </w:t>
            </w:r>
          </w:p>
          <w:p w:rsidR="005E4B96" w:rsidRDefault="005E4B96" w:rsidP="004632A2">
            <w:pPr>
              <w:spacing w:line="360" w:lineRule="auto"/>
              <w:rPr>
                <w:sz w:val="28"/>
                <w:szCs w:val="28"/>
                <w:lang w:val="uk-UA"/>
              </w:rPr>
            </w:pPr>
            <w:r>
              <w:rPr>
                <w:sz w:val="28"/>
                <w:szCs w:val="28"/>
                <w:lang w:val="uk-UA"/>
              </w:rPr>
              <w:t xml:space="preserve">          українській та російській філософській літературі                                                                                  </w:t>
            </w:r>
          </w:p>
          <w:p w:rsidR="005E4B96" w:rsidRDefault="005E4B96" w:rsidP="003A647C">
            <w:pPr>
              <w:numPr>
                <w:ilvl w:val="1"/>
                <w:numId w:val="44"/>
              </w:numPr>
              <w:suppressAutoHyphens w:val="0"/>
              <w:spacing w:line="360" w:lineRule="auto"/>
              <w:jc w:val="both"/>
              <w:rPr>
                <w:color w:val="000000"/>
                <w:sz w:val="28"/>
                <w:szCs w:val="28"/>
                <w:lang w:val="uk-UA"/>
              </w:rPr>
            </w:pPr>
            <w:r>
              <w:rPr>
                <w:color w:val="000000"/>
                <w:sz w:val="28"/>
                <w:szCs w:val="28"/>
                <w:lang w:val="uk-UA"/>
              </w:rPr>
              <w:t xml:space="preserve">Історичні та теоретичні передумови виникнення теорій                         </w:t>
            </w:r>
          </w:p>
          <w:p w:rsidR="005E4B96" w:rsidRDefault="005E4B96" w:rsidP="004632A2">
            <w:pPr>
              <w:spacing w:line="360" w:lineRule="auto"/>
              <w:jc w:val="both"/>
              <w:rPr>
                <w:color w:val="000000"/>
                <w:sz w:val="28"/>
                <w:szCs w:val="28"/>
                <w:lang w:val="uk-UA"/>
              </w:rPr>
            </w:pPr>
            <w:r>
              <w:rPr>
                <w:color w:val="000000"/>
                <w:sz w:val="28"/>
                <w:szCs w:val="28"/>
                <w:lang w:val="uk-UA"/>
              </w:rPr>
              <w:t xml:space="preserve">          суспільного договору в </w:t>
            </w:r>
            <w:r>
              <w:rPr>
                <w:color w:val="000000"/>
                <w:sz w:val="28"/>
                <w:szCs w:val="28"/>
                <w:lang w:val="en-GB"/>
              </w:rPr>
              <w:t>XVII</w:t>
            </w:r>
            <w:r>
              <w:rPr>
                <w:color w:val="000000"/>
                <w:sz w:val="28"/>
                <w:szCs w:val="28"/>
                <w:lang w:val="uk-UA"/>
              </w:rPr>
              <w:t xml:space="preserve"> – </w:t>
            </w:r>
            <w:r>
              <w:rPr>
                <w:color w:val="000000"/>
                <w:sz w:val="28"/>
                <w:szCs w:val="28"/>
                <w:lang w:val="en-GB"/>
              </w:rPr>
              <w:t>XVIII</w:t>
            </w:r>
            <w:r>
              <w:rPr>
                <w:color w:val="000000"/>
                <w:sz w:val="28"/>
                <w:szCs w:val="28"/>
                <w:lang w:val="uk-UA"/>
              </w:rPr>
              <w:t xml:space="preserve"> ст. Поновлення </w:t>
            </w:r>
          </w:p>
          <w:p w:rsidR="005E4B96" w:rsidRDefault="005E4B96" w:rsidP="004632A2">
            <w:pPr>
              <w:spacing w:line="360" w:lineRule="auto"/>
              <w:jc w:val="both"/>
              <w:rPr>
                <w:color w:val="000000"/>
                <w:sz w:val="28"/>
                <w:szCs w:val="28"/>
                <w:lang w:val="uk-UA"/>
              </w:rPr>
            </w:pPr>
            <w:r>
              <w:rPr>
                <w:color w:val="000000"/>
                <w:sz w:val="28"/>
                <w:szCs w:val="28"/>
                <w:lang w:val="uk-UA"/>
              </w:rPr>
              <w:t xml:space="preserve">          проблематики суспільного договору в 50-і рр. </w:t>
            </w:r>
            <w:r>
              <w:rPr>
                <w:color w:val="000000"/>
                <w:sz w:val="28"/>
                <w:szCs w:val="28"/>
                <w:lang w:val="en-GB"/>
              </w:rPr>
              <w:t>XX</w:t>
            </w:r>
            <w:r>
              <w:rPr>
                <w:color w:val="000000"/>
                <w:sz w:val="28"/>
                <w:szCs w:val="28"/>
                <w:lang w:val="uk-UA"/>
              </w:rPr>
              <w:t xml:space="preserve"> ст.                                               </w:t>
            </w:r>
          </w:p>
          <w:p w:rsidR="005E4B96" w:rsidRDefault="005E4B96" w:rsidP="004632A2">
            <w:pPr>
              <w:spacing w:line="360" w:lineRule="auto"/>
              <w:jc w:val="both"/>
              <w:rPr>
                <w:color w:val="000000"/>
                <w:sz w:val="28"/>
                <w:szCs w:val="28"/>
                <w:lang w:val="uk-UA"/>
              </w:rPr>
            </w:pPr>
            <w:r>
              <w:rPr>
                <w:color w:val="000000"/>
                <w:sz w:val="28"/>
                <w:szCs w:val="28"/>
                <w:lang w:val="uk-UA"/>
              </w:rPr>
              <w:t xml:space="preserve">1.3.    Механізм суспільного договору та його інтерпретації                            </w:t>
            </w:r>
          </w:p>
          <w:p w:rsidR="005E4B96" w:rsidRDefault="005E4B96" w:rsidP="004632A2">
            <w:pPr>
              <w:spacing w:line="360" w:lineRule="auto"/>
              <w:rPr>
                <w:color w:val="000000"/>
                <w:sz w:val="28"/>
                <w:szCs w:val="28"/>
                <w:lang w:val="uk-UA"/>
              </w:rPr>
            </w:pPr>
            <w:r>
              <w:rPr>
                <w:color w:val="000000"/>
                <w:sz w:val="28"/>
                <w:szCs w:val="28"/>
                <w:lang w:val="uk-UA"/>
              </w:rPr>
              <w:t xml:space="preserve">          в сучасній аналітичній філософії                                                                                                                       </w:t>
            </w:r>
          </w:p>
          <w:p w:rsidR="005E4B96" w:rsidRDefault="005E4B96" w:rsidP="004632A2">
            <w:pPr>
              <w:spacing w:line="360" w:lineRule="auto"/>
              <w:jc w:val="both"/>
              <w:rPr>
                <w:sz w:val="28"/>
                <w:szCs w:val="28"/>
                <w:lang w:val="uk-UA"/>
              </w:rPr>
            </w:pPr>
            <w:r>
              <w:rPr>
                <w:sz w:val="28"/>
                <w:szCs w:val="28"/>
                <w:lang w:val="uk-UA"/>
              </w:rPr>
              <w:t xml:space="preserve">1.4.    Специфіка дослідження теорій суспільного договору                             </w:t>
            </w:r>
          </w:p>
          <w:p w:rsidR="005E4B96" w:rsidRDefault="005E4B96" w:rsidP="004632A2">
            <w:pPr>
              <w:spacing w:line="360" w:lineRule="auto"/>
              <w:rPr>
                <w:sz w:val="28"/>
                <w:szCs w:val="28"/>
              </w:rPr>
            </w:pPr>
            <w:r>
              <w:rPr>
                <w:sz w:val="28"/>
                <w:szCs w:val="28"/>
                <w:lang w:val="uk-UA"/>
              </w:rPr>
              <w:t xml:space="preserve">          в англомовній політико-філософській думці                                             </w:t>
            </w:r>
          </w:p>
        </w:tc>
        <w:tc>
          <w:tcPr>
            <w:tcW w:w="1122" w:type="dxa"/>
            <w:tcBorders>
              <w:top w:val="nil"/>
              <w:left w:val="nil"/>
              <w:bottom w:val="nil"/>
              <w:right w:val="nil"/>
            </w:tcBorders>
          </w:tcPr>
          <w:p w:rsidR="005E4B96" w:rsidRPr="005E4B96" w:rsidRDefault="005E4B96" w:rsidP="004632A2">
            <w:pPr>
              <w:spacing w:line="360" w:lineRule="auto"/>
              <w:jc w:val="center"/>
              <w:rPr>
                <w:sz w:val="28"/>
                <w:szCs w:val="28"/>
              </w:rPr>
            </w:pPr>
          </w:p>
          <w:p w:rsidR="005E4B96" w:rsidRDefault="005E4B96" w:rsidP="004632A2">
            <w:pPr>
              <w:spacing w:line="360" w:lineRule="auto"/>
              <w:jc w:val="center"/>
              <w:rPr>
                <w:sz w:val="28"/>
                <w:szCs w:val="28"/>
                <w:lang w:val="en-US"/>
              </w:rPr>
            </w:pPr>
            <w:r>
              <w:rPr>
                <w:sz w:val="28"/>
                <w:szCs w:val="28"/>
                <w:lang w:val="en-US"/>
              </w:rPr>
              <w:t>12</w:t>
            </w:r>
          </w:p>
          <w:p w:rsidR="005E4B96" w:rsidRDefault="005E4B96" w:rsidP="004632A2">
            <w:pPr>
              <w:spacing w:line="360" w:lineRule="auto"/>
              <w:jc w:val="center"/>
              <w:rPr>
                <w:sz w:val="28"/>
                <w:szCs w:val="28"/>
                <w:lang w:val="en-US"/>
              </w:rPr>
            </w:pPr>
          </w:p>
          <w:p w:rsidR="005E4B96" w:rsidRDefault="005E4B96" w:rsidP="004632A2">
            <w:pPr>
              <w:spacing w:line="360" w:lineRule="auto"/>
              <w:jc w:val="center"/>
              <w:rPr>
                <w:sz w:val="28"/>
                <w:szCs w:val="28"/>
                <w:lang w:val="en-US"/>
              </w:rPr>
            </w:pPr>
          </w:p>
          <w:p w:rsidR="005E4B96" w:rsidRDefault="005E4B96" w:rsidP="004632A2">
            <w:pPr>
              <w:spacing w:line="360" w:lineRule="auto"/>
              <w:jc w:val="center"/>
              <w:rPr>
                <w:sz w:val="28"/>
                <w:szCs w:val="28"/>
                <w:lang w:val="en-US"/>
              </w:rPr>
            </w:pPr>
            <w:r>
              <w:rPr>
                <w:sz w:val="28"/>
                <w:szCs w:val="28"/>
                <w:lang w:val="en-US"/>
              </w:rPr>
              <w:t>32</w:t>
            </w:r>
          </w:p>
          <w:p w:rsidR="005E4B96" w:rsidRDefault="005E4B96" w:rsidP="004632A2">
            <w:pPr>
              <w:spacing w:line="360" w:lineRule="auto"/>
              <w:jc w:val="center"/>
              <w:rPr>
                <w:sz w:val="28"/>
                <w:szCs w:val="28"/>
                <w:lang w:val="en-US"/>
              </w:rPr>
            </w:pPr>
          </w:p>
          <w:p w:rsidR="005E4B96" w:rsidRDefault="005E4B96" w:rsidP="004632A2">
            <w:pPr>
              <w:spacing w:line="360" w:lineRule="auto"/>
              <w:jc w:val="center"/>
              <w:rPr>
                <w:sz w:val="28"/>
                <w:szCs w:val="28"/>
                <w:lang w:val="en-US"/>
              </w:rPr>
            </w:pPr>
            <w:r>
              <w:rPr>
                <w:sz w:val="28"/>
                <w:szCs w:val="28"/>
                <w:lang w:val="en-US"/>
              </w:rPr>
              <w:t>45</w:t>
            </w:r>
          </w:p>
          <w:p w:rsidR="005E4B96" w:rsidRDefault="005E4B96" w:rsidP="004632A2">
            <w:pPr>
              <w:spacing w:line="360" w:lineRule="auto"/>
              <w:jc w:val="center"/>
              <w:rPr>
                <w:sz w:val="28"/>
                <w:szCs w:val="28"/>
                <w:lang w:val="en-US"/>
              </w:rPr>
            </w:pPr>
          </w:p>
          <w:p w:rsidR="005E4B96" w:rsidRDefault="005E4B96" w:rsidP="004632A2">
            <w:pPr>
              <w:spacing w:line="360" w:lineRule="auto"/>
              <w:jc w:val="center"/>
              <w:rPr>
                <w:sz w:val="28"/>
                <w:szCs w:val="28"/>
                <w:lang w:val="en-US"/>
              </w:rPr>
            </w:pPr>
            <w:r>
              <w:rPr>
                <w:sz w:val="28"/>
                <w:szCs w:val="28"/>
                <w:lang w:val="en-US"/>
              </w:rPr>
              <w:t>62</w:t>
            </w:r>
          </w:p>
        </w:tc>
      </w:tr>
      <w:tr w:rsidR="005E4B96" w:rsidTr="004632A2">
        <w:tc>
          <w:tcPr>
            <w:tcW w:w="8928" w:type="dxa"/>
            <w:tcBorders>
              <w:top w:val="nil"/>
              <w:left w:val="nil"/>
              <w:bottom w:val="nil"/>
              <w:right w:val="nil"/>
            </w:tcBorders>
          </w:tcPr>
          <w:p w:rsidR="005E4B96" w:rsidRDefault="005E4B96" w:rsidP="004632A2">
            <w:pPr>
              <w:spacing w:line="360" w:lineRule="auto"/>
              <w:rPr>
                <w:sz w:val="28"/>
                <w:szCs w:val="28"/>
              </w:rPr>
            </w:pPr>
            <w:r>
              <w:rPr>
                <w:sz w:val="28"/>
                <w:szCs w:val="28"/>
                <w:lang w:val="uk-UA"/>
              </w:rPr>
              <w:t xml:space="preserve">Висновки до розділу І                                                                                            </w:t>
            </w:r>
          </w:p>
        </w:tc>
        <w:tc>
          <w:tcPr>
            <w:tcW w:w="1122" w:type="dxa"/>
            <w:tcBorders>
              <w:top w:val="nil"/>
              <w:left w:val="nil"/>
              <w:bottom w:val="nil"/>
              <w:right w:val="nil"/>
            </w:tcBorders>
          </w:tcPr>
          <w:p w:rsidR="005E4B96" w:rsidRDefault="005E4B96" w:rsidP="004632A2">
            <w:pPr>
              <w:spacing w:line="360" w:lineRule="auto"/>
              <w:jc w:val="center"/>
              <w:rPr>
                <w:sz w:val="28"/>
                <w:szCs w:val="28"/>
                <w:lang w:val="en-US"/>
              </w:rPr>
            </w:pPr>
            <w:r>
              <w:rPr>
                <w:sz w:val="28"/>
                <w:szCs w:val="28"/>
                <w:lang w:val="en-US"/>
              </w:rPr>
              <w:t>84</w:t>
            </w:r>
          </w:p>
        </w:tc>
      </w:tr>
      <w:tr w:rsidR="005E4B96" w:rsidTr="004632A2">
        <w:tc>
          <w:tcPr>
            <w:tcW w:w="8928" w:type="dxa"/>
            <w:tcBorders>
              <w:top w:val="nil"/>
              <w:left w:val="nil"/>
              <w:bottom w:val="nil"/>
              <w:right w:val="nil"/>
            </w:tcBorders>
          </w:tcPr>
          <w:p w:rsidR="005E4B96" w:rsidRDefault="005E4B96" w:rsidP="004632A2">
            <w:pPr>
              <w:spacing w:line="360" w:lineRule="auto"/>
              <w:rPr>
                <w:sz w:val="28"/>
                <w:szCs w:val="28"/>
                <w:lang w:val="uk-UA"/>
              </w:rPr>
            </w:pPr>
            <w:r>
              <w:rPr>
                <w:sz w:val="28"/>
                <w:szCs w:val="28"/>
                <w:lang w:val="uk-UA"/>
              </w:rPr>
              <w:t xml:space="preserve">РОЗДІЛ </w:t>
            </w:r>
            <w:r>
              <w:rPr>
                <w:sz w:val="28"/>
                <w:szCs w:val="28"/>
                <w:lang w:val="en-GB"/>
              </w:rPr>
              <w:t>II</w:t>
            </w:r>
            <w:r>
              <w:rPr>
                <w:sz w:val="28"/>
                <w:szCs w:val="28"/>
              </w:rPr>
              <w:t xml:space="preserve">. </w:t>
            </w:r>
            <w:r>
              <w:rPr>
                <w:sz w:val="28"/>
                <w:szCs w:val="28"/>
                <w:lang w:val="uk-UA"/>
              </w:rPr>
              <w:t xml:space="preserve">Закономірності та основні тенденції розвитку теорій                    </w:t>
            </w:r>
          </w:p>
          <w:p w:rsidR="005E4B96" w:rsidRDefault="005E4B96" w:rsidP="004632A2">
            <w:pPr>
              <w:spacing w:line="360" w:lineRule="auto"/>
              <w:rPr>
                <w:sz w:val="28"/>
                <w:szCs w:val="28"/>
                <w:lang w:val="uk-UA"/>
              </w:rPr>
            </w:pPr>
            <w:r>
              <w:rPr>
                <w:sz w:val="28"/>
                <w:szCs w:val="28"/>
                <w:lang w:val="uk-UA"/>
              </w:rPr>
              <w:t xml:space="preserve">          суспільного договору в провідних концепціях аналітичної </w:t>
            </w:r>
          </w:p>
          <w:p w:rsidR="005E4B96" w:rsidRDefault="005E4B96" w:rsidP="004632A2">
            <w:pPr>
              <w:spacing w:line="360" w:lineRule="auto"/>
              <w:rPr>
                <w:sz w:val="28"/>
                <w:szCs w:val="28"/>
              </w:rPr>
            </w:pPr>
            <w:r>
              <w:rPr>
                <w:sz w:val="28"/>
                <w:szCs w:val="28"/>
                <w:lang w:val="uk-UA"/>
              </w:rPr>
              <w:t xml:space="preserve">          філософії </w:t>
            </w:r>
            <w:r>
              <w:rPr>
                <w:sz w:val="28"/>
                <w:szCs w:val="28"/>
                <w:lang w:val="en-GB"/>
              </w:rPr>
              <w:t>XX</w:t>
            </w:r>
            <w:r>
              <w:rPr>
                <w:sz w:val="28"/>
                <w:szCs w:val="28"/>
                <w:lang w:val="uk-UA"/>
              </w:rPr>
              <w:t xml:space="preserve"> ст.                                                                                           </w:t>
            </w:r>
          </w:p>
        </w:tc>
        <w:tc>
          <w:tcPr>
            <w:tcW w:w="1122" w:type="dxa"/>
            <w:tcBorders>
              <w:top w:val="nil"/>
              <w:left w:val="nil"/>
              <w:bottom w:val="nil"/>
              <w:right w:val="nil"/>
            </w:tcBorders>
          </w:tcPr>
          <w:p w:rsidR="005E4B96" w:rsidRDefault="005E4B96" w:rsidP="004632A2">
            <w:pPr>
              <w:spacing w:line="360" w:lineRule="auto"/>
              <w:jc w:val="center"/>
              <w:rPr>
                <w:sz w:val="28"/>
                <w:szCs w:val="28"/>
                <w:lang w:val="en-US"/>
              </w:rPr>
            </w:pPr>
          </w:p>
          <w:p w:rsidR="005E4B96" w:rsidRDefault="005E4B96" w:rsidP="004632A2">
            <w:pPr>
              <w:spacing w:line="360" w:lineRule="auto"/>
              <w:jc w:val="center"/>
              <w:rPr>
                <w:sz w:val="28"/>
                <w:szCs w:val="28"/>
                <w:lang w:val="en-US"/>
              </w:rPr>
            </w:pPr>
          </w:p>
          <w:p w:rsidR="005E4B96" w:rsidRDefault="005E4B96" w:rsidP="004632A2">
            <w:pPr>
              <w:spacing w:line="360" w:lineRule="auto"/>
              <w:jc w:val="center"/>
              <w:rPr>
                <w:sz w:val="28"/>
                <w:szCs w:val="28"/>
                <w:lang w:val="en-US"/>
              </w:rPr>
            </w:pPr>
            <w:r>
              <w:rPr>
                <w:sz w:val="28"/>
                <w:szCs w:val="28"/>
                <w:lang w:val="en-US"/>
              </w:rPr>
              <w:t>86</w:t>
            </w:r>
          </w:p>
        </w:tc>
      </w:tr>
      <w:tr w:rsidR="005E4B96" w:rsidTr="004632A2">
        <w:tc>
          <w:tcPr>
            <w:tcW w:w="8928" w:type="dxa"/>
            <w:tcBorders>
              <w:top w:val="nil"/>
              <w:left w:val="nil"/>
              <w:bottom w:val="nil"/>
              <w:right w:val="nil"/>
            </w:tcBorders>
          </w:tcPr>
          <w:p w:rsidR="005E4B96" w:rsidRDefault="005E4B96" w:rsidP="004632A2">
            <w:pPr>
              <w:spacing w:line="360" w:lineRule="auto"/>
              <w:rPr>
                <w:sz w:val="28"/>
                <w:szCs w:val="28"/>
                <w:lang w:val="uk-UA"/>
              </w:rPr>
            </w:pPr>
            <w:r>
              <w:rPr>
                <w:sz w:val="28"/>
                <w:szCs w:val="28"/>
                <w:lang w:val="uk-UA"/>
              </w:rPr>
              <w:t xml:space="preserve">2.1.    Особливості сучасних версій суспільного договору                                                         </w:t>
            </w:r>
          </w:p>
          <w:p w:rsidR="005E4B96" w:rsidRDefault="005E4B96" w:rsidP="004632A2">
            <w:pPr>
              <w:spacing w:line="360" w:lineRule="auto"/>
              <w:rPr>
                <w:color w:val="000000"/>
                <w:sz w:val="28"/>
                <w:szCs w:val="28"/>
                <w:lang w:val="uk-UA"/>
              </w:rPr>
            </w:pPr>
            <w:r>
              <w:rPr>
                <w:color w:val="000000"/>
                <w:sz w:val="28"/>
                <w:szCs w:val="28"/>
                <w:lang w:val="uk-UA"/>
              </w:rPr>
              <w:t xml:space="preserve">2.2.    Проблема дистрибутивної справедливості в контексті                            </w:t>
            </w:r>
          </w:p>
          <w:p w:rsidR="005E4B96" w:rsidRDefault="005E4B96" w:rsidP="004632A2">
            <w:pPr>
              <w:spacing w:line="360" w:lineRule="auto"/>
              <w:rPr>
                <w:color w:val="000000"/>
                <w:sz w:val="28"/>
                <w:szCs w:val="28"/>
                <w:lang w:val="uk-UA"/>
              </w:rPr>
            </w:pPr>
            <w:r>
              <w:rPr>
                <w:color w:val="000000"/>
                <w:sz w:val="28"/>
                <w:szCs w:val="28"/>
                <w:lang w:val="uk-UA"/>
              </w:rPr>
              <w:t xml:space="preserve">          сучасних теорій суспільного договору                                                                                                 </w:t>
            </w:r>
          </w:p>
          <w:p w:rsidR="005E4B96" w:rsidRDefault="005E4B96" w:rsidP="004632A2">
            <w:pPr>
              <w:spacing w:line="360" w:lineRule="auto"/>
              <w:rPr>
                <w:color w:val="000000"/>
                <w:sz w:val="28"/>
                <w:szCs w:val="28"/>
                <w:lang w:val="uk-UA"/>
              </w:rPr>
            </w:pPr>
            <w:r>
              <w:rPr>
                <w:color w:val="000000"/>
                <w:sz w:val="28"/>
                <w:szCs w:val="28"/>
                <w:lang w:val="uk-UA"/>
              </w:rPr>
              <w:t xml:space="preserve">2.3.    Проблема свободи та рівності в сучасних теоріях                                    </w:t>
            </w:r>
          </w:p>
          <w:p w:rsidR="005E4B96" w:rsidRDefault="005E4B96" w:rsidP="004632A2">
            <w:pPr>
              <w:spacing w:line="360" w:lineRule="auto"/>
              <w:rPr>
                <w:color w:val="000000"/>
                <w:sz w:val="28"/>
                <w:szCs w:val="28"/>
                <w:lang w:val="uk-UA"/>
              </w:rPr>
            </w:pPr>
            <w:r>
              <w:rPr>
                <w:color w:val="000000"/>
                <w:sz w:val="28"/>
                <w:szCs w:val="28"/>
                <w:lang w:val="uk-UA"/>
              </w:rPr>
              <w:t xml:space="preserve">          суспільного договору                                                                                                                                                            </w:t>
            </w:r>
          </w:p>
          <w:p w:rsidR="005E4B96" w:rsidRDefault="005E4B96" w:rsidP="004632A2">
            <w:pPr>
              <w:spacing w:line="360" w:lineRule="auto"/>
              <w:rPr>
                <w:sz w:val="28"/>
                <w:szCs w:val="28"/>
                <w:lang w:val="uk-UA"/>
              </w:rPr>
            </w:pPr>
            <w:r>
              <w:rPr>
                <w:sz w:val="28"/>
                <w:szCs w:val="28"/>
                <w:lang w:val="uk-UA"/>
              </w:rPr>
              <w:t xml:space="preserve">2.4.    Обґрунтування моралі засобами раціональності </w:t>
            </w:r>
          </w:p>
          <w:p w:rsidR="005E4B96" w:rsidRDefault="005E4B96" w:rsidP="004632A2">
            <w:pPr>
              <w:spacing w:line="360" w:lineRule="auto"/>
              <w:rPr>
                <w:sz w:val="28"/>
                <w:szCs w:val="28"/>
                <w:lang w:val="uk-UA"/>
              </w:rPr>
            </w:pPr>
            <w:r>
              <w:rPr>
                <w:sz w:val="28"/>
                <w:szCs w:val="28"/>
                <w:lang w:val="uk-UA"/>
              </w:rPr>
              <w:t xml:space="preserve">          як мета сучасних теорій суспільного договору                                        </w:t>
            </w:r>
          </w:p>
        </w:tc>
        <w:tc>
          <w:tcPr>
            <w:tcW w:w="1122" w:type="dxa"/>
            <w:tcBorders>
              <w:top w:val="nil"/>
              <w:left w:val="nil"/>
              <w:bottom w:val="nil"/>
              <w:right w:val="nil"/>
            </w:tcBorders>
          </w:tcPr>
          <w:p w:rsidR="005E4B96" w:rsidRDefault="005E4B96" w:rsidP="004632A2">
            <w:pPr>
              <w:spacing w:line="360" w:lineRule="auto"/>
              <w:jc w:val="center"/>
              <w:rPr>
                <w:sz w:val="28"/>
                <w:szCs w:val="28"/>
                <w:lang w:val="en-US"/>
              </w:rPr>
            </w:pPr>
            <w:r>
              <w:rPr>
                <w:sz w:val="28"/>
                <w:szCs w:val="28"/>
                <w:lang w:val="en-US"/>
              </w:rPr>
              <w:t>86</w:t>
            </w:r>
          </w:p>
          <w:p w:rsidR="005E4B96" w:rsidRDefault="005E4B96" w:rsidP="004632A2">
            <w:pPr>
              <w:spacing w:line="360" w:lineRule="auto"/>
              <w:jc w:val="center"/>
              <w:rPr>
                <w:sz w:val="28"/>
                <w:szCs w:val="28"/>
                <w:lang w:val="en-US"/>
              </w:rPr>
            </w:pPr>
          </w:p>
          <w:p w:rsidR="005E4B96" w:rsidRDefault="005E4B96" w:rsidP="004632A2">
            <w:pPr>
              <w:spacing w:line="360" w:lineRule="auto"/>
              <w:jc w:val="center"/>
              <w:rPr>
                <w:sz w:val="28"/>
                <w:szCs w:val="28"/>
                <w:lang w:val="en-US"/>
              </w:rPr>
            </w:pPr>
            <w:r>
              <w:rPr>
                <w:sz w:val="28"/>
                <w:szCs w:val="28"/>
                <w:lang w:val="en-US"/>
              </w:rPr>
              <w:t>101</w:t>
            </w:r>
          </w:p>
          <w:p w:rsidR="005E4B96" w:rsidRDefault="005E4B96" w:rsidP="004632A2">
            <w:pPr>
              <w:spacing w:line="360" w:lineRule="auto"/>
              <w:jc w:val="center"/>
              <w:rPr>
                <w:sz w:val="28"/>
                <w:szCs w:val="28"/>
                <w:lang w:val="en-US"/>
              </w:rPr>
            </w:pPr>
          </w:p>
          <w:p w:rsidR="005E4B96" w:rsidRDefault="005E4B96" w:rsidP="004632A2">
            <w:pPr>
              <w:spacing w:line="360" w:lineRule="auto"/>
              <w:jc w:val="center"/>
              <w:rPr>
                <w:sz w:val="28"/>
                <w:szCs w:val="28"/>
                <w:lang w:val="en-US"/>
              </w:rPr>
            </w:pPr>
            <w:r>
              <w:rPr>
                <w:sz w:val="28"/>
                <w:szCs w:val="28"/>
                <w:lang w:val="en-US"/>
              </w:rPr>
              <w:t>117</w:t>
            </w:r>
          </w:p>
          <w:p w:rsidR="005E4B96" w:rsidRDefault="005E4B96" w:rsidP="004632A2">
            <w:pPr>
              <w:spacing w:line="360" w:lineRule="auto"/>
              <w:jc w:val="center"/>
              <w:rPr>
                <w:sz w:val="28"/>
                <w:szCs w:val="28"/>
                <w:lang w:val="en-US"/>
              </w:rPr>
            </w:pPr>
          </w:p>
          <w:p w:rsidR="005E4B96" w:rsidRDefault="005E4B96" w:rsidP="004632A2">
            <w:pPr>
              <w:spacing w:line="360" w:lineRule="auto"/>
              <w:jc w:val="center"/>
              <w:rPr>
                <w:sz w:val="28"/>
                <w:szCs w:val="28"/>
                <w:lang w:val="en-US"/>
              </w:rPr>
            </w:pPr>
            <w:r>
              <w:rPr>
                <w:sz w:val="28"/>
                <w:szCs w:val="28"/>
                <w:lang w:val="en-US"/>
              </w:rPr>
              <w:t>136</w:t>
            </w:r>
          </w:p>
        </w:tc>
      </w:tr>
      <w:tr w:rsidR="005E4B96" w:rsidTr="004632A2">
        <w:tc>
          <w:tcPr>
            <w:tcW w:w="8928" w:type="dxa"/>
            <w:tcBorders>
              <w:top w:val="nil"/>
              <w:left w:val="nil"/>
              <w:bottom w:val="nil"/>
              <w:right w:val="nil"/>
            </w:tcBorders>
          </w:tcPr>
          <w:p w:rsidR="005E4B96" w:rsidRDefault="005E4B96" w:rsidP="004632A2">
            <w:pPr>
              <w:spacing w:line="360" w:lineRule="auto"/>
              <w:rPr>
                <w:sz w:val="28"/>
                <w:szCs w:val="28"/>
                <w:lang w:val="uk-UA"/>
              </w:rPr>
            </w:pPr>
            <w:r>
              <w:rPr>
                <w:sz w:val="28"/>
                <w:szCs w:val="28"/>
                <w:lang w:val="uk-UA"/>
              </w:rPr>
              <w:lastRenderedPageBreak/>
              <w:t xml:space="preserve">Висновки до розділу </w:t>
            </w:r>
            <w:r>
              <w:rPr>
                <w:sz w:val="28"/>
                <w:szCs w:val="28"/>
                <w:lang w:val="en-GB"/>
              </w:rPr>
              <w:t>II</w:t>
            </w:r>
            <w:r>
              <w:rPr>
                <w:sz w:val="28"/>
                <w:szCs w:val="28"/>
                <w:lang w:val="uk-UA"/>
              </w:rPr>
              <w:t xml:space="preserve">                                                                                          </w:t>
            </w:r>
          </w:p>
        </w:tc>
        <w:tc>
          <w:tcPr>
            <w:tcW w:w="1122" w:type="dxa"/>
            <w:tcBorders>
              <w:top w:val="nil"/>
              <w:left w:val="nil"/>
              <w:bottom w:val="nil"/>
              <w:right w:val="nil"/>
            </w:tcBorders>
          </w:tcPr>
          <w:p w:rsidR="005E4B96" w:rsidRDefault="005E4B96" w:rsidP="004632A2">
            <w:pPr>
              <w:spacing w:line="360" w:lineRule="auto"/>
              <w:jc w:val="center"/>
              <w:rPr>
                <w:sz w:val="28"/>
                <w:szCs w:val="28"/>
                <w:lang w:val="en-US"/>
              </w:rPr>
            </w:pPr>
            <w:r>
              <w:rPr>
                <w:sz w:val="28"/>
                <w:szCs w:val="28"/>
                <w:lang w:val="en-US"/>
              </w:rPr>
              <w:t>154</w:t>
            </w:r>
          </w:p>
        </w:tc>
      </w:tr>
      <w:tr w:rsidR="005E4B96" w:rsidTr="004632A2">
        <w:tc>
          <w:tcPr>
            <w:tcW w:w="8928" w:type="dxa"/>
            <w:tcBorders>
              <w:top w:val="nil"/>
              <w:left w:val="nil"/>
              <w:bottom w:val="nil"/>
              <w:right w:val="nil"/>
            </w:tcBorders>
          </w:tcPr>
          <w:p w:rsidR="005E4B96" w:rsidRDefault="005E4B96" w:rsidP="004632A2">
            <w:pPr>
              <w:spacing w:line="360" w:lineRule="auto"/>
              <w:rPr>
                <w:sz w:val="28"/>
                <w:szCs w:val="28"/>
                <w:lang w:val="uk-UA"/>
              </w:rPr>
            </w:pPr>
            <w:r>
              <w:rPr>
                <w:sz w:val="28"/>
                <w:szCs w:val="28"/>
                <w:lang w:val="uk-UA"/>
              </w:rPr>
              <w:t xml:space="preserve">Висновки       </w:t>
            </w:r>
          </w:p>
        </w:tc>
        <w:tc>
          <w:tcPr>
            <w:tcW w:w="1122" w:type="dxa"/>
            <w:tcBorders>
              <w:top w:val="nil"/>
              <w:left w:val="nil"/>
              <w:bottom w:val="nil"/>
              <w:right w:val="nil"/>
            </w:tcBorders>
          </w:tcPr>
          <w:p w:rsidR="005E4B96" w:rsidRDefault="005E4B96" w:rsidP="004632A2">
            <w:pPr>
              <w:spacing w:line="360" w:lineRule="auto"/>
              <w:jc w:val="center"/>
              <w:rPr>
                <w:sz w:val="28"/>
                <w:szCs w:val="28"/>
                <w:lang w:val="en-US"/>
              </w:rPr>
            </w:pPr>
            <w:r>
              <w:rPr>
                <w:sz w:val="28"/>
                <w:szCs w:val="28"/>
                <w:lang w:val="en-US"/>
              </w:rPr>
              <w:t>156</w:t>
            </w:r>
          </w:p>
        </w:tc>
      </w:tr>
      <w:tr w:rsidR="005E4B96" w:rsidTr="004632A2">
        <w:tc>
          <w:tcPr>
            <w:tcW w:w="8928" w:type="dxa"/>
            <w:tcBorders>
              <w:top w:val="nil"/>
              <w:left w:val="nil"/>
              <w:bottom w:val="nil"/>
              <w:right w:val="nil"/>
            </w:tcBorders>
          </w:tcPr>
          <w:p w:rsidR="005E4B96" w:rsidRDefault="005E4B96" w:rsidP="004632A2">
            <w:pPr>
              <w:spacing w:line="360" w:lineRule="auto"/>
              <w:rPr>
                <w:sz w:val="28"/>
                <w:szCs w:val="28"/>
                <w:lang w:val="uk-UA"/>
              </w:rPr>
            </w:pPr>
            <w:r>
              <w:rPr>
                <w:sz w:val="28"/>
                <w:szCs w:val="28"/>
                <w:lang w:val="uk-UA"/>
              </w:rPr>
              <w:t xml:space="preserve">Список використаних джерел                                                                              </w:t>
            </w:r>
          </w:p>
        </w:tc>
        <w:tc>
          <w:tcPr>
            <w:tcW w:w="1122" w:type="dxa"/>
            <w:tcBorders>
              <w:top w:val="nil"/>
              <w:left w:val="nil"/>
              <w:bottom w:val="nil"/>
              <w:right w:val="nil"/>
            </w:tcBorders>
          </w:tcPr>
          <w:p w:rsidR="005E4B96" w:rsidRDefault="005E4B96" w:rsidP="004632A2">
            <w:pPr>
              <w:spacing w:line="360" w:lineRule="auto"/>
              <w:jc w:val="center"/>
              <w:rPr>
                <w:sz w:val="28"/>
                <w:szCs w:val="28"/>
                <w:lang w:val="en-US"/>
              </w:rPr>
            </w:pPr>
            <w:r>
              <w:rPr>
                <w:sz w:val="28"/>
                <w:szCs w:val="28"/>
                <w:lang w:val="en-US"/>
              </w:rPr>
              <w:t>161</w:t>
            </w:r>
          </w:p>
        </w:tc>
      </w:tr>
    </w:tbl>
    <w:p w:rsidR="005E4B96" w:rsidRDefault="005E4B96" w:rsidP="005E4B96">
      <w:pPr>
        <w:spacing w:line="360" w:lineRule="auto"/>
        <w:jc w:val="center"/>
        <w:rPr>
          <w:sz w:val="28"/>
          <w:szCs w:val="28"/>
        </w:rPr>
      </w:pPr>
    </w:p>
    <w:p w:rsidR="005E4B96" w:rsidRDefault="005E4B96" w:rsidP="005E4B96">
      <w:pPr>
        <w:spacing w:line="360" w:lineRule="auto"/>
        <w:jc w:val="center"/>
        <w:rPr>
          <w:sz w:val="28"/>
          <w:szCs w:val="28"/>
          <w:lang w:val="uk-UA"/>
        </w:rPr>
      </w:pPr>
      <w:r>
        <w:rPr>
          <w:sz w:val="28"/>
          <w:szCs w:val="28"/>
          <w:lang w:val="uk-UA"/>
        </w:rPr>
        <w:t>ВСТУП</w:t>
      </w:r>
    </w:p>
    <w:p w:rsidR="005E4B96" w:rsidRDefault="005E4B96" w:rsidP="005E4B96">
      <w:pPr>
        <w:spacing w:line="360" w:lineRule="auto"/>
        <w:jc w:val="center"/>
        <w:rPr>
          <w:sz w:val="28"/>
          <w:szCs w:val="28"/>
          <w:lang w:val="uk-UA"/>
        </w:rPr>
      </w:pPr>
    </w:p>
    <w:p w:rsidR="005E4B96" w:rsidRDefault="005E4B96" w:rsidP="005E4B96">
      <w:pPr>
        <w:spacing w:line="360" w:lineRule="auto"/>
        <w:ind w:firstLine="709"/>
        <w:jc w:val="both"/>
        <w:rPr>
          <w:sz w:val="28"/>
          <w:szCs w:val="28"/>
          <w:lang w:val="uk-UA"/>
        </w:rPr>
      </w:pPr>
      <w:r>
        <w:rPr>
          <w:b/>
          <w:sz w:val="28"/>
          <w:szCs w:val="28"/>
          <w:lang w:val="uk-UA"/>
        </w:rPr>
        <w:t xml:space="preserve">Актуальність теми дослідження. </w:t>
      </w:r>
      <w:r>
        <w:rPr>
          <w:sz w:val="28"/>
          <w:szCs w:val="28"/>
          <w:lang w:val="uk-UA"/>
        </w:rPr>
        <w:t xml:space="preserve">Динаміка розвитку сучасного суспільства та наявні трансформативні процеси в політичній, економічній, соціальній і культурній сферах громадського життя обумовлюють необхідність перегляду принципів суспільних взаємовідносин, формують нові підходи до питання взаємодії суспільства й держави. Домінування економічної сфери суспільного буття не тільки призводить до «матеріалізації» індивідуальних інтересів членів суспільства, а й по-новому ставить проблему співіснування людства в умовах сучасного соціуму. Реалії конкурентного ринку формулюють визначення рівня життя суспільства передусім за економічними показниками, підносячи в такий спосіб матеріальний аспект індивідуального соціального статусу порівняно з іншими його аспектами. У той же час світові тенденції демократизації усіх сфер суспільного життя спричиняють загострення проблем соціальної справедливості та вимагають якісно нових перетворень суспільної свідомості. Першочергового значення набуває можливість реалізації гарантованих політичних прав та свобод, яка визнається незалежною від індивідуальної економічної ситуації. Оскільки забезпечення відповідного балансу між економічною нерівністю як результатом дії ринкової системи та рівністю основних політичних свобод як сутністю демократичного устрою становить одну з функцій держави, питання відносин між державою та суспільством опиняється в колі найбільш актуальних проблем сьогодення.     </w:t>
      </w:r>
    </w:p>
    <w:p w:rsidR="005E4B96" w:rsidRDefault="005E4B96" w:rsidP="005E4B96">
      <w:pPr>
        <w:spacing w:line="360" w:lineRule="auto"/>
        <w:ind w:firstLine="709"/>
        <w:jc w:val="both"/>
        <w:rPr>
          <w:sz w:val="28"/>
          <w:szCs w:val="28"/>
          <w:lang w:val="uk-UA"/>
        </w:rPr>
      </w:pPr>
      <w:r>
        <w:rPr>
          <w:sz w:val="28"/>
          <w:szCs w:val="28"/>
          <w:lang w:val="uk-UA"/>
        </w:rPr>
        <w:t xml:space="preserve">Специфіка нинішньої соціальної дійсності зумовлює необхідність пошуку адекватного механізму узгодження індивідуальних інтересів членів суспільства та регулювання взаємовідносин суспільства і держави, що, у свою чергу, складає підґрунтя вибудови теорій соціальної справедливості. На сучасному етапі одним із таких механізмів, що вже засвідчив свою доволі високу ефективність, виступає </w:t>
      </w:r>
      <w:r>
        <w:rPr>
          <w:sz w:val="28"/>
          <w:szCs w:val="28"/>
          <w:lang w:val="uk-UA"/>
        </w:rPr>
        <w:lastRenderedPageBreak/>
        <w:t>концепція суспільного договору. Засноване на принципах свободи та рівності поняття суспільного договору постає втіленням основних демократичних цінностей, так само як і характер самого договору, підґрунтям якого є згода, що передбачає відсутність підкорення однієї людини іншою, повною мірою відповідає умовам демократичного регулювання. Водночас механізм суспільного договору виявляється позбавленим будь-яких історичних деталей, що могло б обмежити його застосування до певної конкретної ситуації. Натомість, він репрезентує доволі гнучку філософську конструкцію, основний сенс якої полягає в наданні необхідних засад для обґрунтування походження того чи іншого суспільного явища шляхом одностайного вибору. Традиційне тлумачення поняття суспільного договору пов’язане з виникненням громадянського суспільства та легітимацією політичної влади, але сучасні версії договірної доктрини застосовують означену конструкцію з метою генерування певних моральних норм, виходячи з настанов чистої раціональності. Подібна інтерпретація поняття суспільного договору спрямована на виведення моральних принципів регулювання суспільних взаємовідносин, тобто принципів соціальної справедливості, шляхом спирання, зокрема, на інструментальну концепцію раціональності притаманну теорії ігор. Таким чином, завдання, вирішуване сучасним контрактаріанізмом, постає у вигляді проблеми раціонального обґрунтування принципів соціальної справедливості.</w:t>
      </w:r>
    </w:p>
    <w:p w:rsidR="005E4B96" w:rsidRDefault="005E4B96" w:rsidP="005E4B96">
      <w:pPr>
        <w:spacing w:line="360" w:lineRule="auto"/>
        <w:ind w:firstLine="709"/>
        <w:jc w:val="both"/>
        <w:rPr>
          <w:sz w:val="28"/>
          <w:szCs w:val="28"/>
          <w:lang w:val="uk-UA"/>
        </w:rPr>
      </w:pPr>
      <w:r>
        <w:rPr>
          <w:sz w:val="28"/>
          <w:szCs w:val="28"/>
          <w:lang w:val="uk-UA"/>
        </w:rPr>
        <w:t>Намагання вивести моральні норми поведінки з характеристики раціональності однаковою мірою приписуваної усім сторонам договору, на нашу думку, дорівнює спробі об’єктивувати певні принципи суспільних взаємовідносин і надати їм статус законів соціальної життєдіяльності. Таке завдання виявляється тим більш важливим, чим гострішою постає в реальному суспільстві потреба узгодження конфліктуючих індивідуальних інтересів та вимог суспільства і держави одне з одним, і тим більшої відповідальності вимагає його виконання, адже окреслене завдання до певної міри передбачає трансформацію окремих настанов суспільної свідомості.</w:t>
      </w:r>
    </w:p>
    <w:p w:rsidR="005E4B96" w:rsidRDefault="005E4B96" w:rsidP="005E4B96">
      <w:pPr>
        <w:spacing w:line="360" w:lineRule="auto"/>
        <w:ind w:firstLine="709"/>
        <w:jc w:val="both"/>
        <w:rPr>
          <w:sz w:val="28"/>
          <w:szCs w:val="28"/>
          <w:lang w:val="uk-UA"/>
        </w:rPr>
      </w:pPr>
      <w:r>
        <w:rPr>
          <w:sz w:val="28"/>
          <w:szCs w:val="28"/>
          <w:lang w:val="uk-UA"/>
        </w:rPr>
        <w:t xml:space="preserve">У період докорінних політичних змін та соціальних зрушень, притаманних сучасній Україні, проблеми регулювання суспільних </w:t>
      </w:r>
      <w:r>
        <w:rPr>
          <w:sz w:val="28"/>
          <w:szCs w:val="28"/>
          <w:lang w:val="uk-UA"/>
        </w:rPr>
        <w:lastRenderedPageBreak/>
        <w:t>взаємовідносин набувають особливого значення. Розвиток ринкової економіки, процес активних соціальних перетворень, а також поглиблення конфлікту між суспільством та державою стають джерелом політико-філософських дискусій, які все частіше зачіпають питання соціальної справедливості. У той же час поступове «відмирання» рудиментів радянської ідеології звільняє в свідомості українського суспільства місце для нових, більш адекватних світовим соціальним процесам ідей та концепцій. Як утілення головних політичних цінностей сучасного світу ідея справедливості набуває вагомого значення і в умовах українського соціуму, а властиві його розвитку тенденції політизації та демократизації більшості сфер суспільного життя зумовлюють актуальність дослідження інтерпретацій раціонального обґрунтування справедливого соціального устрою.</w:t>
      </w:r>
    </w:p>
    <w:p w:rsidR="005E4B96" w:rsidRDefault="005E4B96" w:rsidP="005E4B96">
      <w:pPr>
        <w:spacing w:line="360" w:lineRule="auto"/>
        <w:ind w:firstLine="709"/>
        <w:jc w:val="both"/>
        <w:rPr>
          <w:sz w:val="28"/>
          <w:szCs w:val="28"/>
          <w:lang w:val="uk-UA"/>
        </w:rPr>
      </w:pPr>
      <w:r>
        <w:rPr>
          <w:b/>
          <w:sz w:val="28"/>
          <w:szCs w:val="28"/>
          <w:lang w:val="uk-UA"/>
        </w:rPr>
        <w:t xml:space="preserve">Стан наукової розробки проблеми. </w:t>
      </w:r>
      <w:r>
        <w:rPr>
          <w:sz w:val="28"/>
          <w:szCs w:val="28"/>
          <w:lang w:val="uk-UA"/>
        </w:rPr>
        <w:t xml:space="preserve">Відоме ще з часів античності поняття суспільного договору викликало активний інтерес у період </w:t>
      </w:r>
      <w:r>
        <w:rPr>
          <w:sz w:val="28"/>
          <w:szCs w:val="28"/>
          <w:lang w:val="en-GB"/>
        </w:rPr>
        <w:t>XVII</w:t>
      </w:r>
      <w:r>
        <w:rPr>
          <w:sz w:val="28"/>
          <w:szCs w:val="28"/>
          <w:lang w:val="uk-UA"/>
        </w:rPr>
        <w:t xml:space="preserve"> – </w:t>
      </w:r>
      <w:r>
        <w:rPr>
          <w:sz w:val="28"/>
          <w:szCs w:val="28"/>
          <w:lang w:val="en-GB"/>
        </w:rPr>
        <w:t>XVIII</w:t>
      </w:r>
      <w:r>
        <w:rPr>
          <w:sz w:val="28"/>
          <w:szCs w:val="28"/>
          <w:lang w:val="uk-UA"/>
        </w:rPr>
        <w:t xml:space="preserve"> ст., соціальні реалії якого спричинили появу суспільно-договірних концепцій Т. Гоббса, Дж. Локка, Ж.-Ж. Руссо та І. Канта. Розроблені цими мислителями варіанти контрактаріанізму, які сьогодні характеризуються як класичні версії договірної доктрини, становили і продовжують становити об’єкт особливої уваги з боку як українських, так і російських дослідників. Серед праць радянського періоду, націлених на вивчення поняття суспільного договору в загальному контексті філософського доробку окремих мислителів, особливою ретельністю відзначаються присвячені філософії Дж. Локка та         І. Канта монографії І. Нарського, історико–філософський нарис поглядів        Ж.-Ж. Руссо, створений В. Асмусом, монографія Г. Заіченка, предметом дослідження якої є політико-філософський світогляд Дж. Локка.</w:t>
      </w:r>
    </w:p>
    <w:p w:rsidR="005E4B96" w:rsidRDefault="005E4B96" w:rsidP="005E4B96">
      <w:pPr>
        <w:spacing w:line="360" w:lineRule="auto"/>
        <w:ind w:firstLine="709"/>
        <w:jc w:val="both"/>
        <w:rPr>
          <w:sz w:val="28"/>
          <w:szCs w:val="28"/>
          <w:lang w:val="uk-UA"/>
        </w:rPr>
      </w:pPr>
      <w:r>
        <w:rPr>
          <w:sz w:val="28"/>
          <w:szCs w:val="28"/>
          <w:lang w:val="uk-UA"/>
        </w:rPr>
        <w:t xml:space="preserve">Оригінальністю інтерпретації теорій суспільного договору Т. Гоббса та   І. Канта вирізняються більш пізні розвідки В. Кузнєцова, В. Дутчака і               А. Коваленка. Характерною рисою робіт К. Гаджиєва, І. Гобозова та                 Л. Халаєвої є висвітлення особливостей класичних теорій суспільного договору в аспекті реалізації концепцій громадянського суспільства та держави. Нетрадиційним підходом до вивчення концепції Т. Гоббса також відзначається </w:t>
      </w:r>
      <w:r>
        <w:rPr>
          <w:sz w:val="28"/>
          <w:szCs w:val="28"/>
          <w:lang w:val="uk-UA"/>
        </w:rPr>
        <w:lastRenderedPageBreak/>
        <w:t xml:space="preserve">дослідження Б. Капустіна, проведене під кутом розгляду поняття «політичної моралі». </w:t>
      </w:r>
    </w:p>
    <w:p w:rsidR="005E4B96" w:rsidRDefault="005E4B96" w:rsidP="005E4B96">
      <w:pPr>
        <w:spacing w:line="360" w:lineRule="auto"/>
        <w:ind w:firstLine="709"/>
        <w:jc w:val="both"/>
        <w:rPr>
          <w:b/>
          <w:sz w:val="28"/>
          <w:szCs w:val="28"/>
          <w:lang w:val="uk-UA"/>
        </w:rPr>
      </w:pPr>
      <w:r>
        <w:rPr>
          <w:sz w:val="28"/>
          <w:szCs w:val="28"/>
          <w:lang w:val="uk-UA"/>
        </w:rPr>
        <w:t xml:space="preserve"> На відміну від класичних їх попередників, сучасні теорії суспільного договору лише нещодавно почали привертати до себе увагу українських і російських дослідників. Для аналізу договірних концепцій Дж. Ролза,                 Р. Дворкіна, Р. Нозіка та Д. Готьє, здійсненого за радянських часів, характерне переважно критичне висвітлення положень означеної доктрини. Разом з тим дослідженням Л. Грінберга та А. Новікова, Є. Дубка, К. Шварцмана та             А. Міграняна притаманне намагання проаналізувати сучасні теорії суспільного договору в загальному контексті західних теорій моралі та концепцій справедливості, що створили досить вагоме підґрунтя для вивчення суспільно-договірної проблематики.      </w:t>
      </w:r>
      <w:r>
        <w:rPr>
          <w:b/>
          <w:sz w:val="28"/>
          <w:szCs w:val="28"/>
          <w:lang w:val="uk-UA"/>
        </w:rPr>
        <w:t xml:space="preserve">   </w:t>
      </w:r>
    </w:p>
    <w:p w:rsidR="005E4B96" w:rsidRDefault="005E4B96" w:rsidP="005E4B96">
      <w:pPr>
        <w:spacing w:line="360" w:lineRule="auto"/>
        <w:ind w:firstLine="709"/>
        <w:jc w:val="both"/>
        <w:rPr>
          <w:sz w:val="28"/>
          <w:szCs w:val="28"/>
          <w:lang w:val="uk-UA"/>
        </w:rPr>
      </w:pPr>
      <w:r>
        <w:rPr>
          <w:sz w:val="28"/>
          <w:szCs w:val="28"/>
          <w:lang w:val="uk-UA"/>
        </w:rPr>
        <w:t xml:space="preserve">Протягом останнього часу різні аспекти сучасних теорій суспільного договору все частіше стають об’єктом дослідження російських та українських представників соціально-філософської думки. Однак характерна для радянського періоду схильність до підміни політичної філософії політичною догматикою зумовила розгляд договірних концепцій здебільшого в напрямку етики, що певною мірою визначає і сучасний підхід до вивчення означених концепцій. </w:t>
      </w:r>
    </w:p>
    <w:p w:rsidR="005E4B96" w:rsidRDefault="005E4B96" w:rsidP="005E4B96">
      <w:pPr>
        <w:spacing w:line="360" w:lineRule="auto"/>
        <w:ind w:firstLine="709"/>
        <w:jc w:val="both"/>
        <w:rPr>
          <w:sz w:val="28"/>
          <w:szCs w:val="28"/>
          <w:lang w:val="uk-UA"/>
        </w:rPr>
      </w:pPr>
      <w:r>
        <w:rPr>
          <w:sz w:val="28"/>
          <w:szCs w:val="28"/>
          <w:lang w:val="uk-UA"/>
        </w:rPr>
        <w:t>Серед досліджень теорій суспільного договору, проведених на терені російської політико-філософської думки, вирізняється монографія                     Т. Алексєєвої, присвячена детальному аналізу теорії справедливості               Дж. Ролза, розвідка Б. Кашнікова, у якій розглянуто теорію суспільного договору Д.Готьє, а також публікації Р. Апресяна та Б. Капустіна, що висвітлюють поняття «суспільної моралі» в контексті сучасних варіантів контрактаріанізму.</w:t>
      </w:r>
    </w:p>
    <w:p w:rsidR="005E4B96" w:rsidRDefault="005E4B96" w:rsidP="005E4B96">
      <w:pPr>
        <w:spacing w:line="360" w:lineRule="auto"/>
        <w:ind w:firstLine="709"/>
        <w:jc w:val="both"/>
        <w:rPr>
          <w:sz w:val="28"/>
          <w:szCs w:val="28"/>
          <w:lang w:val="uk-UA"/>
        </w:rPr>
      </w:pPr>
      <w:r>
        <w:rPr>
          <w:sz w:val="28"/>
          <w:szCs w:val="28"/>
          <w:lang w:val="uk-UA"/>
        </w:rPr>
        <w:t xml:space="preserve">В українській науці, де означена проблематика лише нещодавно привернула до себе увагу вчених, об’єктом найактивнішого вивчення стала в першу чергу теорія соціальної справедливості Дж. Ролза, детальний аналіз якої надається в дослідженнях М. Тура, О. Коломійця, Л. Верецької та С. Мисика. Нового висвітлення набувають і класичні теорії суспільного договору в роботах         О. Слободянюка та Н. Спасенко. Вдалу спробу порівняльного аналізу </w:t>
      </w:r>
      <w:r>
        <w:rPr>
          <w:sz w:val="28"/>
          <w:szCs w:val="28"/>
          <w:lang w:val="uk-UA"/>
        </w:rPr>
        <w:lastRenderedPageBreak/>
        <w:t>класичних і сучасних теорій суспільного договору на прикладах теорій              Т. Гоббса, Дж. Локка та Дж. Ролза робить Л. Ситніченко, Т. Бутченко досліджує розвиток означеної доктрини і здійснює класифікацію її варіантів за часовими проміжками.</w:t>
      </w:r>
    </w:p>
    <w:p w:rsidR="005E4B96" w:rsidRDefault="005E4B96" w:rsidP="005E4B96">
      <w:pPr>
        <w:spacing w:line="360" w:lineRule="auto"/>
        <w:ind w:firstLine="709"/>
        <w:jc w:val="both"/>
        <w:rPr>
          <w:sz w:val="28"/>
          <w:szCs w:val="28"/>
          <w:lang w:val="uk-UA"/>
        </w:rPr>
      </w:pPr>
      <w:r>
        <w:rPr>
          <w:sz w:val="28"/>
          <w:szCs w:val="28"/>
          <w:lang w:val="uk-UA"/>
        </w:rPr>
        <w:t>Серед іноземних дослідників суспільно-договірної проблематики слід відзначити Д. Боучера, П. Келлі та Б. Беррі, які систематизують усі теорії суспільного договору і визначають напрямки їх розвитку. Класичні теорії суспільного договору детально проаналізовано в роботах Дж. Хемптон,           М. Форсайта, Дж. Дженнінгса, Н. Кеохейн, М. Томпсона, Дж. Уолдрона,          Г. Вільямса. Ретельний аналіз сучасних версій договірної доктрини проведено в дослідженнях Т. Скенлона, Р. Мартіна, Р. Вольфа, М. Мур, Т. Нагеля,                Р. Сагдена. Проблеми дистрибутивної справедливості та свободи і рівності, що становлять проблемне поле сучасних варіантів контрактаріанізму, набувають широкого висвітлення в дослідженнях Дж. Вольфа, А. Уіла, У. Кімліки,           Д. Ноулза, Н. Деніелса, Г. Харта та П. Ленінга. Р. Гудін аналізує контрактаріанську спробу раціонального обґрунтування моралі з позицій економічної теорії. К. Бінмор критикує раціональні засоби та побудову контрактаріанської аргументації, спираючись на постулати теорії ігор.</w:t>
      </w:r>
    </w:p>
    <w:p w:rsidR="005E4B96" w:rsidRDefault="005E4B96" w:rsidP="005E4B96">
      <w:pPr>
        <w:spacing w:line="360" w:lineRule="auto"/>
        <w:ind w:firstLine="709"/>
        <w:jc w:val="both"/>
        <w:rPr>
          <w:color w:val="000000"/>
          <w:sz w:val="28"/>
          <w:szCs w:val="28"/>
          <w:lang w:val="uk-UA"/>
        </w:rPr>
      </w:pPr>
      <w:r>
        <w:rPr>
          <w:sz w:val="28"/>
          <w:szCs w:val="28"/>
          <w:lang w:val="uk-UA"/>
        </w:rPr>
        <w:t xml:space="preserve">Таким чином, на сучасному етапі розвитку філософської думки можна констатувати наявність значної кількості англомовного критичного матеріалу з питань контрактаріанізму, що є  результатом жвавої дискусії з проблем суспільного договору серед представників світової філософської спільноти. Характер і напрямок досліджень, які провадяться на вітчизняному філософському ґрунті, є в свою чергу свідченням зростаючого інтересу українських учених до проблеми соціальної справедливості, а також актуальності пов’язаних із нею питань. </w:t>
      </w:r>
      <w:r>
        <w:rPr>
          <w:color w:val="000000"/>
          <w:sz w:val="28"/>
          <w:szCs w:val="28"/>
          <w:lang w:val="uk-UA"/>
        </w:rPr>
        <w:t xml:space="preserve">Певною перешкодою на шляху більш активного осягнення останніх тенденцій розвитку суспільно-договірної проблематики постає фактична відсутність перекладів українською мовою не тільки критичних статей, що досліджують сучасні теорії суспільного договору, а й власне першоджерел – творів Дж. Ролза, Д. Готьє, Р. Нозіка та інших теоретиків сучасного контрактаріанізму. Тому як  побіжно вирішуване завдання </w:t>
      </w:r>
      <w:r>
        <w:rPr>
          <w:color w:val="000000"/>
          <w:sz w:val="28"/>
          <w:szCs w:val="28"/>
          <w:lang w:val="uk-UA"/>
        </w:rPr>
        <w:lastRenderedPageBreak/>
        <w:t xml:space="preserve">в нашому дослідженні виступає висвітлення сучасних напрямків дискусії з проблем суспільного договору на світовому філософському терені. </w:t>
      </w:r>
    </w:p>
    <w:p w:rsidR="005E4B96" w:rsidRDefault="005E4B96" w:rsidP="005E4B96">
      <w:pPr>
        <w:spacing w:line="360" w:lineRule="auto"/>
        <w:ind w:firstLine="709"/>
        <w:jc w:val="both"/>
        <w:rPr>
          <w:sz w:val="28"/>
          <w:szCs w:val="28"/>
          <w:lang w:val="uk-UA"/>
        </w:rPr>
      </w:pPr>
      <w:r>
        <w:rPr>
          <w:b/>
          <w:sz w:val="28"/>
          <w:szCs w:val="28"/>
          <w:lang w:val="uk-UA"/>
        </w:rPr>
        <w:t>Зв’язок роботи з науковими програмами, планами, темами.</w:t>
      </w:r>
      <w:r>
        <w:rPr>
          <w:sz w:val="28"/>
          <w:szCs w:val="28"/>
          <w:lang w:val="uk-UA"/>
        </w:rPr>
        <w:t xml:space="preserve"> Дисертація виконана згідно з планами науково-дослідницької діяльності Криворізького державного педагогічного університету, зокрема комплексною науковою темою кафедри філософії «Духовна сфера буття: антропологічні та культурологічні виміри», затвердженою вченою радою Криворізького державного педагогічного університету, протокол № 5 від 21.12.2006.</w:t>
      </w:r>
    </w:p>
    <w:p w:rsidR="005E4B96" w:rsidRDefault="005E4B96" w:rsidP="005E4B96">
      <w:pPr>
        <w:spacing w:line="360" w:lineRule="auto"/>
        <w:ind w:firstLine="709"/>
        <w:jc w:val="both"/>
        <w:rPr>
          <w:sz w:val="28"/>
          <w:szCs w:val="28"/>
          <w:lang w:val="uk-UA"/>
        </w:rPr>
      </w:pPr>
      <w:r>
        <w:rPr>
          <w:b/>
          <w:sz w:val="28"/>
          <w:szCs w:val="28"/>
          <w:lang w:val="uk-UA"/>
        </w:rPr>
        <w:t xml:space="preserve">Об’єктом дослідження </w:t>
      </w:r>
      <w:r>
        <w:rPr>
          <w:sz w:val="28"/>
          <w:szCs w:val="28"/>
          <w:lang w:val="uk-UA"/>
        </w:rPr>
        <w:t>виступають теорії суспільного договору.</w:t>
      </w:r>
    </w:p>
    <w:p w:rsidR="005E4B96" w:rsidRDefault="005E4B96" w:rsidP="005E4B96">
      <w:pPr>
        <w:spacing w:line="360" w:lineRule="auto"/>
        <w:ind w:firstLine="709"/>
        <w:jc w:val="both"/>
        <w:rPr>
          <w:sz w:val="28"/>
          <w:szCs w:val="28"/>
          <w:lang w:val="uk-UA"/>
        </w:rPr>
      </w:pPr>
      <w:r>
        <w:rPr>
          <w:b/>
          <w:sz w:val="28"/>
          <w:szCs w:val="28"/>
          <w:lang w:val="uk-UA"/>
        </w:rPr>
        <w:t xml:space="preserve">Предметом дослідження </w:t>
      </w:r>
      <w:r>
        <w:rPr>
          <w:sz w:val="28"/>
          <w:szCs w:val="28"/>
          <w:lang w:val="uk-UA"/>
        </w:rPr>
        <w:t xml:space="preserve">є теорії суспільного договору, розвинуті в другій половині </w:t>
      </w:r>
      <w:r>
        <w:rPr>
          <w:sz w:val="28"/>
          <w:szCs w:val="28"/>
          <w:lang w:val="en-GB"/>
        </w:rPr>
        <w:t>XX</w:t>
      </w:r>
      <w:r>
        <w:rPr>
          <w:sz w:val="28"/>
          <w:szCs w:val="28"/>
          <w:lang w:val="uk-UA"/>
        </w:rPr>
        <w:t xml:space="preserve"> ст. в аналітичній філософській традиції у вигляді теорій соціальної справедливості, та зумовлена ними проблема раціонального обґрунтування системи моральних норм. </w:t>
      </w:r>
    </w:p>
    <w:p w:rsidR="005E4B96" w:rsidRDefault="005E4B96" w:rsidP="005E4B96">
      <w:pPr>
        <w:spacing w:line="360" w:lineRule="auto"/>
        <w:ind w:firstLine="709"/>
        <w:jc w:val="both"/>
        <w:rPr>
          <w:sz w:val="28"/>
          <w:szCs w:val="28"/>
          <w:lang w:val="uk-UA"/>
        </w:rPr>
      </w:pPr>
      <w:r>
        <w:rPr>
          <w:b/>
          <w:sz w:val="28"/>
          <w:szCs w:val="28"/>
          <w:lang w:val="uk-UA"/>
        </w:rPr>
        <w:t xml:space="preserve">Метою дослідження </w:t>
      </w:r>
      <w:r>
        <w:rPr>
          <w:sz w:val="28"/>
          <w:szCs w:val="28"/>
          <w:lang w:val="uk-UA"/>
        </w:rPr>
        <w:t>є аналіз специфіки використання механізму суспільного договору в сучасних договірних теоріях та з’ясування вірогідності пропонованої ними аргументації на користь обґрунтування принципів соціальної справедливості засобами раціональності, притаманної теорії ігор.</w:t>
      </w:r>
    </w:p>
    <w:p w:rsidR="005E4B96" w:rsidRDefault="005E4B96" w:rsidP="005E4B96">
      <w:pPr>
        <w:spacing w:line="360" w:lineRule="auto"/>
        <w:ind w:firstLine="709"/>
        <w:jc w:val="both"/>
        <w:rPr>
          <w:sz w:val="28"/>
          <w:szCs w:val="28"/>
          <w:lang w:val="uk-UA"/>
        </w:rPr>
      </w:pPr>
      <w:r>
        <w:rPr>
          <w:sz w:val="28"/>
          <w:szCs w:val="28"/>
          <w:lang w:val="uk-UA"/>
        </w:rPr>
        <w:t>Досягнення означеної мети передбачає розв</w:t>
      </w:r>
      <w:r>
        <w:rPr>
          <w:sz w:val="28"/>
          <w:szCs w:val="28"/>
        </w:rPr>
        <w:t>’</w:t>
      </w:r>
      <w:r>
        <w:rPr>
          <w:sz w:val="28"/>
          <w:szCs w:val="28"/>
          <w:lang w:val="uk-UA"/>
        </w:rPr>
        <w:t xml:space="preserve">язання таких </w:t>
      </w:r>
      <w:r>
        <w:rPr>
          <w:b/>
          <w:sz w:val="28"/>
          <w:szCs w:val="28"/>
          <w:lang w:val="uk-UA"/>
        </w:rPr>
        <w:t>завдань</w:t>
      </w:r>
      <w:r>
        <w:rPr>
          <w:sz w:val="28"/>
          <w:szCs w:val="28"/>
          <w:lang w:val="uk-UA"/>
        </w:rPr>
        <w:t>:</w:t>
      </w:r>
    </w:p>
    <w:p w:rsidR="005E4B96" w:rsidRDefault="005E4B96" w:rsidP="005E4B96">
      <w:pPr>
        <w:spacing w:line="360" w:lineRule="auto"/>
        <w:ind w:left="1080" w:hanging="371"/>
        <w:jc w:val="both"/>
        <w:rPr>
          <w:sz w:val="28"/>
          <w:szCs w:val="28"/>
          <w:lang w:val="uk-UA"/>
        </w:rPr>
      </w:pPr>
      <w:r>
        <w:rPr>
          <w:sz w:val="28"/>
          <w:szCs w:val="28"/>
          <w:lang w:val="uk-UA"/>
        </w:rPr>
        <w:t>-  дослідити історичні і теоретичні витоки та еволюцію теорій суспільного договору;</w:t>
      </w:r>
    </w:p>
    <w:p w:rsidR="005E4B96" w:rsidRDefault="005E4B96" w:rsidP="003A647C">
      <w:pPr>
        <w:numPr>
          <w:ilvl w:val="0"/>
          <w:numId w:val="45"/>
        </w:numPr>
        <w:suppressAutoHyphens w:val="0"/>
        <w:spacing w:line="360" w:lineRule="auto"/>
        <w:jc w:val="both"/>
        <w:rPr>
          <w:color w:val="000000"/>
          <w:sz w:val="28"/>
          <w:szCs w:val="28"/>
          <w:lang w:val="uk-UA"/>
        </w:rPr>
      </w:pPr>
      <w:r>
        <w:rPr>
          <w:color w:val="000000"/>
          <w:sz w:val="28"/>
          <w:szCs w:val="28"/>
          <w:lang w:val="uk-UA"/>
        </w:rPr>
        <w:t xml:space="preserve">вивчити структуру та особливості втілення механізму суспільного договору в провідних договірних теоріях античності, Нового часу та сучасності; </w:t>
      </w:r>
    </w:p>
    <w:p w:rsidR="005E4B96" w:rsidRDefault="005E4B96" w:rsidP="003A647C">
      <w:pPr>
        <w:numPr>
          <w:ilvl w:val="0"/>
          <w:numId w:val="45"/>
        </w:numPr>
        <w:suppressAutoHyphens w:val="0"/>
        <w:spacing w:line="360" w:lineRule="auto"/>
        <w:jc w:val="both"/>
        <w:rPr>
          <w:b/>
          <w:color w:val="000000"/>
          <w:sz w:val="28"/>
          <w:szCs w:val="28"/>
          <w:lang w:val="uk-UA"/>
        </w:rPr>
      </w:pPr>
      <w:r>
        <w:rPr>
          <w:color w:val="000000"/>
          <w:sz w:val="28"/>
          <w:szCs w:val="28"/>
          <w:lang w:val="uk-UA"/>
        </w:rPr>
        <w:t xml:space="preserve">виявити специфічні риси, характерні для договірних теорій, розвинутих у другій половині </w:t>
      </w:r>
      <w:r>
        <w:rPr>
          <w:color w:val="000000"/>
          <w:sz w:val="28"/>
          <w:szCs w:val="28"/>
          <w:lang w:val="en-GB"/>
        </w:rPr>
        <w:t>XX</w:t>
      </w:r>
      <w:r>
        <w:rPr>
          <w:color w:val="000000"/>
          <w:sz w:val="28"/>
          <w:szCs w:val="28"/>
          <w:lang w:val="uk-UA"/>
        </w:rPr>
        <w:t xml:space="preserve"> ст. в аналітичній філософській традиції;</w:t>
      </w:r>
    </w:p>
    <w:p w:rsidR="005E4B96" w:rsidRDefault="005E4B96" w:rsidP="003A647C">
      <w:pPr>
        <w:numPr>
          <w:ilvl w:val="0"/>
          <w:numId w:val="45"/>
        </w:numPr>
        <w:suppressAutoHyphens w:val="0"/>
        <w:spacing w:line="360" w:lineRule="auto"/>
        <w:jc w:val="both"/>
        <w:rPr>
          <w:b/>
          <w:color w:val="000000"/>
          <w:sz w:val="28"/>
          <w:szCs w:val="28"/>
          <w:lang w:val="uk-UA"/>
        </w:rPr>
      </w:pPr>
      <w:r>
        <w:rPr>
          <w:color w:val="000000"/>
          <w:sz w:val="28"/>
          <w:szCs w:val="28"/>
          <w:lang w:val="uk-UA"/>
        </w:rPr>
        <w:t>проаналізувати проблему «дистрибутивної (розподільчої) справедливості», яка у сучасних договірних концепціях виступає втіленням «принципу диференціації» як одного із контрактаріанських принципів соціальної справедливості, націленого на регулювання економічної нерівності;</w:t>
      </w:r>
    </w:p>
    <w:p w:rsidR="005E4B96" w:rsidRDefault="005E4B96" w:rsidP="003A647C">
      <w:pPr>
        <w:numPr>
          <w:ilvl w:val="0"/>
          <w:numId w:val="45"/>
        </w:numPr>
        <w:suppressAutoHyphens w:val="0"/>
        <w:spacing w:line="360" w:lineRule="auto"/>
        <w:jc w:val="both"/>
        <w:rPr>
          <w:b/>
          <w:color w:val="000000"/>
          <w:sz w:val="28"/>
          <w:szCs w:val="28"/>
          <w:lang w:val="uk-UA"/>
        </w:rPr>
      </w:pPr>
      <w:r>
        <w:rPr>
          <w:color w:val="000000"/>
          <w:sz w:val="28"/>
          <w:szCs w:val="28"/>
          <w:lang w:val="uk-UA"/>
        </w:rPr>
        <w:lastRenderedPageBreak/>
        <w:t xml:space="preserve">дослідити проблему «свободи і рівності», яка втілює «принцип свободи» як другий елемент контрактаріанського комплексу принципів соціальної справедливості, що затверджує рівність громадян в політичній сфері; </w:t>
      </w:r>
    </w:p>
    <w:p w:rsidR="005E4B96" w:rsidRDefault="005E4B96" w:rsidP="003A647C">
      <w:pPr>
        <w:numPr>
          <w:ilvl w:val="0"/>
          <w:numId w:val="45"/>
        </w:numPr>
        <w:suppressAutoHyphens w:val="0"/>
        <w:spacing w:line="360" w:lineRule="auto"/>
        <w:jc w:val="both"/>
        <w:rPr>
          <w:b/>
          <w:sz w:val="28"/>
          <w:szCs w:val="28"/>
          <w:lang w:val="uk-UA"/>
        </w:rPr>
      </w:pPr>
      <w:r>
        <w:rPr>
          <w:sz w:val="28"/>
          <w:szCs w:val="28"/>
          <w:lang w:val="uk-UA"/>
        </w:rPr>
        <w:t>з</w:t>
      </w:r>
      <w:r>
        <w:rPr>
          <w:sz w:val="28"/>
          <w:szCs w:val="28"/>
        </w:rPr>
        <w:t>’</w:t>
      </w:r>
      <w:r>
        <w:rPr>
          <w:sz w:val="28"/>
          <w:szCs w:val="28"/>
          <w:lang w:val="uk-UA"/>
        </w:rPr>
        <w:t>ясувати адекватність наявного теоретичного апарату сучасних договірних концепцій поставленому ними завданню філософського обґрунтування принципів соціальної справедливості.</w:t>
      </w:r>
    </w:p>
    <w:p w:rsidR="005E4B96" w:rsidRDefault="005E4B96" w:rsidP="005E4B96">
      <w:pPr>
        <w:spacing w:line="360" w:lineRule="auto"/>
        <w:ind w:firstLine="709"/>
        <w:jc w:val="both"/>
        <w:rPr>
          <w:sz w:val="28"/>
          <w:szCs w:val="28"/>
          <w:lang w:val="uk-UA"/>
        </w:rPr>
      </w:pPr>
      <w:r>
        <w:rPr>
          <w:b/>
          <w:sz w:val="28"/>
          <w:szCs w:val="28"/>
          <w:lang w:val="uk-UA"/>
        </w:rPr>
        <w:t xml:space="preserve">Методи дослідження. </w:t>
      </w:r>
      <w:r>
        <w:rPr>
          <w:sz w:val="28"/>
          <w:szCs w:val="28"/>
          <w:lang w:val="uk-UA"/>
        </w:rPr>
        <w:t>Багатоплановість поставленої мети передбачає використання низки різноманітних методів та підходів, зокрема генетичного, який дозволяє висвітлити розвиток договірної доктрини та зміну функції механізму суспільного договору; методу систематизації, застосованого з метою розкриття сутності та відтворення загальної концепції суспільного договору; аналітичного методу для осягнення ключових принципів контрактаріанізму; методу розумового експерименту, спрямованого на встановлення відповідності вибудованої в сучасних договірних концепціях аргументації вимогам поставленого в них завдання. Складність узгодження концептів, притаманних різним галузям наукового знання – політичній філософії, економічній теорії, а також теорії ігор, передбачає застосування в нашому дослідженні міждисциплінарного підходу, так само як і необхідність з’ясування історичних витоків та специфіки контрактаріанізму вимагає використання порівняльно-історичного та структурно-функціонального підходів.</w:t>
      </w:r>
    </w:p>
    <w:p w:rsidR="005E4B96" w:rsidRDefault="005E4B96" w:rsidP="005E4B96">
      <w:pPr>
        <w:spacing w:line="360" w:lineRule="auto"/>
        <w:ind w:firstLine="720"/>
        <w:jc w:val="both"/>
        <w:rPr>
          <w:sz w:val="28"/>
          <w:szCs w:val="28"/>
          <w:lang w:val="uk-UA"/>
        </w:rPr>
      </w:pPr>
      <w:r>
        <w:rPr>
          <w:sz w:val="28"/>
          <w:szCs w:val="28"/>
          <w:lang w:val="uk-UA"/>
        </w:rPr>
        <w:t>Джерелознавчу базу дослідження становлять роботи Т. Гоббса,              Дж. Локка, Ж.-Ж. Руссо, І. Канта, Дж. Ролза, Р. Дворкіна, Р. Нозіка і Д. Готьє.</w:t>
      </w:r>
    </w:p>
    <w:p w:rsidR="005E4B96" w:rsidRDefault="005E4B96" w:rsidP="005E4B96">
      <w:pPr>
        <w:spacing w:line="360" w:lineRule="auto"/>
        <w:ind w:firstLine="720"/>
        <w:jc w:val="both"/>
        <w:rPr>
          <w:color w:val="000000"/>
          <w:sz w:val="28"/>
          <w:szCs w:val="28"/>
          <w:lang w:val="uk-UA"/>
        </w:rPr>
      </w:pPr>
      <w:r>
        <w:rPr>
          <w:b/>
          <w:color w:val="000000"/>
          <w:sz w:val="28"/>
          <w:szCs w:val="28"/>
          <w:lang w:val="uk-UA"/>
        </w:rPr>
        <w:t xml:space="preserve">Наукова новизна роботи </w:t>
      </w:r>
      <w:r>
        <w:rPr>
          <w:color w:val="000000"/>
          <w:sz w:val="28"/>
          <w:szCs w:val="28"/>
          <w:lang w:val="uk-UA"/>
        </w:rPr>
        <w:t xml:space="preserve">полягає в тому, що в ній дістала подальший розвиток систематизація як класичних, так і сучасних теорій суспільного договору, а також вперше здійснено спробу всебічного аналізу поставленого сучасним контрактаріанізмом завдання раціонального обґрунтування принципів соціальної справедливості. Також у дослідженні зроблено висновок, що ключовими проблемами сучасного контрактаріанізму виступають проблеми дистрибутивної справедливості та свободи і рівності, які постають втіленням </w:t>
      </w:r>
      <w:r>
        <w:rPr>
          <w:color w:val="000000"/>
          <w:sz w:val="28"/>
          <w:szCs w:val="28"/>
          <w:lang w:val="uk-UA"/>
        </w:rPr>
        <w:lastRenderedPageBreak/>
        <w:t xml:space="preserve">контрактаріанських принципів соціальної справедливості. Загалом у тексті пропонованого дослідження: </w:t>
      </w:r>
    </w:p>
    <w:p w:rsidR="005E4B96" w:rsidRDefault="005E4B96" w:rsidP="005E4B96">
      <w:pPr>
        <w:spacing w:line="360" w:lineRule="auto"/>
        <w:ind w:left="1080" w:hanging="360"/>
        <w:jc w:val="both"/>
        <w:rPr>
          <w:color w:val="000000"/>
          <w:sz w:val="28"/>
          <w:szCs w:val="28"/>
          <w:lang w:val="uk-UA"/>
        </w:rPr>
      </w:pPr>
      <w:r>
        <w:rPr>
          <w:color w:val="000000"/>
          <w:sz w:val="28"/>
          <w:szCs w:val="28"/>
          <w:lang w:val="uk-UA"/>
        </w:rPr>
        <w:t xml:space="preserve">-  продемонстровано, що розвиток теорій суспільного договору в період XVII – XVIII ст. і у другій половині </w:t>
      </w:r>
      <w:r>
        <w:rPr>
          <w:color w:val="000000"/>
          <w:sz w:val="28"/>
          <w:szCs w:val="28"/>
          <w:lang w:val="en-US"/>
        </w:rPr>
        <w:t>XX</w:t>
      </w:r>
      <w:r>
        <w:rPr>
          <w:color w:val="000000"/>
          <w:sz w:val="28"/>
          <w:szCs w:val="28"/>
          <w:lang w:val="uk-UA"/>
        </w:rPr>
        <w:t xml:space="preserve"> ст. обумовлений формуванням засад нового та новітнього громадянського суспільства в умовах переходу до нових соціально-економічних відносин, а сама ідея суспільного договору покликана бути своєрідним засобом регулювання в цих умовах взаємовідносин членів суспільства та держави;</w:t>
      </w:r>
    </w:p>
    <w:p w:rsidR="005E4B96" w:rsidRDefault="005E4B96" w:rsidP="003A647C">
      <w:pPr>
        <w:numPr>
          <w:ilvl w:val="0"/>
          <w:numId w:val="45"/>
        </w:numPr>
        <w:suppressAutoHyphens w:val="0"/>
        <w:spacing w:line="360" w:lineRule="auto"/>
        <w:jc w:val="both"/>
        <w:rPr>
          <w:b/>
          <w:color w:val="000000"/>
          <w:sz w:val="28"/>
          <w:szCs w:val="28"/>
          <w:lang w:val="uk-UA"/>
        </w:rPr>
      </w:pPr>
      <w:r>
        <w:rPr>
          <w:color w:val="000000"/>
          <w:sz w:val="28"/>
          <w:szCs w:val="28"/>
          <w:lang w:val="uk-UA"/>
        </w:rPr>
        <w:t>показано, що механізм суспільного договору суттєвим чином базується на категоріях свободи і рівності та функціонує як певний моральний еталон, який може застосовуватися з метою гармонізації суспільних взаємовідносин;</w:t>
      </w:r>
    </w:p>
    <w:p w:rsidR="005E4B96" w:rsidRDefault="005E4B96" w:rsidP="003A647C">
      <w:pPr>
        <w:numPr>
          <w:ilvl w:val="0"/>
          <w:numId w:val="45"/>
        </w:numPr>
        <w:suppressAutoHyphens w:val="0"/>
        <w:spacing w:line="360" w:lineRule="auto"/>
        <w:jc w:val="both"/>
        <w:rPr>
          <w:b/>
          <w:color w:val="000000"/>
          <w:sz w:val="28"/>
          <w:szCs w:val="28"/>
          <w:lang w:val="uk-UA"/>
        </w:rPr>
      </w:pPr>
      <w:r>
        <w:rPr>
          <w:color w:val="000000"/>
          <w:sz w:val="28"/>
          <w:szCs w:val="28"/>
          <w:lang w:val="uk-UA"/>
        </w:rPr>
        <w:t xml:space="preserve">установлено, що двома магістральними напрямками розвитку сучасних теорій суспільного договору є теорії лібералізму і теорії взаємної користі, провідними представниками яких виступають відповідно теорія справедливості Дж. Ролза і договірна теорія              Д. Готьє;  </w:t>
      </w:r>
    </w:p>
    <w:p w:rsidR="005E4B96" w:rsidRDefault="005E4B96" w:rsidP="003A647C">
      <w:pPr>
        <w:numPr>
          <w:ilvl w:val="0"/>
          <w:numId w:val="45"/>
        </w:numPr>
        <w:suppressAutoHyphens w:val="0"/>
        <w:spacing w:line="360" w:lineRule="auto"/>
        <w:jc w:val="both"/>
        <w:rPr>
          <w:b/>
          <w:color w:val="000000"/>
          <w:sz w:val="28"/>
          <w:szCs w:val="28"/>
          <w:lang w:val="uk-UA"/>
        </w:rPr>
      </w:pPr>
      <w:r>
        <w:rPr>
          <w:color w:val="000000"/>
          <w:sz w:val="28"/>
          <w:szCs w:val="28"/>
          <w:lang w:val="uk-UA"/>
        </w:rPr>
        <w:t>реконструйовано основні принципи побудови сучасних теорій суспільного договору, перший з яких полягає в твердженні, що суспільство є системою співробітництва, створеною для просування індивідуальних інтересів його членів; другий принцип стверджує недоторканність та рівність політичних прав і свобод членів суспільства; третій принцип визнає пріоритет індивіда та його прав по відношенню до суспільних інституцій;</w:t>
      </w:r>
    </w:p>
    <w:p w:rsidR="005E4B96" w:rsidRDefault="005E4B96" w:rsidP="003A647C">
      <w:pPr>
        <w:numPr>
          <w:ilvl w:val="0"/>
          <w:numId w:val="45"/>
        </w:numPr>
        <w:suppressAutoHyphens w:val="0"/>
        <w:spacing w:line="360" w:lineRule="auto"/>
        <w:jc w:val="both"/>
        <w:rPr>
          <w:b/>
          <w:color w:val="000000"/>
          <w:sz w:val="28"/>
          <w:szCs w:val="28"/>
          <w:lang w:val="uk-UA"/>
        </w:rPr>
      </w:pPr>
      <w:r>
        <w:rPr>
          <w:color w:val="000000"/>
          <w:sz w:val="28"/>
          <w:szCs w:val="28"/>
          <w:lang w:val="uk-UA"/>
        </w:rPr>
        <w:t xml:space="preserve">виявлено, що специфічними рисами сучасних договірних концепцій визначаються відмова від наслідування конкретної концепції «хорошого» життя; одностайність; взаємність; раціональне продукування моральних норм; </w:t>
      </w:r>
    </w:p>
    <w:p w:rsidR="005E4B96" w:rsidRDefault="005E4B96" w:rsidP="003A647C">
      <w:pPr>
        <w:numPr>
          <w:ilvl w:val="0"/>
          <w:numId w:val="45"/>
        </w:numPr>
        <w:suppressAutoHyphens w:val="0"/>
        <w:spacing w:line="360" w:lineRule="auto"/>
        <w:jc w:val="both"/>
        <w:rPr>
          <w:b/>
          <w:color w:val="000000"/>
          <w:sz w:val="28"/>
          <w:szCs w:val="28"/>
          <w:lang w:val="uk-UA"/>
        </w:rPr>
      </w:pPr>
      <w:r>
        <w:rPr>
          <w:color w:val="000000"/>
          <w:sz w:val="28"/>
          <w:szCs w:val="28"/>
          <w:lang w:val="uk-UA"/>
        </w:rPr>
        <w:t xml:space="preserve">доведена проблематичність обґрунтування принципів соціальної справедливості, запропонованих в сучасних теоріях суспільного договору, виключно раціональними засобами, повністю позбавленими </w:t>
      </w:r>
      <w:r>
        <w:rPr>
          <w:color w:val="000000"/>
          <w:sz w:val="28"/>
          <w:szCs w:val="28"/>
          <w:lang w:val="uk-UA"/>
        </w:rPr>
        <w:lastRenderedPageBreak/>
        <w:t>будь-яких неявних моральних засновків (зокрема таких як «Архімедова позиція», «завіса незнання», «рівна раціональність»).</w:t>
      </w:r>
    </w:p>
    <w:p w:rsidR="005E4B96" w:rsidRDefault="005E4B96" w:rsidP="005E4B96">
      <w:pPr>
        <w:spacing w:line="360" w:lineRule="auto"/>
        <w:ind w:firstLine="720"/>
        <w:jc w:val="both"/>
        <w:rPr>
          <w:sz w:val="28"/>
          <w:szCs w:val="28"/>
          <w:lang w:val="uk-UA"/>
        </w:rPr>
      </w:pPr>
      <w:r>
        <w:rPr>
          <w:b/>
          <w:sz w:val="28"/>
          <w:szCs w:val="28"/>
          <w:lang w:val="uk-UA"/>
        </w:rPr>
        <w:t xml:space="preserve">Практичне значення </w:t>
      </w:r>
      <w:r>
        <w:rPr>
          <w:sz w:val="28"/>
          <w:szCs w:val="28"/>
          <w:lang w:val="uk-UA"/>
        </w:rPr>
        <w:t>дисертаційного дослідження</w:t>
      </w:r>
      <w:r>
        <w:rPr>
          <w:b/>
          <w:sz w:val="28"/>
          <w:szCs w:val="28"/>
          <w:lang w:val="uk-UA"/>
        </w:rPr>
        <w:t xml:space="preserve"> </w:t>
      </w:r>
      <w:r>
        <w:rPr>
          <w:sz w:val="28"/>
          <w:szCs w:val="28"/>
          <w:lang w:val="uk-UA"/>
        </w:rPr>
        <w:t>пов’язане з можливістю використання матеріалів дослідження в теоретичних курсах з історії філософії, соціальної і політичної філософії та етики. Одержані в роботі результати збагачують теоретичну базу для здійснення подальших розробок договірної доктрини, а також розгляду проблеми регулювання соціальних взаємовідносин та створення суспільної моралі взагалі.</w:t>
      </w:r>
    </w:p>
    <w:p w:rsidR="005E4B96" w:rsidRDefault="005E4B96" w:rsidP="005E4B96">
      <w:pPr>
        <w:spacing w:line="360" w:lineRule="auto"/>
        <w:ind w:firstLine="720"/>
        <w:jc w:val="both"/>
        <w:rPr>
          <w:sz w:val="28"/>
          <w:szCs w:val="28"/>
          <w:lang w:val="uk-UA"/>
        </w:rPr>
      </w:pPr>
      <w:r>
        <w:rPr>
          <w:b/>
          <w:sz w:val="28"/>
          <w:szCs w:val="28"/>
          <w:lang w:val="uk-UA"/>
        </w:rPr>
        <w:t xml:space="preserve">Апробація результатів дисертації. </w:t>
      </w:r>
      <w:r>
        <w:rPr>
          <w:sz w:val="28"/>
          <w:szCs w:val="28"/>
          <w:lang w:val="uk-UA"/>
        </w:rPr>
        <w:t xml:space="preserve">Основні положення та результати дисертації представлені в 12 одноосібних публікаціях автора (5 з яких надруковані в наукових фахових виданнях ВАК України та зарубіжних країн), а також обговорені на </w:t>
      </w:r>
      <w:r>
        <w:rPr>
          <w:color w:val="000000"/>
          <w:sz w:val="28"/>
          <w:szCs w:val="28"/>
          <w:lang w:val="uk-UA"/>
        </w:rPr>
        <w:t xml:space="preserve">Міжнародній науково-практичній конференції «Дні науки – 2005» (Дніпропетровськ, 2005 р.), Всеукраїнській філософській конференції аспірантів та студентів «Філософія: Нове покоління» (Київ, 2006 р.),                  </w:t>
      </w:r>
      <w:r>
        <w:rPr>
          <w:color w:val="000000"/>
          <w:sz w:val="28"/>
          <w:szCs w:val="28"/>
          <w:lang w:val="en-GB"/>
        </w:rPr>
        <w:t>III</w:t>
      </w:r>
      <w:r>
        <w:rPr>
          <w:color w:val="000000"/>
          <w:sz w:val="28"/>
          <w:szCs w:val="28"/>
          <w:lang w:val="uk-UA"/>
        </w:rPr>
        <w:t xml:space="preserve"> Міжнародній науковій конференції «Харківські студентські філософські читання» (Харків, 2006 р.), Міжнародній науковій конференції «Дні науки факультету філософії – 2006» (Київ, 2006 р.), науковій конференції «Філософія гуманітарних наук: актуальність і перспективи розвитку» (</w:t>
      </w:r>
      <w:r>
        <w:rPr>
          <w:sz w:val="28"/>
          <w:szCs w:val="28"/>
          <w:lang w:val="uk-UA"/>
        </w:rPr>
        <w:t xml:space="preserve">Чернівці, 2006 р.),     </w:t>
      </w:r>
      <w:r>
        <w:rPr>
          <w:sz w:val="28"/>
          <w:szCs w:val="28"/>
          <w:lang w:val="en-GB"/>
        </w:rPr>
        <w:t>II</w:t>
      </w:r>
      <w:r>
        <w:rPr>
          <w:sz w:val="28"/>
          <w:szCs w:val="28"/>
          <w:lang w:val="uk-UA"/>
        </w:rPr>
        <w:t xml:space="preserve"> Всеукраїнській студентсько-аспірантській філософсько-релігієзнавчій конференції «Раціональність чи раціональності</w:t>
      </w:r>
      <w:proofErr w:type="gramStart"/>
      <w:r>
        <w:rPr>
          <w:sz w:val="28"/>
          <w:szCs w:val="28"/>
          <w:lang w:val="uk-UA"/>
        </w:rPr>
        <w:t>?»</w:t>
      </w:r>
      <w:proofErr w:type="gramEnd"/>
      <w:r>
        <w:rPr>
          <w:sz w:val="28"/>
          <w:szCs w:val="28"/>
          <w:lang w:val="uk-UA"/>
        </w:rPr>
        <w:t xml:space="preserve"> (Київ, 2007 р.).</w:t>
      </w:r>
    </w:p>
    <w:p w:rsidR="005E4B96" w:rsidRDefault="005E4B96" w:rsidP="005E4B96">
      <w:pPr>
        <w:spacing w:line="360" w:lineRule="auto"/>
        <w:rPr>
          <w:sz w:val="28"/>
          <w:szCs w:val="28"/>
          <w:lang w:val="uk-UA"/>
        </w:rPr>
      </w:pPr>
      <w:r>
        <w:rPr>
          <w:sz w:val="28"/>
          <w:szCs w:val="28"/>
          <w:lang w:val="uk-UA"/>
        </w:rPr>
        <w:t xml:space="preserve">                                                                         </w:t>
      </w:r>
    </w:p>
    <w:p w:rsidR="005E4B96" w:rsidRDefault="005E4B96" w:rsidP="005E4B96">
      <w:pPr>
        <w:spacing w:line="360" w:lineRule="auto"/>
        <w:jc w:val="center"/>
        <w:rPr>
          <w:sz w:val="28"/>
          <w:szCs w:val="28"/>
          <w:lang w:val="uk-UA"/>
        </w:rPr>
      </w:pPr>
      <w:r>
        <w:rPr>
          <w:sz w:val="28"/>
          <w:szCs w:val="28"/>
          <w:lang w:val="uk-UA"/>
        </w:rPr>
        <w:t>ВИСНОВКИ</w:t>
      </w:r>
    </w:p>
    <w:p w:rsidR="005E4B96" w:rsidRDefault="005E4B96" w:rsidP="005E4B96">
      <w:pPr>
        <w:spacing w:line="360" w:lineRule="auto"/>
        <w:jc w:val="center"/>
        <w:rPr>
          <w:sz w:val="28"/>
          <w:szCs w:val="28"/>
          <w:lang w:val="uk-UA"/>
        </w:rPr>
      </w:pPr>
    </w:p>
    <w:p w:rsidR="005E4B96" w:rsidRDefault="005E4B96" w:rsidP="005E4B96">
      <w:pPr>
        <w:spacing w:line="360" w:lineRule="auto"/>
        <w:ind w:firstLine="709"/>
        <w:jc w:val="both"/>
        <w:rPr>
          <w:sz w:val="28"/>
          <w:szCs w:val="28"/>
          <w:lang w:val="uk-UA"/>
        </w:rPr>
      </w:pPr>
      <w:r>
        <w:rPr>
          <w:sz w:val="28"/>
          <w:szCs w:val="28"/>
          <w:lang w:val="uk-UA"/>
        </w:rPr>
        <w:t xml:space="preserve">Розробки теорій суспільного договору в сучасній аналітичній філософії представлені в концепціях низки американських політичних філософів, провідне місце серед яких посідає концепція справедливості як чесності Джона Ролза. Договірні концепції, сформульовані після Ролзової, репрезентують приклади подальшого розвитку основних його тез (Дворкін), концепції, побудовані на запереченні найважливіших з Ролзових висновків (Нозік), або ж спроби синтезу фундаментальних принципів Ролза з ідеями його опонентів (Готьє). Отримавши нове життя в період політичних, економічних, соціальних </w:t>
      </w:r>
      <w:r>
        <w:rPr>
          <w:sz w:val="28"/>
          <w:szCs w:val="28"/>
          <w:lang w:val="uk-UA"/>
        </w:rPr>
        <w:lastRenderedPageBreak/>
        <w:t xml:space="preserve">та культурних перетворень, що відбулися в американському суспільстві в </w:t>
      </w:r>
      <w:r>
        <w:rPr>
          <w:sz w:val="28"/>
          <w:szCs w:val="28"/>
          <w:lang w:val="en-GB"/>
        </w:rPr>
        <w:t>XX</w:t>
      </w:r>
      <w:r>
        <w:rPr>
          <w:sz w:val="28"/>
          <w:szCs w:val="28"/>
          <w:lang w:val="uk-UA"/>
        </w:rPr>
        <w:t xml:space="preserve"> столітті, сучасні версії суспільного договору, як і їх класичні попередники, явили собою намагання дати відповідь на злободенні питання свого часу. Основні принципи американського лібералізму та необхідність перегляду його ключових положень в світлі якісно нової трансформації громадянського суспільства, пов’язаної з технологічною революцією та загостренням проблеми громадянських прав, зумовили актуальність використання механізму суспільного договору в якості фундаменту для побудови нових ліберальних концепцій. Зміна його функції від засобу легітимації політичної влади в класичних договірних теоріях до механізму продукування принципів соціальної справедливості в сучасних варіантах контрактаріанізму дозволила застосувати ідею суспільного договору в якості підґрунтя для формулювання адекватної соціальним обставинам політичної теорії. Природа основних складових елементів договірного механізму, кількість яких обмежується вихідною ситуацією та характеристикою раціональності сторін, які укладають договір, обумовлюють теоретичну «гнучкість» такої конструкції і уможливлюють її використання в різноманітних концепціях лібералізму та лібертаризму в якості морального шаблону з метою моделювання гіпотетичної ситуації вибору певних принципів справедливості. До того ж такі імплікації ідеї суспільного договору, як свобода та рівність визначають її актуальність сучасним політичним процесам як втілення сутнісних цінностей демократії.</w:t>
      </w:r>
    </w:p>
    <w:p w:rsidR="005E4B96" w:rsidRDefault="005E4B96" w:rsidP="005E4B96">
      <w:pPr>
        <w:spacing w:line="360" w:lineRule="auto"/>
        <w:ind w:firstLine="709"/>
        <w:jc w:val="both"/>
        <w:rPr>
          <w:sz w:val="28"/>
          <w:szCs w:val="28"/>
          <w:lang w:val="uk-UA"/>
        </w:rPr>
      </w:pPr>
      <w:r>
        <w:rPr>
          <w:sz w:val="28"/>
          <w:szCs w:val="28"/>
          <w:lang w:val="uk-UA"/>
        </w:rPr>
        <w:t xml:space="preserve">Історико-філософський аналіз ідеї суспільного договору дозволяє визначити місце сучасних версій договірної доктрини в системі різноманітних її варіантів. На сучасному етапі договірна доктрина отримує розвиток у вигляді концепцій лібералізму (Ролз, Дворкін), лібертаризму (Нозік), а також теорій взаємної користі (Готьє). Основні міркування їх представників поляризуються за напрямками Кантового контрактуалізму (Ролз, Дворкін) та Гоббсового контрактаріанізму (Готьє). Той факт, що межі сучасного контрактаріанізму містять не тільки положення соціальної та політичної філософії, проте, включають також деякі з принципів етики, призводить до набуття сучасними </w:t>
      </w:r>
      <w:r>
        <w:rPr>
          <w:sz w:val="28"/>
          <w:szCs w:val="28"/>
          <w:lang w:val="uk-UA"/>
        </w:rPr>
        <w:lastRenderedPageBreak/>
        <w:t>договірними концепціями рис морально-етичної проблематики, що є характерним насамперед для вітчизняної їх трактовки.</w:t>
      </w:r>
    </w:p>
    <w:p w:rsidR="005E4B96" w:rsidRDefault="005E4B96" w:rsidP="005E4B96">
      <w:pPr>
        <w:spacing w:line="360" w:lineRule="auto"/>
        <w:ind w:firstLine="709"/>
        <w:jc w:val="both"/>
        <w:rPr>
          <w:sz w:val="28"/>
          <w:szCs w:val="28"/>
          <w:lang w:val="uk-UA"/>
        </w:rPr>
      </w:pPr>
      <w:r>
        <w:rPr>
          <w:sz w:val="28"/>
          <w:szCs w:val="28"/>
          <w:lang w:val="uk-UA"/>
        </w:rPr>
        <w:t>Особливості, притаманні сучасним версіям договірної доктрини, також виявляються зумовленими характером механізму суспільного договору, який, передбачаючи досягнення одностайності в прийнятті будь-якого принципу,            уникає необхідності окремого доведення його істинності і надає підстави для ухвалення перспективи про розгляд суспільства як системи співробітництва, створеної для просування власних інтересів індивіда. Визначаючи суспільство в якості засобу реалізації індивідами своїх життєвих планів, ідея суспільного договору стверджує пріоритет індивіда та його прав по відношенню до суспільних інституцій. Означені специфічні риси становлять джерело досягнень сучасного контрактаріанізму, який, розташовуючи в центрі суспільного життя особу окремого індивіда, намагається ствердити недоторканність його політичних прав та свобод, які гарантують йому можливість рівної участі в політичному регулюванні, а також закріплюють за ним первинно рівний моральний статус, що ні в який спосіб не має визнаватися залежним від статусу соціального.</w:t>
      </w:r>
    </w:p>
    <w:p w:rsidR="005E4B96" w:rsidRDefault="005E4B96" w:rsidP="005E4B96">
      <w:pPr>
        <w:spacing w:line="360" w:lineRule="auto"/>
        <w:ind w:firstLine="709"/>
        <w:jc w:val="both"/>
        <w:rPr>
          <w:sz w:val="28"/>
          <w:szCs w:val="28"/>
          <w:lang w:val="uk-UA"/>
        </w:rPr>
      </w:pPr>
      <w:r>
        <w:rPr>
          <w:sz w:val="28"/>
          <w:szCs w:val="28"/>
          <w:lang w:val="uk-UA"/>
        </w:rPr>
        <w:t>Основний висновок нашого дослідження становить твердження про неможливість досягнення головної мети сучасного контрактаріанізму, яка полягає у виведенні принципів регулювання соціальних взаємовідносин із положень теорії раціонального вибору та теорії ігор. Наведений вище доказ на</w:t>
      </w:r>
      <w:r>
        <w:rPr>
          <w:sz w:val="28"/>
          <w:szCs w:val="28"/>
        </w:rPr>
        <w:t xml:space="preserve"> </w:t>
      </w:r>
      <w:r>
        <w:rPr>
          <w:sz w:val="28"/>
          <w:szCs w:val="28"/>
          <w:lang w:val="uk-UA"/>
        </w:rPr>
        <w:t xml:space="preserve"> користь означеного твердження надає змогу пересвідчитися, що пошук принципів справедливості, які передбачають універсальне застосування, не може бути успішно здійснений засобами теорії ігор, яка оперує з конкретними прикладами. Намагаючись перекинути місток від постулатів раціональності до положень моральної теорії, представники сучасного контрактаріанізму, Джон Ролз та Девід Готьє, стикаються з означеними труднощами, подолання яких вони вбачають у застосуванні таких ідеалізованих припущень та теоретичних інструментів, як «Архімедова позиція», «завіса незнання» та «рівна раціональність». В ході аналізу цих ідей було виявлено, що деякі з перерахованих ідеалізованих припущень репрезентують моральні засновки, </w:t>
      </w:r>
      <w:r>
        <w:rPr>
          <w:sz w:val="28"/>
          <w:szCs w:val="28"/>
          <w:lang w:val="uk-UA"/>
        </w:rPr>
        <w:lastRenderedPageBreak/>
        <w:t xml:space="preserve">введення яких до тієї чи іншої концепції є неправомірним. Інші ж поняття являють собою неортодоксальні інтерпретації положень теорії ігор і тому не можуть бути використані в якості адекватних засобів аргументації. </w:t>
      </w:r>
    </w:p>
    <w:p w:rsidR="005E4B96" w:rsidRDefault="005E4B96" w:rsidP="005E4B96">
      <w:pPr>
        <w:spacing w:line="360" w:lineRule="auto"/>
        <w:ind w:firstLine="709"/>
        <w:jc w:val="both"/>
        <w:rPr>
          <w:sz w:val="28"/>
          <w:szCs w:val="28"/>
          <w:lang w:val="uk-UA"/>
        </w:rPr>
      </w:pPr>
      <w:r>
        <w:rPr>
          <w:sz w:val="28"/>
          <w:szCs w:val="28"/>
          <w:lang w:val="uk-UA"/>
        </w:rPr>
        <w:t>Здійснена теоретиками суспільного договору спроба ухвалити або генерувати принципи справедливості в результаті прийняття єдино раціонального рішення про співпрацю для певної торговельної гри, основу якої складає «Дилема ув’язненого», приваблює простотою та очевидністю свого обґрунтування. Проте, за відсутності «недозволених» моральних засновків («завіса незнання»), означена гра не може бути визнана такою, що здобуває єдине раціональне рішення у вигляді стратегії «співпрацювати». Використання в якості фундаменту будь-якого іншого прикладу теорії ігор («Правило дороги», «Битва статей») або призводить до ухвалення раціонального принципу, який не може бути визначений справедливим, або ж передбачає наявність більш ніж одного раціонального принципу. В будь-якому випадку той чи інший приклад теорії ігор завжди матиме змістове наповнення, а принципи, які з’являться як результат вирішення такої гри, являтимуть собою ніщо інше як набір конкретних стратегій, вибір яких в умовах даної гри визнається раціональним. Отже, можемо стверджувати, що класична теорія ігор та притаманна їй практична концепція раціональності не можуть бути використані в якості адекватних засобів продукування теорії соціальної справедливості.</w:t>
      </w:r>
    </w:p>
    <w:p w:rsidR="005E4B96" w:rsidRDefault="005E4B96" w:rsidP="005E4B96">
      <w:pPr>
        <w:spacing w:line="360" w:lineRule="auto"/>
        <w:ind w:firstLine="709"/>
        <w:jc w:val="both"/>
        <w:rPr>
          <w:sz w:val="28"/>
          <w:szCs w:val="28"/>
          <w:lang w:val="uk-UA"/>
        </w:rPr>
      </w:pPr>
      <w:r>
        <w:rPr>
          <w:sz w:val="28"/>
          <w:szCs w:val="28"/>
          <w:lang w:val="uk-UA"/>
        </w:rPr>
        <w:t xml:space="preserve">Слід також відзначити, що подібний висновок до певної міри передбачається і в самих концепціях, сформульованих Ролзом та Готьє. Висвітлення об’єктивного існування ринкового механізму внаслідок їхнього розгляду питання про реалізацію економічно вигідних індивідуальних талантів та здібностей визначає неприйнятність практичної концепції раціональності, пропонованої теорією ігор, і зумовлює необхідність пошуку радикально нової концепції, яка б визначала раціональним бажати ухвалення таких принципів регулювання суспільних відносин, прийняття яких було б бажаним усіма. Синтезуючи та оригінальним способом інтерпретуючи висновки Ролза та Нозіка, Готьє впритул підходить до усвідомлення необхідності нової концепції раціональності, розвиваючи власну концепцію «стриманої максимізації», яка </w:t>
      </w:r>
      <w:r>
        <w:rPr>
          <w:sz w:val="28"/>
          <w:szCs w:val="28"/>
          <w:lang w:val="uk-UA"/>
        </w:rPr>
        <w:lastRenderedPageBreak/>
        <w:t>доповнюється його ідеалізованим припущенням «рівної раціональності». Так, Готьє бажає довести, що в умовах повністю конкурентного ринку стримані максимізатори обмежуватимуть просування власних інтересів у такий спосіб, який не тільки визначається економічно вигідним та раціональним, а також автоматично визнається справедливим. Усвідомлюючи можливість вигідної реалізації своїх здібностей в системі конкурентного ринку індивіди Готьє намагатимуться отримати право опинитися в межах його дистрибутивної схеми, а тому вважатимуть раціональними обмеження «стриманої максимізації».</w:t>
      </w:r>
    </w:p>
    <w:p w:rsidR="005E4B96" w:rsidRDefault="005E4B96" w:rsidP="005E4B96">
      <w:pPr>
        <w:spacing w:line="360" w:lineRule="auto"/>
        <w:ind w:firstLine="709"/>
        <w:jc w:val="both"/>
        <w:rPr>
          <w:sz w:val="28"/>
          <w:szCs w:val="28"/>
          <w:lang w:val="uk-UA"/>
        </w:rPr>
      </w:pPr>
      <w:r>
        <w:rPr>
          <w:sz w:val="28"/>
          <w:szCs w:val="28"/>
          <w:lang w:val="uk-UA"/>
        </w:rPr>
        <w:t>Однак, обґрунтованість подібних припущень сучасного контрактаріанізму слід ретельно перевірити, зважаючи на вище викладені висновки. Адже, визнання суспільних практик в якості об</w:t>
      </w:r>
      <w:r>
        <w:rPr>
          <w:sz w:val="28"/>
          <w:szCs w:val="28"/>
        </w:rPr>
        <w:t>’</w:t>
      </w:r>
      <w:r>
        <w:rPr>
          <w:sz w:val="28"/>
          <w:szCs w:val="28"/>
          <w:lang w:val="uk-UA"/>
        </w:rPr>
        <w:t>єктивно існуючої системи організації людського життя навряд чи робить релевантним питання про їх справедливість. Якщо наслідки функціонування такої системи розглядаються як вплив безособового ринкового механізму, який діє на суспільство аналогічно до законів природи, то так само, як закони природи не можуть бути визнані справедливими або несправедливими, так і дія ринкового механізму не повинна характеризуватися в термінах справедливості або несправедливості.</w:t>
      </w:r>
    </w:p>
    <w:p w:rsidR="005E4B96" w:rsidRDefault="005E4B96" w:rsidP="005E4B96">
      <w:pPr>
        <w:spacing w:line="360" w:lineRule="auto"/>
        <w:ind w:firstLine="709"/>
        <w:jc w:val="both"/>
        <w:rPr>
          <w:sz w:val="28"/>
          <w:szCs w:val="28"/>
          <w:lang w:val="uk-UA"/>
        </w:rPr>
      </w:pPr>
      <w:r>
        <w:rPr>
          <w:sz w:val="28"/>
          <w:szCs w:val="28"/>
          <w:lang w:val="uk-UA"/>
        </w:rPr>
        <w:t>Всі вище викладені аргументи є свідченням того, що контрактаріанська спроба формулювання принципів соціальної справедливості, виходячи з передумов раціональності, не може бути визнана успішною. Втім, це не означає, що обґрунтування моральних принципів засобами раціональності має взагалі визнаватися неможливим. Зроблений нами висновок радше вказує на необхідність пошуку нового раціонального підґрунтя сучасних теорій суспільного договору, межі та ідеї яких, вочевидь, залишають достатньо місця для нової концепції раціональності, як і містять вдосталь засобів для побудови нових концепцій.</w:t>
      </w:r>
    </w:p>
    <w:p w:rsidR="005E4B96" w:rsidRDefault="005E4B96" w:rsidP="005E4B96">
      <w:pPr>
        <w:spacing w:line="360" w:lineRule="auto"/>
        <w:ind w:firstLine="709"/>
        <w:jc w:val="center"/>
        <w:rPr>
          <w:sz w:val="28"/>
          <w:szCs w:val="28"/>
          <w:lang w:val="uk-UA"/>
        </w:rPr>
      </w:pPr>
      <w:r>
        <w:rPr>
          <w:sz w:val="28"/>
          <w:szCs w:val="28"/>
          <w:lang w:val="uk-UA"/>
        </w:rPr>
        <w:br w:type="page"/>
      </w:r>
      <w:r>
        <w:rPr>
          <w:sz w:val="28"/>
          <w:szCs w:val="28"/>
          <w:lang w:val="uk-UA"/>
        </w:rPr>
        <w:lastRenderedPageBreak/>
        <w:t>СПИСОК ВИКОРИСТАНИХ ДЖЕРЕЛ</w:t>
      </w:r>
    </w:p>
    <w:p w:rsidR="005E4B96" w:rsidRDefault="005E4B96" w:rsidP="005E4B96">
      <w:pPr>
        <w:spacing w:line="360" w:lineRule="auto"/>
        <w:ind w:firstLine="709"/>
        <w:rPr>
          <w:sz w:val="28"/>
          <w:szCs w:val="28"/>
          <w:lang w:val="uk-UA"/>
        </w:rPr>
      </w:pPr>
    </w:p>
    <w:p w:rsidR="005E4B96" w:rsidRDefault="005E4B96" w:rsidP="003A647C">
      <w:pPr>
        <w:numPr>
          <w:ilvl w:val="0"/>
          <w:numId w:val="46"/>
        </w:numPr>
        <w:tabs>
          <w:tab w:val="clear" w:pos="1080"/>
          <w:tab w:val="num" w:pos="540"/>
          <w:tab w:val="num" w:pos="1260"/>
        </w:tabs>
        <w:suppressAutoHyphens w:val="0"/>
        <w:spacing w:line="360" w:lineRule="auto"/>
        <w:ind w:left="540" w:hanging="540"/>
        <w:jc w:val="both"/>
        <w:rPr>
          <w:sz w:val="28"/>
          <w:szCs w:val="28"/>
        </w:rPr>
      </w:pPr>
      <w:r>
        <w:rPr>
          <w:sz w:val="28"/>
          <w:szCs w:val="28"/>
        </w:rPr>
        <w:t>Алексеева Т.А. Справедливость. Морально-политическая философия Джона Роулса. – М.: Наука, 1992. – 113 с.</w:t>
      </w:r>
    </w:p>
    <w:p w:rsidR="005E4B96" w:rsidRDefault="005E4B96" w:rsidP="003A647C">
      <w:pPr>
        <w:numPr>
          <w:ilvl w:val="0"/>
          <w:numId w:val="46"/>
        </w:numPr>
        <w:tabs>
          <w:tab w:val="clear" w:pos="1080"/>
          <w:tab w:val="num" w:pos="540"/>
          <w:tab w:val="num" w:pos="1260"/>
        </w:tabs>
        <w:suppressAutoHyphens w:val="0"/>
        <w:spacing w:line="360" w:lineRule="auto"/>
        <w:ind w:left="540" w:hanging="540"/>
        <w:jc w:val="both"/>
        <w:rPr>
          <w:sz w:val="28"/>
          <w:szCs w:val="28"/>
        </w:rPr>
      </w:pPr>
      <w:r>
        <w:rPr>
          <w:sz w:val="28"/>
          <w:szCs w:val="28"/>
        </w:rPr>
        <w:t>Алексеева Т.А. Джон Роулз и его теория справедливости</w:t>
      </w:r>
      <w:r>
        <w:rPr>
          <w:sz w:val="28"/>
          <w:szCs w:val="28"/>
          <w:lang w:val="uk-UA"/>
        </w:rPr>
        <w:t xml:space="preserve"> </w:t>
      </w:r>
      <w:r>
        <w:rPr>
          <w:sz w:val="28"/>
          <w:szCs w:val="28"/>
        </w:rPr>
        <w:t>// Вопросы философии</w:t>
      </w:r>
      <w:r>
        <w:rPr>
          <w:sz w:val="28"/>
          <w:szCs w:val="28"/>
          <w:lang w:val="uk-UA"/>
        </w:rPr>
        <w:t>. –</w:t>
      </w:r>
      <w:r>
        <w:rPr>
          <w:sz w:val="28"/>
          <w:szCs w:val="28"/>
        </w:rPr>
        <w:t xml:space="preserve"> 1994</w:t>
      </w:r>
      <w:r>
        <w:rPr>
          <w:sz w:val="28"/>
          <w:szCs w:val="28"/>
          <w:lang w:val="uk-UA"/>
        </w:rPr>
        <w:t xml:space="preserve">. – </w:t>
      </w:r>
      <w:r>
        <w:rPr>
          <w:sz w:val="28"/>
          <w:szCs w:val="28"/>
        </w:rPr>
        <w:t>№ 10</w:t>
      </w:r>
      <w:r>
        <w:rPr>
          <w:sz w:val="28"/>
          <w:szCs w:val="28"/>
          <w:lang w:val="uk-UA"/>
        </w:rPr>
        <w:t>. – С. 26 – 37.</w:t>
      </w:r>
    </w:p>
    <w:p w:rsidR="005E4B96" w:rsidRDefault="005E4B96" w:rsidP="003A647C">
      <w:pPr>
        <w:numPr>
          <w:ilvl w:val="0"/>
          <w:numId w:val="46"/>
        </w:numPr>
        <w:tabs>
          <w:tab w:val="clear" w:pos="1080"/>
          <w:tab w:val="num" w:pos="540"/>
          <w:tab w:val="num" w:pos="1260"/>
        </w:tabs>
        <w:suppressAutoHyphens w:val="0"/>
        <w:spacing w:line="360" w:lineRule="auto"/>
        <w:ind w:left="540" w:hanging="540"/>
        <w:jc w:val="both"/>
        <w:rPr>
          <w:sz w:val="28"/>
          <w:szCs w:val="28"/>
        </w:rPr>
      </w:pPr>
      <w:r>
        <w:rPr>
          <w:sz w:val="28"/>
          <w:szCs w:val="28"/>
        </w:rPr>
        <w:t xml:space="preserve">Алексеева Т.А. Методологические вопросы политической философии // Полития. – 2004. </w:t>
      </w:r>
      <w:r>
        <w:rPr>
          <w:color w:val="000000"/>
          <w:sz w:val="28"/>
          <w:szCs w:val="28"/>
        </w:rPr>
        <w:t>–</w:t>
      </w:r>
      <w:r>
        <w:rPr>
          <w:sz w:val="28"/>
          <w:szCs w:val="28"/>
        </w:rPr>
        <w:t xml:space="preserve"> № 3. – </w:t>
      </w:r>
      <w:r>
        <w:rPr>
          <w:sz w:val="28"/>
          <w:szCs w:val="28"/>
          <w:lang w:val="uk-UA"/>
        </w:rPr>
        <w:t>С</w:t>
      </w:r>
      <w:r>
        <w:rPr>
          <w:sz w:val="28"/>
          <w:szCs w:val="28"/>
        </w:rPr>
        <w:t>. 130 – 169.</w:t>
      </w:r>
    </w:p>
    <w:p w:rsidR="005E4B96" w:rsidRDefault="005E4B96" w:rsidP="003A647C">
      <w:pPr>
        <w:numPr>
          <w:ilvl w:val="0"/>
          <w:numId w:val="46"/>
        </w:numPr>
        <w:tabs>
          <w:tab w:val="clear" w:pos="1080"/>
          <w:tab w:val="num" w:pos="540"/>
          <w:tab w:val="num" w:pos="1260"/>
        </w:tabs>
        <w:suppressAutoHyphens w:val="0"/>
        <w:spacing w:line="360" w:lineRule="auto"/>
        <w:ind w:left="540" w:hanging="540"/>
        <w:jc w:val="both"/>
        <w:rPr>
          <w:sz w:val="28"/>
          <w:szCs w:val="28"/>
        </w:rPr>
      </w:pPr>
      <w:r>
        <w:rPr>
          <w:sz w:val="28"/>
          <w:szCs w:val="28"/>
        </w:rPr>
        <w:t xml:space="preserve">Апресян Р.Г. Понятие общественной морали (опыт концептуализации) // Вопросы философии. – 2006. </w:t>
      </w:r>
      <w:r>
        <w:rPr>
          <w:color w:val="000000"/>
          <w:sz w:val="28"/>
          <w:szCs w:val="28"/>
        </w:rPr>
        <w:t>–</w:t>
      </w:r>
      <w:r>
        <w:rPr>
          <w:sz w:val="28"/>
          <w:szCs w:val="28"/>
        </w:rPr>
        <w:t xml:space="preserve"> № 5. – </w:t>
      </w:r>
      <w:r>
        <w:rPr>
          <w:sz w:val="28"/>
          <w:szCs w:val="28"/>
          <w:lang w:val="uk-UA"/>
        </w:rPr>
        <w:t>С</w:t>
      </w:r>
      <w:r>
        <w:rPr>
          <w:sz w:val="28"/>
          <w:szCs w:val="28"/>
        </w:rPr>
        <w:t xml:space="preserve">. 3 </w:t>
      </w:r>
      <w:r>
        <w:rPr>
          <w:color w:val="000000"/>
          <w:sz w:val="28"/>
          <w:szCs w:val="28"/>
        </w:rPr>
        <w:t>–</w:t>
      </w:r>
      <w:r>
        <w:rPr>
          <w:sz w:val="28"/>
          <w:szCs w:val="28"/>
        </w:rPr>
        <w:t xml:space="preserve"> 17.</w:t>
      </w:r>
    </w:p>
    <w:p w:rsidR="005E4B96" w:rsidRDefault="005E4B96" w:rsidP="003A647C">
      <w:pPr>
        <w:numPr>
          <w:ilvl w:val="0"/>
          <w:numId w:val="46"/>
        </w:numPr>
        <w:tabs>
          <w:tab w:val="clear" w:pos="1080"/>
          <w:tab w:val="num" w:pos="540"/>
          <w:tab w:val="num" w:pos="1260"/>
        </w:tabs>
        <w:suppressAutoHyphens w:val="0"/>
        <w:spacing w:line="360" w:lineRule="auto"/>
        <w:ind w:left="540" w:hanging="540"/>
        <w:jc w:val="both"/>
        <w:rPr>
          <w:color w:val="000000"/>
          <w:sz w:val="28"/>
          <w:szCs w:val="28"/>
        </w:rPr>
      </w:pPr>
      <w:r>
        <w:rPr>
          <w:color w:val="000000"/>
          <w:sz w:val="28"/>
          <w:szCs w:val="28"/>
        </w:rPr>
        <w:t>Аристотель.</w:t>
      </w:r>
      <w:r>
        <w:rPr>
          <w:color w:val="000000"/>
          <w:sz w:val="28"/>
          <w:szCs w:val="28"/>
          <w:lang w:val="uk-UA"/>
        </w:rPr>
        <w:t xml:space="preserve"> </w:t>
      </w:r>
      <w:r>
        <w:rPr>
          <w:color w:val="000000"/>
          <w:sz w:val="28"/>
          <w:szCs w:val="28"/>
        </w:rPr>
        <w:t>Сочинения в 4-х т. – М., 1983. – Т. 4.</w:t>
      </w:r>
      <w:r>
        <w:rPr>
          <w:color w:val="000000"/>
          <w:sz w:val="28"/>
          <w:szCs w:val="28"/>
          <w:lang w:val="uk-UA"/>
        </w:rPr>
        <w:t xml:space="preserve"> – 830 с. </w:t>
      </w:r>
      <w:r>
        <w:rPr>
          <w:color w:val="000000"/>
          <w:sz w:val="28"/>
          <w:szCs w:val="28"/>
        </w:rPr>
        <w:t>– (Философское наследие).</w:t>
      </w:r>
    </w:p>
    <w:p w:rsidR="005E4B96" w:rsidRDefault="005E4B96" w:rsidP="003A647C">
      <w:pPr>
        <w:numPr>
          <w:ilvl w:val="0"/>
          <w:numId w:val="46"/>
        </w:numPr>
        <w:tabs>
          <w:tab w:val="clear" w:pos="1080"/>
          <w:tab w:val="num" w:pos="540"/>
          <w:tab w:val="num" w:pos="1260"/>
        </w:tabs>
        <w:suppressAutoHyphens w:val="0"/>
        <w:spacing w:line="360" w:lineRule="auto"/>
        <w:ind w:left="540" w:hanging="540"/>
        <w:jc w:val="both"/>
        <w:rPr>
          <w:sz w:val="28"/>
          <w:szCs w:val="28"/>
        </w:rPr>
      </w:pPr>
      <w:r>
        <w:rPr>
          <w:color w:val="000000"/>
          <w:sz w:val="28"/>
          <w:szCs w:val="28"/>
        </w:rPr>
        <w:t>Асмус В.Ф. Историко-философские этюды. – М.: Мысль, 1984. – 318 с. –</w:t>
      </w:r>
      <w:r>
        <w:rPr>
          <w:color w:val="000000"/>
          <w:sz w:val="28"/>
          <w:szCs w:val="28"/>
          <w:lang w:val="uk-UA"/>
        </w:rPr>
        <w:t xml:space="preserve"> Библиогр.: с. 310 – 311.</w:t>
      </w:r>
    </w:p>
    <w:p w:rsidR="005E4B96" w:rsidRDefault="005E4B96" w:rsidP="003A647C">
      <w:pPr>
        <w:numPr>
          <w:ilvl w:val="0"/>
          <w:numId w:val="46"/>
        </w:numPr>
        <w:tabs>
          <w:tab w:val="clear" w:pos="1080"/>
          <w:tab w:val="num" w:pos="540"/>
          <w:tab w:val="num" w:pos="1260"/>
        </w:tabs>
        <w:suppressAutoHyphens w:val="0"/>
        <w:spacing w:line="360" w:lineRule="auto"/>
        <w:ind w:left="540" w:hanging="540"/>
        <w:jc w:val="both"/>
        <w:rPr>
          <w:sz w:val="28"/>
          <w:szCs w:val="28"/>
        </w:rPr>
      </w:pPr>
      <w:r>
        <w:rPr>
          <w:color w:val="000000"/>
          <w:sz w:val="28"/>
          <w:szCs w:val="28"/>
        </w:rPr>
        <w:t>Баталов Э.Я. Социальная утопия и утопическое сознание в США. – М.: Наука</w:t>
      </w:r>
      <w:r>
        <w:rPr>
          <w:sz w:val="28"/>
          <w:szCs w:val="28"/>
        </w:rPr>
        <w:t>, 1982. – 336 с.</w:t>
      </w:r>
    </w:p>
    <w:p w:rsidR="005E4B96" w:rsidRDefault="005E4B96" w:rsidP="003A647C">
      <w:pPr>
        <w:numPr>
          <w:ilvl w:val="0"/>
          <w:numId w:val="46"/>
        </w:numPr>
        <w:tabs>
          <w:tab w:val="clear" w:pos="1080"/>
          <w:tab w:val="num" w:pos="540"/>
          <w:tab w:val="num" w:pos="1260"/>
        </w:tabs>
        <w:suppressAutoHyphens w:val="0"/>
        <w:spacing w:line="360" w:lineRule="auto"/>
        <w:ind w:left="540" w:hanging="540"/>
        <w:jc w:val="both"/>
        <w:rPr>
          <w:sz w:val="28"/>
          <w:szCs w:val="28"/>
        </w:rPr>
      </w:pPr>
      <w:r>
        <w:rPr>
          <w:color w:val="000000"/>
          <w:sz w:val="28"/>
          <w:szCs w:val="28"/>
        </w:rPr>
        <w:t>Бербешкина З.А. Справедливость как социально-философская категория. – М.: Мысль, 1983. – 203 с.</w:t>
      </w:r>
    </w:p>
    <w:p w:rsidR="005E4B96" w:rsidRDefault="005E4B96" w:rsidP="003A647C">
      <w:pPr>
        <w:numPr>
          <w:ilvl w:val="0"/>
          <w:numId w:val="46"/>
        </w:numPr>
        <w:tabs>
          <w:tab w:val="clear" w:pos="1080"/>
          <w:tab w:val="num" w:pos="540"/>
          <w:tab w:val="num" w:pos="1260"/>
        </w:tabs>
        <w:suppressAutoHyphens w:val="0"/>
        <w:spacing w:line="360" w:lineRule="auto"/>
        <w:ind w:left="540" w:hanging="540"/>
        <w:jc w:val="both"/>
        <w:rPr>
          <w:sz w:val="28"/>
          <w:szCs w:val="28"/>
        </w:rPr>
      </w:pPr>
      <w:r>
        <w:rPr>
          <w:color w:val="000000"/>
          <w:sz w:val="28"/>
          <w:szCs w:val="28"/>
          <w:lang w:val="uk-UA"/>
        </w:rPr>
        <w:t>Бутченко Т.І. Еволюція договірної концепції походження держави: соціально-філософський аналіз: Автореф. дис. на здобуття наук. ступеня канд. філос. наук / Запорізьк. держ. ун-тет. – Запоріжжя, 2004. – 16с.</w:t>
      </w:r>
    </w:p>
    <w:p w:rsidR="005E4B96" w:rsidRDefault="005E4B96" w:rsidP="003A647C">
      <w:pPr>
        <w:numPr>
          <w:ilvl w:val="0"/>
          <w:numId w:val="46"/>
        </w:numPr>
        <w:tabs>
          <w:tab w:val="clear" w:pos="1080"/>
          <w:tab w:val="num" w:pos="540"/>
          <w:tab w:val="num" w:pos="1260"/>
        </w:tabs>
        <w:suppressAutoHyphens w:val="0"/>
        <w:spacing w:line="360" w:lineRule="auto"/>
        <w:ind w:left="540" w:hanging="540"/>
        <w:jc w:val="both"/>
        <w:rPr>
          <w:spacing w:val="-20"/>
          <w:sz w:val="28"/>
          <w:szCs w:val="28"/>
        </w:rPr>
      </w:pPr>
      <w:r>
        <w:rPr>
          <w:color w:val="000000"/>
          <w:spacing w:val="-20"/>
          <w:sz w:val="28"/>
          <w:szCs w:val="28"/>
          <w:lang w:val="uk-UA"/>
        </w:rPr>
        <w:t>Верецька Л., Мисик С. Розуміння справедливості в християнській морально-етичній парадигмі // Філософська думка. – 2002. – № 3. – С. 120 – 133.</w:t>
      </w:r>
    </w:p>
    <w:p w:rsidR="005E4B96" w:rsidRDefault="005E4B96" w:rsidP="003A647C">
      <w:pPr>
        <w:numPr>
          <w:ilvl w:val="0"/>
          <w:numId w:val="46"/>
        </w:numPr>
        <w:tabs>
          <w:tab w:val="clear" w:pos="1080"/>
          <w:tab w:val="num" w:pos="540"/>
          <w:tab w:val="num" w:pos="1260"/>
        </w:tabs>
        <w:suppressAutoHyphens w:val="0"/>
        <w:spacing w:line="360" w:lineRule="auto"/>
        <w:ind w:left="540" w:hanging="540"/>
        <w:jc w:val="both"/>
        <w:rPr>
          <w:color w:val="000000"/>
          <w:spacing w:val="-20"/>
          <w:sz w:val="28"/>
          <w:szCs w:val="28"/>
        </w:rPr>
      </w:pPr>
      <w:r>
        <w:rPr>
          <w:color w:val="000000"/>
          <w:spacing w:val="-20"/>
          <w:sz w:val="28"/>
          <w:szCs w:val="28"/>
        </w:rPr>
        <w:t>Гаджиев К.С. Концепция гражданского общества: идейные истоки и основные вехи формирования // Вопросы философии. – 1991. – № 7. – С. 19 – 35.</w:t>
      </w:r>
    </w:p>
    <w:p w:rsidR="005E4B96" w:rsidRDefault="005E4B96" w:rsidP="003A647C">
      <w:pPr>
        <w:numPr>
          <w:ilvl w:val="0"/>
          <w:numId w:val="46"/>
        </w:numPr>
        <w:tabs>
          <w:tab w:val="clear" w:pos="1080"/>
          <w:tab w:val="num" w:pos="540"/>
          <w:tab w:val="num" w:pos="1260"/>
        </w:tabs>
        <w:suppressAutoHyphens w:val="0"/>
        <w:spacing w:line="360" w:lineRule="auto"/>
        <w:ind w:left="540" w:hanging="540"/>
        <w:jc w:val="both"/>
        <w:rPr>
          <w:color w:val="000000"/>
          <w:sz w:val="28"/>
          <w:szCs w:val="28"/>
        </w:rPr>
      </w:pPr>
      <w:r>
        <w:rPr>
          <w:color w:val="000000"/>
          <w:sz w:val="28"/>
          <w:szCs w:val="28"/>
        </w:rPr>
        <w:t>Гоббс Т. Сочинения в 2 т. / Сост., ред., авт. примеч. Соколов В.В.; пер. с лат</w:t>
      </w:r>
      <w:proofErr w:type="gramStart"/>
      <w:r>
        <w:rPr>
          <w:color w:val="000000"/>
          <w:sz w:val="28"/>
          <w:szCs w:val="28"/>
        </w:rPr>
        <w:t>.</w:t>
      </w:r>
      <w:proofErr w:type="gramEnd"/>
      <w:r>
        <w:rPr>
          <w:color w:val="000000"/>
          <w:sz w:val="28"/>
          <w:szCs w:val="28"/>
        </w:rPr>
        <w:t xml:space="preserve"> </w:t>
      </w:r>
      <w:proofErr w:type="gramStart"/>
      <w:r>
        <w:rPr>
          <w:color w:val="000000"/>
          <w:sz w:val="28"/>
          <w:szCs w:val="28"/>
        </w:rPr>
        <w:t>и</w:t>
      </w:r>
      <w:proofErr w:type="gramEnd"/>
      <w:r>
        <w:rPr>
          <w:color w:val="000000"/>
          <w:sz w:val="28"/>
          <w:szCs w:val="28"/>
        </w:rPr>
        <w:t xml:space="preserve"> англ. – М.: Мысль, 1991. – Т.2</w:t>
      </w:r>
      <w:r>
        <w:rPr>
          <w:color w:val="000000"/>
          <w:sz w:val="28"/>
          <w:szCs w:val="28"/>
          <w:lang w:val="uk-UA"/>
        </w:rPr>
        <w:t xml:space="preserve">. </w:t>
      </w:r>
      <w:r>
        <w:rPr>
          <w:color w:val="000000"/>
          <w:sz w:val="28"/>
          <w:szCs w:val="28"/>
        </w:rPr>
        <w:t>– 731с. – (Философское наследие).</w:t>
      </w:r>
      <w:r>
        <w:rPr>
          <w:color w:val="000000"/>
          <w:sz w:val="28"/>
          <w:szCs w:val="28"/>
          <w:lang w:val="uk-UA"/>
        </w:rPr>
        <w:t xml:space="preserve"> </w:t>
      </w:r>
    </w:p>
    <w:p w:rsidR="005E4B96" w:rsidRDefault="005E4B96" w:rsidP="003A647C">
      <w:pPr>
        <w:numPr>
          <w:ilvl w:val="0"/>
          <w:numId w:val="46"/>
        </w:numPr>
        <w:tabs>
          <w:tab w:val="clear" w:pos="1080"/>
          <w:tab w:val="num" w:pos="540"/>
          <w:tab w:val="num" w:pos="1260"/>
        </w:tabs>
        <w:suppressAutoHyphens w:val="0"/>
        <w:spacing w:line="360" w:lineRule="auto"/>
        <w:ind w:left="540" w:hanging="540"/>
        <w:jc w:val="both"/>
        <w:rPr>
          <w:color w:val="000000"/>
          <w:sz w:val="28"/>
          <w:szCs w:val="28"/>
        </w:rPr>
      </w:pPr>
      <w:r>
        <w:rPr>
          <w:color w:val="000000"/>
          <w:sz w:val="28"/>
          <w:szCs w:val="28"/>
        </w:rPr>
        <w:t>Гобозов И.А., Халаева Л.А. Гражданское общество: сущностные характеристики // Философия и общество. – 2001. – № 2. – С. 59 – 79.</w:t>
      </w:r>
    </w:p>
    <w:p w:rsidR="005E4B96" w:rsidRDefault="005E4B96" w:rsidP="003A647C">
      <w:pPr>
        <w:numPr>
          <w:ilvl w:val="0"/>
          <w:numId w:val="46"/>
        </w:numPr>
        <w:tabs>
          <w:tab w:val="clear" w:pos="1080"/>
          <w:tab w:val="num" w:pos="540"/>
          <w:tab w:val="num" w:pos="1260"/>
        </w:tabs>
        <w:suppressAutoHyphens w:val="0"/>
        <w:spacing w:line="360" w:lineRule="auto"/>
        <w:ind w:left="540" w:hanging="540"/>
        <w:jc w:val="both"/>
        <w:rPr>
          <w:color w:val="000000"/>
          <w:sz w:val="28"/>
          <w:szCs w:val="28"/>
        </w:rPr>
      </w:pPr>
      <w:r>
        <w:rPr>
          <w:color w:val="000000"/>
          <w:sz w:val="28"/>
          <w:szCs w:val="28"/>
        </w:rPr>
        <w:lastRenderedPageBreak/>
        <w:t xml:space="preserve">Гринберг Л.Г., Новиков А.И. Критика современных буржуазных концепций справедливости. </w:t>
      </w:r>
      <w:r>
        <w:rPr>
          <w:sz w:val="28"/>
          <w:szCs w:val="28"/>
          <w:lang w:val="uk-UA"/>
        </w:rPr>
        <w:t>–</w:t>
      </w:r>
      <w:r>
        <w:rPr>
          <w:color w:val="000000"/>
          <w:sz w:val="28"/>
          <w:szCs w:val="28"/>
        </w:rPr>
        <w:t xml:space="preserve"> Л.: Наука, 1977. – 162 с.</w:t>
      </w:r>
    </w:p>
    <w:p w:rsidR="005E4B96" w:rsidRDefault="005E4B96" w:rsidP="003A647C">
      <w:pPr>
        <w:numPr>
          <w:ilvl w:val="0"/>
          <w:numId w:val="46"/>
        </w:numPr>
        <w:tabs>
          <w:tab w:val="clear" w:pos="1080"/>
          <w:tab w:val="num" w:pos="540"/>
          <w:tab w:val="num" w:pos="1260"/>
        </w:tabs>
        <w:suppressAutoHyphens w:val="0"/>
        <w:spacing w:line="360" w:lineRule="auto"/>
        <w:ind w:left="540" w:hanging="540"/>
        <w:jc w:val="both"/>
        <w:rPr>
          <w:color w:val="000000"/>
          <w:sz w:val="28"/>
          <w:szCs w:val="28"/>
        </w:rPr>
      </w:pPr>
      <w:r>
        <w:rPr>
          <w:color w:val="000000"/>
          <w:sz w:val="28"/>
          <w:szCs w:val="28"/>
        </w:rPr>
        <w:t xml:space="preserve">Дубко Е.Л. Новейшая англо-американская этика: метафизическая инерция // Вопросы философии. – 1985. –  № 4. – С. 111 – 119. </w:t>
      </w:r>
    </w:p>
    <w:p w:rsidR="005E4B96" w:rsidRDefault="005E4B96" w:rsidP="003A647C">
      <w:pPr>
        <w:numPr>
          <w:ilvl w:val="0"/>
          <w:numId w:val="46"/>
        </w:numPr>
        <w:tabs>
          <w:tab w:val="clear" w:pos="1080"/>
          <w:tab w:val="num" w:pos="540"/>
          <w:tab w:val="num" w:pos="1260"/>
        </w:tabs>
        <w:suppressAutoHyphens w:val="0"/>
        <w:spacing w:line="360" w:lineRule="auto"/>
        <w:ind w:left="540" w:hanging="540"/>
        <w:jc w:val="both"/>
        <w:rPr>
          <w:color w:val="000000"/>
          <w:sz w:val="28"/>
          <w:szCs w:val="28"/>
        </w:rPr>
      </w:pPr>
      <w:r>
        <w:rPr>
          <w:color w:val="000000"/>
          <w:sz w:val="28"/>
          <w:szCs w:val="28"/>
        </w:rPr>
        <w:t xml:space="preserve">Дутчак В.В. </w:t>
      </w:r>
      <w:r>
        <w:rPr>
          <w:color w:val="000000"/>
          <w:sz w:val="28"/>
          <w:szCs w:val="28"/>
          <w:lang w:val="uk-UA"/>
        </w:rPr>
        <w:t xml:space="preserve">Лейбніц і Кант – погляд на виникнення та призначення держави // Грані. – 2002. </w:t>
      </w:r>
      <w:r>
        <w:rPr>
          <w:sz w:val="28"/>
          <w:szCs w:val="28"/>
          <w:lang w:val="uk-UA"/>
        </w:rPr>
        <w:t xml:space="preserve">– </w:t>
      </w:r>
      <w:r>
        <w:rPr>
          <w:color w:val="000000"/>
          <w:sz w:val="28"/>
          <w:szCs w:val="28"/>
          <w:lang w:val="uk-UA"/>
        </w:rPr>
        <w:t>№ 6 – С. 79 – 84.</w:t>
      </w:r>
    </w:p>
    <w:p w:rsidR="005E4B96" w:rsidRDefault="005E4B96" w:rsidP="003A647C">
      <w:pPr>
        <w:numPr>
          <w:ilvl w:val="0"/>
          <w:numId w:val="46"/>
        </w:numPr>
        <w:tabs>
          <w:tab w:val="clear" w:pos="1080"/>
          <w:tab w:val="num" w:pos="540"/>
          <w:tab w:val="num" w:pos="1260"/>
        </w:tabs>
        <w:suppressAutoHyphens w:val="0"/>
        <w:spacing w:line="360" w:lineRule="auto"/>
        <w:ind w:left="540" w:hanging="540"/>
        <w:jc w:val="both"/>
        <w:rPr>
          <w:color w:val="000000"/>
          <w:sz w:val="28"/>
          <w:szCs w:val="28"/>
        </w:rPr>
      </w:pPr>
      <w:r>
        <w:rPr>
          <w:color w:val="000000"/>
          <w:sz w:val="28"/>
          <w:szCs w:val="28"/>
        </w:rPr>
        <w:t xml:space="preserve">Заиченко Г.А. Джон Локк. </w:t>
      </w:r>
      <w:r>
        <w:rPr>
          <w:sz w:val="28"/>
          <w:szCs w:val="28"/>
          <w:lang w:val="uk-UA"/>
        </w:rPr>
        <w:t>–</w:t>
      </w:r>
      <w:r>
        <w:rPr>
          <w:color w:val="000000"/>
          <w:sz w:val="28"/>
          <w:szCs w:val="28"/>
        </w:rPr>
        <w:t xml:space="preserve"> 2-е изд. доработ. </w:t>
      </w:r>
      <w:r>
        <w:rPr>
          <w:sz w:val="28"/>
          <w:szCs w:val="28"/>
          <w:lang w:val="uk-UA"/>
        </w:rPr>
        <w:t>–</w:t>
      </w:r>
      <w:r>
        <w:rPr>
          <w:color w:val="000000"/>
          <w:sz w:val="28"/>
          <w:szCs w:val="28"/>
        </w:rPr>
        <w:t xml:space="preserve"> М.: Мысль, 1988. – 199с. – (Мыслители прошлого).</w:t>
      </w:r>
      <w:r>
        <w:rPr>
          <w:color w:val="000000"/>
          <w:sz w:val="28"/>
          <w:szCs w:val="28"/>
          <w:lang w:val="uk-UA"/>
        </w:rPr>
        <w:t xml:space="preserve"> – Библиогр.: с. 188 – 192.</w:t>
      </w:r>
    </w:p>
    <w:p w:rsidR="005E4B96" w:rsidRDefault="005E4B96" w:rsidP="003A647C">
      <w:pPr>
        <w:numPr>
          <w:ilvl w:val="0"/>
          <w:numId w:val="46"/>
        </w:numPr>
        <w:tabs>
          <w:tab w:val="clear" w:pos="1080"/>
          <w:tab w:val="num" w:pos="540"/>
          <w:tab w:val="num" w:pos="1260"/>
        </w:tabs>
        <w:suppressAutoHyphens w:val="0"/>
        <w:spacing w:line="360" w:lineRule="auto"/>
        <w:ind w:left="540" w:hanging="540"/>
        <w:jc w:val="both"/>
        <w:rPr>
          <w:color w:val="000000"/>
          <w:sz w:val="28"/>
          <w:szCs w:val="28"/>
        </w:rPr>
      </w:pPr>
      <w:r>
        <w:rPr>
          <w:color w:val="000000"/>
          <w:sz w:val="28"/>
          <w:szCs w:val="28"/>
        </w:rPr>
        <w:t xml:space="preserve">Зандкюлер Х.Й. Демоктратия, всеобщность права и реальный плюрализм // Вопросы философии. – 1991. – № 2. – С. 35 – 50.  </w:t>
      </w:r>
    </w:p>
    <w:p w:rsidR="005E4B96" w:rsidRDefault="005E4B96" w:rsidP="003A647C">
      <w:pPr>
        <w:numPr>
          <w:ilvl w:val="0"/>
          <w:numId w:val="46"/>
        </w:numPr>
        <w:tabs>
          <w:tab w:val="clear" w:pos="1080"/>
          <w:tab w:val="num" w:pos="540"/>
          <w:tab w:val="num" w:pos="1260"/>
        </w:tabs>
        <w:suppressAutoHyphens w:val="0"/>
        <w:spacing w:line="360" w:lineRule="auto"/>
        <w:ind w:left="540" w:hanging="540"/>
        <w:jc w:val="both"/>
        <w:rPr>
          <w:color w:val="000000"/>
          <w:sz w:val="28"/>
          <w:szCs w:val="28"/>
        </w:rPr>
      </w:pPr>
      <w:r>
        <w:rPr>
          <w:color w:val="000000"/>
          <w:sz w:val="28"/>
          <w:szCs w:val="28"/>
        </w:rPr>
        <w:t>Кант И. Сочинения в 8-ми т.– М.: Чоро, 1994. –</w:t>
      </w:r>
      <w:r>
        <w:rPr>
          <w:color w:val="000000"/>
          <w:sz w:val="28"/>
          <w:szCs w:val="28"/>
          <w:lang w:val="uk-UA"/>
        </w:rPr>
        <w:t xml:space="preserve"> </w:t>
      </w:r>
      <w:r>
        <w:rPr>
          <w:color w:val="000000"/>
          <w:sz w:val="28"/>
          <w:szCs w:val="28"/>
        </w:rPr>
        <w:t>Т. 7. – 495 с.</w:t>
      </w:r>
    </w:p>
    <w:p w:rsidR="005E4B96" w:rsidRDefault="005E4B96" w:rsidP="003A647C">
      <w:pPr>
        <w:numPr>
          <w:ilvl w:val="0"/>
          <w:numId w:val="46"/>
        </w:numPr>
        <w:tabs>
          <w:tab w:val="clear" w:pos="1080"/>
          <w:tab w:val="num" w:pos="540"/>
          <w:tab w:val="num" w:pos="1260"/>
        </w:tabs>
        <w:suppressAutoHyphens w:val="0"/>
        <w:spacing w:line="360" w:lineRule="auto"/>
        <w:ind w:left="540" w:hanging="540"/>
        <w:jc w:val="both"/>
        <w:rPr>
          <w:color w:val="000000"/>
          <w:sz w:val="28"/>
          <w:szCs w:val="28"/>
        </w:rPr>
      </w:pPr>
      <w:r>
        <w:rPr>
          <w:color w:val="000000"/>
          <w:sz w:val="28"/>
          <w:szCs w:val="28"/>
        </w:rPr>
        <w:t>Капустин Б.Г. Критика политического морализма // Вопросы философии. – 2001. – № 2. – С. 33 – 55.</w:t>
      </w:r>
    </w:p>
    <w:p w:rsidR="005E4B96" w:rsidRDefault="005E4B96" w:rsidP="003A647C">
      <w:pPr>
        <w:numPr>
          <w:ilvl w:val="0"/>
          <w:numId w:val="46"/>
        </w:numPr>
        <w:tabs>
          <w:tab w:val="clear" w:pos="1080"/>
          <w:tab w:val="num" w:pos="540"/>
          <w:tab w:val="num" w:pos="1260"/>
        </w:tabs>
        <w:suppressAutoHyphens w:val="0"/>
        <w:spacing w:line="360" w:lineRule="auto"/>
        <w:ind w:left="540" w:hanging="540"/>
        <w:jc w:val="both"/>
        <w:rPr>
          <w:color w:val="000000"/>
          <w:sz w:val="28"/>
          <w:szCs w:val="28"/>
        </w:rPr>
      </w:pPr>
      <w:r>
        <w:rPr>
          <w:color w:val="000000"/>
          <w:sz w:val="28"/>
          <w:szCs w:val="28"/>
        </w:rPr>
        <w:t>Капустин Б.Г. Различия и связь между политической и частной моралью // Вопросы философии. – 2001. – № 9. – С. 3 – 25.</w:t>
      </w:r>
    </w:p>
    <w:p w:rsidR="005E4B96" w:rsidRDefault="005E4B96" w:rsidP="003A647C">
      <w:pPr>
        <w:numPr>
          <w:ilvl w:val="0"/>
          <w:numId w:val="46"/>
        </w:numPr>
        <w:tabs>
          <w:tab w:val="clear" w:pos="1080"/>
          <w:tab w:val="num" w:pos="540"/>
          <w:tab w:val="num" w:pos="1260"/>
        </w:tabs>
        <w:suppressAutoHyphens w:val="0"/>
        <w:spacing w:line="360" w:lineRule="auto"/>
        <w:ind w:left="540" w:hanging="540"/>
        <w:jc w:val="both"/>
        <w:rPr>
          <w:color w:val="000000"/>
          <w:sz w:val="28"/>
          <w:szCs w:val="28"/>
        </w:rPr>
      </w:pPr>
      <w:proofErr w:type="gramStart"/>
      <w:r>
        <w:rPr>
          <w:color w:val="000000"/>
          <w:sz w:val="28"/>
          <w:szCs w:val="28"/>
        </w:rPr>
        <w:t xml:space="preserve">Капустин Б.Г. Заметки об «общественной морали» (в связи со статьей </w:t>
      </w:r>
      <w:r>
        <w:rPr>
          <w:color w:val="000000"/>
          <w:sz w:val="28"/>
          <w:szCs w:val="28"/>
          <w:lang w:val="uk-UA"/>
        </w:rPr>
        <w:t xml:space="preserve">   </w:t>
      </w:r>
      <w:r>
        <w:rPr>
          <w:color w:val="000000"/>
          <w:sz w:val="28"/>
          <w:szCs w:val="28"/>
        </w:rPr>
        <w:t>Р.Г. Апресяна «Понятие общественной морали».</w:t>
      </w:r>
      <w:proofErr w:type="gramEnd"/>
      <w:r>
        <w:rPr>
          <w:color w:val="000000"/>
          <w:sz w:val="28"/>
          <w:szCs w:val="28"/>
        </w:rPr>
        <w:t xml:space="preserve"> Вопросы философии. 2006. </w:t>
      </w:r>
      <w:r>
        <w:rPr>
          <w:color w:val="000000"/>
          <w:sz w:val="28"/>
          <w:szCs w:val="28"/>
          <w:lang w:val="uk-UA"/>
        </w:rPr>
        <w:t xml:space="preserve">  </w:t>
      </w:r>
      <w:r>
        <w:rPr>
          <w:color w:val="000000"/>
          <w:sz w:val="28"/>
          <w:szCs w:val="28"/>
        </w:rPr>
        <w:t>№ 5) // Вопросы философии. – 2006. – № 12. – С. 3 – 10.</w:t>
      </w:r>
    </w:p>
    <w:p w:rsidR="005E4B96" w:rsidRDefault="005E4B96" w:rsidP="003A647C">
      <w:pPr>
        <w:numPr>
          <w:ilvl w:val="0"/>
          <w:numId w:val="46"/>
        </w:numPr>
        <w:tabs>
          <w:tab w:val="clear" w:pos="1080"/>
          <w:tab w:val="num" w:pos="540"/>
          <w:tab w:val="num" w:pos="1260"/>
        </w:tabs>
        <w:suppressAutoHyphens w:val="0"/>
        <w:spacing w:line="360" w:lineRule="auto"/>
        <w:ind w:left="540" w:hanging="540"/>
        <w:jc w:val="both"/>
        <w:rPr>
          <w:color w:val="000000"/>
          <w:sz w:val="28"/>
          <w:szCs w:val="28"/>
        </w:rPr>
      </w:pPr>
      <w:r>
        <w:rPr>
          <w:color w:val="000000"/>
          <w:sz w:val="28"/>
          <w:szCs w:val="28"/>
        </w:rPr>
        <w:t>Кашников Б.Н. Либеральные теории справедливости и политическая практика России. – Великий Новгород: НовГУ им. Ярослава Мудрого, 2004. – 256 с.</w:t>
      </w:r>
    </w:p>
    <w:p w:rsidR="005E4B96" w:rsidRDefault="005E4B96" w:rsidP="003A647C">
      <w:pPr>
        <w:numPr>
          <w:ilvl w:val="0"/>
          <w:numId w:val="46"/>
        </w:numPr>
        <w:tabs>
          <w:tab w:val="clear" w:pos="1080"/>
          <w:tab w:val="num" w:pos="540"/>
          <w:tab w:val="num" w:pos="1260"/>
        </w:tabs>
        <w:suppressAutoHyphens w:val="0"/>
        <w:spacing w:line="360" w:lineRule="auto"/>
        <w:ind w:left="539" w:hanging="539"/>
        <w:jc w:val="both"/>
        <w:rPr>
          <w:color w:val="000000"/>
          <w:spacing w:val="-20"/>
          <w:sz w:val="28"/>
          <w:szCs w:val="28"/>
        </w:rPr>
      </w:pPr>
      <w:r>
        <w:rPr>
          <w:color w:val="000000"/>
          <w:spacing w:val="-20"/>
          <w:sz w:val="28"/>
          <w:szCs w:val="28"/>
        </w:rPr>
        <w:t xml:space="preserve">Кашников Б.Н. «Мораль по соглашению» Давида Готиера как теория российского либерализма // Вопросы философии. – 2006. – № 4. – С. 32 – 43.  </w:t>
      </w:r>
    </w:p>
    <w:p w:rsidR="005E4B96" w:rsidRDefault="005E4B96" w:rsidP="003A647C">
      <w:pPr>
        <w:numPr>
          <w:ilvl w:val="0"/>
          <w:numId w:val="46"/>
        </w:numPr>
        <w:tabs>
          <w:tab w:val="clear" w:pos="1080"/>
          <w:tab w:val="num" w:pos="540"/>
          <w:tab w:val="num" w:pos="1260"/>
        </w:tabs>
        <w:suppressAutoHyphens w:val="0"/>
        <w:spacing w:line="360" w:lineRule="auto"/>
        <w:ind w:left="540" w:hanging="540"/>
        <w:jc w:val="both"/>
        <w:rPr>
          <w:color w:val="000000"/>
          <w:sz w:val="28"/>
          <w:szCs w:val="28"/>
        </w:rPr>
      </w:pPr>
      <w:r>
        <w:rPr>
          <w:color w:val="000000"/>
          <w:sz w:val="28"/>
          <w:szCs w:val="28"/>
        </w:rPr>
        <w:t xml:space="preserve">Коваленко А. </w:t>
      </w:r>
      <w:r>
        <w:rPr>
          <w:color w:val="000000"/>
          <w:sz w:val="28"/>
          <w:szCs w:val="28"/>
          <w:lang w:val="uk-UA"/>
        </w:rPr>
        <w:t>Передчасно „Левіафан” списувати в брухт // Віче. – 2002</w:t>
      </w:r>
      <w:r>
        <w:rPr>
          <w:color w:val="000000"/>
          <w:sz w:val="28"/>
          <w:szCs w:val="28"/>
        </w:rPr>
        <w:t xml:space="preserve"> </w:t>
      </w:r>
      <w:r>
        <w:rPr>
          <w:color w:val="000000"/>
          <w:sz w:val="28"/>
          <w:szCs w:val="28"/>
          <w:lang w:val="uk-UA"/>
        </w:rPr>
        <w:t>–  №  8. – С. 64 – 68.</w:t>
      </w:r>
    </w:p>
    <w:p w:rsidR="005E4B96" w:rsidRDefault="005E4B96" w:rsidP="003A647C">
      <w:pPr>
        <w:numPr>
          <w:ilvl w:val="0"/>
          <w:numId w:val="46"/>
        </w:numPr>
        <w:tabs>
          <w:tab w:val="clear" w:pos="1080"/>
          <w:tab w:val="num" w:pos="540"/>
          <w:tab w:val="num" w:pos="1260"/>
        </w:tabs>
        <w:suppressAutoHyphens w:val="0"/>
        <w:spacing w:line="360" w:lineRule="auto"/>
        <w:ind w:left="540" w:hanging="540"/>
        <w:jc w:val="both"/>
        <w:rPr>
          <w:color w:val="000000"/>
          <w:sz w:val="28"/>
          <w:szCs w:val="28"/>
        </w:rPr>
      </w:pPr>
      <w:r>
        <w:rPr>
          <w:color w:val="000000"/>
          <w:sz w:val="28"/>
          <w:szCs w:val="28"/>
          <w:lang w:val="uk-UA"/>
        </w:rPr>
        <w:t>Коломієць О.Г. Соціально-договірні засади теорії справедливості Джона Ролза // Мультиверсум. Філософський альманах: Зб. наук. праць. / Гол. ред. В.В. Лях. – К.: Укр. центр дух. культури, 2002. – Вип. 29. – С.</w:t>
      </w:r>
      <w:r>
        <w:rPr>
          <w:color w:val="000000"/>
          <w:sz w:val="28"/>
          <w:szCs w:val="28"/>
        </w:rPr>
        <w:t xml:space="preserve"> </w:t>
      </w:r>
      <w:r>
        <w:rPr>
          <w:color w:val="000000"/>
          <w:sz w:val="28"/>
          <w:szCs w:val="28"/>
          <w:lang w:val="uk-UA"/>
        </w:rPr>
        <w:t>70 – 79.</w:t>
      </w:r>
    </w:p>
    <w:p w:rsidR="005E4B96" w:rsidRDefault="005E4B96" w:rsidP="003A647C">
      <w:pPr>
        <w:numPr>
          <w:ilvl w:val="0"/>
          <w:numId w:val="46"/>
        </w:numPr>
        <w:tabs>
          <w:tab w:val="clear" w:pos="1080"/>
          <w:tab w:val="num" w:pos="540"/>
          <w:tab w:val="num" w:pos="1260"/>
        </w:tabs>
        <w:suppressAutoHyphens w:val="0"/>
        <w:spacing w:line="360" w:lineRule="auto"/>
        <w:ind w:left="540" w:hanging="540"/>
        <w:jc w:val="both"/>
        <w:rPr>
          <w:color w:val="000000"/>
          <w:spacing w:val="-20"/>
          <w:sz w:val="28"/>
          <w:szCs w:val="28"/>
        </w:rPr>
      </w:pPr>
      <w:r>
        <w:rPr>
          <w:color w:val="000000"/>
          <w:spacing w:val="-20"/>
          <w:sz w:val="28"/>
          <w:szCs w:val="28"/>
        </w:rPr>
        <w:lastRenderedPageBreak/>
        <w:t>Критический анализ современной буржуазной философии / Ин-т философии АН СССР, Сектор критики соврем</w:t>
      </w:r>
      <w:proofErr w:type="gramStart"/>
      <w:r>
        <w:rPr>
          <w:color w:val="000000"/>
          <w:spacing w:val="-20"/>
          <w:sz w:val="28"/>
          <w:szCs w:val="28"/>
        </w:rPr>
        <w:t>.</w:t>
      </w:r>
      <w:proofErr w:type="gramEnd"/>
      <w:r>
        <w:rPr>
          <w:color w:val="000000"/>
          <w:spacing w:val="-20"/>
          <w:sz w:val="28"/>
          <w:szCs w:val="28"/>
        </w:rPr>
        <w:t xml:space="preserve"> </w:t>
      </w:r>
      <w:proofErr w:type="gramStart"/>
      <w:r>
        <w:rPr>
          <w:color w:val="000000"/>
          <w:spacing w:val="-20"/>
          <w:sz w:val="28"/>
          <w:szCs w:val="28"/>
        </w:rPr>
        <w:t>б</w:t>
      </w:r>
      <w:proofErr w:type="gramEnd"/>
      <w:r>
        <w:rPr>
          <w:color w:val="000000"/>
          <w:spacing w:val="-20"/>
          <w:sz w:val="28"/>
          <w:szCs w:val="28"/>
        </w:rPr>
        <w:t>урж. философии стран Запада; И.С. Вдовина, Э.В. Деменчонок, А.Б. Зыкова, и др. // Вопросы философии. – 1985. –  № 12. – С. 18 – 35.</w:t>
      </w:r>
    </w:p>
    <w:p w:rsidR="005E4B96" w:rsidRDefault="005E4B96" w:rsidP="003A647C">
      <w:pPr>
        <w:numPr>
          <w:ilvl w:val="0"/>
          <w:numId w:val="46"/>
        </w:numPr>
        <w:tabs>
          <w:tab w:val="clear" w:pos="1080"/>
          <w:tab w:val="num" w:pos="540"/>
          <w:tab w:val="num" w:pos="1260"/>
        </w:tabs>
        <w:suppressAutoHyphens w:val="0"/>
        <w:spacing w:line="360" w:lineRule="auto"/>
        <w:ind w:left="540" w:hanging="540"/>
        <w:jc w:val="both"/>
        <w:rPr>
          <w:color w:val="000000"/>
          <w:sz w:val="28"/>
          <w:szCs w:val="28"/>
        </w:rPr>
      </w:pPr>
      <w:r>
        <w:rPr>
          <w:color w:val="000000"/>
          <w:sz w:val="28"/>
          <w:szCs w:val="28"/>
        </w:rPr>
        <w:t xml:space="preserve"> Кувалдин В.Б. Американский капитализм и интеллигенция. – М.: Наука, 1984. – 365 с. </w:t>
      </w:r>
    </w:p>
    <w:p w:rsidR="005E4B96" w:rsidRDefault="005E4B96" w:rsidP="003A647C">
      <w:pPr>
        <w:numPr>
          <w:ilvl w:val="0"/>
          <w:numId w:val="46"/>
        </w:numPr>
        <w:tabs>
          <w:tab w:val="clear" w:pos="1080"/>
          <w:tab w:val="num" w:pos="540"/>
          <w:tab w:val="num" w:pos="1260"/>
        </w:tabs>
        <w:suppressAutoHyphens w:val="0"/>
        <w:spacing w:line="360" w:lineRule="auto"/>
        <w:ind w:left="540" w:hanging="540"/>
        <w:jc w:val="both"/>
        <w:rPr>
          <w:color w:val="000000"/>
          <w:sz w:val="28"/>
          <w:szCs w:val="28"/>
        </w:rPr>
      </w:pPr>
      <w:r>
        <w:rPr>
          <w:color w:val="000000"/>
          <w:sz w:val="28"/>
          <w:szCs w:val="28"/>
        </w:rPr>
        <w:t>Кузнецов В.Н. Философия права Иммануила Канта // Вестник МУ. Серия 7. Философия. – 1999. – № 3. – С. 14 – 30.</w:t>
      </w:r>
    </w:p>
    <w:p w:rsidR="005E4B96" w:rsidRDefault="005E4B96" w:rsidP="003A647C">
      <w:pPr>
        <w:numPr>
          <w:ilvl w:val="0"/>
          <w:numId w:val="46"/>
        </w:numPr>
        <w:tabs>
          <w:tab w:val="clear" w:pos="1080"/>
          <w:tab w:val="num" w:pos="540"/>
          <w:tab w:val="num" w:pos="1260"/>
        </w:tabs>
        <w:suppressAutoHyphens w:val="0"/>
        <w:spacing w:line="360" w:lineRule="auto"/>
        <w:ind w:left="540" w:hanging="540"/>
        <w:jc w:val="both"/>
        <w:rPr>
          <w:color w:val="000000"/>
          <w:sz w:val="28"/>
          <w:szCs w:val="28"/>
        </w:rPr>
      </w:pPr>
      <w:r>
        <w:rPr>
          <w:sz w:val="28"/>
          <w:szCs w:val="28"/>
          <w:lang w:val="uk-UA"/>
        </w:rPr>
        <w:t>Литвиненко Н.С. Проблема свободы в гражданском обществе и ее рассмотрение в философии Нового времени // Актуальні проблеми духовності: Зб. наук. праць. – Вип. 6. – Кривий Ріг, 2005. – С. 177 – 184.</w:t>
      </w:r>
    </w:p>
    <w:p w:rsidR="005E4B96" w:rsidRDefault="005E4B96" w:rsidP="003A647C">
      <w:pPr>
        <w:numPr>
          <w:ilvl w:val="0"/>
          <w:numId w:val="46"/>
        </w:numPr>
        <w:tabs>
          <w:tab w:val="clear" w:pos="1080"/>
          <w:tab w:val="num" w:pos="540"/>
          <w:tab w:val="num" w:pos="1260"/>
        </w:tabs>
        <w:suppressAutoHyphens w:val="0"/>
        <w:spacing w:line="360" w:lineRule="auto"/>
        <w:ind w:left="540" w:hanging="540"/>
        <w:jc w:val="both"/>
        <w:rPr>
          <w:color w:val="000000"/>
          <w:sz w:val="28"/>
          <w:szCs w:val="28"/>
        </w:rPr>
      </w:pPr>
      <w:r>
        <w:rPr>
          <w:sz w:val="28"/>
          <w:szCs w:val="28"/>
          <w:lang w:val="uk-UA"/>
        </w:rPr>
        <w:t xml:space="preserve"> Литвиненко Н.С. Проблема дистрибутивної справедливості в контексті сучасних теорій суспільного договору // Актуальні проблеми духовності: Зб. наук. праць. – Вип. 7. – Кривий Ріг, 2006. – С. 87 – 103.   </w:t>
      </w:r>
    </w:p>
    <w:p w:rsidR="005E4B96" w:rsidRDefault="005E4B96" w:rsidP="003A647C">
      <w:pPr>
        <w:numPr>
          <w:ilvl w:val="0"/>
          <w:numId w:val="46"/>
        </w:numPr>
        <w:tabs>
          <w:tab w:val="clear" w:pos="1080"/>
          <w:tab w:val="num" w:pos="540"/>
          <w:tab w:val="num" w:pos="1260"/>
        </w:tabs>
        <w:suppressAutoHyphens w:val="0"/>
        <w:spacing w:line="360" w:lineRule="auto"/>
        <w:ind w:left="540" w:hanging="540"/>
        <w:jc w:val="both"/>
        <w:rPr>
          <w:color w:val="000000"/>
          <w:sz w:val="28"/>
          <w:szCs w:val="28"/>
        </w:rPr>
      </w:pPr>
      <w:r>
        <w:rPr>
          <w:sz w:val="28"/>
          <w:szCs w:val="28"/>
          <w:lang w:val="uk-UA"/>
        </w:rPr>
        <w:t xml:space="preserve"> Литвиненко Н.С. Концепция справедливости Джона Ролза // Логос. </w:t>
      </w:r>
      <w:r>
        <w:rPr>
          <w:color w:val="000000"/>
          <w:sz w:val="28"/>
          <w:szCs w:val="28"/>
        </w:rPr>
        <w:t>–</w:t>
      </w:r>
      <w:r>
        <w:rPr>
          <w:sz w:val="28"/>
          <w:szCs w:val="28"/>
          <w:lang w:val="uk-UA"/>
        </w:rPr>
        <w:t xml:space="preserve"> 2006. – № 1 (52). </w:t>
      </w:r>
      <w:r>
        <w:rPr>
          <w:color w:val="000000"/>
          <w:sz w:val="28"/>
          <w:szCs w:val="28"/>
        </w:rPr>
        <w:t xml:space="preserve">– </w:t>
      </w:r>
      <w:r>
        <w:rPr>
          <w:sz w:val="28"/>
          <w:szCs w:val="28"/>
          <w:lang w:val="uk-UA"/>
        </w:rPr>
        <w:t>С. 26 – 34.</w:t>
      </w:r>
    </w:p>
    <w:p w:rsidR="005E4B96" w:rsidRDefault="005E4B96" w:rsidP="003A647C">
      <w:pPr>
        <w:numPr>
          <w:ilvl w:val="0"/>
          <w:numId w:val="46"/>
        </w:numPr>
        <w:tabs>
          <w:tab w:val="clear" w:pos="1080"/>
          <w:tab w:val="num" w:pos="540"/>
          <w:tab w:val="num" w:pos="1260"/>
        </w:tabs>
        <w:suppressAutoHyphens w:val="0"/>
        <w:spacing w:line="360" w:lineRule="auto"/>
        <w:ind w:left="540" w:hanging="540"/>
        <w:jc w:val="both"/>
        <w:rPr>
          <w:color w:val="000000"/>
          <w:sz w:val="28"/>
          <w:szCs w:val="28"/>
        </w:rPr>
      </w:pPr>
      <w:r>
        <w:rPr>
          <w:sz w:val="28"/>
          <w:szCs w:val="28"/>
          <w:lang w:val="uk-UA"/>
        </w:rPr>
        <w:t xml:space="preserve"> Литвиненко Н.С. Проблема свободи та рівності в сучасних теоріях суспільного договору // Філософські науки: Зб. наук. праць. – Вип. 7. – Суми: СумДПУ ім. А.С. Макаренка, 2007. – С. 144 – 151.</w:t>
      </w:r>
    </w:p>
    <w:p w:rsidR="005E4B96" w:rsidRDefault="005E4B96" w:rsidP="003A647C">
      <w:pPr>
        <w:numPr>
          <w:ilvl w:val="0"/>
          <w:numId w:val="46"/>
        </w:numPr>
        <w:tabs>
          <w:tab w:val="clear" w:pos="1080"/>
          <w:tab w:val="num" w:pos="540"/>
          <w:tab w:val="num" w:pos="1260"/>
        </w:tabs>
        <w:suppressAutoHyphens w:val="0"/>
        <w:spacing w:line="360" w:lineRule="auto"/>
        <w:ind w:left="540" w:hanging="540"/>
        <w:jc w:val="both"/>
        <w:rPr>
          <w:color w:val="000000"/>
          <w:sz w:val="28"/>
          <w:szCs w:val="28"/>
          <w:lang w:val="uk-UA"/>
        </w:rPr>
      </w:pPr>
      <w:r>
        <w:rPr>
          <w:sz w:val="28"/>
          <w:szCs w:val="28"/>
          <w:lang w:val="uk-UA"/>
        </w:rPr>
        <w:t xml:space="preserve"> Литвиненко Н.С. Проблема дослідження теорій суспільного договору у вітчизняній філософській традиції // Актуальні проблеми духовності: Зб. наук. праць. – Вип. 8. – Кривий Ріг, 2007. – С. 91 – 109.</w:t>
      </w:r>
    </w:p>
    <w:p w:rsidR="005E4B96" w:rsidRDefault="005E4B96" w:rsidP="003A647C">
      <w:pPr>
        <w:numPr>
          <w:ilvl w:val="0"/>
          <w:numId w:val="46"/>
        </w:numPr>
        <w:tabs>
          <w:tab w:val="clear" w:pos="1080"/>
          <w:tab w:val="num" w:pos="540"/>
          <w:tab w:val="num" w:pos="1260"/>
        </w:tabs>
        <w:suppressAutoHyphens w:val="0"/>
        <w:spacing w:line="360" w:lineRule="auto"/>
        <w:ind w:left="540" w:hanging="540"/>
        <w:jc w:val="both"/>
        <w:rPr>
          <w:color w:val="000000"/>
          <w:sz w:val="28"/>
          <w:szCs w:val="28"/>
          <w:lang w:val="uk-UA"/>
        </w:rPr>
      </w:pPr>
      <w:r>
        <w:rPr>
          <w:sz w:val="28"/>
          <w:szCs w:val="28"/>
          <w:lang w:val="uk-UA"/>
        </w:rPr>
        <w:t xml:space="preserve"> Литвиненко Н.С. Современная философская концепция общественного договора // Дні науки – 2005: Міжнародна науково-практична конференція. Дніпропетровськ, 15-27 квіт. 2005</w:t>
      </w:r>
      <w:r>
        <w:rPr>
          <w:sz w:val="28"/>
          <w:szCs w:val="28"/>
          <w:lang w:val="en-GB"/>
        </w:rPr>
        <w:t xml:space="preserve"> </w:t>
      </w:r>
      <w:r>
        <w:rPr>
          <w:sz w:val="28"/>
          <w:szCs w:val="28"/>
          <w:lang w:val="uk-UA"/>
        </w:rPr>
        <w:t xml:space="preserve">р. </w:t>
      </w:r>
      <w:r>
        <w:rPr>
          <w:color w:val="000000"/>
          <w:sz w:val="28"/>
          <w:szCs w:val="28"/>
          <w:lang w:val="uk-UA"/>
        </w:rPr>
        <w:t>– Дніпропетровськ, 2005. –</w:t>
      </w:r>
      <w:r>
        <w:rPr>
          <w:sz w:val="28"/>
          <w:szCs w:val="28"/>
          <w:lang w:val="uk-UA"/>
        </w:rPr>
        <w:t xml:space="preserve"> Т. 45. Соціальна філософія. – С. 29 – 30.</w:t>
      </w:r>
    </w:p>
    <w:p w:rsidR="005E4B96" w:rsidRDefault="005E4B96" w:rsidP="003A647C">
      <w:pPr>
        <w:numPr>
          <w:ilvl w:val="0"/>
          <w:numId w:val="46"/>
        </w:numPr>
        <w:tabs>
          <w:tab w:val="clear" w:pos="1080"/>
          <w:tab w:val="num" w:pos="540"/>
          <w:tab w:val="num" w:pos="1260"/>
        </w:tabs>
        <w:suppressAutoHyphens w:val="0"/>
        <w:spacing w:line="360" w:lineRule="auto"/>
        <w:ind w:left="540" w:hanging="540"/>
        <w:jc w:val="both"/>
        <w:rPr>
          <w:color w:val="000000"/>
          <w:sz w:val="28"/>
          <w:szCs w:val="28"/>
          <w:lang w:val="uk-UA"/>
        </w:rPr>
      </w:pPr>
      <w:r>
        <w:rPr>
          <w:sz w:val="28"/>
          <w:szCs w:val="28"/>
          <w:lang w:val="uk-UA"/>
        </w:rPr>
        <w:t xml:space="preserve"> Литвиненко Н.С. Концепція справедливості Джона Ролза // Філософія: Нове покоління: Всеукраїнська філософська конференція аспірантів та студентів. Київ, 22-24 лют. 2006</w:t>
      </w:r>
      <w:r>
        <w:rPr>
          <w:sz w:val="28"/>
          <w:szCs w:val="28"/>
          <w:lang w:val="en-GB"/>
        </w:rPr>
        <w:t xml:space="preserve"> </w:t>
      </w:r>
      <w:r>
        <w:rPr>
          <w:sz w:val="28"/>
          <w:szCs w:val="28"/>
          <w:lang w:val="uk-UA"/>
        </w:rPr>
        <w:t>р. – К., 2006. – С. 35 – 37.</w:t>
      </w:r>
    </w:p>
    <w:p w:rsidR="005E4B96" w:rsidRDefault="005E4B96" w:rsidP="003A647C">
      <w:pPr>
        <w:numPr>
          <w:ilvl w:val="0"/>
          <w:numId w:val="46"/>
        </w:numPr>
        <w:tabs>
          <w:tab w:val="clear" w:pos="1080"/>
          <w:tab w:val="num" w:pos="540"/>
          <w:tab w:val="num" w:pos="1260"/>
        </w:tabs>
        <w:suppressAutoHyphens w:val="0"/>
        <w:spacing w:line="360" w:lineRule="auto"/>
        <w:ind w:left="540" w:hanging="540"/>
        <w:jc w:val="both"/>
        <w:rPr>
          <w:color w:val="000000"/>
          <w:spacing w:val="-20"/>
          <w:sz w:val="28"/>
          <w:szCs w:val="28"/>
          <w:lang w:val="uk-UA"/>
        </w:rPr>
      </w:pPr>
      <w:r>
        <w:rPr>
          <w:sz w:val="28"/>
          <w:szCs w:val="28"/>
          <w:lang w:val="uk-UA"/>
        </w:rPr>
        <w:lastRenderedPageBreak/>
        <w:t xml:space="preserve"> </w:t>
      </w:r>
      <w:r>
        <w:rPr>
          <w:spacing w:val="-20"/>
          <w:sz w:val="28"/>
          <w:szCs w:val="28"/>
          <w:lang w:val="uk-UA"/>
        </w:rPr>
        <w:t xml:space="preserve">Литвиненко Н.С. Проблема дистрибутивної справедливості в контексті сучасних теорій суспільного договору // Харківські студентські філософські читання: </w:t>
      </w:r>
      <w:r>
        <w:rPr>
          <w:spacing w:val="-20"/>
          <w:sz w:val="28"/>
          <w:szCs w:val="28"/>
          <w:lang w:val="en-GB"/>
        </w:rPr>
        <w:t>III</w:t>
      </w:r>
      <w:r>
        <w:rPr>
          <w:spacing w:val="-20"/>
          <w:sz w:val="28"/>
          <w:szCs w:val="28"/>
          <w:lang w:val="uk-UA"/>
        </w:rPr>
        <w:t xml:space="preserve"> Міжнародна наукова конференція. Харків, 5-6 квіт. 2006 р. – Харків, 2006. – С. 103 – 105.</w:t>
      </w:r>
    </w:p>
    <w:p w:rsidR="005E4B96" w:rsidRDefault="005E4B96" w:rsidP="003A647C">
      <w:pPr>
        <w:numPr>
          <w:ilvl w:val="0"/>
          <w:numId w:val="46"/>
        </w:numPr>
        <w:tabs>
          <w:tab w:val="clear" w:pos="1080"/>
          <w:tab w:val="num" w:pos="540"/>
          <w:tab w:val="num" w:pos="1260"/>
        </w:tabs>
        <w:suppressAutoHyphens w:val="0"/>
        <w:spacing w:line="360" w:lineRule="auto"/>
        <w:ind w:left="540" w:hanging="540"/>
        <w:jc w:val="both"/>
        <w:rPr>
          <w:color w:val="000000"/>
          <w:sz w:val="28"/>
          <w:szCs w:val="28"/>
          <w:lang w:val="uk-UA"/>
        </w:rPr>
      </w:pPr>
      <w:r>
        <w:rPr>
          <w:sz w:val="28"/>
          <w:szCs w:val="28"/>
          <w:lang w:val="uk-UA"/>
        </w:rPr>
        <w:t xml:space="preserve"> Литвиненко Н.С. Проблема дистрибутивної справедливості в контексті сучасних теорій суспільного договору // Дні науки факультету філософії – 2006: Міжнародна наукова конференція. Київ, 12-13 квіт. 2006</w:t>
      </w:r>
      <w:r>
        <w:rPr>
          <w:sz w:val="28"/>
          <w:szCs w:val="28"/>
          <w:lang w:val="en-GB"/>
        </w:rPr>
        <w:t xml:space="preserve"> </w:t>
      </w:r>
      <w:r>
        <w:rPr>
          <w:sz w:val="28"/>
          <w:szCs w:val="28"/>
          <w:lang w:val="uk-UA"/>
        </w:rPr>
        <w:t xml:space="preserve">р. – К., 2006. – Частина </w:t>
      </w:r>
      <w:r>
        <w:rPr>
          <w:sz w:val="28"/>
          <w:szCs w:val="28"/>
          <w:lang w:val="en-GB"/>
        </w:rPr>
        <w:t>V</w:t>
      </w:r>
      <w:r>
        <w:rPr>
          <w:sz w:val="28"/>
          <w:szCs w:val="28"/>
          <w:lang w:val="uk-UA"/>
        </w:rPr>
        <w:t xml:space="preserve">. </w:t>
      </w:r>
      <w:r>
        <w:rPr>
          <w:color w:val="000000"/>
          <w:sz w:val="28"/>
          <w:szCs w:val="28"/>
          <w:lang w:val="uk-UA"/>
        </w:rPr>
        <w:t>–</w:t>
      </w:r>
      <w:r>
        <w:rPr>
          <w:sz w:val="28"/>
          <w:szCs w:val="28"/>
          <w:lang w:val="uk-UA"/>
        </w:rPr>
        <w:t xml:space="preserve"> С. 32 – 34.</w:t>
      </w:r>
    </w:p>
    <w:p w:rsidR="005E4B96" w:rsidRDefault="005E4B96" w:rsidP="003A647C">
      <w:pPr>
        <w:numPr>
          <w:ilvl w:val="0"/>
          <w:numId w:val="46"/>
        </w:numPr>
        <w:tabs>
          <w:tab w:val="clear" w:pos="1080"/>
          <w:tab w:val="num" w:pos="540"/>
          <w:tab w:val="num" w:pos="1260"/>
        </w:tabs>
        <w:suppressAutoHyphens w:val="0"/>
        <w:spacing w:line="360" w:lineRule="auto"/>
        <w:ind w:left="540" w:hanging="540"/>
        <w:jc w:val="both"/>
        <w:rPr>
          <w:color w:val="000000"/>
          <w:sz w:val="28"/>
          <w:szCs w:val="28"/>
          <w:lang w:val="uk-UA"/>
        </w:rPr>
      </w:pPr>
      <w:r>
        <w:rPr>
          <w:sz w:val="28"/>
          <w:szCs w:val="28"/>
          <w:lang w:val="uk-UA"/>
        </w:rPr>
        <w:t xml:space="preserve"> Литвиненко Н.С. Механізм суспільного договору та його інтерпретації в сучасній політичній філософії // Філософія гуманітарних наук. Актуальність і перспективи розвитку: Наукова конференція. Чернівці, 5-6 жовт. 2006</w:t>
      </w:r>
      <w:r w:rsidRPr="005E4B96">
        <w:rPr>
          <w:sz w:val="28"/>
          <w:szCs w:val="28"/>
        </w:rPr>
        <w:t xml:space="preserve"> </w:t>
      </w:r>
      <w:r>
        <w:rPr>
          <w:sz w:val="28"/>
          <w:szCs w:val="28"/>
          <w:lang w:val="uk-UA"/>
        </w:rPr>
        <w:t>р. – Чернівці, 2006. – С. 216 – 220.</w:t>
      </w:r>
    </w:p>
    <w:p w:rsidR="005E4B96" w:rsidRDefault="005E4B96" w:rsidP="003A647C">
      <w:pPr>
        <w:numPr>
          <w:ilvl w:val="0"/>
          <w:numId w:val="46"/>
        </w:numPr>
        <w:tabs>
          <w:tab w:val="clear" w:pos="1080"/>
          <w:tab w:val="num" w:pos="540"/>
          <w:tab w:val="num" w:pos="1260"/>
        </w:tabs>
        <w:suppressAutoHyphens w:val="0"/>
        <w:spacing w:line="360" w:lineRule="auto"/>
        <w:ind w:left="540" w:hanging="540"/>
        <w:jc w:val="both"/>
        <w:rPr>
          <w:color w:val="000000"/>
          <w:sz w:val="28"/>
          <w:szCs w:val="28"/>
          <w:lang w:val="uk-UA"/>
        </w:rPr>
      </w:pPr>
      <w:r>
        <w:rPr>
          <w:sz w:val="28"/>
          <w:szCs w:val="28"/>
          <w:lang w:val="uk-UA"/>
        </w:rPr>
        <w:t xml:space="preserve"> Литвиненко Н.С. Сучасні теорії суспільного договору як спроба раціонального обґрунтування моралі // Раціональність чи раціональності?: </w:t>
      </w:r>
      <w:r>
        <w:rPr>
          <w:sz w:val="28"/>
          <w:szCs w:val="28"/>
          <w:lang w:val="en-GB"/>
        </w:rPr>
        <w:t>II</w:t>
      </w:r>
      <w:r>
        <w:rPr>
          <w:sz w:val="28"/>
          <w:szCs w:val="28"/>
          <w:lang w:val="uk-UA"/>
        </w:rPr>
        <w:t xml:space="preserve"> Всеукраїнська студентсько-аспірантська філософсько-релігієзнавча конференція. Київ, 1-3 бер. 2007 р. – К., 2007. – С. 46 – 47. </w:t>
      </w:r>
    </w:p>
    <w:p w:rsidR="005E4B96" w:rsidRDefault="005E4B96" w:rsidP="003A647C">
      <w:pPr>
        <w:numPr>
          <w:ilvl w:val="0"/>
          <w:numId w:val="46"/>
        </w:numPr>
        <w:tabs>
          <w:tab w:val="clear" w:pos="1080"/>
          <w:tab w:val="num" w:pos="540"/>
          <w:tab w:val="num" w:pos="1260"/>
        </w:tabs>
        <w:suppressAutoHyphens w:val="0"/>
        <w:spacing w:line="360" w:lineRule="auto"/>
        <w:ind w:left="540" w:hanging="540"/>
        <w:jc w:val="both"/>
        <w:rPr>
          <w:color w:val="000000"/>
          <w:spacing w:val="-20"/>
          <w:sz w:val="28"/>
          <w:szCs w:val="28"/>
        </w:rPr>
      </w:pPr>
      <w:r>
        <w:rPr>
          <w:color w:val="000000"/>
          <w:spacing w:val="-20"/>
          <w:sz w:val="28"/>
          <w:szCs w:val="28"/>
          <w:lang w:val="uk-UA"/>
        </w:rPr>
        <w:t>Л</w:t>
      </w:r>
      <w:r>
        <w:rPr>
          <w:color w:val="000000"/>
          <w:spacing w:val="-20"/>
          <w:sz w:val="28"/>
          <w:szCs w:val="28"/>
        </w:rPr>
        <w:t>окк Дж. Сочинения в 3 т. /</w:t>
      </w:r>
      <w:r>
        <w:rPr>
          <w:color w:val="000000"/>
          <w:spacing w:val="-20"/>
          <w:sz w:val="28"/>
          <w:szCs w:val="28"/>
          <w:lang w:val="uk-UA"/>
        </w:rPr>
        <w:t xml:space="preserve"> </w:t>
      </w:r>
      <w:r>
        <w:rPr>
          <w:color w:val="000000"/>
          <w:spacing w:val="-20"/>
          <w:sz w:val="28"/>
          <w:szCs w:val="28"/>
        </w:rPr>
        <w:t>Пер. с англ. и лат. /</w:t>
      </w:r>
      <w:r>
        <w:rPr>
          <w:color w:val="000000"/>
          <w:spacing w:val="-20"/>
          <w:sz w:val="28"/>
          <w:szCs w:val="28"/>
          <w:lang w:val="uk-UA"/>
        </w:rPr>
        <w:t xml:space="preserve"> </w:t>
      </w:r>
      <w:r>
        <w:rPr>
          <w:color w:val="000000"/>
          <w:spacing w:val="-20"/>
          <w:sz w:val="28"/>
          <w:szCs w:val="28"/>
        </w:rPr>
        <w:t>Ред. и сост., авт. примеч. Субботин А.А. – М.: Мысль, 1988. – Т. 3 –</w:t>
      </w:r>
      <w:r>
        <w:rPr>
          <w:color w:val="000000"/>
          <w:spacing w:val="-20"/>
          <w:sz w:val="28"/>
          <w:szCs w:val="28"/>
          <w:lang w:val="uk-UA"/>
        </w:rPr>
        <w:t xml:space="preserve"> </w:t>
      </w:r>
      <w:r>
        <w:rPr>
          <w:color w:val="000000"/>
          <w:spacing w:val="-20"/>
          <w:sz w:val="28"/>
          <w:szCs w:val="28"/>
        </w:rPr>
        <w:t>668</w:t>
      </w:r>
      <w:r>
        <w:rPr>
          <w:color w:val="000000"/>
          <w:spacing w:val="-20"/>
          <w:sz w:val="28"/>
          <w:szCs w:val="28"/>
          <w:lang w:val="en-GB"/>
        </w:rPr>
        <w:t xml:space="preserve"> </w:t>
      </w:r>
      <w:r>
        <w:rPr>
          <w:color w:val="000000"/>
          <w:spacing w:val="-20"/>
          <w:sz w:val="28"/>
          <w:szCs w:val="28"/>
        </w:rPr>
        <w:t>с. – (Философское наследие).</w:t>
      </w:r>
    </w:p>
    <w:p w:rsidR="005E4B96" w:rsidRDefault="005E4B96" w:rsidP="003A647C">
      <w:pPr>
        <w:numPr>
          <w:ilvl w:val="0"/>
          <w:numId w:val="46"/>
        </w:numPr>
        <w:tabs>
          <w:tab w:val="clear" w:pos="1080"/>
          <w:tab w:val="num" w:pos="540"/>
          <w:tab w:val="num" w:pos="1260"/>
        </w:tabs>
        <w:suppressAutoHyphens w:val="0"/>
        <w:spacing w:line="360" w:lineRule="auto"/>
        <w:ind w:left="540" w:hanging="540"/>
        <w:jc w:val="both"/>
        <w:rPr>
          <w:color w:val="000000"/>
          <w:sz w:val="28"/>
          <w:szCs w:val="28"/>
        </w:rPr>
      </w:pPr>
      <w:r>
        <w:rPr>
          <w:color w:val="000000"/>
          <w:sz w:val="28"/>
          <w:szCs w:val="28"/>
        </w:rPr>
        <w:t>Макаренко В.П. Проблема справедливости: политико-философские аспекты // Экономический вестник Ростовского государственного университета. – 2004. – Т. 2, № 3. – С. 84 – 99.</w:t>
      </w:r>
    </w:p>
    <w:p w:rsidR="005E4B96" w:rsidRDefault="005E4B96" w:rsidP="003A647C">
      <w:pPr>
        <w:numPr>
          <w:ilvl w:val="0"/>
          <w:numId w:val="46"/>
        </w:numPr>
        <w:tabs>
          <w:tab w:val="clear" w:pos="1080"/>
          <w:tab w:val="num" w:pos="540"/>
          <w:tab w:val="num" w:pos="1260"/>
        </w:tabs>
        <w:suppressAutoHyphens w:val="0"/>
        <w:spacing w:line="360" w:lineRule="auto"/>
        <w:ind w:left="540" w:hanging="540"/>
        <w:jc w:val="both"/>
        <w:rPr>
          <w:color w:val="000000"/>
          <w:sz w:val="28"/>
          <w:szCs w:val="28"/>
        </w:rPr>
      </w:pPr>
      <w:r>
        <w:rPr>
          <w:color w:val="000000"/>
          <w:sz w:val="28"/>
          <w:szCs w:val="28"/>
        </w:rPr>
        <w:t xml:space="preserve">Малахов В.А. </w:t>
      </w:r>
      <w:r>
        <w:rPr>
          <w:color w:val="000000"/>
          <w:sz w:val="28"/>
          <w:szCs w:val="28"/>
          <w:lang w:val="uk-UA"/>
        </w:rPr>
        <w:t>Етика: Курс лекцій: Навч. посібник. – 3-тє вид. – К.: Либідь, 2001. – 384 с. – Бібліогр.: с. 367 – 374.</w:t>
      </w:r>
    </w:p>
    <w:p w:rsidR="005E4B96" w:rsidRDefault="005E4B96" w:rsidP="003A647C">
      <w:pPr>
        <w:numPr>
          <w:ilvl w:val="0"/>
          <w:numId w:val="46"/>
        </w:numPr>
        <w:tabs>
          <w:tab w:val="clear" w:pos="1080"/>
          <w:tab w:val="num" w:pos="540"/>
          <w:tab w:val="num" w:pos="1260"/>
        </w:tabs>
        <w:suppressAutoHyphens w:val="0"/>
        <w:spacing w:line="360" w:lineRule="auto"/>
        <w:ind w:left="540" w:hanging="540"/>
        <w:jc w:val="both"/>
        <w:rPr>
          <w:color w:val="000000"/>
          <w:sz w:val="28"/>
          <w:szCs w:val="28"/>
        </w:rPr>
      </w:pPr>
      <w:r>
        <w:rPr>
          <w:color w:val="000000"/>
          <w:sz w:val="28"/>
          <w:szCs w:val="28"/>
        </w:rPr>
        <w:t>Медушевский А.Н. Демократия и тирания в новое и новейшее время</w:t>
      </w:r>
      <w:r>
        <w:rPr>
          <w:color w:val="000000"/>
          <w:sz w:val="28"/>
          <w:szCs w:val="28"/>
          <w:lang w:val="uk-UA"/>
        </w:rPr>
        <w:t xml:space="preserve"> </w:t>
      </w:r>
      <w:r>
        <w:rPr>
          <w:color w:val="000000"/>
          <w:sz w:val="28"/>
          <w:szCs w:val="28"/>
        </w:rPr>
        <w:t xml:space="preserve">// Вопросы философии. – 1993. –  № 10. – </w:t>
      </w:r>
      <w:r>
        <w:rPr>
          <w:color w:val="000000"/>
          <w:sz w:val="28"/>
          <w:szCs w:val="28"/>
          <w:lang w:val="uk-UA"/>
        </w:rPr>
        <w:t>С</w:t>
      </w:r>
      <w:r>
        <w:rPr>
          <w:color w:val="000000"/>
          <w:sz w:val="28"/>
          <w:szCs w:val="28"/>
        </w:rPr>
        <w:t>.</w:t>
      </w:r>
      <w:r>
        <w:rPr>
          <w:color w:val="000000"/>
          <w:sz w:val="28"/>
          <w:szCs w:val="28"/>
          <w:lang w:val="uk-UA"/>
        </w:rPr>
        <w:t xml:space="preserve"> </w:t>
      </w:r>
      <w:r>
        <w:rPr>
          <w:color w:val="000000"/>
          <w:sz w:val="28"/>
          <w:szCs w:val="28"/>
        </w:rPr>
        <w:t>3 – 23.</w:t>
      </w:r>
    </w:p>
    <w:p w:rsidR="005E4B96" w:rsidRDefault="005E4B96" w:rsidP="003A647C">
      <w:pPr>
        <w:numPr>
          <w:ilvl w:val="0"/>
          <w:numId w:val="46"/>
        </w:numPr>
        <w:tabs>
          <w:tab w:val="clear" w:pos="1080"/>
          <w:tab w:val="num" w:pos="540"/>
          <w:tab w:val="num" w:pos="1260"/>
        </w:tabs>
        <w:suppressAutoHyphens w:val="0"/>
        <w:spacing w:line="360" w:lineRule="auto"/>
        <w:ind w:left="540" w:hanging="540"/>
        <w:jc w:val="both"/>
        <w:rPr>
          <w:color w:val="000000"/>
          <w:sz w:val="28"/>
          <w:szCs w:val="28"/>
        </w:rPr>
      </w:pPr>
      <w:r>
        <w:rPr>
          <w:color w:val="000000"/>
          <w:sz w:val="28"/>
          <w:szCs w:val="28"/>
        </w:rPr>
        <w:t xml:space="preserve">Мигранян А.М. Проблема справедливости в современной буржуазной политологии // Вопросы философии. – 1984. –  № 6. – </w:t>
      </w:r>
      <w:r>
        <w:rPr>
          <w:color w:val="000000"/>
          <w:sz w:val="28"/>
          <w:szCs w:val="28"/>
          <w:lang w:val="uk-UA"/>
        </w:rPr>
        <w:t>С. 133 – 142.</w:t>
      </w:r>
      <w:r>
        <w:rPr>
          <w:color w:val="000000"/>
          <w:sz w:val="28"/>
          <w:szCs w:val="28"/>
        </w:rPr>
        <w:t xml:space="preserve">  </w:t>
      </w:r>
    </w:p>
    <w:p w:rsidR="005E4B96" w:rsidRDefault="005E4B96" w:rsidP="003A647C">
      <w:pPr>
        <w:numPr>
          <w:ilvl w:val="0"/>
          <w:numId w:val="46"/>
        </w:numPr>
        <w:tabs>
          <w:tab w:val="clear" w:pos="1080"/>
          <w:tab w:val="num" w:pos="540"/>
          <w:tab w:val="num" w:pos="1260"/>
        </w:tabs>
        <w:suppressAutoHyphens w:val="0"/>
        <w:spacing w:line="360" w:lineRule="auto"/>
        <w:ind w:left="540" w:hanging="540"/>
        <w:jc w:val="both"/>
        <w:rPr>
          <w:color w:val="000000"/>
          <w:sz w:val="28"/>
          <w:szCs w:val="28"/>
        </w:rPr>
      </w:pPr>
      <w:r>
        <w:rPr>
          <w:color w:val="000000"/>
          <w:sz w:val="28"/>
          <w:szCs w:val="28"/>
        </w:rPr>
        <w:t xml:space="preserve">Мигранян А.М. Кризис теорий демократии на западе // Вопросы философии. – 1986. –  № 9 – </w:t>
      </w:r>
      <w:r>
        <w:rPr>
          <w:color w:val="000000"/>
          <w:sz w:val="28"/>
          <w:szCs w:val="28"/>
          <w:lang w:val="uk-UA"/>
        </w:rPr>
        <w:t>С</w:t>
      </w:r>
      <w:r>
        <w:rPr>
          <w:color w:val="000000"/>
          <w:sz w:val="28"/>
          <w:szCs w:val="28"/>
        </w:rPr>
        <w:t>.</w:t>
      </w:r>
      <w:r>
        <w:rPr>
          <w:color w:val="000000"/>
          <w:sz w:val="28"/>
          <w:szCs w:val="28"/>
          <w:lang w:val="uk-UA"/>
        </w:rPr>
        <w:t xml:space="preserve"> </w:t>
      </w:r>
      <w:r>
        <w:rPr>
          <w:color w:val="000000"/>
          <w:sz w:val="28"/>
          <w:szCs w:val="28"/>
        </w:rPr>
        <w:t>122 – 132.</w:t>
      </w:r>
    </w:p>
    <w:p w:rsidR="005E4B96" w:rsidRDefault="005E4B96" w:rsidP="003A647C">
      <w:pPr>
        <w:numPr>
          <w:ilvl w:val="0"/>
          <w:numId w:val="46"/>
        </w:numPr>
        <w:tabs>
          <w:tab w:val="clear" w:pos="1080"/>
          <w:tab w:val="num" w:pos="540"/>
          <w:tab w:val="num" w:pos="1260"/>
        </w:tabs>
        <w:suppressAutoHyphens w:val="0"/>
        <w:spacing w:line="360" w:lineRule="auto"/>
        <w:ind w:left="540" w:hanging="540"/>
        <w:jc w:val="both"/>
        <w:rPr>
          <w:color w:val="000000"/>
          <w:sz w:val="28"/>
          <w:szCs w:val="28"/>
        </w:rPr>
      </w:pPr>
      <w:r>
        <w:rPr>
          <w:color w:val="000000"/>
          <w:sz w:val="28"/>
          <w:szCs w:val="28"/>
        </w:rPr>
        <w:t>Муздыбаев К. Идея справедливости // Социологические исследования. – 1992. – № 11. – С. 94 – 101.</w:t>
      </w:r>
    </w:p>
    <w:p w:rsidR="005E4B96" w:rsidRDefault="005E4B96" w:rsidP="003A647C">
      <w:pPr>
        <w:numPr>
          <w:ilvl w:val="0"/>
          <w:numId w:val="46"/>
        </w:numPr>
        <w:tabs>
          <w:tab w:val="clear" w:pos="1080"/>
          <w:tab w:val="num" w:pos="540"/>
          <w:tab w:val="num" w:pos="1260"/>
        </w:tabs>
        <w:suppressAutoHyphens w:val="0"/>
        <w:spacing w:line="360" w:lineRule="auto"/>
        <w:ind w:left="540" w:hanging="540"/>
        <w:jc w:val="both"/>
        <w:rPr>
          <w:color w:val="000000"/>
          <w:sz w:val="28"/>
          <w:szCs w:val="28"/>
        </w:rPr>
      </w:pPr>
      <w:proofErr w:type="gramStart"/>
      <w:r>
        <w:rPr>
          <w:color w:val="000000"/>
          <w:sz w:val="28"/>
          <w:szCs w:val="28"/>
        </w:rPr>
        <w:lastRenderedPageBreak/>
        <w:t>Нарский</w:t>
      </w:r>
      <w:proofErr w:type="gramEnd"/>
      <w:r>
        <w:rPr>
          <w:color w:val="000000"/>
          <w:sz w:val="28"/>
          <w:szCs w:val="28"/>
        </w:rPr>
        <w:t xml:space="preserve"> И.С. Западноевропейская философия </w:t>
      </w:r>
      <w:r>
        <w:rPr>
          <w:color w:val="000000"/>
          <w:sz w:val="28"/>
          <w:szCs w:val="28"/>
          <w:lang w:val="en-US"/>
        </w:rPr>
        <w:t>XVII</w:t>
      </w:r>
      <w:r>
        <w:rPr>
          <w:color w:val="000000"/>
          <w:sz w:val="28"/>
          <w:szCs w:val="28"/>
        </w:rPr>
        <w:t xml:space="preserve"> века</w:t>
      </w:r>
      <w:r>
        <w:rPr>
          <w:color w:val="000000"/>
          <w:sz w:val="28"/>
          <w:szCs w:val="28"/>
          <w:lang w:val="uk-UA"/>
        </w:rPr>
        <w:t>:</w:t>
      </w:r>
      <w:r>
        <w:rPr>
          <w:color w:val="000000"/>
          <w:sz w:val="28"/>
          <w:szCs w:val="28"/>
        </w:rPr>
        <w:t xml:space="preserve"> Учеб</w:t>
      </w:r>
      <w:proofErr w:type="gramStart"/>
      <w:r>
        <w:rPr>
          <w:color w:val="000000"/>
          <w:sz w:val="28"/>
          <w:szCs w:val="28"/>
          <w:lang w:val="uk-UA"/>
        </w:rPr>
        <w:t>.</w:t>
      </w:r>
      <w:proofErr w:type="gramEnd"/>
      <w:r>
        <w:rPr>
          <w:color w:val="000000"/>
          <w:sz w:val="28"/>
          <w:szCs w:val="28"/>
        </w:rPr>
        <w:t xml:space="preserve"> </w:t>
      </w:r>
      <w:proofErr w:type="gramStart"/>
      <w:r>
        <w:rPr>
          <w:color w:val="000000"/>
          <w:sz w:val="28"/>
          <w:szCs w:val="28"/>
        </w:rPr>
        <w:t>п</w:t>
      </w:r>
      <w:proofErr w:type="gramEnd"/>
      <w:r>
        <w:rPr>
          <w:color w:val="000000"/>
          <w:sz w:val="28"/>
          <w:szCs w:val="28"/>
        </w:rPr>
        <w:t>особие. – М.: Высшая школа, 1974. –  379</w:t>
      </w:r>
      <w:r>
        <w:rPr>
          <w:color w:val="000000"/>
          <w:sz w:val="28"/>
          <w:szCs w:val="28"/>
          <w:lang w:val="uk-UA"/>
        </w:rPr>
        <w:t xml:space="preserve"> </w:t>
      </w:r>
      <w:r>
        <w:rPr>
          <w:color w:val="000000"/>
          <w:sz w:val="28"/>
          <w:szCs w:val="28"/>
        </w:rPr>
        <w:t>с.</w:t>
      </w:r>
      <w:r>
        <w:rPr>
          <w:color w:val="000000"/>
          <w:sz w:val="28"/>
          <w:szCs w:val="28"/>
          <w:lang w:val="uk-UA"/>
        </w:rPr>
        <w:t>: ил</w:t>
      </w:r>
      <w:proofErr w:type="gramStart"/>
      <w:r>
        <w:rPr>
          <w:color w:val="000000"/>
          <w:sz w:val="28"/>
          <w:szCs w:val="28"/>
          <w:lang w:val="uk-UA"/>
        </w:rPr>
        <w:t xml:space="preserve">., </w:t>
      </w:r>
      <w:proofErr w:type="gramEnd"/>
      <w:r>
        <w:rPr>
          <w:color w:val="000000"/>
          <w:sz w:val="28"/>
          <w:szCs w:val="28"/>
          <w:lang w:val="uk-UA"/>
        </w:rPr>
        <w:t>табл..</w:t>
      </w:r>
    </w:p>
    <w:p w:rsidR="005E4B96" w:rsidRDefault="005E4B96" w:rsidP="003A647C">
      <w:pPr>
        <w:numPr>
          <w:ilvl w:val="0"/>
          <w:numId w:val="46"/>
        </w:numPr>
        <w:tabs>
          <w:tab w:val="clear" w:pos="1080"/>
          <w:tab w:val="num" w:pos="540"/>
          <w:tab w:val="num" w:pos="1260"/>
        </w:tabs>
        <w:suppressAutoHyphens w:val="0"/>
        <w:spacing w:line="360" w:lineRule="auto"/>
        <w:ind w:left="540" w:hanging="540"/>
        <w:jc w:val="both"/>
        <w:rPr>
          <w:color w:val="000000"/>
          <w:sz w:val="28"/>
          <w:szCs w:val="28"/>
        </w:rPr>
      </w:pPr>
      <w:proofErr w:type="gramStart"/>
      <w:r>
        <w:rPr>
          <w:color w:val="000000"/>
          <w:sz w:val="28"/>
          <w:szCs w:val="28"/>
        </w:rPr>
        <w:t>Нарский</w:t>
      </w:r>
      <w:proofErr w:type="gramEnd"/>
      <w:r>
        <w:rPr>
          <w:color w:val="000000"/>
          <w:sz w:val="28"/>
          <w:szCs w:val="28"/>
        </w:rPr>
        <w:t xml:space="preserve"> И.С. Западноевропейская философия </w:t>
      </w:r>
      <w:r>
        <w:rPr>
          <w:color w:val="000000"/>
          <w:sz w:val="28"/>
          <w:szCs w:val="28"/>
          <w:lang w:val="en-US"/>
        </w:rPr>
        <w:t>XVIII</w:t>
      </w:r>
      <w:r>
        <w:rPr>
          <w:color w:val="000000"/>
          <w:sz w:val="28"/>
          <w:szCs w:val="28"/>
        </w:rPr>
        <w:t xml:space="preserve"> века</w:t>
      </w:r>
      <w:r>
        <w:rPr>
          <w:color w:val="000000"/>
          <w:sz w:val="28"/>
          <w:szCs w:val="28"/>
          <w:lang w:val="uk-UA"/>
        </w:rPr>
        <w:t>:</w:t>
      </w:r>
      <w:r>
        <w:rPr>
          <w:color w:val="000000"/>
          <w:sz w:val="28"/>
          <w:szCs w:val="28"/>
        </w:rPr>
        <w:t xml:space="preserve"> Учеб</w:t>
      </w:r>
      <w:proofErr w:type="gramStart"/>
      <w:r>
        <w:rPr>
          <w:color w:val="000000"/>
          <w:sz w:val="28"/>
          <w:szCs w:val="28"/>
          <w:lang w:val="uk-UA"/>
        </w:rPr>
        <w:t>.</w:t>
      </w:r>
      <w:proofErr w:type="gramEnd"/>
      <w:r>
        <w:rPr>
          <w:color w:val="000000"/>
          <w:sz w:val="28"/>
          <w:szCs w:val="28"/>
        </w:rPr>
        <w:t xml:space="preserve"> </w:t>
      </w:r>
      <w:proofErr w:type="gramStart"/>
      <w:r>
        <w:rPr>
          <w:color w:val="000000"/>
          <w:sz w:val="28"/>
          <w:szCs w:val="28"/>
        </w:rPr>
        <w:t>п</w:t>
      </w:r>
      <w:proofErr w:type="gramEnd"/>
      <w:r>
        <w:rPr>
          <w:color w:val="000000"/>
          <w:sz w:val="28"/>
          <w:szCs w:val="28"/>
        </w:rPr>
        <w:t>особие. – М.: Высшая школа, 1975. –  302</w:t>
      </w:r>
      <w:r>
        <w:rPr>
          <w:color w:val="000000"/>
          <w:sz w:val="28"/>
          <w:szCs w:val="28"/>
          <w:lang w:val="uk-UA"/>
        </w:rPr>
        <w:t xml:space="preserve"> </w:t>
      </w:r>
      <w:r>
        <w:rPr>
          <w:color w:val="000000"/>
          <w:sz w:val="28"/>
          <w:szCs w:val="28"/>
        </w:rPr>
        <w:t>с.</w:t>
      </w:r>
      <w:r>
        <w:rPr>
          <w:color w:val="000000"/>
          <w:sz w:val="28"/>
          <w:szCs w:val="28"/>
          <w:lang w:val="uk-UA"/>
        </w:rPr>
        <w:t>: ил</w:t>
      </w:r>
      <w:proofErr w:type="gramStart"/>
      <w:r>
        <w:rPr>
          <w:color w:val="000000"/>
          <w:sz w:val="28"/>
          <w:szCs w:val="28"/>
          <w:lang w:val="uk-UA"/>
        </w:rPr>
        <w:t xml:space="preserve">., </w:t>
      </w:r>
      <w:proofErr w:type="gramEnd"/>
      <w:r>
        <w:rPr>
          <w:color w:val="000000"/>
          <w:sz w:val="28"/>
          <w:szCs w:val="28"/>
          <w:lang w:val="uk-UA"/>
        </w:rPr>
        <w:t>табл..</w:t>
      </w:r>
    </w:p>
    <w:p w:rsidR="005E4B96" w:rsidRDefault="005E4B96" w:rsidP="003A647C">
      <w:pPr>
        <w:numPr>
          <w:ilvl w:val="0"/>
          <w:numId w:val="46"/>
        </w:numPr>
        <w:tabs>
          <w:tab w:val="clear" w:pos="1080"/>
          <w:tab w:val="num" w:pos="540"/>
          <w:tab w:val="num" w:pos="1260"/>
        </w:tabs>
        <w:suppressAutoHyphens w:val="0"/>
        <w:spacing w:line="360" w:lineRule="auto"/>
        <w:ind w:left="540" w:hanging="540"/>
        <w:jc w:val="both"/>
        <w:rPr>
          <w:color w:val="000000"/>
          <w:sz w:val="28"/>
          <w:szCs w:val="28"/>
        </w:rPr>
      </w:pPr>
      <w:proofErr w:type="gramStart"/>
      <w:r>
        <w:rPr>
          <w:color w:val="000000"/>
          <w:sz w:val="28"/>
          <w:szCs w:val="28"/>
        </w:rPr>
        <w:t>Нарский</w:t>
      </w:r>
      <w:proofErr w:type="gramEnd"/>
      <w:r>
        <w:rPr>
          <w:color w:val="000000"/>
          <w:sz w:val="28"/>
          <w:szCs w:val="28"/>
        </w:rPr>
        <w:t xml:space="preserve"> И.С. Философия Джона Локка. – </w:t>
      </w:r>
      <w:r>
        <w:rPr>
          <w:sz w:val="28"/>
          <w:szCs w:val="28"/>
        </w:rPr>
        <w:t xml:space="preserve">М.: Изд. МГУ, 1960. </w:t>
      </w:r>
      <w:r>
        <w:rPr>
          <w:color w:val="000000"/>
          <w:sz w:val="28"/>
          <w:szCs w:val="28"/>
        </w:rPr>
        <w:t>–</w:t>
      </w:r>
      <w:r>
        <w:rPr>
          <w:sz w:val="28"/>
          <w:szCs w:val="28"/>
        </w:rPr>
        <w:t xml:space="preserve"> 64 с.</w:t>
      </w:r>
      <w:r>
        <w:rPr>
          <w:sz w:val="28"/>
          <w:szCs w:val="28"/>
          <w:lang w:val="uk-UA"/>
        </w:rPr>
        <w:t xml:space="preserve"> </w:t>
      </w:r>
      <w:r>
        <w:rPr>
          <w:rFonts w:ascii="Verdana" w:hAnsi="Verdana"/>
          <w:sz w:val="17"/>
          <w:szCs w:val="17"/>
        </w:rPr>
        <w:t xml:space="preserve"> </w:t>
      </w:r>
    </w:p>
    <w:p w:rsidR="005E4B96" w:rsidRDefault="005E4B96" w:rsidP="003A647C">
      <w:pPr>
        <w:numPr>
          <w:ilvl w:val="0"/>
          <w:numId w:val="46"/>
        </w:numPr>
        <w:tabs>
          <w:tab w:val="clear" w:pos="1080"/>
          <w:tab w:val="num" w:pos="540"/>
          <w:tab w:val="num" w:pos="1260"/>
        </w:tabs>
        <w:suppressAutoHyphens w:val="0"/>
        <w:spacing w:line="360" w:lineRule="auto"/>
        <w:ind w:left="540" w:hanging="540"/>
        <w:jc w:val="both"/>
        <w:rPr>
          <w:color w:val="000000"/>
          <w:sz w:val="28"/>
          <w:szCs w:val="28"/>
        </w:rPr>
      </w:pPr>
      <w:r>
        <w:rPr>
          <w:color w:val="000000"/>
          <w:sz w:val="28"/>
          <w:szCs w:val="28"/>
        </w:rPr>
        <w:t>Нарский И.С. Кант. – М.: Мысль, 1976. –  207 с. – (Мыслители прошлого).</w:t>
      </w:r>
      <w:r>
        <w:rPr>
          <w:color w:val="000000"/>
          <w:sz w:val="28"/>
          <w:szCs w:val="28"/>
          <w:lang w:val="uk-UA"/>
        </w:rPr>
        <w:t xml:space="preserve"> – ил</w:t>
      </w:r>
      <w:proofErr w:type="gramStart"/>
      <w:r>
        <w:rPr>
          <w:color w:val="000000"/>
          <w:sz w:val="28"/>
          <w:szCs w:val="28"/>
          <w:lang w:val="uk-UA"/>
        </w:rPr>
        <w:t xml:space="preserve">., </w:t>
      </w:r>
      <w:proofErr w:type="gramEnd"/>
      <w:r>
        <w:rPr>
          <w:color w:val="000000"/>
          <w:sz w:val="28"/>
          <w:szCs w:val="28"/>
          <w:lang w:val="uk-UA"/>
        </w:rPr>
        <w:t>табл. – Библиогр. с.: 202 – 206.</w:t>
      </w:r>
    </w:p>
    <w:p w:rsidR="005E4B96" w:rsidRDefault="005E4B96" w:rsidP="003A647C">
      <w:pPr>
        <w:numPr>
          <w:ilvl w:val="0"/>
          <w:numId w:val="46"/>
        </w:numPr>
        <w:tabs>
          <w:tab w:val="clear" w:pos="1080"/>
          <w:tab w:val="num" w:pos="540"/>
          <w:tab w:val="num" w:pos="1260"/>
        </w:tabs>
        <w:suppressAutoHyphens w:val="0"/>
        <w:spacing w:line="360" w:lineRule="auto"/>
        <w:ind w:left="540" w:hanging="540"/>
        <w:jc w:val="both"/>
        <w:rPr>
          <w:color w:val="000000"/>
          <w:sz w:val="28"/>
          <w:szCs w:val="28"/>
        </w:rPr>
      </w:pPr>
      <w:r>
        <w:rPr>
          <w:color w:val="000000"/>
          <w:sz w:val="28"/>
          <w:szCs w:val="28"/>
        </w:rPr>
        <w:t>Новая история стран Европы и Америки. Первый период. Учеб</w:t>
      </w:r>
      <w:proofErr w:type="gramStart"/>
      <w:r>
        <w:rPr>
          <w:color w:val="000000"/>
          <w:sz w:val="28"/>
          <w:szCs w:val="28"/>
        </w:rPr>
        <w:t>.</w:t>
      </w:r>
      <w:proofErr w:type="gramEnd"/>
      <w:r>
        <w:rPr>
          <w:color w:val="000000"/>
          <w:sz w:val="28"/>
          <w:szCs w:val="28"/>
        </w:rPr>
        <w:t xml:space="preserve"> </w:t>
      </w:r>
      <w:proofErr w:type="gramStart"/>
      <w:r>
        <w:rPr>
          <w:color w:val="000000"/>
          <w:sz w:val="28"/>
          <w:szCs w:val="28"/>
        </w:rPr>
        <w:t>п</w:t>
      </w:r>
      <w:proofErr w:type="gramEnd"/>
      <w:r>
        <w:rPr>
          <w:color w:val="000000"/>
          <w:sz w:val="28"/>
          <w:szCs w:val="28"/>
        </w:rPr>
        <w:t>о спец. «История» /</w:t>
      </w:r>
      <w:r>
        <w:rPr>
          <w:color w:val="000000"/>
          <w:sz w:val="28"/>
          <w:szCs w:val="28"/>
          <w:lang w:val="uk-UA"/>
        </w:rPr>
        <w:t xml:space="preserve"> </w:t>
      </w:r>
      <w:r>
        <w:rPr>
          <w:color w:val="000000"/>
          <w:sz w:val="28"/>
          <w:szCs w:val="28"/>
        </w:rPr>
        <w:t>Виноградов В.Н., Гусева Н.М., Зверев А.М. и др.; под ред. Юровской Е.Е. и Кривогуза И.М. – М.: Высшая школа, 1998. –  415 с.</w:t>
      </w:r>
      <w:r>
        <w:rPr>
          <w:color w:val="000000"/>
          <w:sz w:val="28"/>
          <w:szCs w:val="28"/>
          <w:lang w:val="uk-UA"/>
        </w:rPr>
        <w:t xml:space="preserve"> – Библиогр.: с. 407 – 415.</w:t>
      </w:r>
    </w:p>
    <w:p w:rsidR="005E4B96" w:rsidRDefault="005E4B96" w:rsidP="003A647C">
      <w:pPr>
        <w:numPr>
          <w:ilvl w:val="0"/>
          <w:numId w:val="46"/>
        </w:numPr>
        <w:tabs>
          <w:tab w:val="clear" w:pos="1080"/>
          <w:tab w:val="num" w:pos="540"/>
          <w:tab w:val="num" w:pos="1260"/>
        </w:tabs>
        <w:suppressAutoHyphens w:val="0"/>
        <w:spacing w:line="360" w:lineRule="auto"/>
        <w:ind w:left="540" w:hanging="540"/>
        <w:jc w:val="both"/>
        <w:rPr>
          <w:color w:val="000000"/>
          <w:sz w:val="28"/>
          <w:szCs w:val="28"/>
        </w:rPr>
      </w:pPr>
      <w:r>
        <w:rPr>
          <w:color w:val="000000"/>
          <w:sz w:val="28"/>
          <w:szCs w:val="28"/>
        </w:rPr>
        <w:t>Новейший философский словарь</w:t>
      </w:r>
      <w:proofErr w:type="gramStart"/>
      <w:r>
        <w:rPr>
          <w:color w:val="000000"/>
          <w:sz w:val="28"/>
          <w:szCs w:val="28"/>
        </w:rPr>
        <w:t xml:space="preserve"> / С</w:t>
      </w:r>
      <w:proofErr w:type="gramEnd"/>
      <w:r>
        <w:rPr>
          <w:color w:val="000000"/>
          <w:sz w:val="28"/>
          <w:szCs w:val="28"/>
        </w:rPr>
        <w:t>ост.: А.А. Грицанов. – 3-е изд., исправл. – Мн.: Книжный дом, 2003. – 1280 с.</w:t>
      </w:r>
    </w:p>
    <w:p w:rsidR="005E4B96" w:rsidRDefault="005E4B96" w:rsidP="003A647C">
      <w:pPr>
        <w:numPr>
          <w:ilvl w:val="0"/>
          <w:numId w:val="46"/>
        </w:numPr>
        <w:tabs>
          <w:tab w:val="clear" w:pos="1080"/>
          <w:tab w:val="num" w:pos="540"/>
          <w:tab w:val="num" w:pos="1260"/>
        </w:tabs>
        <w:suppressAutoHyphens w:val="0"/>
        <w:spacing w:line="360" w:lineRule="auto"/>
        <w:ind w:left="540" w:hanging="540"/>
        <w:jc w:val="both"/>
        <w:rPr>
          <w:color w:val="000000"/>
          <w:sz w:val="28"/>
          <w:szCs w:val="28"/>
        </w:rPr>
      </w:pPr>
      <w:r>
        <w:rPr>
          <w:color w:val="000000"/>
          <w:sz w:val="28"/>
          <w:szCs w:val="28"/>
        </w:rPr>
        <w:t>Печерская Н.В. Современный диску</w:t>
      </w:r>
      <w:proofErr w:type="gramStart"/>
      <w:r>
        <w:rPr>
          <w:color w:val="000000"/>
          <w:sz w:val="28"/>
          <w:szCs w:val="28"/>
        </w:rPr>
        <w:t>рс спр</w:t>
      </w:r>
      <w:proofErr w:type="gramEnd"/>
      <w:r>
        <w:rPr>
          <w:color w:val="000000"/>
          <w:sz w:val="28"/>
          <w:szCs w:val="28"/>
        </w:rPr>
        <w:t>аведливости: Джон Ролз или Майкл Уолзер? // Общественные науки и современность. – 2001. –</w:t>
      </w:r>
      <w:r>
        <w:rPr>
          <w:color w:val="000000"/>
          <w:sz w:val="28"/>
          <w:szCs w:val="28"/>
          <w:lang w:val="uk-UA"/>
        </w:rPr>
        <w:t xml:space="preserve"> </w:t>
      </w:r>
      <w:r>
        <w:rPr>
          <w:color w:val="000000"/>
          <w:sz w:val="28"/>
          <w:szCs w:val="28"/>
        </w:rPr>
        <w:t xml:space="preserve">№ 2. – С. 77 – 88. </w:t>
      </w:r>
    </w:p>
    <w:p w:rsidR="005E4B96" w:rsidRDefault="005E4B96" w:rsidP="003A647C">
      <w:pPr>
        <w:numPr>
          <w:ilvl w:val="0"/>
          <w:numId w:val="46"/>
        </w:numPr>
        <w:tabs>
          <w:tab w:val="clear" w:pos="1080"/>
          <w:tab w:val="num" w:pos="540"/>
          <w:tab w:val="num" w:pos="1260"/>
        </w:tabs>
        <w:suppressAutoHyphens w:val="0"/>
        <w:spacing w:line="360" w:lineRule="auto"/>
        <w:ind w:left="540" w:hanging="540"/>
        <w:jc w:val="both"/>
        <w:rPr>
          <w:color w:val="000000"/>
          <w:spacing w:val="-20"/>
          <w:sz w:val="28"/>
          <w:szCs w:val="28"/>
        </w:rPr>
      </w:pPr>
      <w:r>
        <w:rPr>
          <w:color w:val="000000"/>
          <w:spacing w:val="-20"/>
          <w:sz w:val="28"/>
          <w:szCs w:val="28"/>
        </w:rPr>
        <w:t>Политическая социология. Ростов-на-Дону</w:t>
      </w:r>
      <w:r>
        <w:rPr>
          <w:color w:val="000000"/>
          <w:spacing w:val="-20"/>
          <w:sz w:val="28"/>
          <w:szCs w:val="28"/>
          <w:lang w:val="uk-UA"/>
        </w:rPr>
        <w:t>: Феникс,</w:t>
      </w:r>
      <w:r>
        <w:rPr>
          <w:color w:val="000000"/>
          <w:spacing w:val="-20"/>
          <w:sz w:val="28"/>
          <w:szCs w:val="28"/>
        </w:rPr>
        <w:t xml:space="preserve"> 1997</w:t>
      </w:r>
      <w:r>
        <w:rPr>
          <w:color w:val="000000"/>
          <w:spacing w:val="-20"/>
          <w:sz w:val="28"/>
          <w:szCs w:val="28"/>
          <w:lang w:val="uk-UA"/>
        </w:rPr>
        <w:t>.</w:t>
      </w:r>
      <w:r>
        <w:rPr>
          <w:color w:val="000000"/>
          <w:spacing w:val="-20"/>
          <w:sz w:val="28"/>
          <w:szCs w:val="28"/>
        </w:rPr>
        <w:t xml:space="preserve"> – Раздел 7. – 468 с.</w:t>
      </w:r>
    </w:p>
    <w:p w:rsidR="005E4B96" w:rsidRDefault="005E4B96" w:rsidP="003A647C">
      <w:pPr>
        <w:numPr>
          <w:ilvl w:val="0"/>
          <w:numId w:val="46"/>
        </w:numPr>
        <w:tabs>
          <w:tab w:val="clear" w:pos="1080"/>
          <w:tab w:val="num" w:pos="540"/>
          <w:tab w:val="num" w:pos="1260"/>
        </w:tabs>
        <w:suppressAutoHyphens w:val="0"/>
        <w:spacing w:line="360" w:lineRule="auto"/>
        <w:ind w:left="540" w:hanging="540"/>
        <w:jc w:val="both"/>
        <w:rPr>
          <w:color w:val="000000"/>
          <w:sz w:val="28"/>
          <w:szCs w:val="28"/>
        </w:rPr>
      </w:pPr>
      <w:r>
        <w:rPr>
          <w:color w:val="000000"/>
          <w:sz w:val="28"/>
          <w:szCs w:val="28"/>
        </w:rPr>
        <w:t xml:space="preserve">Политическая философия в России. Настоящее и будущее. Материалы «круглого стола», проведенного журналом «Вопросы философии» совместно с факультетом политологии МГИМО и журналом «Полис» // Вопросы философии. – 2002. – № 4 – С. 3 – 30. </w:t>
      </w:r>
    </w:p>
    <w:p w:rsidR="005E4B96" w:rsidRDefault="005E4B96" w:rsidP="003A647C">
      <w:pPr>
        <w:numPr>
          <w:ilvl w:val="0"/>
          <w:numId w:val="46"/>
        </w:numPr>
        <w:tabs>
          <w:tab w:val="clear" w:pos="1080"/>
          <w:tab w:val="num" w:pos="540"/>
          <w:tab w:val="num" w:pos="1260"/>
        </w:tabs>
        <w:suppressAutoHyphens w:val="0"/>
        <w:spacing w:line="360" w:lineRule="auto"/>
        <w:ind w:left="540" w:hanging="540"/>
        <w:jc w:val="both"/>
        <w:rPr>
          <w:color w:val="000000"/>
          <w:sz w:val="28"/>
          <w:szCs w:val="28"/>
        </w:rPr>
      </w:pPr>
      <w:r>
        <w:rPr>
          <w:color w:val="000000"/>
          <w:sz w:val="28"/>
          <w:szCs w:val="28"/>
          <w:lang w:val="uk-UA"/>
        </w:rPr>
        <w:t>Платон. Критон. Сочинения</w:t>
      </w:r>
      <w:r>
        <w:rPr>
          <w:color w:val="000000"/>
          <w:sz w:val="28"/>
          <w:szCs w:val="28"/>
        </w:rPr>
        <w:t xml:space="preserve"> в 4-х т.</w:t>
      </w:r>
      <w:r>
        <w:rPr>
          <w:color w:val="000000"/>
          <w:sz w:val="28"/>
          <w:szCs w:val="28"/>
          <w:lang w:val="uk-UA"/>
        </w:rPr>
        <w:t xml:space="preserve"> </w:t>
      </w:r>
      <w:r>
        <w:rPr>
          <w:color w:val="000000"/>
          <w:sz w:val="28"/>
          <w:szCs w:val="28"/>
        </w:rPr>
        <w:t>– М.: Мысль, 1990. – Т. 1. – С. 97 – 112.</w:t>
      </w:r>
    </w:p>
    <w:p w:rsidR="005E4B96" w:rsidRDefault="005E4B96" w:rsidP="003A647C">
      <w:pPr>
        <w:numPr>
          <w:ilvl w:val="0"/>
          <w:numId w:val="46"/>
        </w:numPr>
        <w:tabs>
          <w:tab w:val="clear" w:pos="1080"/>
          <w:tab w:val="num" w:pos="540"/>
          <w:tab w:val="num" w:pos="1260"/>
        </w:tabs>
        <w:suppressAutoHyphens w:val="0"/>
        <w:spacing w:line="360" w:lineRule="auto"/>
        <w:ind w:left="540" w:hanging="540"/>
        <w:jc w:val="both"/>
        <w:rPr>
          <w:color w:val="000000"/>
          <w:spacing w:val="-20"/>
          <w:sz w:val="28"/>
          <w:szCs w:val="28"/>
        </w:rPr>
      </w:pPr>
      <w:r>
        <w:rPr>
          <w:color w:val="000000"/>
          <w:spacing w:val="-20"/>
          <w:sz w:val="28"/>
          <w:szCs w:val="28"/>
        </w:rPr>
        <w:t>Платон. Государство</w:t>
      </w:r>
      <w:r>
        <w:rPr>
          <w:color w:val="000000"/>
          <w:spacing w:val="-20"/>
          <w:sz w:val="28"/>
          <w:szCs w:val="28"/>
          <w:lang w:val="uk-UA"/>
        </w:rPr>
        <w:t xml:space="preserve">. Сочинения в 4-х т.– М.: Мысль, 1994. – Т. 3. – С. 79 – 420.  </w:t>
      </w:r>
    </w:p>
    <w:p w:rsidR="005E4B96" w:rsidRDefault="005E4B96" w:rsidP="003A647C">
      <w:pPr>
        <w:numPr>
          <w:ilvl w:val="0"/>
          <w:numId w:val="46"/>
        </w:numPr>
        <w:tabs>
          <w:tab w:val="clear" w:pos="1080"/>
          <w:tab w:val="num" w:pos="540"/>
          <w:tab w:val="num" w:pos="1260"/>
        </w:tabs>
        <w:suppressAutoHyphens w:val="0"/>
        <w:spacing w:line="360" w:lineRule="auto"/>
        <w:ind w:left="540" w:hanging="540"/>
        <w:jc w:val="both"/>
        <w:rPr>
          <w:sz w:val="28"/>
          <w:szCs w:val="28"/>
        </w:rPr>
      </w:pPr>
      <w:r>
        <w:rPr>
          <w:color w:val="000000"/>
          <w:sz w:val="28"/>
          <w:szCs w:val="28"/>
        </w:rPr>
        <w:t>Рассел Б. История западной философии. В 2 т. / Подгот. текста      Целищева В.В. – Новосибирск: Изд-во Новосиб. ун-та, 1994. – Т. 2 – 400с.</w:t>
      </w:r>
      <w:r>
        <w:rPr>
          <w:sz w:val="28"/>
          <w:szCs w:val="28"/>
        </w:rPr>
        <w:t xml:space="preserve"> </w:t>
      </w:r>
    </w:p>
    <w:p w:rsidR="005E4B96" w:rsidRDefault="005E4B96" w:rsidP="003A647C">
      <w:pPr>
        <w:numPr>
          <w:ilvl w:val="0"/>
          <w:numId w:val="46"/>
        </w:numPr>
        <w:tabs>
          <w:tab w:val="clear" w:pos="1080"/>
          <w:tab w:val="num" w:pos="540"/>
          <w:tab w:val="num" w:pos="1260"/>
        </w:tabs>
        <w:suppressAutoHyphens w:val="0"/>
        <w:spacing w:line="360" w:lineRule="auto"/>
        <w:ind w:left="540" w:hanging="540"/>
        <w:jc w:val="both"/>
        <w:rPr>
          <w:sz w:val="28"/>
          <w:szCs w:val="28"/>
        </w:rPr>
      </w:pPr>
      <w:r>
        <w:rPr>
          <w:sz w:val="28"/>
          <w:szCs w:val="28"/>
        </w:rPr>
        <w:t>Ролз Дж.</w:t>
      </w:r>
      <w:r>
        <w:rPr>
          <w:sz w:val="28"/>
          <w:szCs w:val="28"/>
          <w:lang w:val="uk-UA"/>
        </w:rPr>
        <w:t xml:space="preserve"> Політичний лібералізм.</w:t>
      </w:r>
      <w:r>
        <w:rPr>
          <w:color w:val="000000"/>
          <w:sz w:val="28"/>
          <w:szCs w:val="28"/>
        </w:rPr>
        <w:t xml:space="preserve"> –</w:t>
      </w:r>
      <w:r>
        <w:rPr>
          <w:sz w:val="28"/>
          <w:szCs w:val="28"/>
          <w:lang w:val="uk-UA"/>
        </w:rPr>
        <w:t xml:space="preserve"> К.: «Основи», 2001.</w:t>
      </w:r>
      <w:r>
        <w:rPr>
          <w:color w:val="000000"/>
          <w:sz w:val="28"/>
          <w:szCs w:val="28"/>
        </w:rPr>
        <w:t xml:space="preserve"> –</w:t>
      </w:r>
      <w:r>
        <w:rPr>
          <w:sz w:val="28"/>
          <w:szCs w:val="28"/>
          <w:lang w:val="uk-UA"/>
        </w:rPr>
        <w:t xml:space="preserve"> 382 с. </w:t>
      </w:r>
    </w:p>
    <w:p w:rsidR="005E4B96" w:rsidRDefault="005E4B96" w:rsidP="003A647C">
      <w:pPr>
        <w:numPr>
          <w:ilvl w:val="0"/>
          <w:numId w:val="46"/>
        </w:numPr>
        <w:tabs>
          <w:tab w:val="clear" w:pos="1080"/>
          <w:tab w:val="num" w:pos="540"/>
          <w:tab w:val="num" w:pos="1260"/>
        </w:tabs>
        <w:suppressAutoHyphens w:val="0"/>
        <w:spacing w:line="360" w:lineRule="auto"/>
        <w:ind w:left="540" w:hanging="540"/>
        <w:jc w:val="both"/>
        <w:rPr>
          <w:color w:val="000000"/>
          <w:sz w:val="28"/>
          <w:szCs w:val="28"/>
        </w:rPr>
      </w:pPr>
      <w:r>
        <w:rPr>
          <w:sz w:val="28"/>
          <w:szCs w:val="28"/>
          <w:lang w:val="uk-UA"/>
        </w:rPr>
        <w:t xml:space="preserve">Ролз Дж. Справедливость как честность / Пер. с англ. Н. Литвиненко // Логос. </w:t>
      </w:r>
      <w:r>
        <w:rPr>
          <w:color w:val="000000"/>
          <w:sz w:val="28"/>
          <w:szCs w:val="28"/>
        </w:rPr>
        <w:t>–</w:t>
      </w:r>
      <w:r>
        <w:rPr>
          <w:sz w:val="28"/>
          <w:szCs w:val="28"/>
          <w:lang w:val="uk-UA"/>
        </w:rPr>
        <w:t xml:space="preserve"> 2006. – № 1 (52). – С. 35 – 60.</w:t>
      </w:r>
    </w:p>
    <w:p w:rsidR="005E4B96" w:rsidRDefault="005E4B96" w:rsidP="003A647C">
      <w:pPr>
        <w:numPr>
          <w:ilvl w:val="0"/>
          <w:numId w:val="46"/>
        </w:numPr>
        <w:tabs>
          <w:tab w:val="clear" w:pos="1080"/>
          <w:tab w:val="num" w:pos="540"/>
          <w:tab w:val="num" w:pos="1260"/>
        </w:tabs>
        <w:suppressAutoHyphens w:val="0"/>
        <w:spacing w:line="360" w:lineRule="auto"/>
        <w:ind w:left="540" w:hanging="540"/>
        <w:jc w:val="both"/>
        <w:rPr>
          <w:sz w:val="28"/>
          <w:szCs w:val="28"/>
        </w:rPr>
      </w:pPr>
      <w:r>
        <w:rPr>
          <w:sz w:val="28"/>
          <w:szCs w:val="28"/>
        </w:rPr>
        <w:t xml:space="preserve">Ролз Дж. </w:t>
      </w:r>
      <w:r>
        <w:rPr>
          <w:sz w:val="28"/>
          <w:szCs w:val="28"/>
          <w:lang w:val="uk-UA"/>
        </w:rPr>
        <w:t>Теорія справедливост</w:t>
      </w:r>
      <w:proofErr w:type="gramStart"/>
      <w:r>
        <w:rPr>
          <w:sz w:val="28"/>
          <w:szCs w:val="28"/>
          <w:lang w:val="uk-UA"/>
        </w:rPr>
        <w:t>і / П</w:t>
      </w:r>
      <w:proofErr w:type="gramEnd"/>
      <w:r>
        <w:rPr>
          <w:sz w:val="28"/>
          <w:szCs w:val="28"/>
          <w:lang w:val="uk-UA"/>
        </w:rPr>
        <w:t xml:space="preserve">ер. з англ. О. Мокровольського. </w:t>
      </w:r>
      <w:r>
        <w:rPr>
          <w:color w:val="000000"/>
          <w:sz w:val="28"/>
          <w:szCs w:val="28"/>
        </w:rPr>
        <w:t>–</w:t>
      </w:r>
      <w:r>
        <w:rPr>
          <w:sz w:val="28"/>
          <w:szCs w:val="28"/>
          <w:lang w:val="uk-UA"/>
        </w:rPr>
        <w:t xml:space="preserve"> К.: «Основи», 2001. </w:t>
      </w:r>
      <w:r>
        <w:rPr>
          <w:color w:val="000000"/>
          <w:sz w:val="28"/>
          <w:szCs w:val="28"/>
        </w:rPr>
        <w:t>–</w:t>
      </w:r>
      <w:r>
        <w:rPr>
          <w:color w:val="000000"/>
          <w:sz w:val="28"/>
          <w:szCs w:val="28"/>
          <w:lang w:val="uk-UA"/>
        </w:rPr>
        <w:t xml:space="preserve"> 822 с.</w:t>
      </w:r>
    </w:p>
    <w:p w:rsidR="005E4B96" w:rsidRDefault="005E4B96" w:rsidP="003A647C">
      <w:pPr>
        <w:numPr>
          <w:ilvl w:val="0"/>
          <w:numId w:val="46"/>
        </w:numPr>
        <w:tabs>
          <w:tab w:val="clear" w:pos="1080"/>
          <w:tab w:val="num" w:pos="540"/>
          <w:tab w:val="num" w:pos="1260"/>
        </w:tabs>
        <w:suppressAutoHyphens w:val="0"/>
        <w:spacing w:line="360" w:lineRule="auto"/>
        <w:ind w:left="540" w:hanging="540"/>
        <w:jc w:val="both"/>
        <w:rPr>
          <w:color w:val="000000"/>
          <w:spacing w:val="-20"/>
          <w:sz w:val="28"/>
          <w:szCs w:val="28"/>
        </w:rPr>
      </w:pPr>
      <w:r>
        <w:rPr>
          <w:color w:val="000000"/>
          <w:spacing w:val="-20"/>
          <w:sz w:val="28"/>
          <w:szCs w:val="28"/>
        </w:rPr>
        <w:lastRenderedPageBreak/>
        <w:t>Руссо Ж.-Ж. Об общественном договоре. – М.: Гос. соц.-эк. изд-во, 1938. – 123с.</w:t>
      </w:r>
    </w:p>
    <w:p w:rsidR="005E4B96" w:rsidRDefault="005E4B96" w:rsidP="003A647C">
      <w:pPr>
        <w:numPr>
          <w:ilvl w:val="0"/>
          <w:numId w:val="46"/>
        </w:numPr>
        <w:tabs>
          <w:tab w:val="clear" w:pos="1080"/>
          <w:tab w:val="num" w:pos="540"/>
          <w:tab w:val="num" w:pos="1260"/>
        </w:tabs>
        <w:suppressAutoHyphens w:val="0"/>
        <w:spacing w:line="360" w:lineRule="auto"/>
        <w:ind w:left="540" w:hanging="540"/>
        <w:rPr>
          <w:color w:val="000000"/>
          <w:sz w:val="28"/>
          <w:szCs w:val="28"/>
        </w:rPr>
      </w:pPr>
      <w:r>
        <w:rPr>
          <w:color w:val="000000"/>
          <w:sz w:val="28"/>
          <w:szCs w:val="28"/>
          <w:lang w:val="uk-UA"/>
        </w:rPr>
        <w:t xml:space="preserve">Ситніченко Л.А. «Суспільна угода»: метафора чи методологічний принцип сучасної політичної філософії (Дж. Ролз) </w:t>
      </w:r>
      <w:r>
        <w:rPr>
          <w:color w:val="000000"/>
          <w:sz w:val="28"/>
          <w:szCs w:val="28"/>
        </w:rPr>
        <w:t>[</w:t>
      </w:r>
      <w:r>
        <w:rPr>
          <w:color w:val="000000"/>
          <w:sz w:val="28"/>
          <w:szCs w:val="28"/>
          <w:lang w:val="uk-UA"/>
        </w:rPr>
        <w:t>Електронний ресурс</w:t>
      </w:r>
      <w:r>
        <w:rPr>
          <w:color w:val="000000"/>
          <w:sz w:val="28"/>
          <w:szCs w:val="28"/>
        </w:rPr>
        <w:t>]</w:t>
      </w:r>
      <w:r>
        <w:rPr>
          <w:color w:val="000000"/>
          <w:sz w:val="28"/>
          <w:szCs w:val="28"/>
          <w:lang w:val="uk-UA"/>
        </w:rPr>
        <w:t xml:space="preserve"> // Мультиверсум. Філософський альманах: Зб. наук. праць. / Гол. ред.       В.В. Лях. – К.: Укр. центр дух. культури, 2005. – Вип. 46. – Режим доступу до журн.: </w:t>
      </w:r>
      <w:r>
        <w:rPr>
          <w:color w:val="000000"/>
          <w:sz w:val="28"/>
          <w:szCs w:val="28"/>
          <w:u w:val="single"/>
          <w:lang w:val="uk-UA"/>
        </w:rPr>
        <w:t>http://www.filosof.com.ua/Jornel/M_46/Sytnychenko.htm</w:t>
      </w:r>
      <w:r>
        <w:rPr>
          <w:color w:val="000000"/>
          <w:sz w:val="28"/>
          <w:szCs w:val="28"/>
          <w:u w:val="single"/>
        </w:rPr>
        <w:t>.</w:t>
      </w:r>
    </w:p>
    <w:p w:rsidR="005E4B96" w:rsidRDefault="005E4B96" w:rsidP="003A647C">
      <w:pPr>
        <w:numPr>
          <w:ilvl w:val="0"/>
          <w:numId w:val="46"/>
        </w:numPr>
        <w:tabs>
          <w:tab w:val="clear" w:pos="1080"/>
          <w:tab w:val="num" w:pos="540"/>
          <w:tab w:val="num" w:pos="1260"/>
        </w:tabs>
        <w:suppressAutoHyphens w:val="0"/>
        <w:spacing w:line="360" w:lineRule="auto"/>
        <w:ind w:left="540" w:hanging="540"/>
        <w:jc w:val="both"/>
        <w:rPr>
          <w:color w:val="000000"/>
          <w:sz w:val="28"/>
          <w:szCs w:val="28"/>
        </w:rPr>
      </w:pPr>
      <w:r>
        <w:rPr>
          <w:color w:val="000000"/>
          <w:sz w:val="28"/>
          <w:szCs w:val="28"/>
          <w:lang w:val="uk-UA"/>
        </w:rPr>
        <w:t xml:space="preserve">Слободянюк О. Природність і рівність: специфіка новочасного натуралізму в царині політичної філософії // </w:t>
      </w:r>
      <w:r>
        <w:rPr>
          <w:color w:val="000000"/>
          <w:sz w:val="28"/>
          <w:szCs w:val="28"/>
          <w:lang w:val="en-GB"/>
        </w:rPr>
        <w:t>Sententiae</w:t>
      </w:r>
      <w:r>
        <w:rPr>
          <w:color w:val="000000"/>
          <w:sz w:val="28"/>
          <w:szCs w:val="28"/>
          <w:lang w:val="uk-UA"/>
        </w:rPr>
        <w:t xml:space="preserve"> </w:t>
      </w:r>
      <w:r>
        <w:rPr>
          <w:color w:val="000000"/>
          <w:sz w:val="28"/>
          <w:szCs w:val="28"/>
          <w:lang w:val="en-GB"/>
        </w:rPr>
        <w:t>XII</w:t>
      </w:r>
      <w:r>
        <w:rPr>
          <w:color w:val="000000"/>
          <w:sz w:val="28"/>
          <w:szCs w:val="28"/>
        </w:rPr>
        <w:t>. – 2005.</w:t>
      </w:r>
      <w:r>
        <w:rPr>
          <w:color w:val="000000"/>
          <w:sz w:val="28"/>
          <w:szCs w:val="28"/>
          <w:lang w:val="uk-UA"/>
        </w:rPr>
        <w:t xml:space="preserve"> –</w:t>
      </w:r>
      <w:r>
        <w:rPr>
          <w:color w:val="000000"/>
          <w:sz w:val="28"/>
          <w:szCs w:val="28"/>
        </w:rPr>
        <w:t xml:space="preserve"> </w:t>
      </w:r>
      <w:r>
        <w:rPr>
          <w:color w:val="000000"/>
          <w:sz w:val="28"/>
          <w:szCs w:val="28"/>
          <w:lang w:val="uk-UA"/>
        </w:rPr>
        <w:t>№ 1. – С. 199 – 219.</w:t>
      </w:r>
    </w:p>
    <w:p w:rsidR="005E4B96" w:rsidRDefault="005E4B96" w:rsidP="003A647C">
      <w:pPr>
        <w:numPr>
          <w:ilvl w:val="0"/>
          <w:numId w:val="46"/>
        </w:numPr>
        <w:tabs>
          <w:tab w:val="clear" w:pos="1080"/>
          <w:tab w:val="num" w:pos="540"/>
          <w:tab w:val="num" w:pos="1260"/>
        </w:tabs>
        <w:suppressAutoHyphens w:val="0"/>
        <w:spacing w:line="360" w:lineRule="auto"/>
        <w:ind w:left="540" w:hanging="540"/>
        <w:jc w:val="both"/>
        <w:rPr>
          <w:color w:val="000000"/>
          <w:sz w:val="28"/>
          <w:szCs w:val="28"/>
        </w:rPr>
      </w:pPr>
      <w:r>
        <w:rPr>
          <w:color w:val="000000"/>
          <w:sz w:val="28"/>
          <w:szCs w:val="28"/>
          <w:lang w:val="uk-UA"/>
        </w:rPr>
        <w:t xml:space="preserve"> Современные буржуазные теории общественного развития / АН СССР, ИНИОН; Я.М. Бергер, Л.Н. Верченков, В.А. Чаликова и др.; Отв. ред.    Я.М. Бергер; ИНИОН; Ин-т науч. информ. по обществ. наукам. – М.: Наука, 1984. – 256 с.  </w:t>
      </w:r>
    </w:p>
    <w:p w:rsidR="005E4B96" w:rsidRDefault="005E4B96" w:rsidP="003A647C">
      <w:pPr>
        <w:numPr>
          <w:ilvl w:val="0"/>
          <w:numId w:val="46"/>
        </w:numPr>
        <w:tabs>
          <w:tab w:val="clear" w:pos="1080"/>
          <w:tab w:val="num" w:pos="540"/>
          <w:tab w:val="num" w:pos="1260"/>
        </w:tabs>
        <w:suppressAutoHyphens w:val="0"/>
        <w:spacing w:line="360" w:lineRule="auto"/>
        <w:ind w:left="540" w:hanging="540"/>
        <w:jc w:val="both"/>
        <w:rPr>
          <w:color w:val="000000"/>
          <w:sz w:val="28"/>
          <w:szCs w:val="28"/>
          <w:lang w:val="uk-UA"/>
        </w:rPr>
      </w:pPr>
      <w:r>
        <w:rPr>
          <w:color w:val="000000"/>
          <w:sz w:val="28"/>
          <w:szCs w:val="28"/>
          <w:lang w:val="uk-UA"/>
        </w:rPr>
        <w:t xml:space="preserve">Социально-политические теории современной буржуазной идеологии: критический анализ. Сб. ст. // АН СССР, Сиб. отд-ние, Ин-т истории, философии и филологии; Отв. ред. Р.Г. Яновський; Ин-т истории, философии и филологии. – М.: Наука, 1981. </w:t>
      </w:r>
      <w:r>
        <w:rPr>
          <w:color w:val="000000"/>
          <w:sz w:val="28"/>
          <w:szCs w:val="28"/>
        </w:rPr>
        <w:t>–</w:t>
      </w:r>
      <w:r>
        <w:rPr>
          <w:color w:val="000000"/>
          <w:sz w:val="28"/>
          <w:szCs w:val="28"/>
          <w:lang w:val="uk-UA"/>
        </w:rPr>
        <w:t xml:space="preserve"> 295 с.        </w:t>
      </w:r>
    </w:p>
    <w:p w:rsidR="005E4B96" w:rsidRDefault="005E4B96" w:rsidP="003A647C">
      <w:pPr>
        <w:numPr>
          <w:ilvl w:val="0"/>
          <w:numId w:val="46"/>
        </w:numPr>
        <w:tabs>
          <w:tab w:val="clear" w:pos="1080"/>
          <w:tab w:val="num" w:pos="540"/>
          <w:tab w:val="num" w:pos="1260"/>
        </w:tabs>
        <w:suppressAutoHyphens w:val="0"/>
        <w:spacing w:line="360" w:lineRule="auto"/>
        <w:ind w:left="540" w:hanging="540"/>
        <w:jc w:val="both"/>
        <w:rPr>
          <w:color w:val="000000"/>
          <w:sz w:val="28"/>
          <w:szCs w:val="28"/>
          <w:lang w:val="uk-UA"/>
        </w:rPr>
      </w:pPr>
      <w:r>
        <w:rPr>
          <w:color w:val="000000"/>
          <w:sz w:val="28"/>
          <w:szCs w:val="28"/>
          <w:lang w:val="uk-UA"/>
        </w:rPr>
        <w:t xml:space="preserve">Спасенко Н. Засновки історико-філософських реконструкцій політичної філософії Томаса Гобса // </w:t>
      </w:r>
      <w:r>
        <w:rPr>
          <w:color w:val="000000"/>
          <w:sz w:val="28"/>
          <w:szCs w:val="28"/>
          <w:lang w:val="en-GB"/>
        </w:rPr>
        <w:t>Sententiae</w:t>
      </w:r>
      <w:r>
        <w:rPr>
          <w:color w:val="000000"/>
          <w:sz w:val="28"/>
          <w:szCs w:val="28"/>
          <w:lang w:val="uk-UA"/>
        </w:rPr>
        <w:t xml:space="preserve"> </w:t>
      </w:r>
      <w:r>
        <w:rPr>
          <w:color w:val="000000"/>
          <w:sz w:val="28"/>
          <w:szCs w:val="28"/>
          <w:lang w:val="en-GB"/>
        </w:rPr>
        <w:t>XII</w:t>
      </w:r>
      <w:r>
        <w:rPr>
          <w:color w:val="000000"/>
          <w:sz w:val="28"/>
          <w:szCs w:val="28"/>
          <w:lang w:val="uk-UA"/>
        </w:rPr>
        <w:t>. – 2005. –№ 1. – С. 54 – 69.</w:t>
      </w:r>
    </w:p>
    <w:p w:rsidR="005E4B96" w:rsidRDefault="005E4B96" w:rsidP="003A647C">
      <w:pPr>
        <w:numPr>
          <w:ilvl w:val="0"/>
          <w:numId w:val="46"/>
        </w:numPr>
        <w:tabs>
          <w:tab w:val="clear" w:pos="1080"/>
          <w:tab w:val="num" w:pos="540"/>
          <w:tab w:val="num" w:pos="1260"/>
        </w:tabs>
        <w:suppressAutoHyphens w:val="0"/>
        <w:spacing w:line="360" w:lineRule="auto"/>
        <w:ind w:left="540" w:hanging="540"/>
        <w:jc w:val="both"/>
        <w:rPr>
          <w:color w:val="000000"/>
          <w:sz w:val="28"/>
          <w:szCs w:val="28"/>
          <w:lang w:val="uk-UA"/>
        </w:rPr>
      </w:pPr>
      <w:r>
        <w:rPr>
          <w:color w:val="000000"/>
          <w:sz w:val="28"/>
          <w:szCs w:val="28"/>
          <w:lang w:val="uk-UA"/>
        </w:rPr>
        <w:t xml:space="preserve">Тур М.Г. Ідеї справедливості: імплікації легітимації // Філософська думка. – 2005. – № 4. – С. 33 – 58. </w:t>
      </w:r>
    </w:p>
    <w:p w:rsidR="005E4B96" w:rsidRDefault="005E4B96" w:rsidP="003A647C">
      <w:pPr>
        <w:numPr>
          <w:ilvl w:val="0"/>
          <w:numId w:val="46"/>
        </w:numPr>
        <w:tabs>
          <w:tab w:val="clear" w:pos="1080"/>
          <w:tab w:val="num" w:pos="540"/>
          <w:tab w:val="num" w:pos="1260"/>
        </w:tabs>
        <w:suppressAutoHyphens w:val="0"/>
        <w:spacing w:line="360" w:lineRule="auto"/>
        <w:ind w:left="540" w:hanging="540"/>
        <w:jc w:val="both"/>
        <w:rPr>
          <w:color w:val="000000"/>
          <w:sz w:val="28"/>
          <w:szCs w:val="28"/>
        </w:rPr>
      </w:pPr>
      <w:r>
        <w:rPr>
          <w:color w:val="000000"/>
          <w:sz w:val="28"/>
          <w:szCs w:val="28"/>
        </w:rPr>
        <w:t>Французское просвещение и революция /</w:t>
      </w:r>
      <w:r>
        <w:rPr>
          <w:color w:val="000000"/>
          <w:sz w:val="28"/>
          <w:szCs w:val="28"/>
          <w:lang w:val="uk-UA"/>
        </w:rPr>
        <w:t xml:space="preserve"> </w:t>
      </w:r>
      <w:r>
        <w:rPr>
          <w:color w:val="000000"/>
          <w:sz w:val="28"/>
          <w:szCs w:val="28"/>
        </w:rPr>
        <w:t>Кис</w:t>
      </w:r>
      <w:r>
        <w:rPr>
          <w:color w:val="000000"/>
          <w:sz w:val="28"/>
          <w:szCs w:val="28"/>
          <w:lang w:val="uk-UA"/>
        </w:rPr>
        <w:t>с</w:t>
      </w:r>
      <w:r>
        <w:rPr>
          <w:color w:val="000000"/>
          <w:sz w:val="28"/>
          <w:szCs w:val="28"/>
        </w:rPr>
        <w:t>ель М.А., Соловьев Э.Ю., Ойзерман Т.И. и др. – М.: Наука, 1989. – Гл. 4. – 272 с.</w:t>
      </w:r>
      <w:r>
        <w:rPr>
          <w:color w:val="000000"/>
          <w:sz w:val="28"/>
          <w:szCs w:val="28"/>
          <w:lang w:val="uk-UA"/>
        </w:rPr>
        <w:t>: ил</w:t>
      </w:r>
      <w:proofErr w:type="gramStart"/>
      <w:r>
        <w:rPr>
          <w:color w:val="000000"/>
          <w:sz w:val="28"/>
          <w:szCs w:val="28"/>
          <w:lang w:val="uk-UA"/>
        </w:rPr>
        <w:t xml:space="preserve">., </w:t>
      </w:r>
      <w:proofErr w:type="gramEnd"/>
      <w:r>
        <w:rPr>
          <w:color w:val="000000"/>
          <w:sz w:val="28"/>
          <w:szCs w:val="28"/>
          <w:lang w:val="uk-UA"/>
        </w:rPr>
        <w:t>табл..</w:t>
      </w:r>
    </w:p>
    <w:p w:rsidR="005E4B96" w:rsidRDefault="005E4B96" w:rsidP="003A647C">
      <w:pPr>
        <w:numPr>
          <w:ilvl w:val="0"/>
          <w:numId w:val="46"/>
        </w:numPr>
        <w:tabs>
          <w:tab w:val="clear" w:pos="1080"/>
          <w:tab w:val="num" w:pos="540"/>
          <w:tab w:val="num" w:pos="1260"/>
        </w:tabs>
        <w:suppressAutoHyphens w:val="0"/>
        <w:spacing w:line="360" w:lineRule="auto"/>
        <w:ind w:left="540" w:hanging="540"/>
        <w:jc w:val="both"/>
        <w:rPr>
          <w:color w:val="000000"/>
          <w:sz w:val="28"/>
          <w:szCs w:val="28"/>
        </w:rPr>
      </w:pPr>
      <w:r>
        <w:rPr>
          <w:color w:val="000000"/>
          <w:sz w:val="28"/>
          <w:szCs w:val="28"/>
        </w:rPr>
        <w:t>Хабермас Ю. Примирение через публичное употребление разума. Замечания о политическом либерализме Джона Роулса</w:t>
      </w:r>
      <w:r>
        <w:rPr>
          <w:color w:val="000000"/>
          <w:sz w:val="28"/>
          <w:szCs w:val="28"/>
          <w:lang w:val="uk-UA"/>
        </w:rPr>
        <w:t xml:space="preserve"> </w:t>
      </w:r>
      <w:r>
        <w:rPr>
          <w:color w:val="000000"/>
          <w:sz w:val="28"/>
          <w:szCs w:val="28"/>
        </w:rPr>
        <w:t xml:space="preserve">// Вопросы философии. – 1994. – № 10. – </w:t>
      </w:r>
      <w:r>
        <w:rPr>
          <w:color w:val="000000"/>
          <w:sz w:val="28"/>
          <w:szCs w:val="28"/>
          <w:lang w:val="uk-UA"/>
        </w:rPr>
        <w:t>С</w:t>
      </w:r>
      <w:r>
        <w:rPr>
          <w:color w:val="000000"/>
          <w:sz w:val="28"/>
          <w:szCs w:val="28"/>
        </w:rPr>
        <w:t>. 53 – 67.</w:t>
      </w:r>
    </w:p>
    <w:p w:rsidR="005E4B96" w:rsidRDefault="005E4B96" w:rsidP="003A647C">
      <w:pPr>
        <w:numPr>
          <w:ilvl w:val="0"/>
          <w:numId w:val="46"/>
        </w:numPr>
        <w:tabs>
          <w:tab w:val="clear" w:pos="1080"/>
          <w:tab w:val="num" w:pos="540"/>
          <w:tab w:val="num" w:pos="1260"/>
        </w:tabs>
        <w:suppressAutoHyphens w:val="0"/>
        <w:spacing w:line="360" w:lineRule="auto"/>
        <w:ind w:left="540" w:hanging="540"/>
        <w:jc w:val="both"/>
        <w:rPr>
          <w:color w:val="000000"/>
          <w:sz w:val="28"/>
          <w:szCs w:val="28"/>
        </w:rPr>
      </w:pPr>
      <w:r>
        <w:rPr>
          <w:color w:val="000000"/>
          <w:sz w:val="28"/>
          <w:szCs w:val="28"/>
        </w:rPr>
        <w:t xml:space="preserve">Шварцман К.А. Современная буржуазная этика: иллюзии и реальность // Вопросы философии. – 1985. – № 1. – </w:t>
      </w:r>
      <w:r>
        <w:rPr>
          <w:color w:val="000000"/>
          <w:sz w:val="28"/>
          <w:szCs w:val="28"/>
          <w:lang w:val="uk-UA"/>
        </w:rPr>
        <w:t>С</w:t>
      </w:r>
      <w:r>
        <w:rPr>
          <w:color w:val="000000"/>
          <w:sz w:val="28"/>
          <w:szCs w:val="28"/>
        </w:rPr>
        <w:t xml:space="preserve">. 170 – 171. </w:t>
      </w:r>
    </w:p>
    <w:p w:rsidR="005E4B96" w:rsidRDefault="005E4B96" w:rsidP="003A647C">
      <w:pPr>
        <w:numPr>
          <w:ilvl w:val="0"/>
          <w:numId w:val="46"/>
        </w:numPr>
        <w:tabs>
          <w:tab w:val="clear" w:pos="1080"/>
          <w:tab w:val="num" w:pos="540"/>
          <w:tab w:val="num" w:pos="1260"/>
        </w:tabs>
        <w:suppressAutoHyphens w:val="0"/>
        <w:spacing w:line="360" w:lineRule="auto"/>
        <w:ind w:left="540" w:hanging="540"/>
        <w:jc w:val="both"/>
        <w:rPr>
          <w:color w:val="000000"/>
          <w:sz w:val="28"/>
          <w:szCs w:val="28"/>
        </w:rPr>
      </w:pPr>
      <w:r>
        <w:rPr>
          <w:color w:val="000000"/>
          <w:sz w:val="28"/>
          <w:szCs w:val="28"/>
        </w:rPr>
        <w:lastRenderedPageBreak/>
        <w:t>Швери Р. Теория рационального выбора: аналитический обзор [</w:t>
      </w:r>
      <w:r>
        <w:rPr>
          <w:color w:val="000000"/>
          <w:sz w:val="28"/>
          <w:szCs w:val="28"/>
          <w:lang w:val="uk-UA"/>
        </w:rPr>
        <w:t>Електронний ресурс</w:t>
      </w:r>
      <w:r>
        <w:rPr>
          <w:color w:val="000000"/>
          <w:sz w:val="28"/>
          <w:szCs w:val="28"/>
        </w:rPr>
        <w:t xml:space="preserve">] / Социологический журнал. – 1995. </w:t>
      </w:r>
      <w:r>
        <w:rPr>
          <w:color w:val="000000"/>
          <w:sz w:val="28"/>
          <w:szCs w:val="28"/>
          <w:lang w:val="uk-UA"/>
        </w:rPr>
        <w:t xml:space="preserve">– </w:t>
      </w:r>
      <w:r>
        <w:rPr>
          <w:color w:val="000000"/>
          <w:sz w:val="28"/>
          <w:szCs w:val="28"/>
        </w:rPr>
        <w:t xml:space="preserve"> № 2. </w:t>
      </w:r>
      <w:r>
        <w:rPr>
          <w:color w:val="000000"/>
          <w:sz w:val="28"/>
          <w:szCs w:val="28"/>
          <w:lang w:val="uk-UA"/>
        </w:rPr>
        <w:t xml:space="preserve">– Режим доступу до журн.: </w:t>
      </w:r>
      <w:r>
        <w:rPr>
          <w:color w:val="000000"/>
          <w:sz w:val="28"/>
          <w:szCs w:val="28"/>
          <w:u w:val="single"/>
          <w:lang w:val="en-GB"/>
        </w:rPr>
        <w:t>http</w:t>
      </w:r>
      <w:r>
        <w:rPr>
          <w:color w:val="000000"/>
          <w:sz w:val="28"/>
          <w:szCs w:val="28"/>
          <w:u w:val="single"/>
        </w:rPr>
        <w:t>://</w:t>
      </w:r>
      <w:r>
        <w:rPr>
          <w:color w:val="000000"/>
          <w:sz w:val="28"/>
          <w:szCs w:val="28"/>
          <w:u w:val="single"/>
          <w:lang w:val="en-GB"/>
        </w:rPr>
        <w:t>sj</w:t>
      </w:r>
      <w:r>
        <w:rPr>
          <w:color w:val="000000"/>
          <w:sz w:val="28"/>
          <w:szCs w:val="28"/>
          <w:u w:val="single"/>
        </w:rPr>
        <w:t>.</w:t>
      </w:r>
      <w:r>
        <w:rPr>
          <w:color w:val="000000"/>
          <w:sz w:val="28"/>
          <w:szCs w:val="28"/>
          <w:u w:val="single"/>
          <w:lang w:val="en-GB"/>
        </w:rPr>
        <w:t>obliq</w:t>
      </w:r>
      <w:r>
        <w:rPr>
          <w:color w:val="000000"/>
          <w:sz w:val="28"/>
          <w:szCs w:val="28"/>
          <w:u w:val="single"/>
        </w:rPr>
        <w:t>.</w:t>
      </w:r>
      <w:r>
        <w:rPr>
          <w:color w:val="000000"/>
          <w:sz w:val="28"/>
          <w:szCs w:val="28"/>
          <w:u w:val="single"/>
          <w:lang w:val="en-GB"/>
        </w:rPr>
        <w:t>ru</w:t>
      </w:r>
      <w:r>
        <w:rPr>
          <w:color w:val="000000"/>
          <w:sz w:val="28"/>
          <w:szCs w:val="28"/>
          <w:u w:val="single"/>
        </w:rPr>
        <w:t>/</w:t>
      </w:r>
      <w:r>
        <w:rPr>
          <w:color w:val="000000"/>
          <w:sz w:val="28"/>
          <w:szCs w:val="28"/>
          <w:u w:val="single"/>
          <w:lang w:val="en-GB"/>
        </w:rPr>
        <w:t>article</w:t>
      </w:r>
      <w:r>
        <w:rPr>
          <w:color w:val="000000"/>
          <w:sz w:val="28"/>
          <w:szCs w:val="28"/>
          <w:u w:val="single"/>
        </w:rPr>
        <w:t>/149.</w:t>
      </w:r>
      <w:r>
        <w:rPr>
          <w:color w:val="000000"/>
          <w:sz w:val="28"/>
          <w:szCs w:val="28"/>
        </w:rPr>
        <w:t xml:space="preserve">   </w:t>
      </w:r>
    </w:p>
    <w:p w:rsidR="005E4B96" w:rsidRDefault="005E4B96" w:rsidP="003A647C">
      <w:pPr>
        <w:numPr>
          <w:ilvl w:val="0"/>
          <w:numId w:val="46"/>
        </w:numPr>
        <w:tabs>
          <w:tab w:val="clear" w:pos="1080"/>
          <w:tab w:val="num" w:pos="540"/>
          <w:tab w:val="num" w:pos="1260"/>
        </w:tabs>
        <w:suppressAutoHyphens w:val="0"/>
        <w:spacing w:line="360" w:lineRule="auto"/>
        <w:ind w:left="540" w:hanging="540"/>
        <w:jc w:val="both"/>
        <w:rPr>
          <w:color w:val="000000"/>
          <w:sz w:val="28"/>
          <w:szCs w:val="28"/>
        </w:rPr>
      </w:pPr>
      <w:r>
        <w:rPr>
          <w:color w:val="000000"/>
          <w:sz w:val="28"/>
          <w:szCs w:val="28"/>
        </w:rPr>
        <w:t>Шестопал Е.Б. Про</w:t>
      </w:r>
      <w:r>
        <w:rPr>
          <w:color w:val="000000"/>
          <w:sz w:val="28"/>
          <w:szCs w:val="28"/>
          <w:lang w:val="uk-UA"/>
        </w:rPr>
        <w:t>б</w:t>
      </w:r>
      <w:r>
        <w:rPr>
          <w:color w:val="000000"/>
          <w:sz w:val="28"/>
          <w:szCs w:val="28"/>
        </w:rPr>
        <w:t xml:space="preserve">лема личности в английской политической философии // Вопросы философии. – 1985. –  № 6. – </w:t>
      </w:r>
      <w:r>
        <w:rPr>
          <w:color w:val="000000"/>
          <w:sz w:val="28"/>
          <w:szCs w:val="28"/>
          <w:lang w:val="uk-UA"/>
        </w:rPr>
        <w:t>С</w:t>
      </w:r>
      <w:r>
        <w:rPr>
          <w:color w:val="000000"/>
          <w:sz w:val="28"/>
          <w:szCs w:val="28"/>
        </w:rPr>
        <w:t>.</w:t>
      </w:r>
      <w:r>
        <w:rPr>
          <w:color w:val="000000"/>
          <w:sz w:val="28"/>
          <w:szCs w:val="28"/>
          <w:lang w:val="uk-UA"/>
        </w:rPr>
        <w:t xml:space="preserve"> </w:t>
      </w:r>
      <w:r>
        <w:rPr>
          <w:color w:val="000000"/>
          <w:sz w:val="28"/>
          <w:szCs w:val="28"/>
        </w:rPr>
        <w:t>120 – 131.</w:t>
      </w:r>
    </w:p>
    <w:p w:rsidR="005E4B96" w:rsidRDefault="005E4B96" w:rsidP="003A647C">
      <w:pPr>
        <w:numPr>
          <w:ilvl w:val="0"/>
          <w:numId w:val="46"/>
        </w:numPr>
        <w:tabs>
          <w:tab w:val="clear" w:pos="1080"/>
          <w:tab w:val="num" w:pos="540"/>
          <w:tab w:val="num" w:pos="1260"/>
        </w:tabs>
        <w:suppressAutoHyphens w:val="0"/>
        <w:spacing w:line="360" w:lineRule="auto"/>
        <w:ind w:left="540" w:hanging="540"/>
        <w:jc w:val="both"/>
        <w:rPr>
          <w:color w:val="000000"/>
          <w:sz w:val="28"/>
          <w:szCs w:val="28"/>
        </w:rPr>
      </w:pPr>
      <w:r>
        <w:rPr>
          <w:color w:val="000000"/>
          <w:sz w:val="28"/>
          <w:szCs w:val="28"/>
        </w:rPr>
        <w:t xml:space="preserve">Юм Д. Трактат о человеческой природе. Соч. в 2 т. – М.: «Мысль», 1996. –  Т. 2.– (Философское наследие). </w:t>
      </w:r>
    </w:p>
    <w:p w:rsidR="005E4B96" w:rsidRDefault="005E4B96" w:rsidP="003A647C">
      <w:pPr>
        <w:numPr>
          <w:ilvl w:val="0"/>
          <w:numId w:val="46"/>
        </w:numPr>
        <w:tabs>
          <w:tab w:val="clear" w:pos="1080"/>
          <w:tab w:val="num" w:pos="540"/>
          <w:tab w:val="num" w:pos="1260"/>
        </w:tabs>
        <w:suppressAutoHyphens w:val="0"/>
        <w:spacing w:line="360" w:lineRule="auto"/>
        <w:ind w:left="540" w:hanging="540"/>
        <w:jc w:val="both"/>
        <w:rPr>
          <w:color w:val="000000"/>
          <w:sz w:val="28"/>
          <w:szCs w:val="28"/>
          <w:lang w:val="uk-UA"/>
        </w:rPr>
      </w:pPr>
      <w:r>
        <w:rPr>
          <w:color w:val="000000"/>
          <w:sz w:val="28"/>
          <w:szCs w:val="28"/>
          <w:lang w:val="en-GB"/>
        </w:rPr>
        <w:t>Barry B. Theories of Justice. – Berkley: University of California Press, 1989.</w:t>
      </w:r>
    </w:p>
    <w:p w:rsidR="005E4B96" w:rsidRDefault="005E4B96" w:rsidP="003A647C">
      <w:pPr>
        <w:numPr>
          <w:ilvl w:val="0"/>
          <w:numId w:val="46"/>
        </w:numPr>
        <w:tabs>
          <w:tab w:val="clear" w:pos="1080"/>
          <w:tab w:val="num" w:pos="540"/>
          <w:tab w:val="num" w:pos="1260"/>
        </w:tabs>
        <w:suppressAutoHyphens w:val="0"/>
        <w:spacing w:line="360" w:lineRule="auto"/>
        <w:ind w:left="540" w:hanging="540"/>
        <w:jc w:val="both"/>
        <w:rPr>
          <w:color w:val="000000"/>
          <w:sz w:val="28"/>
          <w:szCs w:val="28"/>
          <w:lang w:val="en-US"/>
        </w:rPr>
      </w:pPr>
      <w:r>
        <w:rPr>
          <w:color w:val="000000"/>
          <w:sz w:val="28"/>
          <w:szCs w:val="28"/>
          <w:lang w:val="en-GB"/>
        </w:rPr>
        <w:t xml:space="preserve">Binmore K. Bargaining and Morality / </w:t>
      </w:r>
      <w:r>
        <w:rPr>
          <w:color w:val="000000"/>
          <w:sz w:val="28"/>
          <w:szCs w:val="28"/>
          <w:lang w:val="en-US"/>
        </w:rPr>
        <w:t xml:space="preserve">Rationality, Justice and the Social Contract. Themes from ‘Morals by Agreement’. Edited by D. Gauthier and       R. Sugden. The University of Michigan Press, 1993. </w:t>
      </w:r>
      <w:proofErr w:type="gramStart"/>
      <w:r>
        <w:rPr>
          <w:color w:val="000000"/>
          <w:sz w:val="28"/>
          <w:szCs w:val="28"/>
          <w:lang w:val="en-US"/>
        </w:rPr>
        <w:t xml:space="preserve">–  </w:t>
      </w:r>
      <w:r>
        <w:rPr>
          <w:color w:val="000000"/>
          <w:sz w:val="28"/>
          <w:szCs w:val="28"/>
          <w:lang w:val="en-GB"/>
        </w:rPr>
        <w:t>P</w:t>
      </w:r>
      <w:proofErr w:type="gramEnd"/>
      <w:r>
        <w:rPr>
          <w:color w:val="000000"/>
          <w:sz w:val="28"/>
          <w:szCs w:val="28"/>
          <w:lang w:val="en-US"/>
        </w:rPr>
        <w:t xml:space="preserve">. 131 – 156.     </w:t>
      </w:r>
      <w:r>
        <w:rPr>
          <w:color w:val="000000"/>
          <w:sz w:val="28"/>
          <w:szCs w:val="28"/>
          <w:lang w:val="en-GB"/>
        </w:rPr>
        <w:t xml:space="preserve"> </w:t>
      </w:r>
    </w:p>
    <w:p w:rsidR="005E4B96" w:rsidRDefault="005E4B96" w:rsidP="003A647C">
      <w:pPr>
        <w:numPr>
          <w:ilvl w:val="0"/>
          <w:numId w:val="46"/>
        </w:numPr>
        <w:tabs>
          <w:tab w:val="clear" w:pos="1080"/>
          <w:tab w:val="num" w:pos="540"/>
          <w:tab w:val="num" w:pos="1260"/>
        </w:tabs>
        <w:suppressAutoHyphens w:val="0"/>
        <w:spacing w:line="360" w:lineRule="auto"/>
        <w:ind w:left="540" w:hanging="540"/>
        <w:jc w:val="both"/>
        <w:rPr>
          <w:color w:val="000000"/>
          <w:sz w:val="28"/>
          <w:szCs w:val="28"/>
          <w:lang w:val="uk-UA"/>
        </w:rPr>
      </w:pPr>
      <w:r>
        <w:rPr>
          <w:color w:val="000000"/>
          <w:sz w:val="28"/>
          <w:szCs w:val="28"/>
          <w:lang w:val="en-GB"/>
        </w:rPr>
        <w:t xml:space="preserve">Black A. The Juristic Origin of Social Contract Theory. // History of Political Thought. </w:t>
      </w:r>
      <w:r>
        <w:rPr>
          <w:color w:val="000000"/>
          <w:sz w:val="28"/>
          <w:szCs w:val="28"/>
          <w:lang w:val="en-US"/>
        </w:rPr>
        <w:t>–</w:t>
      </w:r>
      <w:r>
        <w:rPr>
          <w:color w:val="000000"/>
          <w:sz w:val="28"/>
          <w:szCs w:val="28"/>
          <w:lang w:val="en-GB"/>
        </w:rPr>
        <w:t xml:space="preserve"> 1993. </w:t>
      </w:r>
      <w:r>
        <w:rPr>
          <w:color w:val="000000"/>
          <w:sz w:val="28"/>
          <w:szCs w:val="28"/>
          <w:lang w:val="en-US"/>
        </w:rPr>
        <w:t>–</w:t>
      </w:r>
      <w:r>
        <w:rPr>
          <w:color w:val="000000"/>
          <w:sz w:val="28"/>
          <w:szCs w:val="28"/>
          <w:lang w:val="en-GB"/>
        </w:rPr>
        <w:t xml:space="preserve"> </w:t>
      </w:r>
      <w:proofErr w:type="gramStart"/>
      <w:r>
        <w:rPr>
          <w:color w:val="000000"/>
          <w:sz w:val="28"/>
          <w:szCs w:val="28"/>
          <w:lang w:val="en-GB"/>
        </w:rPr>
        <w:t>vol</w:t>
      </w:r>
      <w:proofErr w:type="gramEnd"/>
      <w:r>
        <w:rPr>
          <w:color w:val="000000"/>
          <w:sz w:val="28"/>
          <w:szCs w:val="28"/>
          <w:lang w:val="en-GB"/>
        </w:rPr>
        <w:t>. XIV.</w:t>
      </w:r>
      <w:r>
        <w:rPr>
          <w:color w:val="39392A"/>
          <w:sz w:val="28"/>
          <w:szCs w:val="28"/>
          <w:lang w:val="en"/>
        </w:rPr>
        <w:t xml:space="preserve"> </w:t>
      </w:r>
      <w:r>
        <w:rPr>
          <w:color w:val="000000"/>
          <w:sz w:val="28"/>
          <w:szCs w:val="28"/>
          <w:lang w:val="en-US"/>
        </w:rPr>
        <w:t>–</w:t>
      </w:r>
      <w:r>
        <w:rPr>
          <w:color w:val="39392A"/>
          <w:sz w:val="28"/>
          <w:szCs w:val="28"/>
          <w:lang w:val="en"/>
        </w:rPr>
        <w:t> </w:t>
      </w:r>
      <w:r>
        <w:rPr>
          <w:color w:val="39392A"/>
          <w:sz w:val="28"/>
          <w:szCs w:val="28"/>
          <w:lang w:val="uk-UA"/>
        </w:rPr>
        <w:t>№</w:t>
      </w:r>
      <w:r>
        <w:rPr>
          <w:color w:val="39392A"/>
          <w:sz w:val="28"/>
          <w:szCs w:val="28"/>
          <w:lang w:val="en-GB"/>
        </w:rPr>
        <w:t xml:space="preserve"> 1. </w:t>
      </w:r>
      <w:r>
        <w:rPr>
          <w:color w:val="000000"/>
          <w:sz w:val="28"/>
          <w:szCs w:val="28"/>
          <w:lang w:val="en-US"/>
        </w:rPr>
        <w:t>–</w:t>
      </w:r>
      <w:r>
        <w:rPr>
          <w:color w:val="39392A"/>
          <w:sz w:val="28"/>
          <w:szCs w:val="28"/>
          <w:lang w:val="en"/>
        </w:rPr>
        <w:t xml:space="preserve"> P. 57</w:t>
      </w:r>
      <w:r>
        <w:rPr>
          <w:color w:val="39392A"/>
          <w:sz w:val="28"/>
          <w:szCs w:val="28"/>
        </w:rPr>
        <w:t xml:space="preserve"> </w:t>
      </w:r>
      <w:r>
        <w:rPr>
          <w:color w:val="000000"/>
          <w:sz w:val="28"/>
          <w:szCs w:val="28"/>
        </w:rPr>
        <w:t>–</w:t>
      </w:r>
      <w:r>
        <w:rPr>
          <w:color w:val="39392A"/>
          <w:sz w:val="28"/>
          <w:szCs w:val="28"/>
        </w:rPr>
        <w:t xml:space="preserve"> </w:t>
      </w:r>
      <w:r>
        <w:rPr>
          <w:color w:val="39392A"/>
          <w:sz w:val="28"/>
          <w:szCs w:val="28"/>
          <w:lang w:val="en"/>
        </w:rPr>
        <w:t>76.</w:t>
      </w:r>
    </w:p>
    <w:p w:rsidR="005E4B96" w:rsidRDefault="005E4B96" w:rsidP="003A647C">
      <w:pPr>
        <w:numPr>
          <w:ilvl w:val="0"/>
          <w:numId w:val="46"/>
        </w:numPr>
        <w:tabs>
          <w:tab w:val="clear" w:pos="1080"/>
          <w:tab w:val="num" w:pos="540"/>
          <w:tab w:val="left" w:pos="720"/>
          <w:tab w:val="num" w:pos="1260"/>
        </w:tabs>
        <w:suppressAutoHyphens w:val="0"/>
        <w:spacing w:line="360" w:lineRule="auto"/>
        <w:ind w:left="540" w:hanging="540"/>
        <w:jc w:val="both"/>
        <w:rPr>
          <w:color w:val="000000"/>
          <w:sz w:val="28"/>
          <w:szCs w:val="28"/>
          <w:lang w:val="en-US"/>
        </w:rPr>
      </w:pPr>
      <w:r>
        <w:rPr>
          <w:color w:val="000000"/>
          <w:sz w:val="28"/>
          <w:szCs w:val="28"/>
          <w:lang w:val="en-GB"/>
        </w:rPr>
        <w:t>Boucher D., Kelly P. The Social Contract and Its Critics: An Overview. // The Social Contract from Hobbes to Rawls. Edited by David Boucher and Paul Kelly.</w:t>
      </w:r>
      <w:r>
        <w:rPr>
          <w:color w:val="000000"/>
          <w:sz w:val="28"/>
          <w:szCs w:val="28"/>
          <w:lang w:val="en-US"/>
        </w:rPr>
        <w:t xml:space="preserve"> –</w:t>
      </w:r>
      <w:r>
        <w:rPr>
          <w:color w:val="000000"/>
          <w:sz w:val="28"/>
          <w:szCs w:val="28"/>
          <w:lang w:val="en-GB"/>
        </w:rPr>
        <w:t xml:space="preserve"> London and New York: Routledge, 1994. – P. 1 – 34.</w:t>
      </w:r>
    </w:p>
    <w:p w:rsidR="005E4B96" w:rsidRDefault="005E4B96" w:rsidP="003A647C">
      <w:pPr>
        <w:numPr>
          <w:ilvl w:val="0"/>
          <w:numId w:val="46"/>
        </w:numPr>
        <w:tabs>
          <w:tab w:val="clear" w:pos="1080"/>
          <w:tab w:val="num" w:pos="540"/>
          <w:tab w:val="left" w:pos="720"/>
          <w:tab w:val="num" w:pos="1260"/>
        </w:tabs>
        <w:suppressAutoHyphens w:val="0"/>
        <w:spacing w:line="360" w:lineRule="auto"/>
        <w:ind w:left="540" w:hanging="540"/>
        <w:rPr>
          <w:color w:val="000000"/>
          <w:sz w:val="28"/>
          <w:szCs w:val="28"/>
          <w:lang w:val="en-US"/>
        </w:rPr>
      </w:pPr>
      <w:r>
        <w:rPr>
          <w:sz w:val="28"/>
          <w:szCs w:val="28"/>
          <w:lang w:val="en-US"/>
        </w:rPr>
        <w:t xml:space="preserve">Cudd Ann, "Contractarianism", </w:t>
      </w:r>
      <w:r>
        <w:rPr>
          <w:rStyle w:val="aff2"/>
          <w:lang w:val="en-US"/>
        </w:rPr>
        <w:t>The Stanford Encyclopedia of Philosophy (</w:t>
      </w:r>
      <w:proofErr w:type="gramStart"/>
      <w:r>
        <w:rPr>
          <w:rStyle w:val="aff2"/>
          <w:lang w:val="en-US"/>
        </w:rPr>
        <w:t>Spring</w:t>
      </w:r>
      <w:proofErr w:type="gramEnd"/>
      <w:r>
        <w:rPr>
          <w:rStyle w:val="aff2"/>
          <w:lang w:val="en-US"/>
        </w:rPr>
        <w:t xml:space="preserve"> 2003 Edition)</w:t>
      </w:r>
      <w:r>
        <w:rPr>
          <w:sz w:val="28"/>
          <w:szCs w:val="28"/>
          <w:lang w:val="en-US"/>
        </w:rPr>
        <w:t>, Edward N. Zalta </w:t>
      </w:r>
      <w:r>
        <w:rPr>
          <w:sz w:val="28"/>
          <w:szCs w:val="28"/>
          <w:lang w:val="uk-UA"/>
        </w:rPr>
        <w:t>(</w:t>
      </w:r>
      <w:r>
        <w:rPr>
          <w:sz w:val="28"/>
          <w:szCs w:val="28"/>
          <w:lang w:val="en-US"/>
        </w:rPr>
        <w:t>ed</w:t>
      </w:r>
      <w:r>
        <w:rPr>
          <w:sz w:val="28"/>
          <w:szCs w:val="28"/>
          <w:lang w:val="uk-UA"/>
        </w:rPr>
        <w:t>.),</w:t>
      </w:r>
      <w:r>
        <w:rPr>
          <w:sz w:val="28"/>
          <w:szCs w:val="28"/>
          <w:lang w:val="en-US"/>
        </w:rPr>
        <w:t xml:space="preserve"> URL </w:t>
      </w:r>
      <w:r>
        <w:rPr>
          <w:sz w:val="28"/>
          <w:szCs w:val="28"/>
          <w:lang w:val="uk-UA"/>
        </w:rPr>
        <w:t>=</w:t>
      </w:r>
      <w:r>
        <w:rPr>
          <w:sz w:val="28"/>
          <w:szCs w:val="28"/>
          <w:lang w:val="en-US"/>
        </w:rPr>
        <w:t xml:space="preserve"> </w:t>
      </w:r>
      <w:r>
        <w:rPr>
          <w:sz w:val="28"/>
          <w:szCs w:val="28"/>
          <w:u w:val="single"/>
          <w:lang w:val="uk-UA"/>
        </w:rPr>
        <w:t>&lt;</w:t>
      </w:r>
      <w:r>
        <w:rPr>
          <w:sz w:val="28"/>
          <w:szCs w:val="28"/>
          <w:u w:val="single"/>
          <w:lang w:val="en-US"/>
        </w:rPr>
        <w:t>http</w:t>
      </w:r>
      <w:r>
        <w:rPr>
          <w:sz w:val="28"/>
          <w:szCs w:val="28"/>
          <w:u w:val="single"/>
          <w:lang w:val="uk-UA"/>
        </w:rPr>
        <w:t>://</w:t>
      </w:r>
      <w:r>
        <w:rPr>
          <w:sz w:val="28"/>
          <w:szCs w:val="28"/>
          <w:u w:val="single"/>
          <w:lang w:val="en-US"/>
        </w:rPr>
        <w:t>plato</w:t>
      </w:r>
      <w:r>
        <w:rPr>
          <w:sz w:val="28"/>
          <w:szCs w:val="28"/>
          <w:u w:val="single"/>
          <w:lang w:val="uk-UA"/>
        </w:rPr>
        <w:t>.</w:t>
      </w:r>
      <w:r>
        <w:rPr>
          <w:sz w:val="28"/>
          <w:szCs w:val="28"/>
          <w:u w:val="single"/>
          <w:lang w:val="en-US"/>
        </w:rPr>
        <w:t>stanford</w:t>
      </w:r>
      <w:r>
        <w:rPr>
          <w:sz w:val="28"/>
          <w:szCs w:val="28"/>
          <w:u w:val="single"/>
          <w:lang w:val="uk-UA"/>
        </w:rPr>
        <w:t>.</w:t>
      </w:r>
      <w:r>
        <w:rPr>
          <w:sz w:val="28"/>
          <w:szCs w:val="28"/>
          <w:u w:val="single"/>
          <w:lang w:val="en-US"/>
        </w:rPr>
        <w:t>edu</w:t>
      </w:r>
      <w:r>
        <w:rPr>
          <w:sz w:val="28"/>
          <w:szCs w:val="28"/>
          <w:u w:val="single"/>
          <w:lang w:val="uk-UA"/>
        </w:rPr>
        <w:t>/</w:t>
      </w:r>
      <w:r>
        <w:rPr>
          <w:sz w:val="28"/>
          <w:szCs w:val="28"/>
          <w:u w:val="single"/>
          <w:lang w:val="en-US"/>
        </w:rPr>
        <w:t>archives</w:t>
      </w:r>
      <w:r>
        <w:rPr>
          <w:sz w:val="28"/>
          <w:szCs w:val="28"/>
          <w:u w:val="single"/>
          <w:lang w:val="uk-UA"/>
        </w:rPr>
        <w:t>/</w:t>
      </w:r>
      <w:r>
        <w:rPr>
          <w:sz w:val="28"/>
          <w:szCs w:val="28"/>
          <w:u w:val="single"/>
          <w:lang w:val="en-US"/>
        </w:rPr>
        <w:t>spr</w:t>
      </w:r>
      <w:r>
        <w:rPr>
          <w:sz w:val="28"/>
          <w:szCs w:val="28"/>
          <w:u w:val="single"/>
          <w:lang w:val="uk-UA"/>
        </w:rPr>
        <w:t>2003/</w:t>
      </w:r>
      <w:r>
        <w:rPr>
          <w:sz w:val="28"/>
          <w:szCs w:val="28"/>
          <w:u w:val="single"/>
          <w:lang w:val="en-US"/>
        </w:rPr>
        <w:t>entries</w:t>
      </w:r>
      <w:r>
        <w:rPr>
          <w:sz w:val="28"/>
          <w:szCs w:val="28"/>
          <w:u w:val="single"/>
          <w:lang w:val="uk-UA"/>
        </w:rPr>
        <w:t>/</w:t>
      </w:r>
      <w:r>
        <w:rPr>
          <w:sz w:val="28"/>
          <w:szCs w:val="28"/>
          <w:u w:val="single"/>
          <w:lang w:val="en-US"/>
        </w:rPr>
        <w:t>contractarianism</w:t>
      </w:r>
      <w:r>
        <w:rPr>
          <w:sz w:val="28"/>
          <w:szCs w:val="28"/>
          <w:u w:val="single"/>
          <w:lang w:val="uk-UA"/>
        </w:rPr>
        <w:t>/&gt;.</w:t>
      </w:r>
      <w:r>
        <w:rPr>
          <w:color w:val="000000"/>
          <w:sz w:val="28"/>
          <w:szCs w:val="28"/>
          <w:lang w:val="en-GB"/>
        </w:rPr>
        <w:t xml:space="preserve"> </w:t>
      </w:r>
    </w:p>
    <w:p w:rsidR="005E4B96" w:rsidRDefault="005E4B96" w:rsidP="003A647C">
      <w:pPr>
        <w:numPr>
          <w:ilvl w:val="0"/>
          <w:numId w:val="46"/>
        </w:numPr>
        <w:tabs>
          <w:tab w:val="clear" w:pos="1080"/>
          <w:tab w:val="num" w:pos="540"/>
          <w:tab w:val="num" w:pos="1260"/>
        </w:tabs>
        <w:suppressAutoHyphens w:val="0"/>
        <w:spacing w:line="360" w:lineRule="auto"/>
        <w:ind w:left="540" w:hanging="540"/>
        <w:jc w:val="both"/>
        <w:rPr>
          <w:color w:val="000000"/>
          <w:sz w:val="28"/>
          <w:szCs w:val="28"/>
          <w:lang w:val="en-US"/>
        </w:rPr>
      </w:pPr>
      <w:r>
        <w:rPr>
          <w:color w:val="000000"/>
          <w:sz w:val="28"/>
          <w:szCs w:val="28"/>
          <w:lang w:val="en-US"/>
        </w:rPr>
        <w:t xml:space="preserve">Daniels Norman. Equal Liberty and Unequal Worth of Liberty. // Reading Rawls: Critical Studies of John Rawls’ </w:t>
      </w:r>
      <w:r>
        <w:rPr>
          <w:i/>
          <w:color w:val="000000"/>
          <w:sz w:val="28"/>
          <w:szCs w:val="28"/>
          <w:lang w:val="en-US"/>
        </w:rPr>
        <w:t>A Theory of Justice</w:t>
      </w:r>
      <w:r>
        <w:rPr>
          <w:color w:val="000000"/>
          <w:sz w:val="28"/>
          <w:szCs w:val="28"/>
          <w:lang w:val="en-US"/>
        </w:rPr>
        <w:t xml:space="preserve">. – Stanford: Stanford University Press, 2000. – P. 253 – 281. </w:t>
      </w:r>
    </w:p>
    <w:p w:rsidR="005E4B96" w:rsidRDefault="005E4B96" w:rsidP="003A647C">
      <w:pPr>
        <w:numPr>
          <w:ilvl w:val="0"/>
          <w:numId w:val="46"/>
        </w:numPr>
        <w:tabs>
          <w:tab w:val="clear" w:pos="1080"/>
          <w:tab w:val="num" w:pos="540"/>
          <w:tab w:val="num" w:pos="1260"/>
        </w:tabs>
        <w:suppressAutoHyphens w:val="0"/>
        <w:spacing w:line="360" w:lineRule="auto"/>
        <w:ind w:left="540" w:hanging="540"/>
        <w:jc w:val="both"/>
        <w:rPr>
          <w:color w:val="000000"/>
          <w:spacing w:val="-20"/>
          <w:sz w:val="28"/>
          <w:szCs w:val="28"/>
          <w:lang w:val="en-US"/>
        </w:rPr>
      </w:pPr>
      <w:r>
        <w:rPr>
          <w:color w:val="000000"/>
          <w:spacing w:val="-20"/>
          <w:sz w:val="28"/>
          <w:szCs w:val="28"/>
          <w:lang w:val="en-GB"/>
        </w:rPr>
        <w:t>Dworkin R. A Matter of Principle.</w:t>
      </w:r>
      <w:r>
        <w:rPr>
          <w:color w:val="000000"/>
          <w:spacing w:val="-20"/>
          <w:sz w:val="28"/>
          <w:szCs w:val="28"/>
          <w:lang w:val="en-US"/>
        </w:rPr>
        <w:t xml:space="preserve"> –</w:t>
      </w:r>
      <w:r>
        <w:rPr>
          <w:color w:val="000000"/>
          <w:spacing w:val="-20"/>
          <w:sz w:val="28"/>
          <w:szCs w:val="28"/>
          <w:lang w:val="en-GB"/>
        </w:rPr>
        <w:t xml:space="preserve"> London: Harvard University Press, 1985.</w:t>
      </w:r>
      <w:r>
        <w:rPr>
          <w:color w:val="000000"/>
          <w:spacing w:val="-20"/>
          <w:sz w:val="28"/>
          <w:szCs w:val="28"/>
          <w:lang w:val="en-US"/>
        </w:rPr>
        <w:t xml:space="preserve"> – 425 p.</w:t>
      </w:r>
      <w:r>
        <w:rPr>
          <w:color w:val="000000"/>
          <w:spacing w:val="-20"/>
          <w:sz w:val="28"/>
          <w:szCs w:val="28"/>
          <w:lang w:val="en-GB"/>
        </w:rPr>
        <w:t xml:space="preserve"> </w:t>
      </w:r>
    </w:p>
    <w:p w:rsidR="005E4B96" w:rsidRDefault="005E4B96" w:rsidP="003A647C">
      <w:pPr>
        <w:numPr>
          <w:ilvl w:val="0"/>
          <w:numId w:val="46"/>
        </w:numPr>
        <w:tabs>
          <w:tab w:val="clear" w:pos="1080"/>
          <w:tab w:val="num" w:pos="540"/>
          <w:tab w:val="num" w:pos="1260"/>
        </w:tabs>
        <w:suppressAutoHyphens w:val="0"/>
        <w:spacing w:line="360" w:lineRule="auto"/>
        <w:ind w:left="540" w:hanging="540"/>
        <w:jc w:val="both"/>
        <w:rPr>
          <w:color w:val="000000"/>
          <w:sz w:val="28"/>
          <w:szCs w:val="28"/>
          <w:lang w:val="en-US"/>
        </w:rPr>
      </w:pPr>
      <w:r>
        <w:rPr>
          <w:color w:val="000000"/>
          <w:sz w:val="28"/>
          <w:szCs w:val="28"/>
          <w:lang w:val="en-GB"/>
        </w:rPr>
        <w:t xml:space="preserve">Dworkin R. The Original Position. // </w:t>
      </w:r>
      <w:r>
        <w:rPr>
          <w:color w:val="000000"/>
          <w:sz w:val="28"/>
          <w:szCs w:val="28"/>
          <w:lang w:val="en-US"/>
        </w:rPr>
        <w:t xml:space="preserve">Reading Rawls: Critical Studies of John Rawls’ </w:t>
      </w:r>
      <w:r>
        <w:rPr>
          <w:i/>
          <w:color w:val="000000"/>
          <w:sz w:val="28"/>
          <w:szCs w:val="28"/>
          <w:lang w:val="en-US"/>
        </w:rPr>
        <w:t xml:space="preserve">A Theory of Justice. </w:t>
      </w:r>
      <w:r>
        <w:rPr>
          <w:color w:val="000000"/>
          <w:sz w:val="28"/>
          <w:szCs w:val="28"/>
          <w:lang w:val="en-US"/>
        </w:rPr>
        <w:t xml:space="preserve">Edited by Norman Daniels. – Stanford: </w:t>
      </w:r>
      <w:proofErr w:type="gramStart"/>
      <w:r>
        <w:rPr>
          <w:color w:val="000000"/>
          <w:sz w:val="28"/>
          <w:szCs w:val="28"/>
          <w:lang w:val="en-US"/>
        </w:rPr>
        <w:t xml:space="preserve">Stanford </w:t>
      </w:r>
      <w:r>
        <w:rPr>
          <w:color w:val="000000"/>
          <w:sz w:val="28"/>
          <w:szCs w:val="28"/>
        </w:rPr>
        <w:t xml:space="preserve"> </w:t>
      </w:r>
      <w:r>
        <w:rPr>
          <w:color w:val="000000"/>
          <w:sz w:val="28"/>
          <w:szCs w:val="28"/>
          <w:lang w:val="en-US"/>
        </w:rPr>
        <w:t>University</w:t>
      </w:r>
      <w:proofErr w:type="gramEnd"/>
      <w:r>
        <w:rPr>
          <w:color w:val="000000"/>
          <w:sz w:val="28"/>
          <w:szCs w:val="28"/>
          <w:lang w:val="en-US"/>
        </w:rPr>
        <w:t xml:space="preserve"> Press, 2002. – P. 16 – 53.</w:t>
      </w:r>
    </w:p>
    <w:p w:rsidR="005E4B96" w:rsidRDefault="005E4B96" w:rsidP="003A647C">
      <w:pPr>
        <w:numPr>
          <w:ilvl w:val="0"/>
          <w:numId w:val="46"/>
        </w:numPr>
        <w:tabs>
          <w:tab w:val="clear" w:pos="1080"/>
          <w:tab w:val="num" w:pos="540"/>
          <w:tab w:val="left" w:pos="720"/>
          <w:tab w:val="num" w:pos="1260"/>
        </w:tabs>
        <w:suppressAutoHyphens w:val="0"/>
        <w:spacing w:line="360" w:lineRule="auto"/>
        <w:ind w:left="540" w:hanging="540"/>
        <w:jc w:val="both"/>
        <w:rPr>
          <w:color w:val="000000"/>
          <w:sz w:val="28"/>
          <w:szCs w:val="28"/>
          <w:lang w:val="en-US"/>
        </w:rPr>
      </w:pPr>
      <w:r>
        <w:rPr>
          <w:color w:val="000000"/>
          <w:sz w:val="28"/>
          <w:szCs w:val="28"/>
          <w:lang w:val="en-US"/>
        </w:rPr>
        <w:t xml:space="preserve">Forsyth M. Hobbes’s Contractarianism: A Comparative Analysis. // </w:t>
      </w:r>
      <w:r>
        <w:rPr>
          <w:color w:val="000000"/>
          <w:sz w:val="28"/>
          <w:szCs w:val="28"/>
          <w:lang w:val="en-GB"/>
        </w:rPr>
        <w:t>The Social Contract from Hobbes to Rawls. Edited by David Boucher and Paul Kelly.</w:t>
      </w:r>
      <w:r>
        <w:rPr>
          <w:color w:val="000000"/>
          <w:sz w:val="28"/>
          <w:szCs w:val="28"/>
          <w:lang w:val="en-US"/>
        </w:rPr>
        <w:t xml:space="preserve"> –</w:t>
      </w:r>
      <w:r>
        <w:rPr>
          <w:color w:val="000000"/>
          <w:sz w:val="28"/>
          <w:szCs w:val="28"/>
          <w:lang w:val="en-GB"/>
        </w:rPr>
        <w:t xml:space="preserve"> London and New York: Routledge, 1994.</w:t>
      </w:r>
      <w:r>
        <w:rPr>
          <w:color w:val="000000"/>
          <w:sz w:val="28"/>
          <w:szCs w:val="28"/>
          <w:lang w:val="en-US"/>
        </w:rPr>
        <w:t xml:space="preserve"> – P. 35 – 50.</w:t>
      </w:r>
    </w:p>
    <w:p w:rsidR="005E4B96" w:rsidRDefault="005E4B96" w:rsidP="003A647C">
      <w:pPr>
        <w:numPr>
          <w:ilvl w:val="0"/>
          <w:numId w:val="46"/>
        </w:numPr>
        <w:tabs>
          <w:tab w:val="clear" w:pos="1080"/>
          <w:tab w:val="num" w:pos="540"/>
          <w:tab w:val="num" w:pos="1260"/>
        </w:tabs>
        <w:suppressAutoHyphens w:val="0"/>
        <w:spacing w:line="360" w:lineRule="auto"/>
        <w:ind w:left="540" w:hanging="540"/>
        <w:jc w:val="both"/>
        <w:rPr>
          <w:color w:val="000000"/>
          <w:sz w:val="28"/>
          <w:szCs w:val="28"/>
          <w:lang w:val="en-US"/>
        </w:rPr>
      </w:pPr>
      <w:r>
        <w:rPr>
          <w:color w:val="000000"/>
          <w:sz w:val="28"/>
          <w:szCs w:val="28"/>
          <w:lang w:val="en-US"/>
        </w:rPr>
        <w:t xml:space="preserve">Gauthier D. Morals by Agreement. – Oxford: Clarendon Press, 1986. – 367 p. </w:t>
      </w:r>
    </w:p>
    <w:p w:rsidR="005E4B96" w:rsidRDefault="005E4B96" w:rsidP="003A647C">
      <w:pPr>
        <w:numPr>
          <w:ilvl w:val="0"/>
          <w:numId w:val="46"/>
        </w:numPr>
        <w:tabs>
          <w:tab w:val="clear" w:pos="1080"/>
          <w:tab w:val="num" w:pos="540"/>
          <w:tab w:val="num" w:pos="1260"/>
        </w:tabs>
        <w:suppressAutoHyphens w:val="0"/>
        <w:spacing w:line="360" w:lineRule="auto"/>
        <w:ind w:left="540" w:hanging="540"/>
        <w:jc w:val="both"/>
        <w:rPr>
          <w:color w:val="000000"/>
          <w:sz w:val="28"/>
          <w:szCs w:val="28"/>
          <w:lang w:val="en-US"/>
        </w:rPr>
      </w:pPr>
      <w:r>
        <w:rPr>
          <w:color w:val="000000"/>
          <w:sz w:val="28"/>
          <w:szCs w:val="28"/>
          <w:lang w:val="en-GB"/>
        </w:rPr>
        <w:lastRenderedPageBreak/>
        <w:t xml:space="preserve">Gierke O. Political Theories of the </w:t>
      </w:r>
      <w:proofErr w:type="gramStart"/>
      <w:r>
        <w:rPr>
          <w:color w:val="000000"/>
          <w:sz w:val="28"/>
          <w:szCs w:val="28"/>
          <w:lang w:val="en-GB"/>
        </w:rPr>
        <w:t>Middle</w:t>
      </w:r>
      <w:proofErr w:type="gramEnd"/>
      <w:r>
        <w:rPr>
          <w:color w:val="000000"/>
          <w:sz w:val="28"/>
          <w:szCs w:val="28"/>
          <w:lang w:val="en-GB"/>
        </w:rPr>
        <w:t xml:space="preserve"> Ages. / F. W. Maitland (trans.) </w:t>
      </w:r>
      <w:r>
        <w:rPr>
          <w:color w:val="000000"/>
          <w:sz w:val="28"/>
          <w:szCs w:val="28"/>
          <w:lang w:val="en-US"/>
        </w:rPr>
        <w:t>–</w:t>
      </w:r>
      <w:r>
        <w:rPr>
          <w:color w:val="000000"/>
          <w:sz w:val="28"/>
          <w:szCs w:val="28"/>
          <w:lang w:val="en-GB"/>
        </w:rPr>
        <w:t xml:space="preserve"> Cambridge: Cambridge University Press, 1968</w:t>
      </w:r>
      <w:r>
        <w:rPr>
          <w:color w:val="000000"/>
          <w:sz w:val="28"/>
          <w:szCs w:val="28"/>
          <w:lang w:val="en-US"/>
        </w:rPr>
        <w:t>.</w:t>
      </w:r>
    </w:p>
    <w:p w:rsidR="005E4B96" w:rsidRDefault="005E4B96" w:rsidP="003A647C">
      <w:pPr>
        <w:numPr>
          <w:ilvl w:val="0"/>
          <w:numId w:val="46"/>
        </w:numPr>
        <w:tabs>
          <w:tab w:val="clear" w:pos="1080"/>
          <w:tab w:val="num" w:pos="540"/>
          <w:tab w:val="num" w:pos="1260"/>
        </w:tabs>
        <w:suppressAutoHyphens w:val="0"/>
        <w:spacing w:line="360" w:lineRule="auto"/>
        <w:ind w:left="540" w:hanging="540"/>
        <w:jc w:val="both"/>
        <w:rPr>
          <w:color w:val="000000"/>
          <w:spacing w:val="-20"/>
          <w:sz w:val="28"/>
          <w:szCs w:val="28"/>
          <w:lang w:val="en-US"/>
        </w:rPr>
      </w:pPr>
      <w:r>
        <w:rPr>
          <w:color w:val="000000"/>
          <w:spacing w:val="-20"/>
          <w:sz w:val="28"/>
          <w:szCs w:val="28"/>
          <w:lang w:val="en-US"/>
        </w:rPr>
        <w:t xml:space="preserve">Goodin R. E. Equal Rationality and Initial Endowments. // Rationality, Justice and the Social Contract. Themes from ‘Morals by Agreement’. Edited by D. Gauthier and R. Sugden. – The University of Michigan Press, 1993. – P. 116 – 130.     </w:t>
      </w:r>
    </w:p>
    <w:p w:rsidR="005E4B96" w:rsidRDefault="005E4B96" w:rsidP="003A647C">
      <w:pPr>
        <w:numPr>
          <w:ilvl w:val="0"/>
          <w:numId w:val="46"/>
        </w:numPr>
        <w:tabs>
          <w:tab w:val="clear" w:pos="1080"/>
          <w:tab w:val="num" w:pos="540"/>
          <w:tab w:val="num" w:pos="1260"/>
        </w:tabs>
        <w:suppressAutoHyphens w:val="0"/>
        <w:spacing w:line="360" w:lineRule="auto"/>
        <w:ind w:left="540" w:hanging="540"/>
        <w:jc w:val="both"/>
        <w:rPr>
          <w:color w:val="000000"/>
          <w:sz w:val="28"/>
          <w:szCs w:val="28"/>
          <w:lang w:val="en-US"/>
        </w:rPr>
      </w:pPr>
      <w:r>
        <w:rPr>
          <w:color w:val="000000"/>
          <w:sz w:val="28"/>
          <w:szCs w:val="28"/>
          <w:lang w:val="en-GB"/>
        </w:rPr>
        <w:t>Gough. The Social Contract. F. W. Maitland (trans.)</w:t>
      </w:r>
      <w:r>
        <w:rPr>
          <w:color w:val="000000"/>
          <w:sz w:val="28"/>
          <w:szCs w:val="28"/>
          <w:lang w:val="en-US"/>
        </w:rPr>
        <w:t xml:space="preserve"> –</w:t>
      </w:r>
      <w:r>
        <w:rPr>
          <w:color w:val="000000"/>
          <w:sz w:val="28"/>
          <w:szCs w:val="28"/>
          <w:lang w:val="en-GB"/>
        </w:rPr>
        <w:t xml:space="preserve"> Cambridge: Cambridge University Press, 1968.</w:t>
      </w:r>
    </w:p>
    <w:p w:rsidR="005E4B96" w:rsidRDefault="005E4B96" w:rsidP="003A647C">
      <w:pPr>
        <w:numPr>
          <w:ilvl w:val="0"/>
          <w:numId w:val="46"/>
        </w:numPr>
        <w:tabs>
          <w:tab w:val="clear" w:pos="1080"/>
          <w:tab w:val="num" w:pos="540"/>
          <w:tab w:val="num" w:pos="1260"/>
        </w:tabs>
        <w:suppressAutoHyphens w:val="0"/>
        <w:spacing w:line="360" w:lineRule="auto"/>
        <w:ind w:left="540" w:hanging="540"/>
        <w:jc w:val="both"/>
        <w:rPr>
          <w:color w:val="000000"/>
          <w:sz w:val="28"/>
          <w:szCs w:val="28"/>
          <w:lang w:val="en-US"/>
        </w:rPr>
      </w:pPr>
      <w:r>
        <w:rPr>
          <w:color w:val="000000"/>
          <w:sz w:val="28"/>
          <w:szCs w:val="28"/>
          <w:lang w:val="en-US"/>
        </w:rPr>
        <w:t>Hampton J. Hobbes and the Social Contract Tradition. – Cambridge: Cambridge University Press, 1986.</w:t>
      </w:r>
    </w:p>
    <w:p w:rsidR="005E4B96" w:rsidRDefault="005E4B96" w:rsidP="003A647C">
      <w:pPr>
        <w:numPr>
          <w:ilvl w:val="0"/>
          <w:numId w:val="46"/>
        </w:numPr>
        <w:tabs>
          <w:tab w:val="clear" w:pos="1080"/>
          <w:tab w:val="num" w:pos="540"/>
          <w:tab w:val="num" w:pos="1260"/>
        </w:tabs>
        <w:suppressAutoHyphens w:val="0"/>
        <w:spacing w:line="360" w:lineRule="auto"/>
        <w:ind w:left="540" w:hanging="540"/>
        <w:jc w:val="both"/>
        <w:rPr>
          <w:color w:val="000000"/>
          <w:sz w:val="28"/>
          <w:szCs w:val="28"/>
          <w:lang w:val="en-US"/>
        </w:rPr>
      </w:pPr>
      <w:r>
        <w:rPr>
          <w:color w:val="000000"/>
          <w:sz w:val="28"/>
          <w:szCs w:val="28"/>
          <w:lang w:val="en-GB"/>
        </w:rPr>
        <w:t xml:space="preserve">Hart H. L. A. Rawls on Liberty and its Priority. // </w:t>
      </w:r>
      <w:r>
        <w:rPr>
          <w:color w:val="000000"/>
          <w:sz w:val="28"/>
          <w:szCs w:val="28"/>
          <w:lang w:val="en-US"/>
        </w:rPr>
        <w:t xml:space="preserve">Reading Rawls: Critical Studies of John Rawls’ </w:t>
      </w:r>
      <w:r>
        <w:rPr>
          <w:i/>
          <w:color w:val="000000"/>
          <w:sz w:val="28"/>
          <w:szCs w:val="28"/>
          <w:lang w:val="en-US"/>
        </w:rPr>
        <w:t>A Theory of Justice</w:t>
      </w:r>
      <w:r>
        <w:rPr>
          <w:color w:val="000000"/>
          <w:sz w:val="28"/>
          <w:szCs w:val="28"/>
          <w:lang w:val="en-US"/>
        </w:rPr>
        <w:t xml:space="preserve">. </w:t>
      </w:r>
      <w:r>
        <w:rPr>
          <w:color w:val="000000"/>
          <w:sz w:val="28"/>
          <w:szCs w:val="28"/>
          <w:lang w:val="en-GB"/>
        </w:rPr>
        <w:t>Edited by N. Daniels.</w:t>
      </w:r>
      <w:r>
        <w:rPr>
          <w:color w:val="000000"/>
          <w:sz w:val="28"/>
          <w:szCs w:val="28"/>
          <w:lang w:val="en-US"/>
        </w:rPr>
        <w:t xml:space="preserve"> – Stanford:</w:t>
      </w:r>
      <w:r>
        <w:rPr>
          <w:color w:val="000000"/>
          <w:sz w:val="28"/>
          <w:szCs w:val="28"/>
          <w:lang w:val="en-GB"/>
        </w:rPr>
        <w:t xml:space="preserve"> </w:t>
      </w:r>
      <w:r>
        <w:rPr>
          <w:color w:val="000000"/>
          <w:sz w:val="28"/>
          <w:szCs w:val="28"/>
          <w:lang w:val="en-US"/>
        </w:rPr>
        <w:t xml:space="preserve">Stanford University Press, 2000. – P. 230 – 252.  </w:t>
      </w:r>
    </w:p>
    <w:p w:rsidR="005E4B96" w:rsidRDefault="005E4B96" w:rsidP="003A647C">
      <w:pPr>
        <w:numPr>
          <w:ilvl w:val="0"/>
          <w:numId w:val="46"/>
        </w:numPr>
        <w:tabs>
          <w:tab w:val="clear" w:pos="1080"/>
          <w:tab w:val="num" w:pos="540"/>
          <w:tab w:val="num" w:pos="1260"/>
        </w:tabs>
        <w:suppressAutoHyphens w:val="0"/>
        <w:spacing w:line="360" w:lineRule="auto"/>
        <w:ind w:left="540" w:hanging="540"/>
        <w:jc w:val="both"/>
        <w:rPr>
          <w:color w:val="000000"/>
          <w:sz w:val="28"/>
          <w:szCs w:val="28"/>
          <w:lang w:val="en-US"/>
        </w:rPr>
      </w:pPr>
      <w:r>
        <w:rPr>
          <w:color w:val="000000"/>
          <w:sz w:val="28"/>
          <w:szCs w:val="28"/>
          <w:lang w:val="en-US"/>
        </w:rPr>
        <w:t>H</w:t>
      </w:r>
      <w:r>
        <w:rPr>
          <w:color w:val="000000"/>
          <w:sz w:val="28"/>
          <w:szCs w:val="28"/>
          <w:lang w:val="en-GB"/>
        </w:rPr>
        <w:t xml:space="preserve">цpfl H. and Martyn P. Thompson. The History of Contract as a Motif in Political Thought. // American Historical Review. </w:t>
      </w:r>
      <w:r>
        <w:rPr>
          <w:color w:val="000000"/>
          <w:sz w:val="28"/>
          <w:szCs w:val="28"/>
          <w:lang w:val="en-US"/>
        </w:rPr>
        <w:t xml:space="preserve">– </w:t>
      </w:r>
      <w:r>
        <w:rPr>
          <w:color w:val="000000"/>
          <w:sz w:val="28"/>
          <w:szCs w:val="28"/>
          <w:lang w:val="en-GB"/>
        </w:rPr>
        <w:t xml:space="preserve">1979. </w:t>
      </w:r>
      <w:r>
        <w:rPr>
          <w:color w:val="000000"/>
          <w:sz w:val="28"/>
          <w:szCs w:val="28"/>
          <w:lang w:val="en-US"/>
        </w:rPr>
        <w:t>–</w:t>
      </w:r>
      <w:r>
        <w:rPr>
          <w:color w:val="000000"/>
          <w:sz w:val="28"/>
          <w:szCs w:val="28"/>
          <w:lang w:val="en-GB"/>
        </w:rPr>
        <w:t xml:space="preserve"> vol. 84. </w:t>
      </w:r>
      <w:r>
        <w:rPr>
          <w:color w:val="000000"/>
          <w:sz w:val="28"/>
          <w:szCs w:val="28"/>
          <w:lang w:val="en-US"/>
        </w:rPr>
        <w:t>–</w:t>
      </w:r>
      <w:r>
        <w:rPr>
          <w:lang w:val="en-GB"/>
        </w:rPr>
        <w:t xml:space="preserve"> </w:t>
      </w:r>
      <w:r>
        <w:rPr>
          <w:sz w:val="28"/>
          <w:szCs w:val="28"/>
          <w:lang w:val="uk-UA"/>
        </w:rPr>
        <w:t>№</w:t>
      </w:r>
      <w:r>
        <w:rPr>
          <w:sz w:val="28"/>
          <w:szCs w:val="28"/>
          <w:lang w:val="en-GB"/>
        </w:rPr>
        <w:t xml:space="preserve"> 4 (Oct., 1979).</w:t>
      </w:r>
      <w:r>
        <w:rPr>
          <w:color w:val="000000"/>
          <w:sz w:val="28"/>
          <w:szCs w:val="28"/>
          <w:lang w:val="en-US"/>
        </w:rPr>
        <w:t xml:space="preserve"> –</w:t>
      </w:r>
      <w:r>
        <w:rPr>
          <w:sz w:val="28"/>
          <w:szCs w:val="28"/>
          <w:lang w:val="en-GB"/>
        </w:rPr>
        <w:t xml:space="preserve"> P. 919 </w:t>
      </w:r>
      <w:r>
        <w:rPr>
          <w:color w:val="000000"/>
          <w:sz w:val="28"/>
          <w:szCs w:val="28"/>
          <w:lang w:val="en-US"/>
        </w:rPr>
        <w:t>–</w:t>
      </w:r>
      <w:r>
        <w:rPr>
          <w:sz w:val="28"/>
          <w:szCs w:val="28"/>
          <w:lang w:val="en-GB"/>
        </w:rPr>
        <w:t xml:space="preserve"> 944.</w:t>
      </w:r>
    </w:p>
    <w:p w:rsidR="005E4B96" w:rsidRDefault="005E4B96" w:rsidP="003A647C">
      <w:pPr>
        <w:numPr>
          <w:ilvl w:val="0"/>
          <w:numId w:val="46"/>
        </w:numPr>
        <w:tabs>
          <w:tab w:val="clear" w:pos="1080"/>
          <w:tab w:val="num" w:pos="540"/>
          <w:tab w:val="left" w:pos="720"/>
          <w:tab w:val="num" w:pos="1260"/>
        </w:tabs>
        <w:suppressAutoHyphens w:val="0"/>
        <w:spacing w:line="360" w:lineRule="auto"/>
        <w:ind w:left="540" w:hanging="540"/>
        <w:jc w:val="both"/>
        <w:rPr>
          <w:color w:val="000000"/>
          <w:sz w:val="28"/>
          <w:szCs w:val="28"/>
          <w:lang w:val="en-US"/>
        </w:rPr>
      </w:pPr>
      <w:r>
        <w:rPr>
          <w:color w:val="000000"/>
          <w:sz w:val="28"/>
          <w:szCs w:val="28"/>
          <w:lang w:val="en-GB"/>
        </w:rPr>
        <w:t xml:space="preserve">Jennings J. Rousseau, Social Contract and the Modern Leviathan. // The </w:t>
      </w:r>
      <w:proofErr w:type="gramStart"/>
      <w:r>
        <w:rPr>
          <w:color w:val="000000"/>
          <w:sz w:val="28"/>
          <w:szCs w:val="28"/>
          <w:lang w:val="en-GB"/>
        </w:rPr>
        <w:t>Social  Contract</w:t>
      </w:r>
      <w:proofErr w:type="gramEnd"/>
      <w:r>
        <w:rPr>
          <w:color w:val="000000"/>
          <w:sz w:val="28"/>
          <w:szCs w:val="28"/>
          <w:lang w:val="en-GB"/>
        </w:rPr>
        <w:t xml:space="preserve"> from Hobbes to Rawls. Edited by David Boucher and Paul Kelly.</w:t>
      </w:r>
      <w:r>
        <w:rPr>
          <w:color w:val="000000"/>
          <w:sz w:val="28"/>
          <w:szCs w:val="28"/>
          <w:lang w:val="en-US"/>
        </w:rPr>
        <w:t xml:space="preserve"> –</w:t>
      </w:r>
      <w:r>
        <w:rPr>
          <w:color w:val="000000"/>
          <w:sz w:val="28"/>
          <w:szCs w:val="28"/>
          <w:lang w:val="en-GB"/>
        </w:rPr>
        <w:t xml:space="preserve"> London and New York: Routledge, 1994.</w:t>
      </w:r>
      <w:r>
        <w:rPr>
          <w:color w:val="000000"/>
          <w:sz w:val="28"/>
          <w:szCs w:val="28"/>
          <w:lang w:val="en-US"/>
        </w:rPr>
        <w:t xml:space="preserve"> – P. 115 – 131.</w:t>
      </w:r>
    </w:p>
    <w:p w:rsidR="005E4B96" w:rsidRDefault="005E4B96" w:rsidP="003A647C">
      <w:pPr>
        <w:numPr>
          <w:ilvl w:val="0"/>
          <w:numId w:val="46"/>
        </w:numPr>
        <w:tabs>
          <w:tab w:val="clear" w:pos="1080"/>
          <w:tab w:val="num" w:pos="540"/>
          <w:tab w:val="left" w:pos="720"/>
          <w:tab w:val="num" w:pos="1260"/>
        </w:tabs>
        <w:suppressAutoHyphens w:val="0"/>
        <w:spacing w:line="360" w:lineRule="auto"/>
        <w:ind w:left="540" w:hanging="540"/>
        <w:jc w:val="both"/>
        <w:rPr>
          <w:color w:val="000000"/>
          <w:sz w:val="28"/>
          <w:szCs w:val="28"/>
          <w:lang w:val="en-US"/>
        </w:rPr>
      </w:pPr>
      <w:r>
        <w:rPr>
          <w:color w:val="000000"/>
          <w:sz w:val="28"/>
          <w:szCs w:val="28"/>
          <w:lang w:val="en-US"/>
        </w:rPr>
        <w:t xml:space="preserve">Kelly P. Justifying ‘Justice’: Contractarianism, Communitarianism and the foundations of Contemporary Liberalism. // </w:t>
      </w:r>
      <w:r>
        <w:rPr>
          <w:color w:val="000000"/>
          <w:sz w:val="28"/>
          <w:szCs w:val="28"/>
          <w:lang w:val="en-GB"/>
        </w:rPr>
        <w:t xml:space="preserve">The Social Contract from Hobbes to Rawls. Edited by David Boucher and Paul Kelly. </w:t>
      </w:r>
      <w:r>
        <w:rPr>
          <w:color w:val="000000"/>
          <w:sz w:val="28"/>
          <w:szCs w:val="28"/>
          <w:lang w:val="en-US"/>
        </w:rPr>
        <w:t xml:space="preserve">– </w:t>
      </w:r>
      <w:r>
        <w:rPr>
          <w:color w:val="000000"/>
          <w:sz w:val="28"/>
          <w:szCs w:val="28"/>
          <w:lang w:val="en-GB"/>
        </w:rPr>
        <w:t>London and New York: Routledge, 1994.</w:t>
      </w:r>
      <w:r>
        <w:rPr>
          <w:color w:val="000000"/>
          <w:sz w:val="28"/>
          <w:szCs w:val="28"/>
          <w:lang w:val="en-US"/>
        </w:rPr>
        <w:t xml:space="preserve"> – P. 226 – 244. </w:t>
      </w:r>
    </w:p>
    <w:p w:rsidR="005E4B96" w:rsidRDefault="005E4B96" w:rsidP="003A647C">
      <w:pPr>
        <w:numPr>
          <w:ilvl w:val="0"/>
          <w:numId w:val="46"/>
        </w:numPr>
        <w:tabs>
          <w:tab w:val="clear" w:pos="1080"/>
          <w:tab w:val="num" w:pos="540"/>
          <w:tab w:val="num" w:pos="1260"/>
        </w:tabs>
        <w:suppressAutoHyphens w:val="0"/>
        <w:spacing w:line="360" w:lineRule="auto"/>
        <w:ind w:left="540" w:hanging="540"/>
        <w:jc w:val="both"/>
        <w:rPr>
          <w:color w:val="000000"/>
          <w:sz w:val="28"/>
          <w:szCs w:val="28"/>
          <w:lang w:val="en-US"/>
        </w:rPr>
      </w:pPr>
      <w:r>
        <w:rPr>
          <w:color w:val="000000"/>
          <w:sz w:val="28"/>
          <w:szCs w:val="28"/>
          <w:lang w:val="en-GB"/>
        </w:rPr>
        <w:t>Keohane N. Philosophy and the State in France.</w:t>
      </w:r>
      <w:r>
        <w:rPr>
          <w:color w:val="000000"/>
          <w:sz w:val="28"/>
          <w:szCs w:val="28"/>
          <w:lang w:val="en-US"/>
        </w:rPr>
        <w:t xml:space="preserve"> –</w:t>
      </w:r>
      <w:r>
        <w:rPr>
          <w:color w:val="000000"/>
          <w:sz w:val="28"/>
          <w:szCs w:val="28"/>
          <w:lang w:val="en-GB"/>
        </w:rPr>
        <w:t xml:space="preserve"> Princeton, NJ: Princeton University Press, 1980.</w:t>
      </w:r>
    </w:p>
    <w:p w:rsidR="005E4B96" w:rsidRDefault="005E4B96" w:rsidP="003A647C">
      <w:pPr>
        <w:numPr>
          <w:ilvl w:val="0"/>
          <w:numId w:val="46"/>
        </w:numPr>
        <w:tabs>
          <w:tab w:val="clear" w:pos="1080"/>
          <w:tab w:val="num" w:pos="540"/>
          <w:tab w:val="num" w:pos="1260"/>
        </w:tabs>
        <w:suppressAutoHyphens w:val="0"/>
        <w:spacing w:line="360" w:lineRule="auto"/>
        <w:ind w:left="540" w:hanging="540"/>
        <w:jc w:val="both"/>
        <w:rPr>
          <w:color w:val="000000"/>
          <w:sz w:val="28"/>
          <w:szCs w:val="28"/>
          <w:lang w:val="en-US"/>
        </w:rPr>
      </w:pPr>
      <w:r>
        <w:rPr>
          <w:color w:val="000000"/>
          <w:sz w:val="28"/>
          <w:szCs w:val="28"/>
          <w:lang w:val="en-US"/>
        </w:rPr>
        <w:t>Knowles D. Political Philosophy. – London: Routledge. Taylor &amp; Frances Group, 2001. – 392 p.</w:t>
      </w:r>
    </w:p>
    <w:p w:rsidR="005E4B96" w:rsidRDefault="005E4B96" w:rsidP="003A647C">
      <w:pPr>
        <w:numPr>
          <w:ilvl w:val="0"/>
          <w:numId w:val="46"/>
        </w:numPr>
        <w:tabs>
          <w:tab w:val="clear" w:pos="1080"/>
          <w:tab w:val="num" w:pos="540"/>
          <w:tab w:val="num" w:pos="1260"/>
        </w:tabs>
        <w:suppressAutoHyphens w:val="0"/>
        <w:spacing w:line="360" w:lineRule="auto"/>
        <w:ind w:left="540" w:hanging="540"/>
        <w:jc w:val="both"/>
        <w:rPr>
          <w:color w:val="000000"/>
          <w:sz w:val="28"/>
          <w:szCs w:val="28"/>
          <w:lang w:val="en-US"/>
        </w:rPr>
      </w:pPr>
      <w:r>
        <w:rPr>
          <w:color w:val="000000"/>
          <w:sz w:val="28"/>
          <w:szCs w:val="28"/>
          <w:lang w:val="en-US"/>
        </w:rPr>
        <w:t>Kymlicka W. Contemporary Political Philosophy. – Oxford: Oxford Clarendon Press, 1995. – 319 p.</w:t>
      </w:r>
    </w:p>
    <w:p w:rsidR="005E4B96" w:rsidRDefault="005E4B96" w:rsidP="003A647C">
      <w:pPr>
        <w:numPr>
          <w:ilvl w:val="0"/>
          <w:numId w:val="46"/>
        </w:numPr>
        <w:tabs>
          <w:tab w:val="clear" w:pos="1080"/>
          <w:tab w:val="num" w:pos="540"/>
          <w:tab w:val="num" w:pos="1260"/>
        </w:tabs>
        <w:suppressAutoHyphens w:val="0"/>
        <w:spacing w:line="360" w:lineRule="auto"/>
        <w:ind w:left="540" w:hanging="540"/>
        <w:jc w:val="both"/>
        <w:rPr>
          <w:color w:val="000000"/>
          <w:sz w:val="28"/>
          <w:szCs w:val="28"/>
          <w:lang w:val="uk-UA"/>
        </w:rPr>
      </w:pPr>
      <w:r>
        <w:rPr>
          <w:color w:val="000000"/>
          <w:sz w:val="28"/>
          <w:szCs w:val="28"/>
          <w:lang w:val="en-US"/>
        </w:rPr>
        <w:lastRenderedPageBreak/>
        <w:t xml:space="preserve">Lehning P. B. Right Constraints? // Rationality, Justice and the Social Contract. Themes from ‘Morals by Agreement’. Edited by D. Gauthier and R. Sugden. – The University of Michigan Press, 1993. – P. 95 – 115.   </w:t>
      </w:r>
    </w:p>
    <w:p w:rsidR="005E4B96" w:rsidRDefault="005E4B96" w:rsidP="003A647C">
      <w:pPr>
        <w:numPr>
          <w:ilvl w:val="0"/>
          <w:numId w:val="46"/>
        </w:numPr>
        <w:tabs>
          <w:tab w:val="clear" w:pos="1080"/>
          <w:tab w:val="num" w:pos="540"/>
          <w:tab w:val="num" w:pos="1260"/>
        </w:tabs>
        <w:suppressAutoHyphens w:val="0"/>
        <w:spacing w:line="360" w:lineRule="auto"/>
        <w:ind w:left="540" w:hanging="540"/>
        <w:jc w:val="both"/>
        <w:rPr>
          <w:color w:val="000000"/>
          <w:sz w:val="28"/>
          <w:szCs w:val="28"/>
          <w:lang w:val="en-US"/>
        </w:rPr>
      </w:pPr>
      <w:r>
        <w:rPr>
          <w:color w:val="000000"/>
          <w:sz w:val="28"/>
          <w:szCs w:val="28"/>
          <w:lang w:val="en-US"/>
        </w:rPr>
        <w:t>Marsilius of Padua. Defensor Pacis. Alan Gerwith (</w:t>
      </w:r>
      <w:proofErr w:type="gramStart"/>
      <w:r>
        <w:rPr>
          <w:color w:val="000000"/>
          <w:sz w:val="28"/>
          <w:szCs w:val="28"/>
          <w:lang w:val="en-US"/>
        </w:rPr>
        <w:t>trans</w:t>
      </w:r>
      <w:proofErr w:type="gramEnd"/>
      <w:r>
        <w:rPr>
          <w:color w:val="000000"/>
          <w:sz w:val="28"/>
          <w:szCs w:val="28"/>
          <w:lang w:val="en-US"/>
        </w:rPr>
        <w:t xml:space="preserve">.). – Toronto: Toronto University Press, 1980. </w:t>
      </w:r>
      <w:proofErr w:type="gramStart"/>
      <w:r>
        <w:rPr>
          <w:color w:val="000000"/>
          <w:sz w:val="28"/>
          <w:szCs w:val="28"/>
          <w:lang w:val="en-US"/>
        </w:rPr>
        <w:t>–  book</w:t>
      </w:r>
      <w:proofErr w:type="gramEnd"/>
      <w:r>
        <w:rPr>
          <w:color w:val="000000"/>
          <w:sz w:val="28"/>
          <w:szCs w:val="28"/>
          <w:lang w:val="en-US"/>
        </w:rPr>
        <w:t xml:space="preserve"> I.</w:t>
      </w:r>
    </w:p>
    <w:p w:rsidR="005E4B96" w:rsidRDefault="005E4B96" w:rsidP="003A647C">
      <w:pPr>
        <w:numPr>
          <w:ilvl w:val="0"/>
          <w:numId w:val="46"/>
        </w:numPr>
        <w:tabs>
          <w:tab w:val="clear" w:pos="1080"/>
          <w:tab w:val="num" w:pos="540"/>
          <w:tab w:val="left" w:pos="720"/>
          <w:tab w:val="num" w:pos="1260"/>
        </w:tabs>
        <w:suppressAutoHyphens w:val="0"/>
        <w:spacing w:line="360" w:lineRule="auto"/>
        <w:ind w:left="540" w:hanging="540"/>
        <w:jc w:val="both"/>
        <w:rPr>
          <w:color w:val="000000"/>
          <w:sz w:val="28"/>
          <w:szCs w:val="28"/>
          <w:lang w:val="en-US"/>
        </w:rPr>
      </w:pPr>
      <w:r>
        <w:rPr>
          <w:color w:val="000000"/>
          <w:sz w:val="28"/>
          <w:szCs w:val="28"/>
          <w:lang w:val="en-US"/>
        </w:rPr>
        <w:t xml:space="preserve">Martin R. Economic Justice: contractarianism and Rawls’s Difference Principle. // </w:t>
      </w:r>
      <w:r>
        <w:rPr>
          <w:color w:val="000000"/>
          <w:sz w:val="28"/>
          <w:szCs w:val="28"/>
          <w:lang w:val="en-GB"/>
        </w:rPr>
        <w:t>The Social Contract from Hobbes to Rawls. Edited by David Boucher and Paul Kelly.</w:t>
      </w:r>
      <w:r>
        <w:rPr>
          <w:color w:val="000000"/>
          <w:sz w:val="28"/>
          <w:szCs w:val="28"/>
          <w:lang w:val="en-US"/>
        </w:rPr>
        <w:t xml:space="preserve"> –</w:t>
      </w:r>
      <w:r>
        <w:rPr>
          <w:color w:val="000000"/>
          <w:sz w:val="28"/>
          <w:szCs w:val="28"/>
          <w:lang w:val="en-GB"/>
        </w:rPr>
        <w:t xml:space="preserve"> London and New York: Routledge, 1994.</w:t>
      </w:r>
      <w:r>
        <w:rPr>
          <w:color w:val="000000"/>
          <w:sz w:val="28"/>
          <w:szCs w:val="28"/>
          <w:lang w:val="en-US"/>
        </w:rPr>
        <w:t xml:space="preserve"> – P. 245 – 266.</w:t>
      </w:r>
    </w:p>
    <w:p w:rsidR="005E4B96" w:rsidRDefault="005E4B96" w:rsidP="003A647C">
      <w:pPr>
        <w:numPr>
          <w:ilvl w:val="0"/>
          <w:numId w:val="46"/>
        </w:numPr>
        <w:tabs>
          <w:tab w:val="clear" w:pos="1080"/>
          <w:tab w:val="num" w:pos="540"/>
          <w:tab w:val="left" w:pos="720"/>
          <w:tab w:val="num" w:pos="1260"/>
        </w:tabs>
        <w:suppressAutoHyphens w:val="0"/>
        <w:spacing w:line="360" w:lineRule="auto"/>
        <w:ind w:left="540" w:hanging="540"/>
        <w:jc w:val="both"/>
        <w:rPr>
          <w:color w:val="000000"/>
          <w:sz w:val="28"/>
          <w:szCs w:val="28"/>
          <w:lang w:val="en-US"/>
        </w:rPr>
      </w:pPr>
      <w:r>
        <w:rPr>
          <w:color w:val="000000"/>
          <w:sz w:val="28"/>
          <w:szCs w:val="28"/>
          <w:lang w:val="en-US"/>
        </w:rPr>
        <w:t xml:space="preserve">Moore M. Gauthier’s Contractarian Morality. // </w:t>
      </w:r>
      <w:r>
        <w:rPr>
          <w:color w:val="000000"/>
          <w:sz w:val="28"/>
          <w:szCs w:val="28"/>
          <w:lang w:val="en-GB"/>
        </w:rPr>
        <w:t xml:space="preserve">The Social Contract from Hobbes to Rawls. Edited by David Boucher and Paul Kelly. </w:t>
      </w:r>
      <w:r>
        <w:rPr>
          <w:color w:val="000000"/>
          <w:sz w:val="28"/>
          <w:szCs w:val="28"/>
          <w:lang w:val="en-US"/>
        </w:rPr>
        <w:t xml:space="preserve">– </w:t>
      </w:r>
      <w:r>
        <w:rPr>
          <w:color w:val="000000"/>
          <w:sz w:val="28"/>
          <w:szCs w:val="28"/>
          <w:lang w:val="en-GB"/>
        </w:rPr>
        <w:t>London and New York: Routledge, 1994.</w:t>
      </w:r>
      <w:r>
        <w:rPr>
          <w:color w:val="000000"/>
          <w:sz w:val="28"/>
          <w:szCs w:val="28"/>
          <w:lang w:val="en-US"/>
        </w:rPr>
        <w:t xml:space="preserve"> – P. 211 – 225.</w:t>
      </w:r>
    </w:p>
    <w:p w:rsidR="005E4B96" w:rsidRDefault="005E4B96" w:rsidP="003A647C">
      <w:pPr>
        <w:numPr>
          <w:ilvl w:val="0"/>
          <w:numId w:val="46"/>
        </w:numPr>
        <w:tabs>
          <w:tab w:val="clear" w:pos="1080"/>
          <w:tab w:val="num" w:pos="540"/>
          <w:tab w:val="left" w:pos="720"/>
        </w:tabs>
        <w:suppressAutoHyphens w:val="0"/>
        <w:spacing w:line="360" w:lineRule="auto"/>
        <w:ind w:left="540" w:hanging="540"/>
        <w:jc w:val="both"/>
        <w:rPr>
          <w:color w:val="000000"/>
          <w:sz w:val="28"/>
          <w:szCs w:val="28"/>
          <w:lang w:val="en-US"/>
        </w:rPr>
      </w:pPr>
      <w:r>
        <w:rPr>
          <w:color w:val="000000"/>
          <w:sz w:val="28"/>
          <w:szCs w:val="28"/>
          <w:lang w:val="en-GB"/>
        </w:rPr>
        <w:t xml:space="preserve">Nagel Th. Rawls on Justice. // Reading Rawls. Edited by Norman Daniels: </w:t>
      </w:r>
      <w:r>
        <w:rPr>
          <w:color w:val="000000"/>
          <w:sz w:val="28"/>
          <w:szCs w:val="28"/>
          <w:lang w:val="en-US"/>
        </w:rPr>
        <w:t xml:space="preserve">Critical Studies of John Rawls’ </w:t>
      </w:r>
      <w:r>
        <w:rPr>
          <w:i/>
          <w:color w:val="000000"/>
          <w:sz w:val="28"/>
          <w:szCs w:val="28"/>
          <w:lang w:val="en-US"/>
        </w:rPr>
        <w:t>A Theory of Justice</w:t>
      </w:r>
      <w:r>
        <w:rPr>
          <w:color w:val="000000"/>
          <w:sz w:val="28"/>
          <w:szCs w:val="28"/>
          <w:lang w:val="en-GB"/>
        </w:rPr>
        <w:t>. Edited by N. Daniels.</w:t>
      </w:r>
      <w:r>
        <w:rPr>
          <w:color w:val="000000"/>
          <w:sz w:val="28"/>
          <w:szCs w:val="28"/>
          <w:lang w:val="en-US"/>
        </w:rPr>
        <w:t xml:space="preserve"> – Stanford:</w:t>
      </w:r>
      <w:r>
        <w:rPr>
          <w:color w:val="000000"/>
          <w:sz w:val="28"/>
          <w:szCs w:val="28"/>
          <w:lang w:val="en-GB"/>
        </w:rPr>
        <w:t xml:space="preserve">  Stanford University Press, 2003.</w:t>
      </w:r>
      <w:r>
        <w:rPr>
          <w:color w:val="000000"/>
          <w:sz w:val="28"/>
          <w:szCs w:val="28"/>
          <w:lang w:val="uk-UA"/>
        </w:rPr>
        <w:t xml:space="preserve"> </w:t>
      </w:r>
      <w:r>
        <w:rPr>
          <w:color w:val="000000"/>
          <w:sz w:val="28"/>
          <w:szCs w:val="28"/>
          <w:lang w:val="en-US"/>
        </w:rPr>
        <w:t xml:space="preserve">– P. 1 – 16.  </w:t>
      </w:r>
    </w:p>
    <w:p w:rsidR="005E4B96" w:rsidRDefault="005E4B96" w:rsidP="003A647C">
      <w:pPr>
        <w:numPr>
          <w:ilvl w:val="0"/>
          <w:numId w:val="46"/>
        </w:numPr>
        <w:tabs>
          <w:tab w:val="clear" w:pos="1080"/>
          <w:tab w:val="num" w:pos="540"/>
          <w:tab w:val="num" w:pos="1260"/>
        </w:tabs>
        <w:suppressAutoHyphens w:val="0"/>
        <w:spacing w:line="360" w:lineRule="auto"/>
        <w:ind w:left="540" w:hanging="540"/>
        <w:jc w:val="both"/>
        <w:rPr>
          <w:color w:val="000000"/>
          <w:sz w:val="28"/>
          <w:szCs w:val="28"/>
          <w:lang w:val="en-US"/>
        </w:rPr>
      </w:pPr>
      <w:r>
        <w:rPr>
          <w:color w:val="000000"/>
          <w:sz w:val="28"/>
          <w:szCs w:val="28"/>
          <w:lang w:val="en-US"/>
        </w:rPr>
        <w:t>Nozick R. Anarchy, State and Utopia. Basic Books, 1974. – 367 p.</w:t>
      </w:r>
    </w:p>
    <w:p w:rsidR="005E4B96" w:rsidRDefault="005E4B96" w:rsidP="003A647C">
      <w:pPr>
        <w:numPr>
          <w:ilvl w:val="0"/>
          <w:numId w:val="46"/>
        </w:numPr>
        <w:tabs>
          <w:tab w:val="clear" w:pos="1080"/>
          <w:tab w:val="num" w:pos="540"/>
          <w:tab w:val="num" w:pos="1260"/>
        </w:tabs>
        <w:suppressAutoHyphens w:val="0"/>
        <w:spacing w:line="360" w:lineRule="auto"/>
        <w:ind w:left="540" w:hanging="540"/>
        <w:jc w:val="both"/>
        <w:rPr>
          <w:color w:val="000000"/>
          <w:sz w:val="28"/>
          <w:szCs w:val="28"/>
          <w:lang w:val="en-US"/>
        </w:rPr>
      </w:pPr>
      <w:r>
        <w:rPr>
          <w:color w:val="000000"/>
          <w:sz w:val="28"/>
          <w:szCs w:val="28"/>
          <w:lang w:val="en-US"/>
        </w:rPr>
        <w:t xml:space="preserve">Oakley F. Disobedience, Consent, </w:t>
      </w:r>
      <w:proofErr w:type="gramStart"/>
      <w:r>
        <w:rPr>
          <w:color w:val="000000"/>
          <w:sz w:val="28"/>
          <w:szCs w:val="28"/>
          <w:lang w:val="en-US"/>
        </w:rPr>
        <w:t>Political</w:t>
      </w:r>
      <w:proofErr w:type="gramEnd"/>
      <w:r>
        <w:rPr>
          <w:color w:val="000000"/>
          <w:sz w:val="28"/>
          <w:szCs w:val="28"/>
          <w:lang w:val="en-US"/>
        </w:rPr>
        <w:t xml:space="preserve"> Obligation: The Witness of Wessel Gansfort (c. 1419 – 1489). // History of Political Thought. – 1988. – Vol. IX.</w:t>
      </w:r>
    </w:p>
    <w:p w:rsidR="005E4B96" w:rsidRDefault="005E4B96" w:rsidP="003A647C">
      <w:pPr>
        <w:numPr>
          <w:ilvl w:val="0"/>
          <w:numId w:val="46"/>
        </w:numPr>
        <w:tabs>
          <w:tab w:val="clear" w:pos="1080"/>
          <w:tab w:val="num" w:pos="540"/>
          <w:tab w:val="num" w:pos="1260"/>
        </w:tabs>
        <w:suppressAutoHyphens w:val="0"/>
        <w:spacing w:line="360" w:lineRule="auto"/>
        <w:ind w:left="540" w:hanging="540"/>
        <w:jc w:val="both"/>
        <w:rPr>
          <w:color w:val="000000"/>
          <w:spacing w:val="-20"/>
          <w:sz w:val="28"/>
          <w:szCs w:val="28"/>
          <w:lang w:val="en-US"/>
        </w:rPr>
      </w:pPr>
      <w:r>
        <w:rPr>
          <w:color w:val="000000"/>
          <w:spacing w:val="-20"/>
          <w:sz w:val="28"/>
          <w:szCs w:val="28"/>
          <w:lang w:val="en-US"/>
        </w:rPr>
        <w:t>Rawls J. A Theory of Justice. – Cambridge, MA: Harvard University Press</w:t>
      </w:r>
      <w:proofErr w:type="gramStart"/>
      <w:r>
        <w:rPr>
          <w:color w:val="000000"/>
          <w:spacing w:val="-20"/>
          <w:sz w:val="28"/>
          <w:szCs w:val="28"/>
          <w:lang w:val="en-US"/>
        </w:rPr>
        <w:t>,  1971</w:t>
      </w:r>
      <w:proofErr w:type="gramEnd"/>
      <w:r>
        <w:rPr>
          <w:color w:val="000000"/>
          <w:spacing w:val="-20"/>
          <w:sz w:val="28"/>
          <w:szCs w:val="28"/>
          <w:lang w:val="en-US"/>
        </w:rPr>
        <w:t>.</w:t>
      </w:r>
    </w:p>
    <w:p w:rsidR="005E4B96" w:rsidRDefault="005E4B96" w:rsidP="003A647C">
      <w:pPr>
        <w:numPr>
          <w:ilvl w:val="0"/>
          <w:numId w:val="46"/>
        </w:numPr>
        <w:tabs>
          <w:tab w:val="clear" w:pos="1080"/>
          <w:tab w:val="num" w:pos="540"/>
          <w:tab w:val="num" w:pos="1260"/>
        </w:tabs>
        <w:suppressAutoHyphens w:val="0"/>
        <w:spacing w:line="360" w:lineRule="auto"/>
        <w:ind w:left="540" w:hanging="540"/>
        <w:jc w:val="both"/>
        <w:rPr>
          <w:color w:val="000000"/>
          <w:sz w:val="28"/>
          <w:szCs w:val="28"/>
          <w:lang w:val="en-US"/>
        </w:rPr>
      </w:pPr>
      <w:r>
        <w:rPr>
          <w:color w:val="000000"/>
          <w:sz w:val="28"/>
          <w:szCs w:val="28"/>
          <w:lang w:val="en-US"/>
        </w:rPr>
        <w:t xml:space="preserve">Rawls J. Justice as Fairness </w:t>
      </w:r>
      <w:r>
        <w:rPr>
          <w:sz w:val="28"/>
          <w:szCs w:val="28"/>
          <w:lang w:val="en-GB"/>
        </w:rPr>
        <w:t xml:space="preserve">// </w:t>
      </w:r>
      <w:r>
        <w:rPr>
          <w:sz w:val="28"/>
          <w:szCs w:val="28"/>
          <w:lang w:val="en-US"/>
        </w:rPr>
        <w:t>John</w:t>
      </w:r>
      <w:r>
        <w:rPr>
          <w:sz w:val="28"/>
          <w:szCs w:val="28"/>
          <w:lang w:val="en-GB"/>
        </w:rPr>
        <w:t xml:space="preserve"> </w:t>
      </w:r>
      <w:r>
        <w:rPr>
          <w:sz w:val="28"/>
          <w:szCs w:val="28"/>
          <w:lang w:val="en-US"/>
        </w:rPr>
        <w:t>Rawls</w:t>
      </w:r>
      <w:r>
        <w:rPr>
          <w:sz w:val="28"/>
          <w:szCs w:val="28"/>
          <w:lang w:val="en-GB"/>
        </w:rPr>
        <w:t>,</w:t>
      </w:r>
      <w:r>
        <w:rPr>
          <w:i/>
          <w:sz w:val="28"/>
          <w:szCs w:val="28"/>
          <w:lang w:val="en-US"/>
        </w:rPr>
        <w:t xml:space="preserve"> Collected Papers</w:t>
      </w:r>
      <w:r>
        <w:rPr>
          <w:sz w:val="28"/>
          <w:szCs w:val="28"/>
          <w:lang w:val="en-GB"/>
        </w:rPr>
        <w:t>.</w:t>
      </w:r>
      <w:r>
        <w:rPr>
          <w:color w:val="000000"/>
          <w:sz w:val="28"/>
          <w:szCs w:val="28"/>
          <w:lang w:val="en-US"/>
        </w:rPr>
        <w:t xml:space="preserve"> –</w:t>
      </w:r>
      <w:r>
        <w:rPr>
          <w:sz w:val="28"/>
          <w:szCs w:val="28"/>
          <w:lang w:val="en-GB"/>
        </w:rPr>
        <w:t xml:space="preserve"> Cambridge, Massachusetts: Harvard University Press, 1999. </w:t>
      </w:r>
      <w:proofErr w:type="gramStart"/>
      <w:r>
        <w:rPr>
          <w:color w:val="000000"/>
          <w:sz w:val="28"/>
          <w:szCs w:val="28"/>
          <w:lang w:val="en-US"/>
        </w:rPr>
        <w:t>–</w:t>
      </w:r>
      <w:r>
        <w:rPr>
          <w:sz w:val="28"/>
          <w:szCs w:val="28"/>
          <w:lang w:val="en-GB"/>
        </w:rPr>
        <w:t xml:space="preserve">  </w:t>
      </w:r>
      <w:r>
        <w:rPr>
          <w:color w:val="000000"/>
          <w:sz w:val="28"/>
          <w:szCs w:val="28"/>
          <w:lang w:val="en-US"/>
        </w:rPr>
        <w:t>P</w:t>
      </w:r>
      <w:proofErr w:type="gramEnd"/>
      <w:r>
        <w:rPr>
          <w:color w:val="000000"/>
          <w:sz w:val="28"/>
          <w:szCs w:val="28"/>
          <w:lang w:val="en-US"/>
        </w:rPr>
        <w:t xml:space="preserve">. 47 – 72.  </w:t>
      </w:r>
    </w:p>
    <w:p w:rsidR="005E4B96" w:rsidRDefault="005E4B96" w:rsidP="003A647C">
      <w:pPr>
        <w:numPr>
          <w:ilvl w:val="0"/>
          <w:numId w:val="46"/>
        </w:numPr>
        <w:tabs>
          <w:tab w:val="clear" w:pos="1080"/>
          <w:tab w:val="num" w:pos="540"/>
          <w:tab w:val="num" w:pos="1260"/>
        </w:tabs>
        <w:suppressAutoHyphens w:val="0"/>
        <w:spacing w:line="360" w:lineRule="auto"/>
        <w:ind w:left="540" w:hanging="540"/>
        <w:jc w:val="both"/>
        <w:rPr>
          <w:color w:val="000000"/>
          <w:sz w:val="28"/>
          <w:szCs w:val="28"/>
          <w:lang w:val="en-US"/>
        </w:rPr>
      </w:pPr>
      <w:r>
        <w:rPr>
          <w:color w:val="000000"/>
          <w:sz w:val="28"/>
          <w:szCs w:val="28"/>
          <w:lang w:val="en-US"/>
        </w:rPr>
        <w:t xml:space="preserve">Rawls J. Two Concepts of Rules // </w:t>
      </w:r>
      <w:proofErr w:type="gramStart"/>
      <w:r>
        <w:rPr>
          <w:color w:val="000000"/>
          <w:sz w:val="28"/>
          <w:szCs w:val="28"/>
          <w:lang w:val="en-US"/>
        </w:rPr>
        <w:t>The</w:t>
      </w:r>
      <w:proofErr w:type="gramEnd"/>
      <w:r>
        <w:rPr>
          <w:color w:val="000000"/>
          <w:sz w:val="28"/>
          <w:szCs w:val="28"/>
          <w:lang w:val="en-US"/>
        </w:rPr>
        <w:t xml:space="preserve"> Philosophical Review. – 1955. – </w:t>
      </w:r>
      <w:r>
        <w:rPr>
          <w:color w:val="000000"/>
          <w:sz w:val="28"/>
          <w:szCs w:val="28"/>
          <w:lang w:val="uk-UA"/>
        </w:rPr>
        <w:t xml:space="preserve">       </w:t>
      </w:r>
      <w:r>
        <w:rPr>
          <w:color w:val="000000"/>
          <w:sz w:val="28"/>
          <w:szCs w:val="28"/>
          <w:lang w:val="en-US"/>
        </w:rPr>
        <w:t xml:space="preserve">Vol. LXIV. – P. 3 – 32.  </w:t>
      </w:r>
    </w:p>
    <w:p w:rsidR="005E4B96" w:rsidRDefault="005E4B96" w:rsidP="003A647C">
      <w:pPr>
        <w:numPr>
          <w:ilvl w:val="0"/>
          <w:numId w:val="46"/>
        </w:numPr>
        <w:tabs>
          <w:tab w:val="clear" w:pos="1080"/>
          <w:tab w:val="num" w:pos="540"/>
          <w:tab w:val="num" w:pos="1260"/>
        </w:tabs>
        <w:suppressAutoHyphens w:val="0"/>
        <w:spacing w:line="360" w:lineRule="auto"/>
        <w:ind w:left="540" w:hanging="540"/>
        <w:jc w:val="both"/>
        <w:rPr>
          <w:color w:val="000000"/>
          <w:sz w:val="28"/>
          <w:szCs w:val="28"/>
          <w:lang w:val="en-US"/>
        </w:rPr>
      </w:pPr>
      <w:r>
        <w:rPr>
          <w:color w:val="000000"/>
          <w:sz w:val="28"/>
          <w:szCs w:val="28"/>
          <w:lang w:val="en-US"/>
        </w:rPr>
        <w:t xml:space="preserve">Rawls J. The Priority of Rights and Ideas of the Good. // Philosophy and Public Affairs. – Princeton University Press, 1988. –Vol. 17. – </w:t>
      </w:r>
      <w:r>
        <w:rPr>
          <w:color w:val="000000"/>
          <w:sz w:val="28"/>
          <w:szCs w:val="28"/>
          <w:lang w:val="en-GB"/>
        </w:rPr>
        <w:t>№ 4</w:t>
      </w:r>
      <w:r>
        <w:rPr>
          <w:color w:val="000000"/>
          <w:sz w:val="28"/>
          <w:szCs w:val="28"/>
          <w:lang w:val="en-US"/>
        </w:rPr>
        <w:t xml:space="preserve">. – P. 251 – 276. </w:t>
      </w:r>
    </w:p>
    <w:p w:rsidR="005E4B96" w:rsidRDefault="005E4B96" w:rsidP="003A647C">
      <w:pPr>
        <w:numPr>
          <w:ilvl w:val="0"/>
          <w:numId w:val="46"/>
        </w:numPr>
        <w:tabs>
          <w:tab w:val="clear" w:pos="1080"/>
          <w:tab w:val="num" w:pos="540"/>
          <w:tab w:val="num" w:pos="1260"/>
        </w:tabs>
        <w:suppressAutoHyphens w:val="0"/>
        <w:spacing w:line="360" w:lineRule="auto"/>
        <w:ind w:left="540" w:hanging="540"/>
        <w:jc w:val="both"/>
        <w:rPr>
          <w:color w:val="000000"/>
          <w:sz w:val="28"/>
          <w:szCs w:val="28"/>
          <w:lang w:val="en-US"/>
        </w:rPr>
      </w:pPr>
      <w:r>
        <w:rPr>
          <w:color w:val="000000"/>
          <w:sz w:val="28"/>
          <w:szCs w:val="28"/>
          <w:lang w:val="en-US"/>
        </w:rPr>
        <w:t>Rawls J</w:t>
      </w:r>
      <w:r>
        <w:rPr>
          <w:color w:val="000000"/>
          <w:sz w:val="28"/>
          <w:szCs w:val="28"/>
          <w:lang w:val="en-GB"/>
        </w:rPr>
        <w:t xml:space="preserve">. </w:t>
      </w:r>
      <w:r>
        <w:rPr>
          <w:sz w:val="28"/>
          <w:szCs w:val="28"/>
          <w:lang w:val="en-GB"/>
        </w:rPr>
        <w:t>Justice</w:t>
      </w:r>
      <w:r>
        <w:rPr>
          <w:sz w:val="28"/>
          <w:szCs w:val="28"/>
          <w:lang w:val="uk-UA"/>
        </w:rPr>
        <w:t xml:space="preserve"> </w:t>
      </w:r>
      <w:r>
        <w:rPr>
          <w:sz w:val="28"/>
          <w:szCs w:val="28"/>
          <w:lang w:val="en-GB"/>
        </w:rPr>
        <w:t>as</w:t>
      </w:r>
      <w:r>
        <w:rPr>
          <w:sz w:val="28"/>
          <w:szCs w:val="28"/>
          <w:lang w:val="uk-UA"/>
        </w:rPr>
        <w:t xml:space="preserve"> </w:t>
      </w:r>
      <w:r>
        <w:rPr>
          <w:sz w:val="28"/>
          <w:szCs w:val="28"/>
          <w:lang w:val="en-GB"/>
        </w:rPr>
        <w:t>Fairness</w:t>
      </w:r>
      <w:r>
        <w:rPr>
          <w:sz w:val="28"/>
          <w:szCs w:val="28"/>
          <w:lang w:val="uk-UA"/>
        </w:rPr>
        <w:t xml:space="preserve">: </w:t>
      </w:r>
      <w:r>
        <w:rPr>
          <w:sz w:val="28"/>
          <w:szCs w:val="28"/>
          <w:lang w:val="en-GB"/>
        </w:rPr>
        <w:t>Political</w:t>
      </w:r>
      <w:r>
        <w:rPr>
          <w:sz w:val="28"/>
          <w:szCs w:val="28"/>
          <w:lang w:val="uk-UA"/>
        </w:rPr>
        <w:t xml:space="preserve"> </w:t>
      </w:r>
      <w:r>
        <w:rPr>
          <w:sz w:val="28"/>
          <w:szCs w:val="28"/>
          <w:lang w:val="en-GB"/>
        </w:rPr>
        <w:t>not</w:t>
      </w:r>
      <w:r>
        <w:rPr>
          <w:sz w:val="28"/>
          <w:szCs w:val="28"/>
          <w:lang w:val="uk-UA"/>
        </w:rPr>
        <w:t xml:space="preserve"> </w:t>
      </w:r>
      <w:r>
        <w:rPr>
          <w:sz w:val="28"/>
          <w:szCs w:val="28"/>
          <w:lang w:val="en-GB"/>
        </w:rPr>
        <w:t xml:space="preserve">Metaphysical. </w:t>
      </w:r>
      <w:r>
        <w:rPr>
          <w:color w:val="000000"/>
          <w:sz w:val="28"/>
          <w:szCs w:val="28"/>
          <w:lang w:val="en-US"/>
        </w:rPr>
        <w:t xml:space="preserve">// Philosophy and Public Affairs. – Princeton University Press, 1988. – Vol. 17. – </w:t>
      </w:r>
      <w:r>
        <w:rPr>
          <w:color w:val="000000"/>
          <w:sz w:val="28"/>
          <w:szCs w:val="28"/>
          <w:lang w:val="en-GB"/>
        </w:rPr>
        <w:t>№ 4</w:t>
      </w:r>
      <w:r>
        <w:rPr>
          <w:color w:val="000000"/>
          <w:sz w:val="28"/>
          <w:szCs w:val="28"/>
          <w:lang w:val="en-US"/>
        </w:rPr>
        <w:t xml:space="preserve">. – P. 223 – 251.  </w:t>
      </w:r>
    </w:p>
    <w:p w:rsidR="005E4B96" w:rsidRDefault="005E4B96" w:rsidP="003A647C">
      <w:pPr>
        <w:numPr>
          <w:ilvl w:val="0"/>
          <w:numId w:val="46"/>
        </w:numPr>
        <w:tabs>
          <w:tab w:val="clear" w:pos="1080"/>
          <w:tab w:val="num" w:pos="540"/>
          <w:tab w:val="num" w:pos="1260"/>
        </w:tabs>
        <w:suppressAutoHyphens w:val="0"/>
        <w:spacing w:line="360" w:lineRule="auto"/>
        <w:ind w:left="540" w:hanging="540"/>
        <w:jc w:val="both"/>
        <w:rPr>
          <w:color w:val="000000"/>
          <w:sz w:val="28"/>
          <w:szCs w:val="28"/>
          <w:lang w:val="en-US"/>
        </w:rPr>
      </w:pPr>
      <w:r>
        <w:rPr>
          <w:color w:val="000000"/>
          <w:sz w:val="28"/>
          <w:szCs w:val="28"/>
          <w:lang w:val="en-US"/>
        </w:rPr>
        <w:t xml:space="preserve"> Rawls J</w:t>
      </w:r>
      <w:r>
        <w:rPr>
          <w:color w:val="000000"/>
          <w:sz w:val="28"/>
          <w:szCs w:val="28"/>
          <w:lang w:val="en-GB"/>
        </w:rPr>
        <w:t xml:space="preserve">. </w:t>
      </w:r>
      <w:r>
        <w:rPr>
          <w:sz w:val="28"/>
          <w:szCs w:val="28"/>
          <w:lang w:val="en-GB"/>
        </w:rPr>
        <w:t>The</w:t>
      </w:r>
      <w:r>
        <w:rPr>
          <w:sz w:val="28"/>
          <w:szCs w:val="28"/>
          <w:lang w:val="uk-UA"/>
        </w:rPr>
        <w:t xml:space="preserve"> </w:t>
      </w:r>
      <w:r>
        <w:rPr>
          <w:sz w:val="28"/>
          <w:szCs w:val="28"/>
          <w:lang w:val="en-GB"/>
        </w:rPr>
        <w:t>Idea</w:t>
      </w:r>
      <w:r>
        <w:rPr>
          <w:sz w:val="28"/>
          <w:szCs w:val="28"/>
          <w:lang w:val="uk-UA"/>
        </w:rPr>
        <w:t xml:space="preserve"> </w:t>
      </w:r>
      <w:r>
        <w:rPr>
          <w:sz w:val="28"/>
          <w:szCs w:val="28"/>
          <w:lang w:val="en-GB"/>
        </w:rPr>
        <w:t>of</w:t>
      </w:r>
      <w:r>
        <w:rPr>
          <w:sz w:val="28"/>
          <w:szCs w:val="28"/>
          <w:lang w:val="uk-UA"/>
        </w:rPr>
        <w:t xml:space="preserve"> </w:t>
      </w:r>
      <w:r>
        <w:rPr>
          <w:sz w:val="28"/>
          <w:szCs w:val="28"/>
          <w:lang w:val="en-GB"/>
        </w:rPr>
        <w:t>an</w:t>
      </w:r>
      <w:r>
        <w:rPr>
          <w:sz w:val="28"/>
          <w:szCs w:val="28"/>
          <w:lang w:val="uk-UA"/>
        </w:rPr>
        <w:t xml:space="preserve"> </w:t>
      </w:r>
      <w:r>
        <w:rPr>
          <w:sz w:val="28"/>
          <w:szCs w:val="28"/>
          <w:lang w:val="en-GB"/>
        </w:rPr>
        <w:t>Overlapping</w:t>
      </w:r>
      <w:r>
        <w:rPr>
          <w:sz w:val="28"/>
          <w:szCs w:val="28"/>
          <w:lang w:val="uk-UA"/>
        </w:rPr>
        <w:t xml:space="preserve"> </w:t>
      </w:r>
      <w:r>
        <w:rPr>
          <w:sz w:val="28"/>
          <w:szCs w:val="28"/>
          <w:lang w:val="en-GB"/>
        </w:rPr>
        <w:t xml:space="preserve">Consensus. </w:t>
      </w:r>
      <w:r>
        <w:rPr>
          <w:color w:val="000000"/>
          <w:sz w:val="28"/>
          <w:szCs w:val="28"/>
          <w:lang w:val="en-US"/>
        </w:rPr>
        <w:t>// Philosophy and Public Affairs. – Princeton University Press,</w:t>
      </w:r>
      <w:r>
        <w:rPr>
          <w:sz w:val="28"/>
          <w:szCs w:val="28"/>
          <w:lang w:val="en-GB"/>
        </w:rPr>
        <w:t xml:space="preserve"> </w:t>
      </w:r>
      <w:r>
        <w:rPr>
          <w:color w:val="000000"/>
          <w:sz w:val="28"/>
          <w:szCs w:val="28"/>
          <w:lang w:val="en-US"/>
        </w:rPr>
        <w:t xml:space="preserve">1988. – Vol. 17. – </w:t>
      </w:r>
      <w:r>
        <w:rPr>
          <w:color w:val="000000"/>
          <w:sz w:val="28"/>
          <w:szCs w:val="28"/>
          <w:lang w:val="en-GB"/>
        </w:rPr>
        <w:t>№ 4</w:t>
      </w:r>
      <w:r>
        <w:rPr>
          <w:color w:val="000000"/>
          <w:sz w:val="28"/>
          <w:szCs w:val="28"/>
          <w:lang w:val="en-US"/>
        </w:rPr>
        <w:t>. – P. 1 – 25.</w:t>
      </w:r>
    </w:p>
    <w:p w:rsidR="005E4B96" w:rsidRDefault="005E4B96" w:rsidP="003A647C">
      <w:pPr>
        <w:numPr>
          <w:ilvl w:val="0"/>
          <w:numId w:val="46"/>
        </w:numPr>
        <w:tabs>
          <w:tab w:val="clear" w:pos="1080"/>
          <w:tab w:val="num" w:pos="540"/>
          <w:tab w:val="num" w:pos="1260"/>
        </w:tabs>
        <w:suppressAutoHyphens w:val="0"/>
        <w:spacing w:line="360" w:lineRule="auto"/>
        <w:ind w:left="540" w:hanging="540"/>
        <w:jc w:val="both"/>
        <w:rPr>
          <w:color w:val="000000"/>
          <w:sz w:val="28"/>
          <w:szCs w:val="28"/>
          <w:lang w:val="en-US"/>
        </w:rPr>
      </w:pPr>
      <w:r>
        <w:rPr>
          <w:color w:val="000000"/>
          <w:sz w:val="28"/>
          <w:szCs w:val="28"/>
          <w:lang w:val="en-US"/>
        </w:rPr>
        <w:t xml:space="preserve">Rawls J. Justice as Fairness: A restatement. – Cambridge, MA: The Belknap Press of Harvard University Press, 2001. – 214 p.  </w:t>
      </w:r>
    </w:p>
    <w:p w:rsidR="005E4B96" w:rsidRDefault="005E4B96" w:rsidP="003A647C">
      <w:pPr>
        <w:numPr>
          <w:ilvl w:val="0"/>
          <w:numId w:val="46"/>
        </w:numPr>
        <w:tabs>
          <w:tab w:val="clear" w:pos="1080"/>
          <w:tab w:val="num" w:pos="540"/>
          <w:tab w:val="num" w:pos="1260"/>
        </w:tabs>
        <w:suppressAutoHyphens w:val="0"/>
        <w:spacing w:line="360" w:lineRule="auto"/>
        <w:ind w:left="540" w:hanging="540"/>
        <w:jc w:val="both"/>
        <w:rPr>
          <w:color w:val="000000"/>
          <w:sz w:val="28"/>
          <w:szCs w:val="28"/>
          <w:lang w:val="uk-UA"/>
        </w:rPr>
      </w:pPr>
      <w:r>
        <w:rPr>
          <w:color w:val="000000"/>
          <w:sz w:val="28"/>
          <w:szCs w:val="28"/>
          <w:lang w:val="en-GB"/>
        </w:rPr>
        <w:lastRenderedPageBreak/>
        <w:t>Scanlon T.M. Contractualism and Utilitarianism</w:t>
      </w:r>
      <w:r>
        <w:rPr>
          <w:color w:val="000000"/>
          <w:sz w:val="28"/>
          <w:szCs w:val="28"/>
          <w:lang w:val="uk-UA"/>
        </w:rPr>
        <w:t>.</w:t>
      </w:r>
      <w:r>
        <w:rPr>
          <w:color w:val="000000"/>
          <w:sz w:val="28"/>
          <w:szCs w:val="28"/>
          <w:lang w:val="en-GB"/>
        </w:rPr>
        <w:t xml:space="preserve"> </w:t>
      </w:r>
      <w:r>
        <w:rPr>
          <w:color w:val="000000"/>
          <w:sz w:val="28"/>
          <w:szCs w:val="28"/>
          <w:lang w:val="uk-UA"/>
        </w:rPr>
        <w:t>//</w:t>
      </w:r>
      <w:r>
        <w:rPr>
          <w:color w:val="000000"/>
          <w:sz w:val="28"/>
          <w:szCs w:val="28"/>
          <w:lang w:val="en-GB"/>
        </w:rPr>
        <w:t xml:space="preserve"> Utilitarianism and Beyond.</w:t>
      </w:r>
      <w:r>
        <w:rPr>
          <w:color w:val="000000"/>
          <w:sz w:val="28"/>
          <w:szCs w:val="28"/>
          <w:lang w:val="en-US"/>
        </w:rPr>
        <w:t xml:space="preserve"> </w:t>
      </w:r>
      <w:proofErr w:type="gramStart"/>
      <w:r>
        <w:rPr>
          <w:color w:val="000000"/>
          <w:sz w:val="28"/>
          <w:szCs w:val="28"/>
          <w:lang w:val="en-US"/>
        </w:rPr>
        <w:t>–</w:t>
      </w:r>
      <w:r>
        <w:rPr>
          <w:color w:val="000000"/>
          <w:sz w:val="28"/>
          <w:szCs w:val="28"/>
          <w:lang w:val="en-GB"/>
        </w:rPr>
        <w:t xml:space="preserve">  Berkley</w:t>
      </w:r>
      <w:proofErr w:type="gramEnd"/>
      <w:r>
        <w:rPr>
          <w:color w:val="000000"/>
          <w:sz w:val="28"/>
          <w:szCs w:val="28"/>
          <w:lang w:val="en-GB"/>
        </w:rPr>
        <w:t>, Calif.: University of California Press, 1989.</w:t>
      </w:r>
    </w:p>
    <w:p w:rsidR="005E4B96" w:rsidRDefault="005E4B96" w:rsidP="003A647C">
      <w:pPr>
        <w:numPr>
          <w:ilvl w:val="0"/>
          <w:numId w:val="46"/>
        </w:numPr>
        <w:tabs>
          <w:tab w:val="clear" w:pos="1080"/>
          <w:tab w:val="num" w:pos="540"/>
          <w:tab w:val="num" w:pos="1260"/>
        </w:tabs>
        <w:suppressAutoHyphens w:val="0"/>
        <w:spacing w:line="360" w:lineRule="auto"/>
        <w:ind w:left="540" w:hanging="540"/>
        <w:jc w:val="both"/>
        <w:rPr>
          <w:color w:val="000000"/>
          <w:sz w:val="28"/>
          <w:szCs w:val="28"/>
          <w:lang w:val="en-US"/>
        </w:rPr>
      </w:pPr>
      <w:r>
        <w:rPr>
          <w:color w:val="000000"/>
          <w:sz w:val="28"/>
          <w:szCs w:val="28"/>
          <w:lang w:val="en-GB"/>
        </w:rPr>
        <w:t xml:space="preserve">Sugden R. The Contractarian Enterprise. // </w:t>
      </w:r>
      <w:r>
        <w:rPr>
          <w:color w:val="000000"/>
          <w:sz w:val="28"/>
          <w:szCs w:val="28"/>
          <w:lang w:val="en-US"/>
        </w:rPr>
        <w:t>Rationality, Justice and the Social Contract. Themes from ‘Morals by Agreement’. Edited by D. Gauthier and R. Sugden. – The University of Michigan Press, 1993. – P. 1 – 23.</w:t>
      </w:r>
    </w:p>
    <w:p w:rsidR="005E4B96" w:rsidRDefault="005E4B96" w:rsidP="003A647C">
      <w:pPr>
        <w:numPr>
          <w:ilvl w:val="0"/>
          <w:numId w:val="46"/>
        </w:numPr>
        <w:tabs>
          <w:tab w:val="clear" w:pos="1080"/>
          <w:tab w:val="num" w:pos="540"/>
          <w:tab w:val="num" w:pos="1260"/>
        </w:tabs>
        <w:suppressAutoHyphens w:val="0"/>
        <w:spacing w:line="360" w:lineRule="auto"/>
        <w:ind w:left="540" w:hanging="540"/>
        <w:jc w:val="both"/>
        <w:rPr>
          <w:color w:val="000000"/>
          <w:sz w:val="28"/>
          <w:szCs w:val="28"/>
          <w:lang w:val="en-US"/>
        </w:rPr>
      </w:pPr>
      <w:r>
        <w:rPr>
          <w:color w:val="000000"/>
          <w:sz w:val="28"/>
          <w:szCs w:val="28"/>
          <w:lang w:val="en-US"/>
        </w:rPr>
        <w:t>Sugden R. Rationality and Impartiality: Is the Contractarian Enterprise Possible? // Rationality, Justice and the Social Contract. Themes from ‘Morals by Agreement’. Edited by D. Gauthier and R. Sugden. – The University of Michigan Press, 1993. – P. 157</w:t>
      </w:r>
      <w:r>
        <w:rPr>
          <w:color w:val="000000"/>
          <w:sz w:val="28"/>
          <w:szCs w:val="28"/>
          <w:lang w:val="uk-UA"/>
        </w:rPr>
        <w:t xml:space="preserve"> </w:t>
      </w:r>
      <w:r>
        <w:rPr>
          <w:color w:val="000000"/>
          <w:sz w:val="28"/>
          <w:szCs w:val="28"/>
          <w:lang w:val="en-US"/>
        </w:rPr>
        <w:t>– 17</w:t>
      </w:r>
      <w:r>
        <w:rPr>
          <w:color w:val="000000"/>
          <w:sz w:val="28"/>
          <w:szCs w:val="28"/>
          <w:lang w:val="uk-UA"/>
        </w:rPr>
        <w:t>6</w:t>
      </w:r>
      <w:r>
        <w:rPr>
          <w:color w:val="000000"/>
          <w:sz w:val="28"/>
          <w:szCs w:val="28"/>
          <w:lang w:val="en-US"/>
        </w:rPr>
        <w:t>.</w:t>
      </w:r>
    </w:p>
    <w:p w:rsidR="005E4B96" w:rsidRDefault="005E4B96" w:rsidP="003A647C">
      <w:pPr>
        <w:numPr>
          <w:ilvl w:val="0"/>
          <w:numId w:val="46"/>
        </w:numPr>
        <w:tabs>
          <w:tab w:val="clear" w:pos="1080"/>
          <w:tab w:val="num" w:pos="540"/>
          <w:tab w:val="left" w:pos="720"/>
          <w:tab w:val="num" w:pos="1260"/>
        </w:tabs>
        <w:suppressAutoHyphens w:val="0"/>
        <w:spacing w:line="360" w:lineRule="auto"/>
        <w:ind w:left="540" w:hanging="540"/>
        <w:jc w:val="both"/>
        <w:rPr>
          <w:color w:val="000000"/>
          <w:sz w:val="28"/>
          <w:szCs w:val="28"/>
          <w:lang w:val="en-US"/>
        </w:rPr>
      </w:pPr>
      <w:r>
        <w:rPr>
          <w:color w:val="000000"/>
          <w:sz w:val="28"/>
          <w:szCs w:val="28"/>
          <w:lang w:val="en-US"/>
        </w:rPr>
        <w:t xml:space="preserve">Thompson M. P. Locke’s Contract in Context. // </w:t>
      </w:r>
      <w:r>
        <w:rPr>
          <w:color w:val="000000"/>
          <w:sz w:val="28"/>
          <w:szCs w:val="28"/>
          <w:lang w:val="en-GB"/>
        </w:rPr>
        <w:t>The Social Contract from Hobbes to Rawls. Edited by David Boucher and Paul Kelly.</w:t>
      </w:r>
      <w:r>
        <w:rPr>
          <w:color w:val="000000"/>
          <w:sz w:val="28"/>
          <w:szCs w:val="28"/>
          <w:lang w:val="en-US"/>
        </w:rPr>
        <w:t xml:space="preserve"> –</w:t>
      </w:r>
      <w:r>
        <w:rPr>
          <w:color w:val="000000"/>
          <w:sz w:val="28"/>
          <w:szCs w:val="28"/>
          <w:lang w:val="en-GB"/>
        </w:rPr>
        <w:t xml:space="preserve"> London and New York: Routledge, 1994.</w:t>
      </w:r>
      <w:r>
        <w:rPr>
          <w:color w:val="000000"/>
          <w:sz w:val="28"/>
          <w:szCs w:val="28"/>
          <w:lang w:val="en-US"/>
        </w:rPr>
        <w:t xml:space="preserve"> – P. 73 – 94.</w:t>
      </w:r>
    </w:p>
    <w:p w:rsidR="005E4B96" w:rsidRDefault="005E4B96" w:rsidP="003A647C">
      <w:pPr>
        <w:numPr>
          <w:ilvl w:val="0"/>
          <w:numId w:val="46"/>
        </w:numPr>
        <w:tabs>
          <w:tab w:val="clear" w:pos="1080"/>
          <w:tab w:val="num" w:pos="540"/>
          <w:tab w:val="left" w:pos="720"/>
          <w:tab w:val="num" w:pos="1260"/>
        </w:tabs>
        <w:suppressAutoHyphens w:val="0"/>
        <w:spacing w:line="360" w:lineRule="auto"/>
        <w:ind w:left="540" w:hanging="540"/>
        <w:jc w:val="both"/>
        <w:rPr>
          <w:color w:val="000000"/>
          <w:sz w:val="28"/>
          <w:szCs w:val="28"/>
          <w:lang w:val="en-US"/>
        </w:rPr>
      </w:pPr>
      <w:r>
        <w:rPr>
          <w:color w:val="000000"/>
          <w:sz w:val="28"/>
          <w:szCs w:val="28"/>
          <w:lang w:val="en-US"/>
        </w:rPr>
        <w:t>Waldron J. John Lock: Social Contract versus Political Anthropology.</w:t>
      </w:r>
      <w:r>
        <w:rPr>
          <w:color w:val="000000"/>
          <w:sz w:val="28"/>
          <w:szCs w:val="28"/>
          <w:lang w:val="en-GB"/>
        </w:rPr>
        <w:t xml:space="preserve"> // The Social Contract from Hobbes to Rawls. Edited by David Boucher and Paul Kelly.</w:t>
      </w:r>
      <w:r>
        <w:rPr>
          <w:color w:val="000000"/>
          <w:sz w:val="28"/>
          <w:szCs w:val="28"/>
          <w:lang w:val="en-US"/>
        </w:rPr>
        <w:t xml:space="preserve"> –</w:t>
      </w:r>
      <w:r>
        <w:rPr>
          <w:color w:val="000000"/>
          <w:sz w:val="28"/>
          <w:szCs w:val="28"/>
          <w:lang w:val="en-GB"/>
        </w:rPr>
        <w:t xml:space="preserve"> London and New York: Routledge, 1994. – P. 51 – 72.</w:t>
      </w:r>
      <w:r>
        <w:rPr>
          <w:color w:val="000000"/>
          <w:sz w:val="28"/>
          <w:szCs w:val="28"/>
          <w:lang w:val="en-US"/>
        </w:rPr>
        <w:t xml:space="preserve">            </w:t>
      </w:r>
    </w:p>
    <w:p w:rsidR="005E4B96" w:rsidRDefault="005E4B96" w:rsidP="003A647C">
      <w:pPr>
        <w:numPr>
          <w:ilvl w:val="0"/>
          <w:numId w:val="46"/>
        </w:numPr>
        <w:tabs>
          <w:tab w:val="clear" w:pos="1080"/>
          <w:tab w:val="num" w:pos="540"/>
          <w:tab w:val="num" w:pos="1260"/>
        </w:tabs>
        <w:suppressAutoHyphens w:val="0"/>
        <w:spacing w:line="360" w:lineRule="auto"/>
        <w:ind w:left="540" w:hanging="540"/>
        <w:jc w:val="both"/>
        <w:rPr>
          <w:color w:val="000000"/>
          <w:spacing w:val="-20"/>
          <w:sz w:val="28"/>
          <w:szCs w:val="28"/>
          <w:lang w:val="uk-UA"/>
        </w:rPr>
      </w:pPr>
      <w:r>
        <w:rPr>
          <w:color w:val="000000"/>
          <w:spacing w:val="-20"/>
          <w:sz w:val="28"/>
          <w:szCs w:val="28"/>
          <w:lang w:val="en-US"/>
        </w:rPr>
        <w:t>Weale A. Justice, Social Union and the Separateness of Persons. // Rationality, Justice and the Social Contract. Themes from ‘Morals by Agreement’. Ed. by   D. Gauthier and R. Sugden. – The University of Michigan Press, 1993. – P. 75 – 94.</w:t>
      </w:r>
    </w:p>
    <w:p w:rsidR="005E4B96" w:rsidRDefault="005E4B96" w:rsidP="003A647C">
      <w:pPr>
        <w:numPr>
          <w:ilvl w:val="0"/>
          <w:numId w:val="46"/>
        </w:numPr>
        <w:tabs>
          <w:tab w:val="clear" w:pos="1080"/>
          <w:tab w:val="num" w:pos="540"/>
          <w:tab w:val="left" w:pos="720"/>
          <w:tab w:val="num" w:pos="1260"/>
        </w:tabs>
        <w:suppressAutoHyphens w:val="0"/>
        <w:spacing w:line="360" w:lineRule="auto"/>
        <w:ind w:left="540" w:hanging="540"/>
        <w:jc w:val="both"/>
        <w:rPr>
          <w:color w:val="000000"/>
          <w:sz w:val="28"/>
          <w:szCs w:val="28"/>
          <w:lang w:val="en-US"/>
        </w:rPr>
      </w:pPr>
      <w:r>
        <w:rPr>
          <w:color w:val="000000"/>
          <w:sz w:val="28"/>
          <w:szCs w:val="28"/>
          <w:lang w:val="en-US"/>
        </w:rPr>
        <w:t xml:space="preserve">Williams H. Kant on the Social Contract. // </w:t>
      </w:r>
      <w:r>
        <w:rPr>
          <w:color w:val="000000"/>
          <w:sz w:val="28"/>
          <w:szCs w:val="28"/>
          <w:lang w:val="en-GB"/>
        </w:rPr>
        <w:t xml:space="preserve">The Social Contract from Hobbes to Rawls. Edited by David Boucher and Paul Kelly. </w:t>
      </w:r>
      <w:r>
        <w:rPr>
          <w:color w:val="000000"/>
          <w:sz w:val="28"/>
          <w:szCs w:val="28"/>
          <w:lang w:val="en-US"/>
        </w:rPr>
        <w:t xml:space="preserve">– </w:t>
      </w:r>
      <w:r>
        <w:rPr>
          <w:color w:val="000000"/>
          <w:sz w:val="28"/>
          <w:szCs w:val="28"/>
          <w:lang w:val="en-GB"/>
        </w:rPr>
        <w:t>London and New York: Routledge, 1994.</w:t>
      </w:r>
      <w:r>
        <w:rPr>
          <w:color w:val="000000"/>
          <w:sz w:val="28"/>
          <w:szCs w:val="28"/>
          <w:lang w:val="en-US"/>
        </w:rPr>
        <w:t xml:space="preserve"> – P. 132 – 146.  </w:t>
      </w:r>
    </w:p>
    <w:p w:rsidR="005E4B96" w:rsidRDefault="005E4B96" w:rsidP="003A647C">
      <w:pPr>
        <w:numPr>
          <w:ilvl w:val="0"/>
          <w:numId w:val="46"/>
        </w:numPr>
        <w:tabs>
          <w:tab w:val="clear" w:pos="1080"/>
          <w:tab w:val="num" w:pos="540"/>
          <w:tab w:val="left" w:pos="900"/>
        </w:tabs>
        <w:suppressAutoHyphens w:val="0"/>
        <w:spacing w:line="360" w:lineRule="auto"/>
        <w:ind w:left="540" w:hanging="540"/>
        <w:jc w:val="both"/>
        <w:rPr>
          <w:sz w:val="28"/>
          <w:szCs w:val="28"/>
          <w:lang w:val="en-US"/>
        </w:rPr>
      </w:pPr>
      <w:r>
        <w:rPr>
          <w:color w:val="000000"/>
          <w:sz w:val="28"/>
          <w:szCs w:val="28"/>
          <w:lang w:val="en-US"/>
        </w:rPr>
        <w:t xml:space="preserve"> </w:t>
      </w:r>
      <w:r>
        <w:rPr>
          <w:sz w:val="28"/>
          <w:szCs w:val="28"/>
          <w:lang w:val="en-US"/>
        </w:rPr>
        <w:t xml:space="preserve">Wolff J. An Introduction to Political Philosophy. </w:t>
      </w:r>
      <w:r>
        <w:rPr>
          <w:color w:val="000000"/>
          <w:sz w:val="28"/>
          <w:szCs w:val="28"/>
          <w:lang w:val="en-US"/>
        </w:rPr>
        <w:t xml:space="preserve">– </w:t>
      </w:r>
      <w:r>
        <w:rPr>
          <w:sz w:val="28"/>
          <w:szCs w:val="28"/>
          <w:lang w:val="en-US"/>
        </w:rPr>
        <w:t>Oxford University Press, 1996.</w:t>
      </w:r>
      <w:r>
        <w:rPr>
          <w:color w:val="000000"/>
          <w:sz w:val="28"/>
          <w:szCs w:val="28"/>
          <w:lang w:val="en-US"/>
        </w:rPr>
        <w:t xml:space="preserve"> – 238 p.</w:t>
      </w:r>
    </w:p>
    <w:p w:rsidR="005E4B96" w:rsidRDefault="005E4B96" w:rsidP="003A647C">
      <w:pPr>
        <w:numPr>
          <w:ilvl w:val="0"/>
          <w:numId w:val="46"/>
        </w:numPr>
        <w:tabs>
          <w:tab w:val="clear" w:pos="1080"/>
          <w:tab w:val="num" w:pos="540"/>
        </w:tabs>
        <w:suppressAutoHyphens w:val="0"/>
        <w:spacing w:line="360" w:lineRule="auto"/>
        <w:ind w:left="540" w:hanging="540"/>
        <w:jc w:val="both"/>
        <w:rPr>
          <w:color w:val="000000"/>
          <w:spacing w:val="-20"/>
          <w:sz w:val="28"/>
          <w:szCs w:val="28"/>
          <w:lang w:val="en-US"/>
        </w:rPr>
      </w:pPr>
      <w:r>
        <w:rPr>
          <w:color w:val="000000"/>
          <w:spacing w:val="-20"/>
          <w:sz w:val="28"/>
          <w:szCs w:val="28"/>
          <w:lang w:val="en-US"/>
        </w:rPr>
        <w:t xml:space="preserve">Wolff R. P. Understanding Rawls. – Gloucester, Mass.: Peter Smith, 1990. </w:t>
      </w:r>
      <w:proofErr w:type="gramStart"/>
      <w:r>
        <w:rPr>
          <w:color w:val="000000"/>
          <w:spacing w:val="-20"/>
          <w:sz w:val="28"/>
          <w:szCs w:val="28"/>
          <w:lang w:val="en-US"/>
        </w:rPr>
        <w:t>–  224</w:t>
      </w:r>
      <w:proofErr w:type="gramEnd"/>
      <w:r>
        <w:rPr>
          <w:color w:val="000000"/>
          <w:spacing w:val="-20"/>
          <w:sz w:val="28"/>
          <w:szCs w:val="28"/>
          <w:lang w:val="en-US"/>
        </w:rPr>
        <w:t xml:space="preserve"> p. </w:t>
      </w:r>
    </w:p>
    <w:p w:rsidR="005E4B96" w:rsidRDefault="005E4B96" w:rsidP="005E4B96">
      <w:pPr>
        <w:spacing w:line="360" w:lineRule="auto"/>
        <w:jc w:val="both"/>
        <w:rPr>
          <w:sz w:val="28"/>
          <w:szCs w:val="28"/>
          <w:lang w:val="en-GB"/>
        </w:rPr>
      </w:pPr>
      <w:r>
        <w:rPr>
          <w:sz w:val="28"/>
          <w:szCs w:val="28"/>
          <w:lang w:val="uk-UA"/>
        </w:rPr>
        <w:t xml:space="preserve">                     </w:t>
      </w:r>
    </w:p>
    <w:p w:rsidR="00650A11" w:rsidRPr="005E4B96" w:rsidRDefault="00650A11" w:rsidP="00650A11">
      <w:pPr>
        <w:pStyle w:val="afffffff6"/>
        <w:jc w:val="left"/>
        <w:rPr>
          <w:lang w:val="en-GB"/>
        </w:rPr>
      </w:pPr>
    </w:p>
    <w:p w:rsidR="00650A11" w:rsidRDefault="00650A11" w:rsidP="00650A11">
      <w:pPr>
        <w:pStyle w:val="afffffff6"/>
        <w:jc w:val="left"/>
        <w:rPr>
          <w:lang w:val="uk-UA"/>
        </w:rPr>
      </w:pPr>
    </w:p>
    <w:p w:rsidR="00650A11" w:rsidRDefault="00650A11" w:rsidP="00650A11">
      <w:pPr>
        <w:pStyle w:val="afffffff6"/>
        <w:jc w:val="left"/>
        <w:rPr>
          <w:lang w:val="uk-UA"/>
        </w:rPr>
      </w:pPr>
    </w:p>
    <w:p w:rsidR="00650A11" w:rsidRDefault="00650A11" w:rsidP="00650A11">
      <w:pPr>
        <w:pStyle w:val="afffffff6"/>
        <w:jc w:val="left"/>
        <w:rPr>
          <w:lang w:val="uk-UA"/>
        </w:rPr>
      </w:pPr>
    </w:p>
    <w:p w:rsidR="009358F5" w:rsidRPr="00650A11" w:rsidRDefault="009358F5" w:rsidP="001F3875">
      <w:pPr>
        <w:ind w:right="-2"/>
        <w:jc w:val="center"/>
        <w:rPr>
          <w:b/>
          <w:bCs/>
          <w:spacing w:val="4"/>
          <w:sz w:val="28"/>
          <w:szCs w:val="28"/>
          <w:lang w:val="uk-UA"/>
        </w:rPr>
      </w:pPr>
    </w:p>
    <w:p w:rsidR="00E8063E" w:rsidRDefault="00E8063E" w:rsidP="00986350">
      <w:pPr>
        <w:pStyle w:val="20"/>
        <w:keepNext w:val="0"/>
        <w:widowControl w:val="0"/>
        <w:numPr>
          <w:ilvl w:val="0"/>
          <w:numId w:val="0"/>
        </w:numPr>
        <w:spacing w:line="360" w:lineRule="auto"/>
        <w:ind w:left="720" w:right="210" w:firstLine="696"/>
      </w:pPr>
      <w:r>
        <w:rPr>
          <w:color w:val="FF0000"/>
        </w:rPr>
        <w:lastRenderedPageBreak/>
        <w:t xml:space="preserve">Для заказа доставки данной работы воспользуйтесь поиском на сайте по ссылке:  </w:t>
      </w:r>
      <w:hyperlink r:id="rId9" w:history="1">
        <w:r>
          <w:rPr>
            <w:rStyle w:val="ae"/>
            <w:color w:val="0070C0"/>
          </w:rPr>
          <w:t>http://www.mydisser.com/search.html</w:t>
        </w:r>
      </w:hyperlink>
    </w:p>
    <w:p w:rsidR="00E8063E" w:rsidRDefault="00E8063E">
      <w:pPr>
        <w:spacing w:line="336" w:lineRule="auto"/>
        <w:jc w:val="both"/>
      </w:pPr>
      <w:bookmarkStart w:id="1" w:name="_PictureBullets"/>
      <w:bookmarkEnd w:id="1"/>
    </w:p>
    <w:sectPr w:rsidR="00E8063E">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647C" w:rsidRDefault="003A647C">
      <w:r>
        <w:separator/>
      </w:r>
    </w:p>
  </w:endnote>
  <w:endnote w:type="continuationSeparator" w:id="0">
    <w:p w:rsidR="003A647C" w:rsidRDefault="003A6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charset w:val="00"/>
    <w:family w:val="swiss"/>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647C" w:rsidRDefault="003A647C">
      <w:r>
        <w:separator/>
      </w:r>
    </w:p>
  </w:footnote>
  <w:footnote w:type="continuationSeparator" w:id="0">
    <w:p w:rsidR="003A647C" w:rsidRDefault="003A64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5"/>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6">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7">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8">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9">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0">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1">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2">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3">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5">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6">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8">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9">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0">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1">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2">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3">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4">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5">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7">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8">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29">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0">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1">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2">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3">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4">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1">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2">
    <w:nsid w:val="11B74DB1"/>
    <w:multiLevelType w:val="hybridMultilevel"/>
    <w:tmpl w:val="20163DF8"/>
    <w:lvl w:ilvl="0" w:tplc="43BAA9BC">
      <w:numFmt w:val="bullet"/>
      <w:lvlText w:val="-"/>
      <w:lvlJc w:val="left"/>
      <w:pPr>
        <w:tabs>
          <w:tab w:val="num" w:pos="1069"/>
        </w:tabs>
        <w:ind w:left="1069" w:hanging="360"/>
      </w:pPr>
      <w:rPr>
        <w:rFonts w:ascii="Times New Roman" w:eastAsia="Times New Roman" w:hAnsi="Times New Roman"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Times New Roman" w:hint="default"/>
      </w:rPr>
    </w:lvl>
    <w:lvl w:ilvl="3" w:tplc="04190001">
      <w:start w:val="1"/>
      <w:numFmt w:val="bullet"/>
      <w:lvlText w:val=""/>
      <w:lvlJc w:val="left"/>
      <w:pPr>
        <w:tabs>
          <w:tab w:val="num" w:pos="3229"/>
        </w:tabs>
        <w:ind w:left="3229" w:hanging="360"/>
      </w:pPr>
      <w:rPr>
        <w:rFonts w:ascii="Symbol" w:hAnsi="Symbol" w:cs="Times New Roman"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Times New Roman" w:hint="default"/>
      </w:rPr>
    </w:lvl>
    <w:lvl w:ilvl="6" w:tplc="04190001">
      <w:start w:val="1"/>
      <w:numFmt w:val="bullet"/>
      <w:lvlText w:val=""/>
      <w:lvlJc w:val="left"/>
      <w:pPr>
        <w:tabs>
          <w:tab w:val="num" w:pos="5389"/>
        </w:tabs>
        <w:ind w:left="5389" w:hanging="360"/>
      </w:pPr>
      <w:rPr>
        <w:rFonts w:ascii="Symbol" w:hAnsi="Symbol" w:cs="Times New Roman"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Times New Roman" w:hint="default"/>
      </w:rPr>
    </w:lvl>
  </w:abstractNum>
  <w:abstractNum w:abstractNumId="43">
    <w:nsid w:val="34A43001"/>
    <w:multiLevelType w:val="multilevel"/>
    <w:tmpl w:val="60A2B04A"/>
    <w:lvl w:ilvl="0">
      <w:start w:val="1"/>
      <w:numFmt w:val="decimal"/>
      <w:lvlText w:val="%1."/>
      <w:lvlJc w:val="left"/>
      <w:pPr>
        <w:tabs>
          <w:tab w:val="num" w:pos="495"/>
        </w:tabs>
        <w:ind w:left="495" w:hanging="495"/>
      </w:pPr>
      <w:rPr>
        <w:rFonts w:ascii="Times New Roman" w:hAnsi="Times New Roman" w:cs="Times New Roman" w:hint="default"/>
      </w:rPr>
    </w:lvl>
    <w:lvl w:ilvl="1">
      <w:start w:val="1"/>
      <w:numFmt w:val="decimal"/>
      <w:lvlText w:val="%1.%2."/>
      <w:lvlJc w:val="left"/>
      <w:pPr>
        <w:tabs>
          <w:tab w:val="num" w:pos="720"/>
        </w:tabs>
        <w:ind w:left="720" w:hanging="72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440"/>
        </w:tabs>
        <w:ind w:left="1440" w:hanging="1440"/>
      </w:pPr>
      <w:rPr>
        <w:rFonts w:ascii="Times New Roman" w:hAnsi="Times New Roman" w:cs="Times New Roman" w:hint="default"/>
      </w:rPr>
    </w:lvl>
    <w:lvl w:ilvl="6">
      <w:start w:val="1"/>
      <w:numFmt w:val="decimal"/>
      <w:lvlText w:val="%1.%2.%3.%4.%5.%6.%7."/>
      <w:lvlJc w:val="left"/>
      <w:pPr>
        <w:tabs>
          <w:tab w:val="num" w:pos="1800"/>
        </w:tabs>
        <w:ind w:left="1800" w:hanging="1800"/>
      </w:pPr>
      <w:rPr>
        <w:rFonts w:ascii="Times New Roman" w:hAnsi="Times New Roman" w:cs="Times New Roman" w:hint="default"/>
      </w:rPr>
    </w:lvl>
    <w:lvl w:ilvl="7">
      <w:start w:val="1"/>
      <w:numFmt w:val="decimal"/>
      <w:lvlText w:val="%1.%2.%3.%4.%5.%6.%7.%8."/>
      <w:lvlJc w:val="left"/>
      <w:pPr>
        <w:tabs>
          <w:tab w:val="num" w:pos="1800"/>
        </w:tabs>
        <w:ind w:left="1800" w:hanging="1800"/>
      </w:pPr>
      <w:rPr>
        <w:rFonts w:ascii="Times New Roman" w:hAnsi="Times New Roman" w:cs="Times New Roman" w:hint="default"/>
      </w:rPr>
    </w:lvl>
    <w:lvl w:ilvl="8">
      <w:start w:val="1"/>
      <w:numFmt w:val="decimal"/>
      <w:lvlText w:val="%1.%2.%3.%4.%5.%6.%7.%8.%9."/>
      <w:lvlJc w:val="left"/>
      <w:pPr>
        <w:tabs>
          <w:tab w:val="num" w:pos="2160"/>
        </w:tabs>
        <w:ind w:left="2160" w:hanging="2160"/>
      </w:pPr>
      <w:rPr>
        <w:rFonts w:ascii="Times New Roman" w:hAnsi="Times New Roman" w:cs="Times New Roman" w:hint="default"/>
      </w:rPr>
    </w:lvl>
  </w:abstractNum>
  <w:abstractNum w:abstractNumId="44">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5">
    <w:nsid w:val="5F650368"/>
    <w:multiLevelType w:val="hybridMultilevel"/>
    <w:tmpl w:val="ED2A2158"/>
    <w:lvl w:ilvl="0" w:tplc="AA4802CE">
      <w:start w:val="1"/>
      <w:numFmt w:val="decimal"/>
      <w:lvlText w:val="%1."/>
      <w:lvlJc w:val="left"/>
      <w:pPr>
        <w:tabs>
          <w:tab w:val="num" w:pos="1080"/>
        </w:tabs>
        <w:ind w:left="1080" w:hanging="360"/>
      </w:pPr>
      <w:rPr>
        <w:rFonts w:ascii="Times New Roman" w:hAnsi="Times New Roman" w:cs="Times New Roman" w:hint="default"/>
      </w:rPr>
    </w:lvl>
    <w:lvl w:ilvl="1" w:tplc="04190019">
      <w:start w:val="1"/>
      <w:numFmt w:val="lowerLetter"/>
      <w:lvlText w:val="%2."/>
      <w:lvlJc w:val="left"/>
      <w:pPr>
        <w:tabs>
          <w:tab w:val="num" w:pos="1620"/>
        </w:tabs>
        <w:ind w:left="1620" w:hanging="360"/>
      </w:pPr>
      <w:rPr>
        <w:rFonts w:ascii="Times New Roman" w:hAnsi="Times New Roman" w:cs="Times New Roman"/>
      </w:rPr>
    </w:lvl>
    <w:lvl w:ilvl="2" w:tplc="0419001B">
      <w:start w:val="1"/>
      <w:numFmt w:val="lowerRoman"/>
      <w:lvlText w:val="%3."/>
      <w:lvlJc w:val="right"/>
      <w:pPr>
        <w:tabs>
          <w:tab w:val="num" w:pos="2340"/>
        </w:tabs>
        <w:ind w:left="2340" w:hanging="180"/>
      </w:pPr>
      <w:rPr>
        <w:rFonts w:ascii="Times New Roman" w:hAnsi="Times New Roman" w:cs="Times New Roman"/>
      </w:rPr>
    </w:lvl>
    <w:lvl w:ilvl="3" w:tplc="0419000F">
      <w:start w:val="1"/>
      <w:numFmt w:val="decimal"/>
      <w:lvlText w:val="%4."/>
      <w:lvlJc w:val="left"/>
      <w:pPr>
        <w:tabs>
          <w:tab w:val="num" w:pos="3060"/>
        </w:tabs>
        <w:ind w:left="3060" w:hanging="360"/>
      </w:pPr>
      <w:rPr>
        <w:rFonts w:ascii="Times New Roman" w:hAnsi="Times New Roman" w:cs="Times New Roman"/>
      </w:rPr>
    </w:lvl>
    <w:lvl w:ilvl="4" w:tplc="04190019">
      <w:start w:val="1"/>
      <w:numFmt w:val="lowerLetter"/>
      <w:lvlText w:val="%5."/>
      <w:lvlJc w:val="left"/>
      <w:pPr>
        <w:tabs>
          <w:tab w:val="num" w:pos="3780"/>
        </w:tabs>
        <w:ind w:left="3780" w:hanging="360"/>
      </w:pPr>
      <w:rPr>
        <w:rFonts w:ascii="Times New Roman" w:hAnsi="Times New Roman" w:cs="Times New Roman"/>
      </w:rPr>
    </w:lvl>
    <w:lvl w:ilvl="5" w:tplc="0419001B">
      <w:start w:val="1"/>
      <w:numFmt w:val="lowerRoman"/>
      <w:lvlText w:val="%6."/>
      <w:lvlJc w:val="right"/>
      <w:pPr>
        <w:tabs>
          <w:tab w:val="num" w:pos="4500"/>
        </w:tabs>
        <w:ind w:left="4500" w:hanging="180"/>
      </w:pPr>
      <w:rPr>
        <w:rFonts w:ascii="Times New Roman" w:hAnsi="Times New Roman" w:cs="Times New Roman"/>
      </w:rPr>
    </w:lvl>
    <w:lvl w:ilvl="6" w:tplc="0419000F">
      <w:start w:val="1"/>
      <w:numFmt w:val="decimal"/>
      <w:lvlText w:val="%7."/>
      <w:lvlJc w:val="left"/>
      <w:pPr>
        <w:tabs>
          <w:tab w:val="num" w:pos="5220"/>
        </w:tabs>
        <w:ind w:left="5220" w:hanging="360"/>
      </w:pPr>
      <w:rPr>
        <w:rFonts w:ascii="Times New Roman" w:hAnsi="Times New Roman" w:cs="Times New Roman"/>
      </w:rPr>
    </w:lvl>
    <w:lvl w:ilvl="7" w:tplc="04190019">
      <w:start w:val="1"/>
      <w:numFmt w:val="lowerLetter"/>
      <w:lvlText w:val="%8."/>
      <w:lvlJc w:val="left"/>
      <w:pPr>
        <w:tabs>
          <w:tab w:val="num" w:pos="5940"/>
        </w:tabs>
        <w:ind w:left="5940" w:hanging="360"/>
      </w:pPr>
      <w:rPr>
        <w:rFonts w:ascii="Times New Roman" w:hAnsi="Times New Roman" w:cs="Times New Roman"/>
      </w:rPr>
    </w:lvl>
    <w:lvl w:ilvl="8" w:tplc="0419001B">
      <w:start w:val="1"/>
      <w:numFmt w:val="lowerRoman"/>
      <w:lvlText w:val="%9."/>
      <w:lvlJc w:val="right"/>
      <w:pPr>
        <w:tabs>
          <w:tab w:val="num" w:pos="6660"/>
        </w:tabs>
        <w:ind w:left="6660" w:hanging="180"/>
      </w:pPr>
      <w:rPr>
        <w:rFonts w:ascii="Times New Roman" w:hAnsi="Times New Roman" w:cs="Times New Roman"/>
      </w:rPr>
    </w:lvl>
  </w:abstractNum>
  <w:num w:numId="1">
    <w:abstractNumId w:val="5"/>
  </w:num>
  <w:num w:numId="2">
    <w:abstractNumId w:val="6"/>
  </w:num>
  <w:num w:numId="3">
    <w:abstractNumId w:val="7"/>
  </w:num>
  <w:num w:numId="4">
    <w:abstractNumId w:val="8"/>
  </w:num>
  <w:num w:numId="5">
    <w:abstractNumId w:val="9"/>
  </w:num>
  <w:num w:numId="6">
    <w:abstractNumId w:val="10"/>
  </w:num>
  <w:num w:numId="7">
    <w:abstractNumId w:val="11"/>
  </w:num>
  <w:num w:numId="8">
    <w:abstractNumId w:val="12"/>
  </w:num>
  <w:num w:numId="9">
    <w:abstractNumId w:val="13"/>
  </w:num>
  <w:num w:numId="10">
    <w:abstractNumId w:val="14"/>
  </w:num>
  <w:num w:numId="11">
    <w:abstractNumId w:val="15"/>
  </w:num>
  <w:num w:numId="12">
    <w:abstractNumId w:val="16"/>
  </w:num>
  <w:num w:numId="13">
    <w:abstractNumId w:val="17"/>
  </w:num>
  <w:num w:numId="14">
    <w:abstractNumId w:val="18"/>
  </w:num>
  <w:num w:numId="15">
    <w:abstractNumId w:val="19"/>
  </w:num>
  <w:num w:numId="16">
    <w:abstractNumId w:val="20"/>
  </w:num>
  <w:num w:numId="17">
    <w:abstractNumId w:val="21"/>
  </w:num>
  <w:num w:numId="18">
    <w:abstractNumId w:val="22"/>
  </w:num>
  <w:num w:numId="19">
    <w:abstractNumId w:val="23"/>
  </w:num>
  <w:num w:numId="20">
    <w:abstractNumId w:val="24"/>
  </w:num>
  <w:num w:numId="21">
    <w:abstractNumId w:val="25"/>
  </w:num>
  <w:num w:numId="22">
    <w:abstractNumId w:val="26"/>
  </w:num>
  <w:num w:numId="23">
    <w:abstractNumId w:val="27"/>
  </w:num>
  <w:num w:numId="24">
    <w:abstractNumId w:val="28"/>
  </w:num>
  <w:num w:numId="25">
    <w:abstractNumId w:val="29"/>
  </w:num>
  <w:num w:numId="26">
    <w:abstractNumId w:val="30"/>
  </w:num>
  <w:num w:numId="27">
    <w:abstractNumId w:val="31"/>
  </w:num>
  <w:num w:numId="28">
    <w:abstractNumId w:val="32"/>
  </w:num>
  <w:num w:numId="29">
    <w:abstractNumId w:val="33"/>
  </w:num>
  <w:num w:numId="30">
    <w:abstractNumId w:val="34"/>
  </w:num>
  <w:num w:numId="31">
    <w:abstractNumId w:val="35"/>
  </w:num>
  <w:num w:numId="32">
    <w:abstractNumId w:val="36"/>
  </w:num>
  <w:num w:numId="33">
    <w:abstractNumId w:val="37"/>
  </w:num>
  <w:num w:numId="34">
    <w:abstractNumId w:val="38"/>
  </w:num>
  <w:num w:numId="35">
    <w:abstractNumId w:val="39"/>
  </w:num>
  <w:num w:numId="36">
    <w:abstractNumId w:val="41"/>
  </w:num>
  <w:num w:numId="37">
    <w:abstractNumId w:val="40"/>
  </w:num>
  <w:num w:numId="38">
    <w:abstractNumId w:val="44"/>
  </w:num>
  <w:num w:numId="39">
    <w:abstractNumId w:val="1"/>
  </w:num>
  <w:num w:numId="40">
    <w:abstractNumId w:val="4"/>
  </w:num>
  <w:num w:numId="41">
    <w:abstractNumId w:val="2"/>
  </w:num>
  <w:num w:numId="42">
    <w:abstractNumId w:val="3"/>
  </w:num>
  <w:num w:numId="43">
    <w:abstractNumId w:val="0"/>
  </w:num>
  <w:num w:numId="44">
    <w:abstractNumId w:val="43"/>
  </w:num>
  <w:num w:numId="45">
    <w:abstractNumId w:val="42"/>
  </w:num>
  <w:num w:numId="46">
    <w:abstractNumId w:val="4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71A8"/>
    <w:rsid w:val="00007646"/>
    <w:rsid w:val="00007D08"/>
    <w:rsid w:val="0001496C"/>
    <w:rsid w:val="00020234"/>
    <w:rsid w:val="00043386"/>
    <w:rsid w:val="00051685"/>
    <w:rsid w:val="000561E5"/>
    <w:rsid w:val="00075237"/>
    <w:rsid w:val="0008255B"/>
    <w:rsid w:val="000976D0"/>
    <w:rsid w:val="000A3262"/>
    <w:rsid w:val="000A56E3"/>
    <w:rsid w:val="000A6478"/>
    <w:rsid w:val="000D3398"/>
    <w:rsid w:val="000D53AB"/>
    <w:rsid w:val="000E07FB"/>
    <w:rsid w:val="000E45DD"/>
    <w:rsid w:val="000E6014"/>
    <w:rsid w:val="000F04B4"/>
    <w:rsid w:val="000F20CE"/>
    <w:rsid w:val="000F5F3A"/>
    <w:rsid w:val="000F672C"/>
    <w:rsid w:val="0010053C"/>
    <w:rsid w:val="0010560E"/>
    <w:rsid w:val="0011344B"/>
    <w:rsid w:val="0011487C"/>
    <w:rsid w:val="00114CC4"/>
    <w:rsid w:val="00124212"/>
    <w:rsid w:val="00126775"/>
    <w:rsid w:val="001407E0"/>
    <w:rsid w:val="00140B95"/>
    <w:rsid w:val="00143253"/>
    <w:rsid w:val="00151077"/>
    <w:rsid w:val="00152934"/>
    <w:rsid w:val="00155A25"/>
    <w:rsid w:val="00162A81"/>
    <w:rsid w:val="0017178B"/>
    <w:rsid w:val="00181228"/>
    <w:rsid w:val="00187A91"/>
    <w:rsid w:val="00196EE0"/>
    <w:rsid w:val="001A197B"/>
    <w:rsid w:val="001A5E82"/>
    <w:rsid w:val="001A6FC9"/>
    <w:rsid w:val="001D5247"/>
    <w:rsid w:val="001F14AE"/>
    <w:rsid w:val="001F1507"/>
    <w:rsid w:val="001F3875"/>
    <w:rsid w:val="001F66E7"/>
    <w:rsid w:val="00203877"/>
    <w:rsid w:val="00203B51"/>
    <w:rsid w:val="00206C75"/>
    <w:rsid w:val="00254C99"/>
    <w:rsid w:val="00267173"/>
    <w:rsid w:val="00267C02"/>
    <w:rsid w:val="0028253D"/>
    <w:rsid w:val="00292B3F"/>
    <w:rsid w:val="002948C7"/>
    <w:rsid w:val="002A1A3B"/>
    <w:rsid w:val="002A6528"/>
    <w:rsid w:val="002D11A8"/>
    <w:rsid w:val="002D4909"/>
    <w:rsid w:val="002F142F"/>
    <w:rsid w:val="002F1BEC"/>
    <w:rsid w:val="0030185F"/>
    <w:rsid w:val="00304F1E"/>
    <w:rsid w:val="00311AF5"/>
    <w:rsid w:val="00314A13"/>
    <w:rsid w:val="00317229"/>
    <w:rsid w:val="00342491"/>
    <w:rsid w:val="003723CF"/>
    <w:rsid w:val="0037513E"/>
    <w:rsid w:val="00377A7C"/>
    <w:rsid w:val="00383B3E"/>
    <w:rsid w:val="00391C16"/>
    <w:rsid w:val="0039380B"/>
    <w:rsid w:val="003A3D03"/>
    <w:rsid w:val="003A647C"/>
    <w:rsid w:val="003A67F5"/>
    <w:rsid w:val="003A6904"/>
    <w:rsid w:val="003B6B94"/>
    <w:rsid w:val="003B71E5"/>
    <w:rsid w:val="003C00A6"/>
    <w:rsid w:val="003C6BE6"/>
    <w:rsid w:val="003D2931"/>
    <w:rsid w:val="003D58DB"/>
    <w:rsid w:val="003E3271"/>
    <w:rsid w:val="003F1EBF"/>
    <w:rsid w:val="004102F1"/>
    <w:rsid w:val="00411717"/>
    <w:rsid w:val="00414194"/>
    <w:rsid w:val="004313DD"/>
    <w:rsid w:val="00453A09"/>
    <w:rsid w:val="00457062"/>
    <w:rsid w:val="0046167F"/>
    <w:rsid w:val="00471A16"/>
    <w:rsid w:val="00474B03"/>
    <w:rsid w:val="004942BD"/>
    <w:rsid w:val="004A5A83"/>
    <w:rsid w:val="004B59E3"/>
    <w:rsid w:val="004C00FA"/>
    <w:rsid w:val="004C647D"/>
    <w:rsid w:val="004C6B94"/>
    <w:rsid w:val="004F03AF"/>
    <w:rsid w:val="004F153C"/>
    <w:rsid w:val="0051645F"/>
    <w:rsid w:val="00524D1A"/>
    <w:rsid w:val="00535170"/>
    <w:rsid w:val="005506B9"/>
    <w:rsid w:val="005709E0"/>
    <w:rsid w:val="00576C1A"/>
    <w:rsid w:val="005803EE"/>
    <w:rsid w:val="00592471"/>
    <w:rsid w:val="005962B7"/>
    <w:rsid w:val="005A2875"/>
    <w:rsid w:val="005A4EFD"/>
    <w:rsid w:val="005C0E6E"/>
    <w:rsid w:val="005C3CE3"/>
    <w:rsid w:val="005E2FD3"/>
    <w:rsid w:val="005E4B96"/>
    <w:rsid w:val="00600D4B"/>
    <w:rsid w:val="00601052"/>
    <w:rsid w:val="00612DF3"/>
    <w:rsid w:val="00616BC2"/>
    <w:rsid w:val="00617168"/>
    <w:rsid w:val="00617189"/>
    <w:rsid w:val="00650A11"/>
    <w:rsid w:val="00650F42"/>
    <w:rsid w:val="0065359A"/>
    <w:rsid w:val="006940E3"/>
    <w:rsid w:val="006A0054"/>
    <w:rsid w:val="006A1105"/>
    <w:rsid w:val="006A457C"/>
    <w:rsid w:val="006C7D70"/>
    <w:rsid w:val="006D0B9F"/>
    <w:rsid w:val="006D0D69"/>
    <w:rsid w:val="006E634E"/>
    <w:rsid w:val="006F0333"/>
    <w:rsid w:val="00700395"/>
    <w:rsid w:val="0070265A"/>
    <w:rsid w:val="0071421D"/>
    <w:rsid w:val="00714EB5"/>
    <w:rsid w:val="0071510D"/>
    <w:rsid w:val="00727B28"/>
    <w:rsid w:val="00733FD1"/>
    <w:rsid w:val="0074121F"/>
    <w:rsid w:val="00760C9A"/>
    <w:rsid w:val="00763C76"/>
    <w:rsid w:val="007755D7"/>
    <w:rsid w:val="00790231"/>
    <w:rsid w:val="007A3A4A"/>
    <w:rsid w:val="007B0B78"/>
    <w:rsid w:val="007B6B41"/>
    <w:rsid w:val="007C548E"/>
    <w:rsid w:val="007D497B"/>
    <w:rsid w:val="007E5161"/>
    <w:rsid w:val="007F3184"/>
    <w:rsid w:val="00802229"/>
    <w:rsid w:val="00803975"/>
    <w:rsid w:val="00821E3A"/>
    <w:rsid w:val="008373B3"/>
    <w:rsid w:val="00840EC3"/>
    <w:rsid w:val="00846A3F"/>
    <w:rsid w:val="00854667"/>
    <w:rsid w:val="00855E0D"/>
    <w:rsid w:val="008649A7"/>
    <w:rsid w:val="0087703A"/>
    <w:rsid w:val="00877AA5"/>
    <w:rsid w:val="00885A91"/>
    <w:rsid w:val="00886B4E"/>
    <w:rsid w:val="008A1D6A"/>
    <w:rsid w:val="008A2F1E"/>
    <w:rsid w:val="008A3B27"/>
    <w:rsid w:val="008B4057"/>
    <w:rsid w:val="008D0321"/>
    <w:rsid w:val="008D2E58"/>
    <w:rsid w:val="008D39D9"/>
    <w:rsid w:val="008E567E"/>
    <w:rsid w:val="008E7A5F"/>
    <w:rsid w:val="008F087D"/>
    <w:rsid w:val="00902A7A"/>
    <w:rsid w:val="00916829"/>
    <w:rsid w:val="009358F5"/>
    <w:rsid w:val="00935F1E"/>
    <w:rsid w:val="00937513"/>
    <w:rsid w:val="00941BB0"/>
    <w:rsid w:val="00986350"/>
    <w:rsid w:val="009A0253"/>
    <w:rsid w:val="009B3919"/>
    <w:rsid w:val="009C7D55"/>
    <w:rsid w:val="009D350E"/>
    <w:rsid w:val="009D4CB8"/>
    <w:rsid w:val="009F4BD2"/>
    <w:rsid w:val="009F7EAC"/>
    <w:rsid w:val="00A0133D"/>
    <w:rsid w:val="00A04B86"/>
    <w:rsid w:val="00A23A7B"/>
    <w:rsid w:val="00A27490"/>
    <w:rsid w:val="00A4158A"/>
    <w:rsid w:val="00A41FCB"/>
    <w:rsid w:val="00A521E0"/>
    <w:rsid w:val="00A55D7C"/>
    <w:rsid w:val="00A61D0E"/>
    <w:rsid w:val="00A620AF"/>
    <w:rsid w:val="00A814A4"/>
    <w:rsid w:val="00A84733"/>
    <w:rsid w:val="00A96C62"/>
    <w:rsid w:val="00AA2DB9"/>
    <w:rsid w:val="00AB3E0C"/>
    <w:rsid w:val="00AC1CB8"/>
    <w:rsid w:val="00AC5CFA"/>
    <w:rsid w:val="00AD01B6"/>
    <w:rsid w:val="00AD75CF"/>
    <w:rsid w:val="00AF5500"/>
    <w:rsid w:val="00AF649C"/>
    <w:rsid w:val="00B1230A"/>
    <w:rsid w:val="00B15527"/>
    <w:rsid w:val="00B3226C"/>
    <w:rsid w:val="00B339FA"/>
    <w:rsid w:val="00B36D0E"/>
    <w:rsid w:val="00B46023"/>
    <w:rsid w:val="00B522F5"/>
    <w:rsid w:val="00B53BD0"/>
    <w:rsid w:val="00B7647D"/>
    <w:rsid w:val="00B7676C"/>
    <w:rsid w:val="00B800A2"/>
    <w:rsid w:val="00B8206A"/>
    <w:rsid w:val="00B84E7D"/>
    <w:rsid w:val="00B90BA3"/>
    <w:rsid w:val="00B946C0"/>
    <w:rsid w:val="00BA3A4E"/>
    <w:rsid w:val="00BC5A9C"/>
    <w:rsid w:val="00BE256E"/>
    <w:rsid w:val="00BE2595"/>
    <w:rsid w:val="00BF1277"/>
    <w:rsid w:val="00C20DA6"/>
    <w:rsid w:val="00C34C20"/>
    <w:rsid w:val="00C44D61"/>
    <w:rsid w:val="00C50E4C"/>
    <w:rsid w:val="00C53120"/>
    <w:rsid w:val="00C56704"/>
    <w:rsid w:val="00C57DC8"/>
    <w:rsid w:val="00C63F2F"/>
    <w:rsid w:val="00C667C3"/>
    <w:rsid w:val="00C70C58"/>
    <w:rsid w:val="00C77163"/>
    <w:rsid w:val="00C87CAD"/>
    <w:rsid w:val="00C96056"/>
    <w:rsid w:val="00CA47FB"/>
    <w:rsid w:val="00CB0A45"/>
    <w:rsid w:val="00CB1C7A"/>
    <w:rsid w:val="00CB5B02"/>
    <w:rsid w:val="00CB74DD"/>
    <w:rsid w:val="00CC6BB0"/>
    <w:rsid w:val="00CE2459"/>
    <w:rsid w:val="00CE3755"/>
    <w:rsid w:val="00CF6003"/>
    <w:rsid w:val="00D13A16"/>
    <w:rsid w:val="00D1495D"/>
    <w:rsid w:val="00D1591A"/>
    <w:rsid w:val="00D251E9"/>
    <w:rsid w:val="00D3022A"/>
    <w:rsid w:val="00D3158B"/>
    <w:rsid w:val="00D347FA"/>
    <w:rsid w:val="00D46BAC"/>
    <w:rsid w:val="00D52279"/>
    <w:rsid w:val="00D548D3"/>
    <w:rsid w:val="00D60933"/>
    <w:rsid w:val="00D755B6"/>
    <w:rsid w:val="00D959BF"/>
    <w:rsid w:val="00D963CD"/>
    <w:rsid w:val="00D97F12"/>
    <w:rsid w:val="00DB43FE"/>
    <w:rsid w:val="00DB5B53"/>
    <w:rsid w:val="00DD4EAD"/>
    <w:rsid w:val="00DE4A5D"/>
    <w:rsid w:val="00DE5D7B"/>
    <w:rsid w:val="00DE6BF2"/>
    <w:rsid w:val="00DF3229"/>
    <w:rsid w:val="00E00292"/>
    <w:rsid w:val="00E038A0"/>
    <w:rsid w:val="00E072D4"/>
    <w:rsid w:val="00E26F4E"/>
    <w:rsid w:val="00E3373F"/>
    <w:rsid w:val="00E36459"/>
    <w:rsid w:val="00E431A5"/>
    <w:rsid w:val="00E5494D"/>
    <w:rsid w:val="00E57281"/>
    <w:rsid w:val="00E63D91"/>
    <w:rsid w:val="00E73D4A"/>
    <w:rsid w:val="00E8063E"/>
    <w:rsid w:val="00E94606"/>
    <w:rsid w:val="00EC68A6"/>
    <w:rsid w:val="00EC7260"/>
    <w:rsid w:val="00ED245E"/>
    <w:rsid w:val="00ED2E24"/>
    <w:rsid w:val="00F02799"/>
    <w:rsid w:val="00F131F6"/>
    <w:rsid w:val="00F21EB1"/>
    <w:rsid w:val="00F224B8"/>
    <w:rsid w:val="00F42DB2"/>
    <w:rsid w:val="00F501BB"/>
    <w:rsid w:val="00F53DE4"/>
    <w:rsid w:val="00F55E6A"/>
    <w:rsid w:val="00F647AB"/>
    <w:rsid w:val="00F67C61"/>
    <w:rsid w:val="00F864E0"/>
    <w:rsid w:val="00F91991"/>
    <w:rsid w:val="00FB4310"/>
    <w:rsid w:val="00FB5208"/>
    <w:rsid w:val="00FC5D3D"/>
    <w:rsid w:val="00FE1A62"/>
    <w:rsid w:val="00FE754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5"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cronym" w:uiPriority="0"/>
    <w:lsdException w:name="HTML Address" w:uiPriority="0"/>
    <w:lsdException w:name="HTML Preformatted" w:uiPriority="0"/>
    <w:lsdException w:name="HTML Typewriter" w:uiPriority="0"/>
    <w:lsdException w:name="annotation subject" w:uiPriority="0"/>
    <w:lsdException w:name="No List" w:uiPriority="0"/>
    <w:lsdException w:name="Table Professional"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7">
    <w:name w:val="Normal"/>
    <w:qFormat/>
    <w:pPr>
      <w:suppressAutoHyphens/>
    </w:pPr>
    <w:rPr>
      <w:rFonts w:ascii="Garamond" w:eastAsia="Garamond" w:hAnsi="Garamond" w:cs="Garamond"/>
      <w:sz w:val="24"/>
      <w:szCs w:val="24"/>
      <w:lang w:eastAsia="ar-SA"/>
    </w:rPr>
  </w:style>
  <w:style w:type="paragraph" w:styleId="1">
    <w:name w:val="heading 1"/>
    <w:basedOn w:val="a7"/>
    <w:next w:val="a7"/>
    <w:qFormat/>
    <w:pPr>
      <w:keepNext/>
      <w:numPr>
        <w:numId w:val="1"/>
      </w:numPr>
      <w:spacing w:before="240" w:after="60"/>
      <w:outlineLvl w:val="0"/>
    </w:pPr>
    <w:rPr>
      <w:rFonts w:ascii="Mincho" w:hAnsi="Mincho"/>
      <w:b/>
      <w:bCs/>
      <w:kern w:val="1"/>
      <w:sz w:val="32"/>
      <w:szCs w:val="32"/>
    </w:rPr>
  </w:style>
  <w:style w:type="paragraph" w:styleId="20">
    <w:name w:val="heading 2"/>
    <w:basedOn w:val="a7"/>
    <w:next w:val="a7"/>
    <w:qFormat/>
    <w:pPr>
      <w:keepNext/>
      <w:numPr>
        <w:ilvl w:val="1"/>
        <w:numId w:val="1"/>
      </w:numPr>
      <w:spacing w:before="240" w:after="60"/>
      <w:outlineLvl w:val="1"/>
    </w:pPr>
    <w:rPr>
      <w:rFonts w:ascii="Mincho" w:hAnsi="Mincho"/>
      <w:b/>
      <w:bCs/>
      <w:i/>
      <w:iCs/>
      <w:sz w:val="28"/>
      <w:szCs w:val="28"/>
    </w:rPr>
  </w:style>
  <w:style w:type="paragraph" w:styleId="31">
    <w:name w:val="heading 3"/>
    <w:basedOn w:val="6"/>
    <w:next w:val="a7"/>
    <w:qFormat/>
    <w:pPr>
      <w:numPr>
        <w:ilvl w:val="2"/>
      </w:numPr>
      <w:outlineLvl w:val="2"/>
    </w:pPr>
  </w:style>
  <w:style w:type="paragraph" w:styleId="40">
    <w:name w:val="heading 4"/>
    <w:basedOn w:val="a7"/>
    <w:next w:val="a7"/>
    <w:qFormat/>
    <w:pPr>
      <w:keepNext/>
      <w:numPr>
        <w:ilvl w:val="3"/>
        <w:numId w:val="1"/>
      </w:numPr>
      <w:spacing w:line="360" w:lineRule="auto"/>
      <w:jc w:val="center"/>
      <w:outlineLvl w:val="3"/>
    </w:pPr>
    <w:rPr>
      <w:sz w:val="32"/>
      <w:szCs w:val="20"/>
    </w:rPr>
  </w:style>
  <w:style w:type="paragraph" w:styleId="50">
    <w:name w:val="heading 5"/>
    <w:basedOn w:val="a7"/>
    <w:next w:val="a7"/>
    <w:qFormat/>
    <w:pPr>
      <w:keepNext/>
      <w:widowControl w:val="0"/>
      <w:numPr>
        <w:ilvl w:val="4"/>
        <w:numId w:val="1"/>
      </w:numPr>
      <w:spacing w:after="120"/>
      <w:jc w:val="right"/>
      <w:outlineLvl w:val="4"/>
    </w:pPr>
    <w:rPr>
      <w:b/>
      <w:sz w:val="28"/>
      <w:szCs w:val="20"/>
    </w:rPr>
  </w:style>
  <w:style w:type="paragraph" w:styleId="6">
    <w:name w:val="heading 6"/>
    <w:basedOn w:val="a7"/>
    <w:next w:val="a7"/>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7"/>
    <w:next w:val="a7"/>
    <w:qFormat/>
    <w:pPr>
      <w:numPr>
        <w:ilvl w:val="6"/>
        <w:numId w:val="1"/>
      </w:numPr>
      <w:spacing w:before="240" w:after="60"/>
      <w:outlineLvl w:val="6"/>
    </w:pPr>
    <w:rPr>
      <w:rFonts w:ascii="IzhTitl" w:hAnsi="IzhTitl"/>
    </w:rPr>
  </w:style>
  <w:style w:type="paragraph" w:styleId="8">
    <w:name w:val="heading 8"/>
    <w:basedOn w:val="a7"/>
    <w:next w:val="a7"/>
    <w:qFormat/>
    <w:pPr>
      <w:numPr>
        <w:ilvl w:val="7"/>
        <w:numId w:val="1"/>
      </w:numPr>
      <w:spacing w:before="240" w:after="60"/>
      <w:outlineLvl w:val="7"/>
    </w:pPr>
    <w:rPr>
      <w:rFonts w:ascii="IzhTitl" w:hAnsi="IzhTitl"/>
      <w:i/>
      <w:iCs/>
    </w:rPr>
  </w:style>
  <w:style w:type="paragraph" w:styleId="9">
    <w:name w:val="heading 9"/>
    <w:basedOn w:val="a7"/>
    <w:next w:val="a7"/>
    <w:qFormat/>
    <w:pPr>
      <w:keepNext/>
      <w:widowControl w:val="0"/>
      <w:numPr>
        <w:ilvl w:val="8"/>
        <w:numId w:val="1"/>
      </w:numPr>
      <w:autoSpaceDE w:val="0"/>
      <w:spacing w:line="360" w:lineRule="auto"/>
      <w:outlineLvl w:val="8"/>
    </w:pPr>
    <w:rPr>
      <w:b/>
      <w:bCs/>
      <w:sz w:val="2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b">
    <w:name w:val="Основной текст Знак"/>
    <w:rPr>
      <w:sz w:val="28"/>
      <w:szCs w:val="24"/>
      <w:lang w:val="ru-RU" w:eastAsia="ar-SA" w:bidi="ar-SA"/>
    </w:rPr>
  </w:style>
  <w:style w:type="character" w:customStyle="1" w:styleId="ac">
    <w:name w:val="Символ сноски"/>
    <w:rPr>
      <w:vertAlign w:val="superscript"/>
    </w:rPr>
  </w:style>
  <w:style w:type="character" w:styleId="ad">
    <w:name w:val="page number"/>
    <w:basedOn w:val="61"/>
  </w:style>
  <w:style w:type="character" w:styleId="ae">
    <w:name w:val="Hyperlink"/>
    <w:rPr>
      <w:color w:val="0000FF"/>
      <w:u w:val="single"/>
    </w:rPr>
  </w:style>
  <w:style w:type="character" w:customStyle="1" w:styleId="af">
    <w:name w:val="Верхний колонтитул Знак"/>
    <w:rPr>
      <w:sz w:val="28"/>
      <w:szCs w:val="24"/>
    </w:rPr>
  </w:style>
  <w:style w:type="character" w:customStyle="1" w:styleId="af0">
    <w:name w:val="Нижний колонтитул Знак"/>
    <w:rPr>
      <w:sz w:val="24"/>
      <w:szCs w:val="24"/>
    </w:rPr>
  </w:style>
  <w:style w:type="character" w:customStyle="1" w:styleId="21">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1">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2">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3">
    <w:name w:val="Символы концевой сноски"/>
    <w:rPr>
      <w:vertAlign w:val="superscript"/>
    </w:rPr>
  </w:style>
  <w:style w:type="character" w:styleId="af4">
    <w:name w:val="FollowedHyperlink"/>
    <w:rPr>
      <w:color w:val="800080"/>
      <w:u w:val="single"/>
    </w:rPr>
  </w:style>
  <w:style w:type="character" w:customStyle="1" w:styleId="af5">
    <w:name w:val="Текст Знак"/>
    <w:link w:val="af6"/>
    <w:rPr>
      <w:rFonts w:ascii="ISOCPEUR" w:hAnsi="ISOCPEUR" w:cs="ISOCPEUR"/>
    </w:rPr>
  </w:style>
  <w:style w:type="character" w:customStyle="1" w:styleId="hlmenu3">
    <w:name w:val="hlmenu3"/>
  </w:style>
  <w:style w:type="character" w:customStyle="1" w:styleId="af7">
    <w:name w:val="Схема документа Знак"/>
    <w:link w:val="af8"/>
    <w:rPr>
      <w:rFonts w:ascii="Helvetica" w:hAnsi="Helvetica" w:cs="Helvetica"/>
      <w:sz w:val="16"/>
      <w:szCs w:val="16"/>
    </w:rPr>
  </w:style>
  <w:style w:type="character" w:styleId="af9">
    <w:name w:val="Strong"/>
    <w:qFormat/>
    <w:rPr>
      <w:b/>
      <w:bCs/>
    </w:rPr>
  </w:style>
  <w:style w:type="character" w:customStyle="1" w:styleId="afa">
    <w:name w:val="Текст концевой сноски Знак"/>
    <w:basedOn w:val="61"/>
  </w:style>
  <w:style w:type="character" w:customStyle="1" w:styleId="afb">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c">
    <w:name w:val="Текст примечания Знак"/>
    <w:basedOn w:val="61"/>
    <w:link w:val="afd"/>
  </w:style>
  <w:style w:type="character" w:customStyle="1" w:styleId="afe">
    <w:name w:val="Тема примечания Знак"/>
    <w:rPr>
      <w:b/>
      <w:bCs/>
    </w:rPr>
  </w:style>
  <w:style w:type="character" w:customStyle="1" w:styleId="aff">
    <w:name w:val="знак сноски"/>
    <w:rPr>
      <w:vertAlign w:val="superscript"/>
    </w:rPr>
  </w:style>
  <w:style w:type="character" w:customStyle="1" w:styleId="aff0">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1">
    <w:name w:val="Подзаголовок Знак"/>
    <w:rPr>
      <w:rFonts w:ascii="OpenSymbol" w:hAnsi="OpenSymbol" w:cs="OpenSymbol"/>
      <w:b/>
    </w:rPr>
  </w:style>
  <w:style w:type="character" w:styleId="aff2">
    <w:name w:val="Emphasis"/>
    <w:qFormat/>
    <w:rPr>
      <w:i/>
      <w:iCs/>
    </w:rPr>
  </w:style>
  <w:style w:type="character" w:customStyle="1" w:styleId="aff3">
    <w:name w:val="ТаблицаСодержание Знак"/>
    <w:rPr>
      <w:color w:val="000000"/>
      <w:sz w:val="26"/>
      <w:szCs w:val="28"/>
      <w:shd w:val="clear" w:color="auto" w:fill="FFFFFF"/>
    </w:rPr>
  </w:style>
  <w:style w:type="character" w:customStyle="1" w:styleId="aff4">
    <w:name w:val="ПодписьРис Знак"/>
    <w:rPr>
      <w:sz w:val="28"/>
      <w:szCs w:val="26"/>
    </w:rPr>
  </w:style>
  <w:style w:type="character" w:customStyle="1" w:styleId="aff5">
    <w:name w:val="ТекстНадписи Знак"/>
    <w:rPr>
      <w:color w:val="000000"/>
      <w:sz w:val="26"/>
      <w:szCs w:val="26"/>
      <w:shd w:val="clear" w:color="auto" w:fill="FFFFFF"/>
    </w:rPr>
  </w:style>
  <w:style w:type="character" w:customStyle="1" w:styleId="aff6">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7">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8">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9">
    <w:name w:val="Обычный без отступа Знак"/>
    <w:rPr>
      <w:rFonts w:eastAsia="Impact"/>
    </w:rPr>
  </w:style>
  <w:style w:type="character" w:customStyle="1" w:styleId="affa">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b">
    <w:name w:val="Красная строка Знак"/>
    <w:link w:val="affc"/>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d">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e">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
    <w:name w:val="Текст статьи Знак"/>
    <w:rPr>
      <w:sz w:val="28"/>
      <w:szCs w:val="28"/>
    </w:rPr>
  </w:style>
  <w:style w:type="character" w:customStyle="1" w:styleId="hl">
    <w:name w:val="hl"/>
    <w:rPr>
      <w:rFonts w:cs="Garamond"/>
    </w:rPr>
  </w:style>
  <w:style w:type="character" w:customStyle="1" w:styleId="afff0">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1">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2">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3">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4">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5">
    <w:name w:val="Основной шрифт"/>
  </w:style>
  <w:style w:type="character" w:customStyle="1" w:styleId="afff6">
    <w:name w:val="Электронная подпись Знак"/>
    <w:rPr>
      <w:color w:val="000000"/>
      <w:sz w:val="28"/>
      <w:szCs w:val="28"/>
      <w:lang w:val="uk-UA"/>
    </w:rPr>
  </w:style>
  <w:style w:type="character" w:customStyle="1" w:styleId="afff7">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8">
    <w:name w:val="текст ссылки Знак"/>
    <w:rPr>
      <w:color w:val="000000"/>
      <w:sz w:val="28"/>
      <w:szCs w:val="28"/>
      <w:lang w:val="uk-UA"/>
    </w:rPr>
  </w:style>
  <w:style w:type="character" w:customStyle="1" w:styleId="post-b">
    <w:name w:val="post-b"/>
  </w:style>
  <w:style w:type="character" w:customStyle="1" w:styleId="afff9">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a">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b">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c">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d">
    <w:name w:val="Текст виноски Знак"/>
    <w:rPr>
      <w:rFonts w:ascii="Garamond" w:eastAsia="Garamond" w:hAnsi="Garamond" w:cs="Garamond"/>
      <w:sz w:val="20"/>
      <w:szCs w:val="20"/>
      <w:lang w:val="ru-RU"/>
    </w:rPr>
  </w:style>
  <w:style w:type="character" w:customStyle="1" w:styleId="afffe">
    <w:name w:val="Верхній колонтитул Знак"/>
    <w:rPr>
      <w:rFonts w:ascii="Garamond" w:eastAsia="Garamond" w:hAnsi="Garamond" w:cs="Garamond"/>
      <w:sz w:val="24"/>
      <w:szCs w:val="24"/>
    </w:rPr>
  </w:style>
  <w:style w:type="character" w:customStyle="1" w:styleId="affff">
    <w:name w:val="Нижній колонтитул Знак"/>
    <w:rPr>
      <w:rFonts w:ascii="Garamond" w:eastAsia="Garamond" w:hAnsi="Garamond" w:cs="Garamond"/>
      <w:sz w:val="24"/>
      <w:szCs w:val="24"/>
      <w:lang w:val="ru-RU"/>
    </w:rPr>
  </w:style>
  <w:style w:type="character" w:customStyle="1" w:styleId="affff0">
    <w:name w:val="Основний текст Знак"/>
    <w:rPr>
      <w:rFonts w:ascii="Garamond" w:eastAsia="Garamond" w:hAnsi="Garamond" w:cs="Garamond"/>
      <w:b/>
      <w:bCs/>
      <w:sz w:val="28"/>
      <w:szCs w:val="28"/>
    </w:rPr>
  </w:style>
  <w:style w:type="character" w:customStyle="1" w:styleId="affff1">
    <w:name w:val="Основний текст з відступом Знак"/>
    <w:rPr>
      <w:rFonts w:ascii="Garamond" w:eastAsia="Garamond" w:hAnsi="Garamond" w:cs="Garamond"/>
      <w:sz w:val="28"/>
      <w:szCs w:val="24"/>
    </w:rPr>
  </w:style>
  <w:style w:type="character" w:customStyle="1" w:styleId="affff2">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3">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4">
    <w:name w:val="Символи виноски"/>
    <w:rPr>
      <w:vertAlign w:val="superscript"/>
    </w:rPr>
  </w:style>
  <w:style w:type="character" w:customStyle="1" w:styleId="affff5">
    <w:name w:val="Стиль"/>
    <w:rPr>
      <w:rFonts w:ascii="Garamond" w:hAnsi="Garamond" w:cs="Garamond"/>
      <w:sz w:val="20"/>
      <w:vertAlign w:val="superscript"/>
    </w:rPr>
  </w:style>
  <w:style w:type="character" w:customStyle="1" w:styleId="affff6">
    <w:name w:val="текст виноски Знак"/>
  </w:style>
  <w:style w:type="character" w:customStyle="1" w:styleId="affff7">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8">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9">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a">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b">
    <w:name w:val="Вподбор подзаголовок"/>
    <w:rPr>
      <w:rFonts w:ascii="Garamond" w:hAnsi="Garamond" w:cs="Garamond"/>
      <w:b/>
      <w:sz w:val="28"/>
      <w:lang w:val="uk-UA"/>
    </w:rPr>
  </w:style>
  <w:style w:type="character" w:customStyle="1" w:styleId="affffc">
    <w:name w:val="Таблица знак Знак Знак"/>
    <w:rPr>
      <w:sz w:val="26"/>
      <w:szCs w:val="26"/>
    </w:rPr>
  </w:style>
  <w:style w:type="character" w:customStyle="1" w:styleId="affffd">
    <w:name w:val="Рисунок Знак Знак"/>
    <w:rPr>
      <w:sz w:val="24"/>
      <w:szCs w:val="24"/>
    </w:rPr>
  </w:style>
  <w:style w:type="character" w:customStyle="1" w:styleId="a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0">
    <w:name w:val="Пример (символ)"/>
    <w:rPr>
      <w:rFonts w:ascii="Mincho" w:hAnsi="Mincho" w:cs="Mincho"/>
      <w:sz w:val="26"/>
    </w:rPr>
  </w:style>
  <w:style w:type="character" w:customStyle="1" w:styleId="afffff1">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3">
    <w:name w:val="Цитація Знак"/>
    <w:rPr>
      <w:i/>
      <w:iCs/>
      <w:sz w:val="24"/>
      <w:szCs w:val="24"/>
      <w:lang w:val="uk-UA"/>
    </w:rPr>
  </w:style>
  <w:style w:type="character" w:customStyle="1" w:styleId="afffff4">
    <w:name w:val="Насичена цитата Знак"/>
    <w:rPr>
      <w:b/>
      <w:bCs/>
      <w:i/>
      <w:iCs/>
      <w:sz w:val="24"/>
      <w:szCs w:val="24"/>
      <w:lang w:val="uk-UA"/>
    </w:rPr>
  </w:style>
  <w:style w:type="character" w:customStyle="1" w:styleId="afffff5">
    <w:name w:val="Слабке виокремлення"/>
    <w:rPr>
      <w:i/>
      <w:iCs/>
    </w:rPr>
  </w:style>
  <w:style w:type="character" w:customStyle="1" w:styleId="afffff6">
    <w:name w:val="Сильне виокремлення"/>
    <w:rPr>
      <w:b/>
      <w:bCs/>
    </w:rPr>
  </w:style>
  <w:style w:type="character" w:customStyle="1" w:styleId="afffff7">
    <w:name w:val="Слабке посилання"/>
    <w:rPr>
      <w:smallCaps/>
    </w:rPr>
  </w:style>
  <w:style w:type="character" w:customStyle="1" w:styleId="afffff8">
    <w:name w:val="Сильне посилання"/>
    <w:rPr>
      <w:smallCaps/>
      <w:spacing w:val="5"/>
      <w:u w:val="single"/>
    </w:rPr>
  </w:style>
  <w:style w:type="character" w:customStyle="1" w:styleId="a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a">
    <w:name w:val="текст сноски Знак Знак"/>
    <w:rPr>
      <w:sz w:val="16"/>
      <w:lang w:val="ru-RU" w:eastAsia="ar-SA" w:bidi="ar-SA"/>
    </w:rPr>
  </w:style>
  <w:style w:type="character" w:customStyle="1" w:styleId="afffffb">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c">
    <w:name w:val="Приветствие Знак"/>
    <w:rPr>
      <w:sz w:val="24"/>
    </w:rPr>
  </w:style>
  <w:style w:type="character" w:customStyle="1" w:styleId="afffffd">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e">
    <w:name w:val="Сноска_"/>
    <w:link w:val="affffff"/>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0">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1">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2">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3">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4">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6">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7">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8">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9">
    <w:name w:val="???????? ????? ??????"/>
    <w:rPr>
      <w:sz w:val="20"/>
      <w:szCs w:val="20"/>
    </w:rPr>
  </w:style>
  <w:style w:type="character" w:customStyle="1" w:styleId="1fa">
    <w:name w:val="???????? ????? ??????1"/>
    <w:rPr>
      <w:sz w:val="20"/>
      <w:szCs w:val="20"/>
    </w:rPr>
  </w:style>
  <w:style w:type="character" w:customStyle="1" w:styleId="affffffa">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b">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c">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d">
    <w:name w:val="Обычный без проверки"/>
    <w:rPr>
      <w:i/>
      <w:sz w:val="24"/>
      <w:lang w:val="ru-RU"/>
    </w:rPr>
  </w:style>
  <w:style w:type="character" w:customStyle="1" w:styleId="affffffe">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0">
    <w:name w:val="Маркеры списка"/>
    <w:rPr>
      <w:rFonts w:ascii="TimesET" w:eastAsia="TimesET" w:hAnsi="TimesET" w:cs="TimesET"/>
    </w:rPr>
  </w:style>
  <w:style w:type="paragraph" w:customStyle="1" w:styleId="afffffff1">
    <w:name w:val="Заголовок"/>
    <w:next w:val="afffffff2"/>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2">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7"/>
    <w:link w:val="1ff"/>
    <w:pPr>
      <w:spacing w:after="120"/>
    </w:pPr>
    <w:rPr>
      <w:sz w:val="28"/>
    </w:rPr>
  </w:style>
  <w:style w:type="paragraph" w:styleId="afffffff3">
    <w:name w:val="List"/>
    <w:basedOn w:val="a7"/>
    <w:pPr>
      <w:tabs>
        <w:tab w:val="left" w:pos="644"/>
      </w:tabs>
      <w:spacing w:before="60" w:after="60"/>
      <w:ind w:left="624" w:hanging="340"/>
    </w:pPr>
    <w:rPr>
      <w:sz w:val="26"/>
    </w:rPr>
  </w:style>
  <w:style w:type="paragraph" w:customStyle="1" w:styleId="2fd">
    <w:name w:val="Название2"/>
    <w:basedOn w:val="a7"/>
    <w:pPr>
      <w:suppressLineNumbers/>
      <w:spacing w:before="120" w:after="120"/>
    </w:pPr>
    <w:rPr>
      <w:rFonts w:cs="Times New Roman CYR"/>
      <w:i/>
      <w:iCs/>
    </w:rPr>
  </w:style>
  <w:style w:type="paragraph" w:customStyle="1" w:styleId="2fe">
    <w:name w:val="Указатель2"/>
    <w:basedOn w:val="a7"/>
    <w:pPr>
      <w:suppressLineNumbers/>
    </w:pPr>
    <w:rPr>
      <w:rFonts w:cs="Times New Roman CYR"/>
    </w:rPr>
  </w:style>
  <w:style w:type="paragraph" w:styleId="1ff0">
    <w:name w:val="toc 1"/>
    <w:aliases w:val="Дисс. Оглавление 1"/>
    <w:basedOn w:val="a7"/>
    <w:next w:val="a7"/>
    <w:qFormat/>
    <w:pPr>
      <w:tabs>
        <w:tab w:val="left" w:pos="960"/>
        <w:tab w:val="left" w:pos="1276"/>
        <w:tab w:val="right" w:leader="dot" w:pos="9639"/>
      </w:tabs>
      <w:spacing w:before="120" w:after="120"/>
    </w:pPr>
    <w:rPr>
      <w:b/>
      <w:caps/>
      <w:szCs w:val="20"/>
    </w:rPr>
  </w:style>
  <w:style w:type="paragraph" w:styleId="afffffff4">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
    <w:basedOn w:val="a7"/>
    <w:pPr>
      <w:spacing w:line="240" w:lineRule="atLeast"/>
      <w:jc w:val="both"/>
    </w:pPr>
  </w:style>
  <w:style w:type="paragraph" w:styleId="afffffff5">
    <w:name w:val="header"/>
    <w:basedOn w:val="a7"/>
    <w:pPr>
      <w:tabs>
        <w:tab w:val="center" w:pos="4677"/>
        <w:tab w:val="right" w:pos="9355"/>
      </w:tabs>
      <w:spacing w:line="240" w:lineRule="atLeast"/>
      <w:ind w:firstLine="700"/>
      <w:jc w:val="both"/>
    </w:pPr>
    <w:rPr>
      <w:sz w:val="28"/>
    </w:rPr>
  </w:style>
  <w:style w:type="paragraph" w:customStyle="1" w:styleId="1ff1">
    <w:name w:val="Стиль 1 Знак Знак"/>
    <w:basedOn w:val="a7"/>
    <w:next w:val="a7"/>
    <w:pPr>
      <w:shd w:val="clear" w:color="auto" w:fill="FFFFFF"/>
      <w:autoSpaceDE w:val="0"/>
      <w:spacing w:line="360" w:lineRule="auto"/>
      <w:ind w:firstLine="709"/>
      <w:jc w:val="both"/>
    </w:pPr>
    <w:rPr>
      <w:sz w:val="28"/>
      <w:szCs w:val="20"/>
    </w:rPr>
  </w:style>
  <w:style w:type="paragraph" w:styleId="afffffff6">
    <w:name w:val="Title"/>
    <w:basedOn w:val="a7"/>
    <w:next w:val="afffffff7"/>
    <w:qFormat/>
    <w:pPr>
      <w:spacing w:line="360" w:lineRule="auto"/>
      <w:jc w:val="center"/>
    </w:pPr>
    <w:rPr>
      <w:caps/>
      <w:sz w:val="32"/>
      <w:szCs w:val="20"/>
    </w:rPr>
  </w:style>
  <w:style w:type="paragraph" w:styleId="afffffff7">
    <w:name w:val="Subtitle"/>
    <w:basedOn w:val="a7"/>
    <w:next w:val="afffffff2"/>
    <w:qFormat/>
    <w:pPr>
      <w:widowControl w:val="0"/>
      <w:jc w:val="center"/>
    </w:pPr>
    <w:rPr>
      <w:rFonts w:ascii="OpenSymbol" w:hAnsi="OpenSymbol" w:cs="OpenSymbol"/>
      <w:b/>
      <w:sz w:val="20"/>
      <w:szCs w:val="20"/>
    </w:rPr>
  </w:style>
  <w:style w:type="paragraph" w:styleId="afffffff8">
    <w:name w:val="footer"/>
    <w:basedOn w:val="a7"/>
    <w:pPr>
      <w:tabs>
        <w:tab w:val="center" w:pos="4677"/>
        <w:tab w:val="right" w:pos="9355"/>
      </w:tabs>
    </w:pPr>
  </w:style>
  <w:style w:type="paragraph" w:styleId="afffffff9">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7"/>
    <w:link w:val="3f2"/>
    <w:pPr>
      <w:spacing w:after="120"/>
      <w:ind w:left="283"/>
    </w:pPr>
    <w:rPr>
      <w:sz w:val="28"/>
    </w:rPr>
  </w:style>
  <w:style w:type="paragraph" w:customStyle="1" w:styleId="230">
    <w:name w:val="Основной текст 23"/>
    <w:basedOn w:val="a7"/>
    <w:pPr>
      <w:spacing w:after="120" w:line="480" w:lineRule="auto"/>
    </w:pPr>
  </w:style>
  <w:style w:type="paragraph" w:customStyle="1" w:styleId="321">
    <w:name w:val="Основной текст 32"/>
    <w:basedOn w:val="a7"/>
    <w:pPr>
      <w:spacing w:after="120"/>
    </w:pPr>
    <w:rPr>
      <w:sz w:val="16"/>
      <w:szCs w:val="16"/>
    </w:rPr>
  </w:style>
  <w:style w:type="paragraph" w:customStyle="1" w:styleId="afffffffa">
    <w:name w:val="Автор"/>
    <w:basedOn w:val="a7"/>
    <w:next w:val="1"/>
    <w:pPr>
      <w:widowControl w:val="0"/>
      <w:spacing w:after="120" w:line="360" w:lineRule="auto"/>
      <w:ind w:firstLine="567"/>
      <w:jc w:val="right"/>
    </w:pPr>
    <w:rPr>
      <w:sz w:val="28"/>
      <w:szCs w:val="20"/>
    </w:rPr>
  </w:style>
  <w:style w:type="paragraph" w:customStyle="1" w:styleId="Name">
    <w:name w:val="Name"/>
    <w:basedOn w:val="a7"/>
    <w:next w:val="afffffffa"/>
    <w:pPr>
      <w:widowControl w:val="0"/>
      <w:spacing w:line="360" w:lineRule="auto"/>
    </w:pPr>
    <w:rPr>
      <w:sz w:val="18"/>
      <w:szCs w:val="20"/>
      <w:lang w:val="en-US"/>
    </w:rPr>
  </w:style>
  <w:style w:type="paragraph" w:customStyle="1" w:styleId="afffffffb">
    <w:name w:val="ЭлАдрес"/>
    <w:basedOn w:val="a7"/>
    <w:next w:val="a7"/>
    <w:pPr>
      <w:widowControl w:val="0"/>
      <w:spacing w:after="120" w:line="360" w:lineRule="auto"/>
      <w:jc w:val="right"/>
    </w:pPr>
    <w:rPr>
      <w:sz w:val="20"/>
      <w:szCs w:val="20"/>
      <w:lang w:val="en-GB"/>
    </w:rPr>
  </w:style>
  <w:style w:type="paragraph" w:customStyle="1" w:styleId="250">
    <w:name w:val="Основной текст с отступом 25"/>
    <w:basedOn w:val="a7"/>
    <w:pPr>
      <w:widowControl w:val="0"/>
      <w:spacing w:line="360" w:lineRule="auto"/>
      <w:ind w:right="105" w:firstLine="660"/>
      <w:jc w:val="both"/>
    </w:pPr>
    <w:rPr>
      <w:sz w:val="28"/>
      <w:szCs w:val="20"/>
    </w:rPr>
  </w:style>
  <w:style w:type="paragraph" w:customStyle="1" w:styleId="3f3">
    <w:name w:val="Цитата3"/>
    <w:basedOn w:val="a7"/>
    <w:pPr>
      <w:widowControl w:val="0"/>
      <w:spacing w:line="360" w:lineRule="auto"/>
      <w:ind w:left="567" w:right="567"/>
      <w:jc w:val="center"/>
    </w:pPr>
    <w:rPr>
      <w:sz w:val="28"/>
      <w:szCs w:val="20"/>
    </w:rPr>
  </w:style>
  <w:style w:type="paragraph" w:customStyle="1" w:styleId="341">
    <w:name w:val="Основной текст с отступом 34"/>
    <w:basedOn w:val="a7"/>
    <w:pPr>
      <w:widowControl w:val="0"/>
      <w:spacing w:line="360" w:lineRule="auto"/>
      <w:ind w:firstLine="567"/>
      <w:jc w:val="both"/>
    </w:pPr>
    <w:rPr>
      <w:szCs w:val="20"/>
    </w:rPr>
  </w:style>
  <w:style w:type="paragraph" w:customStyle="1" w:styleId="afffffffc">
    <w:name w:val="Название таблицы"/>
    <w:basedOn w:val="afffffff9"/>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7"/>
    <w:pPr>
      <w:widowControl w:val="0"/>
      <w:spacing w:line="360" w:lineRule="auto"/>
      <w:jc w:val="both"/>
    </w:pPr>
    <w:rPr>
      <w:szCs w:val="20"/>
      <w:lang w:val="en-US"/>
    </w:rPr>
  </w:style>
  <w:style w:type="paragraph" w:customStyle="1" w:styleId="-2">
    <w:name w:val="-Текст2"/>
    <w:basedOn w:val="a7"/>
    <w:pPr>
      <w:widowControl w:val="0"/>
      <w:spacing w:line="360" w:lineRule="auto"/>
      <w:ind w:firstLine="601"/>
      <w:jc w:val="both"/>
    </w:pPr>
    <w:rPr>
      <w:szCs w:val="20"/>
      <w:lang w:val="en-US"/>
    </w:rPr>
  </w:style>
  <w:style w:type="paragraph" w:customStyle="1" w:styleId="afffffffd">
    <w:name w:val="Стандарт"/>
    <w:basedOn w:val="a7"/>
    <w:pPr>
      <w:spacing w:line="312" w:lineRule="auto"/>
      <w:ind w:firstLine="720"/>
      <w:jc w:val="both"/>
    </w:pPr>
    <w:rPr>
      <w:sz w:val="26"/>
      <w:szCs w:val="20"/>
    </w:rPr>
  </w:style>
  <w:style w:type="paragraph" w:customStyle="1" w:styleId="2ff">
    <w:name w:val="Название объекта2"/>
    <w:basedOn w:val="a7"/>
    <w:next w:val="a7"/>
    <w:pPr>
      <w:widowControl w:val="0"/>
      <w:jc w:val="right"/>
    </w:pPr>
    <w:rPr>
      <w:b/>
      <w:szCs w:val="20"/>
    </w:rPr>
  </w:style>
  <w:style w:type="paragraph" w:customStyle="1" w:styleId="afffffffe">
    <w:name w:val="Монография"/>
    <w:basedOn w:val="afffffff2"/>
    <w:pPr>
      <w:widowControl w:val="0"/>
      <w:spacing w:after="0" w:line="360" w:lineRule="auto"/>
      <w:ind w:firstLine="720"/>
      <w:jc w:val="both"/>
    </w:pPr>
    <w:rPr>
      <w:sz w:val="24"/>
      <w:szCs w:val="20"/>
    </w:rPr>
  </w:style>
  <w:style w:type="paragraph" w:customStyle="1" w:styleId="xl28">
    <w:name w:val="xl28"/>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7"/>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7"/>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7"/>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7"/>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7"/>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7"/>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7"/>
    <w:pPr>
      <w:pBdr>
        <w:top w:val="single" w:sz="4" w:space="0" w:color="000000"/>
        <w:bottom w:val="single" w:sz="4" w:space="0" w:color="000000"/>
      </w:pBdr>
      <w:spacing w:before="280" w:after="280"/>
    </w:pPr>
    <w:rPr>
      <w:rFonts w:ascii="Impact" w:hAnsi="Impact" w:cs="Impact"/>
    </w:rPr>
  </w:style>
  <w:style w:type="paragraph" w:customStyle="1" w:styleId="xl40">
    <w:name w:val="xl40"/>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7"/>
    <w:pPr>
      <w:pBdr>
        <w:top w:val="single" w:sz="4" w:space="0" w:color="000000"/>
        <w:bottom w:val="single" w:sz="4" w:space="0" w:color="000000"/>
      </w:pBdr>
      <w:spacing w:before="280" w:after="280"/>
    </w:pPr>
    <w:rPr>
      <w:rFonts w:ascii="Impact" w:hAnsi="Impact" w:cs="Impact"/>
    </w:rPr>
  </w:style>
  <w:style w:type="paragraph" w:customStyle="1" w:styleId="xl42">
    <w:name w:val="xl42"/>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7"/>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7"/>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7"/>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7"/>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7"/>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7"/>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7"/>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7"/>
    <w:pPr>
      <w:pBdr>
        <w:top w:val="double" w:sz="1" w:space="0" w:color="000000"/>
        <w:left w:val="single" w:sz="4" w:space="0" w:color="000000"/>
        <w:right w:val="single" w:sz="4" w:space="0" w:color="000000"/>
      </w:pBdr>
      <w:spacing w:before="280" w:after="280"/>
      <w:jc w:val="center"/>
      <w:textAlignment w:val="center"/>
    </w:pPr>
  </w:style>
  <w:style w:type="paragraph" w:styleId="affffffff">
    <w:name w:val="Normal (Web)"/>
    <w:basedOn w:val="a7"/>
    <w:pPr>
      <w:spacing w:before="280" w:after="280"/>
    </w:pPr>
    <w:rPr>
      <w:color w:val="000000"/>
    </w:rPr>
  </w:style>
  <w:style w:type="paragraph" w:customStyle="1" w:styleId="rvps698610">
    <w:name w:val="rvps698610"/>
    <w:basedOn w:val="a7"/>
    <w:pPr>
      <w:spacing w:after="100"/>
      <w:ind w:right="200"/>
    </w:pPr>
  </w:style>
  <w:style w:type="paragraph" w:styleId="3f4">
    <w:name w:val="toc 3"/>
    <w:basedOn w:val="a7"/>
    <w:next w:val="a7"/>
    <w:link w:val="3f5"/>
    <w:pPr>
      <w:widowControl w:val="0"/>
      <w:tabs>
        <w:tab w:val="right" w:leader="dot" w:pos="9061"/>
      </w:tabs>
      <w:spacing w:line="360" w:lineRule="auto"/>
      <w:ind w:left="278" w:firstLine="567"/>
    </w:pPr>
    <w:rPr>
      <w:sz w:val="28"/>
      <w:szCs w:val="20"/>
    </w:rPr>
  </w:style>
  <w:style w:type="paragraph" w:styleId="2ff0">
    <w:name w:val="toc 2"/>
    <w:basedOn w:val="a7"/>
    <w:next w:val="a7"/>
    <w:qFormat/>
    <w:pPr>
      <w:widowControl w:val="0"/>
      <w:tabs>
        <w:tab w:val="right" w:leader="dot" w:pos="9072"/>
      </w:tabs>
      <w:spacing w:before="40" w:after="40"/>
      <w:ind w:left="278" w:right="567" w:firstLine="6"/>
    </w:pPr>
    <w:rPr>
      <w:sz w:val="28"/>
      <w:szCs w:val="20"/>
    </w:rPr>
  </w:style>
  <w:style w:type="paragraph" w:customStyle="1" w:styleId="2ff1">
    <w:name w:val="Текст2"/>
    <w:basedOn w:val="a7"/>
    <w:rPr>
      <w:rFonts w:ascii="ISOCPEUR" w:hAnsi="ISOCPEUR" w:cs="ISOCPEUR"/>
      <w:sz w:val="20"/>
      <w:szCs w:val="20"/>
    </w:rPr>
  </w:style>
  <w:style w:type="paragraph" w:customStyle="1" w:styleId="1ff3">
    <w:name w:val="Стиль1"/>
    <w:basedOn w:val="a7"/>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7"/>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7"/>
    <w:pPr>
      <w:overflowPunct w:val="0"/>
      <w:autoSpaceDE w:val="0"/>
      <w:jc w:val="center"/>
      <w:textAlignment w:val="baseline"/>
    </w:pPr>
    <w:rPr>
      <w:rFonts w:ascii="OpenSymbol" w:hAnsi="OpenSymbol" w:cs="OpenSymbol"/>
      <w:b/>
      <w:sz w:val="16"/>
      <w:szCs w:val="16"/>
    </w:rPr>
  </w:style>
  <w:style w:type="paragraph" w:customStyle="1" w:styleId="TabZag">
    <w:name w:val="Tab Zag"/>
    <w:basedOn w:val="a7"/>
    <w:pPr>
      <w:overflowPunct w:val="0"/>
      <w:autoSpaceDE w:val="0"/>
      <w:spacing w:before="120" w:after="120"/>
      <w:jc w:val="center"/>
      <w:textAlignment w:val="baseline"/>
    </w:pPr>
    <w:rPr>
      <w:rFonts w:ascii="OpenSymbol" w:hAnsi="OpenSymbol" w:cs="OpenSymbol"/>
      <w:b/>
      <w:caps/>
      <w:sz w:val="18"/>
      <w:szCs w:val="18"/>
    </w:rPr>
  </w:style>
  <w:style w:type="paragraph" w:styleId="affffffff0">
    <w:name w:val="TOC Heading"/>
    <w:basedOn w:val="1"/>
    <w:next w:val="a7"/>
    <w:uiPriority w:val="39"/>
    <w:qFormat/>
    <w:pPr>
      <w:widowControl w:val="0"/>
      <w:numPr>
        <w:numId w:val="0"/>
      </w:numPr>
      <w:spacing w:line="360" w:lineRule="auto"/>
      <w:ind w:firstLine="567"/>
      <w:jc w:val="both"/>
    </w:pPr>
  </w:style>
  <w:style w:type="paragraph" w:customStyle="1" w:styleId="2ff2">
    <w:name w:val="Схема документа2"/>
    <w:basedOn w:val="a7"/>
    <w:pPr>
      <w:widowControl w:val="0"/>
      <w:spacing w:line="360" w:lineRule="auto"/>
      <w:ind w:firstLine="567"/>
      <w:jc w:val="both"/>
    </w:pPr>
    <w:rPr>
      <w:rFonts w:ascii="Helvetica" w:hAnsi="Helvetica" w:cs="Helvetica"/>
      <w:sz w:val="16"/>
      <w:szCs w:val="16"/>
    </w:rPr>
  </w:style>
  <w:style w:type="paragraph" w:styleId="affffffff1">
    <w:name w:val="endnote text"/>
    <w:basedOn w:val="a7"/>
    <w:pPr>
      <w:widowControl w:val="0"/>
      <w:spacing w:line="360" w:lineRule="auto"/>
      <w:ind w:firstLine="567"/>
      <w:jc w:val="both"/>
    </w:pPr>
    <w:rPr>
      <w:sz w:val="20"/>
      <w:szCs w:val="20"/>
    </w:rPr>
  </w:style>
  <w:style w:type="paragraph" w:customStyle="1" w:styleId="font5">
    <w:name w:val="font5"/>
    <w:basedOn w:val="a7"/>
    <w:pPr>
      <w:spacing w:before="280" w:after="280"/>
    </w:pPr>
    <w:rPr>
      <w:sz w:val="28"/>
      <w:szCs w:val="28"/>
    </w:rPr>
  </w:style>
  <w:style w:type="paragraph" w:customStyle="1" w:styleId="font6">
    <w:name w:val="font6"/>
    <w:basedOn w:val="a7"/>
    <w:pPr>
      <w:spacing w:before="280" w:after="280"/>
    </w:pPr>
    <w:rPr>
      <w:b/>
      <w:bCs/>
      <w:sz w:val="28"/>
      <w:szCs w:val="28"/>
    </w:rPr>
  </w:style>
  <w:style w:type="paragraph" w:customStyle="1" w:styleId="font7">
    <w:name w:val="font7"/>
    <w:basedOn w:val="a7"/>
    <w:pPr>
      <w:spacing w:before="280" w:after="280"/>
    </w:pPr>
    <w:rPr>
      <w:color w:val="333333"/>
      <w:sz w:val="28"/>
      <w:szCs w:val="28"/>
    </w:rPr>
  </w:style>
  <w:style w:type="paragraph" w:customStyle="1" w:styleId="font8">
    <w:name w:val="font8"/>
    <w:basedOn w:val="a7"/>
    <w:pPr>
      <w:spacing w:before="280" w:after="280"/>
    </w:pPr>
    <w:rPr>
      <w:color w:val="000000"/>
      <w:sz w:val="28"/>
      <w:szCs w:val="28"/>
    </w:rPr>
  </w:style>
  <w:style w:type="paragraph" w:customStyle="1" w:styleId="xl65">
    <w:name w:val="xl65"/>
    <w:basedOn w:val="a7"/>
    <w:pPr>
      <w:spacing w:before="280" w:after="280"/>
      <w:jc w:val="both"/>
    </w:pPr>
    <w:rPr>
      <w:b/>
      <w:bCs/>
      <w:sz w:val="28"/>
      <w:szCs w:val="28"/>
    </w:rPr>
  </w:style>
  <w:style w:type="paragraph" w:customStyle="1" w:styleId="xl66">
    <w:name w:val="xl66"/>
    <w:basedOn w:val="a7"/>
    <w:pPr>
      <w:spacing w:before="280" w:after="280"/>
      <w:jc w:val="both"/>
    </w:pPr>
    <w:rPr>
      <w:sz w:val="28"/>
      <w:szCs w:val="28"/>
    </w:rPr>
  </w:style>
  <w:style w:type="paragraph" w:customStyle="1" w:styleId="xl67">
    <w:name w:val="xl67"/>
    <w:basedOn w:val="a7"/>
    <w:pPr>
      <w:spacing w:before="280" w:after="280"/>
    </w:pPr>
    <w:rPr>
      <w:b/>
      <w:bCs/>
      <w:color w:val="000000"/>
      <w:sz w:val="28"/>
      <w:szCs w:val="28"/>
    </w:rPr>
  </w:style>
  <w:style w:type="paragraph" w:customStyle="1" w:styleId="xl68">
    <w:name w:val="xl68"/>
    <w:basedOn w:val="a7"/>
    <w:pPr>
      <w:spacing w:before="280" w:after="280"/>
      <w:jc w:val="both"/>
    </w:pPr>
    <w:rPr>
      <w:b/>
      <w:bCs/>
      <w:color w:val="000000"/>
      <w:sz w:val="28"/>
      <w:szCs w:val="28"/>
    </w:rPr>
  </w:style>
  <w:style w:type="paragraph" w:customStyle="1" w:styleId="xl69">
    <w:name w:val="xl69"/>
    <w:basedOn w:val="a7"/>
    <w:pPr>
      <w:spacing w:before="280" w:after="280"/>
      <w:jc w:val="both"/>
    </w:pPr>
    <w:rPr>
      <w:color w:val="333333"/>
      <w:sz w:val="28"/>
      <w:szCs w:val="28"/>
    </w:rPr>
  </w:style>
  <w:style w:type="paragraph" w:customStyle="1" w:styleId="xl70">
    <w:name w:val="xl70"/>
    <w:basedOn w:val="a7"/>
    <w:pPr>
      <w:spacing w:before="280" w:after="280"/>
      <w:jc w:val="both"/>
    </w:pPr>
    <w:rPr>
      <w:b/>
      <w:bCs/>
      <w:color w:val="333333"/>
      <w:sz w:val="28"/>
      <w:szCs w:val="28"/>
    </w:rPr>
  </w:style>
  <w:style w:type="paragraph" w:customStyle="1" w:styleId="xl71">
    <w:name w:val="xl71"/>
    <w:basedOn w:val="a7"/>
    <w:pPr>
      <w:spacing w:before="280" w:after="280"/>
    </w:pPr>
    <w:rPr>
      <w:sz w:val="28"/>
      <w:szCs w:val="28"/>
    </w:rPr>
  </w:style>
  <w:style w:type="paragraph" w:customStyle="1" w:styleId="xl72">
    <w:name w:val="xl72"/>
    <w:basedOn w:val="a7"/>
    <w:pPr>
      <w:spacing w:before="280" w:after="280"/>
      <w:jc w:val="both"/>
    </w:pPr>
    <w:rPr>
      <w:sz w:val="28"/>
      <w:szCs w:val="28"/>
    </w:rPr>
  </w:style>
  <w:style w:type="paragraph" w:styleId="affffffff2">
    <w:name w:val="Balloon Text"/>
    <w:basedOn w:val="a7"/>
    <w:pPr>
      <w:widowControl w:val="0"/>
      <w:ind w:firstLine="567"/>
      <w:jc w:val="both"/>
    </w:pPr>
    <w:rPr>
      <w:rFonts w:ascii="Helvetica" w:hAnsi="Helvetica" w:cs="Helvetica"/>
      <w:sz w:val="16"/>
      <w:szCs w:val="16"/>
    </w:rPr>
  </w:style>
  <w:style w:type="paragraph" w:styleId="affffffff3">
    <w:name w:val="Bibliography"/>
    <w:basedOn w:val="a7"/>
    <w:next w:val="a7"/>
    <w:pPr>
      <w:widowControl w:val="0"/>
      <w:spacing w:line="360" w:lineRule="auto"/>
      <w:ind w:firstLine="567"/>
      <w:jc w:val="both"/>
    </w:pPr>
    <w:rPr>
      <w:sz w:val="28"/>
      <w:szCs w:val="20"/>
    </w:rPr>
  </w:style>
  <w:style w:type="paragraph" w:styleId="affffffff4">
    <w:name w:val="List Paragraph"/>
    <w:basedOn w:val="a7"/>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7"/>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7"/>
    <w:pPr>
      <w:spacing w:before="280" w:after="280"/>
    </w:pPr>
    <w:rPr>
      <w:i/>
      <w:iCs/>
      <w:sz w:val="28"/>
      <w:szCs w:val="28"/>
    </w:rPr>
  </w:style>
  <w:style w:type="paragraph" w:customStyle="1" w:styleId="font10">
    <w:name w:val="font10"/>
    <w:basedOn w:val="a7"/>
    <w:pPr>
      <w:spacing w:before="280" w:after="280"/>
    </w:pPr>
    <w:rPr>
      <w:b/>
      <w:bCs/>
      <w:i/>
      <w:iCs/>
      <w:sz w:val="28"/>
      <w:szCs w:val="28"/>
    </w:rPr>
  </w:style>
  <w:style w:type="paragraph" w:customStyle="1" w:styleId="font11">
    <w:name w:val="font11"/>
    <w:basedOn w:val="a7"/>
    <w:pPr>
      <w:spacing w:before="280" w:after="280"/>
    </w:pPr>
    <w:rPr>
      <w:i/>
      <w:iCs/>
      <w:color w:val="000000"/>
      <w:sz w:val="28"/>
      <w:szCs w:val="28"/>
    </w:rPr>
  </w:style>
  <w:style w:type="paragraph" w:customStyle="1" w:styleId="font12">
    <w:name w:val="font12"/>
    <w:basedOn w:val="a7"/>
    <w:pPr>
      <w:spacing w:before="280" w:after="280"/>
    </w:pPr>
    <w:rPr>
      <w:b/>
      <w:bCs/>
      <w:i/>
      <w:iCs/>
      <w:color w:val="000000"/>
      <w:sz w:val="28"/>
      <w:szCs w:val="28"/>
    </w:rPr>
  </w:style>
  <w:style w:type="paragraph" w:customStyle="1" w:styleId="xl63">
    <w:name w:val="xl63"/>
    <w:basedOn w:val="a7"/>
    <w:pPr>
      <w:spacing w:before="280" w:after="280"/>
      <w:jc w:val="both"/>
    </w:pPr>
    <w:rPr>
      <w:b/>
      <w:bCs/>
      <w:sz w:val="28"/>
      <w:szCs w:val="28"/>
    </w:rPr>
  </w:style>
  <w:style w:type="paragraph" w:customStyle="1" w:styleId="xl64">
    <w:name w:val="xl64"/>
    <w:basedOn w:val="a7"/>
    <w:pPr>
      <w:spacing w:before="280" w:after="280"/>
      <w:jc w:val="both"/>
    </w:pPr>
    <w:rPr>
      <w:sz w:val="28"/>
      <w:szCs w:val="28"/>
    </w:rPr>
  </w:style>
  <w:style w:type="paragraph" w:customStyle="1" w:styleId="xl73">
    <w:name w:val="xl73"/>
    <w:basedOn w:val="a7"/>
    <w:pPr>
      <w:spacing w:before="280" w:after="280"/>
    </w:pPr>
    <w:rPr>
      <w:i/>
      <w:iCs/>
      <w:sz w:val="28"/>
      <w:szCs w:val="28"/>
    </w:rPr>
  </w:style>
  <w:style w:type="paragraph" w:customStyle="1" w:styleId="xl74">
    <w:name w:val="xl74"/>
    <w:basedOn w:val="a7"/>
    <w:pPr>
      <w:spacing w:before="280" w:after="280"/>
      <w:jc w:val="both"/>
    </w:pPr>
    <w:rPr>
      <w:b/>
      <w:bCs/>
      <w:i/>
      <w:iCs/>
      <w:sz w:val="28"/>
      <w:szCs w:val="28"/>
    </w:rPr>
  </w:style>
  <w:style w:type="paragraph" w:customStyle="1" w:styleId="xl75">
    <w:name w:val="xl75"/>
    <w:basedOn w:val="a7"/>
    <w:pPr>
      <w:spacing w:before="280" w:after="280"/>
      <w:jc w:val="both"/>
    </w:pPr>
    <w:rPr>
      <w:i/>
      <w:iCs/>
      <w:sz w:val="28"/>
      <w:szCs w:val="28"/>
    </w:rPr>
  </w:style>
  <w:style w:type="paragraph" w:customStyle="1" w:styleId="xl76">
    <w:name w:val="xl76"/>
    <w:basedOn w:val="a7"/>
    <w:pPr>
      <w:spacing w:before="280" w:after="280"/>
    </w:pPr>
    <w:rPr>
      <w:b/>
      <w:bCs/>
      <w:color w:val="000000"/>
      <w:sz w:val="28"/>
      <w:szCs w:val="28"/>
    </w:rPr>
  </w:style>
  <w:style w:type="paragraph" w:customStyle="1" w:styleId="BodyText21">
    <w:name w:val="Body Text 21"/>
    <w:basedOn w:val="a7"/>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7"/>
    <w:rPr>
      <w:sz w:val="20"/>
      <w:szCs w:val="20"/>
    </w:rPr>
  </w:style>
  <w:style w:type="paragraph" w:styleId="affffffff5">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6">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7">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8">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7"/>
    <w:pPr>
      <w:spacing w:after="120"/>
      <w:ind w:left="849"/>
    </w:pPr>
    <w:rPr>
      <w:sz w:val="20"/>
      <w:szCs w:val="20"/>
    </w:rPr>
  </w:style>
  <w:style w:type="paragraph" w:customStyle="1" w:styleId="affffffff9">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7"/>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7"/>
    <w:pPr>
      <w:ind w:firstLine="600"/>
      <w:jc w:val="both"/>
    </w:pPr>
  </w:style>
  <w:style w:type="paragraph" w:customStyle="1" w:styleId="affffffffa">
    <w:name w:val="Знак Знак Знак Знак Знак Знак"/>
    <w:basedOn w:val="a7"/>
    <w:rPr>
      <w:rFonts w:ascii="MS Reference Specialty" w:hAnsi="MS Reference Specialty" w:cs="MS Reference Specialty"/>
      <w:sz w:val="20"/>
      <w:szCs w:val="20"/>
      <w:lang w:val="en-US"/>
    </w:rPr>
  </w:style>
  <w:style w:type="paragraph" w:customStyle="1" w:styleId="MainStyle">
    <w:name w:val="MainStyle"/>
    <w:basedOn w:val="a7"/>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7"/>
    <w:pPr>
      <w:spacing w:line="360" w:lineRule="auto"/>
      <w:jc w:val="center"/>
    </w:pPr>
    <w:rPr>
      <w:caps/>
      <w:sz w:val="28"/>
      <w:szCs w:val="20"/>
    </w:rPr>
  </w:style>
  <w:style w:type="paragraph" w:customStyle="1" w:styleId="affffffffb">
    <w:name w:val="текст"/>
    <w:basedOn w:val="a7"/>
    <w:pPr>
      <w:spacing w:line="360" w:lineRule="auto"/>
      <w:ind w:firstLine="709"/>
      <w:jc w:val="both"/>
    </w:pPr>
    <w:rPr>
      <w:sz w:val="28"/>
      <w:szCs w:val="20"/>
    </w:rPr>
  </w:style>
  <w:style w:type="paragraph" w:customStyle="1" w:styleId="affffffffc">
    <w:name w:val="ТаблицаСтроки"/>
    <w:basedOn w:val="a7"/>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c"/>
  </w:style>
  <w:style w:type="paragraph" w:customStyle="1" w:styleId="affffffffd">
    <w:name w:val="ОбычнАбзац"/>
    <w:basedOn w:val="a7"/>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c"/>
    <w:pPr>
      <w:ind w:left="284"/>
    </w:pPr>
    <w:rPr>
      <w:szCs w:val="20"/>
    </w:rPr>
  </w:style>
  <w:style w:type="paragraph" w:customStyle="1" w:styleId="affffffffe">
    <w:name w:val="ТаблицаСодержание"/>
    <w:basedOn w:val="a7"/>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e"/>
    <w:pPr>
      <w:jc w:val="both"/>
    </w:pPr>
    <w:rPr>
      <w:szCs w:val="20"/>
    </w:rPr>
  </w:style>
  <w:style w:type="paragraph" w:customStyle="1" w:styleId="afffffffff">
    <w:name w:val="ТаблицаЗаголовок"/>
    <w:basedOn w:val="a7"/>
    <w:pPr>
      <w:keepNext/>
      <w:widowControl w:val="0"/>
      <w:shd w:val="clear" w:color="auto" w:fill="FFFFFF"/>
      <w:autoSpaceDE w:val="0"/>
      <w:spacing w:before="40" w:after="40"/>
      <w:jc w:val="center"/>
    </w:pPr>
    <w:rPr>
      <w:color w:val="000000"/>
      <w:sz w:val="26"/>
      <w:szCs w:val="26"/>
    </w:rPr>
  </w:style>
  <w:style w:type="paragraph" w:customStyle="1" w:styleId="afffffffff0">
    <w:name w:val="ТаблицаНазвание"/>
    <w:basedOn w:val="a7"/>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1">
    <w:name w:val="ТаблицаНомер"/>
    <w:basedOn w:val="a7"/>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2">
    <w:name w:val="ПодписьРис"/>
    <w:basedOn w:val="a7"/>
    <w:pPr>
      <w:widowControl w:val="0"/>
      <w:autoSpaceDE w:val="0"/>
      <w:spacing w:before="120" w:after="240" w:line="288" w:lineRule="auto"/>
      <w:jc w:val="center"/>
    </w:pPr>
    <w:rPr>
      <w:sz w:val="28"/>
      <w:szCs w:val="26"/>
    </w:rPr>
  </w:style>
  <w:style w:type="paragraph" w:customStyle="1" w:styleId="afffffffff3">
    <w:name w:val="ТекстНадписи"/>
    <w:basedOn w:val="a7"/>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7"/>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
  </w:style>
  <w:style w:type="paragraph" w:customStyle="1" w:styleId="146">
    <w:name w:val="Стиль ТаблицаЗаголовок + 14 пт По ширине"/>
    <w:basedOn w:val="afffffffff"/>
    <w:pPr>
      <w:jc w:val="both"/>
    </w:pPr>
    <w:rPr>
      <w:szCs w:val="20"/>
    </w:rPr>
  </w:style>
  <w:style w:type="paragraph" w:customStyle="1" w:styleId="afffffffff4">
    <w:name w:val="Знак"/>
    <w:basedOn w:val="a7"/>
    <w:rPr>
      <w:rFonts w:ascii="MS Reference Specialty" w:hAnsi="MS Reference Specialty" w:cs="MS Reference Specialty"/>
      <w:sz w:val="20"/>
      <w:szCs w:val="20"/>
      <w:lang w:val="en-US"/>
    </w:rPr>
  </w:style>
  <w:style w:type="paragraph" w:customStyle="1" w:styleId="313">
    <w:name w:val="Основной текст 31"/>
    <w:basedOn w:val="a7"/>
    <w:pPr>
      <w:jc w:val="both"/>
    </w:pPr>
    <w:rPr>
      <w:rFonts w:ascii="OpenSymbol" w:hAnsi="OpenSymbol" w:cs="OpenSymbol"/>
      <w:sz w:val="26"/>
      <w:szCs w:val="20"/>
    </w:rPr>
  </w:style>
  <w:style w:type="paragraph" w:customStyle="1" w:styleId="213">
    <w:name w:val="Основной текст 21"/>
    <w:basedOn w:val="a7"/>
    <w:pPr>
      <w:overflowPunct w:val="0"/>
      <w:autoSpaceDE w:val="0"/>
      <w:textAlignment w:val="baseline"/>
    </w:pPr>
    <w:rPr>
      <w:b/>
      <w:sz w:val="26"/>
      <w:szCs w:val="20"/>
    </w:rPr>
  </w:style>
  <w:style w:type="paragraph" w:customStyle="1" w:styleId="Default">
    <w:name w:val="Default"/>
    <w:uiPriority w:val="99"/>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7"/>
    <w:next w:val="a7"/>
    <w:pPr>
      <w:ind w:left="720"/>
    </w:pPr>
  </w:style>
  <w:style w:type="paragraph" w:customStyle="1" w:styleId="1ff7">
    <w:name w:val="Обычный отступ1"/>
    <w:basedOn w:val="a7"/>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7"/>
    <w:pPr>
      <w:numPr>
        <w:ilvl w:val="0"/>
        <w:numId w:val="0"/>
      </w:numPr>
      <w:spacing w:after="240"/>
      <w:jc w:val="both"/>
    </w:pPr>
    <w:rPr>
      <w:rFonts w:ascii="Symbol" w:hAnsi="Symbol" w:cs="Symbol"/>
      <w:i w:val="0"/>
      <w:iCs w:val="0"/>
      <w:sz w:val="24"/>
      <w:szCs w:val="24"/>
    </w:rPr>
  </w:style>
  <w:style w:type="paragraph" w:customStyle="1" w:styleId="3f6">
    <w:name w:val="Уровень3"/>
    <w:basedOn w:val="31"/>
    <w:next w:val="a7"/>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7"/>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7"/>
    <w:pPr>
      <w:spacing w:after="160" w:line="240" w:lineRule="exact"/>
    </w:pPr>
    <w:rPr>
      <w:sz w:val="28"/>
      <w:szCs w:val="28"/>
      <w:lang w:val="en-US"/>
    </w:rPr>
  </w:style>
  <w:style w:type="paragraph" w:styleId="afffffffff5">
    <w:name w:val="No Spacing"/>
    <w:qFormat/>
    <w:pPr>
      <w:suppressAutoHyphens/>
    </w:pPr>
    <w:rPr>
      <w:rFonts w:ascii="IzhTitl" w:eastAsia="Garamond" w:hAnsi="IzhTitl" w:cs="IzhTitl"/>
      <w:sz w:val="22"/>
      <w:szCs w:val="22"/>
      <w:lang w:eastAsia="ar-SA"/>
    </w:rPr>
  </w:style>
  <w:style w:type="paragraph" w:customStyle="1" w:styleId="afffffffff6">
    <w:name w:val="Знак Знак Знак Знак"/>
    <w:basedOn w:val="a7"/>
    <w:pPr>
      <w:pageBreakBefore/>
      <w:spacing w:after="160" w:line="360" w:lineRule="auto"/>
    </w:pPr>
    <w:rPr>
      <w:rFonts w:ascii="Mincho" w:hAnsi="Mincho" w:cs="Mincho"/>
      <w:sz w:val="28"/>
      <w:szCs w:val="28"/>
      <w:lang w:val="en-US"/>
    </w:rPr>
  </w:style>
  <w:style w:type="paragraph" w:customStyle="1" w:styleId="117">
    <w:name w:val="Абзац списка11"/>
    <w:basedOn w:val="a7"/>
    <w:pPr>
      <w:ind w:left="720"/>
    </w:pPr>
  </w:style>
  <w:style w:type="paragraph" w:customStyle="1" w:styleId="mb12">
    <w:name w:val="mb12"/>
    <w:basedOn w:val="a7"/>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7"/>
    <w:pPr>
      <w:widowControl w:val="0"/>
      <w:autoSpaceDE w:val="0"/>
      <w:jc w:val="both"/>
    </w:pPr>
    <w:rPr>
      <w:rFonts w:ascii="Helvetica" w:hAnsi="Helvetica" w:cs="Helvetica"/>
    </w:rPr>
  </w:style>
  <w:style w:type="paragraph" w:customStyle="1" w:styleId="1ffa">
    <w:name w:val="Знак Знак1 Знак"/>
    <w:basedOn w:val="a7"/>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7"/>
    <w:pPr>
      <w:spacing w:before="280" w:after="280"/>
    </w:pPr>
  </w:style>
  <w:style w:type="paragraph" w:customStyle="1" w:styleId="Style6">
    <w:name w:val="Style6"/>
    <w:basedOn w:val="a7"/>
    <w:pPr>
      <w:widowControl w:val="0"/>
      <w:autoSpaceDE w:val="0"/>
      <w:spacing w:line="173" w:lineRule="exact"/>
      <w:ind w:firstLine="6821"/>
    </w:pPr>
  </w:style>
  <w:style w:type="paragraph" w:customStyle="1" w:styleId="1ffb">
    <w:name w:val="Знак1 Знак Знак Знак"/>
    <w:basedOn w:val="a7"/>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7"/>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7"/>
    <w:pPr>
      <w:shd w:val="clear" w:color="auto" w:fill="FFFFFF"/>
      <w:spacing w:line="0" w:lineRule="atLeast"/>
    </w:pPr>
    <w:rPr>
      <w:sz w:val="20"/>
      <w:szCs w:val="20"/>
    </w:rPr>
  </w:style>
  <w:style w:type="paragraph" w:customStyle="1" w:styleId="85">
    <w:name w:val="Основной текст (8)"/>
    <w:basedOn w:val="a7"/>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7"/>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7"/>
    <w:pPr>
      <w:spacing w:line="360" w:lineRule="auto"/>
      <w:ind w:firstLine="720"/>
      <w:jc w:val="both"/>
    </w:pPr>
    <w:rPr>
      <w:sz w:val="28"/>
    </w:rPr>
  </w:style>
  <w:style w:type="paragraph" w:customStyle="1" w:styleId="103">
    <w:name w:val="Стиль Рисунок + 10 пт Знак Знак"/>
    <w:basedOn w:val="a7"/>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7"/>
    <w:pPr>
      <w:keepNext/>
      <w:numPr>
        <w:numId w:val="19"/>
      </w:numPr>
      <w:spacing w:after="20"/>
      <w:jc w:val="right"/>
    </w:pPr>
    <w:rPr>
      <w:b/>
    </w:rPr>
  </w:style>
  <w:style w:type="paragraph" w:customStyle="1" w:styleId="distable">
    <w:name w:val="Стиль dis_table + По ширине"/>
    <w:basedOn w:val="a7"/>
    <w:rPr>
      <w:b/>
      <w:bCs/>
      <w:szCs w:val="20"/>
    </w:rPr>
  </w:style>
  <w:style w:type="paragraph" w:customStyle="1" w:styleId="104">
    <w:name w:val="Стиль Рисунок + 10 пт"/>
    <w:basedOn w:val="a7"/>
    <w:pPr>
      <w:tabs>
        <w:tab w:val="left" w:pos="964"/>
      </w:tabs>
      <w:spacing w:before="120"/>
      <w:ind w:left="360"/>
      <w:jc w:val="center"/>
    </w:pPr>
    <w:rPr>
      <w:rFonts w:ascii="OpenSymbol" w:hAnsi="OpenSymbol" w:cs="OpenSymbol"/>
      <w:b/>
      <w:color w:val="000000"/>
      <w:szCs w:val="22"/>
    </w:rPr>
  </w:style>
  <w:style w:type="paragraph" w:customStyle="1" w:styleId="afffffffff7">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8">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7"/>
    <w:pPr>
      <w:spacing w:before="280" w:after="115"/>
    </w:pPr>
    <w:rPr>
      <w:color w:val="000000"/>
      <w:sz w:val="20"/>
      <w:szCs w:val="20"/>
    </w:rPr>
  </w:style>
  <w:style w:type="paragraph" w:customStyle="1" w:styleId="Style3">
    <w:name w:val="Style3"/>
    <w:basedOn w:val="a7"/>
    <w:pPr>
      <w:widowControl w:val="0"/>
      <w:autoSpaceDE w:val="0"/>
      <w:spacing w:line="288" w:lineRule="exact"/>
    </w:pPr>
  </w:style>
  <w:style w:type="paragraph" w:customStyle="1" w:styleId="consnormal0">
    <w:name w:val="consnormal"/>
    <w:basedOn w:val="a7"/>
    <w:pPr>
      <w:spacing w:before="280" w:after="280" w:line="360" w:lineRule="auto"/>
      <w:ind w:firstLine="709"/>
      <w:jc w:val="both"/>
    </w:pPr>
    <w:rPr>
      <w:color w:val="000000"/>
      <w:sz w:val="28"/>
    </w:rPr>
  </w:style>
  <w:style w:type="paragraph" w:customStyle="1" w:styleId="afffffffff9">
    <w:name w:val="Готовый"/>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a">
    <w:name w:val="Диссертация"/>
    <w:basedOn w:val="a7"/>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7"/>
    <w:pPr>
      <w:spacing w:after="160" w:line="240" w:lineRule="exact"/>
    </w:pPr>
    <w:rPr>
      <w:sz w:val="28"/>
      <w:szCs w:val="20"/>
      <w:lang w:val="en-US"/>
    </w:rPr>
  </w:style>
  <w:style w:type="paragraph" w:styleId="HTMLa">
    <w:name w:val="HTML Address"/>
    <w:basedOn w:val="a7"/>
    <w:rPr>
      <w:i/>
      <w:iCs/>
    </w:rPr>
  </w:style>
  <w:style w:type="paragraph" w:customStyle="1" w:styleId="315">
    <w:name w:val="Основной текст с отступом 31"/>
    <w:basedOn w:val="a7"/>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7"/>
    <w:pPr>
      <w:spacing w:before="280" w:after="280"/>
    </w:pPr>
    <w:rPr>
      <w:rFonts w:ascii="OpenSymbol" w:eastAsia="OpenSymbol" w:hAnsi="OpenSymbol" w:cs="OpenSymbol"/>
    </w:rPr>
  </w:style>
  <w:style w:type="paragraph" w:customStyle="1" w:styleId="1ffd">
    <w:name w:val="1"/>
    <w:basedOn w:val="a7"/>
    <w:pPr>
      <w:spacing w:before="280" w:after="280"/>
    </w:pPr>
    <w:rPr>
      <w:rFonts w:ascii="OpenSymbol" w:eastAsia="OpenSymbol" w:hAnsi="OpenSymbol" w:cs="OpenSymbol"/>
    </w:rPr>
  </w:style>
  <w:style w:type="paragraph" w:customStyle="1" w:styleId="fr51">
    <w:name w:val="fr5"/>
    <w:basedOn w:val="a7"/>
    <w:pPr>
      <w:spacing w:before="280" w:after="280"/>
    </w:pPr>
    <w:rPr>
      <w:rFonts w:ascii="OpenSymbol" w:eastAsia="OpenSymbol" w:hAnsi="OpenSymbol" w:cs="OpenSymbol"/>
    </w:rPr>
  </w:style>
  <w:style w:type="paragraph" w:customStyle="1" w:styleId="322">
    <w:name w:val="Основной текст с отступом 32"/>
    <w:basedOn w:val="a7"/>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b">
    <w:name w:val="Таблица"/>
    <w:basedOn w:val="a7"/>
    <w:pPr>
      <w:keepNext/>
      <w:spacing w:before="160" w:after="120"/>
      <w:ind w:left="964" w:hanging="964"/>
    </w:pPr>
    <w:rPr>
      <w:rFonts w:eastAsia="Impact"/>
      <w:sz w:val="18"/>
    </w:rPr>
  </w:style>
  <w:style w:type="paragraph" w:customStyle="1" w:styleId="afffffffffc">
    <w:name w:val="Обычный вправо"/>
    <w:basedOn w:val="a7"/>
    <w:pPr>
      <w:jc w:val="right"/>
    </w:pPr>
    <w:rPr>
      <w:rFonts w:eastAsia="Impact"/>
      <w:sz w:val="20"/>
      <w:szCs w:val="20"/>
    </w:rPr>
  </w:style>
  <w:style w:type="paragraph" w:customStyle="1" w:styleId="afffffffffd">
    <w:name w:val="Специальность"/>
    <w:basedOn w:val="a7"/>
    <w:pPr>
      <w:jc w:val="center"/>
    </w:pPr>
    <w:rPr>
      <w:rFonts w:eastAsia="Impact"/>
      <w:sz w:val="20"/>
    </w:rPr>
  </w:style>
  <w:style w:type="paragraph" w:customStyle="1" w:styleId="afffffffffe">
    <w:name w:val="Кафедра"/>
    <w:basedOn w:val="afffffffffd"/>
    <w:pPr>
      <w:keepNext/>
    </w:pPr>
    <w:rPr>
      <w:sz w:val="18"/>
    </w:rPr>
  </w:style>
  <w:style w:type="paragraph" w:customStyle="1" w:styleId="0">
    <w:name w:val="Обычный+0"/>
    <w:basedOn w:val="a7"/>
    <w:pPr>
      <w:ind w:firstLine="567"/>
      <w:jc w:val="both"/>
    </w:pPr>
    <w:rPr>
      <w:rFonts w:eastAsia="Impact"/>
      <w:spacing w:val="-1"/>
      <w:sz w:val="20"/>
      <w:szCs w:val="20"/>
    </w:rPr>
  </w:style>
  <w:style w:type="paragraph" w:customStyle="1" w:styleId="affffffffff">
    <w:name w:val="Обычный без отступа"/>
    <w:basedOn w:val="a7"/>
    <w:pPr>
      <w:jc w:val="both"/>
    </w:pPr>
    <w:rPr>
      <w:rFonts w:eastAsia="Impact"/>
      <w:sz w:val="20"/>
      <w:szCs w:val="20"/>
    </w:rPr>
  </w:style>
  <w:style w:type="paragraph" w:customStyle="1" w:styleId="affffffffff0">
    <w:name w:val="Ученый секретарь"/>
    <w:basedOn w:val="affffffffff"/>
    <w:pPr>
      <w:tabs>
        <w:tab w:val="right" w:pos="6124"/>
      </w:tabs>
      <w:jc w:val="left"/>
    </w:pPr>
    <w:rPr>
      <w:sz w:val="18"/>
    </w:rPr>
  </w:style>
  <w:style w:type="paragraph" w:customStyle="1" w:styleId="Style29">
    <w:name w:val="Style29"/>
    <w:basedOn w:val="a7"/>
    <w:pPr>
      <w:widowControl w:val="0"/>
      <w:autoSpaceDE w:val="0"/>
      <w:spacing w:line="470" w:lineRule="exact"/>
      <w:ind w:firstLine="633"/>
      <w:jc w:val="both"/>
    </w:pPr>
    <w:rPr>
      <w:sz w:val="28"/>
    </w:rPr>
  </w:style>
  <w:style w:type="paragraph" w:customStyle="1" w:styleId="1ffe">
    <w:name w:val="Абзац списка1"/>
    <w:basedOn w:val="a7"/>
    <w:uiPriority w:val="99"/>
    <w:pPr>
      <w:spacing w:after="200" w:line="276" w:lineRule="auto"/>
      <w:ind w:left="720"/>
    </w:pPr>
    <w:rPr>
      <w:rFonts w:ascii="IzhTitl" w:hAnsi="IzhTitl" w:cs="IzhTitl"/>
      <w:sz w:val="22"/>
      <w:szCs w:val="22"/>
      <w:lang w:val="en-US"/>
    </w:rPr>
  </w:style>
  <w:style w:type="paragraph" w:customStyle="1" w:styleId="Style9">
    <w:name w:val="Style9"/>
    <w:basedOn w:val="a7"/>
    <w:pPr>
      <w:widowControl w:val="0"/>
      <w:autoSpaceDE w:val="0"/>
      <w:spacing w:line="469" w:lineRule="exact"/>
      <w:ind w:firstLine="671"/>
      <w:jc w:val="both"/>
    </w:pPr>
    <w:rPr>
      <w:sz w:val="28"/>
    </w:rPr>
  </w:style>
  <w:style w:type="paragraph" w:customStyle="1" w:styleId="Style47">
    <w:name w:val="Style47"/>
    <w:basedOn w:val="a7"/>
    <w:pPr>
      <w:widowControl w:val="0"/>
      <w:autoSpaceDE w:val="0"/>
      <w:spacing w:line="280" w:lineRule="exact"/>
      <w:jc w:val="both"/>
    </w:pPr>
    <w:rPr>
      <w:sz w:val="28"/>
    </w:rPr>
  </w:style>
  <w:style w:type="paragraph" w:customStyle="1" w:styleId="Style32">
    <w:name w:val="Style32"/>
    <w:basedOn w:val="a7"/>
    <w:pPr>
      <w:widowControl w:val="0"/>
      <w:autoSpaceDE w:val="0"/>
      <w:spacing w:line="273" w:lineRule="exact"/>
    </w:pPr>
    <w:rPr>
      <w:sz w:val="28"/>
    </w:rPr>
  </w:style>
  <w:style w:type="paragraph" w:customStyle="1" w:styleId="Style46">
    <w:name w:val="Style46"/>
    <w:basedOn w:val="a7"/>
    <w:pPr>
      <w:widowControl w:val="0"/>
      <w:autoSpaceDE w:val="0"/>
    </w:pPr>
    <w:rPr>
      <w:sz w:val="28"/>
    </w:rPr>
  </w:style>
  <w:style w:type="paragraph" w:customStyle="1" w:styleId="Style48">
    <w:name w:val="Style48"/>
    <w:basedOn w:val="a7"/>
    <w:pPr>
      <w:widowControl w:val="0"/>
      <w:autoSpaceDE w:val="0"/>
      <w:spacing w:line="271" w:lineRule="exact"/>
      <w:ind w:firstLine="137"/>
    </w:pPr>
    <w:rPr>
      <w:sz w:val="28"/>
    </w:rPr>
  </w:style>
  <w:style w:type="paragraph" w:customStyle="1" w:styleId="Style45">
    <w:name w:val="Style45"/>
    <w:basedOn w:val="a7"/>
    <w:pPr>
      <w:widowControl w:val="0"/>
      <w:autoSpaceDE w:val="0"/>
      <w:spacing w:line="249" w:lineRule="exact"/>
      <w:jc w:val="center"/>
    </w:pPr>
    <w:rPr>
      <w:sz w:val="28"/>
    </w:rPr>
  </w:style>
  <w:style w:type="paragraph" w:customStyle="1" w:styleId="Style54">
    <w:name w:val="Style54"/>
    <w:basedOn w:val="a7"/>
    <w:pPr>
      <w:widowControl w:val="0"/>
      <w:autoSpaceDE w:val="0"/>
    </w:pPr>
    <w:rPr>
      <w:sz w:val="28"/>
    </w:rPr>
  </w:style>
  <w:style w:type="paragraph" w:customStyle="1" w:styleId="Style81">
    <w:name w:val="Style81"/>
    <w:basedOn w:val="a7"/>
    <w:pPr>
      <w:widowControl w:val="0"/>
      <w:autoSpaceDE w:val="0"/>
    </w:pPr>
    <w:rPr>
      <w:sz w:val="28"/>
    </w:rPr>
  </w:style>
  <w:style w:type="paragraph" w:customStyle="1" w:styleId="Style79">
    <w:name w:val="Style79"/>
    <w:basedOn w:val="a7"/>
    <w:pPr>
      <w:widowControl w:val="0"/>
      <w:autoSpaceDE w:val="0"/>
      <w:spacing w:line="479" w:lineRule="exact"/>
      <w:ind w:firstLine="345"/>
      <w:jc w:val="both"/>
    </w:pPr>
    <w:rPr>
      <w:sz w:val="28"/>
    </w:rPr>
  </w:style>
  <w:style w:type="paragraph" w:customStyle="1" w:styleId="subhead5">
    <w:name w:val="subhead5"/>
    <w:basedOn w:val="a7"/>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1">
    <w:name w:val="Диплом"/>
    <w:basedOn w:val="a7"/>
    <w:pPr>
      <w:spacing w:line="360" w:lineRule="auto"/>
      <w:ind w:firstLine="709"/>
      <w:jc w:val="both"/>
    </w:pPr>
    <w:rPr>
      <w:sz w:val="28"/>
      <w:szCs w:val="28"/>
    </w:rPr>
  </w:style>
  <w:style w:type="paragraph" w:customStyle="1" w:styleId="affffffffff2">
    <w:name w:val="Заголовок статьи"/>
    <w:basedOn w:val="a7"/>
    <w:next w:val="a7"/>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7"/>
    <w:pPr>
      <w:spacing w:before="120" w:after="120"/>
      <w:jc w:val="center"/>
    </w:pPr>
    <w:rPr>
      <w:rFonts w:ascii="Helvetica" w:hAnsi="Helvetica" w:cs="Helvetica"/>
      <w:b/>
      <w:sz w:val="32"/>
      <w:szCs w:val="28"/>
    </w:rPr>
  </w:style>
  <w:style w:type="paragraph" w:customStyle="1" w:styleId="affffffffff3">
    <w:name w:val="Тема"/>
    <w:basedOn w:val="a7"/>
    <w:next w:val="a7"/>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7"/>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4">
    <w:name w:val="Знак Знак Знак Знак Знак Знак Знак"/>
    <w:basedOn w:val="a7"/>
    <w:pPr>
      <w:spacing w:after="160" w:line="240" w:lineRule="exact"/>
    </w:pPr>
    <w:rPr>
      <w:sz w:val="20"/>
      <w:szCs w:val="20"/>
    </w:rPr>
  </w:style>
  <w:style w:type="paragraph" w:customStyle="1" w:styleId="text0">
    <w:name w:val="text"/>
    <w:basedOn w:val="a7"/>
    <w:pPr>
      <w:spacing w:before="280" w:after="280"/>
    </w:pPr>
    <w:rPr>
      <w:sz w:val="18"/>
      <w:szCs w:val="18"/>
    </w:rPr>
  </w:style>
  <w:style w:type="paragraph" w:customStyle="1" w:styleId="124">
    <w:name w:val="Знак Знак12"/>
    <w:basedOn w:val="a7"/>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7"/>
    <w:pPr>
      <w:spacing w:before="280" w:after="280"/>
    </w:pPr>
  </w:style>
  <w:style w:type="paragraph" w:customStyle="1" w:styleId="119">
    <w:name w:val="Знак Знак1 Знак Знак Знак Знак1"/>
    <w:basedOn w:val="a7"/>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7"/>
    <w:pPr>
      <w:spacing w:before="280" w:after="280"/>
    </w:pPr>
  </w:style>
  <w:style w:type="paragraph" w:customStyle="1" w:styleId="Normal-bullit">
    <w:name w:val="Normal-bullit"/>
    <w:basedOn w:val="a7"/>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7"/>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7"/>
    <w:pPr>
      <w:spacing w:after="160" w:line="240" w:lineRule="exact"/>
    </w:pPr>
    <w:rPr>
      <w:sz w:val="28"/>
      <w:szCs w:val="20"/>
      <w:lang w:val="en-US"/>
    </w:rPr>
  </w:style>
  <w:style w:type="paragraph" w:customStyle="1" w:styleId="4f0">
    <w:name w:val="Знак4 Знак Знак"/>
    <w:basedOn w:val="a7"/>
    <w:rPr>
      <w:rFonts w:ascii="MS Reference Specialty" w:hAnsi="MS Reference Specialty" w:cs="MS Reference Specialty"/>
      <w:sz w:val="20"/>
      <w:szCs w:val="20"/>
      <w:lang w:val="en-US"/>
    </w:rPr>
  </w:style>
  <w:style w:type="paragraph" w:customStyle="1" w:styleId="2ffb">
    <w:name w:val="Знак2"/>
    <w:basedOn w:val="a7"/>
    <w:rPr>
      <w:rFonts w:ascii="MS Reference Specialty" w:hAnsi="MS Reference Specialty" w:cs="MS Reference Specialty"/>
      <w:sz w:val="20"/>
      <w:szCs w:val="20"/>
      <w:lang w:val="en-US"/>
    </w:rPr>
  </w:style>
  <w:style w:type="paragraph" w:customStyle="1" w:styleId="ConsTitle">
    <w:name w:val="ConsTitle"/>
    <w:basedOn w:val="a7"/>
    <w:pPr>
      <w:widowControl w:val="0"/>
      <w:autoSpaceDE w:val="0"/>
    </w:pPr>
    <w:rPr>
      <w:rFonts w:ascii="OpenSymbol" w:hAnsi="OpenSymbol" w:cs="OpenSymbol"/>
      <w:b/>
      <w:bCs/>
      <w:sz w:val="16"/>
      <w:szCs w:val="16"/>
    </w:rPr>
  </w:style>
  <w:style w:type="paragraph" w:customStyle="1" w:styleId="j">
    <w:name w:val="j"/>
    <w:basedOn w:val="a7"/>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7"/>
    <w:pPr>
      <w:numPr>
        <w:numId w:val="29"/>
      </w:numPr>
      <w:spacing w:line="360" w:lineRule="auto"/>
    </w:pPr>
    <w:rPr>
      <w:sz w:val="28"/>
      <w:szCs w:val="28"/>
    </w:rPr>
  </w:style>
  <w:style w:type="paragraph" w:styleId="86">
    <w:name w:val="toc 8"/>
    <w:basedOn w:val="a7"/>
    <w:next w:val="a7"/>
    <w:pPr>
      <w:ind w:left="1680"/>
    </w:pPr>
  </w:style>
  <w:style w:type="paragraph" w:customStyle="1" w:styleId="u">
    <w:name w:val="u"/>
    <w:basedOn w:val="a7"/>
    <w:pPr>
      <w:ind w:firstLine="390"/>
      <w:jc w:val="both"/>
    </w:pPr>
  </w:style>
  <w:style w:type="paragraph" w:customStyle="1" w:styleId="affffffffff6">
    <w:name w:val="#Основной Стиль"/>
    <w:basedOn w:val="a7"/>
    <w:pPr>
      <w:spacing w:line="360" w:lineRule="auto"/>
      <w:ind w:firstLine="720"/>
      <w:jc w:val="both"/>
    </w:pPr>
    <w:rPr>
      <w:sz w:val="28"/>
      <w:szCs w:val="20"/>
    </w:rPr>
  </w:style>
  <w:style w:type="paragraph" w:customStyle="1" w:styleId="1fff2">
    <w:name w:val="Красная строка1"/>
    <w:basedOn w:val="afffffff2"/>
    <w:pPr>
      <w:ind w:firstLine="210"/>
    </w:pPr>
    <w:rPr>
      <w:sz w:val="24"/>
    </w:rPr>
  </w:style>
  <w:style w:type="paragraph" w:customStyle="1" w:styleId="1fff3">
    <w:name w:val="Знак Знак Знак Знак1"/>
    <w:basedOn w:val="a7"/>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7"/>
    <w:pPr>
      <w:spacing w:after="240" w:line="360" w:lineRule="auto"/>
      <w:jc w:val="center"/>
    </w:pPr>
    <w:rPr>
      <w:b/>
      <w:sz w:val="32"/>
    </w:rPr>
  </w:style>
  <w:style w:type="paragraph" w:customStyle="1" w:styleId="affffffffff7">
    <w:name w:val="Содержимое таблицы"/>
    <w:basedOn w:val="a7"/>
    <w:pPr>
      <w:suppressLineNumbers/>
    </w:pPr>
    <w:rPr>
      <w:sz w:val="20"/>
      <w:szCs w:val="20"/>
    </w:rPr>
  </w:style>
  <w:style w:type="paragraph" w:customStyle="1" w:styleId="affffffffff8">
    <w:name w:val="Заголовок таблицы"/>
    <w:basedOn w:val="a7"/>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par">
    <w:name w:val="par"/>
    <w:basedOn w:val="a7"/>
    <w:pPr>
      <w:spacing w:before="280" w:after="280"/>
    </w:pPr>
  </w:style>
  <w:style w:type="paragraph" w:customStyle="1" w:styleId="dt">
    <w:name w:val="dt"/>
    <w:basedOn w:val="a7"/>
    <w:pPr>
      <w:spacing w:before="280" w:after="280"/>
    </w:pPr>
  </w:style>
  <w:style w:type="paragraph" w:customStyle="1" w:styleId="affffffffff9">
    <w:name w:val="Текст в заданном формате"/>
    <w:basedOn w:val="a7"/>
    <w:pPr>
      <w:widowControl w:val="0"/>
    </w:pPr>
    <w:rPr>
      <w:rFonts w:ascii="ISOCPEUR" w:eastAsia="ISOCPEUR" w:hAnsi="ISOCPEUR" w:cs="ISOCPEUR"/>
      <w:sz w:val="20"/>
      <w:szCs w:val="20"/>
    </w:rPr>
  </w:style>
  <w:style w:type="paragraph" w:customStyle="1" w:styleId="1fff4">
    <w:name w:val="Нумерованный список 1"/>
    <w:basedOn w:val="afffffff2"/>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2"/>
    <w:pPr>
      <w:tabs>
        <w:tab w:val="left" w:pos="360"/>
      </w:tabs>
      <w:spacing w:after="0" w:line="360" w:lineRule="auto"/>
      <w:ind w:left="360" w:hanging="360"/>
      <w:jc w:val="both"/>
    </w:pPr>
    <w:rPr>
      <w:sz w:val="24"/>
      <w:szCs w:val="20"/>
    </w:rPr>
  </w:style>
  <w:style w:type="paragraph" w:customStyle="1" w:styleId="1fff6">
    <w:name w:val="Нумерованный список1"/>
    <w:basedOn w:val="a7"/>
    <w:pPr>
      <w:tabs>
        <w:tab w:val="left" w:pos="360"/>
      </w:tabs>
      <w:spacing w:line="360" w:lineRule="auto"/>
      <w:ind w:left="360" w:hanging="360"/>
      <w:jc w:val="both"/>
    </w:pPr>
    <w:rPr>
      <w:sz w:val="28"/>
      <w:szCs w:val="20"/>
    </w:rPr>
  </w:style>
  <w:style w:type="paragraph" w:customStyle="1" w:styleId="316">
    <w:name w:val="Нумерованный список 31"/>
    <w:basedOn w:val="a7"/>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7"/>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7"/>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7"/>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7"/>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7"/>
    <w:pPr>
      <w:spacing w:after="120"/>
    </w:pPr>
    <w:rPr>
      <w:rFonts w:ascii="MS Reference Specialty" w:hAnsi="MS Reference Specialty" w:cs="MS Reference Specialty"/>
      <w:b/>
      <w:bCs/>
    </w:rPr>
  </w:style>
  <w:style w:type="paragraph" w:customStyle="1" w:styleId="-3">
    <w:name w:val="Рис.-табл"/>
    <w:basedOn w:val="a7"/>
    <w:pPr>
      <w:jc w:val="center"/>
    </w:pPr>
    <w:rPr>
      <w:rFonts w:ascii="OpenSymbol" w:hAnsi="OpenSymbol" w:cs="OpenSymbol"/>
      <w:b/>
      <w:szCs w:val="16"/>
    </w:rPr>
  </w:style>
  <w:style w:type="paragraph" w:customStyle="1" w:styleId="2110">
    <w:name w:val="Основной текст 211"/>
    <w:basedOn w:val="a7"/>
    <w:pPr>
      <w:jc w:val="both"/>
    </w:pPr>
    <w:rPr>
      <w:sz w:val="28"/>
    </w:rPr>
  </w:style>
  <w:style w:type="paragraph" w:customStyle="1" w:styleId="affffffffffa">
    <w:name w:val="мой стиль"/>
    <w:basedOn w:val="250"/>
    <w:pPr>
      <w:widowControl/>
      <w:ind w:right="0" w:firstLine="709"/>
    </w:pPr>
    <w:rPr>
      <w:sz w:val="24"/>
      <w:szCs w:val="24"/>
    </w:rPr>
  </w:style>
  <w:style w:type="paragraph" w:customStyle="1" w:styleId="zz-4">
    <w:name w:val="zz-4+"/>
    <w:basedOn w:val="a7"/>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7"/>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7"/>
    <w:next w:val="a7"/>
    <w:pPr>
      <w:jc w:val="both"/>
    </w:pPr>
    <w:rPr>
      <w:rFonts w:ascii="OpenSymbol" w:hAnsi="OpenSymbol" w:cs="OpenSymbol"/>
      <w:szCs w:val="20"/>
    </w:rPr>
  </w:style>
  <w:style w:type="paragraph" w:customStyle="1" w:styleId="affffffffffb">
    <w:name w:val="Текст таблицы"/>
    <w:basedOn w:val="a7"/>
    <w:pPr>
      <w:spacing w:line="360" w:lineRule="auto"/>
      <w:jc w:val="both"/>
    </w:pPr>
    <w:rPr>
      <w:rFonts w:ascii="ISOCPEUR" w:hAnsi="ISOCPEUR" w:cs="ISOCPEUR"/>
      <w:bCs/>
      <w:sz w:val="16"/>
    </w:rPr>
  </w:style>
  <w:style w:type="paragraph" w:customStyle="1" w:styleId="affffffffffc">
    <w:name w:val="Текст таблицы центр"/>
    <w:basedOn w:val="affffffffffb"/>
    <w:pPr>
      <w:jc w:val="center"/>
    </w:pPr>
  </w:style>
  <w:style w:type="paragraph" w:customStyle="1" w:styleId="affffffffffd">
    <w:name w:val="Заголовок рисунка"/>
    <w:basedOn w:val="affffffffff8"/>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7"/>
    <w:pPr>
      <w:spacing w:before="280" w:after="280"/>
    </w:pPr>
    <w:rPr>
      <w:rFonts w:ascii="Helvetica" w:hAnsi="Helvetica" w:cs="Helvetica"/>
      <w:sz w:val="20"/>
      <w:szCs w:val="20"/>
      <w:lang w:val="en-US"/>
    </w:rPr>
  </w:style>
  <w:style w:type="paragraph" w:customStyle="1" w:styleId="affffffffffe">
    <w:name w:val="Знак Знак Знак 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
    <w:name w:val="Основной текст_"/>
    <w:basedOn w:val="a7"/>
    <w:pPr>
      <w:widowControl w:val="0"/>
      <w:shd w:val="clear" w:color="auto" w:fill="FFFFFF"/>
      <w:spacing w:line="470" w:lineRule="exact"/>
      <w:jc w:val="center"/>
    </w:pPr>
    <w:rPr>
      <w:spacing w:val="4"/>
      <w:szCs w:val="20"/>
    </w:rPr>
  </w:style>
  <w:style w:type="paragraph" w:customStyle="1" w:styleId="216">
    <w:name w:val="Основной текст21"/>
    <w:basedOn w:val="a7"/>
    <w:pPr>
      <w:widowControl w:val="0"/>
      <w:shd w:val="clear" w:color="auto" w:fill="FFFFFF"/>
      <w:spacing w:line="470" w:lineRule="exact"/>
      <w:jc w:val="center"/>
    </w:pPr>
    <w:rPr>
      <w:spacing w:val="4"/>
      <w:sz w:val="20"/>
      <w:szCs w:val="20"/>
    </w:rPr>
  </w:style>
  <w:style w:type="paragraph" w:customStyle="1" w:styleId="afffffffffff0">
    <w:name w:val="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1">
    <w:name w:val="Текст статьи"/>
    <w:basedOn w:val="a7"/>
    <w:pPr>
      <w:spacing w:line="360" w:lineRule="auto"/>
      <w:ind w:firstLine="720"/>
      <w:jc w:val="both"/>
    </w:pPr>
    <w:rPr>
      <w:sz w:val="28"/>
      <w:szCs w:val="28"/>
    </w:rPr>
  </w:style>
  <w:style w:type="paragraph" w:customStyle="1" w:styleId="3f8">
    <w:name w:val="Обычный (веб)3"/>
    <w:basedOn w:val="a7"/>
    <w:pPr>
      <w:spacing w:before="150" w:after="150"/>
      <w:jc w:val="both"/>
    </w:pPr>
  </w:style>
  <w:style w:type="paragraph" w:customStyle="1" w:styleId="1fffa">
    <w:name w:val="Обычный (веб)1"/>
    <w:basedOn w:val="a7"/>
    <w:pPr>
      <w:spacing w:after="280" w:line="312" w:lineRule="atLeast"/>
    </w:pPr>
  </w:style>
  <w:style w:type="paragraph" w:customStyle="1" w:styleId="afffffffffff2">
    <w:name w:val="Обычный текст"/>
    <w:basedOn w:val="a7"/>
    <w:pPr>
      <w:ind w:firstLine="454"/>
      <w:jc w:val="both"/>
    </w:pPr>
    <w:rPr>
      <w:szCs w:val="20"/>
    </w:rPr>
  </w:style>
  <w:style w:type="paragraph" w:customStyle="1" w:styleId="afffffffffff3">
    <w:name w:val="Основной"/>
    <w:basedOn w:val="a7"/>
    <w:pPr>
      <w:spacing w:line="360" w:lineRule="auto"/>
      <w:ind w:firstLine="709"/>
      <w:jc w:val="both"/>
    </w:pPr>
    <w:rPr>
      <w:sz w:val="28"/>
    </w:rPr>
  </w:style>
  <w:style w:type="paragraph" w:customStyle="1" w:styleId="Style8">
    <w:name w:val="Style8"/>
    <w:basedOn w:val="a7"/>
    <w:pPr>
      <w:widowControl w:val="0"/>
      <w:autoSpaceDE w:val="0"/>
      <w:jc w:val="both"/>
    </w:pPr>
  </w:style>
  <w:style w:type="paragraph" w:customStyle="1" w:styleId="MediumGrid1-Accent2">
    <w:name w:val="Medium Grid 1 - Accent 2"/>
    <w:basedOn w:val="a7"/>
    <w:pPr>
      <w:ind w:left="720"/>
    </w:pPr>
    <w:rPr>
      <w:rFonts w:ascii="Mincho" w:eastAsia="Mincho" w:hAnsi="Mincho" w:cs="Mincho"/>
    </w:rPr>
  </w:style>
  <w:style w:type="paragraph" w:customStyle="1" w:styleId="147">
    <w:name w:val="табл_14"/>
    <w:basedOn w:val="a7"/>
    <w:rPr>
      <w:rFonts w:ascii="OpenSymbol" w:hAnsi="OpenSymbol" w:cs="OpenSymbol"/>
      <w:sz w:val="28"/>
      <w:szCs w:val="20"/>
    </w:rPr>
  </w:style>
  <w:style w:type="paragraph" w:customStyle="1" w:styleId="My">
    <w:name w:val="Основной текст.My Текст"/>
    <w:basedOn w:val="a7"/>
    <w:pPr>
      <w:widowControl w:val="0"/>
      <w:spacing w:line="360" w:lineRule="auto"/>
      <w:ind w:firstLine="720"/>
      <w:jc w:val="both"/>
    </w:pPr>
    <w:rPr>
      <w:sz w:val="28"/>
      <w:szCs w:val="20"/>
      <w:lang w:val="uk-UA"/>
    </w:rPr>
  </w:style>
  <w:style w:type="paragraph" w:customStyle="1" w:styleId="afffffffffff4">
    <w:name w:val="Норм без абзаца"/>
    <w:basedOn w:val="a7"/>
    <w:pPr>
      <w:jc w:val="both"/>
    </w:pPr>
    <w:rPr>
      <w:rFonts w:ascii="UkrainianPeterburg" w:hAnsi="UkrainianPeterburg" w:cs="UkrainianPeterburg"/>
      <w:sz w:val="16"/>
      <w:szCs w:val="16"/>
    </w:rPr>
  </w:style>
  <w:style w:type="paragraph" w:customStyle="1" w:styleId="afffffffffff5">
    <w:name w:val="Осн текст"/>
    <w:basedOn w:val="a7"/>
    <w:pPr>
      <w:ind w:firstLine="709"/>
      <w:jc w:val="both"/>
    </w:pPr>
    <w:rPr>
      <w:sz w:val="32"/>
      <w:szCs w:val="32"/>
      <w:lang w:val="uk-UA"/>
    </w:rPr>
  </w:style>
  <w:style w:type="paragraph" w:customStyle="1" w:styleId="H1">
    <w:name w:val="H1"/>
    <w:basedOn w:val="a7"/>
    <w:next w:val="a7"/>
    <w:pPr>
      <w:keepNext/>
      <w:spacing w:before="100" w:after="100"/>
    </w:pPr>
    <w:rPr>
      <w:b/>
      <w:bCs/>
      <w:kern w:val="1"/>
      <w:sz w:val="48"/>
      <w:szCs w:val="48"/>
    </w:rPr>
  </w:style>
  <w:style w:type="paragraph" w:customStyle="1" w:styleId="a10">
    <w:name w:val="a1"/>
    <w:basedOn w:val="a7"/>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7"/>
    <w:next w:val="a7"/>
    <w:link w:val="5d"/>
    <w:pPr>
      <w:ind w:left="960"/>
    </w:pPr>
    <w:rPr>
      <w:rFonts w:ascii="IzhTitl" w:hAnsi="IzhTitl" w:cs="IzhTitl"/>
      <w:sz w:val="18"/>
      <w:szCs w:val="18"/>
    </w:rPr>
  </w:style>
  <w:style w:type="paragraph" w:styleId="66">
    <w:name w:val="toc 6"/>
    <w:basedOn w:val="a7"/>
    <w:next w:val="a7"/>
    <w:link w:val="67"/>
    <w:pPr>
      <w:ind w:left="1200"/>
    </w:pPr>
    <w:rPr>
      <w:rFonts w:ascii="IzhTitl" w:hAnsi="IzhTitl" w:cs="IzhTitl"/>
      <w:sz w:val="18"/>
      <w:szCs w:val="18"/>
    </w:rPr>
  </w:style>
  <w:style w:type="paragraph" w:styleId="77">
    <w:name w:val="toc 7"/>
    <w:basedOn w:val="a7"/>
    <w:next w:val="a7"/>
    <w:pPr>
      <w:ind w:left="1440"/>
    </w:pPr>
    <w:rPr>
      <w:rFonts w:ascii="IzhTitl" w:hAnsi="IzhTitl" w:cs="IzhTitl"/>
      <w:sz w:val="18"/>
      <w:szCs w:val="18"/>
    </w:rPr>
  </w:style>
  <w:style w:type="paragraph" w:styleId="93">
    <w:name w:val="toc 9"/>
    <w:basedOn w:val="a7"/>
    <w:next w:val="a7"/>
    <w:pPr>
      <w:ind w:left="1920"/>
    </w:pPr>
    <w:rPr>
      <w:rFonts w:ascii="IzhTitl" w:hAnsi="IzhTitl" w:cs="IzhTitl"/>
      <w:sz w:val="18"/>
      <w:szCs w:val="18"/>
    </w:rPr>
  </w:style>
  <w:style w:type="paragraph" w:customStyle="1" w:styleId="rvps19">
    <w:name w:val="rvps19"/>
    <w:basedOn w:val="a7"/>
    <w:pPr>
      <w:ind w:firstLine="603"/>
      <w:jc w:val="both"/>
    </w:pPr>
    <w:rPr>
      <w:lang w:val="en-AU"/>
    </w:rPr>
  </w:style>
  <w:style w:type="paragraph" w:customStyle="1" w:styleId="rvps20">
    <w:name w:val="rvps20"/>
    <w:basedOn w:val="a7"/>
    <w:pPr>
      <w:ind w:firstLine="603"/>
    </w:pPr>
    <w:rPr>
      <w:lang w:val="en-AU"/>
    </w:rPr>
  </w:style>
  <w:style w:type="paragraph" w:customStyle="1" w:styleId="rvps7">
    <w:name w:val="rvps7"/>
    <w:basedOn w:val="a7"/>
    <w:pPr>
      <w:ind w:firstLine="787"/>
      <w:jc w:val="both"/>
    </w:pPr>
    <w:rPr>
      <w:lang w:val="en-AU"/>
    </w:rPr>
  </w:style>
  <w:style w:type="paragraph" w:customStyle="1" w:styleId="rvps16">
    <w:name w:val="rvps16"/>
    <w:basedOn w:val="a7"/>
    <w:pPr>
      <w:ind w:firstLine="787"/>
      <w:jc w:val="both"/>
    </w:pPr>
    <w:rPr>
      <w:lang w:val="en-AU"/>
    </w:rPr>
  </w:style>
  <w:style w:type="paragraph" w:customStyle="1" w:styleId="Iauiue">
    <w:name w:val="Iau.iue"/>
    <w:basedOn w:val="a7"/>
    <w:next w:val="a7"/>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7"/>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7"/>
    <w:pPr>
      <w:ind w:left="566" w:hanging="283"/>
    </w:pPr>
  </w:style>
  <w:style w:type="paragraph" w:customStyle="1" w:styleId="412">
    <w:name w:val="Список 41"/>
    <w:basedOn w:val="a7"/>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7"/>
    <w:pPr>
      <w:widowControl w:val="0"/>
      <w:autoSpaceDE w:val="0"/>
      <w:spacing w:after="120"/>
      <w:ind w:left="566"/>
    </w:pPr>
    <w:rPr>
      <w:sz w:val="20"/>
      <w:szCs w:val="20"/>
    </w:rPr>
  </w:style>
  <w:style w:type="paragraph" w:customStyle="1" w:styleId="2ffd">
    <w:name w:val="Îñíîâíîé òåêñò 2"/>
    <w:basedOn w:val="a7"/>
    <w:pPr>
      <w:widowControl w:val="0"/>
      <w:ind w:firstLine="851"/>
      <w:jc w:val="both"/>
    </w:pPr>
    <w:rPr>
      <w:sz w:val="28"/>
      <w:szCs w:val="20"/>
      <w:lang w:val="en-GB"/>
    </w:rPr>
  </w:style>
  <w:style w:type="paragraph" w:customStyle="1" w:styleId="afffffffffff6">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7">
    <w:name w:val="Îñíîâíîé òåêñò"/>
    <w:basedOn w:val="afffffffffff6"/>
    <w:rPr>
      <w:rFonts w:ascii="CentSchbook Win95BT" w:hAnsi="CentSchbook Win95BT" w:cs="CentSchbook Win95BT"/>
      <w:sz w:val="28"/>
    </w:rPr>
  </w:style>
  <w:style w:type="paragraph" w:customStyle="1" w:styleId="2ffe">
    <w:name w:val="2"/>
    <w:basedOn w:val="a7"/>
    <w:next w:val="affffffff"/>
    <w:pPr>
      <w:spacing w:before="280" w:after="280"/>
    </w:pPr>
    <w:rPr>
      <w:lang w:val="uk-UA"/>
    </w:rPr>
  </w:style>
  <w:style w:type="paragraph" w:customStyle="1" w:styleId="3f9">
    <w:name w:val="заголовок 3"/>
    <w:basedOn w:val="a7"/>
    <w:next w:val="a7"/>
    <w:pPr>
      <w:keepNext/>
      <w:widowControl w:val="0"/>
      <w:autoSpaceDE w:val="0"/>
      <w:jc w:val="center"/>
    </w:pPr>
    <w:rPr>
      <w:b/>
      <w:bCs/>
      <w:sz w:val="20"/>
      <w:szCs w:val="20"/>
    </w:rPr>
  </w:style>
  <w:style w:type="paragraph" w:customStyle="1" w:styleId="1fffb">
    <w:name w:val="заголовок 1"/>
    <w:basedOn w:val="a7"/>
    <w:next w:val="a7"/>
    <w:pPr>
      <w:keepNext/>
      <w:autoSpaceDE w:val="0"/>
      <w:jc w:val="center"/>
    </w:pPr>
    <w:rPr>
      <w:rFonts w:ascii="Arial" w:hAnsi="Arial" w:cs="Arial"/>
      <w:b/>
      <w:bCs/>
      <w:sz w:val="36"/>
      <w:szCs w:val="36"/>
    </w:rPr>
  </w:style>
  <w:style w:type="paragraph" w:customStyle="1" w:styleId="2fff">
    <w:name w:val="заголовок 2"/>
    <w:basedOn w:val="a7"/>
    <w:next w:val="a7"/>
    <w:pPr>
      <w:keepNext/>
      <w:autoSpaceDE w:val="0"/>
      <w:jc w:val="center"/>
    </w:pPr>
    <w:rPr>
      <w:rFonts w:ascii="Arial" w:hAnsi="Arial" w:cs="Arial"/>
    </w:rPr>
  </w:style>
  <w:style w:type="paragraph" w:customStyle="1" w:styleId="4f1">
    <w:name w:val="заголовок 4"/>
    <w:basedOn w:val="a7"/>
    <w:next w:val="a7"/>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7"/>
    <w:pPr>
      <w:spacing w:line="300" w:lineRule="atLeast"/>
      <w:ind w:firstLine="400"/>
      <w:jc w:val="both"/>
    </w:pPr>
  </w:style>
  <w:style w:type="paragraph" w:customStyle="1" w:styleId="k7">
    <w:name w:val="k7"/>
    <w:basedOn w:val="a7"/>
    <w:pPr>
      <w:spacing w:line="280" w:lineRule="atLeast"/>
      <w:ind w:left="1000"/>
    </w:pPr>
    <w:rPr>
      <w:sz w:val="22"/>
      <w:szCs w:val="22"/>
    </w:rPr>
  </w:style>
  <w:style w:type="paragraph" w:customStyle="1" w:styleId="afffffffffff8">
    <w:name w:val="Текст_статті Знак"/>
    <w:basedOn w:val="a7"/>
    <w:pPr>
      <w:ind w:firstLine="284"/>
      <w:jc w:val="both"/>
    </w:pPr>
    <w:rPr>
      <w:sz w:val="20"/>
      <w:szCs w:val="20"/>
      <w:lang w:val="uk-UA"/>
    </w:rPr>
  </w:style>
  <w:style w:type="paragraph" w:customStyle="1" w:styleId="afffffffffff9">
    <w:name w:val="література"/>
    <w:basedOn w:val="a7"/>
    <w:pPr>
      <w:tabs>
        <w:tab w:val="left" w:pos="360"/>
      </w:tabs>
      <w:jc w:val="both"/>
    </w:pPr>
    <w:rPr>
      <w:sz w:val="18"/>
      <w:szCs w:val="18"/>
      <w:lang w:val="en-US"/>
    </w:rPr>
  </w:style>
  <w:style w:type="paragraph" w:customStyle="1" w:styleId="note">
    <w:name w:val="note"/>
    <w:basedOn w:val="a7"/>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7"/>
    <w:pPr>
      <w:overflowPunct w:val="0"/>
      <w:autoSpaceDE w:val="0"/>
      <w:textAlignment w:val="baseline"/>
    </w:pPr>
    <w:rPr>
      <w:rFonts w:ascii="Helvetica" w:hAnsi="Helvetica" w:cs="Helvetica"/>
      <w:sz w:val="16"/>
      <w:szCs w:val="16"/>
    </w:rPr>
  </w:style>
  <w:style w:type="paragraph" w:customStyle="1" w:styleId="1Title">
    <w:name w:val="Заголовок 1.Title"/>
    <w:basedOn w:val="a7"/>
    <w:next w:val="a7"/>
    <w:pPr>
      <w:keepNext/>
      <w:widowControl w:val="0"/>
      <w:spacing w:line="360" w:lineRule="auto"/>
      <w:jc w:val="center"/>
    </w:pPr>
    <w:rPr>
      <w:b/>
      <w:caps/>
      <w:color w:val="000000"/>
      <w:szCs w:val="20"/>
      <w:lang w:val="uk-UA"/>
    </w:rPr>
  </w:style>
  <w:style w:type="paragraph" w:customStyle="1" w:styleId="2pidzaholovok">
    <w:name w:val="Заголовок 2.pidzaholovok"/>
    <w:basedOn w:val="a7"/>
    <w:next w:val="a7"/>
    <w:pPr>
      <w:keepNext/>
      <w:jc w:val="center"/>
    </w:pPr>
    <w:rPr>
      <w:b/>
      <w:i/>
      <w:szCs w:val="20"/>
    </w:rPr>
  </w:style>
  <w:style w:type="paragraph" w:customStyle="1" w:styleId="1Title1">
    <w:name w:val="Заголовок 1.Title1"/>
    <w:basedOn w:val="a7"/>
    <w:next w:val="a7"/>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7"/>
    <w:next w:val="a7"/>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7"/>
    <w:pPr>
      <w:spacing w:after="120"/>
      <w:jc w:val="center"/>
    </w:pPr>
    <w:rPr>
      <w:b/>
      <w:sz w:val="22"/>
      <w:szCs w:val="20"/>
      <w:lang w:val="uk-UA"/>
    </w:rPr>
  </w:style>
  <w:style w:type="paragraph" w:customStyle="1" w:styleId="body">
    <w:name w:val="Основной текст с отступом.body"/>
    <w:basedOn w:val="a7"/>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7"/>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7"/>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7"/>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7"/>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7"/>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7"/>
    <w:pPr>
      <w:spacing w:after="120"/>
    </w:pPr>
    <w:rPr>
      <w:rFonts w:ascii="Helvetica" w:hAnsi="Helvetica" w:cs="Helvetica"/>
      <w:b/>
      <w:i/>
      <w:sz w:val="20"/>
      <w:szCs w:val="20"/>
      <w:lang w:val="uk-UA"/>
    </w:rPr>
  </w:style>
  <w:style w:type="paragraph" w:customStyle="1" w:styleId="mkSpec">
    <w:name w:val="mkSpec"/>
    <w:basedOn w:val="a7"/>
    <w:pPr>
      <w:spacing w:after="120"/>
    </w:pPr>
    <w:rPr>
      <w:rFonts w:ascii="MS Reference Specialty" w:hAnsi="MS Reference Specialty" w:cs="MS Reference Specialty"/>
      <w:i/>
      <w:smallCaps/>
      <w:sz w:val="20"/>
      <w:szCs w:val="20"/>
      <w:lang w:val="uk-UA"/>
    </w:rPr>
  </w:style>
  <w:style w:type="paragraph" w:customStyle="1" w:styleId="mkEntry">
    <w:name w:val="mkEntry"/>
    <w:basedOn w:val="a7"/>
    <w:pPr>
      <w:spacing w:after="120"/>
    </w:pPr>
    <w:rPr>
      <w:rFonts w:ascii="Helvetica" w:hAnsi="Helvetica" w:cs="Helvetica"/>
      <w:b/>
      <w:caps/>
      <w:sz w:val="20"/>
      <w:szCs w:val="20"/>
      <w:lang w:val="uk-UA"/>
    </w:rPr>
  </w:style>
  <w:style w:type="paragraph" w:customStyle="1" w:styleId="mkText">
    <w:name w:val="mkText"/>
    <w:basedOn w:val="a7"/>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7"/>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7"/>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7"/>
    <w:pPr>
      <w:spacing w:after="120"/>
      <w:ind w:firstLine="567"/>
    </w:pPr>
    <w:rPr>
      <w:szCs w:val="20"/>
      <w:lang w:val="uk-UA"/>
    </w:rPr>
  </w:style>
  <w:style w:type="paragraph" w:customStyle="1" w:styleId="Datakrush">
    <w:name w:val="Data krush"/>
    <w:basedOn w:val="a7"/>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7"/>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7"/>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7"/>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7"/>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7"/>
    <w:next w:val="a7"/>
    <w:pPr>
      <w:keepNext/>
      <w:spacing w:before="170" w:after="170"/>
      <w:jc w:val="center"/>
    </w:pPr>
    <w:rPr>
      <w:rFonts w:ascii="Mangal" w:hAnsi="Mangal" w:cs="Mangal"/>
      <w:b/>
      <w:i/>
      <w:szCs w:val="20"/>
    </w:rPr>
  </w:style>
  <w:style w:type="paragraph" w:customStyle="1" w:styleId="1fffd">
    <w:name w:val="Заголовок 1.Название"/>
    <w:basedOn w:val="a7"/>
    <w:next w:val="a7"/>
    <w:pPr>
      <w:keepNext/>
      <w:spacing w:after="283"/>
      <w:jc w:val="center"/>
    </w:pPr>
    <w:rPr>
      <w:rFonts w:ascii="Mangal" w:hAnsi="Mangal" w:cs="Mangal"/>
      <w:b/>
      <w:caps/>
      <w:szCs w:val="20"/>
    </w:rPr>
  </w:style>
  <w:style w:type="paragraph" w:customStyle="1" w:styleId="Avtor10">
    <w:name w:val="Основной текст.Avtor1"/>
    <w:basedOn w:val="a7"/>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7"/>
    <w:pPr>
      <w:spacing w:line="360" w:lineRule="auto"/>
      <w:ind w:firstLine="720"/>
      <w:jc w:val="center"/>
    </w:pPr>
    <w:rPr>
      <w:b/>
      <w:sz w:val="28"/>
      <w:szCs w:val="20"/>
      <w:lang w:val="uk-UA"/>
    </w:rPr>
  </w:style>
  <w:style w:type="paragraph" w:customStyle="1" w:styleId="Avtor2">
    <w:name w:val="Основной текст.Avtor2"/>
    <w:basedOn w:val="a7"/>
    <w:pPr>
      <w:jc w:val="center"/>
    </w:pPr>
    <w:rPr>
      <w:b/>
      <w:sz w:val="22"/>
      <w:szCs w:val="20"/>
      <w:lang w:val="uk-UA"/>
    </w:rPr>
  </w:style>
  <w:style w:type="paragraph" w:customStyle="1" w:styleId="body10">
    <w:name w:val="Основной текст с отступом.body1"/>
    <w:basedOn w:val="a7"/>
    <w:pPr>
      <w:ind w:firstLine="709"/>
      <w:jc w:val="both"/>
    </w:pPr>
    <w:rPr>
      <w:sz w:val="20"/>
      <w:szCs w:val="20"/>
      <w:lang w:val="uk-UA"/>
    </w:rPr>
  </w:style>
  <w:style w:type="paragraph" w:customStyle="1" w:styleId="text10">
    <w:name w:val="Цитата.text1"/>
    <w:basedOn w:val="a7"/>
    <w:pPr>
      <w:ind w:left="2824" w:right="-1213"/>
    </w:pPr>
    <w:rPr>
      <w:i/>
      <w:sz w:val="22"/>
      <w:szCs w:val="20"/>
      <w:lang w:val="uk-UA"/>
    </w:rPr>
  </w:style>
  <w:style w:type="paragraph" w:customStyle="1" w:styleId="lit1">
    <w:name w:val="Список.lit1"/>
    <w:basedOn w:val="a7"/>
    <w:pPr>
      <w:tabs>
        <w:tab w:val="left" w:pos="360"/>
      </w:tabs>
      <w:ind w:left="360" w:hanging="360"/>
      <w:jc w:val="both"/>
    </w:pPr>
    <w:rPr>
      <w:sz w:val="22"/>
      <w:szCs w:val="20"/>
      <w:lang w:val="uk-UA"/>
    </w:rPr>
  </w:style>
  <w:style w:type="paragraph" w:customStyle="1" w:styleId="liter1">
    <w:name w:val="Нумерованный список.liter1"/>
    <w:basedOn w:val="a7"/>
    <w:pPr>
      <w:tabs>
        <w:tab w:val="left" w:pos="360"/>
      </w:tabs>
      <w:ind w:left="360" w:hanging="360"/>
      <w:jc w:val="both"/>
    </w:pPr>
    <w:rPr>
      <w:sz w:val="20"/>
      <w:szCs w:val="20"/>
    </w:rPr>
  </w:style>
  <w:style w:type="paragraph" w:customStyle="1" w:styleId="3spysokl-ry1">
    <w:name w:val="Основной текст 3.spysok l-ry1"/>
    <w:basedOn w:val="a7"/>
    <w:pPr>
      <w:jc w:val="center"/>
    </w:pPr>
    <w:rPr>
      <w:b/>
      <w:caps/>
      <w:sz w:val="22"/>
      <w:szCs w:val="20"/>
      <w:lang w:val="en-US"/>
    </w:rPr>
  </w:style>
  <w:style w:type="paragraph" w:customStyle="1" w:styleId="1fffe">
    <w:name w:val="Основной текст с отступом1"/>
    <w:basedOn w:val="a7"/>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7"/>
    <w:pPr>
      <w:widowControl w:val="0"/>
      <w:spacing w:line="360" w:lineRule="auto"/>
      <w:ind w:firstLine="680"/>
      <w:jc w:val="both"/>
    </w:pPr>
    <w:rPr>
      <w:sz w:val="28"/>
      <w:szCs w:val="20"/>
      <w:lang w:val="uk-UA"/>
    </w:rPr>
  </w:style>
  <w:style w:type="paragraph" w:customStyle="1" w:styleId="1ffff">
    <w:name w:val="Текст1"/>
    <w:basedOn w:val="a7"/>
    <w:pPr>
      <w:widowControl w:val="0"/>
      <w:spacing w:line="360" w:lineRule="auto"/>
      <w:ind w:firstLine="720"/>
      <w:jc w:val="both"/>
    </w:pPr>
    <w:rPr>
      <w:rFonts w:ascii="ISOCPEUR" w:hAnsi="ISOCPEUR" w:cs="ISOCPEUR"/>
      <w:sz w:val="28"/>
      <w:szCs w:val="20"/>
      <w:lang w:val="uk-UA"/>
    </w:rPr>
  </w:style>
  <w:style w:type="paragraph" w:customStyle="1" w:styleId="afffffffffffa">
    <w:name w:val="Вірш"/>
    <w:basedOn w:val="a7"/>
    <w:pPr>
      <w:keepLines/>
      <w:widowControl w:val="0"/>
      <w:spacing w:before="28" w:line="360" w:lineRule="auto"/>
      <w:ind w:left="1701" w:hanging="567"/>
      <w:jc w:val="both"/>
    </w:pPr>
    <w:rPr>
      <w:i/>
      <w:sz w:val="22"/>
      <w:szCs w:val="20"/>
      <w:lang w:val="uk-UA"/>
    </w:rPr>
  </w:style>
  <w:style w:type="paragraph" w:customStyle="1" w:styleId="afffffffffffb">
    <w:name w:val="Загальний текст"/>
    <w:basedOn w:val="a7"/>
    <w:pPr>
      <w:widowControl w:val="0"/>
      <w:spacing w:before="28" w:line="262" w:lineRule="atLeast"/>
      <w:ind w:firstLine="283"/>
      <w:jc w:val="both"/>
    </w:pPr>
    <w:rPr>
      <w:sz w:val="22"/>
      <w:szCs w:val="20"/>
      <w:lang w:val="uk-UA"/>
    </w:rPr>
  </w:style>
  <w:style w:type="paragraph" w:customStyle="1" w:styleId="afffffffffffc">
    <w:name w:val="Заголовок розділів"/>
    <w:basedOn w:val="a7"/>
    <w:next w:val="afffffffffffd"/>
    <w:pPr>
      <w:widowControl w:val="0"/>
      <w:spacing w:after="480" w:line="360" w:lineRule="auto"/>
      <w:jc w:val="center"/>
    </w:pPr>
    <w:rPr>
      <w:rFonts w:ascii="OpenSymbol" w:hAnsi="OpenSymbol" w:cs="OpenSymbol"/>
      <w:b/>
      <w:sz w:val="32"/>
      <w:szCs w:val="20"/>
      <w:lang w:val="uk-UA"/>
    </w:rPr>
  </w:style>
  <w:style w:type="paragraph" w:customStyle="1" w:styleId="afffffffffffd">
    <w:name w:val="Заголовок підрозділів"/>
    <w:basedOn w:val="afffffffffffc"/>
    <w:next w:val="a7"/>
    <w:pPr>
      <w:ind w:firstLine="720"/>
      <w:jc w:val="left"/>
    </w:pPr>
    <w:rPr>
      <w:rFonts w:ascii="Garamond" w:hAnsi="Garamond" w:cs="Garamond"/>
    </w:rPr>
  </w:style>
  <w:style w:type="paragraph" w:customStyle="1" w:styleId="1ffff0">
    <w:name w:val="Цитата1"/>
    <w:basedOn w:val="a7"/>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7"/>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7"/>
    <w:pPr>
      <w:keepLines/>
      <w:numPr>
        <w:numId w:val="11"/>
      </w:numPr>
      <w:spacing w:line="360" w:lineRule="auto"/>
      <w:ind w:left="0" w:firstLine="0"/>
      <w:jc w:val="center"/>
    </w:pPr>
    <w:rPr>
      <w:b/>
      <w:sz w:val="28"/>
      <w:szCs w:val="20"/>
      <w:lang w:val="uk-UA"/>
    </w:rPr>
  </w:style>
  <w:style w:type="paragraph" w:customStyle="1" w:styleId="afffffffffffe">
    <w:name w:val="ТЕКСТ"/>
    <w:basedOn w:val="a7"/>
    <w:pPr>
      <w:spacing w:line="360" w:lineRule="auto"/>
      <w:ind w:firstLine="709"/>
      <w:jc w:val="both"/>
    </w:pPr>
    <w:rPr>
      <w:rFonts w:ascii="FreeSetCTT" w:hAnsi="FreeSetCTT" w:cs="FreeSetCTT"/>
      <w:sz w:val="28"/>
      <w:szCs w:val="20"/>
      <w:lang w:val="uk-UA"/>
    </w:rPr>
  </w:style>
  <w:style w:type="paragraph" w:customStyle="1" w:styleId="CT-SNOSKA">
    <w:name w:val="CT-SNOSKA"/>
    <w:basedOn w:val="a7"/>
    <w:pPr>
      <w:jc w:val="both"/>
    </w:pPr>
    <w:rPr>
      <w:szCs w:val="20"/>
    </w:rPr>
  </w:style>
  <w:style w:type="paragraph" w:customStyle="1" w:styleId="2fff0">
    <w:name w:val="Стиль2"/>
    <w:basedOn w:val="a7"/>
    <w:pPr>
      <w:jc w:val="both"/>
    </w:pPr>
    <w:rPr>
      <w:rFonts w:cs="OpenSymbol"/>
    </w:rPr>
  </w:style>
  <w:style w:type="paragraph" w:customStyle="1" w:styleId="left">
    <w:name w:val="left"/>
    <w:basedOn w:val="a7"/>
    <w:pPr>
      <w:spacing w:before="280" w:after="280"/>
    </w:pPr>
    <w:rPr>
      <w:rFonts w:ascii="MS Reference Specialty" w:hAnsi="MS Reference Specialty" w:cs="MS Reference Specialty"/>
    </w:rPr>
  </w:style>
  <w:style w:type="paragraph" w:customStyle="1" w:styleId="310">
    <w:name w:val="Маркированный список 31"/>
    <w:basedOn w:val="a7"/>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0">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7"/>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1">
    <w:name w:val="текст сноски"/>
    <w:basedOn w:val="a7"/>
    <w:pPr>
      <w:autoSpaceDE w:val="0"/>
    </w:pPr>
    <w:rPr>
      <w:sz w:val="20"/>
      <w:szCs w:val="20"/>
    </w:rPr>
  </w:style>
  <w:style w:type="paragraph" w:customStyle="1" w:styleId="affffffffffff2">
    <w:name w:val="Àäðåñà"/>
    <w:basedOn w:val="a7"/>
    <w:pPr>
      <w:spacing w:after="60" w:line="360" w:lineRule="auto"/>
      <w:jc w:val="center"/>
    </w:pPr>
    <w:rPr>
      <w:szCs w:val="20"/>
      <w:lang w:val="uk-UA"/>
    </w:rPr>
  </w:style>
  <w:style w:type="paragraph" w:customStyle="1" w:styleId="5e">
    <w:name w:val="Основной текст5"/>
    <w:basedOn w:val="a7"/>
    <w:pPr>
      <w:widowControl w:val="0"/>
      <w:spacing w:line="420" w:lineRule="auto"/>
      <w:ind w:firstLine="851"/>
      <w:jc w:val="both"/>
    </w:pPr>
    <w:rPr>
      <w:sz w:val="26"/>
      <w:szCs w:val="20"/>
    </w:rPr>
  </w:style>
  <w:style w:type="paragraph" w:customStyle="1" w:styleId="affffffffffff3">
    <w:name w:val="СноскаОсн"/>
    <w:basedOn w:val="a7"/>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4">
    <w:name w:val="Цитаты"/>
    <w:basedOn w:val="a7"/>
    <w:pPr>
      <w:autoSpaceDE w:val="0"/>
      <w:spacing w:before="100" w:after="100"/>
      <w:ind w:left="360" w:right="360"/>
    </w:pPr>
  </w:style>
  <w:style w:type="paragraph" w:styleId="affffffffffff5">
    <w:name w:val="E-mail Signature"/>
    <w:basedOn w:val="a7"/>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6">
    <w:name w:val="Signature"/>
    <w:basedOn w:val="a7"/>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7"/>
    <w:pPr>
      <w:shd w:val="clear" w:color="auto" w:fill="FFFFFF"/>
      <w:spacing w:line="360" w:lineRule="auto"/>
      <w:jc w:val="center"/>
    </w:pPr>
    <w:rPr>
      <w:color w:val="FF0000"/>
      <w:sz w:val="16"/>
      <w:szCs w:val="16"/>
    </w:rPr>
  </w:style>
  <w:style w:type="paragraph" w:styleId="1ffff2">
    <w:name w:val="index 1"/>
    <w:basedOn w:val="a7"/>
    <w:next w:val="a7"/>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7"/>
    <w:pPr>
      <w:shd w:val="clear" w:color="auto" w:fill="FFFFFF"/>
      <w:spacing w:line="360" w:lineRule="auto"/>
      <w:ind w:left="300" w:right="80"/>
      <w:jc w:val="both"/>
    </w:pPr>
    <w:rPr>
      <w:color w:val="000000"/>
      <w:sz w:val="28"/>
      <w:szCs w:val="28"/>
    </w:rPr>
  </w:style>
  <w:style w:type="paragraph" w:customStyle="1" w:styleId="vary">
    <w:name w:val="vary"/>
    <w:basedOn w:val="a7"/>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7">
    <w:name w:val="текст ссылки"/>
    <w:basedOn w:val="a7"/>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8">
    <w:name w:val="Конверт"/>
    <w:basedOn w:val="a7"/>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9">
    <w:name w:val="Стиль_стихи"/>
    <w:basedOn w:val="a7"/>
    <w:pPr>
      <w:autoSpaceDE w:val="0"/>
      <w:ind w:left="2268"/>
      <w:jc w:val="both"/>
    </w:pPr>
    <w:rPr>
      <w:i/>
      <w:iCs/>
      <w:sz w:val="28"/>
      <w:szCs w:val="28"/>
      <w:lang w:val="uk-UA"/>
    </w:rPr>
  </w:style>
  <w:style w:type="paragraph" w:customStyle="1" w:styleId="87">
    <w:name w:val="заголовок 8"/>
    <w:basedOn w:val="a7"/>
    <w:next w:val="a7"/>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7"/>
    <w:next w:val="a7"/>
    <w:pPr>
      <w:autoSpaceDE w:val="0"/>
      <w:ind w:firstLine="567"/>
      <w:jc w:val="both"/>
    </w:pPr>
    <w:rPr>
      <w:sz w:val="28"/>
      <w:szCs w:val="28"/>
      <w:lang w:val="uk-UA"/>
    </w:rPr>
  </w:style>
  <w:style w:type="paragraph" w:customStyle="1" w:styleId="affffffffffffa">
    <w:name w:val="[ ]"/>
    <w:basedOn w:val="a7"/>
    <w:pPr>
      <w:autoSpaceDE w:val="0"/>
      <w:spacing w:line="288" w:lineRule="auto"/>
    </w:pPr>
    <w:rPr>
      <w:color w:val="000000"/>
      <w:sz w:val="20"/>
      <w:lang w:val="uk-UA"/>
    </w:rPr>
  </w:style>
  <w:style w:type="paragraph" w:customStyle="1" w:styleId="-4">
    <w:name w:val="Нормальний-мій"/>
    <w:basedOn w:val="a7"/>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b">
    <w:name w:val="Звичайний (веб)"/>
    <w:basedOn w:val="a7"/>
    <w:pPr>
      <w:autoSpaceDE w:val="0"/>
      <w:spacing w:before="100" w:after="100"/>
    </w:pPr>
    <w:rPr>
      <w:sz w:val="20"/>
      <w:lang w:val="uk-UA"/>
    </w:rPr>
  </w:style>
  <w:style w:type="paragraph" w:customStyle="1" w:styleId="affffffffffffc">
    <w:name w:val="Текст виноски"/>
    <w:basedOn w:val="a7"/>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7"/>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d">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7"/>
    <w:pPr>
      <w:spacing w:line="280" w:lineRule="atLeast"/>
      <w:ind w:left="800" w:firstLine="400"/>
      <w:jc w:val="both"/>
    </w:pPr>
    <w:rPr>
      <w:color w:val="008000"/>
    </w:rPr>
  </w:style>
  <w:style w:type="paragraph" w:customStyle="1" w:styleId="just">
    <w:name w:val="just"/>
    <w:basedOn w:val="a7"/>
    <w:pPr>
      <w:spacing w:before="280" w:after="280"/>
      <w:jc w:val="both"/>
    </w:pPr>
    <w:rPr>
      <w:lang w:val="uk-UA"/>
    </w:rPr>
  </w:style>
  <w:style w:type="paragraph" w:customStyle="1" w:styleId="Nagwek2">
    <w:name w:val="Nagłówek2"/>
    <w:basedOn w:val="a7"/>
    <w:next w:val="afffffff2"/>
    <w:pPr>
      <w:keepNext/>
      <w:spacing w:before="240" w:after="120"/>
    </w:pPr>
    <w:rPr>
      <w:rFonts w:ascii="OpenSymbol" w:eastAsia="Arial" w:hAnsi="OpenSymbol" w:cs="Helvetica"/>
      <w:sz w:val="28"/>
      <w:szCs w:val="28"/>
    </w:rPr>
  </w:style>
  <w:style w:type="paragraph" w:customStyle="1" w:styleId="Podpis2">
    <w:name w:val="Podpis2"/>
    <w:basedOn w:val="a7"/>
    <w:pPr>
      <w:suppressLineNumbers/>
      <w:spacing w:before="120" w:after="120"/>
    </w:pPr>
    <w:rPr>
      <w:rFonts w:cs="Helvetica"/>
      <w:i/>
      <w:iCs/>
    </w:rPr>
  </w:style>
  <w:style w:type="paragraph" w:customStyle="1" w:styleId="Indeks">
    <w:name w:val="Indeks"/>
    <w:basedOn w:val="a7"/>
    <w:pPr>
      <w:suppressLineNumbers/>
    </w:pPr>
    <w:rPr>
      <w:rFonts w:cs="Helvetica"/>
    </w:rPr>
  </w:style>
  <w:style w:type="paragraph" w:customStyle="1" w:styleId="1ffff4">
    <w:name w:val="Текст примечания1"/>
    <w:basedOn w:val="a7"/>
    <w:rPr>
      <w:sz w:val="20"/>
      <w:szCs w:val="20"/>
    </w:rPr>
  </w:style>
  <w:style w:type="paragraph" w:customStyle="1" w:styleId="222">
    <w:name w:val="Основной текст 22"/>
    <w:basedOn w:val="a7"/>
    <w:pPr>
      <w:spacing w:after="120" w:line="480" w:lineRule="auto"/>
    </w:pPr>
  </w:style>
  <w:style w:type="paragraph" w:customStyle="1" w:styleId="3110">
    <w:name w:val="Основной текст с отступом 311"/>
    <w:basedOn w:val="a7"/>
    <w:pPr>
      <w:widowControl w:val="0"/>
      <w:ind w:firstLine="340"/>
      <w:jc w:val="both"/>
    </w:pPr>
    <w:rPr>
      <w:sz w:val="22"/>
      <w:szCs w:val="20"/>
      <w:lang w:val="uk-UA"/>
    </w:rPr>
  </w:style>
  <w:style w:type="paragraph" w:customStyle="1" w:styleId="Tekstpodstawowywcity21">
    <w:name w:val="Tekst podstawowy wcięty 21"/>
    <w:basedOn w:val="a7"/>
    <w:pPr>
      <w:spacing w:line="360" w:lineRule="auto"/>
      <w:ind w:right="-766" w:firstLine="425"/>
      <w:jc w:val="both"/>
    </w:pPr>
    <w:rPr>
      <w:sz w:val="28"/>
      <w:szCs w:val="20"/>
      <w:lang w:val="uk-UA"/>
    </w:rPr>
  </w:style>
  <w:style w:type="paragraph" w:customStyle="1" w:styleId="Tekstblokowy1">
    <w:name w:val="Tekst blokowy1"/>
    <w:basedOn w:val="a7"/>
    <w:pPr>
      <w:spacing w:line="360" w:lineRule="auto"/>
      <w:ind w:left="57" w:right="454" w:firstLine="426"/>
      <w:jc w:val="both"/>
    </w:pPr>
    <w:rPr>
      <w:sz w:val="28"/>
      <w:szCs w:val="20"/>
      <w:lang w:val="uk-UA"/>
    </w:rPr>
  </w:style>
  <w:style w:type="paragraph" w:customStyle="1" w:styleId="3fb">
    <w:name w:val="Основний текст з відступом 3"/>
    <w:basedOn w:val="a7"/>
    <w:pPr>
      <w:spacing w:line="360" w:lineRule="auto"/>
      <w:ind w:firstLine="680"/>
      <w:jc w:val="both"/>
    </w:pPr>
    <w:rPr>
      <w:i/>
      <w:iCs/>
      <w:sz w:val="28"/>
      <w:szCs w:val="28"/>
      <w:lang w:val="uk-UA"/>
    </w:rPr>
  </w:style>
  <w:style w:type="paragraph" w:customStyle="1" w:styleId="2fff1">
    <w:name w:val="Продовження списку 2"/>
    <w:basedOn w:val="a7"/>
    <w:pPr>
      <w:autoSpaceDE w:val="0"/>
      <w:spacing w:after="120"/>
      <w:ind w:left="566"/>
    </w:pPr>
    <w:rPr>
      <w:sz w:val="22"/>
      <w:szCs w:val="22"/>
    </w:rPr>
  </w:style>
  <w:style w:type="paragraph" w:customStyle="1" w:styleId="219">
    <w:name w:val="Список 21"/>
    <w:basedOn w:val="a7"/>
    <w:pPr>
      <w:autoSpaceDE w:val="0"/>
      <w:ind w:left="566" w:hanging="283"/>
    </w:pPr>
    <w:rPr>
      <w:sz w:val="22"/>
      <w:szCs w:val="22"/>
    </w:rPr>
  </w:style>
  <w:style w:type="paragraph" w:customStyle="1" w:styleId="Tekstpodstawowywcity31">
    <w:name w:val="Tekst podstawowy wcięty 31"/>
    <w:basedOn w:val="a7"/>
    <w:pPr>
      <w:spacing w:line="360" w:lineRule="auto"/>
      <w:ind w:firstLine="720"/>
      <w:jc w:val="center"/>
    </w:pPr>
    <w:rPr>
      <w:b/>
      <w:sz w:val="28"/>
      <w:szCs w:val="20"/>
      <w:lang w:val="uk-UA"/>
    </w:rPr>
  </w:style>
  <w:style w:type="paragraph" w:customStyle="1" w:styleId="2fff2">
    <w:name w:val="Основний текст 2"/>
    <w:basedOn w:val="a7"/>
    <w:pPr>
      <w:spacing w:line="360" w:lineRule="auto"/>
      <w:jc w:val="both"/>
    </w:pPr>
    <w:rPr>
      <w:szCs w:val="20"/>
      <w:lang w:val="uk-UA"/>
    </w:rPr>
  </w:style>
  <w:style w:type="paragraph" w:customStyle="1" w:styleId="223">
    <w:name w:val="Основной текст с отступом 22"/>
    <w:basedOn w:val="a7"/>
    <w:pPr>
      <w:spacing w:line="360" w:lineRule="auto"/>
      <w:ind w:right="357" w:firstLine="902"/>
      <w:jc w:val="both"/>
    </w:pPr>
    <w:rPr>
      <w:sz w:val="28"/>
      <w:szCs w:val="28"/>
      <w:lang w:val="en-US"/>
    </w:rPr>
  </w:style>
  <w:style w:type="paragraph" w:customStyle="1" w:styleId="2111">
    <w:name w:val="Основной текст с отступом 211"/>
    <w:basedOn w:val="a7"/>
    <w:pPr>
      <w:spacing w:after="120" w:line="480" w:lineRule="auto"/>
      <w:ind w:left="283"/>
    </w:pPr>
    <w:rPr>
      <w:lang w:val="uk-UA"/>
    </w:rPr>
  </w:style>
  <w:style w:type="paragraph" w:customStyle="1" w:styleId="2fff3">
    <w:name w:val="Основний текст з відступом 2"/>
    <w:basedOn w:val="a7"/>
    <w:pPr>
      <w:spacing w:after="120" w:line="480" w:lineRule="auto"/>
      <w:ind w:left="283"/>
    </w:pPr>
    <w:rPr>
      <w:lang w:val="uk-UA"/>
    </w:rPr>
  </w:style>
  <w:style w:type="paragraph" w:customStyle="1" w:styleId="Zwykytekst1">
    <w:name w:val="Zwykły tekst1"/>
    <w:basedOn w:val="a7"/>
    <w:rPr>
      <w:rFonts w:ascii="ISOCPEUR" w:hAnsi="ISOCPEUR" w:cs="ISOCPEUR"/>
      <w:sz w:val="20"/>
      <w:szCs w:val="20"/>
      <w:lang w:val="uk-UA"/>
    </w:rPr>
  </w:style>
  <w:style w:type="paragraph" w:customStyle="1" w:styleId="11b">
    <w:name w:val="Текст11"/>
    <w:basedOn w:val="a7"/>
    <w:pPr>
      <w:spacing w:line="220" w:lineRule="exact"/>
      <w:ind w:firstLine="454"/>
      <w:jc w:val="both"/>
    </w:pPr>
    <w:rPr>
      <w:sz w:val="20"/>
      <w:szCs w:val="20"/>
      <w:lang w:val="uk-UA"/>
    </w:rPr>
  </w:style>
  <w:style w:type="paragraph" w:customStyle="1" w:styleId="affffffffffffe">
    <w:name w:val="дисертация"/>
    <w:basedOn w:val="a7"/>
    <w:pPr>
      <w:spacing w:line="360" w:lineRule="auto"/>
      <w:ind w:firstLine="720"/>
      <w:jc w:val="both"/>
    </w:pPr>
    <w:rPr>
      <w:sz w:val="28"/>
      <w:szCs w:val="20"/>
      <w:lang w:val="uk-UA"/>
    </w:rPr>
  </w:style>
  <w:style w:type="paragraph" w:customStyle="1" w:styleId="afffffffffffff">
    <w:name w:val="Звичайний відступ"/>
    <w:basedOn w:val="a7"/>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7"/>
    <w:pPr>
      <w:spacing w:line="360" w:lineRule="auto"/>
      <w:ind w:left="-170" w:right="-567" w:firstLine="720"/>
      <w:jc w:val="both"/>
    </w:pPr>
    <w:rPr>
      <w:sz w:val="28"/>
      <w:szCs w:val="20"/>
      <w:lang w:val="uk-UA"/>
    </w:rPr>
  </w:style>
  <w:style w:type="paragraph" w:customStyle="1" w:styleId="231">
    <w:name w:val="Основной текст с отступом 23"/>
    <w:basedOn w:val="a7"/>
    <w:pPr>
      <w:spacing w:after="120" w:line="480" w:lineRule="auto"/>
      <w:ind w:left="283"/>
    </w:pPr>
  </w:style>
  <w:style w:type="paragraph" w:customStyle="1" w:styleId="Nagwek1">
    <w:name w:val="Nagłówek1"/>
    <w:basedOn w:val="a7"/>
    <w:next w:val="afffffff2"/>
    <w:pPr>
      <w:keepNext/>
      <w:spacing w:before="240" w:after="120"/>
    </w:pPr>
    <w:rPr>
      <w:rFonts w:ascii="OpenSymbol" w:eastAsia="Arial" w:hAnsi="OpenSymbol" w:cs="Helvetica"/>
      <w:sz w:val="28"/>
      <w:szCs w:val="28"/>
    </w:rPr>
  </w:style>
  <w:style w:type="paragraph" w:customStyle="1" w:styleId="Podpis1">
    <w:name w:val="Podpis1"/>
    <w:basedOn w:val="a7"/>
    <w:pPr>
      <w:suppressLineNumbers/>
      <w:spacing w:before="120" w:after="120"/>
    </w:pPr>
    <w:rPr>
      <w:rFonts w:cs="Helvetica"/>
      <w:i/>
      <w:iCs/>
    </w:rPr>
  </w:style>
  <w:style w:type="paragraph" w:customStyle="1" w:styleId="1ffff5">
    <w:name w:val="Схема документа1"/>
    <w:basedOn w:val="a7"/>
    <w:pPr>
      <w:shd w:val="clear" w:color="auto" w:fill="000080"/>
    </w:pPr>
    <w:rPr>
      <w:rFonts w:ascii="Helvetica" w:hAnsi="Helvetica" w:cs="Helvetica"/>
      <w:sz w:val="20"/>
      <w:szCs w:val="20"/>
    </w:rPr>
  </w:style>
  <w:style w:type="paragraph" w:customStyle="1" w:styleId="Zawartolisty">
    <w:name w:val="Zawartość listy"/>
    <w:basedOn w:val="a7"/>
    <w:pPr>
      <w:ind w:left="567"/>
    </w:pPr>
  </w:style>
  <w:style w:type="paragraph" w:customStyle="1" w:styleId="Nagweklisty">
    <w:name w:val="Nagłówek listy"/>
    <w:basedOn w:val="a7"/>
    <w:next w:val="Zawartolisty"/>
  </w:style>
  <w:style w:type="paragraph" w:customStyle="1" w:styleId="Zawartotabeli">
    <w:name w:val="Zawartość tabeli"/>
    <w:basedOn w:val="a7"/>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7"/>
    <w:pPr>
      <w:tabs>
        <w:tab w:val="left" w:pos="0"/>
      </w:tabs>
      <w:spacing w:line="360" w:lineRule="auto"/>
      <w:ind w:firstLine="567"/>
      <w:jc w:val="both"/>
    </w:pPr>
    <w:rPr>
      <w:sz w:val="28"/>
      <w:szCs w:val="28"/>
      <w:lang w:val="pl-PL"/>
    </w:rPr>
  </w:style>
  <w:style w:type="paragraph" w:customStyle="1" w:styleId="Zawartoramki">
    <w:name w:val="Zawartość ramki"/>
    <w:basedOn w:val="afffffff2"/>
    <w:rPr>
      <w:sz w:val="24"/>
    </w:rPr>
  </w:style>
  <w:style w:type="paragraph" w:customStyle="1" w:styleId="11d">
    <w:name w:val="Цитата11"/>
    <w:basedOn w:val="a7"/>
    <w:pPr>
      <w:ind w:left="72" w:right="-766"/>
      <w:jc w:val="both"/>
    </w:pPr>
    <w:rPr>
      <w:sz w:val="28"/>
      <w:szCs w:val="20"/>
    </w:rPr>
  </w:style>
  <w:style w:type="paragraph" w:customStyle="1" w:styleId="3fc">
    <w:name w:val="Основний текст 3"/>
    <w:basedOn w:val="a7"/>
    <w:pPr>
      <w:ind w:right="-766"/>
      <w:jc w:val="both"/>
    </w:pPr>
    <w:rPr>
      <w:sz w:val="28"/>
      <w:szCs w:val="20"/>
      <w:lang w:val="en-US"/>
    </w:rPr>
  </w:style>
  <w:style w:type="paragraph" w:customStyle="1" w:styleId="BlockText1">
    <w:name w:val="Block Text1"/>
    <w:basedOn w:val="a7"/>
    <w:pPr>
      <w:spacing w:line="360" w:lineRule="auto"/>
      <w:ind w:firstLine="567"/>
      <w:jc w:val="both"/>
    </w:pPr>
    <w:rPr>
      <w:sz w:val="28"/>
      <w:szCs w:val="28"/>
    </w:rPr>
  </w:style>
  <w:style w:type="paragraph" w:customStyle="1" w:styleId="Nagwek">
    <w:name w:val="Nagłówek"/>
    <w:basedOn w:val="a7"/>
    <w:next w:val="afffffff2"/>
    <w:pPr>
      <w:keepNext/>
      <w:spacing w:before="240" w:after="120"/>
    </w:pPr>
    <w:rPr>
      <w:rFonts w:ascii="OpenSymbol" w:eastAsia="Arial" w:hAnsi="OpenSymbol" w:cs="Helvetica"/>
      <w:sz w:val="28"/>
      <w:szCs w:val="28"/>
    </w:rPr>
  </w:style>
  <w:style w:type="paragraph" w:customStyle="1" w:styleId="Podpis">
    <w:name w:val="Podpis"/>
    <w:basedOn w:val="a7"/>
    <w:pPr>
      <w:suppressLineNumbers/>
      <w:spacing w:before="120" w:after="120"/>
    </w:pPr>
    <w:rPr>
      <w:rFonts w:cs="Helvetica"/>
      <w:i/>
      <w:iCs/>
    </w:rPr>
  </w:style>
  <w:style w:type="paragraph" w:customStyle="1" w:styleId="Nagwek3">
    <w:name w:val="Nagłówek3"/>
    <w:basedOn w:val="a7"/>
    <w:next w:val="afffffff2"/>
    <w:pPr>
      <w:keepNext/>
      <w:spacing w:before="240" w:after="120"/>
    </w:pPr>
    <w:rPr>
      <w:rFonts w:ascii="OpenSymbol" w:eastAsia="Arial" w:hAnsi="OpenSymbol" w:cs="Helvetica"/>
      <w:sz w:val="28"/>
      <w:szCs w:val="28"/>
    </w:rPr>
  </w:style>
  <w:style w:type="paragraph" w:customStyle="1" w:styleId="Podpis3">
    <w:name w:val="Podpis3"/>
    <w:basedOn w:val="a7"/>
    <w:pPr>
      <w:suppressLineNumbers/>
      <w:spacing w:before="120" w:after="120"/>
    </w:pPr>
    <w:rPr>
      <w:rFonts w:cs="Helvetica"/>
      <w:i/>
      <w:iCs/>
    </w:rPr>
  </w:style>
  <w:style w:type="paragraph" w:customStyle="1" w:styleId="1ffff6">
    <w:name w:val="Название объекта1"/>
    <w:basedOn w:val="a7"/>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7"/>
    <w:pPr>
      <w:spacing w:line="360" w:lineRule="auto"/>
      <w:ind w:firstLine="360"/>
      <w:jc w:val="both"/>
    </w:pPr>
    <w:rPr>
      <w:sz w:val="28"/>
      <w:szCs w:val="28"/>
      <w:lang w:val="uk-UA"/>
    </w:rPr>
  </w:style>
  <w:style w:type="paragraph" w:customStyle="1" w:styleId="331">
    <w:name w:val="Основной текст с отступом 33"/>
    <w:basedOn w:val="a7"/>
    <w:pPr>
      <w:ind w:firstLine="397"/>
      <w:jc w:val="both"/>
    </w:pPr>
    <w:rPr>
      <w:sz w:val="28"/>
      <w:szCs w:val="28"/>
      <w:lang w:val="uk-UA"/>
    </w:rPr>
  </w:style>
  <w:style w:type="paragraph" w:customStyle="1" w:styleId="afffffffffffff0">
    <w:name w:val="ЦитатаВірш"/>
    <w:basedOn w:val="a7"/>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7"/>
    <w:next w:val="a7"/>
    <w:pPr>
      <w:keepNext/>
      <w:tabs>
        <w:tab w:val="left" w:pos="5670"/>
      </w:tabs>
      <w:autoSpaceDE w:val="0"/>
      <w:ind w:firstLine="5387"/>
      <w:jc w:val="both"/>
    </w:pPr>
    <w:rPr>
      <w:b/>
      <w:bCs/>
      <w:sz w:val="28"/>
      <w:szCs w:val="28"/>
    </w:rPr>
  </w:style>
  <w:style w:type="paragraph" w:customStyle="1" w:styleId="afffffffffffff1">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7"/>
    <w:pPr>
      <w:spacing w:before="48" w:after="48"/>
      <w:ind w:firstLine="432"/>
      <w:jc w:val="both"/>
    </w:pPr>
  </w:style>
  <w:style w:type="paragraph" w:customStyle="1" w:styleId="fulltext">
    <w:name w:val="fulltext"/>
    <w:basedOn w:val="a7"/>
    <w:pPr>
      <w:spacing w:before="280" w:after="280"/>
    </w:pPr>
    <w:rPr>
      <w:rFonts w:ascii="Mangal" w:hAnsi="Mangal" w:cs="Mangal"/>
    </w:rPr>
  </w:style>
  <w:style w:type="paragraph" w:customStyle="1" w:styleId="2fff5">
    <w:name w:val="Подзаголовок2"/>
    <w:basedOn w:val="a7"/>
    <w:pPr>
      <w:spacing w:after="280"/>
    </w:pPr>
    <w:rPr>
      <w:sz w:val="27"/>
      <w:szCs w:val="27"/>
    </w:rPr>
  </w:style>
  <w:style w:type="paragraph" w:customStyle="1" w:styleId="317">
    <w:name w:val="Список 31"/>
    <w:basedOn w:val="a7"/>
    <w:pPr>
      <w:ind w:left="849" w:hanging="283"/>
    </w:pPr>
  </w:style>
  <w:style w:type="paragraph" w:customStyle="1" w:styleId="afffffffffffff2">
    <w:name w:val="Краткий обратный адрес"/>
    <w:basedOn w:val="a7"/>
  </w:style>
  <w:style w:type="paragraph" w:customStyle="1" w:styleId="Head">
    <w:name w:val="Head"/>
    <w:basedOn w:val="a7"/>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7"/>
    <w:pPr>
      <w:tabs>
        <w:tab w:val="left" w:pos="283"/>
      </w:tabs>
      <w:ind w:left="283" w:hanging="283"/>
      <w:jc w:val="both"/>
    </w:pPr>
    <w:rPr>
      <w:color w:val="000000"/>
      <w:sz w:val="16"/>
      <w:szCs w:val="20"/>
    </w:rPr>
  </w:style>
  <w:style w:type="paragraph" w:customStyle="1" w:styleId="BodyText31">
    <w:name w:val="Body Text 31"/>
    <w:basedOn w:val="a7"/>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3"/>
    <w:pPr>
      <w:pBdr>
        <w:top w:val="single" w:sz="4" w:space="10" w:color="000000"/>
      </w:pBdr>
      <w:ind w:firstLine="283"/>
      <w:jc w:val="both"/>
    </w:pPr>
    <w:rPr>
      <w:rFonts w:ascii="FreeSetCTT" w:hAnsi="FreeSetCTT" w:cs="FreeSetCTT"/>
      <w:sz w:val="18"/>
      <w:szCs w:val="18"/>
    </w:rPr>
  </w:style>
  <w:style w:type="paragraph" w:customStyle="1" w:styleId="afffffffffffff3">
    <w:name w:val="ЗНОСКА"/>
    <w:basedOn w:val="WyNOSKA"/>
    <w:pPr>
      <w:pBdr>
        <w:top w:val="none" w:sz="0" w:space="0" w:color="auto"/>
      </w:pBdr>
      <w:spacing w:line="200" w:lineRule="atLeast"/>
    </w:pPr>
  </w:style>
  <w:style w:type="paragraph" w:customStyle="1" w:styleId="zit">
    <w:name w:val="zit"/>
    <w:basedOn w:val="a7"/>
    <w:pPr>
      <w:shd w:val="clear" w:color="auto" w:fill="FFFFFF"/>
      <w:spacing w:before="284" w:line="320" w:lineRule="atLeast"/>
      <w:ind w:left="900" w:right="284" w:firstLine="284"/>
      <w:jc w:val="both"/>
    </w:pPr>
    <w:rPr>
      <w:color w:val="993300"/>
    </w:rPr>
  </w:style>
  <w:style w:type="paragraph" w:customStyle="1" w:styleId="m1">
    <w:name w:val="m1"/>
    <w:basedOn w:val="a7"/>
    <w:pPr>
      <w:shd w:val="clear" w:color="auto" w:fill="FFFFFF"/>
      <w:spacing w:line="320" w:lineRule="atLeast"/>
      <w:ind w:firstLine="284"/>
      <w:jc w:val="both"/>
    </w:pPr>
    <w:rPr>
      <w:color w:val="000000"/>
    </w:rPr>
  </w:style>
  <w:style w:type="paragraph" w:customStyle="1" w:styleId="small">
    <w:name w:val="small"/>
    <w:basedOn w:val="a7"/>
    <w:rPr>
      <w:rFonts w:ascii="FreeSetCTT" w:hAnsi="FreeSetCTT" w:cs="FreeSetCTT"/>
      <w:color w:val="808080"/>
    </w:rPr>
  </w:style>
  <w:style w:type="paragraph" w:customStyle="1" w:styleId="answer1">
    <w:name w:val="answer1"/>
    <w:basedOn w:val="a7"/>
    <w:pPr>
      <w:spacing w:after="240"/>
    </w:pPr>
  </w:style>
  <w:style w:type="paragraph" w:customStyle="1" w:styleId="pagenum">
    <w:name w:val="pagenum"/>
    <w:basedOn w:val="a7"/>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7"/>
    <w:pPr>
      <w:spacing w:before="180"/>
      <w:ind w:firstLine="432"/>
      <w:jc w:val="both"/>
    </w:pPr>
  </w:style>
  <w:style w:type="paragraph" w:customStyle="1" w:styleId="1111">
    <w:name w:val="Заголовок 111"/>
    <w:basedOn w:val="a7"/>
    <w:rPr>
      <w:b/>
      <w:bCs/>
      <w:color w:val="02125F"/>
      <w:kern w:val="1"/>
      <w:sz w:val="21"/>
      <w:szCs w:val="21"/>
    </w:rPr>
  </w:style>
  <w:style w:type="paragraph" w:customStyle="1" w:styleId="3111">
    <w:name w:val="Заголовок 311"/>
    <w:basedOn w:val="a7"/>
    <w:rPr>
      <w:rFonts w:ascii="Helvetica" w:hAnsi="Helvetica" w:cs="Helvetica"/>
      <w:b/>
      <w:bCs/>
      <w:color w:val="02125F"/>
      <w:sz w:val="18"/>
      <w:szCs w:val="18"/>
    </w:rPr>
  </w:style>
  <w:style w:type="paragraph" w:styleId="z-1">
    <w:name w:val="HTML Top of Form"/>
    <w:basedOn w:val="a7"/>
    <w:next w:val="a7"/>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7"/>
    <w:pPr>
      <w:spacing w:before="280" w:after="280"/>
      <w:jc w:val="both"/>
    </w:pPr>
    <w:rPr>
      <w:rFonts w:ascii="OpenSymbol" w:hAnsi="OpenSymbol" w:cs="OpenSymbol"/>
      <w:b/>
      <w:bCs/>
      <w:i/>
      <w:iCs/>
      <w:color w:val="000000"/>
      <w:sz w:val="18"/>
      <w:szCs w:val="18"/>
    </w:rPr>
  </w:style>
  <w:style w:type="paragraph" w:customStyle="1" w:styleId="11e">
    <w:name w:val="Название11"/>
    <w:basedOn w:val="a7"/>
    <w:pPr>
      <w:suppressLineNumbers/>
      <w:spacing w:before="120" w:after="120"/>
    </w:pPr>
    <w:rPr>
      <w:rFonts w:cs="Helvetica"/>
      <w:i/>
      <w:iCs/>
    </w:rPr>
  </w:style>
  <w:style w:type="paragraph" w:customStyle="1" w:styleId="1ffff8">
    <w:name w:val="Указатель1"/>
    <w:basedOn w:val="a7"/>
    <w:pPr>
      <w:suppressLineNumbers/>
    </w:pPr>
    <w:rPr>
      <w:rFonts w:cs="Helvetica"/>
    </w:rPr>
  </w:style>
  <w:style w:type="paragraph" w:customStyle="1" w:styleId="afffffffffffff4">
    <w:name w:val="Содержимое врезки"/>
    <w:basedOn w:val="afffffff2"/>
    <w:rPr>
      <w:sz w:val="24"/>
    </w:rPr>
  </w:style>
  <w:style w:type="paragraph" w:customStyle="1" w:styleId="H2">
    <w:name w:val="H2"/>
    <w:basedOn w:val="a7"/>
    <w:next w:val="a7"/>
    <w:pPr>
      <w:keepNext/>
      <w:spacing w:before="100" w:after="100"/>
    </w:pPr>
    <w:rPr>
      <w:b/>
      <w:sz w:val="36"/>
      <w:szCs w:val="20"/>
      <w:lang w:val="uk-UA"/>
    </w:rPr>
  </w:style>
  <w:style w:type="paragraph" w:customStyle="1" w:styleId="Blockquote">
    <w:name w:val="Blockquote"/>
    <w:basedOn w:val="a7"/>
    <w:pPr>
      <w:spacing w:before="100" w:after="100"/>
      <w:ind w:left="360" w:right="360"/>
    </w:pPr>
    <w:rPr>
      <w:szCs w:val="20"/>
      <w:lang w:val="uk-UA"/>
    </w:rPr>
  </w:style>
  <w:style w:type="paragraph" w:customStyle="1" w:styleId="DefinitionList">
    <w:name w:val="Definition List"/>
    <w:basedOn w:val="a7"/>
    <w:next w:val="a7"/>
    <w:pPr>
      <w:ind w:left="360"/>
    </w:pPr>
    <w:rPr>
      <w:szCs w:val="20"/>
      <w:lang w:val="uk-UA"/>
    </w:rPr>
  </w:style>
  <w:style w:type="paragraph" w:customStyle="1" w:styleId="H3">
    <w:name w:val="H3"/>
    <w:basedOn w:val="a7"/>
    <w:next w:val="a7"/>
    <w:pPr>
      <w:keepNext/>
      <w:spacing w:before="100" w:after="100"/>
    </w:pPr>
    <w:rPr>
      <w:b/>
      <w:sz w:val="28"/>
      <w:szCs w:val="20"/>
      <w:lang w:val="uk-UA"/>
    </w:rPr>
  </w:style>
  <w:style w:type="paragraph" w:customStyle="1" w:styleId="H5">
    <w:name w:val="H5"/>
    <w:basedOn w:val="a7"/>
    <w:next w:val="a7"/>
    <w:pPr>
      <w:keepNext/>
      <w:spacing w:before="100" w:after="100"/>
    </w:pPr>
    <w:rPr>
      <w:b/>
      <w:sz w:val="20"/>
      <w:szCs w:val="20"/>
      <w:lang w:val="uk-UA"/>
    </w:rPr>
  </w:style>
  <w:style w:type="paragraph" w:customStyle="1" w:styleId="H4">
    <w:name w:val="H4"/>
    <w:basedOn w:val="a7"/>
    <w:next w:val="a7"/>
    <w:pPr>
      <w:keepNext/>
      <w:spacing w:before="100" w:after="100"/>
    </w:pPr>
    <w:rPr>
      <w:b/>
      <w:szCs w:val="20"/>
      <w:lang w:val="uk-UA"/>
    </w:rPr>
  </w:style>
  <w:style w:type="paragraph" w:customStyle="1" w:styleId="PP">
    <w:name w:val="Строка PP"/>
    <w:basedOn w:val="affffffffffff6"/>
    <w:pPr>
      <w:widowControl/>
      <w:overflowPunct/>
      <w:autoSpaceDE/>
      <w:spacing w:before="0" w:after="0" w:line="240" w:lineRule="auto"/>
      <w:ind w:left="4252"/>
      <w:jc w:val="left"/>
      <w:textAlignment w:val="auto"/>
    </w:pPr>
    <w:rPr>
      <w:i w:val="0"/>
      <w:iCs w:val="0"/>
      <w:color w:val="auto"/>
      <w:szCs w:val="20"/>
    </w:rPr>
  </w:style>
  <w:style w:type="paragraph" w:customStyle="1" w:styleId="afffffffffffff5">
    <w:name w:val="Адресат"/>
    <w:basedOn w:val="a7"/>
    <w:rPr>
      <w:sz w:val="28"/>
      <w:szCs w:val="20"/>
      <w:lang w:val="uk-UA"/>
    </w:rPr>
  </w:style>
  <w:style w:type="paragraph" w:styleId="2fff6">
    <w:name w:val="index 2"/>
    <w:basedOn w:val="a7"/>
    <w:next w:val="a7"/>
    <w:pPr>
      <w:widowControl w:val="0"/>
      <w:autoSpaceDE w:val="0"/>
      <w:ind w:left="400" w:hanging="200"/>
    </w:pPr>
    <w:rPr>
      <w:sz w:val="18"/>
      <w:szCs w:val="18"/>
    </w:rPr>
  </w:style>
  <w:style w:type="paragraph" w:styleId="3fd">
    <w:name w:val="index 3"/>
    <w:basedOn w:val="a7"/>
    <w:next w:val="a7"/>
    <w:pPr>
      <w:widowControl w:val="0"/>
      <w:autoSpaceDE w:val="0"/>
      <w:ind w:left="600" w:hanging="200"/>
    </w:pPr>
    <w:rPr>
      <w:sz w:val="18"/>
      <w:szCs w:val="18"/>
    </w:rPr>
  </w:style>
  <w:style w:type="paragraph" w:customStyle="1" w:styleId="413">
    <w:name w:val="Указатель 41"/>
    <w:basedOn w:val="a7"/>
    <w:next w:val="a7"/>
    <w:pPr>
      <w:widowControl w:val="0"/>
      <w:autoSpaceDE w:val="0"/>
      <w:ind w:left="800" w:hanging="200"/>
    </w:pPr>
    <w:rPr>
      <w:sz w:val="18"/>
      <w:szCs w:val="18"/>
    </w:rPr>
  </w:style>
  <w:style w:type="paragraph" w:customStyle="1" w:styleId="512">
    <w:name w:val="Указатель 51"/>
    <w:basedOn w:val="a7"/>
    <w:next w:val="a7"/>
    <w:pPr>
      <w:widowControl w:val="0"/>
      <w:autoSpaceDE w:val="0"/>
      <w:ind w:left="1000" w:hanging="200"/>
    </w:pPr>
    <w:rPr>
      <w:sz w:val="18"/>
      <w:szCs w:val="18"/>
    </w:rPr>
  </w:style>
  <w:style w:type="paragraph" w:customStyle="1" w:styleId="611">
    <w:name w:val="Указатель 61"/>
    <w:basedOn w:val="a7"/>
    <w:next w:val="a7"/>
    <w:pPr>
      <w:widowControl w:val="0"/>
      <w:autoSpaceDE w:val="0"/>
      <w:ind w:left="1200" w:hanging="200"/>
    </w:pPr>
    <w:rPr>
      <w:sz w:val="18"/>
      <w:szCs w:val="18"/>
    </w:rPr>
  </w:style>
  <w:style w:type="paragraph" w:customStyle="1" w:styleId="711">
    <w:name w:val="Указатель 71"/>
    <w:basedOn w:val="a7"/>
    <w:next w:val="a7"/>
    <w:pPr>
      <w:widowControl w:val="0"/>
      <w:autoSpaceDE w:val="0"/>
      <w:ind w:left="1400" w:hanging="200"/>
    </w:pPr>
    <w:rPr>
      <w:sz w:val="18"/>
      <w:szCs w:val="18"/>
    </w:rPr>
  </w:style>
  <w:style w:type="paragraph" w:customStyle="1" w:styleId="810">
    <w:name w:val="Указатель 81"/>
    <w:basedOn w:val="a7"/>
    <w:next w:val="a7"/>
    <w:pPr>
      <w:widowControl w:val="0"/>
      <w:autoSpaceDE w:val="0"/>
      <w:ind w:left="1600" w:hanging="200"/>
    </w:pPr>
    <w:rPr>
      <w:sz w:val="18"/>
      <w:szCs w:val="18"/>
    </w:rPr>
  </w:style>
  <w:style w:type="paragraph" w:customStyle="1" w:styleId="910">
    <w:name w:val="Указатель 91"/>
    <w:basedOn w:val="a7"/>
    <w:next w:val="a7"/>
    <w:pPr>
      <w:widowControl w:val="0"/>
      <w:autoSpaceDE w:val="0"/>
      <w:ind w:left="1800" w:hanging="200"/>
    </w:pPr>
    <w:rPr>
      <w:sz w:val="18"/>
      <w:szCs w:val="18"/>
    </w:rPr>
  </w:style>
  <w:style w:type="paragraph" w:styleId="afffffffffffff6">
    <w:name w:val="index heading"/>
    <w:basedOn w:val="a7"/>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7"/>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9"/>
    <w:pPr>
      <w:ind w:firstLine="210"/>
    </w:pPr>
    <w:rPr>
      <w:sz w:val="24"/>
    </w:rPr>
  </w:style>
  <w:style w:type="paragraph" w:customStyle="1" w:styleId="Iauiueaennaoaoey">
    <w:name w:val="Iau?iue aenna?oaoey"/>
    <w:basedOn w:val="a7"/>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7"/>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7"/>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7"/>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7"/>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7"/>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7"/>
    <w:pPr>
      <w:tabs>
        <w:tab w:val="left" w:pos="360"/>
      </w:tabs>
      <w:spacing w:line="360" w:lineRule="auto"/>
      <w:ind w:firstLine="454"/>
      <w:jc w:val="both"/>
    </w:pPr>
    <w:rPr>
      <w:sz w:val="28"/>
      <w:szCs w:val="28"/>
      <w:lang w:val="uk-UA"/>
    </w:rPr>
  </w:style>
  <w:style w:type="paragraph" w:customStyle="1" w:styleId="BookPage0">
    <w:name w:val="BookPage Знак"/>
    <w:basedOn w:val="a7"/>
    <w:pPr>
      <w:widowControl w:val="0"/>
      <w:autoSpaceDE w:val="0"/>
      <w:spacing w:before="210"/>
    </w:pPr>
    <w:rPr>
      <w:rFonts w:ascii="OpenSymbol" w:hAnsi="OpenSymbol" w:cs="OpenSymbol"/>
      <w:b/>
      <w:bCs/>
      <w:color w:val="666699"/>
    </w:rPr>
  </w:style>
  <w:style w:type="paragraph" w:customStyle="1" w:styleId="BookPage1">
    <w:name w:val="BookPage"/>
    <w:basedOn w:val="a7"/>
    <w:pPr>
      <w:widowControl w:val="0"/>
      <w:autoSpaceDE w:val="0"/>
      <w:spacing w:before="210"/>
    </w:pPr>
    <w:rPr>
      <w:rFonts w:ascii="OpenSymbol" w:hAnsi="OpenSymbol" w:cs="OpenSymbol"/>
      <w:b/>
      <w:bCs/>
      <w:color w:val="666699"/>
    </w:rPr>
  </w:style>
  <w:style w:type="paragraph" w:customStyle="1" w:styleId="94">
    <w:name w:val="заголовок 9"/>
    <w:basedOn w:val="a7"/>
    <w:next w:val="a7"/>
    <w:pPr>
      <w:keepNext/>
      <w:autoSpaceDE w:val="0"/>
      <w:spacing w:line="360" w:lineRule="auto"/>
      <w:jc w:val="both"/>
    </w:pPr>
    <w:rPr>
      <w:sz w:val="28"/>
      <w:szCs w:val="28"/>
      <w:lang w:val="uk-UA"/>
    </w:rPr>
  </w:style>
  <w:style w:type="paragraph" w:customStyle="1" w:styleId="afffffffffffff7">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8">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9">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a">
    <w:name w:val="текст примечания"/>
    <w:basedOn w:val="a7"/>
    <w:pPr>
      <w:autoSpaceDE w:val="0"/>
    </w:pPr>
    <w:rPr>
      <w:sz w:val="20"/>
      <w:szCs w:val="20"/>
    </w:rPr>
  </w:style>
  <w:style w:type="paragraph" w:customStyle="1" w:styleId="afffffffffffffb">
    <w:name w:val="глава №"/>
    <w:basedOn w:val="a7"/>
    <w:next w:val="a7"/>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c">
    <w:name w:val="заголовок"/>
    <w:basedOn w:val="affffffffb"/>
    <w:pPr>
      <w:autoSpaceDE w:val="0"/>
      <w:spacing w:after="57" w:line="244" w:lineRule="atLeast"/>
      <w:ind w:firstLine="0"/>
      <w:jc w:val="center"/>
      <w:textAlignment w:val="center"/>
    </w:pPr>
    <w:rPr>
      <w:b/>
      <w:bCs/>
      <w:caps/>
      <w:color w:val="000000"/>
      <w:sz w:val="20"/>
    </w:rPr>
  </w:style>
  <w:style w:type="paragraph" w:customStyle="1" w:styleId="afffffffffffffd">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d"/>
    <w:next w:val="afffffffffffffd"/>
    <w:pPr>
      <w:keepNext/>
      <w:spacing w:before="240" w:after="60"/>
    </w:pPr>
    <w:rPr>
      <w:rFonts w:ascii="OpenSymbol" w:hAnsi="OpenSymbol" w:cs="OpenSymbol"/>
      <w:b/>
      <w:bCs/>
      <w:kern w:val="1"/>
      <w:lang w:val="uk-UA"/>
    </w:rPr>
  </w:style>
  <w:style w:type="paragraph" w:customStyle="1" w:styleId="Aenao-1">
    <w:name w:val="Aena?o-1"/>
    <w:basedOn w:val="afffffff2"/>
    <w:pPr>
      <w:autoSpaceDE w:val="0"/>
      <w:spacing w:after="0" w:line="360" w:lineRule="auto"/>
      <w:ind w:firstLine="720"/>
      <w:jc w:val="both"/>
    </w:pPr>
    <w:rPr>
      <w:szCs w:val="28"/>
    </w:rPr>
  </w:style>
  <w:style w:type="paragraph" w:customStyle="1" w:styleId="Noeeu1">
    <w:name w:val="Noeeu1"/>
    <w:basedOn w:val="a7"/>
    <w:pPr>
      <w:overflowPunct w:val="0"/>
      <w:autoSpaceDE w:val="0"/>
      <w:spacing w:line="360" w:lineRule="auto"/>
      <w:ind w:firstLine="567"/>
      <w:jc w:val="both"/>
      <w:textAlignment w:val="baseline"/>
    </w:pPr>
    <w:rPr>
      <w:sz w:val="28"/>
      <w:szCs w:val="28"/>
    </w:rPr>
  </w:style>
  <w:style w:type="paragraph" w:customStyle="1" w:styleId="rvps5">
    <w:name w:val="rvps5"/>
    <w:basedOn w:val="a7"/>
    <w:pPr>
      <w:spacing w:before="280" w:after="280"/>
    </w:pPr>
    <w:rPr>
      <w:rFonts w:eastAsia="Impact"/>
    </w:rPr>
  </w:style>
  <w:style w:type="paragraph" w:customStyle="1" w:styleId="1-liter">
    <w:name w:val="1-liter"/>
    <w:basedOn w:val="a7"/>
    <w:pPr>
      <w:numPr>
        <w:numId w:val="13"/>
      </w:numPr>
      <w:spacing w:line="230" w:lineRule="auto"/>
      <w:jc w:val="both"/>
    </w:pPr>
    <w:rPr>
      <w:rFonts w:eastAsia="Impact"/>
      <w:i/>
      <w:iCs/>
      <w:sz w:val="21"/>
      <w:szCs w:val="21"/>
      <w:lang w:val="uk-UA"/>
    </w:rPr>
  </w:style>
  <w:style w:type="paragraph" w:customStyle="1" w:styleId="afffffffffffffe">
    <w:name w:val="Текст_статті"/>
    <w:basedOn w:val="a7"/>
    <w:pPr>
      <w:ind w:firstLine="284"/>
      <w:jc w:val="both"/>
    </w:pPr>
    <w:rPr>
      <w:sz w:val="20"/>
      <w:szCs w:val="20"/>
      <w:lang w:val="uk-UA"/>
    </w:rPr>
  </w:style>
  <w:style w:type="paragraph" w:customStyle="1" w:styleId="WW-20">
    <w:name w:val="WW-Основной текст с отступом 2"/>
    <w:basedOn w:val="a7"/>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7"/>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7"/>
    <w:next w:val="a7"/>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2"/>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7"/>
    <w:pPr>
      <w:spacing w:line="343" w:lineRule="auto"/>
      <w:ind w:firstLine="709"/>
      <w:jc w:val="both"/>
    </w:pPr>
    <w:rPr>
      <w:rFonts w:ascii="Helvetica" w:hAnsi="Helvetica" w:cs="Helvetica"/>
      <w:sz w:val="16"/>
      <w:szCs w:val="16"/>
      <w:lang w:val="uk-UA"/>
    </w:rPr>
  </w:style>
  <w:style w:type="paragraph" w:customStyle="1" w:styleId="1-zbirnyk">
    <w:name w:val="1-zbirnyk"/>
    <w:basedOn w:val="a7"/>
    <w:pPr>
      <w:ind w:firstLine="567"/>
      <w:jc w:val="both"/>
    </w:pPr>
    <w:rPr>
      <w:sz w:val="21"/>
      <w:szCs w:val="20"/>
      <w:lang w:val="uk-UA"/>
    </w:rPr>
  </w:style>
  <w:style w:type="paragraph" w:customStyle="1" w:styleId="pfull">
    <w:name w:val="pfull"/>
    <w:basedOn w:val="a7"/>
    <w:pPr>
      <w:spacing w:before="280" w:after="280"/>
    </w:pPr>
  </w:style>
  <w:style w:type="paragraph" w:customStyle="1" w:styleId="bodytext">
    <w:name w:val="bodytext"/>
    <w:basedOn w:val="a7"/>
    <w:pPr>
      <w:spacing w:after="22"/>
      <w:ind w:firstLine="330"/>
    </w:pPr>
    <w:rPr>
      <w:sz w:val="26"/>
      <w:szCs w:val="26"/>
    </w:rPr>
  </w:style>
  <w:style w:type="paragraph" w:customStyle="1" w:styleId="docheader">
    <w:name w:val="docheader"/>
    <w:basedOn w:val="a7"/>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7"/>
    <w:pPr>
      <w:spacing w:before="280" w:after="280"/>
    </w:pPr>
  </w:style>
  <w:style w:type="paragraph" w:customStyle="1" w:styleId="affffffffffffff">
    <w:name w:val="текст виноски"/>
    <w:basedOn w:val="afffffff4"/>
    <w:pPr>
      <w:spacing w:line="240" w:lineRule="auto"/>
    </w:pPr>
    <w:rPr>
      <w:sz w:val="20"/>
      <w:szCs w:val="20"/>
    </w:rPr>
  </w:style>
  <w:style w:type="paragraph" w:customStyle="1" w:styleId="0500286">
    <w:name w:val="Стиль Черный Первая строка:  05 см Справа:  002 см Перед:  86..."/>
    <w:basedOn w:val="a7"/>
    <w:pPr>
      <w:widowControl w:val="0"/>
      <w:shd w:val="clear" w:color="auto" w:fill="FFFFFF"/>
      <w:ind w:firstLine="340"/>
      <w:jc w:val="both"/>
    </w:pPr>
    <w:rPr>
      <w:color w:val="000000"/>
      <w:spacing w:val="1"/>
      <w:sz w:val="28"/>
      <w:szCs w:val="20"/>
      <w:lang w:val="en-GB"/>
    </w:rPr>
  </w:style>
  <w:style w:type="paragraph" w:customStyle="1" w:styleId="affffffffffffff0">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7"/>
    <w:pPr>
      <w:widowControl w:val="0"/>
      <w:autoSpaceDE w:val="0"/>
      <w:spacing w:line="360" w:lineRule="auto"/>
      <w:ind w:firstLine="360"/>
      <w:jc w:val="both"/>
    </w:pPr>
    <w:rPr>
      <w:rFonts w:cs="Helvetica"/>
      <w:sz w:val="28"/>
      <w:szCs w:val="28"/>
    </w:rPr>
  </w:style>
  <w:style w:type="paragraph" w:customStyle="1" w:styleId="affffffffffffff1">
    <w:name w:val="Дисертація"/>
    <w:basedOn w:val="a7"/>
    <w:pPr>
      <w:spacing w:line="360" w:lineRule="auto"/>
      <w:ind w:firstLine="709"/>
      <w:jc w:val="both"/>
    </w:pPr>
    <w:rPr>
      <w:sz w:val="28"/>
      <w:szCs w:val="28"/>
    </w:rPr>
  </w:style>
  <w:style w:type="paragraph" w:customStyle="1" w:styleId="BodyText23">
    <w:name w:val="Body Text 23"/>
    <w:basedOn w:val="a7"/>
    <w:pPr>
      <w:tabs>
        <w:tab w:val="left" w:pos="3630"/>
      </w:tabs>
      <w:autoSpaceDE w:val="0"/>
      <w:spacing w:line="360" w:lineRule="auto"/>
      <w:jc w:val="both"/>
    </w:pPr>
  </w:style>
  <w:style w:type="paragraph" w:customStyle="1" w:styleId="BodyText22">
    <w:name w:val="Body Text 22"/>
    <w:basedOn w:val="a7"/>
    <w:pPr>
      <w:autoSpaceDE w:val="0"/>
      <w:spacing w:line="360" w:lineRule="auto"/>
      <w:ind w:firstLine="567"/>
      <w:jc w:val="both"/>
    </w:pPr>
    <w:rPr>
      <w:sz w:val="28"/>
      <w:szCs w:val="28"/>
    </w:rPr>
  </w:style>
  <w:style w:type="paragraph" w:customStyle="1" w:styleId="affffffffffffff2">
    <w:name w:val="????? ??????"/>
    <w:basedOn w:val="a7"/>
    <w:pPr>
      <w:widowControl w:val="0"/>
      <w:autoSpaceDE w:val="0"/>
    </w:pPr>
    <w:rPr>
      <w:sz w:val="20"/>
      <w:szCs w:val="20"/>
    </w:rPr>
  </w:style>
  <w:style w:type="paragraph" w:customStyle="1" w:styleId="60">
    <w:name w:val="Нумерованный список 6"/>
    <w:basedOn w:val="a7"/>
    <w:pPr>
      <w:numPr>
        <w:numId w:val="18"/>
      </w:numPr>
      <w:spacing w:line="192" w:lineRule="auto"/>
    </w:pPr>
  </w:style>
  <w:style w:type="paragraph" w:customStyle="1" w:styleId="outdent">
    <w:name w:val="outdent"/>
    <w:basedOn w:val="a7"/>
    <w:pPr>
      <w:spacing w:after="240"/>
      <w:ind w:left="480" w:right="240" w:hanging="240"/>
    </w:pPr>
  </w:style>
  <w:style w:type="paragraph" w:customStyle="1" w:styleId="firstpara">
    <w:name w:val="firstpara"/>
    <w:basedOn w:val="a7"/>
  </w:style>
  <w:style w:type="paragraph" w:customStyle="1" w:styleId="medium-normal1">
    <w:name w:val="medium-normal1"/>
    <w:basedOn w:val="a7"/>
    <w:pPr>
      <w:spacing w:before="280" w:after="280"/>
    </w:pPr>
    <w:rPr>
      <w:lang w:val="uk-UA"/>
    </w:rPr>
  </w:style>
  <w:style w:type="paragraph" w:customStyle="1" w:styleId="rvps6">
    <w:name w:val="rvps6"/>
    <w:basedOn w:val="a7"/>
    <w:pPr>
      <w:spacing w:before="280" w:after="280"/>
    </w:pPr>
  </w:style>
  <w:style w:type="paragraph" w:customStyle="1" w:styleId="Iniiaiieoaeno">
    <w:name w:val="Iniiaiie oaeno"/>
    <w:basedOn w:val="a7"/>
    <w:pPr>
      <w:spacing w:after="120"/>
    </w:pPr>
    <w:rPr>
      <w:sz w:val="20"/>
      <w:szCs w:val="20"/>
    </w:rPr>
  </w:style>
  <w:style w:type="paragraph" w:customStyle="1" w:styleId="censm">
    <w:name w:val="censm"/>
    <w:basedOn w:val="a7"/>
    <w:pPr>
      <w:spacing w:before="280" w:after="280"/>
    </w:pPr>
  </w:style>
  <w:style w:type="paragraph" w:customStyle="1" w:styleId="sm">
    <w:name w:val="sm"/>
    <w:basedOn w:val="a7"/>
    <w:pPr>
      <w:spacing w:before="280" w:after="280"/>
    </w:pPr>
    <w:rPr>
      <w:rFonts w:ascii="OpenSymbol" w:hAnsi="OpenSymbol" w:cs="OpenSymbol"/>
      <w:sz w:val="22"/>
      <w:szCs w:val="22"/>
    </w:rPr>
  </w:style>
  <w:style w:type="paragraph" w:customStyle="1" w:styleId="author0">
    <w:name w:val="author"/>
    <w:basedOn w:val="a7"/>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7"/>
    <w:pPr>
      <w:spacing w:before="120" w:after="120" w:line="360" w:lineRule="atLeast"/>
      <w:ind w:left="115" w:right="115"/>
      <w:jc w:val="both"/>
    </w:pPr>
    <w:rPr>
      <w:rFonts w:ascii="OpenSymbol" w:hAnsi="OpenSymbol" w:cs="OpenSymbol"/>
      <w:color w:val="000000"/>
    </w:rPr>
  </w:style>
  <w:style w:type="paragraph" w:customStyle="1" w:styleId="avtor0">
    <w:name w:val="avtor"/>
    <w:basedOn w:val="a7"/>
    <w:pPr>
      <w:spacing w:before="280" w:after="280"/>
    </w:pPr>
  </w:style>
  <w:style w:type="paragraph" w:customStyle="1" w:styleId="affffffffffffff3">
    <w:name w:val="Звезды"/>
    <w:basedOn w:val="a7"/>
    <w:next w:val="a7"/>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2"/>
    <w:pPr>
      <w:widowControl w:val="0"/>
      <w:spacing w:before="120" w:after="0" w:line="360" w:lineRule="auto"/>
      <w:ind w:firstLine="1134"/>
      <w:jc w:val="both"/>
    </w:pPr>
    <w:rPr>
      <w:szCs w:val="20"/>
    </w:rPr>
  </w:style>
  <w:style w:type="paragraph" w:customStyle="1" w:styleId="3f3f3f">
    <w:name w:val="Ч3fи3fп3f"/>
    <w:basedOn w:val="a7"/>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7"/>
    <w:pPr>
      <w:widowControl w:val="0"/>
      <w:spacing w:after="120" w:line="480" w:lineRule="auto"/>
    </w:pPr>
  </w:style>
  <w:style w:type="paragraph" w:customStyle="1" w:styleId="3f3f3f3f3f3f">
    <w:name w:val="М3fо3fй3f у3fк3fр3f"/>
    <w:basedOn w:val="a7"/>
    <w:pPr>
      <w:widowControl w:val="0"/>
      <w:ind w:firstLine="567"/>
      <w:jc w:val="both"/>
    </w:pPr>
    <w:rPr>
      <w:sz w:val="28"/>
      <w:szCs w:val="28"/>
      <w:lang w:val="uk-UA"/>
    </w:rPr>
  </w:style>
  <w:style w:type="paragraph" w:customStyle="1" w:styleId="affffffffffffff4">
    <w:name w:val="Мой укр"/>
    <w:basedOn w:val="a7"/>
    <w:pPr>
      <w:widowControl w:val="0"/>
      <w:ind w:firstLine="567"/>
      <w:jc w:val="both"/>
    </w:pPr>
    <w:rPr>
      <w:sz w:val="28"/>
      <w:szCs w:val="28"/>
      <w:lang w:val="uk-UA"/>
    </w:rPr>
  </w:style>
  <w:style w:type="paragraph" w:customStyle="1" w:styleId="11">
    <w:name w:val="11"/>
    <w:basedOn w:val="a7"/>
    <w:pPr>
      <w:numPr>
        <w:numId w:val="15"/>
      </w:numPr>
      <w:jc w:val="both"/>
    </w:pPr>
    <w:rPr>
      <w:sz w:val="28"/>
      <w:szCs w:val="28"/>
      <w:lang w:val="uk-UA"/>
    </w:rPr>
  </w:style>
  <w:style w:type="paragraph" w:customStyle="1" w:styleId="affffffffffffff5">
    <w:name w:val="Название.Название схем"/>
    <w:basedOn w:val="a7"/>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7"/>
    <w:next w:val="a7"/>
    <w:pPr>
      <w:keepNext/>
      <w:autoSpaceDE w:val="0"/>
      <w:jc w:val="right"/>
    </w:pPr>
    <w:rPr>
      <w:b/>
      <w:bCs/>
      <w:sz w:val="32"/>
      <w:szCs w:val="32"/>
      <w:lang w:val="uk-UA"/>
    </w:rPr>
  </w:style>
  <w:style w:type="paragraph" w:customStyle="1" w:styleId="affffffffffffff6">
    <w:name w:val="а"/>
    <w:basedOn w:val="a7"/>
    <w:pPr>
      <w:autoSpaceDE w:val="0"/>
      <w:ind w:firstLine="720"/>
      <w:jc w:val="both"/>
    </w:pPr>
    <w:rPr>
      <w:sz w:val="28"/>
      <w:szCs w:val="28"/>
      <w:lang w:val="uk-UA"/>
    </w:rPr>
  </w:style>
  <w:style w:type="paragraph" w:customStyle="1" w:styleId="68">
    <w:name w:val="заголовок 6"/>
    <w:basedOn w:val="a7"/>
    <w:next w:val="a7"/>
    <w:pPr>
      <w:keepNext/>
      <w:autoSpaceDE w:val="0"/>
      <w:spacing w:line="288" w:lineRule="auto"/>
      <w:jc w:val="center"/>
    </w:pPr>
    <w:rPr>
      <w:sz w:val="26"/>
      <w:szCs w:val="26"/>
      <w:lang w:val="en-US"/>
    </w:rPr>
  </w:style>
  <w:style w:type="paragraph" w:customStyle="1" w:styleId="affffffffffffff7">
    <w:name w:val="рабочий"/>
    <w:basedOn w:val="a7"/>
    <w:pPr>
      <w:spacing w:line="360" w:lineRule="auto"/>
      <w:ind w:right="-284" w:firstLine="709"/>
      <w:jc w:val="both"/>
    </w:pPr>
    <w:rPr>
      <w:sz w:val="28"/>
      <w:szCs w:val="20"/>
    </w:rPr>
  </w:style>
  <w:style w:type="paragraph" w:customStyle="1" w:styleId="1ffffd">
    <w:name w:val="Продолжение списка1"/>
    <w:basedOn w:val="a7"/>
    <w:pPr>
      <w:spacing w:after="120"/>
      <w:ind w:left="283"/>
    </w:pPr>
  </w:style>
  <w:style w:type="paragraph" w:customStyle="1" w:styleId="cnfheader">
    <w:name w:val="cnfheader"/>
    <w:basedOn w:val="a7"/>
    <w:pPr>
      <w:spacing w:before="280" w:after="280"/>
    </w:pPr>
    <w:rPr>
      <w:rFonts w:ascii="OpenSymbol" w:hAnsi="OpenSymbol" w:cs="OpenSymbol"/>
      <w:b/>
      <w:bCs/>
      <w:caps/>
      <w:sz w:val="20"/>
      <w:szCs w:val="20"/>
    </w:rPr>
  </w:style>
  <w:style w:type="paragraph" w:customStyle="1" w:styleId="titul">
    <w:name w:val="titul"/>
    <w:basedOn w:val="a7"/>
    <w:pPr>
      <w:spacing w:before="280" w:after="280"/>
      <w:jc w:val="center"/>
    </w:pPr>
    <w:rPr>
      <w:b/>
      <w:bCs/>
      <w:color w:val="333333"/>
      <w:sz w:val="14"/>
      <w:szCs w:val="14"/>
    </w:rPr>
  </w:style>
  <w:style w:type="paragraph" w:customStyle="1" w:styleId="sources">
    <w:name w:val="sources"/>
    <w:basedOn w:val="a7"/>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0">
    <w:name w:val="Название3"/>
    <w:basedOn w:val="1fff1"/>
    <w:pPr>
      <w:snapToGrid/>
      <w:spacing w:before="0" w:after="0" w:line="360" w:lineRule="auto"/>
      <w:jc w:val="center"/>
    </w:pPr>
    <w:rPr>
      <w:sz w:val="28"/>
      <w:lang w:val="uk-UA"/>
    </w:rPr>
  </w:style>
  <w:style w:type="paragraph" w:customStyle="1" w:styleId="affffffffffffff8">
    <w:name w:val="Âåðõíèé êîëîíòèòóë"/>
    <w:basedOn w:val="a7"/>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7"/>
    <w:next w:val="a7"/>
    <w:pPr>
      <w:keepNext/>
      <w:autoSpaceDE w:val="0"/>
      <w:jc w:val="center"/>
    </w:pPr>
    <w:rPr>
      <w:b/>
      <w:bCs/>
      <w:sz w:val="20"/>
      <w:szCs w:val="20"/>
      <w:lang w:val="uk-UA"/>
    </w:rPr>
  </w:style>
  <w:style w:type="paragraph" w:customStyle="1" w:styleId="d22">
    <w:name w:val="сdовной текст2 2"/>
    <w:basedOn w:val="a7"/>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9">
    <w:name w:val="абзац"/>
    <w:basedOn w:val="a7"/>
    <w:pPr>
      <w:spacing w:line="360" w:lineRule="auto"/>
      <w:jc w:val="both"/>
    </w:pPr>
    <w:rPr>
      <w:b/>
      <w:sz w:val="28"/>
      <w:szCs w:val="20"/>
    </w:rPr>
  </w:style>
  <w:style w:type="paragraph" w:customStyle="1" w:styleId="pt">
    <w:name w:val="pt"/>
    <w:basedOn w:val="a7"/>
    <w:pPr>
      <w:spacing w:before="280" w:after="280"/>
      <w:ind w:left="443" w:right="443" w:firstLine="400"/>
      <w:jc w:val="both"/>
    </w:pPr>
  </w:style>
  <w:style w:type="paragraph" w:customStyle="1" w:styleId="ht">
    <w:name w:val="ht"/>
    <w:basedOn w:val="a7"/>
    <w:pPr>
      <w:spacing w:before="280" w:after="280"/>
      <w:ind w:left="443" w:right="443"/>
      <w:jc w:val="center"/>
    </w:pPr>
    <w:rPr>
      <w:sz w:val="27"/>
      <w:szCs w:val="27"/>
    </w:rPr>
  </w:style>
  <w:style w:type="paragraph" w:customStyle="1" w:styleId="affffffffffffffa">
    <w:name w:val="Книги"/>
    <w:basedOn w:val="a7"/>
    <w:pPr>
      <w:ind w:firstLine="567"/>
      <w:jc w:val="both"/>
    </w:pPr>
    <w:rPr>
      <w:rFonts w:ascii="OpenSymbol" w:hAnsi="OpenSymbol" w:cs="OpenSymbol"/>
      <w:szCs w:val="20"/>
    </w:rPr>
  </w:style>
  <w:style w:type="paragraph" w:customStyle="1" w:styleId="3ff1">
    <w:name w:val="Заголовок 3 книг"/>
    <w:basedOn w:val="31"/>
    <w:pPr>
      <w:widowControl/>
      <w:numPr>
        <w:ilvl w:val="0"/>
        <w:numId w:val="0"/>
      </w:numPr>
      <w:spacing w:before="0" w:after="0"/>
      <w:ind w:firstLine="425"/>
    </w:pPr>
    <w:rPr>
      <w:b w:val="0"/>
      <w:color w:val="auto"/>
      <w:sz w:val="28"/>
    </w:rPr>
  </w:style>
  <w:style w:type="paragraph" w:customStyle="1" w:styleId="1fffff0">
    <w:name w:val="Прощание1"/>
    <w:basedOn w:val="a7"/>
    <w:pPr>
      <w:ind w:left="4252"/>
    </w:pPr>
    <w:rPr>
      <w:lang w:val="pl-PL"/>
    </w:rPr>
  </w:style>
  <w:style w:type="paragraph" w:customStyle="1" w:styleId="rvps17">
    <w:name w:val="rvps17"/>
    <w:basedOn w:val="a7"/>
    <w:pPr>
      <w:spacing w:before="280" w:after="280"/>
    </w:pPr>
  </w:style>
  <w:style w:type="paragraph" w:customStyle="1" w:styleId="rvps14">
    <w:name w:val="rvps14"/>
    <w:basedOn w:val="a7"/>
    <w:pPr>
      <w:spacing w:before="280" w:after="280"/>
    </w:pPr>
  </w:style>
  <w:style w:type="paragraph" w:customStyle="1" w:styleId="affffffffffffffb">
    <w:name w:val="без абзаца"/>
    <w:basedOn w:val="a7"/>
    <w:pPr>
      <w:jc w:val="center"/>
    </w:pPr>
    <w:rPr>
      <w:rFonts w:eastAsia="IzhTitl"/>
      <w:sz w:val="28"/>
      <w:szCs w:val="20"/>
      <w:lang w:val="uk-UA"/>
    </w:rPr>
  </w:style>
  <w:style w:type="paragraph" w:customStyle="1" w:styleId="Programmline2">
    <w:name w:val="Programmline2"/>
    <w:basedOn w:val="a7"/>
    <w:pPr>
      <w:spacing w:before="40" w:after="40" w:line="360" w:lineRule="auto"/>
      <w:ind w:left="488" w:right="-153" w:hanging="488"/>
      <w:jc w:val="center"/>
    </w:pPr>
    <w:rPr>
      <w:bCs/>
      <w:sz w:val="22"/>
      <w:szCs w:val="20"/>
      <w:lang w:val="en-US"/>
    </w:rPr>
  </w:style>
  <w:style w:type="paragraph" w:customStyle="1" w:styleId="reference2">
    <w:name w:val="reference2"/>
    <w:basedOn w:val="a7"/>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7"/>
    <w:pPr>
      <w:spacing w:line="220" w:lineRule="exact"/>
      <w:ind w:firstLine="187"/>
      <w:jc w:val="both"/>
    </w:pPr>
    <w:rPr>
      <w:rFonts w:ascii="Mangal" w:hAnsi="Mangal" w:cs="Mangal"/>
      <w:sz w:val="18"/>
      <w:szCs w:val="20"/>
      <w:lang w:val="en-US"/>
    </w:rPr>
  </w:style>
  <w:style w:type="paragraph" w:customStyle="1" w:styleId="VAFigureCaption0">
    <w:name w:val="VA_Figure_Caption"/>
    <w:basedOn w:val="a7"/>
    <w:next w:val="a7"/>
    <w:pPr>
      <w:spacing w:before="255" w:after="295" w:line="180" w:lineRule="exact"/>
      <w:jc w:val="both"/>
    </w:pPr>
    <w:rPr>
      <w:rFonts w:ascii="Mangal" w:hAnsi="Mangal" w:cs="Mangal"/>
      <w:sz w:val="16"/>
      <w:szCs w:val="20"/>
      <w:lang w:val="en-US"/>
    </w:rPr>
  </w:style>
  <w:style w:type="paragraph" w:customStyle="1" w:styleId="headersmall">
    <w:name w:val="headersmall"/>
    <w:basedOn w:val="a7"/>
    <w:pPr>
      <w:spacing w:before="280" w:after="280"/>
    </w:pPr>
  </w:style>
  <w:style w:type="paragraph" w:customStyle="1" w:styleId="TFReferencesSection">
    <w:name w:val="TF_References_Section"/>
    <w:basedOn w:val="a7"/>
    <w:pPr>
      <w:spacing w:line="150" w:lineRule="exact"/>
      <w:ind w:left="346" w:hanging="346"/>
      <w:jc w:val="both"/>
    </w:pPr>
    <w:rPr>
      <w:rFonts w:ascii="Mangal" w:hAnsi="Mangal" w:cs="Mangal"/>
      <w:sz w:val="15"/>
      <w:szCs w:val="20"/>
      <w:lang w:val="en-US"/>
    </w:rPr>
  </w:style>
  <w:style w:type="paragraph" w:customStyle="1" w:styleId="affffffffffffffc">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7"/>
    <w:pPr>
      <w:jc w:val="center"/>
    </w:pPr>
    <w:rPr>
      <w:sz w:val="28"/>
      <w:szCs w:val="20"/>
      <w:lang w:val="uk-UA"/>
    </w:rPr>
  </w:style>
  <w:style w:type="paragraph" w:customStyle="1" w:styleId="2fff7">
    <w:name w:val="Схема 2"/>
    <w:basedOn w:val="a7"/>
    <w:pPr>
      <w:jc w:val="center"/>
    </w:pPr>
    <w:rPr>
      <w:szCs w:val="20"/>
      <w:lang w:val="uk-UA"/>
    </w:rPr>
  </w:style>
  <w:style w:type="paragraph" w:customStyle="1" w:styleId="affffffffffffffd">
    <w:name w:val="Титул"/>
    <w:basedOn w:val="a7"/>
    <w:pPr>
      <w:jc w:val="center"/>
    </w:pPr>
    <w:rPr>
      <w:sz w:val="32"/>
      <w:szCs w:val="20"/>
      <w:lang w:val="uk-UA"/>
    </w:rPr>
  </w:style>
  <w:style w:type="paragraph" w:customStyle="1" w:styleId="affffffffffffffe">
    <w:name w:val="Формула"/>
    <w:basedOn w:val="a7"/>
    <w:pPr>
      <w:tabs>
        <w:tab w:val="left" w:pos="5954"/>
      </w:tabs>
      <w:spacing w:before="80" w:after="80"/>
      <w:ind w:right="851"/>
      <w:jc w:val="right"/>
    </w:pPr>
    <w:rPr>
      <w:sz w:val="28"/>
      <w:szCs w:val="20"/>
      <w:lang w:val="uk-UA"/>
    </w:rPr>
  </w:style>
  <w:style w:type="paragraph" w:customStyle="1" w:styleId="WW-21">
    <w:name w:val="WW-Основной текст 2"/>
    <w:basedOn w:val="a7"/>
    <w:pPr>
      <w:widowControl w:val="0"/>
      <w:spacing w:line="360" w:lineRule="auto"/>
      <w:jc w:val="both"/>
    </w:pPr>
    <w:rPr>
      <w:sz w:val="28"/>
      <w:szCs w:val="28"/>
      <w:lang w:val="uk-UA"/>
    </w:rPr>
  </w:style>
  <w:style w:type="paragraph" w:customStyle="1" w:styleId="1fffff2">
    <w:name w:val="Тема примечания1"/>
    <w:basedOn w:val="2ff3"/>
    <w:next w:val="2ff3"/>
    <w:rPr>
      <w:b/>
      <w:bCs/>
      <w:lang w:val="uk-UA"/>
    </w:rPr>
  </w:style>
  <w:style w:type="paragraph" w:customStyle="1" w:styleId="afffffffffffffff">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7"/>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7"/>
    <w:pPr>
      <w:widowControl/>
      <w:tabs>
        <w:tab w:val="center" w:pos="4680"/>
        <w:tab w:val="right" w:pos="9360"/>
      </w:tabs>
      <w:suppressAutoHyphens w:val="0"/>
      <w:ind w:left="0" w:right="283" w:firstLine="851"/>
      <w:jc w:val="both"/>
    </w:pPr>
    <w:rPr>
      <w:lang w:val="en-US"/>
    </w:rPr>
  </w:style>
  <w:style w:type="paragraph" w:customStyle="1" w:styleId="afffffffffffffff0">
    <w:name w:val="Таблица знак"/>
    <w:basedOn w:val="a7"/>
    <w:pPr>
      <w:jc w:val="center"/>
    </w:pPr>
    <w:rPr>
      <w:sz w:val="26"/>
      <w:szCs w:val="26"/>
    </w:rPr>
  </w:style>
  <w:style w:type="paragraph" w:customStyle="1" w:styleId="afffffffffffffff1">
    <w:name w:val="Ссылка"/>
    <w:basedOn w:val="a7"/>
    <w:pPr>
      <w:spacing w:line="360" w:lineRule="auto"/>
      <w:ind w:firstLine="709"/>
      <w:jc w:val="both"/>
    </w:pPr>
  </w:style>
  <w:style w:type="paragraph" w:customStyle="1" w:styleId="afffffffffffffff2">
    <w:name w:val="Рисунок Знак"/>
    <w:basedOn w:val="a7"/>
    <w:pPr>
      <w:spacing w:after="240"/>
      <w:jc w:val="center"/>
    </w:pPr>
  </w:style>
  <w:style w:type="paragraph" w:customStyle="1" w:styleId="afffffffffffffff3">
    <w:name w:val="Рисунок"/>
    <w:basedOn w:val="a7"/>
    <w:pPr>
      <w:spacing w:after="120"/>
      <w:ind w:firstLine="709"/>
      <w:jc w:val="both"/>
    </w:pPr>
  </w:style>
  <w:style w:type="paragraph" w:customStyle="1" w:styleId="afffffffffffffff4">
    <w:name w:val="Таблица центр"/>
    <w:next w:val="afffffffffb"/>
    <w:pPr>
      <w:suppressAutoHyphens/>
      <w:spacing w:after="120"/>
      <w:jc w:val="center"/>
    </w:pPr>
    <w:rPr>
      <w:rFonts w:ascii="Garamond" w:eastAsia="Garamond" w:hAnsi="Garamond" w:cs="Garamond"/>
      <w:sz w:val="28"/>
      <w:lang w:eastAsia="ar-SA"/>
    </w:rPr>
  </w:style>
  <w:style w:type="paragraph" w:customStyle="1" w:styleId="afffffffffffffff5">
    <w:name w:val="Таблица назв"/>
    <w:next w:val="afffffffffffffff4"/>
    <w:pPr>
      <w:suppressAutoHyphens/>
      <w:jc w:val="right"/>
    </w:pPr>
    <w:rPr>
      <w:rFonts w:ascii="Garamond" w:eastAsia="Garamond" w:hAnsi="Garamond" w:cs="Garamond"/>
      <w:sz w:val="28"/>
      <w:szCs w:val="24"/>
      <w:lang w:eastAsia="ar-SA"/>
    </w:rPr>
  </w:style>
  <w:style w:type="paragraph" w:customStyle="1" w:styleId="afffffffffffffff6">
    <w:name w:val="Стиль Таблица"/>
    <w:basedOn w:val="a7"/>
    <w:next w:val="a7"/>
    <w:pPr>
      <w:ind w:left="3240"/>
      <w:jc w:val="right"/>
    </w:pPr>
    <w:rPr>
      <w:sz w:val="28"/>
      <w:szCs w:val="20"/>
    </w:rPr>
  </w:style>
  <w:style w:type="paragraph" w:customStyle="1" w:styleId="afffffffffffffff7">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2"/>
    <w:pPr>
      <w:spacing w:after="0"/>
    </w:pPr>
    <w:rPr>
      <w:sz w:val="26"/>
    </w:rPr>
  </w:style>
  <w:style w:type="paragraph" w:customStyle="1" w:styleId="1310">
    <w:name w:val="Стиль Рисунок Знак + 13 пт1"/>
    <w:basedOn w:val="afffffffffffffff2"/>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7"/>
    <w:pPr>
      <w:spacing w:line="360" w:lineRule="auto"/>
      <w:ind w:firstLine="709"/>
      <w:jc w:val="both"/>
    </w:pPr>
    <w:rPr>
      <w:sz w:val="28"/>
      <w:szCs w:val="28"/>
      <w:lang w:val="uk-UA"/>
    </w:rPr>
  </w:style>
  <w:style w:type="paragraph" w:customStyle="1" w:styleId="2fff8">
    <w:name w:val="оглавление 2"/>
    <w:basedOn w:val="a7"/>
    <w:next w:val="a7"/>
    <w:pPr>
      <w:ind w:left="200"/>
    </w:pPr>
    <w:rPr>
      <w:sz w:val="20"/>
      <w:szCs w:val="20"/>
    </w:rPr>
  </w:style>
  <w:style w:type="paragraph" w:customStyle="1" w:styleId="1fffff3">
    <w:name w:val="оглавление 1"/>
    <w:basedOn w:val="a7"/>
    <w:next w:val="a7"/>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7"/>
    <w:next w:val="a7"/>
    <w:pPr>
      <w:ind w:left="400"/>
    </w:pPr>
    <w:rPr>
      <w:sz w:val="20"/>
      <w:szCs w:val="20"/>
    </w:rPr>
  </w:style>
  <w:style w:type="paragraph" w:customStyle="1" w:styleId="afffffffffffffff8">
    <w:name w:val="&quot;він"/>
    <w:basedOn w:val="a7"/>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7"/>
    <w:next w:val="a7"/>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7"/>
    <w:pPr>
      <w:spacing w:line="384" w:lineRule="auto"/>
      <w:ind w:firstLine="709"/>
      <w:jc w:val="both"/>
    </w:pPr>
    <w:rPr>
      <w:sz w:val="28"/>
      <w:szCs w:val="20"/>
      <w:lang w:val="en-US"/>
    </w:rPr>
  </w:style>
  <w:style w:type="paragraph" w:customStyle="1" w:styleId="D">
    <w:name w:val="D БезОтступа"/>
    <w:basedOn w:val="a7"/>
    <w:pPr>
      <w:spacing w:line="384" w:lineRule="auto"/>
      <w:jc w:val="both"/>
    </w:pPr>
    <w:rPr>
      <w:sz w:val="28"/>
      <w:szCs w:val="20"/>
      <w:lang w:val="en-US"/>
    </w:rPr>
  </w:style>
  <w:style w:type="paragraph" w:customStyle="1" w:styleId="f">
    <w:name w:val="f"/>
    <w:basedOn w:val="a7"/>
    <w:pPr>
      <w:autoSpaceDE w:val="0"/>
      <w:spacing w:before="100" w:after="100"/>
    </w:pPr>
    <w:rPr>
      <w:rFonts w:ascii="MS Reference Specialty" w:hAnsi="MS Reference Specialty" w:cs="MS Reference Specialty"/>
      <w:sz w:val="18"/>
      <w:szCs w:val="18"/>
    </w:rPr>
  </w:style>
  <w:style w:type="paragraph" w:customStyle="1" w:styleId="afffffffffffffff9">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a">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7"/>
    <w:next w:val="a7"/>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7"/>
    <w:pPr>
      <w:autoSpaceDE w:val="0"/>
      <w:spacing w:line="360" w:lineRule="auto"/>
    </w:pPr>
    <w:rPr>
      <w:sz w:val="28"/>
      <w:szCs w:val="28"/>
    </w:rPr>
  </w:style>
  <w:style w:type="paragraph" w:customStyle="1" w:styleId="afffffffffffffffb">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c">
    <w:name w:val="Чорновик"/>
    <w:basedOn w:val="1fff1"/>
    <w:pPr>
      <w:snapToGrid/>
      <w:spacing w:before="0" w:after="0" w:line="360" w:lineRule="exact"/>
      <w:ind w:firstLine="720"/>
    </w:pPr>
  </w:style>
  <w:style w:type="paragraph" w:customStyle="1" w:styleId="3ff3">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7"/>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d">
    <w:name w:val="Revision"/>
    <w:pPr>
      <w:suppressAutoHyphens/>
    </w:pPr>
    <w:rPr>
      <w:rFonts w:ascii="IzhTitl" w:eastAsia="IzhTitl" w:hAnsi="IzhTitl" w:cs="IzhTitl"/>
      <w:sz w:val="22"/>
      <w:szCs w:val="22"/>
      <w:lang w:eastAsia="ar-SA"/>
    </w:rPr>
  </w:style>
  <w:style w:type="paragraph" w:customStyle="1" w:styleId="f10">
    <w:name w:val="лсно$f1т"/>
    <w:basedOn w:val="a7"/>
    <w:pPr>
      <w:widowControl w:val="0"/>
      <w:jc w:val="both"/>
    </w:pPr>
    <w:rPr>
      <w:sz w:val="28"/>
      <w:szCs w:val="20"/>
    </w:rPr>
  </w:style>
  <w:style w:type="paragraph" w:customStyle="1" w:styleId="afffffffffffffffe">
    <w:name w:val="н"/>
    <w:basedOn w:val="a7"/>
    <w:pPr>
      <w:spacing w:line="360" w:lineRule="auto"/>
      <w:ind w:firstLine="284"/>
      <w:jc w:val="both"/>
    </w:pPr>
    <w:rPr>
      <w:sz w:val="28"/>
      <w:szCs w:val="20"/>
      <w:lang w:val="uk-UA"/>
    </w:rPr>
  </w:style>
  <w:style w:type="paragraph" w:customStyle="1" w:styleId="1fffff5">
    <w:name w:val="çàãîëîâîê 1"/>
    <w:basedOn w:val="a7"/>
    <w:next w:val="a7"/>
    <w:pPr>
      <w:keepNext/>
      <w:spacing w:line="360" w:lineRule="auto"/>
      <w:jc w:val="both"/>
    </w:pPr>
    <w:rPr>
      <w:sz w:val="28"/>
      <w:szCs w:val="20"/>
      <w:lang w:val="uk-UA"/>
    </w:rPr>
  </w:style>
  <w:style w:type="paragraph" w:customStyle="1" w:styleId="affffffffffffffff">
    <w:name w:val="Ос"/>
    <w:basedOn w:val="afffffff9"/>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7"/>
    <w:pPr>
      <w:widowControl w:val="0"/>
      <w:numPr>
        <w:numId w:val="35"/>
      </w:numPr>
      <w:jc w:val="both"/>
    </w:pPr>
    <w:rPr>
      <w:rFonts w:ascii="UkrainianPeterburg" w:hAnsi="UkrainianPeterburg" w:cs="UkrainianPeterburg"/>
      <w:sz w:val="19"/>
      <w:szCs w:val="20"/>
    </w:rPr>
  </w:style>
  <w:style w:type="paragraph" w:customStyle="1" w:styleId="affffffffffffffff0">
    <w:name w:val="Пример"/>
    <w:basedOn w:val="a7"/>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1">
    <w:name w:val="Итоговая информация"/>
    <w:basedOn w:val="a7"/>
    <w:pPr>
      <w:tabs>
        <w:tab w:val="left" w:pos="1134"/>
        <w:tab w:val="right" w:pos="9072"/>
      </w:tabs>
      <w:spacing w:line="360" w:lineRule="auto"/>
      <w:jc w:val="both"/>
    </w:pPr>
    <w:rPr>
      <w:sz w:val="28"/>
      <w:szCs w:val="20"/>
      <w:lang w:val="en-US"/>
    </w:rPr>
  </w:style>
  <w:style w:type="paragraph" w:customStyle="1" w:styleId="affffffffffffffff2">
    <w:name w:val="Подпись к рисунку"/>
    <w:basedOn w:val="a7"/>
    <w:pPr>
      <w:keepLines/>
      <w:spacing w:after="360" w:line="360" w:lineRule="auto"/>
      <w:jc w:val="center"/>
    </w:pPr>
    <w:rPr>
      <w:szCs w:val="20"/>
    </w:rPr>
  </w:style>
  <w:style w:type="paragraph" w:customStyle="1" w:styleId="affffffffffffffff3">
    <w:name w:val="Подпись к таблице"/>
    <w:basedOn w:val="a7"/>
    <w:link w:val="affffffffffffffff4"/>
    <w:pPr>
      <w:spacing w:line="360" w:lineRule="auto"/>
      <w:jc w:val="right"/>
    </w:pPr>
    <w:rPr>
      <w:sz w:val="28"/>
      <w:szCs w:val="20"/>
    </w:rPr>
  </w:style>
  <w:style w:type="paragraph" w:customStyle="1" w:styleId="affffffffffffffff5">
    <w:name w:val="Экспликация"/>
    <w:basedOn w:val="a7"/>
    <w:next w:val="a7"/>
    <w:pPr>
      <w:tabs>
        <w:tab w:val="left" w:pos="1276"/>
      </w:tabs>
      <w:spacing w:line="360" w:lineRule="auto"/>
      <w:ind w:left="907"/>
      <w:jc w:val="both"/>
    </w:pPr>
    <w:rPr>
      <w:sz w:val="20"/>
      <w:szCs w:val="20"/>
      <w:lang w:val="en-US"/>
    </w:rPr>
  </w:style>
  <w:style w:type="paragraph" w:customStyle="1" w:styleId="aaieiaie1">
    <w:name w:val="aaieiaie 1"/>
    <w:basedOn w:val="a7"/>
    <w:next w:val="a7"/>
    <w:pPr>
      <w:keepNext/>
      <w:jc w:val="center"/>
    </w:pPr>
    <w:rPr>
      <w:szCs w:val="20"/>
      <w:lang w:val="uk-UA"/>
    </w:rPr>
  </w:style>
  <w:style w:type="paragraph" w:customStyle="1" w:styleId="rvps1">
    <w:name w:val="rvps1"/>
    <w:basedOn w:val="a7"/>
    <w:pPr>
      <w:jc w:val="center"/>
    </w:pPr>
  </w:style>
  <w:style w:type="paragraph" w:customStyle="1" w:styleId="rvps2">
    <w:name w:val="rvps2"/>
    <w:basedOn w:val="a7"/>
    <w:pPr>
      <w:keepNext/>
      <w:jc w:val="right"/>
    </w:pPr>
  </w:style>
  <w:style w:type="paragraph" w:customStyle="1" w:styleId="rvps3">
    <w:name w:val="rvps3"/>
    <w:basedOn w:val="a7"/>
    <w:pPr>
      <w:ind w:left="2880" w:hanging="2880"/>
    </w:pPr>
  </w:style>
  <w:style w:type="paragraph" w:customStyle="1" w:styleId="rvps4">
    <w:name w:val="rvps4"/>
    <w:basedOn w:val="a7"/>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7"/>
    <w:pPr>
      <w:spacing w:before="280" w:after="280"/>
    </w:pPr>
  </w:style>
  <w:style w:type="paragraph" w:customStyle="1" w:styleId="affffffffffffffff6">
    <w:name w:val="Обычн_основн"/>
    <w:basedOn w:val="a7"/>
    <w:pPr>
      <w:spacing w:line="360" w:lineRule="auto"/>
      <w:ind w:firstLine="539"/>
      <w:jc w:val="both"/>
    </w:pPr>
    <w:rPr>
      <w:sz w:val="28"/>
      <w:szCs w:val="20"/>
      <w:lang w:val="uk-UA"/>
    </w:rPr>
  </w:style>
  <w:style w:type="paragraph" w:customStyle="1" w:styleId="auto">
    <w:name w:val="auto"/>
    <w:basedOn w:val="a7"/>
    <w:pPr>
      <w:spacing w:line="312" w:lineRule="atLeast"/>
    </w:pPr>
    <w:rPr>
      <w:rFonts w:ascii="MS Reference Specialty" w:hAnsi="MS Reference Specialty" w:cs="MS Reference Specialty"/>
    </w:rPr>
  </w:style>
  <w:style w:type="paragraph" w:customStyle="1" w:styleId="rvps23">
    <w:name w:val="rvps23"/>
    <w:basedOn w:val="a7"/>
    <w:pPr>
      <w:ind w:firstLine="720"/>
      <w:jc w:val="both"/>
    </w:pPr>
    <w:rPr>
      <w:lang w:val="uk-UA"/>
    </w:rPr>
  </w:style>
  <w:style w:type="paragraph" w:customStyle="1" w:styleId="wwwstas">
    <w:name w:val="wwwstas"/>
    <w:basedOn w:val="a7"/>
    <w:pPr>
      <w:spacing w:before="96" w:after="288"/>
      <w:ind w:left="284" w:right="284"/>
      <w:jc w:val="both"/>
    </w:pPr>
    <w:rPr>
      <w:lang w:val="uk-UA"/>
    </w:rPr>
  </w:style>
  <w:style w:type="paragraph" w:customStyle="1" w:styleId="affffffffffffffff7">
    <w:name w:val="Стаття"/>
    <w:basedOn w:val="a7"/>
    <w:pPr>
      <w:autoSpaceDE w:val="0"/>
      <w:spacing w:before="120" w:after="120"/>
      <w:ind w:firstLine="720"/>
      <w:jc w:val="both"/>
    </w:pPr>
    <w:rPr>
      <w:sz w:val="28"/>
      <w:szCs w:val="28"/>
      <w:lang w:val="uk-UA"/>
    </w:rPr>
  </w:style>
  <w:style w:type="paragraph" w:customStyle="1" w:styleId="broken">
    <w:name w:val="broken"/>
    <w:basedOn w:val="a7"/>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8">
    <w:name w:val="Òåêñò êîíöåâîé ñíîñêè"/>
    <w:basedOn w:val="a7"/>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7"/>
    <w:pPr>
      <w:widowControl w:val="0"/>
      <w:ind w:firstLine="397"/>
      <w:jc w:val="both"/>
    </w:pPr>
    <w:rPr>
      <w:rFonts w:ascii="UkrainianPeterburg" w:hAnsi="UkrainianPeterburg" w:cs="UkrainianPeterburg"/>
      <w:szCs w:val="20"/>
    </w:rPr>
  </w:style>
  <w:style w:type="paragraph" w:customStyle="1" w:styleId="2fffa">
    <w:name w:val="Адрес 2"/>
    <w:basedOn w:val="a7"/>
    <w:pPr>
      <w:spacing w:line="200" w:lineRule="atLeast"/>
    </w:pPr>
    <w:rPr>
      <w:sz w:val="16"/>
      <w:szCs w:val="20"/>
    </w:rPr>
  </w:style>
  <w:style w:type="paragraph" w:customStyle="1" w:styleId="affffffffffffffff9">
    <w:name w:val="Підзаголовок"/>
    <w:basedOn w:val="a7"/>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3">
    <w:name w:val="Обычный (веб)4"/>
    <w:basedOn w:val="1fff1"/>
    <w:pPr>
      <w:snapToGrid/>
    </w:pPr>
  </w:style>
  <w:style w:type="paragraph" w:customStyle="1" w:styleId="3ff4">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7"/>
    <w:pPr>
      <w:spacing w:before="280" w:after="280"/>
    </w:pPr>
  </w:style>
  <w:style w:type="paragraph" w:customStyle="1" w:styleId="msonormalbullet2gif">
    <w:name w:val="msonormalbullet2.gif"/>
    <w:basedOn w:val="a7"/>
    <w:pPr>
      <w:spacing w:before="280" w:after="280"/>
    </w:pPr>
    <w:rPr>
      <w:rFonts w:eastAsia="IzhTitl"/>
    </w:rPr>
  </w:style>
  <w:style w:type="paragraph" w:customStyle="1" w:styleId="msonormalbullet3gif">
    <w:name w:val="msonormalbullet3.gif"/>
    <w:basedOn w:val="a7"/>
    <w:pPr>
      <w:spacing w:before="280" w:after="280"/>
    </w:pPr>
    <w:rPr>
      <w:rFonts w:eastAsia="IzhTitl"/>
    </w:rPr>
  </w:style>
  <w:style w:type="paragraph" w:customStyle="1" w:styleId="msobodytextindent2bullet1gif">
    <w:name w:val="msobodytextindent2bullet1.gif"/>
    <w:basedOn w:val="a7"/>
    <w:pPr>
      <w:spacing w:before="280" w:after="280"/>
    </w:pPr>
    <w:rPr>
      <w:rFonts w:eastAsia="IzhTitl"/>
    </w:rPr>
  </w:style>
  <w:style w:type="paragraph" w:customStyle="1" w:styleId="msobodytextindent2bullet2gif">
    <w:name w:val="msobodytextindent2bullet2.gif"/>
    <w:basedOn w:val="a7"/>
    <w:pPr>
      <w:spacing w:before="280" w:after="280"/>
    </w:pPr>
    <w:rPr>
      <w:rFonts w:eastAsia="IzhTitl"/>
    </w:rPr>
  </w:style>
  <w:style w:type="paragraph" w:customStyle="1" w:styleId="msonormalbullet2gifcxspmiddle">
    <w:name w:val="msonormalbullet2gifcxspmiddle"/>
    <w:basedOn w:val="a7"/>
    <w:pPr>
      <w:spacing w:before="280" w:after="280"/>
    </w:pPr>
    <w:rPr>
      <w:rFonts w:eastAsia="IzhTitl"/>
      <w:szCs w:val="20"/>
    </w:rPr>
  </w:style>
  <w:style w:type="paragraph" w:customStyle="1" w:styleId="msonormalbullet2gifcxsplast">
    <w:name w:val="msonormalbullet2gifcxsplast"/>
    <w:basedOn w:val="a7"/>
    <w:pPr>
      <w:spacing w:before="280" w:after="280"/>
    </w:pPr>
    <w:rPr>
      <w:rFonts w:eastAsia="IzhTitl"/>
      <w:szCs w:val="20"/>
    </w:rPr>
  </w:style>
  <w:style w:type="paragraph" w:customStyle="1" w:styleId="msonormalbullet3gifcxsplast">
    <w:name w:val="msonormalbullet3gifcxsplast"/>
    <w:basedOn w:val="a7"/>
    <w:pPr>
      <w:spacing w:before="280" w:after="280"/>
    </w:pPr>
    <w:rPr>
      <w:rFonts w:eastAsia="IzhTitl"/>
    </w:rPr>
  </w:style>
  <w:style w:type="paragraph" w:customStyle="1" w:styleId="msobodytextindent2bullet2gifcxspmiddle">
    <w:name w:val="msobodytextindent2bullet2gifcxspmiddle"/>
    <w:basedOn w:val="a7"/>
    <w:pPr>
      <w:spacing w:before="280" w:after="280"/>
    </w:pPr>
    <w:rPr>
      <w:rFonts w:eastAsia="IzhTitl"/>
    </w:rPr>
  </w:style>
  <w:style w:type="paragraph" w:customStyle="1" w:styleId="msotitlebullet1gif">
    <w:name w:val="msotitlebullet1.gif"/>
    <w:basedOn w:val="a7"/>
    <w:pPr>
      <w:spacing w:before="280" w:after="280"/>
    </w:pPr>
    <w:rPr>
      <w:rFonts w:eastAsia="IzhTitl"/>
    </w:rPr>
  </w:style>
  <w:style w:type="paragraph" w:customStyle="1" w:styleId="msonormalbullet1gif">
    <w:name w:val="msonormalbullet1.gif"/>
    <w:basedOn w:val="a7"/>
    <w:pPr>
      <w:spacing w:before="280" w:after="280"/>
    </w:pPr>
    <w:rPr>
      <w:rFonts w:eastAsia="IzhTitl"/>
    </w:rPr>
  </w:style>
  <w:style w:type="paragraph" w:customStyle="1" w:styleId="msonormalbullet2gifbullet1gif">
    <w:name w:val="msonormalbullet2gifbullet1.gif"/>
    <w:basedOn w:val="a7"/>
    <w:pPr>
      <w:spacing w:before="280" w:after="280"/>
    </w:pPr>
    <w:rPr>
      <w:rFonts w:eastAsia="IzhTitl"/>
    </w:rPr>
  </w:style>
  <w:style w:type="paragraph" w:customStyle="1" w:styleId="msonormalbullet2gifbullet2gif">
    <w:name w:val="msonormalbullet2gifbullet2.gif"/>
    <w:basedOn w:val="a7"/>
    <w:pPr>
      <w:spacing w:before="280" w:after="280"/>
    </w:pPr>
    <w:rPr>
      <w:rFonts w:eastAsia="IzhTitl"/>
    </w:rPr>
  </w:style>
  <w:style w:type="paragraph" w:customStyle="1" w:styleId="msobodytextindent2bullet3gif">
    <w:name w:val="msobodytextindent2bullet3.gif"/>
    <w:basedOn w:val="a7"/>
    <w:pPr>
      <w:spacing w:before="280" w:after="280"/>
    </w:pPr>
    <w:rPr>
      <w:rFonts w:eastAsia="IzhTitl"/>
    </w:rPr>
  </w:style>
  <w:style w:type="paragraph" w:customStyle="1" w:styleId="msotitlebullet3gif">
    <w:name w:val="msotitlebullet3.gif"/>
    <w:basedOn w:val="a7"/>
    <w:pPr>
      <w:spacing w:before="280" w:after="280"/>
    </w:pPr>
    <w:rPr>
      <w:rFonts w:eastAsia="IzhTitl"/>
    </w:rPr>
  </w:style>
  <w:style w:type="paragraph" w:customStyle="1" w:styleId="nofootspace">
    <w:name w:val="nofootspace"/>
    <w:basedOn w:val="a7"/>
    <w:pPr>
      <w:ind w:firstLine="720"/>
      <w:jc w:val="both"/>
    </w:pPr>
    <w:rPr>
      <w:rFonts w:eastAsia="IzhTitl"/>
      <w:color w:val="000000"/>
    </w:rPr>
  </w:style>
  <w:style w:type="paragraph" w:customStyle="1" w:styleId="msonormalbullet2gifbullet3gif">
    <w:name w:val="msonormalbullet2gifbullet3.gif"/>
    <w:basedOn w:val="a7"/>
    <w:pPr>
      <w:spacing w:before="280" w:after="280"/>
    </w:pPr>
    <w:rPr>
      <w:rFonts w:eastAsia="IzhTitl"/>
    </w:rPr>
  </w:style>
  <w:style w:type="paragraph" w:customStyle="1" w:styleId="msonormalbullet2gifbullet2gifbullet2gif">
    <w:name w:val="msonormalbullet2gifbullet2gifbullet2.gif"/>
    <w:basedOn w:val="a7"/>
    <w:pPr>
      <w:spacing w:before="280" w:after="280"/>
    </w:pPr>
    <w:rPr>
      <w:rFonts w:eastAsia="IzhTitl"/>
    </w:rPr>
  </w:style>
  <w:style w:type="paragraph" w:customStyle="1" w:styleId="msobodytextbullet1gif">
    <w:name w:val="msobodytextbullet1.gif"/>
    <w:basedOn w:val="a7"/>
    <w:pPr>
      <w:spacing w:before="280" w:after="280"/>
    </w:pPr>
    <w:rPr>
      <w:rFonts w:eastAsia="IzhTitl"/>
    </w:rPr>
  </w:style>
  <w:style w:type="paragraph" w:customStyle="1" w:styleId="msobodytextbullet3gif">
    <w:name w:val="msobodytextbullet3.gif"/>
    <w:basedOn w:val="a7"/>
    <w:pPr>
      <w:spacing w:before="280" w:after="280"/>
    </w:pPr>
    <w:rPr>
      <w:rFonts w:eastAsia="IzhTitl"/>
    </w:rPr>
  </w:style>
  <w:style w:type="paragraph" w:customStyle="1" w:styleId="msonormalbullet2gifbullet1gifbullet3gif">
    <w:name w:val="msonormalbullet2gifbullet1gifbullet3.gif"/>
    <w:basedOn w:val="a7"/>
    <w:pPr>
      <w:spacing w:before="280" w:after="280"/>
    </w:pPr>
    <w:rPr>
      <w:rFonts w:eastAsia="IzhTitl"/>
    </w:rPr>
  </w:style>
  <w:style w:type="paragraph" w:customStyle="1" w:styleId="msonormalbullet1gifbullet1gif">
    <w:name w:val="msonormalbullet1gifbullet1.gif"/>
    <w:basedOn w:val="a7"/>
    <w:pPr>
      <w:spacing w:before="280" w:after="280"/>
    </w:pPr>
    <w:rPr>
      <w:rFonts w:eastAsia="IzhTitl"/>
    </w:rPr>
  </w:style>
  <w:style w:type="paragraph" w:customStyle="1" w:styleId="msonormalbullet1gifbullet3gif">
    <w:name w:val="msonormalbullet1gifbullet3.gif"/>
    <w:basedOn w:val="a7"/>
    <w:pPr>
      <w:spacing w:before="280" w:after="280"/>
    </w:pPr>
    <w:rPr>
      <w:rFonts w:eastAsia="IzhTitl"/>
    </w:rPr>
  </w:style>
  <w:style w:type="paragraph" w:customStyle="1" w:styleId="msonormalbullet2gifbullet2gifbullet1gif">
    <w:name w:val="msonormalbullet2gifbullet2gifbullet1.gif"/>
    <w:basedOn w:val="a7"/>
    <w:pPr>
      <w:spacing w:before="280" w:after="280"/>
    </w:pPr>
    <w:rPr>
      <w:rFonts w:eastAsia="IzhTitl"/>
    </w:rPr>
  </w:style>
  <w:style w:type="paragraph" w:customStyle="1" w:styleId="msonormalbullet2gifbullet2gifbullet3gif">
    <w:name w:val="msonormalbullet2gifbullet2gifbullet3.gif"/>
    <w:basedOn w:val="a7"/>
    <w:pPr>
      <w:spacing w:before="280" w:after="280"/>
    </w:pPr>
    <w:rPr>
      <w:rFonts w:eastAsia="IzhTitl"/>
    </w:rPr>
  </w:style>
  <w:style w:type="paragraph" w:customStyle="1" w:styleId="msofootnotetextbullet1gif">
    <w:name w:val="msofootnotetextbullet1.gif"/>
    <w:basedOn w:val="a7"/>
    <w:pPr>
      <w:spacing w:before="280" w:after="280"/>
    </w:pPr>
    <w:rPr>
      <w:rFonts w:eastAsia="IzhTitl"/>
    </w:rPr>
  </w:style>
  <w:style w:type="paragraph" w:customStyle="1" w:styleId="msofootnotetextbullet2gif">
    <w:name w:val="msofootnotetextbullet2.gif"/>
    <w:basedOn w:val="a7"/>
    <w:pPr>
      <w:spacing w:before="280" w:after="280"/>
    </w:pPr>
    <w:rPr>
      <w:rFonts w:eastAsia="IzhTitl"/>
    </w:rPr>
  </w:style>
  <w:style w:type="paragraph" w:customStyle="1" w:styleId="1fffff7">
    <w:name w:val="Заголовок оглавления1"/>
    <w:basedOn w:val="1"/>
    <w:next w:val="a7"/>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7"/>
    <w:pPr>
      <w:spacing w:before="280" w:after="280"/>
    </w:pPr>
    <w:rPr>
      <w:rFonts w:eastAsia="IzhTitl"/>
    </w:rPr>
  </w:style>
  <w:style w:type="paragraph" w:customStyle="1" w:styleId="msobodytextcxspmiddle">
    <w:name w:val="msobodytextcxspmiddle"/>
    <w:basedOn w:val="a7"/>
    <w:pPr>
      <w:spacing w:before="280" w:after="280"/>
    </w:pPr>
    <w:rPr>
      <w:rFonts w:eastAsia="IzhTitl"/>
      <w:szCs w:val="20"/>
    </w:rPr>
  </w:style>
  <w:style w:type="paragraph" w:customStyle="1" w:styleId="msobodytextcxsplast">
    <w:name w:val="msobodytextcxsplast"/>
    <w:basedOn w:val="a7"/>
    <w:pPr>
      <w:spacing w:before="280" w:after="280"/>
    </w:pPr>
    <w:rPr>
      <w:rFonts w:eastAsia="IzhTitl"/>
      <w:szCs w:val="20"/>
    </w:rPr>
  </w:style>
  <w:style w:type="paragraph" w:customStyle="1" w:styleId="msonormalcxsplast">
    <w:name w:val="msonormalcxsplast"/>
    <w:basedOn w:val="a7"/>
    <w:pPr>
      <w:spacing w:before="280" w:after="280"/>
    </w:pPr>
    <w:rPr>
      <w:rFonts w:eastAsia="IzhTitl"/>
      <w:szCs w:val="20"/>
    </w:rPr>
  </w:style>
  <w:style w:type="paragraph" w:customStyle="1" w:styleId="msonormalbullet2gifcxspmiddlecxspmiddle">
    <w:name w:val="msonormalbullet2gifcxspmiddlecxspmiddle"/>
    <w:basedOn w:val="a7"/>
    <w:pPr>
      <w:spacing w:before="280" w:after="280"/>
    </w:pPr>
    <w:rPr>
      <w:rFonts w:eastAsia="IzhTitl"/>
      <w:szCs w:val="20"/>
    </w:rPr>
  </w:style>
  <w:style w:type="paragraph" w:customStyle="1" w:styleId="msonormalbullet2gifcxspmiddlecxsplast">
    <w:name w:val="msonormalbullet2gifcxspmiddlecxsplast"/>
    <w:basedOn w:val="a7"/>
    <w:pPr>
      <w:spacing w:before="280" w:after="280"/>
    </w:pPr>
    <w:rPr>
      <w:rFonts w:eastAsia="IzhTitl"/>
      <w:szCs w:val="20"/>
    </w:rPr>
  </w:style>
  <w:style w:type="paragraph" w:customStyle="1" w:styleId="msobodytextindent2bullet2gifcxspmiddlecxspmiddle">
    <w:name w:val="msobodytextindent2bullet2gifcxspmiddlecxspmiddle"/>
    <w:basedOn w:val="a7"/>
    <w:pPr>
      <w:spacing w:before="280" w:after="280"/>
    </w:pPr>
    <w:rPr>
      <w:rFonts w:eastAsia="IzhTitl"/>
      <w:szCs w:val="20"/>
    </w:rPr>
  </w:style>
  <w:style w:type="paragraph" w:customStyle="1" w:styleId="msonormalbullet2gifbullet1gifcxspmiddle">
    <w:name w:val="msonormalbullet2gifbullet1gifcxspmiddle"/>
    <w:basedOn w:val="a7"/>
    <w:pPr>
      <w:spacing w:before="280" w:after="280"/>
    </w:pPr>
    <w:rPr>
      <w:rFonts w:eastAsia="IzhTitl"/>
      <w:szCs w:val="20"/>
    </w:rPr>
  </w:style>
  <w:style w:type="paragraph" w:customStyle="1" w:styleId="msonormalbullet2gifbullet1gifcxsplast">
    <w:name w:val="msonormalbullet2gifbullet1gifcxsplast"/>
    <w:basedOn w:val="a7"/>
    <w:pPr>
      <w:spacing w:before="280" w:after="280"/>
    </w:pPr>
    <w:rPr>
      <w:rFonts w:eastAsia="IzhTitl"/>
      <w:szCs w:val="20"/>
    </w:rPr>
  </w:style>
  <w:style w:type="paragraph" w:customStyle="1" w:styleId="msonormalbullet2gifbullet2gifbullet2gifcxspmiddle">
    <w:name w:val="msonormalbullet2gifbullet2gifbullet2gifcxspmiddle"/>
    <w:basedOn w:val="a7"/>
    <w:pPr>
      <w:spacing w:before="280" w:after="280"/>
    </w:pPr>
    <w:rPr>
      <w:rFonts w:eastAsia="IzhTitl"/>
      <w:szCs w:val="20"/>
    </w:rPr>
  </w:style>
  <w:style w:type="paragraph" w:customStyle="1" w:styleId="msonormalbullet2gifbullet2gifbullet2gifcxsplast">
    <w:name w:val="msonormalbullet2gifbullet2gifbullet2gifcxsplast"/>
    <w:basedOn w:val="a7"/>
    <w:pPr>
      <w:spacing w:before="280" w:after="280"/>
    </w:pPr>
    <w:rPr>
      <w:rFonts w:eastAsia="IzhTitl"/>
      <w:szCs w:val="20"/>
    </w:rPr>
  </w:style>
  <w:style w:type="paragraph" w:customStyle="1" w:styleId="msonormalbullet2gifbullet2gifcxspmiddle">
    <w:name w:val="msonormalbullet2gifbullet2gifcxspmiddle"/>
    <w:basedOn w:val="a7"/>
    <w:pPr>
      <w:spacing w:before="280" w:after="280"/>
    </w:pPr>
    <w:rPr>
      <w:rFonts w:eastAsia="IzhTitl"/>
      <w:szCs w:val="20"/>
    </w:rPr>
  </w:style>
  <w:style w:type="paragraph" w:customStyle="1" w:styleId="msonormalbullet2gifbullet2gifcxsplast">
    <w:name w:val="msonormalbullet2gifbullet2gifcxsplast"/>
    <w:basedOn w:val="a7"/>
    <w:pPr>
      <w:spacing w:before="280" w:after="280"/>
    </w:pPr>
    <w:rPr>
      <w:rFonts w:eastAsia="IzhTitl"/>
      <w:szCs w:val="20"/>
    </w:rPr>
  </w:style>
  <w:style w:type="paragraph" w:customStyle="1" w:styleId="msonormalbullet2gifbullet2gifbullet3gifcxspmiddle">
    <w:name w:val="msonormalbullet2gifbullet2gifbullet3gifcxspmiddle"/>
    <w:basedOn w:val="a7"/>
    <w:pPr>
      <w:spacing w:before="280" w:after="280"/>
    </w:pPr>
    <w:rPr>
      <w:rFonts w:eastAsia="IzhTitl"/>
      <w:szCs w:val="20"/>
    </w:rPr>
  </w:style>
  <w:style w:type="paragraph" w:customStyle="1" w:styleId="msonormalbullet2gifbullet2gifbullet3gifcxsplast">
    <w:name w:val="msonormalbullet2gifbullet2gifbullet3gifcxsplast"/>
    <w:basedOn w:val="a7"/>
    <w:pPr>
      <w:spacing w:before="280" w:after="280"/>
    </w:pPr>
    <w:rPr>
      <w:rFonts w:eastAsia="IzhTitl"/>
      <w:szCs w:val="20"/>
    </w:rPr>
  </w:style>
  <w:style w:type="paragraph" w:customStyle="1" w:styleId="msonormalbullet2gifbullet3gifcxspmiddle">
    <w:name w:val="msonormalbullet2gifbullet3gifcxspmiddle"/>
    <w:basedOn w:val="a7"/>
    <w:pPr>
      <w:spacing w:before="280" w:after="280"/>
    </w:pPr>
    <w:rPr>
      <w:rFonts w:eastAsia="IzhTitl"/>
      <w:szCs w:val="20"/>
    </w:rPr>
  </w:style>
  <w:style w:type="paragraph" w:customStyle="1" w:styleId="msonormalbullet2gifbullet3gifcxsplast">
    <w:name w:val="msonormalbullet2gifbullet3gifcxsplast"/>
    <w:basedOn w:val="a7"/>
    <w:pPr>
      <w:spacing w:before="280" w:after="280"/>
    </w:pPr>
    <w:rPr>
      <w:rFonts w:eastAsia="IzhTitl"/>
      <w:szCs w:val="20"/>
    </w:rPr>
  </w:style>
  <w:style w:type="paragraph" w:customStyle="1" w:styleId="msonormalbullet1gifcxsplast">
    <w:name w:val="msonormalbullet1gifcxsplast"/>
    <w:basedOn w:val="a7"/>
    <w:pPr>
      <w:spacing w:before="280" w:after="280"/>
    </w:pPr>
    <w:rPr>
      <w:rFonts w:eastAsia="IzhTitl"/>
      <w:szCs w:val="20"/>
    </w:rPr>
  </w:style>
  <w:style w:type="paragraph" w:customStyle="1" w:styleId="text-ks">
    <w:name w:val="text-ks"/>
    <w:basedOn w:val="a7"/>
    <w:pPr>
      <w:spacing w:before="48" w:after="48"/>
      <w:ind w:firstLine="360"/>
      <w:jc w:val="both"/>
    </w:pPr>
    <w:rPr>
      <w:rFonts w:eastAsia="IzhTitl"/>
    </w:rPr>
  </w:style>
  <w:style w:type="paragraph" w:customStyle="1" w:styleId="Style2">
    <w:name w:val="Style2"/>
    <w:basedOn w:val="a7"/>
    <w:pPr>
      <w:widowControl w:val="0"/>
      <w:autoSpaceDE w:val="0"/>
      <w:spacing w:line="252" w:lineRule="exact"/>
      <w:ind w:firstLine="334"/>
      <w:jc w:val="both"/>
    </w:pPr>
    <w:rPr>
      <w:rFonts w:eastAsia="IzhTitl"/>
      <w:lang w:val="uk-UA"/>
    </w:rPr>
  </w:style>
  <w:style w:type="paragraph" w:customStyle="1" w:styleId="Style4">
    <w:name w:val="Style4"/>
    <w:basedOn w:val="a7"/>
    <w:pPr>
      <w:widowControl w:val="0"/>
      <w:autoSpaceDE w:val="0"/>
      <w:spacing w:line="248" w:lineRule="exact"/>
      <w:ind w:firstLine="404"/>
      <w:jc w:val="both"/>
    </w:pPr>
    <w:rPr>
      <w:rFonts w:eastAsia="IzhTitl"/>
      <w:lang w:val="uk-UA"/>
    </w:rPr>
  </w:style>
  <w:style w:type="paragraph" w:customStyle="1" w:styleId="Style5">
    <w:name w:val="Style5"/>
    <w:basedOn w:val="a7"/>
    <w:pPr>
      <w:widowControl w:val="0"/>
      <w:autoSpaceDE w:val="0"/>
      <w:spacing w:line="238" w:lineRule="exact"/>
      <w:jc w:val="both"/>
    </w:pPr>
    <w:rPr>
      <w:rFonts w:eastAsia="IzhTitl"/>
      <w:lang w:val="uk-UA"/>
    </w:rPr>
  </w:style>
  <w:style w:type="paragraph" w:customStyle="1" w:styleId="rvps8">
    <w:name w:val="rvps8"/>
    <w:basedOn w:val="a7"/>
    <w:pPr>
      <w:keepNext/>
      <w:jc w:val="both"/>
    </w:pPr>
  </w:style>
  <w:style w:type="paragraph" w:customStyle="1" w:styleId="rvps10">
    <w:name w:val="rvps10"/>
    <w:basedOn w:val="a7"/>
    <w:uiPriority w:val="99"/>
    <w:pPr>
      <w:ind w:left="2880" w:firstLine="720"/>
      <w:jc w:val="both"/>
    </w:pPr>
  </w:style>
  <w:style w:type="paragraph" w:customStyle="1" w:styleId="rvps11">
    <w:name w:val="rvps11"/>
    <w:basedOn w:val="a7"/>
    <w:pPr>
      <w:ind w:left="4320" w:firstLine="720"/>
      <w:jc w:val="both"/>
    </w:pPr>
  </w:style>
  <w:style w:type="paragraph" w:customStyle="1" w:styleId="rvps12">
    <w:name w:val="rvps12"/>
    <w:basedOn w:val="a7"/>
    <w:pPr>
      <w:ind w:left="3600"/>
      <w:jc w:val="both"/>
    </w:pPr>
  </w:style>
  <w:style w:type="paragraph" w:customStyle="1" w:styleId="rvps13">
    <w:name w:val="rvps13"/>
    <w:basedOn w:val="a7"/>
    <w:pPr>
      <w:ind w:left="2130" w:hanging="2130"/>
      <w:jc w:val="both"/>
    </w:pPr>
  </w:style>
  <w:style w:type="paragraph" w:customStyle="1" w:styleId="affffffffffffffffa">
    <w:name w:val="Òåêñò"/>
    <w:basedOn w:val="a7"/>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b">
    <w:name w:val="текст дисера"/>
    <w:basedOn w:val="a7"/>
    <w:pPr>
      <w:widowControl w:val="0"/>
      <w:autoSpaceDE w:val="0"/>
      <w:spacing w:line="360" w:lineRule="auto"/>
      <w:ind w:firstLine="567"/>
      <w:jc w:val="both"/>
    </w:pPr>
    <w:rPr>
      <w:sz w:val="28"/>
      <w:szCs w:val="28"/>
      <w:lang w:val="uk-UA"/>
    </w:rPr>
  </w:style>
  <w:style w:type="paragraph" w:customStyle="1" w:styleId="iNormalText0">
    <w:name w:val="iNormalText"/>
    <w:basedOn w:val="a7"/>
    <w:pPr>
      <w:widowControl w:val="0"/>
      <w:shd w:val="clear" w:color="auto" w:fill="FFFFFF"/>
      <w:autoSpaceDE w:val="0"/>
      <w:ind w:firstLine="567"/>
      <w:jc w:val="both"/>
    </w:pPr>
    <w:rPr>
      <w:color w:val="000000"/>
      <w:sz w:val="28"/>
      <w:szCs w:val="28"/>
      <w:lang w:val="uk-UA"/>
    </w:rPr>
  </w:style>
  <w:style w:type="paragraph" w:customStyle="1" w:styleId="affffffffffffffffc">
    <w:name w:val="Без інтервалів"/>
    <w:basedOn w:val="a7"/>
    <w:rPr>
      <w:lang w:val="uk-UA"/>
    </w:rPr>
  </w:style>
  <w:style w:type="paragraph" w:customStyle="1" w:styleId="affffffffffffffffd">
    <w:name w:val="Абзац списку"/>
    <w:basedOn w:val="a7"/>
    <w:pPr>
      <w:ind w:left="720"/>
    </w:pPr>
    <w:rPr>
      <w:lang w:val="uk-UA"/>
    </w:rPr>
  </w:style>
  <w:style w:type="paragraph" w:customStyle="1" w:styleId="affffffffffffffffe">
    <w:name w:val="Цитація"/>
    <w:basedOn w:val="a7"/>
    <w:next w:val="a7"/>
    <w:pPr>
      <w:spacing w:before="200"/>
      <w:ind w:left="360" w:right="360"/>
    </w:pPr>
    <w:rPr>
      <w:i/>
      <w:iCs/>
      <w:lang w:val="uk-UA"/>
    </w:rPr>
  </w:style>
  <w:style w:type="paragraph" w:customStyle="1" w:styleId="afffffffffffffffff">
    <w:name w:val="Насичена цитата"/>
    <w:basedOn w:val="a7"/>
    <w:next w:val="a7"/>
    <w:pPr>
      <w:pBdr>
        <w:bottom w:val="single" w:sz="4" w:space="1" w:color="000000"/>
      </w:pBdr>
      <w:spacing w:before="200" w:after="280"/>
      <w:ind w:left="1008" w:right="1152"/>
    </w:pPr>
    <w:rPr>
      <w:b/>
      <w:bCs/>
      <w:i/>
      <w:iCs/>
      <w:lang w:val="uk-UA"/>
    </w:rPr>
  </w:style>
  <w:style w:type="paragraph" w:customStyle="1" w:styleId="afffffffffffffffff0">
    <w:name w:val="Стандартный"/>
    <w:basedOn w:val="a7"/>
    <w:pPr>
      <w:ind w:firstLine="709"/>
    </w:pPr>
    <w:rPr>
      <w:sz w:val="28"/>
      <w:szCs w:val="28"/>
      <w:lang w:val="uk-UA"/>
    </w:rPr>
  </w:style>
  <w:style w:type="paragraph" w:customStyle="1" w:styleId="caaieiaie8">
    <w:name w:val="caaieiaie 8"/>
    <w:basedOn w:val="a7"/>
    <w:next w:val="a7"/>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7"/>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a"/>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1">
    <w:name w:val="Лит"/>
    <w:basedOn w:val="a7"/>
    <w:pPr>
      <w:keepNext/>
      <w:keepLines/>
      <w:autoSpaceDE w:val="0"/>
      <w:spacing w:before="240"/>
      <w:jc w:val="center"/>
    </w:pPr>
    <w:rPr>
      <w:caps/>
      <w:sz w:val="28"/>
      <w:szCs w:val="28"/>
    </w:rPr>
  </w:style>
  <w:style w:type="paragraph" w:customStyle="1" w:styleId="afffffffffffffffff2">
    <w:name w:val="текст сноски Знак"/>
    <w:basedOn w:val="a7"/>
    <w:pPr>
      <w:autoSpaceDE w:val="0"/>
      <w:ind w:firstLine="709"/>
      <w:jc w:val="both"/>
    </w:pPr>
    <w:rPr>
      <w:sz w:val="16"/>
      <w:szCs w:val="20"/>
    </w:rPr>
  </w:style>
  <w:style w:type="paragraph" w:customStyle="1" w:styleId="afffffffffffffffff3">
    <w:name w:val="автор"/>
    <w:basedOn w:val="a7"/>
    <w:pPr>
      <w:jc w:val="center"/>
    </w:pPr>
    <w:rPr>
      <w:sz w:val="28"/>
      <w:szCs w:val="20"/>
    </w:rPr>
  </w:style>
  <w:style w:type="paragraph" w:customStyle="1" w:styleId="5--0">
    <w:name w:val="5-Текст статьи-укр"/>
    <w:basedOn w:val="a7"/>
    <w:pPr>
      <w:widowControl w:val="0"/>
      <w:spacing w:line="216" w:lineRule="auto"/>
      <w:ind w:firstLine="397"/>
      <w:jc w:val="both"/>
    </w:pPr>
    <w:rPr>
      <w:sz w:val="19"/>
      <w:szCs w:val="18"/>
      <w:lang w:val="uk-UA"/>
    </w:rPr>
  </w:style>
  <w:style w:type="paragraph" w:styleId="afffffffffffffffff4">
    <w:name w:val="envelope address"/>
    <w:basedOn w:val="a7"/>
    <w:pPr>
      <w:widowControl w:val="0"/>
      <w:ind w:left="2880"/>
    </w:pPr>
    <w:rPr>
      <w:rFonts w:ascii="OpenSymbol" w:hAnsi="OpenSymbol" w:cs="OpenSymbol"/>
    </w:rPr>
  </w:style>
  <w:style w:type="paragraph" w:customStyle="1" w:styleId="11f1">
    <w:name w:val="Дата11"/>
    <w:basedOn w:val="a7"/>
    <w:next w:val="a7"/>
    <w:pPr>
      <w:widowControl w:val="0"/>
    </w:pPr>
    <w:rPr>
      <w:szCs w:val="20"/>
    </w:rPr>
  </w:style>
  <w:style w:type="paragraph" w:customStyle="1" w:styleId="41">
    <w:name w:val="Маркированный список 41"/>
    <w:basedOn w:val="a7"/>
    <w:pPr>
      <w:widowControl w:val="0"/>
      <w:numPr>
        <w:numId w:val="3"/>
      </w:numPr>
    </w:pPr>
    <w:rPr>
      <w:szCs w:val="20"/>
    </w:rPr>
  </w:style>
  <w:style w:type="paragraph" w:customStyle="1" w:styleId="51">
    <w:name w:val="Маркированный список 51"/>
    <w:basedOn w:val="a7"/>
    <w:pPr>
      <w:widowControl w:val="0"/>
      <w:numPr>
        <w:numId w:val="2"/>
      </w:numPr>
    </w:pPr>
    <w:rPr>
      <w:szCs w:val="20"/>
    </w:rPr>
  </w:style>
  <w:style w:type="paragraph" w:styleId="2fffb">
    <w:name w:val="envelope return"/>
    <w:basedOn w:val="a7"/>
    <w:pPr>
      <w:widowControl w:val="0"/>
    </w:pPr>
    <w:rPr>
      <w:rFonts w:ascii="OpenSymbol" w:hAnsi="OpenSymbol" w:cs="OpenSymbol"/>
      <w:sz w:val="20"/>
      <w:szCs w:val="20"/>
    </w:rPr>
  </w:style>
  <w:style w:type="paragraph" w:customStyle="1" w:styleId="1fffff9">
    <w:name w:val="Приветствие1"/>
    <w:basedOn w:val="a7"/>
    <w:next w:val="a7"/>
    <w:pPr>
      <w:widowControl w:val="0"/>
    </w:pPr>
    <w:rPr>
      <w:szCs w:val="20"/>
    </w:rPr>
  </w:style>
  <w:style w:type="paragraph" w:customStyle="1" w:styleId="415">
    <w:name w:val="Продолжение списка 41"/>
    <w:basedOn w:val="a7"/>
    <w:pPr>
      <w:widowControl w:val="0"/>
      <w:spacing w:after="120"/>
      <w:ind w:left="1132"/>
    </w:pPr>
    <w:rPr>
      <w:szCs w:val="20"/>
    </w:rPr>
  </w:style>
  <w:style w:type="paragraph" w:customStyle="1" w:styleId="514">
    <w:name w:val="Продолжение списка 51"/>
    <w:basedOn w:val="a7"/>
    <w:pPr>
      <w:widowControl w:val="0"/>
      <w:spacing w:after="120"/>
      <w:ind w:left="1415"/>
    </w:pPr>
    <w:rPr>
      <w:szCs w:val="20"/>
    </w:rPr>
  </w:style>
  <w:style w:type="paragraph" w:customStyle="1" w:styleId="515">
    <w:name w:val="Список 51"/>
    <w:basedOn w:val="a7"/>
    <w:pPr>
      <w:widowControl w:val="0"/>
      <w:ind w:left="1415" w:hanging="283"/>
    </w:pPr>
    <w:rPr>
      <w:szCs w:val="20"/>
    </w:rPr>
  </w:style>
  <w:style w:type="paragraph" w:customStyle="1" w:styleId="1fffffa">
    <w:name w:val="Шапка1"/>
    <w:basedOn w:val="a7"/>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5">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7"/>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6">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7"/>
    <w:pPr>
      <w:spacing w:before="280" w:after="280"/>
      <w:jc w:val="center"/>
    </w:pPr>
  </w:style>
  <w:style w:type="paragraph" w:customStyle="1" w:styleId="Arial15pt125">
    <w:name w:val="Стиль Arial 15 pt Черный по ширине Первая строка:  125 см"/>
    <w:basedOn w:val="a7"/>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7"/>
    <w:pPr>
      <w:spacing w:after="221"/>
    </w:pPr>
    <w:rPr>
      <w:rFonts w:ascii="OpenSymbol" w:hAnsi="OpenSymbol" w:cs="OpenSymbol"/>
    </w:rPr>
  </w:style>
  <w:style w:type="paragraph" w:customStyle="1" w:styleId="afffffffffffffffff7">
    <w:name w:val="керивн"/>
    <w:basedOn w:val="a7"/>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8">
    <w:name w:val="Обложка"/>
    <w:basedOn w:val="afffffffffffffffff7"/>
    <w:pPr>
      <w:spacing w:line="288" w:lineRule="auto"/>
      <w:ind w:left="0" w:firstLine="0"/>
      <w:jc w:val="center"/>
    </w:pPr>
    <w:rPr>
      <w:rFonts w:ascii="OpenSymbol" w:hAnsi="OpenSymbol" w:cs="OpenSymbol"/>
      <w:spacing w:val="0"/>
    </w:rPr>
  </w:style>
  <w:style w:type="paragraph" w:customStyle="1" w:styleId="afffffffffffffffff9">
    <w:name w:val="Рукопись"/>
    <w:basedOn w:val="a7"/>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7"/>
    <w:pPr>
      <w:widowControl w:val="0"/>
      <w:numPr>
        <w:numId w:val="22"/>
      </w:numPr>
      <w:spacing w:line="360" w:lineRule="auto"/>
    </w:pPr>
    <w:rPr>
      <w:sz w:val="28"/>
      <w:szCs w:val="20"/>
      <w:lang w:val="uk-UA"/>
    </w:rPr>
  </w:style>
  <w:style w:type="paragraph" w:customStyle="1" w:styleId="Foot">
    <w:name w:val="Foot"/>
    <w:basedOn w:val="afffffff4"/>
    <w:pPr>
      <w:spacing w:line="240" w:lineRule="auto"/>
      <w:ind w:firstLine="720"/>
    </w:pPr>
    <w:rPr>
      <w:rFonts w:ascii="ISOCPEUR" w:hAnsi="ISOCPEUR" w:cs="ISOCPEUR"/>
      <w:lang w:val="en-GB"/>
    </w:rPr>
  </w:style>
  <w:style w:type="paragraph" w:customStyle="1" w:styleId="NormalWeb1">
    <w:name w:val="Normal (Web)1"/>
    <w:basedOn w:val="a7"/>
    <w:pPr>
      <w:spacing w:before="280" w:after="280"/>
    </w:pPr>
    <w:rPr>
      <w:lang w:val="uk-UA"/>
    </w:rPr>
  </w:style>
  <w:style w:type="paragraph" w:customStyle="1" w:styleId="Exampl">
    <w:name w:val="Exampl"/>
    <w:basedOn w:val="a7"/>
    <w:pPr>
      <w:ind w:firstLine="851"/>
      <w:jc w:val="both"/>
    </w:pPr>
    <w:rPr>
      <w:rFonts w:ascii="ISOCPEUR" w:hAnsi="ISOCPEUR" w:cs="ISOCPEUR"/>
    </w:rPr>
  </w:style>
  <w:style w:type="paragraph" w:customStyle="1" w:styleId="148">
    <w:name w:val="14Полуторный"/>
    <w:basedOn w:val="a7"/>
    <w:pPr>
      <w:spacing w:line="360" w:lineRule="auto"/>
      <w:ind w:firstLine="709"/>
      <w:jc w:val="both"/>
    </w:pPr>
    <w:rPr>
      <w:sz w:val="28"/>
      <w:szCs w:val="28"/>
      <w:lang w:val="uk-UA"/>
    </w:rPr>
  </w:style>
  <w:style w:type="paragraph" w:customStyle="1" w:styleId="2fffc">
    <w:name w:val="Сноска (2)"/>
    <w:basedOn w:val="a7"/>
    <w:pPr>
      <w:widowControl w:val="0"/>
      <w:shd w:val="clear" w:color="auto" w:fill="FFFFFF"/>
      <w:spacing w:before="60" w:line="0" w:lineRule="atLeast"/>
      <w:jc w:val="right"/>
    </w:pPr>
    <w:rPr>
      <w:i/>
      <w:iCs/>
      <w:sz w:val="17"/>
      <w:szCs w:val="17"/>
    </w:rPr>
  </w:style>
  <w:style w:type="paragraph" w:customStyle="1" w:styleId="318">
    <w:name w:val="Основной текст31"/>
    <w:basedOn w:val="a7"/>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7"/>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7"/>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7"/>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7"/>
    <w:pPr>
      <w:widowControl w:val="0"/>
      <w:shd w:val="clear" w:color="auto" w:fill="FFFFFF"/>
      <w:spacing w:before="420" w:after="300" w:line="0" w:lineRule="atLeast"/>
    </w:pPr>
    <w:rPr>
      <w:i/>
      <w:iCs/>
      <w:sz w:val="17"/>
      <w:szCs w:val="17"/>
    </w:rPr>
  </w:style>
  <w:style w:type="paragraph" w:customStyle="1" w:styleId="324">
    <w:name w:val="Заголовок №3 (2)"/>
    <w:basedOn w:val="a7"/>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7"/>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7"/>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7"/>
    <w:pPr>
      <w:widowControl w:val="0"/>
      <w:shd w:val="clear" w:color="auto" w:fill="FFFFFF"/>
      <w:spacing w:line="0" w:lineRule="atLeast"/>
      <w:jc w:val="both"/>
    </w:pPr>
    <w:rPr>
      <w:i/>
      <w:iCs/>
      <w:sz w:val="17"/>
      <w:szCs w:val="17"/>
    </w:rPr>
  </w:style>
  <w:style w:type="paragraph" w:customStyle="1" w:styleId="3ff6">
    <w:name w:val="Заголовок №3"/>
    <w:basedOn w:val="a7"/>
    <w:pPr>
      <w:widowControl w:val="0"/>
      <w:shd w:val="clear" w:color="auto" w:fill="FFFFFF"/>
      <w:spacing w:after="180" w:line="0" w:lineRule="atLeast"/>
      <w:jc w:val="center"/>
    </w:pPr>
    <w:rPr>
      <w:b/>
      <w:bCs/>
      <w:sz w:val="23"/>
      <w:szCs w:val="23"/>
    </w:rPr>
  </w:style>
  <w:style w:type="paragraph" w:customStyle="1" w:styleId="79">
    <w:name w:val="Основной текст (7)"/>
    <w:basedOn w:val="a7"/>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7"/>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7"/>
    <w:pPr>
      <w:widowControl w:val="0"/>
      <w:shd w:val="clear" w:color="auto" w:fill="FFFFFF"/>
      <w:spacing w:after="660" w:line="0" w:lineRule="atLeast"/>
      <w:jc w:val="right"/>
    </w:pPr>
    <w:rPr>
      <w:sz w:val="26"/>
      <w:szCs w:val="26"/>
    </w:rPr>
  </w:style>
  <w:style w:type="paragraph" w:customStyle="1" w:styleId="516">
    <w:name w:val="Основной текст51"/>
    <w:basedOn w:val="a7"/>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7"/>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7"/>
    <w:pPr>
      <w:widowControl w:val="0"/>
      <w:shd w:val="clear" w:color="auto" w:fill="FFFFFF"/>
      <w:spacing w:line="451" w:lineRule="exact"/>
    </w:pPr>
    <w:rPr>
      <w:sz w:val="26"/>
      <w:szCs w:val="26"/>
    </w:rPr>
  </w:style>
  <w:style w:type="paragraph" w:customStyle="1" w:styleId="105">
    <w:name w:val="Основной текст (10)"/>
    <w:basedOn w:val="a7"/>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7"/>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7"/>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7"/>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a">
    <w:name w:val="Подпись к картинке"/>
    <w:basedOn w:val="a7"/>
    <w:link w:val="afffffffffffffffffb"/>
    <w:pPr>
      <w:widowControl w:val="0"/>
      <w:shd w:val="clear" w:color="auto" w:fill="FFFFFF"/>
      <w:spacing w:line="0" w:lineRule="atLeast"/>
    </w:pPr>
    <w:rPr>
      <w:spacing w:val="-2"/>
      <w:sz w:val="26"/>
      <w:szCs w:val="26"/>
    </w:rPr>
  </w:style>
  <w:style w:type="paragraph" w:customStyle="1" w:styleId="7a">
    <w:name w:val="Заголовок №7"/>
    <w:basedOn w:val="a7"/>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2"/>
    <w:next w:val="afffffff2"/>
    <w:pPr>
      <w:keepNext/>
      <w:autoSpaceDE w:val="0"/>
      <w:spacing w:after="0" w:line="480" w:lineRule="auto"/>
      <w:ind w:firstLine="720"/>
      <w:jc w:val="center"/>
    </w:pPr>
    <w:rPr>
      <w:b/>
      <w:bCs/>
      <w:szCs w:val="28"/>
    </w:rPr>
  </w:style>
  <w:style w:type="paragraph" w:customStyle="1" w:styleId="3ff7">
    <w:name w:val="????????? 3"/>
    <w:basedOn w:val="afffffff2"/>
    <w:next w:val="afffffff2"/>
    <w:pPr>
      <w:keepNext/>
      <w:autoSpaceDE w:val="0"/>
      <w:spacing w:after="0" w:line="480" w:lineRule="auto"/>
      <w:ind w:firstLine="720"/>
      <w:jc w:val="both"/>
    </w:pPr>
    <w:rPr>
      <w:b/>
      <w:bCs/>
      <w:szCs w:val="28"/>
    </w:rPr>
  </w:style>
  <w:style w:type="paragraph" w:customStyle="1" w:styleId="4f6">
    <w:name w:val="????????? 4"/>
    <w:basedOn w:val="afffffff2"/>
    <w:next w:val="afffffff2"/>
    <w:pPr>
      <w:keepNext/>
      <w:autoSpaceDE w:val="0"/>
      <w:spacing w:after="0" w:line="480" w:lineRule="auto"/>
      <w:ind w:firstLine="993"/>
      <w:jc w:val="both"/>
    </w:pPr>
    <w:rPr>
      <w:b/>
      <w:bCs/>
      <w:szCs w:val="28"/>
    </w:rPr>
  </w:style>
  <w:style w:type="paragraph" w:customStyle="1" w:styleId="5f1">
    <w:name w:val="????????? 5"/>
    <w:basedOn w:val="afffffff2"/>
    <w:next w:val="afffffff2"/>
    <w:pPr>
      <w:keepNext/>
      <w:autoSpaceDE w:val="0"/>
      <w:spacing w:after="0"/>
      <w:jc w:val="both"/>
    </w:pPr>
    <w:rPr>
      <w:szCs w:val="28"/>
    </w:rPr>
  </w:style>
  <w:style w:type="paragraph" w:customStyle="1" w:styleId="6b">
    <w:name w:val="????????? 6"/>
    <w:basedOn w:val="afffffff2"/>
    <w:next w:val="afffffff2"/>
    <w:pPr>
      <w:keepNext/>
      <w:autoSpaceDE w:val="0"/>
      <w:spacing w:after="0"/>
      <w:ind w:firstLine="720"/>
      <w:jc w:val="center"/>
    </w:pPr>
    <w:rPr>
      <w:szCs w:val="28"/>
    </w:rPr>
  </w:style>
  <w:style w:type="paragraph" w:customStyle="1" w:styleId="7b">
    <w:name w:val="????????? 7"/>
    <w:basedOn w:val="afffffff2"/>
    <w:next w:val="afffffff2"/>
    <w:pPr>
      <w:keepNext/>
      <w:autoSpaceDE w:val="0"/>
      <w:spacing w:after="0"/>
      <w:jc w:val="center"/>
    </w:pPr>
    <w:rPr>
      <w:b/>
      <w:bCs/>
      <w:caps/>
      <w:szCs w:val="28"/>
    </w:rPr>
  </w:style>
  <w:style w:type="paragraph" w:customStyle="1" w:styleId="88">
    <w:name w:val="????????? 8"/>
    <w:basedOn w:val="afffffff2"/>
    <w:next w:val="afffffff2"/>
    <w:pPr>
      <w:keepNext/>
      <w:autoSpaceDE w:val="0"/>
      <w:spacing w:before="120" w:line="480" w:lineRule="auto"/>
      <w:ind w:firstLine="709"/>
    </w:pPr>
    <w:rPr>
      <w:b/>
      <w:bCs/>
      <w:szCs w:val="28"/>
    </w:rPr>
  </w:style>
  <w:style w:type="paragraph" w:customStyle="1" w:styleId="97">
    <w:name w:val="????????? 9"/>
    <w:basedOn w:val="afffffff2"/>
    <w:next w:val="afffffff2"/>
    <w:pPr>
      <w:keepNext/>
      <w:widowControl w:val="0"/>
      <w:autoSpaceDE w:val="0"/>
      <w:spacing w:after="0" w:line="360" w:lineRule="auto"/>
      <w:ind w:left="2126" w:right="2404"/>
      <w:jc w:val="center"/>
    </w:pPr>
    <w:rPr>
      <w:b/>
      <w:bCs/>
      <w:szCs w:val="28"/>
    </w:rPr>
  </w:style>
  <w:style w:type="paragraph" w:customStyle="1" w:styleId="afffffffffffffffffc">
    <w:name w:val="??????? ??????????"/>
    <w:basedOn w:val="afffffff2"/>
    <w:pPr>
      <w:tabs>
        <w:tab w:val="center" w:pos="4536"/>
        <w:tab w:val="right" w:pos="9072"/>
      </w:tabs>
      <w:autoSpaceDE w:val="0"/>
      <w:spacing w:after="0"/>
    </w:pPr>
    <w:rPr>
      <w:szCs w:val="28"/>
    </w:rPr>
  </w:style>
  <w:style w:type="paragraph" w:customStyle="1" w:styleId="afffffffffffffffffd">
    <w:name w:val="????????????"/>
    <w:basedOn w:val="afffffff2"/>
    <w:pPr>
      <w:autoSpaceDE w:val="0"/>
      <w:spacing w:before="240" w:after="0" w:line="480" w:lineRule="auto"/>
      <w:ind w:firstLine="720"/>
      <w:jc w:val="both"/>
    </w:pPr>
    <w:rPr>
      <w:szCs w:val="28"/>
    </w:rPr>
  </w:style>
  <w:style w:type="paragraph" w:customStyle="1" w:styleId="afffffffffffffffffe">
    <w:name w:val="???????? ????? ? ????????"/>
    <w:basedOn w:val="afffffff2"/>
    <w:pPr>
      <w:tabs>
        <w:tab w:val="left" w:pos="567"/>
      </w:tabs>
      <w:autoSpaceDE w:val="0"/>
      <w:spacing w:after="0" w:line="376" w:lineRule="auto"/>
      <w:ind w:firstLine="567"/>
      <w:jc w:val="both"/>
    </w:pPr>
    <w:rPr>
      <w:szCs w:val="28"/>
    </w:rPr>
  </w:style>
  <w:style w:type="paragraph" w:customStyle="1" w:styleId="2ffff0">
    <w:name w:val="???????? ????? ? ???????? 2"/>
    <w:basedOn w:val="afffffff2"/>
    <w:pPr>
      <w:tabs>
        <w:tab w:val="left" w:pos="360"/>
      </w:tabs>
      <w:autoSpaceDE w:val="0"/>
      <w:spacing w:after="0" w:line="376" w:lineRule="auto"/>
      <w:ind w:firstLine="357"/>
      <w:jc w:val="both"/>
    </w:pPr>
    <w:rPr>
      <w:szCs w:val="28"/>
    </w:rPr>
  </w:style>
  <w:style w:type="paragraph" w:customStyle="1" w:styleId="affffffffffffffffff">
    <w:name w:val="???????? ?????"/>
    <w:basedOn w:val="afffffff2"/>
    <w:pPr>
      <w:autoSpaceDE w:val="0"/>
      <w:spacing w:after="0"/>
    </w:pPr>
    <w:rPr>
      <w:szCs w:val="28"/>
    </w:rPr>
  </w:style>
  <w:style w:type="paragraph" w:customStyle="1" w:styleId="affffffffffffffffff0">
    <w:name w:val="????????"/>
    <w:basedOn w:val="afffffff2"/>
    <w:pPr>
      <w:autoSpaceDE w:val="0"/>
      <w:spacing w:after="0" w:line="480" w:lineRule="auto"/>
      <w:ind w:firstLine="720"/>
      <w:jc w:val="center"/>
    </w:pPr>
    <w:rPr>
      <w:b/>
      <w:bCs/>
      <w:caps/>
      <w:szCs w:val="28"/>
    </w:rPr>
  </w:style>
  <w:style w:type="paragraph" w:customStyle="1" w:styleId="2ffff1">
    <w:name w:val="???????? ????? 2"/>
    <w:basedOn w:val="afffffff2"/>
    <w:pPr>
      <w:widowControl w:val="0"/>
      <w:autoSpaceDE w:val="0"/>
      <w:spacing w:after="0"/>
      <w:jc w:val="center"/>
    </w:pPr>
    <w:rPr>
      <w:b/>
      <w:bCs/>
      <w:caps/>
      <w:sz w:val="32"/>
      <w:szCs w:val="32"/>
    </w:rPr>
  </w:style>
  <w:style w:type="paragraph" w:customStyle="1" w:styleId="affffffffffffffffff1">
    <w:name w:val="?????? ??????????"/>
    <w:basedOn w:val="afffffff2"/>
    <w:pPr>
      <w:tabs>
        <w:tab w:val="center" w:pos="4153"/>
        <w:tab w:val="right" w:pos="8306"/>
      </w:tabs>
      <w:autoSpaceDE w:val="0"/>
      <w:spacing w:after="0"/>
    </w:pPr>
    <w:rPr>
      <w:szCs w:val="28"/>
    </w:rPr>
  </w:style>
  <w:style w:type="paragraph" w:customStyle="1" w:styleId="1fffffc">
    <w:name w:val="??????? ??????????1"/>
    <w:basedOn w:val="afffffffffffffd"/>
    <w:pPr>
      <w:tabs>
        <w:tab w:val="center" w:pos="4536"/>
        <w:tab w:val="right" w:pos="9072"/>
      </w:tabs>
      <w:overflowPunct/>
      <w:textAlignment w:val="auto"/>
    </w:pPr>
    <w:rPr>
      <w:sz w:val="20"/>
      <w:szCs w:val="20"/>
      <w:lang w:val="ru-RU"/>
    </w:rPr>
  </w:style>
  <w:style w:type="paragraph" w:customStyle="1" w:styleId="1fffffd">
    <w:name w:val="?????? ??????????1"/>
    <w:basedOn w:val="afffffffffffffd"/>
    <w:pPr>
      <w:tabs>
        <w:tab w:val="center" w:pos="4153"/>
        <w:tab w:val="right" w:pos="8306"/>
      </w:tabs>
      <w:overflowPunct/>
      <w:textAlignment w:val="auto"/>
    </w:pPr>
    <w:rPr>
      <w:sz w:val="20"/>
      <w:szCs w:val="20"/>
      <w:lang w:val="ru-RU"/>
    </w:rPr>
  </w:style>
  <w:style w:type="paragraph" w:customStyle="1" w:styleId="1fffffe">
    <w:name w:val="???????? ????? ? ????????1"/>
    <w:basedOn w:val="afffffffffffffd"/>
    <w:pPr>
      <w:overflowPunct/>
      <w:spacing w:line="360" w:lineRule="auto"/>
      <w:ind w:firstLine="709"/>
      <w:jc w:val="both"/>
      <w:textAlignment w:val="auto"/>
    </w:pPr>
    <w:rPr>
      <w:sz w:val="24"/>
      <w:szCs w:val="24"/>
      <w:lang w:val="ru-RU"/>
    </w:rPr>
  </w:style>
  <w:style w:type="paragraph" w:customStyle="1" w:styleId="224">
    <w:name w:val="Заголовок №2 (2)"/>
    <w:basedOn w:val="a7"/>
    <w:pPr>
      <w:widowControl w:val="0"/>
      <w:shd w:val="clear" w:color="auto" w:fill="FFFFFF"/>
      <w:spacing w:after="1500" w:line="0" w:lineRule="atLeast"/>
      <w:jc w:val="right"/>
    </w:pPr>
    <w:rPr>
      <w:sz w:val="28"/>
      <w:szCs w:val="28"/>
    </w:rPr>
  </w:style>
  <w:style w:type="paragraph" w:customStyle="1" w:styleId="521">
    <w:name w:val="Заголовок №5 (2)"/>
    <w:basedOn w:val="a7"/>
    <w:pPr>
      <w:widowControl w:val="0"/>
      <w:shd w:val="clear" w:color="auto" w:fill="FFFFFF"/>
      <w:spacing w:before="300" w:line="322" w:lineRule="exact"/>
      <w:jc w:val="center"/>
    </w:pPr>
    <w:rPr>
      <w:b/>
      <w:bCs/>
      <w:sz w:val="28"/>
      <w:szCs w:val="28"/>
    </w:rPr>
  </w:style>
  <w:style w:type="paragraph" w:customStyle="1" w:styleId="531">
    <w:name w:val="Заголовок №5 (3)"/>
    <w:basedOn w:val="a7"/>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7"/>
    <w:pPr>
      <w:widowControl w:val="0"/>
      <w:shd w:val="clear" w:color="auto" w:fill="FFFFFF"/>
      <w:spacing w:before="1620" w:after="540" w:line="0" w:lineRule="atLeast"/>
      <w:jc w:val="both"/>
    </w:pPr>
    <w:rPr>
      <w:b/>
      <w:bCs/>
      <w:sz w:val="28"/>
      <w:szCs w:val="28"/>
    </w:rPr>
  </w:style>
  <w:style w:type="paragraph" w:customStyle="1" w:styleId="Zagolowok">
    <w:name w:val="Zagolowok"/>
    <w:basedOn w:val="a7"/>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7"/>
    <w:pPr>
      <w:widowControl w:val="0"/>
      <w:spacing w:line="360" w:lineRule="auto"/>
      <w:ind w:firstLine="567"/>
      <w:jc w:val="both"/>
    </w:pPr>
    <w:rPr>
      <w:sz w:val="28"/>
      <w:szCs w:val="28"/>
    </w:rPr>
  </w:style>
  <w:style w:type="paragraph" w:customStyle="1" w:styleId="1ffffff">
    <w:name w:val="заголовок дисера 1"/>
    <w:basedOn w:val="affffffffffffffffb"/>
    <w:pPr>
      <w:widowControl/>
      <w:ind w:firstLine="0"/>
      <w:jc w:val="center"/>
    </w:pPr>
    <w:rPr>
      <w:rFonts w:cs="Mangal"/>
      <w:b/>
      <w:bCs/>
      <w:caps/>
    </w:rPr>
  </w:style>
  <w:style w:type="paragraph" w:customStyle="1" w:styleId="2ffff2">
    <w:name w:val="заголовок дисера 2"/>
    <w:basedOn w:val="1ffffff"/>
    <w:pPr>
      <w:spacing w:before="360"/>
      <w:ind w:firstLine="706"/>
      <w:jc w:val="left"/>
    </w:pPr>
    <w:rPr>
      <w:caps w:val="0"/>
    </w:rPr>
  </w:style>
  <w:style w:type="paragraph" w:customStyle="1" w:styleId="3text">
    <w:name w:val="3text"/>
    <w:basedOn w:val="a7"/>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7"/>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7"/>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7"/>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7"/>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5"/>
    <w:pPr>
      <w:spacing w:line="240" w:lineRule="auto"/>
    </w:pPr>
    <w:rPr>
      <w:lang w:val="en-US"/>
    </w:rPr>
  </w:style>
  <w:style w:type="paragraph" w:customStyle="1" w:styleId="00000">
    <w:name w:val="00000"/>
    <w:basedOn w:val="a7"/>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7"/>
    <w:pPr>
      <w:widowControl w:val="0"/>
      <w:spacing w:line="360" w:lineRule="auto"/>
      <w:ind w:firstLine="567"/>
      <w:jc w:val="center"/>
    </w:pPr>
    <w:rPr>
      <w:b/>
      <w:sz w:val="28"/>
      <w:szCs w:val="20"/>
      <w:lang w:val="uk-UA"/>
    </w:rPr>
  </w:style>
  <w:style w:type="paragraph" w:customStyle="1" w:styleId="affffffffffffffffff7">
    <w:name w:val="Переменные"/>
    <w:basedOn w:val="afffffff2"/>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7"/>
    <w:pPr>
      <w:widowControl w:val="0"/>
      <w:spacing w:line="360" w:lineRule="auto"/>
      <w:ind w:firstLine="708"/>
      <w:jc w:val="both"/>
    </w:pPr>
    <w:rPr>
      <w:sz w:val="28"/>
      <w:szCs w:val="28"/>
      <w:lang w:val="uk-UA"/>
    </w:rPr>
  </w:style>
  <w:style w:type="paragraph" w:customStyle="1" w:styleId="fila1">
    <w:name w:val="fila1"/>
    <w:basedOn w:val="a7"/>
    <w:pPr>
      <w:keepNext/>
      <w:spacing w:before="120" w:after="120" w:line="360" w:lineRule="auto"/>
      <w:ind w:firstLine="709"/>
      <w:jc w:val="both"/>
    </w:pPr>
    <w:rPr>
      <w:b/>
      <w:bCs/>
      <w:sz w:val="28"/>
      <w:lang w:val="uk-UA"/>
    </w:rPr>
  </w:style>
  <w:style w:type="paragraph" w:customStyle="1" w:styleId="SL">
    <w:name w:val="SL"/>
    <w:basedOn w:val="a7"/>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7"/>
    <w:pPr>
      <w:widowControl w:val="0"/>
      <w:tabs>
        <w:tab w:val="left" w:pos="539"/>
      </w:tabs>
      <w:ind w:left="454" w:hanging="227"/>
      <w:jc w:val="both"/>
    </w:pPr>
    <w:rPr>
      <w:color w:val="000000"/>
      <w:sz w:val="30"/>
      <w:szCs w:val="22"/>
      <w:lang w:val="uk-UA"/>
    </w:rPr>
  </w:style>
  <w:style w:type="paragraph" w:customStyle="1" w:styleId="fs">
    <w:name w:val="fs"/>
    <w:basedOn w:val="a7"/>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7"/>
    <w:pPr>
      <w:widowControl w:val="0"/>
      <w:ind w:left="284" w:hanging="284"/>
      <w:jc w:val="both"/>
    </w:pPr>
    <w:rPr>
      <w:color w:val="000000"/>
      <w:sz w:val="20"/>
      <w:szCs w:val="20"/>
    </w:rPr>
  </w:style>
  <w:style w:type="paragraph" w:customStyle="1" w:styleId="fill">
    <w:name w:val="fill"/>
    <w:basedOn w:val="a7"/>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3"/>
    <w:pPr>
      <w:ind w:firstLine="0"/>
      <w:jc w:val="center"/>
    </w:pPr>
    <w:rPr>
      <w:b/>
      <w:bCs/>
      <w:color w:val="auto"/>
    </w:rPr>
  </w:style>
  <w:style w:type="paragraph" w:customStyle="1" w:styleId="3ff8">
    <w:name w:val="Лит 3"/>
    <w:basedOn w:val="a7"/>
    <w:pPr>
      <w:widowControl w:val="0"/>
      <w:tabs>
        <w:tab w:val="left" w:pos="1287"/>
      </w:tabs>
      <w:spacing w:after="120"/>
      <w:ind w:left="851" w:hanging="851"/>
    </w:pPr>
    <w:rPr>
      <w:sz w:val="28"/>
      <w:lang w:val="uk-UA"/>
    </w:rPr>
  </w:style>
  <w:style w:type="paragraph" w:customStyle="1" w:styleId="rvps25">
    <w:name w:val="rvps25"/>
    <w:basedOn w:val="a7"/>
    <w:pPr>
      <w:keepNext/>
      <w:shd w:val="clear" w:color="auto" w:fill="FFFFFF"/>
      <w:jc w:val="center"/>
    </w:pPr>
  </w:style>
  <w:style w:type="paragraph" w:customStyle="1" w:styleId="1007">
    <w:name w:val="Стиль 10 пт По ширине Первая строка:  07 см"/>
    <w:basedOn w:val="a7"/>
    <w:pPr>
      <w:ind w:firstLine="397"/>
      <w:jc w:val="both"/>
    </w:pPr>
    <w:rPr>
      <w:sz w:val="20"/>
      <w:szCs w:val="20"/>
      <w:lang w:val="uk-UA"/>
    </w:rPr>
  </w:style>
  <w:style w:type="paragraph" w:customStyle="1" w:styleId="affffffffffffffffffa">
    <w:name w:val="КУ_литература"/>
    <w:basedOn w:val="afffffff9"/>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7"/>
    <w:pPr>
      <w:ind w:firstLine="425"/>
      <w:jc w:val="both"/>
    </w:pPr>
    <w:rPr>
      <w:sz w:val="28"/>
      <w:szCs w:val="28"/>
    </w:rPr>
  </w:style>
  <w:style w:type="paragraph" w:customStyle="1" w:styleId="21c">
    <w:name w:val="Основний текст з відступом 21"/>
    <w:basedOn w:val="a7"/>
    <w:pPr>
      <w:spacing w:after="120" w:line="480" w:lineRule="auto"/>
      <w:ind w:left="283" w:firstLine="425"/>
    </w:pPr>
    <w:rPr>
      <w:sz w:val="28"/>
      <w:szCs w:val="28"/>
    </w:rPr>
  </w:style>
  <w:style w:type="paragraph" w:customStyle="1" w:styleId="bodytextnoindent">
    <w:name w:val="bodytextnoindent"/>
    <w:basedOn w:val="a7"/>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7"/>
    <w:pPr>
      <w:widowControl w:val="0"/>
      <w:autoSpaceDE w:val="0"/>
      <w:spacing w:line="322" w:lineRule="exact"/>
      <w:ind w:firstLine="778"/>
      <w:jc w:val="both"/>
    </w:pPr>
  </w:style>
  <w:style w:type="paragraph" w:customStyle="1" w:styleId="Style14">
    <w:name w:val="Style14"/>
    <w:basedOn w:val="a7"/>
    <w:pPr>
      <w:widowControl w:val="0"/>
      <w:autoSpaceDE w:val="0"/>
      <w:spacing w:line="326" w:lineRule="exact"/>
      <w:ind w:hanging="355"/>
      <w:jc w:val="both"/>
    </w:pPr>
  </w:style>
  <w:style w:type="paragraph" w:customStyle="1" w:styleId="Style16">
    <w:name w:val="Style16"/>
    <w:basedOn w:val="a7"/>
    <w:pPr>
      <w:widowControl w:val="0"/>
      <w:autoSpaceDE w:val="0"/>
      <w:spacing w:line="326" w:lineRule="exact"/>
      <w:ind w:firstLine="365"/>
      <w:jc w:val="both"/>
    </w:pPr>
  </w:style>
  <w:style w:type="paragraph" w:customStyle="1" w:styleId="43">
    <w:name w:val="Заг 4"/>
    <w:basedOn w:val="a7"/>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c">
    <w:name w:val="Обычный центр"/>
    <w:basedOn w:val="a7"/>
    <w:pPr>
      <w:ind w:left="1701" w:right="1701"/>
      <w:jc w:val="both"/>
    </w:pPr>
    <w:rPr>
      <w:sz w:val="28"/>
      <w:szCs w:val="20"/>
      <w:lang w:val="uk-UA"/>
    </w:rPr>
  </w:style>
  <w:style w:type="paragraph" w:customStyle="1" w:styleId="-8">
    <w:name w:val="Цитата-ижица"/>
    <w:basedOn w:val="a7"/>
    <w:next w:val="a7"/>
    <w:pPr>
      <w:spacing w:before="120" w:after="120" w:line="360" w:lineRule="auto"/>
      <w:ind w:left="567" w:right="567"/>
      <w:jc w:val="both"/>
    </w:pPr>
    <w:rPr>
      <w:rFonts w:ascii="IzhTitl" w:hAnsi="IzhTitl"/>
      <w:sz w:val="28"/>
      <w:szCs w:val="20"/>
    </w:rPr>
  </w:style>
  <w:style w:type="paragraph" w:customStyle="1" w:styleId="-9">
    <w:name w:val="Цитита-латиница"/>
    <w:basedOn w:val="a7"/>
    <w:next w:val="a7"/>
    <w:pPr>
      <w:spacing w:before="120" w:after="120" w:line="360" w:lineRule="auto"/>
      <w:ind w:left="567" w:right="567"/>
      <w:jc w:val="both"/>
    </w:pPr>
    <w:rPr>
      <w:iCs/>
      <w:sz w:val="28"/>
      <w:szCs w:val="20"/>
      <w:lang w:val="en-US"/>
    </w:rPr>
  </w:style>
  <w:style w:type="paragraph" w:customStyle="1" w:styleId="Hellenikos">
    <w:name w:val="Hellenikos"/>
    <w:basedOn w:val="a7"/>
    <w:next w:val="a7"/>
    <w:pPr>
      <w:spacing w:before="60" w:after="60"/>
      <w:ind w:left="567" w:right="567"/>
      <w:jc w:val="both"/>
    </w:pPr>
    <w:rPr>
      <w:rFonts w:ascii="OpenSymbol" w:hAnsi="OpenSymbol"/>
      <w:sz w:val="28"/>
      <w:lang w:val="en-GB"/>
    </w:rPr>
  </w:style>
  <w:style w:type="paragraph" w:customStyle="1" w:styleId="affffffffffffffffffd">
    <w:name w:val="Эпиграф"/>
    <w:basedOn w:val="a7"/>
    <w:pPr>
      <w:spacing w:line="360" w:lineRule="auto"/>
      <w:ind w:left="3828" w:right="758"/>
      <w:jc w:val="both"/>
    </w:pPr>
    <w:rPr>
      <w:b/>
      <w:sz w:val="28"/>
      <w:szCs w:val="20"/>
      <w:lang w:val="uk-UA"/>
    </w:rPr>
  </w:style>
  <w:style w:type="paragraph" w:customStyle="1" w:styleId="a3">
    <w:name w:val="Список литератури"/>
    <w:basedOn w:val="a7"/>
    <w:next w:val="a7"/>
    <w:pPr>
      <w:numPr>
        <w:numId w:val="14"/>
      </w:numPr>
      <w:spacing w:before="120" w:line="360" w:lineRule="auto"/>
      <w:jc w:val="both"/>
    </w:pPr>
    <w:rPr>
      <w:sz w:val="28"/>
    </w:rPr>
  </w:style>
  <w:style w:type="paragraph" w:customStyle="1" w:styleId="affffffffffffffffffe">
    <w:name w:val="Памятник"/>
    <w:basedOn w:val="a7"/>
    <w:next w:val="a7"/>
    <w:pPr>
      <w:spacing w:line="360" w:lineRule="auto"/>
      <w:jc w:val="both"/>
    </w:pPr>
    <w:rPr>
      <w:sz w:val="28"/>
      <w:szCs w:val="20"/>
      <w:lang w:val="uk-UA"/>
    </w:rPr>
  </w:style>
  <w:style w:type="paragraph" w:customStyle="1" w:styleId="afffffffffffffffffff">
    <w:name w:val="Колонки"/>
    <w:basedOn w:val="a7"/>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7"/>
    <w:next w:val="a7"/>
    <w:pPr>
      <w:spacing w:line="360" w:lineRule="auto"/>
      <w:ind w:left="440" w:hanging="440"/>
      <w:jc w:val="both"/>
    </w:pPr>
    <w:rPr>
      <w:sz w:val="28"/>
      <w:szCs w:val="20"/>
      <w:lang w:val="uk-UA"/>
    </w:rPr>
  </w:style>
  <w:style w:type="paragraph" w:customStyle="1" w:styleId="1ffffff3">
    <w:name w:val="Таблица ссылок1"/>
    <w:basedOn w:val="a7"/>
    <w:next w:val="a7"/>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7"/>
    <w:pPr>
      <w:spacing w:line="360" w:lineRule="auto"/>
    </w:pPr>
    <w:rPr>
      <w:rFonts w:ascii="IzhTitl" w:hAnsi="IzhTitl"/>
      <w:sz w:val="28"/>
      <w:szCs w:val="20"/>
    </w:rPr>
  </w:style>
  <w:style w:type="paragraph" w:customStyle="1" w:styleId="HellenikaPM6">
    <w:name w:val="HellenikaPM6"/>
    <w:basedOn w:val="a7"/>
    <w:pPr>
      <w:autoSpaceDE w:val="0"/>
      <w:spacing w:line="360" w:lineRule="auto"/>
      <w:jc w:val="both"/>
    </w:pPr>
    <w:rPr>
      <w:rFonts w:ascii="Impact" w:hAnsi="Impact" w:cs="Impact"/>
      <w:sz w:val="28"/>
      <w:szCs w:val="20"/>
      <w:lang w:val="en-US"/>
    </w:rPr>
  </w:style>
  <w:style w:type="paragraph" w:customStyle="1" w:styleId="afffffffffffffffffff0">
    <w:name w:val="Аркуш"/>
    <w:basedOn w:val="a7"/>
    <w:next w:val="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2"/>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7"/>
    <w:pPr>
      <w:spacing w:line="360" w:lineRule="auto"/>
      <w:ind w:firstLine="709"/>
      <w:jc w:val="both"/>
    </w:pPr>
    <w:rPr>
      <w:sz w:val="28"/>
      <w:szCs w:val="20"/>
    </w:rPr>
  </w:style>
  <w:style w:type="paragraph" w:customStyle="1" w:styleId="a0">
    <w:name w:val="Нумерованный текст дисертации"/>
    <w:basedOn w:val="a7"/>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2">
    <w:name w:val="Сноска в дисертации"/>
    <w:basedOn w:val="afffffff4"/>
    <w:pPr>
      <w:spacing w:line="240" w:lineRule="auto"/>
      <w:ind w:firstLine="284"/>
    </w:pPr>
    <w:rPr>
      <w:sz w:val="18"/>
      <w:szCs w:val="20"/>
    </w:rPr>
  </w:style>
  <w:style w:type="paragraph" w:customStyle="1" w:styleId="1ffffff5">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7"/>
    <w:pPr>
      <w:spacing w:line="360" w:lineRule="auto"/>
      <w:ind w:firstLine="709"/>
      <w:jc w:val="both"/>
    </w:pPr>
    <w:rPr>
      <w:sz w:val="28"/>
      <w:szCs w:val="20"/>
    </w:rPr>
  </w:style>
  <w:style w:type="paragraph" w:customStyle="1" w:styleId="autor">
    <w:name w:val="autor"/>
    <w:basedOn w:val="a7"/>
    <w:pPr>
      <w:spacing w:after="120"/>
      <w:ind w:firstLine="680"/>
      <w:jc w:val="both"/>
    </w:pPr>
    <w:rPr>
      <w:b/>
      <w:sz w:val="20"/>
      <w:szCs w:val="20"/>
      <w:lang w:val="uk-UA"/>
    </w:rPr>
  </w:style>
  <w:style w:type="paragraph" w:customStyle="1" w:styleId="4f7">
    <w:name w:val="Стиль4"/>
    <w:basedOn w:val="afffffff9"/>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7"/>
    <w:pPr>
      <w:spacing w:before="280" w:after="280"/>
    </w:pPr>
  </w:style>
  <w:style w:type="paragraph" w:customStyle="1" w:styleId="textitalic">
    <w:name w:val="text_italic"/>
    <w:basedOn w:val="a7"/>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7"/>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7"/>
    <w:pPr>
      <w:spacing w:line="22" w:lineRule="atLeast"/>
      <w:ind w:firstLine="567"/>
      <w:jc w:val="both"/>
    </w:pPr>
    <w:rPr>
      <w:rFonts w:ascii="Helvetica" w:hAnsi="Helvetica"/>
      <w:sz w:val="20"/>
      <w:szCs w:val="20"/>
    </w:rPr>
  </w:style>
  <w:style w:type="paragraph" w:customStyle="1" w:styleId="BiblioTitleSbornik">
    <w:name w:val="BiblioTitleSbornik"/>
    <w:basedOn w:val="a7"/>
    <w:pPr>
      <w:spacing w:before="120" w:after="120" w:line="22" w:lineRule="atLeast"/>
      <w:jc w:val="center"/>
    </w:pPr>
    <w:rPr>
      <w:rFonts w:ascii="Helvetica" w:hAnsi="Helvetica"/>
      <w:b/>
      <w:smallCaps/>
      <w:sz w:val="18"/>
      <w:szCs w:val="20"/>
    </w:rPr>
  </w:style>
  <w:style w:type="paragraph" w:customStyle="1" w:styleId="BiblioSbornik">
    <w:name w:val="BiblioSbornik"/>
    <w:basedOn w:val="a7"/>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7"/>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7"/>
    <w:pPr>
      <w:spacing w:line="209" w:lineRule="exact"/>
      <w:jc w:val="both"/>
    </w:pPr>
    <w:rPr>
      <w:rFonts w:ascii="MS Reference Specialty" w:hAnsi="MS Reference Specialty"/>
      <w:sz w:val="20"/>
      <w:szCs w:val="20"/>
      <w:lang w:val="uk-UA"/>
    </w:rPr>
  </w:style>
  <w:style w:type="paragraph" w:customStyle="1" w:styleId="Normal14pt">
    <w:name w:val="Normal + 14 pt"/>
    <w:basedOn w:val="a7"/>
    <w:pPr>
      <w:shd w:val="clear" w:color="auto" w:fill="000080"/>
      <w:spacing w:line="360" w:lineRule="auto"/>
      <w:jc w:val="both"/>
    </w:pPr>
    <w:rPr>
      <w:sz w:val="28"/>
      <w:lang w:val="uk-UA"/>
    </w:rPr>
  </w:style>
  <w:style w:type="paragraph" w:customStyle="1" w:styleId="SOSBLUE">
    <w:name w:val="SOS_BLUE"/>
    <w:basedOn w:val="Normal14pt"/>
    <w:next w:val="a7"/>
    <w:pPr>
      <w:shd w:val="clear" w:color="auto" w:fill="auto"/>
      <w:jc w:val="left"/>
    </w:pPr>
    <w:rPr>
      <w:szCs w:val="28"/>
    </w:rPr>
  </w:style>
  <w:style w:type="paragraph" w:customStyle="1" w:styleId="Heading">
    <w:name w:val="Heading"/>
    <w:basedOn w:val="a7"/>
    <w:next w:val="afffffff2"/>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2"/>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7"/>
    <w:pPr>
      <w:suppressLineNumbers/>
      <w:spacing w:before="120" w:after="120"/>
    </w:pPr>
    <w:rPr>
      <w:i/>
      <w:iCs/>
      <w:sz w:val="20"/>
      <w:szCs w:val="20"/>
      <w:lang w:val="uk-UA"/>
    </w:rPr>
  </w:style>
  <w:style w:type="paragraph" w:customStyle="1" w:styleId="Framecontents">
    <w:name w:val="Frame contents"/>
    <w:basedOn w:val="afffffff2"/>
    <w:rPr>
      <w:sz w:val="24"/>
      <w:lang w:val="uk-UA"/>
    </w:rPr>
  </w:style>
  <w:style w:type="paragraph" w:customStyle="1" w:styleId="Index">
    <w:name w:val="Index"/>
    <w:basedOn w:val="a7"/>
    <w:pPr>
      <w:suppressLineNumbers/>
    </w:pPr>
    <w:rPr>
      <w:lang w:val="uk-UA"/>
    </w:rPr>
  </w:style>
  <w:style w:type="paragraph" w:customStyle="1" w:styleId="WW-30">
    <w:name w:val="WW-Основной текст с отступом 3"/>
    <w:basedOn w:val="a7"/>
    <w:pPr>
      <w:spacing w:after="120"/>
      <w:ind w:left="283"/>
    </w:pPr>
    <w:rPr>
      <w:sz w:val="16"/>
      <w:szCs w:val="16"/>
      <w:lang w:val="uk-UA"/>
    </w:rPr>
  </w:style>
  <w:style w:type="paragraph" w:customStyle="1" w:styleId="WW-4">
    <w:name w:val="WW-Обычный (веб)"/>
    <w:basedOn w:val="a7"/>
    <w:pPr>
      <w:spacing w:before="280" w:after="280"/>
    </w:pPr>
    <w:rPr>
      <w:lang w:val="uk-UA"/>
    </w:rPr>
  </w:style>
  <w:style w:type="paragraph" w:customStyle="1" w:styleId="WW-5">
    <w:name w:val="WW-Схема документа"/>
    <w:basedOn w:val="a7"/>
    <w:pPr>
      <w:shd w:val="clear" w:color="auto" w:fill="000080"/>
    </w:pPr>
    <w:rPr>
      <w:lang w:val="uk-UA"/>
    </w:rPr>
  </w:style>
  <w:style w:type="paragraph" w:customStyle="1" w:styleId="a6">
    <w:name w:val="Маркер"/>
    <w:basedOn w:val="a7"/>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7"/>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6">
    <w:name w:val="Текст сноски 1"/>
    <w:basedOn w:val="afffffff4"/>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7"/>
    <w:next w:val="a7"/>
    <w:pPr>
      <w:widowControl w:val="0"/>
      <w:spacing w:before="240" w:line="360" w:lineRule="auto"/>
      <w:ind w:firstLine="720"/>
      <w:jc w:val="both"/>
    </w:pPr>
    <w:rPr>
      <w:sz w:val="28"/>
      <w:szCs w:val="20"/>
      <w:lang w:val="uk-UA"/>
    </w:rPr>
  </w:style>
  <w:style w:type="paragraph" w:customStyle="1" w:styleId="WW-6">
    <w:name w:val="WW-Цитата"/>
    <w:basedOn w:val="a7"/>
    <w:pPr>
      <w:spacing w:line="360" w:lineRule="auto"/>
      <w:ind w:left="-513" w:right="225" w:firstLine="456"/>
      <w:jc w:val="both"/>
    </w:pPr>
    <w:rPr>
      <w:sz w:val="28"/>
      <w:szCs w:val="28"/>
      <w:lang w:val="uk-UA"/>
    </w:rPr>
  </w:style>
  <w:style w:type="paragraph" w:customStyle="1" w:styleId="1ffffff7">
    <w:name w:val="Заголовок_1"/>
    <w:basedOn w:val="1"/>
    <w:next w:val="a7"/>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7"/>
    <w:pPr>
      <w:spacing w:after="60"/>
      <w:jc w:val="both"/>
    </w:pPr>
    <w:rPr>
      <w:sz w:val="22"/>
      <w:lang w:val="en-GB"/>
    </w:rPr>
  </w:style>
  <w:style w:type="paragraph" w:customStyle="1" w:styleId="2ffff6">
    <w:name w:val="Абзац 2А"/>
    <w:basedOn w:val="a7"/>
    <w:pPr>
      <w:tabs>
        <w:tab w:val="left" w:pos="482"/>
      </w:tabs>
      <w:spacing w:after="60"/>
      <w:ind w:left="482"/>
      <w:jc w:val="both"/>
    </w:pPr>
    <w:rPr>
      <w:sz w:val="22"/>
      <w:lang w:val="en-GB"/>
    </w:rPr>
  </w:style>
  <w:style w:type="paragraph" w:customStyle="1" w:styleId="3ff9">
    <w:name w:val="Абзац 3А"/>
    <w:basedOn w:val="a7"/>
    <w:pPr>
      <w:tabs>
        <w:tab w:val="left" w:pos="964"/>
      </w:tabs>
      <w:spacing w:after="60"/>
      <w:ind w:left="964"/>
      <w:jc w:val="both"/>
    </w:pPr>
    <w:rPr>
      <w:sz w:val="22"/>
      <w:lang w:val="en-GB"/>
    </w:rPr>
  </w:style>
  <w:style w:type="paragraph" w:customStyle="1" w:styleId="4f8">
    <w:name w:val="Абзац 4А"/>
    <w:basedOn w:val="a7"/>
    <w:pPr>
      <w:tabs>
        <w:tab w:val="left" w:pos="1446"/>
      </w:tabs>
      <w:spacing w:after="60"/>
      <w:ind w:left="1446"/>
      <w:jc w:val="both"/>
    </w:pPr>
    <w:rPr>
      <w:sz w:val="22"/>
      <w:lang w:val="en-GB"/>
    </w:rPr>
  </w:style>
  <w:style w:type="paragraph" w:customStyle="1" w:styleId="10">
    <w:name w:val="Абисок 1АНум"/>
    <w:basedOn w:val="a7"/>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7"/>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7"/>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7"/>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7"/>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7"/>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7"/>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7"/>
    <w:pPr>
      <w:keepNext/>
      <w:spacing w:before="240" w:after="120"/>
      <w:jc w:val="both"/>
    </w:pPr>
    <w:rPr>
      <w:b/>
      <w:color w:val="5F5F5F"/>
      <w:sz w:val="28"/>
      <w:lang w:val="en-GB"/>
    </w:rPr>
  </w:style>
  <w:style w:type="paragraph" w:customStyle="1" w:styleId="4f9">
    <w:name w:val="Заголовок 4А"/>
    <w:basedOn w:val="a7"/>
    <w:pPr>
      <w:keepNext/>
      <w:spacing w:before="240" w:after="120"/>
      <w:jc w:val="both"/>
    </w:pPr>
    <w:rPr>
      <w:rFonts w:ascii="IzhTitl" w:hAnsi="IzhTitl" w:cs="FreeSetCTT"/>
      <w:b/>
      <w:color w:val="333333"/>
      <w:lang w:val="en-GB"/>
    </w:rPr>
  </w:style>
  <w:style w:type="paragraph" w:customStyle="1" w:styleId="5f4">
    <w:name w:val="Заголовок 5А"/>
    <w:basedOn w:val="a7"/>
    <w:pPr>
      <w:keepNext/>
      <w:spacing w:before="240" w:after="120"/>
      <w:jc w:val="both"/>
    </w:pPr>
    <w:rPr>
      <w:rFonts w:ascii="IzhTitl" w:hAnsi="IzhTitl" w:cs="FreeSetCTT"/>
      <w:b/>
      <w:color w:val="333333"/>
      <w:sz w:val="22"/>
      <w:lang w:val="en-GB"/>
    </w:rPr>
  </w:style>
  <w:style w:type="paragraph" w:customStyle="1" w:styleId="6d">
    <w:name w:val="Заголовок 6А"/>
    <w:basedOn w:val="a7"/>
    <w:pPr>
      <w:keepNext/>
      <w:spacing w:before="240" w:after="120"/>
      <w:jc w:val="both"/>
    </w:pPr>
    <w:rPr>
      <w:rFonts w:cs="FreeSetCTT"/>
      <w:b/>
      <w:color w:val="333333"/>
      <w:sz w:val="22"/>
      <w:lang w:val="en-GB"/>
    </w:rPr>
  </w:style>
  <w:style w:type="paragraph" w:customStyle="1" w:styleId="afffffffffffffffffff6">
    <w:name w:val="Основний А"/>
    <w:basedOn w:val="a7"/>
    <w:pPr>
      <w:jc w:val="both"/>
    </w:pPr>
    <w:rPr>
      <w:sz w:val="22"/>
      <w:lang w:val="en-GB"/>
    </w:rPr>
  </w:style>
  <w:style w:type="paragraph" w:customStyle="1" w:styleId="afffffffffffffffffff7">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7"/>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7"/>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7"/>
    <w:rPr>
      <w:rFonts w:ascii="Symbol" w:hAnsi="Symbol" w:cs="Symbol"/>
      <w:sz w:val="20"/>
      <w:szCs w:val="20"/>
    </w:rPr>
  </w:style>
  <w:style w:type="paragraph" w:customStyle="1" w:styleId="WW-31">
    <w:name w:val="WW-Основной текст 3"/>
    <w:basedOn w:val="a7"/>
    <w:pPr>
      <w:spacing w:after="120"/>
    </w:pPr>
    <w:rPr>
      <w:sz w:val="16"/>
      <w:szCs w:val="16"/>
    </w:rPr>
  </w:style>
  <w:style w:type="paragraph" w:customStyle="1" w:styleId="afffffffffffffffffff8">
    <w:name w:val="Дисертация"/>
    <w:basedOn w:val="a7"/>
    <w:pPr>
      <w:spacing w:line="360" w:lineRule="auto"/>
      <w:ind w:firstLine="709"/>
      <w:jc w:val="both"/>
    </w:pPr>
    <w:rPr>
      <w:sz w:val="28"/>
      <w:szCs w:val="28"/>
    </w:rPr>
  </w:style>
  <w:style w:type="paragraph" w:customStyle="1" w:styleId="afffffffffffffffffff9">
    <w:name w:val="БИБЛИОГРАФИЯ"/>
    <w:basedOn w:val="a7"/>
    <w:pPr>
      <w:tabs>
        <w:tab w:val="left" w:pos="360"/>
      </w:tabs>
      <w:spacing w:line="360" w:lineRule="auto"/>
      <w:jc w:val="both"/>
    </w:pPr>
    <w:rPr>
      <w:sz w:val="28"/>
      <w:szCs w:val="20"/>
    </w:rPr>
  </w:style>
  <w:style w:type="paragraph" w:customStyle="1" w:styleId="14a">
    <w:name w:val="Стиль Основной текст + 14 пт"/>
    <w:basedOn w:val="afffffff2"/>
    <w:pPr>
      <w:spacing w:after="0" w:line="360" w:lineRule="auto"/>
      <w:ind w:firstLine="454"/>
      <w:jc w:val="both"/>
    </w:pPr>
    <w:rPr>
      <w:szCs w:val="28"/>
    </w:rPr>
  </w:style>
  <w:style w:type="paragraph" w:customStyle="1" w:styleId="WW-210">
    <w:name w:val="WW-Основной текст с отступом 21"/>
    <w:basedOn w:val="a7"/>
    <w:pPr>
      <w:widowControl w:val="0"/>
      <w:ind w:firstLine="5670"/>
      <w:jc w:val="both"/>
    </w:pPr>
    <w:rPr>
      <w:b/>
      <w:bCs/>
      <w:sz w:val="28"/>
      <w:szCs w:val="28"/>
      <w:lang w:val="uk-UA"/>
    </w:rPr>
  </w:style>
  <w:style w:type="paragraph" w:customStyle="1" w:styleId="Head10">
    <w:name w:val="Head 1"/>
    <w:basedOn w:val="afffffff2"/>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7"/>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7"/>
    <w:rPr>
      <w:sz w:val="20"/>
      <w:szCs w:val="20"/>
      <w:lang w:val="en-GB"/>
    </w:rPr>
  </w:style>
  <w:style w:type="paragraph" w:customStyle="1" w:styleId="390">
    <w:name w:val="Основной текст (39)"/>
    <w:basedOn w:val="a7"/>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7"/>
    <w:pPr>
      <w:widowControl w:val="0"/>
      <w:shd w:val="clear" w:color="auto" w:fill="FFFFFF"/>
      <w:spacing w:before="180" w:after="180" w:line="0" w:lineRule="atLeast"/>
    </w:pPr>
    <w:rPr>
      <w:b/>
      <w:bCs/>
      <w:sz w:val="18"/>
      <w:szCs w:val="18"/>
    </w:rPr>
  </w:style>
  <w:style w:type="paragraph" w:customStyle="1" w:styleId="351">
    <w:name w:val="Основной текст (35)"/>
    <w:basedOn w:val="a7"/>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7"/>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7"/>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7"/>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7"/>
    <w:pPr>
      <w:widowControl w:val="0"/>
      <w:shd w:val="clear" w:color="auto" w:fill="FFFFFF"/>
      <w:spacing w:line="0" w:lineRule="atLeast"/>
      <w:jc w:val="center"/>
    </w:pPr>
    <w:rPr>
      <w:b/>
      <w:bCs/>
      <w:sz w:val="17"/>
      <w:szCs w:val="17"/>
    </w:rPr>
  </w:style>
  <w:style w:type="paragraph" w:customStyle="1" w:styleId="416">
    <w:name w:val="Основной текст (4)1"/>
    <w:basedOn w:val="a7"/>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7"/>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7"/>
    <w:pPr>
      <w:widowControl w:val="0"/>
      <w:shd w:val="clear" w:color="auto" w:fill="FFFFFF"/>
      <w:spacing w:after="240" w:line="0" w:lineRule="atLeast"/>
    </w:pPr>
    <w:rPr>
      <w:b/>
      <w:bCs/>
      <w:spacing w:val="80"/>
      <w:sz w:val="32"/>
      <w:szCs w:val="32"/>
    </w:rPr>
  </w:style>
  <w:style w:type="paragraph" w:customStyle="1" w:styleId="342">
    <w:name w:val="Заголовок №3 (4)"/>
    <w:basedOn w:val="a7"/>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9"/>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1"/>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7"/>
    <w:pPr>
      <w:widowControl w:val="0"/>
      <w:autoSpaceDE w:val="0"/>
      <w:spacing w:after="120"/>
    </w:pPr>
    <w:rPr>
      <w:sz w:val="20"/>
      <w:szCs w:val="20"/>
    </w:rPr>
  </w:style>
  <w:style w:type="paragraph" w:customStyle="1" w:styleId="afffffffffffffffffffb">
    <w:name w:val="Светлана"/>
    <w:basedOn w:val="a7"/>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7"/>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2"/>
    <w:rsid w:val="00803975"/>
    <w:rPr>
      <w:rFonts w:ascii="Garamond" w:eastAsia="Garamond" w:hAnsi="Garamond" w:cs="Garamond"/>
      <w:sz w:val="28"/>
      <w:szCs w:val="24"/>
      <w:lang w:eastAsia="ar-SA"/>
    </w:rPr>
  </w:style>
  <w:style w:type="paragraph" w:styleId="37">
    <w:name w:val="Body Text Indent 3"/>
    <w:basedOn w:val="a7"/>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e">
    <w:name w:val="Table Grid"/>
    <w:basedOn w:val="a9"/>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7"/>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8"/>
    <w:uiPriority w:val="99"/>
    <w:semiHidden/>
    <w:rsid w:val="00B46023"/>
    <w:rPr>
      <w:rFonts w:ascii="Garamond" w:eastAsia="Garamond" w:hAnsi="Garamond" w:cs="Garamond"/>
      <w:sz w:val="24"/>
      <w:szCs w:val="24"/>
      <w:lang w:eastAsia="ar-SA"/>
    </w:rPr>
  </w:style>
  <w:style w:type="paragraph" w:styleId="affffffffffffffffffff">
    <w:name w:val="caption"/>
    <w:basedOn w:val="a7"/>
    <w:next w:val="a7"/>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8"/>
    <w:rsid w:val="00B46023"/>
    <w:rPr>
      <w:noProof w:val="0"/>
      <w:sz w:val="28"/>
      <w:lang w:val="uk-UA"/>
    </w:rPr>
  </w:style>
  <w:style w:type="paragraph" w:styleId="2ffff9">
    <w:name w:val="Body Text 2"/>
    <w:basedOn w:val="a7"/>
    <w:link w:val="225"/>
    <w:unhideWhenUsed/>
    <w:rsid w:val="00524D1A"/>
    <w:pPr>
      <w:spacing w:after="120" w:line="480" w:lineRule="auto"/>
    </w:pPr>
  </w:style>
  <w:style w:type="character" w:customStyle="1" w:styleId="225">
    <w:name w:val="Основной текст 2 Знак2"/>
    <w:basedOn w:val="a8"/>
    <w:link w:val="2ffff9"/>
    <w:uiPriority w:val="99"/>
    <w:semiHidden/>
    <w:rsid w:val="00524D1A"/>
    <w:rPr>
      <w:rFonts w:ascii="Garamond" w:eastAsia="Garamond" w:hAnsi="Garamond" w:cs="Garamond"/>
      <w:sz w:val="24"/>
      <w:szCs w:val="24"/>
      <w:lang w:eastAsia="ar-SA"/>
    </w:rPr>
  </w:style>
  <w:style w:type="character" w:styleId="affffffffffffffffffff0">
    <w:name w:val="footnote reference"/>
    <w:basedOn w:val="a8"/>
    <w:rsid w:val="00524D1A"/>
    <w:rPr>
      <w:vertAlign w:val="superscript"/>
    </w:rPr>
  </w:style>
  <w:style w:type="character" w:styleId="affffffffffffffffffff1">
    <w:name w:val="annotation reference"/>
    <w:basedOn w:val="a8"/>
    <w:semiHidden/>
    <w:rsid w:val="00524D1A"/>
    <w:rPr>
      <w:sz w:val="16"/>
    </w:rPr>
  </w:style>
  <w:style w:type="paragraph" w:styleId="afd">
    <w:name w:val="annotation text"/>
    <w:basedOn w:val="a7"/>
    <w:link w:val="afc"/>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8"/>
    <w:uiPriority w:val="99"/>
    <w:semiHidden/>
    <w:rsid w:val="00524D1A"/>
    <w:rPr>
      <w:rFonts w:ascii="Garamond" w:eastAsia="Garamond" w:hAnsi="Garamond" w:cs="Garamond"/>
      <w:lang w:eastAsia="ar-SA"/>
    </w:rPr>
  </w:style>
  <w:style w:type="paragraph" w:styleId="af8">
    <w:name w:val="Document Map"/>
    <w:basedOn w:val="a7"/>
    <w:link w:val="af7"/>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8"/>
    <w:uiPriority w:val="99"/>
    <w:semiHidden/>
    <w:rsid w:val="00524D1A"/>
    <w:rPr>
      <w:rFonts w:ascii="Segoe UI" w:eastAsia="Garamond" w:hAnsi="Segoe UI" w:cs="Segoe UI"/>
      <w:sz w:val="16"/>
      <w:szCs w:val="16"/>
      <w:lang w:eastAsia="ar-SA"/>
    </w:rPr>
  </w:style>
  <w:style w:type="character" w:styleId="affffffffffffffffffff2">
    <w:name w:val="endnote reference"/>
    <w:basedOn w:val="a8"/>
    <w:semiHidden/>
    <w:rsid w:val="00524D1A"/>
    <w:rPr>
      <w:vertAlign w:val="superscript"/>
    </w:rPr>
  </w:style>
  <w:style w:type="paragraph" w:styleId="34">
    <w:name w:val="Body Text 3"/>
    <w:basedOn w:val="a7"/>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8"/>
    <w:uiPriority w:val="99"/>
    <w:semiHidden/>
    <w:rsid w:val="00524D1A"/>
    <w:rPr>
      <w:rFonts w:ascii="Garamond" w:eastAsia="Garamond" w:hAnsi="Garamond" w:cs="Garamond"/>
      <w:sz w:val="16"/>
      <w:szCs w:val="16"/>
      <w:lang w:eastAsia="ar-SA"/>
    </w:rPr>
  </w:style>
  <w:style w:type="character" w:customStyle="1" w:styleId="text31">
    <w:name w:val="text31"/>
    <w:basedOn w:val="a8"/>
    <w:rsid w:val="00524D1A"/>
    <w:rPr>
      <w:rFonts w:ascii="Arial" w:hAnsi="Arial" w:cs="Arial" w:hint="default"/>
      <w:b/>
      <w:bCs/>
      <w:color w:val="212063"/>
      <w:sz w:val="24"/>
      <w:szCs w:val="24"/>
    </w:rPr>
  </w:style>
  <w:style w:type="paragraph" w:styleId="af6">
    <w:name w:val="Plain Text"/>
    <w:basedOn w:val="a7"/>
    <w:link w:val="af5"/>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8"/>
    <w:uiPriority w:val="99"/>
    <w:semiHidden/>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8"/>
    <w:rsid w:val="00854667"/>
  </w:style>
  <w:style w:type="character" w:customStyle="1" w:styleId="b3t1">
    <w:name w:val="b3t1"/>
    <w:basedOn w:val="a8"/>
    <w:rsid w:val="00854667"/>
    <w:rPr>
      <w:rFonts w:ascii="Verdana" w:hAnsi="Verdana" w:hint="default"/>
      <w:b/>
      <w:bCs/>
      <w:color w:val="4556B1"/>
      <w:sz w:val="16"/>
      <w:szCs w:val="16"/>
    </w:rPr>
  </w:style>
  <w:style w:type="character" w:customStyle="1" w:styleId="b3t">
    <w:name w:val="b3t"/>
    <w:basedOn w:val="a8"/>
    <w:rsid w:val="00854667"/>
  </w:style>
  <w:style w:type="paragraph" w:customStyle="1" w:styleId="Web">
    <w:name w:val="Обычный (Web)"/>
    <w:basedOn w:val="a7"/>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7"/>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8"/>
    <w:rsid w:val="00854667"/>
    <w:rPr>
      <w:color w:val="000000"/>
      <w:sz w:val="17"/>
      <w:szCs w:val="17"/>
    </w:rPr>
  </w:style>
  <w:style w:type="character" w:customStyle="1" w:styleId="postdetails1">
    <w:name w:val="postdetails1"/>
    <w:basedOn w:val="a8"/>
    <w:rsid w:val="00854667"/>
    <w:rPr>
      <w:color w:val="000000"/>
      <w:sz w:val="15"/>
      <w:szCs w:val="15"/>
    </w:rPr>
  </w:style>
  <w:style w:type="character" w:customStyle="1" w:styleId="nav1">
    <w:name w:val="nav1"/>
    <w:basedOn w:val="a8"/>
    <w:rsid w:val="00854667"/>
    <w:rPr>
      <w:b/>
      <w:bCs/>
      <w:color w:val="000000"/>
      <w:sz w:val="17"/>
      <w:szCs w:val="17"/>
    </w:rPr>
  </w:style>
  <w:style w:type="character" w:customStyle="1" w:styleId="4fb">
    <w:name w:val="Гиперссылка4"/>
    <w:basedOn w:val="a8"/>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8"/>
    <w:rsid w:val="00902A7A"/>
    <w:rPr>
      <w:b/>
      <w:sz w:val="28"/>
      <w:szCs w:val="24"/>
      <w:lang w:val="uk-UA" w:eastAsia="ru-RU" w:bidi="ar-SA"/>
    </w:rPr>
  </w:style>
  <w:style w:type="character" w:customStyle="1" w:styleId="2ffffa">
    <w:name w:val="Основной текст 2 Знак Знак"/>
    <w:basedOn w:val="a8"/>
    <w:rsid w:val="00902A7A"/>
    <w:rPr>
      <w:sz w:val="28"/>
      <w:szCs w:val="24"/>
      <w:lang w:val="uk-UA" w:eastAsia="ru-RU" w:bidi="ar-SA"/>
    </w:rPr>
  </w:style>
  <w:style w:type="paragraph" w:styleId="affffffffffffffffffff3">
    <w:name w:val="List Bullet"/>
    <w:basedOn w:val="a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7"/>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8"/>
    <w:rsid w:val="00DD4EAD"/>
  </w:style>
  <w:style w:type="character" w:customStyle="1" w:styleId="resultbody">
    <w:name w:val="resultbody"/>
    <w:basedOn w:val="a8"/>
    <w:rsid w:val="00DD4EAD"/>
  </w:style>
  <w:style w:type="paragraph" w:customStyle="1" w:styleId="ParadoxNormal">
    <w:name w:val="Paradox_Normal"/>
    <w:basedOn w:val="afffffff9"/>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2"/>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7"/>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7"/>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2"/>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7"/>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7"/>
    <w:rsid w:val="00C70C58"/>
    <w:pPr>
      <w:suppressAutoHyphens w:val="0"/>
      <w:ind w:left="566" w:hanging="283"/>
    </w:pPr>
    <w:rPr>
      <w:rFonts w:ascii="Times New Roman" w:eastAsia="Times New Roman" w:hAnsi="Times New Roman" w:cs="Times New Roman"/>
      <w:lang w:eastAsia="ru-RU"/>
    </w:rPr>
  </w:style>
  <w:style w:type="paragraph" w:styleId="affffffffffffffffffff4">
    <w:name w:val="List Continue"/>
    <w:basedOn w:val="a7"/>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7"/>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5">
    <w:name w:val="Стиль власова"/>
    <w:basedOn w:val="a7"/>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8"/>
    <w:rsid w:val="004102F1"/>
    <w:rPr>
      <w:sz w:val="16"/>
      <w:szCs w:val="16"/>
    </w:rPr>
  </w:style>
  <w:style w:type="character" w:customStyle="1" w:styleId="editsection8">
    <w:name w:val="editsection8"/>
    <w:basedOn w:val="a8"/>
    <w:rsid w:val="004102F1"/>
    <w:rPr>
      <w:b w:val="0"/>
      <w:bCs w:val="0"/>
      <w:sz w:val="18"/>
      <w:szCs w:val="18"/>
    </w:rPr>
  </w:style>
  <w:style w:type="character" w:customStyle="1" w:styleId="editsection9">
    <w:name w:val="editsection9"/>
    <w:basedOn w:val="a8"/>
    <w:rsid w:val="004102F1"/>
    <w:rPr>
      <w:b w:val="0"/>
      <w:bCs w:val="0"/>
      <w:sz w:val="21"/>
      <w:szCs w:val="21"/>
    </w:rPr>
  </w:style>
  <w:style w:type="character" w:customStyle="1" w:styleId="editsection1">
    <w:name w:val="editsection1"/>
    <w:basedOn w:val="a8"/>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7"/>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7"/>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6">
    <w:name w:val="Оглавление_"/>
    <w:basedOn w:val="a8"/>
    <w:rsid w:val="007C548E"/>
    <w:rPr>
      <w:rFonts w:ascii="Times New Roman" w:eastAsia="Times New Roman" w:hAnsi="Times New Roman" w:cs="Times New Roman"/>
      <w:sz w:val="18"/>
      <w:szCs w:val="18"/>
      <w:shd w:val="clear" w:color="auto" w:fill="FFFFFF"/>
    </w:rPr>
  </w:style>
  <w:style w:type="paragraph" w:customStyle="1" w:styleId="affffff">
    <w:name w:val="Сноска"/>
    <w:basedOn w:val="a7"/>
    <w:link w:val="afffffe"/>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8"/>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8"/>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7"/>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7"/>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7"/>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7"/>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7"/>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4"/>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8"/>
    <w:link w:val="1fffffff"/>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7"/>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7">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8"/>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8"/>
    <w:rsid w:val="00FB5208"/>
    <w:rPr>
      <w:sz w:val="24"/>
      <w:szCs w:val="24"/>
      <w:lang w:val="uk-UA" w:eastAsia="ru-RU" w:bidi="ar-SA"/>
    </w:rPr>
  </w:style>
  <w:style w:type="character" w:customStyle="1" w:styleId="s14bb">
    <w:name w:val="s14b b"/>
    <w:basedOn w:val="a8"/>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8"/>
    <w:rsid w:val="00FB5208"/>
    <w:rPr>
      <w:rFonts w:ascii="Verdana" w:hAnsi="Verdana" w:hint="default"/>
      <w:b/>
      <w:bCs/>
      <w:color w:val="FF0000"/>
      <w:sz w:val="21"/>
      <w:szCs w:val="21"/>
    </w:rPr>
  </w:style>
  <w:style w:type="character" w:customStyle="1" w:styleId="bigheadline1">
    <w:name w:val="bigheadline1"/>
    <w:basedOn w:val="a8"/>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8"/>
    <w:rsid w:val="00FB5208"/>
    <w:rPr>
      <w:rFonts w:ascii="Arial" w:hAnsi="Arial" w:cs="Arial" w:hint="default"/>
      <w:sz w:val="19"/>
      <w:szCs w:val="19"/>
    </w:rPr>
  </w:style>
  <w:style w:type="character" w:customStyle="1" w:styleId="inside-head1">
    <w:name w:val="inside-head1"/>
    <w:basedOn w:val="a8"/>
    <w:rsid w:val="00FB5208"/>
    <w:rPr>
      <w:rFonts w:ascii="Times New Roman" w:hAnsi="Times New Roman" w:cs="Times New Roman" w:hint="default"/>
      <w:b/>
      <w:bCs/>
      <w:sz w:val="36"/>
      <w:szCs w:val="36"/>
    </w:rPr>
  </w:style>
  <w:style w:type="paragraph" w:customStyle="1" w:styleId="inside-copy">
    <w:name w:val="inside-copy"/>
    <w:basedOn w:val="a7"/>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8"/>
    <w:rsid w:val="00FB5208"/>
  </w:style>
  <w:style w:type="character" w:customStyle="1" w:styleId="subhed">
    <w:name w:val="subhed"/>
    <w:basedOn w:val="a8"/>
    <w:rsid w:val="00FB5208"/>
  </w:style>
  <w:style w:type="character" w:customStyle="1" w:styleId="allbold1">
    <w:name w:val="allbold1"/>
    <w:basedOn w:val="a8"/>
    <w:rsid w:val="00FB5208"/>
    <w:rPr>
      <w:rFonts w:ascii="Arial" w:hAnsi="Arial" w:cs="Arial" w:hint="default"/>
      <w:b/>
      <w:bCs/>
      <w:color w:val="000000"/>
      <w:sz w:val="14"/>
      <w:szCs w:val="14"/>
    </w:rPr>
  </w:style>
  <w:style w:type="paragraph" w:customStyle="1" w:styleId="132">
    <w:name w:val="Заголовок 13"/>
    <w:basedOn w:val="a7"/>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7"/>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8"/>
    <w:rsid w:val="00FB5208"/>
    <w:rPr>
      <w:color w:val="000099"/>
    </w:rPr>
  </w:style>
  <w:style w:type="character" w:customStyle="1" w:styleId="cald-guideword">
    <w:name w:val="cald-guideword"/>
    <w:basedOn w:val="a8"/>
    <w:rsid w:val="00FB5208"/>
  </w:style>
  <w:style w:type="character" w:customStyle="1" w:styleId="def-classification">
    <w:name w:val="def-classification"/>
    <w:basedOn w:val="a8"/>
    <w:rsid w:val="00FB5208"/>
  </w:style>
  <w:style w:type="character" w:customStyle="1" w:styleId="cald-definition">
    <w:name w:val="cald-definition"/>
    <w:basedOn w:val="a8"/>
    <w:rsid w:val="00FB5208"/>
  </w:style>
  <w:style w:type="character" w:customStyle="1" w:styleId="resultbodyblack1">
    <w:name w:val="resultbodyblack1"/>
    <w:basedOn w:val="a8"/>
    <w:rsid w:val="00FB5208"/>
    <w:rPr>
      <w:rFonts w:ascii="Verdana" w:hAnsi="Verdana" w:hint="default"/>
      <w:b/>
      <w:bCs/>
      <w:color w:val="000000"/>
      <w:sz w:val="22"/>
      <w:szCs w:val="22"/>
    </w:rPr>
  </w:style>
  <w:style w:type="paragraph" w:customStyle="1" w:styleId="textbodyblack">
    <w:name w:val="textbodyblack"/>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8"/>
    <w:rsid w:val="00FB5208"/>
    <w:rPr>
      <w:rFonts w:ascii="Verdana" w:hAnsi="Verdana" w:hint="default"/>
      <w:b/>
      <w:bCs/>
      <w:color w:val="336699"/>
      <w:sz w:val="15"/>
      <w:szCs w:val="15"/>
    </w:rPr>
  </w:style>
  <w:style w:type="character" w:customStyle="1" w:styleId="headline1">
    <w:name w:val="headline1"/>
    <w:basedOn w:val="a8"/>
    <w:rsid w:val="00FB5208"/>
    <w:rPr>
      <w:rFonts w:ascii="Arial" w:hAnsi="Arial" w:cs="Arial" w:hint="default"/>
      <w:b/>
      <w:bCs/>
      <w:strike w:val="0"/>
      <w:dstrike w:val="0"/>
      <w:color w:val="333333"/>
      <w:sz w:val="30"/>
      <w:szCs w:val="30"/>
      <w:u w:val="none"/>
      <w:effect w:val="none"/>
    </w:rPr>
  </w:style>
  <w:style w:type="paragraph" w:customStyle="1" w:styleId="fp">
    <w:name w:val="fp"/>
    <w:basedOn w:val="a7"/>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a"/>
    <w:uiPriority w:val="99"/>
    <w:semiHidden/>
    <w:unhideWhenUsed/>
    <w:rsid w:val="0001496C"/>
  </w:style>
  <w:style w:type="numbering" w:customStyle="1" w:styleId="2fffff0">
    <w:name w:val="Нет списка2"/>
    <w:next w:val="aa"/>
    <w:semiHidden/>
    <w:unhideWhenUsed/>
    <w:rsid w:val="00A814A4"/>
  </w:style>
  <w:style w:type="paragraph" w:customStyle="1" w:styleId="3ffd">
    <w:name w:val="Основной текст с отступом3"/>
    <w:basedOn w:val="a7"/>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7"/>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8"/>
    <w:rsid w:val="00FE1A62"/>
  </w:style>
  <w:style w:type="character" w:customStyle="1" w:styleId="small-text1">
    <w:name w:val="small-text1"/>
    <w:basedOn w:val="a8"/>
    <w:rsid w:val="00FE1A62"/>
    <w:rPr>
      <w:rFonts w:ascii="Arial" w:hAnsi="Arial" w:cs="Arial"/>
      <w:color w:val="000000"/>
      <w:sz w:val="20"/>
      <w:szCs w:val="20"/>
    </w:rPr>
  </w:style>
  <w:style w:type="paragraph" w:customStyle="1" w:styleId="Example1">
    <w:name w:val="Example 1"/>
    <w:basedOn w:val="a7"/>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8"/>
    <w:rsid w:val="00FE1A62"/>
    <w:rPr>
      <w:rFonts w:ascii="Verdana" w:hAnsi="Verdana"/>
      <w:color w:val="000000"/>
      <w:sz w:val="19"/>
      <w:szCs w:val="19"/>
    </w:rPr>
  </w:style>
  <w:style w:type="character" w:customStyle="1" w:styleId="pagetitle1">
    <w:name w:val="pagetitle1"/>
    <w:basedOn w:val="a8"/>
    <w:rsid w:val="00FE1A62"/>
    <w:rPr>
      <w:rFonts w:ascii="Arial" w:hAnsi="Arial" w:cs="Arial"/>
      <w:color w:val="000000"/>
      <w:sz w:val="23"/>
      <w:szCs w:val="23"/>
    </w:rPr>
  </w:style>
  <w:style w:type="character" w:customStyle="1" w:styleId="pagesubtitle1">
    <w:name w:val="pagesubtitle1"/>
    <w:basedOn w:val="a8"/>
    <w:rsid w:val="00FE1A62"/>
    <w:rPr>
      <w:rFonts w:ascii="Verdana" w:hAnsi="Verdana"/>
      <w:b/>
      <w:bCs/>
      <w:color w:val="000000"/>
      <w:sz w:val="13"/>
      <w:szCs w:val="13"/>
    </w:rPr>
  </w:style>
  <w:style w:type="character" w:customStyle="1" w:styleId="section1">
    <w:name w:val="section1"/>
    <w:basedOn w:val="a8"/>
    <w:rsid w:val="00FE1A62"/>
    <w:rPr>
      <w:rFonts w:ascii="Verdana" w:hAnsi="Verdana"/>
      <w:b/>
      <w:bCs/>
      <w:color w:val="000000"/>
      <w:sz w:val="24"/>
      <w:szCs w:val="24"/>
    </w:rPr>
  </w:style>
  <w:style w:type="character" w:customStyle="1" w:styleId="gift1">
    <w:name w:val="gift1"/>
    <w:basedOn w:val="a8"/>
    <w:rsid w:val="00FE1A62"/>
    <w:rPr>
      <w:rFonts w:ascii="Arial" w:hAnsi="Arial" w:cs="Arial"/>
      <w:b/>
      <w:bCs/>
      <w:color w:val="auto"/>
      <w:spacing w:val="13"/>
      <w:sz w:val="24"/>
      <w:szCs w:val="24"/>
    </w:rPr>
  </w:style>
  <w:style w:type="paragraph" w:customStyle="1" w:styleId="contactnew">
    <w:name w:val="contact_new"/>
    <w:basedOn w:val="a7"/>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7"/>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7"/>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8"/>
    <w:rsid w:val="00FE1A62"/>
    <w:rPr>
      <w:rFonts w:ascii="Verdana" w:hAnsi="Verdana"/>
      <w:color w:val="auto"/>
      <w:sz w:val="20"/>
      <w:szCs w:val="20"/>
      <w:u w:val="none"/>
      <w:effect w:val="none"/>
    </w:rPr>
  </w:style>
  <w:style w:type="character" w:customStyle="1" w:styleId="7c">
    <w:name w:val="Гиперссылка7"/>
    <w:basedOn w:val="a8"/>
    <w:rsid w:val="00FE1A62"/>
    <w:rPr>
      <w:rFonts w:ascii="Verdana" w:hAnsi="Verdana"/>
      <w:color w:val="auto"/>
      <w:sz w:val="20"/>
      <w:szCs w:val="20"/>
      <w:u w:val="none"/>
      <w:effect w:val="none"/>
    </w:rPr>
  </w:style>
  <w:style w:type="character" w:customStyle="1" w:styleId="toplinks1">
    <w:name w:val="top_links1"/>
    <w:basedOn w:val="a8"/>
    <w:rsid w:val="00FE1A62"/>
    <w:rPr>
      <w:b/>
      <w:bCs/>
      <w:caps/>
      <w:smallCaps/>
      <w:color w:val="auto"/>
      <w:sz w:val="22"/>
      <w:szCs w:val="22"/>
    </w:rPr>
  </w:style>
  <w:style w:type="character" w:customStyle="1" w:styleId="invisible1">
    <w:name w:val="invisible1"/>
    <w:basedOn w:val="a8"/>
    <w:rsid w:val="00FE1A62"/>
    <w:rPr>
      <w:vanish/>
    </w:rPr>
  </w:style>
  <w:style w:type="character" w:customStyle="1" w:styleId="infohead1">
    <w:name w:val="info_head1"/>
    <w:basedOn w:val="a8"/>
    <w:rsid w:val="00FE1A62"/>
    <w:rPr>
      <w:b/>
      <w:bCs/>
      <w:color w:val="auto"/>
      <w:sz w:val="24"/>
      <w:szCs w:val="24"/>
    </w:rPr>
  </w:style>
  <w:style w:type="character" w:customStyle="1" w:styleId="lineheight1">
    <w:name w:val="lineheight1"/>
    <w:basedOn w:val="a8"/>
    <w:rsid w:val="00FE1A62"/>
  </w:style>
  <w:style w:type="character" w:customStyle="1" w:styleId="newshead1">
    <w:name w:val="news_head1"/>
    <w:basedOn w:val="a8"/>
    <w:rsid w:val="00FE1A62"/>
    <w:rPr>
      <w:b/>
      <w:bCs/>
      <w:color w:val="FFFFFF"/>
      <w:sz w:val="24"/>
      <w:szCs w:val="24"/>
    </w:rPr>
  </w:style>
  <w:style w:type="character" w:customStyle="1" w:styleId="newssubhead1">
    <w:name w:val="news_sub_head1"/>
    <w:basedOn w:val="a8"/>
    <w:rsid w:val="00FE1A62"/>
    <w:rPr>
      <w:b/>
      <w:bCs/>
      <w:color w:val="auto"/>
      <w:sz w:val="24"/>
      <w:szCs w:val="24"/>
    </w:rPr>
  </w:style>
  <w:style w:type="character" w:customStyle="1" w:styleId="newstext1">
    <w:name w:val="news_text1"/>
    <w:basedOn w:val="a8"/>
    <w:rsid w:val="00FE1A62"/>
    <w:rPr>
      <w:color w:val="FFFFFF"/>
      <w:sz w:val="24"/>
      <w:szCs w:val="24"/>
    </w:rPr>
  </w:style>
  <w:style w:type="character" w:customStyle="1" w:styleId="bigbluelink1">
    <w:name w:val="big_blue_link1"/>
    <w:basedOn w:val="a8"/>
    <w:rsid w:val="00FE1A62"/>
    <w:rPr>
      <w:b/>
      <w:bCs/>
      <w:color w:val="auto"/>
      <w:sz w:val="42"/>
      <w:szCs w:val="42"/>
    </w:rPr>
  </w:style>
  <w:style w:type="character" w:customStyle="1" w:styleId="rotatetxt1">
    <w:name w:val="rotatetxt1"/>
    <w:basedOn w:val="a8"/>
    <w:rsid w:val="00FE1A62"/>
    <w:rPr>
      <w:rFonts w:ascii="Verdana" w:hAnsi="Verdana"/>
      <w:color w:val="auto"/>
      <w:sz w:val="19"/>
      <w:szCs w:val="19"/>
    </w:rPr>
  </w:style>
  <w:style w:type="character" w:customStyle="1" w:styleId="smallbluelink1">
    <w:name w:val="small_blue_link1"/>
    <w:basedOn w:val="a8"/>
    <w:rsid w:val="00FE1A62"/>
    <w:rPr>
      <w:color w:val="auto"/>
      <w:sz w:val="25"/>
      <w:szCs w:val="25"/>
    </w:rPr>
  </w:style>
  <w:style w:type="character" w:customStyle="1" w:styleId="footertext1">
    <w:name w:val="footer_text1"/>
    <w:basedOn w:val="a8"/>
    <w:rsid w:val="00FE1A62"/>
    <w:rPr>
      <w:rFonts w:ascii="Arial" w:hAnsi="Arial" w:cs="Arial"/>
      <w:color w:val="FFFFFF"/>
      <w:sz w:val="17"/>
      <w:szCs w:val="17"/>
    </w:rPr>
  </w:style>
  <w:style w:type="paragraph" w:customStyle="1" w:styleId="journaltitles">
    <w:name w:val="journaltitles"/>
    <w:basedOn w:val="a7"/>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8"/>
    <w:rsid w:val="00FE1A62"/>
    <w:rPr>
      <w:rFonts w:ascii="Arial" w:hAnsi="Arial" w:cs="Arial"/>
      <w:color w:val="000000"/>
      <w:sz w:val="16"/>
      <w:szCs w:val="16"/>
    </w:rPr>
  </w:style>
  <w:style w:type="character" w:customStyle="1" w:styleId="maintext1">
    <w:name w:val="maintext1"/>
    <w:basedOn w:val="a8"/>
    <w:rsid w:val="00FE1A62"/>
    <w:rPr>
      <w:rFonts w:ascii="Arial" w:hAnsi="Arial" w:cs="Arial"/>
      <w:color w:val="000000"/>
      <w:sz w:val="18"/>
      <w:szCs w:val="18"/>
    </w:rPr>
  </w:style>
  <w:style w:type="paragraph" w:customStyle="1" w:styleId="default0">
    <w:name w:val="default"/>
    <w:basedOn w:val="a7"/>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a"/>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a"/>
    <w:uiPriority w:val="99"/>
    <w:semiHidden/>
    <w:unhideWhenUsed/>
    <w:rsid w:val="00267173"/>
  </w:style>
  <w:style w:type="paragraph" w:customStyle="1" w:styleId="2fffff1">
    <w:name w:val="Текст выноски2"/>
    <w:basedOn w:val="a7"/>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8"/>
    <w:rsid w:val="00292B3F"/>
    <w:rPr>
      <w:rFonts w:ascii="Arial" w:hAnsi="Arial" w:cs="Arial" w:hint="default"/>
      <w:b/>
      <w:bCs/>
      <w:color w:val="990000"/>
      <w:sz w:val="21"/>
      <w:szCs w:val="21"/>
    </w:rPr>
  </w:style>
  <w:style w:type="paragraph" w:customStyle="1" w:styleId="14pt2">
    <w:name w:val="Стиль Текст + 14 pt"/>
    <w:basedOn w:val="a7"/>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8">
    <w:name w:val="Знак Знак"/>
    <w:basedOn w:val="a8"/>
    <w:rsid w:val="00937513"/>
    <w:rPr>
      <w:sz w:val="24"/>
      <w:szCs w:val="24"/>
      <w:lang w:val="ru-RU" w:eastAsia="ru-RU"/>
    </w:rPr>
  </w:style>
  <w:style w:type="character" w:customStyle="1" w:styleId="14pt3">
    <w:name w:val="Стиль Текст + 14 pt Знак"/>
    <w:basedOn w:val="a8"/>
    <w:locked/>
    <w:rsid w:val="00314A13"/>
    <w:rPr>
      <w:sz w:val="28"/>
      <w:szCs w:val="28"/>
      <w:lang w:val="ru-RU" w:eastAsia="ru-RU" w:bidi="ar-SA"/>
    </w:rPr>
  </w:style>
  <w:style w:type="character" w:customStyle="1" w:styleId="14pt4">
    <w:name w:val="Стиль Текст + 14 pt Знак Знак"/>
    <w:basedOn w:val="a8"/>
    <w:locked/>
    <w:rsid w:val="00314A13"/>
    <w:rPr>
      <w:sz w:val="28"/>
      <w:szCs w:val="28"/>
      <w:lang w:val="ru-RU" w:eastAsia="ru-RU" w:bidi="ar-SA"/>
    </w:rPr>
  </w:style>
  <w:style w:type="character" w:customStyle="1" w:styleId="133">
    <w:name w:val="Знак Знак13"/>
    <w:basedOn w:val="a8"/>
    <w:locked/>
    <w:rsid w:val="00314A13"/>
    <w:rPr>
      <w:i/>
      <w:iCs/>
      <w:sz w:val="28"/>
      <w:szCs w:val="28"/>
      <w:lang w:val="uk-UA" w:eastAsia="ru-RU" w:bidi="ar-SA"/>
    </w:rPr>
  </w:style>
  <w:style w:type="character" w:customStyle="1" w:styleId="normal10">
    <w:name w:val="normal1"/>
    <w:basedOn w:val="a8"/>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7"/>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a"/>
    <w:uiPriority w:val="99"/>
    <w:semiHidden/>
    <w:unhideWhenUsed/>
    <w:rsid w:val="0039380B"/>
  </w:style>
  <w:style w:type="paragraph" w:customStyle="1" w:styleId="260">
    <w:name w:val="Основной текст 26"/>
    <w:basedOn w:val="a7"/>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a"/>
    <w:uiPriority w:val="99"/>
    <w:semiHidden/>
    <w:unhideWhenUsed/>
    <w:rsid w:val="00BA3A4E"/>
  </w:style>
  <w:style w:type="paragraph" w:customStyle="1" w:styleId="160">
    <w:name w:val="Основной текст16"/>
    <w:basedOn w:val="a7"/>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8"/>
    <w:rsid w:val="00E3373F"/>
    <w:rPr>
      <w:rFonts w:ascii="Verdana" w:hAnsi="Verdana" w:hint="default"/>
      <w:b/>
      <w:bCs/>
      <w:sz w:val="21"/>
      <w:szCs w:val="21"/>
    </w:rPr>
  </w:style>
  <w:style w:type="paragraph" w:customStyle="1" w:styleId="paper1">
    <w:name w:val="paper1"/>
    <w:basedOn w:val="a7"/>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7"/>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9">
    <w:name w:val="Дисс. Обычный абзац"/>
    <w:basedOn w:val="a7"/>
    <w:link w:val="affffffffffffffffffffa"/>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a">
    <w:name w:val="Дисс. Обычный абзац Знак"/>
    <w:basedOn w:val="a8"/>
    <w:link w:val="affffffffffffffffffff9"/>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7"/>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8"/>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7"/>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b">
    <w:name w:val="Определения Автора"/>
    <w:basedOn w:val="a7"/>
    <w:link w:val="affffffffffffffffffffc"/>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c">
    <w:name w:val="Определения Автора Знак"/>
    <w:basedOn w:val="a8"/>
    <w:link w:val="affffffffffffffffffffb"/>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4"/>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d">
    <w:name w:val="Обычный_Автореферат"/>
    <w:basedOn w:val="a7"/>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8"/>
    <w:rsid w:val="007B0B78"/>
  </w:style>
  <w:style w:type="character" w:customStyle="1" w:styleId="affffffffffffffffffffe">
    <w:name w:val="Обычный абзац"/>
    <w:basedOn w:val="a8"/>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0">
    <w:name w:val="дис как заголовок раздела"/>
    <w:basedOn w:val="a7"/>
    <w:next w:val="afffffffffffffffffffff"/>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7"/>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1">
    <w:name w:val="Основний текст_"/>
    <w:link w:val="afffffffffffffffffffff2"/>
    <w:uiPriority w:val="99"/>
    <w:locked/>
    <w:rsid w:val="0010053C"/>
    <w:rPr>
      <w:sz w:val="21"/>
      <w:shd w:val="clear" w:color="auto" w:fill="FFFFFF"/>
    </w:rPr>
  </w:style>
  <w:style w:type="paragraph" w:customStyle="1" w:styleId="afffffffffffffffffffff2">
    <w:name w:val="Основний текст"/>
    <w:basedOn w:val="a7"/>
    <w:link w:val="afffffffffffffffffffff1"/>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2">
    <w:name w:val="Table Grid 1"/>
    <w:basedOn w:val="a9"/>
    <w:uiPriority w:val="99"/>
    <w:rsid w:val="0010053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3">
    <w:name w:val="Основний текст + Курсив"/>
    <w:uiPriority w:val="99"/>
    <w:rsid w:val="0010053C"/>
    <w:rPr>
      <w:i/>
      <w:sz w:val="19"/>
    </w:rPr>
  </w:style>
  <w:style w:type="table" w:customStyle="1" w:styleId="1fffffff3">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7"/>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7"/>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8"/>
    <w:rsid w:val="000071A8"/>
  </w:style>
  <w:style w:type="paragraph" w:customStyle="1" w:styleId="articleauthorname">
    <w:name w:val="articleauthorname"/>
    <w:basedOn w:val="a7"/>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8"/>
    <w:rsid w:val="000071A8"/>
  </w:style>
  <w:style w:type="character" w:customStyle="1" w:styleId="article-author">
    <w:name w:val="article-author"/>
    <w:basedOn w:val="a8"/>
    <w:rsid w:val="000071A8"/>
  </w:style>
  <w:style w:type="character" w:customStyle="1" w:styleId="orange1">
    <w:name w:val="orange1"/>
    <w:basedOn w:val="a8"/>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8"/>
    <w:rsid w:val="004A5A83"/>
  </w:style>
  <w:style w:type="paragraph" w:customStyle="1" w:styleId="1fffffff4">
    <w:name w:val="Знак Знак Знак Знак Знак Знак Знак Знак Знак Знак Знак1 Знак Знак Знак Знак Знак Знак Знак Знак Знак Знак"/>
    <w:basedOn w:val="a7"/>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8"/>
    <w:rsid w:val="004A5A83"/>
  </w:style>
  <w:style w:type="character" w:customStyle="1" w:styleId="nobr">
    <w:name w:val="nobr"/>
    <w:basedOn w:val="a8"/>
    <w:rsid w:val="004A5A83"/>
  </w:style>
  <w:style w:type="paragraph" w:customStyle="1" w:styleId="ListParagraph1">
    <w:name w:val="List Paragraph1"/>
    <w:basedOn w:val="a7"/>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7"/>
    <w:next w:val="a7"/>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7"/>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7"/>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7"/>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7"/>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5">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4">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b">
    <w:name w:val="Подпись к картинке_"/>
    <w:link w:val="afffffffffffffffffa"/>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5">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4">
    <w:name w:val="Подпись к таблице_"/>
    <w:link w:val="affffffffffffffff3"/>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7"/>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7"/>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7"/>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7"/>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7"/>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7"/>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7"/>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7"/>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7"/>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7"/>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7"/>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7"/>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7"/>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7"/>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7"/>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7"/>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6">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7"/>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7"/>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7"/>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7"/>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7">
    <w:name w:val="Авторефукр"/>
    <w:basedOn w:val="a7"/>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7"/>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7"/>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8">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8"/>
    <w:rsid w:val="003A3D03"/>
  </w:style>
  <w:style w:type="paragraph" w:customStyle="1" w:styleId="4ff9">
    <w:name w:val="4"/>
    <w:basedOn w:val="a7"/>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8"/>
    <w:rsid w:val="003A3D03"/>
  </w:style>
  <w:style w:type="character" w:customStyle="1" w:styleId="75pt3">
    <w:name w:val="75pt"/>
    <w:basedOn w:val="a8"/>
    <w:rsid w:val="003A3D03"/>
  </w:style>
  <w:style w:type="character" w:customStyle="1" w:styleId="constantia12pt40">
    <w:name w:val="constantia12pt40"/>
    <w:basedOn w:val="a8"/>
    <w:rsid w:val="003A3D03"/>
  </w:style>
  <w:style w:type="character" w:customStyle="1" w:styleId="9pt2">
    <w:name w:val="9pt"/>
    <w:basedOn w:val="a8"/>
    <w:rsid w:val="003A3D03"/>
  </w:style>
  <w:style w:type="character" w:customStyle="1" w:styleId="a00">
    <w:name w:val="a0"/>
    <w:basedOn w:val="a8"/>
    <w:rsid w:val="003A3D03"/>
  </w:style>
  <w:style w:type="paragraph" w:styleId="3">
    <w:name w:val="List Number 3"/>
    <w:basedOn w:val="a7"/>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8"/>
    <w:rsid w:val="004313DD"/>
    <w:rPr>
      <w:sz w:val="24"/>
      <w:lang w:val="uk-UA" w:eastAsia="ru-RU" w:bidi="ar-SA"/>
    </w:rPr>
  </w:style>
  <w:style w:type="character" w:customStyle="1" w:styleId="afffffffffffffffffffff9">
    <w:name w:val="Основной текст Знак Знак Знак"/>
    <w:basedOn w:val="a8"/>
    <w:rsid w:val="004313DD"/>
    <w:rPr>
      <w:b/>
      <w:sz w:val="36"/>
      <w:szCs w:val="36"/>
      <w:lang w:val="ru-RU" w:eastAsia="ru-RU" w:bidi="ar-SA"/>
    </w:rPr>
  </w:style>
  <w:style w:type="character" w:customStyle="1" w:styleId="BodyTextIndent210">
    <w:name w:val="Body Text Indent 2 Знак Знак1"/>
    <w:basedOn w:val="a8"/>
    <w:rsid w:val="004313DD"/>
    <w:rPr>
      <w:sz w:val="24"/>
      <w:szCs w:val="24"/>
      <w:lang w:val="uk-UA" w:eastAsia="ru-RU" w:bidi="ar-SA"/>
    </w:rPr>
  </w:style>
  <w:style w:type="paragraph" w:customStyle="1" w:styleId="263">
    <w:name w:val="Основной текст с отступом 26"/>
    <w:basedOn w:val="a7"/>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7"/>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a">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8"/>
    <w:rsid w:val="005C0E6E"/>
  </w:style>
  <w:style w:type="character" w:customStyle="1" w:styleId="date4">
    <w:name w:val="date4"/>
    <w:basedOn w:val="a8"/>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b">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7"/>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7"/>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7"/>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7"/>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7"/>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7"/>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6">
    <w:name w:val="таблица 1"/>
    <w:basedOn w:val="a7"/>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c">
    <w:name w:val="таблица название"/>
    <w:basedOn w:val="a7"/>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7"/>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8"/>
    <w:uiPriority w:val="99"/>
    <w:rsid w:val="00886B4E"/>
  </w:style>
  <w:style w:type="paragraph" w:customStyle="1" w:styleId="afffffffffffffffffffffd">
    <w:name w:val="Знак Знак Знак Знак Знак Знак Знак Знак Знак Знак Знак Знак"/>
    <w:basedOn w:val="a7"/>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7"/>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e">
    <w:name w:val="!Автореферат"/>
    <w:basedOn w:val="a7"/>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
    <w:name w:val="Заголов."/>
    <w:basedOn w:val="a7"/>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7">
    <w:name w:val="Знак Знак Знак Знак Знак Знак Знак Знак Знак Знак Знак Знак1"/>
    <w:basedOn w:val="a7"/>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0">
    <w:name w:val="Вопросы"/>
    <w:basedOn w:val="a7"/>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8"/>
    <w:rsid w:val="00886B4E"/>
  </w:style>
  <w:style w:type="paragraph" w:customStyle="1" w:styleId="leftauthor">
    <w:name w:val="left_author"/>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1">
    <w:name w:val="название"/>
    <w:basedOn w:val="a8"/>
    <w:rsid w:val="00886B4E"/>
  </w:style>
  <w:style w:type="character" w:customStyle="1" w:styleId="affffffffffffffffffffff2">
    <w:name w:val="назначение"/>
    <w:basedOn w:val="a8"/>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3">
    <w:name w:val="Normal Indent"/>
    <w:basedOn w:val="a7"/>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4">
    <w:name w:val="Подпись к рисунку (заголовок)"/>
    <w:basedOn w:val="affffffffffffffff2"/>
    <w:next w:val="affffffffffffffff2"/>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8"/>
    <w:rsid w:val="00886B4E"/>
  </w:style>
  <w:style w:type="paragraph" w:customStyle="1" w:styleId="CharChar1CharChar1CharChar">
    <w:name w:val="Char Char Знак Знак1 Char Char1 Знак Знак Char Char"/>
    <w:basedOn w:val="a7"/>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8"/>
    <w:rsid w:val="00886B4E"/>
  </w:style>
  <w:style w:type="character" w:customStyle="1" w:styleId="y5blacky5bg">
    <w:name w:val="y5_black y5_bg"/>
    <w:basedOn w:val="a8"/>
    <w:rsid w:val="00886B4E"/>
  </w:style>
  <w:style w:type="character" w:customStyle="1" w:styleId="url">
    <w:name w:val="url"/>
    <w:basedOn w:val="a8"/>
    <w:rsid w:val="00886B4E"/>
  </w:style>
  <w:style w:type="paragraph" w:customStyle="1" w:styleId="bodytext2">
    <w:name w:val="bodytext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5">
    <w:name w:val="обычный_(веб)"/>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8"/>
    <w:rsid w:val="00886B4E"/>
  </w:style>
  <w:style w:type="paragraph" w:customStyle="1" w:styleId="affffffffffffffffffffff6">
    <w:name w:val="АА"/>
    <w:basedOn w:val="a7"/>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7">
    <w:name w:val="Б"/>
    <w:basedOn w:val="a7"/>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8"/>
    <w:rsid w:val="00886B4E"/>
  </w:style>
  <w:style w:type="character" w:customStyle="1" w:styleId="search-keyword-match">
    <w:name w:val="search-keyword-match"/>
    <w:basedOn w:val="a8"/>
    <w:rsid w:val="00886B4E"/>
  </w:style>
  <w:style w:type="character" w:customStyle="1" w:styleId="title1">
    <w:name w:val="title1"/>
    <w:basedOn w:val="a8"/>
    <w:rsid w:val="001F66E7"/>
    <w:rPr>
      <w:rFonts w:ascii="Tahoma" w:hAnsi="Tahoma" w:cs="Tahoma" w:hint="default"/>
      <w:b/>
      <w:bCs/>
      <w:color w:val="000000"/>
      <w:sz w:val="18"/>
      <w:szCs w:val="18"/>
    </w:rPr>
  </w:style>
  <w:style w:type="character" w:customStyle="1" w:styleId="txt1">
    <w:name w:val="txt1"/>
    <w:basedOn w:val="a8"/>
    <w:rsid w:val="001F66E7"/>
    <w:rPr>
      <w:sz w:val="18"/>
      <w:szCs w:val="18"/>
    </w:rPr>
  </w:style>
  <w:style w:type="character" w:customStyle="1" w:styleId="s4">
    <w:name w:val="s4"/>
    <w:basedOn w:val="a8"/>
    <w:rsid w:val="001F66E7"/>
  </w:style>
  <w:style w:type="character" w:customStyle="1" w:styleId="s1">
    <w:name w:val="s1"/>
    <w:basedOn w:val="a8"/>
    <w:rsid w:val="001F66E7"/>
  </w:style>
  <w:style w:type="character" w:customStyle="1" w:styleId="s2">
    <w:name w:val="s2"/>
    <w:basedOn w:val="a8"/>
    <w:rsid w:val="001F66E7"/>
  </w:style>
  <w:style w:type="paragraph" w:customStyle="1" w:styleId="text-content-page1">
    <w:name w:val="text-content-page1"/>
    <w:basedOn w:val="a7"/>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8"/>
    <w:rsid w:val="001F66E7"/>
  </w:style>
  <w:style w:type="character" w:customStyle="1" w:styleId="dcom1">
    <w:name w:val="d_com1"/>
    <w:basedOn w:val="a8"/>
    <w:rsid w:val="001F66E7"/>
    <w:rPr>
      <w:i/>
      <w:iCs/>
      <w:color w:val="6F0000"/>
    </w:rPr>
  </w:style>
  <w:style w:type="paragraph" w:customStyle="1" w:styleId="p3">
    <w:name w:val="p3"/>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7"/>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8"/>
    <w:uiPriority w:val="99"/>
    <w:rsid w:val="001F66E7"/>
    <w:rPr>
      <w:rFonts w:ascii="Times New Roman" w:hAnsi="Times New Roman" w:cs="Times New Roman"/>
      <w:b/>
      <w:bCs/>
      <w:sz w:val="22"/>
      <w:szCs w:val="22"/>
    </w:rPr>
  </w:style>
  <w:style w:type="character" w:customStyle="1" w:styleId="FontStyle175">
    <w:name w:val="Font Style175"/>
    <w:basedOn w:val="a8"/>
    <w:rsid w:val="001F66E7"/>
    <w:rPr>
      <w:rFonts w:ascii="Times New Roman" w:hAnsi="Times New Roman" w:cs="Times New Roman"/>
      <w:sz w:val="18"/>
      <w:szCs w:val="18"/>
    </w:rPr>
  </w:style>
  <w:style w:type="character" w:customStyle="1" w:styleId="FontStyle177">
    <w:name w:val="Font Style177"/>
    <w:basedOn w:val="a8"/>
    <w:rsid w:val="001F66E7"/>
    <w:rPr>
      <w:rFonts w:ascii="Times New Roman" w:hAnsi="Times New Roman" w:cs="Times New Roman"/>
      <w:sz w:val="18"/>
      <w:szCs w:val="18"/>
    </w:rPr>
  </w:style>
  <w:style w:type="character" w:customStyle="1" w:styleId="FontStyle188">
    <w:name w:val="Font Style188"/>
    <w:basedOn w:val="a8"/>
    <w:uiPriority w:val="99"/>
    <w:rsid w:val="001F66E7"/>
    <w:rPr>
      <w:rFonts w:ascii="Times New Roman" w:hAnsi="Times New Roman" w:cs="Times New Roman"/>
      <w:sz w:val="18"/>
      <w:szCs w:val="18"/>
    </w:rPr>
  </w:style>
  <w:style w:type="paragraph" w:customStyle="1" w:styleId="334">
    <w:name w:val="Основной текст 33"/>
    <w:basedOn w:val="a7"/>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7"/>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7"/>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7"/>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7"/>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7"/>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7"/>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7"/>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7"/>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7"/>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7"/>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7"/>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7"/>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7"/>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7"/>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7"/>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7"/>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7"/>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e">
    <w:name w:val="Знак2"/>
    <w:rsid w:val="00C77163"/>
    <w:rPr>
      <w:rFonts w:ascii="Peterburg" w:hAnsi="Peterburg" w:cs="Peterburg"/>
      <w:b/>
      <w:bCs/>
      <w:noProof w:val="0"/>
      <w:sz w:val="26"/>
      <w:szCs w:val="26"/>
      <w:lang w:val="uk-UA"/>
    </w:rPr>
  </w:style>
  <w:style w:type="character" w:customStyle="1" w:styleId="1fffffff8">
    <w:name w:val="Знак1"/>
    <w:rsid w:val="00C77163"/>
    <w:rPr>
      <w:sz w:val="24"/>
      <w:szCs w:val="24"/>
    </w:rPr>
  </w:style>
  <w:style w:type="paragraph" w:customStyle="1" w:styleId="ListParagraph2">
    <w:name w:val="List Paragraph2"/>
    <w:basedOn w:val="a7"/>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8"/>
    <w:rsid w:val="00181228"/>
  </w:style>
  <w:style w:type="character" w:customStyle="1" w:styleId="ti2">
    <w:name w:val="ti2"/>
    <w:basedOn w:val="a8"/>
    <w:rsid w:val="00181228"/>
    <w:rPr>
      <w:sz w:val="22"/>
      <w:szCs w:val="22"/>
    </w:rPr>
  </w:style>
  <w:style w:type="character" w:customStyle="1" w:styleId="featuredlinkouts">
    <w:name w:val="featured_linkouts"/>
    <w:basedOn w:val="a8"/>
    <w:rsid w:val="00181228"/>
  </w:style>
  <w:style w:type="character" w:customStyle="1" w:styleId="linkbar">
    <w:name w:val="linkbar"/>
    <w:basedOn w:val="a8"/>
    <w:rsid w:val="00181228"/>
  </w:style>
  <w:style w:type="paragraph" w:customStyle="1" w:styleId="affiliation2">
    <w:name w:val="affiliation2"/>
    <w:basedOn w:val="a7"/>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8"/>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
    <w:basedOn w:val="a7"/>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7"/>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7"/>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7"/>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7"/>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8">
    <w:name w:val="_рисунок"/>
    <w:basedOn w:val="a7"/>
    <w:next w:val="a7"/>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9">
    <w:name w:val="_рисунок Знак"/>
    <w:basedOn w:val="a8"/>
    <w:rsid w:val="00181228"/>
    <w:rPr>
      <w:b/>
      <w:i/>
      <w:sz w:val="22"/>
      <w:szCs w:val="24"/>
      <w:lang w:val="uk-UA" w:eastAsia="ru-RU" w:bidi="ar-SA"/>
    </w:rPr>
  </w:style>
  <w:style w:type="character" w:customStyle="1" w:styleId="nonunderlined1">
    <w:name w:val="nonunderlined1"/>
    <w:basedOn w:val="a8"/>
    <w:rsid w:val="00181228"/>
    <w:rPr>
      <w:strike w:val="0"/>
      <w:dstrike w:val="0"/>
      <w:u w:val="none"/>
      <w:effect w:val="none"/>
    </w:rPr>
  </w:style>
  <w:style w:type="character" w:customStyle="1" w:styleId="issue">
    <w:name w:val="issue"/>
    <w:basedOn w:val="a8"/>
    <w:rsid w:val="00181228"/>
  </w:style>
  <w:style w:type="character" w:customStyle="1" w:styleId="ref-vol1">
    <w:name w:val="ref-vol1"/>
    <w:basedOn w:val="a8"/>
    <w:rsid w:val="00181228"/>
    <w:rPr>
      <w:b/>
      <w:bCs/>
    </w:rPr>
  </w:style>
  <w:style w:type="table" w:styleId="affffffffffffffffffffffa">
    <w:name w:val="Table Professional"/>
    <w:basedOn w:val="a9"/>
    <w:rsid w:val="006A457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9">
    <w:name w:val="List 3"/>
    <w:basedOn w:val="a7"/>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7"/>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7"/>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7"/>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7"/>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7"/>
    <w:rsid w:val="006A457C"/>
    <w:pPr>
      <w:suppressAutoHyphens w:val="0"/>
      <w:spacing w:after="120"/>
      <w:ind w:left="1415"/>
    </w:pPr>
    <w:rPr>
      <w:rFonts w:ascii="Times New Roman" w:eastAsia="Times New Roman" w:hAnsi="Times New Roman" w:cs="Times New Roman"/>
      <w:lang w:val="uk-UA" w:eastAsia="ru-RU"/>
    </w:rPr>
  </w:style>
  <w:style w:type="paragraph" w:styleId="affc">
    <w:name w:val="Body Text First Indent"/>
    <w:basedOn w:val="afffffff2"/>
    <w:link w:val="affb"/>
    <w:rsid w:val="006A457C"/>
    <w:pPr>
      <w:suppressAutoHyphens w:val="0"/>
      <w:ind w:firstLine="210"/>
    </w:pPr>
    <w:rPr>
      <w:rFonts w:ascii="PetersburgCTT" w:eastAsia="PetersburgCTT" w:hAnsi="PetersburgCTT" w:cs="PetersburgCTT"/>
      <w:sz w:val="24"/>
    </w:rPr>
  </w:style>
  <w:style w:type="character" w:customStyle="1" w:styleId="1fffffff9">
    <w:name w:val="Красная строка Знак1"/>
    <w:basedOn w:val="1ff"/>
    <w:uiPriority w:val="99"/>
    <w:semiHidden/>
    <w:rsid w:val="006A457C"/>
    <w:rPr>
      <w:rFonts w:ascii="Garamond" w:eastAsia="Garamond" w:hAnsi="Garamond" w:cs="Garamond"/>
      <w:sz w:val="24"/>
      <w:szCs w:val="24"/>
      <w:lang w:eastAsia="ar-SA"/>
    </w:rPr>
  </w:style>
  <w:style w:type="paragraph" w:styleId="2d">
    <w:name w:val="Body Text First Indent 2"/>
    <w:basedOn w:val="afffffff9"/>
    <w:link w:val="2c"/>
    <w:rsid w:val="006A457C"/>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8"/>
    <w:link w:val="afffffff9"/>
    <w:rsid w:val="006A457C"/>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6A457C"/>
    <w:rPr>
      <w:rFonts w:ascii="Garamond" w:eastAsia="Garamond" w:hAnsi="Garamond" w:cs="Garamond"/>
      <w:sz w:val="24"/>
      <w:szCs w:val="24"/>
      <w:lang w:eastAsia="ar-SA"/>
    </w:rPr>
  </w:style>
  <w:style w:type="paragraph" w:styleId="30">
    <w:name w:val="List Bullet 3"/>
    <w:basedOn w:val="a7"/>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7"/>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7"/>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7"/>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7"/>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7"/>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7"/>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7"/>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7"/>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7"/>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7"/>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7"/>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7"/>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7"/>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7"/>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7"/>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7"/>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7"/>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7"/>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7"/>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7"/>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7"/>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7"/>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7"/>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a">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b">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7"/>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8"/>
    <w:rsid w:val="0011487C"/>
    <w:rPr>
      <w:rFonts w:ascii="Arial Narrow" w:hAnsi="Arial Narrow" w:cs="Arial Narrow"/>
      <w:b/>
      <w:bCs/>
      <w:i/>
      <w:iCs/>
      <w:caps/>
      <w:sz w:val="20"/>
      <w:szCs w:val="20"/>
    </w:rPr>
  </w:style>
  <w:style w:type="paragraph" w:customStyle="1" w:styleId="affffffffffffffffffffffb">
    <w:name w:val="Титульний"/>
    <w:basedOn w:val="a7"/>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8"/>
    <w:rsid w:val="00821E3A"/>
    <w:rPr>
      <w:color w:val="FF0000"/>
    </w:rPr>
  </w:style>
  <w:style w:type="paragraph" w:customStyle="1" w:styleId="NienieEeo">
    <w:name w:val="NienieEeo"/>
    <w:basedOn w:val="a7"/>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7"/>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c">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7"/>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8"/>
    <w:rsid w:val="007B6B41"/>
  </w:style>
  <w:style w:type="character" w:customStyle="1" w:styleId="bindingblock1">
    <w:name w:val="bindingblock1"/>
    <w:basedOn w:val="a8"/>
    <w:rsid w:val="007B6B41"/>
  </w:style>
  <w:style w:type="paragraph" w:customStyle="1" w:styleId="affffffffffffffffffffffd">
    <w:name w:val="КД Знак Знак"/>
    <w:basedOn w:val="a7"/>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7"/>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8"/>
    <w:rsid w:val="00733FD1"/>
  </w:style>
  <w:style w:type="character" w:customStyle="1" w:styleId="text41">
    <w:name w:val="text41"/>
    <w:basedOn w:val="a8"/>
    <w:rsid w:val="00733FD1"/>
    <w:rPr>
      <w:rFonts w:ascii="Verdana" w:hAnsi="Verdana" w:hint="default"/>
      <w:b w:val="0"/>
      <w:bCs w:val="0"/>
      <w:color w:val="212063"/>
    </w:rPr>
  </w:style>
  <w:style w:type="paragraph" w:customStyle="1" w:styleId="textjur">
    <w:name w:val="text_jur"/>
    <w:basedOn w:val="a7"/>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8"/>
    <w:rsid w:val="00733FD1"/>
    <w:rPr>
      <w:sz w:val="20"/>
      <w:szCs w:val="20"/>
    </w:rPr>
  </w:style>
  <w:style w:type="character" w:customStyle="1" w:styleId="comment">
    <w:name w:val="comment"/>
    <w:basedOn w:val="a8"/>
    <w:rsid w:val="00733FD1"/>
  </w:style>
  <w:style w:type="paragraph" w:customStyle="1" w:styleId="authorgroup">
    <w:name w:val="authorgroup"/>
    <w:basedOn w:val="a7"/>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8"/>
    <w:rsid w:val="00733FD1"/>
    <w:rPr>
      <w:rFonts w:ascii="Arial" w:hAnsi="Arial" w:cs="Arial" w:hint="default"/>
      <w:b/>
      <w:bCs/>
      <w:color w:val="003399"/>
      <w:sz w:val="32"/>
      <w:szCs w:val="32"/>
    </w:rPr>
  </w:style>
  <w:style w:type="character" w:customStyle="1" w:styleId="rvts21">
    <w:name w:val="rvts21"/>
    <w:basedOn w:val="a8"/>
    <w:rsid w:val="00733FD1"/>
    <w:rPr>
      <w:rFonts w:ascii="Times New Roman" w:hAnsi="Times New Roman" w:cs="Times New Roman" w:hint="default"/>
      <w:sz w:val="28"/>
      <w:szCs w:val="28"/>
    </w:rPr>
  </w:style>
  <w:style w:type="character" w:customStyle="1" w:styleId="srtitle">
    <w:name w:val="srtitle"/>
    <w:basedOn w:val="a8"/>
    <w:rsid w:val="00733FD1"/>
  </w:style>
  <w:style w:type="character" w:customStyle="1" w:styleId="grey">
    <w:name w:val="grey"/>
    <w:basedOn w:val="a8"/>
    <w:rsid w:val="00733FD1"/>
  </w:style>
  <w:style w:type="character" w:customStyle="1" w:styleId="addmd">
    <w:name w:val="addmd"/>
    <w:basedOn w:val="a8"/>
    <w:rsid w:val="00733FD1"/>
  </w:style>
  <w:style w:type="character" w:customStyle="1" w:styleId="bindingblock">
    <w:name w:val="bindingblock"/>
    <w:basedOn w:val="a8"/>
    <w:rsid w:val="00733FD1"/>
  </w:style>
  <w:style w:type="character" w:customStyle="1" w:styleId="binding">
    <w:name w:val="binding"/>
    <w:basedOn w:val="a8"/>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7"/>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e">
    <w:name w:val="СтФорм"/>
    <w:basedOn w:val="BodyText3"/>
    <w:rsid w:val="00187A91"/>
    <w:pPr>
      <w:widowControl/>
      <w:spacing w:after="120" w:line="360" w:lineRule="auto"/>
      <w:ind w:firstLine="851"/>
    </w:pPr>
    <w:rPr>
      <w:sz w:val="28"/>
      <w:szCs w:val="28"/>
    </w:rPr>
  </w:style>
  <w:style w:type="character" w:customStyle="1" w:styleId="afffffffffffffffffffffff">
    <w:name w:val="Основной текст Знак.Основной текст Знак Знак Знак Знак Знак Знак Знак"/>
    <w:basedOn w:val="a8"/>
    <w:rsid w:val="00187A91"/>
    <w:rPr>
      <w:sz w:val="24"/>
      <w:szCs w:val="24"/>
      <w:lang w:val="ru-RU"/>
    </w:rPr>
  </w:style>
  <w:style w:type="paragraph" w:customStyle="1" w:styleId="3fffc">
    <w:name w:val="Текст выноски3"/>
    <w:basedOn w:val="a7"/>
    <w:rsid w:val="00187A91"/>
    <w:pPr>
      <w:suppressAutoHyphens w:val="0"/>
      <w:autoSpaceDE w:val="0"/>
      <w:autoSpaceDN w:val="0"/>
    </w:pPr>
    <w:rPr>
      <w:rFonts w:ascii="Tahoma" w:eastAsia="Times New Roman" w:hAnsi="Tahoma" w:cs="Tahoma"/>
      <w:sz w:val="16"/>
      <w:szCs w:val="16"/>
      <w:lang w:eastAsia="ru-RU"/>
    </w:rPr>
  </w:style>
  <w:style w:type="paragraph" w:customStyle="1" w:styleId="1fffffffa">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7"/>
    <w:uiPriority w:val="99"/>
    <w:semiHidden/>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0">
    <w:name w:val="А"/>
    <w:basedOn w:val="a7"/>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1">
    <w:name w:val="Список определений"/>
    <w:basedOn w:val="163"/>
    <w:next w:val="a7"/>
    <w:rsid w:val="000E45DD"/>
    <w:pPr>
      <w:widowControl/>
      <w:ind w:left="360"/>
    </w:pPr>
    <w:rPr>
      <w:b w:val="0"/>
      <w:sz w:val="24"/>
    </w:rPr>
  </w:style>
  <w:style w:type="paragraph" w:customStyle="1" w:styleId="21f2">
    <w:name w:val="Îñíîâíîé òåêñò 21"/>
    <w:basedOn w:val="afffffffffff6"/>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Normal0">
    <w:name w:val="Normal"/>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BodyTextIndent22">
    <w:name w:val="Body Text Indent 2"/>
    <w:basedOn w:val="a7"/>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BodyText20">
    <w:name w:val="Body Text 2"/>
    <w:basedOn w:val="a7"/>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5"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cronym" w:uiPriority="0"/>
    <w:lsdException w:name="HTML Address" w:uiPriority="0"/>
    <w:lsdException w:name="HTML Preformatted" w:uiPriority="0"/>
    <w:lsdException w:name="HTML Typewriter" w:uiPriority="0"/>
    <w:lsdException w:name="annotation subject" w:uiPriority="0"/>
    <w:lsdException w:name="No List" w:uiPriority="0"/>
    <w:lsdException w:name="Table Professional"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7">
    <w:name w:val="Normal"/>
    <w:qFormat/>
    <w:pPr>
      <w:suppressAutoHyphens/>
    </w:pPr>
    <w:rPr>
      <w:rFonts w:ascii="Garamond" w:eastAsia="Garamond" w:hAnsi="Garamond" w:cs="Garamond"/>
      <w:sz w:val="24"/>
      <w:szCs w:val="24"/>
      <w:lang w:eastAsia="ar-SA"/>
    </w:rPr>
  </w:style>
  <w:style w:type="paragraph" w:styleId="1">
    <w:name w:val="heading 1"/>
    <w:basedOn w:val="a7"/>
    <w:next w:val="a7"/>
    <w:qFormat/>
    <w:pPr>
      <w:keepNext/>
      <w:numPr>
        <w:numId w:val="1"/>
      </w:numPr>
      <w:spacing w:before="240" w:after="60"/>
      <w:outlineLvl w:val="0"/>
    </w:pPr>
    <w:rPr>
      <w:rFonts w:ascii="Mincho" w:hAnsi="Mincho"/>
      <w:b/>
      <w:bCs/>
      <w:kern w:val="1"/>
      <w:sz w:val="32"/>
      <w:szCs w:val="32"/>
    </w:rPr>
  </w:style>
  <w:style w:type="paragraph" w:styleId="20">
    <w:name w:val="heading 2"/>
    <w:basedOn w:val="a7"/>
    <w:next w:val="a7"/>
    <w:qFormat/>
    <w:pPr>
      <w:keepNext/>
      <w:numPr>
        <w:ilvl w:val="1"/>
        <w:numId w:val="1"/>
      </w:numPr>
      <w:spacing w:before="240" w:after="60"/>
      <w:outlineLvl w:val="1"/>
    </w:pPr>
    <w:rPr>
      <w:rFonts w:ascii="Mincho" w:hAnsi="Mincho"/>
      <w:b/>
      <w:bCs/>
      <w:i/>
      <w:iCs/>
      <w:sz w:val="28"/>
      <w:szCs w:val="28"/>
    </w:rPr>
  </w:style>
  <w:style w:type="paragraph" w:styleId="31">
    <w:name w:val="heading 3"/>
    <w:basedOn w:val="6"/>
    <w:next w:val="a7"/>
    <w:qFormat/>
    <w:pPr>
      <w:numPr>
        <w:ilvl w:val="2"/>
      </w:numPr>
      <w:outlineLvl w:val="2"/>
    </w:pPr>
  </w:style>
  <w:style w:type="paragraph" w:styleId="40">
    <w:name w:val="heading 4"/>
    <w:basedOn w:val="a7"/>
    <w:next w:val="a7"/>
    <w:qFormat/>
    <w:pPr>
      <w:keepNext/>
      <w:numPr>
        <w:ilvl w:val="3"/>
        <w:numId w:val="1"/>
      </w:numPr>
      <w:spacing w:line="360" w:lineRule="auto"/>
      <w:jc w:val="center"/>
      <w:outlineLvl w:val="3"/>
    </w:pPr>
    <w:rPr>
      <w:sz w:val="32"/>
      <w:szCs w:val="20"/>
    </w:rPr>
  </w:style>
  <w:style w:type="paragraph" w:styleId="50">
    <w:name w:val="heading 5"/>
    <w:basedOn w:val="a7"/>
    <w:next w:val="a7"/>
    <w:qFormat/>
    <w:pPr>
      <w:keepNext/>
      <w:widowControl w:val="0"/>
      <w:numPr>
        <w:ilvl w:val="4"/>
        <w:numId w:val="1"/>
      </w:numPr>
      <w:spacing w:after="120"/>
      <w:jc w:val="right"/>
      <w:outlineLvl w:val="4"/>
    </w:pPr>
    <w:rPr>
      <w:b/>
      <w:sz w:val="28"/>
      <w:szCs w:val="20"/>
    </w:rPr>
  </w:style>
  <w:style w:type="paragraph" w:styleId="6">
    <w:name w:val="heading 6"/>
    <w:basedOn w:val="a7"/>
    <w:next w:val="a7"/>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7"/>
    <w:next w:val="a7"/>
    <w:qFormat/>
    <w:pPr>
      <w:numPr>
        <w:ilvl w:val="6"/>
        <w:numId w:val="1"/>
      </w:numPr>
      <w:spacing w:before="240" w:after="60"/>
      <w:outlineLvl w:val="6"/>
    </w:pPr>
    <w:rPr>
      <w:rFonts w:ascii="IzhTitl" w:hAnsi="IzhTitl"/>
    </w:rPr>
  </w:style>
  <w:style w:type="paragraph" w:styleId="8">
    <w:name w:val="heading 8"/>
    <w:basedOn w:val="a7"/>
    <w:next w:val="a7"/>
    <w:qFormat/>
    <w:pPr>
      <w:numPr>
        <w:ilvl w:val="7"/>
        <w:numId w:val="1"/>
      </w:numPr>
      <w:spacing w:before="240" w:after="60"/>
      <w:outlineLvl w:val="7"/>
    </w:pPr>
    <w:rPr>
      <w:rFonts w:ascii="IzhTitl" w:hAnsi="IzhTitl"/>
      <w:i/>
      <w:iCs/>
    </w:rPr>
  </w:style>
  <w:style w:type="paragraph" w:styleId="9">
    <w:name w:val="heading 9"/>
    <w:basedOn w:val="a7"/>
    <w:next w:val="a7"/>
    <w:qFormat/>
    <w:pPr>
      <w:keepNext/>
      <w:widowControl w:val="0"/>
      <w:numPr>
        <w:ilvl w:val="8"/>
        <w:numId w:val="1"/>
      </w:numPr>
      <w:autoSpaceDE w:val="0"/>
      <w:spacing w:line="360" w:lineRule="auto"/>
      <w:outlineLvl w:val="8"/>
    </w:pPr>
    <w:rPr>
      <w:b/>
      <w:bCs/>
      <w:sz w:val="2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b">
    <w:name w:val="Основной текст Знак"/>
    <w:rPr>
      <w:sz w:val="28"/>
      <w:szCs w:val="24"/>
      <w:lang w:val="ru-RU" w:eastAsia="ar-SA" w:bidi="ar-SA"/>
    </w:rPr>
  </w:style>
  <w:style w:type="character" w:customStyle="1" w:styleId="ac">
    <w:name w:val="Символ сноски"/>
    <w:rPr>
      <w:vertAlign w:val="superscript"/>
    </w:rPr>
  </w:style>
  <w:style w:type="character" w:styleId="ad">
    <w:name w:val="page number"/>
    <w:basedOn w:val="61"/>
  </w:style>
  <w:style w:type="character" w:styleId="ae">
    <w:name w:val="Hyperlink"/>
    <w:rPr>
      <w:color w:val="0000FF"/>
      <w:u w:val="single"/>
    </w:rPr>
  </w:style>
  <w:style w:type="character" w:customStyle="1" w:styleId="af">
    <w:name w:val="Верхний колонтитул Знак"/>
    <w:rPr>
      <w:sz w:val="28"/>
      <w:szCs w:val="24"/>
    </w:rPr>
  </w:style>
  <w:style w:type="character" w:customStyle="1" w:styleId="af0">
    <w:name w:val="Нижний колонтитул Знак"/>
    <w:rPr>
      <w:sz w:val="24"/>
      <w:szCs w:val="24"/>
    </w:rPr>
  </w:style>
  <w:style w:type="character" w:customStyle="1" w:styleId="21">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1">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2">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3">
    <w:name w:val="Символы концевой сноски"/>
    <w:rPr>
      <w:vertAlign w:val="superscript"/>
    </w:rPr>
  </w:style>
  <w:style w:type="character" w:styleId="af4">
    <w:name w:val="FollowedHyperlink"/>
    <w:rPr>
      <w:color w:val="800080"/>
      <w:u w:val="single"/>
    </w:rPr>
  </w:style>
  <w:style w:type="character" w:customStyle="1" w:styleId="af5">
    <w:name w:val="Текст Знак"/>
    <w:link w:val="af6"/>
    <w:rPr>
      <w:rFonts w:ascii="ISOCPEUR" w:hAnsi="ISOCPEUR" w:cs="ISOCPEUR"/>
    </w:rPr>
  </w:style>
  <w:style w:type="character" w:customStyle="1" w:styleId="hlmenu3">
    <w:name w:val="hlmenu3"/>
  </w:style>
  <w:style w:type="character" w:customStyle="1" w:styleId="af7">
    <w:name w:val="Схема документа Знак"/>
    <w:link w:val="af8"/>
    <w:rPr>
      <w:rFonts w:ascii="Helvetica" w:hAnsi="Helvetica" w:cs="Helvetica"/>
      <w:sz w:val="16"/>
      <w:szCs w:val="16"/>
    </w:rPr>
  </w:style>
  <w:style w:type="character" w:styleId="af9">
    <w:name w:val="Strong"/>
    <w:qFormat/>
    <w:rPr>
      <w:b/>
      <w:bCs/>
    </w:rPr>
  </w:style>
  <w:style w:type="character" w:customStyle="1" w:styleId="afa">
    <w:name w:val="Текст концевой сноски Знак"/>
    <w:basedOn w:val="61"/>
  </w:style>
  <w:style w:type="character" w:customStyle="1" w:styleId="afb">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c">
    <w:name w:val="Текст примечания Знак"/>
    <w:basedOn w:val="61"/>
    <w:link w:val="afd"/>
  </w:style>
  <w:style w:type="character" w:customStyle="1" w:styleId="afe">
    <w:name w:val="Тема примечания Знак"/>
    <w:rPr>
      <w:b/>
      <w:bCs/>
    </w:rPr>
  </w:style>
  <w:style w:type="character" w:customStyle="1" w:styleId="aff">
    <w:name w:val="знак сноски"/>
    <w:rPr>
      <w:vertAlign w:val="superscript"/>
    </w:rPr>
  </w:style>
  <w:style w:type="character" w:customStyle="1" w:styleId="aff0">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1">
    <w:name w:val="Подзаголовок Знак"/>
    <w:rPr>
      <w:rFonts w:ascii="OpenSymbol" w:hAnsi="OpenSymbol" w:cs="OpenSymbol"/>
      <w:b/>
    </w:rPr>
  </w:style>
  <w:style w:type="character" w:styleId="aff2">
    <w:name w:val="Emphasis"/>
    <w:qFormat/>
    <w:rPr>
      <w:i/>
      <w:iCs/>
    </w:rPr>
  </w:style>
  <w:style w:type="character" w:customStyle="1" w:styleId="aff3">
    <w:name w:val="ТаблицаСодержание Знак"/>
    <w:rPr>
      <w:color w:val="000000"/>
      <w:sz w:val="26"/>
      <w:szCs w:val="28"/>
      <w:shd w:val="clear" w:color="auto" w:fill="FFFFFF"/>
    </w:rPr>
  </w:style>
  <w:style w:type="character" w:customStyle="1" w:styleId="aff4">
    <w:name w:val="ПодписьРис Знак"/>
    <w:rPr>
      <w:sz w:val="28"/>
      <w:szCs w:val="26"/>
    </w:rPr>
  </w:style>
  <w:style w:type="character" w:customStyle="1" w:styleId="aff5">
    <w:name w:val="ТекстНадписи Знак"/>
    <w:rPr>
      <w:color w:val="000000"/>
      <w:sz w:val="26"/>
      <w:szCs w:val="26"/>
      <w:shd w:val="clear" w:color="auto" w:fill="FFFFFF"/>
    </w:rPr>
  </w:style>
  <w:style w:type="character" w:customStyle="1" w:styleId="aff6">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7">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8">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9">
    <w:name w:val="Обычный без отступа Знак"/>
    <w:rPr>
      <w:rFonts w:eastAsia="Impact"/>
    </w:rPr>
  </w:style>
  <w:style w:type="character" w:customStyle="1" w:styleId="affa">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b">
    <w:name w:val="Красная строка Знак"/>
    <w:link w:val="affc"/>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d">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e">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
    <w:name w:val="Текст статьи Знак"/>
    <w:rPr>
      <w:sz w:val="28"/>
      <w:szCs w:val="28"/>
    </w:rPr>
  </w:style>
  <w:style w:type="character" w:customStyle="1" w:styleId="hl">
    <w:name w:val="hl"/>
    <w:rPr>
      <w:rFonts w:cs="Garamond"/>
    </w:rPr>
  </w:style>
  <w:style w:type="character" w:customStyle="1" w:styleId="afff0">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1">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2">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3">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4">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5">
    <w:name w:val="Основной шрифт"/>
  </w:style>
  <w:style w:type="character" w:customStyle="1" w:styleId="afff6">
    <w:name w:val="Электронная подпись Знак"/>
    <w:rPr>
      <w:color w:val="000000"/>
      <w:sz w:val="28"/>
      <w:szCs w:val="28"/>
      <w:lang w:val="uk-UA"/>
    </w:rPr>
  </w:style>
  <w:style w:type="character" w:customStyle="1" w:styleId="afff7">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8">
    <w:name w:val="текст ссылки Знак"/>
    <w:rPr>
      <w:color w:val="000000"/>
      <w:sz w:val="28"/>
      <w:szCs w:val="28"/>
      <w:lang w:val="uk-UA"/>
    </w:rPr>
  </w:style>
  <w:style w:type="character" w:customStyle="1" w:styleId="post-b">
    <w:name w:val="post-b"/>
  </w:style>
  <w:style w:type="character" w:customStyle="1" w:styleId="afff9">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a">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b">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c">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d">
    <w:name w:val="Текст виноски Знак"/>
    <w:rPr>
      <w:rFonts w:ascii="Garamond" w:eastAsia="Garamond" w:hAnsi="Garamond" w:cs="Garamond"/>
      <w:sz w:val="20"/>
      <w:szCs w:val="20"/>
      <w:lang w:val="ru-RU"/>
    </w:rPr>
  </w:style>
  <w:style w:type="character" w:customStyle="1" w:styleId="afffe">
    <w:name w:val="Верхній колонтитул Знак"/>
    <w:rPr>
      <w:rFonts w:ascii="Garamond" w:eastAsia="Garamond" w:hAnsi="Garamond" w:cs="Garamond"/>
      <w:sz w:val="24"/>
      <w:szCs w:val="24"/>
    </w:rPr>
  </w:style>
  <w:style w:type="character" w:customStyle="1" w:styleId="affff">
    <w:name w:val="Нижній колонтитул Знак"/>
    <w:rPr>
      <w:rFonts w:ascii="Garamond" w:eastAsia="Garamond" w:hAnsi="Garamond" w:cs="Garamond"/>
      <w:sz w:val="24"/>
      <w:szCs w:val="24"/>
      <w:lang w:val="ru-RU"/>
    </w:rPr>
  </w:style>
  <w:style w:type="character" w:customStyle="1" w:styleId="affff0">
    <w:name w:val="Основний текст Знак"/>
    <w:rPr>
      <w:rFonts w:ascii="Garamond" w:eastAsia="Garamond" w:hAnsi="Garamond" w:cs="Garamond"/>
      <w:b/>
      <w:bCs/>
      <w:sz w:val="28"/>
      <w:szCs w:val="28"/>
    </w:rPr>
  </w:style>
  <w:style w:type="character" w:customStyle="1" w:styleId="affff1">
    <w:name w:val="Основний текст з відступом Знак"/>
    <w:rPr>
      <w:rFonts w:ascii="Garamond" w:eastAsia="Garamond" w:hAnsi="Garamond" w:cs="Garamond"/>
      <w:sz w:val="28"/>
      <w:szCs w:val="24"/>
    </w:rPr>
  </w:style>
  <w:style w:type="character" w:customStyle="1" w:styleId="affff2">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3">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4">
    <w:name w:val="Символи виноски"/>
    <w:rPr>
      <w:vertAlign w:val="superscript"/>
    </w:rPr>
  </w:style>
  <w:style w:type="character" w:customStyle="1" w:styleId="affff5">
    <w:name w:val="Стиль"/>
    <w:rPr>
      <w:rFonts w:ascii="Garamond" w:hAnsi="Garamond" w:cs="Garamond"/>
      <w:sz w:val="20"/>
      <w:vertAlign w:val="superscript"/>
    </w:rPr>
  </w:style>
  <w:style w:type="character" w:customStyle="1" w:styleId="affff6">
    <w:name w:val="текст виноски Знак"/>
  </w:style>
  <w:style w:type="character" w:customStyle="1" w:styleId="affff7">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8">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9">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a">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b">
    <w:name w:val="Вподбор подзаголовок"/>
    <w:rPr>
      <w:rFonts w:ascii="Garamond" w:hAnsi="Garamond" w:cs="Garamond"/>
      <w:b/>
      <w:sz w:val="28"/>
      <w:lang w:val="uk-UA"/>
    </w:rPr>
  </w:style>
  <w:style w:type="character" w:customStyle="1" w:styleId="affffc">
    <w:name w:val="Таблица знак Знак Знак"/>
    <w:rPr>
      <w:sz w:val="26"/>
      <w:szCs w:val="26"/>
    </w:rPr>
  </w:style>
  <w:style w:type="character" w:customStyle="1" w:styleId="affffd">
    <w:name w:val="Рисунок Знак Знак"/>
    <w:rPr>
      <w:sz w:val="24"/>
      <w:szCs w:val="24"/>
    </w:rPr>
  </w:style>
  <w:style w:type="character" w:customStyle="1" w:styleId="a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0">
    <w:name w:val="Пример (символ)"/>
    <w:rPr>
      <w:rFonts w:ascii="Mincho" w:hAnsi="Mincho" w:cs="Mincho"/>
      <w:sz w:val="26"/>
    </w:rPr>
  </w:style>
  <w:style w:type="character" w:customStyle="1" w:styleId="afffff1">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3">
    <w:name w:val="Цитація Знак"/>
    <w:rPr>
      <w:i/>
      <w:iCs/>
      <w:sz w:val="24"/>
      <w:szCs w:val="24"/>
      <w:lang w:val="uk-UA"/>
    </w:rPr>
  </w:style>
  <w:style w:type="character" w:customStyle="1" w:styleId="afffff4">
    <w:name w:val="Насичена цитата Знак"/>
    <w:rPr>
      <w:b/>
      <w:bCs/>
      <w:i/>
      <w:iCs/>
      <w:sz w:val="24"/>
      <w:szCs w:val="24"/>
      <w:lang w:val="uk-UA"/>
    </w:rPr>
  </w:style>
  <w:style w:type="character" w:customStyle="1" w:styleId="afffff5">
    <w:name w:val="Слабке виокремлення"/>
    <w:rPr>
      <w:i/>
      <w:iCs/>
    </w:rPr>
  </w:style>
  <w:style w:type="character" w:customStyle="1" w:styleId="afffff6">
    <w:name w:val="Сильне виокремлення"/>
    <w:rPr>
      <w:b/>
      <w:bCs/>
    </w:rPr>
  </w:style>
  <w:style w:type="character" w:customStyle="1" w:styleId="afffff7">
    <w:name w:val="Слабке посилання"/>
    <w:rPr>
      <w:smallCaps/>
    </w:rPr>
  </w:style>
  <w:style w:type="character" w:customStyle="1" w:styleId="afffff8">
    <w:name w:val="Сильне посилання"/>
    <w:rPr>
      <w:smallCaps/>
      <w:spacing w:val="5"/>
      <w:u w:val="single"/>
    </w:rPr>
  </w:style>
  <w:style w:type="character" w:customStyle="1" w:styleId="a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a">
    <w:name w:val="текст сноски Знак Знак"/>
    <w:rPr>
      <w:sz w:val="16"/>
      <w:lang w:val="ru-RU" w:eastAsia="ar-SA" w:bidi="ar-SA"/>
    </w:rPr>
  </w:style>
  <w:style w:type="character" w:customStyle="1" w:styleId="afffffb">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c">
    <w:name w:val="Приветствие Знак"/>
    <w:rPr>
      <w:sz w:val="24"/>
    </w:rPr>
  </w:style>
  <w:style w:type="character" w:customStyle="1" w:styleId="afffffd">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e">
    <w:name w:val="Сноска_"/>
    <w:link w:val="affffff"/>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0">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1">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2">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3">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4">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6">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7">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8">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9">
    <w:name w:val="???????? ????? ??????"/>
    <w:rPr>
      <w:sz w:val="20"/>
      <w:szCs w:val="20"/>
    </w:rPr>
  </w:style>
  <w:style w:type="character" w:customStyle="1" w:styleId="1fa">
    <w:name w:val="???????? ????? ??????1"/>
    <w:rPr>
      <w:sz w:val="20"/>
      <w:szCs w:val="20"/>
    </w:rPr>
  </w:style>
  <w:style w:type="character" w:customStyle="1" w:styleId="affffffa">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b">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c">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d">
    <w:name w:val="Обычный без проверки"/>
    <w:rPr>
      <w:i/>
      <w:sz w:val="24"/>
      <w:lang w:val="ru-RU"/>
    </w:rPr>
  </w:style>
  <w:style w:type="character" w:customStyle="1" w:styleId="affffffe">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0">
    <w:name w:val="Маркеры списка"/>
    <w:rPr>
      <w:rFonts w:ascii="TimesET" w:eastAsia="TimesET" w:hAnsi="TimesET" w:cs="TimesET"/>
    </w:rPr>
  </w:style>
  <w:style w:type="paragraph" w:customStyle="1" w:styleId="afffffff1">
    <w:name w:val="Заголовок"/>
    <w:next w:val="afffffff2"/>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2">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7"/>
    <w:link w:val="1ff"/>
    <w:pPr>
      <w:spacing w:after="120"/>
    </w:pPr>
    <w:rPr>
      <w:sz w:val="28"/>
    </w:rPr>
  </w:style>
  <w:style w:type="paragraph" w:styleId="afffffff3">
    <w:name w:val="List"/>
    <w:basedOn w:val="a7"/>
    <w:pPr>
      <w:tabs>
        <w:tab w:val="left" w:pos="644"/>
      </w:tabs>
      <w:spacing w:before="60" w:after="60"/>
      <w:ind w:left="624" w:hanging="340"/>
    </w:pPr>
    <w:rPr>
      <w:sz w:val="26"/>
    </w:rPr>
  </w:style>
  <w:style w:type="paragraph" w:customStyle="1" w:styleId="2fd">
    <w:name w:val="Название2"/>
    <w:basedOn w:val="a7"/>
    <w:pPr>
      <w:suppressLineNumbers/>
      <w:spacing w:before="120" w:after="120"/>
    </w:pPr>
    <w:rPr>
      <w:rFonts w:cs="Times New Roman CYR"/>
      <w:i/>
      <w:iCs/>
    </w:rPr>
  </w:style>
  <w:style w:type="paragraph" w:customStyle="1" w:styleId="2fe">
    <w:name w:val="Указатель2"/>
    <w:basedOn w:val="a7"/>
    <w:pPr>
      <w:suppressLineNumbers/>
    </w:pPr>
    <w:rPr>
      <w:rFonts w:cs="Times New Roman CYR"/>
    </w:rPr>
  </w:style>
  <w:style w:type="paragraph" w:styleId="1ff0">
    <w:name w:val="toc 1"/>
    <w:aliases w:val="Дисс. Оглавление 1"/>
    <w:basedOn w:val="a7"/>
    <w:next w:val="a7"/>
    <w:qFormat/>
    <w:pPr>
      <w:tabs>
        <w:tab w:val="left" w:pos="960"/>
        <w:tab w:val="left" w:pos="1276"/>
        <w:tab w:val="right" w:leader="dot" w:pos="9639"/>
      </w:tabs>
      <w:spacing w:before="120" w:after="120"/>
    </w:pPr>
    <w:rPr>
      <w:b/>
      <w:caps/>
      <w:szCs w:val="20"/>
    </w:rPr>
  </w:style>
  <w:style w:type="paragraph" w:styleId="afffffff4">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
    <w:basedOn w:val="a7"/>
    <w:pPr>
      <w:spacing w:line="240" w:lineRule="atLeast"/>
      <w:jc w:val="both"/>
    </w:pPr>
  </w:style>
  <w:style w:type="paragraph" w:styleId="afffffff5">
    <w:name w:val="header"/>
    <w:basedOn w:val="a7"/>
    <w:pPr>
      <w:tabs>
        <w:tab w:val="center" w:pos="4677"/>
        <w:tab w:val="right" w:pos="9355"/>
      </w:tabs>
      <w:spacing w:line="240" w:lineRule="atLeast"/>
      <w:ind w:firstLine="700"/>
      <w:jc w:val="both"/>
    </w:pPr>
    <w:rPr>
      <w:sz w:val="28"/>
    </w:rPr>
  </w:style>
  <w:style w:type="paragraph" w:customStyle="1" w:styleId="1ff1">
    <w:name w:val="Стиль 1 Знак Знак"/>
    <w:basedOn w:val="a7"/>
    <w:next w:val="a7"/>
    <w:pPr>
      <w:shd w:val="clear" w:color="auto" w:fill="FFFFFF"/>
      <w:autoSpaceDE w:val="0"/>
      <w:spacing w:line="360" w:lineRule="auto"/>
      <w:ind w:firstLine="709"/>
      <w:jc w:val="both"/>
    </w:pPr>
    <w:rPr>
      <w:sz w:val="28"/>
      <w:szCs w:val="20"/>
    </w:rPr>
  </w:style>
  <w:style w:type="paragraph" w:styleId="afffffff6">
    <w:name w:val="Title"/>
    <w:basedOn w:val="a7"/>
    <w:next w:val="afffffff7"/>
    <w:qFormat/>
    <w:pPr>
      <w:spacing w:line="360" w:lineRule="auto"/>
      <w:jc w:val="center"/>
    </w:pPr>
    <w:rPr>
      <w:caps/>
      <w:sz w:val="32"/>
      <w:szCs w:val="20"/>
    </w:rPr>
  </w:style>
  <w:style w:type="paragraph" w:styleId="afffffff7">
    <w:name w:val="Subtitle"/>
    <w:basedOn w:val="a7"/>
    <w:next w:val="afffffff2"/>
    <w:qFormat/>
    <w:pPr>
      <w:widowControl w:val="0"/>
      <w:jc w:val="center"/>
    </w:pPr>
    <w:rPr>
      <w:rFonts w:ascii="OpenSymbol" w:hAnsi="OpenSymbol" w:cs="OpenSymbol"/>
      <w:b/>
      <w:sz w:val="20"/>
      <w:szCs w:val="20"/>
    </w:rPr>
  </w:style>
  <w:style w:type="paragraph" w:styleId="afffffff8">
    <w:name w:val="footer"/>
    <w:basedOn w:val="a7"/>
    <w:pPr>
      <w:tabs>
        <w:tab w:val="center" w:pos="4677"/>
        <w:tab w:val="right" w:pos="9355"/>
      </w:tabs>
    </w:pPr>
  </w:style>
  <w:style w:type="paragraph" w:styleId="afffffff9">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7"/>
    <w:link w:val="3f2"/>
    <w:pPr>
      <w:spacing w:after="120"/>
      <w:ind w:left="283"/>
    </w:pPr>
    <w:rPr>
      <w:sz w:val="28"/>
    </w:rPr>
  </w:style>
  <w:style w:type="paragraph" w:customStyle="1" w:styleId="230">
    <w:name w:val="Основной текст 23"/>
    <w:basedOn w:val="a7"/>
    <w:pPr>
      <w:spacing w:after="120" w:line="480" w:lineRule="auto"/>
    </w:pPr>
  </w:style>
  <w:style w:type="paragraph" w:customStyle="1" w:styleId="321">
    <w:name w:val="Основной текст 32"/>
    <w:basedOn w:val="a7"/>
    <w:pPr>
      <w:spacing w:after="120"/>
    </w:pPr>
    <w:rPr>
      <w:sz w:val="16"/>
      <w:szCs w:val="16"/>
    </w:rPr>
  </w:style>
  <w:style w:type="paragraph" w:customStyle="1" w:styleId="afffffffa">
    <w:name w:val="Автор"/>
    <w:basedOn w:val="a7"/>
    <w:next w:val="1"/>
    <w:pPr>
      <w:widowControl w:val="0"/>
      <w:spacing w:after="120" w:line="360" w:lineRule="auto"/>
      <w:ind w:firstLine="567"/>
      <w:jc w:val="right"/>
    </w:pPr>
    <w:rPr>
      <w:sz w:val="28"/>
      <w:szCs w:val="20"/>
    </w:rPr>
  </w:style>
  <w:style w:type="paragraph" w:customStyle="1" w:styleId="Name">
    <w:name w:val="Name"/>
    <w:basedOn w:val="a7"/>
    <w:next w:val="afffffffa"/>
    <w:pPr>
      <w:widowControl w:val="0"/>
      <w:spacing w:line="360" w:lineRule="auto"/>
    </w:pPr>
    <w:rPr>
      <w:sz w:val="18"/>
      <w:szCs w:val="20"/>
      <w:lang w:val="en-US"/>
    </w:rPr>
  </w:style>
  <w:style w:type="paragraph" w:customStyle="1" w:styleId="afffffffb">
    <w:name w:val="ЭлАдрес"/>
    <w:basedOn w:val="a7"/>
    <w:next w:val="a7"/>
    <w:pPr>
      <w:widowControl w:val="0"/>
      <w:spacing w:after="120" w:line="360" w:lineRule="auto"/>
      <w:jc w:val="right"/>
    </w:pPr>
    <w:rPr>
      <w:sz w:val="20"/>
      <w:szCs w:val="20"/>
      <w:lang w:val="en-GB"/>
    </w:rPr>
  </w:style>
  <w:style w:type="paragraph" w:customStyle="1" w:styleId="250">
    <w:name w:val="Основной текст с отступом 25"/>
    <w:basedOn w:val="a7"/>
    <w:pPr>
      <w:widowControl w:val="0"/>
      <w:spacing w:line="360" w:lineRule="auto"/>
      <w:ind w:right="105" w:firstLine="660"/>
      <w:jc w:val="both"/>
    </w:pPr>
    <w:rPr>
      <w:sz w:val="28"/>
      <w:szCs w:val="20"/>
    </w:rPr>
  </w:style>
  <w:style w:type="paragraph" w:customStyle="1" w:styleId="3f3">
    <w:name w:val="Цитата3"/>
    <w:basedOn w:val="a7"/>
    <w:pPr>
      <w:widowControl w:val="0"/>
      <w:spacing w:line="360" w:lineRule="auto"/>
      <w:ind w:left="567" w:right="567"/>
      <w:jc w:val="center"/>
    </w:pPr>
    <w:rPr>
      <w:sz w:val="28"/>
      <w:szCs w:val="20"/>
    </w:rPr>
  </w:style>
  <w:style w:type="paragraph" w:customStyle="1" w:styleId="341">
    <w:name w:val="Основной текст с отступом 34"/>
    <w:basedOn w:val="a7"/>
    <w:pPr>
      <w:widowControl w:val="0"/>
      <w:spacing w:line="360" w:lineRule="auto"/>
      <w:ind w:firstLine="567"/>
      <w:jc w:val="both"/>
    </w:pPr>
    <w:rPr>
      <w:szCs w:val="20"/>
    </w:rPr>
  </w:style>
  <w:style w:type="paragraph" w:customStyle="1" w:styleId="afffffffc">
    <w:name w:val="Название таблицы"/>
    <w:basedOn w:val="afffffff9"/>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7"/>
    <w:pPr>
      <w:widowControl w:val="0"/>
      <w:spacing w:line="360" w:lineRule="auto"/>
      <w:jc w:val="both"/>
    </w:pPr>
    <w:rPr>
      <w:szCs w:val="20"/>
      <w:lang w:val="en-US"/>
    </w:rPr>
  </w:style>
  <w:style w:type="paragraph" w:customStyle="1" w:styleId="-2">
    <w:name w:val="-Текст2"/>
    <w:basedOn w:val="a7"/>
    <w:pPr>
      <w:widowControl w:val="0"/>
      <w:spacing w:line="360" w:lineRule="auto"/>
      <w:ind w:firstLine="601"/>
      <w:jc w:val="both"/>
    </w:pPr>
    <w:rPr>
      <w:szCs w:val="20"/>
      <w:lang w:val="en-US"/>
    </w:rPr>
  </w:style>
  <w:style w:type="paragraph" w:customStyle="1" w:styleId="afffffffd">
    <w:name w:val="Стандарт"/>
    <w:basedOn w:val="a7"/>
    <w:pPr>
      <w:spacing w:line="312" w:lineRule="auto"/>
      <w:ind w:firstLine="720"/>
      <w:jc w:val="both"/>
    </w:pPr>
    <w:rPr>
      <w:sz w:val="26"/>
      <w:szCs w:val="20"/>
    </w:rPr>
  </w:style>
  <w:style w:type="paragraph" w:customStyle="1" w:styleId="2ff">
    <w:name w:val="Название объекта2"/>
    <w:basedOn w:val="a7"/>
    <w:next w:val="a7"/>
    <w:pPr>
      <w:widowControl w:val="0"/>
      <w:jc w:val="right"/>
    </w:pPr>
    <w:rPr>
      <w:b/>
      <w:szCs w:val="20"/>
    </w:rPr>
  </w:style>
  <w:style w:type="paragraph" w:customStyle="1" w:styleId="afffffffe">
    <w:name w:val="Монография"/>
    <w:basedOn w:val="afffffff2"/>
    <w:pPr>
      <w:widowControl w:val="0"/>
      <w:spacing w:after="0" w:line="360" w:lineRule="auto"/>
      <w:ind w:firstLine="720"/>
      <w:jc w:val="both"/>
    </w:pPr>
    <w:rPr>
      <w:sz w:val="24"/>
      <w:szCs w:val="20"/>
    </w:rPr>
  </w:style>
  <w:style w:type="paragraph" w:customStyle="1" w:styleId="xl28">
    <w:name w:val="xl28"/>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7"/>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7"/>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7"/>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7"/>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7"/>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7"/>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7"/>
    <w:pPr>
      <w:pBdr>
        <w:top w:val="single" w:sz="4" w:space="0" w:color="000000"/>
        <w:bottom w:val="single" w:sz="4" w:space="0" w:color="000000"/>
      </w:pBdr>
      <w:spacing w:before="280" w:after="280"/>
    </w:pPr>
    <w:rPr>
      <w:rFonts w:ascii="Impact" w:hAnsi="Impact" w:cs="Impact"/>
    </w:rPr>
  </w:style>
  <w:style w:type="paragraph" w:customStyle="1" w:styleId="xl40">
    <w:name w:val="xl40"/>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7"/>
    <w:pPr>
      <w:pBdr>
        <w:top w:val="single" w:sz="4" w:space="0" w:color="000000"/>
        <w:bottom w:val="single" w:sz="4" w:space="0" w:color="000000"/>
      </w:pBdr>
      <w:spacing w:before="280" w:after="280"/>
    </w:pPr>
    <w:rPr>
      <w:rFonts w:ascii="Impact" w:hAnsi="Impact" w:cs="Impact"/>
    </w:rPr>
  </w:style>
  <w:style w:type="paragraph" w:customStyle="1" w:styleId="xl42">
    <w:name w:val="xl42"/>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7"/>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7"/>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7"/>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7"/>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7"/>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7"/>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7"/>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7"/>
    <w:pPr>
      <w:pBdr>
        <w:top w:val="double" w:sz="1" w:space="0" w:color="000000"/>
        <w:left w:val="single" w:sz="4" w:space="0" w:color="000000"/>
        <w:right w:val="single" w:sz="4" w:space="0" w:color="000000"/>
      </w:pBdr>
      <w:spacing w:before="280" w:after="280"/>
      <w:jc w:val="center"/>
      <w:textAlignment w:val="center"/>
    </w:pPr>
  </w:style>
  <w:style w:type="paragraph" w:styleId="affffffff">
    <w:name w:val="Normal (Web)"/>
    <w:basedOn w:val="a7"/>
    <w:pPr>
      <w:spacing w:before="280" w:after="280"/>
    </w:pPr>
    <w:rPr>
      <w:color w:val="000000"/>
    </w:rPr>
  </w:style>
  <w:style w:type="paragraph" w:customStyle="1" w:styleId="rvps698610">
    <w:name w:val="rvps698610"/>
    <w:basedOn w:val="a7"/>
    <w:pPr>
      <w:spacing w:after="100"/>
      <w:ind w:right="200"/>
    </w:pPr>
  </w:style>
  <w:style w:type="paragraph" w:styleId="3f4">
    <w:name w:val="toc 3"/>
    <w:basedOn w:val="a7"/>
    <w:next w:val="a7"/>
    <w:link w:val="3f5"/>
    <w:pPr>
      <w:widowControl w:val="0"/>
      <w:tabs>
        <w:tab w:val="right" w:leader="dot" w:pos="9061"/>
      </w:tabs>
      <w:spacing w:line="360" w:lineRule="auto"/>
      <w:ind w:left="278" w:firstLine="567"/>
    </w:pPr>
    <w:rPr>
      <w:sz w:val="28"/>
      <w:szCs w:val="20"/>
    </w:rPr>
  </w:style>
  <w:style w:type="paragraph" w:styleId="2ff0">
    <w:name w:val="toc 2"/>
    <w:basedOn w:val="a7"/>
    <w:next w:val="a7"/>
    <w:qFormat/>
    <w:pPr>
      <w:widowControl w:val="0"/>
      <w:tabs>
        <w:tab w:val="right" w:leader="dot" w:pos="9072"/>
      </w:tabs>
      <w:spacing w:before="40" w:after="40"/>
      <w:ind w:left="278" w:right="567" w:firstLine="6"/>
    </w:pPr>
    <w:rPr>
      <w:sz w:val="28"/>
      <w:szCs w:val="20"/>
    </w:rPr>
  </w:style>
  <w:style w:type="paragraph" w:customStyle="1" w:styleId="2ff1">
    <w:name w:val="Текст2"/>
    <w:basedOn w:val="a7"/>
    <w:rPr>
      <w:rFonts w:ascii="ISOCPEUR" w:hAnsi="ISOCPEUR" w:cs="ISOCPEUR"/>
      <w:sz w:val="20"/>
      <w:szCs w:val="20"/>
    </w:rPr>
  </w:style>
  <w:style w:type="paragraph" w:customStyle="1" w:styleId="1ff3">
    <w:name w:val="Стиль1"/>
    <w:basedOn w:val="a7"/>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7"/>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7"/>
    <w:pPr>
      <w:overflowPunct w:val="0"/>
      <w:autoSpaceDE w:val="0"/>
      <w:jc w:val="center"/>
      <w:textAlignment w:val="baseline"/>
    </w:pPr>
    <w:rPr>
      <w:rFonts w:ascii="OpenSymbol" w:hAnsi="OpenSymbol" w:cs="OpenSymbol"/>
      <w:b/>
      <w:sz w:val="16"/>
      <w:szCs w:val="16"/>
    </w:rPr>
  </w:style>
  <w:style w:type="paragraph" w:customStyle="1" w:styleId="TabZag">
    <w:name w:val="Tab Zag"/>
    <w:basedOn w:val="a7"/>
    <w:pPr>
      <w:overflowPunct w:val="0"/>
      <w:autoSpaceDE w:val="0"/>
      <w:spacing w:before="120" w:after="120"/>
      <w:jc w:val="center"/>
      <w:textAlignment w:val="baseline"/>
    </w:pPr>
    <w:rPr>
      <w:rFonts w:ascii="OpenSymbol" w:hAnsi="OpenSymbol" w:cs="OpenSymbol"/>
      <w:b/>
      <w:caps/>
      <w:sz w:val="18"/>
      <w:szCs w:val="18"/>
    </w:rPr>
  </w:style>
  <w:style w:type="paragraph" w:styleId="affffffff0">
    <w:name w:val="TOC Heading"/>
    <w:basedOn w:val="1"/>
    <w:next w:val="a7"/>
    <w:uiPriority w:val="39"/>
    <w:qFormat/>
    <w:pPr>
      <w:widowControl w:val="0"/>
      <w:numPr>
        <w:numId w:val="0"/>
      </w:numPr>
      <w:spacing w:line="360" w:lineRule="auto"/>
      <w:ind w:firstLine="567"/>
      <w:jc w:val="both"/>
    </w:pPr>
  </w:style>
  <w:style w:type="paragraph" w:customStyle="1" w:styleId="2ff2">
    <w:name w:val="Схема документа2"/>
    <w:basedOn w:val="a7"/>
    <w:pPr>
      <w:widowControl w:val="0"/>
      <w:spacing w:line="360" w:lineRule="auto"/>
      <w:ind w:firstLine="567"/>
      <w:jc w:val="both"/>
    </w:pPr>
    <w:rPr>
      <w:rFonts w:ascii="Helvetica" w:hAnsi="Helvetica" w:cs="Helvetica"/>
      <w:sz w:val="16"/>
      <w:szCs w:val="16"/>
    </w:rPr>
  </w:style>
  <w:style w:type="paragraph" w:styleId="affffffff1">
    <w:name w:val="endnote text"/>
    <w:basedOn w:val="a7"/>
    <w:pPr>
      <w:widowControl w:val="0"/>
      <w:spacing w:line="360" w:lineRule="auto"/>
      <w:ind w:firstLine="567"/>
      <w:jc w:val="both"/>
    </w:pPr>
    <w:rPr>
      <w:sz w:val="20"/>
      <w:szCs w:val="20"/>
    </w:rPr>
  </w:style>
  <w:style w:type="paragraph" w:customStyle="1" w:styleId="font5">
    <w:name w:val="font5"/>
    <w:basedOn w:val="a7"/>
    <w:pPr>
      <w:spacing w:before="280" w:after="280"/>
    </w:pPr>
    <w:rPr>
      <w:sz w:val="28"/>
      <w:szCs w:val="28"/>
    </w:rPr>
  </w:style>
  <w:style w:type="paragraph" w:customStyle="1" w:styleId="font6">
    <w:name w:val="font6"/>
    <w:basedOn w:val="a7"/>
    <w:pPr>
      <w:spacing w:before="280" w:after="280"/>
    </w:pPr>
    <w:rPr>
      <w:b/>
      <w:bCs/>
      <w:sz w:val="28"/>
      <w:szCs w:val="28"/>
    </w:rPr>
  </w:style>
  <w:style w:type="paragraph" w:customStyle="1" w:styleId="font7">
    <w:name w:val="font7"/>
    <w:basedOn w:val="a7"/>
    <w:pPr>
      <w:spacing w:before="280" w:after="280"/>
    </w:pPr>
    <w:rPr>
      <w:color w:val="333333"/>
      <w:sz w:val="28"/>
      <w:szCs w:val="28"/>
    </w:rPr>
  </w:style>
  <w:style w:type="paragraph" w:customStyle="1" w:styleId="font8">
    <w:name w:val="font8"/>
    <w:basedOn w:val="a7"/>
    <w:pPr>
      <w:spacing w:before="280" w:after="280"/>
    </w:pPr>
    <w:rPr>
      <w:color w:val="000000"/>
      <w:sz w:val="28"/>
      <w:szCs w:val="28"/>
    </w:rPr>
  </w:style>
  <w:style w:type="paragraph" w:customStyle="1" w:styleId="xl65">
    <w:name w:val="xl65"/>
    <w:basedOn w:val="a7"/>
    <w:pPr>
      <w:spacing w:before="280" w:after="280"/>
      <w:jc w:val="both"/>
    </w:pPr>
    <w:rPr>
      <w:b/>
      <w:bCs/>
      <w:sz w:val="28"/>
      <w:szCs w:val="28"/>
    </w:rPr>
  </w:style>
  <w:style w:type="paragraph" w:customStyle="1" w:styleId="xl66">
    <w:name w:val="xl66"/>
    <w:basedOn w:val="a7"/>
    <w:pPr>
      <w:spacing w:before="280" w:after="280"/>
      <w:jc w:val="both"/>
    </w:pPr>
    <w:rPr>
      <w:sz w:val="28"/>
      <w:szCs w:val="28"/>
    </w:rPr>
  </w:style>
  <w:style w:type="paragraph" w:customStyle="1" w:styleId="xl67">
    <w:name w:val="xl67"/>
    <w:basedOn w:val="a7"/>
    <w:pPr>
      <w:spacing w:before="280" w:after="280"/>
    </w:pPr>
    <w:rPr>
      <w:b/>
      <w:bCs/>
      <w:color w:val="000000"/>
      <w:sz w:val="28"/>
      <w:szCs w:val="28"/>
    </w:rPr>
  </w:style>
  <w:style w:type="paragraph" w:customStyle="1" w:styleId="xl68">
    <w:name w:val="xl68"/>
    <w:basedOn w:val="a7"/>
    <w:pPr>
      <w:spacing w:before="280" w:after="280"/>
      <w:jc w:val="both"/>
    </w:pPr>
    <w:rPr>
      <w:b/>
      <w:bCs/>
      <w:color w:val="000000"/>
      <w:sz w:val="28"/>
      <w:szCs w:val="28"/>
    </w:rPr>
  </w:style>
  <w:style w:type="paragraph" w:customStyle="1" w:styleId="xl69">
    <w:name w:val="xl69"/>
    <w:basedOn w:val="a7"/>
    <w:pPr>
      <w:spacing w:before="280" w:after="280"/>
      <w:jc w:val="both"/>
    </w:pPr>
    <w:rPr>
      <w:color w:val="333333"/>
      <w:sz w:val="28"/>
      <w:szCs w:val="28"/>
    </w:rPr>
  </w:style>
  <w:style w:type="paragraph" w:customStyle="1" w:styleId="xl70">
    <w:name w:val="xl70"/>
    <w:basedOn w:val="a7"/>
    <w:pPr>
      <w:spacing w:before="280" w:after="280"/>
      <w:jc w:val="both"/>
    </w:pPr>
    <w:rPr>
      <w:b/>
      <w:bCs/>
      <w:color w:val="333333"/>
      <w:sz w:val="28"/>
      <w:szCs w:val="28"/>
    </w:rPr>
  </w:style>
  <w:style w:type="paragraph" w:customStyle="1" w:styleId="xl71">
    <w:name w:val="xl71"/>
    <w:basedOn w:val="a7"/>
    <w:pPr>
      <w:spacing w:before="280" w:after="280"/>
    </w:pPr>
    <w:rPr>
      <w:sz w:val="28"/>
      <w:szCs w:val="28"/>
    </w:rPr>
  </w:style>
  <w:style w:type="paragraph" w:customStyle="1" w:styleId="xl72">
    <w:name w:val="xl72"/>
    <w:basedOn w:val="a7"/>
    <w:pPr>
      <w:spacing w:before="280" w:after="280"/>
      <w:jc w:val="both"/>
    </w:pPr>
    <w:rPr>
      <w:sz w:val="28"/>
      <w:szCs w:val="28"/>
    </w:rPr>
  </w:style>
  <w:style w:type="paragraph" w:styleId="affffffff2">
    <w:name w:val="Balloon Text"/>
    <w:basedOn w:val="a7"/>
    <w:pPr>
      <w:widowControl w:val="0"/>
      <w:ind w:firstLine="567"/>
      <w:jc w:val="both"/>
    </w:pPr>
    <w:rPr>
      <w:rFonts w:ascii="Helvetica" w:hAnsi="Helvetica" w:cs="Helvetica"/>
      <w:sz w:val="16"/>
      <w:szCs w:val="16"/>
    </w:rPr>
  </w:style>
  <w:style w:type="paragraph" w:styleId="affffffff3">
    <w:name w:val="Bibliography"/>
    <w:basedOn w:val="a7"/>
    <w:next w:val="a7"/>
    <w:pPr>
      <w:widowControl w:val="0"/>
      <w:spacing w:line="360" w:lineRule="auto"/>
      <w:ind w:firstLine="567"/>
      <w:jc w:val="both"/>
    </w:pPr>
    <w:rPr>
      <w:sz w:val="28"/>
      <w:szCs w:val="20"/>
    </w:rPr>
  </w:style>
  <w:style w:type="paragraph" w:styleId="affffffff4">
    <w:name w:val="List Paragraph"/>
    <w:basedOn w:val="a7"/>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7"/>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7"/>
    <w:pPr>
      <w:spacing w:before="280" w:after="280"/>
    </w:pPr>
    <w:rPr>
      <w:i/>
      <w:iCs/>
      <w:sz w:val="28"/>
      <w:szCs w:val="28"/>
    </w:rPr>
  </w:style>
  <w:style w:type="paragraph" w:customStyle="1" w:styleId="font10">
    <w:name w:val="font10"/>
    <w:basedOn w:val="a7"/>
    <w:pPr>
      <w:spacing w:before="280" w:after="280"/>
    </w:pPr>
    <w:rPr>
      <w:b/>
      <w:bCs/>
      <w:i/>
      <w:iCs/>
      <w:sz w:val="28"/>
      <w:szCs w:val="28"/>
    </w:rPr>
  </w:style>
  <w:style w:type="paragraph" w:customStyle="1" w:styleId="font11">
    <w:name w:val="font11"/>
    <w:basedOn w:val="a7"/>
    <w:pPr>
      <w:spacing w:before="280" w:after="280"/>
    </w:pPr>
    <w:rPr>
      <w:i/>
      <w:iCs/>
      <w:color w:val="000000"/>
      <w:sz w:val="28"/>
      <w:szCs w:val="28"/>
    </w:rPr>
  </w:style>
  <w:style w:type="paragraph" w:customStyle="1" w:styleId="font12">
    <w:name w:val="font12"/>
    <w:basedOn w:val="a7"/>
    <w:pPr>
      <w:spacing w:before="280" w:after="280"/>
    </w:pPr>
    <w:rPr>
      <w:b/>
      <w:bCs/>
      <w:i/>
      <w:iCs/>
      <w:color w:val="000000"/>
      <w:sz w:val="28"/>
      <w:szCs w:val="28"/>
    </w:rPr>
  </w:style>
  <w:style w:type="paragraph" w:customStyle="1" w:styleId="xl63">
    <w:name w:val="xl63"/>
    <w:basedOn w:val="a7"/>
    <w:pPr>
      <w:spacing w:before="280" w:after="280"/>
      <w:jc w:val="both"/>
    </w:pPr>
    <w:rPr>
      <w:b/>
      <w:bCs/>
      <w:sz w:val="28"/>
      <w:szCs w:val="28"/>
    </w:rPr>
  </w:style>
  <w:style w:type="paragraph" w:customStyle="1" w:styleId="xl64">
    <w:name w:val="xl64"/>
    <w:basedOn w:val="a7"/>
    <w:pPr>
      <w:spacing w:before="280" w:after="280"/>
      <w:jc w:val="both"/>
    </w:pPr>
    <w:rPr>
      <w:sz w:val="28"/>
      <w:szCs w:val="28"/>
    </w:rPr>
  </w:style>
  <w:style w:type="paragraph" w:customStyle="1" w:styleId="xl73">
    <w:name w:val="xl73"/>
    <w:basedOn w:val="a7"/>
    <w:pPr>
      <w:spacing w:before="280" w:after="280"/>
    </w:pPr>
    <w:rPr>
      <w:i/>
      <w:iCs/>
      <w:sz w:val="28"/>
      <w:szCs w:val="28"/>
    </w:rPr>
  </w:style>
  <w:style w:type="paragraph" w:customStyle="1" w:styleId="xl74">
    <w:name w:val="xl74"/>
    <w:basedOn w:val="a7"/>
    <w:pPr>
      <w:spacing w:before="280" w:after="280"/>
      <w:jc w:val="both"/>
    </w:pPr>
    <w:rPr>
      <w:b/>
      <w:bCs/>
      <w:i/>
      <w:iCs/>
      <w:sz w:val="28"/>
      <w:szCs w:val="28"/>
    </w:rPr>
  </w:style>
  <w:style w:type="paragraph" w:customStyle="1" w:styleId="xl75">
    <w:name w:val="xl75"/>
    <w:basedOn w:val="a7"/>
    <w:pPr>
      <w:spacing w:before="280" w:after="280"/>
      <w:jc w:val="both"/>
    </w:pPr>
    <w:rPr>
      <w:i/>
      <w:iCs/>
      <w:sz w:val="28"/>
      <w:szCs w:val="28"/>
    </w:rPr>
  </w:style>
  <w:style w:type="paragraph" w:customStyle="1" w:styleId="xl76">
    <w:name w:val="xl76"/>
    <w:basedOn w:val="a7"/>
    <w:pPr>
      <w:spacing w:before="280" w:after="280"/>
    </w:pPr>
    <w:rPr>
      <w:b/>
      <w:bCs/>
      <w:color w:val="000000"/>
      <w:sz w:val="28"/>
      <w:szCs w:val="28"/>
    </w:rPr>
  </w:style>
  <w:style w:type="paragraph" w:customStyle="1" w:styleId="BodyText21">
    <w:name w:val="Body Text 21"/>
    <w:basedOn w:val="a7"/>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7"/>
    <w:rPr>
      <w:sz w:val="20"/>
      <w:szCs w:val="20"/>
    </w:rPr>
  </w:style>
  <w:style w:type="paragraph" w:styleId="affffffff5">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6">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7">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8">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7"/>
    <w:pPr>
      <w:spacing w:after="120"/>
      <w:ind w:left="849"/>
    </w:pPr>
    <w:rPr>
      <w:sz w:val="20"/>
      <w:szCs w:val="20"/>
    </w:rPr>
  </w:style>
  <w:style w:type="paragraph" w:customStyle="1" w:styleId="affffffff9">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7"/>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7"/>
    <w:pPr>
      <w:ind w:firstLine="600"/>
      <w:jc w:val="both"/>
    </w:pPr>
  </w:style>
  <w:style w:type="paragraph" w:customStyle="1" w:styleId="affffffffa">
    <w:name w:val="Знак Знак Знак Знак Знак Знак"/>
    <w:basedOn w:val="a7"/>
    <w:rPr>
      <w:rFonts w:ascii="MS Reference Specialty" w:hAnsi="MS Reference Specialty" w:cs="MS Reference Specialty"/>
      <w:sz w:val="20"/>
      <w:szCs w:val="20"/>
      <w:lang w:val="en-US"/>
    </w:rPr>
  </w:style>
  <w:style w:type="paragraph" w:customStyle="1" w:styleId="MainStyle">
    <w:name w:val="MainStyle"/>
    <w:basedOn w:val="a7"/>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7"/>
    <w:pPr>
      <w:spacing w:line="360" w:lineRule="auto"/>
      <w:jc w:val="center"/>
    </w:pPr>
    <w:rPr>
      <w:caps/>
      <w:sz w:val="28"/>
      <w:szCs w:val="20"/>
    </w:rPr>
  </w:style>
  <w:style w:type="paragraph" w:customStyle="1" w:styleId="affffffffb">
    <w:name w:val="текст"/>
    <w:basedOn w:val="a7"/>
    <w:pPr>
      <w:spacing w:line="360" w:lineRule="auto"/>
      <w:ind w:firstLine="709"/>
      <w:jc w:val="both"/>
    </w:pPr>
    <w:rPr>
      <w:sz w:val="28"/>
      <w:szCs w:val="20"/>
    </w:rPr>
  </w:style>
  <w:style w:type="paragraph" w:customStyle="1" w:styleId="affffffffc">
    <w:name w:val="ТаблицаСтроки"/>
    <w:basedOn w:val="a7"/>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c"/>
  </w:style>
  <w:style w:type="paragraph" w:customStyle="1" w:styleId="affffffffd">
    <w:name w:val="ОбычнАбзац"/>
    <w:basedOn w:val="a7"/>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c"/>
    <w:pPr>
      <w:ind w:left="284"/>
    </w:pPr>
    <w:rPr>
      <w:szCs w:val="20"/>
    </w:rPr>
  </w:style>
  <w:style w:type="paragraph" w:customStyle="1" w:styleId="affffffffe">
    <w:name w:val="ТаблицаСодержание"/>
    <w:basedOn w:val="a7"/>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e"/>
    <w:pPr>
      <w:jc w:val="both"/>
    </w:pPr>
    <w:rPr>
      <w:szCs w:val="20"/>
    </w:rPr>
  </w:style>
  <w:style w:type="paragraph" w:customStyle="1" w:styleId="afffffffff">
    <w:name w:val="ТаблицаЗаголовок"/>
    <w:basedOn w:val="a7"/>
    <w:pPr>
      <w:keepNext/>
      <w:widowControl w:val="0"/>
      <w:shd w:val="clear" w:color="auto" w:fill="FFFFFF"/>
      <w:autoSpaceDE w:val="0"/>
      <w:spacing w:before="40" w:after="40"/>
      <w:jc w:val="center"/>
    </w:pPr>
    <w:rPr>
      <w:color w:val="000000"/>
      <w:sz w:val="26"/>
      <w:szCs w:val="26"/>
    </w:rPr>
  </w:style>
  <w:style w:type="paragraph" w:customStyle="1" w:styleId="afffffffff0">
    <w:name w:val="ТаблицаНазвание"/>
    <w:basedOn w:val="a7"/>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1">
    <w:name w:val="ТаблицаНомер"/>
    <w:basedOn w:val="a7"/>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2">
    <w:name w:val="ПодписьРис"/>
    <w:basedOn w:val="a7"/>
    <w:pPr>
      <w:widowControl w:val="0"/>
      <w:autoSpaceDE w:val="0"/>
      <w:spacing w:before="120" w:after="240" w:line="288" w:lineRule="auto"/>
      <w:jc w:val="center"/>
    </w:pPr>
    <w:rPr>
      <w:sz w:val="28"/>
      <w:szCs w:val="26"/>
    </w:rPr>
  </w:style>
  <w:style w:type="paragraph" w:customStyle="1" w:styleId="afffffffff3">
    <w:name w:val="ТекстНадписи"/>
    <w:basedOn w:val="a7"/>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7"/>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
  </w:style>
  <w:style w:type="paragraph" w:customStyle="1" w:styleId="146">
    <w:name w:val="Стиль ТаблицаЗаголовок + 14 пт По ширине"/>
    <w:basedOn w:val="afffffffff"/>
    <w:pPr>
      <w:jc w:val="both"/>
    </w:pPr>
    <w:rPr>
      <w:szCs w:val="20"/>
    </w:rPr>
  </w:style>
  <w:style w:type="paragraph" w:customStyle="1" w:styleId="afffffffff4">
    <w:name w:val="Знак"/>
    <w:basedOn w:val="a7"/>
    <w:rPr>
      <w:rFonts w:ascii="MS Reference Specialty" w:hAnsi="MS Reference Specialty" w:cs="MS Reference Specialty"/>
      <w:sz w:val="20"/>
      <w:szCs w:val="20"/>
      <w:lang w:val="en-US"/>
    </w:rPr>
  </w:style>
  <w:style w:type="paragraph" w:customStyle="1" w:styleId="313">
    <w:name w:val="Основной текст 31"/>
    <w:basedOn w:val="a7"/>
    <w:pPr>
      <w:jc w:val="both"/>
    </w:pPr>
    <w:rPr>
      <w:rFonts w:ascii="OpenSymbol" w:hAnsi="OpenSymbol" w:cs="OpenSymbol"/>
      <w:sz w:val="26"/>
      <w:szCs w:val="20"/>
    </w:rPr>
  </w:style>
  <w:style w:type="paragraph" w:customStyle="1" w:styleId="213">
    <w:name w:val="Основной текст 21"/>
    <w:basedOn w:val="a7"/>
    <w:pPr>
      <w:overflowPunct w:val="0"/>
      <w:autoSpaceDE w:val="0"/>
      <w:textAlignment w:val="baseline"/>
    </w:pPr>
    <w:rPr>
      <w:b/>
      <w:sz w:val="26"/>
      <w:szCs w:val="20"/>
    </w:rPr>
  </w:style>
  <w:style w:type="paragraph" w:customStyle="1" w:styleId="Default">
    <w:name w:val="Default"/>
    <w:uiPriority w:val="99"/>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7"/>
    <w:next w:val="a7"/>
    <w:pPr>
      <w:ind w:left="720"/>
    </w:pPr>
  </w:style>
  <w:style w:type="paragraph" w:customStyle="1" w:styleId="1ff7">
    <w:name w:val="Обычный отступ1"/>
    <w:basedOn w:val="a7"/>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7"/>
    <w:pPr>
      <w:numPr>
        <w:ilvl w:val="0"/>
        <w:numId w:val="0"/>
      </w:numPr>
      <w:spacing w:after="240"/>
      <w:jc w:val="both"/>
    </w:pPr>
    <w:rPr>
      <w:rFonts w:ascii="Symbol" w:hAnsi="Symbol" w:cs="Symbol"/>
      <w:i w:val="0"/>
      <w:iCs w:val="0"/>
      <w:sz w:val="24"/>
      <w:szCs w:val="24"/>
    </w:rPr>
  </w:style>
  <w:style w:type="paragraph" w:customStyle="1" w:styleId="3f6">
    <w:name w:val="Уровень3"/>
    <w:basedOn w:val="31"/>
    <w:next w:val="a7"/>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7"/>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7"/>
    <w:pPr>
      <w:spacing w:after="160" w:line="240" w:lineRule="exact"/>
    </w:pPr>
    <w:rPr>
      <w:sz w:val="28"/>
      <w:szCs w:val="28"/>
      <w:lang w:val="en-US"/>
    </w:rPr>
  </w:style>
  <w:style w:type="paragraph" w:styleId="afffffffff5">
    <w:name w:val="No Spacing"/>
    <w:qFormat/>
    <w:pPr>
      <w:suppressAutoHyphens/>
    </w:pPr>
    <w:rPr>
      <w:rFonts w:ascii="IzhTitl" w:eastAsia="Garamond" w:hAnsi="IzhTitl" w:cs="IzhTitl"/>
      <w:sz w:val="22"/>
      <w:szCs w:val="22"/>
      <w:lang w:eastAsia="ar-SA"/>
    </w:rPr>
  </w:style>
  <w:style w:type="paragraph" w:customStyle="1" w:styleId="afffffffff6">
    <w:name w:val="Знак Знак Знак Знак"/>
    <w:basedOn w:val="a7"/>
    <w:pPr>
      <w:pageBreakBefore/>
      <w:spacing w:after="160" w:line="360" w:lineRule="auto"/>
    </w:pPr>
    <w:rPr>
      <w:rFonts w:ascii="Mincho" w:hAnsi="Mincho" w:cs="Mincho"/>
      <w:sz w:val="28"/>
      <w:szCs w:val="28"/>
      <w:lang w:val="en-US"/>
    </w:rPr>
  </w:style>
  <w:style w:type="paragraph" w:customStyle="1" w:styleId="117">
    <w:name w:val="Абзац списка11"/>
    <w:basedOn w:val="a7"/>
    <w:pPr>
      <w:ind w:left="720"/>
    </w:pPr>
  </w:style>
  <w:style w:type="paragraph" w:customStyle="1" w:styleId="mb12">
    <w:name w:val="mb12"/>
    <w:basedOn w:val="a7"/>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7"/>
    <w:pPr>
      <w:widowControl w:val="0"/>
      <w:autoSpaceDE w:val="0"/>
      <w:jc w:val="both"/>
    </w:pPr>
    <w:rPr>
      <w:rFonts w:ascii="Helvetica" w:hAnsi="Helvetica" w:cs="Helvetica"/>
    </w:rPr>
  </w:style>
  <w:style w:type="paragraph" w:customStyle="1" w:styleId="1ffa">
    <w:name w:val="Знак Знак1 Знак"/>
    <w:basedOn w:val="a7"/>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7"/>
    <w:pPr>
      <w:spacing w:before="280" w:after="280"/>
    </w:pPr>
  </w:style>
  <w:style w:type="paragraph" w:customStyle="1" w:styleId="Style6">
    <w:name w:val="Style6"/>
    <w:basedOn w:val="a7"/>
    <w:pPr>
      <w:widowControl w:val="0"/>
      <w:autoSpaceDE w:val="0"/>
      <w:spacing w:line="173" w:lineRule="exact"/>
      <w:ind w:firstLine="6821"/>
    </w:pPr>
  </w:style>
  <w:style w:type="paragraph" w:customStyle="1" w:styleId="1ffb">
    <w:name w:val="Знак1 Знак Знак Знак"/>
    <w:basedOn w:val="a7"/>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7"/>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7"/>
    <w:pPr>
      <w:shd w:val="clear" w:color="auto" w:fill="FFFFFF"/>
      <w:spacing w:line="0" w:lineRule="atLeast"/>
    </w:pPr>
    <w:rPr>
      <w:sz w:val="20"/>
      <w:szCs w:val="20"/>
    </w:rPr>
  </w:style>
  <w:style w:type="paragraph" w:customStyle="1" w:styleId="85">
    <w:name w:val="Основной текст (8)"/>
    <w:basedOn w:val="a7"/>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7"/>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7"/>
    <w:pPr>
      <w:spacing w:line="360" w:lineRule="auto"/>
      <w:ind w:firstLine="720"/>
      <w:jc w:val="both"/>
    </w:pPr>
    <w:rPr>
      <w:sz w:val="28"/>
    </w:rPr>
  </w:style>
  <w:style w:type="paragraph" w:customStyle="1" w:styleId="103">
    <w:name w:val="Стиль Рисунок + 10 пт Знак Знак"/>
    <w:basedOn w:val="a7"/>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7"/>
    <w:pPr>
      <w:keepNext/>
      <w:numPr>
        <w:numId w:val="19"/>
      </w:numPr>
      <w:spacing w:after="20"/>
      <w:jc w:val="right"/>
    </w:pPr>
    <w:rPr>
      <w:b/>
    </w:rPr>
  </w:style>
  <w:style w:type="paragraph" w:customStyle="1" w:styleId="distable">
    <w:name w:val="Стиль dis_table + По ширине"/>
    <w:basedOn w:val="a7"/>
    <w:rPr>
      <w:b/>
      <w:bCs/>
      <w:szCs w:val="20"/>
    </w:rPr>
  </w:style>
  <w:style w:type="paragraph" w:customStyle="1" w:styleId="104">
    <w:name w:val="Стиль Рисунок + 10 пт"/>
    <w:basedOn w:val="a7"/>
    <w:pPr>
      <w:tabs>
        <w:tab w:val="left" w:pos="964"/>
      </w:tabs>
      <w:spacing w:before="120"/>
      <w:ind w:left="360"/>
      <w:jc w:val="center"/>
    </w:pPr>
    <w:rPr>
      <w:rFonts w:ascii="OpenSymbol" w:hAnsi="OpenSymbol" w:cs="OpenSymbol"/>
      <w:b/>
      <w:color w:val="000000"/>
      <w:szCs w:val="22"/>
    </w:rPr>
  </w:style>
  <w:style w:type="paragraph" w:customStyle="1" w:styleId="afffffffff7">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8">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7"/>
    <w:pPr>
      <w:spacing w:before="280" w:after="115"/>
    </w:pPr>
    <w:rPr>
      <w:color w:val="000000"/>
      <w:sz w:val="20"/>
      <w:szCs w:val="20"/>
    </w:rPr>
  </w:style>
  <w:style w:type="paragraph" w:customStyle="1" w:styleId="Style3">
    <w:name w:val="Style3"/>
    <w:basedOn w:val="a7"/>
    <w:pPr>
      <w:widowControl w:val="0"/>
      <w:autoSpaceDE w:val="0"/>
      <w:spacing w:line="288" w:lineRule="exact"/>
    </w:pPr>
  </w:style>
  <w:style w:type="paragraph" w:customStyle="1" w:styleId="consnormal0">
    <w:name w:val="consnormal"/>
    <w:basedOn w:val="a7"/>
    <w:pPr>
      <w:spacing w:before="280" w:after="280" w:line="360" w:lineRule="auto"/>
      <w:ind w:firstLine="709"/>
      <w:jc w:val="both"/>
    </w:pPr>
    <w:rPr>
      <w:color w:val="000000"/>
      <w:sz w:val="28"/>
    </w:rPr>
  </w:style>
  <w:style w:type="paragraph" w:customStyle="1" w:styleId="afffffffff9">
    <w:name w:val="Готовый"/>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a">
    <w:name w:val="Диссертация"/>
    <w:basedOn w:val="a7"/>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7"/>
    <w:pPr>
      <w:spacing w:after="160" w:line="240" w:lineRule="exact"/>
    </w:pPr>
    <w:rPr>
      <w:sz w:val="28"/>
      <w:szCs w:val="20"/>
      <w:lang w:val="en-US"/>
    </w:rPr>
  </w:style>
  <w:style w:type="paragraph" w:styleId="HTMLa">
    <w:name w:val="HTML Address"/>
    <w:basedOn w:val="a7"/>
    <w:rPr>
      <w:i/>
      <w:iCs/>
    </w:rPr>
  </w:style>
  <w:style w:type="paragraph" w:customStyle="1" w:styleId="315">
    <w:name w:val="Основной текст с отступом 31"/>
    <w:basedOn w:val="a7"/>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7"/>
    <w:pPr>
      <w:spacing w:before="280" w:after="280"/>
    </w:pPr>
    <w:rPr>
      <w:rFonts w:ascii="OpenSymbol" w:eastAsia="OpenSymbol" w:hAnsi="OpenSymbol" w:cs="OpenSymbol"/>
    </w:rPr>
  </w:style>
  <w:style w:type="paragraph" w:customStyle="1" w:styleId="1ffd">
    <w:name w:val="1"/>
    <w:basedOn w:val="a7"/>
    <w:pPr>
      <w:spacing w:before="280" w:after="280"/>
    </w:pPr>
    <w:rPr>
      <w:rFonts w:ascii="OpenSymbol" w:eastAsia="OpenSymbol" w:hAnsi="OpenSymbol" w:cs="OpenSymbol"/>
    </w:rPr>
  </w:style>
  <w:style w:type="paragraph" w:customStyle="1" w:styleId="fr51">
    <w:name w:val="fr5"/>
    <w:basedOn w:val="a7"/>
    <w:pPr>
      <w:spacing w:before="280" w:after="280"/>
    </w:pPr>
    <w:rPr>
      <w:rFonts w:ascii="OpenSymbol" w:eastAsia="OpenSymbol" w:hAnsi="OpenSymbol" w:cs="OpenSymbol"/>
    </w:rPr>
  </w:style>
  <w:style w:type="paragraph" w:customStyle="1" w:styleId="322">
    <w:name w:val="Основной текст с отступом 32"/>
    <w:basedOn w:val="a7"/>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b">
    <w:name w:val="Таблица"/>
    <w:basedOn w:val="a7"/>
    <w:pPr>
      <w:keepNext/>
      <w:spacing w:before="160" w:after="120"/>
      <w:ind w:left="964" w:hanging="964"/>
    </w:pPr>
    <w:rPr>
      <w:rFonts w:eastAsia="Impact"/>
      <w:sz w:val="18"/>
    </w:rPr>
  </w:style>
  <w:style w:type="paragraph" w:customStyle="1" w:styleId="afffffffffc">
    <w:name w:val="Обычный вправо"/>
    <w:basedOn w:val="a7"/>
    <w:pPr>
      <w:jc w:val="right"/>
    </w:pPr>
    <w:rPr>
      <w:rFonts w:eastAsia="Impact"/>
      <w:sz w:val="20"/>
      <w:szCs w:val="20"/>
    </w:rPr>
  </w:style>
  <w:style w:type="paragraph" w:customStyle="1" w:styleId="afffffffffd">
    <w:name w:val="Специальность"/>
    <w:basedOn w:val="a7"/>
    <w:pPr>
      <w:jc w:val="center"/>
    </w:pPr>
    <w:rPr>
      <w:rFonts w:eastAsia="Impact"/>
      <w:sz w:val="20"/>
    </w:rPr>
  </w:style>
  <w:style w:type="paragraph" w:customStyle="1" w:styleId="afffffffffe">
    <w:name w:val="Кафедра"/>
    <w:basedOn w:val="afffffffffd"/>
    <w:pPr>
      <w:keepNext/>
    </w:pPr>
    <w:rPr>
      <w:sz w:val="18"/>
    </w:rPr>
  </w:style>
  <w:style w:type="paragraph" w:customStyle="1" w:styleId="0">
    <w:name w:val="Обычный+0"/>
    <w:basedOn w:val="a7"/>
    <w:pPr>
      <w:ind w:firstLine="567"/>
      <w:jc w:val="both"/>
    </w:pPr>
    <w:rPr>
      <w:rFonts w:eastAsia="Impact"/>
      <w:spacing w:val="-1"/>
      <w:sz w:val="20"/>
      <w:szCs w:val="20"/>
    </w:rPr>
  </w:style>
  <w:style w:type="paragraph" w:customStyle="1" w:styleId="affffffffff">
    <w:name w:val="Обычный без отступа"/>
    <w:basedOn w:val="a7"/>
    <w:pPr>
      <w:jc w:val="both"/>
    </w:pPr>
    <w:rPr>
      <w:rFonts w:eastAsia="Impact"/>
      <w:sz w:val="20"/>
      <w:szCs w:val="20"/>
    </w:rPr>
  </w:style>
  <w:style w:type="paragraph" w:customStyle="1" w:styleId="affffffffff0">
    <w:name w:val="Ученый секретарь"/>
    <w:basedOn w:val="affffffffff"/>
    <w:pPr>
      <w:tabs>
        <w:tab w:val="right" w:pos="6124"/>
      </w:tabs>
      <w:jc w:val="left"/>
    </w:pPr>
    <w:rPr>
      <w:sz w:val="18"/>
    </w:rPr>
  </w:style>
  <w:style w:type="paragraph" w:customStyle="1" w:styleId="Style29">
    <w:name w:val="Style29"/>
    <w:basedOn w:val="a7"/>
    <w:pPr>
      <w:widowControl w:val="0"/>
      <w:autoSpaceDE w:val="0"/>
      <w:spacing w:line="470" w:lineRule="exact"/>
      <w:ind w:firstLine="633"/>
      <w:jc w:val="both"/>
    </w:pPr>
    <w:rPr>
      <w:sz w:val="28"/>
    </w:rPr>
  </w:style>
  <w:style w:type="paragraph" w:customStyle="1" w:styleId="1ffe">
    <w:name w:val="Абзац списка1"/>
    <w:basedOn w:val="a7"/>
    <w:uiPriority w:val="99"/>
    <w:pPr>
      <w:spacing w:after="200" w:line="276" w:lineRule="auto"/>
      <w:ind w:left="720"/>
    </w:pPr>
    <w:rPr>
      <w:rFonts w:ascii="IzhTitl" w:hAnsi="IzhTitl" w:cs="IzhTitl"/>
      <w:sz w:val="22"/>
      <w:szCs w:val="22"/>
      <w:lang w:val="en-US"/>
    </w:rPr>
  </w:style>
  <w:style w:type="paragraph" w:customStyle="1" w:styleId="Style9">
    <w:name w:val="Style9"/>
    <w:basedOn w:val="a7"/>
    <w:pPr>
      <w:widowControl w:val="0"/>
      <w:autoSpaceDE w:val="0"/>
      <w:spacing w:line="469" w:lineRule="exact"/>
      <w:ind w:firstLine="671"/>
      <w:jc w:val="both"/>
    </w:pPr>
    <w:rPr>
      <w:sz w:val="28"/>
    </w:rPr>
  </w:style>
  <w:style w:type="paragraph" w:customStyle="1" w:styleId="Style47">
    <w:name w:val="Style47"/>
    <w:basedOn w:val="a7"/>
    <w:pPr>
      <w:widowControl w:val="0"/>
      <w:autoSpaceDE w:val="0"/>
      <w:spacing w:line="280" w:lineRule="exact"/>
      <w:jc w:val="both"/>
    </w:pPr>
    <w:rPr>
      <w:sz w:val="28"/>
    </w:rPr>
  </w:style>
  <w:style w:type="paragraph" w:customStyle="1" w:styleId="Style32">
    <w:name w:val="Style32"/>
    <w:basedOn w:val="a7"/>
    <w:pPr>
      <w:widowControl w:val="0"/>
      <w:autoSpaceDE w:val="0"/>
      <w:spacing w:line="273" w:lineRule="exact"/>
    </w:pPr>
    <w:rPr>
      <w:sz w:val="28"/>
    </w:rPr>
  </w:style>
  <w:style w:type="paragraph" w:customStyle="1" w:styleId="Style46">
    <w:name w:val="Style46"/>
    <w:basedOn w:val="a7"/>
    <w:pPr>
      <w:widowControl w:val="0"/>
      <w:autoSpaceDE w:val="0"/>
    </w:pPr>
    <w:rPr>
      <w:sz w:val="28"/>
    </w:rPr>
  </w:style>
  <w:style w:type="paragraph" w:customStyle="1" w:styleId="Style48">
    <w:name w:val="Style48"/>
    <w:basedOn w:val="a7"/>
    <w:pPr>
      <w:widowControl w:val="0"/>
      <w:autoSpaceDE w:val="0"/>
      <w:spacing w:line="271" w:lineRule="exact"/>
      <w:ind w:firstLine="137"/>
    </w:pPr>
    <w:rPr>
      <w:sz w:val="28"/>
    </w:rPr>
  </w:style>
  <w:style w:type="paragraph" w:customStyle="1" w:styleId="Style45">
    <w:name w:val="Style45"/>
    <w:basedOn w:val="a7"/>
    <w:pPr>
      <w:widowControl w:val="0"/>
      <w:autoSpaceDE w:val="0"/>
      <w:spacing w:line="249" w:lineRule="exact"/>
      <w:jc w:val="center"/>
    </w:pPr>
    <w:rPr>
      <w:sz w:val="28"/>
    </w:rPr>
  </w:style>
  <w:style w:type="paragraph" w:customStyle="1" w:styleId="Style54">
    <w:name w:val="Style54"/>
    <w:basedOn w:val="a7"/>
    <w:pPr>
      <w:widowControl w:val="0"/>
      <w:autoSpaceDE w:val="0"/>
    </w:pPr>
    <w:rPr>
      <w:sz w:val="28"/>
    </w:rPr>
  </w:style>
  <w:style w:type="paragraph" w:customStyle="1" w:styleId="Style81">
    <w:name w:val="Style81"/>
    <w:basedOn w:val="a7"/>
    <w:pPr>
      <w:widowControl w:val="0"/>
      <w:autoSpaceDE w:val="0"/>
    </w:pPr>
    <w:rPr>
      <w:sz w:val="28"/>
    </w:rPr>
  </w:style>
  <w:style w:type="paragraph" w:customStyle="1" w:styleId="Style79">
    <w:name w:val="Style79"/>
    <w:basedOn w:val="a7"/>
    <w:pPr>
      <w:widowControl w:val="0"/>
      <w:autoSpaceDE w:val="0"/>
      <w:spacing w:line="479" w:lineRule="exact"/>
      <w:ind w:firstLine="345"/>
      <w:jc w:val="both"/>
    </w:pPr>
    <w:rPr>
      <w:sz w:val="28"/>
    </w:rPr>
  </w:style>
  <w:style w:type="paragraph" w:customStyle="1" w:styleId="subhead5">
    <w:name w:val="subhead5"/>
    <w:basedOn w:val="a7"/>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1">
    <w:name w:val="Диплом"/>
    <w:basedOn w:val="a7"/>
    <w:pPr>
      <w:spacing w:line="360" w:lineRule="auto"/>
      <w:ind w:firstLine="709"/>
      <w:jc w:val="both"/>
    </w:pPr>
    <w:rPr>
      <w:sz w:val="28"/>
      <w:szCs w:val="28"/>
    </w:rPr>
  </w:style>
  <w:style w:type="paragraph" w:customStyle="1" w:styleId="affffffffff2">
    <w:name w:val="Заголовок статьи"/>
    <w:basedOn w:val="a7"/>
    <w:next w:val="a7"/>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7"/>
    <w:pPr>
      <w:spacing w:before="120" w:after="120"/>
      <w:jc w:val="center"/>
    </w:pPr>
    <w:rPr>
      <w:rFonts w:ascii="Helvetica" w:hAnsi="Helvetica" w:cs="Helvetica"/>
      <w:b/>
      <w:sz w:val="32"/>
      <w:szCs w:val="28"/>
    </w:rPr>
  </w:style>
  <w:style w:type="paragraph" w:customStyle="1" w:styleId="affffffffff3">
    <w:name w:val="Тема"/>
    <w:basedOn w:val="a7"/>
    <w:next w:val="a7"/>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7"/>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4">
    <w:name w:val="Знак Знак Знак Знак Знак Знак Знак"/>
    <w:basedOn w:val="a7"/>
    <w:pPr>
      <w:spacing w:after="160" w:line="240" w:lineRule="exact"/>
    </w:pPr>
    <w:rPr>
      <w:sz w:val="20"/>
      <w:szCs w:val="20"/>
    </w:rPr>
  </w:style>
  <w:style w:type="paragraph" w:customStyle="1" w:styleId="text0">
    <w:name w:val="text"/>
    <w:basedOn w:val="a7"/>
    <w:pPr>
      <w:spacing w:before="280" w:after="280"/>
    </w:pPr>
    <w:rPr>
      <w:sz w:val="18"/>
      <w:szCs w:val="18"/>
    </w:rPr>
  </w:style>
  <w:style w:type="paragraph" w:customStyle="1" w:styleId="124">
    <w:name w:val="Знак Знак12"/>
    <w:basedOn w:val="a7"/>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7"/>
    <w:pPr>
      <w:spacing w:before="280" w:after="280"/>
    </w:pPr>
  </w:style>
  <w:style w:type="paragraph" w:customStyle="1" w:styleId="119">
    <w:name w:val="Знак Знак1 Знак Знак Знак Знак1"/>
    <w:basedOn w:val="a7"/>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7"/>
    <w:pPr>
      <w:spacing w:before="280" w:after="280"/>
    </w:pPr>
  </w:style>
  <w:style w:type="paragraph" w:customStyle="1" w:styleId="Normal-bullit">
    <w:name w:val="Normal-bullit"/>
    <w:basedOn w:val="a7"/>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7"/>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7"/>
    <w:pPr>
      <w:spacing w:after="160" w:line="240" w:lineRule="exact"/>
    </w:pPr>
    <w:rPr>
      <w:sz w:val="28"/>
      <w:szCs w:val="20"/>
      <w:lang w:val="en-US"/>
    </w:rPr>
  </w:style>
  <w:style w:type="paragraph" w:customStyle="1" w:styleId="4f0">
    <w:name w:val="Знак4 Знак Знак"/>
    <w:basedOn w:val="a7"/>
    <w:rPr>
      <w:rFonts w:ascii="MS Reference Specialty" w:hAnsi="MS Reference Specialty" w:cs="MS Reference Specialty"/>
      <w:sz w:val="20"/>
      <w:szCs w:val="20"/>
      <w:lang w:val="en-US"/>
    </w:rPr>
  </w:style>
  <w:style w:type="paragraph" w:customStyle="1" w:styleId="2ffb">
    <w:name w:val="Знак2"/>
    <w:basedOn w:val="a7"/>
    <w:rPr>
      <w:rFonts w:ascii="MS Reference Specialty" w:hAnsi="MS Reference Specialty" w:cs="MS Reference Specialty"/>
      <w:sz w:val="20"/>
      <w:szCs w:val="20"/>
      <w:lang w:val="en-US"/>
    </w:rPr>
  </w:style>
  <w:style w:type="paragraph" w:customStyle="1" w:styleId="ConsTitle">
    <w:name w:val="ConsTitle"/>
    <w:basedOn w:val="a7"/>
    <w:pPr>
      <w:widowControl w:val="0"/>
      <w:autoSpaceDE w:val="0"/>
    </w:pPr>
    <w:rPr>
      <w:rFonts w:ascii="OpenSymbol" w:hAnsi="OpenSymbol" w:cs="OpenSymbol"/>
      <w:b/>
      <w:bCs/>
      <w:sz w:val="16"/>
      <w:szCs w:val="16"/>
    </w:rPr>
  </w:style>
  <w:style w:type="paragraph" w:customStyle="1" w:styleId="j">
    <w:name w:val="j"/>
    <w:basedOn w:val="a7"/>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7"/>
    <w:pPr>
      <w:numPr>
        <w:numId w:val="29"/>
      </w:numPr>
      <w:spacing w:line="360" w:lineRule="auto"/>
    </w:pPr>
    <w:rPr>
      <w:sz w:val="28"/>
      <w:szCs w:val="28"/>
    </w:rPr>
  </w:style>
  <w:style w:type="paragraph" w:styleId="86">
    <w:name w:val="toc 8"/>
    <w:basedOn w:val="a7"/>
    <w:next w:val="a7"/>
    <w:pPr>
      <w:ind w:left="1680"/>
    </w:pPr>
  </w:style>
  <w:style w:type="paragraph" w:customStyle="1" w:styleId="u">
    <w:name w:val="u"/>
    <w:basedOn w:val="a7"/>
    <w:pPr>
      <w:ind w:firstLine="390"/>
      <w:jc w:val="both"/>
    </w:pPr>
  </w:style>
  <w:style w:type="paragraph" w:customStyle="1" w:styleId="affffffffff6">
    <w:name w:val="#Основной Стиль"/>
    <w:basedOn w:val="a7"/>
    <w:pPr>
      <w:spacing w:line="360" w:lineRule="auto"/>
      <w:ind w:firstLine="720"/>
      <w:jc w:val="both"/>
    </w:pPr>
    <w:rPr>
      <w:sz w:val="28"/>
      <w:szCs w:val="20"/>
    </w:rPr>
  </w:style>
  <w:style w:type="paragraph" w:customStyle="1" w:styleId="1fff2">
    <w:name w:val="Красная строка1"/>
    <w:basedOn w:val="afffffff2"/>
    <w:pPr>
      <w:ind w:firstLine="210"/>
    </w:pPr>
    <w:rPr>
      <w:sz w:val="24"/>
    </w:rPr>
  </w:style>
  <w:style w:type="paragraph" w:customStyle="1" w:styleId="1fff3">
    <w:name w:val="Знак Знак Знак Знак1"/>
    <w:basedOn w:val="a7"/>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7"/>
    <w:pPr>
      <w:spacing w:after="240" w:line="360" w:lineRule="auto"/>
      <w:jc w:val="center"/>
    </w:pPr>
    <w:rPr>
      <w:b/>
      <w:sz w:val="32"/>
    </w:rPr>
  </w:style>
  <w:style w:type="paragraph" w:customStyle="1" w:styleId="affffffffff7">
    <w:name w:val="Содержимое таблицы"/>
    <w:basedOn w:val="a7"/>
    <w:pPr>
      <w:suppressLineNumbers/>
    </w:pPr>
    <w:rPr>
      <w:sz w:val="20"/>
      <w:szCs w:val="20"/>
    </w:rPr>
  </w:style>
  <w:style w:type="paragraph" w:customStyle="1" w:styleId="affffffffff8">
    <w:name w:val="Заголовок таблицы"/>
    <w:basedOn w:val="a7"/>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par">
    <w:name w:val="par"/>
    <w:basedOn w:val="a7"/>
    <w:pPr>
      <w:spacing w:before="280" w:after="280"/>
    </w:pPr>
  </w:style>
  <w:style w:type="paragraph" w:customStyle="1" w:styleId="dt">
    <w:name w:val="dt"/>
    <w:basedOn w:val="a7"/>
    <w:pPr>
      <w:spacing w:before="280" w:after="280"/>
    </w:pPr>
  </w:style>
  <w:style w:type="paragraph" w:customStyle="1" w:styleId="affffffffff9">
    <w:name w:val="Текст в заданном формате"/>
    <w:basedOn w:val="a7"/>
    <w:pPr>
      <w:widowControl w:val="0"/>
    </w:pPr>
    <w:rPr>
      <w:rFonts w:ascii="ISOCPEUR" w:eastAsia="ISOCPEUR" w:hAnsi="ISOCPEUR" w:cs="ISOCPEUR"/>
      <w:sz w:val="20"/>
      <w:szCs w:val="20"/>
    </w:rPr>
  </w:style>
  <w:style w:type="paragraph" w:customStyle="1" w:styleId="1fff4">
    <w:name w:val="Нумерованный список 1"/>
    <w:basedOn w:val="afffffff2"/>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2"/>
    <w:pPr>
      <w:tabs>
        <w:tab w:val="left" w:pos="360"/>
      </w:tabs>
      <w:spacing w:after="0" w:line="360" w:lineRule="auto"/>
      <w:ind w:left="360" w:hanging="360"/>
      <w:jc w:val="both"/>
    </w:pPr>
    <w:rPr>
      <w:sz w:val="24"/>
      <w:szCs w:val="20"/>
    </w:rPr>
  </w:style>
  <w:style w:type="paragraph" w:customStyle="1" w:styleId="1fff6">
    <w:name w:val="Нумерованный список1"/>
    <w:basedOn w:val="a7"/>
    <w:pPr>
      <w:tabs>
        <w:tab w:val="left" w:pos="360"/>
      </w:tabs>
      <w:spacing w:line="360" w:lineRule="auto"/>
      <w:ind w:left="360" w:hanging="360"/>
      <w:jc w:val="both"/>
    </w:pPr>
    <w:rPr>
      <w:sz w:val="28"/>
      <w:szCs w:val="20"/>
    </w:rPr>
  </w:style>
  <w:style w:type="paragraph" w:customStyle="1" w:styleId="316">
    <w:name w:val="Нумерованный список 31"/>
    <w:basedOn w:val="a7"/>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7"/>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7"/>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7"/>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7"/>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7"/>
    <w:pPr>
      <w:spacing w:after="120"/>
    </w:pPr>
    <w:rPr>
      <w:rFonts w:ascii="MS Reference Specialty" w:hAnsi="MS Reference Specialty" w:cs="MS Reference Specialty"/>
      <w:b/>
      <w:bCs/>
    </w:rPr>
  </w:style>
  <w:style w:type="paragraph" w:customStyle="1" w:styleId="-3">
    <w:name w:val="Рис.-табл"/>
    <w:basedOn w:val="a7"/>
    <w:pPr>
      <w:jc w:val="center"/>
    </w:pPr>
    <w:rPr>
      <w:rFonts w:ascii="OpenSymbol" w:hAnsi="OpenSymbol" w:cs="OpenSymbol"/>
      <w:b/>
      <w:szCs w:val="16"/>
    </w:rPr>
  </w:style>
  <w:style w:type="paragraph" w:customStyle="1" w:styleId="2110">
    <w:name w:val="Основной текст 211"/>
    <w:basedOn w:val="a7"/>
    <w:pPr>
      <w:jc w:val="both"/>
    </w:pPr>
    <w:rPr>
      <w:sz w:val="28"/>
    </w:rPr>
  </w:style>
  <w:style w:type="paragraph" w:customStyle="1" w:styleId="affffffffffa">
    <w:name w:val="мой стиль"/>
    <w:basedOn w:val="250"/>
    <w:pPr>
      <w:widowControl/>
      <w:ind w:right="0" w:firstLine="709"/>
    </w:pPr>
    <w:rPr>
      <w:sz w:val="24"/>
      <w:szCs w:val="24"/>
    </w:rPr>
  </w:style>
  <w:style w:type="paragraph" w:customStyle="1" w:styleId="zz-4">
    <w:name w:val="zz-4+"/>
    <w:basedOn w:val="a7"/>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7"/>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7"/>
    <w:next w:val="a7"/>
    <w:pPr>
      <w:jc w:val="both"/>
    </w:pPr>
    <w:rPr>
      <w:rFonts w:ascii="OpenSymbol" w:hAnsi="OpenSymbol" w:cs="OpenSymbol"/>
      <w:szCs w:val="20"/>
    </w:rPr>
  </w:style>
  <w:style w:type="paragraph" w:customStyle="1" w:styleId="affffffffffb">
    <w:name w:val="Текст таблицы"/>
    <w:basedOn w:val="a7"/>
    <w:pPr>
      <w:spacing w:line="360" w:lineRule="auto"/>
      <w:jc w:val="both"/>
    </w:pPr>
    <w:rPr>
      <w:rFonts w:ascii="ISOCPEUR" w:hAnsi="ISOCPEUR" w:cs="ISOCPEUR"/>
      <w:bCs/>
      <w:sz w:val="16"/>
    </w:rPr>
  </w:style>
  <w:style w:type="paragraph" w:customStyle="1" w:styleId="affffffffffc">
    <w:name w:val="Текст таблицы центр"/>
    <w:basedOn w:val="affffffffffb"/>
    <w:pPr>
      <w:jc w:val="center"/>
    </w:pPr>
  </w:style>
  <w:style w:type="paragraph" w:customStyle="1" w:styleId="affffffffffd">
    <w:name w:val="Заголовок рисунка"/>
    <w:basedOn w:val="affffffffff8"/>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7"/>
    <w:pPr>
      <w:spacing w:before="280" w:after="280"/>
    </w:pPr>
    <w:rPr>
      <w:rFonts w:ascii="Helvetica" w:hAnsi="Helvetica" w:cs="Helvetica"/>
      <w:sz w:val="20"/>
      <w:szCs w:val="20"/>
      <w:lang w:val="en-US"/>
    </w:rPr>
  </w:style>
  <w:style w:type="paragraph" w:customStyle="1" w:styleId="affffffffffe">
    <w:name w:val="Знак Знак Знак 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
    <w:name w:val="Основной текст_"/>
    <w:basedOn w:val="a7"/>
    <w:pPr>
      <w:widowControl w:val="0"/>
      <w:shd w:val="clear" w:color="auto" w:fill="FFFFFF"/>
      <w:spacing w:line="470" w:lineRule="exact"/>
      <w:jc w:val="center"/>
    </w:pPr>
    <w:rPr>
      <w:spacing w:val="4"/>
      <w:szCs w:val="20"/>
    </w:rPr>
  </w:style>
  <w:style w:type="paragraph" w:customStyle="1" w:styleId="216">
    <w:name w:val="Основной текст21"/>
    <w:basedOn w:val="a7"/>
    <w:pPr>
      <w:widowControl w:val="0"/>
      <w:shd w:val="clear" w:color="auto" w:fill="FFFFFF"/>
      <w:spacing w:line="470" w:lineRule="exact"/>
      <w:jc w:val="center"/>
    </w:pPr>
    <w:rPr>
      <w:spacing w:val="4"/>
      <w:sz w:val="20"/>
      <w:szCs w:val="20"/>
    </w:rPr>
  </w:style>
  <w:style w:type="paragraph" w:customStyle="1" w:styleId="afffffffffff0">
    <w:name w:val="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1">
    <w:name w:val="Текст статьи"/>
    <w:basedOn w:val="a7"/>
    <w:pPr>
      <w:spacing w:line="360" w:lineRule="auto"/>
      <w:ind w:firstLine="720"/>
      <w:jc w:val="both"/>
    </w:pPr>
    <w:rPr>
      <w:sz w:val="28"/>
      <w:szCs w:val="28"/>
    </w:rPr>
  </w:style>
  <w:style w:type="paragraph" w:customStyle="1" w:styleId="3f8">
    <w:name w:val="Обычный (веб)3"/>
    <w:basedOn w:val="a7"/>
    <w:pPr>
      <w:spacing w:before="150" w:after="150"/>
      <w:jc w:val="both"/>
    </w:pPr>
  </w:style>
  <w:style w:type="paragraph" w:customStyle="1" w:styleId="1fffa">
    <w:name w:val="Обычный (веб)1"/>
    <w:basedOn w:val="a7"/>
    <w:pPr>
      <w:spacing w:after="280" w:line="312" w:lineRule="atLeast"/>
    </w:pPr>
  </w:style>
  <w:style w:type="paragraph" w:customStyle="1" w:styleId="afffffffffff2">
    <w:name w:val="Обычный текст"/>
    <w:basedOn w:val="a7"/>
    <w:pPr>
      <w:ind w:firstLine="454"/>
      <w:jc w:val="both"/>
    </w:pPr>
    <w:rPr>
      <w:szCs w:val="20"/>
    </w:rPr>
  </w:style>
  <w:style w:type="paragraph" w:customStyle="1" w:styleId="afffffffffff3">
    <w:name w:val="Основной"/>
    <w:basedOn w:val="a7"/>
    <w:pPr>
      <w:spacing w:line="360" w:lineRule="auto"/>
      <w:ind w:firstLine="709"/>
      <w:jc w:val="both"/>
    </w:pPr>
    <w:rPr>
      <w:sz w:val="28"/>
    </w:rPr>
  </w:style>
  <w:style w:type="paragraph" w:customStyle="1" w:styleId="Style8">
    <w:name w:val="Style8"/>
    <w:basedOn w:val="a7"/>
    <w:pPr>
      <w:widowControl w:val="0"/>
      <w:autoSpaceDE w:val="0"/>
      <w:jc w:val="both"/>
    </w:pPr>
  </w:style>
  <w:style w:type="paragraph" w:customStyle="1" w:styleId="MediumGrid1-Accent2">
    <w:name w:val="Medium Grid 1 - Accent 2"/>
    <w:basedOn w:val="a7"/>
    <w:pPr>
      <w:ind w:left="720"/>
    </w:pPr>
    <w:rPr>
      <w:rFonts w:ascii="Mincho" w:eastAsia="Mincho" w:hAnsi="Mincho" w:cs="Mincho"/>
    </w:rPr>
  </w:style>
  <w:style w:type="paragraph" w:customStyle="1" w:styleId="147">
    <w:name w:val="табл_14"/>
    <w:basedOn w:val="a7"/>
    <w:rPr>
      <w:rFonts w:ascii="OpenSymbol" w:hAnsi="OpenSymbol" w:cs="OpenSymbol"/>
      <w:sz w:val="28"/>
      <w:szCs w:val="20"/>
    </w:rPr>
  </w:style>
  <w:style w:type="paragraph" w:customStyle="1" w:styleId="My">
    <w:name w:val="Основной текст.My Текст"/>
    <w:basedOn w:val="a7"/>
    <w:pPr>
      <w:widowControl w:val="0"/>
      <w:spacing w:line="360" w:lineRule="auto"/>
      <w:ind w:firstLine="720"/>
      <w:jc w:val="both"/>
    </w:pPr>
    <w:rPr>
      <w:sz w:val="28"/>
      <w:szCs w:val="20"/>
      <w:lang w:val="uk-UA"/>
    </w:rPr>
  </w:style>
  <w:style w:type="paragraph" w:customStyle="1" w:styleId="afffffffffff4">
    <w:name w:val="Норм без абзаца"/>
    <w:basedOn w:val="a7"/>
    <w:pPr>
      <w:jc w:val="both"/>
    </w:pPr>
    <w:rPr>
      <w:rFonts w:ascii="UkrainianPeterburg" w:hAnsi="UkrainianPeterburg" w:cs="UkrainianPeterburg"/>
      <w:sz w:val="16"/>
      <w:szCs w:val="16"/>
    </w:rPr>
  </w:style>
  <w:style w:type="paragraph" w:customStyle="1" w:styleId="afffffffffff5">
    <w:name w:val="Осн текст"/>
    <w:basedOn w:val="a7"/>
    <w:pPr>
      <w:ind w:firstLine="709"/>
      <w:jc w:val="both"/>
    </w:pPr>
    <w:rPr>
      <w:sz w:val="32"/>
      <w:szCs w:val="32"/>
      <w:lang w:val="uk-UA"/>
    </w:rPr>
  </w:style>
  <w:style w:type="paragraph" w:customStyle="1" w:styleId="H1">
    <w:name w:val="H1"/>
    <w:basedOn w:val="a7"/>
    <w:next w:val="a7"/>
    <w:pPr>
      <w:keepNext/>
      <w:spacing w:before="100" w:after="100"/>
    </w:pPr>
    <w:rPr>
      <w:b/>
      <w:bCs/>
      <w:kern w:val="1"/>
      <w:sz w:val="48"/>
      <w:szCs w:val="48"/>
    </w:rPr>
  </w:style>
  <w:style w:type="paragraph" w:customStyle="1" w:styleId="a10">
    <w:name w:val="a1"/>
    <w:basedOn w:val="a7"/>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7"/>
    <w:next w:val="a7"/>
    <w:link w:val="5d"/>
    <w:pPr>
      <w:ind w:left="960"/>
    </w:pPr>
    <w:rPr>
      <w:rFonts w:ascii="IzhTitl" w:hAnsi="IzhTitl" w:cs="IzhTitl"/>
      <w:sz w:val="18"/>
      <w:szCs w:val="18"/>
    </w:rPr>
  </w:style>
  <w:style w:type="paragraph" w:styleId="66">
    <w:name w:val="toc 6"/>
    <w:basedOn w:val="a7"/>
    <w:next w:val="a7"/>
    <w:link w:val="67"/>
    <w:pPr>
      <w:ind w:left="1200"/>
    </w:pPr>
    <w:rPr>
      <w:rFonts w:ascii="IzhTitl" w:hAnsi="IzhTitl" w:cs="IzhTitl"/>
      <w:sz w:val="18"/>
      <w:szCs w:val="18"/>
    </w:rPr>
  </w:style>
  <w:style w:type="paragraph" w:styleId="77">
    <w:name w:val="toc 7"/>
    <w:basedOn w:val="a7"/>
    <w:next w:val="a7"/>
    <w:pPr>
      <w:ind w:left="1440"/>
    </w:pPr>
    <w:rPr>
      <w:rFonts w:ascii="IzhTitl" w:hAnsi="IzhTitl" w:cs="IzhTitl"/>
      <w:sz w:val="18"/>
      <w:szCs w:val="18"/>
    </w:rPr>
  </w:style>
  <w:style w:type="paragraph" w:styleId="93">
    <w:name w:val="toc 9"/>
    <w:basedOn w:val="a7"/>
    <w:next w:val="a7"/>
    <w:pPr>
      <w:ind w:left="1920"/>
    </w:pPr>
    <w:rPr>
      <w:rFonts w:ascii="IzhTitl" w:hAnsi="IzhTitl" w:cs="IzhTitl"/>
      <w:sz w:val="18"/>
      <w:szCs w:val="18"/>
    </w:rPr>
  </w:style>
  <w:style w:type="paragraph" w:customStyle="1" w:styleId="rvps19">
    <w:name w:val="rvps19"/>
    <w:basedOn w:val="a7"/>
    <w:pPr>
      <w:ind w:firstLine="603"/>
      <w:jc w:val="both"/>
    </w:pPr>
    <w:rPr>
      <w:lang w:val="en-AU"/>
    </w:rPr>
  </w:style>
  <w:style w:type="paragraph" w:customStyle="1" w:styleId="rvps20">
    <w:name w:val="rvps20"/>
    <w:basedOn w:val="a7"/>
    <w:pPr>
      <w:ind w:firstLine="603"/>
    </w:pPr>
    <w:rPr>
      <w:lang w:val="en-AU"/>
    </w:rPr>
  </w:style>
  <w:style w:type="paragraph" w:customStyle="1" w:styleId="rvps7">
    <w:name w:val="rvps7"/>
    <w:basedOn w:val="a7"/>
    <w:pPr>
      <w:ind w:firstLine="787"/>
      <w:jc w:val="both"/>
    </w:pPr>
    <w:rPr>
      <w:lang w:val="en-AU"/>
    </w:rPr>
  </w:style>
  <w:style w:type="paragraph" w:customStyle="1" w:styleId="rvps16">
    <w:name w:val="rvps16"/>
    <w:basedOn w:val="a7"/>
    <w:pPr>
      <w:ind w:firstLine="787"/>
      <w:jc w:val="both"/>
    </w:pPr>
    <w:rPr>
      <w:lang w:val="en-AU"/>
    </w:rPr>
  </w:style>
  <w:style w:type="paragraph" w:customStyle="1" w:styleId="Iauiue">
    <w:name w:val="Iau.iue"/>
    <w:basedOn w:val="a7"/>
    <w:next w:val="a7"/>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7"/>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7"/>
    <w:pPr>
      <w:ind w:left="566" w:hanging="283"/>
    </w:pPr>
  </w:style>
  <w:style w:type="paragraph" w:customStyle="1" w:styleId="412">
    <w:name w:val="Список 41"/>
    <w:basedOn w:val="a7"/>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7"/>
    <w:pPr>
      <w:widowControl w:val="0"/>
      <w:autoSpaceDE w:val="0"/>
      <w:spacing w:after="120"/>
      <w:ind w:left="566"/>
    </w:pPr>
    <w:rPr>
      <w:sz w:val="20"/>
      <w:szCs w:val="20"/>
    </w:rPr>
  </w:style>
  <w:style w:type="paragraph" w:customStyle="1" w:styleId="2ffd">
    <w:name w:val="Îñíîâíîé òåêñò 2"/>
    <w:basedOn w:val="a7"/>
    <w:pPr>
      <w:widowControl w:val="0"/>
      <w:ind w:firstLine="851"/>
      <w:jc w:val="both"/>
    </w:pPr>
    <w:rPr>
      <w:sz w:val="28"/>
      <w:szCs w:val="20"/>
      <w:lang w:val="en-GB"/>
    </w:rPr>
  </w:style>
  <w:style w:type="paragraph" w:customStyle="1" w:styleId="afffffffffff6">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7">
    <w:name w:val="Îñíîâíîé òåêñò"/>
    <w:basedOn w:val="afffffffffff6"/>
    <w:rPr>
      <w:rFonts w:ascii="CentSchbook Win95BT" w:hAnsi="CentSchbook Win95BT" w:cs="CentSchbook Win95BT"/>
      <w:sz w:val="28"/>
    </w:rPr>
  </w:style>
  <w:style w:type="paragraph" w:customStyle="1" w:styleId="2ffe">
    <w:name w:val="2"/>
    <w:basedOn w:val="a7"/>
    <w:next w:val="affffffff"/>
    <w:pPr>
      <w:spacing w:before="280" w:after="280"/>
    </w:pPr>
    <w:rPr>
      <w:lang w:val="uk-UA"/>
    </w:rPr>
  </w:style>
  <w:style w:type="paragraph" w:customStyle="1" w:styleId="3f9">
    <w:name w:val="заголовок 3"/>
    <w:basedOn w:val="a7"/>
    <w:next w:val="a7"/>
    <w:pPr>
      <w:keepNext/>
      <w:widowControl w:val="0"/>
      <w:autoSpaceDE w:val="0"/>
      <w:jc w:val="center"/>
    </w:pPr>
    <w:rPr>
      <w:b/>
      <w:bCs/>
      <w:sz w:val="20"/>
      <w:szCs w:val="20"/>
    </w:rPr>
  </w:style>
  <w:style w:type="paragraph" w:customStyle="1" w:styleId="1fffb">
    <w:name w:val="заголовок 1"/>
    <w:basedOn w:val="a7"/>
    <w:next w:val="a7"/>
    <w:pPr>
      <w:keepNext/>
      <w:autoSpaceDE w:val="0"/>
      <w:jc w:val="center"/>
    </w:pPr>
    <w:rPr>
      <w:rFonts w:ascii="Arial" w:hAnsi="Arial" w:cs="Arial"/>
      <w:b/>
      <w:bCs/>
      <w:sz w:val="36"/>
      <w:szCs w:val="36"/>
    </w:rPr>
  </w:style>
  <w:style w:type="paragraph" w:customStyle="1" w:styleId="2fff">
    <w:name w:val="заголовок 2"/>
    <w:basedOn w:val="a7"/>
    <w:next w:val="a7"/>
    <w:pPr>
      <w:keepNext/>
      <w:autoSpaceDE w:val="0"/>
      <w:jc w:val="center"/>
    </w:pPr>
    <w:rPr>
      <w:rFonts w:ascii="Arial" w:hAnsi="Arial" w:cs="Arial"/>
    </w:rPr>
  </w:style>
  <w:style w:type="paragraph" w:customStyle="1" w:styleId="4f1">
    <w:name w:val="заголовок 4"/>
    <w:basedOn w:val="a7"/>
    <w:next w:val="a7"/>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7"/>
    <w:pPr>
      <w:spacing w:line="300" w:lineRule="atLeast"/>
      <w:ind w:firstLine="400"/>
      <w:jc w:val="both"/>
    </w:pPr>
  </w:style>
  <w:style w:type="paragraph" w:customStyle="1" w:styleId="k7">
    <w:name w:val="k7"/>
    <w:basedOn w:val="a7"/>
    <w:pPr>
      <w:spacing w:line="280" w:lineRule="atLeast"/>
      <w:ind w:left="1000"/>
    </w:pPr>
    <w:rPr>
      <w:sz w:val="22"/>
      <w:szCs w:val="22"/>
    </w:rPr>
  </w:style>
  <w:style w:type="paragraph" w:customStyle="1" w:styleId="afffffffffff8">
    <w:name w:val="Текст_статті Знак"/>
    <w:basedOn w:val="a7"/>
    <w:pPr>
      <w:ind w:firstLine="284"/>
      <w:jc w:val="both"/>
    </w:pPr>
    <w:rPr>
      <w:sz w:val="20"/>
      <w:szCs w:val="20"/>
      <w:lang w:val="uk-UA"/>
    </w:rPr>
  </w:style>
  <w:style w:type="paragraph" w:customStyle="1" w:styleId="afffffffffff9">
    <w:name w:val="література"/>
    <w:basedOn w:val="a7"/>
    <w:pPr>
      <w:tabs>
        <w:tab w:val="left" w:pos="360"/>
      </w:tabs>
      <w:jc w:val="both"/>
    </w:pPr>
    <w:rPr>
      <w:sz w:val="18"/>
      <w:szCs w:val="18"/>
      <w:lang w:val="en-US"/>
    </w:rPr>
  </w:style>
  <w:style w:type="paragraph" w:customStyle="1" w:styleId="note">
    <w:name w:val="note"/>
    <w:basedOn w:val="a7"/>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7"/>
    <w:pPr>
      <w:overflowPunct w:val="0"/>
      <w:autoSpaceDE w:val="0"/>
      <w:textAlignment w:val="baseline"/>
    </w:pPr>
    <w:rPr>
      <w:rFonts w:ascii="Helvetica" w:hAnsi="Helvetica" w:cs="Helvetica"/>
      <w:sz w:val="16"/>
      <w:szCs w:val="16"/>
    </w:rPr>
  </w:style>
  <w:style w:type="paragraph" w:customStyle="1" w:styleId="1Title">
    <w:name w:val="Заголовок 1.Title"/>
    <w:basedOn w:val="a7"/>
    <w:next w:val="a7"/>
    <w:pPr>
      <w:keepNext/>
      <w:widowControl w:val="0"/>
      <w:spacing w:line="360" w:lineRule="auto"/>
      <w:jc w:val="center"/>
    </w:pPr>
    <w:rPr>
      <w:b/>
      <w:caps/>
      <w:color w:val="000000"/>
      <w:szCs w:val="20"/>
      <w:lang w:val="uk-UA"/>
    </w:rPr>
  </w:style>
  <w:style w:type="paragraph" w:customStyle="1" w:styleId="2pidzaholovok">
    <w:name w:val="Заголовок 2.pidzaholovok"/>
    <w:basedOn w:val="a7"/>
    <w:next w:val="a7"/>
    <w:pPr>
      <w:keepNext/>
      <w:jc w:val="center"/>
    </w:pPr>
    <w:rPr>
      <w:b/>
      <w:i/>
      <w:szCs w:val="20"/>
    </w:rPr>
  </w:style>
  <w:style w:type="paragraph" w:customStyle="1" w:styleId="1Title1">
    <w:name w:val="Заголовок 1.Title1"/>
    <w:basedOn w:val="a7"/>
    <w:next w:val="a7"/>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7"/>
    <w:next w:val="a7"/>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7"/>
    <w:pPr>
      <w:spacing w:after="120"/>
      <w:jc w:val="center"/>
    </w:pPr>
    <w:rPr>
      <w:b/>
      <w:sz w:val="22"/>
      <w:szCs w:val="20"/>
      <w:lang w:val="uk-UA"/>
    </w:rPr>
  </w:style>
  <w:style w:type="paragraph" w:customStyle="1" w:styleId="body">
    <w:name w:val="Основной текст с отступом.body"/>
    <w:basedOn w:val="a7"/>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7"/>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7"/>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7"/>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7"/>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7"/>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7"/>
    <w:pPr>
      <w:spacing w:after="120"/>
    </w:pPr>
    <w:rPr>
      <w:rFonts w:ascii="Helvetica" w:hAnsi="Helvetica" w:cs="Helvetica"/>
      <w:b/>
      <w:i/>
      <w:sz w:val="20"/>
      <w:szCs w:val="20"/>
      <w:lang w:val="uk-UA"/>
    </w:rPr>
  </w:style>
  <w:style w:type="paragraph" w:customStyle="1" w:styleId="mkSpec">
    <w:name w:val="mkSpec"/>
    <w:basedOn w:val="a7"/>
    <w:pPr>
      <w:spacing w:after="120"/>
    </w:pPr>
    <w:rPr>
      <w:rFonts w:ascii="MS Reference Specialty" w:hAnsi="MS Reference Specialty" w:cs="MS Reference Specialty"/>
      <w:i/>
      <w:smallCaps/>
      <w:sz w:val="20"/>
      <w:szCs w:val="20"/>
      <w:lang w:val="uk-UA"/>
    </w:rPr>
  </w:style>
  <w:style w:type="paragraph" w:customStyle="1" w:styleId="mkEntry">
    <w:name w:val="mkEntry"/>
    <w:basedOn w:val="a7"/>
    <w:pPr>
      <w:spacing w:after="120"/>
    </w:pPr>
    <w:rPr>
      <w:rFonts w:ascii="Helvetica" w:hAnsi="Helvetica" w:cs="Helvetica"/>
      <w:b/>
      <w:caps/>
      <w:sz w:val="20"/>
      <w:szCs w:val="20"/>
      <w:lang w:val="uk-UA"/>
    </w:rPr>
  </w:style>
  <w:style w:type="paragraph" w:customStyle="1" w:styleId="mkText">
    <w:name w:val="mkText"/>
    <w:basedOn w:val="a7"/>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7"/>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7"/>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7"/>
    <w:pPr>
      <w:spacing w:after="120"/>
      <w:ind w:firstLine="567"/>
    </w:pPr>
    <w:rPr>
      <w:szCs w:val="20"/>
      <w:lang w:val="uk-UA"/>
    </w:rPr>
  </w:style>
  <w:style w:type="paragraph" w:customStyle="1" w:styleId="Datakrush">
    <w:name w:val="Data krush"/>
    <w:basedOn w:val="a7"/>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7"/>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7"/>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7"/>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7"/>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7"/>
    <w:next w:val="a7"/>
    <w:pPr>
      <w:keepNext/>
      <w:spacing w:before="170" w:after="170"/>
      <w:jc w:val="center"/>
    </w:pPr>
    <w:rPr>
      <w:rFonts w:ascii="Mangal" w:hAnsi="Mangal" w:cs="Mangal"/>
      <w:b/>
      <w:i/>
      <w:szCs w:val="20"/>
    </w:rPr>
  </w:style>
  <w:style w:type="paragraph" w:customStyle="1" w:styleId="1fffd">
    <w:name w:val="Заголовок 1.Название"/>
    <w:basedOn w:val="a7"/>
    <w:next w:val="a7"/>
    <w:pPr>
      <w:keepNext/>
      <w:spacing w:after="283"/>
      <w:jc w:val="center"/>
    </w:pPr>
    <w:rPr>
      <w:rFonts w:ascii="Mangal" w:hAnsi="Mangal" w:cs="Mangal"/>
      <w:b/>
      <w:caps/>
      <w:szCs w:val="20"/>
    </w:rPr>
  </w:style>
  <w:style w:type="paragraph" w:customStyle="1" w:styleId="Avtor10">
    <w:name w:val="Основной текст.Avtor1"/>
    <w:basedOn w:val="a7"/>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7"/>
    <w:pPr>
      <w:spacing w:line="360" w:lineRule="auto"/>
      <w:ind w:firstLine="720"/>
      <w:jc w:val="center"/>
    </w:pPr>
    <w:rPr>
      <w:b/>
      <w:sz w:val="28"/>
      <w:szCs w:val="20"/>
      <w:lang w:val="uk-UA"/>
    </w:rPr>
  </w:style>
  <w:style w:type="paragraph" w:customStyle="1" w:styleId="Avtor2">
    <w:name w:val="Основной текст.Avtor2"/>
    <w:basedOn w:val="a7"/>
    <w:pPr>
      <w:jc w:val="center"/>
    </w:pPr>
    <w:rPr>
      <w:b/>
      <w:sz w:val="22"/>
      <w:szCs w:val="20"/>
      <w:lang w:val="uk-UA"/>
    </w:rPr>
  </w:style>
  <w:style w:type="paragraph" w:customStyle="1" w:styleId="body10">
    <w:name w:val="Основной текст с отступом.body1"/>
    <w:basedOn w:val="a7"/>
    <w:pPr>
      <w:ind w:firstLine="709"/>
      <w:jc w:val="both"/>
    </w:pPr>
    <w:rPr>
      <w:sz w:val="20"/>
      <w:szCs w:val="20"/>
      <w:lang w:val="uk-UA"/>
    </w:rPr>
  </w:style>
  <w:style w:type="paragraph" w:customStyle="1" w:styleId="text10">
    <w:name w:val="Цитата.text1"/>
    <w:basedOn w:val="a7"/>
    <w:pPr>
      <w:ind w:left="2824" w:right="-1213"/>
    </w:pPr>
    <w:rPr>
      <w:i/>
      <w:sz w:val="22"/>
      <w:szCs w:val="20"/>
      <w:lang w:val="uk-UA"/>
    </w:rPr>
  </w:style>
  <w:style w:type="paragraph" w:customStyle="1" w:styleId="lit1">
    <w:name w:val="Список.lit1"/>
    <w:basedOn w:val="a7"/>
    <w:pPr>
      <w:tabs>
        <w:tab w:val="left" w:pos="360"/>
      </w:tabs>
      <w:ind w:left="360" w:hanging="360"/>
      <w:jc w:val="both"/>
    </w:pPr>
    <w:rPr>
      <w:sz w:val="22"/>
      <w:szCs w:val="20"/>
      <w:lang w:val="uk-UA"/>
    </w:rPr>
  </w:style>
  <w:style w:type="paragraph" w:customStyle="1" w:styleId="liter1">
    <w:name w:val="Нумерованный список.liter1"/>
    <w:basedOn w:val="a7"/>
    <w:pPr>
      <w:tabs>
        <w:tab w:val="left" w:pos="360"/>
      </w:tabs>
      <w:ind w:left="360" w:hanging="360"/>
      <w:jc w:val="both"/>
    </w:pPr>
    <w:rPr>
      <w:sz w:val="20"/>
      <w:szCs w:val="20"/>
    </w:rPr>
  </w:style>
  <w:style w:type="paragraph" w:customStyle="1" w:styleId="3spysokl-ry1">
    <w:name w:val="Основной текст 3.spysok l-ry1"/>
    <w:basedOn w:val="a7"/>
    <w:pPr>
      <w:jc w:val="center"/>
    </w:pPr>
    <w:rPr>
      <w:b/>
      <w:caps/>
      <w:sz w:val="22"/>
      <w:szCs w:val="20"/>
      <w:lang w:val="en-US"/>
    </w:rPr>
  </w:style>
  <w:style w:type="paragraph" w:customStyle="1" w:styleId="1fffe">
    <w:name w:val="Основной текст с отступом1"/>
    <w:basedOn w:val="a7"/>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7"/>
    <w:pPr>
      <w:widowControl w:val="0"/>
      <w:spacing w:line="360" w:lineRule="auto"/>
      <w:ind w:firstLine="680"/>
      <w:jc w:val="both"/>
    </w:pPr>
    <w:rPr>
      <w:sz w:val="28"/>
      <w:szCs w:val="20"/>
      <w:lang w:val="uk-UA"/>
    </w:rPr>
  </w:style>
  <w:style w:type="paragraph" w:customStyle="1" w:styleId="1ffff">
    <w:name w:val="Текст1"/>
    <w:basedOn w:val="a7"/>
    <w:pPr>
      <w:widowControl w:val="0"/>
      <w:spacing w:line="360" w:lineRule="auto"/>
      <w:ind w:firstLine="720"/>
      <w:jc w:val="both"/>
    </w:pPr>
    <w:rPr>
      <w:rFonts w:ascii="ISOCPEUR" w:hAnsi="ISOCPEUR" w:cs="ISOCPEUR"/>
      <w:sz w:val="28"/>
      <w:szCs w:val="20"/>
      <w:lang w:val="uk-UA"/>
    </w:rPr>
  </w:style>
  <w:style w:type="paragraph" w:customStyle="1" w:styleId="afffffffffffa">
    <w:name w:val="Вірш"/>
    <w:basedOn w:val="a7"/>
    <w:pPr>
      <w:keepLines/>
      <w:widowControl w:val="0"/>
      <w:spacing w:before="28" w:line="360" w:lineRule="auto"/>
      <w:ind w:left="1701" w:hanging="567"/>
      <w:jc w:val="both"/>
    </w:pPr>
    <w:rPr>
      <w:i/>
      <w:sz w:val="22"/>
      <w:szCs w:val="20"/>
      <w:lang w:val="uk-UA"/>
    </w:rPr>
  </w:style>
  <w:style w:type="paragraph" w:customStyle="1" w:styleId="afffffffffffb">
    <w:name w:val="Загальний текст"/>
    <w:basedOn w:val="a7"/>
    <w:pPr>
      <w:widowControl w:val="0"/>
      <w:spacing w:before="28" w:line="262" w:lineRule="atLeast"/>
      <w:ind w:firstLine="283"/>
      <w:jc w:val="both"/>
    </w:pPr>
    <w:rPr>
      <w:sz w:val="22"/>
      <w:szCs w:val="20"/>
      <w:lang w:val="uk-UA"/>
    </w:rPr>
  </w:style>
  <w:style w:type="paragraph" w:customStyle="1" w:styleId="afffffffffffc">
    <w:name w:val="Заголовок розділів"/>
    <w:basedOn w:val="a7"/>
    <w:next w:val="afffffffffffd"/>
    <w:pPr>
      <w:widowControl w:val="0"/>
      <w:spacing w:after="480" w:line="360" w:lineRule="auto"/>
      <w:jc w:val="center"/>
    </w:pPr>
    <w:rPr>
      <w:rFonts w:ascii="OpenSymbol" w:hAnsi="OpenSymbol" w:cs="OpenSymbol"/>
      <w:b/>
      <w:sz w:val="32"/>
      <w:szCs w:val="20"/>
      <w:lang w:val="uk-UA"/>
    </w:rPr>
  </w:style>
  <w:style w:type="paragraph" w:customStyle="1" w:styleId="afffffffffffd">
    <w:name w:val="Заголовок підрозділів"/>
    <w:basedOn w:val="afffffffffffc"/>
    <w:next w:val="a7"/>
    <w:pPr>
      <w:ind w:firstLine="720"/>
      <w:jc w:val="left"/>
    </w:pPr>
    <w:rPr>
      <w:rFonts w:ascii="Garamond" w:hAnsi="Garamond" w:cs="Garamond"/>
    </w:rPr>
  </w:style>
  <w:style w:type="paragraph" w:customStyle="1" w:styleId="1ffff0">
    <w:name w:val="Цитата1"/>
    <w:basedOn w:val="a7"/>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7"/>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7"/>
    <w:pPr>
      <w:keepLines/>
      <w:numPr>
        <w:numId w:val="11"/>
      </w:numPr>
      <w:spacing w:line="360" w:lineRule="auto"/>
      <w:ind w:left="0" w:firstLine="0"/>
      <w:jc w:val="center"/>
    </w:pPr>
    <w:rPr>
      <w:b/>
      <w:sz w:val="28"/>
      <w:szCs w:val="20"/>
      <w:lang w:val="uk-UA"/>
    </w:rPr>
  </w:style>
  <w:style w:type="paragraph" w:customStyle="1" w:styleId="afffffffffffe">
    <w:name w:val="ТЕКСТ"/>
    <w:basedOn w:val="a7"/>
    <w:pPr>
      <w:spacing w:line="360" w:lineRule="auto"/>
      <w:ind w:firstLine="709"/>
      <w:jc w:val="both"/>
    </w:pPr>
    <w:rPr>
      <w:rFonts w:ascii="FreeSetCTT" w:hAnsi="FreeSetCTT" w:cs="FreeSetCTT"/>
      <w:sz w:val="28"/>
      <w:szCs w:val="20"/>
      <w:lang w:val="uk-UA"/>
    </w:rPr>
  </w:style>
  <w:style w:type="paragraph" w:customStyle="1" w:styleId="CT-SNOSKA">
    <w:name w:val="CT-SNOSKA"/>
    <w:basedOn w:val="a7"/>
    <w:pPr>
      <w:jc w:val="both"/>
    </w:pPr>
    <w:rPr>
      <w:szCs w:val="20"/>
    </w:rPr>
  </w:style>
  <w:style w:type="paragraph" w:customStyle="1" w:styleId="2fff0">
    <w:name w:val="Стиль2"/>
    <w:basedOn w:val="a7"/>
    <w:pPr>
      <w:jc w:val="both"/>
    </w:pPr>
    <w:rPr>
      <w:rFonts w:cs="OpenSymbol"/>
    </w:rPr>
  </w:style>
  <w:style w:type="paragraph" w:customStyle="1" w:styleId="left">
    <w:name w:val="left"/>
    <w:basedOn w:val="a7"/>
    <w:pPr>
      <w:spacing w:before="280" w:after="280"/>
    </w:pPr>
    <w:rPr>
      <w:rFonts w:ascii="MS Reference Specialty" w:hAnsi="MS Reference Specialty" w:cs="MS Reference Specialty"/>
    </w:rPr>
  </w:style>
  <w:style w:type="paragraph" w:customStyle="1" w:styleId="310">
    <w:name w:val="Маркированный список 31"/>
    <w:basedOn w:val="a7"/>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0">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7"/>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1">
    <w:name w:val="текст сноски"/>
    <w:basedOn w:val="a7"/>
    <w:pPr>
      <w:autoSpaceDE w:val="0"/>
    </w:pPr>
    <w:rPr>
      <w:sz w:val="20"/>
      <w:szCs w:val="20"/>
    </w:rPr>
  </w:style>
  <w:style w:type="paragraph" w:customStyle="1" w:styleId="affffffffffff2">
    <w:name w:val="Àäðåñà"/>
    <w:basedOn w:val="a7"/>
    <w:pPr>
      <w:spacing w:after="60" w:line="360" w:lineRule="auto"/>
      <w:jc w:val="center"/>
    </w:pPr>
    <w:rPr>
      <w:szCs w:val="20"/>
      <w:lang w:val="uk-UA"/>
    </w:rPr>
  </w:style>
  <w:style w:type="paragraph" w:customStyle="1" w:styleId="5e">
    <w:name w:val="Основной текст5"/>
    <w:basedOn w:val="a7"/>
    <w:pPr>
      <w:widowControl w:val="0"/>
      <w:spacing w:line="420" w:lineRule="auto"/>
      <w:ind w:firstLine="851"/>
      <w:jc w:val="both"/>
    </w:pPr>
    <w:rPr>
      <w:sz w:val="26"/>
      <w:szCs w:val="20"/>
    </w:rPr>
  </w:style>
  <w:style w:type="paragraph" w:customStyle="1" w:styleId="affffffffffff3">
    <w:name w:val="СноскаОсн"/>
    <w:basedOn w:val="a7"/>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4">
    <w:name w:val="Цитаты"/>
    <w:basedOn w:val="a7"/>
    <w:pPr>
      <w:autoSpaceDE w:val="0"/>
      <w:spacing w:before="100" w:after="100"/>
      <w:ind w:left="360" w:right="360"/>
    </w:pPr>
  </w:style>
  <w:style w:type="paragraph" w:styleId="affffffffffff5">
    <w:name w:val="E-mail Signature"/>
    <w:basedOn w:val="a7"/>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6">
    <w:name w:val="Signature"/>
    <w:basedOn w:val="a7"/>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7"/>
    <w:pPr>
      <w:shd w:val="clear" w:color="auto" w:fill="FFFFFF"/>
      <w:spacing w:line="360" w:lineRule="auto"/>
      <w:jc w:val="center"/>
    </w:pPr>
    <w:rPr>
      <w:color w:val="FF0000"/>
      <w:sz w:val="16"/>
      <w:szCs w:val="16"/>
    </w:rPr>
  </w:style>
  <w:style w:type="paragraph" w:styleId="1ffff2">
    <w:name w:val="index 1"/>
    <w:basedOn w:val="a7"/>
    <w:next w:val="a7"/>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7"/>
    <w:pPr>
      <w:shd w:val="clear" w:color="auto" w:fill="FFFFFF"/>
      <w:spacing w:line="360" w:lineRule="auto"/>
      <w:ind w:left="300" w:right="80"/>
      <w:jc w:val="both"/>
    </w:pPr>
    <w:rPr>
      <w:color w:val="000000"/>
      <w:sz w:val="28"/>
      <w:szCs w:val="28"/>
    </w:rPr>
  </w:style>
  <w:style w:type="paragraph" w:customStyle="1" w:styleId="vary">
    <w:name w:val="vary"/>
    <w:basedOn w:val="a7"/>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7">
    <w:name w:val="текст ссылки"/>
    <w:basedOn w:val="a7"/>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8">
    <w:name w:val="Конверт"/>
    <w:basedOn w:val="a7"/>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9">
    <w:name w:val="Стиль_стихи"/>
    <w:basedOn w:val="a7"/>
    <w:pPr>
      <w:autoSpaceDE w:val="0"/>
      <w:ind w:left="2268"/>
      <w:jc w:val="both"/>
    </w:pPr>
    <w:rPr>
      <w:i/>
      <w:iCs/>
      <w:sz w:val="28"/>
      <w:szCs w:val="28"/>
      <w:lang w:val="uk-UA"/>
    </w:rPr>
  </w:style>
  <w:style w:type="paragraph" w:customStyle="1" w:styleId="87">
    <w:name w:val="заголовок 8"/>
    <w:basedOn w:val="a7"/>
    <w:next w:val="a7"/>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7"/>
    <w:next w:val="a7"/>
    <w:pPr>
      <w:autoSpaceDE w:val="0"/>
      <w:ind w:firstLine="567"/>
      <w:jc w:val="both"/>
    </w:pPr>
    <w:rPr>
      <w:sz w:val="28"/>
      <w:szCs w:val="28"/>
      <w:lang w:val="uk-UA"/>
    </w:rPr>
  </w:style>
  <w:style w:type="paragraph" w:customStyle="1" w:styleId="affffffffffffa">
    <w:name w:val="[ ]"/>
    <w:basedOn w:val="a7"/>
    <w:pPr>
      <w:autoSpaceDE w:val="0"/>
      <w:spacing w:line="288" w:lineRule="auto"/>
    </w:pPr>
    <w:rPr>
      <w:color w:val="000000"/>
      <w:sz w:val="20"/>
      <w:lang w:val="uk-UA"/>
    </w:rPr>
  </w:style>
  <w:style w:type="paragraph" w:customStyle="1" w:styleId="-4">
    <w:name w:val="Нормальний-мій"/>
    <w:basedOn w:val="a7"/>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b">
    <w:name w:val="Звичайний (веб)"/>
    <w:basedOn w:val="a7"/>
    <w:pPr>
      <w:autoSpaceDE w:val="0"/>
      <w:spacing w:before="100" w:after="100"/>
    </w:pPr>
    <w:rPr>
      <w:sz w:val="20"/>
      <w:lang w:val="uk-UA"/>
    </w:rPr>
  </w:style>
  <w:style w:type="paragraph" w:customStyle="1" w:styleId="affffffffffffc">
    <w:name w:val="Текст виноски"/>
    <w:basedOn w:val="a7"/>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7"/>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d">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7"/>
    <w:pPr>
      <w:spacing w:line="280" w:lineRule="atLeast"/>
      <w:ind w:left="800" w:firstLine="400"/>
      <w:jc w:val="both"/>
    </w:pPr>
    <w:rPr>
      <w:color w:val="008000"/>
    </w:rPr>
  </w:style>
  <w:style w:type="paragraph" w:customStyle="1" w:styleId="just">
    <w:name w:val="just"/>
    <w:basedOn w:val="a7"/>
    <w:pPr>
      <w:spacing w:before="280" w:after="280"/>
      <w:jc w:val="both"/>
    </w:pPr>
    <w:rPr>
      <w:lang w:val="uk-UA"/>
    </w:rPr>
  </w:style>
  <w:style w:type="paragraph" w:customStyle="1" w:styleId="Nagwek2">
    <w:name w:val="Nagłówek2"/>
    <w:basedOn w:val="a7"/>
    <w:next w:val="afffffff2"/>
    <w:pPr>
      <w:keepNext/>
      <w:spacing w:before="240" w:after="120"/>
    </w:pPr>
    <w:rPr>
      <w:rFonts w:ascii="OpenSymbol" w:eastAsia="Arial" w:hAnsi="OpenSymbol" w:cs="Helvetica"/>
      <w:sz w:val="28"/>
      <w:szCs w:val="28"/>
    </w:rPr>
  </w:style>
  <w:style w:type="paragraph" w:customStyle="1" w:styleId="Podpis2">
    <w:name w:val="Podpis2"/>
    <w:basedOn w:val="a7"/>
    <w:pPr>
      <w:suppressLineNumbers/>
      <w:spacing w:before="120" w:after="120"/>
    </w:pPr>
    <w:rPr>
      <w:rFonts w:cs="Helvetica"/>
      <w:i/>
      <w:iCs/>
    </w:rPr>
  </w:style>
  <w:style w:type="paragraph" w:customStyle="1" w:styleId="Indeks">
    <w:name w:val="Indeks"/>
    <w:basedOn w:val="a7"/>
    <w:pPr>
      <w:suppressLineNumbers/>
    </w:pPr>
    <w:rPr>
      <w:rFonts w:cs="Helvetica"/>
    </w:rPr>
  </w:style>
  <w:style w:type="paragraph" w:customStyle="1" w:styleId="1ffff4">
    <w:name w:val="Текст примечания1"/>
    <w:basedOn w:val="a7"/>
    <w:rPr>
      <w:sz w:val="20"/>
      <w:szCs w:val="20"/>
    </w:rPr>
  </w:style>
  <w:style w:type="paragraph" w:customStyle="1" w:styleId="222">
    <w:name w:val="Основной текст 22"/>
    <w:basedOn w:val="a7"/>
    <w:pPr>
      <w:spacing w:after="120" w:line="480" w:lineRule="auto"/>
    </w:pPr>
  </w:style>
  <w:style w:type="paragraph" w:customStyle="1" w:styleId="3110">
    <w:name w:val="Основной текст с отступом 311"/>
    <w:basedOn w:val="a7"/>
    <w:pPr>
      <w:widowControl w:val="0"/>
      <w:ind w:firstLine="340"/>
      <w:jc w:val="both"/>
    </w:pPr>
    <w:rPr>
      <w:sz w:val="22"/>
      <w:szCs w:val="20"/>
      <w:lang w:val="uk-UA"/>
    </w:rPr>
  </w:style>
  <w:style w:type="paragraph" w:customStyle="1" w:styleId="Tekstpodstawowywcity21">
    <w:name w:val="Tekst podstawowy wcięty 21"/>
    <w:basedOn w:val="a7"/>
    <w:pPr>
      <w:spacing w:line="360" w:lineRule="auto"/>
      <w:ind w:right="-766" w:firstLine="425"/>
      <w:jc w:val="both"/>
    </w:pPr>
    <w:rPr>
      <w:sz w:val="28"/>
      <w:szCs w:val="20"/>
      <w:lang w:val="uk-UA"/>
    </w:rPr>
  </w:style>
  <w:style w:type="paragraph" w:customStyle="1" w:styleId="Tekstblokowy1">
    <w:name w:val="Tekst blokowy1"/>
    <w:basedOn w:val="a7"/>
    <w:pPr>
      <w:spacing w:line="360" w:lineRule="auto"/>
      <w:ind w:left="57" w:right="454" w:firstLine="426"/>
      <w:jc w:val="both"/>
    </w:pPr>
    <w:rPr>
      <w:sz w:val="28"/>
      <w:szCs w:val="20"/>
      <w:lang w:val="uk-UA"/>
    </w:rPr>
  </w:style>
  <w:style w:type="paragraph" w:customStyle="1" w:styleId="3fb">
    <w:name w:val="Основний текст з відступом 3"/>
    <w:basedOn w:val="a7"/>
    <w:pPr>
      <w:spacing w:line="360" w:lineRule="auto"/>
      <w:ind w:firstLine="680"/>
      <w:jc w:val="both"/>
    </w:pPr>
    <w:rPr>
      <w:i/>
      <w:iCs/>
      <w:sz w:val="28"/>
      <w:szCs w:val="28"/>
      <w:lang w:val="uk-UA"/>
    </w:rPr>
  </w:style>
  <w:style w:type="paragraph" w:customStyle="1" w:styleId="2fff1">
    <w:name w:val="Продовження списку 2"/>
    <w:basedOn w:val="a7"/>
    <w:pPr>
      <w:autoSpaceDE w:val="0"/>
      <w:spacing w:after="120"/>
      <w:ind w:left="566"/>
    </w:pPr>
    <w:rPr>
      <w:sz w:val="22"/>
      <w:szCs w:val="22"/>
    </w:rPr>
  </w:style>
  <w:style w:type="paragraph" w:customStyle="1" w:styleId="219">
    <w:name w:val="Список 21"/>
    <w:basedOn w:val="a7"/>
    <w:pPr>
      <w:autoSpaceDE w:val="0"/>
      <w:ind w:left="566" w:hanging="283"/>
    </w:pPr>
    <w:rPr>
      <w:sz w:val="22"/>
      <w:szCs w:val="22"/>
    </w:rPr>
  </w:style>
  <w:style w:type="paragraph" w:customStyle="1" w:styleId="Tekstpodstawowywcity31">
    <w:name w:val="Tekst podstawowy wcięty 31"/>
    <w:basedOn w:val="a7"/>
    <w:pPr>
      <w:spacing w:line="360" w:lineRule="auto"/>
      <w:ind w:firstLine="720"/>
      <w:jc w:val="center"/>
    </w:pPr>
    <w:rPr>
      <w:b/>
      <w:sz w:val="28"/>
      <w:szCs w:val="20"/>
      <w:lang w:val="uk-UA"/>
    </w:rPr>
  </w:style>
  <w:style w:type="paragraph" w:customStyle="1" w:styleId="2fff2">
    <w:name w:val="Основний текст 2"/>
    <w:basedOn w:val="a7"/>
    <w:pPr>
      <w:spacing w:line="360" w:lineRule="auto"/>
      <w:jc w:val="both"/>
    </w:pPr>
    <w:rPr>
      <w:szCs w:val="20"/>
      <w:lang w:val="uk-UA"/>
    </w:rPr>
  </w:style>
  <w:style w:type="paragraph" w:customStyle="1" w:styleId="223">
    <w:name w:val="Основной текст с отступом 22"/>
    <w:basedOn w:val="a7"/>
    <w:pPr>
      <w:spacing w:line="360" w:lineRule="auto"/>
      <w:ind w:right="357" w:firstLine="902"/>
      <w:jc w:val="both"/>
    </w:pPr>
    <w:rPr>
      <w:sz w:val="28"/>
      <w:szCs w:val="28"/>
      <w:lang w:val="en-US"/>
    </w:rPr>
  </w:style>
  <w:style w:type="paragraph" w:customStyle="1" w:styleId="2111">
    <w:name w:val="Основной текст с отступом 211"/>
    <w:basedOn w:val="a7"/>
    <w:pPr>
      <w:spacing w:after="120" w:line="480" w:lineRule="auto"/>
      <w:ind w:left="283"/>
    </w:pPr>
    <w:rPr>
      <w:lang w:val="uk-UA"/>
    </w:rPr>
  </w:style>
  <w:style w:type="paragraph" w:customStyle="1" w:styleId="2fff3">
    <w:name w:val="Основний текст з відступом 2"/>
    <w:basedOn w:val="a7"/>
    <w:pPr>
      <w:spacing w:after="120" w:line="480" w:lineRule="auto"/>
      <w:ind w:left="283"/>
    </w:pPr>
    <w:rPr>
      <w:lang w:val="uk-UA"/>
    </w:rPr>
  </w:style>
  <w:style w:type="paragraph" w:customStyle="1" w:styleId="Zwykytekst1">
    <w:name w:val="Zwykły tekst1"/>
    <w:basedOn w:val="a7"/>
    <w:rPr>
      <w:rFonts w:ascii="ISOCPEUR" w:hAnsi="ISOCPEUR" w:cs="ISOCPEUR"/>
      <w:sz w:val="20"/>
      <w:szCs w:val="20"/>
      <w:lang w:val="uk-UA"/>
    </w:rPr>
  </w:style>
  <w:style w:type="paragraph" w:customStyle="1" w:styleId="11b">
    <w:name w:val="Текст11"/>
    <w:basedOn w:val="a7"/>
    <w:pPr>
      <w:spacing w:line="220" w:lineRule="exact"/>
      <w:ind w:firstLine="454"/>
      <w:jc w:val="both"/>
    </w:pPr>
    <w:rPr>
      <w:sz w:val="20"/>
      <w:szCs w:val="20"/>
      <w:lang w:val="uk-UA"/>
    </w:rPr>
  </w:style>
  <w:style w:type="paragraph" w:customStyle="1" w:styleId="affffffffffffe">
    <w:name w:val="дисертация"/>
    <w:basedOn w:val="a7"/>
    <w:pPr>
      <w:spacing w:line="360" w:lineRule="auto"/>
      <w:ind w:firstLine="720"/>
      <w:jc w:val="both"/>
    </w:pPr>
    <w:rPr>
      <w:sz w:val="28"/>
      <w:szCs w:val="20"/>
      <w:lang w:val="uk-UA"/>
    </w:rPr>
  </w:style>
  <w:style w:type="paragraph" w:customStyle="1" w:styleId="afffffffffffff">
    <w:name w:val="Звичайний відступ"/>
    <w:basedOn w:val="a7"/>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7"/>
    <w:pPr>
      <w:spacing w:line="360" w:lineRule="auto"/>
      <w:ind w:left="-170" w:right="-567" w:firstLine="720"/>
      <w:jc w:val="both"/>
    </w:pPr>
    <w:rPr>
      <w:sz w:val="28"/>
      <w:szCs w:val="20"/>
      <w:lang w:val="uk-UA"/>
    </w:rPr>
  </w:style>
  <w:style w:type="paragraph" w:customStyle="1" w:styleId="231">
    <w:name w:val="Основной текст с отступом 23"/>
    <w:basedOn w:val="a7"/>
    <w:pPr>
      <w:spacing w:after="120" w:line="480" w:lineRule="auto"/>
      <w:ind w:left="283"/>
    </w:pPr>
  </w:style>
  <w:style w:type="paragraph" w:customStyle="1" w:styleId="Nagwek1">
    <w:name w:val="Nagłówek1"/>
    <w:basedOn w:val="a7"/>
    <w:next w:val="afffffff2"/>
    <w:pPr>
      <w:keepNext/>
      <w:spacing w:before="240" w:after="120"/>
    </w:pPr>
    <w:rPr>
      <w:rFonts w:ascii="OpenSymbol" w:eastAsia="Arial" w:hAnsi="OpenSymbol" w:cs="Helvetica"/>
      <w:sz w:val="28"/>
      <w:szCs w:val="28"/>
    </w:rPr>
  </w:style>
  <w:style w:type="paragraph" w:customStyle="1" w:styleId="Podpis1">
    <w:name w:val="Podpis1"/>
    <w:basedOn w:val="a7"/>
    <w:pPr>
      <w:suppressLineNumbers/>
      <w:spacing w:before="120" w:after="120"/>
    </w:pPr>
    <w:rPr>
      <w:rFonts w:cs="Helvetica"/>
      <w:i/>
      <w:iCs/>
    </w:rPr>
  </w:style>
  <w:style w:type="paragraph" w:customStyle="1" w:styleId="1ffff5">
    <w:name w:val="Схема документа1"/>
    <w:basedOn w:val="a7"/>
    <w:pPr>
      <w:shd w:val="clear" w:color="auto" w:fill="000080"/>
    </w:pPr>
    <w:rPr>
      <w:rFonts w:ascii="Helvetica" w:hAnsi="Helvetica" w:cs="Helvetica"/>
      <w:sz w:val="20"/>
      <w:szCs w:val="20"/>
    </w:rPr>
  </w:style>
  <w:style w:type="paragraph" w:customStyle="1" w:styleId="Zawartolisty">
    <w:name w:val="Zawartość listy"/>
    <w:basedOn w:val="a7"/>
    <w:pPr>
      <w:ind w:left="567"/>
    </w:pPr>
  </w:style>
  <w:style w:type="paragraph" w:customStyle="1" w:styleId="Nagweklisty">
    <w:name w:val="Nagłówek listy"/>
    <w:basedOn w:val="a7"/>
    <w:next w:val="Zawartolisty"/>
  </w:style>
  <w:style w:type="paragraph" w:customStyle="1" w:styleId="Zawartotabeli">
    <w:name w:val="Zawartość tabeli"/>
    <w:basedOn w:val="a7"/>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7"/>
    <w:pPr>
      <w:tabs>
        <w:tab w:val="left" w:pos="0"/>
      </w:tabs>
      <w:spacing w:line="360" w:lineRule="auto"/>
      <w:ind w:firstLine="567"/>
      <w:jc w:val="both"/>
    </w:pPr>
    <w:rPr>
      <w:sz w:val="28"/>
      <w:szCs w:val="28"/>
      <w:lang w:val="pl-PL"/>
    </w:rPr>
  </w:style>
  <w:style w:type="paragraph" w:customStyle="1" w:styleId="Zawartoramki">
    <w:name w:val="Zawartość ramki"/>
    <w:basedOn w:val="afffffff2"/>
    <w:rPr>
      <w:sz w:val="24"/>
    </w:rPr>
  </w:style>
  <w:style w:type="paragraph" w:customStyle="1" w:styleId="11d">
    <w:name w:val="Цитата11"/>
    <w:basedOn w:val="a7"/>
    <w:pPr>
      <w:ind w:left="72" w:right="-766"/>
      <w:jc w:val="both"/>
    </w:pPr>
    <w:rPr>
      <w:sz w:val="28"/>
      <w:szCs w:val="20"/>
    </w:rPr>
  </w:style>
  <w:style w:type="paragraph" w:customStyle="1" w:styleId="3fc">
    <w:name w:val="Основний текст 3"/>
    <w:basedOn w:val="a7"/>
    <w:pPr>
      <w:ind w:right="-766"/>
      <w:jc w:val="both"/>
    </w:pPr>
    <w:rPr>
      <w:sz w:val="28"/>
      <w:szCs w:val="20"/>
      <w:lang w:val="en-US"/>
    </w:rPr>
  </w:style>
  <w:style w:type="paragraph" w:customStyle="1" w:styleId="BlockText1">
    <w:name w:val="Block Text1"/>
    <w:basedOn w:val="a7"/>
    <w:pPr>
      <w:spacing w:line="360" w:lineRule="auto"/>
      <w:ind w:firstLine="567"/>
      <w:jc w:val="both"/>
    </w:pPr>
    <w:rPr>
      <w:sz w:val="28"/>
      <w:szCs w:val="28"/>
    </w:rPr>
  </w:style>
  <w:style w:type="paragraph" w:customStyle="1" w:styleId="Nagwek">
    <w:name w:val="Nagłówek"/>
    <w:basedOn w:val="a7"/>
    <w:next w:val="afffffff2"/>
    <w:pPr>
      <w:keepNext/>
      <w:spacing w:before="240" w:after="120"/>
    </w:pPr>
    <w:rPr>
      <w:rFonts w:ascii="OpenSymbol" w:eastAsia="Arial" w:hAnsi="OpenSymbol" w:cs="Helvetica"/>
      <w:sz w:val="28"/>
      <w:szCs w:val="28"/>
    </w:rPr>
  </w:style>
  <w:style w:type="paragraph" w:customStyle="1" w:styleId="Podpis">
    <w:name w:val="Podpis"/>
    <w:basedOn w:val="a7"/>
    <w:pPr>
      <w:suppressLineNumbers/>
      <w:spacing w:before="120" w:after="120"/>
    </w:pPr>
    <w:rPr>
      <w:rFonts w:cs="Helvetica"/>
      <w:i/>
      <w:iCs/>
    </w:rPr>
  </w:style>
  <w:style w:type="paragraph" w:customStyle="1" w:styleId="Nagwek3">
    <w:name w:val="Nagłówek3"/>
    <w:basedOn w:val="a7"/>
    <w:next w:val="afffffff2"/>
    <w:pPr>
      <w:keepNext/>
      <w:spacing w:before="240" w:after="120"/>
    </w:pPr>
    <w:rPr>
      <w:rFonts w:ascii="OpenSymbol" w:eastAsia="Arial" w:hAnsi="OpenSymbol" w:cs="Helvetica"/>
      <w:sz w:val="28"/>
      <w:szCs w:val="28"/>
    </w:rPr>
  </w:style>
  <w:style w:type="paragraph" w:customStyle="1" w:styleId="Podpis3">
    <w:name w:val="Podpis3"/>
    <w:basedOn w:val="a7"/>
    <w:pPr>
      <w:suppressLineNumbers/>
      <w:spacing w:before="120" w:after="120"/>
    </w:pPr>
    <w:rPr>
      <w:rFonts w:cs="Helvetica"/>
      <w:i/>
      <w:iCs/>
    </w:rPr>
  </w:style>
  <w:style w:type="paragraph" w:customStyle="1" w:styleId="1ffff6">
    <w:name w:val="Название объекта1"/>
    <w:basedOn w:val="a7"/>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7"/>
    <w:pPr>
      <w:spacing w:line="360" w:lineRule="auto"/>
      <w:ind w:firstLine="360"/>
      <w:jc w:val="both"/>
    </w:pPr>
    <w:rPr>
      <w:sz w:val="28"/>
      <w:szCs w:val="28"/>
      <w:lang w:val="uk-UA"/>
    </w:rPr>
  </w:style>
  <w:style w:type="paragraph" w:customStyle="1" w:styleId="331">
    <w:name w:val="Основной текст с отступом 33"/>
    <w:basedOn w:val="a7"/>
    <w:pPr>
      <w:ind w:firstLine="397"/>
      <w:jc w:val="both"/>
    </w:pPr>
    <w:rPr>
      <w:sz w:val="28"/>
      <w:szCs w:val="28"/>
      <w:lang w:val="uk-UA"/>
    </w:rPr>
  </w:style>
  <w:style w:type="paragraph" w:customStyle="1" w:styleId="afffffffffffff0">
    <w:name w:val="ЦитатаВірш"/>
    <w:basedOn w:val="a7"/>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7"/>
    <w:next w:val="a7"/>
    <w:pPr>
      <w:keepNext/>
      <w:tabs>
        <w:tab w:val="left" w:pos="5670"/>
      </w:tabs>
      <w:autoSpaceDE w:val="0"/>
      <w:ind w:firstLine="5387"/>
      <w:jc w:val="both"/>
    </w:pPr>
    <w:rPr>
      <w:b/>
      <w:bCs/>
      <w:sz w:val="28"/>
      <w:szCs w:val="28"/>
    </w:rPr>
  </w:style>
  <w:style w:type="paragraph" w:customStyle="1" w:styleId="afffffffffffff1">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7"/>
    <w:pPr>
      <w:spacing w:before="48" w:after="48"/>
      <w:ind w:firstLine="432"/>
      <w:jc w:val="both"/>
    </w:pPr>
  </w:style>
  <w:style w:type="paragraph" w:customStyle="1" w:styleId="fulltext">
    <w:name w:val="fulltext"/>
    <w:basedOn w:val="a7"/>
    <w:pPr>
      <w:spacing w:before="280" w:after="280"/>
    </w:pPr>
    <w:rPr>
      <w:rFonts w:ascii="Mangal" w:hAnsi="Mangal" w:cs="Mangal"/>
    </w:rPr>
  </w:style>
  <w:style w:type="paragraph" w:customStyle="1" w:styleId="2fff5">
    <w:name w:val="Подзаголовок2"/>
    <w:basedOn w:val="a7"/>
    <w:pPr>
      <w:spacing w:after="280"/>
    </w:pPr>
    <w:rPr>
      <w:sz w:val="27"/>
      <w:szCs w:val="27"/>
    </w:rPr>
  </w:style>
  <w:style w:type="paragraph" w:customStyle="1" w:styleId="317">
    <w:name w:val="Список 31"/>
    <w:basedOn w:val="a7"/>
    <w:pPr>
      <w:ind w:left="849" w:hanging="283"/>
    </w:pPr>
  </w:style>
  <w:style w:type="paragraph" w:customStyle="1" w:styleId="afffffffffffff2">
    <w:name w:val="Краткий обратный адрес"/>
    <w:basedOn w:val="a7"/>
  </w:style>
  <w:style w:type="paragraph" w:customStyle="1" w:styleId="Head">
    <w:name w:val="Head"/>
    <w:basedOn w:val="a7"/>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7"/>
    <w:pPr>
      <w:tabs>
        <w:tab w:val="left" w:pos="283"/>
      </w:tabs>
      <w:ind w:left="283" w:hanging="283"/>
      <w:jc w:val="both"/>
    </w:pPr>
    <w:rPr>
      <w:color w:val="000000"/>
      <w:sz w:val="16"/>
      <w:szCs w:val="20"/>
    </w:rPr>
  </w:style>
  <w:style w:type="paragraph" w:customStyle="1" w:styleId="BodyText31">
    <w:name w:val="Body Text 31"/>
    <w:basedOn w:val="a7"/>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3"/>
    <w:pPr>
      <w:pBdr>
        <w:top w:val="single" w:sz="4" w:space="10" w:color="000000"/>
      </w:pBdr>
      <w:ind w:firstLine="283"/>
      <w:jc w:val="both"/>
    </w:pPr>
    <w:rPr>
      <w:rFonts w:ascii="FreeSetCTT" w:hAnsi="FreeSetCTT" w:cs="FreeSetCTT"/>
      <w:sz w:val="18"/>
      <w:szCs w:val="18"/>
    </w:rPr>
  </w:style>
  <w:style w:type="paragraph" w:customStyle="1" w:styleId="afffffffffffff3">
    <w:name w:val="ЗНОСКА"/>
    <w:basedOn w:val="WyNOSKA"/>
    <w:pPr>
      <w:pBdr>
        <w:top w:val="none" w:sz="0" w:space="0" w:color="auto"/>
      </w:pBdr>
      <w:spacing w:line="200" w:lineRule="atLeast"/>
    </w:pPr>
  </w:style>
  <w:style w:type="paragraph" w:customStyle="1" w:styleId="zit">
    <w:name w:val="zit"/>
    <w:basedOn w:val="a7"/>
    <w:pPr>
      <w:shd w:val="clear" w:color="auto" w:fill="FFFFFF"/>
      <w:spacing w:before="284" w:line="320" w:lineRule="atLeast"/>
      <w:ind w:left="900" w:right="284" w:firstLine="284"/>
      <w:jc w:val="both"/>
    </w:pPr>
    <w:rPr>
      <w:color w:val="993300"/>
    </w:rPr>
  </w:style>
  <w:style w:type="paragraph" w:customStyle="1" w:styleId="m1">
    <w:name w:val="m1"/>
    <w:basedOn w:val="a7"/>
    <w:pPr>
      <w:shd w:val="clear" w:color="auto" w:fill="FFFFFF"/>
      <w:spacing w:line="320" w:lineRule="atLeast"/>
      <w:ind w:firstLine="284"/>
      <w:jc w:val="both"/>
    </w:pPr>
    <w:rPr>
      <w:color w:val="000000"/>
    </w:rPr>
  </w:style>
  <w:style w:type="paragraph" w:customStyle="1" w:styleId="small">
    <w:name w:val="small"/>
    <w:basedOn w:val="a7"/>
    <w:rPr>
      <w:rFonts w:ascii="FreeSetCTT" w:hAnsi="FreeSetCTT" w:cs="FreeSetCTT"/>
      <w:color w:val="808080"/>
    </w:rPr>
  </w:style>
  <w:style w:type="paragraph" w:customStyle="1" w:styleId="answer1">
    <w:name w:val="answer1"/>
    <w:basedOn w:val="a7"/>
    <w:pPr>
      <w:spacing w:after="240"/>
    </w:pPr>
  </w:style>
  <w:style w:type="paragraph" w:customStyle="1" w:styleId="pagenum">
    <w:name w:val="pagenum"/>
    <w:basedOn w:val="a7"/>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7"/>
    <w:pPr>
      <w:spacing w:before="180"/>
      <w:ind w:firstLine="432"/>
      <w:jc w:val="both"/>
    </w:pPr>
  </w:style>
  <w:style w:type="paragraph" w:customStyle="1" w:styleId="1111">
    <w:name w:val="Заголовок 111"/>
    <w:basedOn w:val="a7"/>
    <w:rPr>
      <w:b/>
      <w:bCs/>
      <w:color w:val="02125F"/>
      <w:kern w:val="1"/>
      <w:sz w:val="21"/>
      <w:szCs w:val="21"/>
    </w:rPr>
  </w:style>
  <w:style w:type="paragraph" w:customStyle="1" w:styleId="3111">
    <w:name w:val="Заголовок 311"/>
    <w:basedOn w:val="a7"/>
    <w:rPr>
      <w:rFonts w:ascii="Helvetica" w:hAnsi="Helvetica" w:cs="Helvetica"/>
      <w:b/>
      <w:bCs/>
      <w:color w:val="02125F"/>
      <w:sz w:val="18"/>
      <w:szCs w:val="18"/>
    </w:rPr>
  </w:style>
  <w:style w:type="paragraph" w:styleId="z-1">
    <w:name w:val="HTML Top of Form"/>
    <w:basedOn w:val="a7"/>
    <w:next w:val="a7"/>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7"/>
    <w:pPr>
      <w:spacing w:before="280" w:after="280"/>
      <w:jc w:val="both"/>
    </w:pPr>
    <w:rPr>
      <w:rFonts w:ascii="OpenSymbol" w:hAnsi="OpenSymbol" w:cs="OpenSymbol"/>
      <w:b/>
      <w:bCs/>
      <w:i/>
      <w:iCs/>
      <w:color w:val="000000"/>
      <w:sz w:val="18"/>
      <w:szCs w:val="18"/>
    </w:rPr>
  </w:style>
  <w:style w:type="paragraph" w:customStyle="1" w:styleId="11e">
    <w:name w:val="Название11"/>
    <w:basedOn w:val="a7"/>
    <w:pPr>
      <w:suppressLineNumbers/>
      <w:spacing w:before="120" w:after="120"/>
    </w:pPr>
    <w:rPr>
      <w:rFonts w:cs="Helvetica"/>
      <w:i/>
      <w:iCs/>
    </w:rPr>
  </w:style>
  <w:style w:type="paragraph" w:customStyle="1" w:styleId="1ffff8">
    <w:name w:val="Указатель1"/>
    <w:basedOn w:val="a7"/>
    <w:pPr>
      <w:suppressLineNumbers/>
    </w:pPr>
    <w:rPr>
      <w:rFonts w:cs="Helvetica"/>
    </w:rPr>
  </w:style>
  <w:style w:type="paragraph" w:customStyle="1" w:styleId="afffffffffffff4">
    <w:name w:val="Содержимое врезки"/>
    <w:basedOn w:val="afffffff2"/>
    <w:rPr>
      <w:sz w:val="24"/>
    </w:rPr>
  </w:style>
  <w:style w:type="paragraph" w:customStyle="1" w:styleId="H2">
    <w:name w:val="H2"/>
    <w:basedOn w:val="a7"/>
    <w:next w:val="a7"/>
    <w:pPr>
      <w:keepNext/>
      <w:spacing w:before="100" w:after="100"/>
    </w:pPr>
    <w:rPr>
      <w:b/>
      <w:sz w:val="36"/>
      <w:szCs w:val="20"/>
      <w:lang w:val="uk-UA"/>
    </w:rPr>
  </w:style>
  <w:style w:type="paragraph" w:customStyle="1" w:styleId="Blockquote">
    <w:name w:val="Blockquote"/>
    <w:basedOn w:val="a7"/>
    <w:pPr>
      <w:spacing w:before="100" w:after="100"/>
      <w:ind w:left="360" w:right="360"/>
    </w:pPr>
    <w:rPr>
      <w:szCs w:val="20"/>
      <w:lang w:val="uk-UA"/>
    </w:rPr>
  </w:style>
  <w:style w:type="paragraph" w:customStyle="1" w:styleId="DefinitionList">
    <w:name w:val="Definition List"/>
    <w:basedOn w:val="a7"/>
    <w:next w:val="a7"/>
    <w:pPr>
      <w:ind w:left="360"/>
    </w:pPr>
    <w:rPr>
      <w:szCs w:val="20"/>
      <w:lang w:val="uk-UA"/>
    </w:rPr>
  </w:style>
  <w:style w:type="paragraph" w:customStyle="1" w:styleId="H3">
    <w:name w:val="H3"/>
    <w:basedOn w:val="a7"/>
    <w:next w:val="a7"/>
    <w:pPr>
      <w:keepNext/>
      <w:spacing w:before="100" w:after="100"/>
    </w:pPr>
    <w:rPr>
      <w:b/>
      <w:sz w:val="28"/>
      <w:szCs w:val="20"/>
      <w:lang w:val="uk-UA"/>
    </w:rPr>
  </w:style>
  <w:style w:type="paragraph" w:customStyle="1" w:styleId="H5">
    <w:name w:val="H5"/>
    <w:basedOn w:val="a7"/>
    <w:next w:val="a7"/>
    <w:pPr>
      <w:keepNext/>
      <w:spacing w:before="100" w:after="100"/>
    </w:pPr>
    <w:rPr>
      <w:b/>
      <w:sz w:val="20"/>
      <w:szCs w:val="20"/>
      <w:lang w:val="uk-UA"/>
    </w:rPr>
  </w:style>
  <w:style w:type="paragraph" w:customStyle="1" w:styleId="H4">
    <w:name w:val="H4"/>
    <w:basedOn w:val="a7"/>
    <w:next w:val="a7"/>
    <w:pPr>
      <w:keepNext/>
      <w:spacing w:before="100" w:after="100"/>
    </w:pPr>
    <w:rPr>
      <w:b/>
      <w:szCs w:val="20"/>
      <w:lang w:val="uk-UA"/>
    </w:rPr>
  </w:style>
  <w:style w:type="paragraph" w:customStyle="1" w:styleId="PP">
    <w:name w:val="Строка PP"/>
    <w:basedOn w:val="affffffffffff6"/>
    <w:pPr>
      <w:widowControl/>
      <w:overflowPunct/>
      <w:autoSpaceDE/>
      <w:spacing w:before="0" w:after="0" w:line="240" w:lineRule="auto"/>
      <w:ind w:left="4252"/>
      <w:jc w:val="left"/>
      <w:textAlignment w:val="auto"/>
    </w:pPr>
    <w:rPr>
      <w:i w:val="0"/>
      <w:iCs w:val="0"/>
      <w:color w:val="auto"/>
      <w:szCs w:val="20"/>
    </w:rPr>
  </w:style>
  <w:style w:type="paragraph" w:customStyle="1" w:styleId="afffffffffffff5">
    <w:name w:val="Адресат"/>
    <w:basedOn w:val="a7"/>
    <w:rPr>
      <w:sz w:val="28"/>
      <w:szCs w:val="20"/>
      <w:lang w:val="uk-UA"/>
    </w:rPr>
  </w:style>
  <w:style w:type="paragraph" w:styleId="2fff6">
    <w:name w:val="index 2"/>
    <w:basedOn w:val="a7"/>
    <w:next w:val="a7"/>
    <w:pPr>
      <w:widowControl w:val="0"/>
      <w:autoSpaceDE w:val="0"/>
      <w:ind w:left="400" w:hanging="200"/>
    </w:pPr>
    <w:rPr>
      <w:sz w:val="18"/>
      <w:szCs w:val="18"/>
    </w:rPr>
  </w:style>
  <w:style w:type="paragraph" w:styleId="3fd">
    <w:name w:val="index 3"/>
    <w:basedOn w:val="a7"/>
    <w:next w:val="a7"/>
    <w:pPr>
      <w:widowControl w:val="0"/>
      <w:autoSpaceDE w:val="0"/>
      <w:ind w:left="600" w:hanging="200"/>
    </w:pPr>
    <w:rPr>
      <w:sz w:val="18"/>
      <w:szCs w:val="18"/>
    </w:rPr>
  </w:style>
  <w:style w:type="paragraph" w:customStyle="1" w:styleId="413">
    <w:name w:val="Указатель 41"/>
    <w:basedOn w:val="a7"/>
    <w:next w:val="a7"/>
    <w:pPr>
      <w:widowControl w:val="0"/>
      <w:autoSpaceDE w:val="0"/>
      <w:ind w:left="800" w:hanging="200"/>
    </w:pPr>
    <w:rPr>
      <w:sz w:val="18"/>
      <w:szCs w:val="18"/>
    </w:rPr>
  </w:style>
  <w:style w:type="paragraph" w:customStyle="1" w:styleId="512">
    <w:name w:val="Указатель 51"/>
    <w:basedOn w:val="a7"/>
    <w:next w:val="a7"/>
    <w:pPr>
      <w:widowControl w:val="0"/>
      <w:autoSpaceDE w:val="0"/>
      <w:ind w:left="1000" w:hanging="200"/>
    </w:pPr>
    <w:rPr>
      <w:sz w:val="18"/>
      <w:szCs w:val="18"/>
    </w:rPr>
  </w:style>
  <w:style w:type="paragraph" w:customStyle="1" w:styleId="611">
    <w:name w:val="Указатель 61"/>
    <w:basedOn w:val="a7"/>
    <w:next w:val="a7"/>
    <w:pPr>
      <w:widowControl w:val="0"/>
      <w:autoSpaceDE w:val="0"/>
      <w:ind w:left="1200" w:hanging="200"/>
    </w:pPr>
    <w:rPr>
      <w:sz w:val="18"/>
      <w:szCs w:val="18"/>
    </w:rPr>
  </w:style>
  <w:style w:type="paragraph" w:customStyle="1" w:styleId="711">
    <w:name w:val="Указатель 71"/>
    <w:basedOn w:val="a7"/>
    <w:next w:val="a7"/>
    <w:pPr>
      <w:widowControl w:val="0"/>
      <w:autoSpaceDE w:val="0"/>
      <w:ind w:left="1400" w:hanging="200"/>
    </w:pPr>
    <w:rPr>
      <w:sz w:val="18"/>
      <w:szCs w:val="18"/>
    </w:rPr>
  </w:style>
  <w:style w:type="paragraph" w:customStyle="1" w:styleId="810">
    <w:name w:val="Указатель 81"/>
    <w:basedOn w:val="a7"/>
    <w:next w:val="a7"/>
    <w:pPr>
      <w:widowControl w:val="0"/>
      <w:autoSpaceDE w:val="0"/>
      <w:ind w:left="1600" w:hanging="200"/>
    </w:pPr>
    <w:rPr>
      <w:sz w:val="18"/>
      <w:szCs w:val="18"/>
    </w:rPr>
  </w:style>
  <w:style w:type="paragraph" w:customStyle="1" w:styleId="910">
    <w:name w:val="Указатель 91"/>
    <w:basedOn w:val="a7"/>
    <w:next w:val="a7"/>
    <w:pPr>
      <w:widowControl w:val="0"/>
      <w:autoSpaceDE w:val="0"/>
      <w:ind w:left="1800" w:hanging="200"/>
    </w:pPr>
    <w:rPr>
      <w:sz w:val="18"/>
      <w:szCs w:val="18"/>
    </w:rPr>
  </w:style>
  <w:style w:type="paragraph" w:styleId="afffffffffffff6">
    <w:name w:val="index heading"/>
    <w:basedOn w:val="a7"/>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7"/>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9"/>
    <w:pPr>
      <w:ind w:firstLine="210"/>
    </w:pPr>
    <w:rPr>
      <w:sz w:val="24"/>
    </w:rPr>
  </w:style>
  <w:style w:type="paragraph" w:customStyle="1" w:styleId="Iauiueaennaoaoey">
    <w:name w:val="Iau?iue aenna?oaoey"/>
    <w:basedOn w:val="a7"/>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7"/>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7"/>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7"/>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7"/>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7"/>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7"/>
    <w:pPr>
      <w:tabs>
        <w:tab w:val="left" w:pos="360"/>
      </w:tabs>
      <w:spacing w:line="360" w:lineRule="auto"/>
      <w:ind w:firstLine="454"/>
      <w:jc w:val="both"/>
    </w:pPr>
    <w:rPr>
      <w:sz w:val="28"/>
      <w:szCs w:val="28"/>
      <w:lang w:val="uk-UA"/>
    </w:rPr>
  </w:style>
  <w:style w:type="paragraph" w:customStyle="1" w:styleId="BookPage0">
    <w:name w:val="BookPage Знак"/>
    <w:basedOn w:val="a7"/>
    <w:pPr>
      <w:widowControl w:val="0"/>
      <w:autoSpaceDE w:val="0"/>
      <w:spacing w:before="210"/>
    </w:pPr>
    <w:rPr>
      <w:rFonts w:ascii="OpenSymbol" w:hAnsi="OpenSymbol" w:cs="OpenSymbol"/>
      <w:b/>
      <w:bCs/>
      <w:color w:val="666699"/>
    </w:rPr>
  </w:style>
  <w:style w:type="paragraph" w:customStyle="1" w:styleId="BookPage1">
    <w:name w:val="BookPage"/>
    <w:basedOn w:val="a7"/>
    <w:pPr>
      <w:widowControl w:val="0"/>
      <w:autoSpaceDE w:val="0"/>
      <w:spacing w:before="210"/>
    </w:pPr>
    <w:rPr>
      <w:rFonts w:ascii="OpenSymbol" w:hAnsi="OpenSymbol" w:cs="OpenSymbol"/>
      <w:b/>
      <w:bCs/>
      <w:color w:val="666699"/>
    </w:rPr>
  </w:style>
  <w:style w:type="paragraph" w:customStyle="1" w:styleId="94">
    <w:name w:val="заголовок 9"/>
    <w:basedOn w:val="a7"/>
    <w:next w:val="a7"/>
    <w:pPr>
      <w:keepNext/>
      <w:autoSpaceDE w:val="0"/>
      <w:spacing w:line="360" w:lineRule="auto"/>
      <w:jc w:val="both"/>
    </w:pPr>
    <w:rPr>
      <w:sz w:val="28"/>
      <w:szCs w:val="28"/>
      <w:lang w:val="uk-UA"/>
    </w:rPr>
  </w:style>
  <w:style w:type="paragraph" w:customStyle="1" w:styleId="afffffffffffff7">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8">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9">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a">
    <w:name w:val="текст примечания"/>
    <w:basedOn w:val="a7"/>
    <w:pPr>
      <w:autoSpaceDE w:val="0"/>
    </w:pPr>
    <w:rPr>
      <w:sz w:val="20"/>
      <w:szCs w:val="20"/>
    </w:rPr>
  </w:style>
  <w:style w:type="paragraph" w:customStyle="1" w:styleId="afffffffffffffb">
    <w:name w:val="глава №"/>
    <w:basedOn w:val="a7"/>
    <w:next w:val="a7"/>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c">
    <w:name w:val="заголовок"/>
    <w:basedOn w:val="affffffffb"/>
    <w:pPr>
      <w:autoSpaceDE w:val="0"/>
      <w:spacing w:after="57" w:line="244" w:lineRule="atLeast"/>
      <w:ind w:firstLine="0"/>
      <w:jc w:val="center"/>
      <w:textAlignment w:val="center"/>
    </w:pPr>
    <w:rPr>
      <w:b/>
      <w:bCs/>
      <w:caps/>
      <w:color w:val="000000"/>
      <w:sz w:val="20"/>
    </w:rPr>
  </w:style>
  <w:style w:type="paragraph" w:customStyle="1" w:styleId="afffffffffffffd">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d"/>
    <w:next w:val="afffffffffffffd"/>
    <w:pPr>
      <w:keepNext/>
      <w:spacing w:before="240" w:after="60"/>
    </w:pPr>
    <w:rPr>
      <w:rFonts w:ascii="OpenSymbol" w:hAnsi="OpenSymbol" w:cs="OpenSymbol"/>
      <w:b/>
      <w:bCs/>
      <w:kern w:val="1"/>
      <w:lang w:val="uk-UA"/>
    </w:rPr>
  </w:style>
  <w:style w:type="paragraph" w:customStyle="1" w:styleId="Aenao-1">
    <w:name w:val="Aena?o-1"/>
    <w:basedOn w:val="afffffff2"/>
    <w:pPr>
      <w:autoSpaceDE w:val="0"/>
      <w:spacing w:after="0" w:line="360" w:lineRule="auto"/>
      <w:ind w:firstLine="720"/>
      <w:jc w:val="both"/>
    </w:pPr>
    <w:rPr>
      <w:szCs w:val="28"/>
    </w:rPr>
  </w:style>
  <w:style w:type="paragraph" w:customStyle="1" w:styleId="Noeeu1">
    <w:name w:val="Noeeu1"/>
    <w:basedOn w:val="a7"/>
    <w:pPr>
      <w:overflowPunct w:val="0"/>
      <w:autoSpaceDE w:val="0"/>
      <w:spacing w:line="360" w:lineRule="auto"/>
      <w:ind w:firstLine="567"/>
      <w:jc w:val="both"/>
      <w:textAlignment w:val="baseline"/>
    </w:pPr>
    <w:rPr>
      <w:sz w:val="28"/>
      <w:szCs w:val="28"/>
    </w:rPr>
  </w:style>
  <w:style w:type="paragraph" w:customStyle="1" w:styleId="rvps5">
    <w:name w:val="rvps5"/>
    <w:basedOn w:val="a7"/>
    <w:pPr>
      <w:spacing w:before="280" w:after="280"/>
    </w:pPr>
    <w:rPr>
      <w:rFonts w:eastAsia="Impact"/>
    </w:rPr>
  </w:style>
  <w:style w:type="paragraph" w:customStyle="1" w:styleId="1-liter">
    <w:name w:val="1-liter"/>
    <w:basedOn w:val="a7"/>
    <w:pPr>
      <w:numPr>
        <w:numId w:val="13"/>
      </w:numPr>
      <w:spacing w:line="230" w:lineRule="auto"/>
      <w:jc w:val="both"/>
    </w:pPr>
    <w:rPr>
      <w:rFonts w:eastAsia="Impact"/>
      <w:i/>
      <w:iCs/>
      <w:sz w:val="21"/>
      <w:szCs w:val="21"/>
      <w:lang w:val="uk-UA"/>
    </w:rPr>
  </w:style>
  <w:style w:type="paragraph" w:customStyle="1" w:styleId="afffffffffffffe">
    <w:name w:val="Текст_статті"/>
    <w:basedOn w:val="a7"/>
    <w:pPr>
      <w:ind w:firstLine="284"/>
      <w:jc w:val="both"/>
    </w:pPr>
    <w:rPr>
      <w:sz w:val="20"/>
      <w:szCs w:val="20"/>
      <w:lang w:val="uk-UA"/>
    </w:rPr>
  </w:style>
  <w:style w:type="paragraph" w:customStyle="1" w:styleId="WW-20">
    <w:name w:val="WW-Основной текст с отступом 2"/>
    <w:basedOn w:val="a7"/>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7"/>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7"/>
    <w:next w:val="a7"/>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2"/>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7"/>
    <w:pPr>
      <w:spacing w:line="343" w:lineRule="auto"/>
      <w:ind w:firstLine="709"/>
      <w:jc w:val="both"/>
    </w:pPr>
    <w:rPr>
      <w:rFonts w:ascii="Helvetica" w:hAnsi="Helvetica" w:cs="Helvetica"/>
      <w:sz w:val="16"/>
      <w:szCs w:val="16"/>
      <w:lang w:val="uk-UA"/>
    </w:rPr>
  </w:style>
  <w:style w:type="paragraph" w:customStyle="1" w:styleId="1-zbirnyk">
    <w:name w:val="1-zbirnyk"/>
    <w:basedOn w:val="a7"/>
    <w:pPr>
      <w:ind w:firstLine="567"/>
      <w:jc w:val="both"/>
    </w:pPr>
    <w:rPr>
      <w:sz w:val="21"/>
      <w:szCs w:val="20"/>
      <w:lang w:val="uk-UA"/>
    </w:rPr>
  </w:style>
  <w:style w:type="paragraph" w:customStyle="1" w:styleId="pfull">
    <w:name w:val="pfull"/>
    <w:basedOn w:val="a7"/>
    <w:pPr>
      <w:spacing w:before="280" w:after="280"/>
    </w:pPr>
  </w:style>
  <w:style w:type="paragraph" w:customStyle="1" w:styleId="bodytext">
    <w:name w:val="bodytext"/>
    <w:basedOn w:val="a7"/>
    <w:pPr>
      <w:spacing w:after="22"/>
      <w:ind w:firstLine="330"/>
    </w:pPr>
    <w:rPr>
      <w:sz w:val="26"/>
      <w:szCs w:val="26"/>
    </w:rPr>
  </w:style>
  <w:style w:type="paragraph" w:customStyle="1" w:styleId="docheader">
    <w:name w:val="docheader"/>
    <w:basedOn w:val="a7"/>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7"/>
    <w:pPr>
      <w:spacing w:before="280" w:after="280"/>
    </w:pPr>
  </w:style>
  <w:style w:type="paragraph" w:customStyle="1" w:styleId="affffffffffffff">
    <w:name w:val="текст виноски"/>
    <w:basedOn w:val="afffffff4"/>
    <w:pPr>
      <w:spacing w:line="240" w:lineRule="auto"/>
    </w:pPr>
    <w:rPr>
      <w:sz w:val="20"/>
      <w:szCs w:val="20"/>
    </w:rPr>
  </w:style>
  <w:style w:type="paragraph" w:customStyle="1" w:styleId="0500286">
    <w:name w:val="Стиль Черный Первая строка:  05 см Справа:  002 см Перед:  86..."/>
    <w:basedOn w:val="a7"/>
    <w:pPr>
      <w:widowControl w:val="0"/>
      <w:shd w:val="clear" w:color="auto" w:fill="FFFFFF"/>
      <w:ind w:firstLine="340"/>
      <w:jc w:val="both"/>
    </w:pPr>
    <w:rPr>
      <w:color w:val="000000"/>
      <w:spacing w:val="1"/>
      <w:sz w:val="28"/>
      <w:szCs w:val="20"/>
      <w:lang w:val="en-GB"/>
    </w:rPr>
  </w:style>
  <w:style w:type="paragraph" w:customStyle="1" w:styleId="affffffffffffff0">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7"/>
    <w:pPr>
      <w:widowControl w:val="0"/>
      <w:autoSpaceDE w:val="0"/>
      <w:spacing w:line="360" w:lineRule="auto"/>
      <w:ind w:firstLine="360"/>
      <w:jc w:val="both"/>
    </w:pPr>
    <w:rPr>
      <w:rFonts w:cs="Helvetica"/>
      <w:sz w:val="28"/>
      <w:szCs w:val="28"/>
    </w:rPr>
  </w:style>
  <w:style w:type="paragraph" w:customStyle="1" w:styleId="affffffffffffff1">
    <w:name w:val="Дисертація"/>
    <w:basedOn w:val="a7"/>
    <w:pPr>
      <w:spacing w:line="360" w:lineRule="auto"/>
      <w:ind w:firstLine="709"/>
      <w:jc w:val="both"/>
    </w:pPr>
    <w:rPr>
      <w:sz w:val="28"/>
      <w:szCs w:val="28"/>
    </w:rPr>
  </w:style>
  <w:style w:type="paragraph" w:customStyle="1" w:styleId="BodyText23">
    <w:name w:val="Body Text 23"/>
    <w:basedOn w:val="a7"/>
    <w:pPr>
      <w:tabs>
        <w:tab w:val="left" w:pos="3630"/>
      </w:tabs>
      <w:autoSpaceDE w:val="0"/>
      <w:spacing w:line="360" w:lineRule="auto"/>
      <w:jc w:val="both"/>
    </w:pPr>
  </w:style>
  <w:style w:type="paragraph" w:customStyle="1" w:styleId="BodyText22">
    <w:name w:val="Body Text 22"/>
    <w:basedOn w:val="a7"/>
    <w:pPr>
      <w:autoSpaceDE w:val="0"/>
      <w:spacing w:line="360" w:lineRule="auto"/>
      <w:ind w:firstLine="567"/>
      <w:jc w:val="both"/>
    </w:pPr>
    <w:rPr>
      <w:sz w:val="28"/>
      <w:szCs w:val="28"/>
    </w:rPr>
  </w:style>
  <w:style w:type="paragraph" w:customStyle="1" w:styleId="affffffffffffff2">
    <w:name w:val="????? ??????"/>
    <w:basedOn w:val="a7"/>
    <w:pPr>
      <w:widowControl w:val="0"/>
      <w:autoSpaceDE w:val="0"/>
    </w:pPr>
    <w:rPr>
      <w:sz w:val="20"/>
      <w:szCs w:val="20"/>
    </w:rPr>
  </w:style>
  <w:style w:type="paragraph" w:customStyle="1" w:styleId="60">
    <w:name w:val="Нумерованный список 6"/>
    <w:basedOn w:val="a7"/>
    <w:pPr>
      <w:numPr>
        <w:numId w:val="18"/>
      </w:numPr>
      <w:spacing w:line="192" w:lineRule="auto"/>
    </w:pPr>
  </w:style>
  <w:style w:type="paragraph" w:customStyle="1" w:styleId="outdent">
    <w:name w:val="outdent"/>
    <w:basedOn w:val="a7"/>
    <w:pPr>
      <w:spacing w:after="240"/>
      <w:ind w:left="480" w:right="240" w:hanging="240"/>
    </w:pPr>
  </w:style>
  <w:style w:type="paragraph" w:customStyle="1" w:styleId="firstpara">
    <w:name w:val="firstpara"/>
    <w:basedOn w:val="a7"/>
  </w:style>
  <w:style w:type="paragraph" w:customStyle="1" w:styleId="medium-normal1">
    <w:name w:val="medium-normal1"/>
    <w:basedOn w:val="a7"/>
    <w:pPr>
      <w:spacing w:before="280" w:after="280"/>
    </w:pPr>
    <w:rPr>
      <w:lang w:val="uk-UA"/>
    </w:rPr>
  </w:style>
  <w:style w:type="paragraph" w:customStyle="1" w:styleId="rvps6">
    <w:name w:val="rvps6"/>
    <w:basedOn w:val="a7"/>
    <w:pPr>
      <w:spacing w:before="280" w:after="280"/>
    </w:pPr>
  </w:style>
  <w:style w:type="paragraph" w:customStyle="1" w:styleId="Iniiaiieoaeno">
    <w:name w:val="Iniiaiie oaeno"/>
    <w:basedOn w:val="a7"/>
    <w:pPr>
      <w:spacing w:after="120"/>
    </w:pPr>
    <w:rPr>
      <w:sz w:val="20"/>
      <w:szCs w:val="20"/>
    </w:rPr>
  </w:style>
  <w:style w:type="paragraph" w:customStyle="1" w:styleId="censm">
    <w:name w:val="censm"/>
    <w:basedOn w:val="a7"/>
    <w:pPr>
      <w:spacing w:before="280" w:after="280"/>
    </w:pPr>
  </w:style>
  <w:style w:type="paragraph" w:customStyle="1" w:styleId="sm">
    <w:name w:val="sm"/>
    <w:basedOn w:val="a7"/>
    <w:pPr>
      <w:spacing w:before="280" w:after="280"/>
    </w:pPr>
    <w:rPr>
      <w:rFonts w:ascii="OpenSymbol" w:hAnsi="OpenSymbol" w:cs="OpenSymbol"/>
      <w:sz w:val="22"/>
      <w:szCs w:val="22"/>
    </w:rPr>
  </w:style>
  <w:style w:type="paragraph" w:customStyle="1" w:styleId="author0">
    <w:name w:val="author"/>
    <w:basedOn w:val="a7"/>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7"/>
    <w:pPr>
      <w:spacing w:before="120" w:after="120" w:line="360" w:lineRule="atLeast"/>
      <w:ind w:left="115" w:right="115"/>
      <w:jc w:val="both"/>
    </w:pPr>
    <w:rPr>
      <w:rFonts w:ascii="OpenSymbol" w:hAnsi="OpenSymbol" w:cs="OpenSymbol"/>
      <w:color w:val="000000"/>
    </w:rPr>
  </w:style>
  <w:style w:type="paragraph" w:customStyle="1" w:styleId="avtor0">
    <w:name w:val="avtor"/>
    <w:basedOn w:val="a7"/>
    <w:pPr>
      <w:spacing w:before="280" w:after="280"/>
    </w:pPr>
  </w:style>
  <w:style w:type="paragraph" w:customStyle="1" w:styleId="affffffffffffff3">
    <w:name w:val="Звезды"/>
    <w:basedOn w:val="a7"/>
    <w:next w:val="a7"/>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2"/>
    <w:pPr>
      <w:widowControl w:val="0"/>
      <w:spacing w:before="120" w:after="0" w:line="360" w:lineRule="auto"/>
      <w:ind w:firstLine="1134"/>
      <w:jc w:val="both"/>
    </w:pPr>
    <w:rPr>
      <w:szCs w:val="20"/>
    </w:rPr>
  </w:style>
  <w:style w:type="paragraph" w:customStyle="1" w:styleId="3f3f3f">
    <w:name w:val="Ч3fи3fп3f"/>
    <w:basedOn w:val="a7"/>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7"/>
    <w:pPr>
      <w:widowControl w:val="0"/>
      <w:spacing w:after="120" w:line="480" w:lineRule="auto"/>
    </w:pPr>
  </w:style>
  <w:style w:type="paragraph" w:customStyle="1" w:styleId="3f3f3f3f3f3f">
    <w:name w:val="М3fо3fй3f у3fк3fр3f"/>
    <w:basedOn w:val="a7"/>
    <w:pPr>
      <w:widowControl w:val="0"/>
      <w:ind w:firstLine="567"/>
      <w:jc w:val="both"/>
    </w:pPr>
    <w:rPr>
      <w:sz w:val="28"/>
      <w:szCs w:val="28"/>
      <w:lang w:val="uk-UA"/>
    </w:rPr>
  </w:style>
  <w:style w:type="paragraph" w:customStyle="1" w:styleId="affffffffffffff4">
    <w:name w:val="Мой укр"/>
    <w:basedOn w:val="a7"/>
    <w:pPr>
      <w:widowControl w:val="0"/>
      <w:ind w:firstLine="567"/>
      <w:jc w:val="both"/>
    </w:pPr>
    <w:rPr>
      <w:sz w:val="28"/>
      <w:szCs w:val="28"/>
      <w:lang w:val="uk-UA"/>
    </w:rPr>
  </w:style>
  <w:style w:type="paragraph" w:customStyle="1" w:styleId="11">
    <w:name w:val="11"/>
    <w:basedOn w:val="a7"/>
    <w:pPr>
      <w:numPr>
        <w:numId w:val="15"/>
      </w:numPr>
      <w:jc w:val="both"/>
    </w:pPr>
    <w:rPr>
      <w:sz w:val="28"/>
      <w:szCs w:val="28"/>
      <w:lang w:val="uk-UA"/>
    </w:rPr>
  </w:style>
  <w:style w:type="paragraph" w:customStyle="1" w:styleId="affffffffffffff5">
    <w:name w:val="Название.Название схем"/>
    <w:basedOn w:val="a7"/>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7"/>
    <w:next w:val="a7"/>
    <w:pPr>
      <w:keepNext/>
      <w:autoSpaceDE w:val="0"/>
      <w:jc w:val="right"/>
    </w:pPr>
    <w:rPr>
      <w:b/>
      <w:bCs/>
      <w:sz w:val="32"/>
      <w:szCs w:val="32"/>
      <w:lang w:val="uk-UA"/>
    </w:rPr>
  </w:style>
  <w:style w:type="paragraph" w:customStyle="1" w:styleId="affffffffffffff6">
    <w:name w:val="а"/>
    <w:basedOn w:val="a7"/>
    <w:pPr>
      <w:autoSpaceDE w:val="0"/>
      <w:ind w:firstLine="720"/>
      <w:jc w:val="both"/>
    </w:pPr>
    <w:rPr>
      <w:sz w:val="28"/>
      <w:szCs w:val="28"/>
      <w:lang w:val="uk-UA"/>
    </w:rPr>
  </w:style>
  <w:style w:type="paragraph" w:customStyle="1" w:styleId="68">
    <w:name w:val="заголовок 6"/>
    <w:basedOn w:val="a7"/>
    <w:next w:val="a7"/>
    <w:pPr>
      <w:keepNext/>
      <w:autoSpaceDE w:val="0"/>
      <w:spacing w:line="288" w:lineRule="auto"/>
      <w:jc w:val="center"/>
    </w:pPr>
    <w:rPr>
      <w:sz w:val="26"/>
      <w:szCs w:val="26"/>
      <w:lang w:val="en-US"/>
    </w:rPr>
  </w:style>
  <w:style w:type="paragraph" w:customStyle="1" w:styleId="affffffffffffff7">
    <w:name w:val="рабочий"/>
    <w:basedOn w:val="a7"/>
    <w:pPr>
      <w:spacing w:line="360" w:lineRule="auto"/>
      <w:ind w:right="-284" w:firstLine="709"/>
      <w:jc w:val="both"/>
    </w:pPr>
    <w:rPr>
      <w:sz w:val="28"/>
      <w:szCs w:val="20"/>
    </w:rPr>
  </w:style>
  <w:style w:type="paragraph" w:customStyle="1" w:styleId="1ffffd">
    <w:name w:val="Продолжение списка1"/>
    <w:basedOn w:val="a7"/>
    <w:pPr>
      <w:spacing w:after="120"/>
      <w:ind w:left="283"/>
    </w:pPr>
  </w:style>
  <w:style w:type="paragraph" w:customStyle="1" w:styleId="cnfheader">
    <w:name w:val="cnfheader"/>
    <w:basedOn w:val="a7"/>
    <w:pPr>
      <w:spacing w:before="280" w:after="280"/>
    </w:pPr>
    <w:rPr>
      <w:rFonts w:ascii="OpenSymbol" w:hAnsi="OpenSymbol" w:cs="OpenSymbol"/>
      <w:b/>
      <w:bCs/>
      <w:caps/>
      <w:sz w:val="20"/>
      <w:szCs w:val="20"/>
    </w:rPr>
  </w:style>
  <w:style w:type="paragraph" w:customStyle="1" w:styleId="titul">
    <w:name w:val="titul"/>
    <w:basedOn w:val="a7"/>
    <w:pPr>
      <w:spacing w:before="280" w:after="280"/>
      <w:jc w:val="center"/>
    </w:pPr>
    <w:rPr>
      <w:b/>
      <w:bCs/>
      <w:color w:val="333333"/>
      <w:sz w:val="14"/>
      <w:szCs w:val="14"/>
    </w:rPr>
  </w:style>
  <w:style w:type="paragraph" w:customStyle="1" w:styleId="sources">
    <w:name w:val="sources"/>
    <w:basedOn w:val="a7"/>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0">
    <w:name w:val="Название3"/>
    <w:basedOn w:val="1fff1"/>
    <w:pPr>
      <w:snapToGrid/>
      <w:spacing w:before="0" w:after="0" w:line="360" w:lineRule="auto"/>
      <w:jc w:val="center"/>
    </w:pPr>
    <w:rPr>
      <w:sz w:val="28"/>
      <w:lang w:val="uk-UA"/>
    </w:rPr>
  </w:style>
  <w:style w:type="paragraph" w:customStyle="1" w:styleId="affffffffffffff8">
    <w:name w:val="Âåðõíèé êîëîíòèòóë"/>
    <w:basedOn w:val="a7"/>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7"/>
    <w:next w:val="a7"/>
    <w:pPr>
      <w:keepNext/>
      <w:autoSpaceDE w:val="0"/>
      <w:jc w:val="center"/>
    </w:pPr>
    <w:rPr>
      <w:b/>
      <w:bCs/>
      <w:sz w:val="20"/>
      <w:szCs w:val="20"/>
      <w:lang w:val="uk-UA"/>
    </w:rPr>
  </w:style>
  <w:style w:type="paragraph" w:customStyle="1" w:styleId="d22">
    <w:name w:val="сdовной текст2 2"/>
    <w:basedOn w:val="a7"/>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9">
    <w:name w:val="абзац"/>
    <w:basedOn w:val="a7"/>
    <w:pPr>
      <w:spacing w:line="360" w:lineRule="auto"/>
      <w:jc w:val="both"/>
    </w:pPr>
    <w:rPr>
      <w:b/>
      <w:sz w:val="28"/>
      <w:szCs w:val="20"/>
    </w:rPr>
  </w:style>
  <w:style w:type="paragraph" w:customStyle="1" w:styleId="pt">
    <w:name w:val="pt"/>
    <w:basedOn w:val="a7"/>
    <w:pPr>
      <w:spacing w:before="280" w:after="280"/>
      <w:ind w:left="443" w:right="443" w:firstLine="400"/>
      <w:jc w:val="both"/>
    </w:pPr>
  </w:style>
  <w:style w:type="paragraph" w:customStyle="1" w:styleId="ht">
    <w:name w:val="ht"/>
    <w:basedOn w:val="a7"/>
    <w:pPr>
      <w:spacing w:before="280" w:after="280"/>
      <w:ind w:left="443" w:right="443"/>
      <w:jc w:val="center"/>
    </w:pPr>
    <w:rPr>
      <w:sz w:val="27"/>
      <w:szCs w:val="27"/>
    </w:rPr>
  </w:style>
  <w:style w:type="paragraph" w:customStyle="1" w:styleId="affffffffffffffa">
    <w:name w:val="Книги"/>
    <w:basedOn w:val="a7"/>
    <w:pPr>
      <w:ind w:firstLine="567"/>
      <w:jc w:val="both"/>
    </w:pPr>
    <w:rPr>
      <w:rFonts w:ascii="OpenSymbol" w:hAnsi="OpenSymbol" w:cs="OpenSymbol"/>
      <w:szCs w:val="20"/>
    </w:rPr>
  </w:style>
  <w:style w:type="paragraph" w:customStyle="1" w:styleId="3ff1">
    <w:name w:val="Заголовок 3 книг"/>
    <w:basedOn w:val="31"/>
    <w:pPr>
      <w:widowControl/>
      <w:numPr>
        <w:ilvl w:val="0"/>
        <w:numId w:val="0"/>
      </w:numPr>
      <w:spacing w:before="0" w:after="0"/>
      <w:ind w:firstLine="425"/>
    </w:pPr>
    <w:rPr>
      <w:b w:val="0"/>
      <w:color w:val="auto"/>
      <w:sz w:val="28"/>
    </w:rPr>
  </w:style>
  <w:style w:type="paragraph" w:customStyle="1" w:styleId="1fffff0">
    <w:name w:val="Прощание1"/>
    <w:basedOn w:val="a7"/>
    <w:pPr>
      <w:ind w:left="4252"/>
    </w:pPr>
    <w:rPr>
      <w:lang w:val="pl-PL"/>
    </w:rPr>
  </w:style>
  <w:style w:type="paragraph" w:customStyle="1" w:styleId="rvps17">
    <w:name w:val="rvps17"/>
    <w:basedOn w:val="a7"/>
    <w:pPr>
      <w:spacing w:before="280" w:after="280"/>
    </w:pPr>
  </w:style>
  <w:style w:type="paragraph" w:customStyle="1" w:styleId="rvps14">
    <w:name w:val="rvps14"/>
    <w:basedOn w:val="a7"/>
    <w:pPr>
      <w:spacing w:before="280" w:after="280"/>
    </w:pPr>
  </w:style>
  <w:style w:type="paragraph" w:customStyle="1" w:styleId="affffffffffffffb">
    <w:name w:val="без абзаца"/>
    <w:basedOn w:val="a7"/>
    <w:pPr>
      <w:jc w:val="center"/>
    </w:pPr>
    <w:rPr>
      <w:rFonts w:eastAsia="IzhTitl"/>
      <w:sz w:val="28"/>
      <w:szCs w:val="20"/>
      <w:lang w:val="uk-UA"/>
    </w:rPr>
  </w:style>
  <w:style w:type="paragraph" w:customStyle="1" w:styleId="Programmline2">
    <w:name w:val="Programmline2"/>
    <w:basedOn w:val="a7"/>
    <w:pPr>
      <w:spacing w:before="40" w:after="40" w:line="360" w:lineRule="auto"/>
      <w:ind w:left="488" w:right="-153" w:hanging="488"/>
      <w:jc w:val="center"/>
    </w:pPr>
    <w:rPr>
      <w:bCs/>
      <w:sz w:val="22"/>
      <w:szCs w:val="20"/>
      <w:lang w:val="en-US"/>
    </w:rPr>
  </w:style>
  <w:style w:type="paragraph" w:customStyle="1" w:styleId="reference2">
    <w:name w:val="reference2"/>
    <w:basedOn w:val="a7"/>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7"/>
    <w:pPr>
      <w:spacing w:line="220" w:lineRule="exact"/>
      <w:ind w:firstLine="187"/>
      <w:jc w:val="both"/>
    </w:pPr>
    <w:rPr>
      <w:rFonts w:ascii="Mangal" w:hAnsi="Mangal" w:cs="Mangal"/>
      <w:sz w:val="18"/>
      <w:szCs w:val="20"/>
      <w:lang w:val="en-US"/>
    </w:rPr>
  </w:style>
  <w:style w:type="paragraph" w:customStyle="1" w:styleId="VAFigureCaption0">
    <w:name w:val="VA_Figure_Caption"/>
    <w:basedOn w:val="a7"/>
    <w:next w:val="a7"/>
    <w:pPr>
      <w:spacing w:before="255" w:after="295" w:line="180" w:lineRule="exact"/>
      <w:jc w:val="both"/>
    </w:pPr>
    <w:rPr>
      <w:rFonts w:ascii="Mangal" w:hAnsi="Mangal" w:cs="Mangal"/>
      <w:sz w:val="16"/>
      <w:szCs w:val="20"/>
      <w:lang w:val="en-US"/>
    </w:rPr>
  </w:style>
  <w:style w:type="paragraph" w:customStyle="1" w:styleId="headersmall">
    <w:name w:val="headersmall"/>
    <w:basedOn w:val="a7"/>
    <w:pPr>
      <w:spacing w:before="280" w:after="280"/>
    </w:pPr>
  </w:style>
  <w:style w:type="paragraph" w:customStyle="1" w:styleId="TFReferencesSection">
    <w:name w:val="TF_References_Section"/>
    <w:basedOn w:val="a7"/>
    <w:pPr>
      <w:spacing w:line="150" w:lineRule="exact"/>
      <w:ind w:left="346" w:hanging="346"/>
      <w:jc w:val="both"/>
    </w:pPr>
    <w:rPr>
      <w:rFonts w:ascii="Mangal" w:hAnsi="Mangal" w:cs="Mangal"/>
      <w:sz w:val="15"/>
      <w:szCs w:val="20"/>
      <w:lang w:val="en-US"/>
    </w:rPr>
  </w:style>
  <w:style w:type="paragraph" w:customStyle="1" w:styleId="affffffffffffffc">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7"/>
    <w:pPr>
      <w:jc w:val="center"/>
    </w:pPr>
    <w:rPr>
      <w:sz w:val="28"/>
      <w:szCs w:val="20"/>
      <w:lang w:val="uk-UA"/>
    </w:rPr>
  </w:style>
  <w:style w:type="paragraph" w:customStyle="1" w:styleId="2fff7">
    <w:name w:val="Схема 2"/>
    <w:basedOn w:val="a7"/>
    <w:pPr>
      <w:jc w:val="center"/>
    </w:pPr>
    <w:rPr>
      <w:szCs w:val="20"/>
      <w:lang w:val="uk-UA"/>
    </w:rPr>
  </w:style>
  <w:style w:type="paragraph" w:customStyle="1" w:styleId="affffffffffffffd">
    <w:name w:val="Титул"/>
    <w:basedOn w:val="a7"/>
    <w:pPr>
      <w:jc w:val="center"/>
    </w:pPr>
    <w:rPr>
      <w:sz w:val="32"/>
      <w:szCs w:val="20"/>
      <w:lang w:val="uk-UA"/>
    </w:rPr>
  </w:style>
  <w:style w:type="paragraph" w:customStyle="1" w:styleId="affffffffffffffe">
    <w:name w:val="Формула"/>
    <w:basedOn w:val="a7"/>
    <w:pPr>
      <w:tabs>
        <w:tab w:val="left" w:pos="5954"/>
      </w:tabs>
      <w:spacing w:before="80" w:after="80"/>
      <w:ind w:right="851"/>
      <w:jc w:val="right"/>
    </w:pPr>
    <w:rPr>
      <w:sz w:val="28"/>
      <w:szCs w:val="20"/>
      <w:lang w:val="uk-UA"/>
    </w:rPr>
  </w:style>
  <w:style w:type="paragraph" w:customStyle="1" w:styleId="WW-21">
    <w:name w:val="WW-Основной текст 2"/>
    <w:basedOn w:val="a7"/>
    <w:pPr>
      <w:widowControl w:val="0"/>
      <w:spacing w:line="360" w:lineRule="auto"/>
      <w:jc w:val="both"/>
    </w:pPr>
    <w:rPr>
      <w:sz w:val="28"/>
      <w:szCs w:val="28"/>
      <w:lang w:val="uk-UA"/>
    </w:rPr>
  </w:style>
  <w:style w:type="paragraph" w:customStyle="1" w:styleId="1fffff2">
    <w:name w:val="Тема примечания1"/>
    <w:basedOn w:val="2ff3"/>
    <w:next w:val="2ff3"/>
    <w:rPr>
      <w:b/>
      <w:bCs/>
      <w:lang w:val="uk-UA"/>
    </w:rPr>
  </w:style>
  <w:style w:type="paragraph" w:customStyle="1" w:styleId="afffffffffffffff">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7"/>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7"/>
    <w:pPr>
      <w:widowControl/>
      <w:tabs>
        <w:tab w:val="center" w:pos="4680"/>
        <w:tab w:val="right" w:pos="9360"/>
      </w:tabs>
      <w:suppressAutoHyphens w:val="0"/>
      <w:ind w:left="0" w:right="283" w:firstLine="851"/>
      <w:jc w:val="both"/>
    </w:pPr>
    <w:rPr>
      <w:lang w:val="en-US"/>
    </w:rPr>
  </w:style>
  <w:style w:type="paragraph" w:customStyle="1" w:styleId="afffffffffffffff0">
    <w:name w:val="Таблица знак"/>
    <w:basedOn w:val="a7"/>
    <w:pPr>
      <w:jc w:val="center"/>
    </w:pPr>
    <w:rPr>
      <w:sz w:val="26"/>
      <w:szCs w:val="26"/>
    </w:rPr>
  </w:style>
  <w:style w:type="paragraph" w:customStyle="1" w:styleId="afffffffffffffff1">
    <w:name w:val="Ссылка"/>
    <w:basedOn w:val="a7"/>
    <w:pPr>
      <w:spacing w:line="360" w:lineRule="auto"/>
      <w:ind w:firstLine="709"/>
      <w:jc w:val="both"/>
    </w:pPr>
  </w:style>
  <w:style w:type="paragraph" w:customStyle="1" w:styleId="afffffffffffffff2">
    <w:name w:val="Рисунок Знак"/>
    <w:basedOn w:val="a7"/>
    <w:pPr>
      <w:spacing w:after="240"/>
      <w:jc w:val="center"/>
    </w:pPr>
  </w:style>
  <w:style w:type="paragraph" w:customStyle="1" w:styleId="afffffffffffffff3">
    <w:name w:val="Рисунок"/>
    <w:basedOn w:val="a7"/>
    <w:pPr>
      <w:spacing w:after="120"/>
      <w:ind w:firstLine="709"/>
      <w:jc w:val="both"/>
    </w:pPr>
  </w:style>
  <w:style w:type="paragraph" w:customStyle="1" w:styleId="afffffffffffffff4">
    <w:name w:val="Таблица центр"/>
    <w:next w:val="afffffffffb"/>
    <w:pPr>
      <w:suppressAutoHyphens/>
      <w:spacing w:after="120"/>
      <w:jc w:val="center"/>
    </w:pPr>
    <w:rPr>
      <w:rFonts w:ascii="Garamond" w:eastAsia="Garamond" w:hAnsi="Garamond" w:cs="Garamond"/>
      <w:sz w:val="28"/>
      <w:lang w:eastAsia="ar-SA"/>
    </w:rPr>
  </w:style>
  <w:style w:type="paragraph" w:customStyle="1" w:styleId="afffffffffffffff5">
    <w:name w:val="Таблица назв"/>
    <w:next w:val="afffffffffffffff4"/>
    <w:pPr>
      <w:suppressAutoHyphens/>
      <w:jc w:val="right"/>
    </w:pPr>
    <w:rPr>
      <w:rFonts w:ascii="Garamond" w:eastAsia="Garamond" w:hAnsi="Garamond" w:cs="Garamond"/>
      <w:sz w:val="28"/>
      <w:szCs w:val="24"/>
      <w:lang w:eastAsia="ar-SA"/>
    </w:rPr>
  </w:style>
  <w:style w:type="paragraph" w:customStyle="1" w:styleId="afffffffffffffff6">
    <w:name w:val="Стиль Таблица"/>
    <w:basedOn w:val="a7"/>
    <w:next w:val="a7"/>
    <w:pPr>
      <w:ind w:left="3240"/>
      <w:jc w:val="right"/>
    </w:pPr>
    <w:rPr>
      <w:sz w:val="28"/>
      <w:szCs w:val="20"/>
    </w:rPr>
  </w:style>
  <w:style w:type="paragraph" w:customStyle="1" w:styleId="afffffffffffffff7">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2"/>
    <w:pPr>
      <w:spacing w:after="0"/>
    </w:pPr>
    <w:rPr>
      <w:sz w:val="26"/>
    </w:rPr>
  </w:style>
  <w:style w:type="paragraph" w:customStyle="1" w:styleId="1310">
    <w:name w:val="Стиль Рисунок Знак + 13 пт1"/>
    <w:basedOn w:val="afffffffffffffff2"/>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7"/>
    <w:pPr>
      <w:spacing w:line="360" w:lineRule="auto"/>
      <w:ind w:firstLine="709"/>
      <w:jc w:val="both"/>
    </w:pPr>
    <w:rPr>
      <w:sz w:val="28"/>
      <w:szCs w:val="28"/>
      <w:lang w:val="uk-UA"/>
    </w:rPr>
  </w:style>
  <w:style w:type="paragraph" w:customStyle="1" w:styleId="2fff8">
    <w:name w:val="оглавление 2"/>
    <w:basedOn w:val="a7"/>
    <w:next w:val="a7"/>
    <w:pPr>
      <w:ind w:left="200"/>
    </w:pPr>
    <w:rPr>
      <w:sz w:val="20"/>
      <w:szCs w:val="20"/>
    </w:rPr>
  </w:style>
  <w:style w:type="paragraph" w:customStyle="1" w:styleId="1fffff3">
    <w:name w:val="оглавление 1"/>
    <w:basedOn w:val="a7"/>
    <w:next w:val="a7"/>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7"/>
    <w:next w:val="a7"/>
    <w:pPr>
      <w:ind w:left="400"/>
    </w:pPr>
    <w:rPr>
      <w:sz w:val="20"/>
      <w:szCs w:val="20"/>
    </w:rPr>
  </w:style>
  <w:style w:type="paragraph" w:customStyle="1" w:styleId="afffffffffffffff8">
    <w:name w:val="&quot;він"/>
    <w:basedOn w:val="a7"/>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7"/>
    <w:next w:val="a7"/>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7"/>
    <w:pPr>
      <w:spacing w:line="384" w:lineRule="auto"/>
      <w:ind w:firstLine="709"/>
      <w:jc w:val="both"/>
    </w:pPr>
    <w:rPr>
      <w:sz w:val="28"/>
      <w:szCs w:val="20"/>
      <w:lang w:val="en-US"/>
    </w:rPr>
  </w:style>
  <w:style w:type="paragraph" w:customStyle="1" w:styleId="D">
    <w:name w:val="D БезОтступа"/>
    <w:basedOn w:val="a7"/>
    <w:pPr>
      <w:spacing w:line="384" w:lineRule="auto"/>
      <w:jc w:val="both"/>
    </w:pPr>
    <w:rPr>
      <w:sz w:val="28"/>
      <w:szCs w:val="20"/>
      <w:lang w:val="en-US"/>
    </w:rPr>
  </w:style>
  <w:style w:type="paragraph" w:customStyle="1" w:styleId="f">
    <w:name w:val="f"/>
    <w:basedOn w:val="a7"/>
    <w:pPr>
      <w:autoSpaceDE w:val="0"/>
      <w:spacing w:before="100" w:after="100"/>
    </w:pPr>
    <w:rPr>
      <w:rFonts w:ascii="MS Reference Specialty" w:hAnsi="MS Reference Specialty" w:cs="MS Reference Specialty"/>
      <w:sz w:val="18"/>
      <w:szCs w:val="18"/>
    </w:rPr>
  </w:style>
  <w:style w:type="paragraph" w:customStyle="1" w:styleId="afffffffffffffff9">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a">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7"/>
    <w:next w:val="a7"/>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7"/>
    <w:pPr>
      <w:autoSpaceDE w:val="0"/>
      <w:spacing w:line="360" w:lineRule="auto"/>
    </w:pPr>
    <w:rPr>
      <w:sz w:val="28"/>
      <w:szCs w:val="28"/>
    </w:rPr>
  </w:style>
  <w:style w:type="paragraph" w:customStyle="1" w:styleId="afffffffffffffffb">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c">
    <w:name w:val="Чорновик"/>
    <w:basedOn w:val="1fff1"/>
    <w:pPr>
      <w:snapToGrid/>
      <w:spacing w:before="0" w:after="0" w:line="360" w:lineRule="exact"/>
      <w:ind w:firstLine="720"/>
    </w:pPr>
  </w:style>
  <w:style w:type="paragraph" w:customStyle="1" w:styleId="3ff3">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7"/>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d">
    <w:name w:val="Revision"/>
    <w:pPr>
      <w:suppressAutoHyphens/>
    </w:pPr>
    <w:rPr>
      <w:rFonts w:ascii="IzhTitl" w:eastAsia="IzhTitl" w:hAnsi="IzhTitl" w:cs="IzhTitl"/>
      <w:sz w:val="22"/>
      <w:szCs w:val="22"/>
      <w:lang w:eastAsia="ar-SA"/>
    </w:rPr>
  </w:style>
  <w:style w:type="paragraph" w:customStyle="1" w:styleId="f10">
    <w:name w:val="лсно$f1т"/>
    <w:basedOn w:val="a7"/>
    <w:pPr>
      <w:widowControl w:val="0"/>
      <w:jc w:val="both"/>
    </w:pPr>
    <w:rPr>
      <w:sz w:val="28"/>
      <w:szCs w:val="20"/>
    </w:rPr>
  </w:style>
  <w:style w:type="paragraph" w:customStyle="1" w:styleId="afffffffffffffffe">
    <w:name w:val="н"/>
    <w:basedOn w:val="a7"/>
    <w:pPr>
      <w:spacing w:line="360" w:lineRule="auto"/>
      <w:ind w:firstLine="284"/>
      <w:jc w:val="both"/>
    </w:pPr>
    <w:rPr>
      <w:sz w:val="28"/>
      <w:szCs w:val="20"/>
      <w:lang w:val="uk-UA"/>
    </w:rPr>
  </w:style>
  <w:style w:type="paragraph" w:customStyle="1" w:styleId="1fffff5">
    <w:name w:val="çàãîëîâîê 1"/>
    <w:basedOn w:val="a7"/>
    <w:next w:val="a7"/>
    <w:pPr>
      <w:keepNext/>
      <w:spacing w:line="360" w:lineRule="auto"/>
      <w:jc w:val="both"/>
    </w:pPr>
    <w:rPr>
      <w:sz w:val="28"/>
      <w:szCs w:val="20"/>
      <w:lang w:val="uk-UA"/>
    </w:rPr>
  </w:style>
  <w:style w:type="paragraph" w:customStyle="1" w:styleId="affffffffffffffff">
    <w:name w:val="Ос"/>
    <w:basedOn w:val="afffffff9"/>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7"/>
    <w:pPr>
      <w:widowControl w:val="0"/>
      <w:numPr>
        <w:numId w:val="35"/>
      </w:numPr>
      <w:jc w:val="both"/>
    </w:pPr>
    <w:rPr>
      <w:rFonts w:ascii="UkrainianPeterburg" w:hAnsi="UkrainianPeterburg" w:cs="UkrainianPeterburg"/>
      <w:sz w:val="19"/>
      <w:szCs w:val="20"/>
    </w:rPr>
  </w:style>
  <w:style w:type="paragraph" w:customStyle="1" w:styleId="affffffffffffffff0">
    <w:name w:val="Пример"/>
    <w:basedOn w:val="a7"/>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1">
    <w:name w:val="Итоговая информация"/>
    <w:basedOn w:val="a7"/>
    <w:pPr>
      <w:tabs>
        <w:tab w:val="left" w:pos="1134"/>
        <w:tab w:val="right" w:pos="9072"/>
      </w:tabs>
      <w:spacing w:line="360" w:lineRule="auto"/>
      <w:jc w:val="both"/>
    </w:pPr>
    <w:rPr>
      <w:sz w:val="28"/>
      <w:szCs w:val="20"/>
      <w:lang w:val="en-US"/>
    </w:rPr>
  </w:style>
  <w:style w:type="paragraph" w:customStyle="1" w:styleId="affffffffffffffff2">
    <w:name w:val="Подпись к рисунку"/>
    <w:basedOn w:val="a7"/>
    <w:pPr>
      <w:keepLines/>
      <w:spacing w:after="360" w:line="360" w:lineRule="auto"/>
      <w:jc w:val="center"/>
    </w:pPr>
    <w:rPr>
      <w:szCs w:val="20"/>
    </w:rPr>
  </w:style>
  <w:style w:type="paragraph" w:customStyle="1" w:styleId="affffffffffffffff3">
    <w:name w:val="Подпись к таблице"/>
    <w:basedOn w:val="a7"/>
    <w:link w:val="affffffffffffffff4"/>
    <w:pPr>
      <w:spacing w:line="360" w:lineRule="auto"/>
      <w:jc w:val="right"/>
    </w:pPr>
    <w:rPr>
      <w:sz w:val="28"/>
      <w:szCs w:val="20"/>
    </w:rPr>
  </w:style>
  <w:style w:type="paragraph" w:customStyle="1" w:styleId="affffffffffffffff5">
    <w:name w:val="Экспликация"/>
    <w:basedOn w:val="a7"/>
    <w:next w:val="a7"/>
    <w:pPr>
      <w:tabs>
        <w:tab w:val="left" w:pos="1276"/>
      </w:tabs>
      <w:spacing w:line="360" w:lineRule="auto"/>
      <w:ind w:left="907"/>
      <w:jc w:val="both"/>
    </w:pPr>
    <w:rPr>
      <w:sz w:val="20"/>
      <w:szCs w:val="20"/>
      <w:lang w:val="en-US"/>
    </w:rPr>
  </w:style>
  <w:style w:type="paragraph" w:customStyle="1" w:styleId="aaieiaie1">
    <w:name w:val="aaieiaie 1"/>
    <w:basedOn w:val="a7"/>
    <w:next w:val="a7"/>
    <w:pPr>
      <w:keepNext/>
      <w:jc w:val="center"/>
    </w:pPr>
    <w:rPr>
      <w:szCs w:val="20"/>
      <w:lang w:val="uk-UA"/>
    </w:rPr>
  </w:style>
  <w:style w:type="paragraph" w:customStyle="1" w:styleId="rvps1">
    <w:name w:val="rvps1"/>
    <w:basedOn w:val="a7"/>
    <w:pPr>
      <w:jc w:val="center"/>
    </w:pPr>
  </w:style>
  <w:style w:type="paragraph" w:customStyle="1" w:styleId="rvps2">
    <w:name w:val="rvps2"/>
    <w:basedOn w:val="a7"/>
    <w:pPr>
      <w:keepNext/>
      <w:jc w:val="right"/>
    </w:pPr>
  </w:style>
  <w:style w:type="paragraph" w:customStyle="1" w:styleId="rvps3">
    <w:name w:val="rvps3"/>
    <w:basedOn w:val="a7"/>
    <w:pPr>
      <w:ind w:left="2880" w:hanging="2880"/>
    </w:pPr>
  </w:style>
  <w:style w:type="paragraph" w:customStyle="1" w:styleId="rvps4">
    <w:name w:val="rvps4"/>
    <w:basedOn w:val="a7"/>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7"/>
    <w:pPr>
      <w:spacing w:before="280" w:after="280"/>
    </w:pPr>
  </w:style>
  <w:style w:type="paragraph" w:customStyle="1" w:styleId="affffffffffffffff6">
    <w:name w:val="Обычн_основн"/>
    <w:basedOn w:val="a7"/>
    <w:pPr>
      <w:spacing w:line="360" w:lineRule="auto"/>
      <w:ind w:firstLine="539"/>
      <w:jc w:val="both"/>
    </w:pPr>
    <w:rPr>
      <w:sz w:val="28"/>
      <w:szCs w:val="20"/>
      <w:lang w:val="uk-UA"/>
    </w:rPr>
  </w:style>
  <w:style w:type="paragraph" w:customStyle="1" w:styleId="auto">
    <w:name w:val="auto"/>
    <w:basedOn w:val="a7"/>
    <w:pPr>
      <w:spacing w:line="312" w:lineRule="atLeast"/>
    </w:pPr>
    <w:rPr>
      <w:rFonts w:ascii="MS Reference Specialty" w:hAnsi="MS Reference Specialty" w:cs="MS Reference Specialty"/>
    </w:rPr>
  </w:style>
  <w:style w:type="paragraph" w:customStyle="1" w:styleId="rvps23">
    <w:name w:val="rvps23"/>
    <w:basedOn w:val="a7"/>
    <w:pPr>
      <w:ind w:firstLine="720"/>
      <w:jc w:val="both"/>
    </w:pPr>
    <w:rPr>
      <w:lang w:val="uk-UA"/>
    </w:rPr>
  </w:style>
  <w:style w:type="paragraph" w:customStyle="1" w:styleId="wwwstas">
    <w:name w:val="wwwstas"/>
    <w:basedOn w:val="a7"/>
    <w:pPr>
      <w:spacing w:before="96" w:after="288"/>
      <w:ind w:left="284" w:right="284"/>
      <w:jc w:val="both"/>
    </w:pPr>
    <w:rPr>
      <w:lang w:val="uk-UA"/>
    </w:rPr>
  </w:style>
  <w:style w:type="paragraph" w:customStyle="1" w:styleId="affffffffffffffff7">
    <w:name w:val="Стаття"/>
    <w:basedOn w:val="a7"/>
    <w:pPr>
      <w:autoSpaceDE w:val="0"/>
      <w:spacing w:before="120" w:after="120"/>
      <w:ind w:firstLine="720"/>
      <w:jc w:val="both"/>
    </w:pPr>
    <w:rPr>
      <w:sz w:val="28"/>
      <w:szCs w:val="28"/>
      <w:lang w:val="uk-UA"/>
    </w:rPr>
  </w:style>
  <w:style w:type="paragraph" w:customStyle="1" w:styleId="broken">
    <w:name w:val="broken"/>
    <w:basedOn w:val="a7"/>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8">
    <w:name w:val="Òåêñò êîíöåâîé ñíîñêè"/>
    <w:basedOn w:val="a7"/>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7"/>
    <w:pPr>
      <w:widowControl w:val="0"/>
      <w:ind w:firstLine="397"/>
      <w:jc w:val="both"/>
    </w:pPr>
    <w:rPr>
      <w:rFonts w:ascii="UkrainianPeterburg" w:hAnsi="UkrainianPeterburg" w:cs="UkrainianPeterburg"/>
      <w:szCs w:val="20"/>
    </w:rPr>
  </w:style>
  <w:style w:type="paragraph" w:customStyle="1" w:styleId="2fffa">
    <w:name w:val="Адрес 2"/>
    <w:basedOn w:val="a7"/>
    <w:pPr>
      <w:spacing w:line="200" w:lineRule="atLeast"/>
    </w:pPr>
    <w:rPr>
      <w:sz w:val="16"/>
      <w:szCs w:val="20"/>
    </w:rPr>
  </w:style>
  <w:style w:type="paragraph" w:customStyle="1" w:styleId="affffffffffffffff9">
    <w:name w:val="Підзаголовок"/>
    <w:basedOn w:val="a7"/>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3">
    <w:name w:val="Обычный (веб)4"/>
    <w:basedOn w:val="1fff1"/>
    <w:pPr>
      <w:snapToGrid/>
    </w:pPr>
  </w:style>
  <w:style w:type="paragraph" w:customStyle="1" w:styleId="3ff4">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7"/>
    <w:pPr>
      <w:spacing w:before="280" w:after="280"/>
    </w:pPr>
  </w:style>
  <w:style w:type="paragraph" w:customStyle="1" w:styleId="msonormalbullet2gif">
    <w:name w:val="msonormalbullet2.gif"/>
    <w:basedOn w:val="a7"/>
    <w:pPr>
      <w:spacing w:before="280" w:after="280"/>
    </w:pPr>
    <w:rPr>
      <w:rFonts w:eastAsia="IzhTitl"/>
    </w:rPr>
  </w:style>
  <w:style w:type="paragraph" w:customStyle="1" w:styleId="msonormalbullet3gif">
    <w:name w:val="msonormalbullet3.gif"/>
    <w:basedOn w:val="a7"/>
    <w:pPr>
      <w:spacing w:before="280" w:after="280"/>
    </w:pPr>
    <w:rPr>
      <w:rFonts w:eastAsia="IzhTitl"/>
    </w:rPr>
  </w:style>
  <w:style w:type="paragraph" w:customStyle="1" w:styleId="msobodytextindent2bullet1gif">
    <w:name w:val="msobodytextindent2bullet1.gif"/>
    <w:basedOn w:val="a7"/>
    <w:pPr>
      <w:spacing w:before="280" w:after="280"/>
    </w:pPr>
    <w:rPr>
      <w:rFonts w:eastAsia="IzhTitl"/>
    </w:rPr>
  </w:style>
  <w:style w:type="paragraph" w:customStyle="1" w:styleId="msobodytextindent2bullet2gif">
    <w:name w:val="msobodytextindent2bullet2.gif"/>
    <w:basedOn w:val="a7"/>
    <w:pPr>
      <w:spacing w:before="280" w:after="280"/>
    </w:pPr>
    <w:rPr>
      <w:rFonts w:eastAsia="IzhTitl"/>
    </w:rPr>
  </w:style>
  <w:style w:type="paragraph" w:customStyle="1" w:styleId="msonormalbullet2gifcxspmiddle">
    <w:name w:val="msonormalbullet2gifcxspmiddle"/>
    <w:basedOn w:val="a7"/>
    <w:pPr>
      <w:spacing w:before="280" w:after="280"/>
    </w:pPr>
    <w:rPr>
      <w:rFonts w:eastAsia="IzhTitl"/>
      <w:szCs w:val="20"/>
    </w:rPr>
  </w:style>
  <w:style w:type="paragraph" w:customStyle="1" w:styleId="msonormalbullet2gifcxsplast">
    <w:name w:val="msonormalbullet2gifcxsplast"/>
    <w:basedOn w:val="a7"/>
    <w:pPr>
      <w:spacing w:before="280" w:after="280"/>
    </w:pPr>
    <w:rPr>
      <w:rFonts w:eastAsia="IzhTitl"/>
      <w:szCs w:val="20"/>
    </w:rPr>
  </w:style>
  <w:style w:type="paragraph" w:customStyle="1" w:styleId="msonormalbullet3gifcxsplast">
    <w:name w:val="msonormalbullet3gifcxsplast"/>
    <w:basedOn w:val="a7"/>
    <w:pPr>
      <w:spacing w:before="280" w:after="280"/>
    </w:pPr>
    <w:rPr>
      <w:rFonts w:eastAsia="IzhTitl"/>
    </w:rPr>
  </w:style>
  <w:style w:type="paragraph" w:customStyle="1" w:styleId="msobodytextindent2bullet2gifcxspmiddle">
    <w:name w:val="msobodytextindent2bullet2gifcxspmiddle"/>
    <w:basedOn w:val="a7"/>
    <w:pPr>
      <w:spacing w:before="280" w:after="280"/>
    </w:pPr>
    <w:rPr>
      <w:rFonts w:eastAsia="IzhTitl"/>
    </w:rPr>
  </w:style>
  <w:style w:type="paragraph" w:customStyle="1" w:styleId="msotitlebullet1gif">
    <w:name w:val="msotitlebullet1.gif"/>
    <w:basedOn w:val="a7"/>
    <w:pPr>
      <w:spacing w:before="280" w:after="280"/>
    </w:pPr>
    <w:rPr>
      <w:rFonts w:eastAsia="IzhTitl"/>
    </w:rPr>
  </w:style>
  <w:style w:type="paragraph" w:customStyle="1" w:styleId="msonormalbullet1gif">
    <w:name w:val="msonormalbullet1.gif"/>
    <w:basedOn w:val="a7"/>
    <w:pPr>
      <w:spacing w:before="280" w:after="280"/>
    </w:pPr>
    <w:rPr>
      <w:rFonts w:eastAsia="IzhTitl"/>
    </w:rPr>
  </w:style>
  <w:style w:type="paragraph" w:customStyle="1" w:styleId="msonormalbullet2gifbullet1gif">
    <w:name w:val="msonormalbullet2gifbullet1.gif"/>
    <w:basedOn w:val="a7"/>
    <w:pPr>
      <w:spacing w:before="280" w:after="280"/>
    </w:pPr>
    <w:rPr>
      <w:rFonts w:eastAsia="IzhTitl"/>
    </w:rPr>
  </w:style>
  <w:style w:type="paragraph" w:customStyle="1" w:styleId="msonormalbullet2gifbullet2gif">
    <w:name w:val="msonormalbullet2gifbullet2.gif"/>
    <w:basedOn w:val="a7"/>
    <w:pPr>
      <w:spacing w:before="280" w:after="280"/>
    </w:pPr>
    <w:rPr>
      <w:rFonts w:eastAsia="IzhTitl"/>
    </w:rPr>
  </w:style>
  <w:style w:type="paragraph" w:customStyle="1" w:styleId="msobodytextindent2bullet3gif">
    <w:name w:val="msobodytextindent2bullet3.gif"/>
    <w:basedOn w:val="a7"/>
    <w:pPr>
      <w:spacing w:before="280" w:after="280"/>
    </w:pPr>
    <w:rPr>
      <w:rFonts w:eastAsia="IzhTitl"/>
    </w:rPr>
  </w:style>
  <w:style w:type="paragraph" w:customStyle="1" w:styleId="msotitlebullet3gif">
    <w:name w:val="msotitlebullet3.gif"/>
    <w:basedOn w:val="a7"/>
    <w:pPr>
      <w:spacing w:before="280" w:after="280"/>
    </w:pPr>
    <w:rPr>
      <w:rFonts w:eastAsia="IzhTitl"/>
    </w:rPr>
  </w:style>
  <w:style w:type="paragraph" w:customStyle="1" w:styleId="nofootspace">
    <w:name w:val="nofootspace"/>
    <w:basedOn w:val="a7"/>
    <w:pPr>
      <w:ind w:firstLine="720"/>
      <w:jc w:val="both"/>
    </w:pPr>
    <w:rPr>
      <w:rFonts w:eastAsia="IzhTitl"/>
      <w:color w:val="000000"/>
    </w:rPr>
  </w:style>
  <w:style w:type="paragraph" w:customStyle="1" w:styleId="msonormalbullet2gifbullet3gif">
    <w:name w:val="msonormalbullet2gifbullet3.gif"/>
    <w:basedOn w:val="a7"/>
    <w:pPr>
      <w:spacing w:before="280" w:after="280"/>
    </w:pPr>
    <w:rPr>
      <w:rFonts w:eastAsia="IzhTitl"/>
    </w:rPr>
  </w:style>
  <w:style w:type="paragraph" w:customStyle="1" w:styleId="msonormalbullet2gifbullet2gifbullet2gif">
    <w:name w:val="msonormalbullet2gifbullet2gifbullet2.gif"/>
    <w:basedOn w:val="a7"/>
    <w:pPr>
      <w:spacing w:before="280" w:after="280"/>
    </w:pPr>
    <w:rPr>
      <w:rFonts w:eastAsia="IzhTitl"/>
    </w:rPr>
  </w:style>
  <w:style w:type="paragraph" w:customStyle="1" w:styleId="msobodytextbullet1gif">
    <w:name w:val="msobodytextbullet1.gif"/>
    <w:basedOn w:val="a7"/>
    <w:pPr>
      <w:spacing w:before="280" w:after="280"/>
    </w:pPr>
    <w:rPr>
      <w:rFonts w:eastAsia="IzhTitl"/>
    </w:rPr>
  </w:style>
  <w:style w:type="paragraph" w:customStyle="1" w:styleId="msobodytextbullet3gif">
    <w:name w:val="msobodytextbullet3.gif"/>
    <w:basedOn w:val="a7"/>
    <w:pPr>
      <w:spacing w:before="280" w:after="280"/>
    </w:pPr>
    <w:rPr>
      <w:rFonts w:eastAsia="IzhTitl"/>
    </w:rPr>
  </w:style>
  <w:style w:type="paragraph" w:customStyle="1" w:styleId="msonormalbullet2gifbullet1gifbullet3gif">
    <w:name w:val="msonormalbullet2gifbullet1gifbullet3.gif"/>
    <w:basedOn w:val="a7"/>
    <w:pPr>
      <w:spacing w:before="280" w:after="280"/>
    </w:pPr>
    <w:rPr>
      <w:rFonts w:eastAsia="IzhTitl"/>
    </w:rPr>
  </w:style>
  <w:style w:type="paragraph" w:customStyle="1" w:styleId="msonormalbullet1gifbullet1gif">
    <w:name w:val="msonormalbullet1gifbullet1.gif"/>
    <w:basedOn w:val="a7"/>
    <w:pPr>
      <w:spacing w:before="280" w:after="280"/>
    </w:pPr>
    <w:rPr>
      <w:rFonts w:eastAsia="IzhTitl"/>
    </w:rPr>
  </w:style>
  <w:style w:type="paragraph" w:customStyle="1" w:styleId="msonormalbullet1gifbullet3gif">
    <w:name w:val="msonormalbullet1gifbullet3.gif"/>
    <w:basedOn w:val="a7"/>
    <w:pPr>
      <w:spacing w:before="280" w:after="280"/>
    </w:pPr>
    <w:rPr>
      <w:rFonts w:eastAsia="IzhTitl"/>
    </w:rPr>
  </w:style>
  <w:style w:type="paragraph" w:customStyle="1" w:styleId="msonormalbullet2gifbullet2gifbullet1gif">
    <w:name w:val="msonormalbullet2gifbullet2gifbullet1.gif"/>
    <w:basedOn w:val="a7"/>
    <w:pPr>
      <w:spacing w:before="280" w:after="280"/>
    </w:pPr>
    <w:rPr>
      <w:rFonts w:eastAsia="IzhTitl"/>
    </w:rPr>
  </w:style>
  <w:style w:type="paragraph" w:customStyle="1" w:styleId="msonormalbullet2gifbullet2gifbullet3gif">
    <w:name w:val="msonormalbullet2gifbullet2gifbullet3.gif"/>
    <w:basedOn w:val="a7"/>
    <w:pPr>
      <w:spacing w:before="280" w:after="280"/>
    </w:pPr>
    <w:rPr>
      <w:rFonts w:eastAsia="IzhTitl"/>
    </w:rPr>
  </w:style>
  <w:style w:type="paragraph" w:customStyle="1" w:styleId="msofootnotetextbullet1gif">
    <w:name w:val="msofootnotetextbullet1.gif"/>
    <w:basedOn w:val="a7"/>
    <w:pPr>
      <w:spacing w:before="280" w:after="280"/>
    </w:pPr>
    <w:rPr>
      <w:rFonts w:eastAsia="IzhTitl"/>
    </w:rPr>
  </w:style>
  <w:style w:type="paragraph" w:customStyle="1" w:styleId="msofootnotetextbullet2gif">
    <w:name w:val="msofootnotetextbullet2.gif"/>
    <w:basedOn w:val="a7"/>
    <w:pPr>
      <w:spacing w:before="280" w:after="280"/>
    </w:pPr>
    <w:rPr>
      <w:rFonts w:eastAsia="IzhTitl"/>
    </w:rPr>
  </w:style>
  <w:style w:type="paragraph" w:customStyle="1" w:styleId="1fffff7">
    <w:name w:val="Заголовок оглавления1"/>
    <w:basedOn w:val="1"/>
    <w:next w:val="a7"/>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7"/>
    <w:pPr>
      <w:spacing w:before="280" w:after="280"/>
    </w:pPr>
    <w:rPr>
      <w:rFonts w:eastAsia="IzhTitl"/>
    </w:rPr>
  </w:style>
  <w:style w:type="paragraph" w:customStyle="1" w:styleId="msobodytextcxspmiddle">
    <w:name w:val="msobodytextcxspmiddle"/>
    <w:basedOn w:val="a7"/>
    <w:pPr>
      <w:spacing w:before="280" w:after="280"/>
    </w:pPr>
    <w:rPr>
      <w:rFonts w:eastAsia="IzhTitl"/>
      <w:szCs w:val="20"/>
    </w:rPr>
  </w:style>
  <w:style w:type="paragraph" w:customStyle="1" w:styleId="msobodytextcxsplast">
    <w:name w:val="msobodytextcxsplast"/>
    <w:basedOn w:val="a7"/>
    <w:pPr>
      <w:spacing w:before="280" w:after="280"/>
    </w:pPr>
    <w:rPr>
      <w:rFonts w:eastAsia="IzhTitl"/>
      <w:szCs w:val="20"/>
    </w:rPr>
  </w:style>
  <w:style w:type="paragraph" w:customStyle="1" w:styleId="msonormalcxsplast">
    <w:name w:val="msonormalcxsplast"/>
    <w:basedOn w:val="a7"/>
    <w:pPr>
      <w:spacing w:before="280" w:after="280"/>
    </w:pPr>
    <w:rPr>
      <w:rFonts w:eastAsia="IzhTitl"/>
      <w:szCs w:val="20"/>
    </w:rPr>
  </w:style>
  <w:style w:type="paragraph" w:customStyle="1" w:styleId="msonormalbullet2gifcxspmiddlecxspmiddle">
    <w:name w:val="msonormalbullet2gifcxspmiddlecxspmiddle"/>
    <w:basedOn w:val="a7"/>
    <w:pPr>
      <w:spacing w:before="280" w:after="280"/>
    </w:pPr>
    <w:rPr>
      <w:rFonts w:eastAsia="IzhTitl"/>
      <w:szCs w:val="20"/>
    </w:rPr>
  </w:style>
  <w:style w:type="paragraph" w:customStyle="1" w:styleId="msonormalbullet2gifcxspmiddlecxsplast">
    <w:name w:val="msonormalbullet2gifcxspmiddlecxsplast"/>
    <w:basedOn w:val="a7"/>
    <w:pPr>
      <w:spacing w:before="280" w:after="280"/>
    </w:pPr>
    <w:rPr>
      <w:rFonts w:eastAsia="IzhTitl"/>
      <w:szCs w:val="20"/>
    </w:rPr>
  </w:style>
  <w:style w:type="paragraph" w:customStyle="1" w:styleId="msobodytextindent2bullet2gifcxspmiddlecxspmiddle">
    <w:name w:val="msobodytextindent2bullet2gifcxspmiddlecxspmiddle"/>
    <w:basedOn w:val="a7"/>
    <w:pPr>
      <w:spacing w:before="280" w:after="280"/>
    </w:pPr>
    <w:rPr>
      <w:rFonts w:eastAsia="IzhTitl"/>
      <w:szCs w:val="20"/>
    </w:rPr>
  </w:style>
  <w:style w:type="paragraph" w:customStyle="1" w:styleId="msonormalbullet2gifbullet1gifcxspmiddle">
    <w:name w:val="msonormalbullet2gifbullet1gifcxspmiddle"/>
    <w:basedOn w:val="a7"/>
    <w:pPr>
      <w:spacing w:before="280" w:after="280"/>
    </w:pPr>
    <w:rPr>
      <w:rFonts w:eastAsia="IzhTitl"/>
      <w:szCs w:val="20"/>
    </w:rPr>
  </w:style>
  <w:style w:type="paragraph" w:customStyle="1" w:styleId="msonormalbullet2gifbullet1gifcxsplast">
    <w:name w:val="msonormalbullet2gifbullet1gifcxsplast"/>
    <w:basedOn w:val="a7"/>
    <w:pPr>
      <w:spacing w:before="280" w:after="280"/>
    </w:pPr>
    <w:rPr>
      <w:rFonts w:eastAsia="IzhTitl"/>
      <w:szCs w:val="20"/>
    </w:rPr>
  </w:style>
  <w:style w:type="paragraph" w:customStyle="1" w:styleId="msonormalbullet2gifbullet2gifbullet2gifcxspmiddle">
    <w:name w:val="msonormalbullet2gifbullet2gifbullet2gifcxspmiddle"/>
    <w:basedOn w:val="a7"/>
    <w:pPr>
      <w:spacing w:before="280" w:after="280"/>
    </w:pPr>
    <w:rPr>
      <w:rFonts w:eastAsia="IzhTitl"/>
      <w:szCs w:val="20"/>
    </w:rPr>
  </w:style>
  <w:style w:type="paragraph" w:customStyle="1" w:styleId="msonormalbullet2gifbullet2gifbullet2gifcxsplast">
    <w:name w:val="msonormalbullet2gifbullet2gifbullet2gifcxsplast"/>
    <w:basedOn w:val="a7"/>
    <w:pPr>
      <w:spacing w:before="280" w:after="280"/>
    </w:pPr>
    <w:rPr>
      <w:rFonts w:eastAsia="IzhTitl"/>
      <w:szCs w:val="20"/>
    </w:rPr>
  </w:style>
  <w:style w:type="paragraph" w:customStyle="1" w:styleId="msonormalbullet2gifbullet2gifcxspmiddle">
    <w:name w:val="msonormalbullet2gifbullet2gifcxspmiddle"/>
    <w:basedOn w:val="a7"/>
    <w:pPr>
      <w:spacing w:before="280" w:after="280"/>
    </w:pPr>
    <w:rPr>
      <w:rFonts w:eastAsia="IzhTitl"/>
      <w:szCs w:val="20"/>
    </w:rPr>
  </w:style>
  <w:style w:type="paragraph" w:customStyle="1" w:styleId="msonormalbullet2gifbullet2gifcxsplast">
    <w:name w:val="msonormalbullet2gifbullet2gifcxsplast"/>
    <w:basedOn w:val="a7"/>
    <w:pPr>
      <w:spacing w:before="280" w:after="280"/>
    </w:pPr>
    <w:rPr>
      <w:rFonts w:eastAsia="IzhTitl"/>
      <w:szCs w:val="20"/>
    </w:rPr>
  </w:style>
  <w:style w:type="paragraph" w:customStyle="1" w:styleId="msonormalbullet2gifbullet2gifbullet3gifcxspmiddle">
    <w:name w:val="msonormalbullet2gifbullet2gifbullet3gifcxspmiddle"/>
    <w:basedOn w:val="a7"/>
    <w:pPr>
      <w:spacing w:before="280" w:after="280"/>
    </w:pPr>
    <w:rPr>
      <w:rFonts w:eastAsia="IzhTitl"/>
      <w:szCs w:val="20"/>
    </w:rPr>
  </w:style>
  <w:style w:type="paragraph" w:customStyle="1" w:styleId="msonormalbullet2gifbullet2gifbullet3gifcxsplast">
    <w:name w:val="msonormalbullet2gifbullet2gifbullet3gifcxsplast"/>
    <w:basedOn w:val="a7"/>
    <w:pPr>
      <w:spacing w:before="280" w:after="280"/>
    </w:pPr>
    <w:rPr>
      <w:rFonts w:eastAsia="IzhTitl"/>
      <w:szCs w:val="20"/>
    </w:rPr>
  </w:style>
  <w:style w:type="paragraph" w:customStyle="1" w:styleId="msonormalbullet2gifbullet3gifcxspmiddle">
    <w:name w:val="msonormalbullet2gifbullet3gifcxspmiddle"/>
    <w:basedOn w:val="a7"/>
    <w:pPr>
      <w:spacing w:before="280" w:after="280"/>
    </w:pPr>
    <w:rPr>
      <w:rFonts w:eastAsia="IzhTitl"/>
      <w:szCs w:val="20"/>
    </w:rPr>
  </w:style>
  <w:style w:type="paragraph" w:customStyle="1" w:styleId="msonormalbullet2gifbullet3gifcxsplast">
    <w:name w:val="msonormalbullet2gifbullet3gifcxsplast"/>
    <w:basedOn w:val="a7"/>
    <w:pPr>
      <w:spacing w:before="280" w:after="280"/>
    </w:pPr>
    <w:rPr>
      <w:rFonts w:eastAsia="IzhTitl"/>
      <w:szCs w:val="20"/>
    </w:rPr>
  </w:style>
  <w:style w:type="paragraph" w:customStyle="1" w:styleId="msonormalbullet1gifcxsplast">
    <w:name w:val="msonormalbullet1gifcxsplast"/>
    <w:basedOn w:val="a7"/>
    <w:pPr>
      <w:spacing w:before="280" w:after="280"/>
    </w:pPr>
    <w:rPr>
      <w:rFonts w:eastAsia="IzhTitl"/>
      <w:szCs w:val="20"/>
    </w:rPr>
  </w:style>
  <w:style w:type="paragraph" w:customStyle="1" w:styleId="text-ks">
    <w:name w:val="text-ks"/>
    <w:basedOn w:val="a7"/>
    <w:pPr>
      <w:spacing w:before="48" w:after="48"/>
      <w:ind w:firstLine="360"/>
      <w:jc w:val="both"/>
    </w:pPr>
    <w:rPr>
      <w:rFonts w:eastAsia="IzhTitl"/>
    </w:rPr>
  </w:style>
  <w:style w:type="paragraph" w:customStyle="1" w:styleId="Style2">
    <w:name w:val="Style2"/>
    <w:basedOn w:val="a7"/>
    <w:pPr>
      <w:widowControl w:val="0"/>
      <w:autoSpaceDE w:val="0"/>
      <w:spacing w:line="252" w:lineRule="exact"/>
      <w:ind w:firstLine="334"/>
      <w:jc w:val="both"/>
    </w:pPr>
    <w:rPr>
      <w:rFonts w:eastAsia="IzhTitl"/>
      <w:lang w:val="uk-UA"/>
    </w:rPr>
  </w:style>
  <w:style w:type="paragraph" w:customStyle="1" w:styleId="Style4">
    <w:name w:val="Style4"/>
    <w:basedOn w:val="a7"/>
    <w:pPr>
      <w:widowControl w:val="0"/>
      <w:autoSpaceDE w:val="0"/>
      <w:spacing w:line="248" w:lineRule="exact"/>
      <w:ind w:firstLine="404"/>
      <w:jc w:val="both"/>
    </w:pPr>
    <w:rPr>
      <w:rFonts w:eastAsia="IzhTitl"/>
      <w:lang w:val="uk-UA"/>
    </w:rPr>
  </w:style>
  <w:style w:type="paragraph" w:customStyle="1" w:styleId="Style5">
    <w:name w:val="Style5"/>
    <w:basedOn w:val="a7"/>
    <w:pPr>
      <w:widowControl w:val="0"/>
      <w:autoSpaceDE w:val="0"/>
      <w:spacing w:line="238" w:lineRule="exact"/>
      <w:jc w:val="both"/>
    </w:pPr>
    <w:rPr>
      <w:rFonts w:eastAsia="IzhTitl"/>
      <w:lang w:val="uk-UA"/>
    </w:rPr>
  </w:style>
  <w:style w:type="paragraph" w:customStyle="1" w:styleId="rvps8">
    <w:name w:val="rvps8"/>
    <w:basedOn w:val="a7"/>
    <w:pPr>
      <w:keepNext/>
      <w:jc w:val="both"/>
    </w:pPr>
  </w:style>
  <w:style w:type="paragraph" w:customStyle="1" w:styleId="rvps10">
    <w:name w:val="rvps10"/>
    <w:basedOn w:val="a7"/>
    <w:uiPriority w:val="99"/>
    <w:pPr>
      <w:ind w:left="2880" w:firstLine="720"/>
      <w:jc w:val="both"/>
    </w:pPr>
  </w:style>
  <w:style w:type="paragraph" w:customStyle="1" w:styleId="rvps11">
    <w:name w:val="rvps11"/>
    <w:basedOn w:val="a7"/>
    <w:pPr>
      <w:ind w:left="4320" w:firstLine="720"/>
      <w:jc w:val="both"/>
    </w:pPr>
  </w:style>
  <w:style w:type="paragraph" w:customStyle="1" w:styleId="rvps12">
    <w:name w:val="rvps12"/>
    <w:basedOn w:val="a7"/>
    <w:pPr>
      <w:ind w:left="3600"/>
      <w:jc w:val="both"/>
    </w:pPr>
  </w:style>
  <w:style w:type="paragraph" w:customStyle="1" w:styleId="rvps13">
    <w:name w:val="rvps13"/>
    <w:basedOn w:val="a7"/>
    <w:pPr>
      <w:ind w:left="2130" w:hanging="2130"/>
      <w:jc w:val="both"/>
    </w:pPr>
  </w:style>
  <w:style w:type="paragraph" w:customStyle="1" w:styleId="affffffffffffffffa">
    <w:name w:val="Òåêñò"/>
    <w:basedOn w:val="a7"/>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b">
    <w:name w:val="текст дисера"/>
    <w:basedOn w:val="a7"/>
    <w:pPr>
      <w:widowControl w:val="0"/>
      <w:autoSpaceDE w:val="0"/>
      <w:spacing w:line="360" w:lineRule="auto"/>
      <w:ind w:firstLine="567"/>
      <w:jc w:val="both"/>
    </w:pPr>
    <w:rPr>
      <w:sz w:val="28"/>
      <w:szCs w:val="28"/>
      <w:lang w:val="uk-UA"/>
    </w:rPr>
  </w:style>
  <w:style w:type="paragraph" w:customStyle="1" w:styleId="iNormalText0">
    <w:name w:val="iNormalText"/>
    <w:basedOn w:val="a7"/>
    <w:pPr>
      <w:widowControl w:val="0"/>
      <w:shd w:val="clear" w:color="auto" w:fill="FFFFFF"/>
      <w:autoSpaceDE w:val="0"/>
      <w:ind w:firstLine="567"/>
      <w:jc w:val="both"/>
    </w:pPr>
    <w:rPr>
      <w:color w:val="000000"/>
      <w:sz w:val="28"/>
      <w:szCs w:val="28"/>
      <w:lang w:val="uk-UA"/>
    </w:rPr>
  </w:style>
  <w:style w:type="paragraph" w:customStyle="1" w:styleId="affffffffffffffffc">
    <w:name w:val="Без інтервалів"/>
    <w:basedOn w:val="a7"/>
    <w:rPr>
      <w:lang w:val="uk-UA"/>
    </w:rPr>
  </w:style>
  <w:style w:type="paragraph" w:customStyle="1" w:styleId="affffffffffffffffd">
    <w:name w:val="Абзац списку"/>
    <w:basedOn w:val="a7"/>
    <w:pPr>
      <w:ind w:left="720"/>
    </w:pPr>
    <w:rPr>
      <w:lang w:val="uk-UA"/>
    </w:rPr>
  </w:style>
  <w:style w:type="paragraph" w:customStyle="1" w:styleId="affffffffffffffffe">
    <w:name w:val="Цитація"/>
    <w:basedOn w:val="a7"/>
    <w:next w:val="a7"/>
    <w:pPr>
      <w:spacing w:before="200"/>
      <w:ind w:left="360" w:right="360"/>
    </w:pPr>
    <w:rPr>
      <w:i/>
      <w:iCs/>
      <w:lang w:val="uk-UA"/>
    </w:rPr>
  </w:style>
  <w:style w:type="paragraph" w:customStyle="1" w:styleId="afffffffffffffffff">
    <w:name w:val="Насичена цитата"/>
    <w:basedOn w:val="a7"/>
    <w:next w:val="a7"/>
    <w:pPr>
      <w:pBdr>
        <w:bottom w:val="single" w:sz="4" w:space="1" w:color="000000"/>
      </w:pBdr>
      <w:spacing w:before="200" w:after="280"/>
      <w:ind w:left="1008" w:right="1152"/>
    </w:pPr>
    <w:rPr>
      <w:b/>
      <w:bCs/>
      <w:i/>
      <w:iCs/>
      <w:lang w:val="uk-UA"/>
    </w:rPr>
  </w:style>
  <w:style w:type="paragraph" w:customStyle="1" w:styleId="afffffffffffffffff0">
    <w:name w:val="Стандартный"/>
    <w:basedOn w:val="a7"/>
    <w:pPr>
      <w:ind w:firstLine="709"/>
    </w:pPr>
    <w:rPr>
      <w:sz w:val="28"/>
      <w:szCs w:val="28"/>
      <w:lang w:val="uk-UA"/>
    </w:rPr>
  </w:style>
  <w:style w:type="paragraph" w:customStyle="1" w:styleId="caaieiaie8">
    <w:name w:val="caaieiaie 8"/>
    <w:basedOn w:val="a7"/>
    <w:next w:val="a7"/>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7"/>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a"/>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1">
    <w:name w:val="Лит"/>
    <w:basedOn w:val="a7"/>
    <w:pPr>
      <w:keepNext/>
      <w:keepLines/>
      <w:autoSpaceDE w:val="0"/>
      <w:spacing w:before="240"/>
      <w:jc w:val="center"/>
    </w:pPr>
    <w:rPr>
      <w:caps/>
      <w:sz w:val="28"/>
      <w:szCs w:val="28"/>
    </w:rPr>
  </w:style>
  <w:style w:type="paragraph" w:customStyle="1" w:styleId="afffffffffffffffff2">
    <w:name w:val="текст сноски Знак"/>
    <w:basedOn w:val="a7"/>
    <w:pPr>
      <w:autoSpaceDE w:val="0"/>
      <w:ind w:firstLine="709"/>
      <w:jc w:val="both"/>
    </w:pPr>
    <w:rPr>
      <w:sz w:val="16"/>
      <w:szCs w:val="20"/>
    </w:rPr>
  </w:style>
  <w:style w:type="paragraph" w:customStyle="1" w:styleId="afffffffffffffffff3">
    <w:name w:val="автор"/>
    <w:basedOn w:val="a7"/>
    <w:pPr>
      <w:jc w:val="center"/>
    </w:pPr>
    <w:rPr>
      <w:sz w:val="28"/>
      <w:szCs w:val="20"/>
    </w:rPr>
  </w:style>
  <w:style w:type="paragraph" w:customStyle="1" w:styleId="5--0">
    <w:name w:val="5-Текст статьи-укр"/>
    <w:basedOn w:val="a7"/>
    <w:pPr>
      <w:widowControl w:val="0"/>
      <w:spacing w:line="216" w:lineRule="auto"/>
      <w:ind w:firstLine="397"/>
      <w:jc w:val="both"/>
    </w:pPr>
    <w:rPr>
      <w:sz w:val="19"/>
      <w:szCs w:val="18"/>
      <w:lang w:val="uk-UA"/>
    </w:rPr>
  </w:style>
  <w:style w:type="paragraph" w:styleId="afffffffffffffffff4">
    <w:name w:val="envelope address"/>
    <w:basedOn w:val="a7"/>
    <w:pPr>
      <w:widowControl w:val="0"/>
      <w:ind w:left="2880"/>
    </w:pPr>
    <w:rPr>
      <w:rFonts w:ascii="OpenSymbol" w:hAnsi="OpenSymbol" w:cs="OpenSymbol"/>
    </w:rPr>
  </w:style>
  <w:style w:type="paragraph" w:customStyle="1" w:styleId="11f1">
    <w:name w:val="Дата11"/>
    <w:basedOn w:val="a7"/>
    <w:next w:val="a7"/>
    <w:pPr>
      <w:widowControl w:val="0"/>
    </w:pPr>
    <w:rPr>
      <w:szCs w:val="20"/>
    </w:rPr>
  </w:style>
  <w:style w:type="paragraph" w:customStyle="1" w:styleId="41">
    <w:name w:val="Маркированный список 41"/>
    <w:basedOn w:val="a7"/>
    <w:pPr>
      <w:widowControl w:val="0"/>
      <w:numPr>
        <w:numId w:val="3"/>
      </w:numPr>
    </w:pPr>
    <w:rPr>
      <w:szCs w:val="20"/>
    </w:rPr>
  </w:style>
  <w:style w:type="paragraph" w:customStyle="1" w:styleId="51">
    <w:name w:val="Маркированный список 51"/>
    <w:basedOn w:val="a7"/>
    <w:pPr>
      <w:widowControl w:val="0"/>
      <w:numPr>
        <w:numId w:val="2"/>
      </w:numPr>
    </w:pPr>
    <w:rPr>
      <w:szCs w:val="20"/>
    </w:rPr>
  </w:style>
  <w:style w:type="paragraph" w:styleId="2fffb">
    <w:name w:val="envelope return"/>
    <w:basedOn w:val="a7"/>
    <w:pPr>
      <w:widowControl w:val="0"/>
    </w:pPr>
    <w:rPr>
      <w:rFonts w:ascii="OpenSymbol" w:hAnsi="OpenSymbol" w:cs="OpenSymbol"/>
      <w:sz w:val="20"/>
      <w:szCs w:val="20"/>
    </w:rPr>
  </w:style>
  <w:style w:type="paragraph" w:customStyle="1" w:styleId="1fffff9">
    <w:name w:val="Приветствие1"/>
    <w:basedOn w:val="a7"/>
    <w:next w:val="a7"/>
    <w:pPr>
      <w:widowControl w:val="0"/>
    </w:pPr>
    <w:rPr>
      <w:szCs w:val="20"/>
    </w:rPr>
  </w:style>
  <w:style w:type="paragraph" w:customStyle="1" w:styleId="415">
    <w:name w:val="Продолжение списка 41"/>
    <w:basedOn w:val="a7"/>
    <w:pPr>
      <w:widowControl w:val="0"/>
      <w:spacing w:after="120"/>
      <w:ind w:left="1132"/>
    </w:pPr>
    <w:rPr>
      <w:szCs w:val="20"/>
    </w:rPr>
  </w:style>
  <w:style w:type="paragraph" w:customStyle="1" w:styleId="514">
    <w:name w:val="Продолжение списка 51"/>
    <w:basedOn w:val="a7"/>
    <w:pPr>
      <w:widowControl w:val="0"/>
      <w:spacing w:after="120"/>
      <w:ind w:left="1415"/>
    </w:pPr>
    <w:rPr>
      <w:szCs w:val="20"/>
    </w:rPr>
  </w:style>
  <w:style w:type="paragraph" w:customStyle="1" w:styleId="515">
    <w:name w:val="Список 51"/>
    <w:basedOn w:val="a7"/>
    <w:pPr>
      <w:widowControl w:val="0"/>
      <w:ind w:left="1415" w:hanging="283"/>
    </w:pPr>
    <w:rPr>
      <w:szCs w:val="20"/>
    </w:rPr>
  </w:style>
  <w:style w:type="paragraph" w:customStyle="1" w:styleId="1fffffa">
    <w:name w:val="Шапка1"/>
    <w:basedOn w:val="a7"/>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5">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7"/>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6">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7"/>
    <w:pPr>
      <w:spacing w:before="280" w:after="280"/>
      <w:jc w:val="center"/>
    </w:pPr>
  </w:style>
  <w:style w:type="paragraph" w:customStyle="1" w:styleId="Arial15pt125">
    <w:name w:val="Стиль Arial 15 pt Черный по ширине Первая строка:  125 см"/>
    <w:basedOn w:val="a7"/>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7"/>
    <w:pPr>
      <w:spacing w:after="221"/>
    </w:pPr>
    <w:rPr>
      <w:rFonts w:ascii="OpenSymbol" w:hAnsi="OpenSymbol" w:cs="OpenSymbol"/>
    </w:rPr>
  </w:style>
  <w:style w:type="paragraph" w:customStyle="1" w:styleId="afffffffffffffffff7">
    <w:name w:val="керивн"/>
    <w:basedOn w:val="a7"/>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8">
    <w:name w:val="Обложка"/>
    <w:basedOn w:val="afffffffffffffffff7"/>
    <w:pPr>
      <w:spacing w:line="288" w:lineRule="auto"/>
      <w:ind w:left="0" w:firstLine="0"/>
      <w:jc w:val="center"/>
    </w:pPr>
    <w:rPr>
      <w:rFonts w:ascii="OpenSymbol" w:hAnsi="OpenSymbol" w:cs="OpenSymbol"/>
      <w:spacing w:val="0"/>
    </w:rPr>
  </w:style>
  <w:style w:type="paragraph" w:customStyle="1" w:styleId="afffffffffffffffff9">
    <w:name w:val="Рукопись"/>
    <w:basedOn w:val="a7"/>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7"/>
    <w:pPr>
      <w:widowControl w:val="0"/>
      <w:numPr>
        <w:numId w:val="22"/>
      </w:numPr>
      <w:spacing w:line="360" w:lineRule="auto"/>
    </w:pPr>
    <w:rPr>
      <w:sz w:val="28"/>
      <w:szCs w:val="20"/>
      <w:lang w:val="uk-UA"/>
    </w:rPr>
  </w:style>
  <w:style w:type="paragraph" w:customStyle="1" w:styleId="Foot">
    <w:name w:val="Foot"/>
    <w:basedOn w:val="afffffff4"/>
    <w:pPr>
      <w:spacing w:line="240" w:lineRule="auto"/>
      <w:ind w:firstLine="720"/>
    </w:pPr>
    <w:rPr>
      <w:rFonts w:ascii="ISOCPEUR" w:hAnsi="ISOCPEUR" w:cs="ISOCPEUR"/>
      <w:lang w:val="en-GB"/>
    </w:rPr>
  </w:style>
  <w:style w:type="paragraph" w:customStyle="1" w:styleId="NormalWeb1">
    <w:name w:val="Normal (Web)1"/>
    <w:basedOn w:val="a7"/>
    <w:pPr>
      <w:spacing w:before="280" w:after="280"/>
    </w:pPr>
    <w:rPr>
      <w:lang w:val="uk-UA"/>
    </w:rPr>
  </w:style>
  <w:style w:type="paragraph" w:customStyle="1" w:styleId="Exampl">
    <w:name w:val="Exampl"/>
    <w:basedOn w:val="a7"/>
    <w:pPr>
      <w:ind w:firstLine="851"/>
      <w:jc w:val="both"/>
    </w:pPr>
    <w:rPr>
      <w:rFonts w:ascii="ISOCPEUR" w:hAnsi="ISOCPEUR" w:cs="ISOCPEUR"/>
    </w:rPr>
  </w:style>
  <w:style w:type="paragraph" w:customStyle="1" w:styleId="148">
    <w:name w:val="14Полуторный"/>
    <w:basedOn w:val="a7"/>
    <w:pPr>
      <w:spacing w:line="360" w:lineRule="auto"/>
      <w:ind w:firstLine="709"/>
      <w:jc w:val="both"/>
    </w:pPr>
    <w:rPr>
      <w:sz w:val="28"/>
      <w:szCs w:val="28"/>
      <w:lang w:val="uk-UA"/>
    </w:rPr>
  </w:style>
  <w:style w:type="paragraph" w:customStyle="1" w:styleId="2fffc">
    <w:name w:val="Сноска (2)"/>
    <w:basedOn w:val="a7"/>
    <w:pPr>
      <w:widowControl w:val="0"/>
      <w:shd w:val="clear" w:color="auto" w:fill="FFFFFF"/>
      <w:spacing w:before="60" w:line="0" w:lineRule="atLeast"/>
      <w:jc w:val="right"/>
    </w:pPr>
    <w:rPr>
      <w:i/>
      <w:iCs/>
      <w:sz w:val="17"/>
      <w:szCs w:val="17"/>
    </w:rPr>
  </w:style>
  <w:style w:type="paragraph" w:customStyle="1" w:styleId="318">
    <w:name w:val="Основной текст31"/>
    <w:basedOn w:val="a7"/>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7"/>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7"/>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7"/>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7"/>
    <w:pPr>
      <w:widowControl w:val="0"/>
      <w:shd w:val="clear" w:color="auto" w:fill="FFFFFF"/>
      <w:spacing w:before="420" w:after="300" w:line="0" w:lineRule="atLeast"/>
    </w:pPr>
    <w:rPr>
      <w:i/>
      <w:iCs/>
      <w:sz w:val="17"/>
      <w:szCs w:val="17"/>
    </w:rPr>
  </w:style>
  <w:style w:type="paragraph" w:customStyle="1" w:styleId="324">
    <w:name w:val="Заголовок №3 (2)"/>
    <w:basedOn w:val="a7"/>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7"/>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7"/>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7"/>
    <w:pPr>
      <w:widowControl w:val="0"/>
      <w:shd w:val="clear" w:color="auto" w:fill="FFFFFF"/>
      <w:spacing w:line="0" w:lineRule="atLeast"/>
      <w:jc w:val="both"/>
    </w:pPr>
    <w:rPr>
      <w:i/>
      <w:iCs/>
      <w:sz w:val="17"/>
      <w:szCs w:val="17"/>
    </w:rPr>
  </w:style>
  <w:style w:type="paragraph" w:customStyle="1" w:styleId="3ff6">
    <w:name w:val="Заголовок №3"/>
    <w:basedOn w:val="a7"/>
    <w:pPr>
      <w:widowControl w:val="0"/>
      <w:shd w:val="clear" w:color="auto" w:fill="FFFFFF"/>
      <w:spacing w:after="180" w:line="0" w:lineRule="atLeast"/>
      <w:jc w:val="center"/>
    </w:pPr>
    <w:rPr>
      <w:b/>
      <w:bCs/>
      <w:sz w:val="23"/>
      <w:szCs w:val="23"/>
    </w:rPr>
  </w:style>
  <w:style w:type="paragraph" w:customStyle="1" w:styleId="79">
    <w:name w:val="Основной текст (7)"/>
    <w:basedOn w:val="a7"/>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7"/>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7"/>
    <w:pPr>
      <w:widowControl w:val="0"/>
      <w:shd w:val="clear" w:color="auto" w:fill="FFFFFF"/>
      <w:spacing w:after="660" w:line="0" w:lineRule="atLeast"/>
      <w:jc w:val="right"/>
    </w:pPr>
    <w:rPr>
      <w:sz w:val="26"/>
      <w:szCs w:val="26"/>
    </w:rPr>
  </w:style>
  <w:style w:type="paragraph" w:customStyle="1" w:styleId="516">
    <w:name w:val="Основной текст51"/>
    <w:basedOn w:val="a7"/>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7"/>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7"/>
    <w:pPr>
      <w:widowControl w:val="0"/>
      <w:shd w:val="clear" w:color="auto" w:fill="FFFFFF"/>
      <w:spacing w:line="451" w:lineRule="exact"/>
    </w:pPr>
    <w:rPr>
      <w:sz w:val="26"/>
      <w:szCs w:val="26"/>
    </w:rPr>
  </w:style>
  <w:style w:type="paragraph" w:customStyle="1" w:styleId="105">
    <w:name w:val="Основной текст (10)"/>
    <w:basedOn w:val="a7"/>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7"/>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7"/>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7"/>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a">
    <w:name w:val="Подпись к картинке"/>
    <w:basedOn w:val="a7"/>
    <w:link w:val="afffffffffffffffffb"/>
    <w:pPr>
      <w:widowControl w:val="0"/>
      <w:shd w:val="clear" w:color="auto" w:fill="FFFFFF"/>
      <w:spacing w:line="0" w:lineRule="atLeast"/>
    </w:pPr>
    <w:rPr>
      <w:spacing w:val="-2"/>
      <w:sz w:val="26"/>
      <w:szCs w:val="26"/>
    </w:rPr>
  </w:style>
  <w:style w:type="paragraph" w:customStyle="1" w:styleId="7a">
    <w:name w:val="Заголовок №7"/>
    <w:basedOn w:val="a7"/>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2"/>
    <w:next w:val="afffffff2"/>
    <w:pPr>
      <w:keepNext/>
      <w:autoSpaceDE w:val="0"/>
      <w:spacing w:after="0" w:line="480" w:lineRule="auto"/>
      <w:ind w:firstLine="720"/>
      <w:jc w:val="center"/>
    </w:pPr>
    <w:rPr>
      <w:b/>
      <w:bCs/>
      <w:szCs w:val="28"/>
    </w:rPr>
  </w:style>
  <w:style w:type="paragraph" w:customStyle="1" w:styleId="3ff7">
    <w:name w:val="????????? 3"/>
    <w:basedOn w:val="afffffff2"/>
    <w:next w:val="afffffff2"/>
    <w:pPr>
      <w:keepNext/>
      <w:autoSpaceDE w:val="0"/>
      <w:spacing w:after="0" w:line="480" w:lineRule="auto"/>
      <w:ind w:firstLine="720"/>
      <w:jc w:val="both"/>
    </w:pPr>
    <w:rPr>
      <w:b/>
      <w:bCs/>
      <w:szCs w:val="28"/>
    </w:rPr>
  </w:style>
  <w:style w:type="paragraph" w:customStyle="1" w:styleId="4f6">
    <w:name w:val="????????? 4"/>
    <w:basedOn w:val="afffffff2"/>
    <w:next w:val="afffffff2"/>
    <w:pPr>
      <w:keepNext/>
      <w:autoSpaceDE w:val="0"/>
      <w:spacing w:after="0" w:line="480" w:lineRule="auto"/>
      <w:ind w:firstLine="993"/>
      <w:jc w:val="both"/>
    </w:pPr>
    <w:rPr>
      <w:b/>
      <w:bCs/>
      <w:szCs w:val="28"/>
    </w:rPr>
  </w:style>
  <w:style w:type="paragraph" w:customStyle="1" w:styleId="5f1">
    <w:name w:val="????????? 5"/>
    <w:basedOn w:val="afffffff2"/>
    <w:next w:val="afffffff2"/>
    <w:pPr>
      <w:keepNext/>
      <w:autoSpaceDE w:val="0"/>
      <w:spacing w:after="0"/>
      <w:jc w:val="both"/>
    </w:pPr>
    <w:rPr>
      <w:szCs w:val="28"/>
    </w:rPr>
  </w:style>
  <w:style w:type="paragraph" w:customStyle="1" w:styleId="6b">
    <w:name w:val="????????? 6"/>
    <w:basedOn w:val="afffffff2"/>
    <w:next w:val="afffffff2"/>
    <w:pPr>
      <w:keepNext/>
      <w:autoSpaceDE w:val="0"/>
      <w:spacing w:after="0"/>
      <w:ind w:firstLine="720"/>
      <w:jc w:val="center"/>
    </w:pPr>
    <w:rPr>
      <w:szCs w:val="28"/>
    </w:rPr>
  </w:style>
  <w:style w:type="paragraph" w:customStyle="1" w:styleId="7b">
    <w:name w:val="????????? 7"/>
    <w:basedOn w:val="afffffff2"/>
    <w:next w:val="afffffff2"/>
    <w:pPr>
      <w:keepNext/>
      <w:autoSpaceDE w:val="0"/>
      <w:spacing w:after="0"/>
      <w:jc w:val="center"/>
    </w:pPr>
    <w:rPr>
      <w:b/>
      <w:bCs/>
      <w:caps/>
      <w:szCs w:val="28"/>
    </w:rPr>
  </w:style>
  <w:style w:type="paragraph" w:customStyle="1" w:styleId="88">
    <w:name w:val="????????? 8"/>
    <w:basedOn w:val="afffffff2"/>
    <w:next w:val="afffffff2"/>
    <w:pPr>
      <w:keepNext/>
      <w:autoSpaceDE w:val="0"/>
      <w:spacing w:before="120" w:line="480" w:lineRule="auto"/>
      <w:ind w:firstLine="709"/>
    </w:pPr>
    <w:rPr>
      <w:b/>
      <w:bCs/>
      <w:szCs w:val="28"/>
    </w:rPr>
  </w:style>
  <w:style w:type="paragraph" w:customStyle="1" w:styleId="97">
    <w:name w:val="????????? 9"/>
    <w:basedOn w:val="afffffff2"/>
    <w:next w:val="afffffff2"/>
    <w:pPr>
      <w:keepNext/>
      <w:widowControl w:val="0"/>
      <w:autoSpaceDE w:val="0"/>
      <w:spacing w:after="0" w:line="360" w:lineRule="auto"/>
      <w:ind w:left="2126" w:right="2404"/>
      <w:jc w:val="center"/>
    </w:pPr>
    <w:rPr>
      <w:b/>
      <w:bCs/>
      <w:szCs w:val="28"/>
    </w:rPr>
  </w:style>
  <w:style w:type="paragraph" w:customStyle="1" w:styleId="afffffffffffffffffc">
    <w:name w:val="??????? ??????????"/>
    <w:basedOn w:val="afffffff2"/>
    <w:pPr>
      <w:tabs>
        <w:tab w:val="center" w:pos="4536"/>
        <w:tab w:val="right" w:pos="9072"/>
      </w:tabs>
      <w:autoSpaceDE w:val="0"/>
      <w:spacing w:after="0"/>
    </w:pPr>
    <w:rPr>
      <w:szCs w:val="28"/>
    </w:rPr>
  </w:style>
  <w:style w:type="paragraph" w:customStyle="1" w:styleId="afffffffffffffffffd">
    <w:name w:val="????????????"/>
    <w:basedOn w:val="afffffff2"/>
    <w:pPr>
      <w:autoSpaceDE w:val="0"/>
      <w:spacing w:before="240" w:after="0" w:line="480" w:lineRule="auto"/>
      <w:ind w:firstLine="720"/>
      <w:jc w:val="both"/>
    </w:pPr>
    <w:rPr>
      <w:szCs w:val="28"/>
    </w:rPr>
  </w:style>
  <w:style w:type="paragraph" w:customStyle="1" w:styleId="afffffffffffffffffe">
    <w:name w:val="???????? ????? ? ????????"/>
    <w:basedOn w:val="afffffff2"/>
    <w:pPr>
      <w:tabs>
        <w:tab w:val="left" w:pos="567"/>
      </w:tabs>
      <w:autoSpaceDE w:val="0"/>
      <w:spacing w:after="0" w:line="376" w:lineRule="auto"/>
      <w:ind w:firstLine="567"/>
      <w:jc w:val="both"/>
    </w:pPr>
    <w:rPr>
      <w:szCs w:val="28"/>
    </w:rPr>
  </w:style>
  <w:style w:type="paragraph" w:customStyle="1" w:styleId="2ffff0">
    <w:name w:val="???????? ????? ? ???????? 2"/>
    <w:basedOn w:val="afffffff2"/>
    <w:pPr>
      <w:tabs>
        <w:tab w:val="left" w:pos="360"/>
      </w:tabs>
      <w:autoSpaceDE w:val="0"/>
      <w:spacing w:after="0" w:line="376" w:lineRule="auto"/>
      <w:ind w:firstLine="357"/>
      <w:jc w:val="both"/>
    </w:pPr>
    <w:rPr>
      <w:szCs w:val="28"/>
    </w:rPr>
  </w:style>
  <w:style w:type="paragraph" w:customStyle="1" w:styleId="affffffffffffffffff">
    <w:name w:val="???????? ?????"/>
    <w:basedOn w:val="afffffff2"/>
    <w:pPr>
      <w:autoSpaceDE w:val="0"/>
      <w:spacing w:after="0"/>
    </w:pPr>
    <w:rPr>
      <w:szCs w:val="28"/>
    </w:rPr>
  </w:style>
  <w:style w:type="paragraph" w:customStyle="1" w:styleId="affffffffffffffffff0">
    <w:name w:val="????????"/>
    <w:basedOn w:val="afffffff2"/>
    <w:pPr>
      <w:autoSpaceDE w:val="0"/>
      <w:spacing w:after="0" w:line="480" w:lineRule="auto"/>
      <w:ind w:firstLine="720"/>
      <w:jc w:val="center"/>
    </w:pPr>
    <w:rPr>
      <w:b/>
      <w:bCs/>
      <w:caps/>
      <w:szCs w:val="28"/>
    </w:rPr>
  </w:style>
  <w:style w:type="paragraph" w:customStyle="1" w:styleId="2ffff1">
    <w:name w:val="???????? ????? 2"/>
    <w:basedOn w:val="afffffff2"/>
    <w:pPr>
      <w:widowControl w:val="0"/>
      <w:autoSpaceDE w:val="0"/>
      <w:spacing w:after="0"/>
      <w:jc w:val="center"/>
    </w:pPr>
    <w:rPr>
      <w:b/>
      <w:bCs/>
      <w:caps/>
      <w:sz w:val="32"/>
      <w:szCs w:val="32"/>
    </w:rPr>
  </w:style>
  <w:style w:type="paragraph" w:customStyle="1" w:styleId="affffffffffffffffff1">
    <w:name w:val="?????? ??????????"/>
    <w:basedOn w:val="afffffff2"/>
    <w:pPr>
      <w:tabs>
        <w:tab w:val="center" w:pos="4153"/>
        <w:tab w:val="right" w:pos="8306"/>
      </w:tabs>
      <w:autoSpaceDE w:val="0"/>
      <w:spacing w:after="0"/>
    </w:pPr>
    <w:rPr>
      <w:szCs w:val="28"/>
    </w:rPr>
  </w:style>
  <w:style w:type="paragraph" w:customStyle="1" w:styleId="1fffffc">
    <w:name w:val="??????? ??????????1"/>
    <w:basedOn w:val="afffffffffffffd"/>
    <w:pPr>
      <w:tabs>
        <w:tab w:val="center" w:pos="4536"/>
        <w:tab w:val="right" w:pos="9072"/>
      </w:tabs>
      <w:overflowPunct/>
      <w:textAlignment w:val="auto"/>
    </w:pPr>
    <w:rPr>
      <w:sz w:val="20"/>
      <w:szCs w:val="20"/>
      <w:lang w:val="ru-RU"/>
    </w:rPr>
  </w:style>
  <w:style w:type="paragraph" w:customStyle="1" w:styleId="1fffffd">
    <w:name w:val="?????? ??????????1"/>
    <w:basedOn w:val="afffffffffffffd"/>
    <w:pPr>
      <w:tabs>
        <w:tab w:val="center" w:pos="4153"/>
        <w:tab w:val="right" w:pos="8306"/>
      </w:tabs>
      <w:overflowPunct/>
      <w:textAlignment w:val="auto"/>
    </w:pPr>
    <w:rPr>
      <w:sz w:val="20"/>
      <w:szCs w:val="20"/>
      <w:lang w:val="ru-RU"/>
    </w:rPr>
  </w:style>
  <w:style w:type="paragraph" w:customStyle="1" w:styleId="1fffffe">
    <w:name w:val="???????? ????? ? ????????1"/>
    <w:basedOn w:val="afffffffffffffd"/>
    <w:pPr>
      <w:overflowPunct/>
      <w:spacing w:line="360" w:lineRule="auto"/>
      <w:ind w:firstLine="709"/>
      <w:jc w:val="both"/>
      <w:textAlignment w:val="auto"/>
    </w:pPr>
    <w:rPr>
      <w:sz w:val="24"/>
      <w:szCs w:val="24"/>
      <w:lang w:val="ru-RU"/>
    </w:rPr>
  </w:style>
  <w:style w:type="paragraph" w:customStyle="1" w:styleId="224">
    <w:name w:val="Заголовок №2 (2)"/>
    <w:basedOn w:val="a7"/>
    <w:pPr>
      <w:widowControl w:val="0"/>
      <w:shd w:val="clear" w:color="auto" w:fill="FFFFFF"/>
      <w:spacing w:after="1500" w:line="0" w:lineRule="atLeast"/>
      <w:jc w:val="right"/>
    </w:pPr>
    <w:rPr>
      <w:sz w:val="28"/>
      <w:szCs w:val="28"/>
    </w:rPr>
  </w:style>
  <w:style w:type="paragraph" w:customStyle="1" w:styleId="521">
    <w:name w:val="Заголовок №5 (2)"/>
    <w:basedOn w:val="a7"/>
    <w:pPr>
      <w:widowControl w:val="0"/>
      <w:shd w:val="clear" w:color="auto" w:fill="FFFFFF"/>
      <w:spacing w:before="300" w:line="322" w:lineRule="exact"/>
      <w:jc w:val="center"/>
    </w:pPr>
    <w:rPr>
      <w:b/>
      <w:bCs/>
      <w:sz w:val="28"/>
      <w:szCs w:val="28"/>
    </w:rPr>
  </w:style>
  <w:style w:type="paragraph" w:customStyle="1" w:styleId="531">
    <w:name w:val="Заголовок №5 (3)"/>
    <w:basedOn w:val="a7"/>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7"/>
    <w:pPr>
      <w:widowControl w:val="0"/>
      <w:shd w:val="clear" w:color="auto" w:fill="FFFFFF"/>
      <w:spacing w:before="1620" w:after="540" w:line="0" w:lineRule="atLeast"/>
      <w:jc w:val="both"/>
    </w:pPr>
    <w:rPr>
      <w:b/>
      <w:bCs/>
      <w:sz w:val="28"/>
      <w:szCs w:val="28"/>
    </w:rPr>
  </w:style>
  <w:style w:type="paragraph" w:customStyle="1" w:styleId="Zagolowok">
    <w:name w:val="Zagolowok"/>
    <w:basedOn w:val="a7"/>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7"/>
    <w:pPr>
      <w:widowControl w:val="0"/>
      <w:spacing w:line="360" w:lineRule="auto"/>
      <w:ind w:firstLine="567"/>
      <w:jc w:val="both"/>
    </w:pPr>
    <w:rPr>
      <w:sz w:val="28"/>
      <w:szCs w:val="28"/>
    </w:rPr>
  </w:style>
  <w:style w:type="paragraph" w:customStyle="1" w:styleId="1ffffff">
    <w:name w:val="заголовок дисера 1"/>
    <w:basedOn w:val="affffffffffffffffb"/>
    <w:pPr>
      <w:widowControl/>
      <w:ind w:firstLine="0"/>
      <w:jc w:val="center"/>
    </w:pPr>
    <w:rPr>
      <w:rFonts w:cs="Mangal"/>
      <w:b/>
      <w:bCs/>
      <w:caps/>
    </w:rPr>
  </w:style>
  <w:style w:type="paragraph" w:customStyle="1" w:styleId="2ffff2">
    <w:name w:val="заголовок дисера 2"/>
    <w:basedOn w:val="1ffffff"/>
    <w:pPr>
      <w:spacing w:before="360"/>
      <w:ind w:firstLine="706"/>
      <w:jc w:val="left"/>
    </w:pPr>
    <w:rPr>
      <w:caps w:val="0"/>
    </w:rPr>
  </w:style>
  <w:style w:type="paragraph" w:customStyle="1" w:styleId="3text">
    <w:name w:val="3text"/>
    <w:basedOn w:val="a7"/>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7"/>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7"/>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7"/>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7"/>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5"/>
    <w:pPr>
      <w:spacing w:line="240" w:lineRule="auto"/>
    </w:pPr>
    <w:rPr>
      <w:lang w:val="en-US"/>
    </w:rPr>
  </w:style>
  <w:style w:type="paragraph" w:customStyle="1" w:styleId="00000">
    <w:name w:val="00000"/>
    <w:basedOn w:val="a7"/>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7"/>
    <w:pPr>
      <w:widowControl w:val="0"/>
      <w:spacing w:line="360" w:lineRule="auto"/>
      <w:ind w:firstLine="567"/>
      <w:jc w:val="center"/>
    </w:pPr>
    <w:rPr>
      <w:b/>
      <w:sz w:val="28"/>
      <w:szCs w:val="20"/>
      <w:lang w:val="uk-UA"/>
    </w:rPr>
  </w:style>
  <w:style w:type="paragraph" w:customStyle="1" w:styleId="affffffffffffffffff7">
    <w:name w:val="Переменные"/>
    <w:basedOn w:val="afffffff2"/>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7"/>
    <w:pPr>
      <w:widowControl w:val="0"/>
      <w:spacing w:line="360" w:lineRule="auto"/>
      <w:ind w:firstLine="708"/>
      <w:jc w:val="both"/>
    </w:pPr>
    <w:rPr>
      <w:sz w:val="28"/>
      <w:szCs w:val="28"/>
      <w:lang w:val="uk-UA"/>
    </w:rPr>
  </w:style>
  <w:style w:type="paragraph" w:customStyle="1" w:styleId="fila1">
    <w:name w:val="fila1"/>
    <w:basedOn w:val="a7"/>
    <w:pPr>
      <w:keepNext/>
      <w:spacing w:before="120" w:after="120" w:line="360" w:lineRule="auto"/>
      <w:ind w:firstLine="709"/>
      <w:jc w:val="both"/>
    </w:pPr>
    <w:rPr>
      <w:b/>
      <w:bCs/>
      <w:sz w:val="28"/>
      <w:lang w:val="uk-UA"/>
    </w:rPr>
  </w:style>
  <w:style w:type="paragraph" w:customStyle="1" w:styleId="SL">
    <w:name w:val="SL"/>
    <w:basedOn w:val="a7"/>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7"/>
    <w:pPr>
      <w:widowControl w:val="0"/>
      <w:tabs>
        <w:tab w:val="left" w:pos="539"/>
      </w:tabs>
      <w:ind w:left="454" w:hanging="227"/>
      <w:jc w:val="both"/>
    </w:pPr>
    <w:rPr>
      <w:color w:val="000000"/>
      <w:sz w:val="30"/>
      <w:szCs w:val="22"/>
      <w:lang w:val="uk-UA"/>
    </w:rPr>
  </w:style>
  <w:style w:type="paragraph" w:customStyle="1" w:styleId="fs">
    <w:name w:val="fs"/>
    <w:basedOn w:val="a7"/>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7"/>
    <w:pPr>
      <w:widowControl w:val="0"/>
      <w:ind w:left="284" w:hanging="284"/>
      <w:jc w:val="both"/>
    </w:pPr>
    <w:rPr>
      <w:color w:val="000000"/>
      <w:sz w:val="20"/>
      <w:szCs w:val="20"/>
    </w:rPr>
  </w:style>
  <w:style w:type="paragraph" w:customStyle="1" w:styleId="fill">
    <w:name w:val="fill"/>
    <w:basedOn w:val="a7"/>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3"/>
    <w:pPr>
      <w:ind w:firstLine="0"/>
      <w:jc w:val="center"/>
    </w:pPr>
    <w:rPr>
      <w:b/>
      <w:bCs/>
      <w:color w:val="auto"/>
    </w:rPr>
  </w:style>
  <w:style w:type="paragraph" w:customStyle="1" w:styleId="3ff8">
    <w:name w:val="Лит 3"/>
    <w:basedOn w:val="a7"/>
    <w:pPr>
      <w:widowControl w:val="0"/>
      <w:tabs>
        <w:tab w:val="left" w:pos="1287"/>
      </w:tabs>
      <w:spacing w:after="120"/>
      <w:ind w:left="851" w:hanging="851"/>
    </w:pPr>
    <w:rPr>
      <w:sz w:val="28"/>
      <w:lang w:val="uk-UA"/>
    </w:rPr>
  </w:style>
  <w:style w:type="paragraph" w:customStyle="1" w:styleId="rvps25">
    <w:name w:val="rvps25"/>
    <w:basedOn w:val="a7"/>
    <w:pPr>
      <w:keepNext/>
      <w:shd w:val="clear" w:color="auto" w:fill="FFFFFF"/>
      <w:jc w:val="center"/>
    </w:pPr>
  </w:style>
  <w:style w:type="paragraph" w:customStyle="1" w:styleId="1007">
    <w:name w:val="Стиль 10 пт По ширине Первая строка:  07 см"/>
    <w:basedOn w:val="a7"/>
    <w:pPr>
      <w:ind w:firstLine="397"/>
      <w:jc w:val="both"/>
    </w:pPr>
    <w:rPr>
      <w:sz w:val="20"/>
      <w:szCs w:val="20"/>
      <w:lang w:val="uk-UA"/>
    </w:rPr>
  </w:style>
  <w:style w:type="paragraph" w:customStyle="1" w:styleId="affffffffffffffffffa">
    <w:name w:val="КУ_литература"/>
    <w:basedOn w:val="afffffff9"/>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7"/>
    <w:pPr>
      <w:ind w:firstLine="425"/>
      <w:jc w:val="both"/>
    </w:pPr>
    <w:rPr>
      <w:sz w:val="28"/>
      <w:szCs w:val="28"/>
    </w:rPr>
  </w:style>
  <w:style w:type="paragraph" w:customStyle="1" w:styleId="21c">
    <w:name w:val="Основний текст з відступом 21"/>
    <w:basedOn w:val="a7"/>
    <w:pPr>
      <w:spacing w:after="120" w:line="480" w:lineRule="auto"/>
      <w:ind w:left="283" w:firstLine="425"/>
    </w:pPr>
    <w:rPr>
      <w:sz w:val="28"/>
      <w:szCs w:val="28"/>
    </w:rPr>
  </w:style>
  <w:style w:type="paragraph" w:customStyle="1" w:styleId="bodytextnoindent">
    <w:name w:val="bodytextnoindent"/>
    <w:basedOn w:val="a7"/>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7"/>
    <w:pPr>
      <w:widowControl w:val="0"/>
      <w:autoSpaceDE w:val="0"/>
      <w:spacing w:line="322" w:lineRule="exact"/>
      <w:ind w:firstLine="778"/>
      <w:jc w:val="both"/>
    </w:pPr>
  </w:style>
  <w:style w:type="paragraph" w:customStyle="1" w:styleId="Style14">
    <w:name w:val="Style14"/>
    <w:basedOn w:val="a7"/>
    <w:pPr>
      <w:widowControl w:val="0"/>
      <w:autoSpaceDE w:val="0"/>
      <w:spacing w:line="326" w:lineRule="exact"/>
      <w:ind w:hanging="355"/>
      <w:jc w:val="both"/>
    </w:pPr>
  </w:style>
  <w:style w:type="paragraph" w:customStyle="1" w:styleId="Style16">
    <w:name w:val="Style16"/>
    <w:basedOn w:val="a7"/>
    <w:pPr>
      <w:widowControl w:val="0"/>
      <w:autoSpaceDE w:val="0"/>
      <w:spacing w:line="326" w:lineRule="exact"/>
      <w:ind w:firstLine="365"/>
      <w:jc w:val="both"/>
    </w:pPr>
  </w:style>
  <w:style w:type="paragraph" w:customStyle="1" w:styleId="43">
    <w:name w:val="Заг 4"/>
    <w:basedOn w:val="a7"/>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c">
    <w:name w:val="Обычный центр"/>
    <w:basedOn w:val="a7"/>
    <w:pPr>
      <w:ind w:left="1701" w:right="1701"/>
      <w:jc w:val="both"/>
    </w:pPr>
    <w:rPr>
      <w:sz w:val="28"/>
      <w:szCs w:val="20"/>
      <w:lang w:val="uk-UA"/>
    </w:rPr>
  </w:style>
  <w:style w:type="paragraph" w:customStyle="1" w:styleId="-8">
    <w:name w:val="Цитата-ижица"/>
    <w:basedOn w:val="a7"/>
    <w:next w:val="a7"/>
    <w:pPr>
      <w:spacing w:before="120" w:after="120" w:line="360" w:lineRule="auto"/>
      <w:ind w:left="567" w:right="567"/>
      <w:jc w:val="both"/>
    </w:pPr>
    <w:rPr>
      <w:rFonts w:ascii="IzhTitl" w:hAnsi="IzhTitl"/>
      <w:sz w:val="28"/>
      <w:szCs w:val="20"/>
    </w:rPr>
  </w:style>
  <w:style w:type="paragraph" w:customStyle="1" w:styleId="-9">
    <w:name w:val="Цитита-латиница"/>
    <w:basedOn w:val="a7"/>
    <w:next w:val="a7"/>
    <w:pPr>
      <w:spacing w:before="120" w:after="120" w:line="360" w:lineRule="auto"/>
      <w:ind w:left="567" w:right="567"/>
      <w:jc w:val="both"/>
    </w:pPr>
    <w:rPr>
      <w:iCs/>
      <w:sz w:val="28"/>
      <w:szCs w:val="20"/>
      <w:lang w:val="en-US"/>
    </w:rPr>
  </w:style>
  <w:style w:type="paragraph" w:customStyle="1" w:styleId="Hellenikos">
    <w:name w:val="Hellenikos"/>
    <w:basedOn w:val="a7"/>
    <w:next w:val="a7"/>
    <w:pPr>
      <w:spacing w:before="60" w:after="60"/>
      <w:ind w:left="567" w:right="567"/>
      <w:jc w:val="both"/>
    </w:pPr>
    <w:rPr>
      <w:rFonts w:ascii="OpenSymbol" w:hAnsi="OpenSymbol"/>
      <w:sz w:val="28"/>
      <w:lang w:val="en-GB"/>
    </w:rPr>
  </w:style>
  <w:style w:type="paragraph" w:customStyle="1" w:styleId="affffffffffffffffffd">
    <w:name w:val="Эпиграф"/>
    <w:basedOn w:val="a7"/>
    <w:pPr>
      <w:spacing w:line="360" w:lineRule="auto"/>
      <w:ind w:left="3828" w:right="758"/>
      <w:jc w:val="both"/>
    </w:pPr>
    <w:rPr>
      <w:b/>
      <w:sz w:val="28"/>
      <w:szCs w:val="20"/>
      <w:lang w:val="uk-UA"/>
    </w:rPr>
  </w:style>
  <w:style w:type="paragraph" w:customStyle="1" w:styleId="a3">
    <w:name w:val="Список литератури"/>
    <w:basedOn w:val="a7"/>
    <w:next w:val="a7"/>
    <w:pPr>
      <w:numPr>
        <w:numId w:val="14"/>
      </w:numPr>
      <w:spacing w:before="120" w:line="360" w:lineRule="auto"/>
      <w:jc w:val="both"/>
    </w:pPr>
    <w:rPr>
      <w:sz w:val="28"/>
    </w:rPr>
  </w:style>
  <w:style w:type="paragraph" w:customStyle="1" w:styleId="affffffffffffffffffe">
    <w:name w:val="Памятник"/>
    <w:basedOn w:val="a7"/>
    <w:next w:val="a7"/>
    <w:pPr>
      <w:spacing w:line="360" w:lineRule="auto"/>
      <w:jc w:val="both"/>
    </w:pPr>
    <w:rPr>
      <w:sz w:val="28"/>
      <w:szCs w:val="20"/>
      <w:lang w:val="uk-UA"/>
    </w:rPr>
  </w:style>
  <w:style w:type="paragraph" w:customStyle="1" w:styleId="afffffffffffffffffff">
    <w:name w:val="Колонки"/>
    <w:basedOn w:val="a7"/>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7"/>
    <w:next w:val="a7"/>
    <w:pPr>
      <w:spacing w:line="360" w:lineRule="auto"/>
      <w:ind w:left="440" w:hanging="440"/>
      <w:jc w:val="both"/>
    </w:pPr>
    <w:rPr>
      <w:sz w:val="28"/>
      <w:szCs w:val="20"/>
      <w:lang w:val="uk-UA"/>
    </w:rPr>
  </w:style>
  <w:style w:type="paragraph" w:customStyle="1" w:styleId="1ffffff3">
    <w:name w:val="Таблица ссылок1"/>
    <w:basedOn w:val="a7"/>
    <w:next w:val="a7"/>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7"/>
    <w:pPr>
      <w:spacing w:line="360" w:lineRule="auto"/>
    </w:pPr>
    <w:rPr>
      <w:rFonts w:ascii="IzhTitl" w:hAnsi="IzhTitl"/>
      <w:sz w:val="28"/>
      <w:szCs w:val="20"/>
    </w:rPr>
  </w:style>
  <w:style w:type="paragraph" w:customStyle="1" w:styleId="HellenikaPM6">
    <w:name w:val="HellenikaPM6"/>
    <w:basedOn w:val="a7"/>
    <w:pPr>
      <w:autoSpaceDE w:val="0"/>
      <w:spacing w:line="360" w:lineRule="auto"/>
      <w:jc w:val="both"/>
    </w:pPr>
    <w:rPr>
      <w:rFonts w:ascii="Impact" w:hAnsi="Impact" w:cs="Impact"/>
      <w:sz w:val="28"/>
      <w:szCs w:val="20"/>
      <w:lang w:val="en-US"/>
    </w:rPr>
  </w:style>
  <w:style w:type="paragraph" w:customStyle="1" w:styleId="afffffffffffffffffff0">
    <w:name w:val="Аркуш"/>
    <w:basedOn w:val="a7"/>
    <w:next w:val="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2"/>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7"/>
    <w:pPr>
      <w:spacing w:line="360" w:lineRule="auto"/>
      <w:ind w:firstLine="709"/>
      <w:jc w:val="both"/>
    </w:pPr>
    <w:rPr>
      <w:sz w:val="28"/>
      <w:szCs w:val="20"/>
    </w:rPr>
  </w:style>
  <w:style w:type="paragraph" w:customStyle="1" w:styleId="a0">
    <w:name w:val="Нумерованный текст дисертации"/>
    <w:basedOn w:val="a7"/>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2">
    <w:name w:val="Сноска в дисертации"/>
    <w:basedOn w:val="afffffff4"/>
    <w:pPr>
      <w:spacing w:line="240" w:lineRule="auto"/>
      <w:ind w:firstLine="284"/>
    </w:pPr>
    <w:rPr>
      <w:sz w:val="18"/>
      <w:szCs w:val="20"/>
    </w:rPr>
  </w:style>
  <w:style w:type="paragraph" w:customStyle="1" w:styleId="1ffffff5">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7"/>
    <w:pPr>
      <w:spacing w:line="360" w:lineRule="auto"/>
      <w:ind w:firstLine="709"/>
      <w:jc w:val="both"/>
    </w:pPr>
    <w:rPr>
      <w:sz w:val="28"/>
      <w:szCs w:val="20"/>
    </w:rPr>
  </w:style>
  <w:style w:type="paragraph" w:customStyle="1" w:styleId="autor">
    <w:name w:val="autor"/>
    <w:basedOn w:val="a7"/>
    <w:pPr>
      <w:spacing w:after="120"/>
      <w:ind w:firstLine="680"/>
      <w:jc w:val="both"/>
    </w:pPr>
    <w:rPr>
      <w:b/>
      <w:sz w:val="20"/>
      <w:szCs w:val="20"/>
      <w:lang w:val="uk-UA"/>
    </w:rPr>
  </w:style>
  <w:style w:type="paragraph" w:customStyle="1" w:styleId="4f7">
    <w:name w:val="Стиль4"/>
    <w:basedOn w:val="afffffff9"/>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7"/>
    <w:pPr>
      <w:spacing w:before="280" w:after="280"/>
    </w:pPr>
  </w:style>
  <w:style w:type="paragraph" w:customStyle="1" w:styleId="textitalic">
    <w:name w:val="text_italic"/>
    <w:basedOn w:val="a7"/>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7"/>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7"/>
    <w:pPr>
      <w:spacing w:line="22" w:lineRule="atLeast"/>
      <w:ind w:firstLine="567"/>
      <w:jc w:val="both"/>
    </w:pPr>
    <w:rPr>
      <w:rFonts w:ascii="Helvetica" w:hAnsi="Helvetica"/>
      <w:sz w:val="20"/>
      <w:szCs w:val="20"/>
    </w:rPr>
  </w:style>
  <w:style w:type="paragraph" w:customStyle="1" w:styleId="BiblioTitleSbornik">
    <w:name w:val="BiblioTitleSbornik"/>
    <w:basedOn w:val="a7"/>
    <w:pPr>
      <w:spacing w:before="120" w:after="120" w:line="22" w:lineRule="atLeast"/>
      <w:jc w:val="center"/>
    </w:pPr>
    <w:rPr>
      <w:rFonts w:ascii="Helvetica" w:hAnsi="Helvetica"/>
      <w:b/>
      <w:smallCaps/>
      <w:sz w:val="18"/>
      <w:szCs w:val="20"/>
    </w:rPr>
  </w:style>
  <w:style w:type="paragraph" w:customStyle="1" w:styleId="BiblioSbornik">
    <w:name w:val="BiblioSbornik"/>
    <w:basedOn w:val="a7"/>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7"/>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7"/>
    <w:pPr>
      <w:spacing w:line="209" w:lineRule="exact"/>
      <w:jc w:val="both"/>
    </w:pPr>
    <w:rPr>
      <w:rFonts w:ascii="MS Reference Specialty" w:hAnsi="MS Reference Specialty"/>
      <w:sz w:val="20"/>
      <w:szCs w:val="20"/>
      <w:lang w:val="uk-UA"/>
    </w:rPr>
  </w:style>
  <w:style w:type="paragraph" w:customStyle="1" w:styleId="Normal14pt">
    <w:name w:val="Normal + 14 pt"/>
    <w:basedOn w:val="a7"/>
    <w:pPr>
      <w:shd w:val="clear" w:color="auto" w:fill="000080"/>
      <w:spacing w:line="360" w:lineRule="auto"/>
      <w:jc w:val="both"/>
    </w:pPr>
    <w:rPr>
      <w:sz w:val="28"/>
      <w:lang w:val="uk-UA"/>
    </w:rPr>
  </w:style>
  <w:style w:type="paragraph" w:customStyle="1" w:styleId="SOSBLUE">
    <w:name w:val="SOS_BLUE"/>
    <w:basedOn w:val="Normal14pt"/>
    <w:next w:val="a7"/>
    <w:pPr>
      <w:shd w:val="clear" w:color="auto" w:fill="auto"/>
      <w:jc w:val="left"/>
    </w:pPr>
    <w:rPr>
      <w:szCs w:val="28"/>
    </w:rPr>
  </w:style>
  <w:style w:type="paragraph" w:customStyle="1" w:styleId="Heading">
    <w:name w:val="Heading"/>
    <w:basedOn w:val="a7"/>
    <w:next w:val="afffffff2"/>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2"/>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7"/>
    <w:pPr>
      <w:suppressLineNumbers/>
      <w:spacing w:before="120" w:after="120"/>
    </w:pPr>
    <w:rPr>
      <w:i/>
      <w:iCs/>
      <w:sz w:val="20"/>
      <w:szCs w:val="20"/>
      <w:lang w:val="uk-UA"/>
    </w:rPr>
  </w:style>
  <w:style w:type="paragraph" w:customStyle="1" w:styleId="Framecontents">
    <w:name w:val="Frame contents"/>
    <w:basedOn w:val="afffffff2"/>
    <w:rPr>
      <w:sz w:val="24"/>
      <w:lang w:val="uk-UA"/>
    </w:rPr>
  </w:style>
  <w:style w:type="paragraph" w:customStyle="1" w:styleId="Index">
    <w:name w:val="Index"/>
    <w:basedOn w:val="a7"/>
    <w:pPr>
      <w:suppressLineNumbers/>
    </w:pPr>
    <w:rPr>
      <w:lang w:val="uk-UA"/>
    </w:rPr>
  </w:style>
  <w:style w:type="paragraph" w:customStyle="1" w:styleId="WW-30">
    <w:name w:val="WW-Основной текст с отступом 3"/>
    <w:basedOn w:val="a7"/>
    <w:pPr>
      <w:spacing w:after="120"/>
      <w:ind w:left="283"/>
    </w:pPr>
    <w:rPr>
      <w:sz w:val="16"/>
      <w:szCs w:val="16"/>
      <w:lang w:val="uk-UA"/>
    </w:rPr>
  </w:style>
  <w:style w:type="paragraph" w:customStyle="1" w:styleId="WW-4">
    <w:name w:val="WW-Обычный (веб)"/>
    <w:basedOn w:val="a7"/>
    <w:pPr>
      <w:spacing w:before="280" w:after="280"/>
    </w:pPr>
    <w:rPr>
      <w:lang w:val="uk-UA"/>
    </w:rPr>
  </w:style>
  <w:style w:type="paragraph" w:customStyle="1" w:styleId="WW-5">
    <w:name w:val="WW-Схема документа"/>
    <w:basedOn w:val="a7"/>
    <w:pPr>
      <w:shd w:val="clear" w:color="auto" w:fill="000080"/>
    </w:pPr>
    <w:rPr>
      <w:lang w:val="uk-UA"/>
    </w:rPr>
  </w:style>
  <w:style w:type="paragraph" w:customStyle="1" w:styleId="a6">
    <w:name w:val="Маркер"/>
    <w:basedOn w:val="a7"/>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7"/>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6">
    <w:name w:val="Текст сноски 1"/>
    <w:basedOn w:val="afffffff4"/>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7"/>
    <w:next w:val="a7"/>
    <w:pPr>
      <w:widowControl w:val="0"/>
      <w:spacing w:before="240" w:line="360" w:lineRule="auto"/>
      <w:ind w:firstLine="720"/>
      <w:jc w:val="both"/>
    </w:pPr>
    <w:rPr>
      <w:sz w:val="28"/>
      <w:szCs w:val="20"/>
      <w:lang w:val="uk-UA"/>
    </w:rPr>
  </w:style>
  <w:style w:type="paragraph" w:customStyle="1" w:styleId="WW-6">
    <w:name w:val="WW-Цитата"/>
    <w:basedOn w:val="a7"/>
    <w:pPr>
      <w:spacing w:line="360" w:lineRule="auto"/>
      <w:ind w:left="-513" w:right="225" w:firstLine="456"/>
      <w:jc w:val="both"/>
    </w:pPr>
    <w:rPr>
      <w:sz w:val="28"/>
      <w:szCs w:val="28"/>
      <w:lang w:val="uk-UA"/>
    </w:rPr>
  </w:style>
  <w:style w:type="paragraph" w:customStyle="1" w:styleId="1ffffff7">
    <w:name w:val="Заголовок_1"/>
    <w:basedOn w:val="1"/>
    <w:next w:val="a7"/>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7"/>
    <w:pPr>
      <w:spacing w:after="60"/>
      <w:jc w:val="both"/>
    </w:pPr>
    <w:rPr>
      <w:sz w:val="22"/>
      <w:lang w:val="en-GB"/>
    </w:rPr>
  </w:style>
  <w:style w:type="paragraph" w:customStyle="1" w:styleId="2ffff6">
    <w:name w:val="Абзац 2А"/>
    <w:basedOn w:val="a7"/>
    <w:pPr>
      <w:tabs>
        <w:tab w:val="left" w:pos="482"/>
      </w:tabs>
      <w:spacing w:after="60"/>
      <w:ind w:left="482"/>
      <w:jc w:val="both"/>
    </w:pPr>
    <w:rPr>
      <w:sz w:val="22"/>
      <w:lang w:val="en-GB"/>
    </w:rPr>
  </w:style>
  <w:style w:type="paragraph" w:customStyle="1" w:styleId="3ff9">
    <w:name w:val="Абзац 3А"/>
    <w:basedOn w:val="a7"/>
    <w:pPr>
      <w:tabs>
        <w:tab w:val="left" w:pos="964"/>
      </w:tabs>
      <w:spacing w:after="60"/>
      <w:ind w:left="964"/>
      <w:jc w:val="both"/>
    </w:pPr>
    <w:rPr>
      <w:sz w:val="22"/>
      <w:lang w:val="en-GB"/>
    </w:rPr>
  </w:style>
  <w:style w:type="paragraph" w:customStyle="1" w:styleId="4f8">
    <w:name w:val="Абзац 4А"/>
    <w:basedOn w:val="a7"/>
    <w:pPr>
      <w:tabs>
        <w:tab w:val="left" w:pos="1446"/>
      </w:tabs>
      <w:spacing w:after="60"/>
      <w:ind w:left="1446"/>
      <w:jc w:val="both"/>
    </w:pPr>
    <w:rPr>
      <w:sz w:val="22"/>
      <w:lang w:val="en-GB"/>
    </w:rPr>
  </w:style>
  <w:style w:type="paragraph" w:customStyle="1" w:styleId="10">
    <w:name w:val="Абисок 1АНум"/>
    <w:basedOn w:val="a7"/>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7"/>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7"/>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7"/>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7"/>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7"/>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7"/>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7"/>
    <w:pPr>
      <w:keepNext/>
      <w:spacing w:before="240" w:after="120"/>
      <w:jc w:val="both"/>
    </w:pPr>
    <w:rPr>
      <w:b/>
      <w:color w:val="5F5F5F"/>
      <w:sz w:val="28"/>
      <w:lang w:val="en-GB"/>
    </w:rPr>
  </w:style>
  <w:style w:type="paragraph" w:customStyle="1" w:styleId="4f9">
    <w:name w:val="Заголовок 4А"/>
    <w:basedOn w:val="a7"/>
    <w:pPr>
      <w:keepNext/>
      <w:spacing w:before="240" w:after="120"/>
      <w:jc w:val="both"/>
    </w:pPr>
    <w:rPr>
      <w:rFonts w:ascii="IzhTitl" w:hAnsi="IzhTitl" w:cs="FreeSetCTT"/>
      <w:b/>
      <w:color w:val="333333"/>
      <w:lang w:val="en-GB"/>
    </w:rPr>
  </w:style>
  <w:style w:type="paragraph" w:customStyle="1" w:styleId="5f4">
    <w:name w:val="Заголовок 5А"/>
    <w:basedOn w:val="a7"/>
    <w:pPr>
      <w:keepNext/>
      <w:spacing w:before="240" w:after="120"/>
      <w:jc w:val="both"/>
    </w:pPr>
    <w:rPr>
      <w:rFonts w:ascii="IzhTitl" w:hAnsi="IzhTitl" w:cs="FreeSetCTT"/>
      <w:b/>
      <w:color w:val="333333"/>
      <w:sz w:val="22"/>
      <w:lang w:val="en-GB"/>
    </w:rPr>
  </w:style>
  <w:style w:type="paragraph" w:customStyle="1" w:styleId="6d">
    <w:name w:val="Заголовок 6А"/>
    <w:basedOn w:val="a7"/>
    <w:pPr>
      <w:keepNext/>
      <w:spacing w:before="240" w:after="120"/>
      <w:jc w:val="both"/>
    </w:pPr>
    <w:rPr>
      <w:rFonts w:cs="FreeSetCTT"/>
      <w:b/>
      <w:color w:val="333333"/>
      <w:sz w:val="22"/>
      <w:lang w:val="en-GB"/>
    </w:rPr>
  </w:style>
  <w:style w:type="paragraph" w:customStyle="1" w:styleId="afffffffffffffffffff6">
    <w:name w:val="Основний А"/>
    <w:basedOn w:val="a7"/>
    <w:pPr>
      <w:jc w:val="both"/>
    </w:pPr>
    <w:rPr>
      <w:sz w:val="22"/>
      <w:lang w:val="en-GB"/>
    </w:rPr>
  </w:style>
  <w:style w:type="paragraph" w:customStyle="1" w:styleId="afffffffffffffffffff7">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7"/>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7"/>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7"/>
    <w:rPr>
      <w:rFonts w:ascii="Symbol" w:hAnsi="Symbol" w:cs="Symbol"/>
      <w:sz w:val="20"/>
      <w:szCs w:val="20"/>
    </w:rPr>
  </w:style>
  <w:style w:type="paragraph" w:customStyle="1" w:styleId="WW-31">
    <w:name w:val="WW-Основной текст 3"/>
    <w:basedOn w:val="a7"/>
    <w:pPr>
      <w:spacing w:after="120"/>
    </w:pPr>
    <w:rPr>
      <w:sz w:val="16"/>
      <w:szCs w:val="16"/>
    </w:rPr>
  </w:style>
  <w:style w:type="paragraph" w:customStyle="1" w:styleId="afffffffffffffffffff8">
    <w:name w:val="Дисертация"/>
    <w:basedOn w:val="a7"/>
    <w:pPr>
      <w:spacing w:line="360" w:lineRule="auto"/>
      <w:ind w:firstLine="709"/>
      <w:jc w:val="both"/>
    </w:pPr>
    <w:rPr>
      <w:sz w:val="28"/>
      <w:szCs w:val="28"/>
    </w:rPr>
  </w:style>
  <w:style w:type="paragraph" w:customStyle="1" w:styleId="afffffffffffffffffff9">
    <w:name w:val="БИБЛИОГРАФИЯ"/>
    <w:basedOn w:val="a7"/>
    <w:pPr>
      <w:tabs>
        <w:tab w:val="left" w:pos="360"/>
      </w:tabs>
      <w:spacing w:line="360" w:lineRule="auto"/>
      <w:jc w:val="both"/>
    </w:pPr>
    <w:rPr>
      <w:sz w:val="28"/>
      <w:szCs w:val="20"/>
    </w:rPr>
  </w:style>
  <w:style w:type="paragraph" w:customStyle="1" w:styleId="14a">
    <w:name w:val="Стиль Основной текст + 14 пт"/>
    <w:basedOn w:val="afffffff2"/>
    <w:pPr>
      <w:spacing w:after="0" w:line="360" w:lineRule="auto"/>
      <w:ind w:firstLine="454"/>
      <w:jc w:val="both"/>
    </w:pPr>
    <w:rPr>
      <w:szCs w:val="28"/>
    </w:rPr>
  </w:style>
  <w:style w:type="paragraph" w:customStyle="1" w:styleId="WW-210">
    <w:name w:val="WW-Основной текст с отступом 21"/>
    <w:basedOn w:val="a7"/>
    <w:pPr>
      <w:widowControl w:val="0"/>
      <w:ind w:firstLine="5670"/>
      <w:jc w:val="both"/>
    </w:pPr>
    <w:rPr>
      <w:b/>
      <w:bCs/>
      <w:sz w:val="28"/>
      <w:szCs w:val="28"/>
      <w:lang w:val="uk-UA"/>
    </w:rPr>
  </w:style>
  <w:style w:type="paragraph" w:customStyle="1" w:styleId="Head10">
    <w:name w:val="Head 1"/>
    <w:basedOn w:val="afffffff2"/>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7"/>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7"/>
    <w:rPr>
      <w:sz w:val="20"/>
      <w:szCs w:val="20"/>
      <w:lang w:val="en-GB"/>
    </w:rPr>
  </w:style>
  <w:style w:type="paragraph" w:customStyle="1" w:styleId="390">
    <w:name w:val="Основной текст (39)"/>
    <w:basedOn w:val="a7"/>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7"/>
    <w:pPr>
      <w:widowControl w:val="0"/>
      <w:shd w:val="clear" w:color="auto" w:fill="FFFFFF"/>
      <w:spacing w:before="180" w:after="180" w:line="0" w:lineRule="atLeast"/>
    </w:pPr>
    <w:rPr>
      <w:b/>
      <w:bCs/>
      <w:sz w:val="18"/>
      <w:szCs w:val="18"/>
    </w:rPr>
  </w:style>
  <w:style w:type="paragraph" w:customStyle="1" w:styleId="351">
    <w:name w:val="Основной текст (35)"/>
    <w:basedOn w:val="a7"/>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7"/>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7"/>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7"/>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7"/>
    <w:pPr>
      <w:widowControl w:val="0"/>
      <w:shd w:val="clear" w:color="auto" w:fill="FFFFFF"/>
      <w:spacing w:line="0" w:lineRule="atLeast"/>
      <w:jc w:val="center"/>
    </w:pPr>
    <w:rPr>
      <w:b/>
      <w:bCs/>
      <w:sz w:val="17"/>
      <w:szCs w:val="17"/>
    </w:rPr>
  </w:style>
  <w:style w:type="paragraph" w:customStyle="1" w:styleId="416">
    <w:name w:val="Основной текст (4)1"/>
    <w:basedOn w:val="a7"/>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7"/>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7"/>
    <w:pPr>
      <w:widowControl w:val="0"/>
      <w:shd w:val="clear" w:color="auto" w:fill="FFFFFF"/>
      <w:spacing w:after="240" w:line="0" w:lineRule="atLeast"/>
    </w:pPr>
    <w:rPr>
      <w:b/>
      <w:bCs/>
      <w:spacing w:val="80"/>
      <w:sz w:val="32"/>
      <w:szCs w:val="32"/>
    </w:rPr>
  </w:style>
  <w:style w:type="paragraph" w:customStyle="1" w:styleId="342">
    <w:name w:val="Заголовок №3 (4)"/>
    <w:basedOn w:val="a7"/>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9"/>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1"/>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7"/>
    <w:pPr>
      <w:widowControl w:val="0"/>
      <w:autoSpaceDE w:val="0"/>
      <w:spacing w:after="120"/>
    </w:pPr>
    <w:rPr>
      <w:sz w:val="20"/>
      <w:szCs w:val="20"/>
    </w:rPr>
  </w:style>
  <w:style w:type="paragraph" w:customStyle="1" w:styleId="afffffffffffffffffffb">
    <w:name w:val="Светлана"/>
    <w:basedOn w:val="a7"/>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7"/>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2"/>
    <w:rsid w:val="00803975"/>
    <w:rPr>
      <w:rFonts w:ascii="Garamond" w:eastAsia="Garamond" w:hAnsi="Garamond" w:cs="Garamond"/>
      <w:sz w:val="28"/>
      <w:szCs w:val="24"/>
      <w:lang w:eastAsia="ar-SA"/>
    </w:rPr>
  </w:style>
  <w:style w:type="paragraph" w:styleId="37">
    <w:name w:val="Body Text Indent 3"/>
    <w:basedOn w:val="a7"/>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e">
    <w:name w:val="Table Grid"/>
    <w:basedOn w:val="a9"/>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7"/>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8"/>
    <w:uiPriority w:val="99"/>
    <w:semiHidden/>
    <w:rsid w:val="00B46023"/>
    <w:rPr>
      <w:rFonts w:ascii="Garamond" w:eastAsia="Garamond" w:hAnsi="Garamond" w:cs="Garamond"/>
      <w:sz w:val="24"/>
      <w:szCs w:val="24"/>
      <w:lang w:eastAsia="ar-SA"/>
    </w:rPr>
  </w:style>
  <w:style w:type="paragraph" w:styleId="affffffffffffffffffff">
    <w:name w:val="caption"/>
    <w:basedOn w:val="a7"/>
    <w:next w:val="a7"/>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8"/>
    <w:rsid w:val="00B46023"/>
    <w:rPr>
      <w:noProof w:val="0"/>
      <w:sz w:val="28"/>
      <w:lang w:val="uk-UA"/>
    </w:rPr>
  </w:style>
  <w:style w:type="paragraph" w:styleId="2ffff9">
    <w:name w:val="Body Text 2"/>
    <w:basedOn w:val="a7"/>
    <w:link w:val="225"/>
    <w:unhideWhenUsed/>
    <w:rsid w:val="00524D1A"/>
    <w:pPr>
      <w:spacing w:after="120" w:line="480" w:lineRule="auto"/>
    </w:pPr>
  </w:style>
  <w:style w:type="character" w:customStyle="1" w:styleId="225">
    <w:name w:val="Основной текст 2 Знак2"/>
    <w:basedOn w:val="a8"/>
    <w:link w:val="2ffff9"/>
    <w:uiPriority w:val="99"/>
    <w:semiHidden/>
    <w:rsid w:val="00524D1A"/>
    <w:rPr>
      <w:rFonts w:ascii="Garamond" w:eastAsia="Garamond" w:hAnsi="Garamond" w:cs="Garamond"/>
      <w:sz w:val="24"/>
      <w:szCs w:val="24"/>
      <w:lang w:eastAsia="ar-SA"/>
    </w:rPr>
  </w:style>
  <w:style w:type="character" w:styleId="affffffffffffffffffff0">
    <w:name w:val="footnote reference"/>
    <w:basedOn w:val="a8"/>
    <w:rsid w:val="00524D1A"/>
    <w:rPr>
      <w:vertAlign w:val="superscript"/>
    </w:rPr>
  </w:style>
  <w:style w:type="character" w:styleId="affffffffffffffffffff1">
    <w:name w:val="annotation reference"/>
    <w:basedOn w:val="a8"/>
    <w:semiHidden/>
    <w:rsid w:val="00524D1A"/>
    <w:rPr>
      <w:sz w:val="16"/>
    </w:rPr>
  </w:style>
  <w:style w:type="paragraph" w:styleId="afd">
    <w:name w:val="annotation text"/>
    <w:basedOn w:val="a7"/>
    <w:link w:val="afc"/>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8"/>
    <w:uiPriority w:val="99"/>
    <w:semiHidden/>
    <w:rsid w:val="00524D1A"/>
    <w:rPr>
      <w:rFonts w:ascii="Garamond" w:eastAsia="Garamond" w:hAnsi="Garamond" w:cs="Garamond"/>
      <w:lang w:eastAsia="ar-SA"/>
    </w:rPr>
  </w:style>
  <w:style w:type="paragraph" w:styleId="af8">
    <w:name w:val="Document Map"/>
    <w:basedOn w:val="a7"/>
    <w:link w:val="af7"/>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8"/>
    <w:uiPriority w:val="99"/>
    <w:semiHidden/>
    <w:rsid w:val="00524D1A"/>
    <w:rPr>
      <w:rFonts w:ascii="Segoe UI" w:eastAsia="Garamond" w:hAnsi="Segoe UI" w:cs="Segoe UI"/>
      <w:sz w:val="16"/>
      <w:szCs w:val="16"/>
      <w:lang w:eastAsia="ar-SA"/>
    </w:rPr>
  </w:style>
  <w:style w:type="character" w:styleId="affffffffffffffffffff2">
    <w:name w:val="endnote reference"/>
    <w:basedOn w:val="a8"/>
    <w:semiHidden/>
    <w:rsid w:val="00524D1A"/>
    <w:rPr>
      <w:vertAlign w:val="superscript"/>
    </w:rPr>
  </w:style>
  <w:style w:type="paragraph" w:styleId="34">
    <w:name w:val="Body Text 3"/>
    <w:basedOn w:val="a7"/>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8"/>
    <w:uiPriority w:val="99"/>
    <w:semiHidden/>
    <w:rsid w:val="00524D1A"/>
    <w:rPr>
      <w:rFonts w:ascii="Garamond" w:eastAsia="Garamond" w:hAnsi="Garamond" w:cs="Garamond"/>
      <w:sz w:val="16"/>
      <w:szCs w:val="16"/>
      <w:lang w:eastAsia="ar-SA"/>
    </w:rPr>
  </w:style>
  <w:style w:type="character" w:customStyle="1" w:styleId="text31">
    <w:name w:val="text31"/>
    <w:basedOn w:val="a8"/>
    <w:rsid w:val="00524D1A"/>
    <w:rPr>
      <w:rFonts w:ascii="Arial" w:hAnsi="Arial" w:cs="Arial" w:hint="default"/>
      <w:b/>
      <w:bCs/>
      <w:color w:val="212063"/>
      <w:sz w:val="24"/>
      <w:szCs w:val="24"/>
    </w:rPr>
  </w:style>
  <w:style w:type="paragraph" w:styleId="af6">
    <w:name w:val="Plain Text"/>
    <w:basedOn w:val="a7"/>
    <w:link w:val="af5"/>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8"/>
    <w:uiPriority w:val="99"/>
    <w:semiHidden/>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8"/>
    <w:rsid w:val="00854667"/>
  </w:style>
  <w:style w:type="character" w:customStyle="1" w:styleId="b3t1">
    <w:name w:val="b3t1"/>
    <w:basedOn w:val="a8"/>
    <w:rsid w:val="00854667"/>
    <w:rPr>
      <w:rFonts w:ascii="Verdana" w:hAnsi="Verdana" w:hint="default"/>
      <w:b/>
      <w:bCs/>
      <w:color w:val="4556B1"/>
      <w:sz w:val="16"/>
      <w:szCs w:val="16"/>
    </w:rPr>
  </w:style>
  <w:style w:type="character" w:customStyle="1" w:styleId="b3t">
    <w:name w:val="b3t"/>
    <w:basedOn w:val="a8"/>
    <w:rsid w:val="00854667"/>
  </w:style>
  <w:style w:type="paragraph" w:customStyle="1" w:styleId="Web">
    <w:name w:val="Обычный (Web)"/>
    <w:basedOn w:val="a7"/>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7"/>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8"/>
    <w:rsid w:val="00854667"/>
    <w:rPr>
      <w:color w:val="000000"/>
      <w:sz w:val="17"/>
      <w:szCs w:val="17"/>
    </w:rPr>
  </w:style>
  <w:style w:type="character" w:customStyle="1" w:styleId="postdetails1">
    <w:name w:val="postdetails1"/>
    <w:basedOn w:val="a8"/>
    <w:rsid w:val="00854667"/>
    <w:rPr>
      <w:color w:val="000000"/>
      <w:sz w:val="15"/>
      <w:szCs w:val="15"/>
    </w:rPr>
  </w:style>
  <w:style w:type="character" w:customStyle="1" w:styleId="nav1">
    <w:name w:val="nav1"/>
    <w:basedOn w:val="a8"/>
    <w:rsid w:val="00854667"/>
    <w:rPr>
      <w:b/>
      <w:bCs/>
      <w:color w:val="000000"/>
      <w:sz w:val="17"/>
      <w:szCs w:val="17"/>
    </w:rPr>
  </w:style>
  <w:style w:type="character" w:customStyle="1" w:styleId="4fb">
    <w:name w:val="Гиперссылка4"/>
    <w:basedOn w:val="a8"/>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8"/>
    <w:rsid w:val="00902A7A"/>
    <w:rPr>
      <w:b/>
      <w:sz w:val="28"/>
      <w:szCs w:val="24"/>
      <w:lang w:val="uk-UA" w:eastAsia="ru-RU" w:bidi="ar-SA"/>
    </w:rPr>
  </w:style>
  <w:style w:type="character" w:customStyle="1" w:styleId="2ffffa">
    <w:name w:val="Основной текст 2 Знак Знак"/>
    <w:basedOn w:val="a8"/>
    <w:rsid w:val="00902A7A"/>
    <w:rPr>
      <w:sz w:val="28"/>
      <w:szCs w:val="24"/>
      <w:lang w:val="uk-UA" w:eastAsia="ru-RU" w:bidi="ar-SA"/>
    </w:rPr>
  </w:style>
  <w:style w:type="paragraph" w:styleId="affffffffffffffffffff3">
    <w:name w:val="List Bullet"/>
    <w:basedOn w:val="a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7"/>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8"/>
    <w:rsid w:val="00DD4EAD"/>
  </w:style>
  <w:style w:type="character" w:customStyle="1" w:styleId="resultbody">
    <w:name w:val="resultbody"/>
    <w:basedOn w:val="a8"/>
    <w:rsid w:val="00DD4EAD"/>
  </w:style>
  <w:style w:type="paragraph" w:customStyle="1" w:styleId="ParadoxNormal">
    <w:name w:val="Paradox_Normal"/>
    <w:basedOn w:val="afffffff9"/>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2"/>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7"/>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7"/>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2"/>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7"/>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7"/>
    <w:rsid w:val="00C70C58"/>
    <w:pPr>
      <w:suppressAutoHyphens w:val="0"/>
      <w:ind w:left="566" w:hanging="283"/>
    </w:pPr>
    <w:rPr>
      <w:rFonts w:ascii="Times New Roman" w:eastAsia="Times New Roman" w:hAnsi="Times New Roman" w:cs="Times New Roman"/>
      <w:lang w:eastAsia="ru-RU"/>
    </w:rPr>
  </w:style>
  <w:style w:type="paragraph" w:styleId="affffffffffffffffffff4">
    <w:name w:val="List Continue"/>
    <w:basedOn w:val="a7"/>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7"/>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5">
    <w:name w:val="Стиль власова"/>
    <w:basedOn w:val="a7"/>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8"/>
    <w:rsid w:val="004102F1"/>
    <w:rPr>
      <w:sz w:val="16"/>
      <w:szCs w:val="16"/>
    </w:rPr>
  </w:style>
  <w:style w:type="character" w:customStyle="1" w:styleId="editsection8">
    <w:name w:val="editsection8"/>
    <w:basedOn w:val="a8"/>
    <w:rsid w:val="004102F1"/>
    <w:rPr>
      <w:b w:val="0"/>
      <w:bCs w:val="0"/>
      <w:sz w:val="18"/>
      <w:szCs w:val="18"/>
    </w:rPr>
  </w:style>
  <w:style w:type="character" w:customStyle="1" w:styleId="editsection9">
    <w:name w:val="editsection9"/>
    <w:basedOn w:val="a8"/>
    <w:rsid w:val="004102F1"/>
    <w:rPr>
      <w:b w:val="0"/>
      <w:bCs w:val="0"/>
      <w:sz w:val="21"/>
      <w:szCs w:val="21"/>
    </w:rPr>
  </w:style>
  <w:style w:type="character" w:customStyle="1" w:styleId="editsection1">
    <w:name w:val="editsection1"/>
    <w:basedOn w:val="a8"/>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7"/>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7"/>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6">
    <w:name w:val="Оглавление_"/>
    <w:basedOn w:val="a8"/>
    <w:rsid w:val="007C548E"/>
    <w:rPr>
      <w:rFonts w:ascii="Times New Roman" w:eastAsia="Times New Roman" w:hAnsi="Times New Roman" w:cs="Times New Roman"/>
      <w:sz w:val="18"/>
      <w:szCs w:val="18"/>
      <w:shd w:val="clear" w:color="auto" w:fill="FFFFFF"/>
    </w:rPr>
  </w:style>
  <w:style w:type="paragraph" w:customStyle="1" w:styleId="affffff">
    <w:name w:val="Сноска"/>
    <w:basedOn w:val="a7"/>
    <w:link w:val="afffffe"/>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8"/>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8"/>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7"/>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7"/>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7"/>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7"/>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7"/>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4"/>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8"/>
    <w:link w:val="1fffffff"/>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7"/>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7">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8"/>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8"/>
    <w:rsid w:val="00FB5208"/>
    <w:rPr>
      <w:sz w:val="24"/>
      <w:szCs w:val="24"/>
      <w:lang w:val="uk-UA" w:eastAsia="ru-RU" w:bidi="ar-SA"/>
    </w:rPr>
  </w:style>
  <w:style w:type="character" w:customStyle="1" w:styleId="s14bb">
    <w:name w:val="s14b b"/>
    <w:basedOn w:val="a8"/>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8"/>
    <w:rsid w:val="00FB5208"/>
    <w:rPr>
      <w:rFonts w:ascii="Verdana" w:hAnsi="Verdana" w:hint="default"/>
      <w:b/>
      <w:bCs/>
      <w:color w:val="FF0000"/>
      <w:sz w:val="21"/>
      <w:szCs w:val="21"/>
    </w:rPr>
  </w:style>
  <w:style w:type="character" w:customStyle="1" w:styleId="bigheadline1">
    <w:name w:val="bigheadline1"/>
    <w:basedOn w:val="a8"/>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8"/>
    <w:rsid w:val="00FB5208"/>
    <w:rPr>
      <w:rFonts w:ascii="Arial" w:hAnsi="Arial" w:cs="Arial" w:hint="default"/>
      <w:sz w:val="19"/>
      <w:szCs w:val="19"/>
    </w:rPr>
  </w:style>
  <w:style w:type="character" w:customStyle="1" w:styleId="inside-head1">
    <w:name w:val="inside-head1"/>
    <w:basedOn w:val="a8"/>
    <w:rsid w:val="00FB5208"/>
    <w:rPr>
      <w:rFonts w:ascii="Times New Roman" w:hAnsi="Times New Roman" w:cs="Times New Roman" w:hint="default"/>
      <w:b/>
      <w:bCs/>
      <w:sz w:val="36"/>
      <w:szCs w:val="36"/>
    </w:rPr>
  </w:style>
  <w:style w:type="paragraph" w:customStyle="1" w:styleId="inside-copy">
    <w:name w:val="inside-copy"/>
    <w:basedOn w:val="a7"/>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8"/>
    <w:rsid w:val="00FB5208"/>
  </w:style>
  <w:style w:type="character" w:customStyle="1" w:styleId="subhed">
    <w:name w:val="subhed"/>
    <w:basedOn w:val="a8"/>
    <w:rsid w:val="00FB5208"/>
  </w:style>
  <w:style w:type="character" w:customStyle="1" w:styleId="allbold1">
    <w:name w:val="allbold1"/>
    <w:basedOn w:val="a8"/>
    <w:rsid w:val="00FB5208"/>
    <w:rPr>
      <w:rFonts w:ascii="Arial" w:hAnsi="Arial" w:cs="Arial" w:hint="default"/>
      <w:b/>
      <w:bCs/>
      <w:color w:val="000000"/>
      <w:sz w:val="14"/>
      <w:szCs w:val="14"/>
    </w:rPr>
  </w:style>
  <w:style w:type="paragraph" w:customStyle="1" w:styleId="132">
    <w:name w:val="Заголовок 13"/>
    <w:basedOn w:val="a7"/>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7"/>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8"/>
    <w:rsid w:val="00FB5208"/>
    <w:rPr>
      <w:color w:val="000099"/>
    </w:rPr>
  </w:style>
  <w:style w:type="character" w:customStyle="1" w:styleId="cald-guideword">
    <w:name w:val="cald-guideword"/>
    <w:basedOn w:val="a8"/>
    <w:rsid w:val="00FB5208"/>
  </w:style>
  <w:style w:type="character" w:customStyle="1" w:styleId="def-classification">
    <w:name w:val="def-classification"/>
    <w:basedOn w:val="a8"/>
    <w:rsid w:val="00FB5208"/>
  </w:style>
  <w:style w:type="character" w:customStyle="1" w:styleId="cald-definition">
    <w:name w:val="cald-definition"/>
    <w:basedOn w:val="a8"/>
    <w:rsid w:val="00FB5208"/>
  </w:style>
  <w:style w:type="character" w:customStyle="1" w:styleId="resultbodyblack1">
    <w:name w:val="resultbodyblack1"/>
    <w:basedOn w:val="a8"/>
    <w:rsid w:val="00FB5208"/>
    <w:rPr>
      <w:rFonts w:ascii="Verdana" w:hAnsi="Verdana" w:hint="default"/>
      <w:b/>
      <w:bCs/>
      <w:color w:val="000000"/>
      <w:sz w:val="22"/>
      <w:szCs w:val="22"/>
    </w:rPr>
  </w:style>
  <w:style w:type="paragraph" w:customStyle="1" w:styleId="textbodyblack">
    <w:name w:val="textbodyblack"/>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8"/>
    <w:rsid w:val="00FB5208"/>
    <w:rPr>
      <w:rFonts w:ascii="Verdana" w:hAnsi="Verdana" w:hint="default"/>
      <w:b/>
      <w:bCs/>
      <w:color w:val="336699"/>
      <w:sz w:val="15"/>
      <w:szCs w:val="15"/>
    </w:rPr>
  </w:style>
  <w:style w:type="character" w:customStyle="1" w:styleId="headline1">
    <w:name w:val="headline1"/>
    <w:basedOn w:val="a8"/>
    <w:rsid w:val="00FB5208"/>
    <w:rPr>
      <w:rFonts w:ascii="Arial" w:hAnsi="Arial" w:cs="Arial" w:hint="default"/>
      <w:b/>
      <w:bCs/>
      <w:strike w:val="0"/>
      <w:dstrike w:val="0"/>
      <w:color w:val="333333"/>
      <w:sz w:val="30"/>
      <w:szCs w:val="30"/>
      <w:u w:val="none"/>
      <w:effect w:val="none"/>
    </w:rPr>
  </w:style>
  <w:style w:type="paragraph" w:customStyle="1" w:styleId="fp">
    <w:name w:val="fp"/>
    <w:basedOn w:val="a7"/>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a"/>
    <w:uiPriority w:val="99"/>
    <w:semiHidden/>
    <w:unhideWhenUsed/>
    <w:rsid w:val="0001496C"/>
  </w:style>
  <w:style w:type="numbering" w:customStyle="1" w:styleId="2fffff0">
    <w:name w:val="Нет списка2"/>
    <w:next w:val="aa"/>
    <w:semiHidden/>
    <w:unhideWhenUsed/>
    <w:rsid w:val="00A814A4"/>
  </w:style>
  <w:style w:type="paragraph" w:customStyle="1" w:styleId="3ffd">
    <w:name w:val="Основной текст с отступом3"/>
    <w:basedOn w:val="a7"/>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7"/>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8"/>
    <w:rsid w:val="00FE1A62"/>
  </w:style>
  <w:style w:type="character" w:customStyle="1" w:styleId="small-text1">
    <w:name w:val="small-text1"/>
    <w:basedOn w:val="a8"/>
    <w:rsid w:val="00FE1A62"/>
    <w:rPr>
      <w:rFonts w:ascii="Arial" w:hAnsi="Arial" w:cs="Arial"/>
      <w:color w:val="000000"/>
      <w:sz w:val="20"/>
      <w:szCs w:val="20"/>
    </w:rPr>
  </w:style>
  <w:style w:type="paragraph" w:customStyle="1" w:styleId="Example1">
    <w:name w:val="Example 1"/>
    <w:basedOn w:val="a7"/>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8"/>
    <w:rsid w:val="00FE1A62"/>
    <w:rPr>
      <w:rFonts w:ascii="Verdana" w:hAnsi="Verdana"/>
      <w:color w:val="000000"/>
      <w:sz w:val="19"/>
      <w:szCs w:val="19"/>
    </w:rPr>
  </w:style>
  <w:style w:type="character" w:customStyle="1" w:styleId="pagetitle1">
    <w:name w:val="pagetitle1"/>
    <w:basedOn w:val="a8"/>
    <w:rsid w:val="00FE1A62"/>
    <w:rPr>
      <w:rFonts w:ascii="Arial" w:hAnsi="Arial" w:cs="Arial"/>
      <w:color w:val="000000"/>
      <w:sz w:val="23"/>
      <w:szCs w:val="23"/>
    </w:rPr>
  </w:style>
  <w:style w:type="character" w:customStyle="1" w:styleId="pagesubtitle1">
    <w:name w:val="pagesubtitle1"/>
    <w:basedOn w:val="a8"/>
    <w:rsid w:val="00FE1A62"/>
    <w:rPr>
      <w:rFonts w:ascii="Verdana" w:hAnsi="Verdana"/>
      <w:b/>
      <w:bCs/>
      <w:color w:val="000000"/>
      <w:sz w:val="13"/>
      <w:szCs w:val="13"/>
    </w:rPr>
  </w:style>
  <w:style w:type="character" w:customStyle="1" w:styleId="section1">
    <w:name w:val="section1"/>
    <w:basedOn w:val="a8"/>
    <w:rsid w:val="00FE1A62"/>
    <w:rPr>
      <w:rFonts w:ascii="Verdana" w:hAnsi="Verdana"/>
      <w:b/>
      <w:bCs/>
      <w:color w:val="000000"/>
      <w:sz w:val="24"/>
      <w:szCs w:val="24"/>
    </w:rPr>
  </w:style>
  <w:style w:type="character" w:customStyle="1" w:styleId="gift1">
    <w:name w:val="gift1"/>
    <w:basedOn w:val="a8"/>
    <w:rsid w:val="00FE1A62"/>
    <w:rPr>
      <w:rFonts w:ascii="Arial" w:hAnsi="Arial" w:cs="Arial"/>
      <w:b/>
      <w:bCs/>
      <w:color w:val="auto"/>
      <w:spacing w:val="13"/>
      <w:sz w:val="24"/>
      <w:szCs w:val="24"/>
    </w:rPr>
  </w:style>
  <w:style w:type="paragraph" w:customStyle="1" w:styleId="contactnew">
    <w:name w:val="contact_new"/>
    <w:basedOn w:val="a7"/>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7"/>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7"/>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8"/>
    <w:rsid w:val="00FE1A62"/>
    <w:rPr>
      <w:rFonts w:ascii="Verdana" w:hAnsi="Verdana"/>
      <w:color w:val="auto"/>
      <w:sz w:val="20"/>
      <w:szCs w:val="20"/>
      <w:u w:val="none"/>
      <w:effect w:val="none"/>
    </w:rPr>
  </w:style>
  <w:style w:type="character" w:customStyle="1" w:styleId="7c">
    <w:name w:val="Гиперссылка7"/>
    <w:basedOn w:val="a8"/>
    <w:rsid w:val="00FE1A62"/>
    <w:rPr>
      <w:rFonts w:ascii="Verdana" w:hAnsi="Verdana"/>
      <w:color w:val="auto"/>
      <w:sz w:val="20"/>
      <w:szCs w:val="20"/>
      <w:u w:val="none"/>
      <w:effect w:val="none"/>
    </w:rPr>
  </w:style>
  <w:style w:type="character" w:customStyle="1" w:styleId="toplinks1">
    <w:name w:val="top_links1"/>
    <w:basedOn w:val="a8"/>
    <w:rsid w:val="00FE1A62"/>
    <w:rPr>
      <w:b/>
      <w:bCs/>
      <w:caps/>
      <w:smallCaps/>
      <w:color w:val="auto"/>
      <w:sz w:val="22"/>
      <w:szCs w:val="22"/>
    </w:rPr>
  </w:style>
  <w:style w:type="character" w:customStyle="1" w:styleId="invisible1">
    <w:name w:val="invisible1"/>
    <w:basedOn w:val="a8"/>
    <w:rsid w:val="00FE1A62"/>
    <w:rPr>
      <w:vanish/>
    </w:rPr>
  </w:style>
  <w:style w:type="character" w:customStyle="1" w:styleId="infohead1">
    <w:name w:val="info_head1"/>
    <w:basedOn w:val="a8"/>
    <w:rsid w:val="00FE1A62"/>
    <w:rPr>
      <w:b/>
      <w:bCs/>
      <w:color w:val="auto"/>
      <w:sz w:val="24"/>
      <w:szCs w:val="24"/>
    </w:rPr>
  </w:style>
  <w:style w:type="character" w:customStyle="1" w:styleId="lineheight1">
    <w:name w:val="lineheight1"/>
    <w:basedOn w:val="a8"/>
    <w:rsid w:val="00FE1A62"/>
  </w:style>
  <w:style w:type="character" w:customStyle="1" w:styleId="newshead1">
    <w:name w:val="news_head1"/>
    <w:basedOn w:val="a8"/>
    <w:rsid w:val="00FE1A62"/>
    <w:rPr>
      <w:b/>
      <w:bCs/>
      <w:color w:val="FFFFFF"/>
      <w:sz w:val="24"/>
      <w:szCs w:val="24"/>
    </w:rPr>
  </w:style>
  <w:style w:type="character" w:customStyle="1" w:styleId="newssubhead1">
    <w:name w:val="news_sub_head1"/>
    <w:basedOn w:val="a8"/>
    <w:rsid w:val="00FE1A62"/>
    <w:rPr>
      <w:b/>
      <w:bCs/>
      <w:color w:val="auto"/>
      <w:sz w:val="24"/>
      <w:szCs w:val="24"/>
    </w:rPr>
  </w:style>
  <w:style w:type="character" w:customStyle="1" w:styleId="newstext1">
    <w:name w:val="news_text1"/>
    <w:basedOn w:val="a8"/>
    <w:rsid w:val="00FE1A62"/>
    <w:rPr>
      <w:color w:val="FFFFFF"/>
      <w:sz w:val="24"/>
      <w:szCs w:val="24"/>
    </w:rPr>
  </w:style>
  <w:style w:type="character" w:customStyle="1" w:styleId="bigbluelink1">
    <w:name w:val="big_blue_link1"/>
    <w:basedOn w:val="a8"/>
    <w:rsid w:val="00FE1A62"/>
    <w:rPr>
      <w:b/>
      <w:bCs/>
      <w:color w:val="auto"/>
      <w:sz w:val="42"/>
      <w:szCs w:val="42"/>
    </w:rPr>
  </w:style>
  <w:style w:type="character" w:customStyle="1" w:styleId="rotatetxt1">
    <w:name w:val="rotatetxt1"/>
    <w:basedOn w:val="a8"/>
    <w:rsid w:val="00FE1A62"/>
    <w:rPr>
      <w:rFonts w:ascii="Verdana" w:hAnsi="Verdana"/>
      <w:color w:val="auto"/>
      <w:sz w:val="19"/>
      <w:szCs w:val="19"/>
    </w:rPr>
  </w:style>
  <w:style w:type="character" w:customStyle="1" w:styleId="smallbluelink1">
    <w:name w:val="small_blue_link1"/>
    <w:basedOn w:val="a8"/>
    <w:rsid w:val="00FE1A62"/>
    <w:rPr>
      <w:color w:val="auto"/>
      <w:sz w:val="25"/>
      <w:szCs w:val="25"/>
    </w:rPr>
  </w:style>
  <w:style w:type="character" w:customStyle="1" w:styleId="footertext1">
    <w:name w:val="footer_text1"/>
    <w:basedOn w:val="a8"/>
    <w:rsid w:val="00FE1A62"/>
    <w:rPr>
      <w:rFonts w:ascii="Arial" w:hAnsi="Arial" w:cs="Arial"/>
      <w:color w:val="FFFFFF"/>
      <w:sz w:val="17"/>
      <w:szCs w:val="17"/>
    </w:rPr>
  </w:style>
  <w:style w:type="paragraph" w:customStyle="1" w:styleId="journaltitles">
    <w:name w:val="journaltitles"/>
    <w:basedOn w:val="a7"/>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8"/>
    <w:rsid w:val="00FE1A62"/>
    <w:rPr>
      <w:rFonts w:ascii="Arial" w:hAnsi="Arial" w:cs="Arial"/>
      <w:color w:val="000000"/>
      <w:sz w:val="16"/>
      <w:szCs w:val="16"/>
    </w:rPr>
  </w:style>
  <w:style w:type="character" w:customStyle="1" w:styleId="maintext1">
    <w:name w:val="maintext1"/>
    <w:basedOn w:val="a8"/>
    <w:rsid w:val="00FE1A62"/>
    <w:rPr>
      <w:rFonts w:ascii="Arial" w:hAnsi="Arial" w:cs="Arial"/>
      <w:color w:val="000000"/>
      <w:sz w:val="18"/>
      <w:szCs w:val="18"/>
    </w:rPr>
  </w:style>
  <w:style w:type="paragraph" w:customStyle="1" w:styleId="default0">
    <w:name w:val="default"/>
    <w:basedOn w:val="a7"/>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a"/>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a"/>
    <w:uiPriority w:val="99"/>
    <w:semiHidden/>
    <w:unhideWhenUsed/>
    <w:rsid w:val="00267173"/>
  </w:style>
  <w:style w:type="paragraph" w:customStyle="1" w:styleId="2fffff1">
    <w:name w:val="Текст выноски2"/>
    <w:basedOn w:val="a7"/>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8"/>
    <w:rsid w:val="00292B3F"/>
    <w:rPr>
      <w:rFonts w:ascii="Arial" w:hAnsi="Arial" w:cs="Arial" w:hint="default"/>
      <w:b/>
      <w:bCs/>
      <w:color w:val="990000"/>
      <w:sz w:val="21"/>
      <w:szCs w:val="21"/>
    </w:rPr>
  </w:style>
  <w:style w:type="paragraph" w:customStyle="1" w:styleId="14pt2">
    <w:name w:val="Стиль Текст + 14 pt"/>
    <w:basedOn w:val="a7"/>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8">
    <w:name w:val="Знак Знак"/>
    <w:basedOn w:val="a8"/>
    <w:rsid w:val="00937513"/>
    <w:rPr>
      <w:sz w:val="24"/>
      <w:szCs w:val="24"/>
      <w:lang w:val="ru-RU" w:eastAsia="ru-RU"/>
    </w:rPr>
  </w:style>
  <w:style w:type="character" w:customStyle="1" w:styleId="14pt3">
    <w:name w:val="Стиль Текст + 14 pt Знак"/>
    <w:basedOn w:val="a8"/>
    <w:locked/>
    <w:rsid w:val="00314A13"/>
    <w:rPr>
      <w:sz w:val="28"/>
      <w:szCs w:val="28"/>
      <w:lang w:val="ru-RU" w:eastAsia="ru-RU" w:bidi="ar-SA"/>
    </w:rPr>
  </w:style>
  <w:style w:type="character" w:customStyle="1" w:styleId="14pt4">
    <w:name w:val="Стиль Текст + 14 pt Знак Знак"/>
    <w:basedOn w:val="a8"/>
    <w:locked/>
    <w:rsid w:val="00314A13"/>
    <w:rPr>
      <w:sz w:val="28"/>
      <w:szCs w:val="28"/>
      <w:lang w:val="ru-RU" w:eastAsia="ru-RU" w:bidi="ar-SA"/>
    </w:rPr>
  </w:style>
  <w:style w:type="character" w:customStyle="1" w:styleId="133">
    <w:name w:val="Знак Знак13"/>
    <w:basedOn w:val="a8"/>
    <w:locked/>
    <w:rsid w:val="00314A13"/>
    <w:rPr>
      <w:i/>
      <w:iCs/>
      <w:sz w:val="28"/>
      <w:szCs w:val="28"/>
      <w:lang w:val="uk-UA" w:eastAsia="ru-RU" w:bidi="ar-SA"/>
    </w:rPr>
  </w:style>
  <w:style w:type="character" w:customStyle="1" w:styleId="normal10">
    <w:name w:val="normal1"/>
    <w:basedOn w:val="a8"/>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7"/>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a"/>
    <w:uiPriority w:val="99"/>
    <w:semiHidden/>
    <w:unhideWhenUsed/>
    <w:rsid w:val="0039380B"/>
  </w:style>
  <w:style w:type="paragraph" w:customStyle="1" w:styleId="260">
    <w:name w:val="Основной текст 26"/>
    <w:basedOn w:val="a7"/>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a"/>
    <w:uiPriority w:val="99"/>
    <w:semiHidden/>
    <w:unhideWhenUsed/>
    <w:rsid w:val="00BA3A4E"/>
  </w:style>
  <w:style w:type="paragraph" w:customStyle="1" w:styleId="160">
    <w:name w:val="Основной текст16"/>
    <w:basedOn w:val="a7"/>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8"/>
    <w:rsid w:val="00E3373F"/>
    <w:rPr>
      <w:rFonts w:ascii="Verdana" w:hAnsi="Verdana" w:hint="default"/>
      <w:b/>
      <w:bCs/>
      <w:sz w:val="21"/>
      <w:szCs w:val="21"/>
    </w:rPr>
  </w:style>
  <w:style w:type="paragraph" w:customStyle="1" w:styleId="paper1">
    <w:name w:val="paper1"/>
    <w:basedOn w:val="a7"/>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7"/>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9">
    <w:name w:val="Дисс. Обычный абзац"/>
    <w:basedOn w:val="a7"/>
    <w:link w:val="affffffffffffffffffffa"/>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a">
    <w:name w:val="Дисс. Обычный абзац Знак"/>
    <w:basedOn w:val="a8"/>
    <w:link w:val="affffffffffffffffffff9"/>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7"/>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8"/>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7"/>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b">
    <w:name w:val="Определения Автора"/>
    <w:basedOn w:val="a7"/>
    <w:link w:val="affffffffffffffffffffc"/>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c">
    <w:name w:val="Определения Автора Знак"/>
    <w:basedOn w:val="a8"/>
    <w:link w:val="affffffffffffffffffffb"/>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4"/>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d">
    <w:name w:val="Обычный_Автореферат"/>
    <w:basedOn w:val="a7"/>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8"/>
    <w:rsid w:val="007B0B78"/>
  </w:style>
  <w:style w:type="character" w:customStyle="1" w:styleId="affffffffffffffffffffe">
    <w:name w:val="Обычный абзац"/>
    <w:basedOn w:val="a8"/>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0">
    <w:name w:val="дис как заголовок раздела"/>
    <w:basedOn w:val="a7"/>
    <w:next w:val="afffffffffffffffffffff"/>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7"/>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1">
    <w:name w:val="Основний текст_"/>
    <w:link w:val="afffffffffffffffffffff2"/>
    <w:uiPriority w:val="99"/>
    <w:locked/>
    <w:rsid w:val="0010053C"/>
    <w:rPr>
      <w:sz w:val="21"/>
      <w:shd w:val="clear" w:color="auto" w:fill="FFFFFF"/>
    </w:rPr>
  </w:style>
  <w:style w:type="paragraph" w:customStyle="1" w:styleId="afffffffffffffffffffff2">
    <w:name w:val="Основний текст"/>
    <w:basedOn w:val="a7"/>
    <w:link w:val="afffffffffffffffffffff1"/>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2">
    <w:name w:val="Table Grid 1"/>
    <w:basedOn w:val="a9"/>
    <w:uiPriority w:val="99"/>
    <w:rsid w:val="0010053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3">
    <w:name w:val="Основний текст + Курсив"/>
    <w:uiPriority w:val="99"/>
    <w:rsid w:val="0010053C"/>
    <w:rPr>
      <w:i/>
      <w:sz w:val="19"/>
    </w:rPr>
  </w:style>
  <w:style w:type="table" w:customStyle="1" w:styleId="1fffffff3">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7"/>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7"/>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8"/>
    <w:rsid w:val="000071A8"/>
  </w:style>
  <w:style w:type="paragraph" w:customStyle="1" w:styleId="articleauthorname">
    <w:name w:val="articleauthorname"/>
    <w:basedOn w:val="a7"/>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8"/>
    <w:rsid w:val="000071A8"/>
  </w:style>
  <w:style w:type="character" w:customStyle="1" w:styleId="article-author">
    <w:name w:val="article-author"/>
    <w:basedOn w:val="a8"/>
    <w:rsid w:val="000071A8"/>
  </w:style>
  <w:style w:type="character" w:customStyle="1" w:styleId="orange1">
    <w:name w:val="orange1"/>
    <w:basedOn w:val="a8"/>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8"/>
    <w:rsid w:val="004A5A83"/>
  </w:style>
  <w:style w:type="paragraph" w:customStyle="1" w:styleId="1fffffff4">
    <w:name w:val="Знак Знак Знак Знак Знак Знак Знак Знак Знак Знак Знак1 Знак Знак Знак Знак Знак Знак Знак Знак Знак Знак"/>
    <w:basedOn w:val="a7"/>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8"/>
    <w:rsid w:val="004A5A83"/>
  </w:style>
  <w:style w:type="character" w:customStyle="1" w:styleId="nobr">
    <w:name w:val="nobr"/>
    <w:basedOn w:val="a8"/>
    <w:rsid w:val="004A5A83"/>
  </w:style>
  <w:style w:type="paragraph" w:customStyle="1" w:styleId="ListParagraph1">
    <w:name w:val="List Paragraph1"/>
    <w:basedOn w:val="a7"/>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7"/>
    <w:next w:val="a7"/>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7"/>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7"/>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7"/>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7"/>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5">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4">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b">
    <w:name w:val="Подпись к картинке_"/>
    <w:link w:val="afffffffffffffffffa"/>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5">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4">
    <w:name w:val="Подпись к таблице_"/>
    <w:link w:val="affffffffffffffff3"/>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7"/>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7"/>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7"/>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7"/>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7"/>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7"/>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7"/>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7"/>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7"/>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7"/>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7"/>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7"/>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7"/>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7"/>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7"/>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7"/>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6">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7"/>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7"/>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7"/>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7"/>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7">
    <w:name w:val="Авторефукр"/>
    <w:basedOn w:val="a7"/>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7"/>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7"/>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8">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8"/>
    <w:rsid w:val="003A3D03"/>
  </w:style>
  <w:style w:type="paragraph" w:customStyle="1" w:styleId="4ff9">
    <w:name w:val="4"/>
    <w:basedOn w:val="a7"/>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8"/>
    <w:rsid w:val="003A3D03"/>
  </w:style>
  <w:style w:type="character" w:customStyle="1" w:styleId="75pt3">
    <w:name w:val="75pt"/>
    <w:basedOn w:val="a8"/>
    <w:rsid w:val="003A3D03"/>
  </w:style>
  <w:style w:type="character" w:customStyle="1" w:styleId="constantia12pt40">
    <w:name w:val="constantia12pt40"/>
    <w:basedOn w:val="a8"/>
    <w:rsid w:val="003A3D03"/>
  </w:style>
  <w:style w:type="character" w:customStyle="1" w:styleId="9pt2">
    <w:name w:val="9pt"/>
    <w:basedOn w:val="a8"/>
    <w:rsid w:val="003A3D03"/>
  </w:style>
  <w:style w:type="character" w:customStyle="1" w:styleId="a00">
    <w:name w:val="a0"/>
    <w:basedOn w:val="a8"/>
    <w:rsid w:val="003A3D03"/>
  </w:style>
  <w:style w:type="paragraph" w:styleId="3">
    <w:name w:val="List Number 3"/>
    <w:basedOn w:val="a7"/>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8"/>
    <w:rsid w:val="004313DD"/>
    <w:rPr>
      <w:sz w:val="24"/>
      <w:lang w:val="uk-UA" w:eastAsia="ru-RU" w:bidi="ar-SA"/>
    </w:rPr>
  </w:style>
  <w:style w:type="character" w:customStyle="1" w:styleId="afffffffffffffffffffff9">
    <w:name w:val="Основной текст Знак Знак Знак"/>
    <w:basedOn w:val="a8"/>
    <w:rsid w:val="004313DD"/>
    <w:rPr>
      <w:b/>
      <w:sz w:val="36"/>
      <w:szCs w:val="36"/>
      <w:lang w:val="ru-RU" w:eastAsia="ru-RU" w:bidi="ar-SA"/>
    </w:rPr>
  </w:style>
  <w:style w:type="character" w:customStyle="1" w:styleId="BodyTextIndent210">
    <w:name w:val="Body Text Indent 2 Знак Знак1"/>
    <w:basedOn w:val="a8"/>
    <w:rsid w:val="004313DD"/>
    <w:rPr>
      <w:sz w:val="24"/>
      <w:szCs w:val="24"/>
      <w:lang w:val="uk-UA" w:eastAsia="ru-RU" w:bidi="ar-SA"/>
    </w:rPr>
  </w:style>
  <w:style w:type="paragraph" w:customStyle="1" w:styleId="263">
    <w:name w:val="Основной текст с отступом 26"/>
    <w:basedOn w:val="a7"/>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7"/>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a">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8"/>
    <w:rsid w:val="005C0E6E"/>
  </w:style>
  <w:style w:type="character" w:customStyle="1" w:styleId="date4">
    <w:name w:val="date4"/>
    <w:basedOn w:val="a8"/>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b">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7"/>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7"/>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7"/>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7"/>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7"/>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7"/>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6">
    <w:name w:val="таблица 1"/>
    <w:basedOn w:val="a7"/>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c">
    <w:name w:val="таблица название"/>
    <w:basedOn w:val="a7"/>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7"/>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8"/>
    <w:uiPriority w:val="99"/>
    <w:rsid w:val="00886B4E"/>
  </w:style>
  <w:style w:type="paragraph" w:customStyle="1" w:styleId="afffffffffffffffffffffd">
    <w:name w:val="Знак Знак Знак Знак Знак Знак Знак Знак Знак Знак Знак Знак"/>
    <w:basedOn w:val="a7"/>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7"/>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e">
    <w:name w:val="!Автореферат"/>
    <w:basedOn w:val="a7"/>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
    <w:name w:val="Заголов."/>
    <w:basedOn w:val="a7"/>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7">
    <w:name w:val="Знак Знак Знак Знак Знак Знак Знак Знак Знак Знак Знак Знак1"/>
    <w:basedOn w:val="a7"/>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0">
    <w:name w:val="Вопросы"/>
    <w:basedOn w:val="a7"/>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8"/>
    <w:rsid w:val="00886B4E"/>
  </w:style>
  <w:style w:type="paragraph" w:customStyle="1" w:styleId="leftauthor">
    <w:name w:val="left_author"/>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1">
    <w:name w:val="название"/>
    <w:basedOn w:val="a8"/>
    <w:rsid w:val="00886B4E"/>
  </w:style>
  <w:style w:type="character" w:customStyle="1" w:styleId="affffffffffffffffffffff2">
    <w:name w:val="назначение"/>
    <w:basedOn w:val="a8"/>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3">
    <w:name w:val="Normal Indent"/>
    <w:basedOn w:val="a7"/>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4">
    <w:name w:val="Подпись к рисунку (заголовок)"/>
    <w:basedOn w:val="affffffffffffffff2"/>
    <w:next w:val="affffffffffffffff2"/>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8"/>
    <w:rsid w:val="00886B4E"/>
  </w:style>
  <w:style w:type="paragraph" w:customStyle="1" w:styleId="CharChar1CharChar1CharChar">
    <w:name w:val="Char Char Знак Знак1 Char Char1 Знак Знак Char Char"/>
    <w:basedOn w:val="a7"/>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8"/>
    <w:rsid w:val="00886B4E"/>
  </w:style>
  <w:style w:type="character" w:customStyle="1" w:styleId="y5blacky5bg">
    <w:name w:val="y5_black y5_bg"/>
    <w:basedOn w:val="a8"/>
    <w:rsid w:val="00886B4E"/>
  </w:style>
  <w:style w:type="character" w:customStyle="1" w:styleId="url">
    <w:name w:val="url"/>
    <w:basedOn w:val="a8"/>
    <w:rsid w:val="00886B4E"/>
  </w:style>
  <w:style w:type="paragraph" w:customStyle="1" w:styleId="bodytext2">
    <w:name w:val="bodytext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5">
    <w:name w:val="обычный_(веб)"/>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8"/>
    <w:rsid w:val="00886B4E"/>
  </w:style>
  <w:style w:type="paragraph" w:customStyle="1" w:styleId="affffffffffffffffffffff6">
    <w:name w:val="АА"/>
    <w:basedOn w:val="a7"/>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7">
    <w:name w:val="Б"/>
    <w:basedOn w:val="a7"/>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8"/>
    <w:rsid w:val="00886B4E"/>
  </w:style>
  <w:style w:type="character" w:customStyle="1" w:styleId="search-keyword-match">
    <w:name w:val="search-keyword-match"/>
    <w:basedOn w:val="a8"/>
    <w:rsid w:val="00886B4E"/>
  </w:style>
  <w:style w:type="character" w:customStyle="1" w:styleId="title1">
    <w:name w:val="title1"/>
    <w:basedOn w:val="a8"/>
    <w:rsid w:val="001F66E7"/>
    <w:rPr>
      <w:rFonts w:ascii="Tahoma" w:hAnsi="Tahoma" w:cs="Tahoma" w:hint="default"/>
      <w:b/>
      <w:bCs/>
      <w:color w:val="000000"/>
      <w:sz w:val="18"/>
      <w:szCs w:val="18"/>
    </w:rPr>
  </w:style>
  <w:style w:type="character" w:customStyle="1" w:styleId="txt1">
    <w:name w:val="txt1"/>
    <w:basedOn w:val="a8"/>
    <w:rsid w:val="001F66E7"/>
    <w:rPr>
      <w:sz w:val="18"/>
      <w:szCs w:val="18"/>
    </w:rPr>
  </w:style>
  <w:style w:type="character" w:customStyle="1" w:styleId="s4">
    <w:name w:val="s4"/>
    <w:basedOn w:val="a8"/>
    <w:rsid w:val="001F66E7"/>
  </w:style>
  <w:style w:type="character" w:customStyle="1" w:styleId="s1">
    <w:name w:val="s1"/>
    <w:basedOn w:val="a8"/>
    <w:rsid w:val="001F66E7"/>
  </w:style>
  <w:style w:type="character" w:customStyle="1" w:styleId="s2">
    <w:name w:val="s2"/>
    <w:basedOn w:val="a8"/>
    <w:rsid w:val="001F66E7"/>
  </w:style>
  <w:style w:type="paragraph" w:customStyle="1" w:styleId="text-content-page1">
    <w:name w:val="text-content-page1"/>
    <w:basedOn w:val="a7"/>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8"/>
    <w:rsid w:val="001F66E7"/>
  </w:style>
  <w:style w:type="character" w:customStyle="1" w:styleId="dcom1">
    <w:name w:val="d_com1"/>
    <w:basedOn w:val="a8"/>
    <w:rsid w:val="001F66E7"/>
    <w:rPr>
      <w:i/>
      <w:iCs/>
      <w:color w:val="6F0000"/>
    </w:rPr>
  </w:style>
  <w:style w:type="paragraph" w:customStyle="1" w:styleId="p3">
    <w:name w:val="p3"/>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7"/>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8"/>
    <w:uiPriority w:val="99"/>
    <w:rsid w:val="001F66E7"/>
    <w:rPr>
      <w:rFonts w:ascii="Times New Roman" w:hAnsi="Times New Roman" w:cs="Times New Roman"/>
      <w:b/>
      <w:bCs/>
      <w:sz w:val="22"/>
      <w:szCs w:val="22"/>
    </w:rPr>
  </w:style>
  <w:style w:type="character" w:customStyle="1" w:styleId="FontStyle175">
    <w:name w:val="Font Style175"/>
    <w:basedOn w:val="a8"/>
    <w:rsid w:val="001F66E7"/>
    <w:rPr>
      <w:rFonts w:ascii="Times New Roman" w:hAnsi="Times New Roman" w:cs="Times New Roman"/>
      <w:sz w:val="18"/>
      <w:szCs w:val="18"/>
    </w:rPr>
  </w:style>
  <w:style w:type="character" w:customStyle="1" w:styleId="FontStyle177">
    <w:name w:val="Font Style177"/>
    <w:basedOn w:val="a8"/>
    <w:rsid w:val="001F66E7"/>
    <w:rPr>
      <w:rFonts w:ascii="Times New Roman" w:hAnsi="Times New Roman" w:cs="Times New Roman"/>
      <w:sz w:val="18"/>
      <w:szCs w:val="18"/>
    </w:rPr>
  </w:style>
  <w:style w:type="character" w:customStyle="1" w:styleId="FontStyle188">
    <w:name w:val="Font Style188"/>
    <w:basedOn w:val="a8"/>
    <w:uiPriority w:val="99"/>
    <w:rsid w:val="001F66E7"/>
    <w:rPr>
      <w:rFonts w:ascii="Times New Roman" w:hAnsi="Times New Roman" w:cs="Times New Roman"/>
      <w:sz w:val="18"/>
      <w:szCs w:val="18"/>
    </w:rPr>
  </w:style>
  <w:style w:type="paragraph" w:customStyle="1" w:styleId="334">
    <w:name w:val="Основной текст 33"/>
    <w:basedOn w:val="a7"/>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7"/>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7"/>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7"/>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7"/>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7"/>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7"/>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7"/>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7"/>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7"/>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7"/>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7"/>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7"/>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7"/>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7"/>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7"/>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7"/>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7"/>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e">
    <w:name w:val="Знак2"/>
    <w:rsid w:val="00C77163"/>
    <w:rPr>
      <w:rFonts w:ascii="Peterburg" w:hAnsi="Peterburg" w:cs="Peterburg"/>
      <w:b/>
      <w:bCs/>
      <w:noProof w:val="0"/>
      <w:sz w:val="26"/>
      <w:szCs w:val="26"/>
      <w:lang w:val="uk-UA"/>
    </w:rPr>
  </w:style>
  <w:style w:type="character" w:customStyle="1" w:styleId="1fffffff8">
    <w:name w:val="Знак1"/>
    <w:rsid w:val="00C77163"/>
    <w:rPr>
      <w:sz w:val="24"/>
      <w:szCs w:val="24"/>
    </w:rPr>
  </w:style>
  <w:style w:type="paragraph" w:customStyle="1" w:styleId="ListParagraph2">
    <w:name w:val="List Paragraph2"/>
    <w:basedOn w:val="a7"/>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8"/>
    <w:rsid w:val="00181228"/>
  </w:style>
  <w:style w:type="character" w:customStyle="1" w:styleId="ti2">
    <w:name w:val="ti2"/>
    <w:basedOn w:val="a8"/>
    <w:rsid w:val="00181228"/>
    <w:rPr>
      <w:sz w:val="22"/>
      <w:szCs w:val="22"/>
    </w:rPr>
  </w:style>
  <w:style w:type="character" w:customStyle="1" w:styleId="featuredlinkouts">
    <w:name w:val="featured_linkouts"/>
    <w:basedOn w:val="a8"/>
    <w:rsid w:val="00181228"/>
  </w:style>
  <w:style w:type="character" w:customStyle="1" w:styleId="linkbar">
    <w:name w:val="linkbar"/>
    <w:basedOn w:val="a8"/>
    <w:rsid w:val="00181228"/>
  </w:style>
  <w:style w:type="paragraph" w:customStyle="1" w:styleId="affiliation2">
    <w:name w:val="affiliation2"/>
    <w:basedOn w:val="a7"/>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8"/>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
    <w:basedOn w:val="a7"/>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7"/>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7"/>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7"/>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7"/>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8">
    <w:name w:val="_рисунок"/>
    <w:basedOn w:val="a7"/>
    <w:next w:val="a7"/>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9">
    <w:name w:val="_рисунок Знак"/>
    <w:basedOn w:val="a8"/>
    <w:rsid w:val="00181228"/>
    <w:rPr>
      <w:b/>
      <w:i/>
      <w:sz w:val="22"/>
      <w:szCs w:val="24"/>
      <w:lang w:val="uk-UA" w:eastAsia="ru-RU" w:bidi="ar-SA"/>
    </w:rPr>
  </w:style>
  <w:style w:type="character" w:customStyle="1" w:styleId="nonunderlined1">
    <w:name w:val="nonunderlined1"/>
    <w:basedOn w:val="a8"/>
    <w:rsid w:val="00181228"/>
    <w:rPr>
      <w:strike w:val="0"/>
      <w:dstrike w:val="0"/>
      <w:u w:val="none"/>
      <w:effect w:val="none"/>
    </w:rPr>
  </w:style>
  <w:style w:type="character" w:customStyle="1" w:styleId="issue">
    <w:name w:val="issue"/>
    <w:basedOn w:val="a8"/>
    <w:rsid w:val="00181228"/>
  </w:style>
  <w:style w:type="character" w:customStyle="1" w:styleId="ref-vol1">
    <w:name w:val="ref-vol1"/>
    <w:basedOn w:val="a8"/>
    <w:rsid w:val="00181228"/>
    <w:rPr>
      <w:b/>
      <w:bCs/>
    </w:rPr>
  </w:style>
  <w:style w:type="table" w:styleId="affffffffffffffffffffffa">
    <w:name w:val="Table Professional"/>
    <w:basedOn w:val="a9"/>
    <w:rsid w:val="006A457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9">
    <w:name w:val="List 3"/>
    <w:basedOn w:val="a7"/>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7"/>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7"/>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7"/>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7"/>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7"/>
    <w:rsid w:val="006A457C"/>
    <w:pPr>
      <w:suppressAutoHyphens w:val="0"/>
      <w:spacing w:after="120"/>
      <w:ind w:left="1415"/>
    </w:pPr>
    <w:rPr>
      <w:rFonts w:ascii="Times New Roman" w:eastAsia="Times New Roman" w:hAnsi="Times New Roman" w:cs="Times New Roman"/>
      <w:lang w:val="uk-UA" w:eastAsia="ru-RU"/>
    </w:rPr>
  </w:style>
  <w:style w:type="paragraph" w:styleId="affc">
    <w:name w:val="Body Text First Indent"/>
    <w:basedOn w:val="afffffff2"/>
    <w:link w:val="affb"/>
    <w:rsid w:val="006A457C"/>
    <w:pPr>
      <w:suppressAutoHyphens w:val="0"/>
      <w:ind w:firstLine="210"/>
    </w:pPr>
    <w:rPr>
      <w:rFonts w:ascii="PetersburgCTT" w:eastAsia="PetersburgCTT" w:hAnsi="PetersburgCTT" w:cs="PetersburgCTT"/>
      <w:sz w:val="24"/>
    </w:rPr>
  </w:style>
  <w:style w:type="character" w:customStyle="1" w:styleId="1fffffff9">
    <w:name w:val="Красная строка Знак1"/>
    <w:basedOn w:val="1ff"/>
    <w:uiPriority w:val="99"/>
    <w:semiHidden/>
    <w:rsid w:val="006A457C"/>
    <w:rPr>
      <w:rFonts w:ascii="Garamond" w:eastAsia="Garamond" w:hAnsi="Garamond" w:cs="Garamond"/>
      <w:sz w:val="24"/>
      <w:szCs w:val="24"/>
      <w:lang w:eastAsia="ar-SA"/>
    </w:rPr>
  </w:style>
  <w:style w:type="paragraph" w:styleId="2d">
    <w:name w:val="Body Text First Indent 2"/>
    <w:basedOn w:val="afffffff9"/>
    <w:link w:val="2c"/>
    <w:rsid w:val="006A457C"/>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8"/>
    <w:link w:val="afffffff9"/>
    <w:rsid w:val="006A457C"/>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6A457C"/>
    <w:rPr>
      <w:rFonts w:ascii="Garamond" w:eastAsia="Garamond" w:hAnsi="Garamond" w:cs="Garamond"/>
      <w:sz w:val="24"/>
      <w:szCs w:val="24"/>
      <w:lang w:eastAsia="ar-SA"/>
    </w:rPr>
  </w:style>
  <w:style w:type="paragraph" w:styleId="30">
    <w:name w:val="List Bullet 3"/>
    <w:basedOn w:val="a7"/>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7"/>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7"/>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7"/>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7"/>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7"/>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7"/>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7"/>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7"/>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7"/>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7"/>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7"/>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7"/>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7"/>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7"/>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7"/>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7"/>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7"/>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7"/>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7"/>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7"/>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7"/>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7"/>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7"/>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a">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b">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7"/>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8"/>
    <w:rsid w:val="0011487C"/>
    <w:rPr>
      <w:rFonts w:ascii="Arial Narrow" w:hAnsi="Arial Narrow" w:cs="Arial Narrow"/>
      <w:b/>
      <w:bCs/>
      <w:i/>
      <w:iCs/>
      <w:caps/>
      <w:sz w:val="20"/>
      <w:szCs w:val="20"/>
    </w:rPr>
  </w:style>
  <w:style w:type="paragraph" w:customStyle="1" w:styleId="affffffffffffffffffffffb">
    <w:name w:val="Титульний"/>
    <w:basedOn w:val="a7"/>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8"/>
    <w:rsid w:val="00821E3A"/>
    <w:rPr>
      <w:color w:val="FF0000"/>
    </w:rPr>
  </w:style>
  <w:style w:type="paragraph" w:customStyle="1" w:styleId="NienieEeo">
    <w:name w:val="NienieEeo"/>
    <w:basedOn w:val="a7"/>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7"/>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c">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7"/>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8"/>
    <w:rsid w:val="007B6B41"/>
  </w:style>
  <w:style w:type="character" w:customStyle="1" w:styleId="bindingblock1">
    <w:name w:val="bindingblock1"/>
    <w:basedOn w:val="a8"/>
    <w:rsid w:val="007B6B41"/>
  </w:style>
  <w:style w:type="paragraph" w:customStyle="1" w:styleId="affffffffffffffffffffffd">
    <w:name w:val="КД Знак Знак"/>
    <w:basedOn w:val="a7"/>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7"/>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8"/>
    <w:rsid w:val="00733FD1"/>
  </w:style>
  <w:style w:type="character" w:customStyle="1" w:styleId="text41">
    <w:name w:val="text41"/>
    <w:basedOn w:val="a8"/>
    <w:rsid w:val="00733FD1"/>
    <w:rPr>
      <w:rFonts w:ascii="Verdana" w:hAnsi="Verdana" w:hint="default"/>
      <w:b w:val="0"/>
      <w:bCs w:val="0"/>
      <w:color w:val="212063"/>
    </w:rPr>
  </w:style>
  <w:style w:type="paragraph" w:customStyle="1" w:styleId="textjur">
    <w:name w:val="text_jur"/>
    <w:basedOn w:val="a7"/>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8"/>
    <w:rsid w:val="00733FD1"/>
    <w:rPr>
      <w:sz w:val="20"/>
      <w:szCs w:val="20"/>
    </w:rPr>
  </w:style>
  <w:style w:type="character" w:customStyle="1" w:styleId="comment">
    <w:name w:val="comment"/>
    <w:basedOn w:val="a8"/>
    <w:rsid w:val="00733FD1"/>
  </w:style>
  <w:style w:type="paragraph" w:customStyle="1" w:styleId="authorgroup">
    <w:name w:val="authorgroup"/>
    <w:basedOn w:val="a7"/>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8"/>
    <w:rsid w:val="00733FD1"/>
    <w:rPr>
      <w:rFonts w:ascii="Arial" w:hAnsi="Arial" w:cs="Arial" w:hint="default"/>
      <w:b/>
      <w:bCs/>
      <w:color w:val="003399"/>
      <w:sz w:val="32"/>
      <w:szCs w:val="32"/>
    </w:rPr>
  </w:style>
  <w:style w:type="character" w:customStyle="1" w:styleId="rvts21">
    <w:name w:val="rvts21"/>
    <w:basedOn w:val="a8"/>
    <w:rsid w:val="00733FD1"/>
    <w:rPr>
      <w:rFonts w:ascii="Times New Roman" w:hAnsi="Times New Roman" w:cs="Times New Roman" w:hint="default"/>
      <w:sz w:val="28"/>
      <w:szCs w:val="28"/>
    </w:rPr>
  </w:style>
  <w:style w:type="character" w:customStyle="1" w:styleId="srtitle">
    <w:name w:val="srtitle"/>
    <w:basedOn w:val="a8"/>
    <w:rsid w:val="00733FD1"/>
  </w:style>
  <w:style w:type="character" w:customStyle="1" w:styleId="grey">
    <w:name w:val="grey"/>
    <w:basedOn w:val="a8"/>
    <w:rsid w:val="00733FD1"/>
  </w:style>
  <w:style w:type="character" w:customStyle="1" w:styleId="addmd">
    <w:name w:val="addmd"/>
    <w:basedOn w:val="a8"/>
    <w:rsid w:val="00733FD1"/>
  </w:style>
  <w:style w:type="character" w:customStyle="1" w:styleId="bindingblock">
    <w:name w:val="bindingblock"/>
    <w:basedOn w:val="a8"/>
    <w:rsid w:val="00733FD1"/>
  </w:style>
  <w:style w:type="character" w:customStyle="1" w:styleId="binding">
    <w:name w:val="binding"/>
    <w:basedOn w:val="a8"/>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7"/>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e">
    <w:name w:val="СтФорм"/>
    <w:basedOn w:val="BodyText3"/>
    <w:rsid w:val="00187A91"/>
    <w:pPr>
      <w:widowControl/>
      <w:spacing w:after="120" w:line="360" w:lineRule="auto"/>
      <w:ind w:firstLine="851"/>
    </w:pPr>
    <w:rPr>
      <w:sz w:val="28"/>
      <w:szCs w:val="28"/>
    </w:rPr>
  </w:style>
  <w:style w:type="character" w:customStyle="1" w:styleId="afffffffffffffffffffffff">
    <w:name w:val="Основной текст Знак.Основной текст Знак Знак Знак Знак Знак Знак Знак"/>
    <w:basedOn w:val="a8"/>
    <w:rsid w:val="00187A91"/>
    <w:rPr>
      <w:sz w:val="24"/>
      <w:szCs w:val="24"/>
      <w:lang w:val="ru-RU"/>
    </w:rPr>
  </w:style>
  <w:style w:type="paragraph" w:customStyle="1" w:styleId="3fffc">
    <w:name w:val="Текст выноски3"/>
    <w:basedOn w:val="a7"/>
    <w:rsid w:val="00187A91"/>
    <w:pPr>
      <w:suppressAutoHyphens w:val="0"/>
      <w:autoSpaceDE w:val="0"/>
      <w:autoSpaceDN w:val="0"/>
    </w:pPr>
    <w:rPr>
      <w:rFonts w:ascii="Tahoma" w:eastAsia="Times New Roman" w:hAnsi="Tahoma" w:cs="Tahoma"/>
      <w:sz w:val="16"/>
      <w:szCs w:val="16"/>
      <w:lang w:eastAsia="ru-RU"/>
    </w:rPr>
  </w:style>
  <w:style w:type="paragraph" w:customStyle="1" w:styleId="1fffffffa">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7"/>
    <w:uiPriority w:val="99"/>
    <w:semiHidden/>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0">
    <w:name w:val="А"/>
    <w:basedOn w:val="a7"/>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1">
    <w:name w:val="Список определений"/>
    <w:basedOn w:val="163"/>
    <w:next w:val="a7"/>
    <w:rsid w:val="000E45DD"/>
    <w:pPr>
      <w:widowControl/>
      <w:ind w:left="360"/>
    </w:pPr>
    <w:rPr>
      <w:b w:val="0"/>
      <w:sz w:val="24"/>
    </w:rPr>
  </w:style>
  <w:style w:type="paragraph" w:customStyle="1" w:styleId="21f2">
    <w:name w:val="Îñíîâíîé òåêñò 21"/>
    <w:basedOn w:val="afffffffffff6"/>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Normal0">
    <w:name w:val="Normal"/>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BodyTextIndent22">
    <w:name w:val="Body Text Indent 2"/>
    <w:basedOn w:val="a7"/>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BodyText20">
    <w:name w:val="Body Text 2"/>
    <w:basedOn w:val="a7"/>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702</TotalTime>
  <Pages>26</Pages>
  <Words>7162</Words>
  <Characters>40829</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47896</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95</cp:revision>
  <cp:lastPrinted>2009-02-06T08:36:00Z</cp:lastPrinted>
  <dcterms:created xsi:type="dcterms:W3CDTF">2015-03-22T11:10:00Z</dcterms:created>
  <dcterms:modified xsi:type="dcterms:W3CDTF">2015-08-07T14:26:00Z</dcterms:modified>
</cp:coreProperties>
</file>