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099B" w14:textId="231077EA" w:rsidR="009B5942" w:rsidRDefault="006841D1" w:rsidP="006841D1">
      <w:pPr>
        <w:rPr>
          <w:rFonts w:ascii="Verdana" w:hAnsi="Verdana"/>
          <w:b/>
          <w:bCs/>
          <w:color w:val="000000"/>
          <w:shd w:val="clear" w:color="auto" w:fill="FFFFFF"/>
        </w:rPr>
      </w:pPr>
      <w:r>
        <w:rPr>
          <w:rFonts w:ascii="Verdana" w:hAnsi="Verdana"/>
          <w:b/>
          <w:bCs/>
          <w:color w:val="000000"/>
          <w:shd w:val="clear" w:color="auto" w:fill="FFFFFF"/>
        </w:rPr>
        <w:t>Рудіна Ольга Михайлівна. Формування ціннісних орієнтацій старшокласників в умовах навчально- виховного процесу гімназії: Дис... канд. пед. наук: 13.00.07 / Центральний ін-т післядипломної педагогічної освіти АПН України. - К., 2002. - 252арк. - Бібліогр.: арк. 184-202</w:t>
      </w:r>
    </w:p>
    <w:p w14:paraId="7E2AC58C" w14:textId="77777777" w:rsidR="006841D1" w:rsidRPr="006841D1" w:rsidRDefault="006841D1" w:rsidP="006841D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841D1">
        <w:rPr>
          <w:rFonts w:ascii="Times New Roman" w:eastAsia="Times New Roman" w:hAnsi="Times New Roman" w:cs="Times New Roman"/>
          <w:color w:val="000000"/>
          <w:sz w:val="27"/>
          <w:szCs w:val="27"/>
        </w:rPr>
        <w:t>Рудіна О.М. Формування ціннісних орієнтацій старшокласників в умовах навчально-виховного процесу гімназії. – Рукопис.</w:t>
      </w:r>
    </w:p>
    <w:p w14:paraId="49E975CF" w14:textId="77777777" w:rsidR="006841D1" w:rsidRPr="006841D1" w:rsidRDefault="006841D1" w:rsidP="006841D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841D1">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2002.</w:t>
      </w:r>
    </w:p>
    <w:p w14:paraId="1C595A0C" w14:textId="77777777" w:rsidR="006841D1" w:rsidRPr="006841D1" w:rsidRDefault="006841D1" w:rsidP="006841D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841D1">
        <w:rPr>
          <w:rFonts w:ascii="Times New Roman" w:eastAsia="Times New Roman" w:hAnsi="Times New Roman" w:cs="Times New Roman"/>
          <w:color w:val="000000"/>
          <w:sz w:val="27"/>
          <w:szCs w:val="27"/>
        </w:rPr>
        <w:t>Дисертація присвячена проблемі формування ціннісних орієнтацій старшокласників в умовах навчально-виховного процесу гімназії. Провідними педагогічними умовами, що сприяють формуванню ціннісних орієнтацій старшокласників, визнано залучення учнів до мистецтва та педагогічну взаємодію в усіх видах навчальної та позаурочної діяльності. Створення таких умов у педагогічній системі гімназії забезпечує більш високий рівень формування ціннісних орієнтацій старшокласників порівняно з масовою шкільною практикою. У науковому дослідженні обґрунтовано критерії ціннісних орієнтацій старшокласників: громадянськість, гуманність, цінність “Я”, сімейні цінності, професійні очікування, показники та рівні виявлення, визначено передумови формування ціннісних орієнтацій старшокласників із урахуванням вікових особливостей. Запропоновано методику виявлення ціннісних орієнтацій старшокласників “Колесо фортуни”, описано провідні педагогічні умови формування ціннісних орієнтацій старшокласників, експериментально перевірено та доведено їх ефективність.</w:t>
      </w:r>
    </w:p>
    <w:p w14:paraId="49D512BD" w14:textId="77777777" w:rsidR="006841D1" w:rsidRPr="006841D1" w:rsidRDefault="006841D1" w:rsidP="006841D1"/>
    <w:sectPr w:rsidR="006841D1" w:rsidRPr="006841D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A5F7" w14:textId="77777777" w:rsidR="007A067C" w:rsidRDefault="007A067C">
      <w:pPr>
        <w:spacing w:after="0" w:line="240" w:lineRule="auto"/>
      </w:pPr>
      <w:r>
        <w:separator/>
      </w:r>
    </w:p>
  </w:endnote>
  <w:endnote w:type="continuationSeparator" w:id="0">
    <w:p w14:paraId="6AB40948" w14:textId="77777777" w:rsidR="007A067C" w:rsidRDefault="007A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0CF3" w14:textId="77777777" w:rsidR="007A067C" w:rsidRDefault="007A067C">
      <w:pPr>
        <w:spacing w:after="0" w:line="240" w:lineRule="auto"/>
      </w:pPr>
      <w:r>
        <w:separator/>
      </w:r>
    </w:p>
  </w:footnote>
  <w:footnote w:type="continuationSeparator" w:id="0">
    <w:p w14:paraId="335DFDB1" w14:textId="77777777" w:rsidR="007A067C" w:rsidRDefault="007A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06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2AE4"/>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2CE"/>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3038"/>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15"/>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673D"/>
    <w:rsid w:val="00177975"/>
    <w:rsid w:val="00177CF4"/>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3B4"/>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479D"/>
    <w:rsid w:val="00215490"/>
    <w:rsid w:val="00216EF2"/>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291B"/>
    <w:rsid w:val="00233DDB"/>
    <w:rsid w:val="0023409F"/>
    <w:rsid w:val="002345C0"/>
    <w:rsid w:val="002357FC"/>
    <w:rsid w:val="00235FCE"/>
    <w:rsid w:val="00236231"/>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4C57"/>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431C"/>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2F5C55"/>
    <w:rsid w:val="0030177E"/>
    <w:rsid w:val="00301969"/>
    <w:rsid w:val="00301978"/>
    <w:rsid w:val="00301ADF"/>
    <w:rsid w:val="00301FC0"/>
    <w:rsid w:val="00302344"/>
    <w:rsid w:val="00302428"/>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5CA"/>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3DA3"/>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08E7"/>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25"/>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0B5"/>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702"/>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BA"/>
    <w:rsid w:val="004C1927"/>
    <w:rsid w:val="004C3D81"/>
    <w:rsid w:val="004C41EA"/>
    <w:rsid w:val="004C57BA"/>
    <w:rsid w:val="004C5864"/>
    <w:rsid w:val="004C61EA"/>
    <w:rsid w:val="004D08A2"/>
    <w:rsid w:val="004D09F5"/>
    <w:rsid w:val="004D0C32"/>
    <w:rsid w:val="004D0EF5"/>
    <w:rsid w:val="004D0F8B"/>
    <w:rsid w:val="004D25F2"/>
    <w:rsid w:val="004D272E"/>
    <w:rsid w:val="004D3A74"/>
    <w:rsid w:val="004D3BB7"/>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2E0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5529"/>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E09"/>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0CC7"/>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1D1"/>
    <w:rsid w:val="00684AB9"/>
    <w:rsid w:val="0068531A"/>
    <w:rsid w:val="006855DA"/>
    <w:rsid w:val="0068603F"/>
    <w:rsid w:val="00686C00"/>
    <w:rsid w:val="0069043E"/>
    <w:rsid w:val="00690F32"/>
    <w:rsid w:val="00691560"/>
    <w:rsid w:val="00691722"/>
    <w:rsid w:val="00691B79"/>
    <w:rsid w:val="00692D09"/>
    <w:rsid w:val="006932C7"/>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4E2B"/>
    <w:rsid w:val="00756D31"/>
    <w:rsid w:val="00756E2D"/>
    <w:rsid w:val="00756FA9"/>
    <w:rsid w:val="00757453"/>
    <w:rsid w:val="007577CE"/>
    <w:rsid w:val="007605A9"/>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378"/>
    <w:rsid w:val="007A067C"/>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DF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8A5"/>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27B3F"/>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1F2"/>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01"/>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8A9"/>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906"/>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36FA"/>
    <w:rsid w:val="00943F65"/>
    <w:rsid w:val="00944022"/>
    <w:rsid w:val="009440F8"/>
    <w:rsid w:val="00944EBF"/>
    <w:rsid w:val="00946636"/>
    <w:rsid w:val="009466E9"/>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44D"/>
    <w:rsid w:val="009B0A3F"/>
    <w:rsid w:val="009B140B"/>
    <w:rsid w:val="009B1872"/>
    <w:rsid w:val="009B19E2"/>
    <w:rsid w:val="009B21A4"/>
    <w:rsid w:val="009B24E9"/>
    <w:rsid w:val="009B2CE5"/>
    <w:rsid w:val="009B3BE4"/>
    <w:rsid w:val="009B4112"/>
    <w:rsid w:val="009B594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52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5CFC"/>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899"/>
    <w:rsid w:val="00AF7A8F"/>
    <w:rsid w:val="00B0037C"/>
    <w:rsid w:val="00B00485"/>
    <w:rsid w:val="00B00902"/>
    <w:rsid w:val="00B0109F"/>
    <w:rsid w:val="00B014D3"/>
    <w:rsid w:val="00B01A78"/>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61E"/>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3B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3271"/>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6F61"/>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966"/>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626A"/>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1CA"/>
    <w:rsid w:val="00C30379"/>
    <w:rsid w:val="00C307D2"/>
    <w:rsid w:val="00C31084"/>
    <w:rsid w:val="00C316A4"/>
    <w:rsid w:val="00C33010"/>
    <w:rsid w:val="00C331D9"/>
    <w:rsid w:val="00C33A77"/>
    <w:rsid w:val="00C33B13"/>
    <w:rsid w:val="00C33EA7"/>
    <w:rsid w:val="00C34660"/>
    <w:rsid w:val="00C34F8A"/>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3907"/>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3F77"/>
    <w:rsid w:val="00CD689C"/>
    <w:rsid w:val="00CD6B27"/>
    <w:rsid w:val="00CD6FB2"/>
    <w:rsid w:val="00CD7067"/>
    <w:rsid w:val="00CE038D"/>
    <w:rsid w:val="00CE03FF"/>
    <w:rsid w:val="00CE07D1"/>
    <w:rsid w:val="00CE122D"/>
    <w:rsid w:val="00CE1EF4"/>
    <w:rsid w:val="00CE34A1"/>
    <w:rsid w:val="00CE3C84"/>
    <w:rsid w:val="00CE3ECE"/>
    <w:rsid w:val="00CE48B2"/>
    <w:rsid w:val="00CE4E0B"/>
    <w:rsid w:val="00CE50EE"/>
    <w:rsid w:val="00CE57CF"/>
    <w:rsid w:val="00CE59EC"/>
    <w:rsid w:val="00CE64EC"/>
    <w:rsid w:val="00CE7318"/>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0EC3"/>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C05"/>
    <w:rsid w:val="00D25749"/>
    <w:rsid w:val="00D25C06"/>
    <w:rsid w:val="00D26854"/>
    <w:rsid w:val="00D26B2A"/>
    <w:rsid w:val="00D301B5"/>
    <w:rsid w:val="00D30801"/>
    <w:rsid w:val="00D30975"/>
    <w:rsid w:val="00D324ED"/>
    <w:rsid w:val="00D32B52"/>
    <w:rsid w:val="00D359E1"/>
    <w:rsid w:val="00D36CC2"/>
    <w:rsid w:val="00D370F2"/>
    <w:rsid w:val="00D37BDF"/>
    <w:rsid w:val="00D4001F"/>
    <w:rsid w:val="00D40145"/>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47F20"/>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1570"/>
    <w:rsid w:val="00DC1C04"/>
    <w:rsid w:val="00DC1F6E"/>
    <w:rsid w:val="00DC2003"/>
    <w:rsid w:val="00DC2A25"/>
    <w:rsid w:val="00DC2FD3"/>
    <w:rsid w:val="00DC40AA"/>
    <w:rsid w:val="00DC4D66"/>
    <w:rsid w:val="00DC4DC7"/>
    <w:rsid w:val="00DC5BB8"/>
    <w:rsid w:val="00DC67C0"/>
    <w:rsid w:val="00DC68F9"/>
    <w:rsid w:val="00DC6DC5"/>
    <w:rsid w:val="00DD0374"/>
    <w:rsid w:val="00DD03C6"/>
    <w:rsid w:val="00DD0C2A"/>
    <w:rsid w:val="00DD0F3D"/>
    <w:rsid w:val="00DD2A2C"/>
    <w:rsid w:val="00DD2F14"/>
    <w:rsid w:val="00DD3521"/>
    <w:rsid w:val="00DD392C"/>
    <w:rsid w:val="00DD3BED"/>
    <w:rsid w:val="00DD45ED"/>
    <w:rsid w:val="00DD4DB9"/>
    <w:rsid w:val="00DD50A5"/>
    <w:rsid w:val="00DD6254"/>
    <w:rsid w:val="00DD72C7"/>
    <w:rsid w:val="00DD75C0"/>
    <w:rsid w:val="00DD799C"/>
    <w:rsid w:val="00DD7A3F"/>
    <w:rsid w:val="00DE0016"/>
    <w:rsid w:val="00DE0348"/>
    <w:rsid w:val="00DE0645"/>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6633"/>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FF8"/>
    <w:rsid w:val="00E969E5"/>
    <w:rsid w:val="00E975CC"/>
    <w:rsid w:val="00E97906"/>
    <w:rsid w:val="00EA023A"/>
    <w:rsid w:val="00EA0452"/>
    <w:rsid w:val="00EA04E6"/>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3A36"/>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20409</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3603</cp:revision>
  <dcterms:created xsi:type="dcterms:W3CDTF">2024-06-20T08:51:00Z</dcterms:created>
  <dcterms:modified xsi:type="dcterms:W3CDTF">2024-07-11T11:15:00Z</dcterms:modified>
  <cp:category/>
</cp:coreProperties>
</file>