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3D7" w:rsidRPr="002C13D7" w:rsidRDefault="002C13D7" w:rsidP="002C13D7">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C13D7">
        <w:rPr>
          <w:rFonts w:ascii="Arial" w:hAnsi="Arial" w:cs="Arial"/>
          <w:b/>
          <w:bCs/>
          <w:color w:val="000000"/>
          <w:kern w:val="0"/>
          <w:sz w:val="28"/>
          <w:szCs w:val="28"/>
          <w:lang w:eastAsia="ru-RU"/>
        </w:rPr>
        <w:t>Марараш Галина Григорівна</w:t>
      </w:r>
      <w:r w:rsidRPr="002C13D7">
        <w:rPr>
          <w:rFonts w:ascii="Arial" w:hAnsi="Arial" w:cs="Arial"/>
          <w:color w:val="000000"/>
          <w:kern w:val="0"/>
          <w:sz w:val="28"/>
          <w:szCs w:val="28"/>
          <w:lang w:eastAsia="ru-RU"/>
        </w:rPr>
        <w:t xml:space="preserve">, аспірант Буковинського державного медичного університету, тема дисертації: «Роль професійних компетенцій медичної сестри в профілактиці артеріальної гіпертензії», (за спеціальністю: 223 «Медсестринство»; галузь знань: 22 «Охорона здоров’я». Спеціалізована Вчена рада ДФ 76.600.023 у Буковинському державному медичному університеті </w:t>
      </w:r>
    </w:p>
    <w:p w:rsidR="008625C9" w:rsidRPr="002C13D7" w:rsidRDefault="008625C9" w:rsidP="002C13D7"/>
    <w:sectPr w:rsidR="008625C9" w:rsidRPr="002C13D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2C13D7" w:rsidRPr="002C13D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510EB-0F06-4E4E-9F4F-9DD26D4D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2484</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211</cp:revision>
  <cp:lastPrinted>2009-02-06T05:36:00Z</cp:lastPrinted>
  <dcterms:created xsi:type="dcterms:W3CDTF">2022-02-03T08:05:00Z</dcterms:created>
  <dcterms:modified xsi:type="dcterms:W3CDTF">2022-02-10T10:18:00Z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