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Содержание</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ВВЕДЕНИЕ</w:t>
      </w:r>
      <w:r w:rsidRPr="002921A6">
        <w:rPr>
          <w:rFonts w:ascii="Trebuchet MS" w:eastAsia="Times New Roman" w:hAnsi="Trebuchet MS" w:cs="Times New Roman"/>
          <w:color w:val="000000"/>
          <w:kern w:val="0"/>
          <w:sz w:val="18"/>
          <w:szCs w:val="18"/>
          <w:lang w:eastAsia="ru-RU"/>
        </w:rPr>
        <w:t>...3</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РАЗДЕЛ</w:t>
      </w:r>
      <w:r w:rsidRPr="002921A6">
        <w:rPr>
          <w:rFonts w:ascii="Trebuchet MS" w:eastAsia="Times New Roman" w:hAnsi="Trebuchet MS" w:cs="Times New Roman"/>
          <w:color w:val="000000"/>
          <w:kern w:val="0"/>
          <w:sz w:val="18"/>
          <w:szCs w:val="18"/>
          <w:lang w:eastAsia="ru-RU"/>
        </w:rPr>
        <w:t xml:space="preserve"> 1.</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СИСТЕМА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ПРАВОВОГО</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СТАТУСА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ВОЕННОСЛУЖАЩИХ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ОРГАНОВ</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ВОЙСК</w:t>
      </w:r>
      <w:r w:rsidRPr="002921A6">
        <w:rPr>
          <w:rFonts w:ascii="Trebuchet MS" w:eastAsia="Times New Roman" w:hAnsi="Trebuchet MS" w:cs="Times New Roman"/>
          <w:color w:val="000000"/>
          <w:kern w:val="0"/>
          <w:sz w:val="18"/>
          <w:szCs w:val="18"/>
          <w:lang w:eastAsia="ru-RU"/>
        </w:rPr>
        <w:t>...11</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РАЗДЕЛ</w:t>
      </w:r>
      <w:r w:rsidRPr="002921A6">
        <w:rPr>
          <w:rFonts w:ascii="Trebuchet MS" w:eastAsia="Times New Roman" w:hAnsi="Trebuchet MS" w:cs="Times New Roman"/>
          <w:color w:val="000000"/>
          <w:kern w:val="0"/>
          <w:sz w:val="18"/>
          <w:szCs w:val="18"/>
          <w:lang w:eastAsia="ru-RU"/>
        </w:rPr>
        <w:t xml:space="preserve"> 2.</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ЛИЧНЫЕ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ПОЛИТИЧЕСКИЕ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ПРАВА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ВОЕННОСЛУЖАЩИХ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ОРГАНОВ</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ВОЙСК</w:t>
      </w:r>
      <w:r w:rsidRPr="002921A6">
        <w:rPr>
          <w:rFonts w:ascii="Trebuchet MS" w:eastAsia="Times New Roman" w:hAnsi="Trebuchet MS" w:cs="Times New Roman"/>
          <w:color w:val="000000"/>
          <w:kern w:val="0"/>
          <w:sz w:val="18"/>
          <w:szCs w:val="18"/>
          <w:lang w:eastAsia="ru-RU"/>
        </w:rPr>
        <w:t>...42</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РАЗДЕЛ</w:t>
      </w:r>
      <w:r w:rsidRPr="002921A6">
        <w:rPr>
          <w:rFonts w:ascii="Trebuchet MS" w:eastAsia="Times New Roman" w:hAnsi="Trebuchet MS" w:cs="Times New Roman"/>
          <w:color w:val="000000"/>
          <w:kern w:val="0"/>
          <w:sz w:val="18"/>
          <w:szCs w:val="18"/>
          <w:lang w:eastAsia="ru-RU"/>
        </w:rPr>
        <w:t xml:space="preserve"> 3.</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СОЦИАЛЬНО</w:t>
      </w:r>
      <w:r w:rsidRPr="002921A6">
        <w:rPr>
          <w:rFonts w:ascii="Trebuchet MS" w:eastAsia="Times New Roman" w:hAnsi="Trebuchet MS" w:cs="Times New Roman"/>
          <w:color w:val="000000"/>
          <w:kern w:val="0"/>
          <w:sz w:val="18"/>
          <w:szCs w:val="18"/>
          <w:lang w:eastAsia="ru-RU"/>
        </w:rPr>
        <w:t>-</w:t>
      </w:r>
      <w:r w:rsidRPr="002921A6">
        <w:rPr>
          <w:rFonts w:ascii="Trebuchet MS" w:eastAsia="Times New Roman" w:hAnsi="Trebuchet MS" w:cs="Times New Roman" w:hint="eastAsia"/>
          <w:color w:val="000000"/>
          <w:kern w:val="0"/>
          <w:sz w:val="18"/>
          <w:szCs w:val="18"/>
          <w:lang w:eastAsia="ru-RU"/>
        </w:rPr>
        <w:t>ЭКОНОМИЧЕСКИЕ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КУЛЬТУРНЫЕ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ПРАВА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ВОЕННОСЛУЖАЩИХ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ОРГАНОВ</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ВОЙСК</w:t>
      </w:r>
      <w:r w:rsidRPr="002921A6">
        <w:rPr>
          <w:rFonts w:ascii="Trebuchet MS" w:eastAsia="Times New Roman" w:hAnsi="Trebuchet MS" w:cs="Times New Roman"/>
          <w:color w:val="000000"/>
          <w:kern w:val="0"/>
          <w:sz w:val="18"/>
          <w:szCs w:val="18"/>
          <w:lang w:eastAsia="ru-RU"/>
        </w:rPr>
        <w:t>...74</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РАЗДЕЛ</w:t>
      </w:r>
      <w:r w:rsidRPr="002921A6">
        <w:rPr>
          <w:rFonts w:ascii="Trebuchet MS" w:eastAsia="Times New Roman" w:hAnsi="Trebuchet MS" w:cs="Times New Roman"/>
          <w:color w:val="000000"/>
          <w:kern w:val="0"/>
          <w:sz w:val="18"/>
          <w:szCs w:val="18"/>
          <w:lang w:eastAsia="ru-RU"/>
        </w:rPr>
        <w:t xml:space="preserve"> 4.</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ВОЕННО</w:t>
      </w:r>
      <w:r w:rsidRPr="002921A6">
        <w:rPr>
          <w:rFonts w:ascii="Trebuchet MS" w:eastAsia="Times New Roman" w:hAnsi="Trebuchet MS" w:cs="Times New Roman"/>
          <w:color w:val="000000"/>
          <w:kern w:val="0"/>
          <w:sz w:val="18"/>
          <w:szCs w:val="18"/>
          <w:lang w:eastAsia="ru-RU"/>
        </w:rPr>
        <w:t>-</w:t>
      </w:r>
      <w:r w:rsidRPr="002921A6">
        <w:rPr>
          <w:rFonts w:ascii="Trebuchet MS" w:eastAsia="Times New Roman" w:hAnsi="Trebuchet MS" w:cs="Times New Roman" w:hint="eastAsia"/>
          <w:color w:val="000000"/>
          <w:kern w:val="0"/>
          <w:sz w:val="18"/>
          <w:szCs w:val="18"/>
          <w:lang w:eastAsia="ru-RU"/>
        </w:rPr>
        <w:t>СЛУЖЕБНЫЕ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ПРАВА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ОБЯЗАННОСТИ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ОТВЕТСТВЕННОСТЬ</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ВОЕННОСЛУЖАЩИХ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ОРГАНОВ</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ВОЙСК</w:t>
      </w:r>
      <w:r w:rsidRPr="002921A6">
        <w:rPr>
          <w:rFonts w:ascii="Trebuchet MS" w:eastAsia="Times New Roman" w:hAnsi="Trebuchet MS" w:cs="Times New Roman"/>
          <w:color w:val="000000"/>
          <w:kern w:val="0"/>
          <w:sz w:val="18"/>
          <w:szCs w:val="18"/>
          <w:lang w:eastAsia="ru-RU"/>
        </w:rPr>
        <w:t>...99</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РАЗДЕЛ</w:t>
      </w:r>
      <w:r w:rsidRPr="002921A6">
        <w:rPr>
          <w:rFonts w:ascii="Trebuchet MS" w:eastAsia="Times New Roman" w:hAnsi="Trebuchet MS" w:cs="Times New Roman"/>
          <w:color w:val="000000"/>
          <w:kern w:val="0"/>
          <w:sz w:val="18"/>
          <w:szCs w:val="18"/>
          <w:lang w:eastAsia="ru-RU"/>
        </w:rPr>
        <w:t xml:space="preserve"> 5.</w:t>
      </w: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ПРАВОВЫЕ</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ГАРАНТИИ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СТАТУСА</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ВОЕННОСЛУЖАЩИХ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ОРГАНОВ</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И</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ПОГРАНИЧНЫХ</w:t>
      </w:r>
      <w:r w:rsidRPr="002921A6">
        <w:rPr>
          <w:rFonts w:ascii="Trebuchet MS" w:eastAsia="Times New Roman" w:hAnsi="Trebuchet MS" w:cs="Times New Roman"/>
          <w:color w:val="000000"/>
          <w:kern w:val="0"/>
          <w:sz w:val="18"/>
          <w:szCs w:val="18"/>
          <w:lang w:eastAsia="ru-RU"/>
        </w:rPr>
        <w:t xml:space="preserve"> </w:t>
      </w:r>
      <w:r w:rsidRPr="002921A6">
        <w:rPr>
          <w:rFonts w:ascii="Trebuchet MS" w:eastAsia="Times New Roman" w:hAnsi="Trebuchet MS" w:cs="Times New Roman" w:hint="eastAsia"/>
          <w:color w:val="000000"/>
          <w:kern w:val="0"/>
          <w:sz w:val="18"/>
          <w:szCs w:val="18"/>
          <w:lang w:eastAsia="ru-RU"/>
        </w:rPr>
        <w:t>ВОЙСК</w:t>
      </w:r>
      <w:r w:rsidRPr="002921A6">
        <w:rPr>
          <w:rFonts w:ascii="Trebuchet MS" w:eastAsia="Times New Roman" w:hAnsi="Trebuchet MS" w:cs="Times New Roman"/>
          <w:color w:val="000000"/>
          <w:kern w:val="0"/>
          <w:sz w:val="18"/>
          <w:szCs w:val="18"/>
          <w:lang w:eastAsia="ru-RU"/>
        </w:rPr>
        <w:t>... 135</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ЗАКЛЮЧЕНИЕ</w:t>
      </w:r>
      <w:r w:rsidRPr="002921A6">
        <w:rPr>
          <w:rFonts w:ascii="Trebuchet MS" w:eastAsia="Times New Roman" w:hAnsi="Trebuchet MS" w:cs="Times New Roman"/>
          <w:color w:val="000000"/>
          <w:kern w:val="0"/>
          <w:sz w:val="18"/>
          <w:szCs w:val="18"/>
          <w:lang w:eastAsia="ru-RU"/>
        </w:rPr>
        <w:t>... 158</w:t>
      </w:r>
    </w:p>
    <w:p w:rsidR="002921A6" w:rsidRPr="002921A6" w:rsidRDefault="002921A6" w:rsidP="002921A6">
      <w:pPr>
        <w:rPr>
          <w:rFonts w:ascii="Trebuchet MS" w:eastAsia="Times New Roman" w:hAnsi="Trebuchet MS" w:cs="Times New Roman"/>
          <w:color w:val="000000"/>
          <w:kern w:val="0"/>
          <w:sz w:val="18"/>
          <w:szCs w:val="18"/>
          <w:lang w:eastAsia="ru-RU"/>
        </w:rPr>
      </w:pPr>
    </w:p>
    <w:p w:rsidR="002921A6" w:rsidRPr="002921A6" w:rsidRDefault="002921A6" w:rsidP="002921A6">
      <w:pPr>
        <w:rPr>
          <w:rFonts w:ascii="Trebuchet MS" w:eastAsia="Times New Roman" w:hAnsi="Trebuchet MS" w:cs="Times New Roman"/>
          <w:color w:val="000000"/>
          <w:kern w:val="0"/>
          <w:sz w:val="18"/>
          <w:szCs w:val="18"/>
          <w:lang w:eastAsia="ru-RU"/>
        </w:rPr>
      </w:pPr>
      <w:r w:rsidRPr="002921A6">
        <w:rPr>
          <w:rFonts w:ascii="Trebuchet MS" w:eastAsia="Times New Roman" w:hAnsi="Trebuchet MS" w:cs="Times New Roman" w:hint="eastAsia"/>
          <w:color w:val="000000"/>
          <w:kern w:val="0"/>
          <w:sz w:val="18"/>
          <w:szCs w:val="18"/>
          <w:lang w:eastAsia="ru-RU"/>
        </w:rPr>
        <w:t>БИБЛИОГРАФИЯ</w:t>
      </w:r>
      <w:r w:rsidRPr="002921A6">
        <w:rPr>
          <w:rFonts w:ascii="Trebuchet MS" w:eastAsia="Times New Roman" w:hAnsi="Trebuchet MS" w:cs="Times New Roman"/>
          <w:color w:val="000000"/>
          <w:kern w:val="0"/>
          <w:sz w:val="18"/>
          <w:szCs w:val="18"/>
          <w:lang w:eastAsia="ru-RU"/>
        </w:rPr>
        <w:t xml:space="preserve"> ... 162</w:t>
      </w:r>
    </w:p>
    <w:p w:rsidR="002921A6" w:rsidRPr="002921A6" w:rsidRDefault="002921A6" w:rsidP="002921A6">
      <w:pPr>
        <w:rPr>
          <w:rFonts w:ascii="Trebuchet MS" w:eastAsia="Times New Roman" w:hAnsi="Trebuchet MS" w:cs="Times New Roman"/>
          <w:color w:val="000000"/>
          <w:kern w:val="0"/>
          <w:sz w:val="18"/>
          <w:szCs w:val="18"/>
          <w:lang w:eastAsia="ru-RU"/>
        </w:rPr>
      </w:pPr>
    </w:p>
    <w:p w:rsidR="00CF31FE" w:rsidRPr="002921A6" w:rsidRDefault="002921A6" w:rsidP="002921A6">
      <w:r w:rsidRPr="002921A6">
        <w:rPr>
          <w:rFonts w:ascii="Trebuchet MS" w:eastAsia="Times New Roman" w:hAnsi="Trebuchet MS" w:cs="Times New Roman" w:hint="eastAsia"/>
          <w:color w:val="000000"/>
          <w:kern w:val="0"/>
          <w:sz w:val="18"/>
          <w:szCs w:val="18"/>
          <w:lang w:eastAsia="ru-RU"/>
        </w:rPr>
        <w:t>ПРИЛОЖЕНИЯ</w:t>
      </w:r>
      <w:r w:rsidRPr="002921A6">
        <w:rPr>
          <w:rFonts w:ascii="Trebuchet MS" w:eastAsia="Times New Roman" w:hAnsi="Trebuchet MS" w:cs="Times New Roman"/>
          <w:color w:val="000000"/>
          <w:kern w:val="0"/>
          <w:sz w:val="18"/>
          <w:szCs w:val="18"/>
          <w:lang w:eastAsia="ru-RU"/>
        </w:rPr>
        <w:t>... 193</w:t>
      </w:r>
      <w:bookmarkStart w:id="0" w:name="_GoBack"/>
      <w:bookmarkEnd w:id="0"/>
    </w:p>
    <w:sectPr w:rsidR="00CF31FE" w:rsidRPr="002921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E8B" w:rsidRDefault="00A77E8B">
      <w:pPr>
        <w:spacing w:after="0" w:line="240" w:lineRule="auto"/>
      </w:pPr>
      <w:r>
        <w:separator/>
      </w:r>
    </w:p>
  </w:endnote>
  <w:endnote w:type="continuationSeparator" w:id="0">
    <w:p w:rsidR="00A77E8B" w:rsidRDefault="00A7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E8B" w:rsidRDefault="00A77E8B"/>
    <w:p w:rsidR="00A77E8B" w:rsidRDefault="00A77E8B"/>
    <w:p w:rsidR="00A77E8B" w:rsidRDefault="00A77E8B"/>
    <w:p w:rsidR="00A77E8B" w:rsidRDefault="00A77E8B"/>
    <w:p w:rsidR="00A77E8B" w:rsidRDefault="00A77E8B"/>
    <w:p w:rsidR="00A77E8B" w:rsidRDefault="00A77E8B"/>
    <w:p w:rsidR="00A77E8B" w:rsidRDefault="00A77E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8B" w:rsidRDefault="00A77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77E8B" w:rsidRDefault="00A77E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77E8B" w:rsidRDefault="00A77E8B"/>
    <w:p w:rsidR="00A77E8B" w:rsidRDefault="00A77E8B"/>
    <w:p w:rsidR="00A77E8B" w:rsidRDefault="00A77E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8B" w:rsidRDefault="00A77E8B"/>
                          <w:p w:rsidR="00A77E8B" w:rsidRDefault="00A77E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77E8B" w:rsidRDefault="00A77E8B"/>
                    <w:p w:rsidR="00A77E8B" w:rsidRDefault="00A77E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77E8B" w:rsidRDefault="00A77E8B"/>
    <w:p w:rsidR="00A77E8B" w:rsidRDefault="00A77E8B">
      <w:pPr>
        <w:rPr>
          <w:sz w:val="2"/>
          <w:szCs w:val="2"/>
        </w:rPr>
      </w:pPr>
    </w:p>
    <w:p w:rsidR="00A77E8B" w:rsidRDefault="00A77E8B"/>
    <w:p w:rsidR="00A77E8B" w:rsidRDefault="00A77E8B">
      <w:pPr>
        <w:spacing w:after="0" w:line="240" w:lineRule="auto"/>
      </w:pPr>
    </w:p>
  </w:footnote>
  <w:footnote w:type="continuationSeparator" w:id="0">
    <w:p w:rsidR="00A77E8B" w:rsidRDefault="00A7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8B"/>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BD2E4-2BB1-4F5E-B8DE-3087D3DE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25538</TotalTime>
  <Pages>1</Pages>
  <Words>92</Words>
  <Characters>526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1876</cp:revision>
  <cp:lastPrinted>2009-02-06T05:36:00Z</cp:lastPrinted>
  <dcterms:created xsi:type="dcterms:W3CDTF">2023-09-07T12:38:00Z</dcterms:created>
  <dcterms:modified xsi:type="dcterms:W3CDTF">2023-12-08T19:43:00Z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