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16070" w14:textId="77777777" w:rsidR="00704F99" w:rsidRDefault="00F969F4" w:rsidP="00F969F4">
      <w:pPr>
        <w:rPr>
          <w:rFonts w:ascii="Verdana" w:hAnsi="Verdana"/>
          <w:color w:val="000000"/>
          <w:sz w:val="18"/>
          <w:szCs w:val="18"/>
          <w:shd w:val="clear" w:color="auto" w:fill="FFFFFF"/>
        </w:rPr>
      </w:pPr>
      <w:r>
        <w:rPr>
          <w:rFonts w:ascii="Verdana" w:hAnsi="Verdana"/>
          <w:color w:val="000000"/>
          <w:sz w:val="18"/>
          <w:szCs w:val="18"/>
          <w:shd w:val="clear" w:color="auto" w:fill="FFFFFF"/>
        </w:rPr>
        <w:t>Статистический анализ инвестиционной привлекательности региона :на примере Оренбургской области</w:t>
      </w:r>
    </w:p>
    <w:p w14:paraId="295A68F9" w14:textId="77777777" w:rsidR="00704F99" w:rsidRDefault="00704F99" w:rsidP="00F969F4">
      <w:pPr>
        <w:rPr>
          <w:rFonts w:ascii="Verdana" w:hAnsi="Verdana"/>
          <w:color w:val="000000"/>
          <w:sz w:val="18"/>
          <w:szCs w:val="18"/>
          <w:shd w:val="clear" w:color="auto" w:fill="FFFFFF"/>
        </w:rPr>
      </w:pPr>
    </w:p>
    <w:p w14:paraId="0C79D6BA" w14:textId="77777777" w:rsidR="00704F99" w:rsidRDefault="00704F99" w:rsidP="00F969F4">
      <w:pPr>
        <w:rPr>
          <w:rFonts w:ascii="Verdana" w:hAnsi="Verdana"/>
          <w:color w:val="000000"/>
          <w:sz w:val="18"/>
          <w:szCs w:val="18"/>
          <w:shd w:val="clear" w:color="auto" w:fill="FFFFFF"/>
        </w:rPr>
      </w:pPr>
    </w:p>
    <w:p w14:paraId="4DF4B37A" w14:textId="77777777" w:rsidR="00704F99" w:rsidRDefault="00F969F4" w:rsidP="00704F99">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Style w:val="10"/>
          <w:rFonts w:ascii="Verdana" w:hAnsi="Verdana"/>
          <w:color w:val="000000"/>
          <w:sz w:val="15"/>
          <w:szCs w:val="15"/>
        </w:rPr>
        <w:t>тема диссертации и автореферата по ВАК 08.00.12, кандидат экономических наук Жемчужникова, Юлия Александровна</w:t>
      </w:r>
      <w:r>
        <w:rPr>
          <w:rFonts w:ascii="Verdana" w:hAnsi="Verdana"/>
          <w:color w:val="000000"/>
          <w:sz w:val="18"/>
          <w:szCs w:val="18"/>
        </w:rPr>
        <w:br/>
      </w:r>
      <w:r>
        <w:rPr>
          <w:rFonts w:ascii="Verdana" w:hAnsi="Verdana"/>
          <w:color w:val="000000"/>
          <w:sz w:val="18"/>
          <w:szCs w:val="18"/>
        </w:rPr>
        <w:br/>
      </w:r>
      <w:r w:rsidR="00704F99">
        <w:rPr>
          <w:rFonts w:ascii="Verdana" w:hAnsi="Verdana"/>
          <w:b/>
          <w:bCs/>
          <w:color w:val="000000"/>
          <w:sz w:val="18"/>
          <w:szCs w:val="18"/>
        </w:rPr>
        <w:t>Год: </w:t>
      </w:r>
    </w:p>
    <w:p w14:paraId="3F962AF5" w14:textId="77777777" w:rsidR="00704F99" w:rsidRDefault="00704F99" w:rsidP="00704F99">
      <w:pPr>
        <w:spacing w:line="270" w:lineRule="atLeast"/>
        <w:rPr>
          <w:rFonts w:ascii="Verdana" w:hAnsi="Verdana"/>
          <w:color w:val="000000"/>
          <w:sz w:val="18"/>
          <w:szCs w:val="18"/>
        </w:rPr>
      </w:pPr>
      <w:r>
        <w:rPr>
          <w:rFonts w:ascii="Verdana" w:hAnsi="Verdana"/>
          <w:color w:val="000000"/>
          <w:sz w:val="18"/>
          <w:szCs w:val="18"/>
        </w:rPr>
        <w:t>2008</w:t>
      </w:r>
    </w:p>
    <w:p w14:paraId="7EFAD876" w14:textId="77777777" w:rsidR="00704F99" w:rsidRDefault="00704F99" w:rsidP="00704F99">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784F1070" w14:textId="77777777" w:rsidR="00704F99" w:rsidRDefault="00704F99" w:rsidP="00704F99">
      <w:pPr>
        <w:spacing w:line="270" w:lineRule="atLeast"/>
        <w:rPr>
          <w:rFonts w:ascii="Verdana" w:hAnsi="Verdana"/>
          <w:color w:val="000000"/>
          <w:sz w:val="18"/>
          <w:szCs w:val="18"/>
        </w:rPr>
      </w:pPr>
      <w:r>
        <w:rPr>
          <w:rFonts w:ascii="Verdana" w:hAnsi="Verdana"/>
          <w:color w:val="000000"/>
          <w:sz w:val="18"/>
          <w:szCs w:val="18"/>
        </w:rPr>
        <w:t>Жемчужникова, Юлия Александровна</w:t>
      </w:r>
    </w:p>
    <w:p w14:paraId="0C369659" w14:textId="77777777" w:rsidR="00704F99" w:rsidRDefault="00704F99" w:rsidP="00704F99">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253278F9" w14:textId="77777777" w:rsidR="00704F99" w:rsidRDefault="00704F99" w:rsidP="00704F99">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1C57BB7B" w14:textId="77777777" w:rsidR="00704F99" w:rsidRDefault="00704F99" w:rsidP="00704F99">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6CC01B0C" w14:textId="77777777" w:rsidR="00704F99" w:rsidRDefault="00704F99" w:rsidP="00704F99">
      <w:pPr>
        <w:spacing w:line="270" w:lineRule="atLeast"/>
        <w:rPr>
          <w:rFonts w:ascii="Verdana" w:hAnsi="Verdana"/>
          <w:color w:val="000000"/>
          <w:sz w:val="18"/>
          <w:szCs w:val="18"/>
        </w:rPr>
      </w:pPr>
      <w:r>
        <w:rPr>
          <w:rFonts w:ascii="Verdana" w:hAnsi="Verdana"/>
          <w:color w:val="000000"/>
          <w:sz w:val="18"/>
          <w:szCs w:val="18"/>
        </w:rPr>
        <w:t>Оренбург</w:t>
      </w:r>
    </w:p>
    <w:p w14:paraId="20DA927F" w14:textId="77777777" w:rsidR="00704F99" w:rsidRDefault="00704F99" w:rsidP="00704F99">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7C32E4C7" w14:textId="77777777" w:rsidR="00704F99" w:rsidRDefault="00704F99" w:rsidP="00704F99">
      <w:pPr>
        <w:spacing w:line="270" w:lineRule="atLeast"/>
        <w:rPr>
          <w:rFonts w:ascii="Verdana" w:hAnsi="Verdana"/>
          <w:color w:val="000000"/>
          <w:sz w:val="18"/>
          <w:szCs w:val="18"/>
        </w:rPr>
      </w:pPr>
      <w:r>
        <w:rPr>
          <w:rFonts w:ascii="Verdana" w:hAnsi="Verdana"/>
          <w:color w:val="000000"/>
          <w:sz w:val="18"/>
          <w:szCs w:val="18"/>
        </w:rPr>
        <w:t>08.00.12</w:t>
      </w:r>
    </w:p>
    <w:p w14:paraId="477FB3E8" w14:textId="77777777" w:rsidR="00704F99" w:rsidRDefault="00704F99" w:rsidP="00704F99">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0925B0D0" w14:textId="77777777" w:rsidR="00704F99" w:rsidRDefault="00704F99" w:rsidP="00704F99">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05FCD3C3" w14:textId="77777777" w:rsidR="00704F99" w:rsidRDefault="00704F99" w:rsidP="00704F99">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4F549C28" w14:textId="77777777" w:rsidR="00704F99" w:rsidRDefault="00704F99" w:rsidP="00704F99">
      <w:pPr>
        <w:spacing w:line="270" w:lineRule="atLeast"/>
        <w:rPr>
          <w:rFonts w:ascii="Verdana" w:hAnsi="Verdana"/>
          <w:color w:val="000000"/>
          <w:sz w:val="18"/>
          <w:szCs w:val="18"/>
        </w:rPr>
      </w:pPr>
      <w:r>
        <w:rPr>
          <w:rFonts w:ascii="Verdana" w:hAnsi="Verdana"/>
          <w:color w:val="000000"/>
          <w:sz w:val="18"/>
          <w:szCs w:val="18"/>
        </w:rPr>
        <w:t>214</w:t>
      </w:r>
    </w:p>
    <w:p w14:paraId="7BF78CD5" w14:textId="77777777" w:rsidR="00704F99" w:rsidRDefault="00704F99" w:rsidP="00704F99">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Жемчужникова, Юлия Александровна</w:t>
      </w:r>
    </w:p>
    <w:p w14:paraId="62E2D391"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32DB5C2F"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1 ТЕОРЕТИЧЕСКИЕ ОСНОВЫ СТАТИСТИЧЕСКОГО ИССЛЕДОВАНИЯ</w:t>
      </w:r>
      <w:r>
        <w:rPr>
          <w:rStyle w:val="WW8Num2z0"/>
          <w:rFonts w:ascii="Verdana" w:hAnsi="Verdana"/>
          <w:color w:val="000000"/>
          <w:sz w:val="18"/>
          <w:szCs w:val="18"/>
        </w:rPr>
        <w:t> </w:t>
      </w:r>
      <w:r>
        <w:rPr>
          <w:rStyle w:val="WW8Num3z0"/>
          <w:rFonts w:ascii="Verdana" w:hAnsi="Verdana"/>
          <w:color w:val="4682B4"/>
          <w:sz w:val="18"/>
          <w:szCs w:val="18"/>
        </w:rPr>
        <w:t>ИНВЕСТИЦИОННОЙ</w:t>
      </w:r>
      <w:r>
        <w:rPr>
          <w:rStyle w:val="WW8Num2z0"/>
          <w:rFonts w:ascii="Verdana" w:hAnsi="Verdana"/>
          <w:color w:val="000000"/>
          <w:sz w:val="18"/>
          <w:szCs w:val="18"/>
        </w:rPr>
        <w:t> </w:t>
      </w:r>
      <w:r>
        <w:rPr>
          <w:rFonts w:ascii="Verdana" w:hAnsi="Verdana"/>
          <w:color w:val="000000"/>
          <w:sz w:val="18"/>
          <w:szCs w:val="18"/>
        </w:rPr>
        <w:t>ПРИВЛЕКАТЕЛЬНОСТИ.</w:t>
      </w:r>
    </w:p>
    <w:p w14:paraId="246C503E"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Активность, потенциал и риск, как составляющие инвестиционной</w:t>
      </w:r>
      <w:r>
        <w:rPr>
          <w:rStyle w:val="WW8Num2z0"/>
          <w:rFonts w:ascii="Verdana" w:hAnsi="Verdana"/>
          <w:color w:val="000000"/>
          <w:sz w:val="18"/>
          <w:szCs w:val="18"/>
        </w:rPr>
        <w:t> </w:t>
      </w:r>
      <w:r>
        <w:rPr>
          <w:rStyle w:val="WW8Num3z0"/>
          <w:rFonts w:ascii="Verdana" w:hAnsi="Verdana"/>
          <w:color w:val="4682B4"/>
          <w:sz w:val="18"/>
          <w:szCs w:val="18"/>
        </w:rPr>
        <w:t>привлекательности</w:t>
      </w:r>
      <w:r>
        <w:rPr>
          <w:rFonts w:ascii="Verdana" w:hAnsi="Verdana"/>
          <w:color w:val="000000"/>
          <w:sz w:val="18"/>
          <w:szCs w:val="18"/>
        </w:rPr>
        <w:t>.</w:t>
      </w:r>
    </w:p>
    <w:p w14:paraId="6A4F13D7"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Система статистических показателей, характеризующих инвестиционную</w:t>
      </w:r>
      <w:r>
        <w:rPr>
          <w:rStyle w:val="WW8Num2z0"/>
          <w:rFonts w:ascii="Verdana" w:hAnsi="Verdana"/>
          <w:color w:val="000000"/>
          <w:sz w:val="18"/>
          <w:szCs w:val="18"/>
        </w:rPr>
        <w:t> </w:t>
      </w:r>
      <w:r>
        <w:rPr>
          <w:rStyle w:val="WW8Num3z0"/>
          <w:rFonts w:ascii="Verdana" w:hAnsi="Verdana"/>
          <w:color w:val="4682B4"/>
          <w:sz w:val="18"/>
          <w:szCs w:val="18"/>
        </w:rPr>
        <w:t>привлекательность</w:t>
      </w:r>
      <w:r>
        <w:rPr>
          <w:rFonts w:ascii="Verdana" w:hAnsi="Verdana"/>
          <w:color w:val="000000"/>
          <w:sz w:val="18"/>
          <w:szCs w:val="18"/>
        </w:rPr>
        <w:t>.</w:t>
      </w:r>
    </w:p>
    <w:p w14:paraId="76B91D95"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w:t>
      </w:r>
      <w:r>
        <w:rPr>
          <w:rStyle w:val="WW8Num2z0"/>
          <w:rFonts w:ascii="Verdana" w:hAnsi="Verdana"/>
          <w:color w:val="000000"/>
          <w:sz w:val="18"/>
          <w:szCs w:val="18"/>
        </w:rPr>
        <w:t> </w:t>
      </w:r>
      <w:r>
        <w:rPr>
          <w:rStyle w:val="WW8Num3z0"/>
          <w:rFonts w:ascii="Verdana" w:hAnsi="Verdana"/>
          <w:color w:val="4682B4"/>
          <w:sz w:val="18"/>
          <w:szCs w:val="18"/>
        </w:rPr>
        <w:t>Анализ</w:t>
      </w:r>
      <w:r>
        <w:rPr>
          <w:rStyle w:val="WW8Num2z0"/>
          <w:rFonts w:ascii="Verdana" w:hAnsi="Verdana"/>
          <w:color w:val="000000"/>
          <w:sz w:val="18"/>
          <w:szCs w:val="18"/>
        </w:rPr>
        <w:t> </w:t>
      </w:r>
      <w:r>
        <w:rPr>
          <w:rFonts w:ascii="Verdana" w:hAnsi="Verdana"/>
          <w:color w:val="000000"/>
          <w:sz w:val="18"/>
          <w:szCs w:val="18"/>
        </w:rPr>
        <w:t>основных методик сравнительной оценки инвестиционной привлекательности.</w:t>
      </w:r>
    </w:p>
    <w:p w14:paraId="36B0CE59"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2</w:t>
      </w:r>
      <w:r>
        <w:rPr>
          <w:rStyle w:val="WW8Num2z0"/>
          <w:rFonts w:ascii="Verdana" w:hAnsi="Verdana"/>
          <w:color w:val="000000"/>
          <w:sz w:val="18"/>
          <w:szCs w:val="18"/>
        </w:rPr>
        <w:t> </w:t>
      </w:r>
      <w:r>
        <w:rPr>
          <w:rStyle w:val="WW8Num3z0"/>
          <w:rFonts w:ascii="Verdana" w:hAnsi="Verdana"/>
          <w:color w:val="4682B4"/>
          <w:sz w:val="18"/>
          <w:szCs w:val="18"/>
        </w:rPr>
        <w:t>СТАТИСТИЧЕСКИЙ</w:t>
      </w:r>
      <w:r>
        <w:rPr>
          <w:rStyle w:val="WW8Num2z0"/>
          <w:rFonts w:ascii="Verdana" w:hAnsi="Verdana"/>
          <w:color w:val="000000"/>
          <w:sz w:val="18"/>
          <w:szCs w:val="18"/>
        </w:rPr>
        <w:t> </w:t>
      </w:r>
      <w:r>
        <w:rPr>
          <w:rFonts w:ascii="Verdana" w:hAnsi="Verdana"/>
          <w:color w:val="000000"/>
          <w:sz w:val="18"/>
          <w:szCs w:val="18"/>
        </w:rPr>
        <w:t>АНАЛИЗ ИНВЕСТИЦИЙ В ОРЕНБУРГСКОЙ</w:t>
      </w:r>
      <w:r>
        <w:rPr>
          <w:rStyle w:val="WW8Num2z0"/>
          <w:rFonts w:ascii="Verdana" w:hAnsi="Verdana"/>
          <w:color w:val="000000"/>
          <w:sz w:val="18"/>
          <w:szCs w:val="18"/>
        </w:rPr>
        <w:t> </w:t>
      </w:r>
      <w:r>
        <w:rPr>
          <w:rStyle w:val="WW8Num3z0"/>
          <w:rFonts w:ascii="Verdana" w:hAnsi="Verdana"/>
          <w:color w:val="4682B4"/>
          <w:sz w:val="18"/>
          <w:szCs w:val="18"/>
        </w:rPr>
        <w:t>ОБЛАСТИ</w:t>
      </w:r>
      <w:r>
        <w:rPr>
          <w:rFonts w:ascii="Verdana" w:hAnsi="Verdana"/>
          <w:color w:val="000000"/>
          <w:sz w:val="18"/>
          <w:szCs w:val="18"/>
        </w:rPr>
        <w:t>.</w:t>
      </w:r>
    </w:p>
    <w:p w14:paraId="37E8F17E"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Анализ особенностей экономического развития</w:t>
      </w:r>
      <w:r>
        <w:rPr>
          <w:rStyle w:val="WW8Num2z0"/>
          <w:rFonts w:ascii="Verdana" w:hAnsi="Verdana"/>
          <w:color w:val="000000"/>
          <w:sz w:val="18"/>
          <w:szCs w:val="18"/>
        </w:rPr>
        <w:t> </w:t>
      </w:r>
      <w:r>
        <w:rPr>
          <w:rStyle w:val="WW8Num3z0"/>
          <w:rFonts w:ascii="Verdana" w:hAnsi="Verdana"/>
          <w:color w:val="4682B4"/>
          <w:sz w:val="18"/>
          <w:szCs w:val="18"/>
        </w:rPr>
        <w:t>региона</w:t>
      </w:r>
      <w:r>
        <w:rPr>
          <w:rStyle w:val="WW8Num2z0"/>
          <w:rFonts w:ascii="Verdana" w:hAnsi="Verdana"/>
          <w:color w:val="000000"/>
          <w:sz w:val="18"/>
          <w:szCs w:val="18"/>
        </w:rPr>
        <w:t> </w:t>
      </w:r>
      <w:r>
        <w:rPr>
          <w:rFonts w:ascii="Verdana" w:hAnsi="Verdana"/>
          <w:color w:val="000000"/>
          <w:sz w:val="18"/>
          <w:szCs w:val="18"/>
        </w:rPr>
        <w:t>с точки зрения инвестиционной привлекательности.</w:t>
      </w:r>
    </w:p>
    <w:p w14:paraId="7E853B59"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Статистический анализ структуры и динамики</w:t>
      </w:r>
      <w:r>
        <w:rPr>
          <w:rStyle w:val="WW8Num2z0"/>
          <w:rFonts w:ascii="Verdana" w:hAnsi="Verdana"/>
          <w:color w:val="000000"/>
          <w:sz w:val="18"/>
          <w:szCs w:val="18"/>
        </w:rPr>
        <w:t> </w:t>
      </w:r>
      <w:r>
        <w:rPr>
          <w:rStyle w:val="WW8Num3z0"/>
          <w:rFonts w:ascii="Verdana" w:hAnsi="Verdana"/>
          <w:color w:val="4682B4"/>
          <w:sz w:val="18"/>
          <w:szCs w:val="18"/>
        </w:rPr>
        <w:t>инвестиций</w:t>
      </w:r>
      <w:r>
        <w:rPr>
          <w:rStyle w:val="WW8Num2z0"/>
          <w:rFonts w:ascii="Verdana" w:hAnsi="Verdana"/>
          <w:color w:val="000000"/>
          <w:sz w:val="18"/>
          <w:szCs w:val="18"/>
        </w:rPr>
        <w:t> </w:t>
      </w:r>
      <w:r>
        <w:rPr>
          <w:rFonts w:ascii="Verdana" w:hAnsi="Verdana"/>
          <w:color w:val="000000"/>
          <w:sz w:val="18"/>
          <w:szCs w:val="18"/>
        </w:rPr>
        <w:t>в регионе.</w:t>
      </w:r>
    </w:p>
    <w:p w14:paraId="5842B799"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Статистический анализ неоднородности инвестиционного пространства.</w:t>
      </w:r>
    </w:p>
    <w:p w14:paraId="128A4293"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3 СОВЕРШЕНСТВОВАНИЕ МЕТОДИКИ СТАТИСТИЧЕСКОГО АНАЛИЗА ИНВЕСТИЦИОННОЙ ПРИВЛЕКАТЕЛЬНОСТИ.</w:t>
      </w:r>
    </w:p>
    <w:p w14:paraId="5D28BAA5"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Моделирование зависимостей между показателями, характеризующими инвестиционный потенциал, инвестиционную активность и инвестиционный риск.</w:t>
      </w:r>
    </w:p>
    <w:p w14:paraId="7E8D4373"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w:t>
      </w:r>
      <w:r>
        <w:rPr>
          <w:rStyle w:val="WW8Num2z0"/>
          <w:rFonts w:ascii="Verdana" w:hAnsi="Verdana"/>
          <w:color w:val="000000"/>
          <w:sz w:val="18"/>
          <w:szCs w:val="18"/>
        </w:rPr>
        <w:t> </w:t>
      </w:r>
      <w:r>
        <w:rPr>
          <w:rStyle w:val="WW8Num3z0"/>
          <w:rFonts w:ascii="Verdana" w:hAnsi="Verdana"/>
          <w:color w:val="4682B4"/>
          <w:sz w:val="18"/>
          <w:szCs w:val="18"/>
        </w:rPr>
        <w:t>Ранжирование</w:t>
      </w:r>
      <w:r>
        <w:rPr>
          <w:rStyle w:val="WW8Num2z0"/>
          <w:rFonts w:ascii="Verdana" w:hAnsi="Verdana"/>
          <w:color w:val="000000"/>
          <w:sz w:val="18"/>
          <w:szCs w:val="18"/>
        </w:rPr>
        <w:t> </w:t>
      </w:r>
      <w:r>
        <w:rPr>
          <w:rFonts w:ascii="Verdana" w:hAnsi="Verdana"/>
          <w:color w:val="000000"/>
          <w:sz w:val="18"/>
          <w:szCs w:val="18"/>
        </w:rPr>
        <w:t>административно-территориальных образований по уровню инвестиционного потенциала, активности и риска.</w:t>
      </w:r>
    </w:p>
    <w:p w14:paraId="0C61881E"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3.3 Построение</w:t>
      </w:r>
      <w:r>
        <w:rPr>
          <w:rStyle w:val="WW8Num2z0"/>
          <w:rFonts w:ascii="Verdana" w:hAnsi="Verdana"/>
          <w:color w:val="000000"/>
          <w:sz w:val="18"/>
          <w:szCs w:val="18"/>
        </w:rPr>
        <w:t> </w:t>
      </w:r>
      <w:r>
        <w:rPr>
          <w:rStyle w:val="WW8Num3z0"/>
          <w:rFonts w:ascii="Verdana" w:hAnsi="Verdana"/>
          <w:color w:val="4682B4"/>
          <w:sz w:val="18"/>
          <w:szCs w:val="18"/>
        </w:rPr>
        <w:t>сводного</w:t>
      </w:r>
      <w:r>
        <w:rPr>
          <w:rStyle w:val="WW8Num2z0"/>
          <w:rFonts w:ascii="Verdana" w:hAnsi="Verdana"/>
          <w:color w:val="000000"/>
          <w:sz w:val="18"/>
          <w:szCs w:val="18"/>
        </w:rPr>
        <w:t> </w:t>
      </w:r>
      <w:r>
        <w:rPr>
          <w:rFonts w:ascii="Verdana" w:hAnsi="Verdana"/>
          <w:color w:val="000000"/>
          <w:sz w:val="18"/>
          <w:szCs w:val="18"/>
        </w:rPr>
        <w:t>интегрального показателя, характеризующего уровень инвестиционной привлекательности.</w:t>
      </w:r>
    </w:p>
    <w:p w14:paraId="14AFABC3" w14:textId="77777777" w:rsidR="00704F99" w:rsidRDefault="00704F99" w:rsidP="00704F99">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"Статистический анализ инвестиционной привлекательности региона :на примере Оренбургской области"</w:t>
      </w:r>
    </w:p>
    <w:p w14:paraId="325D088B" w14:textId="77777777" w:rsidR="00704F99" w:rsidRDefault="00704F99" w:rsidP="00704F9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Актуальность исследования. Экономический</w:t>
      </w:r>
      <w:r>
        <w:rPr>
          <w:rStyle w:val="WW8Num2z0"/>
          <w:rFonts w:ascii="Verdana" w:hAnsi="Verdana"/>
          <w:color w:val="000000"/>
          <w:sz w:val="18"/>
          <w:szCs w:val="18"/>
        </w:rPr>
        <w:t> </w:t>
      </w:r>
      <w:r>
        <w:rPr>
          <w:rStyle w:val="WW8Num3z0"/>
          <w:rFonts w:ascii="Verdana" w:hAnsi="Verdana"/>
          <w:color w:val="4682B4"/>
          <w:sz w:val="18"/>
          <w:szCs w:val="18"/>
        </w:rPr>
        <w:t>спад</w:t>
      </w:r>
      <w:r>
        <w:rPr>
          <w:rFonts w:ascii="Verdana" w:hAnsi="Verdana"/>
          <w:color w:val="000000"/>
          <w:sz w:val="18"/>
          <w:szCs w:val="18"/>
        </w:rPr>
        <w:t>, связанный с переходом России к рыночной системе экономических отношений, до сих пор не прёодолён. Наметившийся экономический подъем, как результат</w:t>
      </w:r>
      <w:r>
        <w:rPr>
          <w:rStyle w:val="WW8Num2z0"/>
          <w:rFonts w:ascii="Verdana" w:hAnsi="Verdana"/>
          <w:color w:val="000000"/>
          <w:sz w:val="18"/>
          <w:szCs w:val="18"/>
        </w:rPr>
        <w:t> </w:t>
      </w:r>
      <w:r>
        <w:rPr>
          <w:rStyle w:val="WW8Num3z0"/>
          <w:rFonts w:ascii="Verdana" w:hAnsi="Verdana"/>
          <w:color w:val="4682B4"/>
          <w:sz w:val="18"/>
          <w:szCs w:val="18"/>
        </w:rPr>
        <w:t>оживления</w:t>
      </w:r>
      <w:r>
        <w:rPr>
          <w:rStyle w:val="WW8Num2z0"/>
          <w:rFonts w:ascii="Verdana" w:hAnsi="Verdana"/>
          <w:color w:val="000000"/>
          <w:sz w:val="18"/>
          <w:szCs w:val="18"/>
        </w:rPr>
        <w:t> </w:t>
      </w:r>
      <w:r>
        <w:rPr>
          <w:rFonts w:ascii="Verdana" w:hAnsi="Verdana"/>
          <w:color w:val="000000"/>
          <w:sz w:val="18"/>
          <w:szCs w:val="18"/>
        </w:rPr>
        <w:t>инвестиционной деятельности, в большей мере связан с развитием топливно-сырьевого</w:t>
      </w:r>
      <w:r>
        <w:rPr>
          <w:rStyle w:val="WW8Num2z0"/>
          <w:rFonts w:ascii="Verdana" w:hAnsi="Verdana"/>
          <w:color w:val="000000"/>
          <w:sz w:val="18"/>
          <w:szCs w:val="18"/>
        </w:rPr>
        <w:t> </w:t>
      </w:r>
      <w:r>
        <w:rPr>
          <w:rStyle w:val="WW8Num3z0"/>
          <w:rFonts w:ascii="Verdana" w:hAnsi="Verdana"/>
          <w:color w:val="4682B4"/>
          <w:sz w:val="18"/>
          <w:szCs w:val="18"/>
        </w:rPr>
        <w:t>сектора</w:t>
      </w:r>
      <w:r>
        <w:rPr>
          <w:rStyle w:val="WW8Num2z0"/>
          <w:rFonts w:ascii="Verdana" w:hAnsi="Verdana"/>
          <w:color w:val="000000"/>
          <w:sz w:val="18"/>
          <w:szCs w:val="18"/>
        </w:rPr>
        <w:t> </w:t>
      </w:r>
      <w:r>
        <w:rPr>
          <w:rFonts w:ascii="Verdana" w:hAnsi="Verdana"/>
          <w:color w:val="000000"/>
          <w:sz w:val="18"/>
          <w:szCs w:val="18"/>
        </w:rPr>
        <w:t>экономики РФ. В то же время в целом нерешенными остаются вопросы развития производства, как в</w:t>
      </w:r>
      <w:r>
        <w:rPr>
          <w:rStyle w:val="WW8Num2z0"/>
          <w:rFonts w:ascii="Verdana" w:hAnsi="Verdana"/>
          <w:color w:val="000000"/>
          <w:sz w:val="18"/>
          <w:szCs w:val="18"/>
        </w:rPr>
        <w:t> </w:t>
      </w:r>
      <w:r>
        <w:rPr>
          <w:rStyle w:val="WW8Num3z0"/>
          <w:rFonts w:ascii="Verdana" w:hAnsi="Verdana"/>
          <w:color w:val="4682B4"/>
          <w:sz w:val="18"/>
          <w:szCs w:val="18"/>
        </w:rPr>
        <w:t>промышленности</w:t>
      </w:r>
      <w:r>
        <w:rPr>
          <w:rFonts w:ascii="Verdana" w:hAnsi="Verdana"/>
          <w:color w:val="000000"/>
          <w:sz w:val="18"/>
          <w:szCs w:val="18"/>
        </w:rPr>
        <w:t>, так и в сельском хозяйстве: основные фонды большинства российских предприятий</w:t>
      </w:r>
      <w:r>
        <w:rPr>
          <w:rStyle w:val="WW8Num2z0"/>
          <w:rFonts w:ascii="Verdana" w:hAnsi="Verdana"/>
          <w:color w:val="000000"/>
          <w:sz w:val="18"/>
          <w:szCs w:val="18"/>
        </w:rPr>
        <w:t> </w:t>
      </w:r>
      <w:r>
        <w:rPr>
          <w:rStyle w:val="WW8Num3z0"/>
          <w:rFonts w:ascii="Verdana" w:hAnsi="Verdana"/>
          <w:color w:val="4682B4"/>
          <w:sz w:val="18"/>
          <w:szCs w:val="18"/>
        </w:rPr>
        <w:t>изношены</w:t>
      </w:r>
      <w:r>
        <w:rPr>
          <w:rFonts w:ascii="Verdana" w:hAnsi="Verdana"/>
          <w:color w:val="000000"/>
          <w:sz w:val="18"/>
          <w:szCs w:val="18"/>
        </w:rPr>
        <w:t>, требует обновления структура производства, необходимы изменения как в</w:t>
      </w:r>
      <w:r>
        <w:rPr>
          <w:rStyle w:val="WW8Num2z0"/>
          <w:rFonts w:ascii="Verdana" w:hAnsi="Verdana"/>
          <w:color w:val="000000"/>
          <w:sz w:val="18"/>
          <w:szCs w:val="18"/>
        </w:rPr>
        <w:t> </w:t>
      </w:r>
      <w:r>
        <w:rPr>
          <w:rStyle w:val="WW8Num3z0"/>
          <w:rFonts w:ascii="Verdana" w:hAnsi="Verdana"/>
          <w:color w:val="4682B4"/>
          <w:sz w:val="18"/>
          <w:szCs w:val="18"/>
        </w:rPr>
        <w:t>номенклатуре</w:t>
      </w:r>
      <w:r>
        <w:rPr>
          <w:rFonts w:ascii="Verdana" w:hAnsi="Verdana"/>
          <w:color w:val="000000"/>
          <w:sz w:val="18"/>
          <w:szCs w:val="18"/>
        </w:rPr>
        <w:t>, так и в качестве</w:t>
      </w:r>
      <w:r>
        <w:rPr>
          <w:rStyle w:val="WW8Num2z0"/>
          <w:rFonts w:ascii="Verdana" w:hAnsi="Verdana"/>
          <w:color w:val="000000"/>
          <w:sz w:val="18"/>
          <w:szCs w:val="18"/>
        </w:rPr>
        <w:t> </w:t>
      </w:r>
      <w:r>
        <w:rPr>
          <w:rStyle w:val="WW8Num3z0"/>
          <w:rFonts w:ascii="Verdana" w:hAnsi="Verdana"/>
          <w:color w:val="4682B4"/>
          <w:sz w:val="18"/>
          <w:szCs w:val="18"/>
        </w:rPr>
        <w:t>товаров</w:t>
      </w:r>
      <w:r>
        <w:rPr>
          <w:rStyle w:val="WW8Num2z0"/>
          <w:rFonts w:ascii="Verdana" w:hAnsi="Verdana"/>
          <w:color w:val="000000"/>
          <w:sz w:val="18"/>
          <w:szCs w:val="18"/>
        </w:rPr>
        <w:t> </w:t>
      </w:r>
      <w:r>
        <w:rPr>
          <w:rFonts w:ascii="Verdana" w:hAnsi="Verdana"/>
          <w:color w:val="000000"/>
          <w:sz w:val="18"/>
          <w:szCs w:val="18"/>
        </w:rPr>
        <w:t>ввиду неконкурентоспособности выпускаемой продукции. Решение задачи подъёма реального сектора экономики предполагает проведение активной инвестиционной политики, а это требует анализа такой сложной латентной категории, как инвестиционная</w:t>
      </w:r>
      <w:r>
        <w:rPr>
          <w:rStyle w:val="WW8Num2z0"/>
          <w:rFonts w:ascii="Verdana" w:hAnsi="Verdana"/>
          <w:color w:val="000000"/>
          <w:sz w:val="18"/>
          <w:szCs w:val="18"/>
        </w:rPr>
        <w:t> </w:t>
      </w:r>
      <w:r>
        <w:rPr>
          <w:rStyle w:val="WW8Num3z0"/>
          <w:rFonts w:ascii="Verdana" w:hAnsi="Verdana"/>
          <w:color w:val="4682B4"/>
          <w:sz w:val="18"/>
          <w:szCs w:val="18"/>
        </w:rPr>
        <w:t>привлекательность</w:t>
      </w:r>
      <w:r>
        <w:rPr>
          <w:rFonts w:ascii="Verdana" w:hAnsi="Verdana"/>
          <w:color w:val="000000"/>
          <w:sz w:val="18"/>
          <w:szCs w:val="18"/>
        </w:rPr>
        <w:t>, которая, в свою очередь, характеризуется также латентными категориями: инвестиционной активностью, инвестиционным потенциалом и инвестиционным риском. Сравнительный анализ инвестиционной</w:t>
      </w:r>
      <w:r>
        <w:rPr>
          <w:rStyle w:val="WW8Num2z0"/>
          <w:rFonts w:ascii="Verdana" w:hAnsi="Verdana"/>
          <w:color w:val="000000"/>
          <w:sz w:val="18"/>
          <w:szCs w:val="18"/>
        </w:rPr>
        <w:t> </w:t>
      </w:r>
      <w:r>
        <w:rPr>
          <w:rStyle w:val="WW8Num3z0"/>
          <w:rFonts w:ascii="Verdana" w:hAnsi="Verdana"/>
          <w:color w:val="4682B4"/>
          <w:sz w:val="18"/>
          <w:szCs w:val="18"/>
        </w:rPr>
        <w:t>привлекательности</w:t>
      </w:r>
      <w:r>
        <w:rPr>
          <w:rStyle w:val="WW8Num2z0"/>
          <w:rFonts w:ascii="Verdana" w:hAnsi="Verdana"/>
          <w:color w:val="000000"/>
          <w:sz w:val="18"/>
          <w:szCs w:val="18"/>
        </w:rPr>
        <w:t> </w:t>
      </w:r>
      <w:r>
        <w:rPr>
          <w:rFonts w:ascii="Verdana" w:hAnsi="Verdana"/>
          <w:color w:val="000000"/>
          <w:sz w:val="18"/>
          <w:szCs w:val="18"/>
        </w:rPr>
        <w:t>территорий, необходимый для принятия обоснованных решений по</w:t>
      </w:r>
      <w:r>
        <w:rPr>
          <w:rStyle w:val="WW8Num2z0"/>
          <w:rFonts w:ascii="Verdana" w:hAnsi="Verdana"/>
          <w:color w:val="000000"/>
          <w:sz w:val="18"/>
          <w:szCs w:val="18"/>
        </w:rPr>
        <w:t> </w:t>
      </w:r>
      <w:r>
        <w:rPr>
          <w:rStyle w:val="WW8Num3z0"/>
          <w:rFonts w:ascii="Verdana" w:hAnsi="Verdana"/>
          <w:color w:val="4682B4"/>
          <w:sz w:val="18"/>
          <w:szCs w:val="18"/>
        </w:rPr>
        <w:t>привлечению</w:t>
      </w:r>
      <w:r>
        <w:rPr>
          <w:rStyle w:val="WW8Num2z0"/>
          <w:rFonts w:ascii="Verdana" w:hAnsi="Verdana"/>
          <w:color w:val="000000"/>
          <w:sz w:val="18"/>
          <w:szCs w:val="18"/>
        </w:rPr>
        <w:t> </w:t>
      </w:r>
      <w:r>
        <w:rPr>
          <w:rFonts w:ascii="Verdana" w:hAnsi="Verdana"/>
          <w:color w:val="000000"/>
          <w:sz w:val="18"/>
          <w:szCs w:val="18"/>
        </w:rPr>
        <w:t>инвестиций в реальный сектор экономики, требует «</w:t>
      </w:r>
      <w:r>
        <w:rPr>
          <w:rStyle w:val="WW8Num3z0"/>
          <w:rFonts w:ascii="Verdana" w:hAnsi="Verdana"/>
          <w:color w:val="4682B4"/>
          <w:sz w:val="18"/>
          <w:szCs w:val="18"/>
        </w:rPr>
        <w:t>измерения</w:t>
      </w:r>
      <w:r>
        <w:rPr>
          <w:rFonts w:ascii="Verdana" w:hAnsi="Verdana"/>
          <w:color w:val="000000"/>
          <w:sz w:val="18"/>
          <w:szCs w:val="18"/>
        </w:rPr>
        <w:t>» и выявления взаимосвязей указанных латентных категорий, -что, в свою очередь, предполагает проведение статистического анализа.</w:t>
      </w:r>
    </w:p>
    <w:p w14:paraId="361D98E2" w14:textId="77777777" w:rsidR="00704F99" w:rsidRDefault="00704F99" w:rsidP="00704F9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Существенный вклад в развитие методов статистического исследования инвестиционной привлекательности внесли В. Беренс, Г.</w:t>
      </w:r>
      <w:r>
        <w:rPr>
          <w:rStyle w:val="WW8Num2z0"/>
          <w:rFonts w:ascii="Verdana" w:hAnsi="Verdana"/>
          <w:color w:val="000000"/>
          <w:sz w:val="18"/>
          <w:szCs w:val="18"/>
        </w:rPr>
        <w:t> </w:t>
      </w:r>
      <w:r>
        <w:rPr>
          <w:rStyle w:val="WW8Num3z0"/>
          <w:rFonts w:ascii="Verdana" w:hAnsi="Verdana"/>
          <w:color w:val="4682B4"/>
          <w:sz w:val="18"/>
          <w:szCs w:val="18"/>
        </w:rPr>
        <w:t>Бирман</w:t>
      </w:r>
      <w:r>
        <w:rPr>
          <w:rFonts w:ascii="Verdana" w:hAnsi="Verdana"/>
          <w:color w:val="000000"/>
          <w:sz w:val="18"/>
          <w:szCs w:val="18"/>
        </w:rPr>
        <w:t>, Дж. Бэйли, М.Д. Джонк, А.И.</w:t>
      </w:r>
      <w:r>
        <w:rPr>
          <w:rStyle w:val="WW8Num2z0"/>
          <w:rFonts w:ascii="Verdana" w:hAnsi="Verdana"/>
          <w:color w:val="000000"/>
          <w:sz w:val="18"/>
          <w:szCs w:val="18"/>
        </w:rPr>
        <w:t> </w:t>
      </w:r>
      <w:r>
        <w:rPr>
          <w:rStyle w:val="WW8Num3z0"/>
          <w:rFonts w:ascii="Verdana" w:hAnsi="Verdana"/>
          <w:color w:val="4682B4"/>
          <w:sz w:val="18"/>
          <w:szCs w:val="18"/>
        </w:rPr>
        <w:t>Кривцов</w:t>
      </w:r>
      <w:r>
        <w:rPr>
          <w:rFonts w:ascii="Verdana" w:hAnsi="Verdana"/>
          <w:color w:val="000000"/>
          <w:sz w:val="18"/>
          <w:szCs w:val="18"/>
        </w:rPr>
        <w:t>, A.M. Могзоев, B.C. Мхитарян, Н.Н.</w:t>
      </w:r>
      <w:r>
        <w:rPr>
          <w:rStyle w:val="WW8Num2z0"/>
          <w:rFonts w:ascii="Verdana" w:hAnsi="Verdana"/>
          <w:color w:val="000000"/>
          <w:sz w:val="18"/>
          <w:szCs w:val="18"/>
        </w:rPr>
        <w:t> </w:t>
      </w:r>
      <w:r>
        <w:rPr>
          <w:rStyle w:val="WW8Num3z0"/>
          <w:rFonts w:ascii="Verdana" w:hAnsi="Verdana"/>
          <w:color w:val="4682B4"/>
          <w:sz w:val="18"/>
          <w:szCs w:val="18"/>
        </w:rPr>
        <w:t>Райская</w:t>
      </w:r>
      <w:r>
        <w:rPr>
          <w:rFonts w:ascii="Verdana" w:hAnsi="Verdana"/>
          <w:color w:val="000000"/>
          <w:sz w:val="18"/>
          <w:szCs w:val="18"/>
        </w:rPr>
        <w:t>, И. Ройзман, В.М. Рябцев, В.А.</w:t>
      </w:r>
      <w:r>
        <w:rPr>
          <w:rStyle w:val="WW8Num2z0"/>
          <w:rFonts w:ascii="Verdana" w:hAnsi="Verdana"/>
          <w:color w:val="000000"/>
          <w:sz w:val="18"/>
          <w:szCs w:val="18"/>
        </w:rPr>
        <w:t> </w:t>
      </w:r>
      <w:r>
        <w:rPr>
          <w:rStyle w:val="WW8Num3z0"/>
          <w:rFonts w:ascii="Verdana" w:hAnsi="Verdana"/>
          <w:color w:val="4682B4"/>
          <w:sz w:val="18"/>
          <w:szCs w:val="18"/>
        </w:rPr>
        <w:t>Толмачев</w:t>
      </w:r>
      <w:r>
        <w:rPr>
          <w:rFonts w:ascii="Verdana" w:hAnsi="Verdana"/>
          <w:color w:val="000000"/>
          <w:sz w:val="18"/>
          <w:szCs w:val="18"/>
        </w:rPr>
        <w:t>, Г.И. Чудилин, Н.О. Чухаджян, У.</w:t>
      </w:r>
      <w:r>
        <w:rPr>
          <w:rStyle w:val="WW8Num2z0"/>
          <w:rFonts w:ascii="Verdana" w:hAnsi="Verdana"/>
          <w:color w:val="000000"/>
          <w:sz w:val="18"/>
          <w:szCs w:val="18"/>
        </w:rPr>
        <w:t> </w:t>
      </w:r>
      <w:r>
        <w:rPr>
          <w:rStyle w:val="WW8Num3z0"/>
          <w:rFonts w:ascii="Verdana" w:hAnsi="Verdana"/>
          <w:color w:val="4682B4"/>
          <w:sz w:val="18"/>
          <w:szCs w:val="18"/>
        </w:rPr>
        <w:t>Шарп</w:t>
      </w:r>
      <w:r>
        <w:rPr>
          <w:rFonts w:ascii="Verdana" w:hAnsi="Verdana"/>
          <w:color w:val="000000"/>
          <w:sz w:val="18"/>
          <w:szCs w:val="18"/>
        </w:rPr>
        <w:t xml:space="preserve">, С.Е. Эберле и др. Внимание учёных к различным аспектам инвестиционной привлекательности распределено неравномерно. Подавляющее большинство работ сфокусировано на изучении потенциала и риска, при этом не уделяется внимание </w:t>
      </w:r>
      <w:r>
        <w:rPr>
          <w:rFonts w:ascii="Arial" w:hAnsi="Arial" w:cs="Arial"/>
          <w:color w:val="000000"/>
          <w:sz w:val="18"/>
          <w:szCs w:val="18"/>
        </w:rPr>
        <w:t>■</w:t>
      </w:r>
      <w:r>
        <w:rPr>
          <w:rFonts w:ascii="Verdana" w:hAnsi="Verdana"/>
          <w:color w:val="000000"/>
          <w:sz w:val="18"/>
          <w:szCs w:val="18"/>
        </w:rPr>
        <w:t xml:space="preserve"> </w:t>
      </w:r>
      <w:r>
        <w:rPr>
          <w:rFonts w:ascii="Verdana" w:hAnsi="Verdana" w:cs="Verdana"/>
          <w:color w:val="000000"/>
          <w:sz w:val="18"/>
          <w:szCs w:val="18"/>
        </w:rPr>
        <w:t>изучению</w:t>
      </w:r>
      <w:r>
        <w:rPr>
          <w:rFonts w:ascii="Verdana" w:hAnsi="Verdana"/>
          <w:color w:val="000000"/>
          <w:sz w:val="18"/>
          <w:szCs w:val="18"/>
        </w:rPr>
        <w:t xml:space="preserve"> </w:t>
      </w:r>
      <w:r>
        <w:rPr>
          <w:rFonts w:ascii="Verdana" w:hAnsi="Verdana" w:cs="Verdana"/>
          <w:color w:val="000000"/>
          <w:sz w:val="18"/>
          <w:szCs w:val="18"/>
        </w:rPr>
        <w:t>инвестиционной</w:t>
      </w:r>
      <w:r>
        <w:rPr>
          <w:rFonts w:ascii="Verdana" w:hAnsi="Verdana"/>
          <w:color w:val="000000"/>
          <w:sz w:val="18"/>
          <w:szCs w:val="18"/>
        </w:rPr>
        <w:t xml:space="preserve"> </w:t>
      </w:r>
      <w:r>
        <w:rPr>
          <w:rFonts w:ascii="Verdana" w:hAnsi="Verdana" w:cs="Verdana"/>
          <w:color w:val="000000"/>
          <w:sz w:val="18"/>
          <w:szCs w:val="18"/>
        </w:rPr>
        <w:t>активности</w:t>
      </w:r>
      <w:r>
        <w:rPr>
          <w:rFonts w:ascii="Verdana" w:hAnsi="Verdana"/>
          <w:color w:val="000000"/>
          <w:sz w:val="18"/>
          <w:szCs w:val="18"/>
        </w:rPr>
        <w:t xml:space="preserve">, </w:t>
      </w:r>
      <w:r>
        <w:rPr>
          <w:rFonts w:ascii="Verdana" w:hAnsi="Verdana" w:cs="Verdana"/>
          <w:color w:val="000000"/>
          <w:sz w:val="18"/>
          <w:szCs w:val="18"/>
        </w:rPr>
        <w:t>как</w:t>
      </w:r>
      <w:r>
        <w:rPr>
          <w:rFonts w:ascii="Verdana" w:hAnsi="Verdana"/>
          <w:color w:val="000000"/>
          <w:sz w:val="18"/>
          <w:szCs w:val="18"/>
        </w:rPr>
        <w:t xml:space="preserve"> </w:t>
      </w:r>
      <w:r>
        <w:rPr>
          <w:rFonts w:ascii="Verdana" w:hAnsi="Verdana" w:cs="Verdana"/>
          <w:color w:val="000000"/>
          <w:sz w:val="18"/>
          <w:szCs w:val="18"/>
        </w:rPr>
        <w:t>важной</w:t>
      </w:r>
      <w:r>
        <w:rPr>
          <w:rFonts w:ascii="Verdana" w:hAnsi="Verdana"/>
          <w:color w:val="000000"/>
          <w:sz w:val="18"/>
          <w:szCs w:val="18"/>
        </w:rPr>
        <w:t xml:space="preserve"> </w:t>
      </w:r>
      <w:r>
        <w:rPr>
          <w:rFonts w:ascii="Verdana" w:hAnsi="Verdana" w:cs="Verdana"/>
          <w:color w:val="000000"/>
          <w:sz w:val="18"/>
          <w:szCs w:val="18"/>
        </w:rPr>
        <w:t>составляющей</w:t>
      </w:r>
      <w:r>
        <w:rPr>
          <w:rFonts w:ascii="Verdana" w:hAnsi="Verdana"/>
          <w:color w:val="000000"/>
          <w:sz w:val="18"/>
          <w:szCs w:val="18"/>
        </w:rPr>
        <w:t xml:space="preserve"> </w:t>
      </w:r>
      <w:r>
        <w:rPr>
          <w:rFonts w:ascii="Verdana" w:hAnsi="Verdana" w:cs="Verdana"/>
          <w:color w:val="000000"/>
          <w:sz w:val="18"/>
          <w:szCs w:val="18"/>
        </w:rPr>
        <w:t>инвестиционной</w:t>
      </w:r>
      <w:r>
        <w:rPr>
          <w:rFonts w:ascii="Verdana" w:hAnsi="Verdana"/>
          <w:color w:val="000000"/>
          <w:sz w:val="18"/>
          <w:szCs w:val="18"/>
        </w:rPr>
        <w:t xml:space="preserve"> </w:t>
      </w:r>
      <w:r>
        <w:rPr>
          <w:rFonts w:ascii="Verdana" w:hAnsi="Verdana" w:cs="Verdana"/>
          <w:color w:val="000000"/>
          <w:sz w:val="18"/>
          <w:szCs w:val="18"/>
        </w:rPr>
        <w:t>привлекательности</w:t>
      </w:r>
      <w:r>
        <w:rPr>
          <w:rFonts w:ascii="Verdana" w:hAnsi="Verdana"/>
          <w:color w:val="000000"/>
          <w:sz w:val="18"/>
          <w:szCs w:val="18"/>
        </w:rPr>
        <w:t xml:space="preserve">. </w:t>
      </w:r>
      <w:r>
        <w:rPr>
          <w:rFonts w:ascii="Verdana" w:hAnsi="Verdana" w:cs="Verdana"/>
          <w:color w:val="000000"/>
          <w:sz w:val="18"/>
          <w:szCs w:val="18"/>
        </w:rPr>
        <w:t>В</w:t>
      </w:r>
      <w:r>
        <w:rPr>
          <w:rFonts w:ascii="Verdana" w:hAnsi="Verdana"/>
          <w:color w:val="000000"/>
          <w:sz w:val="18"/>
          <w:szCs w:val="18"/>
        </w:rPr>
        <w:t xml:space="preserve"> </w:t>
      </w:r>
      <w:r>
        <w:rPr>
          <w:rFonts w:ascii="Verdana" w:hAnsi="Verdana" w:cs="Verdana"/>
          <w:color w:val="000000"/>
          <w:sz w:val="18"/>
          <w:szCs w:val="18"/>
        </w:rPr>
        <w:t>тех</w:t>
      </w:r>
      <w:r>
        <w:rPr>
          <w:rFonts w:ascii="Verdana" w:hAnsi="Verdana"/>
          <w:color w:val="000000"/>
          <w:sz w:val="18"/>
          <w:szCs w:val="18"/>
        </w:rPr>
        <w:t xml:space="preserve"> </w:t>
      </w:r>
      <w:r>
        <w:rPr>
          <w:rFonts w:ascii="Verdana" w:hAnsi="Verdana" w:cs="Verdana"/>
          <w:color w:val="000000"/>
          <w:sz w:val="18"/>
          <w:szCs w:val="18"/>
        </w:rPr>
        <w:t>же</w:t>
      </w:r>
      <w:r>
        <w:rPr>
          <w:rFonts w:ascii="Verdana" w:hAnsi="Verdana"/>
          <w:color w:val="000000"/>
          <w:sz w:val="18"/>
          <w:szCs w:val="18"/>
        </w:rPr>
        <w:t xml:space="preserve"> </w:t>
      </w:r>
      <w:r>
        <w:rPr>
          <w:rFonts w:ascii="Verdana" w:hAnsi="Verdana" w:cs="Verdana"/>
          <w:color w:val="000000"/>
          <w:sz w:val="18"/>
          <w:szCs w:val="18"/>
        </w:rPr>
        <w:t>работах</w:t>
      </w:r>
    </w:p>
    <w:p w14:paraId="287EEE85" w14:textId="77777777" w:rsidR="00704F99" w:rsidRDefault="00704F99" w:rsidP="00704F9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С.Е.</w:t>
      </w:r>
      <w:r>
        <w:rPr>
          <w:rStyle w:val="WW8Num2z0"/>
          <w:rFonts w:ascii="Verdana" w:hAnsi="Verdana"/>
          <w:color w:val="000000"/>
          <w:sz w:val="18"/>
          <w:szCs w:val="18"/>
        </w:rPr>
        <w:t> </w:t>
      </w:r>
      <w:r>
        <w:rPr>
          <w:rStyle w:val="WW8Num3z0"/>
          <w:rFonts w:ascii="Verdana" w:hAnsi="Verdana"/>
          <w:color w:val="4682B4"/>
          <w:sz w:val="18"/>
          <w:szCs w:val="18"/>
        </w:rPr>
        <w:t>Эберле</w:t>
      </w:r>
      <w:r>
        <w:rPr>
          <w:rFonts w:ascii="Verdana" w:hAnsi="Verdana"/>
          <w:color w:val="000000"/>
          <w:sz w:val="18"/>
          <w:szCs w:val="18"/>
        </w:rPr>
        <w:t>, А.И. Кривцов), где исследования проводятся в рамках трёх составляющих, инвестиционная привлекательность измеряется недостаточно обоснованно — механическим суммированием оценок активности, потенциала и риска или методом свода мест.</w:t>
      </w:r>
    </w:p>
    <w:p w14:paraId="289124AE" w14:textId="77777777" w:rsidR="00704F99" w:rsidRDefault="00704F99" w:rsidP="00704F9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Теоретической и методологической основой исследования послужили труды российских ученых: С.А.</w:t>
      </w:r>
      <w:r>
        <w:rPr>
          <w:rStyle w:val="WW8Num2z0"/>
          <w:rFonts w:ascii="Verdana" w:hAnsi="Verdana"/>
          <w:color w:val="000000"/>
          <w:sz w:val="18"/>
          <w:szCs w:val="18"/>
        </w:rPr>
        <w:t> </w:t>
      </w:r>
      <w:r>
        <w:rPr>
          <w:rStyle w:val="WW8Num3z0"/>
          <w:rFonts w:ascii="Verdana" w:hAnsi="Verdana"/>
          <w:color w:val="4682B4"/>
          <w:sz w:val="18"/>
          <w:szCs w:val="18"/>
        </w:rPr>
        <w:t>Айвазяна</w:t>
      </w:r>
      <w:r>
        <w:rPr>
          <w:rFonts w:ascii="Verdana" w:hAnsi="Verdana"/>
          <w:color w:val="000000"/>
          <w:sz w:val="18"/>
          <w:szCs w:val="18"/>
        </w:rPr>
        <w:t>, В.А. Балаша, И.И. Елисеевой, Е.В.</w:t>
      </w:r>
      <w:r>
        <w:rPr>
          <w:rStyle w:val="WW8Num2z0"/>
          <w:rFonts w:ascii="Verdana" w:hAnsi="Verdana"/>
          <w:color w:val="000000"/>
          <w:sz w:val="18"/>
          <w:szCs w:val="18"/>
        </w:rPr>
        <w:t> </w:t>
      </w:r>
      <w:r>
        <w:rPr>
          <w:rStyle w:val="WW8Num3z0"/>
          <w:rFonts w:ascii="Verdana" w:hAnsi="Verdana"/>
          <w:color w:val="4682B4"/>
          <w:sz w:val="18"/>
          <w:szCs w:val="18"/>
        </w:rPr>
        <w:t>Заровой</w:t>
      </w:r>
      <w:r>
        <w:rPr>
          <w:rFonts w:ascii="Verdana" w:hAnsi="Verdana"/>
          <w:color w:val="000000"/>
          <w:sz w:val="18"/>
          <w:szCs w:val="18"/>
        </w:rPr>
        <w:t>, Ю.П. Лукашина, B.C. Мхитаряна, В.А.</w:t>
      </w:r>
      <w:r>
        <w:rPr>
          <w:rStyle w:val="WW8Num2z0"/>
          <w:rFonts w:ascii="Verdana" w:hAnsi="Verdana"/>
          <w:color w:val="000000"/>
          <w:sz w:val="18"/>
          <w:szCs w:val="18"/>
        </w:rPr>
        <w:t> </w:t>
      </w:r>
      <w:r>
        <w:rPr>
          <w:rStyle w:val="WW8Num3z0"/>
          <w:rFonts w:ascii="Verdana" w:hAnsi="Verdana"/>
          <w:color w:val="4682B4"/>
          <w:sz w:val="18"/>
          <w:szCs w:val="18"/>
        </w:rPr>
        <w:t>Сивелькина</w:t>
      </w:r>
      <w:r>
        <w:rPr>
          <w:rStyle w:val="WW8Num2z0"/>
          <w:rFonts w:ascii="Verdana" w:hAnsi="Verdana"/>
          <w:color w:val="000000"/>
          <w:sz w:val="18"/>
          <w:szCs w:val="18"/>
        </w:rPr>
        <w:t> </w:t>
      </w:r>
      <w:r>
        <w:rPr>
          <w:rFonts w:ascii="Verdana" w:hAnsi="Verdana"/>
          <w:color w:val="000000"/>
          <w:sz w:val="18"/>
          <w:szCs w:val="18"/>
        </w:rPr>
        <w:t>и др., а также зарубежных ученых: В. Грина, JI. Метьюса, М. Джефри, М. Нерлава.</w:t>
      </w:r>
    </w:p>
    <w:p w14:paraId="6339022C" w14:textId="77777777" w:rsidR="00704F99" w:rsidRDefault="00704F99" w:rsidP="00704F9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Изучением инвестиционной привлекательности в регионах занимались Т.А.</w:t>
      </w:r>
      <w:r>
        <w:rPr>
          <w:rStyle w:val="WW8Num2z0"/>
          <w:rFonts w:ascii="Verdana" w:hAnsi="Verdana"/>
          <w:color w:val="000000"/>
          <w:sz w:val="18"/>
          <w:szCs w:val="18"/>
        </w:rPr>
        <w:t> </w:t>
      </w:r>
      <w:r>
        <w:rPr>
          <w:rStyle w:val="WW8Num3z0"/>
          <w:rFonts w:ascii="Verdana" w:hAnsi="Verdana"/>
          <w:color w:val="4682B4"/>
          <w:sz w:val="18"/>
          <w:szCs w:val="18"/>
        </w:rPr>
        <w:t>Косицына</w:t>
      </w:r>
      <w:r>
        <w:rPr>
          <w:rFonts w:ascii="Verdana" w:hAnsi="Verdana"/>
          <w:color w:val="000000"/>
          <w:sz w:val="18"/>
          <w:szCs w:val="18"/>
        </w:rPr>
        <w:t>, А.И. Кривцов, И.Л. Шашлова. В своих работах авторы отдавали предпочтение анализу состава статистических показателей, динамики</w:t>
      </w:r>
      <w:r>
        <w:rPr>
          <w:rStyle w:val="WW8Num2z0"/>
          <w:rFonts w:ascii="Verdana" w:hAnsi="Verdana"/>
          <w:color w:val="000000"/>
          <w:sz w:val="18"/>
          <w:szCs w:val="18"/>
        </w:rPr>
        <w:t> </w:t>
      </w:r>
      <w:r>
        <w:rPr>
          <w:rStyle w:val="WW8Num3z0"/>
          <w:rFonts w:ascii="Verdana" w:hAnsi="Verdana"/>
          <w:color w:val="4682B4"/>
          <w:sz w:val="18"/>
          <w:szCs w:val="18"/>
        </w:rPr>
        <w:t>инвестиций</w:t>
      </w:r>
      <w:r>
        <w:rPr>
          <w:rStyle w:val="WW8Num2z0"/>
          <w:rFonts w:ascii="Verdana" w:hAnsi="Verdana"/>
          <w:color w:val="000000"/>
          <w:sz w:val="18"/>
          <w:szCs w:val="18"/>
        </w:rPr>
        <w:t> </w:t>
      </w:r>
      <w:r>
        <w:rPr>
          <w:rFonts w:ascii="Verdana" w:hAnsi="Verdana"/>
          <w:color w:val="000000"/>
          <w:sz w:val="18"/>
          <w:szCs w:val="18"/>
        </w:rPr>
        <w:t>в регионе, построению интегрального показателя, характеризующего уровень инвестиционной привлекательности. При этом не уделяли должного внимания региональным особенностям:' ведь отдельные регионы России существенно различаются по уровню социально-экономического развития, природно-климатическим условиям, наличию природных ресурсов, уровню развития производства, а приграничный характер некоторых регионов способствует привлечению мигрантов, влияние которых на экономику региона неоднозначно.</w:t>
      </w:r>
    </w:p>
    <w:p w14:paraId="1D153F75" w14:textId="77777777" w:rsidR="00704F99" w:rsidRDefault="00704F99" w:rsidP="00704F9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Таким образом, исследование инвестиционной привлекательности и отдельных её составляющих на региональном уровне представляется актуальным.</w:t>
      </w:r>
    </w:p>
    <w:p w14:paraId="53302D71" w14:textId="77777777" w:rsidR="00704F99" w:rsidRDefault="00704F99" w:rsidP="00704F9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Цель и задачи исследования. Целью работы является совершенствование методики комплексного статистического анализа инвестиционной привлекательности региона.</w:t>
      </w:r>
    </w:p>
    <w:p w14:paraId="7A4C1BE4" w14:textId="77777777" w:rsidR="00704F99" w:rsidRDefault="00704F99" w:rsidP="00704F9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В соответствии с указанной целью в работе поставлены и решены следующие задачи: изучить теоретические аспекты статистического исследования инвестипионной привлекательности; предложить систему показателей, характеризующих инвестиционную привлекательность; провести статистический анализ структуры и динамики инвестиций в регионе; осуществить моделирование зависимостей между показателями, характеризующими инвестиционный потенциал, </w:t>
      </w:r>
      <w:r>
        <w:rPr>
          <w:rFonts w:ascii="Verdana" w:hAnsi="Verdana"/>
          <w:color w:val="000000"/>
          <w:sz w:val="18"/>
          <w:szCs w:val="18"/>
        </w:rPr>
        <w:lastRenderedPageBreak/>
        <w:t>инвестиционную активность и инвестиционный риск; построить</w:t>
      </w:r>
      <w:r>
        <w:rPr>
          <w:rStyle w:val="WW8Num2z0"/>
          <w:rFonts w:ascii="Verdana" w:hAnsi="Verdana"/>
          <w:color w:val="000000"/>
          <w:sz w:val="18"/>
          <w:szCs w:val="18"/>
        </w:rPr>
        <w:t> </w:t>
      </w:r>
      <w:r>
        <w:rPr>
          <w:rStyle w:val="WW8Num3z0"/>
          <w:rFonts w:ascii="Verdana" w:hAnsi="Verdana"/>
          <w:color w:val="4682B4"/>
          <w:sz w:val="18"/>
          <w:szCs w:val="18"/>
        </w:rPr>
        <w:t>сводный</w:t>
      </w:r>
      <w:r>
        <w:rPr>
          <w:rStyle w:val="WW8Num2z0"/>
          <w:rFonts w:ascii="Verdana" w:hAnsi="Verdana"/>
          <w:color w:val="000000"/>
          <w:sz w:val="18"/>
          <w:szCs w:val="18"/>
        </w:rPr>
        <w:t> </w:t>
      </w:r>
      <w:r>
        <w:rPr>
          <w:rFonts w:ascii="Verdana" w:hAnsi="Verdana"/>
          <w:color w:val="000000"/>
          <w:sz w:val="18"/>
          <w:szCs w:val="18"/>
        </w:rPr>
        <w:t>интегральный показатель для проведения сравнительного анализа административно-территориальных образований региона по уровню инвестиционной привлекательности.</w:t>
      </w:r>
    </w:p>
    <w:p w14:paraId="54D703D8" w14:textId="77777777" w:rsidR="00704F99" w:rsidRDefault="00704F99" w:rsidP="00704F9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Объект и предмет исследования. Объектом исследования являются инвестиционные процессы в регионе. Предметом исследования выступают показатели и статистические модели инвестиционной привлекательности.</w:t>
      </w:r>
    </w:p>
    <w:p w14:paraId="57BB65C9" w14:textId="77777777" w:rsidR="00704F99" w:rsidRDefault="00704F99" w:rsidP="00704F9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Область исследования. Исследование проведено в рамках специальности 08.00.12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статистика». Паспорт специальности</w:t>
      </w:r>
      <w:r>
        <w:rPr>
          <w:rStyle w:val="WW8Num2z0"/>
          <w:rFonts w:ascii="Verdana" w:hAnsi="Verdana"/>
          <w:color w:val="000000"/>
          <w:sz w:val="18"/>
          <w:szCs w:val="18"/>
        </w:rPr>
        <w:t> </w:t>
      </w:r>
      <w:r>
        <w:rPr>
          <w:rStyle w:val="WW8Num3z0"/>
          <w:rFonts w:ascii="Verdana" w:hAnsi="Verdana"/>
          <w:color w:val="4682B4"/>
          <w:sz w:val="18"/>
          <w:szCs w:val="18"/>
        </w:rPr>
        <w:t>ВАК</w:t>
      </w:r>
      <w:r>
        <w:rPr>
          <w:rStyle w:val="WW8Num2z0"/>
          <w:rFonts w:ascii="Verdana" w:hAnsi="Verdana"/>
          <w:color w:val="000000"/>
          <w:sz w:val="18"/>
          <w:szCs w:val="18"/>
        </w:rPr>
        <w:t> </w:t>
      </w:r>
      <w:r>
        <w:rPr>
          <w:rFonts w:ascii="Verdana" w:hAnsi="Verdana"/>
          <w:color w:val="000000"/>
          <w:sz w:val="18"/>
          <w:szCs w:val="18"/>
        </w:rPr>
        <w:t>(экономические науки) п.3.1 «Методы статистического измерения и наблюдения социально-экономических явлений, обработки статистической информации, оценка качества данных наблюдений; организация статистических работ». 3.3 «Методы обработки статистической информации: классификация и группировки, методы анализа социально-экономических явлений и процессов, статистического моделирования, исследования экономической</w:t>
      </w:r>
      <w:r>
        <w:rPr>
          <w:rStyle w:val="WW8Num2z0"/>
          <w:rFonts w:ascii="Verdana" w:hAnsi="Verdana"/>
          <w:color w:val="000000"/>
          <w:sz w:val="18"/>
          <w:szCs w:val="18"/>
        </w:rPr>
        <w:t> </w:t>
      </w:r>
      <w:r>
        <w:rPr>
          <w:rStyle w:val="WW8Num3z0"/>
          <w:rFonts w:ascii="Verdana" w:hAnsi="Verdana"/>
          <w:color w:val="4682B4"/>
          <w:sz w:val="18"/>
          <w:szCs w:val="18"/>
        </w:rPr>
        <w:t>конъюнктуры</w:t>
      </w:r>
      <w:r>
        <w:rPr>
          <w:rFonts w:ascii="Verdana" w:hAnsi="Verdana"/>
          <w:color w:val="000000"/>
          <w:sz w:val="18"/>
          <w:szCs w:val="18"/>
        </w:rPr>
        <w:t>, деловой активности, выявления трендов и циклов, прогнозирования развития социально-экономических явлений и процессов».</w:t>
      </w:r>
    </w:p>
    <w:p w14:paraId="4B3CB493" w14:textId="77777777" w:rsidR="00704F99" w:rsidRDefault="00704F99" w:rsidP="00704F9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Теоретической и методологической базой исследования послужили труды отечественных и зарубежных ученых по анализу инвестиций, вопросам статистики,</w:t>
      </w:r>
      <w:r>
        <w:rPr>
          <w:rStyle w:val="WW8Num2z0"/>
          <w:rFonts w:ascii="Verdana" w:hAnsi="Verdana"/>
          <w:color w:val="000000"/>
          <w:sz w:val="18"/>
          <w:szCs w:val="18"/>
        </w:rPr>
        <w:t> </w:t>
      </w:r>
      <w:r>
        <w:rPr>
          <w:rStyle w:val="WW8Num3z0"/>
          <w:rFonts w:ascii="Verdana" w:hAnsi="Verdana"/>
          <w:color w:val="4682B4"/>
          <w:sz w:val="18"/>
          <w:szCs w:val="18"/>
        </w:rPr>
        <w:t>эконометрики</w:t>
      </w:r>
      <w:r>
        <w:rPr>
          <w:rStyle w:val="WW8Num2z0"/>
          <w:rFonts w:ascii="Verdana" w:hAnsi="Verdana"/>
          <w:color w:val="000000"/>
          <w:sz w:val="18"/>
          <w:szCs w:val="18"/>
        </w:rPr>
        <w:t> </w:t>
      </w:r>
      <w:r>
        <w:rPr>
          <w:rFonts w:ascii="Verdana" w:hAnsi="Verdana"/>
          <w:color w:val="000000"/>
          <w:sz w:val="18"/>
          <w:szCs w:val="18"/>
        </w:rPr>
        <w:t>и прогнозирования. В качестве</w:t>
      </w:r>
      <w:r>
        <w:rPr>
          <w:rStyle w:val="WW8Num2z0"/>
          <w:rFonts w:ascii="Verdana" w:hAnsi="Verdana"/>
          <w:color w:val="000000"/>
          <w:sz w:val="18"/>
          <w:szCs w:val="18"/>
        </w:rPr>
        <w:t> </w:t>
      </w:r>
      <w:r>
        <w:rPr>
          <w:rStyle w:val="WW8Num3z0"/>
          <w:rFonts w:ascii="Verdana" w:hAnsi="Verdana"/>
          <w:color w:val="4682B4"/>
          <w:sz w:val="18"/>
          <w:szCs w:val="18"/>
        </w:rPr>
        <w:t>инструментария</w:t>
      </w:r>
      <w:r>
        <w:rPr>
          <w:rStyle w:val="WW8Num2z0"/>
          <w:rFonts w:ascii="Verdana" w:hAnsi="Verdana"/>
          <w:color w:val="000000"/>
          <w:sz w:val="18"/>
          <w:szCs w:val="18"/>
        </w:rPr>
        <w:t> </w:t>
      </w:r>
      <w:r>
        <w:rPr>
          <w:rFonts w:ascii="Verdana" w:hAnsi="Verdana"/>
          <w:color w:val="000000"/>
          <w:sz w:val="18"/>
          <w:szCs w:val="18"/>
        </w:rPr>
        <w:t>в диссертации использовались следующие методы: табличный и графический, анализа структурных сдвигов, анализа панельных данных, факторного анализа, многомерной классификации, анализа временных рядов. Обработка данных проводилась с использованием табличного редактора Microsoft Excel ХР, статистических пакетов прикладных программ Statistica 6.0, Stata 6.0.</w:t>
      </w:r>
    </w:p>
    <w:p w14:paraId="72E83C19" w14:textId="77777777" w:rsidR="00704F99" w:rsidRDefault="00704F99" w:rsidP="00704F9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Информационное обеспечение работы составили официально опубликованные данные</w:t>
      </w:r>
      <w:r>
        <w:rPr>
          <w:rStyle w:val="WW8Num2z0"/>
          <w:rFonts w:ascii="Verdana" w:hAnsi="Verdana"/>
          <w:color w:val="000000"/>
          <w:sz w:val="18"/>
          <w:szCs w:val="18"/>
        </w:rPr>
        <w:t> </w:t>
      </w:r>
      <w:r>
        <w:rPr>
          <w:rStyle w:val="WW8Num3z0"/>
          <w:rFonts w:ascii="Verdana" w:hAnsi="Verdana"/>
          <w:color w:val="4682B4"/>
          <w:sz w:val="18"/>
          <w:szCs w:val="18"/>
        </w:rPr>
        <w:t>Территориального</w:t>
      </w:r>
      <w:r>
        <w:rPr>
          <w:rStyle w:val="WW8Num2z0"/>
          <w:rFonts w:ascii="Verdana" w:hAnsi="Verdana"/>
          <w:color w:val="000000"/>
          <w:sz w:val="18"/>
          <w:szCs w:val="18"/>
        </w:rPr>
        <w:t> </w:t>
      </w:r>
      <w:r>
        <w:rPr>
          <w:rFonts w:ascii="Verdana" w:hAnsi="Verdana"/>
          <w:color w:val="000000"/>
          <w:sz w:val="18"/>
          <w:szCs w:val="18"/>
        </w:rPr>
        <w:t>органа Федеральной службы государственной статистики по Оренбургской области, информационные ресурсы Internet.</w:t>
      </w:r>
    </w:p>
    <w:p w14:paraId="52567CF9" w14:textId="77777777" w:rsidR="00704F99" w:rsidRDefault="00704F99" w:rsidP="00704F9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Научная новизна диссертационного исследования состоит в совершенствовании методики комплексного статистического исследования инвестиционной привлекательности. Наиболее существенные научные результаты: сформирована система статистических показателей, характеризующих инвестиционную активность, потенциал и риск, предназначенная для комплексного исследования инвестиционной привлекательности; предложено использовать модели регрессии, оцененные рекуррентным методом наименьших квадратов по стандартизованным переменным, для анализа и прогнозирования динамики</w:t>
      </w:r>
      <w:r>
        <w:rPr>
          <w:rStyle w:val="WW8Num2z0"/>
          <w:rFonts w:ascii="Verdana" w:hAnsi="Verdana"/>
          <w:color w:val="000000"/>
          <w:sz w:val="18"/>
          <w:szCs w:val="18"/>
        </w:rPr>
        <w:t> </w:t>
      </w:r>
      <w:r>
        <w:rPr>
          <w:rStyle w:val="WW8Num3z0"/>
          <w:rFonts w:ascii="Verdana" w:hAnsi="Verdana"/>
          <w:color w:val="4682B4"/>
          <w:sz w:val="18"/>
          <w:szCs w:val="18"/>
        </w:rPr>
        <w:t>отраслевой</w:t>
      </w:r>
      <w:r>
        <w:rPr>
          <w:rStyle w:val="WW8Num2z0"/>
          <w:rFonts w:ascii="Verdana" w:hAnsi="Verdana"/>
          <w:color w:val="000000"/>
          <w:sz w:val="18"/>
          <w:szCs w:val="18"/>
        </w:rPr>
        <w:t> </w:t>
      </w:r>
      <w:r>
        <w:rPr>
          <w:rFonts w:ascii="Verdana" w:hAnsi="Verdana"/>
          <w:color w:val="000000"/>
          <w:sz w:val="18"/>
          <w:szCs w:val="18"/>
        </w:rPr>
        <w:t>структуры инвестиций; проведено моделирование зависимостей между показателями инвестиционной привлекательности в виде рекурсивной системы одновременных уравнений на основе панельных данных, позволяющей выявить факторы, оказывающие существенное влияние на инвестиционную активность и инвестиционный риск; предложена и реализована процедура построения</w:t>
      </w:r>
      <w:r>
        <w:rPr>
          <w:rStyle w:val="WW8Num2z0"/>
          <w:rFonts w:ascii="Verdana" w:hAnsi="Verdana"/>
          <w:color w:val="000000"/>
          <w:sz w:val="18"/>
          <w:szCs w:val="18"/>
        </w:rPr>
        <w:t> </w:t>
      </w:r>
      <w:r>
        <w:rPr>
          <w:rStyle w:val="WW8Num3z0"/>
          <w:rFonts w:ascii="Verdana" w:hAnsi="Verdana"/>
          <w:color w:val="4682B4"/>
          <w:sz w:val="18"/>
          <w:szCs w:val="18"/>
        </w:rPr>
        <w:t>сводного</w:t>
      </w:r>
      <w:r>
        <w:rPr>
          <w:rStyle w:val="WW8Num2z0"/>
          <w:rFonts w:ascii="Verdana" w:hAnsi="Verdana"/>
          <w:color w:val="000000"/>
          <w:sz w:val="18"/>
          <w:szCs w:val="18"/>
        </w:rPr>
        <w:t> </w:t>
      </w:r>
      <w:r>
        <w:rPr>
          <w:rFonts w:ascii="Verdana" w:hAnsi="Verdana"/>
          <w:color w:val="000000"/>
          <w:sz w:val="18"/>
          <w:szCs w:val="18"/>
        </w:rPr>
        <w:t>интегрального показателя инвестиционной привлекательности административно-территориальных образований, предусматривающая предварительную оценку инвестиционного потенциала, активности, риска и моделирование латентного интегрального показателя в виде линейной функции от трех указанных выше показателей с весовыми коэффициентами, учитывающими различия между объектом и эталоном.</w:t>
      </w:r>
    </w:p>
    <w:p w14:paraId="5B0539E4" w14:textId="77777777" w:rsidR="00704F99" w:rsidRDefault="00704F99" w:rsidP="00704F9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Практическая значимость работы. Разработанная в диссертации методика и результаты статистического анализа инвестиционной привлекательности могут быть использованы органами государственного управления для выработки мероприятий по привлечению инвестиций в Оренбургскую область.</w:t>
      </w:r>
    </w:p>
    <w:p w14:paraId="728ACD12" w14:textId="77777777" w:rsidR="00704F99" w:rsidRDefault="00704F99" w:rsidP="00704F9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Положения диссертации внедрены в</w:t>
      </w:r>
      <w:r>
        <w:rPr>
          <w:rStyle w:val="WW8Num2z0"/>
          <w:rFonts w:ascii="Verdana" w:hAnsi="Verdana"/>
          <w:color w:val="000000"/>
          <w:sz w:val="18"/>
          <w:szCs w:val="18"/>
        </w:rPr>
        <w:t> </w:t>
      </w:r>
      <w:r>
        <w:rPr>
          <w:rStyle w:val="WW8Num3z0"/>
          <w:rFonts w:ascii="Verdana" w:hAnsi="Verdana"/>
          <w:color w:val="4682B4"/>
          <w:sz w:val="18"/>
          <w:szCs w:val="18"/>
        </w:rPr>
        <w:t>Территориальном</w:t>
      </w:r>
      <w:r>
        <w:rPr>
          <w:rStyle w:val="WW8Num2z0"/>
          <w:rFonts w:ascii="Verdana" w:hAnsi="Verdana"/>
          <w:color w:val="000000"/>
          <w:sz w:val="18"/>
          <w:szCs w:val="18"/>
        </w:rPr>
        <w:t> </w:t>
      </w:r>
      <w:r>
        <w:rPr>
          <w:rFonts w:ascii="Verdana" w:hAnsi="Verdana"/>
          <w:color w:val="000000"/>
          <w:sz w:val="18"/>
          <w:szCs w:val="18"/>
        </w:rPr>
        <w:t>органе Федеральной службы государственной статистики по Оренбургской области, в Министерстве промышленной политики и</w:t>
      </w:r>
      <w:r>
        <w:rPr>
          <w:rStyle w:val="WW8Num2z0"/>
          <w:rFonts w:ascii="Verdana" w:hAnsi="Verdana"/>
          <w:color w:val="000000"/>
          <w:sz w:val="18"/>
          <w:szCs w:val="18"/>
        </w:rPr>
        <w:t> </w:t>
      </w:r>
      <w:r>
        <w:rPr>
          <w:rStyle w:val="WW8Num3z0"/>
          <w:rFonts w:ascii="Verdana" w:hAnsi="Verdana"/>
          <w:color w:val="4682B4"/>
          <w:sz w:val="18"/>
          <w:szCs w:val="18"/>
        </w:rPr>
        <w:t>инноваций</w:t>
      </w:r>
      <w:r>
        <w:rPr>
          <w:rStyle w:val="WW8Num2z0"/>
          <w:rFonts w:ascii="Verdana" w:hAnsi="Verdana"/>
          <w:color w:val="000000"/>
          <w:sz w:val="18"/>
          <w:szCs w:val="18"/>
        </w:rPr>
        <w:t> </w:t>
      </w:r>
      <w:r>
        <w:rPr>
          <w:rFonts w:ascii="Verdana" w:hAnsi="Verdana"/>
          <w:color w:val="000000"/>
          <w:sz w:val="18"/>
          <w:szCs w:val="18"/>
        </w:rPr>
        <w:t>правительства Оренбургской области. Теоретические и практические выводы, полученные в ходе исследования, используются в</w:t>
      </w:r>
      <w:r>
        <w:rPr>
          <w:rStyle w:val="WW8Num2z0"/>
          <w:rFonts w:ascii="Verdana" w:hAnsi="Verdana"/>
          <w:color w:val="000000"/>
          <w:sz w:val="18"/>
          <w:szCs w:val="18"/>
        </w:rPr>
        <w:t> </w:t>
      </w:r>
      <w:r>
        <w:rPr>
          <w:rStyle w:val="WW8Num3z0"/>
          <w:rFonts w:ascii="Verdana" w:hAnsi="Verdana"/>
          <w:color w:val="4682B4"/>
          <w:sz w:val="18"/>
          <w:szCs w:val="18"/>
        </w:rPr>
        <w:t>ГОУ</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Оренбургский государственный университет</w:t>
      </w:r>
      <w:r>
        <w:rPr>
          <w:rFonts w:ascii="Verdana" w:hAnsi="Verdana"/>
          <w:color w:val="000000"/>
          <w:sz w:val="18"/>
          <w:szCs w:val="18"/>
        </w:rPr>
        <w:t>» в курсах учебных дисциплин «</w:t>
      </w:r>
      <w:r>
        <w:rPr>
          <w:rStyle w:val="WW8Num3z0"/>
          <w:rFonts w:ascii="Verdana" w:hAnsi="Verdana"/>
          <w:color w:val="4682B4"/>
          <w:sz w:val="18"/>
          <w:szCs w:val="18"/>
        </w:rPr>
        <w:t>Эконометрическое</w:t>
      </w:r>
      <w:r>
        <w:rPr>
          <w:rStyle w:val="WW8Num2z0"/>
          <w:rFonts w:ascii="Verdana" w:hAnsi="Verdana"/>
          <w:color w:val="000000"/>
          <w:sz w:val="18"/>
          <w:szCs w:val="18"/>
        </w:rPr>
        <w:t> </w:t>
      </w:r>
      <w:r>
        <w:rPr>
          <w:rFonts w:ascii="Verdana" w:hAnsi="Verdana"/>
          <w:color w:val="000000"/>
          <w:sz w:val="18"/>
          <w:szCs w:val="18"/>
        </w:rPr>
        <w:t>моделирование», «</w:t>
      </w:r>
      <w:r>
        <w:rPr>
          <w:rStyle w:val="WW8Num3z0"/>
          <w:rFonts w:ascii="Verdana" w:hAnsi="Verdana"/>
          <w:color w:val="4682B4"/>
          <w:sz w:val="18"/>
          <w:szCs w:val="18"/>
        </w:rPr>
        <w:t>Моделирование социальных процессов</w:t>
      </w:r>
      <w:r>
        <w:rPr>
          <w:rFonts w:ascii="Verdana" w:hAnsi="Verdana"/>
          <w:color w:val="000000"/>
          <w:sz w:val="18"/>
          <w:szCs w:val="18"/>
        </w:rPr>
        <w:t>».</w:t>
      </w:r>
    </w:p>
    <w:p w14:paraId="51EA254C" w14:textId="77777777" w:rsidR="00704F99" w:rsidRDefault="00704F99" w:rsidP="00704F9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Указанные направления практического использования результатов диссертационного </w:t>
      </w:r>
      <w:r>
        <w:rPr>
          <w:rFonts w:ascii="Verdana" w:hAnsi="Verdana"/>
          <w:color w:val="000000"/>
          <w:sz w:val="18"/>
          <w:szCs w:val="18"/>
        </w:rPr>
        <w:lastRenderedPageBreak/>
        <w:t>исследования подтверждены справками о внедрении.</w:t>
      </w:r>
    </w:p>
    <w:p w14:paraId="1EA5B4E5" w14:textId="77777777" w:rsidR="00704F99" w:rsidRDefault="00704F99" w:rsidP="00704F9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Апробация результатов работы. Основные положения диссертационной работы докладывались автором на Всероссийской научно-практической конференции «Особенности роста и развития региональных социально-экономических систем» (г. Пенза, 2006), Всероссийской научно-практической конференции «Взаимодействие реального и финансового сектора в</w:t>
      </w:r>
      <w:r>
        <w:rPr>
          <w:rStyle w:val="WW8Num2z0"/>
          <w:rFonts w:ascii="Verdana" w:hAnsi="Verdana"/>
          <w:color w:val="000000"/>
          <w:sz w:val="18"/>
          <w:szCs w:val="18"/>
        </w:rPr>
        <w:t> </w:t>
      </w:r>
      <w:r>
        <w:rPr>
          <w:rStyle w:val="WW8Num3z0"/>
          <w:rFonts w:ascii="Verdana" w:hAnsi="Verdana"/>
          <w:color w:val="4682B4"/>
          <w:sz w:val="18"/>
          <w:szCs w:val="18"/>
        </w:rPr>
        <w:t>трансформационной</w:t>
      </w:r>
      <w:r>
        <w:rPr>
          <w:rStyle w:val="WW8Num2z0"/>
          <w:rFonts w:ascii="Verdana" w:hAnsi="Verdana"/>
          <w:color w:val="000000"/>
          <w:sz w:val="18"/>
          <w:szCs w:val="18"/>
        </w:rPr>
        <w:t> </w:t>
      </w:r>
      <w:r>
        <w:rPr>
          <w:rFonts w:ascii="Verdana" w:hAnsi="Verdana"/>
          <w:color w:val="000000"/>
          <w:sz w:val="18"/>
          <w:szCs w:val="18"/>
        </w:rPr>
        <w:t>экономике» (г. Оренбург, ГОУ</w:t>
      </w:r>
      <w:r>
        <w:rPr>
          <w:rStyle w:val="WW8Num2z0"/>
          <w:rFonts w:ascii="Verdana" w:hAnsi="Verdana"/>
          <w:color w:val="000000"/>
          <w:sz w:val="18"/>
          <w:szCs w:val="18"/>
        </w:rPr>
        <w:t> </w:t>
      </w:r>
      <w:r>
        <w:rPr>
          <w:rStyle w:val="WW8Num3z0"/>
          <w:rFonts w:ascii="Verdana" w:hAnsi="Verdana"/>
          <w:color w:val="4682B4"/>
          <w:sz w:val="18"/>
          <w:szCs w:val="18"/>
        </w:rPr>
        <w:t>ОГУ</w:t>
      </w:r>
      <w:r>
        <w:rPr>
          <w:rFonts w:ascii="Verdana" w:hAnsi="Verdana"/>
          <w:color w:val="000000"/>
          <w:sz w:val="18"/>
          <w:szCs w:val="18"/>
        </w:rPr>
        <w:t>, 2006), Всероссийской научно-практической конференции «Развитие университетского комплекса как фактор повышения</w:t>
      </w:r>
      <w:r>
        <w:rPr>
          <w:rStyle w:val="WW8Num2z0"/>
          <w:rFonts w:ascii="Verdana" w:hAnsi="Verdana"/>
          <w:color w:val="000000"/>
          <w:sz w:val="18"/>
          <w:szCs w:val="18"/>
        </w:rPr>
        <w:t> </w:t>
      </w:r>
      <w:r>
        <w:rPr>
          <w:rStyle w:val="WW8Num3z0"/>
          <w:rFonts w:ascii="Verdana" w:hAnsi="Verdana"/>
          <w:color w:val="4682B4"/>
          <w:sz w:val="18"/>
          <w:szCs w:val="18"/>
        </w:rPr>
        <w:t>инновационного</w:t>
      </w:r>
      <w:r>
        <w:rPr>
          <w:rStyle w:val="WW8Num2z0"/>
          <w:rFonts w:ascii="Verdana" w:hAnsi="Verdana"/>
          <w:color w:val="000000"/>
          <w:sz w:val="18"/>
          <w:szCs w:val="18"/>
        </w:rPr>
        <w:t> </w:t>
      </w:r>
      <w:r>
        <w:rPr>
          <w:rFonts w:ascii="Verdana" w:hAnsi="Verdana"/>
          <w:color w:val="000000"/>
          <w:sz w:val="18"/>
          <w:szCs w:val="18"/>
        </w:rPr>
        <w:t>и образовательного потенциала региона» (г. Оренбург, ГОУ ОГУ, 2007).</w:t>
      </w:r>
    </w:p>
    <w:p w14:paraId="56197853" w14:textId="77777777" w:rsidR="00704F99" w:rsidRDefault="00704F99" w:rsidP="00704F9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Публикации. Основные положения диссертационной работы нашли отражение в 8 научных публикациях общим объемом 2,27 п.л., в том числе 2,08 п.л. автора.</w:t>
      </w:r>
    </w:p>
    <w:p w14:paraId="2A29FEC4" w14:textId="77777777" w:rsidR="00704F99" w:rsidRDefault="00704F99" w:rsidP="00704F99">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Структура работы. Диссертация состоит из введения, трех глав, выводов и предложений, списка использованной литературы и приложений, в которых приведены информационно-справочные материалы, иллюстрирующие и дополняющие основное содержание исследования. Диссертационная работа изложена на 147 страницах машинописного текста, содержит 29 таблиц и 16 рисунков. Список литературы включает 144 наименования работ отечественных и зарубежных авторов. Приложения представлены на 67 страницах.</w:t>
      </w:r>
    </w:p>
    <w:p w14:paraId="281F6D49" w14:textId="77777777" w:rsidR="00704F99" w:rsidRDefault="00704F99" w:rsidP="00704F99">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Жемчужникова, Юлия Александровна</w:t>
      </w:r>
    </w:p>
    <w:p w14:paraId="58B05951" w14:textId="77777777" w:rsidR="00704F99" w:rsidRDefault="00704F99" w:rsidP="00704F99">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Результаты исследования позволяют сделать следующие выводы и предложения.1'. До сих пор не преодолен экономический</w:t>
      </w:r>
      <w:r>
        <w:rPr>
          <w:rStyle w:val="WW8Num2z0"/>
          <w:rFonts w:ascii="Verdana" w:hAnsi="Verdana"/>
          <w:color w:val="000000"/>
          <w:sz w:val="18"/>
          <w:szCs w:val="18"/>
        </w:rPr>
        <w:t> </w:t>
      </w:r>
      <w:r>
        <w:rPr>
          <w:rStyle w:val="WW8Num3z0"/>
          <w:rFonts w:ascii="Verdana" w:hAnsi="Verdana"/>
          <w:color w:val="4682B4"/>
          <w:sz w:val="18"/>
          <w:szCs w:val="18"/>
        </w:rPr>
        <w:t>спад</w:t>
      </w:r>
      <w:r>
        <w:rPr>
          <w:rFonts w:ascii="Verdana" w:hAnsi="Verdana"/>
          <w:color w:val="000000"/>
          <w:sz w:val="18"/>
          <w:szCs w:val="18"/>
        </w:rPr>
        <w:t>, связанный с переходом России к рыночной системе экономических отношений. Нерешенными остаются вопросы развития производства, как в</w:t>
      </w:r>
      <w:r>
        <w:rPr>
          <w:rStyle w:val="WW8Num2z0"/>
          <w:rFonts w:ascii="Verdana" w:hAnsi="Verdana"/>
          <w:color w:val="000000"/>
          <w:sz w:val="18"/>
          <w:szCs w:val="18"/>
        </w:rPr>
        <w:t> </w:t>
      </w:r>
      <w:r>
        <w:rPr>
          <w:rStyle w:val="WW8Num3z0"/>
          <w:rFonts w:ascii="Verdana" w:hAnsi="Verdana"/>
          <w:color w:val="4682B4"/>
          <w:sz w:val="18"/>
          <w:szCs w:val="18"/>
        </w:rPr>
        <w:t>промышленности</w:t>
      </w:r>
      <w:r>
        <w:rPr>
          <w:rFonts w:ascii="Verdana" w:hAnsi="Verdana"/>
          <w:color w:val="000000"/>
          <w:sz w:val="18"/>
          <w:szCs w:val="18"/>
        </w:rPr>
        <w:t>, так и в сельском хозяйстве. Решение задачи подъёма реального</w:t>
      </w:r>
      <w:r>
        <w:rPr>
          <w:rStyle w:val="WW8Num2z0"/>
          <w:rFonts w:ascii="Verdana" w:hAnsi="Verdana"/>
          <w:color w:val="000000"/>
          <w:sz w:val="18"/>
          <w:szCs w:val="18"/>
        </w:rPr>
        <w:t> </w:t>
      </w:r>
      <w:r>
        <w:rPr>
          <w:rStyle w:val="WW8Num3z0"/>
          <w:rFonts w:ascii="Verdana" w:hAnsi="Verdana"/>
          <w:color w:val="4682B4"/>
          <w:sz w:val="18"/>
          <w:szCs w:val="18"/>
        </w:rPr>
        <w:t>сектора</w:t>
      </w:r>
      <w:r>
        <w:rPr>
          <w:rStyle w:val="WW8Num2z0"/>
          <w:rFonts w:ascii="Verdana" w:hAnsi="Verdana"/>
          <w:color w:val="000000"/>
          <w:sz w:val="18"/>
          <w:szCs w:val="18"/>
        </w:rPr>
        <w:t> </w:t>
      </w:r>
      <w:r>
        <w:rPr>
          <w:rFonts w:ascii="Verdana" w:hAnsi="Verdana"/>
          <w:color w:val="000000"/>
          <w:sz w:val="18"/>
          <w:szCs w:val="18"/>
        </w:rPr>
        <w:t>экономики напрямую зависит от активной инвестиционной политики, требующей проведения сравнительного анализа территорий по такой сложной латентной категории, как инвестиционная</w:t>
      </w:r>
      <w:r>
        <w:rPr>
          <w:rStyle w:val="WW8Num2z0"/>
          <w:rFonts w:ascii="Verdana" w:hAnsi="Verdana"/>
          <w:color w:val="000000"/>
          <w:sz w:val="18"/>
          <w:szCs w:val="18"/>
        </w:rPr>
        <w:t> </w:t>
      </w:r>
      <w:r>
        <w:rPr>
          <w:rStyle w:val="WW8Num3z0"/>
          <w:rFonts w:ascii="Verdana" w:hAnsi="Verdana"/>
          <w:color w:val="4682B4"/>
          <w:sz w:val="18"/>
          <w:szCs w:val="18"/>
        </w:rPr>
        <w:t>привлекательность</w:t>
      </w:r>
      <w:r>
        <w:rPr>
          <w:rFonts w:ascii="Verdana" w:hAnsi="Verdana"/>
          <w:color w:val="000000"/>
          <w:sz w:val="18"/>
          <w:szCs w:val="18"/>
        </w:rPr>
        <w:t>, что, в свою очередь, невозможно без</w:t>
      </w:r>
      <w:r>
        <w:rPr>
          <w:rStyle w:val="WW8Num2z0"/>
          <w:rFonts w:ascii="Verdana" w:hAnsi="Verdana"/>
          <w:color w:val="000000"/>
          <w:sz w:val="18"/>
          <w:szCs w:val="18"/>
        </w:rPr>
        <w:t> </w:t>
      </w:r>
      <w:r>
        <w:rPr>
          <w:rStyle w:val="WW8Num3z0"/>
          <w:rFonts w:ascii="Verdana" w:hAnsi="Verdana"/>
          <w:color w:val="4682B4"/>
          <w:sz w:val="18"/>
          <w:szCs w:val="18"/>
        </w:rPr>
        <w:t>привлечения</w:t>
      </w:r>
      <w:r>
        <w:rPr>
          <w:rStyle w:val="WW8Num2z0"/>
          <w:rFonts w:ascii="Verdana" w:hAnsi="Verdana"/>
          <w:color w:val="000000"/>
          <w:sz w:val="18"/>
          <w:szCs w:val="18"/>
        </w:rPr>
        <w:t> </w:t>
      </w:r>
      <w:r>
        <w:rPr>
          <w:rFonts w:ascii="Verdana" w:hAnsi="Verdana"/>
          <w:color w:val="000000"/>
          <w:sz w:val="18"/>
          <w:szCs w:val="18"/>
        </w:rPr>
        <w:t>аппарата статистического анализа.2. Статистические исследования в области инвестиционной</w:t>
      </w:r>
      <w:r>
        <w:rPr>
          <w:rStyle w:val="WW8Num2z0"/>
          <w:rFonts w:ascii="Verdana" w:hAnsi="Verdana"/>
          <w:color w:val="000000"/>
          <w:sz w:val="18"/>
          <w:szCs w:val="18"/>
        </w:rPr>
        <w:t> </w:t>
      </w:r>
      <w:r>
        <w:rPr>
          <w:rStyle w:val="WW8Num3z0"/>
          <w:rFonts w:ascii="Verdana" w:hAnsi="Verdana"/>
          <w:color w:val="4682B4"/>
          <w:sz w:val="18"/>
          <w:szCs w:val="18"/>
        </w:rPr>
        <w:t>привлекательности</w:t>
      </w:r>
      <w:r>
        <w:rPr>
          <w:rStyle w:val="WW8Num2z0"/>
          <w:rFonts w:ascii="Verdana" w:hAnsi="Verdana"/>
          <w:color w:val="000000"/>
          <w:sz w:val="18"/>
          <w:szCs w:val="18"/>
        </w:rPr>
        <w:t> </w:t>
      </w:r>
      <w:r>
        <w:rPr>
          <w:rFonts w:ascii="Verdana" w:hAnsi="Verdana"/>
          <w:color w:val="000000"/>
          <w:sz w:val="18"/>
          <w:szCs w:val="18"/>
        </w:rPr>
        <w:t>в основном посвящены анализу инвестиционного потенциала и риска, значительно меньше внимания уделяется инвестиционной активности, как важной составляющей инвестиционной привлекательности.Для проведения комплексного статистического анализа инвестиционной привлекательности региона предложена система статистических показателей, характеризующих инвестиционную активность, потенциал и риск.3. Статистический анализ структуры и динамики</w:t>
      </w:r>
      <w:r>
        <w:rPr>
          <w:rStyle w:val="WW8Num2z0"/>
          <w:rFonts w:ascii="Verdana" w:hAnsi="Verdana"/>
          <w:color w:val="000000"/>
          <w:sz w:val="18"/>
          <w:szCs w:val="18"/>
        </w:rPr>
        <w:t> </w:t>
      </w:r>
      <w:r>
        <w:rPr>
          <w:rStyle w:val="WW8Num3z0"/>
          <w:rFonts w:ascii="Verdana" w:hAnsi="Verdana"/>
          <w:color w:val="4682B4"/>
          <w:sz w:val="18"/>
          <w:szCs w:val="18"/>
        </w:rPr>
        <w:t>инвестиций</w:t>
      </w:r>
      <w:r>
        <w:rPr>
          <w:rStyle w:val="WW8Num2z0"/>
          <w:rFonts w:ascii="Verdana" w:hAnsi="Verdana"/>
          <w:color w:val="000000"/>
          <w:sz w:val="18"/>
          <w:szCs w:val="18"/>
        </w:rPr>
        <w:t> </w:t>
      </w:r>
      <w:r>
        <w:rPr>
          <w:rFonts w:ascii="Verdana" w:hAnsi="Verdana"/>
          <w:color w:val="000000"/>
          <w:sz w:val="18"/>
          <w:szCs w:val="18"/>
        </w:rPr>
        <w:t>в Оренбургской области за период 1995 — 2006 гг. показал, что наряду с наметившимися положительными тенденциями, существует ряд проблем: доля инвестиций частной формы</w:t>
      </w:r>
      <w:r>
        <w:rPr>
          <w:rStyle w:val="WW8Num2z0"/>
          <w:rFonts w:ascii="Verdana" w:hAnsi="Verdana"/>
          <w:color w:val="000000"/>
          <w:sz w:val="18"/>
          <w:szCs w:val="18"/>
        </w:rPr>
        <w:t> </w:t>
      </w:r>
      <w:r>
        <w:rPr>
          <w:rStyle w:val="WW8Num3z0"/>
          <w:rFonts w:ascii="Verdana" w:hAnsi="Verdana"/>
          <w:color w:val="4682B4"/>
          <w:sz w:val="18"/>
          <w:szCs w:val="18"/>
        </w:rPr>
        <w:t>собственности</w:t>
      </w:r>
      <w:r>
        <w:rPr>
          <w:rStyle w:val="WW8Num2z0"/>
          <w:rFonts w:ascii="Verdana" w:hAnsi="Verdana"/>
          <w:color w:val="000000"/>
          <w:sz w:val="18"/>
          <w:szCs w:val="18"/>
        </w:rPr>
        <w:t> </w:t>
      </w:r>
      <w:r>
        <w:rPr>
          <w:rFonts w:ascii="Verdana" w:hAnsi="Verdana"/>
          <w:color w:val="000000"/>
          <w:sz w:val="18"/>
          <w:szCs w:val="18"/>
        </w:rPr>
        <w:t>возросла на 30,1 п.п., в то время как удельный вес инвестиций государственной формы собственности снизился в 4 раза; в области высокий</w:t>
      </w:r>
      <w:r>
        <w:rPr>
          <w:rStyle w:val="WW8Num2z0"/>
          <w:rFonts w:ascii="Verdana" w:hAnsi="Verdana"/>
          <w:color w:val="000000"/>
          <w:sz w:val="18"/>
          <w:szCs w:val="18"/>
        </w:rPr>
        <w:t> </w:t>
      </w:r>
      <w:r>
        <w:rPr>
          <w:rStyle w:val="WW8Num3z0"/>
          <w:rFonts w:ascii="Verdana" w:hAnsi="Verdana"/>
          <w:color w:val="4682B4"/>
          <w:sz w:val="18"/>
          <w:szCs w:val="18"/>
        </w:rPr>
        <w:t>процент</w:t>
      </w:r>
      <w:r>
        <w:rPr>
          <w:rStyle w:val="WW8Num2z0"/>
          <w:rFonts w:ascii="Verdana" w:hAnsi="Verdana"/>
          <w:color w:val="000000"/>
          <w:sz w:val="18"/>
          <w:szCs w:val="18"/>
        </w:rPr>
        <w:t> </w:t>
      </w:r>
      <w:r>
        <w:rPr>
          <w:rFonts w:ascii="Verdana" w:hAnsi="Verdana"/>
          <w:color w:val="000000"/>
          <w:sz w:val="18"/>
          <w:szCs w:val="18"/>
        </w:rPr>
        <w:t>изношенных основных фондов, степень износа основных фондов на конец 2005 г. в целом по области составляла 59,3%.Анализ структуры инвестиций по источникам</w:t>
      </w:r>
      <w:r>
        <w:rPr>
          <w:rStyle w:val="WW8Num2z0"/>
          <w:rFonts w:ascii="Verdana" w:hAnsi="Verdana"/>
          <w:color w:val="000000"/>
          <w:sz w:val="18"/>
          <w:szCs w:val="18"/>
        </w:rPr>
        <w:t> </w:t>
      </w:r>
      <w:r>
        <w:rPr>
          <w:rStyle w:val="WW8Num3z0"/>
          <w:rFonts w:ascii="Verdana" w:hAnsi="Verdana"/>
          <w:color w:val="4682B4"/>
          <w:sz w:val="18"/>
          <w:szCs w:val="18"/>
        </w:rPr>
        <w:t>финансирования</w:t>
      </w:r>
      <w:r>
        <w:rPr>
          <w:rStyle w:val="WW8Num2z0"/>
          <w:rFonts w:ascii="Verdana" w:hAnsi="Verdana"/>
          <w:color w:val="000000"/>
          <w:sz w:val="18"/>
          <w:szCs w:val="18"/>
        </w:rPr>
        <w:t> </w:t>
      </w:r>
      <w:r>
        <w:rPr>
          <w:rFonts w:ascii="Verdana" w:hAnsi="Verdana"/>
          <w:color w:val="000000"/>
          <w:sz w:val="18"/>
          <w:szCs w:val="18"/>
        </w:rPr>
        <w:t>позволил отметить, что за период 1995 - 2006 гг. произошло незначительное снижение доли собственных и постепенное увеличение привлеченных средств. В связи с тем, что собственные средства формируются в основном за счет</w:t>
      </w:r>
      <w:r>
        <w:rPr>
          <w:rStyle w:val="WW8Num2z0"/>
          <w:rFonts w:ascii="Verdana" w:hAnsi="Verdana"/>
          <w:color w:val="000000"/>
          <w:sz w:val="18"/>
          <w:szCs w:val="18"/>
        </w:rPr>
        <w:t> </w:t>
      </w:r>
      <w:r>
        <w:rPr>
          <w:rStyle w:val="WW8Num3z0"/>
          <w:rFonts w:ascii="Verdana" w:hAnsi="Verdana"/>
          <w:color w:val="4682B4"/>
          <w:sz w:val="18"/>
          <w:szCs w:val="18"/>
        </w:rPr>
        <w:t>амортизационных</w:t>
      </w:r>
      <w:r>
        <w:rPr>
          <w:rStyle w:val="WW8Num2z0"/>
          <w:rFonts w:ascii="Verdana" w:hAnsi="Verdana"/>
          <w:color w:val="000000"/>
          <w:sz w:val="18"/>
          <w:szCs w:val="18"/>
        </w:rPr>
        <w:t> </w:t>
      </w:r>
      <w:r>
        <w:rPr>
          <w:rFonts w:ascii="Verdana" w:hAnsi="Verdana"/>
          <w:color w:val="000000"/>
          <w:sz w:val="18"/>
          <w:szCs w:val="18"/>
        </w:rPr>
        <w:t>отчислений, то для повышения эффективности их использования необходимо обеспечить преимущественно</w:t>
      </w:r>
      <w:r>
        <w:rPr>
          <w:rStyle w:val="WW8Num2z0"/>
          <w:rFonts w:ascii="Verdana" w:hAnsi="Verdana"/>
          <w:color w:val="000000"/>
          <w:sz w:val="18"/>
          <w:szCs w:val="18"/>
        </w:rPr>
        <w:t> </w:t>
      </w:r>
      <w:r>
        <w:rPr>
          <w:rStyle w:val="WW8Num3z0"/>
          <w:rFonts w:ascii="Verdana" w:hAnsi="Verdana"/>
          <w:color w:val="4682B4"/>
          <w:sz w:val="18"/>
          <w:szCs w:val="18"/>
        </w:rPr>
        <w:t>целевое</w:t>
      </w:r>
      <w:r>
        <w:rPr>
          <w:rStyle w:val="WW8Num2z0"/>
          <w:rFonts w:ascii="Verdana" w:hAnsi="Verdana"/>
          <w:color w:val="000000"/>
          <w:sz w:val="18"/>
          <w:szCs w:val="18"/>
        </w:rPr>
        <w:t> </w:t>
      </w:r>
      <w:r>
        <w:rPr>
          <w:rFonts w:ascii="Verdana" w:hAnsi="Verdana"/>
          <w:color w:val="000000"/>
          <w:sz w:val="18"/>
          <w:szCs w:val="18"/>
        </w:rPr>
        <w:t>использование амортизации на инвестиционные нужды для</w:t>
      </w:r>
      <w:r>
        <w:rPr>
          <w:rStyle w:val="WW8Num2z0"/>
          <w:rFonts w:ascii="Verdana" w:hAnsi="Verdana"/>
          <w:color w:val="000000"/>
          <w:sz w:val="18"/>
          <w:szCs w:val="18"/>
        </w:rPr>
        <w:t> </w:t>
      </w:r>
      <w:r>
        <w:rPr>
          <w:rStyle w:val="WW8Num3z0"/>
          <w:rFonts w:ascii="Verdana" w:hAnsi="Verdana"/>
          <w:color w:val="4682B4"/>
          <w:sz w:val="18"/>
          <w:szCs w:val="18"/>
        </w:rPr>
        <w:t>воспроизводства</w:t>
      </w:r>
      <w:r>
        <w:rPr>
          <w:rStyle w:val="WW8Num2z0"/>
          <w:rFonts w:ascii="Verdana" w:hAnsi="Verdana"/>
          <w:color w:val="000000"/>
          <w:sz w:val="18"/>
          <w:szCs w:val="18"/>
        </w:rPr>
        <w:t> </w:t>
      </w:r>
      <w:r>
        <w:rPr>
          <w:rFonts w:ascii="Verdana" w:hAnsi="Verdana"/>
          <w:color w:val="000000"/>
          <w:sz w:val="18"/>
          <w:szCs w:val="18"/>
        </w:rPr>
        <w:t>основного капитала.Анализ и прогнозирование динамики</w:t>
      </w:r>
      <w:r>
        <w:rPr>
          <w:rStyle w:val="WW8Num2z0"/>
          <w:rFonts w:ascii="Verdana" w:hAnsi="Verdana"/>
          <w:color w:val="000000"/>
          <w:sz w:val="18"/>
          <w:szCs w:val="18"/>
        </w:rPr>
        <w:t> </w:t>
      </w:r>
      <w:r>
        <w:rPr>
          <w:rStyle w:val="WW8Num3z0"/>
          <w:rFonts w:ascii="Verdana" w:hAnsi="Verdana"/>
          <w:color w:val="4682B4"/>
          <w:sz w:val="18"/>
          <w:szCs w:val="18"/>
        </w:rPr>
        <w:t>отраслевой</w:t>
      </w:r>
      <w:r>
        <w:rPr>
          <w:rStyle w:val="WW8Num2z0"/>
          <w:rFonts w:ascii="Verdana" w:hAnsi="Verdana"/>
          <w:color w:val="000000"/>
          <w:sz w:val="18"/>
          <w:szCs w:val="18"/>
        </w:rPr>
        <w:t> </w:t>
      </w:r>
      <w:r>
        <w:rPr>
          <w:rFonts w:ascii="Verdana" w:hAnsi="Verdana"/>
          <w:color w:val="000000"/>
          <w:sz w:val="18"/>
          <w:szCs w:val="18"/>
        </w:rPr>
        <w:t>структуры позволили выявить «тенденции изменения инвестиций в различные отрасли экономики.Для повышения привлекательности региона целесообразно</w:t>
      </w:r>
      <w:r>
        <w:rPr>
          <w:rStyle w:val="WW8Num2z0"/>
          <w:rFonts w:ascii="Verdana" w:hAnsi="Verdana"/>
          <w:color w:val="000000"/>
          <w:sz w:val="18"/>
          <w:szCs w:val="18"/>
        </w:rPr>
        <w:t> </w:t>
      </w:r>
      <w:r>
        <w:rPr>
          <w:rStyle w:val="WW8Num3z0"/>
          <w:rFonts w:ascii="Verdana" w:hAnsi="Verdana"/>
          <w:color w:val="4682B4"/>
          <w:sz w:val="18"/>
          <w:szCs w:val="18"/>
        </w:rPr>
        <w:t>привлечение</w:t>
      </w:r>
      <w:r>
        <w:rPr>
          <w:rStyle w:val="WW8Num2z0"/>
          <w:rFonts w:ascii="Verdana" w:hAnsi="Verdana"/>
          <w:color w:val="000000"/>
          <w:sz w:val="18"/>
          <w:szCs w:val="18"/>
        </w:rPr>
        <w:t> </w:t>
      </w:r>
      <w:r>
        <w:rPr>
          <w:rFonts w:ascii="Verdana" w:hAnsi="Verdana"/>
          <w:color w:val="000000"/>
          <w:sz w:val="18"/>
          <w:szCs w:val="18"/>
        </w:rPr>
        <w:t>в больших масштабах инвестиций в сельское хозяйство,</w:t>
      </w:r>
      <w:r>
        <w:rPr>
          <w:rStyle w:val="WW8Num2z0"/>
          <w:rFonts w:ascii="Verdana" w:hAnsi="Verdana"/>
          <w:color w:val="000000"/>
          <w:sz w:val="18"/>
          <w:szCs w:val="18"/>
        </w:rPr>
        <w:t> </w:t>
      </w:r>
      <w:r>
        <w:rPr>
          <w:rStyle w:val="WW8Num3z0"/>
          <w:rFonts w:ascii="Verdana" w:hAnsi="Verdana"/>
          <w:color w:val="4682B4"/>
          <w:sz w:val="18"/>
          <w:szCs w:val="18"/>
        </w:rPr>
        <w:t>транспорт</w:t>
      </w:r>
      <w:r>
        <w:rPr>
          <w:rFonts w:ascii="Verdana" w:hAnsi="Verdana"/>
          <w:color w:val="000000"/>
          <w:sz w:val="18"/>
          <w:szCs w:val="18"/>
        </w:rPr>
        <w:t>, строительство, а также в отрасли промышленности не связанные с</w:t>
      </w:r>
      <w:r>
        <w:rPr>
          <w:rStyle w:val="WW8Num2z0"/>
          <w:rFonts w:ascii="Verdana" w:hAnsi="Verdana"/>
          <w:color w:val="000000"/>
          <w:sz w:val="18"/>
          <w:szCs w:val="18"/>
        </w:rPr>
        <w:t> </w:t>
      </w:r>
      <w:r>
        <w:rPr>
          <w:rStyle w:val="WW8Num3z0"/>
          <w:rFonts w:ascii="Verdana" w:hAnsi="Verdana"/>
          <w:color w:val="4682B4"/>
          <w:sz w:val="18"/>
          <w:szCs w:val="18"/>
        </w:rPr>
        <w:t>добычей</w:t>
      </w:r>
      <w:r>
        <w:rPr>
          <w:rStyle w:val="WW8Num2z0"/>
          <w:rFonts w:ascii="Verdana" w:hAnsi="Verdana"/>
          <w:color w:val="000000"/>
          <w:sz w:val="18"/>
          <w:szCs w:val="18"/>
        </w:rPr>
        <w:t> </w:t>
      </w:r>
      <w:r>
        <w:rPr>
          <w:rFonts w:ascii="Verdana" w:hAnsi="Verdana"/>
          <w:color w:val="000000"/>
          <w:sz w:val="18"/>
          <w:szCs w:val="18"/>
        </w:rPr>
        <w:t xml:space="preserve">и переработкой нефтересурсов.4. В результате классификации городов и районов Оренбургской области по показателям, характеризующим инвестиционную привлекательность, выявлено существование в пределах Оренбургской области трех классов административно-территориальных образований с различными уровнями инвестиционной привлекательности. Все города области отнесены к классу со сравнительно высоким уровнем </w:t>
      </w:r>
      <w:r>
        <w:rPr>
          <w:rFonts w:ascii="Verdana" w:hAnsi="Verdana"/>
          <w:color w:val="000000"/>
          <w:sz w:val="18"/>
          <w:szCs w:val="18"/>
        </w:rPr>
        <w:lastRenderedPageBreak/>
        <w:t>инвестиционной привлекательности.Районы, отраслевой .</w:t>
      </w:r>
      <w:r>
        <w:rPr>
          <w:rStyle w:val="WW8Num3z0"/>
          <w:rFonts w:ascii="Verdana" w:hAnsi="Verdana"/>
          <w:color w:val="4682B4"/>
          <w:sz w:val="18"/>
          <w:szCs w:val="18"/>
        </w:rPr>
        <w:t>специализацией</w:t>
      </w:r>
      <w:r>
        <w:rPr>
          <w:rStyle w:val="WW8Num2z0"/>
          <w:rFonts w:ascii="Verdana" w:hAnsi="Verdana"/>
          <w:color w:val="000000"/>
          <w:sz w:val="18"/>
          <w:szCs w:val="18"/>
        </w:rPr>
        <w:t> </w:t>
      </w:r>
      <w:r>
        <w:rPr>
          <w:rFonts w:ascii="Verdana" w:hAnsi="Verdana"/>
          <w:color w:val="000000"/>
          <w:sz w:val="18"/>
          <w:szCs w:val="18"/>
        </w:rPr>
        <w:t>которых является сельское хозяйство, отнесены классу со средним уровнем инвестиционной привлекательности.Районы, расположенные на окраине региона и характеризующиеся сравнительно высокими значениями таких показателей, как удельный вес</w:t>
      </w:r>
      <w:r>
        <w:rPr>
          <w:rStyle w:val="WW8Num2z0"/>
          <w:rFonts w:ascii="Verdana" w:hAnsi="Verdana"/>
          <w:color w:val="000000"/>
          <w:sz w:val="18"/>
          <w:szCs w:val="18"/>
        </w:rPr>
        <w:t> </w:t>
      </w:r>
      <w:r>
        <w:rPr>
          <w:rStyle w:val="WW8Num3z0"/>
          <w:rFonts w:ascii="Verdana" w:hAnsi="Verdana"/>
          <w:color w:val="4682B4"/>
          <w:sz w:val="18"/>
          <w:szCs w:val="18"/>
        </w:rPr>
        <w:t>убыточных</w:t>
      </w:r>
      <w:r>
        <w:rPr>
          <w:rStyle w:val="WW8Num2z0"/>
          <w:rFonts w:ascii="Verdana" w:hAnsi="Verdana"/>
          <w:color w:val="000000"/>
          <w:sz w:val="18"/>
          <w:szCs w:val="18"/>
        </w:rPr>
        <w:t> </w:t>
      </w:r>
      <w:r>
        <w:rPr>
          <w:rFonts w:ascii="Verdana" w:hAnsi="Verdana"/>
          <w:color w:val="000000"/>
          <w:sz w:val="18"/>
          <w:szCs w:val="18"/>
        </w:rPr>
        <w:t>предприятий, задолженность организаций по</w:t>
      </w:r>
      <w:r>
        <w:rPr>
          <w:rStyle w:val="WW8Num2z0"/>
          <w:rFonts w:ascii="Verdana" w:hAnsi="Verdana"/>
          <w:color w:val="000000"/>
          <w:sz w:val="18"/>
          <w:szCs w:val="18"/>
        </w:rPr>
        <w:t> </w:t>
      </w:r>
      <w:r>
        <w:rPr>
          <w:rStyle w:val="WW8Num3z0"/>
          <w:rFonts w:ascii="Verdana" w:hAnsi="Verdana"/>
          <w:color w:val="4682B4"/>
          <w:sz w:val="18"/>
          <w:szCs w:val="18"/>
        </w:rPr>
        <w:t>заработной</w:t>
      </w:r>
      <w:r>
        <w:rPr>
          <w:rStyle w:val="WW8Num2z0"/>
          <w:rFonts w:ascii="Verdana" w:hAnsi="Verdana"/>
          <w:color w:val="000000"/>
          <w:sz w:val="18"/>
          <w:szCs w:val="18"/>
        </w:rPr>
        <w:t> </w:t>
      </w:r>
      <w:r>
        <w:rPr>
          <w:rFonts w:ascii="Verdana" w:hAnsi="Verdana"/>
          <w:color w:val="000000"/>
          <w:sz w:val="18"/>
          <w:szCs w:val="18"/>
        </w:rPr>
        <w:t>плате и низкими значениями остальных показателей, отнесены к классу с низким уровнем инвестиционной привлекательности.5.« Построение рекурсивной системы одновременных уравнений, позволило выявить факторы, оказывающие существенное влияние на инвестиционную привлекательность. Так для роста инвестиционной привлекательности региона необходимо усилить влияние показателей, характеризующих трудовой, финансовый,</w:t>
      </w:r>
      <w:r>
        <w:rPr>
          <w:rStyle w:val="WW8Num2z0"/>
          <w:rFonts w:ascii="Verdana" w:hAnsi="Verdana"/>
          <w:color w:val="000000"/>
          <w:sz w:val="18"/>
          <w:szCs w:val="18"/>
        </w:rPr>
        <w:t> </w:t>
      </w:r>
      <w:r>
        <w:rPr>
          <w:rStyle w:val="WW8Num3z0"/>
          <w:rFonts w:ascii="Verdana" w:hAnsi="Verdana"/>
          <w:color w:val="4682B4"/>
          <w:sz w:val="18"/>
          <w:szCs w:val="18"/>
        </w:rPr>
        <w:t>потребительский</w:t>
      </w:r>
      <w:r>
        <w:rPr>
          <w:rStyle w:val="WW8Num2z0"/>
          <w:rFonts w:ascii="Verdana" w:hAnsi="Verdana"/>
          <w:color w:val="000000"/>
          <w:sz w:val="18"/>
          <w:szCs w:val="18"/>
        </w:rPr>
        <w:t> </w:t>
      </w:r>
      <w:r>
        <w:rPr>
          <w:rFonts w:ascii="Verdana" w:hAnsi="Verdana"/>
          <w:color w:val="000000"/>
          <w:sz w:val="18"/>
          <w:szCs w:val="18"/>
        </w:rPr>
        <w:t>потенциал.6. Построение сводного интегрального показателя, характеризующего уровень инвестиционной привлекательности, как неубывающей функции от интегральных показателей - инвестиционного потенциала, инвестиционной активности и невозрастающей от интегрального показателя, характеризующего инвестиционный риск, позволило провести сравнительный анализ административно-территориальных образований по данной латентной категории. Полученные результаты могут быть рекомендованы для принятия</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 по отдельным административно-территориальным образованиям и выработки мероприятий по</w:t>
      </w:r>
      <w:r>
        <w:rPr>
          <w:rStyle w:val="WW8Num2z0"/>
          <w:rFonts w:ascii="Verdana" w:hAnsi="Verdana"/>
          <w:color w:val="000000"/>
          <w:sz w:val="18"/>
          <w:szCs w:val="18"/>
        </w:rPr>
        <w:t> </w:t>
      </w:r>
      <w:r>
        <w:rPr>
          <w:rStyle w:val="WW8Num3z0"/>
          <w:rFonts w:ascii="Verdana" w:hAnsi="Verdana"/>
          <w:color w:val="4682B4"/>
          <w:sz w:val="18"/>
          <w:szCs w:val="18"/>
        </w:rPr>
        <w:t>привлечению</w:t>
      </w:r>
      <w:r>
        <w:rPr>
          <w:rStyle w:val="WW8Num2z0"/>
          <w:rFonts w:ascii="Verdana" w:hAnsi="Verdana"/>
          <w:color w:val="000000"/>
          <w:sz w:val="18"/>
          <w:szCs w:val="18"/>
        </w:rPr>
        <w:t> </w:t>
      </w:r>
      <w:r>
        <w:rPr>
          <w:rFonts w:ascii="Verdana" w:hAnsi="Verdana"/>
          <w:color w:val="000000"/>
          <w:sz w:val="18"/>
          <w:szCs w:val="18"/>
        </w:rPr>
        <w:t>инвестиций в регион.7.. Города и районы Оренбургской области, характеризующиеся сравнительно высокими значениями показателей финансового и</w:t>
      </w:r>
      <w:r>
        <w:rPr>
          <w:rStyle w:val="WW8Num2z0"/>
          <w:rFonts w:ascii="Verdana" w:hAnsi="Verdana"/>
          <w:color w:val="000000"/>
          <w:sz w:val="18"/>
          <w:szCs w:val="18"/>
        </w:rPr>
        <w:t> </w:t>
      </w:r>
      <w:r>
        <w:rPr>
          <w:rStyle w:val="WW8Num3z0"/>
          <w:rFonts w:ascii="Verdana" w:hAnsi="Verdana"/>
          <w:color w:val="4682B4"/>
          <w:sz w:val="18"/>
          <w:szCs w:val="18"/>
        </w:rPr>
        <w:t>потребительского</w:t>
      </w:r>
      <w:r>
        <w:rPr>
          <w:rStyle w:val="WW8Num2z0"/>
          <w:rFonts w:ascii="Verdana" w:hAnsi="Verdana"/>
          <w:color w:val="000000"/>
          <w:sz w:val="18"/>
          <w:szCs w:val="18"/>
        </w:rPr>
        <w:t> </w:t>
      </w:r>
      <w:r>
        <w:rPr>
          <w:rFonts w:ascii="Verdana" w:hAnsi="Verdana"/>
          <w:color w:val="000000"/>
          <w:sz w:val="18"/>
          <w:szCs w:val="18"/>
        </w:rPr>
        <w:t>потенциала, являющиеся сосредоточением предприятий, предоставляющих</w:t>
      </w:r>
      <w:r>
        <w:rPr>
          <w:rStyle w:val="WW8Num2z0"/>
          <w:rFonts w:ascii="Verdana" w:hAnsi="Verdana"/>
          <w:color w:val="000000"/>
          <w:sz w:val="18"/>
          <w:szCs w:val="18"/>
        </w:rPr>
        <w:t> </w:t>
      </w:r>
      <w:r>
        <w:rPr>
          <w:rStyle w:val="WW8Num3z0"/>
          <w:rFonts w:ascii="Verdana" w:hAnsi="Verdana"/>
          <w:color w:val="4682B4"/>
          <w:sz w:val="18"/>
          <w:szCs w:val="18"/>
        </w:rPr>
        <w:t>торговые</w:t>
      </w:r>
      <w:r>
        <w:rPr>
          <w:rFonts w:ascii="Verdana" w:hAnsi="Verdana"/>
          <w:color w:val="000000"/>
          <w:sz w:val="18"/>
          <w:szCs w:val="18"/>
        </w:rPr>
        <w:t>, финансовые услуги и осуществляющих</w:t>
      </w:r>
      <w:r>
        <w:rPr>
          <w:rStyle w:val="WW8Num2z0"/>
          <w:rFonts w:ascii="Verdana" w:hAnsi="Verdana"/>
          <w:color w:val="000000"/>
          <w:sz w:val="18"/>
          <w:szCs w:val="18"/>
        </w:rPr>
        <w:t> </w:t>
      </w:r>
      <w:r>
        <w:rPr>
          <w:rStyle w:val="WW8Num3z0"/>
          <w:rFonts w:ascii="Verdana" w:hAnsi="Verdana"/>
          <w:color w:val="4682B4"/>
          <w:sz w:val="18"/>
          <w:szCs w:val="18"/>
        </w:rPr>
        <w:t>строительную</w:t>
      </w:r>
      <w:r>
        <w:rPr>
          <w:rFonts w:ascii="Verdana" w:hAnsi="Verdana"/>
          <w:color w:val="000000"/>
          <w:sz w:val="18"/>
          <w:szCs w:val="18"/>
        </w:rPr>
        <w:t>, промышленную деятельность, благополучны с позиции привлечения инвестиций. Районы, отраслевой специализацией которых является сельское хозяйство, характеризующиеся средними показателями инвестиционного потенциала и риска, и районы, расположенные на окраине региона, для которых характерны сравнительно высокий инвестиционный риск, низкий потенциал объединяет низкая инвестиционная активность. Эти административно-территориальные образования должны привлекать внимание органов управления, ,с целью</w:t>
      </w:r>
      <w:r>
        <w:rPr>
          <w:rStyle w:val="WW8Num2z0"/>
          <w:rFonts w:ascii="Verdana" w:hAnsi="Verdana"/>
          <w:color w:val="000000"/>
          <w:sz w:val="18"/>
          <w:szCs w:val="18"/>
        </w:rPr>
        <w:t> </w:t>
      </w:r>
      <w:r>
        <w:rPr>
          <w:rStyle w:val="WW8Num3z0"/>
          <w:rFonts w:ascii="Verdana" w:hAnsi="Verdana"/>
          <w:color w:val="4682B4"/>
          <w:sz w:val="18"/>
          <w:szCs w:val="18"/>
        </w:rPr>
        <w:t>поддержки</w:t>
      </w:r>
      <w:r>
        <w:rPr>
          <w:rStyle w:val="WW8Num2z0"/>
          <w:rFonts w:ascii="Verdana" w:hAnsi="Verdana"/>
          <w:color w:val="000000"/>
          <w:sz w:val="18"/>
          <w:szCs w:val="18"/>
        </w:rPr>
        <w:t> </w:t>
      </w:r>
      <w:r>
        <w:rPr>
          <w:rFonts w:ascii="Verdana" w:hAnsi="Verdana"/>
          <w:color w:val="000000"/>
          <w:sz w:val="18"/>
          <w:szCs w:val="18"/>
        </w:rPr>
        <w:t>инвестиционной привлекательности региона, направленной на развитие</w:t>
      </w:r>
      <w:r>
        <w:rPr>
          <w:rStyle w:val="WW8Num2z0"/>
          <w:rFonts w:ascii="Verdana" w:hAnsi="Verdana"/>
          <w:color w:val="000000"/>
          <w:sz w:val="18"/>
          <w:szCs w:val="18"/>
        </w:rPr>
        <w:t> </w:t>
      </w:r>
      <w:r>
        <w:rPr>
          <w:rStyle w:val="WW8Num3z0"/>
          <w:rFonts w:ascii="Verdana" w:hAnsi="Verdana"/>
          <w:color w:val="4682B4"/>
          <w:sz w:val="18"/>
          <w:szCs w:val="18"/>
        </w:rPr>
        <w:t>перерабатывающей</w:t>
      </w:r>
      <w:r>
        <w:rPr>
          <w:rStyle w:val="WW8Num2z0"/>
          <w:rFonts w:ascii="Verdana" w:hAnsi="Verdana"/>
          <w:color w:val="000000"/>
          <w:sz w:val="18"/>
          <w:szCs w:val="18"/>
        </w:rPr>
        <w:t> </w:t>
      </w:r>
      <w:r>
        <w:rPr>
          <w:rFonts w:ascii="Verdana" w:hAnsi="Verdana"/>
          <w:color w:val="000000"/>
          <w:sz w:val="18"/>
          <w:szCs w:val="18"/>
        </w:rPr>
        <w:t>промышленности на основе инновационных технологий.</w:t>
      </w:r>
    </w:p>
    <w:p w14:paraId="005F636D" w14:textId="77777777" w:rsidR="00704F99" w:rsidRDefault="00704F99" w:rsidP="00704F99">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кандидат экономических наук Жемчужникова, Юлия Александровна, 2008 год</w:t>
      </w:r>
    </w:p>
    <w:p w14:paraId="66760EC2"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w:t>
      </w:r>
      <w:r>
        <w:rPr>
          <w:rStyle w:val="WW8Num2z0"/>
          <w:rFonts w:ascii="Verdana" w:hAnsi="Verdana"/>
          <w:color w:val="000000"/>
          <w:sz w:val="18"/>
          <w:szCs w:val="18"/>
        </w:rPr>
        <w:t> </w:t>
      </w:r>
      <w:r>
        <w:rPr>
          <w:rStyle w:val="WW8Num3z0"/>
          <w:rFonts w:ascii="Verdana" w:hAnsi="Verdana"/>
          <w:color w:val="4682B4"/>
          <w:sz w:val="18"/>
          <w:szCs w:val="18"/>
        </w:rPr>
        <w:t>Абыкаев</w:t>
      </w:r>
      <w:r>
        <w:rPr>
          <w:rFonts w:ascii="Verdana" w:hAnsi="Verdana"/>
          <w:color w:val="000000"/>
          <w:sz w:val="18"/>
          <w:szCs w:val="18"/>
        </w:rPr>
        <w:t>, Н. Инвестиционный потенциал и экономический рост //</w:t>
      </w:r>
      <w:r>
        <w:rPr>
          <w:rStyle w:val="WW8Num2z0"/>
          <w:rFonts w:ascii="Verdana" w:hAnsi="Verdana"/>
          <w:color w:val="000000"/>
          <w:sz w:val="18"/>
          <w:szCs w:val="18"/>
        </w:rPr>
        <w:t> </w:t>
      </w:r>
      <w:r>
        <w:rPr>
          <w:rStyle w:val="WW8Num3z0"/>
          <w:rFonts w:ascii="Verdana" w:hAnsi="Verdana"/>
          <w:color w:val="4682B4"/>
          <w:sz w:val="18"/>
          <w:szCs w:val="18"/>
        </w:rPr>
        <w:t>Экономист</w:t>
      </w:r>
      <w:r>
        <w:rPr>
          <w:rStyle w:val="WW8Num2z0"/>
          <w:rFonts w:ascii="Verdana" w:hAnsi="Verdana"/>
          <w:color w:val="000000"/>
          <w:sz w:val="18"/>
          <w:szCs w:val="18"/>
        </w:rPr>
        <w:t> </w:t>
      </w:r>
      <w:r>
        <w:rPr>
          <w:rFonts w:ascii="Verdana" w:hAnsi="Verdana"/>
          <w:color w:val="000000"/>
          <w:sz w:val="18"/>
          <w:szCs w:val="18"/>
        </w:rPr>
        <w:t>2000 г.- №6 58 - 66.</w:t>
      </w:r>
    </w:p>
    <w:p w14:paraId="5A21113A"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Агеенко, А.А. «Методологические подходы к оценке инвестиционной</w:t>
      </w:r>
      <w:r>
        <w:rPr>
          <w:rStyle w:val="WW8Num2z0"/>
          <w:rFonts w:ascii="Verdana" w:hAnsi="Verdana"/>
          <w:color w:val="000000"/>
          <w:sz w:val="18"/>
          <w:szCs w:val="18"/>
        </w:rPr>
        <w:t> </w:t>
      </w:r>
      <w:r>
        <w:rPr>
          <w:rStyle w:val="WW8Num3z0"/>
          <w:rFonts w:ascii="Verdana" w:hAnsi="Verdana"/>
          <w:color w:val="4682B4"/>
          <w:sz w:val="18"/>
          <w:szCs w:val="18"/>
        </w:rPr>
        <w:t>привлекательности</w:t>
      </w:r>
      <w:r>
        <w:rPr>
          <w:rStyle w:val="WW8Num2z0"/>
          <w:rFonts w:ascii="Verdana" w:hAnsi="Verdana"/>
          <w:color w:val="000000"/>
          <w:sz w:val="18"/>
          <w:szCs w:val="18"/>
        </w:rPr>
        <w:t> </w:t>
      </w:r>
      <w:r>
        <w:rPr>
          <w:rFonts w:ascii="Verdana" w:hAnsi="Verdana"/>
          <w:color w:val="000000"/>
          <w:sz w:val="18"/>
          <w:szCs w:val="18"/>
        </w:rPr>
        <w:t>отраслей экономики региона и отдельных</w:t>
      </w:r>
      <w:r>
        <w:rPr>
          <w:rStyle w:val="WW8Num2z0"/>
          <w:rFonts w:ascii="Verdana" w:hAnsi="Verdana"/>
          <w:color w:val="000000"/>
          <w:sz w:val="18"/>
          <w:szCs w:val="18"/>
        </w:rPr>
        <w:t> </w:t>
      </w:r>
      <w:r>
        <w:rPr>
          <w:rStyle w:val="WW8Num3z0"/>
          <w:rFonts w:ascii="Verdana" w:hAnsi="Verdana"/>
          <w:color w:val="4682B4"/>
          <w:sz w:val="18"/>
          <w:szCs w:val="18"/>
        </w:rPr>
        <w:t>хозяйствующих</w:t>
      </w:r>
      <w:r>
        <w:rPr>
          <w:rStyle w:val="WW8Num2z0"/>
          <w:rFonts w:ascii="Verdana" w:hAnsi="Verdana"/>
          <w:color w:val="000000"/>
          <w:sz w:val="18"/>
          <w:szCs w:val="18"/>
        </w:rPr>
        <w:t> </w:t>
      </w:r>
      <w:r>
        <w:rPr>
          <w:rFonts w:ascii="Verdana" w:hAnsi="Verdana"/>
          <w:color w:val="000000"/>
          <w:sz w:val="18"/>
          <w:szCs w:val="18"/>
        </w:rPr>
        <w:t>субъектов» // Вопросы статистики 2003. №6. 48 - 51.</w:t>
      </w:r>
    </w:p>
    <w:p w14:paraId="419EC3C0"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Адлер, Ю. П.</w:t>
      </w:r>
      <w:r>
        <w:rPr>
          <w:rStyle w:val="WW8Num2z0"/>
          <w:rFonts w:ascii="Verdana" w:hAnsi="Verdana"/>
          <w:color w:val="000000"/>
          <w:sz w:val="18"/>
          <w:szCs w:val="18"/>
        </w:rPr>
        <w:t> </w:t>
      </w:r>
      <w:r>
        <w:rPr>
          <w:rStyle w:val="WW8Num3z0"/>
          <w:rFonts w:ascii="Verdana" w:hAnsi="Verdana"/>
          <w:color w:val="4682B4"/>
          <w:sz w:val="18"/>
          <w:szCs w:val="18"/>
        </w:rPr>
        <w:t>Планирование</w:t>
      </w:r>
      <w:r>
        <w:rPr>
          <w:rStyle w:val="WW8Num2z0"/>
          <w:rFonts w:ascii="Verdana" w:hAnsi="Verdana"/>
          <w:color w:val="000000"/>
          <w:sz w:val="18"/>
          <w:szCs w:val="18"/>
        </w:rPr>
        <w:t> </w:t>
      </w:r>
      <w:r>
        <w:rPr>
          <w:rFonts w:ascii="Verdana" w:hAnsi="Verdana"/>
          <w:color w:val="000000"/>
          <w:sz w:val="18"/>
          <w:szCs w:val="18"/>
        </w:rPr>
        <w:t>эксперимента при поиске оптимальных условий / Ю.П. Адлер и др.. - М.: Наука, 1976. -. 280 с.</w:t>
      </w:r>
    </w:p>
    <w:p w14:paraId="02C862E3"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 Айвазян, А.,</w:t>
      </w:r>
      <w:r>
        <w:rPr>
          <w:rStyle w:val="WW8Num2z0"/>
          <w:rFonts w:ascii="Verdana" w:hAnsi="Verdana"/>
          <w:color w:val="000000"/>
          <w:sz w:val="18"/>
          <w:szCs w:val="18"/>
        </w:rPr>
        <w:t> </w:t>
      </w:r>
      <w:r>
        <w:rPr>
          <w:rStyle w:val="WW8Num3z0"/>
          <w:rFonts w:ascii="Verdana" w:hAnsi="Verdana"/>
          <w:color w:val="4682B4"/>
          <w:sz w:val="18"/>
          <w:szCs w:val="18"/>
        </w:rPr>
        <w:t>Мхитарян</w:t>
      </w:r>
      <w:r>
        <w:rPr>
          <w:rStyle w:val="WW8Num2z0"/>
          <w:rFonts w:ascii="Verdana" w:hAnsi="Verdana"/>
          <w:color w:val="000000"/>
          <w:sz w:val="18"/>
          <w:szCs w:val="18"/>
        </w:rPr>
        <w:t> </w:t>
      </w:r>
      <w:r>
        <w:rPr>
          <w:rFonts w:ascii="Verdana" w:hAnsi="Verdana"/>
          <w:color w:val="000000"/>
          <w:sz w:val="18"/>
          <w:szCs w:val="18"/>
        </w:rPr>
        <w:t>B.C. Прикладная статистика и основы</w:t>
      </w:r>
      <w:r>
        <w:rPr>
          <w:rStyle w:val="WW8Num2z0"/>
          <w:rFonts w:ascii="Verdana" w:hAnsi="Verdana"/>
          <w:color w:val="000000"/>
          <w:sz w:val="18"/>
          <w:szCs w:val="18"/>
        </w:rPr>
        <w:t> </w:t>
      </w:r>
      <w:r>
        <w:rPr>
          <w:rStyle w:val="WW8Num3z0"/>
          <w:rFonts w:ascii="Verdana" w:hAnsi="Verdana"/>
          <w:color w:val="4682B4"/>
          <w:sz w:val="18"/>
          <w:szCs w:val="18"/>
        </w:rPr>
        <w:t>эконометрики</w:t>
      </w:r>
      <w:r>
        <w:rPr>
          <w:rFonts w:ascii="Verdana" w:hAnsi="Verdana"/>
          <w:color w:val="000000"/>
          <w:sz w:val="18"/>
          <w:szCs w:val="18"/>
        </w:rPr>
        <w:t>. Учебник для ВУЗов. - М.:</w:t>
      </w:r>
      <w:r>
        <w:rPr>
          <w:rStyle w:val="WW8Num2z0"/>
          <w:rFonts w:ascii="Verdana" w:hAnsi="Verdana"/>
          <w:color w:val="000000"/>
          <w:sz w:val="18"/>
          <w:szCs w:val="18"/>
        </w:rPr>
        <w:t> </w:t>
      </w:r>
      <w:r>
        <w:rPr>
          <w:rStyle w:val="WW8Num3z0"/>
          <w:rFonts w:ascii="Verdana" w:hAnsi="Verdana"/>
          <w:color w:val="4682B4"/>
          <w:sz w:val="18"/>
          <w:szCs w:val="18"/>
        </w:rPr>
        <w:t>ЮНИТИ</w:t>
      </w:r>
      <w:r>
        <w:rPr>
          <w:rFonts w:ascii="Verdana" w:hAnsi="Verdana"/>
          <w:color w:val="000000"/>
          <w:sz w:val="18"/>
          <w:szCs w:val="18"/>
        </w:rPr>
        <w:t>, 1998. - 1022 с.</w:t>
      </w:r>
    </w:p>
    <w:p w14:paraId="5C86528A"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 Айвазян, А. К методологии измерения синтетических категорий качества жизни населения // Экономика и математические методы. 2003, том 39, №2 33-53.</w:t>
      </w:r>
    </w:p>
    <w:p w14:paraId="28195B31"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 Айвазян, А. Классификация многомерных наблюдений / А. Айвазян, З.И.</w:t>
      </w:r>
      <w:r>
        <w:rPr>
          <w:rStyle w:val="WW8Num2z0"/>
          <w:rFonts w:ascii="Verdana" w:hAnsi="Verdana"/>
          <w:color w:val="000000"/>
          <w:sz w:val="18"/>
          <w:szCs w:val="18"/>
        </w:rPr>
        <w:t> </w:t>
      </w:r>
      <w:r>
        <w:rPr>
          <w:rStyle w:val="WW8Num3z0"/>
          <w:rFonts w:ascii="Verdana" w:hAnsi="Verdana"/>
          <w:color w:val="4682B4"/>
          <w:sz w:val="18"/>
          <w:szCs w:val="18"/>
        </w:rPr>
        <w:t>Безаева</w:t>
      </w:r>
      <w:r>
        <w:rPr>
          <w:rFonts w:ascii="Verdana" w:hAnsi="Verdana"/>
          <w:color w:val="000000"/>
          <w:sz w:val="18"/>
          <w:szCs w:val="18"/>
        </w:rPr>
        <w:t>, О.В. Староверов - М: Статистика 1974г. - 240 с.</w:t>
      </w:r>
    </w:p>
    <w:p w14:paraId="6FCC3639"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 Айвазян, А. Эмпирический анализ синтетических категорий качества жизни населения. // Экономика и математические методы. 2003, том 39, - № 3 - 19-53.</w:t>
      </w:r>
    </w:p>
    <w:p w14:paraId="0849173B"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 Анаскин, Ю. Инвестиционная активность и экономический рост // Проблемы теории и практики управления - 2002 — №4 77 - 82.</w:t>
      </w:r>
    </w:p>
    <w:p w14:paraId="770CE2E9"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 Андрианов, В.Д. Россия: экономический и инвестиционный потенциал. М.: Экономика, 1999. - 357.</w:t>
      </w:r>
    </w:p>
    <w:p w14:paraId="4469F27D"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Аркин, В и др. Налоговое</w:t>
      </w:r>
      <w:r>
        <w:rPr>
          <w:rStyle w:val="WW8Num2z0"/>
          <w:rFonts w:ascii="Verdana" w:hAnsi="Verdana"/>
          <w:color w:val="000000"/>
          <w:sz w:val="18"/>
          <w:szCs w:val="18"/>
        </w:rPr>
        <w:t> </w:t>
      </w:r>
      <w:r>
        <w:rPr>
          <w:rStyle w:val="WW8Num3z0"/>
          <w:rFonts w:ascii="Verdana" w:hAnsi="Verdana"/>
          <w:color w:val="4682B4"/>
          <w:sz w:val="18"/>
          <w:szCs w:val="18"/>
        </w:rPr>
        <w:t>стимулирование</w:t>
      </w:r>
      <w:r>
        <w:rPr>
          <w:rStyle w:val="WW8Num2z0"/>
          <w:rFonts w:ascii="Verdana" w:hAnsi="Verdana"/>
          <w:color w:val="000000"/>
          <w:sz w:val="18"/>
          <w:szCs w:val="18"/>
        </w:rPr>
        <w:t> </w:t>
      </w:r>
      <w:r>
        <w:rPr>
          <w:rFonts w:ascii="Verdana" w:hAnsi="Verdana"/>
          <w:color w:val="000000"/>
          <w:sz w:val="18"/>
          <w:szCs w:val="18"/>
        </w:rPr>
        <w:t>инвестиционных проектов в российской экономике: Научный доклад №99. 03 февраля 1999 г. М.:</w:t>
      </w:r>
      <w:r>
        <w:rPr>
          <w:rStyle w:val="WW8Num2z0"/>
          <w:rFonts w:ascii="Verdana" w:hAnsi="Verdana"/>
          <w:color w:val="000000"/>
          <w:sz w:val="18"/>
          <w:szCs w:val="18"/>
        </w:rPr>
        <w:t> </w:t>
      </w:r>
      <w:r>
        <w:rPr>
          <w:rStyle w:val="WW8Num3z0"/>
          <w:rFonts w:ascii="Verdana" w:hAnsi="Verdana"/>
          <w:color w:val="4682B4"/>
          <w:sz w:val="18"/>
          <w:szCs w:val="18"/>
        </w:rPr>
        <w:t>ЦИСН</w:t>
      </w:r>
      <w:r>
        <w:rPr>
          <w:rStyle w:val="WW8Num2z0"/>
          <w:rFonts w:ascii="Verdana" w:hAnsi="Verdana"/>
          <w:color w:val="000000"/>
          <w:sz w:val="18"/>
          <w:szCs w:val="18"/>
        </w:rPr>
        <w:t> </w:t>
      </w:r>
      <w:r>
        <w:rPr>
          <w:rFonts w:ascii="Verdana" w:hAnsi="Verdana"/>
          <w:color w:val="000000"/>
          <w:sz w:val="18"/>
          <w:szCs w:val="18"/>
        </w:rPr>
        <w:t>Министерство науки РФ, 1999.</w:t>
      </w:r>
    </w:p>
    <w:p w14:paraId="2F888A57"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Афанасьев, В. Н ,</w:t>
      </w:r>
      <w:r>
        <w:rPr>
          <w:rStyle w:val="WW8Num2z0"/>
          <w:rFonts w:ascii="Verdana" w:hAnsi="Verdana"/>
          <w:color w:val="000000"/>
          <w:sz w:val="18"/>
          <w:szCs w:val="18"/>
        </w:rPr>
        <w:t> </w:t>
      </w:r>
      <w:r>
        <w:rPr>
          <w:rStyle w:val="WW8Num3z0"/>
          <w:rFonts w:ascii="Verdana" w:hAnsi="Verdana"/>
          <w:color w:val="4682B4"/>
          <w:sz w:val="18"/>
          <w:szCs w:val="18"/>
        </w:rPr>
        <w:t>Юзбашев</w:t>
      </w:r>
      <w:r>
        <w:rPr>
          <w:rFonts w:ascii="Verdana" w:hAnsi="Verdana"/>
          <w:color w:val="000000"/>
          <w:sz w:val="18"/>
          <w:szCs w:val="18"/>
        </w:rPr>
        <w:t xml:space="preserve">, М. М. Анализ временных рядов и прогнозирование. — </w:t>
      </w:r>
      <w:r>
        <w:rPr>
          <w:rFonts w:ascii="Verdana" w:hAnsi="Verdana"/>
          <w:color w:val="000000"/>
          <w:sz w:val="18"/>
          <w:szCs w:val="18"/>
        </w:rPr>
        <w:lastRenderedPageBreak/>
        <w:t>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2001. — 228 с.</w:t>
      </w:r>
    </w:p>
    <w:p w14:paraId="242FF8C9"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w:t>
      </w:r>
      <w:r>
        <w:rPr>
          <w:rStyle w:val="WW8Num2z0"/>
          <w:rFonts w:ascii="Verdana" w:hAnsi="Verdana"/>
          <w:color w:val="000000"/>
          <w:sz w:val="18"/>
          <w:szCs w:val="18"/>
        </w:rPr>
        <w:t> </w:t>
      </w:r>
      <w:r>
        <w:rPr>
          <w:rStyle w:val="WW8Num3z0"/>
          <w:rFonts w:ascii="Verdana" w:hAnsi="Verdana"/>
          <w:color w:val="4682B4"/>
          <w:sz w:val="18"/>
          <w:szCs w:val="18"/>
        </w:rPr>
        <w:t>Бакитжанов</w:t>
      </w:r>
      <w:r>
        <w:rPr>
          <w:rFonts w:ascii="Verdana" w:hAnsi="Verdana"/>
          <w:color w:val="000000"/>
          <w:sz w:val="18"/>
          <w:szCs w:val="18"/>
        </w:rPr>
        <w:t>, А. Инвестиционная привлекательность региона //</w:t>
      </w:r>
      <w:r>
        <w:rPr>
          <w:rStyle w:val="WW8Num2z0"/>
          <w:rFonts w:ascii="Verdana" w:hAnsi="Verdana"/>
          <w:color w:val="000000"/>
          <w:sz w:val="18"/>
          <w:szCs w:val="18"/>
        </w:rPr>
        <w:t> </w:t>
      </w:r>
      <w:r>
        <w:rPr>
          <w:rStyle w:val="WW8Num3z0"/>
          <w:rFonts w:ascii="Verdana" w:hAnsi="Verdana"/>
          <w:color w:val="4682B4"/>
          <w:sz w:val="18"/>
          <w:szCs w:val="18"/>
        </w:rPr>
        <w:t>Инвестиции</w:t>
      </w:r>
      <w:r>
        <w:rPr>
          <w:rStyle w:val="WW8Num2z0"/>
          <w:rFonts w:ascii="Verdana" w:hAnsi="Verdana"/>
          <w:color w:val="000000"/>
          <w:sz w:val="18"/>
          <w:szCs w:val="18"/>
        </w:rPr>
        <w:t> </w:t>
      </w:r>
      <w:r>
        <w:rPr>
          <w:rFonts w:ascii="Verdana" w:hAnsi="Verdana"/>
          <w:color w:val="000000"/>
          <w:sz w:val="18"/>
          <w:szCs w:val="18"/>
        </w:rPr>
        <w:t>в России. — 2001. - №5.</w:t>
      </w:r>
    </w:p>
    <w:p w14:paraId="5F67EDF1"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 Баранов, В.В. Оценка эффективности</w:t>
      </w:r>
      <w:r>
        <w:rPr>
          <w:rStyle w:val="WW8Num2z0"/>
          <w:rFonts w:ascii="Verdana" w:hAnsi="Verdana"/>
          <w:color w:val="000000"/>
          <w:sz w:val="18"/>
          <w:szCs w:val="18"/>
        </w:rPr>
        <w:t> </w:t>
      </w:r>
      <w:r>
        <w:rPr>
          <w:rStyle w:val="WW8Num3z0"/>
          <w:rFonts w:ascii="Verdana" w:hAnsi="Verdana"/>
          <w:color w:val="4682B4"/>
          <w:sz w:val="18"/>
          <w:szCs w:val="18"/>
        </w:rPr>
        <w:t>инвестиций</w:t>
      </w:r>
      <w:r>
        <w:rPr>
          <w:rStyle w:val="WW8Num2z0"/>
          <w:rFonts w:ascii="Verdana" w:hAnsi="Verdana"/>
          <w:color w:val="000000"/>
          <w:sz w:val="18"/>
          <w:szCs w:val="18"/>
        </w:rPr>
        <w:t> </w:t>
      </w:r>
      <w:r>
        <w:rPr>
          <w:rFonts w:ascii="Verdana" w:hAnsi="Verdana"/>
          <w:color w:val="000000"/>
          <w:sz w:val="18"/>
          <w:szCs w:val="18"/>
        </w:rPr>
        <w:t>и анализ основных мотивов инвестирования//Имущественные отношения в РФ.2004г. -№ 2 - С . 14-20.</w:t>
      </w:r>
    </w:p>
    <w:p w14:paraId="312015DC"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 Беренс, В.,</w:t>
      </w:r>
      <w:r>
        <w:rPr>
          <w:rStyle w:val="WW8Num2z0"/>
          <w:rFonts w:ascii="Verdana" w:hAnsi="Verdana"/>
          <w:color w:val="000000"/>
          <w:sz w:val="18"/>
          <w:szCs w:val="18"/>
        </w:rPr>
        <w:t> </w:t>
      </w:r>
      <w:r>
        <w:rPr>
          <w:rStyle w:val="WW8Num3z0"/>
          <w:rFonts w:ascii="Verdana" w:hAnsi="Verdana"/>
          <w:color w:val="4682B4"/>
          <w:sz w:val="18"/>
          <w:szCs w:val="18"/>
        </w:rPr>
        <w:t>Хавранек</w:t>
      </w:r>
      <w:r>
        <w:rPr>
          <w:rFonts w:ascii="Verdana" w:hAnsi="Verdana"/>
          <w:color w:val="000000"/>
          <w:sz w:val="18"/>
          <w:szCs w:val="18"/>
        </w:rPr>
        <w:t>, П. Руководство по оценке эффективности инвестиций. М.:</w:t>
      </w:r>
      <w:r>
        <w:rPr>
          <w:rStyle w:val="WW8Num2z0"/>
          <w:rFonts w:ascii="Verdana" w:hAnsi="Verdana"/>
          <w:color w:val="000000"/>
          <w:sz w:val="18"/>
          <w:szCs w:val="18"/>
        </w:rPr>
        <w:t> </w:t>
      </w:r>
      <w:r>
        <w:rPr>
          <w:rStyle w:val="WW8Num3z0"/>
          <w:rFonts w:ascii="Verdana" w:hAnsi="Verdana"/>
          <w:color w:val="4682B4"/>
          <w:sz w:val="18"/>
          <w:szCs w:val="18"/>
        </w:rPr>
        <w:t>АОЗТ</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Интерэксперт</w:t>
      </w:r>
      <w:r>
        <w:rPr>
          <w:rFonts w:ascii="Verdana" w:hAnsi="Verdana"/>
          <w:color w:val="000000"/>
          <w:sz w:val="18"/>
          <w:szCs w:val="18"/>
        </w:rPr>
        <w:t>», 1995.</w:t>
      </w:r>
    </w:p>
    <w:p w14:paraId="36F3748F"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 Большой экономический словарю/Под ред. А.Н.</w:t>
      </w:r>
      <w:r>
        <w:rPr>
          <w:rStyle w:val="WW8Num2z0"/>
          <w:rFonts w:ascii="Verdana" w:hAnsi="Verdana"/>
          <w:color w:val="000000"/>
          <w:sz w:val="18"/>
          <w:szCs w:val="18"/>
        </w:rPr>
        <w:t> </w:t>
      </w:r>
      <w:r>
        <w:rPr>
          <w:rStyle w:val="WW8Num3z0"/>
          <w:rFonts w:ascii="Verdana" w:hAnsi="Verdana"/>
          <w:color w:val="4682B4"/>
          <w:sz w:val="18"/>
          <w:szCs w:val="18"/>
        </w:rPr>
        <w:t>Азрилияна</w:t>
      </w:r>
      <w:r>
        <w:rPr>
          <w:rFonts w:ascii="Verdana" w:hAnsi="Verdana"/>
          <w:color w:val="000000"/>
          <w:sz w:val="18"/>
          <w:szCs w:val="18"/>
        </w:rPr>
        <w:t>. — 6-е изд.,доп. - М.: Институт новой экономики, 2004.—1376 с.</w:t>
      </w:r>
    </w:p>
    <w:p w14:paraId="34CB7169"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w:t>
      </w:r>
      <w:r>
        <w:rPr>
          <w:rStyle w:val="WW8Num2z0"/>
          <w:rFonts w:ascii="Verdana" w:hAnsi="Verdana"/>
          <w:color w:val="000000"/>
          <w:sz w:val="18"/>
          <w:szCs w:val="18"/>
        </w:rPr>
        <w:t> </w:t>
      </w:r>
      <w:r>
        <w:rPr>
          <w:rStyle w:val="WW8Num3z0"/>
          <w:rFonts w:ascii="Verdana" w:hAnsi="Verdana"/>
          <w:color w:val="4682B4"/>
          <w:sz w:val="18"/>
          <w:szCs w:val="18"/>
        </w:rPr>
        <w:t>Боровиков</w:t>
      </w:r>
      <w:r>
        <w:rPr>
          <w:rFonts w:ascii="Verdana" w:hAnsi="Verdana"/>
          <w:color w:val="000000"/>
          <w:sz w:val="18"/>
          <w:szCs w:val="18"/>
        </w:rPr>
        <w:t>, В. П. STATISTIC А - Статистический анализ и обработка данных в среде Windows, изд. 2-е, стереотипное / В. П. Боровиков, И. П. Боровиков. - М . : Филинъ, 1998. - 344 с.</w:t>
      </w:r>
    </w:p>
    <w:p w14:paraId="7BCA8C5A"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 Валиуллин, Х.Х., Шакирова, Э.Р. Неоднородность инвестиционного пространства России: региональный аспект. Проблемы прогнозирования 2004г. №1 стр. 157-165.</w:t>
      </w:r>
    </w:p>
    <w:p w14:paraId="24775647"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 Ваниев, А.Г., Сагиров, И.С. Формирование благоприятного инвестиционного климата в регионе. // Региональная экономика 2004г. №1, с. 60/</w:t>
      </w:r>
    </w:p>
    <w:p w14:paraId="1135A5C2"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 Вертенникова, И.И.,</w:t>
      </w:r>
      <w:r>
        <w:rPr>
          <w:rStyle w:val="WW8Num2z0"/>
          <w:rFonts w:ascii="Verdana" w:hAnsi="Verdana"/>
          <w:color w:val="000000"/>
          <w:sz w:val="18"/>
          <w:szCs w:val="18"/>
        </w:rPr>
        <w:t> </w:t>
      </w:r>
      <w:r>
        <w:rPr>
          <w:rStyle w:val="WW8Num3z0"/>
          <w:rFonts w:ascii="Verdana" w:hAnsi="Verdana"/>
          <w:color w:val="4682B4"/>
          <w:sz w:val="18"/>
          <w:szCs w:val="18"/>
        </w:rPr>
        <w:t>Бухонова</w:t>
      </w:r>
      <w:r>
        <w:rPr>
          <w:rFonts w:ascii="Verdana" w:hAnsi="Verdana"/>
          <w:color w:val="000000"/>
          <w:sz w:val="18"/>
          <w:szCs w:val="18"/>
        </w:rPr>
        <w:t>, СМ., Дорошенко, Ю.А. Инвестиции как условие экономического роста // Экономический анализ: теория и практика. №11 - 2005 - 2-7.</w:t>
      </w:r>
    </w:p>
    <w:p w14:paraId="5224AD49"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w:t>
      </w:r>
      <w:r>
        <w:rPr>
          <w:rStyle w:val="WW8Num2z0"/>
          <w:rFonts w:ascii="Verdana" w:hAnsi="Verdana"/>
          <w:color w:val="000000"/>
          <w:sz w:val="18"/>
          <w:szCs w:val="18"/>
        </w:rPr>
        <w:t> </w:t>
      </w:r>
      <w:r>
        <w:rPr>
          <w:rStyle w:val="WW8Num3z0"/>
          <w:rFonts w:ascii="Verdana" w:hAnsi="Verdana"/>
          <w:color w:val="4682B4"/>
          <w:sz w:val="18"/>
          <w:szCs w:val="18"/>
        </w:rPr>
        <w:t>Водянов</w:t>
      </w:r>
      <w:r>
        <w:rPr>
          <w:rFonts w:ascii="Verdana" w:hAnsi="Verdana"/>
          <w:color w:val="000000"/>
          <w:sz w:val="18"/>
          <w:szCs w:val="18"/>
        </w:rPr>
        <w:t>, А. Шанс на инвестиционный подъем и трудности его реализации // РЭЖ.-2000.-№2. - 10-21.</w:t>
      </w:r>
    </w:p>
    <w:p w14:paraId="6418B0FE"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Воронцовский, А.В. Инвестиции и</w:t>
      </w:r>
      <w:r>
        <w:rPr>
          <w:rStyle w:val="WW8Num2z0"/>
          <w:rFonts w:ascii="Verdana" w:hAnsi="Verdana"/>
          <w:color w:val="000000"/>
          <w:sz w:val="18"/>
          <w:szCs w:val="18"/>
        </w:rPr>
        <w:t> </w:t>
      </w:r>
      <w:r>
        <w:rPr>
          <w:rStyle w:val="WW8Num3z0"/>
          <w:rFonts w:ascii="Verdana" w:hAnsi="Verdana"/>
          <w:color w:val="4682B4"/>
          <w:sz w:val="18"/>
          <w:szCs w:val="18"/>
        </w:rPr>
        <w:t>финансирование</w:t>
      </w:r>
      <w:r>
        <w:rPr>
          <w:rFonts w:ascii="Verdana" w:hAnsi="Verdana"/>
          <w:color w:val="000000"/>
          <w:sz w:val="18"/>
          <w:szCs w:val="18"/>
        </w:rPr>
        <w:t>: Методы оценки и обоснования. — СПб.: Издательство С— Петербургского университета, 1998.- 528 с.</w:t>
      </w:r>
    </w:p>
    <w:p w14:paraId="224AFA8F"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w:t>
      </w:r>
      <w:r>
        <w:rPr>
          <w:rStyle w:val="WW8Num2z0"/>
          <w:rFonts w:ascii="Verdana" w:hAnsi="Verdana"/>
          <w:color w:val="000000"/>
          <w:sz w:val="18"/>
          <w:szCs w:val="18"/>
        </w:rPr>
        <w:t> </w:t>
      </w:r>
      <w:r>
        <w:rPr>
          <w:rStyle w:val="WW8Num3z0"/>
          <w:rFonts w:ascii="Verdana" w:hAnsi="Verdana"/>
          <w:color w:val="4682B4"/>
          <w:sz w:val="18"/>
          <w:szCs w:val="18"/>
        </w:rPr>
        <w:t>Гамза</w:t>
      </w:r>
      <w:r>
        <w:rPr>
          <w:rFonts w:ascii="Verdana" w:hAnsi="Verdana"/>
          <w:color w:val="000000"/>
          <w:sz w:val="18"/>
          <w:szCs w:val="18"/>
        </w:rPr>
        <w:t>, В.А. Российские источники инвестиционных ресурсов//</w:t>
      </w:r>
      <w:r>
        <w:rPr>
          <w:rStyle w:val="WW8Num2z0"/>
          <w:rFonts w:ascii="Verdana" w:hAnsi="Verdana"/>
          <w:color w:val="000000"/>
          <w:sz w:val="18"/>
          <w:szCs w:val="18"/>
        </w:rPr>
        <w:t> </w:t>
      </w:r>
      <w:r>
        <w:rPr>
          <w:rStyle w:val="WW8Num3z0"/>
          <w:rFonts w:ascii="Verdana" w:hAnsi="Verdana"/>
          <w:color w:val="4682B4"/>
          <w:sz w:val="18"/>
          <w:szCs w:val="18"/>
        </w:rPr>
        <w:t>Банковское</w:t>
      </w:r>
      <w:r>
        <w:rPr>
          <w:rStyle w:val="WW8Num2z0"/>
          <w:rFonts w:ascii="Verdana" w:hAnsi="Verdana"/>
          <w:color w:val="000000"/>
          <w:sz w:val="18"/>
          <w:szCs w:val="18"/>
        </w:rPr>
        <w:t> </w:t>
      </w:r>
      <w:r>
        <w:rPr>
          <w:rFonts w:ascii="Verdana" w:hAnsi="Verdana"/>
          <w:color w:val="000000"/>
          <w:sz w:val="18"/>
          <w:szCs w:val="18"/>
        </w:rPr>
        <w:t>дело - 2004 - №5 - с. 16-18.</w:t>
      </w:r>
    </w:p>
    <w:p w14:paraId="317B0436"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w:t>
      </w:r>
      <w:r>
        <w:rPr>
          <w:rStyle w:val="WW8Num2z0"/>
          <w:rFonts w:ascii="Verdana" w:hAnsi="Verdana"/>
          <w:color w:val="000000"/>
          <w:sz w:val="18"/>
          <w:szCs w:val="18"/>
        </w:rPr>
        <w:t> </w:t>
      </w:r>
      <w:r>
        <w:rPr>
          <w:rStyle w:val="WW8Num3z0"/>
          <w:rFonts w:ascii="Verdana" w:hAnsi="Verdana"/>
          <w:color w:val="4682B4"/>
          <w:sz w:val="18"/>
          <w:szCs w:val="18"/>
        </w:rPr>
        <w:t>Гитман</w:t>
      </w:r>
      <w:r>
        <w:rPr>
          <w:rFonts w:ascii="Verdana" w:hAnsi="Verdana"/>
          <w:color w:val="000000"/>
          <w:sz w:val="18"/>
          <w:szCs w:val="18"/>
        </w:rPr>
        <w:t>, Л. Дж., Джонк, М.Д. Основы</w:t>
      </w:r>
      <w:r>
        <w:rPr>
          <w:rStyle w:val="WW8Num2z0"/>
          <w:rFonts w:ascii="Verdana" w:hAnsi="Verdana"/>
          <w:color w:val="000000"/>
          <w:sz w:val="18"/>
          <w:szCs w:val="18"/>
        </w:rPr>
        <w:t> </w:t>
      </w:r>
      <w:r>
        <w:rPr>
          <w:rStyle w:val="WW8Num3z0"/>
          <w:rFonts w:ascii="Verdana" w:hAnsi="Verdana"/>
          <w:color w:val="4682B4"/>
          <w:sz w:val="18"/>
          <w:szCs w:val="18"/>
        </w:rPr>
        <w:t>инвестирования</w:t>
      </w:r>
      <w:r>
        <w:rPr>
          <w:rFonts w:ascii="Verdana" w:hAnsi="Verdana"/>
          <w:color w:val="000000"/>
          <w:sz w:val="18"/>
          <w:szCs w:val="18"/>
        </w:rPr>
        <w:t>: Пер. с англ. М.: Дело, 1997.</w:t>
      </w:r>
    </w:p>
    <w:p w14:paraId="575D514D"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 Горничев, П.Н.,</w:t>
      </w:r>
      <w:r>
        <w:rPr>
          <w:rStyle w:val="WW8Num2z0"/>
          <w:rFonts w:ascii="Verdana" w:hAnsi="Verdana"/>
          <w:color w:val="000000"/>
          <w:sz w:val="18"/>
          <w:szCs w:val="18"/>
        </w:rPr>
        <w:t> </w:t>
      </w:r>
      <w:r>
        <w:rPr>
          <w:rStyle w:val="WW8Num3z0"/>
          <w:rFonts w:ascii="Verdana" w:hAnsi="Verdana"/>
          <w:color w:val="4682B4"/>
          <w:sz w:val="18"/>
          <w:szCs w:val="18"/>
        </w:rPr>
        <w:t>Городничева</w:t>
      </w:r>
      <w:r>
        <w:rPr>
          <w:rFonts w:ascii="Verdana" w:hAnsi="Verdana"/>
          <w:color w:val="000000"/>
          <w:sz w:val="18"/>
          <w:szCs w:val="18"/>
        </w:rPr>
        <w:t>, К.П. Финансовое и инвестиционное прогнозирование: Учебное пособие / П.Н.</w:t>
      </w:r>
      <w:r>
        <w:rPr>
          <w:rStyle w:val="WW8Num2z0"/>
          <w:rFonts w:ascii="Verdana" w:hAnsi="Verdana"/>
          <w:color w:val="000000"/>
          <w:sz w:val="18"/>
          <w:szCs w:val="18"/>
        </w:rPr>
        <w:t> </w:t>
      </w:r>
      <w:r>
        <w:rPr>
          <w:rStyle w:val="WW8Num3z0"/>
          <w:rFonts w:ascii="Verdana" w:hAnsi="Verdana"/>
          <w:color w:val="4682B4"/>
          <w:sz w:val="18"/>
          <w:szCs w:val="18"/>
        </w:rPr>
        <w:t>Городничев</w:t>
      </w:r>
      <w:r>
        <w:rPr>
          <w:rFonts w:ascii="Verdana" w:hAnsi="Verdana"/>
          <w:color w:val="000000"/>
          <w:sz w:val="18"/>
          <w:szCs w:val="18"/>
        </w:rPr>
        <w:t>, К.П. Городничева. - М.: Издательство «</w:t>
      </w:r>
      <w:r>
        <w:rPr>
          <w:rStyle w:val="WW8Num3z0"/>
          <w:rFonts w:ascii="Verdana" w:hAnsi="Verdana"/>
          <w:color w:val="4682B4"/>
          <w:sz w:val="18"/>
          <w:szCs w:val="18"/>
        </w:rPr>
        <w:t>Экзамен</w:t>
      </w:r>
      <w:r>
        <w:rPr>
          <w:rFonts w:ascii="Verdana" w:hAnsi="Verdana"/>
          <w:color w:val="000000"/>
          <w:sz w:val="18"/>
          <w:szCs w:val="18"/>
        </w:rPr>
        <w:t>», 2005. - 224с.</w:t>
      </w:r>
    </w:p>
    <w:p w14:paraId="3204CDF7"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 Города- и районы Оренбургской области: Стат.сб. /</w:t>
      </w:r>
      <w:r>
        <w:rPr>
          <w:rStyle w:val="WW8Num2z0"/>
          <w:rFonts w:ascii="Verdana" w:hAnsi="Verdana"/>
          <w:color w:val="000000"/>
          <w:sz w:val="18"/>
          <w:szCs w:val="18"/>
        </w:rPr>
        <w:t> </w:t>
      </w:r>
      <w:r>
        <w:rPr>
          <w:rStyle w:val="WW8Num3z0"/>
          <w:rFonts w:ascii="Verdana" w:hAnsi="Verdana"/>
          <w:color w:val="4682B4"/>
          <w:sz w:val="18"/>
          <w:szCs w:val="18"/>
        </w:rPr>
        <w:t>Территориальный</w:t>
      </w:r>
      <w:r>
        <w:rPr>
          <w:rStyle w:val="WW8Num2z0"/>
          <w:rFonts w:ascii="Verdana" w:hAnsi="Verdana"/>
          <w:color w:val="000000"/>
          <w:sz w:val="18"/>
          <w:szCs w:val="18"/>
        </w:rPr>
        <w:t> </w:t>
      </w:r>
      <w:r>
        <w:rPr>
          <w:rFonts w:ascii="Verdana" w:hAnsi="Verdana"/>
          <w:color w:val="000000"/>
          <w:sz w:val="18"/>
          <w:szCs w:val="18"/>
        </w:rPr>
        <w:t>орган Федеральной службы государственной статистики по Оренбургской области. - Оренбург. 2005. - 298 с.</w:t>
      </w:r>
    </w:p>
    <w:p w14:paraId="7D5E5225"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 Горшенин, Г., Калинин, А.Е. Социально-экономическое развитие Оренбургской области: проблемы асимметрии - Оренбург: Оренбургское книжное издательство, 2000. - 96 с.</w:t>
      </w:r>
    </w:p>
    <w:p w14:paraId="26825858"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 Данилова, Т.Н. Методы и модели разработки, реализации и анализа стратегии инвестирования // Финансы и</w:t>
      </w:r>
      <w:r>
        <w:rPr>
          <w:rStyle w:val="WW8Num2z0"/>
          <w:rFonts w:ascii="Verdana" w:hAnsi="Verdana"/>
          <w:color w:val="000000"/>
          <w:sz w:val="18"/>
          <w:szCs w:val="18"/>
        </w:rPr>
        <w:t> </w:t>
      </w:r>
      <w:r>
        <w:rPr>
          <w:rStyle w:val="WW8Num3z0"/>
          <w:rFonts w:ascii="Verdana" w:hAnsi="Verdana"/>
          <w:color w:val="4682B4"/>
          <w:sz w:val="18"/>
          <w:szCs w:val="18"/>
        </w:rPr>
        <w:t>кредит</w:t>
      </w:r>
      <w:r>
        <w:rPr>
          <w:rStyle w:val="WW8Num2z0"/>
          <w:rFonts w:ascii="Verdana" w:hAnsi="Verdana"/>
          <w:color w:val="000000"/>
          <w:sz w:val="18"/>
          <w:szCs w:val="18"/>
        </w:rPr>
        <w:t> </w:t>
      </w:r>
      <w:r>
        <w:rPr>
          <w:rFonts w:ascii="Verdana" w:hAnsi="Verdana"/>
          <w:color w:val="000000"/>
          <w:sz w:val="18"/>
          <w:szCs w:val="18"/>
        </w:rPr>
        <w:t>- 2005 - №30 2 - 10.</w:t>
      </w:r>
    </w:p>
    <w:p w14:paraId="7183E808"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Данилова, И. Б. Региональные различия в уровне жизни населения субъектов Федерации</w:t>
      </w:r>
      <w:r>
        <w:rPr>
          <w:rStyle w:val="WW8Num2z0"/>
          <w:rFonts w:ascii="Verdana" w:hAnsi="Verdana"/>
          <w:color w:val="000000"/>
          <w:sz w:val="18"/>
          <w:szCs w:val="18"/>
        </w:rPr>
        <w:t> </w:t>
      </w:r>
      <w:r>
        <w:rPr>
          <w:rStyle w:val="WW8Num3z0"/>
          <w:rFonts w:ascii="Verdana" w:hAnsi="Verdana"/>
          <w:color w:val="4682B4"/>
          <w:sz w:val="18"/>
          <w:szCs w:val="18"/>
        </w:rPr>
        <w:t>Приволжского</w:t>
      </w:r>
      <w:r>
        <w:rPr>
          <w:rStyle w:val="WW8Num2z0"/>
          <w:rFonts w:ascii="Verdana" w:hAnsi="Verdana"/>
          <w:color w:val="000000"/>
          <w:sz w:val="18"/>
          <w:szCs w:val="18"/>
        </w:rPr>
        <w:t> </w:t>
      </w:r>
      <w:r>
        <w:rPr>
          <w:rFonts w:ascii="Verdana" w:hAnsi="Verdana"/>
          <w:color w:val="000000"/>
          <w:sz w:val="18"/>
          <w:szCs w:val="18"/>
        </w:rPr>
        <w:t>федерального округа // Вопросы статистики. — 2003. - № 12. - 33 - 39.</w:t>
      </w:r>
    </w:p>
    <w:p w14:paraId="6C69605B"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Деловой справочник «</w:t>
      </w:r>
      <w:r>
        <w:rPr>
          <w:rStyle w:val="WW8Num3z0"/>
          <w:rFonts w:ascii="Verdana" w:hAnsi="Verdana"/>
          <w:color w:val="4682B4"/>
          <w:sz w:val="18"/>
          <w:szCs w:val="18"/>
        </w:rPr>
        <w:t>Бизнес</w:t>
      </w:r>
      <w:r>
        <w:rPr>
          <w:rStyle w:val="WW8Num2z0"/>
          <w:rFonts w:ascii="Verdana" w:hAnsi="Verdana"/>
          <w:color w:val="000000"/>
          <w:sz w:val="18"/>
          <w:szCs w:val="18"/>
        </w:rPr>
        <w:t> </w:t>
      </w:r>
      <w:r>
        <w:rPr>
          <w:rFonts w:ascii="Verdana" w:hAnsi="Verdana"/>
          <w:color w:val="000000"/>
          <w:sz w:val="18"/>
          <w:szCs w:val="18"/>
        </w:rPr>
        <w:t>карта - 2005. Промышленность. Регион».</w:t>
      </w:r>
      <w:r>
        <w:rPr>
          <w:rStyle w:val="WW8Num2z0"/>
          <w:rFonts w:ascii="Verdana" w:hAnsi="Verdana"/>
          <w:color w:val="000000"/>
          <w:sz w:val="18"/>
          <w:szCs w:val="18"/>
        </w:rPr>
        <w:t> </w:t>
      </w:r>
      <w:r>
        <w:rPr>
          <w:rStyle w:val="WW8Num3z0"/>
          <w:rFonts w:ascii="Verdana" w:hAnsi="Verdana"/>
          <w:color w:val="4682B4"/>
          <w:sz w:val="18"/>
          <w:szCs w:val="18"/>
        </w:rPr>
        <w:t>Приволжский</w:t>
      </w:r>
      <w:r>
        <w:rPr>
          <w:rStyle w:val="WW8Num2z0"/>
          <w:rFonts w:ascii="Verdana" w:hAnsi="Verdana"/>
          <w:color w:val="000000"/>
          <w:sz w:val="18"/>
          <w:szCs w:val="18"/>
        </w:rPr>
        <w:t> </w:t>
      </w:r>
      <w:r>
        <w:rPr>
          <w:rFonts w:ascii="Verdana" w:hAnsi="Verdana"/>
          <w:color w:val="000000"/>
          <w:sz w:val="18"/>
          <w:szCs w:val="18"/>
        </w:rPr>
        <w:t>федеральный округ. Москва. — 2005.</w:t>
      </w:r>
    </w:p>
    <w:p w14:paraId="21A2812A"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Демченко, Р. А. Статистический анализ инвестиционных процессов в России Дис. канд.</w:t>
      </w:r>
      <w:r>
        <w:rPr>
          <w:rStyle w:val="WW8Num2z0"/>
          <w:rFonts w:ascii="Verdana" w:hAnsi="Verdana"/>
          <w:color w:val="000000"/>
          <w:sz w:val="18"/>
          <w:szCs w:val="18"/>
        </w:rPr>
        <w:t> </w:t>
      </w:r>
      <w:r>
        <w:rPr>
          <w:rStyle w:val="WW8Num3z0"/>
          <w:rFonts w:ascii="Verdana" w:hAnsi="Verdana"/>
          <w:color w:val="4682B4"/>
          <w:sz w:val="18"/>
          <w:szCs w:val="18"/>
        </w:rPr>
        <w:t>экон</w:t>
      </w:r>
      <w:r>
        <w:rPr>
          <w:rFonts w:ascii="Verdana" w:hAnsi="Verdana"/>
          <w:color w:val="000000"/>
          <w:sz w:val="18"/>
          <w:szCs w:val="18"/>
        </w:rPr>
        <w:t>. наук, М. 2005.</w:t>
      </w:r>
    </w:p>
    <w:p w14:paraId="7241F6B4"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w:t>
      </w:r>
      <w:r>
        <w:rPr>
          <w:rStyle w:val="WW8Num2z0"/>
          <w:rFonts w:ascii="Verdana" w:hAnsi="Verdana"/>
          <w:color w:val="000000"/>
          <w:sz w:val="18"/>
          <w:szCs w:val="18"/>
        </w:rPr>
        <w:t> </w:t>
      </w:r>
      <w:r>
        <w:rPr>
          <w:rStyle w:val="WW8Num3z0"/>
          <w:rFonts w:ascii="Verdana" w:hAnsi="Verdana"/>
          <w:color w:val="4682B4"/>
          <w:sz w:val="18"/>
          <w:szCs w:val="18"/>
        </w:rPr>
        <w:t>Доугерти</w:t>
      </w:r>
      <w:r>
        <w:rPr>
          <w:rFonts w:ascii="Verdana" w:hAnsi="Verdana"/>
          <w:color w:val="000000"/>
          <w:sz w:val="18"/>
          <w:szCs w:val="18"/>
        </w:rPr>
        <w:t>, К. Введение в эконометрику: Пер. с анг—М.:</w:t>
      </w:r>
      <w:r>
        <w:rPr>
          <w:rStyle w:val="WW8Num2z0"/>
          <w:rFonts w:ascii="Verdana" w:hAnsi="Verdana"/>
          <w:color w:val="000000"/>
          <w:sz w:val="18"/>
          <w:szCs w:val="18"/>
        </w:rPr>
        <w:t> </w:t>
      </w:r>
      <w:r>
        <w:rPr>
          <w:rStyle w:val="WW8Num3z0"/>
          <w:rFonts w:ascii="Verdana" w:hAnsi="Verdana"/>
          <w:color w:val="4682B4"/>
          <w:sz w:val="18"/>
          <w:szCs w:val="18"/>
        </w:rPr>
        <w:t>ИНФРА</w:t>
      </w:r>
      <w:r>
        <w:rPr>
          <w:rStyle w:val="WW8Num2z0"/>
          <w:rFonts w:ascii="Verdana" w:hAnsi="Verdana"/>
          <w:color w:val="000000"/>
          <w:sz w:val="18"/>
          <w:szCs w:val="18"/>
        </w:rPr>
        <w:t> </w:t>
      </w:r>
      <w:r>
        <w:rPr>
          <w:rFonts w:ascii="Verdana" w:hAnsi="Verdana"/>
          <w:color w:val="000000"/>
          <w:sz w:val="18"/>
          <w:szCs w:val="18"/>
        </w:rPr>
        <w:t>— М. 1999.-402 с.</w:t>
      </w:r>
    </w:p>
    <w:p w14:paraId="67A25E69"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 Друбецкая, Г.М. Статистический анализ инвестиционной привлекательности регионов РФ Дис.канд. экон. наук, Москва, 2005.</w:t>
      </w:r>
    </w:p>
    <w:p w14:paraId="5B0CC845"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 Дубров, А. М., Мхитарян, В. С , Трошин, Л. И. Многомерные статистические методы: Учебник. - М.: Финансы и статистика, 1998. - 352 с.</w:t>
      </w:r>
    </w:p>
    <w:p w14:paraId="146BEF03"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 Дуброва, Т. А., Ткачев, О. В.</w:t>
      </w:r>
      <w:r>
        <w:rPr>
          <w:rStyle w:val="WW8Num2z0"/>
          <w:rFonts w:ascii="Verdana" w:hAnsi="Verdana"/>
          <w:color w:val="000000"/>
          <w:sz w:val="18"/>
          <w:szCs w:val="18"/>
        </w:rPr>
        <w:t> </w:t>
      </w:r>
      <w:r>
        <w:rPr>
          <w:rStyle w:val="WW8Num3z0"/>
          <w:rFonts w:ascii="Verdana" w:hAnsi="Verdana"/>
          <w:color w:val="4682B4"/>
          <w:sz w:val="18"/>
          <w:szCs w:val="18"/>
        </w:rPr>
        <w:t>Павлов</w:t>
      </w:r>
      <w:r>
        <w:rPr>
          <w:rStyle w:val="WW8Num2z0"/>
          <w:rFonts w:ascii="Verdana" w:hAnsi="Verdana"/>
          <w:color w:val="000000"/>
          <w:sz w:val="18"/>
          <w:szCs w:val="18"/>
        </w:rPr>
        <w:t> </w:t>
      </w:r>
      <w:r>
        <w:rPr>
          <w:rFonts w:ascii="Verdana" w:hAnsi="Verdana"/>
          <w:color w:val="000000"/>
          <w:sz w:val="18"/>
          <w:szCs w:val="18"/>
        </w:rPr>
        <w:t>Д.Э. Корреляционно - регрессионный анализ в системе «Statistica»: Методические указания / Московский государственный университет экономики, статистики и информатики. - М., 1999. - 70 с.</w:t>
      </w:r>
    </w:p>
    <w:p w14:paraId="0BBD07CE"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w:t>
      </w:r>
      <w:r>
        <w:rPr>
          <w:rStyle w:val="WW8Num2z0"/>
          <w:rFonts w:ascii="Verdana" w:hAnsi="Verdana"/>
          <w:color w:val="000000"/>
          <w:sz w:val="18"/>
          <w:szCs w:val="18"/>
        </w:rPr>
        <w:t> </w:t>
      </w:r>
      <w:r>
        <w:rPr>
          <w:rStyle w:val="WW8Num3z0"/>
          <w:rFonts w:ascii="Verdana" w:hAnsi="Verdana"/>
          <w:color w:val="4682B4"/>
          <w:sz w:val="18"/>
          <w:szCs w:val="18"/>
        </w:rPr>
        <w:t>Дулич</w:t>
      </w:r>
      <w:r>
        <w:rPr>
          <w:rFonts w:ascii="Verdana" w:hAnsi="Verdana"/>
          <w:color w:val="000000"/>
          <w:sz w:val="18"/>
          <w:szCs w:val="18"/>
        </w:rPr>
        <w:t>, В.А. Условия, факторы и тенденции инвестиционной деятельности в России // Экономика</w:t>
      </w:r>
      <w:r>
        <w:rPr>
          <w:rStyle w:val="WW8Num2z0"/>
          <w:rFonts w:ascii="Verdana" w:hAnsi="Verdana"/>
          <w:color w:val="000000"/>
          <w:sz w:val="18"/>
          <w:szCs w:val="18"/>
        </w:rPr>
        <w:t> </w:t>
      </w:r>
      <w:r>
        <w:rPr>
          <w:rStyle w:val="WW8Num3z0"/>
          <w:rFonts w:ascii="Verdana" w:hAnsi="Verdana"/>
          <w:color w:val="4682B4"/>
          <w:sz w:val="18"/>
          <w:szCs w:val="18"/>
        </w:rPr>
        <w:t>строительства</w:t>
      </w:r>
      <w:r>
        <w:rPr>
          <w:rFonts w:ascii="Verdana" w:hAnsi="Verdana"/>
          <w:color w:val="000000"/>
          <w:sz w:val="18"/>
          <w:szCs w:val="18"/>
        </w:rPr>
        <w:t>. 2000. - №11. 44 — 49.</w:t>
      </w:r>
    </w:p>
    <w:p w14:paraId="6DE128C6"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 Елисеева, г И.И., Курышева, СВ.,</w:t>
      </w:r>
      <w:r>
        <w:rPr>
          <w:rStyle w:val="WW8Num2z0"/>
          <w:rFonts w:ascii="Verdana" w:hAnsi="Verdana"/>
          <w:color w:val="000000"/>
          <w:sz w:val="18"/>
          <w:szCs w:val="18"/>
        </w:rPr>
        <w:t> </w:t>
      </w:r>
      <w:r>
        <w:rPr>
          <w:rStyle w:val="WW8Num3z0"/>
          <w:rFonts w:ascii="Verdana" w:hAnsi="Verdana"/>
          <w:color w:val="4682B4"/>
          <w:sz w:val="18"/>
          <w:szCs w:val="18"/>
        </w:rPr>
        <w:t>Костеева</w:t>
      </w:r>
      <w:r>
        <w:rPr>
          <w:rFonts w:ascii="Verdana" w:hAnsi="Verdana"/>
          <w:color w:val="000000"/>
          <w:sz w:val="18"/>
          <w:szCs w:val="18"/>
        </w:rPr>
        <w:t>, Т.В., и др, Эконометрика, М.: «</w:t>
      </w:r>
      <w:r>
        <w:rPr>
          <w:rStyle w:val="WW8Num3z0"/>
          <w:rFonts w:ascii="Verdana" w:hAnsi="Verdana"/>
          <w:color w:val="4682B4"/>
          <w:sz w:val="18"/>
          <w:szCs w:val="18"/>
        </w:rPr>
        <w:t>Финансы и статистика</w:t>
      </w:r>
      <w:r>
        <w:rPr>
          <w:rFonts w:ascii="Verdana" w:hAnsi="Verdana"/>
          <w:color w:val="000000"/>
          <w:sz w:val="18"/>
          <w:szCs w:val="18"/>
        </w:rPr>
        <w:t>» , 2003. - 342 с.</w:t>
      </w:r>
    </w:p>
    <w:p w14:paraId="71E623F2"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 Епифанов, В.А. Активизация инвестиционной деятельности региона на современном этапе развития России // Экономика строительства. 2000.-№1.С38-45.</w:t>
      </w:r>
    </w:p>
    <w:p w14:paraId="24FDEA09"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41. Есина, И.А. Географический атлас Оренбургской области - М.: Издательство</w:t>
      </w:r>
      <w:r>
        <w:rPr>
          <w:rStyle w:val="WW8Num2z0"/>
          <w:rFonts w:ascii="Verdana" w:hAnsi="Verdana"/>
          <w:color w:val="000000"/>
          <w:sz w:val="18"/>
          <w:szCs w:val="18"/>
        </w:rPr>
        <w:t> </w:t>
      </w:r>
      <w:r>
        <w:rPr>
          <w:rStyle w:val="WW8Num3z0"/>
          <w:rFonts w:ascii="Verdana" w:hAnsi="Verdana"/>
          <w:color w:val="4682B4"/>
          <w:sz w:val="18"/>
          <w:szCs w:val="18"/>
        </w:rPr>
        <w:t>ДИК</w:t>
      </w:r>
      <w:r>
        <w:rPr>
          <w:rFonts w:ascii="Verdana" w:hAnsi="Verdana"/>
          <w:color w:val="000000"/>
          <w:sz w:val="18"/>
          <w:szCs w:val="18"/>
        </w:rPr>
        <w:t>, 1999. - 96 с.</w:t>
      </w:r>
    </w:p>
    <w:p w14:paraId="3C081D22"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w:t>
      </w:r>
      <w:r>
        <w:rPr>
          <w:rStyle w:val="WW8Num2z0"/>
          <w:rFonts w:ascii="Verdana" w:hAnsi="Verdana"/>
          <w:color w:val="000000"/>
          <w:sz w:val="18"/>
          <w:szCs w:val="18"/>
        </w:rPr>
        <w:t> </w:t>
      </w:r>
      <w:r>
        <w:rPr>
          <w:rStyle w:val="WW8Num3z0"/>
          <w:rFonts w:ascii="Verdana" w:hAnsi="Verdana"/>
          <w:color w:val="4682B4"/>
          <w:sz w:val="18"/>
          <w:szCs w:val="18"/>
        </w:rPr>
        <w:t>Ефимова</w:t>
      </w:r>
      <w:r>
        <w:rPr>
          <w:rFonts w:ascii="Verdana" w:hAnsi="Verdana"/>
          <w:color w:val="000000"/>
          <w:sz w:val="18"/>
          <w:szCs w:val="18"/>
        </w:rPr>
        <w:t>, М.Р., Бычкова Г. Социальная статистика: Учебн.пособие / М.Р.Ефимова, Г. Бычкова; Под ред. М.Р. Ефимовой. - М.: Финансы и статистика, 2003. - 560с.:ил.</w:t>
      </w:r>
    </w:p>
    <w:p w14:paraId="1E526E3B"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 Жигулёва, В.В.</w:t>
      </w:r>
      <w:r>
        <w:rPr>
          <w:rStyle w:val="WW8Num2z0"/>
          <w:rFonts w:ascii="Verdana" w:hAnsi="Verdana"/>
          <w:color w:val="000000"/>
          <w:sz w:val="18"/>
          <w:szCs w:val="18"/>
        </w:rPr>
        <w:t> </w:t>
      </w:r>
      <w:r>
        <w:rPr>
          <w:rStyle w:val="WW8Num3z0"/>
          <w:rFonts w:ascii="Verdana" w:hAnsi="Verdana"/>
          <w:color w:val="4682B4"/>
          <w:sz w:val="18"/>
          <w:szCs w:val="18"/>
        </w:rPr>
        <w:t>Ценовая</w:t>
      </w:r>
      <w:r>
        <w:rPr>
          <w:rStyle w:val="WW8Num2z0"/>
          <w:rFonts w:ascii="Verdana" w:hAnsi="Verdana"/>
          <w:color w:val="000000"/>
          <w:sz w:val="18"/>
          <w:szCs w:val="18"/>
        </w:rPr>
        <w:t> </w:t>
      </w:r>
      <w:r>
        <w:rPr>
          <w:rFonts w:ascii="Verdana" w:hAnsi="Verdana"/>
          <w:color w:val="000000"/>
          <w:sz w:val="18"/>
          <w:szCs w:val="18"/>
        </w:rPr>
        <w:t>политика как инструмент перехода к рыночной экономике в Китае // Проблемы Дальнего Востока. 2001 - №4 - 74 -89 .</w:t>
      </w:r>
    </w:p>
    <w:p w14:paraId="5B5B8ED8"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 Задорнов, М. Инвестиционный климат России и перспективы его улучшения // Проблемы теории и практики управления - 2005 - №5 - 15-19.</w:t>
      </w:r>
    </w:p>
    <w:p w14:paraId="6283E443"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 Замков, О. О. Математические методы в экономике: Учебник / под общ. ред. д.э.н., проф. А.В.Сидоровича. - М . : Дело, 2001. - 368 с.</w:t>
      </w:r>
    </w:p>
    <w:p w14:paraId="78D8B87A"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 Игонина, Л.Л. Инвестиции: Учеб. Пособие / Л.Л. Игонина под ред. д - р а экон. наук, проф. В.А.Слепова. - М . :</w:t>
      </w:r>
      <w:r>
        <w:rPr>
          <w:rStyle w:val="WW8Num2z0"/>
          <w:rFonts w:ascii="Verdana" w:hAnsi="Verdana"/>
          <w:color w:val="000000"/>
          <w:sz w:val="18"/>
          <w:szCs w:val="18"/>
        </w:rPr>
        <w:t> </w:t>
      </w:r>
      <w:r>
        <w:rPr>
          <w:rStyle w:val="WW8Num3z0"/>
          <w:rFonts w:ascii="Verdana" w:hAnsi="Verdana"/>
          <w:color w:val="4682B4"/>
          <w:sz w:val="18"/>
          <w:szCs w:val="18"/>
        </w:rPr>
        <w:t>Экономистъ</w:t>
      </w:r>
      <w:r>
        <w:rPr>
          <w:rFonts w:ascii="Verdana" w:hAnsi="Verdana"/>
          <w:color w:val="000000"/>
          <w:sz w:val="18"/>
          <w:szCs w:val="18"/>
        </w:rPr>
        <w:t>, 2004.-478 с.</w:t>
      </w:r>
    </w:p>
    <w:p w14:paraId="2D2A0DDE"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 Инвестиции в экономику России /по материалам</w:t>
      </w:r>
      <w:r>
        <w:rPr>
          <w:rStyle w:val="WW8Num2z0"/>
          <w:rFonts w:ascii="Verdana" w:hAnsi="Verdana"/>
          <w:color w:val="000000"/>
          <w:sz w:val="18"/>
          <w:szCs w:val="18"/>
        </w:rPr>
        <w:t> </w:t>
      </w:r>
      <w:r>
        <w:rPr>
          <w:rStyle w:val="WW8Num3z0"/>
          <w:rFonts w:ascii="Verdana" w:hAnsi="Verdana"/>
          <w:color w:val="4682B4"/>
          <w:sz w:val="18"/>
          <w:szCs w:val="18"/>
        </w:rPr>
        <w:t>Госкомстата</w:t>
      </w:r>
      <w:r>
        <w:rPr>
          <w:rStyle w:val="WW8Num2z0"/>
          <w:rFonts w:ascii="Verdana" w:hAnsi="Verdana"/>
          <w:color w:val="000000"/>
          <w:sz w:val="18"/>
          <w:szCs w:val="18"/>
        </w:rPr>
        <w:t> </w:t>
      </w:r>
      <w:r>
        <w:rPr>
          <w:rFonts w:ascii="Verdana" w:hAnsi="Verdana"/>
          <w:color w:val="000000"/>
          <w:sz w:val="18"/>
          <w:szCs w:val="18"/>
        </w:rPr>
        <w:t>России // Вопросы статистики. — 1999. - №2. - 48 - 53.</w:t>
      </w:r>
    </w:p>
    <w:p w14:paraId="4162C6B4"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 Инвестиции и</w:t>
      </w:r>
      <w:r>
        <w:rPr>
          <w:rStyle w:val="WW8Num2z0"/>
          <w:rFonts w:ascii="Verdana" w:hAnsi="Verdana"/>
          <w:color w:val="000000"/>
          <w:sz w:val="18"/>
          <w:szCs w:val="18"/>
        </w:rPr>
        <w:t> </w:t>
      </w:r>
      <w:r>
        <w:rPr>
          <w:rStyle w:val="WW8Num3z0"/>
          <w:rFonts w:ascii="Verdana" w:hAnsi="Verdana"/>
          <w:color w:val="4682B4"/>
          <w:sz w:val="18"/>
          <w:szCs w:val="18"/>
        </w:rPr>
        <w:t>инновации</w:t>
      </w:r>
      <w:r>
        <w:rPr>
          <w:rFonts w:ascii="Verdana" w:hAnsi="Verdana"/>
          <w:color w:val="000000"/>
          <w:sz w:val="18"/>
          <w:szCs w:val="18"/>
        </w:rPr>
        <w:t>: Словарь — справочник от А до Я / Под редакцией</w:t>
      </w:r>
      <w:r>
        <w:rPr>
          <w:rStyle w:val="WW8Num2z0"/>
          <w:rFonts w:ascii="Verdana" w:hAnsi="Verdana"/>
          <w:color w:val="000000"/>
          <w:sz w:val="18"/>
          <w:szCs w:val="18"/>
        </w:rPr>
        <w:t> </w:t>
      </w:r>
      <w:r>
        <w:rPr>
          <w:rStyle w:val="WW8Num3z0"/>
          <w:rFonts w:ascii="Verdana" w:hAnsi="Verdana"/>
          <w:color w:val="4682B4"/>
          <w:sz w:val="18"/>
          <w:szCs w:val="18"/>
        </w:rPr>
        <w:t>Бора</w:t>
      </w:r>
      <w:r>
        <w:rPr>
          <w:rStyle w:val="WW8Num2z0"/>
          <w:rFonts w:ascii="Verdana" w:hAnsi="Verdana"/>
          <w:color w:val="000000"/>
          <w:sz w:val="18"/>
          <w:szCs w:val="18"/>
        </w:rPr>
        <w:t> </w:t>
      </w:r>
      <w:r>
        <w:rPr>
          <w:rFonts w:ascii="Verdana" w:hAnsi="Verdana"/>
          <w:color w:val="000000"/>
          <w:sz w:val="18"/>
          <w:szCs w:val="18"/>
        </w:rPr>
        <w:t>М.З., Денисова А.Ю. - М.: Издательство «ДИС», 1998 г. -С.208.</w:t>
      </w:r>
    </w:p>
    <w:p w14:paraId="056DC50E"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 Инвестиции: Учебник / Под ред. В.В.Ковалева, В.А.</w:t>
      </w:r>
      <w:r>
        <w:rPr>
          <w:rStyle w:val="WW8Num2z0"/>
          <w:rFonts w:ascii="Verdana" w:hAnsi="Verdana"/>
          <w:color w:val="000000"/>
          <w:sz w:val="18"/>
          <w:szCs w:val="18"/>
        </w:rPr>
        <w:t> </w:t>
      </w:r>
      <w:r>
        <w:rPr>
          <w:rStyle w:val="WW8Num3z0"/>
          <w:rFonts w:ascii="Verdana" w:hAnsi="Verdana"/>
          <w:color w:val="4682B4"/>
          <w:sz w:val="18"/>
          <w:szCs w:val="18"/>
        </w:rPr>
        <w:t>Иванова</w:t>
      </w:r>
      <w:r>
        <w:rPr>
          <w:rFonts w:ascii="Verdana" w:hAnsi="Verdana"/>
          <w:color w:val="000000"/>
          <w:sz w:val="18"/>
          <w:szCs w:val="18"/>
        </w:rPr>
        <w:t>, В.А. Лялина - М.:</w:t>
      </w:r>
      <w:r>
        <w:rPr>
          <w:rStyle w:val="WW8Num2z0"/>
          <w:rFonts w:ascii="Verdana" w:hAnsi="Verdana"/>
          <w:color w:val="000000"/>
          <w:sz w:val="18"/>
          <w:szCs w:val="18"/>
        </w:rPr>
        <w:t> </w:t>
      </w:r>
      <w:r>
        <w:rPr>
          <w:rStyle w:val="WW8Num3z0"/>
          <w:rFonts w:ascii="Verdana" w:hAnsi="Verdana"/>
          <w:color w:val="4682B4"/>
          <w:sz w:val="18"/>
          <w:szCs w:val="18"/>
        </w:rPr>
        <w:t>ООО</w:t>
      </w:r>
      <w:r>
        <w:rPr>
          <w:rStyle w:val="WW8Num2z0"/>
          <w:rFonts w:ascii="Verdana" w:hAnsi="Verdana"/>
          <w:color w:val="000000"/>
          <w:sz w:val="18"/>
          <w:szCs w:val="18"/>
        </w:rPr>
        <w:t> </w:t>
      </w:r>
      <w:r>
        <w:rPr>
          <w:rFonts w:ascii="Verdana" w:hAnsi="Verdana"/>
          <w:color w:val="000000"/>
          <w:sz w:val="18"/>
          <w:szCs w:val="18"/>
        </w:rPr>
        <w:t>Т Велби: 2003 - 440 с.</w:t>
      </w:r>
    </w:p>
    <w:p w14:paraId="5F2D5F82"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 Инвестиционная деятельность: Учебное пособие/ Н.В.</w:t>
      </w:r>
      <w:r>
        <w:rPr>
          <w:rStyle w:val="WW8Num2z0"/>
          <w:rFonts w:ascii="Verdana" w:hAnsi="Verdana"/>
          <w:color w:val="000000"/>
          <w:sz w:val="18"/>
          <w:szCs w:val="18"/>
        </w:rPr>
        <w:t> </w:t>
      </w:r>
      <w:r>
        <w:rPr>
          <w:rStyle w:val="WW8Num3z0"/>
          <w:rFonts w:ascii="Verdana" w:hAnsi="Verdana"/>
          <w:color w:val="4682B4"/>
          <w:sz w:val="18"/>
          <w:szCs w:val="18"/>
        </w:rPr>
        <w:t>Киселева</w:t>
      </w:r>
      <w:r>
        <w:rPr>
          <w:rFonts w:ascii="Verdana" w:hAnsi="Verdana"/>
          <w:color w:val="000000"/>
          <w:sz w:val="18"/>
          <w:szCs w:val="18"/>
        </w:rPr>
        <w:t>, Т.В. Боровикова, Г.В. Захарова и др.; Под ред. Г.П.</w:t>
      </w:r>
      <w:r>
        <w:rPr>
          <w:rStyle w:val="WW8Num2z0"/>
          <w:rFonts w:ascii="Verdana" w:hAnsi="Verdana"/>
          <w:color w:val="000000"/>
          <w:sz w:val="18"/>
          <w:szCs w:val="18"/>
        </w:rPr>
        <w:t> </w:t>
      </w:r>
      <w:r>
        <w:rPr>
          <w:rStyle w:val="WW8Num3z0"/>
          <w:rFonts w:ascii="Verdana" w:hAnsi="Verdana"/>
          <w:color w:val="4682B4"/>
          <w:sz w:val="18"/>
          <w:szCs w:val="18"/>
        </w:rPr>
        <w:t>Подшиваленко</w:t>
      </w:r>
      <w:r>
        <w:rPr>
          <w:rStyle w:val="WW8Num2z0"/>
          <w:rFonts w:ascii="Verdana" w:hAnsi="Verdana"/>
          <w:color w:val="000000"/>
          <w:sz w:val="18"/>
          <w:szCs w:val="18"/>
        </w:rPr>
        <w:t> </w:t>
      </w:r>
      <w:r>
        <w:rPr>
          <w:rFonts w:ascii="Verdana" w:hAnsi="Verdana"/>
          <w:color w:val="000000"/>
          <w:sz w:val="18"/>
          <w:szCs w:val="18"/>
        </w:rPr>
        <w:t>и Н.В. Киселевой. М :</w:t>
      </w:r>
      <w:r>
        <w:rPr>
          <w:rStyle w:val="WW8Num2z0"/>
          <w:rFonts w:ascii="Verdana" w:hAnsi="Verdana"/>
          <w:color w:val="000000"/>
          <w:sz w:val="18"/>
          <w:szCs w:val="18"/>
        </w:rPr>
        <w:t> </w:t>
      </w:r>
      <w:r>
        <w:rPr>
          <w:rStyle w:val="WW8Num3z0"/>
          <w:rFonts w:ascii="Verdana" w:hAnsi="Verdana"/>
          <w:color w:val="4682B4"/>
          <w:sz w:val="18"/>
          <w:szCs w:val="18"/>
        </w:rPr>
        <w:t>КНОРУС</w:t>
      </w:r>
      <w:r>
        <w:rPr>
          <w:rFonts w:ascii="Verdana" w:hAnsi="Verdana"/>
          <w:color w:val="000000"/>
          <w:sz w:val="18"/>
          <w:szCs w:val="18"/>
        </w:rPr>
        <w:t>^ 2005. - 432 с.</w:t>
      </w:r>
    </w:p>
    <w:p w14:paraId="6AB5EB9F"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 Инвестиционный климат Оренбургской области: Метод, указания. - Оренбург:</w:t>
      </w:r>
      <w:r>
        <w:rPr>
          <w:rStyle w:val="WW8Num2z0"/>
          <w:rFonts w:ascii="Verdana" w:hAnsi="Verdana"/>
          <w:color w:val="000000"/>
          <w:sz w:val="18"/>
          <w:szCs w:val="18"/>
        </w:rPr>
        <w:t> </w:t>
      </w:r>
      <w:r>
        <w:rPr>
          <w:rStyle w:val="WW8Num3z0"/>
          <w:rFonts w:ascii="Verdana" w:hAnsi="Verdana"/>
          <w:color w:val="4682B4"/>
          <w:sz w:val="18"/>
          <w:szCs w:val="18"/>
        </w:rPr>
        <w:t>ОГУ</w:t>
      </w:r>
      <w:r>
        <w:rPr>
          <w:rFonts w:ascii="Verdana" w:hAnsi="Verdana"/>
          <w:color w:val="000000"/>
          <w:sz w:val="18"/>
          <w:szCs w:val="18"/>
        </w:rPr>
        <w:t>, 1999.-6бс / Р.Г. Абдрашитов, М.Х.</w:t>
      </w:r>
      <w:r>
        <w:rPr>
          <w:rStyle w:val="WW8Num2z0"/>
          <w:rFonts w:ascii="Verdana" w:hAnsi="Verdana"/>
          <w:color w:val="000000"/>
          <w:sz w:val="18"/>
          <w:szCs w:val="18"/>
        </w:rPr>
        <w:t> </w:t>
      </w:r>
      <w:r>
        <w:rPr>
          <w:rStyle w:val="WW8Num3z0"/>
          <w:rFonts w:ascii="Verdana" w:hAnsi="Verdana"/>
          <w:color w:val="4682B4"/>
          <w:sz w:val="18"/>
          <w:szCs w:val="18"/>
        </w:rPr>
        <w:t>Бакиев</w:t>
      </w:r>
      <w:r>
        <w:rPr>
          <w:rFonts w:ascii="Verdana" w:hAnsi="Verdana"/>
          <w:color w:val="000000"/>
          <w:sz w:val="18"/>
          <w:szCs w:val="18"/>
        </w:rPr>
        <w:t>, И.В. Иванов.</w:t>
      </w:r>
    </w:p>
    <w:p w14:paraId="601D1418"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 Иностранные инвестиции в экономику России в 2001г.: по материалам Госкомстата России // Вопросы статистики — 2002.-Ж7. - 8 - 15.</w:t>
      </w:r>
    </w:p>
    <w:p w14:paraId="5698B4AF"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 Казаков, Л.В. Управление</w:t>
      </w:r>
      <w:r>
        <w:rPr>
          <w:rStyle w:val="WW8Num2z0"/>
          <w:rFonts w:ascii="Verdana" w:hAnsi="Verdana"/>
          <w:color w:val="000000"/>
          <w:sz w:val="18"/>
          <w:szCs w:val="18"/>
        </w:rPr>
        <w:t> </w:t>
      </w:r>
      <w:r>
        <w:rPr>
          <w:rStyle w:val="WW8Num3z0"/>
          <w:rFonts w:ascii="Verdana" w:hAnsi="Verdana"/>
          <w:color w:val="4682B4"/>
          <w:sz w:val="18"/>
          <w:szCs w:val="18"/>
        </w:rPr>
        <w:t>инвестициями</w:t>
      </w:r>
      <w:r>
        <w:rPr>
          <w:rStyle w:val="WW8Num2z0"/>
          <w:rFonts w:ascii="Verdana" w:hAnsi="Verdana"/>
          <w:color w:val="000000"/>
          <w:sz w:val="18"/>
          <w:szCs w:val="18"/>
        </w:rPr>
        <w:t> </w:t>
      </w:r>
      <w:r>
        <w:rPr>
          <w:rFonts w:ascii="Verdana" w:hAnsi="Verdana"/>
          <w:color w:val="000000"/>
          <w:sz w:val="18"/>
          <w:szCs w:val="18"/>
        </w:rPr>
        <w:t>на уровне субъектов РФ и</w:t>
      </w:r>
      <w:r>
        <w:rPr>
          <w:rStyle w:val="WW8Num2z0"/>
          <w:rFonts w:ascii="Verdana" w:hAnsi="Verdana"/>
          <w:color w:val="000000"/>
          <w:sz w:val="18"/>
          <w:szCs w:val="18"/>
        </w:rPr>
        <w:t> </w:t>
      </w:r>
      <w:r>
        <w:rPr>
          <w:rStyle w:val="WW8Num3z0"/>
          <w:rFonts w:ascii="Verdana" w:hAnsi="Verdana"/>
          <w:color w:val="4682B4"/>
          <w:sz w:val="18"/>
          <w:szCs w:val="18"/>
        </w:rPr>
        <w:t>муниципальных</w:t>
      </w:r>
      <w:r>
        <w:rPr>
          <w:rStyle w:val="WW8Num2z0"/>
          <w:rFonts w:ascii="Verdana" w:hAnsi="Verdana"/>
          <w:color w:val="000000"/>
          <w:sz w:val="18"/>
          <w:szCs w:val="18"/>
        </w:rPr>
        <w:t> </w:t>
      </w:r>
      <w:r>
        <w:rPr>
          <w:rFonts w:ascii="Verdana" w:hAnsi="Verdana"/>
          <w:color w:val="000000"/>
          <w:sz w:val="18"/>
          <w:szCs w:val="18"/>
        </w:rPr>
        <w:t>образований // Финансы и кредит. 2004. - №8. - 48 - 50.</w:t>
      </w:r>
    </w:p>
    <w:p w14:paraId="3B5880DB"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 Казакова, Л.В. Управление инвестициями на уровне субъектов российской федерации и муниципальных образований // Финансы и кредит -2004- №8 48 -50 .</w:t>
      </w:r>
    </w:p>
    <w:p w14:paraId="4D541EE2"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w:t>
      </w:r>
      <w:r>
        <w:rPr>
          <w:rStyle w:val="WW8Num2z0"/>
          <w:rFonts w:ascii="Verdana" w:hAnsi="Verdana"/>
          <w:color w:val="000000"/>
          <w:sz w:val="18"/>
          <w:szCs w:val="18"/>
        </w:rPr>
        <w:t> </w:t>
      </w:r>
      <w:r>
        <w:rPr>
          <w:rStyle w:val="WW8Num3z0"/>
          <w:rFonts w:ascii="Verdana" w:hAnsi="Verdana"/>
          <w:color w:val="4682B4"/>
          <w:sz w:val="18"/>
          <w:szCs w:val="18"/>
        </w:rPr>
        <w:t>Кистанов</w:t>
      </w:r>
      <w:r>
        <w:rPr>
          <w:rFonts w:ascii="Verdana" w:hAnsi="Verdana"/>
          <w:color w:val="000000"/>
          <w:sz w:val="18"/>
          <w:szCs w:val="18"/>
        </w:rPr>
        <w:t>, В.В., Копылов, Н.В. Региональная экономика России: Учебник. - М . : Финансы и статистика, 2002. - 584 с : ил.</w:t>
      </w:r>
    </w:p>
    <w:p w14:paraId="2F31AF53"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 Клавдинко, В. Инвестиции и экономический рост // Инвестиции в России. - 2002. - №7.</w:t>
      </w:r>
    </w:p>
    <w:p w14:paraId="201FDA39"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 Колесова, А. Нефтяная</w:t>
      </w:r>
      <w:r>
        <w:rPr>
          <w:rStyle w:val="WW8Num2z0"/>
          <w:rFonts w:ascii="Verdana" w:hAnsi="Verdana"/>
          <w:color w:val="000000"/>
          <w:sz w:val="18"/>
          <w:szCs w:val="18"/>
        </w:rPr>
        <w:t> </w:t>
      </w:r>
      <w:r>
        <w:rPr>
          <w:rStyle w:val="WW8Num3z0"/>
          <w:rFonts w:ascii="Verdana" w:hAnsi="Verdana"/>
          <w:color w:val="4682B4"/>
          <w:sz w:val="18"/>
          <w:szCs w:val="18"/>
        </w:rPr>
        <w:t>промышленность</w:t>
      </w:r>
      <w:r>
        <w:rPr>
          <w:rFonts w:ascii="Verdana" w:hAnsi="Verdana"/>
          <w:color w:val="000000"/>
          <w:sz w:val="18"/>
          <w:szCs w:val="18"/>
        </w:rPr>
        <w:t>: до кризиса еще далеко // Финансово-экономический бюллетень. - №7 -2006. — 10-18.</w:t>
      </w:r>
    </w:p>
    <w:p w14:paraId="010372BC"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 Колодина, О.А. География Оренбургской области. Население и хозяйство: Учебное пособие .— Оренбург: Издательство «Орлит-А»,2006.-144с.</w:t>
      </w:r>
    </w:p>
    <w:p w14:paraId="7C554858"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 Копейкин, М. Инвестиции и экономический рост // Экономика России 21 век. 2003. - № 13. - 32 - 35.</w:t>
      </w:r>
    </w:p>
    <w:p w14:paraId="6EC5650F"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 Корнюхин, Н.Б. Источники инвестиционных ресурсов в России // ЭКО-2001.-№1.-С. 76.'</w:t>
      </w:r>
    </w:p>
    <w:p w14:paraId="25C2D707"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 Корнюхина, Н. Б. Два фактора роста инвестиций в России. // ЭКО.-2001.-№6С. 106-112.</w:t>
      </w:r>
    </w:p>
    <w:p w14:paraId="3EBFF4A5"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 Коробейнико, М. Инвестиции - основной фактор</w:t>
      </w:r>
      <w:r>
        <w:rPr>
          <w:rStyle w:val="WW8Num2z0"/>
          <w:rFonts w:ascii="Verdana" w:hAnsi="Verdana"/>
          <w:color w:val="000000"/>
          <w:sz w:val="18"/>
          <w:szCs w:val="18"/>
        </w:rPr>
        <w:t> </w:t>
      </w:r>
      <w:r>
        <w:rPr>
          <w:rStyle w:val="WW8Num3z0"/>
          <w:rFonts w:ascii="Verdana" w:hAnsi="Verdana"/>
          <w:color w:val="4682B4"/>
          <w:sz w:val="18"/>
          <w:szCs w:val="18"/>
        </w:rPr>
        <w:t>долгосрочного</w:t>
      </w:r>
      <w:r>
        <w:rPr>
          <w:rStyle w:val="WW8Num2z0"/>
          <w:rFonts w:ascii="Verdana" w:hAnsi="Verdana"/>
          <w:color w:val="000000"/>
          <w:sz w:val="18"/>
          <w:szCs w:val="18"/>
        </w:rPr>
        <w:t> </w:t>
      </w:r>
      <w:r>
        <w:rPr>
          <w:rFonts w:ascii="Verdana" w:hAnsi="Verdana"/>
          <w:color w:val="000000"/>
          <w:sz w:val="18"/>
          <w:szCs w:val="18"/>
        </w:rPr>
        <w:t>финансирования // Экономист. - 2001. - №5. - 85-92.</w:t>
      </w:r>
    </w:p>
    <w:p w14:paraId="65193442"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 Косицына,Т.А. Методология статистического исследования инвестиционной привлекательности регионов. Дис. канд. экон. наук: Самара, 1998.</w:t>
      </w:r>
    </w:p>
    <w:p w14:paraId="12F6AB69"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 Кривцов, А. И. Статистическое исследование инвестиционной привлекательности регионов: Дис. канд. экон. наук: Самара, 2003.</w:t>
      </w:r>
    </w:p>
    <w:p w14:paraId="1C1A900C"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 Кузнецова, Л.А. Инвестиционная деятельность в Тамбовской области // Вопросы статистики. - 2002. — №3. — 38 — 43.</w:t>
      </w:r>
    </w:p>
    <w:p w14:paraId="4214D8FA"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 Курьеров, В.Г. Иностранные инвестиции в экономику России. 2001г. //</w:t>
      </w:r>
      <w:r>
        <w:rPr>
          <w:rStyle w:val="WW8Num2z0"/>
          <w:rFonts w:ascii="Verdana" w:hAnsi="Verdana"/>
          <w:color w:val="000000"/>
          <w:sz w:val="18"/>
          <w:szCs w:val="18"/>
        </w:rPr>
        <w:t> </w:t>
      </w:r>
      <w:r>
        <w:rPr>
          <w:rStyle w:val="WW8Num3z0"/>
          <w:rFonts w:ascii="Verdana" w:hAnsi="Verdana"/>
          <w:color w:val="4682B4"/>
          <w:sz w:val="18"/>
          <w:szCs w:val="18"/>
        </w:rPr>
        <w:t>ЭКО</w:t>
      </w:r>
      <w:r>
        <w:rPr>
          <w:rFonts w:ascii="Verdana" w:hAnsi="Verdana"/>
          <w:color w:val="000000"/>
          <w:sz w:val="18"/>
          <w:szCs w:val="18"/>
        </w:rPr>
        <w:t>. - 2002. - №10. - 18 - 25.</w:t>
      </w:r>
    </w:p>
    <w:p w14:paraId="34D4C6A3"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 Лукашин, Ю.П. Адаптивные методы</w:t>
      </w:r>
      <w:r>
        <w:rPr>
          <w:rStyle w:val="WW8Num2z0"/>
          <w:rFonts w:ascii="Verdana" w:hAnsi="Verdana"/>
          <w:color w:val="000000"/>
          <w:sz w:val="18"/>
          <w:szCs w:val="18"/>
        </w:rPr>
        <w:t> </w:t>
      </w:r>
      <w:r>
        <w:rPr>
          <w:rStyle w:val="WW8Num3z0"/>
          <w:rFonts w:ascii="Verdana" w:hAnsi="Verdana"/>
          <w:color w:val="4682B4"/>
          <w:sz w:val="18"/>
          <w:szCs w:val="18"/>
        </w:rPr>
        <w:t>краткосрочного</w:t>
      </w:r>
      <w:r>
        <w:rPr>
          <w:rStyle w:val="WW8Num2z0"/>
          <w:rFonts w:ascii="Verdana" w:hAnsi="Verdana"/>
          <w:color w:val="000000"/>
          <w:sz w:val="18"/>
          <w:szCs w:val="18"/>
        </w:rPr>
        <w:t> </w:t>
      </w:r>
      <w:r>
        <w:rPr>
          <w:rFonts w:ascii="Verdana" w:hAnsi="Verdana"/>
          <w:color w:val="000000"/>
          <w:sz w:val="18"/>
          <w:szCs w:val="18"/>
        </w:rPr>
        <w:t>прогнозирования временных рядов: учебное пособие / Ю.П.Лукашин. - М.: Финансы и статистика, 2003. -416 с.</w:t>
      </w:r>
    </w:p>
    <w:p w14:paraId="61D5308E"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 Лапаева, М.Г.,</w:t>
      </w:r>
      <w:r>
        <w:rPr>
          <w:rStyle w:val="WW8Num2z0"/>
          <w:rFonts w:ascii="Verdana" w:hAnsi="Verdana"/>
          <w:color w:val="000000"/>
          <w:sz w:val="18"/>
          <w:szCs w:val="18"/>
        </w:rPr>
        <w:t> </w:t>
      </w:r>
      <w:r>
        <w:rPr>
          <w:rStyle w:val="WW8Num3z0"/>
          <w:rFonts w:ascii="Verdana" w:hAnsi="Verdana"/>
          <w:color w:val="4682B4"/>
          <w:sz w:val="18"/>
          <w:szCs w:val="18"/>
        </w:rPr>
        <w:t>Новиков</w:t>
      </w:r>
      <w:r>
        <w:rPr>
          <w:rStyle w:val="WW8Num2z0"/>
          <w:rFonts w:ascii="Verdana" w:hAnsi="Verdana"/>
          <w:color w:val="000000"/>
          <w:sz w:val="18"/>
          <w:szCs w:val="18"/>
        </w:rPr>
        <w:t> </w:t>
      </w:r>
      <w:r>
        <w:rPr>
          <w:rFonts w:ascii="Verdana" w:hAnsi="Verdana"/>
          <w:color w:val="000000"/>
          <w:sz w:val="18"/>
          <w:szCs w:val="18"/>
        </w:rPr>
        <w:t xml:space="preserve">К.В. Формирование и перспективы развития промышленных узлов </w:t>
      </w:r>
      <w:r>
        <w:rPr>
          <w:rFonts w:ascii="Verdana" w:hAnsi="Verdana"/>
          <w:color w:val="000000"/>
          <w:sz w:val="18"/>
          <w:szCs w:val="18"/>
        </w:rPr>
        <w:lastRenderedPageBreak/>
        <w:t>Оренбургской области. Монография.</w:t>
      </w:r>
      <w:r>
        <w:rPr>
          <w:rStyle w:val="WW8Num2z0"/>
          <w:rFonts w:ascii="Verdana" w:hAnsi="Verdana"/>
          <w:color w:val="000000"/>
          <w:sz w:val="18"/>
          <w:szCs w:val="18"/>
        </w:rPr>
        <w:t> </w:t>
      </w:r>
      <w:r>
        <w:rPr>
          <w:rStyle w:val="WW8Num3z0"/>
          <w:rFonts w:ascii="Verdana" w:hAnsi="Verdana"/>
          <w:color w:val="4682B4"/>
          <w:sz w:val="18"/>
          <w:szCs w:val="18"/>
        </w:rPr>
        <w:t>РИК</w:t>
      </w:r>
      <w:r>
        <w:rPr>
          <w:rStyle w:val="WW8Num2z0"/>
          <w:rFonts w:ascii="Verdana" w:hAnsi="Verdana"/>
          <w:color w:val="000000"/>
          <w:sz w:val="18"/>
          <w:szCs w:val="18"/>
        </w:rPr>
        <w:t> </w:t>
      </w:r>
      <w:r>
        <w:rPr>
          <w:rFonts w:ascii="Verdana" w:hAnsi="Verdana"/>
          <w:color w:val="000000"/>
          <w:sz w:val="18"/>
          <w:szCs w:val="18"/>
        </w:rPr>
        <w:t>ГОУ ОГУ, -2003.-144 с.</w:t>
      </w:r>
    </w:p>
    <w:p w14:paraId="4AB4B384"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w:t>
      </w:r>
      <w:r>
        <w:rPr>
          <w:rStyle w:val="WW8Num2z0"/>
          <w:rFonts w:ascii="Verdana" w:hAnsi="Verdana"/>
          <w:color w:val="000000"/>
          <w:sz w:val="18"/>
          <w:szCs w:val="18"/>
        </w:rPr>
        <w:t> </w:t>
      </w:r>
      <w:r>
        <w:rPr>
          <w:rStyle w:val="WW8Num3z0"/>
          <w:rFonts w:ascii="Verdana" w:hAnsi="Verdana"/>
          <w:color w:val="4682B4"/>
          <w:sz w:val="18"/>
          <w:szCs w:val="18"/>
        </w:rPr>
        <w:t>Магнус</w:t>
      </w:r>
      <w:r>
        <w:rPr>
          <w:rFonts w:ascii="Verdana" w:hAnsi="Verdana"/>
          <w:color w:val="000000"/>
          <w:sz w:val="18"/>
          <w:szCs w:val="18"/>
        </w:rPr>
        <w:t>, Я. Р. Эконометрика: начальный курс: Учебник для ВУЗов / Я. Р. Магнус, П. К.</w:t>
      </w:r>
      <w:r>
        <w:rPr>
          <w:rStyle w:val="WW8Num2z0"/>
          <w:rFonts w:ascii="Verdana" w:hAnsi="Verdana"/>
          <w:color w:val="000000"/>
          <w:sz w:val="18"/>
          <w:szCs w:val="18"/>
        </w:rPr>
        <w:t> </w:t>
      </w:r>
      <w:r>
        <w:rPr>
          <w:rStyle w:val="WW8Num3z0"/>
          <w:rFonts w:ascii="Verdana" w:hAnsi="Verdana"/>
          <w:color w:val="4682B4"/>
          <w:sz w:val="18"/>
          <w:szCs w:val="18"/>
        </w:rPr>
        <w:t>Катышев</w:t>
      </w:r>
      <w:r>
        <w:rPr>
          <w:rFonts w:ascii="Verdana" w:hAnsi="Verdana"/>
          <w:color w:val="000000"/>
          <w:sz w:val="18"/>
          <w:szCs w:val="18"/>
        </w:rPr>
        <w:t>, А. А. Пересецкий. - М.: Дело, 2000 -400с.</w:t>
      </w:r>
    </w:p>
    <w:p w14:paraId="1157B96E"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 Макарова, Г.Н., Максимов, И.Б. Иностранные инвестиции в</w:t>
      </w:r>
      <w:r>
        <w:rPr>
          <w:rStyle w:val="WW8Num2z0"/>
          <w:rFonts w:ascii="Verdana" w:hAnsi="Verdana"/>
          <w:color w:val="000000"/>
          <w:sz w:val="18"/>
          <w:szCs w:val="18"/>
        </w:rPr>
        <w:t> </w:t>
      </w:r>
      <w:r>
        <w:rPr>
          <w:rStyle w:val="WW8Num3z0"/>
          <w:rFonts w:ascii="Verdana" w:hAnsi="Verdana"/>
          <w:color w:val="4682B4"/>
          <w:sz w:val="18"/>
          <w:szCs w:val="18"/>
        </w:rPr>
        <w:t>реформируемой</w:t>
      </w:r>
      <w:r>
        <w:rPr>
          <w:rStyle w:val="WW8Num2z0"/>
          <w:rFonts w:ascii="Verdana" w:hAnsi="Verdana"/>
          <w:color w:val="000000"/>
          <w:sz w:val="18"/>
          <w:szCs w:val="18"/>
        </w:rPr>
        <w:t> </w:t>
      </w:r>
      <w:r>
        <w:rPr>
          <w:rFonts w:ascii="Verdana" w:hAnsi="Verdana"/>
          <w:color w:val="000000"/>
          <w:sz w:val="18"/>
          <w:szCs w:val="18"/>
        </w:rPr>
        <w:t>экономике. Иркутск, 2000.</w:t>
      </w:r>
    </w:p>
    <w:p w14:paraId="6D7168B5"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w:t>
      </w:r>
      <w:r>
        <w:rPr>
          <w:rStyle w:val="WW8Num2z0"/>
          <w:rFonts w:ascii="Verdana" w:hAnsi="Verdana"/>
          <w:color w:val="000000"/>
          <w:sz w:val="18"/>
          <w:szCs w:val="18"/>
        </w:rPr>
        <w:t> </w:t>
      </w:r>
      <w:r>
        <w:rPr>
          <w:rStyle w:val="WW8Num3z0"/>
          <w:rFonts w:ascii="Verdana" w:hAnsi="Verdana"/>
          <w:color w:val="4682B4"/>
          <w:sz w:val="18"/>
          <w:szCs w:val="18"/>
        </w:rPr>
        <w:t>Макконелл</w:t>
      </w:r>
      <w:r>
        <w:rPr>
          <w:rFonts w:ascii="Verdana" w:hAnsi="Verdana"/>
          <w:color w:val="000000"/>
          <w:sz w:val="18"/>
          <w:szCs w:val="18"/>
        </w:rPr>
        <w:t>, К.Р., Брю, Л. Экономикс: Принципы, проблемы и политика: Пер. с анг. 11-го изд.-М.:Республика. 1992. - Т.1 - 2.</w:t>
      </w:r>
    </w:p>
    <w:p w14:paraId="32CAC6FD"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 Мартынов, А. Возможности повышения эффективности инвестирования // Экономист. — 2000. - №9. — 37 с.</w:t>
      </w:r>
    </w:p>
    <w:p w14:paraId="2840ACA8"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75. Марченко, Г.,</w:t>
      </w:r>
      <w:r>
        <w:rPr>
          <w:rStyle w:val="WW8Num2z0"/>
          <w:rFonts w:ascii="Verdana" w:hAnsi="Verdana"/>
          <w:color w:val="000000"/>
          <w:sz w:val="18"/>
          <w:szCs w:val="18"/>
        </w:rPr>
        <w:t> </w:t>
      </w:r>
      <w:r>
        <w:rPr>
          <w:rStyle w:val="WW8Num3z0"/>
          <w:rFonts w:ascii="Verdana" w:hAnsi="Verdana"/>
          <w:color w:val="4682B4"/>
          <w:sz w:val="18"/>
          <w:szCs w:val="18"/>
        </w:rPr>
        <w:t>Мачульская</w:t>
      </w:r>
      <w:r>
        <w:rPr>
          <w:rFonts w:ascii="Verdana" w:hAnsi="Verdana"/>
          <w:color w:val="000000"/>
          <w:sz w:val="18"/>
          <w:szCs w:val="18"/>
        </w:rPr>
        <w:t>, О. Исследование инвестиционного климата регионов России: проблемы и результаты // Вопросы экономики 1999- №9</w:t>
      </w:r>
    </w:p>
    <w:p w14:paraId="542C6D37"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 Методологические положения по статистике. Вып5 /</w:t>
      </w:r>
      <w:r>
        <w:rPr>
          <w:rStyle w:val="WW8Num2z0"/>
          <w:rFonts w:ascii="Verdana" w:hAnsi="Verdana"/>
          <w:color w:val="000000"/>
          <w:sz w:val="18"/>
          <w:szCs w:val="18"/>
        </w:rPr>
        <w:t> </w:t>
      </w:r>
      <w:r>
        <w:rPr>
          <w:rStyle w:val="WW8Num3z0"/>
          <w:rFonts w:ascii="Verdana" w:hAnsi="Verdana"/>
          <w:color w:val="4682B4"/>
          <w:sz w:val="18"/>
          <w:szCs w:val="18"/>
        </w:rPr>
        <w:t>Росстат</w:t>
      </w:r>
      <w:r>
        <w:rPr>
          <w:rStyle w:val="WW8Num2z0"/>
          <w:rFonts w:ascii="Verdana" w:hAnsi="Verdana"/>
          <w:color w:val="000000"/>
          <w:sz w:val="18"/>
          <w:szCs w:val="18"/>
        </w:rPr>
        <w:t> </w:t>
      </w:r>
      <w:r>
        <w:rPr>
          <w:rFonts w:ascii="Verdana" w:hAnsi="Verdana"/>
          <w:color w:val="000000"/>
          <w:sz w:val="18"/>
          <w:szCs w:val="18"/>
        </w:rPr>
        <w:t>- М, 2006-510 с.</w:t>
      </w:r>
    </w:p>
    <w:p w14:paraId="4766BC0F"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 Многомерные статистические методы и основы эконометрики: Учеб.-практ. пособие / Сост. A.M. Дубров и др.. — М.:МЭСИ, 1998-108 с.</w:t>
      </w:r>
    </w:p>
    <w:p w14:paraId="4B496690"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 Многомерный статистический анализ в экономике: Учебное пособие для ВУЗов / Под ред. В. Н.</w:t>
      </w:r>
      <w:r>
        <w:rPr>
          <w:rStyle w:val="WW8Num2z0"/>
          <w:rFonts w:ascii="Verdana" w:hAnsi="Verdana"/>
          <w:color w:val="000000"/>
          <w:sz w:val="18"/>
          <w:szCs w:val="18"/>
        </w:rPr>
        <w:t> </w:t>
      </w:r>
      <w:r>
        <w:rPr>
          <w:rStyle w:val="WW8Num3z0"/>
          <w:rFonts w:ascii="Verdana" w:hAnsi="Verdana"/>
          <w:color w:val="4682B4"/>
          <w:sz w:val="18"/>
          <w:szCs w:val="18"/>
        </w:rPr>
        <w:t>Тамашевича</w:t>
      </w:r>
      <w:r>
        <w:rPr>
          <w:rFonts w:ascii="Verdana" w:hAnsi="Verdana"/>
          <w:color w:val="000000"/>
          <w:sz w:val="18"/>
          <w:szCs w:val="18"/>
        </w:rPr>
        <w:t>. - М.; ЮНИТЙ - ДАНА, 1999. - 598 с.</w:t>
      </w:r>
    </w:p>
    <w:p w14:paraId="59F0775B"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w:t>
      </w:r>
      <w:r>
        <w:rPr>
          <w:rStyle w:val="WW8Num2z0"/>
          <w:rFonts w:ascii="Verdana" w:hAnsi="Verdana"/>
          <w:color w:val="000000"/>
          <w:sz w:val="18"/>
          <w:szCs w:val="18"/>
        </w:rPr>
        <w:t> </w:t>
      </w:r>
      <w:r>
        <w:rPr>
          <w:rStyle w:val="WW8Num3z0"/>
          <w:rFonts w:ascii="Verdana" w:hAnsi="Verdana"/>
          <w:color w:val="4682B4"/>
          <w:sz w:val="18"/>
          <w:szCs w:val="18"/>
        </w:rPr>
        <w:t>Могзоев</w:t>
      </w:r>
      <w:r>
        <w:rPr>
          <w:rFonts w:ascii="Verdana" w:hAnsi="Verdana"/>
          <w:color w:val="000000"/>
          <w:sz w:val="18"/>
          <w:szCs w:val="18"/>
        </w:rPr>
        <w:t>, A.M. Развитие экономики стран Восточной Азии и инвестиционная модель региона России / A.M. Могзоев. Институт Дальнего Востока.- М.: Наука 2004 - 316с.</w:t>
      </w:r>
    </w:p>
    <w:p w14:paraId="791FBE1D"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 Морозов, В.В. Условия и факторы роста инвестиционной активности в</w:t>
      </w:r>
      <w:r>
        <w:rPr>
          <w:rStyle w:val="WW8Num2z0"/>
          <w:rFonts w:ascii="Verdana" w:hAnsi="Verdana"/>
          <w:color w:val="000000"/>
          <w:sz w:val="18"/>
          <w:szCs w:val="18"/>
        </w:rPr>
        <w:t> </w:t>
      </w:r>
      <w:r>
        <w:rPr>
          <w:rStyle w:val="WW8Num3z0"/>
          <w:rFonts w:ascii="Verdana" w:hAnsi="Verdana"/>
          <w:color w:val="4682B4"/>
          <w:sz w:val="18"/>
          <w:szCs w:val="18"/>
        </w:rPr>
        <w:t>территориальных</w:t>
      </w:r>
      <w:r>
        <w:rPr>
          <w:rStyle w:val="WW8Num2z0"/>
          <w:rFonts w:ascii="Verdana" w:hAnsi="Verdana"/>
          <w:color w:val="000000"/>
          <w:sz w:val="18"/>
          <w:szCs w:val="18"/>
        </w:rPr>
        <w:t> </w:t>
      </w:r>
      <w:r>
        <w:rPr>
          <w:rFonts w:ascii="Verdana" w:hAnsi="Verdana"/>
          <w:color w:val="000000"/>
          <w:sz w:val="18"/>
          <w:szCs w:val="18"/>
        </w:rPr>
        <w:t>экономических системах// Экономика строительства - 2004г. - №5 14-33.</w:t>
      </w:r>
    </w:p>
    <w:p w14:paraId="51CD597E"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 Мхитарян, В. С , Дуброва, Т. А., Ткачев, О. В. Многомерная классификация с использованием пакета программ «Statistica»: Методические указания / Московский государственный университет экономики, статистики и информатики. — М., 1997. — 56 с.</w:t>
      </w:r>
    </w:p>
    <w:p w14:paraId="4DEF1376"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82. Мхитарян, B.C.,</w:t>
      </w:r>
      <w:r>
        <w:rPr>
          <w:rStyle w:val="WW8Num2z0"/>
          <w:rFonts w:ascii="Verdana" w:hAnsi="Verdana"/>
          <w:color w:val="000000"/>
          <w:sz w:val="18"/>
          <w:szCs w:val="18"/>
        </w:rPr>
        <w:t> </w:t>
      </w:r>
      <w:r>
        <w:rPr>
          <w:rStyle w:val="WW8Num3z0"/>
          <w:rFonts w:ascii="Verdana" w:hAnsi="Verdana"/>
          <w:color w:val="4682B4"/>
          <w:sz w:val="18"/>
          <w:szCs w:val="18"/>
        </w:rPr>
        <w:t>Сивелькин</w:t>
      </w:r>
      <w:r>
        <w:rPr>
          <w:rFonts w:ascii="Verdana" w:hAnsi="Verdana"/>
          <w:color w:val="000000"/>
          <w:sz w:val="18"/>
          <w:szCs w:val="18"/>
        </w:rPr>
        <w:t>, В.А. Статистический анализ структуры инвестиций а основной</w:t>
      </w:r>
      <w:r>
        <w:rPr>
          <w:rStyle w:val="WW8Num2z0"/>
          <w:rFonts w:ascii="Verdana" w:hAnsi="Verdana"/>
          <w:color w:val="000000"/>
          <w:sz w:val="18"/>
          <w:szCs w:val="18"/>
        </w:rPr>
        <w:t> </w:t>
      </w:r>
      <w:r>
        <w:rPr>
          <w:rStyle w:val="WW8Num3z0"/>
          <w:rFonts w:ascii="Verdana" w:hAnsi="Verdana"/>
          <w:color w:val="4682B4"/>
          <w:sz w:val="18"/>
          <w:szCs w:val="18"/>
        </w:rPr>
        <w:t>капитал</w:t>
      </w:r>
      <w:r>
        <w:rPr>
          <w:rStyle w:val="WW8Num2z0"/>
          <w:rFonts w:ascii="Verdana" w:hAnsi="Verdana"/>
          <w:color w:val="000000"/>
          <w:sz w:val="18"/>
          <w:szCs w:val="18"/>
        </w:rPr>
        <w:t> </w:t>
      </w:r>
      <w:r>
        <w:rPr>
          <w:rFonts w:ascii="Verdana" w:hAnsi="Verdana"/>
          <w:color w:val="000000"/>
          <w:sz w:val="18"/>
          <w:szCs w:val="18"/>
        </w:rPr>
        <w:t>субъектов Российской Федерации // Вопросы статистики 2003г. №2 стр 46-49.</w:t>
      </w:r>
    </w:p>
    <w:p w14:paraId="67CA63CA"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w:t>
      </w:r>
      <w:r>
        <w:rPr>
          <w:rStyle w:val="WW8Num2z0"/>
          <w:rFonts w:ascii="Verdana" w:hAnsi="Verdana"/>
          <w:color w:val="000000"/>
          <w:sz w:val="18"/>
          <w:szCs w:val="18"/>
        </w:rPr>
        <w:t> </w:t>
      </w:r>
      <w:r>
        <w:rPr>
          <w:rStyle w:val="WW8Num3z0"/>
          <w:rFonts w:ascii="Verdana" w:hAnsi="Verdana"/>
          <w:color w:val="4682B4"/>
          <w:sz w:val="18"/>
          <w:szCs w:val="18"/>
        </w:rPr>
        <w:t>Наливайский</w:t>
      </w:r>
      <w:r>
        <w:rPr>
          <w:rStyle w:val="WW8Num2z0"/>
          <w:rFonts w:ascii="Verdana" w:hAnsi="Verdana"/>
          <w:color w:val="000000"/>
          <w:sz w:val="18"/>
          <w:szCs w:val="18"/>
        </w:rPr>
        <w:t> </w:t>
      </w:r>
      <w:r>
        <w:rPr>
          <w:rFonts w:ascii="Verdana" w:hAnsi="Verdana"/>
          <w:color w:val="000000"/>
          <w:sz w:val="18"/>
          <w:szCs w:val="18"/>
        </w:rPr>
        <w:t>В.Ю., Иванченко И.С. Исследование волновой динамики инвестиций в основной капитал. Вопросы статистики 2003г. — №11 — 60-64.</w:t>
      </w:r>
    </w:p>
    <w:p w14:paraId="5A6338FD"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w:t>
      </w:r>
      <w:r>
        <w:rPr>
          <w:rStyle w:val="WW8Num2z0"/>
          <w:rFonts w:ascii="Verdana" w:hAnsi="Verdana"/>
          <w:color w:val="000000"/>
          <w:sz w:val="18"/>
          <w:szCs w:val="18"/>
        </w:rPr>
        <w:t> </w:t>
      </w:r>
      <w:r>
        <w:rPr>
          <w:rStyle w:val="WW8Num3z0"/>
          <w:rFonts w:ascii="Verdana" w:hAnsi="Verdana"/>
          <w:color w:val="4682B4"/>
          <w:sz w:val="18"/>
          <w:szCs w:val="18"/>
        </w:rPr>
        <w:t>ОАО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Новотроицкий завод хромовых соединений</w:t>
      </w:r>
      <w:r>
        <w:rPr>
          <w:rFonts w:ascii="Verdana" w:hAnsi="Verdana"/>
          <w:color w:val="000000"/>
          <w:sz w:val="18"/>
          <w:szCs w:val="18"/>
        </w:rPr>
        <w:t>» Финансово- экономический бюллетень №77 сентябрь 2006 — 39 - 41.</w:t>
      </w:r>
    </w:p>
    <w:p w14:paraId="2B8E1E60"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 Областной статистический ежегодник: Стат.сб./Территориальный орган Федеральной службы государственной статистики по Оренбургской области. - Оренбург. 2006. - 462 с.</w:t>
      </w:r>
    </w:p>
    <w:p w14:paraId="063001E6"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 Остапенко, В.В Финансирование инвестиций в основной капитал // Экономика строительства - 2001. - №7. 2 - 16.</w:t>
      </w:r>
    </w:p>
    <w:p w14:paraId="7AC590CB"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 Оссовский, Нейронные сети для обработки информации / Оссовский. - М.: Финансы и статистика, 2002.</w:t>
      </w:r>
    </w:p>
    <w:p w14:paraId="0850BD73"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 Райская, Н.Н., Сергиенко, Я.В., Френкель, А.А.</w:t>
      </w:r>
      <w:r>
        <w:rPr>
          <w:rStyle w:val="WW8Num2z0"/>
          <w:rFonts w:ascii="Verdana" w:hAnsi="Verdana"/>
          <w:color w:val="000000"/>
          <w:sz w:val="18"/>
          <w:szCs w:val="18"/>
        </w:rPr>
        <w:t> </w:t>
      </w:r>
      <w:r>
        <w:rPr>
          <w:rStyle w:val="WW8Num3z0"/>
          <w:rFonts w:ascii="Verdana" w:hAnsi="Verdana"/>
          <w:color w:val="4682B4"/>
          <w:sz w:val="18"/>
          <w:szCs w:val="18"/>
        </w:rPr>
        <w:t>Эконометрическое</w:t>
      </w:r>
      <w:r>
        <w:rPr>
          <w:rStyle w:val="WW8Num2z0"/>
          <w:rFonts w:ascii="Verdana" w:hAnsi="Verdana"/>
          <w:color w:val="000000"/>
          <w:sz w:val="18"/>
          <w:szCs w:val="18"/>
        </w:rPr>
        <w:t> </w:t>
      </w:r>
      <w:r>
        <w:rPr>
          <w:rFonts w:ascii="Verdana" w:hAnsi="Verdana"/>
          <w:color w:val="000000"/>
          <w:sz w:val="18"/>
          <w:szCs w:val="18"/>
        </w:rPr>
        <w:t>моделирование зависимости инвестиционной привлекательности регионов // Вопросы статистики. — 2007. — №10. — 50 - 54.</w:t>
      </w:r>
    </w:p>
    <w:p w14:paraId="1C80A871"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 Райская, Н.Н. Статистическое исследование инвестиционных рисков в регионах России // Вопросы статистики - 2006. — №12 - 65 - 74.</w:t>
      </w:r>
    </w:p>
    <w:p w14:paraId="0ECAAB5B"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 Райская, Н.Н., Сергиенко, Я.В., Френкель, А'.А. Кластерный анализ регионов России по уровню инвестиционного потенциала // Вопросы в статистики — 2007 - №5 — З - 7.</w:t>
      </w:r>
    </w:p>
    <w:p w14:paraId="101C6D4C"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 Решетников,. Ю. Д. Сравнительный анализ социально- экономического развития в формировании местного самоуправления муниципальных образований // Вопросы статистики. - 2001. - № 10. - 78.</w:t>
      </w:r>
    </w:p>
    <w:p w14:paraId="2D99A8AB"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 Региональная статистика: учебник/под ред. Е.В. Заравой, Г.И. Чудилина.-М.: Финансы и статистика, 2006.-624с.:ил.</w:t>
      </w:r>
    </w:p>
    <w:p w14:paraId="7AE87A77"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 Розов, Д.В. Основные принципы современной инвестиционной политики // Финансы и кредит. - 2 0 0 5 - №1. - 27 - 42.</w:t>
      </w:r>
    </w:p>
    <w:p w14:paraId="43AF18F9"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w:t>
      </w:r>
      <w:r>
        <w:rPr>
          <w:rStyle w:val="WW8Num2z0"/>
          <w:rFonts w:ascii="Verdana" w:hAnsi="Verdana"/>
          <w:color w:val="000000"/>
          <w:sz w:val="18"/>
          <w:szCs w:val="18"/>
        </w:rPr>
        <w:t> </w:t>
      </w:r>
      <w:r>
        <w:rPr>
          <w:rStyle w:val="WW8Num3z0"/>
          <w:rFonts w:ascii="Verdana" w:hAnsi="Verdana"/>
          <w:color w:val="4682B4"/>
          <w:sz w:val="18"/>
          <w:szCs w:val="18"/>
        </w:rPr>
        <w:t>Ройзман</w:t>
      </w:r>
      <w:r>
        <w:rPr>
          <w:rFonts w:ascii="Verdana" w:hAnsi="Verdana"/>
          <w:color w:val="000000"/>
          <w:sz w:val="18"/>
          <w:szCs w:val="18"/>
        </w:rPr>
        <w:t>, И., Гришина, Н. Сложившаяся и перспективная инвестиционная</w:t>
      </w:r>
      <w:r>
        <w:rPr>
          <w:rStyle w:val="WW8Num2z0"/>
          <w:rFonts w:ascii="Verdana" w:hAnsi="Verdana"/>
          <w:color w:val="000000"/>
          <w:sz w:val="18"/>
          <w:szCs w:val="18"/>
        </w:rPr>
        <w:t> </w:t>
      </w:r>
      <w:r>
        <w:rPr>
          <w:rStyle w:val="WW8Num3z0"/>
          <w:rFonts w:ascii="Verdana" w:hAnsi="Verdana"/>
          <w:color w:val="4682B4"/>
          <w:sz w:val="18"/>
          <w:szCs w:val="18"/>
        </w:rPr>
        <w:t>привлекательность</w:t>
      </w:r>
      <w:r>
        <w:rPr>
          <w:rStyle w:val="WW8Num2z0"/>
          <w:rFonts w:ascii="Verdana" w:hAnsi="Verdana"/>
          <w:color w:val="000000"/>
          <w:sz w:val="18"/>
          <w:szCs w:val="18"/>
        </w:rPr>
        <w:t> </w:t>
      </w:r>
      <w:r>
        <w:rPr>
          <w:rFonts w:ascii="Verdana" w:hAnsi="Verdana"/>
          <w:color w:val="000000"/>
          <w:sz w:val="18"/>
          <w:szCs w:val="18"/>
        </w:rPr>
        <w:t>крупнейших отраслей отечественной промышленности // Инвестиции в Россию 1998. - №1. - 37 - 39.</w:t>
      </w:r>
    </w:p>
    <w:p w14:paraId="2F5DD81B"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96. Ройзман, И.,</w:t>
      </w:r>
      <w:r>
        <w:rPr>
          <w:rStyle w:val="WW8Num2z0"/>
          <w:rFonts w:ascii="Verdana" w:hAnsi="Verdana"/>
          <w:color w:val="000000"/>
          <w:sz w:val="18"/>
          <w:szCs w:val="18"/>
        </w:rPr>
        <w:t> </w:t>
      </w:r>
      <w:r>
        <w:rPr>
          <w:rStyle w:val="WW8Num3z0"/>
          <w:rFonts w:ascii="Verdana" w:hAnsi="Verdana"/>
          <w:color w:val="4682B4"/>
          <w:sz w:val="18"/>
          <w:szCs w:val="18"/>
        </w:rPr>
        <w:t>Шахназаров</w:t>
      </w:r>
      <w:r>
        <w:rPr>
          <w:rFonts w:ascii="Verdana" w:hAnsi="Verdana"/>
          <w:color w:val="000000"/>
          <w:sz w:val="18"/>
          <w:szCs w:val="18"/>
        </w:rPr>
        <w:t>, А., Гришина, И. Оценка инвестиционных проектов: Учет региональных рисков // Инвестиции в России. -2001.-№4.-С.24.</w:t>
      </w:r>
    </w:p>
    <w:p w14:paraId="3E3860DF"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 Романова, Е. Инвестиционный</w:t>
      </w:r>
      <w:r>
        <w:rPr>
          <w:rStyle w:val="WW8Num2z0"/>
          <w:rFonts w:ascii="Verdana" w:hAnsi="Verdana"/>
          <w:color w:val="000000"/>
          <w:sz w:val="18"/>
          <w:szCs w:val="18"/>
        </w:rPr>
        <w:t> </w:t>
      </w:r>
      <w:r>
        <w:rPr>
          <w:rStyle w:val="WW8Num3z0"/>
          <w:rFonts w:ascii="Verdana" w:hAnsi="Verdana"/>
          <w:color w:val="4682B4"/>
          <w:sz w:val="18"/>
          <w:szCs w:val="18"/>
        </w:rPr>
        <w:t>рейтинг</w:t>
      </w:r>
      <w:r>
        <w:rPr>
          <w:rStyle w:val="WW8Num2z0"/>
          <w:rFonts w:ascii="Verdana" w:hAnsi="Verdana"/>
          <w:color w:val="000000"/>
          <w:sz w:val="18"/>
          <w:szCs w:val="18"/>
        </w:rPr>
        <w:t> </w:t>
      </w:r>
      <w:r>
        <w:rPr>
          <w:rFonts w:ascii="Verdana" w:hAnsi="Verdana"/>
          <w:color w:val="000000"/>
          <w:sz w:val="18"/>
          <w:szCs w:val="18"/>
        </w:rPr>
        <w:t>России: текущее состояние и перспективы его повышения //</w:t>
      </w:r>
      <w:r>
        <w:rPr>
          <w:rStyle w:val="WW8Num2z0"/>
          <w:rFonts w:ascii="Verdana" w:hAnsi="Verdana"/>
          <w:color w:val="000000"/>
          <w:sz w:val="18"/>
          <w:szCs w:val="18"/>
        </w:rPr>
        <w:t> </w:t>
      </w:r>
      <w:r>
        <w:rPr>
          <w:rStyle w:val="WW8Num3z0"/>
          <w:rFonts w:ascii="Verdana" w:hAnsi="Verdana"/>
          <w:color w:val="4682B4"/>
          <w:sz w:val="18"/>
          <w:szCs w:val="18"/>
        </w:rPr>
        <w:t>Маркетинг</w:t>
      </w:r>
      <w:r>
        <w:rPr>
          <w:rStyle w:val="WW8Num2z0"/>
          <w:rFonts w:ascii="Verdana" w:hAnsi="Verdana"/>
          <w:color w:val="000000"/>
          <w:sz w:val="18"/>
          <w:szCs w:val="18"/>
        </w:rPr>
        <w:t> </w:t>
      </w:r>
      <w:r>
        <w:rPr>
          <w:rFonts w:ascii="Verdana" w:hAnsi="Verdana"/>
          <w:color w:val="000000"/>
          <w:sz w:val="18"/>
          <w:szCs w:val="18"/>
        </w:rPr>
        <w:t>— №3. - 2003.</w:t>
      </w:r>
    </w:p>
    <w:p w14:paraId="13E9156B"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 Рябцев , В.М. Региональная статистика: Учебник.-М. — 2001. -380 с.</w:t>
      </w:r>
    </w:p>
    <w:p w14:paraId="6FE76B81"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 Рябцев, В.М.,</w:t>
      </w:r>
      <w:r>
        <w:rPr>
          <w:rStyle w:val="WW8Num2z0"/>
          <w:rFonts w:ascii="Verdana" w:hAnsi="Verdana"/>
          <w:color w:val="000000"/>
          <w:sz w:val="18"/>
          <w:szCs w:val="18"/>
        </w:rPr>
        <w:t> </w:t>
      </w:r>
      <w:r>
        <w:rPr>
          <w:rStyle w:val="WW8Num3z0"/>
          <w:rFonts w:ascii="Verdana" w:hAnsi="Verdana"/>
          <w:color w:val="4682B4"/>
          <w:sz w:val="18"/>
          <w:szCs w:val="18"/>
        </w:rPr>
        <w:t>Чудилин</w:t>
      </w:r>
      <w:r>
        <w:rPr>
          <w:rFonts w:ascii="Verdana" w:hAnsi="Verdana"/>
          <w:color w:val="000000"/>
          <w:sz w:val="18"/>
          <w:szCs w:val="18"/>
        </w:rPr>
        <w:t>, Г.И. Структурно-динамический анализ индикаторов инвестиционного климата в Самарской области // Вопросы статистики 2002 г. - №3 - 30 - 37.</w:t>
      </w:r>
    </w:p>
    <w:p w14:paraId="1C143890"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100. Салин ,Н. В. Социально - экономическая статистика: Учебник. — М.: Юристъ, 2001.-461 с.</w:t>
      </w:r>
    </w:p>
    <w:p w14:paraId="4ECABA2A"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102. Свердлов, Е.Б. Количественные оценки инвестиционной привлекательности предприятий и проектов // Экономический анализ. 2005. — №11.-С.18-23 .</w:t>
      </w:r>
    </w:p>
    <w:p w14:paraId="5254AC88"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w:t>
      </w:r>
      <w:r>
        <w:rPr>
          <w:rStyle w:val="WW8Num2z0"/>
          <w:rFonts w:ascii="Verdana" w:hAnsi="Verdana"/>
          <w:color w:val="000000"/>
          <w:sz w:val="18"/>
          <w:szCs w:val="18"/>
        </w:rPr>
        <w:t> </w:t>
      </w:r>
      <w:r>
        <w:rPr>
          <w:rStyle w:val="WW8Num3z0"/>
          <w:rFonts w:ascii="Verdana" w:hAnsi="Verdana"/>
          <w:color w:val="4682B4"/>
          <w:sz w:val="18"/>
          <w:szCs w:val="18"/>
        </w:rPr>
        <w:t>Секерин</w:t>
      </w:r>
      <w:r>
        <w:rPr>
          <w:rFonts w:ascii="Verdana" w:hAnsi="Verdana"/>
          <w:color w:val="000000"/>
          <w:sz w:val="18"/>
          <w:szCs w:val="18"/>
        </w:rPr>
        <w:t>, А.Б., Шуметов, В.Г. Лазарева, Л.М. Методология вторичного статистического анализа факторов инвестиционного потенциала и риска. Вопросы статистики - 2003. - №11 - 69 - 74.</w:t>
      </w:r>
    </w:p>
    <w:p w14:paraId="156BBDFE"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104. Сергеев, И.В.,</w:t>
      </w:r>
      <w:r>
        <w:rPr>
          <w:rStyle w:val="WW8Num2z0"/>
          <w:rFonts w:ascii="Verdana" w:hAnsi="Verdana"/>
          <w:color w:val="000000"/>
          <w:sz w:val="18"/>
          <w:szCs w:val="18"/>
        </w:rPr>
        <w:t> </w:t>
      </w:r>
      <w:r>
        <w:rPr>
          <w:rStyle w:val="WW8Num3z0"/>
          <w:rFonts w:ascii="Verdana" w:hAnsi="Verdana"/>
          <w:color w:val="4682B4"/>
          <w:sz w:val="18"/>
          <w:szCs w:val="18"/>
        </w:rPr>
        <w:t>Веретенников</w:t>
      </w:r>
      <w:r>
        <w:rPr>
          <w:rStyle w:val="WW8Num2z0"/>
          <w:rFonts w:ascii="Verdana" w:hAnsi="Verdana"/>
          <w:color w:val="000000"/>
          <w:sz w:val="18"/>
          <w:szCs w:val="18"/>
        </w:rPr>
        <w:t> </w:t>
      </w:r>
      <w:r>
        <w:rPr>
          <w:rFonts w:ascii="Verdana" w:hAnsi="Verdana"/>
          <w:color w:val="000000"/>
          <w:sz w:val="18"/>
          <w:szCs w:val="18"/>
        </w:rPr>
        <w:t>И.И. Организация и финансирование инвестиций: Учеб. пособие. — М.: Финансы и статистика, 2001. -272 с : ил.</w:t>
      </w:r>
    </w:p>
    <w:p w14:paraId="616471EB"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105. Сивелькин, В.А. Информационно - статистическое обеспечение</w:t>
      </w:r>
      <w:r>
        <w:rPr>
          <w:rStyle w:val="WW8Num2z0"/>
          <w:rFonts w:ascii="Verdana" w:hAnsi="Verdana"/>
          <w:color w:val="000000"/>
          <w:sz w:val="18"/>
          <w:szCs w:val="18"/>
        </w:rPr>
        <w:t> </w:t>
      </w:r>
      <w:r>
        <w:rPr>
          <w:rStyle w:val="WW8Num3z0"/>
          <w:rFonts w:ascii="Verdana" w:hAnsi="Verdana"/>
          <w:color w:val="4682B4"/>
          <w:sz w:val="18"/>
          <w:szCs w:val="18"/>
        </w:rPr>
        <w:t>мезо</w:t>
      </w:r>
      <w:r>
        <w:rPr>
          <w:rFonts w:ascii="Verdana" w:hAnsi="Verdana"/>
          <w:color w:val="000000"/>
          <w:sz w:val="18"/>
          <w:szCs w:val="18"/>
        </w:rPr>
        <w:t>- и микро- уровней управления данными о состоянии рынка инвестиций в Оренбургской области // Вопросы статистики. - 1999. — №2. - 10-13.</w:t>
      </w:r>
    </w:p>
    <w:p w14:paraId="65732A7F"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106.</w:t>
      </w:r>
      <w:r>
        <w:rPr>
          <w:rStyle w:val="WW8Num2z0"/>
          <w:rFonts w:ascii="Verdana" w:hAnsi="Verdana"/>
          <w:color w:val="000000"/>
          <w:sz w:val="18"/>
          <w:szCs w:val="18"/>
        </w:rPr>
        <w:t> </w:t>
      </w:r>
      <w:r>
        <w:rPr>
          <w:rStyle w:val="WW8Num3z0"/>
          <w:rFonts w:ascii="Verdana" w:hAnsi="Verdana"/>
          <w:color w:val="4682B4"/>
          <w:sz w:val="18"/>
          <w:szCs w:val="18"/>
        </w:rPr>
        <w:t>Симчера</w:t>
      </w:r>
      <w:r>
        <w:rPr>
          <w:rFonts w:ascii="Verdana" w:hAnsi="Verdana"/>
          <w:color w:val="000000"/>
          <w:sz w:val="18"/>
          <w:szCs w:val="18"/>
        </w:rPr>
        <w:t>, В.М. Рейтинги деловой активности,</w:t>
      </w:r>
      <w:r>
        <w:rPr>
          <w:rStyle w:val="WW8Num2z0"/>
          <w:rFonts w:ascii="Verdana" w:hAnsi="Verdana"/>
          <w:color w:val="000000"/>
          <w:sz w:val="18"/>
          <w:szCs w:val="18"/>
        </w:rPr>
        <w:t> </w:t>
      </w:r>
      <w:r>
        <w:rPr>
          <w:rStyle w:val="WW8Num3z0"/>
          <w:rFonts w:ascii="Verdana" w:hAnsi="Verdana"/>
          <w:color w:val="4682B4"/>
          <w:sz w:val="18"/>
          <w:szCs w:val="18"/>
        </w:rPr>
        <w:t>предпринимательской</w:t>
      </w:r>
      <w:r>
        <w:rPr>
          <w:rStyle w:val="WW8Num2z0"/>
          <w:rFonts w:ascii="Verdana" w:hAnsi="Verdana"/>
          <w:color w:val="000000"/>
          <w:sz w:val="18"/>
          <w:szCs w:val="18"/>
        </w:rPr>
        <w:t> </w:t>
      </w:r>
      <w:r>
        <w:rPr>
          <w:rFonts w:ascii="Verdana" w:hAnsi="Verdana"/>
          <w:color w:val="000000"/>
          <w:sz w:val="18"/>
          <w:szCs w:val="18"/>
        </w:rPr>
        <w:t>уверенности и инвестиционной привлекательности регионов России // Вопросы статистики — 2005. — №6 — З —11.</w:t>
      </w:r>
    </w:p>
    <w:p w14:paraId="0E323A15"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107. Сквозь мифы и рифы // Финансовый контроль. - 2006. - №1 — 16-21.</w:t>
      </w:r>
    </w:p>
    <w:p w14:paraId="37EAF958"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108. Социальная статистика: Учебник / Под ред. И. И.</w:t>
      </w:r>
      <w:r>
        <w:rPr>
          <w:rStyle w:val="WW8Num2z0"/>
          <w:rFonts w:ascii="Verdana" w:hAnsi="Verdana"/>
          <w:color w:val="000000"/>
          <w:sz w:val="18"/>
          <w:szCs w:val="18"/>
        </w:rPr>
        <w:t> </w:t>
      </w:r>
      <w:r>
        <w:rPr>
          <w:rStyle w:val="WW8Num3z0"/>
          <w:rFonts w:ascii="Verdana" w:hAnsi="Verdana"/>
          <w:color w:val="4682B4"/>
          <w:sz w:val="18"/>
          <w:szCs w:val="18"/>
        </w:rPr>
        <w:t>Елисеевой</w:t>
      </w:r>
      <w:r>
        <w:rPr>
          <w:rFonts w:ascii="Verdana" w:hAnsi="Verdana"/>
          <w:color w:val="000000"/>
          <w:sz w:val="18"/>
          <w:szCs w:val="18"/>
        </w:rPr>
        <w:t>. — М.: Финансы и статистика, 1997. - 416 с.</w:t>
      </w:r>
    </w:p>
    <w:p w14:paraId="4C6C63E8"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109. Сошникова, Л.А.,</w:t>
      </w:r>
      <w:r>
        <w:rPr>
          <w:rStyle w:val="WW8Num2z0"/>
          <w:rFonts w:ascii="Verdana" w:hAnsi="Verdana"/>
          <w:color w:val="000000"/>
          <w:sz w:val="18"/>
          <w:szCs w:val="18"/>
        </w:rPr>
        <w:t> </w:t>
      </w:r>
      <w:r>
        <w:rPr>
          <w:rStyle w:val="WW8Num3z0"/>
          <w:rFonts w:ascii="Verdana" w:hAnsi="Verdana"/>
          <w:color w:val="4682B4"/>
          <w:sz w:val="18"/>
          <w:szCs w:val="18"/>
        </w:rPr>
        <w:t>Тамашевич</w:t>
      </w:r>
      <w:r>
        <w:rPr>
          <w:rFonts w:ascii="Verdana" w:hAnsi="Verdana"/>
          <w:color w:val="000000"/>
          <w:sz w:val="18"/>
          <w:szCs w:val="18"/>
        </w:rPr>
        <w:t>, В.Н., Уебе, Г., Шеффер, М. Многомерный статистический анализ в экономике: Учеб. пособие для вузов / Под ред. проф. В.Н. Тамашевича. - М.: ЮНИТИ - ДАНА, 1999. - 598 с.</w:t>
      </w:r>
    </w:p>
    <w:p w14:paraId="7541AB4C"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110. Статистика: Курс лекций /Под ред. В. Г. Ионина. - Новосибирск, М.: Издательство</w:t>
      </w:r>
      <w:r>
        <w:rPr>
          <w:rStyle w:val="WW8Num2z0"/>
          <w:rFonts w:ascii="Verdana" w:hAnsi="Verdana"/>
          <w:color w:val="000000"/>
          <w:sz w:val="18"/>
          <w:szCs w:val="18"/>
        </w:rPr>
        <w:t> </w:t>
      </w:r>
      <w:r>
        <w:rPr>
          <w:rStyle w:val="WW8Num3z0"/>
          <w:rFonts w:ascii="Verdana" w:hAnsi="Verdana"/>
          <w:color w:val="4682B4"/>
          <w:sz w:val="18"/>
          <w:szCs w:val="18"/>
        </w:rPr>
        <w:t>НГАЭиУ</w:t>
      </w:r>
      <w:r>
        <w:rPr>
          <w:rFonts w:ascii="Verdana" w:hAnsi="Verdana"/>
          <w:color w:val="000000"/>
          <w:sz w:val="18"/>
          <w:szCs w:val="18"/>
        </w:rPr>
        <w:t>, ИНФРА - М, 1998. - 310 с.</w:t>
      </w:r>
    </w:p>
    <w:p w14:paraId="735571A6"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111. Стратегия развития Оренбургской области до 20030 года // www. orb. га</w:t>
      </w:r>
    </w:p>
    <w:p w14:paraId="2FF5F500"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112.</w:t>
      </w:r>
      <w:r>
        <w:rPr>
          <w:rStyle w:val="WW8Num2z0"/>
          <w:rFonts w:ascii="Verdana" w:hAnsi="Verdana"/>
          <w:color w:val="000000"/>
          <w:sz w:val="18"/>
          <w:szCs w:val="18"/>
        </w:rPr>
        <w:t> </w:t>
      </w:r>
      <w:r>
        <w:rPr>
          <w:rStyle w:val="WW8Num3z0"/>
          <w:rFonts w:ascii="Verdana" w:hAnsi="Verdana"/>
          <w:color w:val="4682B4"/>
          <w:sz w:val="18"/>
          <w:szCs w:val="18"/>
        </w:rPr>
        <w:t>Строительство</w:t>
      </w:r>
      <w:r>
        <w:rPr>
          <w:rStyle w:val="WW8Num2z0"/>
          <w:rFonts w:ascii="Verdana" w:hAnsi="Verdana"/>
          <w:color w:val="000000"/>
          <w:sz w:val="18"/>
          <w:szCs w:val="18"/>
        </w:rPr>
        <w:t> </w:t>
      </w:r>
      <w:r>
        <w:rPr>
          <w:rFonts w:ascii="Verdana" w:hAnsi="Verdana"/>
          <w:color w:val="000000"/>
          <w:sz w:val="18"/>
          <w:szCs w:val="18"/>
        </w:rPr>
        <w:t>и инвестиции в Оренбургской области Текст.: стат.сб / Оренбургский областной комитет государственной статистики. Оренбург 2006. - 46 с .</w:t>
      </w:r>
    </w:p>
    <w:p w14:paraId="09C4D90B"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113. Татевосян, З.А. Методы оценки инвестиционной активности стран//Вопросы статистики. 2005. - №7. - 92 - 95.</w:t>
      </w:r>
    </w:p>
    <w:p w14:paraId="5FC73EE1"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114. Теория статистики: Учебник / Р.А.</w:t>
      </w:r>
      <w:r>
        <w:rPr>
          <w:rStyle w:val="WW8Num2z0"/>
          <w:rFonts w:ascii="Verdana" w:hAnsi="Verdana"/>
          <w:color w:val="000000"/>
          <w:sz w:val="18"/>
          <w:szCs w:val="18"/>
        </w:rPr>
        <w:t> </w:t>
      </w:r>
      <w:r>
        <w:rPr>
          <w:rStyle w:val="WW8Num3z0"/>
          <w:rFonts w:ascii="Verdana" w:hAnsi="Verdana"/>
          <w:color w:val="4682B4"/>
          <w:sz w:val="18"/>
          <w:szCs w:val="18"/>
        </w:rPr>
        <w:t>Шмойлова</w:t>
      </w:r>
      <w:r>
        <w:rPr>
          <w:rFonts w:ascii="Verdana" w:hAnsi="Verdana"/>
          <w:color w:val="000000"/>
          <w:sz w:val="18"/>
          <w:szCs w:val="18"/>
        </w:rPr>
        <w:t>, В.Г.Минашкин, НА. Садовникова, Е.Б.Шувалова. Под ред. Р.А.</w:t>
      </w:r>
      <w:r>
        <w:rPr>
          <w:rStyle w:val="WW8Num2z0"/>
          <w:rFonts w:ascii="Verdana" w:hAnsi="Verdana"/>
          <w:color w:val="000000"/>
          <w:sz w:val="18"/>
          <w:szCs w:val="18"/>
        </w:rPr>
        <w:t> </w:t>
      </w:r>
      <w:r>
        <w:rPr>
          <w:rStyle w:val="WW8Num3z0"/>
          <w:rFonts w:ascii="Verdana" w:hAnsi="Verdana"/>
          <w:color w:val="4682B4"/>
          <w:sz w:val="18"/>
          <w:szCs w:val="18"/>
        </w:rPr>
        <w:t>Шмойловой</w:t>
      </w:r>
      <w:r>
        <w:rPr>
          <w:rFonts w:ascii="Verdana" w:hAnsi="Verdana"/>
          <w:color w:val="000000"/>
          <w:sz w:val="18"/>
          <w:szCs w:val="18"/>
        </w:rPr>
        <w:t>. - 4-е изд., перераб. и доп. - М.: Финансы и статистика, 2005. - 656 с : ил.</w:t>
      </w:r>
    </w:p>
    <w:p w14:paraId="79C42D4E"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115. Толмачев, В. А. Исследование инвестиционной привлекательности отраслей</w:t>
      </w:r>
      <w:r>
        <w:rPr>
          <w:rStyle w:val="WW8Num2z0"/>
          <w:rFonts w:ascii="Verdana" w:hAnsi="Verdana"/>
          <w:color w:val="000000"/>
          <w:sz w:val="18"/>
          <w:szCs w:val="18"/>
        </w:rPr>
        <w:t> </w:t>
      </w:r>
      <w:r>
        <w:rPr>
          <w:rStyle w:val="WW8Num3z0"/>
          <w:rFonts w:ascii="Verdana" w:hAnsi="Verdana"/>
          <w:color w:val="4682B4"/>
          <w:sz w:val="18"/>
          <w:szCs w:val="18"/>
        </w:rPr>
        <w:t>промышленности</w:t>
      </w:r>
      <w:r>
        <w:rPr>
          <w:rStyle w:val="WW8Num2z0"/>
          <w:rFonts w:ascii="Verdana" w:hAnsi="Verdana"/>
          <w:color w:val="000000"/>
          <w:sz w:val="18"/>
          <w:szCs w:val="18"/>
        </w:rPr>
        <w:t> </w:t>
      </w:r>
      <w:r>
        <w:rPr>
          <w:rFonts w:ascii="Verdana" w:hAnsi="Verdana"/>
          <w:color w:val="000000"/>
          <w:sz w:val="18"/>
          <w:szCs w:val="18"/>
        </w:rPr>
        <w:t>РФ // Аудит и финансовый анализ. - 2004. - №2 -С.231 - 236.</w:t>
      </w:r>
    </w:p>
    <w:p w14:paraId="760AF4EE"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116.</w:t>
      </w:r>
      <w:r>
        <w:rPr>
          <w:rStyle w:val="WW8Num2z0"/>
          <w:rFonts w:ascii="Verdana" w:hAnsi="Verdana"/>
          <w:color w:val="000000"/>
          <w:sz w:val="18"/>
          <w:szCs w:val="18"/>
        </w:rPr>
        <w:t> </w:t>
      </w:r>
      <w:r>
        <w:rPr>
          <w:rStyle w:val="WW8Num3z0"/>
          <w:rFonts w:ascii="Verdana" w:hAnsi="Verdana"/>
          <w:color w:val="4682B4"/>
          <w:sz w:val="18"/>
          <w:szCs w:val="18"/>
        </w:rPr>
        <w:t>Тумусов</w:t>
      </w:r>
      <w:r>
        <w:rPr>
          <w:rFonts w:ascii="Verdana" w:hAnsi="Verdana"/>
          <w:color w:val="000000"/>
          <w:sz w:val="18"/>
          <w:szCs w:val="18"/>
        </w:rPr>
        <w:t>, Ф.С. Инвестиционный потенциал региона: Теория. Проблемы. Практика. М.: Экономика, 1999.</w:t>
      </w:r>
    </w:p>
    <w:p w14:paraId="1D63485F"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117.</w:t>
      </w:r>
      <w:r>
        <w:rPr>
          <w:rStyle w:val="WW8Num2z0"/>
          <w:rFonts w:ascii="Verdana" w:hAnsi="Verdana"/>
          <w:color w:val="000000"/>
          <w:sz w:val="18"/>
          <w:szCs w:val="18"/>
        </w:rPr>
        <w:t> </w:t>
      </w:r>
      <w:r>
        <w:rPr>
          <w:rStyle w:val="WW8Num3z0"/>
          <w:rFonts w:ascii="Verdana" w:hAnsi="Verdana"/>
          <w:color w:val="4682B4"/>
          <w:sz w:val="18"/>
          <w:szCs w:val="18"/>
        </w:rPr>
        <w:t>Турмачев</w:t>
      </w:r>
      <w:r>
        <w:rPr>
          <w:rFonts w:ascii="Verdana" w:hAnsi="Verdana"/>
          <w:color w:val="000000"/>
          <w:sz w:val="18"/>
          <w:szCs w:val="18"/>
        </w:rPr>
        <w:t>, Е.С. Особенности развития инвестиционного процесса в регионах России //</w:t>
      </w:r>
      <w:r>
        <w:rPr>
          <w:rStyle w:val="WW8Num2z0"/>
          <w:rFonts w:ascii="Verdana" w:hAnsi="Verdana"/>
          <w:color w:val="000000"/>
          <w:sz w:val="18"/>
          <w:szCs w:val="18"/>
        </w:rPr>
        <w:t> </w:t>
      </w:r>
      <w:r>
        <w:rPr>
          <w:rStyle w:val="WW8Num3z0"/>
          <w:rFonts w:ascii="Verdana" w:hAnsi="Verdana"/>
          <w:color w:val="4682B4"/>
          <w:sz w:val="18"/>
          <w:szCs w:val="18"/>
        </w:rPr>
        <w:t>Аудит</w:t>
      </w:r>
      <w:r>
        <w:rPr>
          <w:rStyle w:val="WW8Num2z0"/>
          <w:rFonts w:ascii="Verdana" w:hAnsi="Verdana"/>
          <w:color w:val="000000"/>
          <w:sz w:val="18"/>
          <w:szCs w:val="18"/>
        </w:rPr>
        <w:t> </w:t>
      </w:r>
      <w:r>
        <w:rPr>
          <w:rFonts w:ascii="Verdana" w:hAnsi="Verdana"/>
          <w:color w:val="000000"/>
          <w:sz w:val="18"/>
          <w:szCs w:val="18"/>
        </w:rPr>
        <w:t>и финансовый анализ. — 2001. - №2. - 46.</w:t>
      </w:r>
    </w:p>
    <w:p w14:paraId="04DC2C5F"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118. Ульянов, И.С.</w:t>
      </w:r>
      <w:r>
        <w:rPr>
          <w:rStyle w:val="WW8Num2z0"/>
          <w:rFonts w:ascii="Verdana" w:hAnsi="Verdana"/>
          <w:color w:val="000000"/>
          <w:sz w:val="18"/>
          <w:szCs w:val="18"/>
        </w:rPr>
        <w:t> </w:t>
      </w:r>
      <w:r>
        <w:rPr>
          <w:rStyle w:val="WW8Num3z0"/>
          <w:rFonts w:ascii="Verdana" w:hAnsi="Verdana"/>
          <w:color w:val="4682B4"/>
          <w:sz w:val="18"/>
          <w:szCs w:val="18"/>
        </w:rPr>
        <w:t>Рентабельность</w:t>
      </w:r>
      <w:r>
        <w:rPr>
          <w:rStyle w:val="WW8Num2z0"/>
          <w:rFonts w:ascii="Verdana" w:hAnsi="Verdana"/>
          <w:color w:val="000000"/>
          <w:sz w:val="18"/>
          <w:szCs w:val="18"/>
        </w:rPr>
        <w:t> </w:t>
      </w:r>
      <w:r>
        <w:rPr>
          <w:rFonts w:ascii="Verdana" w:hAnsi="Verdana"/>
          <w:color w:val="000000"/>
          <w:sz w:val="18"/>
          <w:szCs w:val="18"/>
        </w:rPr>
        <w:t>и инвестиции в основной капитал // Вопросы статистики — 2004. - №2 - 35 — 37.</w:t>
      </w:r>
    </w:p>
    <w:p w14:paraId="0D9EF369"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119. Финансово-кредитный словарь / Под ред. В.Ф. Гарбузова. М.: Финансы и статистика, 1984.</w:t>
      </w:r>
    </w:p>
    <w:p w14:paraId="25ECADC8"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120. Финансово-кредитный энциклопедический словарь /</w:t>
      </w:r>
      <w:r>
        <w:rPr>
          <w:rStyle w:val="WW8Num2z0"/>
          <w:rFonts w:ascii="Verdana" w:hAnsi="Verdana"/>
          <w:color w:val="000000"/>
          <w:sz w:val="18"/>
          <w:szCs w:val="18"/>
        </w:rPr>
        <w:t> </w:t>
      </w:r>
      <w:r>
        <w:rPr>
          <w:rStyle w:val="WW8Num3z0"/>
          <w:rFonts w:ascii="Verdana" w:hAnsi="Verdana"/>
          <w:color w:val="4682B4"/>
          <w:sz w:val="18"/>
          <w:szCs w:val="18"/>
        </w:rPr>
        <w:t>колл</w:t>
      </w:r>
      <w:r>
        <w:rPr>
          <w:rFonts w:ascii="Verdana" w:hAnsi="Verdana"/>
          <w:color w:val="000000"/>
          <w:sz w:val="18"/>
          <w:szCs w:val="18"/>
        </w:rPr>
        <w:t>. авторов: под общ.ред. А.Г.Грязновой. — М.: Финансы и статистика, 2002. -1168с: ил.</w:t>
      </w:r>
    </w:p>
    <w:p w14:paraId="03D392B3"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121.</w:t>
      </w:r>
      <w:r>
        <w:rPr>
          <w:rStyle w:val="WW8Num2z0"/>
          <w:rFonts w:ascii="Verdana" w:hAnsi="Verdana"/>
          <w:color w:val="000000"/>
          <w:sz w:val="18"/>
          <w:szCs w:val="18"/>
        </w:rPr>
        <w:t> </w:t>
      </w:r>
      <w:r>
        <w:rPr>
          <w:rStyle w:val="WW8Num3z0"/>
          <w:rFonts w:ascii="Verdana" w:hAnsi="Verdana"/>
          <w:color w:val="4682B4"/>
          <w:sz w:val="18"/>
          <w:szCs w:val="18"/>
        </w:rPr>
        <w:t>Хачатуров</w:t>
      </w:r>
      <w:r>
        <w:rPr>
          <w:rFonts w:ascii="Verdana" w:hAnsi="Verdana"/>
          <w:color w:val="000000"/>
          <w:sz w:val="18"/>
          <w:szCs w:val="18"/>
        </w:rPr>
        <w:t>, Т.С. Эффективность капиталовложений. М.: Экономика. - 1979. - 45</w:t>
      </w:r>
    </w:p>
    <w:p w14:paraId="66AF839D"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122.</w:t>
      </w:r>
      <w:r>
        <w:rPr>
          <w:rStyle w:val="WW8Num2z0"/>
          <w:rFonts w:ascii="Verdana" w:hAnsi="Verdana"/>
          <w:color w:val="000000"/>
          <w:sz w:val="18"/>
          <w:szCs w:val="18"/>
        </w:rPr>
        <w:t> </w:t>
      </w:r>
      <w:r>
        <w:rPr>
          <w:rStyle w:val="WW8Num3z0"/>
          <w:rFonts w:ascii="Verdana" w:hAnsi="Verdana"/>
          <w:color w:val="4682B4"/>
          <w:sz w:val="18"/>
          <w:szCs w:val="18"/>
        </w:rPr>
        <w:t>Хмыз</w:t>
      </w:r>
      <w:r>
        <w:rPr>
          <w:rFonts w:ascii="Verdana" w:hAnsi="Verdana"/>
          <w:color w:val="000000"/>
          <w:sz w:val="18"/>
          <w:szCs w:val="18"/>
        </w:rPr>
        <w:t xml:space="preserve">, О.В. Привлечение иностранных инвестиций в Россию. Особенности. М.: </w:t>
      </w:r>
      <w:r>
        <w:rPr>
          <w:rFonts w:ascii="Verdana" w:hAnsi="Verdana"/>
          <w:color w:val="000000"/>
          <w:sz w:val="18"/>
          <w:szCs w:val="18"/>
        </w:rPr>
        <w:lastRenderedPageBreak/>
        <w:t>Книга</w:t>
      </w:r>
      <w:r>
        <w:rPr>
          <w:rStyle w:val="WW8Num2z0"/>
          <w:rFonts w:ascii="Verdana" w:hAnsi="Verdana"/>
          <w:color w:val="000000"/>
          <w:sz w:val="18"/>
          <w:szCs w:val="18"/>
        </w:rPr>
        <w:t> </w:t>
      </w:r>
      <w:r>
        <w:rPr>
          <w:rStyle w:val="WW8Num3z0"/>
          <w:rFonts w:ascii="Verdana" w:hAnsi="Verdana"/>
          <w:color w:val="4682B4"/>
          <w:sz w:val="18"/>
          <w:szCs w:val="18"/>
        </w:rPr>
        <w:t>сервис</w:t>
      </w:r>
      <w:r>
        <w:rPr>
          <w:rFonts w:ascii="Verdana" w:hAnsi="Verdana"/>
          <w:color w:val="000000"/>
          <w:sz w:val="18"/>
          <w:szCs w:val="18"/>
        </w:rPr>
        <w:t>. - 2002.</w:t>
      </w:r>
    </w:p>
    <w:p w14:paraId="76590CC7"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123. Хохлова, О. А. Методологические вопросы оценки уровня социально-экономического развития региона // Вопросы статистики. - 2005. -№ 1 . - С . 58.</w:t>
      </w:r>
    </w:p>
    <w:p w14:paraId="514C19F7"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124. Четвериков, O.K. «Потенциал</w:t>
      </w:r>
      <w:r>
        <w:rPr>
          <w:rStyle w:val="WW8Num2z0"/>
          <w:rFonts w:ascii="Verdana" w:hAnsi="Verdana"/>
          <w:color w:val="000000"/>
          <w:sz w:val="18"/>
          <w:szCs w:val="18"/>
        </w:rPr>
        <w:t> </w:t>
      </w:r>
      <w:r>
        <w:rPr>
          <w:rStyle w:val="WW8Num3z0"/>
          <w:rFonts w:ascii="Verdana" w:hAnsi="Verdana"/>
          <w:color w:val="4682B4"/>
          <w:sz w:val="18"/>
          <w:szCs w:val="18"/>
        </w:rPr>
        <w:t>туризма</w:t>
      </w:r>
      <w:r>
        <w:rPr>
          <w:rStyle w:val="WW8Num2z0"/>
          <w:rFonts w:ascii="Verdana" w:hAnsi="Verdana"/>
          <w:color w:val="000000"/>
          <w:sz w:val="18"/>
          <w:szCs w:val="18"/>
        </w:rPr>
        <w:t> </w:t>
      </w:r>
      <w:r>
        <w:rPr>
          <w:rFonts w:ascii="Verdana" w:hAnsi="Verdana"/>
          <w:color w:val="000000"/>
          <w:sz w:val="18"/>
          <w:szCs w:val="18"/>
        </w:rPr>
        <w:t>в общей социально- экономической структуре области используется не более на 20%». Финансово-экономический бюллетень. — №7 - 2006. -С. 28 — 33.</w:t>
      </w:r>
    </w:p>
    <w:p w14:paraId="6F8CF351"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125. Чибилев, А.А Географический атлас Оренбургской области. Москва 1999.0ренбургское книжное издательство</w:t>
      </w:r>
    </w:p>
    <w:p w14:paraId="0D5F5B6C"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126. Чигирина,Т.В. Методология статистической оценки инвестиционной привлекательности регионов России: Дис. канд. экон. наук: Москва.-2003.</w:t>
      </w:r>
    </w:p>
    <w:p w14:paraId="1E42EE6A"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127. Чухаджян, И.О. Инвестиционный потенциал российской экономики // Имущественные отношения в РФ - 2005 - №5 - 22 - 40.</w:t>
      </w:r>
    </w:p>
    <w:p w14:paraId="08C12A7C"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129. Шашлова, И.Л. Экономико-статистическое изучение инвестиционного процесса в регионе (на материалах Ростовской области): Дис. канд. экон. наук: Ростов. - 2002.</w:t>
      </w:r>
    </w:p>
    <w:p w14:paraId="75877F95"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130.</w:t>
      </w:r>
      <w:r>
        <w:rPr>
          <w:rStyle w:val="WW8Num2z0"/>
          <w:rFonts w:ascii="Verdana" w:hAnsi="Verdana"/>
          <w:color w:val="000000"/>
          <w:sz w:val="18"/>
          <w:szCs w:val="18"/>
        </w:rPr>
        <w:t> </w:t>
      </w:r>
      <w:r>
        <w:rPr>
          <w:rStyle w:val="WW8Num3z0"/>
          <w:rFonts w:ascii="Verdana" w:hAnsi="Verdana"/>
          <w:color w:val="4682B4"/>
          <w:sz w:val="18"/>
          <w:szCs w:val="18"/>
        </w:rPr>
        <w:t>Шарп</w:t>
      </w:r>
      <w:r>
        <w:rPr>
          <w:rFonts w:ascii="Verdana" w:hAnsi="Verdana"/>
          <w:color w:val="000000"/>
          <w:sz w:val="18"/>
          <w:szCs w:val="18"/>
        </w:rPr>
        <w:t>, У., Александер, Г., Бэйли, Дж. Инвестиции: Пер. с англ. М. :ИНФРА-М.-2001.</w:t>
      </w:r>
    </w:p>
    <w:p w14:paraId="6A365B3B"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131. Эберле, Е. Статистическое исследование инвестиционного климата регионов России: Дис. канд. экон. наук: Москва. - 2004.</w:t>
      </w:r>
    </w:p>
    <w:p w14:paraId="4256DA0C"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132. Эконометрическое моделирование. Учебное пособие для ВУЗов-</w:t>
      </w:r>
      <w:r>
        <w:rPr>
          <w:rStyle w:val="WW8Num2z0"/>
          <w:rFonts w:ascii="Verdana" w:hAnsi="Verdana"/>
          <w:color w:val="000000"/>
          <w:sz w:val="18"/>
          <w:szCs w:val="18"/>
        </w:rPr>
        <w:t> </w:t>
      </w:r>
      <w:r>
        <w:rPr>
          <w:rStyle w:val="WW8Num3z0"/>
          <w:rFonts w:ascii="Verdana" w:hAnsi="Verdana"/>
          <w:color w:val="4682B4"/>
          <w:sz w:val="18"/>
          <w:szCs w:val="18"/>
        </w:rPr>
        <w:t>Выпуск</w:t>
      </w:r>
      <w:r>
        <w:rPr>
          <w:rStyle w:val="WW8Num2z0"/>
          <w:rFonts w:ascii="Verdana" w:hAnsi="Verdana"/>
          <w:color w:val="000000"/>
          <w:sz w:val="18"/>
          <w:szCs w:val="18"/>
        </w:rPr>
        <w:t> </w:t>
      </w:r>
      <w:r>
        <w:rPr>
          <w:rFonts w:ascii="Verdana" w:hAnsi="Verdana"/>
          <w:color w:val="000000"/>
          <w:sz w:val="18"/>
          <w:szCs w:val="18"/>
        </w:rPr>
        <w:t>3:Айвазян А. Сравнительный анализ интегральных характеристик качества жизни населения субъектов Российской Федерации. — М.:МЭСИ,-2002.-64с.</w:t>
      </w:r>
    </w:p>
    <w:p w14:paraId="18F7E29E"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133. Экономическая статистика. 2-е изд., доп.: Учебник/Под ред. Ю.Н. Иванова. М.: ИНФРА - М, 2001. - 480с . (серия «</w:t>
      </w:r>
      <w:r>
        <w:rPr>
          <w:rStyle w:val="WW8Num3z0"/>
          <w:rFonts w:ascii="Verdana" w:hAnsi="Verdana"/>
          <w:color w:val="4682B4"/>
          <w:sz w:val="18"/>
          <w:szCs w:val="18"/>
        </w:rPr>
        <w:t>Высшее образование</w:t>
      </w:r>
      <w:r>
        <w:rPr>
          <w:rFonts w:ascii="Verdana" w:hAnsi="Verdana"/>
          <w:color w:val="000000"/>
          <w:sz w:val="18"/>
          <w:szCs w:val="18"/>
        </w:rPr>
        <w:t>»).</w:t>
      </w:r>
    </w:p>
    <w:p w14:paraId="78BD7C38"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134. Green, W. Econometric Analysis, 6-th edition. - Prentice Hall. — 2007.-1216 pages.</w:t>
      </w:r>
    </w:p>
    <w:p w14:paraId="185372B9"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135. James Douglas Hamilton Time Series Analysis / Princeton University Press - 1994. - 820 pages.</w:t>
      </w:r>
    </w:p>
    <w:p w14:paraId="5464D8C8" w14:textId="77777777" w:rsidR="00704F99" w:rsidRDefault="00704F99" w:rsidP="00704F99">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136. Jeffrey, M. Wooldridge - Econometric Analysis of Cross Section and Panel Data. / The MIT Press. - 2001 - 776 pages.</w:t>
      </w:r>
    </w:p>
    <w:p w14:paraId="6C6A9DFE" w14:textId="32C4E437" w:rsidR="00F42E7F" w:rsidRPr="00F969F4" w:rsidRDefault="00704F99" w:rsidP="00704F99">
      <w:r>
        <w:rPr>
          <w:rFonts w:ascii="Verdana" w:hAnsi="Verdana"/>
          <w:color w:val="000000"/>
          <w:sz w:val="18"/>
          <w:szCs w:val="18"/>
        </w:rPr>
        <w:br/>
      </w:r>
      <w:r>
        <w:rPr>
          <w:rFonts w:ascii="Verdana" w:hAnsi="Verdana"/>
          <w:color w:val="000000"/>
          <w:sz w:val="18"/>
          <w:szCs w:val="18"/>
        </w:rPr>
        <w:br/>
      </w:r>
      <w:bookmarkStart w:id="0" w:name="_GoBack"/>
      <w:bookmarkEnd w:id="0"/>
    </w:p>
    <w:sectPr w:rsidR="00F42E7F" w:rsidRPr="00F969F4" w:rsidSect="006E463D">
      <w:headerReference w:type="default" r:id="rId8"/>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5FA3F" w14:textId="77777777" w:rsidR="00AB1499" w:rsidRDefault="00AB1499">
      <w:pPr>
        <w:spacing w:after="0" w:line="240" w:lineRule="auto"/>
      </w:pPr>
      <w:r>
        <w:separator/>
      </w:r>
    </w:p>
  </w:endnote>
  <w:endnote w:type="continuationSeparator" w:id="0">
    <w:p w14:paraId="6C7BFB4D" w14:textId="77777777" w:rsidR="00AB1499" w:rsidRDefault="00AB1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26D82" w14:textId="77777777" w:rsidR="00AB1499" w:rsidRDefault="00AB1499">
      <w:pPr>
        <w:spacing w:after="0" w:line="240" w:lineRule="auto"/>
      </w:pPr>
      <w:r>
        <w:separator/>
      </w:r>
    </w:p>
  </w:footnote>
  <w:footnote w:type="continuationSeparator" w:id="0">
    <w:p w14:paraId="76C2366A" w14:textId="77777777" w:rsidR="00AB1499" w:rsidRDefault="00AB1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394C21" w:rsidRPr="006E463D" w:rsidRDefault="00394C2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660285"/>
    <w:multiLevelType w:val="multilevel"/>
    <w:tmpl w:val="8EC6C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0EEF154A"/>
    <w:multiLevelType w:val="multilevel"/>
    <w:tmpl w:val="BB2038A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0234F84"/>
    <w:multiLevelType w:val="multilevel"/>
    <w:tmpl w:val="7DD0F150"/>
    <w:lvl w:ilvl="0">
      <w:start w:val="19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0A8376D"/>
    <w:multiLevelType w:val="multilevel"/>
    <w:tmpl w:val="0AB62394"/>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2376A92"/>
    <w:multiLevelType w:val="multilevel"/>
    <w:tmpl w:val="57C6C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32F18FC"/>
    <w:multiLevelType w:val="multilevel"/>
    <w:tmpl w:val="56044CAC"/>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9656653"/>
    <w:multiLevelType w:val="multilevel"/>
    <w:tmpl w:val="A1DACCDC"/>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8E7102"/>
    <w:multiLevelType w:val="multilevel"/>
    <w:tmpl w:val="3D6A5A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7" w15:restartNumberingAfterBreak="0">
    <w:nsid w:val="3580294C"/>
    <w:multiLevelType w:val="multilevel"/>
    <w:tmpl w:val="19F67A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75751F7"/>
    <w:multiLevelType w:val="multilevel"/>
    <w:tmpl w:val="898A0F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E8551C"/>
    <w:multiLevelType w:val="multilevel"/>
    <w:tmpl w:val="9B0ED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40B279E"/>
    <w:multiLevelType w:val="multilevel"/>
    <w:tmpl w:val="3A10F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4014FF"/>
    <w:multiLevelType w:val="multilevel"/>
    <w:tmpl w:val="6D722F36"/>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2D41E5"/>
    <w:multiLevelType w:val="multilevel"/>
    <w:tmpl w:val="7E7E0AF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7A35D7"/>
    <w:multiLevelType w:val="multilevel"/>
    <w:tmpl w:val="4E20888A"/>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5847369"/>
    <w:multiLevelType w:val="multilevel"/>
    <w:tmpl w:val="84FC2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7C91369"/>
    <w:multiLevelType w:val="multilevel"/>
    <w:tmpl w:val="8EEC9FB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5936427E"/>
    <w:multiLevelType w:val="multilevel"/>
    <w:tmpl w:val="448296D6"/>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AC91CA3"/>
    <w:multiLevelType w:val="multilevel"/>
    <w:tmpl w:val="A2121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B050767"/>
    <w:multiLevelType w:val="multilevel"/>
    <w:tmpl w:val="5EDCA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2" w15:restartNumberingAfterBreak="0">
    <w:nsid w:val="62CF7474"/>
    <w:multiLevelType w:val="multilevel"/>
    <w:tmpl w:val="9B6E3C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C50F91"/>
    <w:multiLevelType w:val="multilevel"/>
    <w:tmpl w:val="DC9871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B963042"/>
    <w:multiLevelType w:val="multilevel"/>
    <w:tmpl w:val="177425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3675C5"/>
    <w:multiLevelType w:val="multilevel"/>
    <w:tmpl w:val="A6FC8836"/>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4A0669"/>
    <w:multiLevelType w:val="multilevel"/>
    <w:tmpl w:val="3DB814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14C53B8"/>
    <w:multiLevelType w:val="multilevel"/>
    <w:tmpl w:val="2820DD00"/>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630A8F"/>
    <w:multiLevelType w:val="multilevel"/>
    <w:tmpl w:val="9D1CC1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37D6580"/>
    <w:multiLevelType w:val="multilevel"/>
    <w:tmpl w:val="67943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A7D71B9"/>
    <w:multiLevelType w:val="multilevel"/>
    <w:tmpl w:val="07524FC4"/>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49"/>
  </w:num>
  <w:num w:numId="8">
    <w:abstractNumId w:val="39"/>
  </w:num>
  <w:num w:numId="9">
    <w:abstractNumId w:val="35"/>
  </w:num>
  <w:num w:numId="10">
    <w:abstractNumId w:val="34"/>
  </w:num>
  <w:num w:numId="11">
    <w:abstractNumId w:val="32"/>
  </w:num>
  <w:num w:numId="12">
    <w:abstractNumId w:val="38"/>
  </w:num>
  <w:num w:numId="13">
    <w:abstractNumId w:val="23"/>
  </w:num>
  <w:num w:numId="14">
    <w:abstractNumId w:val="43"/>
  </w:num>
  <w:num w:numId="15">
    <w:abstractNumId w:val="44"/>
  </w:num>
  <w:num w:numId="16">
    <w:abstractNumId w:val="50"/>
  </w:num>
  <w:num w:numId="17">
    <w:abstractNumId w:val="27"/>
  </w:num>
  <w:num w:numId="18">
    <w:abstractNumId w:val="48"/>
  </w:num>
  <w:num w:numId="19">
    <w:abstractNumId w:val="28"/>
  </w:num>
  <w:num w:numId="20">
    <w:abstractNumId w:val="31"/>
  </w:num>
  <w:num w:numId="21">
    <w:abstractNumId w:val="17"/>
  </w:num>
  <w:num w:numId="22">
    <w:abstractNumId w:val="29"/>
  </w:num>
  <w:num w:numId="23">
    <w:abstractNumId w:val="45"/>
  </w:num>
  <w:num w:numId="24">
    <w:abstractNumId w:val="21"/>
  </w:num>
  <w:num w:numId="25">
    <w:abstractNumId w:val="25"/>
  </w:num>
  <w:num w:numId="26">
    <w:abstractNumId w:val="24"/>
  </w:num>
  <w:num w:numId="27">
    <w:abstractNumId w:val="33"/>
  </w:num>
  <w:num w:numId="28">
    <w:abstractNumId w:val="47"/>
  </w:num>
  <w:num w:numId="29">
    <w:abstractNumId w:val="42"/>
  </w:num>
  <w:num w:numId="30">
    <w:abstractNumId w:val="20"/>
  </w:num>
  <w:num w:numId="31">
    <w:abstractNumId w:val="19"/>
  </w:num>
  <w:num w:numId="32">
    <w:abstractNumId w:val="36"/>
  </w:num>
  <w:num w:numId="33">
    <w:abstractNumId w:val="46"/>
  </w:num>
  <w:num w:numId="34">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109"/>
    <w:rsid w:val="00000663"/>
    <w:rsid w:val="00000B24"/>
    <w:rsid w:val="00001885"/>
    <w:rsid w:val="00001E13"/>
    <w:rsid w:val="00001E1D"/>
    <w:rsid w:val="00002692"/>
    <w:rsid w:val="00002CF4"/>
    <w:rsid w:val="0000325A"/>
    <w:rsid w:val="0000389A"/>
    <w:rsid w:val="00003A83"/>
    <w:rsid w:val="00003C5B"/>
    <w:rsid w:val="000040F6"/>
    <w:rsid w:val="00004E41"/>
    <w:rsid w:val="000050F4"/>
    <w:rsid w:val="00005E57"/>
    <w:rsid w:val="00006869"/>
    <w:rsid w:val="00006CAD"/>
    <w:rsid w:val="00006D05"/>
    <w:rsid w:val="00007704"/>
    <w:rsid w:val="00010A4B"/>
    <w:rsid w:val="0001128B"/>
    <w:rsid w:val="0001261B"/>
    <w:rsid w:val="0001286F"/>
    <w:rsid w:val="00013A36"/>
    <w:rsid w:val="00013C25"/>
    <w:rsid w:val="00014387"/>
    <w:rsid w:val="00014C87"/>
    <w:rsid w:val="000154AA"/>
    <w:rsid w:val="00016286"/>
    <w:rsid w:val="000169F6"/>
    <w:rsid w:val="00017420"/>
    <w:rsid w:val="00020B54"/>
    <w:rsid w:val="00020EAA"/>
    <w:rsid w:val="0002105A"/>
    <w:rsid w:val="000210A0"/>
    <w:rsid w:val="00021CD1"/>
    <w:rsid w:val="00022072"/>
    <w:rsid w:val="000223EA"/>
    <w:rsid w:val="000229D0"/>
    <w:rsid w:val="00023440"/>
    <w:rsid w:val="00024196"/>
    <w:rsid w:val="000241E6"/>
    <w:rsid w:val="000247A1"/>
    <w:rsid w:val="00024BDC"/>
    <w:rsid w:val="0002508E"/>
    <w:rsid w:val="0002510E"/>
    <w:rsid w:val="00025274"/>
    <w:rsid w:val="000254A4"/>
    <w:rsid w:val="00025FE3"/>
    <w:rsid w:val="00027332"/>
    <w:rsid w:val="00027AF9"/>
    <w:rsid w:val="00030019"/>
    <w:rsid w:val="0003051A"/>
    <w:rsid w:val="000326C4"/>
    <w:rsid w:val="00032FCB"/>
    <w:rsid w:val="00033862"/>
    <w:rsid w:val="00033D98"/>
    <w:rsid w:val="000363A9"/>
    <w:rsid w:val="000367A1"/>
    <w:rsid w:val="000375F8"/>
    <w:rsid w:val="000408E3"/>
    <w:rsid w:val="00040E42"/>
    <w:rsid w:val="00040EE9"/>
    <w:rsid w:val="00045693"/>
    <w:rsid w:val="000463ED"/>
    <w:rsid w:val="00046D04"/>
    <w:rsid w:val="00046D49"/>
    <w:rsid w:val="000474A7"/>
    <w:rsid w:val="00047FE9"/>
    <w:rsid w:val="00050F8A"/>
    <w:rsid w:val="000516F8"/>
    <w:rsid w:val="00051D74"/>
    <w:rsid w:val="00052D9C"/>
    <w:rsid w:val="00052E5D"/>
    <w:rsid w:val="000530F7"/>
    <w:rsid w:val="000538F8"/>
    <w:rsid w:val="00053B07"/>
    <w:rsid w:val="000545F3"/>
    <w:rsid w:val="000549D0"/>
    <w:rsid w:val="00056407"/>
    <w:rsid w:val="000565B6"/>
    <w:rsid w:val="00056C16"/>
    <w:rsid w:val="000574AE"/>
    <w:rsid w:val="00057578"/>
    <w:rsid w:val="000576CD"/>
    <w:rsid w:val="00060764"/>
    <w:rsid w:val="0006090C"/>
    <w:rsid w:val="00061155"/>
    <w:rsid w:val="00061257"/>
    <w:rsid w:val="0006144B"/>
    <w:rsid w:val="00061ABC"/>
    <w:rsid w:val="00061D2A"/>
    <w:rsid w:val="00061DBD"/>
    <w:rsid w:val="00063258"/>
    <w:rsid w:val="00063AA4"/>
    <w:rsid w:val="000642B9"/>
    <w:rsid w:val="0006473D"/>
    <w:rsid w:val="00064AAD"/>
    <w:rsid w:val="000654AF"/>
    <w:rsid w:val="00065DEE"/>
    <w:rsid w:val="000665CD"/>
    <w:rsid w:val="00066653"/>
    <w:rsid w:val="000672BA"/>
    <w:rsid w:val="000676D5"/>
    <w:rsid w:val="00070FB5"/>
    <w:rsid w:val="000728DD"/>
    <w:rsid w:val="00074B93"/>
    <w:rsid w:val="00075885"/>
    <w:rsid w:val="00075BC1"/>
    <w:rsid w:val="00075F6D"/>
    <w:rsid w:val="0007604D"/>
    <w:rsid w:val="0007689E"/>
    <w:rsid w:val="00076E74"/>
    <w:rsid w:val="00077F61"/>
    <w:rsid w:val="000803B9"/>
    <w:rsid w:val="0008076C"/>
    <w:rsid w:val="00081FA5"/>
    <w:rsid w:val="00082246"/>
    <w:rsid w:val="00082393"/>
    <w:rsid w:val="00082CC9"/>
    <w:rsid w:val="00083427"/>
    <w:rsid w:val="000840F1"/>
    <w:rsid w:val="00084CB3"/>
    <w:rsid w:val="000851D4"/>
    <w:rsid w:val="00085657"/>
    <w:rsid w:val="00085BBC"/>
    <w:rsid w:val="00085F0F"/>
    <w:rsid w:val="00086490"/>
    <w:rsid w:val="00086EC6"/>
    <w:rsid w:val="00087696"/>
    <w:rsid w:val="000877F4"/>
    <w:rsid w:val="00087AE2"/>
    <w:rsid w:val="00087D57"/>
    <w:rsid w:val="00090859"/>
    <w:rsid w:val="00090D55"/>
    <w:rsid w:val="000913DD"/>
    <w:rsid w:val="00091A2B"/>
    <w:rsid w:val="00091C33"/>
    <w:rsid w:val="00091EDA"/>
    <w:rsid w:val="0009290A"/>
    <w:rsid w:val="000944D7"/>
    <w:rsid w:val="0009540B"/>
    <w:rsid w:val="0009648B"/>
    <w:rsid w:val="00096F5A"/>
    <w:rsid w:val="000A1353"/>
    <w:rsid w:val="000A269C"/>
    <w:rsid w:val="000A2709"/>
    <w:rsid w:val="000A282E"/>
    <w:rsid w:val="000A2C82"/>
    <w:rsid w:val="000A47D9"/>
    <w:rsid w:val="000A4E88"/>
    <w:rsid w:val="000A58A4"/>
    <w:rsid w:val="000A5E02"/>
    <w:rsid w:val="000A6DAB"/>
    <w:rsid w:val="000B0134"/>
    <w:rsid w:val="000B0213"/>
    <w:rsid w:val="000B04A9"/>
    <w:rsid w:val="000B05CF"/>
    <w:rsid w:val="000B24E1"/>
    <w:rsid w:val="000B339E"/>
    <w:rsid w:val="000B399A"/>
    <w:rsid w:val="000B3F2C"/>
    <w:rsid w:val="000B42E1"/>
    <w:rsid w:val="000B499D"/>
    <w:rsid w:val="000B53F4"/>
    <w:rsid w:val="000B5B50"/>
    <w:rsid w:val="000B638A"/>
    <w:rsid w:val="000B7059"/>
    <w:rsid w:val="000B771A"/>
    <w:rsid w:val="000B7B13"/>
    <w:rsid w:val="000C01DA"/>
    <w:rsid w:val="000C06F5"/>
    <w:rsid w:val="000C0CCE"/>
    <w:rsid w:val="000C11E1"/>
    <w:rsid w:val="000C1A3B"/>
    <w:rsid w:val="000C20E4"/>
    <w:rsid w:val="000C2D41"/>
    <w:rsid w:val="000C4165"/>
    <w:rsid w:val="000C4575"/>
    <w:rsid w:val="000C4A80"/>
    <w:rsid w:val="000C52AB"/>
    <w:rsid w:val="000C54E2"/>
    <w:rsid w:val="000C5B0B"/>
    <w:rsid w:val="000C5D78"/>
    <w:rsid w:val="000C642B"/>
    <w:rsid w:val="000C6A43"/>
    <w:rsid w:val="000C6D12"/>
    <w:rsid w:val="000C70EF"/>
    <w:rsid w:val="000D1561"/>
    <w:rsid w:val="000D223F"/>
    <w:rsid w:val="000D3048"/>
    <w:rsid w:val="000D3AC9"/>
    <w:rsid w:val="000D3F14"/>
    <w:rsid w:val="000D3F98"/>
    <w:rsid w:val="000D4EDD"/>
    <w:rsid w:val="000D5A69"/>
    <w:rsid w:val="000D5C56"/>
    <w:rsid w:val="000D5C67"/>
    <w:rsid w:val="000D676A"/>
    <w:rsid w:val="000D6C59"/>
    <w:rsid w:val="000D75B9"/>
    <w:rsid w:val="000E0BB9"/>
    <w:rsid w:val="000E128D"/>
    <w:rsid w:val="000E19BA"/>
    <w:rsid w:val="000E295A"/>
    <w:rsid w:val="000E2983"/>
    <w:rsid w:val="000E584E"/>
    <w:rsid w:val="000E586C"/>
    <w:rsid w:val="000E5BD5"/>
    <w:rsid w:val="000F0129"/>
    <w:rsid w:val="000F0324"/>
    <w:rsid w:val="000F048F"/>
    <w:rsid w:val="000F13FF"/>
    <w:rsid w:val="000F18D8"/>
    <w:rsid w:val="000F2AAD"/>
    <w:rsid w:val="000F46EF"/>
    <w:rsid w:val="000F4823"/>
    <w:rsid w:val="000F4A38"/>
    <w:rsid w:val="000F4D6A"/>
    <w:rsid w:val="000F6D4B"/>
    <w:rsid w:val="000F718E"/>
    <w:rsid w:val="000F73ED"/>
    <w:rsid w:val="000F74BB"/>
    <w:rsid w:val="000F7522"/>
    <w:rsid w:val="000F7688"/>
    <w:rsid w:val="00100902"/>
    <w:rsid w:val="00103057"/>
    <w:rsid w:val="00103675"/>
    <w:rsid w:val="001047AA"/>
    <w:rsid w:val="001047AC"/>
    <w:rsid w:val="00104F16"/>
    <w:rsid w:val="00105371"/>
    <w:rsid w:val="00105E96"/>
    <w:rsid w:val="0010624A"/>
    <w:rsid w:val="0010627E"/>
    <w:rsid w:val="00106527"/>
    <w:rsid w:val="0010657D"/>
    <w:rsid w:val="00106604"/>
    <w:rsid w:val="00106DDF"/>
    <w:rsid w:val="001074F5"/>
    <w:rsid w:val="0010787C"/>
    <w:rsid w:val="00111013"/>
    <w:rsid w:val="0011281D"/>
    <w:rsid w:val="00112B4A"/>
    <w:rsid w:val="00113EEB"/>
    <w:rsid w:val="0011431E"/>
    <w:rsid w:val="00114859"/>
    <w:rsid w:val="001149B3"/>
    <w:rsid w:val="0011528F"/>
    <w:rsid w:val="00116A68"/>
    <w:rsid w:val="001178DB"/>
    <w:rsid w:val="00117B81"/>
    <w:rsid w:val="00122C51"/>
    <w:rsid w:val="001233D4"/>
    <w:rsid w:val="00123A6B"/>
    <w:rsid w:val="00123A8F"/>
    <w:rsid w:val="00125386"/>
    <w:rsid w:val="001257E9"/>
    <w:rsid w:val="00125BF5"/>
    <w:rsid w:val="00126A04"/>
    <w:rsid w:val="0013030C"/>
    <w:rsid w:val="00130340"/>
    <w:rsid w:val="001319EC"/>
    <w:rsid w:val="001323C4"/>
    <w:rsid w:val="00132A12"/>
    <w:rsid w:val="00133661"/>
    <w:rsid w:val="00134047"/>
    <w:rsid w:val="00134EDB"/>
    <w:rsid w:val="00135479"/>
    <w:rsid w:val="00135EE5"/>
    <w:rsid w:val="0013711B"/>
    <w:rsid w:val="001374D5"/>
    <w:rsid w:val="00137782"/>
    <w:rsid w:val="001407F0"/>
    <w:rsid w:val="001409E6"/>
    <w:rsid w:val="00140C5C"/>
    <w:rsid w:val="001419CE"/>
    <w:rsid w:val="00141A27"/>
    <w:rsid w:val="001436B6"/>
    <w:rsid w:val="001438DF"/>
    <w:rsid w:val="00143DB6"/>
    <w:rsid w:val="00146C3C"/>
    <w:rsid w:val="00151A7F"/>
    <w:rsid w:val="00151BB9"/>
    <w:rsid w:val="0015208E"/>
    <w:rsid w:val="001528BF"/>
    <w:rsid w:val="00152E3B"/>
    <w:rsid w:val="00153A4C"/>
    <w:rsid w:val="0015407A"/>
    <w:rsid w:val="001543FA"/>
    <w:rsid w:val="00154C24"/>
    <w:rsid w:val="00154E9B"/>
    <w:rsid w:val="00155120"/>
    <w:rsid w:val="0015532C"/>
    <w:rsid w:val="001558D2"/>
    <w:rsid w:val="00157EE5"/>
    <w:rsid w:val="00160A63"/>
    <w:rsid w:val="00161624"/>
    <w:rsid w:val="0016197F"/>
    <w:rsid w:val="00162758"/>
    <w:rsid w:val="00162FA8"/>
    <w:rsid w:val="00162FB7"/>
    <w:rsid w:val="00163329"/>
    <w:rsid w:val="001635A9"/>
    <w:rsid w:val="00163E5F"/>
    <w:rsid w:val="001646DB"/>
    <w:rsid w:val="00164842"/>
    <w:rsid w:val="00165161"/>
    <w:rsid w:val="001655F6"/>
    <w:rsid w:val="00166078"/>
    <w:rsid w:val="00166579"/>
    <w:rsid w:val="001666AB"/>
    <w:rsid w:val="00166A96"/>
    <w:rsid w:val="0016768E"/>
    <w:rsid w:val="00167989"/>
    <w:rsid w:val="00167AF6"/>
    <w:rsid w:val="001715EB"/>
    <w:rsid w:val="001723A9"/>
    <w:rsid w:val="0017287B"/>
    <w:rsid w:val="00172C37"/>
    <w:rsid w:val="0017475F"/>
    <w:rsid w:val="0017495E"/>
    <w:rsid w:val="001764AB"/>
    <w:rsid w:val="001769F4"/>
    <w:rsid w:val="00177AD1"/>
    <w:rsid w:val="00177CB7"/>
    <w:rsid w:val="0018076C"/>
    <w:rsid w:val="00180C3B"/>
    <w:rsid w:val="00183E5B"/>
    <w:rsid w:val="001857BD"/>
    <w:rsid w:val="00186C65"/>
    <w:rsid w:val="00187089"/>
    <w:rsid w:val="00187A70"/>
    <w:rsid w:val="00190BBA"/>
    <w:rsid w:val="00191A94"/>
    <w:rsid w:val="00192089"/>
    <w:rsid w:val="001920E1"/>
    <w:rsid w:val="001923B1"/>
    <w:rsid w:val="00193104"/>
    <w:rsid w:val="00193A85"/>
    <w:rsid w:val="00193FB5"/>
    <w:rsid w:val="0019483B"/>
    <w:rsid w:val="00194D41"/>
    <w:rsid w:val="0019606E"/>
    <w:rsid w:val="00196B51"/>
    <w:rsid w:val="00196C72"/>
    <w:rsid w:val="00196D33"/>
    <w:rsid w:val="0019790A"/>
    <w:rsid w:val="001A00EF"/>
    <w:rsid w:val="001A051E"/>
    <w:rsid w:val="001A0BD3"/>
    <w:rsid w:val="001A0C7C"/>
    <w:rsid w:val="001A113D"/>
    <w:rsid w:val="001A3967"/>
    <w:rsid w:val="001A3D06"/>
    <w:rsid w:val="001A5656"/>
    <w:rsid w:val="001A58AA"/>
    <w:rsid w:val="001A664D"/>
    <w:rsid w:val="001A6A07"/>
    <w:rsid w:val="001A6E34"/>
    <w:rsid w:val="001A7214"/>
    <w:rsid w:val="001A7932"/>
    <w:rsid w:val="001B023D"/>
    <w:rsid w:val="001B128D"/>
    <w:rsid w:val="001B1D30"/>
    <w:rsid w:val="001B2C2F"/>
    <w:rsid w:val="001B320C"/>
    <w:rsid w:val="001B3945"/>
    <w:rsid w:val="001B4468"/>
    <w:rsid w:val="001B4892"/>
    <w:rsid w:val="001B69D5"/>
    <w:rsid w:val="001B6D8F"/>
    <w:rsid w:val="001B7295"/>
    <w:rsid w:val="001B78DE"/>
    <w:rsid w:val="001C0184"/>
    <w:rsid w:val="001C0800"/>
    <w:rsid w:val="001C0E39"/>
    <w:rsid w:val="001C0E8C"/>
    <w:rsid w:val="001C1462"/>
    <w:rsid w:val="001C1E62"/>
    <w:rsid w:val="001C22CA"/>
    <w:rsid w:val="001C567D"/>
    <w:rsid w:val="001C67EB"/>
    <w:rsid w:val="001C6D38"/>
    <w:rsid w:val="001C7091"/>
    <w:rsid w:val="001C77AF"/>
    <w:rsid w:val="001C78FA"/>
    <w:rsid w:val="001D01A7"/>
    <w:rsid w:val="001D0A63"/>
    <w:rsid w:val="001D0E20"/>
    <w:rsid w:val="001D2241"/>
    <w:rsid w:val="001D24B5"/>
    <w:rsid w:val="001D3358"/>
    <w:rsid w:val="001D3E98"/>
    <w:rsid w:val="001D3F7F"/>
    <w:rsid w:val="001D49DA"/>
    <w:rsid w:val="001D5A1B"/>
    <w:rsid w:val="001D5B62"/>
    <w:rsid w:val="001D63F7"/>
    <w:rsid w:val="001D6BF2"/>
    <w:rsid w:val="001D7592"/>
    <w:rsid w:val="001E0195"/>
    <w:rsid w:val="001E1146"/>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077F"/>
    <w:rsid w:val="001F10AF"/>
    <w:rsid w:val="001F1611"/>
    <w:rsid w:val="001F2116"/>
    <w:rsid w:val="001F2514"/>
    <w:rsid w:val="001F2E31"/>
    <w:rsid w:val="001F3703"/>
    <w:rsid w:val="001F4C4A"/>
    <w:rsid w:val="001F5FEF"/>
    <w:rsid w:val="001F670A"/>
    <w:rsid w:val="001F6BBD"/>
    <w:rsid w:val="001F7B82"/>
    <w:rsid w:val="00200038"/>
    <w:rsid w:val="002005C2"/>
    <w:rsid w:val="00200661"/>
    <w:rsid w:val="0020076D"/>
    <w:rsid w:val="00200D88"/>
    <w:rsid w:val="00200E39"/>
    <w:rsid w:val="00201ADD"/>
    <w:rsid w:val="00201F08"/>
    <w:rsid w:val="00202374"/>
    <w:rsid w:val="00205B24"/>
    <w:rsid w:val="002064B7"/>
    <w:rsid w:val="00206777"/>
    <w:rsid w:val="00206E86"/>
    <w:rsid w:val="0020735B"/>
    <w:rsid w:val="00210170"/>
    <w:rsid w:val="002101CD"/>
    <w:rsid w:val="002115E4"/>
    <w:rsid w:val="0021226F"/>
    <w:rsid w:val="00212471"/>
    <w:rsid w:val="002140A6"/>
    <w:rsid w:val="00214350"/>
    <w:rsid w:val="0021779C"/>
    <w:rsid w:val="00217B16"/>
    <w:rsid w:val="002225F0"/>
    <w:rsid w:val="0022286E"/>
    <w:rsid w:val="00223976"/>
    <w:rsid w:val="0022522C"/>
    <w:rsid w:val="00226DCF"/>
    <w:rsid w:val="0023092C"/>
    <w:rsid w:val="00232235"/>
    <w:rsid w:val="00232474"/>
    <w:rsid w:val="00232BD9"/>
    <w:rsid w:val="00233EE4"/>
    <w:rsid w:val="002343B6"/>
    <w:rsid w:val="002344DE"/>
    <w:rsid w:val="00234507"/>
    <w:rsid w:val="00234F69"/>
    <w:rsid w:val="00235D53"/>
    <w:rsid w:val="002363A7"/>
    <w:rsid w:val="00236B46"/>
    <w:rsid w:val="0023767A"/>
    <w:rsid w:val="0024005B"/>
    <w:rsid w:val="00240B1A"/>
    <w:rsid w:val="002418F2"/>
    <w:rsid w:val="00241B89"/>
    <w:rsid w:val="00241D12"/>
    <w:rsid w:val="00242974"/>
    <w:rsid w:val="00242F15"/>
    <w:rsid w:val="00242FD3"/>
    <w:rsid w:val="00244161"/>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E06"/>
    <w:rsid w:val="0025541E"/>
    <w:rsid w:val="002560E8"/>
    <w:rsid w:val="00256690"/>
    <w:rsid w:val="00256921"/>
    <w:rsid w:val="0025785D"/>
    <w:rsid w:val="00257F9A"/>
    <w:rsid w:val="00260047"/>
    <w:rsid w:val="00260B23"/>
    <w:rsid w:val="00262D59"/>
    <w:rsid w:val="00263236"/>
    <w:rsid w:val="00263285"/>
    <w:rsid w:val="002632AA"/>
    <w:rsid w:val="00263886"/>
    <w:rsid w:val="00263AD1"/>
    <w:rsid w:val="00264C1B"/>
    <w:rsid w:val="0026667B"/>
    <w:rsid w:val="00266E28"/>
    <w:rsid w:val="0026704A"/>
    <w:rsid w:val="0027005C"/>
    <w:rsid w:val="002713BF"/>
    <w:rsid w:val="0027162F"/>
    <w:rsid w:val="00271B15"/>
    <w:rsid w:val="00273DA3"/>
    <w:rsid w:val="00274FA8"/>
    <w:rsid w:val="0027557C"/>
    <w:rsid w:val="00275A2F"/>
    <w:rsid w:val="0027625B"/>
    <w:rsid w:val="002763F9"/>
    <w:rsid w:val="00277AC3"/>
    <w:rsid w:val="00280DA2"/>
    <w:rsid w:val="002816EA"/>
    <w:rsid w:val="00282381"/>
    <w:rsid w:val="002826C8"/>
    <w:rsid w:val="0028644F"/>
    <w:rsid w:val="002869FE"/>
    <w:rsid w:val="00286B8C"/>
    <w:rsid w:val="002873F6"/>
    <w:rsid w:val="00287ADD"/>
    <w:rsid w:val="00287DEA"/>
    <w:rsid w:val="00287E52"/>
    <w:rsid w:val="00290220"/>
    <w:rsid w:val="002905B8"/>
    <w:rsid w:val="00291FF7"/>
    <w:rsid w:val="002927D5"/>
    <w:rsid w:val="00292992"/>
    <w:rsid w:val="00292F45"/>
    <w:rsid w:val="00292F48"/>
    <w:rsid w:val="00293246"/>
    <w:rsid w:val="002935E6"/>
    <w:rsid w:val="00293C61"/>
    <w:rsid w:val="00293EAF"/>
    <w:rsid w:val="00294075"/>
    <w:rsid w:val="00294325"/>
    <w:rsid w:val="00296543"/>
    <w:rsid w:val="002A022B"/>
    <w:rsid w:val="002A2B41"/>
    <w:rsid w:val="002A33D8"/>
    <w:rsid w:val="002A386A"/>
    <w:rsid w:val="002A46FF"/>
    <w:rsid w:val="002A5361"/>
    <w:rsid w:val="002A59DA"/>
    <w:rsid w:val="002A6527"/>
    <w:rsid w:val="002A655B"/>
    <w:rsid w:val="002A69AF"/>
    <w:rsid w:val="002A7631"/>
    <w:rsid w:val="002B0B22"/>
    <w:rsid w:val="002B2645"/>
    <w:rsid w:val="002B2B8D"/>
    <w:rsid w:val="002B3539"/>
    <w:rsid w:val="002B3DA2"/>
    <w:rsid w:val="002B59E5"/>
    <w:rsid w:val="002B5E6A"/>
    <w:rsid w:val="002B6594"/>
    <w:rsid w:val="002B6C59"/>
    <w:rsid w:val="002B6FA8"/>
    <w:rsid w:val="002B74EA"/>
    <w:rsid w:val="002B7721"/>
    <w:rsid w:val="002C186A"/>
    <w:rsid w:val="002C3FB3"/>
    <w:rsid w:val="002C4445"/>
    <w:rsid w:val="002C5560"/>
    <w:rsid w:val="002C745B"/>
    <w:rsid w:val="002C7538"/>
    <w:rsid w:val="002C764C"/>
    <w:rsid w:val="002D1200"/>
    <w:rsid w:val="002D428A"/>
    <w:rsid w:val="002D4450"/>
    <w:rsid w:val="002D5496"/>
    <w:rsid w:val="002D5F75"/>
    <w:rsid w:val="002D7F46"/>
    <w:rsid w:val="002E284E"/>
    <w:rsid w:val="002E3B4C"/>
    <w:rsid w:val="002E4307"/>
    <w:rsid w:val="002E47FD"/>
    <w:rsid w:val="002E5516"/>
    <w:rsid w:val="002E5EF6"/>
    <w:rsid w:val="002E7727"/>
    <w:rsid w:val="002F17A1"/>
    <w:rsid w:val="002F18B0"/>
    <w:rsid w:val="002F192D"/>
    <w:rsid w:val="002F2416"/>
    <w:rsid w:val="002F353D"/>
    <w:rsid w:val="002F418E"/>
    <w:rsid w:val="002F517C"/>
    <w:rsid w:val="002F5585"/>
    <w:rsid w:val="002F56DB"/>
    <w:rsid w:val="002F7F41"/>
    <w:rsid w:val="003001F3"/>
    <w:rsid w:val="0030177B"/>
    <w:rsid w:val="0030191F"/>
    <w:rsid w:val="003019CE"/>
    <w:rsid w:val="00302DFB"/>
    <w:rsid w:val="003036E7"/>
    <w:rsid w:val="00304052"/>
    <w:rsid w:val="003046E6"/>
    <w:rsid w:val="003051FD"/>
    <w:rsid w:val="00305369"/>
    <w:rsid w:val="00305AC2"/>
    <w:rsid w:val="0030681A"/>
    <w:rsid w:val="00306CB0"/>
    <w:rsid w:val="0030713B"/>
    <w:rsid w:val="00312011"/>
    <w:rsid w:val="00312254"/>
    <w:rsid w:val="00312B21"/>
    <w:rsid w:val="00313A48"/>
    <w:rsid w:val="00314307"/>
    <w:rsid w:val="003145DB"/>
    <w:rsid w:val="00314A95"/>
    <w:rsid w:val="00315147"/>
    <w:rsid w:val="0031537A"/>
    <w:rsid w:val="00315EA6"/>
    <w:rsid w:val="00316257"/>
    <w:rsid w:val="003169E4"/>
    <w:rsid w:val="0032013A"/>
    <w:rsid w:val="00321FBC"/>
    <w:rsid w:val="00322D5E"/>
    <w:rsid w:val="00323234"/>
    <w:rsid w:val="003233B8"/>
    <w:rsid w:val="003245D1"/>
    <w:rsid w:val="00324933"/>
    <w:rsid w:val="00326026"/>
    <w:rsid w:val="00326B37"/>
    <w:rsid w:val="00330DFC"/>
    <w:rsid w:val="003317D3"/>
    <w:rsid w:val="0033294A"/>
    <w:rsid w:val="003330FA"/>
    <w:rsid w:val="00333284"/>
    <w:rsid w:val="00333611"/>
    <w:rsid w:val="00333902"/>
    <w:rsid w:val="003339AD"/>
    <w:rsid w:val="00334B93"/>
    <w:rsid w:val="00335034"/>
    <w:rsid w:val="003352F0"/>
    <w:rsid w:val="00335B44"/>
    <w:rsid w:val="00336037"/>
    <w:rsid w:val="003364CD"/>
    <w:rsid w:val="003373F2"/>
    <w:rsid w:val="00337777"/>
    <w:rsid w:val="00337CD0"/>
    <w:rsid w:val="00337ECE"/>
    <w:rsid w:val="0034109E"/>
    <w:rsid w:val="0034290B"/>
    <w:rsid w:val="003431DC"/>
    <w:rsid w:val="0034480A"/>
    <w:rsid w:val="00345B7E"/>
    <w:rsid w:val="003468CB"/>
    <w:rsid w:val="0034734A"/>
    <w:rsid w:val="00347B2B"/>
    <w:rsid w:val="00351AE4"/>
    <w:rsid w:val="00351B4E"/>
    <w:rsid w:val="00352876"/>
    <w:rsid w:val="003538C3"/>
    <w:rsid w:val="00353957"/>
    <w:rsid w:val="00354882"/>
    <w:rsid w:val="00354E61"/>
    <w:rsid w:val="00355A2F"/>
    <w:rsid w:val="003564DF"/>
    <w:rsid w:val="00356747"/>
    <w:rsid w:val="0035676F"/>
    <w:rsid w:val="00361059"/>
    <w:rsid w:val="003615A4"/>
    <w:rsid w:val="00362D6C"/>
    <w:rsid w:val="00362DBD"/>
    <w:rsid w:val="003631B5"/>
    <w:rsid w:val="00363624"/>
    <w:rsid w:val="00363B35"/>
    <w:rsid w:val="00364663"/>
    <w:rsid w:val="003656FD"/>
    <w:rsid w:val="00365770"/>
    <w:rsid w:val="0036664E"/>
    <w:rsid w:val="00370C27"/>
    <w:rsid w:val="003713C8"/>
    <w:rsid w:val="0037143A"/>
    <w:rsid w:val="00371F49"/>
    <w:rsid w:val="003734B2"/>
    <w:rsid w:val="003749DC"/>
    <w:rsid w:val="003755D5"/>
    <w:rsid w:val="00375F53"/>
    <w:rsid w:val="003760BC"/>
    <w:rsid w:val="003768EE"/>
    <w:rsid w:val="003802D1"/>
    <w:rsid w:val="00380453"/>
    <w:rsid w:val="00380738"/>
    <w:rsid w:val="00380969"/>
    <w:rsid w:val="003809D2"/>
    <w:rsid w:val="00380AAA"/>
    <w:rsid w:val="0038150E"/>
    <w:rsid w:val="00381A63"/>
    <w:rsid w:val="003828E8"/>
    <w:rsid w:val="00382AE4"/>
    <w:rsid w:val="0038362C"/>
    <w:rsid w:val="00383820"/>
    <w:rsid w:val="00386593"/>
    <w:rsid w:val="00386A31"/>
    <w:rsid w:val="00386F52"/>
    <w:rsid w:val="00387602"/>
    <w:rsid w:val="00390C47"/>
    <w:rsid w:val="00391B3E"/>
    <w:rsid w:val="00392F1F"/>
    <w:rsid w:val="00393797"/>
    <w:rsid w:val="00393ED6"/>
    <w:rsid w:val="00393F88"/>
    <w:rsid w:val="00394C21"/>
    <w:rsid w:val="0039569A"/>
    <w:rsid w:val="00396EB5"/>
    <w:rsid w:val="00397015"/>
    <w:rsid w:val="00397B9D"/>
    <w:rsid w:val="003A06A7"/>
    <w:rsid w:val="003A0AC8"/>
    <w:rsid w:val="003A162D"/>
    <w:rsid w:val="003A2039"/>
    <w:rsid w:val="003A28D3"/>
    <w:rsid w:val="003A29CA"/>
    <w:rsid w:val="003A2CC5"/>
    <w:rsid w:val="003A375F"/>
    <w:rsid w:val="003A3E0B"/>
    <w:rsid w:val="003A3EF2"/>
    <w:rsid w:val="003A52BD"/>
    <w:rsid w:val="003A6114"/>
    <w:rsid w:val="003A69E8"/>
    <w:rsid w:val="003A70EE"/>
    <w:rsid w:val="003A7DD6"/>
    <w:rsid w:val="003B0976"/>
    <w:rsid w:val="003B09E9"/>
    <w:rsid w:val="003B0C04"/>
    <w:rsid w:val="003B0FF5"/>
    <w:rsid w:val="003B12EC"/>
    <w:rsid w:val="003B39DC"/>
    <w:rsid w:val="003B3D81"/>
    <w:rsid w:val="003B4567"/>
    <w:rsid w:val="003B555A"/>
    <w:rsid w:val="003B649B"/>
    <w:rsid w:val="003B6932"/>
    <w:rsid w:val="003B6A70"/>
    <w:rsid w:val="003B6BC5"/>
    <w:rsid w:val="003B764D"/>
    <w:rsid w:val="003C0A2A"/>
    <w:rsid w:val="003C1095"/>
    <w:rsid w:val="003C23F0"/>
    <w:rsid w:val="003C2BE8"/>
    <w:rsid w:val="003C3020"/>
    <w:rsid w:val="003C4BD9"/>
    <w:rsid w:val="003C50C0"/>
    <w:rsid w:val="003C62A4"/>
    <w:rsid w:val="003C6489"/>
    <w:rsid w:val="003C68AB"/>
    <w:rsid w:val="003D00F4"/>
    <w:rsid w:val="003D01E7"/>
    <w:rsid w:val="003D07A4"/>
    <w:rsid w:val="003D0D3A"/>
    <w:rsid w:val="003D17D1"/>
    <w:rsid w:val="003D1887"/>
    <w:rsid w:val="003D1D04"/>
    <w:rsid w:val="003D24DF"/>
    <w:rsid w:val="003D28DE"/>
    <w:rsid w:val="003D2A23"/>
    <w:rsid w:val="003D2AD2"/>
    <w:rsid w:val="003D2B49"/>
    <w:rsid w:val="003D312A"/>
    <w:rsid w:val="003D36E8"/>
    <w:rsid w:val="003D5529"/>
    <w:rsid w:val="003D63B1"/>
    <w:rsid w:val="003D7EED"/>
    <w:rsid w:val="003E0776"/>
    <w:rsid w:val="003E0802"/>
    <w:rsid w:val="003E1D8B"/>
    <w:rsid w:val="003E2071"/>
    <w:rsid w:val="003E40FC"/>
    <w:rsid w:val="003E4850"/>
    <w:rsid w:val="003E6EF5"/>
    <w:rsid w:val="003F0898"/>
    <w:rsid w:val="003F0C10"/>
    <w:rsid w:val="003F185B"/>
    <w:rsid w:val="003F1DB7"/>
    <w:rsid w:val="003F261D"/>
    <w:rsid w:val="003F28F0"/>
    <w:rsid w:val="003F2C4A"/>
    <w:rsid w:val="003F323D"/>
    <w:rsid w:val="003F3E98"/>
    <w:rsid w:val="003F43D0"/>
    <w:rsid w:val="003F5966"/>
    <w:rsid w:val="003F5A27"/>
    <w:rsid w:val="003F5C7B"/>
    <w:rsid w:val="003F611B"/>
    <w:rsid w:val="003F70CC"/>
    <w:rsid w:val="003F7A62"/>
    <w:rsid w:val="003F7D5A"/>
    <w:rsid w:val="00402701"/>
    <w:rsid w:val="0040302B"/>
    <w:rsid w:val="00404B50"/>
    <w:rsid w:val="00404E3A"/>
    <w:rsid w:val="00405F44"/>
    <w:rsid w:val="004061C4"/>
    <w:rsid w:val="00406356"/>
    <w:rsid w:val="004069D7"/>
    <w:rsid w:val="00406CC6"/>
    <w:rsid w:val="00406E5F"/>
    <w:rsid w:val="004070C8"/>
    <w:rsid w:val="0040722E"/>
    <w:rsid w:val="0040760E"/>
    <w:rsid w:val="0040783A"/>
    <w:rsid w:val="00407C0A"/>
    <w:rsid w:val="00407C41"/>
    <w:rsid w:val="0041004F"/>
    <w:rsid w:val="004100A8"/>
    <w:rsid w:val="00411725"/>
    <w:rsid w:val="0041227F"/>
    <w:rsid w:val="004127F2"/>
    <w:rsid w:val="00412E37"/>
    <w:rsid w:val="00413133"/>
    <w:rsid w:val="0041372C"/>
    <w:rsid w:val="00413A35"/>
    <w:rsid w:val="00414F4A"/>
    <w:rsid w:val="0041725F"/>
    <w:rsid w:val="00417AFB"/>
    <w:rsid w:val="00420A4C"/>
    <w:rsid w:val="00421D78"/>
    <w:rsid w:val="00422949"/>
    <w:rsid w:val="0042431E"/>
    <w:rsid w:val="0042488A"/>
    <w:rsid w:val="00426BE0"/>
    <w:rsid w:val="0042741C"/>
    <w:rsid w:val="0043025D"/>
    <w:rsid w:val="0043108C"/>
    <w:rsid w:val="00431456"/>
    <w:rsid w:val="00431753"/>
    <w:rsid w:val="0043183D"/>
    <w:rsid w:val="0043208C"/>
    <w:rsid w:val="004326EF"/>
    <w:rsid w:val="004327B6"/>
    <w:rsid w:val="00432C31"/>
    <w:rsid w:val="00433244"/>
    <w:rsid w:val="00433AE7"/>
    <w:rsid w:val="00433B05"/>
    <w:rsid w:val="00433E19"/>
    <w:rsid w:val="004351AB"/>
    <w:rsid w:val="0043657D"/>
    <w:rsid w:val="004366B0"/>
    <w:rsid w:val="00436A60"/>
    <w:rsid w:val="00436A9E"/>
    <w:rsid w:val="004379BE"/>
    <w:rsid w:val="00437FF9"/>
    <w:rsid w:val="0044000B"/>
    <w:rsid w:val="00440723"/>
    <w:rsid w:val="00440941"/>
    <w:rsid w:val="004417B1"/>
    <w:rsid w:val="00441FB6"/>
    <w:rsid w:val="00442076"/>
    <w:rsid w:val="00443E24"/>
    <w:rsid w:val="00444CAA"/>
    <w:rsid w:val="00445367"/>
    <w:rsid w:val="0044567C"/>
    <w:rsid w:val="004457DF"/>
    <w:rsid w:val="004461CC"/>
    <w:rsid w:val="00447990"/>
    <w:rsid w:val="004504CB"/>
    <w:rsid w:val="00450BE2"/>
    <w:rsid w:val="004514DC"/>
    <w:rsid w:val="00451925"/>
    <w:rsid w:val="00452722"/>
    <w:rsid w:val="00452B84"/>
    <w:rsid w:val="00452CCB"/>
    <w:rsid w:val="004538FD"/>
    <w:rsid w:val="00454471"/>
    <w:rsid w:val="0045503D"/>
    <w:rsid w:val="00455BF2"/>
    <w:rsid w:val="00455C3D"/>
    <w:rsid w:val="00456E84"/>
    <w:rsid w:val="00456EA3"/>
    <w:rsid w:val="00460301"/>
    <w:rsid w:val="004609A8"/>
    <w:rsid w:val="00460E2D"/>
    <w:rsid w:val="00461547"/>
    <w:rsid w:val="0046367E"/>
    <w:rsid w:val="00463907"/>
    <w:rsid w:val="0046478B"/>
    <w:rsid w:val="00464C7D"/>
    <w:rsid w:val="00464E6D"/>
    <w:rsid w:val="00465038"/>
    <w:rsid w:val="00465251"/>
    <w:rsid w:val="00465689"/>
    <w:rsid w:val="00466D82"/>
    <w:rsid w:val="0046782D"/>
    <w:rsid w:val="00470110"/>
    <w:rsid w:val="00472A25"/>
    <w:rsid w:val="004749B9"/>
    <w:rsid w:val="004761E8"/>
    <w:rsid w:val="004806D6"/>
    <w:rsid w:val="004815AB"/>
    <w:rsid w:val="00482B29"/>
    <w:rsid w:val="00483BA4"/>
    <w:rsid w:val="0048427E"/>
    <w:rsid w:val="0048434B"/>
    <w:rsid w:val="0048482B"/>
    <w:rsid w:val="0048515B"/>
    <w:rsid w:val="00486785"/>
    <w:rsid w:val="004876D3"/>
    <w:rsid w:val="00487D8F"/>
    <w:rsid w:val="0049060F"/>
    <w:rsid w:val="00490A74"/>
    <w:rsid w:val="00490C9D"/>
    <w:rsid w:val="00490D07"/>
    <w:rsid w:val="004915B9"/>
    <w:rsid w:val="00491ADC"/>
    <w:rsid w:val="00491CB4"/>
    <w:rsid w:val="0049260D"/>
    <w:rsid w:val="00492959"/>
    <w:rsid w:val="00492D2E"/>
    <w:rsid w:val="00492EEF"/>
    <w:rsid w:val="00493453"/>
    <w:rsid w:val="004935DA"/>
    <w:rsid w:val="004935F8"/>
    <w:rsid w:val="00493DB8"/>
    <w:rsid w:val="00494EC2"/>
    <w:rsid w:val="00495AAE"/>
    <w:rsid w:val="00496C94"/>
    <w:rsid w:val="00496ECC"/>
    <w:rsid w:val="004A0827"/>
    <w:rsid w:val="004A088A"/>
    <w:rsid w:val="004A18A1"/>
    <w:rsid w:val="004A21A4"/>
    <w:rsid w:val="004A2434"/>
    <w:rsid w:val="004A249E"/>
    <w:rsid w:val="004A255F"/>
    <w:rsid w:val="004A3930"/>
    <w:rsid w:val="004A3F39"/>
    <w:rsid w:val="004A4C0C"/>
    <w:rsid w:val="004A4C5A"/>
    <w:rsid w:val="004A4CEC"/>
    <w:rsid w:val="004A547D"/>
    <w:rsid w:val="004A705E"/>
    <w:rsid w:val="004A7BDA"/>
    <w:rsid w:val="004A7FCD"/>
    <w:rsid w:val="004B0FB5"/>
    <w:rsid w:val="004B0FCC"/>
    <w:rsid w:val="004B11DC"/>
    <w:rsid w:val="004B23A3"/>
    <w:rsid w:val="004B2F02"/>
    <w:rsid w:val="004B3054"/>
    <w:rsid w:val="004B3A29"/>
    <w:rsid w:val="004B3BED"/>
    <w:rsid w:val="004B4999"/>
    <w:rsid w:val="004B4A32"/>
    <w:rsid w:val="004B5056"/>
    <w:rsid w:val="004B6100"/>
    <w:rsid w:val="004B61FC"/>
    <w:rsid w:val="004B66E0"/>
    <w:rsid w:val="004B76EF"/>
    <w:rsid w:val="004B78F2"/>
    <w:rsid w:val="004B7DAB"/>
    <w:rsid w:val="004C058D"/>
    <w:rsid w:val="004C0FF8"/>
    <w:rsid w:val="004C1086"/>
    <w:rsid w:val="004C1AD7"/>
    <w:rsid w:val="004C2047"/>
    <w:rsid w:val="004C21A2"/>
    <w:rsid w:val="004C298F"/>
    <w:rsid w:val="004C3043"/>
    <w:rsid w:val="004C3049"/>
    <w:rsid w:val="004C3724"/>
    <w:rsid w:val="004C4DB3"/>
    <w:rsid w:val="004C5D3E"/>
    <w:rsid w:val="004C6CAC"/>
    <w:rsid w:val="004D0321"/>
    <w:rsid w:val="004D0D8A"/>
    <w:rsid w:val="004D190D"/>
    <w:rsid w:val="004D2457"/>
    <w:rsid w:val="004D2CE4"/>
    <w:rsid w:val="004D2E4B"/>
    <w:rsid w:val="004D41B6"/>
    <w:rsid w:val="004D6178"/>
    <w:rsid w:val="004D621D"/>
    <w:rsid w:val="004D64F7"/>
    <w:rsid w:val="004D6645"/>
    <w:rsid w:val="004D6F01"/>
    <w:rsid w:val="004E014C"/>
    <w:rsid w:val="004E1E15"/>
    <w:rsid w:val="004E2465"/>
    <w:rsid w:val="004E2845"/>
    <w:rsid w:val="004E2A98"/>
    <w:rsid w:val="004E2EA9"/>
    <w:rsid w:val="004E3230"/>
    <w:rsid w:val="004E5312"/>
    <w:rsid w:val="004E7038"/>
    <w:rsid w:val="004E7993"/>
    <w:rsid w:val="004E7FAE"/>
    <w:rsid w:val="004F00EA"/>
    <w:rsid w:val="004F075D"/>
    <w:rsid w:val="004F10C8"/>
    <w:rsid w:val="004F1AA5"/>
    <w:rsid w:val="004F3D4F"/>
    <w:rsid w:val="004F5B6C"/>
    <w:rsid w:val="004F6183"/>
    <w:rsid w:val="004F6C31"/>
    <w:rsid w:val="004F6CEB"/>
    <w:rsid w:val="004F7410"/>
    <w:rsid w:val="004F780C"/>
    <w:rsid w:val="004F7A07"/>
    <w:rsid w:val="00500A12"/>
    <w:rsid w:val="00501717"/>
    <w:rsid w:val="00501BB2"/>
    <w:rsid w:val="005025D5"/>
    <w:rsid w:val="00503EFD"/>
    <w:rsid w:val="005045D5"/>
    <w:rsid w:val="00504675"/>
    <w:rsid w:val="00506A10"/>
    <w:rsid w:val="00507987"/>
    <w:rsid w:val="00507A69"/>
    <w:rsid w:val="00507B64"/>
    <w:rsid w:val="005121FF"/>
    <w:rsid w:val="005131A6"/>
    <w:rsid w:val="00513F5B"/>
    <w:rsid w:val="005149BC"/>
    <w:rsid w:val="00514C12"/>
    <w:rsid w:val="00515EC7"/>
    <w:rsid w:val="005165B0"/>
    <w:rsid w:val="00516D84"/>
    <w:rsid w:val="00517F47"/>
    <w:rsid w:val="005209F5"/>
    <w:rsid w:val="00520A01"/>
    <w:rsid w:val="005221A8"/>
    <w:rsid w:val="00523A79"/>
    <w:rsid w:val="00525BE6"/>
    <w:rsid w:val="00525C2E"/>
    <w:rsid w:val="00525C90"/>
    <w:rsid w:val="00526B62"/>
    <w:rsid w:val="00527C11"/>
    <w:rsid w:val="00530822"/>
    <w:rsid w:val="0053148C"/>
    <w:rsid w:val="00533887"/>
    <w:rsid w:val="00540D31"/>
    <w:rsid w:val="00540D57"/>
    <w:rsid w:val="005414EE"/>
    <w:rsid w:val="005416FC"/>
    <w:rsid w:val="00542074"/>
    <w:rsid w:val="0054229A"/>
    <w:rsid w:val="00543B56"/>
    <w:rsid w:val="00544C82"/>
    <w:rsid w:val="005452E2"/>
    <w:rsid w:val="00545368"/>
    <w:rsid w:val="00545CFB"/>
    <w:rsid w:val="005460E6"/>
    <w:rsid w:val="00546654"/>
    <w:rsid w:val="0054752A"/>
    <w:rsid w:val="005475ED"/>
    <w:rsid w:val="00547B56"/>
    <w:rsid w:val="00551769"/>
    <w:rsid w:val="00551D55"/>
    <w:rsid w:val="00553C9E"/>
    <w:rsid w:val="005543D2"/>
    <w:rsid w:val="00554B61"/>
    <w:rsid w:val="00554D02"/>
    <w:rsid w:val="00555140"/>
    <w:rsid w:val="00555FAF"/>
    <w:rsid w:val="00556467"/>
    <w:rsid w:val="005566C9"/>
    <w:rsid w:val="00557429"/>
    <w:rsid w:val="005576E1"/>
    <w:rsid w:val="00557AE9"/>
    <w:rsid w:val="00557F00"/>
    <w:rsid w:val="00560048"/>
    <w:rsid w:val="00560B04"/>
    <w:rsid w:val="00560DBC"/>
    <w:rsid w:val="0056249B"/>
    <w:rsid w:val="005633BE"/>
    <w:rsid w:val="00564050"/>
    <w:rsid w:val="00566B02"/>
    <w:rsid w:val="00566CF4"/>
    <w:rsid w:val="005676D0"/>
    <w:rsid w:val="00570651"/>
    <w:rsid w:val="00570CBE"/>
    <w:rsid w:val="00570DAB"/>
    <w:rsid w:val="00572AF4"/>
    <w:rsid w:val="00572B3E"/>
    <w:rsid w:val="00572BCC"/>
    <w:rsid w:val="00572F76"/>
    <w:rsid w:val="00573AD8"/>
    <w:rsid w:val="00574226"/>
    <w:rsid w:val="005742DE"/>
    <w:rsid w:val="00574898"/>
    <w:rsid w:val="005748C2"/>
    <w:rsid w:val="00574A56"/>
    <w:rsid w:val="00574D3F"/>
    <w:rsid w:val="00575D1E"/>
    <w:rsid w:val="00580C32"/>
    <w:rsid w:val="005811DE"/>
    <w:rsid w:val="005811F8"/>
    <w:rsid w:val="00581A3B"/>
    <w:rsid w:val="0058237B"/>
    <w:rsid w:val="0058270A"/>
    <w:rsid w:val="00583FF6"/>
    <w:rsid w:val="00584D87"/>
    <w:rsid w:val="0058692E"/>
    <w:rsid w:val="00586E57"/>
    <w:rsid w:val="005875A2"/>
    <w:rsid w:val="0058798F"/>
    <w:rsid w:val="00587A68"/>
    <w:rsid w:val="00587C17"/>
    <w:rsid w:val="00587FB8"/>
    <w:rsid w:val="005900D4"/>
    <w:rsid w:val="005904AF"/>
    <w:rsid w:val="00590E48"/>
    <w:rsid w:val="00590F94"/>
    <w:rsid w:val="00592CDF"/>
    <w:rsid w:val="00592EDD"/>
    <w:rsid w:val="00592FA7"/>
    <w:rsid w:val="0059302B"/>
    <w:rsid w:val="00593364"/>
    <w:rsid w:val="00593871"/>
    <w:rsid w:val="00593BB3"/>
    <w:rsid w:val="00593EC9"/>
    <w:rsid w:val="005940C9"/>
    <w:rsid w:val="00594C6F"/>
    <w:rsid w:val="00595579"/>
    <w:rsid w:val="005956C6"/>
    <w:rsid w:val="00595A10"/>
    <w:rsid w:val="00596DD3"/>
    <w:rsid w:val="005973E5"/>
    <w:rsid w:val="00597ED0"/>
    <w:rsid w:val="00597FA4"/>
    <w:rsid w:val="005A1778"/>
    <w:rsid w:val="005A511A"/>
    <w:rsid w:val="005A5F75"/>
    <w:rsid w:val="005A6EAD"/>
    <w:rsid w:val="005A714F"/>
    <w:rsid w:val="005A7F31"/>
    <w:rsid w:val="005B0960"/>
    <w:rsid w:val="005B0AB0"/>
    <w:rsid w:val="005B0F5B"/>
    <w:rsid w:val="005B1C52"/>
    <w:rsid w:val="005B2746"/>
    <w:rsid w:val="005B2907"/>
    <w:rsid w:val="005B36DE"/>
    <w:rsid w:val="005B3A80"/>
    <w:rsid w:val="005B3C5C"/>
    <w:rsid w:val="005B5BCF"/>
    <w:rsid w:val="005B6984"/>
    <w:rsid w:val="005B6CA8"/>
    <w:rsid w:val="005C0293"/>
    <w:rsid w:val="005C040A"/>
    <w:rsid w:val="005C068F"/>
    <w:rsid w:val="005C28A7"/>
    <w:rsid w:val="005C2D32"/>
    <w:rsid w:val="005C2D6A"/>
    <w:rsid w:val="005C2DDD"/>
    <w:rsid w:val="005C37AE"/>
    <w:rsid w:val="005C406F"/>
    <w:rsid w:val="005C47B2"/>
    <w:rsid w:val="005C6026"/>
    <w:rsid w:val="005C663E"/>
    <w:rsid w:val="005C6EB9"/>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95C"/>
    <w:rsid w:val="005E0E8D"/>
    <w:rsid w:val="005E100A"/>
    <w:rsid w:val="005E1144"/>
    <w:rsid w:val="005E1FAE"/>
    <w:rsid w:val="005E2CC0"/>
    <w:rsid w:val="005E50CB"/>
    <w:rsid w:val="005E54F3"/>
    <w:rsid w:val="005E5666"/>
    <w:rsid w:val="005E5F2E"/>
    <w:rsid w:val="005E6324"/>
    <w:rsid w:val="005E6BCA"/>
    <w:rsid w:val="005E72A7"/>
    <w:rsid w:val="005F06B9"/>
    <w:rsid w:val="005F095A"/>
    <w:rsid w:val="005F0CCB"/>
    <w:rsid w:val="005F0CF2"/>
    <w:rsid w:val="005F1A15"/>
    <w:rsid w:val="005F1A76"/>
    <w:rsid w:val="005F2161"/>
    <w:rsid w:val="005F23EF"/>
    <w:rsid w:val="005F2A2E"/>
    <w:rsid w:val="005F3453"/>
    <w:rsid w:val="005F3F7F"/>
    <w:rsid w:val="005F4742"/>
    <w:rsid w:val="005F622C"/>
    <w:rsid w:val="005F66D7"/>
    <w:rsid w:val="005F689F"/>
    <w:rsid w:val="005F6FB4"/>
    <w:rsid w:val="005F706B"/>
    <w:rsid w:val="005F7AB4"/>
    <w:rsid w:val="00600BE9"/>
    <w:rsid w:val="006010AF"/>
    <w:rsid w:val="00601107"/>
    <w:rsid w:val="00601920"/>
    <w:rsid w:val="00603445"/>
    <w:rsid w:val="00603752"/>
    <w:rsid w:val="00604E57"/>
    <w:rsid w:val="0060539F"/>
    <w:rsid w:val="00605548"/>
    <w:rsid w:val="00606025"/>
    <w:rsid w:val="00606183"/>
    <w:rsid w:val="006063D7"/>
    <w:rsid w:val="00606DAE"/>
    <w:rsid w:val="00607955"/>
    <w:rsid w:val="00607C38"/>
    <w:rsid w:val="00610029"/>
    <w:rsid w:val="00610B16"/>
    <w:rsid w:val="006114C9"/>
    <w:rsid w:val="0061207A"/>
    <w:rsid w:val="00612FE4"/>
    <w:rsid w:val="00614748"/>
    <w:rsid w:val="00615049"/>
    <w:rsid w:val="00617399"/>
    <w:rsid w:val="00617EEE"/>
    <w:rsid w:val="00620927"/>
    <w:rsid w:val="00622DD0"/>
    <w:rsid w:val="0062301F"/>
    <w:rsid w:val="006231FE"/>
    <w:rsid w:val="0062375B"/>
    <w:rsid w:val="00624175"/>
    <w:rsid w:val="00624D10"/>
    <w:rsid w:val="00626582"/>
    <w:rsid w:val="006267BC"/>
    <w:rsid w:val="00626967"/>
    <w:rsid w:val="006273DF"/>
    <w:rsid w:val="006302E0"/>
    <w:rsid w:val="006303E9"/>
    <w:rsid w:val="00630786"/>
    <w:rsid w:val="00631624"/>
    <w:rsid w:val="00634872"/>
    <w:rsid w:val="0063630C"/>
    <w:rsid w:val="00636674"/>
    <w:rsid w:val="00636831"/>
    <w:rsid w:val="00641D5E"/>
    <w:rsid w:val="00644BFA"/>
    <w:rsid w:val="00645783"/>
    <w:rsid w:val="00645FC1"/>
    <w:rsid w:val="00646361"/>
    <w:rsid w:val="0064663A"/>
    <w:rsid w:val="00646C78"/>
    <w:rsid w:val="00647F1E"/>
    <w:rsid w:val="00647F22"/>
    <w:rsid w:val="00650DC0"/>
    <w:rsid w:val="006522CF"/>
    <w:rsid w:val="00652BC5"/>
    <w:rsid w:val="0065397A"/>
    <w:rsid w:val="0065418C"/>
    <w:rsid w:val="006546DD"/>
    <w:rsid w:val="006556A7"/>
    <w:rsid w:val="00655874"/>
    <w:rsid w:val="00655FF0"/>
    <w:rsid w:val="006568EE"/>
    <w:rsid w:val="00656A83"/>
    <w:rsid w:val="00656FE2"/>
    <w:rsid w:val="006574BC"/>
    <w:rsid w:val="00657A37"/>
    <w:rsid w:val="0066000C"/>
    <w:rsid w:val="0066072C"/>
    <w:rsid w:val="00660BAD"/>
    <w:rsid w:val="00662048"/>
    <w:rsid w:val="0066251E"/>
    <w:rsid w:val="00662557"/>
    <w:rsid w:val="00662EFA"/>
    <w:rsid w:val="00663224"/>
    <w:rsid w:val="006634E7"/>
    <w:rsid w:val="006655D9"/>
    <w:rsid w:val="00665B77"/>
    <w:rsid w:val="00665EB1"/>
    <w:rsid w:val="006660C7"/>
    <w:rsid w:val="00666B90"/>
    <w:rsid w:val="00667107"/>
    <w:rsid w:val="006703A3"/>
    <w:rsid w:val="006707BE"/>
    <w:rsid w:val="006709D0"/>
    <w:rsid w:val="00671DAE"/>
    <w:rsid w:val="00671EE3"/>
    <w:rsid w:val="00672794"/>
    <w:rsid w:val="006736A2"/>
    <w:rsid w:val="00674A28"/>
    <w:rsid w:val="00674D79"/>
    <w:rsid w:val="00675013"/>
    <w:rsid w:val="0067539A"/>
    <w:rsid w:val="00675FFF"/>
    <w:rsid w:val="00676107"/>
    <w:rsid w:val="00676597"/>
    <w:rsid w:val="006776DA"/>
    <w:rsid w:val="00677934"/>
    <w:rsid w:val="00680AB2"/>
    <w:rsid w:val="00681218"/>
    <w:rsid w:val="00681CDC"/>
    <w:rsid w:val="00682A62"/>
    <w:rsid w:val="0068325B"/>
    <w:rsid w:val="00683F39"/>
    <w:rsid w:val="0068434F"/>
    <w:rsid w:val="00684D4E"/>
    <w:rsid w:val="00685095"/>
    <w:rsid w:val="006868FE"/>
    <w:rsid w:val="00686D21"/>
    <w:rsid w:val="00686EDF"/>
    <w:rsid w:val="00690665"/>
    <w:rsid w:val="00690668"/>
    <w:rsid w:val="0069107C"/>
    <w:rsid w:val="0069110C"/>
    <w:rsid w:val="006911D7"/>
    <w:rsid w:val="0069163C"/>
    <w:rsid w:val="006916A8"/>
    <w:rsid w:val="00692C25"/>
    <w:rsid w:val="00695596"/>
    <w:rsid w:val="00697224"/>
    <w:rsid w:val="006973A8"/>
    <w:rsid w:val="006979AE"/>
    <w:rsid w:val="006A00B7"/>
    <w:rsid w:val="006A0372"/>
    <w:rsid w:val="006A0DBD"/>
    <w:rsid w:val="006A1121"/>
    <w:rsid w:val="006A2CEF"/>
    <w:rsid w:val="006A4C47"/>
    <w:rsid w:val="006A54C9"/>
    <w:rsid w:val="006A5633"/>
    <w:rsid w:val="006A56EE"/>
    <w:rsid w:val="006B1E3C"/>
    <w:rsid w:val="006B2001"/>
    <w:rsid w:val="006B29F2"/>
    <w:rsid w:val="006B3265"/>
    <w:rsid w:val="006B471B"/>
    <w:rsid w:val="006B4C11"/>
    <w:rsid w:val="006B4D1D"/>
    <w:rsid w:val="006B51DB"/>
    <w:rsid w:val="006C0CAA"/>
    <w:rsid w:val="006C0CD0"/>
    <w:rsid w:val="006C2365"/>
    <w:rsid w:val="006C263E"/>
    <w:rsid w:val="006C3808"/>
    <w:rsid w:val="006C3B01"/>
    <w:rsid w:val="006C450B"/>
    <w:rsid w:val="006C4D4E"/>
    <w:rsid w:val="006C6D9F"/>
    <w:rsid w:val="006C6DB7"/>
    <w:rsid w:val="006C757B"/>
    <w:rsid w:val="006C7855"/>
    <w:rsid w:val="006C7D2E"/>
    <w:rsid w:val="006C7F63"/>
    <w:rsid w:val="006D0027"/>
    <w:rsid w:val="006D1251"/>
    <w:rsid w:val="006D17C8"/>
    <w:rsid w:val="006D18CF"/>
    <w:rsid w:val="006D1B66"/>
    <w:rsid w:val="006D2203"/>
    <w:rsid w:val="006D2207"/>
    <w:rsid w:val="006D3208"/>
    <w:rsid w:val="006D4B20"/>
    <w:rsid w:val="006D4BB3"/>
    <w:rsid w:val="006D5324"/>
    <w:rsid w:val="006D5CFC"/>
    <w:rsid w:val="006D609F"/>
    <w:rsid w:val="006D6A18"/>
    <w:rsid w:val="006E0EA1"/>
    <w:rsid w:val="006E10A6"/>
    <w:rsid w:val="006E110D"/>
    <w:rsid w:val="006E17F4"/>
    <w:rsid w:val="006E1BB2"/>
    <w:rsid w:val="006E2005"/>
    <w:rsid w:val="006E27CE"/>
    <w:rsid w:val="006E28E8"/>
    <w:rsid w:val="006E2E4A"/>
    <w:rsid w:val="006E32E9"/>
    <w:rsid w:val="006E3BE8"/>
    <w:rsid w:val="006E3E51"/>
    <w:rsid w:val="006E463D"/>
    <w:rsid w:val="006E5108"/>
    <w:rsid w:val="006E51CD"/>
    <w:rsid w:val="006E5AC9"/>
    <w:rsid w:val="006E5B86"/>
    <w:rsid w:val="006E5BAD"/>
    <w:rsid w:val="006E5CE3"/>
    <w:rsid w:val="006E5D41"/>
    <w:rsid w:val="006E5E40"/>
    <w:rsid w:val="006E7566"/>
    <w:rsid w:val="006E7641"/>
    <w:rsid w:val="006E7C67"/>
    <w:rsid w:val="006E7CF6"/>
    <w:rsid w:val="006F019B"/>
    <w:rsid w:val="006F11DE"/>
    <w:rsid w:val="006F1C6F"/>
    <w:rsid w:val="006F1ED3"/>
    <w:rsid w:val="006F238D"/>
    <w:rsid w:val="006F4729"/>
    <w:rsid w:val="006F4AE0"/>
    <w:rsid w:val="006F5194"/>
    <w:rsid w:val="006F67CD"/>
    <w:rsid w:val="006F6AFC"/>
    <w:rsid w:val="006F6C27"/>
    <w:rsid w:val="006F70A1"/>
    <w:rsid w:val="006F774C"/>
    <w:rsid w:val="006F78B5"/>
    <w:rsid w:val="007007AA"/>
    <w:rsid w:val="0070160E"/>
    <w:rsid w:val="007024B4"/>
    <w:rsid w:val="00702BF1"/>
    <w:rsid w:val="00702D00"/>
    <w:rsid w:val="00704414"/>
    <w:rsid w:val="00704425"/>
    <w:rsid w:val="00704F99"/>
    <w:rsid w:val="00705E1A"/>
    <w:rsid w:val="00705F71"/>
    <w:rsid w:val="00706768"/>
    <w:rsid w:val="0071152E"/>
    <w:rsid w:val="007115B3"/>
    <w:rsid w:val="00711B67"/>
    <w:rsid w:val="00711FA1"/>
    <w:rsid w:val="00712962"/>
    <w:rsid w:val="007145B2"/>
    <w:rsid w:val="00714E89"/>
    <w:rsid w:val="00714FB9"/>
    <w:rsid w:val="007158FA"/>
    <w:rsid w:val="00715F8D"/>
    <w:rsid w:val="0071752C"/>
    <w:rsid w:val="00717538"/>
    <w:rsid w:val="0072034F"/>
    <w:rsid w:val="00721296"/>
    <w:rsid w:val="00723A7B"/>
    <w:rsid w:val="00723D7B"/>
    <w:rsid w:val="00724F60"/>
    <w:rsid w:val="00725406"/>
    <w:rsid w:val="007257D0"/>
    <w:rsid w:val="00726016"/>
    <w:rsid w:val="00726078"/>
    <w:rsid w:val="0072797D"/>
    <w:rsid w:val="00730001"/>
    <w:rsid w:val="00732286"/>
    <w:rsid w:val="0073230B"/>
    <w:rsid w:val="00732BC8"/>
    <w:rsid w:val="00734735"/>
    <w:rsid w:val="0073495E"/>
    <w:rsid w:val="0073512F"/>
    <w:rsid w:val="0073519E"/>
    <w:rsid w:val="00735638"/>
    <w:rsid w:val="00735CC0"/>
    <w:rsid w:val="00741015"/>
    <w:rsid w:val="0074134B"/>
    <w:rsid w:val="00741BCC"/>
    <w:rsid w:val="00741F3A"/>
    <w:rsid w:val="00742395"/>
    <w:rsid w:val="0074261B"/>
    <w:rsid w:val="00743FA4"/>
    <w:rsid w:val="00743FD5"/>
    <w:rsid w:val="00744392"/>
    <w:rsid w:val="007446AB"/>
    <w:rsid w:val="0074498E"/>
    <w:rsid w:val="0074529A"/>
    <w:rsid w:val="00745F5F"/>
    <w:rsid w:val="0074704E"/>
    <w:rsid w:val="007470CC"/>
    <w:rsid w:val="00747136"/>
    <w:rsid w:val="00750176"/>
    <w:rsid w:val="0075028B"/>
    <w:rsid w:val="00751207"/>
    <w:rsid w:val="007526D1"/>
    <w:rsid w:val="00752A5F"/>
    <w:rsid w:val="00752A81"/>
    <w:rsid w:val="00753102"/>
    <w:rsid w:val="007534B8"/>
    <w:rsid w:val="00753B3B"/>
    <w:rsid w:val="007545FB"/>
    <w:rsid w:val="00756180"/>
    <w:rsid w:val="00756385"/>
    <w:rsid w:val="00757578"/>
    <w:rsid w:val="0076024C"/>
    <w:rsid w:val="00760749"/>
    <w:rsid w:val="00760DA7"/>
    <w:rsid w:val="00760F9D"/>
    <w:rsid w:val="00761D9D"/>
    <w:rsid w:val="0076324A"/>
    <w:rsid w:val="00763F82"/>
    <w:rsid w:val="007647FF"/>
    <w:rsid w:val="007659C5"/>
    <w:rsid w:val="00765E3D"/>
    <w:rsid w:val="0076604E"/>
    <w:rsid w:val="00766383"/>
    <w:rsid w:val="007674B7"/>
    <w:rsid w:val="007678B5"/>
    <w:rsid w:val="00767A9B"/>
    <w:rsid w:val="007711E6"/>
    <w:rsid w:val="00771760"/>
    <w:rsid w:val="00774587"/>
    <w:rsid w:val="00774B06"/>
    <w:rsid w:val="007752C8"/>
    <w:rsid w:val="0077562F"/>
    <w:rsid w:val="00775B86"/>
    <w:rsid w:val="00776CBC"/>
    <w:rsid w:val="00777098"/>
    <w:rsid w:val="007773E3"/>
    <w:rsid w:val="00780625"/>
    <w:rsid w:val="007806F1"/>
    <w:rsid w:val="00780F6F"/>
    <w:rsid w:val="00781985"/>
    <w:rsid w:val="00782691"/>
    <w:rsid w:val="0078278C"/>
    <w:rsid w:val="007829E0"/>
    <w:rsid w:val="007832BD"/>
    <w:rsid w:val="007838F0"/>
    <w:rsid w:val="00784689"/>
    <w:rsid w:val="00784849"/>
    <w:rsid w:val="00785536"/>
    <w:rsid w:val="0078711C"/>
    <w:rsid w:val="00790F4A"/>
    <w:rsid w:val="00791587"/>
    <w:rsid w:val="007918FD"/>
    <w:rsid w:val="00792CEA"/>
    <w:rsid w:val="00792D1A"/>
    <w:rsid w:val="00793260"/>
    <w:rsid w:val="00794E93"/>
    <w:rsid w:val="00796445"/>
    <w:rsid w:val="007972FF"/>
    <w:rsid w:val="007978A1"/>
    <w:rsid w:val="007A0D05"/>
    <w:rsid w:val="007A0DEB"/>
    <w:rsid w:val="007A2105"/>
    <w:rsid w:val="007A3058"/>
    <w:rsid w:val="007A3AEF"/>
    <w:rsid w:val="007A3EE5"/>
    <w:rsid w:val="007A41F2"/>
    <w:rsid w:val="007A465E"/>
    <w:rsid w:val="007A596B"/>
    <w:rsid w:val="007A647B"/>
    <w:rsid w:val="007A6726"/>
    <w:rsid w:val="007A7D48"/>
    <w:rsid w:val="007B0BD6"/>
    <w:rsid w:val="007B118B"/>
    <w:rsid w:val="007B23C4"/>
    <w:rsid w:val="007B328D"/>
    <w:rsid w:val="007B3438"/>
    <w:rsid w:val="007B365C"/>
    <w:rsid w:val="007B3725"/>
    <w:rsid w:val="007B3797"/>
    <w:rsid w:val="007B3D24"/>
    <w:rsid w:val="007B5B1D"/>
    <w:rsid w:val="007B5CFE"/>
    <w:rsid w:val="007B616D"/>
    <w:rsid w:val="007B6A6C"/>
    <w:rsid w:val="007B6CB3"/>
    <w:rsid w:val="007B7273"/>
    <w:rsid w:val="007B7621"/>
    <w:rsid w:val="007B799D"/>
    <w:rsid w:val="007C04E7"/>
    <w:rsid w:val="007C1202"/>
    <w:rsid w:val="007C14AD"/>
    <w:rsid w:val="007C1E85"/>
    <w:rsid w:val="007C293A"/>
    <w:rsid w:val="007C2958"/>
    <w:rsid w:val="007C2C55"/>
    <w:rsid w:val="007C2E80"/>
    <w:rsid w:val="007C367B"/>
    <w:rsid w:val="007C3F9E"/>
    <w:rsid w:val="007C50F0"/>
    <w:rsid w:val="007C5494"/>
    <w:rsid w:val="007C54E3"/>
    <w:rsid w:val="007C6C4F"/>
    <w:rsid w:val="007C6DD4"/>
    <w:rsid w:val="007D053F"/>
    <w:rsid w:val="007D3031"/>
    <w:rsid w:val="007D39F8"/>
    <w:rsid w:val="007D3A65"/>
    <w:rsid w:val="007D3DF0"/>
    <w:rsid w:val="007D3E0F"/>
    <w:rsid w:val="007D459F"/>
    <w:rsid w:val="007D4968"/>
    <w:rsid w:val="007D521F"/>
    <w:rsid w:val="007D54F0"/>
    <w:rsid w:val="007D584A"/>
    <w:rsid w:val="007D5CDE"/>
    <w:rsid w:val="007D65FC"/>
    <w:rsid w:val="007D68AD"/>
    <w:rsid w:val="007D711D"/>
    <w:rsid w:val="007D7C6C"/>
    <w:rsid w:val="007E0877"/>
    <w:rsid w:val="007E0E6C"/>
    <w:rsid w:val="007E0FC4"/>
    <w:rsid w:val="007E166C"/>
    <w:rsid w:val="007E1A81"/>
    <w:rsid w:val="007E1CA2"/>
    <w:rsid w:val="007E2848"/>
    <w:rsid w:val="007E2E22"/>
    <w:rsid w:val="007E381E"/>
    <w:rsid w:val="007E3923"/>
    <w:rsid w:val="007E4034"/>
    <w:rsid w:val="007E4060"/>
    <w:rsid w:val="007E61AD"/>
    <w:rsid w:val="007E663B"/>
    <w:rsid w:val="007E7112"/>
    <w:rsid w:val="007E7789"/>
    <w:rsid w:val="007E7994"/>
    <w:rsid w:val="007E7A09"/>
    <w:rsid w:val="007F33D7"/>
    <w:rsid w:val="007F453B"/>
    <w:rsid w:val="007F5658"/>
    <w:rsid w:val="007F60D8"/>
    <w:rsid w:val="00800A4B"/>
    <w:rsid w:val="00801E7E"/>
    <w:rsid w:val="008025C2"/>
    <w:rsid w:val="00802F99"/>
    <w:rsid w:val="0080562D"/>
    <w:rsid w:val="008061DA"/>
    <w:rsid w:val="00807AE9"/>
    <w:rsid w:val="00810046"/>
    <w:rsid w:val="00811E4F"/>
    <w:rsid w:val="0081201C"/>
    <w:rsid w:val="008124CB"/>
    <w:rsid w:val="0081385C"/>
    <w:rsid w:val="00816F43"/>
    <w:rsid w:val="008179B1"/>
    <w:rsid w:val="00817B51"/>
    <w:rsid w:val="00817C5B"/>
    <w:rsid w:val="008216C4"/>
    <w:rsid w:val="00822745"/>
    <w:rsid w:val="008228C2"/>
    <w:rsid w:val="00822CA4"/>
    <w:rsid w:val="00822DA0"/>
    <w:rsid w:val="00823AB2"/>
    <w:rsid w:val="00825152"/>
    <w:rsid w:val="00825292"/>
    <w:rsid w:val="00825451"/>
    <w:rsid w:val="008258FD"/>
    <w:rsid w:val="00826000"/>
    <w:rsid w:val="008267FB"/>
    <w:rsid w:val="00827470"/>
    <w:rsid w:val="00830863"/>
    <w:rsid w:val="00831979"/>
    <w:rsid w:val="00831A46"/>
    <w:rsid w:val="00832CFE"/>
    <w:rsid w:val="00833072"/>
    <w:rsid w:val="00833349"/>
    <w:rsid w:val="00833844"/>
    <w:rsid w:val="008338B6"/>
    <w:rsid w:val="00833DA9"/>
    <w:rsid w:val="008343CE"/>
    <w:rsid w:val="008367E8"/>
    <w:rsid w:val="008371FF"/>
    <w:rsid w:val="0083761B"/>
    <w:rsid w:val="008378AD"/>
    <w:rsid w:val="00840D36"/>
    <w:rsid w:val="008412B9"/>
    <w:rsid w:val="00842CB6"/>
    <w:rsid w:val="00842D3F"/>
    <w:rsid w:val="008449FA"/>
    <w:rsid w:val="00846062"/>
    <w:rsid w:val="00846604"/>
    <w:rsid w:val="00847819"/>
    <w:rsid w:val="00851FD8"/>
    <w:rsid w:val="00853835"/>
    <w:rsid w:val="008538DD"/>
    <w:rsid w:val="008540C7"/>
    <w:rsid w:val="00854BD8"/>
    <w:rsid w:val="008560F8"/>
    <w:rsid w:val="00856210"/>
    <w:rsid w:val="00856989"/>
    <w:rsid w:val="0086065F"/>
    <w:rsid w:val="0086066E"/>
    <w:rsid w:val="00860AF2"/>
    <w:rsid w:val="0086183F"/>
    <w:rsid w:val="00861A86"/>
    <w:rsid w:val="00862C5D"/>
    <w:rsid w:val="0086376C"/>
    <w:rsid w:val="00864F00"/>
    <w:rsid w:val="008654D1"/>
    <w:rsid w:val="00865922"/>
    <w:rsid w:val="00865B77"/>
    <w:rsid w:val="00865BC6"/>
    <w:rsid w:val="0086614B"/>
    <w:rsid w:val="00866CBB"/>
    <w:rsid w:val="00866D60"/>
    <w:rsid w:val="00867C32"/>
    <w:rsid w:val="0087068F"/>
    <w:rsid w:val="00870CE8"/>
    <w:rsid w:val="00871080"/>
    <w:rsid w:val="0087121B"/>
    <w:rsid w:val="00872107"/>
    <w:rsid w:val="00874123"/>
    <w:rsid w:val="00874146"/>
    <w:rsid w:val="00875354"/>
    <w:rsid w:val="00875CE2"/>
    <w:rsid w:val="0087649F"/>
    <w:rsid w:val="008768A3"/>
    <w:rsid w:val="00876E20"/>
    <w:rsid w:val="0087705B"/>
    <w:rsid w:val="00880379"/>
    <w:rsid w:val="0088062B"/>
    <w:rsid w:val="00880914"/>
    <w:rsid w:val="00881876"/>
    <w:rsid w:val="00884D95"/>
    <w:rsid w:val="008851E3"/>
    <w:rsid w:val="008853C2"/>
    <w:rsid w:val="00885A85"/>
    <w:rsid w:val="00887865"/>
    <w:rsid w:val="00887970"/>
    <w:rsid w:val="008879FF"/>
    <w:rsid w:val="00887D0B"/>
    <w:rsid w:val="00891A29"/>
    <w:rsid w:val="008925E2"/>
    <w:rsid w:val="00893836"/>
    <w:rsid w:val="00894600"/>
    <w:rsid w:val="00895BDE"/>
    <w:rsid w:val="00896068"/>
    <w:rsid w:val="00897BEE"/>
    <w:rsid w:val="008A0772"/>
    <w:rsid w:val="008A089C"/>
    <w:rsid w:val="008A2568"/>
    <w:rsid w:val="008A35A9"/>
    <w:rsid w:val="008A4DA7"/>
    <w:rsid w:val="008A51CA"/>
    <w:rsid w:val="008A5808"/>
    <w:rsid w:val="008A5D41"/>
    <w:rsid w:val="008A69BC"/>
    <w:rsid w:val="008A6EFE"/>
    <w:rsid w:val="008A76F6"/>
    <w:rsid w:val="008A7CEA"/>
    <w:rsid w:val="008B01E8"/>
    <w:rsid w:val="008B0900"/>
    <w:rsid w:val="008B10FB"/>
    <w:rsid w:val="008B25F8"/>
    <w:rsid w:val="008B2C63"/>
    <w:rsid w:val="008B2CBA"/>
    <w:rsid w:val="008B3994"/>
    <w:rsid w:val="008B4565"/>
    <w:rsid w:val="008B5109"/>
    <w:rsid w:val="008B7F8C"/>
    <w:rsid w:val="008C0108"/>
    <w:rsid w:val="008C0A80"/>
    <w:rsid w:val="008C0C65"/>
    <w:rsid w:val="008C1CBC"/>
    <w:rsid w:val="008C2247"/>
    <w:rsid w:val="008C35ED"/>
    <w:rsid w:val="008C464A"/>
    <w:rsid w:val="008C4900"/>
    <w:rsid w:val="008C49E4"/>
    <w:rsid w:val="008C589D"/>
    <w:rsid w:val="008C5B1B"/>
    <w:rsid w:val="008C69AA"/>
    <w:rsid w:val="008C741F"/>
    <w:rsid w:val="008D0975"/>
    <w:rsid w:val="008D1155"/>
    <w:rsid w:val="008D1CB3"/>
    <w:rsid w:val="008D2B80"/>
    <w:rsid w:val="008D51AA"/>
    <w:rsid w:val="008D534A"/>
    <w:rsid w:val="008D6495"/>
    <w:rsid w:val="008D6C0F"/>
    <w:rsid w:val="008D7814"/>
    <w:rsid w:val="008E11DC"/>
    <w:rsid w:val="008E1816"/>
    <w:rsid w:val="008E18FC"/>
    <w:rsid w:val="008E1CCE"/>
    <w:rsid w:val="008E1DB7"/>
    <w:rsid w:val="008E37D7"/>
    <w:rsid w:val="008E3A5D"/>
    <w:rsid w:val="008E6368"/>
    <w:rsid w:val="008E6C37"/>
    <w:rsid w:val="008E70EF"/>
    <w:rsid w:val="008E7CA7"/>
    <w:rsid w:val="008F1D1D"/>
    <w:rsid w:val="008F44F2"/>
    <w:rsid w:val="008F470F"/>
    <w:rsid w:val="008F58D3"/>
    <w:rsid w:val="008F5E68"/>
    <w:rsid w:val="008F678C"/>
    <w:rsid w:val="008F77AC"/>
    <w:rsid w:val="008F7915"/>
    <w:rsid w:val="009002A1"/>
    <w:rsid w:val="0090140C"/>
    <w:rsid w:val="009016C4"/>
    <w:rsid w:val="00902C5C"/>
    <w:rsid w:val="00902DA1"/>
    <w:rsid w:val="009037A4"/>
    <w:rsid w:val="0090394A"/>
    <w:rsid w:val="00903F08"/>
    <w:rsid w:val="00904074"/>
    <w:rsid w:val="0090442D"/>
    <w:rsid w:val="009051B3"/>
    <w:rsid w:val="00905F70"/>
    <w:rsid w:val="00906AFC"/>
    <w:rsid w:val="00907154"/>
    <w:rsid w:val="0090761B"/>
    <w:rsid w:val="00907FEC"/>
    <w:rsid w:val="009109FE"/>
    <w:rsid w:val="00911102"/>
    <w:rsid w:val="00911891"/>
    <w:rsid w:val="00911F72"/>
    <w:rsid w:val="0091241B"/>
    <w:rsid w:val="0091306C"/>
    <w:rsid w:val="00913218"/>
    <w:rsid w:val="00913600"/>
    <w:rsid w:val="00913FB9"/>
    <w:rsid w:val="009144C5"/>
    <w:rsid w:val="009152FF"/>
    <w:rsid w:val="009153EF"/>
    <w:rsid w:val="00915AD6"/>
    <w:rsid w:val="009162C8"/>
    <w:rsid w:val="00916425"/>
    <w:rsid w:val="009164B0"/>
    <w:rsid w:val="00916706"/>
    <w:rsid w:val="00916F49"/>
    <w:rsid w:val="0091732E"/>
    <w:rsid w:val="00917B3B"/>
    <w:rsid w:val="0092222E"/>
    <w:rsid w:val="0092378C"/>
    <w:rsid w:val="0092521F"/>
    <w:rsid w:val="0092547F"/>
    <w:rsid w:val="00926BE9"/>
    <w:rsid w:val="00927F8B"/>
    <w:rsid w:val="009305E7"/>
    <w:rsid w:val="00930783"/>
    <w:rsid w:val="00932174"/>
    <w:rsid w:val="00932899"/>
    <w:rsid w:val="0093441E"/>
    <w:rsid w:val="009352B8"/>
    <w:rsid w:val="009360E1"/>
    <w:rsid w:val="00936CD2"/>
    <w:rsid w:val="00937023"/>
    <w:rsid w:val="009371BD"/>
    <w:rsid w:val="009371FE"/>
    <w:rsid w:val="009373FB"/>
    <w:rsid w:val="009379ED"/>
    <w:rsid w:val="00940B39"/>
    <w:rsid w:val="00940DD2"/>
    <w:rsid w:val="0094104A"/>
    <w:rsid w:val="009418DE"/>
    <w:rsid w:val="00941A14"/>
    <w:rsid w:val="00942207"/>
    <w:rsid w:val="0094299E"/>
    <w:rsid w:val="00944582"/>
    <w:rsid w:val="00944B63"/>
    <w:rsid w:val="009455B1"/>
    <w:rsid w:val="00946B2E"/>
    <w:rsid w:val="00946DA7"/>
    <w:rsid w:val="00946F41"/>
    <w:rsid w:val="009477B1"/>
    <w:rsid w:val="00947867"/>
    <w:rsid w:val="00947A47"/>
    <w:rsid w:val="00947D38"/>
    <w:rsid w:val="009504E1"/>
    <w:rsid w:val="00950E84"/>
    <w:rsid w:val="00952121"/>
    <w:rsid w:val="009524BA"/>
    <w:rsid w:val="00952BC2"/>
    <w:rsid w:val="00953029"/>
    <w:rsid w:val="00953B34"/>
    <w:rsid w:val="00954540"/>
    <w:rsid w:val="009551DA"/>
    <w:rsid w:val="0095588A"/>
    <w:rsid w:val="00955EC0"/>
    <w:rsid w:val="00956100"/>
    <w:rsid w:val="00957047"/>
    <w:rsid w:val="009578C1"/>
    <w:rsid w:val="00957FC6"/>
    <w:rsid w:val="00960825"/>
    <w:rsid w:val="00960CC6"/>
    <w:rsid w:val="00961211"/>
    <w:rsid w:val="00961FA3"/>
    <w:rsid w:val="009649D8"/>
    <w:rsid w:val="00964AEC"/>
    <w:rsid w:val="00964D03"/>
    <w:rsid w:val="0096509F"/>
    <w:rsid w:val="009651E2"/>
    <w:rsid w:val="009654B0"/>
    <w:rsid w:val="00966057"/>
    <w:rsid w:val="00966595"/>
    <w:rsid w:val="009674E4"/>
    <w:rsid w:val="009679EB"/>
    <w:rsid w:val="009703E8"/>
    <w:rsid w:val="00970462"/>
    <w:rsid w:val="0097075A"/>
    <w:rsid w:val="0097122E"/>
    <w:rsid w:val="00971D3E"/>
    <w:rsid w:val="00971EEE"/>
    <w:rsid w:val="00971FE7"/>
    <w:rsid w:val="009729B8"/>
    <w:rsid w:val="00973BC4"/>
    <w:rsid w:val="00976030"/>
    <w:rsid w:val="0097680C"/>
    <w:rsid w:val="0098048E"/>
    <w:rsid w:val="00980AA9"/>
    <w:rsid w:val="00981CC3"/>
    <w:rsid w:val="00981F18"/>
    <w:rsid w:val="00982949"/>
    <w:rsid w:val="00984130"/>
    <w:rsid w:val="009852DB"/>
    <w:rsid w:val="0098546D"/>
    <w:rsid w:val="00985A1D"/>
    <w:rsid w:val="00985F49"/>
    <w:rsid w:val="009864B9"/>
    <w:rsid w:val="009866F0"/>
    <w:rsid w:val="00987362"/>
    <w:rsid w:val="009875E5"/>
    <w:rsid w:val="009906A6"/>
    <w:rsid w:val="00990D9D"/>
    <w:rsid w:val="0099160E"/>
    <w:rsid w:val="00991CD2"/>
    <w:rsid w:val="00992267"/>
    <w:rsid w:val="0099246C"/>
    <w:rsid w:val="00993131"/>
    <w:rsid w:val="0099387D"/>
    <w:rsid w:val="00994163"/>
    <w:rsid w:val="00994D50"/>
    <w:rsid w:val="00995F94"/>
    <w:rsid w:val="00996180"/>
    <w:rsid w:val="009A00E9"/>
    <w:rsid w:val="009A21C2"/>
    <w:rsid w:val="009A2271"/>
    <w:rsid w:val="009A33B6"/>
    <w:rsid w:val="009A36E8"/>
    <w:rsid w:val="009A3FA5"/>
    <w:rsid w:val="009A40FF"/>
    <w:rsid w:val="009A5258"/>
    <w:rsid w:val="009A5488"/>
    <w:rsid w:val="009A5D8B"/>
    <w:rsid w:val="009A6309"/>
    <w:rsid w:val="009A7815"/>
    <w:rsid w:val="009A7E08"/>
    <w:rsid w:val="009B09CF"/>
    <w:rsid w:val="009B2013"/>
    <w:rsid w:val="009B2AA9"/>
    <w:rsid w:val="009B2CD5"/>
    <w:rsid w:val="009B33B4"/>
    <w:rsid w:val="009B38F7"/>
    <w:rsid w:val="009B3E00"/>
    <w:rsid w:val="009B3EC6"/>
    <w:rsid w:val="009B5029"/>
    <w:rsid w:val="009B58F5"/>
    <w:rsid w:val="009B5D62"/>
    <w:rsid w:val="009B6AC2"/>
    <w:rsid w:val="009B70A1"/>
    <w:rsid w:val="009B7240"/>
    <w:rsid w:val="009B7C42"/>
    <w:rsid w:val="009B7F65"/>
    <w:rsid w:val="009C0F82"/>
    <w:rsid w:val="009C1950"/>
    <w:rsid w:val="009C1EC2"/>
    <w:rsid w:val="009C2D3B"/>
    <w:rsid w:val="009C3A79"/>
    <w:rsid w:val="009C4493"/>
    <w:rsid w:val="009C4E09"/>
    <w:rsid w:val="009C50B8"/>
    <w:rsid w:val="009C5398"/>
    <w:rsid w:val="009C5CA8"/>
    <w:rsid w:val="009C6649"/>
    <w:rsid w:val="009C6B72"/>
    <w:rsid w:val="009C6C35"/>
    <w:rsid w:val="009D0243"/>
    <w:rsid w:val="009D0919"/>
    <w:rsid w:val="009D13C8"/>
    <w:rsid w:val="009D3D9C"/>
    <w:rsid w:val="009D4C05"/>
    <w:rsid w:val="009D5F8F"/>
    <w:rsid w:val="009D6225"/>
    <w:rsid w:val="009D6E89"/>
    <w:rsid w:val="009D78C7"/>
    <w:rsid w:val="009E045A"/>
    <w:rsid w:val="009E04AC"/>
    <w:rsid w:val="009E089A"/>
    <w:rsid w:val="009E0C85"/>
    <w:rsid w:val="009E1571"/>
    <w:rsid w:val="009E1B39"/>
    <w:rsid w:val="009E20CD"/>
    <w:rsid w:val="009E25C1"/>
    <w:rsid w:val="009E5999"/>
    <w:rsid w:val="009E5D3B"/>
    <w:rsid w:val="009F01A3"/>
    <w:rsid w:val="009F17BD"/>
    <w:rsid w:val="009F255D"/>
    <w:rsid w:val="009F2575"/>
    <w:rsid w:val="009F29E6"/>
    <w:rsid w:val="009F2AFA"/>
    <w:rsid w:val="009F3417"/>
    <w:rsid w:val="009F3FA2"/>
    <w:rsid w:val="009F447D"/>
    <w:rsid w:val="009F4772"/>
    <w:rsid w:val="009F48C6"/>
    <w:rsid w:val="009F4B88"/>
    <w:rsid w:val="009F5AA2"/>
    <w:rsid w:val="009F69BC"/>
    <w:rsid w:val="00A00509"/>
    <w:rsid w:val="00A01D0D"/>
    <w:rsid w:val="00A0227B"/>
    <w:rsid w:val="00A034ED"/>
    <w:rsid w:val="00A03CA0"/>
    <w:rsid w:val="00A03CD6"/>
    <w:rsid w:val="00A03E24"/>
    <w:rsid w:val="00A04472"/>
    <w:rsid w:val="00A044C5"/>
    <w:rsid w:val="00A04B12"/>
    <w:rsid w:val="00A04BA2"/>
    <w:rsid w:val="00A04F5D"/>
    <w:rsid w:val="00A064DC"/>
    <w:rsid w:val="00A066CB"/>
    <w:rsid w:val="00A07468"/>
    <w:rsid w:val="00A11F68"/>
    <w:rsid w:val="00A14043"/>
    <w:rsid w:val="00A1477F"/>
    <w:rsid w:val="00A1573A"/>
    <w:rsid w:val="00A20379"/>
    <w:rsid w:val="00A221AF"/>
    <w:rsid w:val="00A22C41"/>
    <w:rsid w:val="00A231A2"/>
    <w:rsid w:val="00A24156"/>
    <w:rsid w:val="00A2483B"/>
    <w:rsid w:val="00A24DE7"/>
    <w:rsid w:val="00A2529A"/>
    <w:rsid w:val="00A25D66"/>
    <w:rsid w:val="00A25F56"/>
    <w:rsid w:val="00A261DA"/>
    <w:rsid w:val="00A27ED0"/>
    <w:rsid w:val="00A3042F"/>
    <w:rsid w:val="00A30B11"/>
    <w:rsid w:val="00A31106"/>
    <w:rsid w:val="00A3177D"/>
    <w:rsid w:val="00A318FF"/>
    <w:rsid w:val="00A327EC"/>
    <w:rsid w:val="00A32BBE"/>
    <w:rsid w:val="00A3367D"/>
    <w:rsid w:val="00A33FE7"/>
    <w:rsid w:val="00A343E2"/>
    <w:rsid w:val="00A35576"/>
    <w:rsid w:val="00A369CC"/>
    <w:rsid w:val="00A37175"/>
    <w:rsid w:val="00A376F4"/>
    <w:rsid w:val="00A40CD1"/>
    <w:rsid w:val="00A40DE5"/>
    <w:rsid w:val="00A418E7"/>
    <w:rsid w:val="00A42E46"/>
    <w:rsid w:val="00A43259"/>
    <w:rsid w:val="00A43440"/>
    <w:rsid w:val="00A43654"/>
    <w:rsid w:val="00A43839"/>
    <w:rsid w:val="00A439E3"/>
    <w:rsid w:val="00A43FB4"/>
    <w:rsid w:val="00A443AE"/>
    <w:rsid w:val="00A4450B"/>
    <w:rsid w:val="00A44605"/>
    <w:rsid w:val="00A44684"/>
    <w:rsid w:val="00A467D7"/>
    <w:rsid w:val="00A46983"/>
    <w:rsid w:val="00A469B5"/>
    <w:rsid w:val="00A46B37"/>
    <w:rsid w:val="00A473D4"/>
    <w:rsid w:val="00A47922"/>
    <w:rsid w:val="00A47A8E"/>
    <w:rsid w:val="00A50D7D"/>
    <w:rsid w:val="00A51089"/>
    <w:rsid w:val="00A51F7F"/>
    <w:rsid w:val="00A52532"/>
    <w:rsid w:val="00A5260C"/>
    <w:rsid w:val="00A52CC3"/>
    <w:rsid w:val="00A52D60"/>
    <w:rsid w:val="00A53176"/>
    <w:rsid w:val="00A53D5E"/>
    <w:rsid w:val="00A53F31"/>
    <w:rsid w:val="00A5502D"/>
    <w:rsid w:val="00A5534B"/>
    <w:rsid w:val="00A5663D"/>
    <w:rsid w:val="00A600C4"/>
    <w:rsid w:val="00A606D4"/>
    <w:rsid w:val="00A607A8"/>
    <w:rsid w:val="00A61515"/>
    <w:rsid w:val="00A62B23"/>
    <w:rsid w:val="00A62CAB"/>
    <w:rsid w:val="00A6349D"/>
    <w:rsid w:val="00A63B3A"/>
    <w:rsid w:val="00A65DED"/>
    <w:rsid w:val="00A67A15"/>
    <w:rsid w:val="00A67AAC"/>
    <w:rsid w:val="00A67DB1"/>
    <w:rsid w:val="00A705F1"/>
    <w:rsid w:val="00A7064A"/>
    <w:rsid w:val="00A7069F"/>
    <w:rsid w:val="00A707A3"/>
    <w:rsid w:val="00A70F49"/>
    <w:rsid w:val="00A7161C"/>
    <w:rsid w:val="00A717BC"/>
    <w:rsid w:val="00A7324A"/>
    <w:rsid w:val="00A73754"/>
    <w:rsid w:val="00A73EFF"/>
    <w:rsid w:val="00A74794"/>
    <w:rsid w:val="00A74E76"/>
    <w:rsid w:val="00A75216"/>
    <w:rsid w:val="00A7535A"/>
    <w:rsid w:val="00A7675E"/>
    <w:rsid w:val="00A76967"/>
    <w:rsid w:val="00A77940"/>
    <w:rsid w:val="00A77EE3"/>
    <w:rsid w:val="00A77F86"/>
    <w:rsid w:val="00A813F0"/>
    <w:rsid w:val="00A81D33"/>
    <w:rsid w:val="00A8230B"/>
    <w:rsid w:val="00A8265C"/>
    <w:rsid w:val="00A82A56"/>
    <w:rsid w:val="00A82F81"/>
    <w:rsid w:val="00A83DD7"/>
    <w:rsid w:val="00A84561"/>
    <w:rsid w:val="00A861BD"/>
    <w:rsid w:val="00A86799"/>
    <w:rsid w:val="00A8753F"/>
    <w:rsid w:val="00A93AB7"/>
    <w:rsid w:val="00A93C49"/>
    <w:rsid w:val="00A93CA7"/>
    <w:rsid w:val="00A942FF"/>
    <w:rsid w:val="00A9646C"/>
    <w:rsid w:val="00A969F6"/>
    <w:rsid w:val="00A96DC8"/>
    <w:rsid w:val="00A9776D"/>
    <w:rsid w:val="00AA1532"/>
    <w:rsid w:val="00AA1591"/>
    <w:rsid w:val="00AA15E0"/>
    <w:rsid w:val="00AA2474"/>
    <w:rsid w:val="00AA356A"/>
    <w:rsid w:val="00AA3A39"/>
    <w:rsid w:val="00AA3E69"/>
    <w:rsid w:val="00AA4CA3"/>
    <w:rsid w:val="00AA4E36"/>
    <w:rsid w:val="00AA58BD"/>
    <w:rsid w:val="00AA6DEB"/>
    <w:rsid w:val="00AA6F16"/>
    <w:rsid w:val="00AA7268"/>
    <w:rsid w:val="00AA74B3"/>
    <w:rsid w:val="00AA783F"/>
    <w:rsid w:val="00AB0BD5"/>
    <w:rsid w:val="00AB0CC3"/>
    <w:rsid w:val="00AB0D21"/>
    <w:rsid w:val="00AB1499"/>
    <w:rsid w:val="00AB15F1"/>
    <w:rsid w:val="00AB1A9A"/>
    <w:rsid w:val="00AB2583"/>
    <w:rsid w:val="00AB2BAC"/>
    <w:rsid w:val="00AB4135"/>
    <w:rsid w:val="00AB43BE"/>
    <w:rsid w:val="00AB4FA0"/>
    <w:rsid w:val="00AB5A46"/>
    <w:rsid w:val="00AB5BCE"/>
    <w:rsid w:val="00AB603D"/>
    <w:rsid w:val="00AB6CE9"/>
    <w:rsid w:val="00AB72B2"/>
    <w:rsid w:val="00AB79B6"/>
    <w:rsid w:val="00AB7C16"/>
    <w:rsid w:val="00AC017C"/>
    <w:rsid w:val="00AC1508"/>
    <w:rsid w:val="00AC1982"/>
    <w:rsid w:val="00AC1985"/>
    <w:rsid w:val="00AC2C11"/>
    <w:rsid w:val="00AC32BE"/>
    <w:rsid w:val="00AC34B4"/>
    <w:rsid w:val="00AC34BB"/>
    <w:rsid w:val="00AC3F1F"/>
    <w:rsid w:val="00AC44C5"/>
    <w:rsid w:val="00AC5539"/>
    <w:rsid w:val="00AC55F7"/>
    <w:rsid w:val="00AC5F04"/>
    <w:rsid w:val="00AC6CF4"/>
    <w:rsid w:val="00AC733E"/>
    <w:rsid w:val="00AC7BAA"/>
    <w:rsid w:val="00AD10C8"/>
    <w:rsid w:val="00AD1383"/>
    <w:rsid w:val="00AD1A84"/>
    <w:rsid w:val="00AD22A3"/>
    <w:rsid w:val="00AD38CB"/>
    <w:rsid w:val="00AD50C1"/>
    <w:rsid w:val="00AD50F4"/>
    <w:rsid w:val="00AD5A80"/>
    <w:rsid w:val="00AD61A2"/>
    <w:rsid w:val="00AD6EFF"/>
    <w:rsid w:val="00AE0ABC"/>
    <w:rsid w:val="00AE0FF1"/>
    <w:rsid w:val="00AE1540"/>
    <w:rsid w:val="00AE162A"/>
    <w:rsid w:val="00AE1794"/>
    <w:rsid w:val="00AE3C70"/>
    <w:rsid w:val="00AE4FE5"/>
    <w:rsid w:val="00AE6026"/>
    <w:rsid w:val="00AE7E1D"/>
    <w:rsid w:val="00AF0F3D"/>
    <w:rsid w:val="00AF119A"/>
    <w:rsid w:val="00AF157C"/>
    <w:rsid w:val="00AF1A02"/>
    <w:rsid w:val="00AF2691"/>
    <w:rsid w:val="00AF46DC"/>
    <w:rsid w:val="00AF4E4B"/>
    <w:rsid w:val="00AF59D5"/>
    <w:rsid w:val="00AF6544"/>
    <w:rsid w:val="00AF6839"/>
    <w:rsid w:val="00AF69EE"/>
    <w:rsid w:val="00AF70D5"/>
    <w:rsid w:val="00AF79EC"/>
    <w:rsid w:val="00AF7D72"/>
    <w:rsid w:val="00B000AE"/>
    <w:rsid w:val="00B00515"/>
    <w:rsid w:val="00B00731"/>
    <w:rsid w:val="00B02B69"/>
    <w:rsid w:val="00B02B7F"/>
    <w:rsid w:val="00B0315F"/>
    <w:rsid w:val="00B05058"/>
    <w:rsid w:val="00B0577C"/>
    <w:rsid w:val="00B05E4B"/>
    <w:rsid w:val="00B061CF"/>
    <w:rsid w:val="00B0705F"/>
    <w:rsid w:val="00B0708C"/>
    <w:rsid w:val="00B0756E"/>
    <w:rsid w:val="00B0778C"/>
    <w:rsid w:val="00B10063"/>
    <w:rsid w:val="00B1194A"/>
    <w:rsid w:val="00B11D78"/>
    <w:rsid w:val="00B122D3"/>
    <w:rsid w:val="00B1344D"/>
    <w:rsid w:val="00B1356D"/>
    <w:rsid w:val="00B13BCE"/>
    <w:rsid w:val="00B1426D"/>
    <w:rsid w:val="00B143C9"/>
    <w:rsid w:val="00B1488D"/>
    <w:rsid w:val="00B149CA"/>
    <w:rsid w:val="00B14A51"/>
    <w:rsid w:val="00B14C22"/>
    <w:rsid w:val="00B15144"/>
    <w:rsid w:val="00B154F2"/>
    <w:rsid w:val="00B166A3"/>
    <w:rsid w:val="00B17B5B"/>
    <w:rsid w:val="00B203B4"/>
    <w:rsid w:val="00B20AE5"/>
    <w:rsid w:val="00B20BEF"/>
    <w:rsid w:val="00B21AE3"/>
    <w:rsid w:val="00B22834"/>
    <w:rsid w:val="00B22E55"/>
    <w:rsid w:val="00B22E69"/>
    <w:rsid w:val="00B254BA"/>
    <w:rsid w:val="00B256F3"/>
    <w:rsid w:val="00B2576A"/>
    <w:rsid w:val="00B258DF"/>
    <w:rsid w:val="00B259E4"/>
    <w:rsid w:val="00B271B2"/>
    <w:rsid w:val="00B27489"/>
    <w:rsid w:val="00B27727"/>
    <w:rsid w:val="00B27C7F"/>
    <w:rsid w:val="00B3056D"/>
    <w:rsid w:val="00B30A9B"/>
    <w:rsid w:val="00B310E5"/>
    <w:rsid w:val="00B3128B"/>
    <w:rsid w:val="00B31F79"/>
    <w:rsid w:val="00B3284F"/>
    <w:rsid w:val="00B33C59"/>
    <w:rsid w:val="00B343D3"/>
    <w:rsid w:val="00B344D9"/>
    <w:rsid w:val="00B348BA"/>
    <w:rsid w:val="00B361F7"/>
    <w:rsid w:val="00B36476"/>
    <w:rsid w:val="00B377A8"/>
    <w:rsid w:val="00B37FB6"/>
    <w:rsid w:val="00B41A54"/>
    <w:rsid w:val="00B428DE"/>
    <w:rsid w:val="00B42B66"/>
    <w:rsid w:val="00B43C3F"/>
    <w:rsid w:val="00B44105"/>
    <w:rsid w:val="00B4456D"/>
    <w:rsid w:val="00B45098"/>
    <w:rsid w:val="00B45287"/>
    <w:rsid w:val="00B46335"/>
    <w:rsid w:val="00B46509"/>
    <w:rsid w:val="00B47E46"/>
    <w:rsid w:val="00B5059B"/>
    <w:rsid w:val="00B50747"/>
    <w:rsid w:val="00B50A7D"/>
    <w:rsid w:val="00B50C96"/>
    <w:rsid w:val="00B517BF"/>
    <w:rsid w:val="00B5396C"/>
    <w:rsid w:val="00B54641"/>
    <w:rsid w:val="00B54C72"/>
    <w:rsid w:val="00B57FF0"/>
    <w:rsid w:val="00B608EE"/>
    <w:rsid w:val="00B60FD5"/>
    <w:rsid w:val="00B6226D"/>
    <w:rsid w:val="00B63BCD"/>
    <w:rsid w:val="00B63D8A"/>
    <w:rsid w:val="00B65B34"/>
    <w:rsid w:val="00B661F5"/>
    <w:rsid w:val="00B661FB"/>
    <w:rsid w:val="00B6693B"/>
    <w:rsid w:val="00B70563"/>
    <w:rsid w:val="00B7078F"/>
    <w:rsid w:val="00B70C3A"/>
    <w:rsid w:val="00B70DA1"/>
    <w:rsid w:val="00B716AC"/>
    <w:rsid w:val="00B71996"/>
    <w:rsid w:val="00B74FE7"/>
    <w:rsid w:val="00B752A9"/>
    <w:rsid w:val="00B75B28"/>
    <w:rsid w:val="00B75E0E"/>
    <w:rsid w:val="00B77811"/>
    <w:rsid w:val="00B813A7"/>
    <w:rsid w:val="00B81C8C"/>
    <w:rsid w:val="00B8234E"/>
    <w:rsid w:val="00B83656"/>
    <w:rsid w:val="00B83876"/>
    <w:rsid w:val="00B83F92"/>
    <w:rsid w:val="00B840B8"/>
    <w:rsid w:val="00B8431F"/>
    <w:rsid w:val="00B8532F"/>
    <w:rsid w:val="00B85C4B"/>
    <w:rsid w:val="00B86A04"/>
    <w:rsid w:val="00B86F43"/>
    <w:rsid w:val="00B87008"/>
    <w:rsid w:val="00B871D6"/>
    <w:rsid w:val="00B8749F"/>
    <w:rsid w:val="00B87918"/>
    <w:rsid w:val="00B87B45"/>
    <w:rsid w:val="00B903E7"/>
    <w:rsid w:val="00B90412"/>
    <w:rsid w:val="00B94246"/>
    <w:rsid w:val="00B94D47"/>
    <w:rsid w:val="00B94E3F"/>
    <w:rsid w:val="00B95DA4"/>
    <w:rsid w:val="00B9600C"/>
    <w:rsid w:val="00B96E18"/>
    <w:rsid w:val="00B97354"/>
    <w:rsid w:val="00BA0021"/>
    <w:rsid w:val="00BA110E"/>
    <w:rsid w:val="00BA14FE"/>
    <w:rsid w:val="00BA3D4A"/>
    <w:rsid w:val="00BA6363"/>
    <w:rsid w:val="00BA6579"/>
    <w:rsid w:val="00BB0A5E"/>
    <w:rsid w:val="00BB0EE0"/>
    <w:rsid w:val="00BB1CCC"/>
    <w:rsid w:val="00BB2623"/>
    <w:rsid w:val="00BB2638"/>
    <w:rsid w:val="00BB3742"/>
    <w:rsid w:val="00BB3D0A"/>
    <w:rsid w:val="00BB44B7"/>
    <w:rsid w:val="00BB44EA"/>
    <w:rsid w:val="00BB54B3"/>
    <w:rsid w:val="00BB5709"/>
    <w:rsid w:val="00BB57A1"/>
    <w:rsid w:val="00BB62DB"/>
    <w:rsid w:val="00BB7277"/>
    <w:rsid w:val="00BB7928"/>
    <w:rsid w:val="00BC1B3A"/>
    <w:rsid w:val="00BC2109"/>
    <w:rsid w:val="00BC2AA8"/>
    <w:rsid w:val="00BC390A"/>
    <w:rsid w:val="00BC46FF"/>
    <w:rsid w:val="00BC5B4D"/>
    <w:rsid w:val="00BC5F42"/>
    <w:rsid w:val="00BD035C"/>
    <w:rsid w:val="00BD0DD0"/>
    <w:rsid w:val="00BD1145"/>
    <w:rsid w:val="00BD2429"/>
    <w:rsid w:val="00BD2786"/>
    <w:rsid w:val="00BD3928"/>
    <w:rsid w:val="00BD3C05"/>
    <w:rsid w:val="00BD3F32"/>
    <w:rsid w:val="00BD4802"/>
    <w:rsid w:val="00BD4E29"/>
    <w:rsid w:val="00BD5E29"/>
    <w:rsid w:val="00BD6825"/>
    <w:rsid w:val="00BE0D3D"/>
    <w:rsid w:val="00BE1396"/>
    <w:rsid w:val="00BE1C05"/>
    <w:rsid w:val="00BE29D9"/>
    <w:rsid w:val="00BE4061"/>
    <w:rsid w:val="00BE56B9"/>
    <w:rsid w:val="00BE57E5"/>
    <w:rsid w:val="00BE5D5D"/>
    <w:rsid w:val="00BE6200"/>
    <w:rsid w:val="00BE6511"/>
    <w:rsid w:val="00BE6C09"/>
    <w:rsid w:val="00BE71B1"/>
    <w:rsid w:val="00BE7BD6"/>
    <w:rsid w:val="00BF0B94"/>
    <w:rsid w:val="00BF16F6"/>
    <w:rsid w:val="00BF1D5B"/>
    <w:rsid w:val="00BF2037"/>
    <w:rsid w:val="00BF2C78"/>
    <w:rsid w:val="00BF35BE"/>
    <w:rsid w:val="00BF37B6"/>
    <w:rsid w:val="00BF3BA2"/>
    <w:rsid w:val="00BF401B"/>
    <w:rsid w:val="00BF4921"/>
    <w:rsid w:val="00BF5B0E"/>
    <w:rsid w:val="00BF680B"/>
    <w:rsid w:val="00BF7863"/>
    <w:rsid w:val="00BF7AC4"/>
    <w:rsid w:val="00C000C4"/>
    <w:rsid w:val="00C00226"/>
    <w:rsid w:val="00C00FAD"/>
    <w:rsid w:val="00C00FC0"/>
    <w:rsid w:val="00C00FEB"/>
    <w:rsid w:val="00C017FC"/>
    <w:rsid w:val="00C022A3"/>
    <w:rsid w:val="00C02308"/>
    <w:rsid w:val="00C034CD"/>
    <w:rsid w:val="00C046BA"/>
    <w:rsid w:val="00C0473C"/>
    <w:rsid w:val="00C04925"/>
    <w:rsid w:val="00C05294"/>
    <w:rsid w:val="00C05440"/>
    <w:rsid w:val="00C058EF"/>
    <w:rsid w:val="00C05C52"/>
    <w:rsid w:val="00C0647A"/>
    <w:rsid w:val="00C06D50"/>
    <w:rsid w:val="00C07991"/>
    <w:rsid w:val="00C07CA0"/>
    <w:rsid w:val="00C110D6"/>
    <w:rsid w:val="00C11D67"/>
    <w:rsid w:val="00C120E3"/>
    <w:rsid w:val="00C12FB4"/>
    <w:rsid w:val="00C15274"/>
    <w:rsid w:val="00C1574B"/>
    <w:rsid w:val="00C157FB"/>
    <w:rsid w:val="00C17F68"/>
    <w:rsid w:val="00C20C6E"/>
    <w:rsid w:val="00C214DA"/>
    <w:rsid w:val="00C21610"/>
    <w:rsid w:val="00C21F00"/>
    <w:rsid w:val="00C2215B"/>
    <w:rsid w:val="00C22665"/>
    <w:rsid w:val="00C2296A"/>
    <w:rsid w:val="00C23544"/>
    <w:rsid w:val="00C239C9"/>
    <w:rsid w:val="00C23ED0"/>
    <w:rsid w:val="00C24F02"/>
    <w:rsid w:val="00C2680A"/>
    <w:rsid w:val="00C268F6"/>
    <w:rsid w:val="00C26AEB"/>
    <w:rsid w:val="00C276B6"/>
    <w:rsid w:val="00C27AC0"/>
    <w:rsid w:val="00C27F7F"/>
    <w:rsid w:val="00C3119F"/>
    <w:rsid w:val="00C31258"/>
    <w:rsid w:val="00C3179F"/>
    <w:rsid w:val="00C32C66"/>
    <w:rsid w:val="00C32E80"/>
    <w:rsid w:val="00C33593"/>
    <w:rsid w:val="00C33860"/>
    <w:rsid w:val="00C339C2"/>
    <w:rsid w:val="00C33BAF"/>
    <w:rsid w:val="00C342CD"/>
    <w:rsid w:val="00C34598"/>
    <w:rsid w:val="00C36533"/>
    <w:rsid w:val="00C367D7"/>
    <w:rsid w:val="00C3769B"/>
    <w:rsid w:val="00C37F89"/>
    <w:rsid w:val="00C411A8"/>
    <w:rsid w:val="00C41A48"/>
    <w:rsid w:val="00C42A5A"/>
    <w:rsid w:val="00C4375F"/>
    <w:rsid w:val="00C43F7E"/>
    <w:rsid w:val="00C442E3"/>
    <w:rsid w:val="00C44B90"/>
    <w:rsid w:val="00C44F7A"/>
    <w:rsid w:val="00C46185"/>
    <w:rsid w:val="00C46556"/>
    <w:rsid w:val="00C46E55"/>
    <w:rsid w:val="00C4704D"/>
    <w:rsid w:val="00C50192"/>
    <w:rsid w:val="00C5072D"/>
    <w:rsid w:val="00C524D6"/>
    <w:rsid w:val="00C53624"/>
    <w:rsid w:val="00C53F87"/>
    <w:rsid w:val="00C546D4"/>
    <w:rsid w:val="00C54E04"/>
    <w:rsid w:val="00C5617F"/>
    <w:rsid w:val="00C5646E"/>
    <w:rsid w:val="00C56BC7"/>
    <w:rsid w:val="00C57E41"/>
    <w:rsid w:val="00C57F33"/>
    <w:rsid w:val="00C60961"/>
    <w:rsid w:val="00C61646"/>
    <w:rsid w:val="00C6261A"/>
    <w:rsid w:val="00C62A8B"/>
    <w:rsid w:val="00C64896"/>
    <w:rsid w:val="00C64DE7"/>
    <w:rsid w:val="00C66184"/>
    <w:rsid w:val="00C66BF9"/>
    <w:rsid w:val="00C67541"/>
    <w:rsid w:val="00C71FBA"/>
    <w:rsid w:val="00C72E57"/>
    <w:rsid w:val="00C75D10"/>
    <w:rsid w:val="00C7633D"/>
    <w:rsid w:val="00C7657B"/>
    <w:rsid w:val="00C7688D"/>
    <w:rsid w:val="00C77243"/>
    <w:rsid w:val="00C804C3"/>
    <w:rsid w:val="00C805A0"/>
    <w:rsid w:val="00C816B3"/>
    <w:rsid w:val="00C823EF"/>
    <w:rsid w:val="00C828F9"/>
    <w:rsid w:val="00C83186"/>
    <w:rsid w:val="00C83D79"/>
    <w:rsid w:val="00C842CE"/>
    <w:rsid w:val="00C848C5"/>
    <w:rsid w:val="00C84C50"/>
    <w:rsid w:val="00C853D7"/>
    <w:rsid w:val="00C855EB"/>
    <w:rsid w:val="00C85E3E"/>
    <w:rsid w:val="00C86FCB"/>
    <w:rsid w:val="00C870AA"/>
    <w:rsid w:val="00C9025D"/>
    <w:rsid w:val="00C90792"/>
    <w:rsid w:val="00C92835"/>
    <w:rsid w:val="00C92D70"/>
    <w:rsid w:val="00C93045"/>
    <w:rsid w:val="00C932AD"/>
    <w:rsid w:val="00C935D8"/>
    <w:rsid w:val="00C93AB7"/>
    <w:rsid w:val="00C94A5F"/>
    <w:rsid w:val="00C94B3B"/>
    <w:rsid w:val="00C94DA7"/>
    <w:rsid w:val="00C952F3"/>
    <w:rsid w:val="00C9558F"/>
    <w:rsid w:val="00C957E5"/>
    <w:rsid w:val="00C95DC6"/>
    <w:rsid w:val="00C969F0"/>
    <w:rsid w:val="00C96EC7"/>
    <w:rsid w:val="00C973F5"/>
    <w:rsid w:val="00C97F8D"/>
    <w:rsid w:val="00CA06AF"/>
    <w:rsid w:val="00CA12B8"/>
    <w:rsid w:val="00CA1713"/>
    <w:rsid w:val="00CA171B"/>
    <w:rsid w:val="00CA1C56"/>
    <w:rsid w:val="00CA2322"/>
    <w:rsid w:val="00CA31D6"/>
    <w:rsid w:val="00CA5E19"/>
    <w:rsid w:val="00CA62AF"/>
    <w:rsid w:val="00CA673C"/>
    <w:rsid w:val="00CA6E16"/>
    <w:rsid w:val="00CA6E44"/>
    <w:rsid w:val="00CA7F42"/>
    <w:rsid w:val="00CB07E5"/>
    <w:rsid w:val="00CB1582"/>
    <w:rsid w:val="00CB240A"/>
    <w:rsid w:val="00CB2E74"/>
    <w:rsid w:val="00CB35C7"/>
    <w:rsid w:val="00CB3D27"/>
    <w:rsid w:val="00CB52C7"/>
    <w:rsid w:val="00CB68F1"/>
    <w:rsid w:val="00CB70A7"/>
    <w:rsid w:val="00CB7B45"/>
    <w:rsid w:val="00CB7BE0"/>
    <w:rsid w:val="00CB7C42"/>
    <w:rsid w:val="00CC00A0"/>
    <w:rsid w:val="00CC1062"/>
    <w:rsid w:val="00CC1156"/>
    <w:rsid w:val="00CC15FB"/>
    <w:rsid w:val="00CC2E0C"/>
    <w:rsid w:val="00CC3A3B"/>
    <w:rsid w:val="00CC42D6"/>
    <w:rsid w:val="00CC45DE"/>
    <w:rsid w:val="00CC4DE9"/>
    <w:rsid w:val="00CC738B"/>
    <w:rsid w:val="00CD04D2"/>
    <w:rsid w:val="00CD0586"/>
    <w:rsid w:val="00CD070B"/>
    <w:rsid w:val="00CD124C"/>
    <w:rsid w:val="00CD27A4"/>
    <w:rsid w:val="00CD4619"/>
    <w:rsid w:val="00CD4CD0"/>
    <w:rsid w:val="00CD6044"/>
    <w:rsid w:val="00CD61FE"/>
    <w:rsid w:val="00CD6B11"/>
    <w:rsid w:val="00CD74C7"/>
    <w:rsid w:val="00CD7AA0"/>
    <w:rsid w:val="00CE00A8"/>
    <w:rsid w:val="00CE0866"/>
    <w:rsid w:val="00CE18DE"/>
    <w:rsid w:val="00CE2042"/>
    <w:rsid w:val="00CE2685"/>
    <w:rsid w:val="00CE36A8"/>
    <w:rsid w:val="00CE460A"/>
    <w:rsid w:val="00CE46AB"/>
    <w:rsid w:val="00CE5C96"/>
    <w:rsid w:val="00CE7C8E"/>
    <w:rsid w:val="00CF2390"/>
    <w:rsid w:val="00CF2CD0"/>
    <w:rsid w:val="00CF3545"/>
    <w:rsid w:val="00CF355F"/>
    <w:rsid w:val="00CF3A32"/>
    <w:rsid w:val="00CF4FFC"/>
    <w:rsid w:val="00CF55C0"/>
    <w:rsid w:val="00CF6EB3"/>
    <w:rsid w:val="00CF6F72"/>
    <w:rsid w:val="00CF731D"/>
    <w:rsid w:val="00CF7640"/>
    <w:rsid w:val="00CF7770"/>
    <w:rsid w:val="00CF7779"/>
    <w:rsid w:val="00CF78E1"/>
    <w:rsid w:val="00D00618"/>
    <w:rsid w:val="00D00729"/>
    <w:rsid w:val="00D00E76"/>
    <w:rsid w:val="00D01668"/>
    <w:rsid w:val="00D01969"/>
    <w:rsid w:val="00D02617"/>
    <w:rsid w:val="00D02798"/>
    <w:rsid w:val="00D02F7A"/>
    <w:rsid w:val="00D03434"/>
    <w:rsid w:val="00D03E55"/>
    <w:rsid w:val="00D04035"/>
    <w:rsid w:val="00D04130"/>
    <w:rsid w:val="00D054FD"/>
    <w:rsid w:val="00D05C5C"/>
    <w:rsid w:val="00D0667E"/>
    <w:rsid w:val="00D066F3"/>
    <w:rsid w:val="00D06818"/>
    <w:rsid w:val="00D121C7"/>
    <w:rsid w:val="00D1261A"/>
    <w:rsid w:val="00D128A6"/>
    <w:rsid w:val="00D132CB"/>
    <w:rsid w:val="00D13A1C"/>
    <w:rsid w:val="00D13D4B"/>
    <w:rsid w:val="00D13EAA"/>
    <w:rsid w:val="00D1497D"/>
    <w:rsid w:val="00D14D99"/>
    <w:rsid w:val="00D150A2"/>
    <w:rsid w:val="00D15C96"/>
    <w:rsid w:val="00D1617E"/>
    <w:rsid w:val="00D16B2C"/>
    <w:rsid w:val="00D16F5B"/>
    <w:rsid w:val="00D201FF"/>
    <w:rsid w:val="00D20669"/>
    <w:rsid w:val="00D209C7"/>
    <w:rsid w:val="00D22149"/>
    <w:rsid w:val="00D234DE"/>
    <w:rsid w:val="00D24876"/>
    <w:rsid w:val="00D24968"/>
    <w:rsid w:val="00D251D8"/>
    <w:rsid w:val="00D25699"/>
    <w:rsid w:val="00D25872"/>
    <w:rsid w:val="00D2705F"/>
    <w:rsid w:val="00D27B8B"/>
    <w:rsid w:val="00D30FC0"/>
    <w:rsid w:val="00D3284A"/>
    <w:rsid w:val="00D328E1"/>
    <w:rsid w:val="00D35AFF"/>
    <w:rsid w:val="00D35C41"/>
    <w:rsid w:val="00D35E16"/>
    <w:rsid w:val="00D363CE"/>
    <w:rsid w:val="00D37BF2"/>
    <w:rsid w:val="00D4201D"/>
    <w:rsid w:val="00D4288C"/>
    <w:rsid w:val="00D42BD9"/>
    <w:rsid w:val="00D42C56"/>
    <w:rsid w:val="00D42C9B"/>
    <w:rsid w:val="00D42DB5"/>
    <w:rsid w:val="00D436B6"/>
    <w:rsid w:val="00D43AB4"/>
    <w:rsid w:val="00D43EE6"/>
    <w:rsid w:val="00D443F0"/>
    <w:rsid w:val="00D4767A"/>
    <w:rsid w:val="00D47D63"/>
    <w:rsid w:val="00D47F0F"/>
    <w:rsid w:val="00D50017"/>
    <w:rsid w:val="00D5080A"/>
    <w:rsid w:val="00D51C1C"/>
    <w:rsid w:val="00D5245E"/>
    <w:rsid w:val="00D53E09"/>
    <w:rsid w:val="00D55937"/>
    <w:rsid w:val="00D5657E"/>
    <w:rsid w:val="00D56D9A"/>
    <w:rsid w:val="00D56E24"/>
    <w:rsid w:val="00D56E4D"/>
    <w:rsid w:val="00D57E76"/>
    <w:rsid w:val="00D600DA"/>
    <w:rsid w:val="00D607CA"/>
    <w:rsid w:val="00D6090A"/>
    <w:rsid w:val="00D6263D"/>
    <w:rsid w:val="00D62BA9"/>
    <w:rsid w:val="00D63061"/>
    <w:rsid w:val="00D636D6"/>
    <w:rsid w:val="00D63CC4"/>
    <w:rsid w:val="00D63E97"/>
    <w:rsid w:val="00D64830"/>
    <w:rsid w:val="00D64EE9"/>
    <w:rsid w:val="00D6507E"/>
    <w:rsid w:val="00D65779"/>
    <w:rsid w:val="00D65A36"/>
    <w:rsid w:val="00D66007"/>
    <w:rsid w:val="00D67827"/>
    <w:rsid w:val="00D70D86"/>
    <w:rsid w:val="00D714E5"/>
    <w:rsid w:val="00D72C53"/>
    <w:rsid w:val="00D736AA"/>
    <w:rsid w:val="00D73EAD"/>
    <w:rsid w:val="00D76A52"/>
    <w:rsid w:val="00D80134"/>
    <w:rsid w:val="00D80A51"/>
    <w:rsid w:val="00D81FDC"/>
    <w:rsid w:val="00D82686"/>
    <w:rsid w:val="00D83276"/>
    <w:rsid w:val="00D837CB"/>
    <w:rsid w:val="00D8425A"/>
    <w:rsid w:val="00D84458"/>
    <w:rsid w:val="00D84557"/>
    <w:rsid w:val="00D84B46"/>
    <w:rsid w:val="00D8661C"/>
    <w:rsid w:val="00D86B66"/>
    <w:rsid w:val="00D86C33"/>
    <w:rsid w:val="00D86C65"/>
    <w:rsid w:val="00D90911"/>
    <w:rsid w:val="00D915EF"/>
    <w:rsid w:val="00D91658"/>
    <w:rsid w:val="00D92B5D"/>
    <w:rsid w:val="00D92F59"/>
    <w:rsid w:val="00D92FE8"/>
    <w:rsid w:val="00D937DA"/>
    <w:rsid w:val="00D93A91"/>
    <w:rsid w:val="00D94046"/>
    <w:rsid w:val="00D940BC"/>
    <w:rsid w:val="00D941C6"/>
    <w:rsid w:val="00D947A6"/>
    <w:rsid w:val="00D94FE2"/>
    <w:rsid w:val="00D959FD"/>
    <w:rsid w:val="00D95D4B"/>
    <w:rsid w:val="00D96386"/>
    <w:rsid w:val="00D97685"/>
    <w:rsid w:val="00D97AAB"/>
    <w:rsid w:val="00DA0D6B"/>
    <w:rsid w:val="00DA309A"/>
    <w:rsid w:val="00DA41E0"/>
    <w:rsid w:val="00DA63BB"/>
    <w:rsid w:val="00DA6EF0"/>
    <w:rsid w:val="00DB08BB"/>
    <w:rsid w:val="00DB11DD"/>
    <w:rsid w:val="00DB1C99"/>
    <w:rsid w:val="00DB2710"/>
    <w:rsid w:val="00DB2995"/>
    <w:rsid w:val="00DB2B76"/>
    <w:rsid w:val="00DB3128"/>
    <w:rsid w:val="00DB3918"/>
    <w:rsid w:val="00DB483F"/>
    <w:rsid w:val="00DB50F4"/>
    <w:rsid w:val="00DB5BA3"/>
    <w:rsid w:val="00DB6A21"/>
    <w:rsid w:val="00DB6A7B"/>
    <w:rsid w:val="00DB7384"/>
    <w:rsid w:val="00DB7A4E"/>
    <w:rsid w:val="00DB7ABC"/>
    <w:rsid w:val="00DC1720"/>
    <w:rsid w:val="00DC18DE"/>
    <w:rsid w:val="00DC2C06"/>
    <w:rsid w:val="00DC2E04"/>
    <w:rsid w:val="00DC30F5"/>
    <w:rsid w:val="00DC311C"/>
    <w:rsid w:val="00DC3830"/>
    <w:rsid w:val="00DC3883"/>
    <w:rsid w:val="00DC4A83"/>
    <w:rsid w:val="00DC5548"/>
    <w:rsid w:val="00DC59D0"/>
    <w:rsid w:val="00DC64E4"/>
    <w:rsid w:val="00DC6701"/>
    <w:rsid w:val="00DD030D"/>
    <w:rsid w:val="00DD0652"/>
    <w:rsid w:val="00DD0D5A"/>
    <w:rsid w:val="00DD0FFC"/>
    <w:rsid w:val="00DD14F1"/>
    <w:rsid w:val="00DD2197"/>
    <w:rsid w:val="00DD23C2"/>
    <w:rsid w:val="00DD2799"/>
    <w:rsid w:val="00DD27FC"/>
    <w:rsid w:val="00DD2B92"/>
    <w:rsid w:val="00DD4690"/>
    <w:rsid w:val="00DE0078"/>
    <w:rsid w:val="00DE009A"/>
    <w:rsid w:val="00DE0E2F"/>
    <w:rsid w:val="00DE12F1"/>
    <w:rsid w:val="00DE19EF"/>
    <w:rsid w:val="00DE28B2"/>
    <w:rsid w:val="00DE36BD"/>
    <w:rsid w:val="00DE44E2"/>
    <w:rsid w:val="00DE7716"/>
    <w:rsid w:val="00DF013D"/>
    <w:rsid w:val="00DF0CCE"/>
    <w:rsid w:val="00DF2444"/>
    <w:rsid w:val="00DF4B2E"/>
    <w:rsid w:val="00DF5645"/>
    <w:rsid w:val="00DF66FC"/>
    <w:rsid w:val="00DF67CC"/>
    <w:rsid w:val="00DF6C9D"/>
    <w:rsid w:val="00DF76A5"/>
    <w:rsid w:val="00DF7897"/>
    <w:rsid w:val="00E00919"/>
    <w:rsid w:val="00E00B07"/>
    <w:rsid w:val="00E01DDA"/>
    <w:rsid w:val="00E020E8"/>
    <w:rsid w:val="00E02343"/>
    <w:rsid w:val="00E02FA1"/>
    <w:rsid w:val="00E0609C"/>
    <w:rsid w:val="00E06EA4"/>
    <w:rsid w:val="00E10FAD"/>
    <w:rsid w:val="00E12110"/>
    <w:rsid w:val="00E12277"/>
    <w:rsid w:val="00E13038"/>
    <w:rsid w:val="00E134DA"/>
    <w:rsid w:val="00E16217"/>
    <w:rsid w:val="00E1771E"/>
    <w:rsid w:val="00E17FD1"/>
    <w:rsid w:val="00E2003D"/>
    <w:rsid w:val="00E203CF"/>
    <w:rsid w:val="00E20599"/>
    <w:rsid w:val="00E20DA2"/>
    <w:rsid w:val="00E21447"/>
    <w:rsid w:val="00E256AB"/>
    <w:rsid w:val="00E2638D"/>
    <w:rsid w:val="00E2785C"/>
    <w:rsid w:val="00E31AC0"/>
    <w:rsid w:val="00E31FF4"/>
    <w:rsid w:val="00E32E34"/>
    <w:rsid w:val="00E339E3"/>
    <w:rsid w:val="00E34AAD"/>
    <w:rsid w:val="00E34C9C"/>
    <w:rsid w:val="00E35306"/>
    <w:rsid w:val="00E35F10"/>
    <w:rsid w:val="00E364B3"/>
    <w:rsid w:val="00E36500"/>
    <w:rsid w:val="00E4064F"/>
    <w:rsid w:val="00E40EEE"/>
    <w:rsid w:val="00E41710"/>
    <w:rsid w:val="00E41B66"/>
    <w:rsid w:val="00E41FBC"/>
    <w:rsid w:val="00E420BB"/>
    <w:rsid w:val="00E42387"/>
    <w:rsid w:val="00E42A30"/>
    <w:rsid w:val="00E4376B"/>
    <w:rsid w:val="00E444A7"/>
    <w:rsid w:val="00E46130"/>
    <w:rsid w:val="00E46AC4"/>
    <w:rsid w:val="00E46CD2"/>
    <w:rsid w:val="00E472CA"/>
    <w:rsid w:val="00E47563"/>
    <w:rsid w:val="00E4782F"/>
    <w:rsid w:val="00E5049B"/>
    <w:rsid w:val="00E506D7"/>
    <w:rsid w:val="00E50AB6"/>
    <w:rsid w:val="00E512AB"/>
    <w:rsid w:val="00E52F16"/>
    <w:rsid w:val="00E53737"/>
    <w:rsid w:val="00E53978"/>
    <w:rsid w:val="00E53A04"/>
    <w:rsid w:val="00E54ADC"/>
    <w:rsid w:val="00E55104"/>
    <w:rsid w:val="00E56068"/>
    <w:rsid w:val="00E5608D"/>
    <w:rsid w:val="00E56721"/>
    <w:rsid w:val="00E56DFB"/>
    <w:rsid w:val="00E57404"/>
    <w:rsid w:val="00E620BC"/>
    <w:rsid w:val="00E623D1"/>
    <w:rsid w:val="00E632A4"/>
    <w:rsid w:val="00E632B1"/>
    <w:rsid w:val="00E64444"/>
    <w:rsid w:val="00E645F9"/>
    <w:rsid w:val="00E6537C"/>
    <w:rsid w:val="00E658A0"/>
    <w:rsid w:val="00E66CD3"/>
    <w:rsid w:val="00E6756F"/>
    <w:rsid w:val="00E67889"/>
    <w:rsid w:val="00E70857"/>
    <w:rsid w:val="00E708F9"/>
    <w:rsid w:val="00E71282"/>
    <w:rsid w:val="00E714F9"/>
    <w:rsid w:val="00E71907"/>
    <w:rsid w:val="00E72591"/>
    <w:rsid w:val="00E72E18"/>
    <w:rsid w:val="00E7401E"/>
    <w:rsid w:val="00E7402F"/>
    <w:rsid w:val="00E75741"/>
    <w:rsid w:val="00E75799"/>
    <w:rsid w:val="00E80D6C"/>
    <w:rsid w:val="00E812E0"/>
    <w:rsid w:val="00E81E62"/>
    <w:rsid w:val="00E827B3"/>
    <w:rsid w:val="00E82A21"/>
    <w:rsid w:val="00E832B2"/>
    <w:rsid w:val="00E835EA"/>
    <w:rsid w:val="00E83653"/>
    <w:rsid w:val="00E85124"/>
    <w:rsid w:val="00E86008"/>
    <w:rsid w:val="00E863E4"/>
    <w:rsid w:val="00E87080"/>
    <w:rsid w:val="00E87895"/>
    <w:rsid w:val="00E87AE8"/>
    <w:rsid w:val="00E90807"/>
    <w:rsid w:val="00E925A5"/>
    <w:rsid w:val="00E93C2B"/>
    <w:rsid w:val="00E93E23"/>
    <w:rsid w:val="00E93FBB"/>
    <w:rsid w:val="00E941E5"/>
    <w:rsid w:val="00E94CA8"/>
    <w:rsid w:val="00E958ED"/>
    <w:rsid w:val="00E96DF4"/>
    <w:rsid w:val="00E96F13"/>
    <w:rsid w:val="00E97B0B"/>
    <w:rsid w:val="00EA04CC"/>
    <w:rsid w:val="00EA21E1"/>
    <w:rsid w:val="00EA2BF7"/>
    <w:rsid w:val="00EA3344"/>
    <w:rsid w:val="00EA3CD6"/>
    <w:rsid w:val="00EA46B5"/>
    <w:rsid w:val="00EA7044"/>
    <w:rsid w:val="00EB0D87"/>
    <w:rsid w:val="00EB13EB"/>
    <w:rsid w:val="00EB17EF"/>
    <w:rsid w:val="00EB1B88"/>
    <w:rsid w:val="00EB1D7E"/>
    <w:rsid w:val="00EB1E87"/>
    <w:rsid w:val="00EB263E"/>
    <w:rsid w:val="00EB2DF2"/>
    <w:rsid w:val="00EB353C"/>
    <w:rsid w:val="00EB4342"/>
    <w:rsid w:val="00EB54BA"/>
    <w:rsid w:val="00EB5CD2"/>
    <w:rsid w:val="00EB6158"/>
    <w:rsid w:val="00EB72FC"/>
    <w:rsid w:val="00EB736E"/>
    <w:rsid w:val="00EB7CDD"/>
    <w:rsid w:val="00EC119B"/>
    <w:rsid w:val="00EC234E"/>
    <w:rsid w:val="00EC2391"/>
    <w:rsid w:val="00EC443A"/>
    <w:rsid w:val="00EC49FB"/>
    <w:rsid w:val="00EC51CE"/>
    <w:rsid w:val="00EC52B7"/>
    <w:rsid w:val="00EC5AD8"/>
    <w:rsid w:val="00EC6501"/>
    <w:rsid w:val="00EC779F"/>
    <w:rsid w:val="00EC7B39"/>
    <w:rsid w:val="00EC7E41"/>
    <w:rsid w:val="00EC7F43"/>
    <w:rsid w:val="00ED01D4"/>
    <w:rsid w:val="00ED0BFD"/>
    <w:rsid w:val="00ED2D76"/>
    <w:rsid w:val="00ED3EB3"/>
    <w:rsid w:val="00ED4EF2"/>
    <w:rsid w:val="00ED62E3"/>
    <w:rsid w:val="00EE1477"/>
    <w:rsid w:val="00EE1A17"/>
    <w:rsid w:val="00EE22EA"/>
    <w:rsid w:val="00EE2E25"/>
    <w:rsid w:val="00EE4D9C"/>
    <w:rsid w:val="00EE59B7"/>
    <w:rsid w:val="00EE612F"/>
    <w:rsid w:val="00EE77A8"/>
    <w:rsid w:val="00EE7D33"/>
    <w:rsid w:val="00EF09CF"/>
    <w:rsid w:val="00EF2E81"/>
    <w:rsid w:val="00EF3437"/>
    <w:rsid w:val="00EF5341"/>
    <w:rsid w:val="00EF73E4"/>
    <w:rsid w:val="00EF7D30"/>
    <w:rsid w:val="00F00BD8"/>
    <w:rsid w:val="00F00ED1"/>
    <w:rsid w:val="00F0169A"/>
    <w:rsid w:val="00F018B7"/>
    <w:rsid w:val="00F01CEF"/>
    <w:rsid w:val="00F02649"/>
    <w:rsid w:val="00F02CB9"/>
    <w:rsid w:val="00F03794"/>
    <w:rsid w:val="00F03F00"/>
    <w:rsid w:val="00F0457F"/>
    <w:rsid w:val="00F04FC9"/>
    <w:rsid w:val="00F0580E"/>
    <w:rsid w:val="00F058B9"/>
    <w:rsid w:val="00F063A5"/>
    <w:rsid w:val="00F0685B"/>
    <w:rsid w:val="00F07434"/>
    <w:rsid w:val="00F07C90"/>
    <w:rsid w:val="00F11D79"/>
    <w:rsid w:val="00F12B9D"/>
    <w:rsid w:val="00F1343C"/>
    <w:rsid w:val="00F1355A"/>
    <w:rsid w:val="00F13B34"/>
    <w:rsid w:val="00F13E2B"/>
    <w:rsid w:val="00F15A1A"/>
    <w:rsid w:val="00F16459"/>
    <w:rsid w:val="00F17133"/>
    <w:rsid w:val="00F172ED"/>
    <w:rsid w:val="00F179CC"/>
    <w:rsid w:val="00F208FD"/>
    <w:rsid w:val="00F20E98"/>
    <w:rsid w:val="00F22E42"/>
    <w:rsid w:val="00F22E52"/>
    <w:rsid w:val="00F23A9C"/>
    <w:rsid w:val="00F2531E"/>
    <w:rsid w:val="00F2556E"/>
    <w:rsid w:val="00F25B53"/>
    <w:rsid w:val="00F25F88"/>
    <w:rsid w:val="00F273F6"/>
    <w:rsid w:val="00F27B99"/>
    <w:rsid w:val="00F27F92"/>
    <w:rsid w:val="00F31F3F"/>
    <w:rsid w:val="00F32081"/>
    <w:rsid w:val="00F3259F"/>
    <w:rsid w:val="00F32D7E"/>
    <w:rsid w:val="00F33125"/>
    <w:rsid w:val="00F339DD"/>
    <w:rsid w:val="00F33BF7"/>
    <w:rsid w:val="00F34475"/>
    <w:rsid w:val="00F356EE"/>
    <w:rsid w:val="00F35AE8"/>
    <w:rsid w:val="00F36BC6"/>
    <w:rsid w:val="00F370DE"/>
    <w:rsid w:val="00F406D8"/>
    <w:rsid w:val="00F40BAC"/>
    <w:rsid w:val="00F40BB2"/>
    <w:rsid w:val="00F40E67"/>
    <w:rsid w:val="00F41644"/>
    <w:rsid w:val="00F4188E"/>
    <w:rsid w:val="00F41CBB"/>
    <w:rsid w:val="00F42448"/>
    <w:rsid w:val="00F425E0"/>
    <w:rsid w:val="00F42E7F"/>
    <w:rsid w:val="00F44078"/>
    <w:rsid w:val="00F44F19"/>
    <w:rsid w:val="00F4580D"/>
    <w:rsid w:val="00F45CB9"/>
    <w:rsid w:val="00F45D4E"/>
    <w:rsid w:val="00F460DF"/>
    <w:rsid w:val="00F46894"/>
    <w:rsid w:val="00F47169"/>
    <w:rsid w:val="00F47586"/>
    <w:rsid w:val="00F47621"/>
    <w:rsid w:val="00F50905"/>
    <w:rsid w:val="00F51867"/>
    <w:rsid w:val="00F519D0"/>
    <w:rsid w:val="00F51FF5"/>
    <w:rsid w:val="00F5336F"/>
    <w:rsid w:val="00F534FC"/>
    <w:rsid w:val="00F53637"/>
    <w:rsid w:val="00F545E3"/>
    <w:rsid w:val="00F54984"/>
    <w:rsid w:val="00F55BD0"/>
    <w:rsid w:val="00F562A5"/>
    <w:rsid w:val="00F5681F"/>
    <w:rsid w:val="00F56B29"/>
    <w:rsid w:val="00F57065"/>
    <w:rsid w:val="00F60DC8"/>
    <w:rsid w:val="00F61472"/>
    <w:rsid w:val="00F61CD5"/>
    <w:rsid w:val="00F621F0"/>
    <w:rsid w:val="00F6221F"/>
    <w:rsid w:val="00F627AB"/>
    <w:rsid w:val="00F63CFA"/>
    <w:rsid w:val="00F64E31"/>
    <w:rsid w:val="00F64E69"/>
    <w:rsid w:val="00F64EBB"/>
    <w:rsid w:val="00F663D8"/>
    <w:rsid w:val="00F666A6"/>
    <w:rsid w:val="00F6674D"/>
    <w:rsid w:val="00F66924"/>
    <w:rsid w:val="00F672CA"/>
    <w:rsid w:val="00F67329"/>
    <w:rsid w:val="00F67B90"/>
    <w:rsid w:val="00F70261"/>
    <w:rsid w:val="00F707E3"/>
    <w:rsid w:val="00F70E1C"/>
    <w:rsid w:val="00F71D7D"/>
    <w:rsid w:val="00F7321B"/>
    <w:rsid w:val="00F73EAF"/>
    <w:rsid w:val="00F73F52"/>
    <w:rsid w:val="00F73FD0"/>
    <w:rsid w:val="00F74719"/>
    <w:rsid w:val="00F74810"/>
    <w:rsid w:val="00F74C00"/>
    <w:rsid w:val="00F75875"/>
    <w:rsid w:val="00F759F3"/>
    <w:rsid w:val="00F76387"/>
    <w:rsid w:val="00F76F71"/>
    <w:rsid w:val="00F77DC7"/>
    <w:rsid w:val="00F80701"/>
    <w:rsid w:val="00F8140C"/>
    <w:rsid w:val="00F82036"/>
    <w:rsid w:val="00F82F48"/>
    <w:rsid w:val="00F83555"/>
    <w:rsid w:val="00F83E84"/>
    <w:rsid w:val="00F8433C"/>
    <w:rsid w:val="00F84AA1"/>
    <w:rsid w:val="00F858A9"/>
    <w:rsid w:val="00F85966"/>
    <w:rsid w:val="00F869C6"/>
    <w:rsid w:val="00F872EE"/>
    <w:rsid w:val="00F876E7"/>
    <w:rsid w:val="00F90B37"/>
    <w:rsid w:val="00F90EE8"/>
    <w:rsid w:val="00F913D7"/>
    <w:rsid w:val="00F913F2"/>
    <w:rsid w:val="00F9223E"/>
    <w:rsid w:val="00F92CB0"/>
    <w:rsid w:val="00F92FCF"/>
    <w:rsid w:val="00F93A98"/>
    <w:rsid w:val="00F93C4E"/>
    <w:rsid w:val="00F940B2"/>
    <w:rsid w:val="00F962E4"/>
    <w:rsid w:val="00F9646B"/>
    <w:rsid w:val="00F9670E"/>
    <w:rsid w:val="00F969F4"/>
    <w:rsid w:val="00F9714D"/>
    <w:rsid w:val="00F97F68"/>
    <w:rsid w:val="00FA0171"/>
    <w:rsid w:val="00FA0D18"/>
    <w:rsid w:val="00FA25CC"/>
    <w:rsid w:val="00FA2BD0"/>
    <w:rsid w:val="00FA2E21"/>
    <w:rsid w:val="00FA31E6"/>
    <w:rsid w:val="00FA33D8"/>
    <w:rsid w:val="00FA4405"/>
    <w:rsid w:val="00FA5096"/>
    <w:rsid w:val="00FA5213"/>
    <w:rsid w:val="00FA7278"/>
    <w:rsid w:val="00FA7CA7"/>
    <w:rsid w:val="00FB12A3"/>
    <w:rsid w:val="00FB1605"/>
    <w:rsid w:val="00FB2CE1"/>
    <w:rsid w:val="00FB3160"/>
    <w:rsid w:val="00FB380A"/>
    <w:rsid w:val="00FB6785"/>
    <w:rsid w:val="00FB7163"/>
    <w:rsid w:val="00FB7AA8"/>
    <w:rsid w:val="00FB7C98"/>
    <w:rsid w:val="00FB7F45"/>
    <w:rsid w:val="00FC0F90"/>
    <w:rsid w:val="00FC25AB"/>
    <w:rsid w:val="00FC43FA"/>
    <w:rsid w:val="00FC547D"/>
    <w:rsid w:val="00FC5A9B"/>
    <w:rsid w:val="00FC6FC6"/>
    <w:rsid w:val="00FC7920"/>
    <w:rsid w:val="00FD0347"/>
    <w:rsid w:val="00FD17C4"/>
    <w:rsid w:val="00FD1F2F"/>
    <w:rsid w:val="00FD2846"/>
    <w:rsid w:val="00FD2855"/>
    <w:rsid w:val="00FD2F74"/>
    <w:rsid w:val="00FD3761"/>
    <w:rsid w:val="00FD37B1"/>
    <w:rsid w:val="00FD39A4"/>
    <w:rsid w:val="00FD4333"/>
    <w:rsid w:val="00FD629C"/>
    <w:rsid w:val="00FD72DD"/>
    <w:rsid w:val="00FD768B"/>
    <w:rsid w:val="00FE03C6"/>
    <w:rsid w:val="00FE0674"/>
    <w:rsid w:val="00FE11CB"/>
    <w:rsid w:val="00FE1320"/>
    <w:rsid w:val="00FE1A04"/>
    <w:rsid w:val="00FE20C1"/>
    <w:rsid w:val="00FE32D7"/>
    <w:rsid w:val="00FE7551"/>
    <w:rsid w:val="00FE779B"/>
    <w:rsid w:val="00FF1D46"/>
    <w:rsid w:val="00FF2AE1"/>
    <w:rsid w:val="00FF3FB2"/>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305">
      <w:bodyDiv w:val="1"/>
      <w:marLeft w:val="0"/>
      <w:marRight w:val="0"/>
      <w:marTop w:val="0"/>
      <w:marBottom w:val="0"/>
      <w:divBdr>
        <w:top w:val="none" w:sz="0" w:space="0" w:color="auto"/>
        <w:left w:val="none" w:sz="0" w:space="0" w:color="auto"/>
        <w:bottom w:val="none" w:sz="0" w:space="0" w:color="auto"/>
        <w:right w:val="none" w:sz="0" w:space="0" w:color="auto"/>
      </w:divBdr>
      <w:divsChild>
        <w:div w:id="1100759151">
          <w:marLeft w:val="0"/>
          <w:marRight w:val="0"/>
          <w:marTop w:val="0"/>
          <w:marBottom w:val="0"/>
          <w:divBdr>
            <w:top w:val="none" w:sz="0" w:space="0" w:color="auto"/>
            <w:left w:val="none" w:sz="0" w:space="0" w:color="auto"/>
            <w:bottom w:val="none" w:sz="0" w:space="0" w:color="auto"/>
            <w:right w:val="none" w:sz="0" w:space="0" w:color="auto"/>
          </w:divBdr>
        </w:div>
        <w:div w:id="1836995950">
          <w:marLeft w:val="0"/>
          <w:marRight w:val="0"/>
          <w:marTop w:val="0"/>
          <w:marBottom w:val="0"/>
          <w:divBdr>
            <w:top w:val="none" w:sz="0" w:space="0" w:color="auto"/>
            <w:left w:val="none" w:sz="0" w:space="0" w:color="auto"/>
            <w:bottom w:val="none" w:sz="0" w:space="0" w:color="auto"/>
            <w:right w:val="none" w:sz="0" w:space="0" w:color="auto"/>
          </w:divBdr>
          <w:divsChild>
            <w:div w:id="2056928069">
              <w:marLeft w:val="0"/>
              <w:marRight w:val="0"/>
              <w:marTop w:val="0"/>
              <w:marBottom w:val="0"/>
              <w:divBdr>
                <w:top w:val="none" w:sz="0" w:space="0" w:color="auto"/>
                <w:left w:val="none" w:sz="0" w:space="0" w:color="auto"/>
                <w:bottom w:val="none" w:sz="0" w:space="0" w:color="auto"/>
                <w:right w:val="none" w:sz="0" w:space="0" w:color="auto"/>
              </w:divBdr>
            </w:div>
          </w:divsChild>
        </w:div>
        <w:div w:id="57753963">
          <w:marLeft w:val="0"/>
          <w:marRight w:val="0"/>
          <w:marTop w:val="0"/>
          <w:marBottom w:val="0"/>
          <w:divBdr>
            <w:top w:val="none" w:sz="0" w:space="0" w:color="auto"/>
            <w:left w:val="none" w:sz="0" w:space="0" w:color="auto"/>
            <w:bottom w:val="none" w:sz="0" w:space="0" w:color="auto"/>
            <w:right w:val="none" w:sz="0" w:space="0" w:color="auto"/>
          </w:divBdr>
        </w:div>
        <w:div w:id="1334796038">
          <w:marLeft w:val="0"/>
          <w:marRight w:val="0"/>
          <w:marTop w:val="0"/>
          <w:marBottom w:val="0"/>
          <w:divBdr>
            <w:top w:val="none" w:sz="0" w:space="0" w:color="auto"/>
            <w:left w:val="none" w:sz="0" w:space="0" w:color="auto"/>
            <w:bottom w:val="none" w:sz="0" w:space="0" w:color="auto"/>
            <w:right w:val="none" w:sz="0" w:space="0" w:color="auto"/>
          </w:divBdr>
          <w:divsChild>
            <w:div w:id="1022633962">
              <w:marLeft w:val="0"/>
              <w:marRight w:val="0"/>
              <w:marTop w:val="0"/>
              <w:marBottom w:val="0"/>
              <w:divBdr>
                <w:top w:val="none" w:sz="0" w:space="0" w:color="auto"/>
                <w:left w:val="none" w:sz="0" w:space="0" w:color="auto"/>
                <w:bottom w:val="none" w:sz="0" w:space="0" w:color="auto"/>
                <w:right w:val="none" w:sz="0" w:space="0" w:color="auto"/>
              </w:divBdr>
            </w:div>
          </w:divsChild>
        </w:div>
        <w:div w:id="359358313">
          <w:marLeft w:val="0"/>
          <w:marRight w:val="0"/>
          <w:marTop w:val="0"/>
          <w:marBottom w:val="0"/>
          <w:divBdr>
            <w:top w:val="none" w:sz="0" w:space="0" w:color="auto"/>
            <w:left w:val="none" w:sz="0" w:space="0" w:color="auto"/>
            <w:bottom w:val="none" w:sz="0" w:space="0" w:color="auto"/>
            <w:right w:val="none" w:sz="0" w:space="0" w:color="auto"/>
          </w:divBdr>
        </w:div>
        <w:div w:id="2083791788">
          <w:marLeft w:val="0"/>
          <w:marRight w:val="0"/>
          <w:marTop w:val="0"/>
          <w:marBottom w:val="0"/>
          <w:divBdr>
            <w:top w:val="none" w:sz="0" w:space="0" w:color="auto"/>
            <w:left w:val="none" w:sz="0" w:space="0" w:color="auto"/>
            <w:bottom w:val="none" w:sz="0" w:space="0" w:color="auto"/>
            <w:right w:val="none" w:sz="0" w:space="0" w:color="auto"/>
          </w:divBdr>
          <w:divsChild>
            <w:div w:id="1700930152">
              <w:marLeft w:val="0"/>
              <w:marRight w:val="0"/>
              <w:marTop w:val="0"/>
              <w:marBottom w:val="0"/>
              <w:divBdr>
                <w:top w:val="none" w:sz="0" w:space="0" w:color="auto"/>
                <w:left w:val="none" w:sz="0" w:space="0" w:color="auto"/>
                <w:bottom w:val="none" w:sz="0" w:space="0" w:color="auto"/>
                <w:right w:val="none" w:sz="0" w:space="0" w:color="auto"/>
              </w:divBdr>
            </w:div>
          </w:divsChild>
        </w:div>
        <w:div w:id="397436045">
          <w:marLeft w:val="0"/>
          <w:marRight w:val="0"/>
          <w:marTop w:val="0"/>
          <w:marBottom w:val="0"/>
          <w:divBdr>
            <w:top w:val="none" w:sz="0" w:space="0" w:color="auto"/>
            <w:left w:val="none" w:sz="0" w:space="0" w:color="auto"/>
            <w:bottom w:val="none" w:sz="0" w:space="0" w:color="auto"/>
            <w:right w:val="none" w:sz="0" w:space="0" w:color="auto"/>
          </w:divBdr>
        </w:div>
        <w:div w:id="403721554">
          <w:marLeft w:val="0"/>
          <w:marRight w:val="0"/>
          <w:marTop w:val="0"/>
          <w:marBottom w:val="0"/>
          <w:divBdr>
            <w:top w:val="none" w:sz="0" w:space="0" w:color="auto"/>
            <w:left w:val="none" w:sz="0" w:space="0" w:color="auto"/>
            <w:bottom w:val="none" w:sz="0" w:space="0" w:color="auto"/>
            <w:right w:val="none" w:sz="0" w:space="0" w:color="auto"/>
          </w:divBdr>
          <w:divsChild>
            <w:div w:id="272203408">
              <w:marLeft w:val="0"/>
              <w:marRight w:val="0"/>
              <w:marTop w:val="0"/>
              <w:marBottom w:val="0"/>
              <w:divBdr>
                <w:top w:val="none" w:sz="0" w:space="0" w:color="auto"/>
                <w:left w:val="none" w:sz="0" w:space="0" w:color="auto"/>
                <w:bottom w:val="none" w:sz="0" w:space="0" w:color="auto"/>
                <w:right w:val="none" w:sz="0" w:space="0" w:color="auto"/>
              </w:divBdr>
            </w:div>
          </w:divsChild>
        </w:div>
        <w:div w:id="1366062582">
          <w:marLeft w:val="0"/>
          <w:marRight w:val="0"/>
          <w:marTop w:val="0"/>
          <w:marBottom w:val="0"/>
          <w:divBdr>
            <w:top w:val="none" w:sz="0" w:space="0" w:color="auto"/>
            <w:left w:val="none" w:sz="0" w:space="0" w:color="auto"/>
            <w:bottom w:val="none" w:sz="0" w:space="0" w:color="auto"/>
            <w:right w:val="none" w:sz="0" w:space="0" w:color="auto"/>
          </w:divBdr>
        </w:div>
        <w:div w:id="1455323922">
          <w:marLeft w:val="0"/>
          <w:marRight w:val="0"/>
          <w:marTop w:val="0"/>
          <w:marBottom w:val="0"/>
          <w:divBdr>
            <w:top w:val="none" w:sz="0" w:space="0" w:color="auto"/>
            <w:left w:val="none" w:sz="0" w:space="0" w:color="auto"/>
            <w:bottom w:val="none" w:sz="0" w:space="0" w:color="auto"/>
            <w:right w:val="none" w:sz="0" w:space="0" w:color="auto"/>
          </w:divBdr>
          <w:divsChild>
            <w:div w:id="441149583">
              <w:marLeft w:val="0"/>
              <w:marRight w:val="0"/>
              <w:marTop w:val="0"/>
              <w:marBottom w:val="0"/>
              <w:divBdr>
                <w:top w:val="none" w:sz="0" w:space="0" w:color="auto"/>
                <w:left w:val="none" w:sz="0" w:space="0" w:color="auto"/>
                <w:bottom w:val="none" w:sz="0" w:space="0" w:color="auto"/>
                <w:right w:val="none" w:sz="0" w:space="0" w:color="auto"/>
              </w:divBdr>
            </w:div>
          </w:divsChild>
        </w:div>
        <w:div w:id="58794740">
          <w:marLeft w:val="0"/>
          <w:marRight w:val="0"/>
          <w:marTop w:val="0"/>
          <w:marBottom w:val="0"/>
          <w:divBdr>
            <w:top w:val="none" w:sz="0" w:space="0" w:color="auto"/>
            <w:left w:val="none" w:sz="0" w:space="0" w:color="auto"/>
            <w:bottom w:val="none" w:sz="0" w:space="0" w:color="auto"/>
            <w:right w:val="none" w:sz="0" w:space="0" w:color="auto"/>
          </w:divBdr>
        </w:div>
        <w:div w:id="1977055977">
          <w:marLeft w:val="0"/>
          <w:marRight w:val="0"/>
          <w:marTop w:val="0"/>
          <w:marBottom w:val="0"/>
          <w:divBdr>
            <w:top w:val="none" w:sz="0" w:space="0" w:color="auto"/>
            <w:left w:val="none" w:sz="0" w:space="0" w:color="auto"/>
            <w:bottom w:val="none" w:sz="0" w:space="0" w:color="auto"/>
            <w:right w:val="none" w:sz="0" w:space="0" w:color="auto"/>
          </w:divBdr>
          <w:divsChild>
            <w:div w:id="2059279412">
              <w:marLeft w:val="0"/>
              <w:marRight w:val="0"/>
              <w:marTop w:val="0"/>
              <w:marBottom w:val="0"/>
              <w:divBdr>
                <w:top w:val="none" w:sz="0" w:space="0" w:color="auto"/>
                <w:left w:val="none" w:sz="0" w:space="0" w:color="auto"/>
                <w:bottom w:val="none" w:sz="0" w:space="0" w:color="auto"/>
                <w:right w:val="none" w:sz="0" w:space="0" w:color="auto"/>
              </w:divBdr>
            </w:div>
          </w:divsChild>
        </w:div>
        <w:div w:id="1747653595">
          <w:marLeft w:val="0"/>
          <w:marRight w:val="0"/>
          <w:marTop w:val="0"/>
          <w:marBottom w:val="0"/>
          <w:divBdr>
            <w:top w:val="none" w:sz="0" w:space="0" w:color="auto"/>
            <w:left w:val="none" w:sz="0" w:space="0" w:color="auto"/>
            <w:bottom w:val="none" w:sz="0" w:space="0" w:color="auto"/>
            <w:right w:val="none" w:sz="0" w:space="0" w:color="auto"/>
          </w:divBdr>
        </w:div>
        <w:div w:id="561135698">
          <w:marLeft w:val="0"/>
          <w:marRight w:val="0"/>
          <w:marTop w:val="0"/>
          <w:marBottom w:val="0"/>
          <w:divBdr>
            <w:top w:val="none" w:sz="0" w:space="0" w:color="auto"/>
            <w:left w:val="none" w:sz="0" w:space="0" w:color="auto"/>
            <w:bottom w:val="none" w:sz="0" w:space="0" w:color="auto"/>
            <w:right w:val="none" w:sz="0" w:space="0" w:color="auto"/>
          </w:divBdr>
          <w:divsChild>
            <w:div w:id="1240675199">
              <w:marLeft w:val="0"/>
              <w:marRight w:val="0"/>
              <w:marTop w:val="0"/>
              <w:marBottom w:val="0"/>
              <w:divBdr>
                <w:top w:val="none" w:sz="0" w:space="0" w:color="auto"/>
                <w:left w:val="none" w:sz="0" w:space="0" w:color="auto"/>
                <w:bottom w:val="none" w:sz="0" w:space="0" w:color="auto"/>
                <w:right w:val="none" w:sz="0" w:space="0" w:color="auto"/>
              </w:divBdr>
            </w:div>
          </w:divsChild>
        </w:div>
        <w:div w:id="1575823247">
          <w:marLeft w:val="0"/>
          <w:marRight w:val="0"/>
          <w:marTop w:val="300"/>
          <w:marBottom w:val="0"/>
          <w:divBdr>
            <w:top w:val="none" w:sz="0" w:space="0" w:color="auto"/>
            <w:left w:val="none" w:sz="0" w:space="0" w:color="auto"/>
            <w:bottom w:val="none" w:sz="0" w:space="0" w:color="auto"/>
            <w:right w:val="none" w:sz="0" w:space="0" w:color="auto"/>
          </w:divBdr>
          <w:divsChild>
            <w:div w:id="1807813008">
              <w:marLeft w:val="0"/>
              <w:marRight w:val="0"/>
              <w:marTop w:val="0"/>
              <w:marBottom w:val="0"/>
              <w:divBdr>
                <w:top w:val="none" w:sz="0" w:space="0" w:color="auto"/>
                <w:left w:val="none" w:sz="0" w:space="0" w:color="auto"/>
                <w:bottom w:val="none" w:sz="0" w:space="0" w:color="auto"/>
                <w:right w:val="none" w:sz="0" w:space="0" w:color="auto"/>
              </w:divBdr>
              <w:divsChild>
                <w:div w:id="56468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805540">
          <w:marLeft w:val="0"/>
          <w:marRight w:val="0"/>
          <w:marTop w:val="300"/>
          <w:marBottom w:val="0"/>
          <w:divBdr>
            <w:top w:val="none" w:sz="0" w:space="0" w:color="auto"/>
            <w:left w:val="none" w:sz="0" w:space="0" w:color="auto"/>
            <w:bottom w:val="none" w:sz="0" w:space="0" w:color="auto"/>
            <w:right w:val="none" w:sz="0" w:space="0" w:color="auto"/>
          </w:divBdr>
          <w:divsChild>
            <w:div w:id="1979527513">
              <w:marLeft w:val="0"/>
              <w:marRight w:val="0"/>
              <w:marTop w:val="0"/>
              <w:marBottom w:val="0"/>
              <w:divBdr>
                <w:top w:val="none" w:sz="0" w:space="0" w:color="auto"/>
                <w:left w:val="none" w:sz="0" w:space="0" w:color="auto"/>
                <w:bottom w:val="none" w:sz="0" w:space="0" w:color="auto"/>
                <w:right w:val="none" w:sz="0" w:space="0" w:color="auto"/>
              </w:divBdr>
              <w:divsChild>
                <w:div w:id="47155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6978">
          <w:marLeft w:val="0"/>
          <w:marRight w:val="0"/>
          <w:marTop w:val="300"/>
          <w:marBottom w:val="0"/>
          <w:divBdr>
            <w:top w:val="none" w:sz="0" w:space="0" w:color="auto"/>
            <w:left w:val="none" w:sz="0" w:space="0" w:color="auto"/>
            <w:bottom w:val="none" w:sz="0" w:space="0" w:color="auto"/>
            <w:right w:val="none" w:sz="0" w:space="0" w:color="auto"/>
          </w:divBdr>
          <w:divsChild>
            <w:div w:id="945697702">
              <w:marLeft w:val="0"/>
              <w:marRight w:val="0"/>
              <w:marTop w:val="0"/>
              <w:marBottom w:val="0"/>
              <w:divBdr>
                <w:top w:val="none" w:sz="0" w:space="0" w:color="auto"/>
                <w:left w:val="none" w:sz="0" w:space="0" w:color="auto"/>
                <w:bottom w:val="none" w:sz="0" w:space="0" w:color="auto"/>
                <w:right w:val="none" w:sz="0" w:space="0" w:color="auto"/>
              </w:divBdr>
              <w:divsChild>
                <w:div w:id="1236092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2799">
          <w:marLeft w:val="0"/>
          <w:marRight w:val="0"/>
          <w:marTop w:val="300"/>
          <w:marBottom w:val="0"/>
          <w:divBdr>
            <w:top w:val="none" w:sz="0" w:space="0" w:color="auto"/>
            <w:left w:val="none" w:sz="0" w:space="0" w:color="auto"/>
            <w:bottom w:val="none" w:sz="0" w:space="0" w:color="auto"/>
            <w:right w:val="none" w:sz="0" w:space="0" w:color="auto"/>
          </w:divBdr>
          <w:divsChild>
            <w:div w:id="2131892836">
              <w:marLeft w:val="0"/>
              <w:marRight w:val="0"/>
              <w:marTop w:val="0"/>
              <w:marBottom w:val="0"/>
              <w:divBdr>
                <w:top w:val="none" w:sz="0" w:space="0" w:color="auto"/>
                <w:left w:val="none" w:sz="0" w:space="0" w:color="auto"/>
                <w:bottom w:val="none" w:sz="0" w:space="0" w:color="auto"/>
                <w:right w:val="none" w:sz="0" w:space="0" w:color="auto"/>
              </w:divBdr>
              <w:divsChild>
                <w:div w:id="16706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53">
      <w:bodyDiv w:val="1"/>
      <w:marLeft w:val="0"/>
      <w:marRight w:val="0"/>
      <w:marTop w:val="0"/>
      <w:marBottom w:val="0"/>
      <w:divBdr>
        <w:top w:val="none" w:sz="0" w:space="0" w:color="auto"/>
        <w:left w:val="none" w:sz="0" w:space="0" w:color="auto"/>
        <w:bottom w:val="none" w:sz="0" w:space="0" w:color="auto"/>
        <w:right w:val="none" w:sz="0" w:space="0" w:color="auto"/>
      </w:divBdr>
      <w:divsChild>
        <w:div w:id="1870222591">
          <w:marLeft w:val="0"/>
          <w:marRight w:val="0"/>
          <w:marTop w:val="0"/>
          <w:marBottom w:val="0"/>
          <w:divBdr>
            <w:top w:val="none" w:sz="0" w:space="0" w:color="auto"/>
            <w:left w:val="none" w:sz="0" w:space="0" w:color="auto"/>
            <w:bottom w:val="none" w:sz="0" w:space="0" w:color="auto"/>
            <w:right w:val="none" w:sz="0" w:space="0" w:color="auto"/>
          </w:divBdr>
        </w:div>
        <w:div w:id="1235702884">
          <w:marLeft w:val="0"/>
          <w:marRight w:val="0"/>
          <w:marTop w:val="0"/>
          <w:marBottom w:val="0"/>
          <w:divBdr>
            <w:top w:val="none" w:sz="0" w:space="0" w:color="auto"/>
            <w:left w:val="none" w:sz="0" w:space="0" w:color="auto"/>
            <w:bottom w:val="none" w:sz="0" w:space="0" w:color="auto"/>
            <w:right w:val="none" w:sz="0" w:space="0" w:color="auto"/>
          </w:divBdr>
          <w:divsChild>
            <w:div w:id="1831214991">
              <w:marLeft w:val="0"/>
              <w:marRight w:val="0"/>
              <w:marTop w:val="0"/>
              <w:marBottom w:val="0"/>
              <w:divBdr>
                <w:top w:val="none" w:sz="0" w:space="0" w:color="auto"/>
                <w:left w:val="none" w:sz="0" w:space="0" w:color="auto"/>
                <w:bottom w:val="none" w:sz="0" w:space="0" w:color="auto"/>
                <w:right w:val="none" w:sz="0" w:space="0" w:color="auto"/>
              </w:divBdr>
            </w:div>
          </w:divsChild>
        </w:div>
        <w:div w:id="382876609">
          <w:marLeft w:val="0"/>
          <w:marRight w:val="0"/>
          <w:marTop w:val="0"/>
          <w:marBottom w:val="0"/>
          <w:divBdr>
            <w:top w:val="none" w:sz="0" w:space="0" w:color="auto"/>
            <w:left w:val="none" w:sz="0" w:space="0" w:color="auto"/>
            <w:bottom w:val="none" w:sz="0" w:space="0" w:color="auto"/>
            <w:right w:val="none" w:sz="0" w:space="0" w:color="auto"/>
          </w:divBdr>
        </w:div>
        <w:div w:id="1674868689">
          <w:marLeft w:val="0"/>
          <w:marRight w:val="0"/>
          <w:marTop w:val="0"/>
          <w:marBottom w:val="0"/>
          <w:divBdr>
            <w:top w:val="none" w:sz="0" w:space="0" w:color="auto"/>
            <w:left w:val="none" w:sz="0" w:space="0" w:color="auto"/>
            <w:bottom w:val="none" w:sz="0" w:space="0" w:color="auto"/>
            <w:right w:val="none" w:sz="0" w:space="0" w:color="auto"/>
          </w:divBdr>
          <w:divsChild>
            <w:div w:id="1783650800">
              <w:marLeft w:val="0"/>
              <w:marRight w:val="0"/>
              <w:marTop w:val="0"/>
              <w:marBottom w:val="0"/>
              <w:divBdr>
                <w:top w:val="none" w:sz="0" w:space="0" w:color="auto"/>
                <w:left w:val="none" w:sz="0" w:space="0" w:color="auto"/>
                <w:bottom w:val="none" w:sz="0" w:space="0" w:color="auto"/>
                <w:right w:val="none" w:sz="0" w:space="0" w:color="auto"/>
              </w:divBdr>
            </w:div>
          </w:divsChild>
        </w:div>
        <w:div w:id="788663078">
          <w:marLeft w:val="0"/>
          <w:marRight w:val="0"/>
          <w:marTop w:val="0"/>
          <w:marBottom w:val="0"/>
          <w:divBdr>
            <w:top w:val="none" w:sz="0" w:space="0" w:color="auto"/>
            <w:left w:val="none" w:sz="0" w:space="0" w:color="auto"/>
            <w:bottom w:val="none" w:sz="0" w:space="0" w:color="auto"/>
            <w:right w:val="none" w:sz="0" w:space="0" w:color="auto"/>
          </w:divBdr>
        </w:div>
        <w:div w:id="759302357">
          <w:marLeft w:val="0"/>
          <w:marRight w:val="0"/>
          <w:marTop w:val="0"/>
          <w:marBottom w:val="0"/>
          <w:divBdr>
            <w:top w:val="none" w:sz="0" w:space="0" w:color="auto"/>
            <w:left w:val="none" w:sz="0" w:space="0" w:color="auto"/>
            <w:bottom w:val="none" w:sz="0" w:space="0" w:color="auto"/>
            <w:right w:val="none" w:sz="0" w:space="0" w:color="auto"/>
          </w:divBdr>
          <w:divsChild>
            <w:div w:id="1327323447">
              <w:marLeft w:val="0"/>
              <w:marRight w:val="0"/>
              <w:marTop w:val="0"/>
              <w:marBottom w:val="0"/>
              <w:divBdr>
                <w:top w:val="none" w:sz="0" w:space="0" w:color="auto"/>
                <w:left w:val="none" w:sz="0" w:space="0" w:color="auto"/>
                <w:bottom w:val="none" w:sz="0" w:space="0" w:color="auto"/>
                <w:right w:val="none" w:sz="0" w:space="0" w:color="auto"/>
              </w:divBdr>
            </w:div>
          </w:divsChild>
        </w:div>
        <w:div w:id="1877884245">
          <w:marLeft w:val="0"/>
          <w:marRight w:val="0"/>
          <w:marTop w:val="0"/>
          <w:marBottom w:val="0"/>
          <w:divBdr>
            <w:top w:val="none" w:sz="0" w:space="0" w:color="auto"/>
            <w:left w:val="none" w:sz="0" w:space="0" w:color="auto"/>
            <w:bottom w:val="none" w:sz="0" w:space="0" w:color="auto"/>
            <w:right w:val="none" w:sz="0" w:space="0" w:color="auto"/>
          </w:divBdr>
        </w:div>
        <w:div w:id="488792080">
          <w:marLeft w:val="0"/>
          <w:marRight w:val="0"/>
          <w:marTop w:val="0"/>
          <w:marBottom w:val="0"/>
          <w:divBdr>
            <w:top w:val="none" w:sz="0" w:space="0" w:color="auto"/>
            <w:left w:val="none" w:sz="0" w:space="0" w:color="auto"/>
            <w:bottom w:val="none" w:sz="0" w:space="0" w:color="auto"/>
            <w:right w:val="none" w:sz="0" w:space="0" w:color="auto"/>
          </w:divBdr>
          <w:divsChild>
            <w:div w:id="2033724697">
              <w:marLeft w:val="0"/>
              <w:marRight w:val="0"/>
              <w:marTop w:val="0"/>
              <w:marBottom w:val="0"/>
              <w:divBdr>
                <w:top w:val="none" w:sz="0" w:space="0" w:color="auto"/>
                <w:left w:val="none" w:sz="0" w:space="0" w:color="auto"/>
                <w:bottom w:val="none" w:sz="0" w:space="0" w:color="auto"/>
                <w:right w:val="none" w:sz="0" w:space="0" w:color="auto"/>
              </w:divBdr>
            </w:div>
          </w:divsChild>
        </w:div>
        <w:div w:id="1505434197">
          <w:marLeft w:val="0"/>
          <w:marRight w:val="0"/>
          <w:marTop w:val="0"/>
          <w:marBottom w:val="0"/>
          <w:divBdr>
            <w:top w:val="none" w:sz="0" w:space="0" w:color="auto"/>
            <w:left w:val="none" w:sz="0" w:space="0" w:color="auto"/>
            <w:bottom w:val="none" w:sz="0" w:space="0" w:color="auto"/>
            <w:right w:val="none" w:sz="0" w:space="0" w:color="auto"/>
          </w:divBdr>
        </w:div>
        <w:div w:id="991838033">
          <w:marLeft w:val="0"/>
          <w:marRight w:val="0"/>
          <w:marTop w:val="0"/>
          <w:marBottom w:val="0"/>
          <w:divBdr>
            <w:top w:val="none" w:sz="0" w:space="0" w:color="auto"/>
            <w:left w:val="none" w:sz="0" w:space="0" w:color="auto"/>
            <w:bottom w:val="none" w:sz="0" w:space="0" w:color="auto"/>
            <w:right w:val="none" w:sz="0" w:space="0" w:color="auto"/>
          </w:divBdr>
          <w:divsChild>
            <w:div w:id="850990853">
              <w:marLeft w:val="0"/>
              <w:marRight w:val="0"/>
              <w:marTop w:val="0"/>
              <w:marBottom w:val="0"/>
              <w:divBdr>
                <w:top w:val="none" w:sz="0" w:space="0" w:color="auto"/>
                <w:left w:val="none" w:sz="0" w:space="0" w:color="auto"/>
                <w:bottom w:val="none" w:sz="0" w:space="0" w:color="auto"/>
                <w:right w:val="none" w:sz="0" w:space="0" w:color="auto"/>
              </w:divBdr>
            </w:div>
          </w:divsChild>
        </w:div>
        <w:div w:id="355157549">
          <w:marLeft w:val="0"/>
          <w:marRight w:val="0"/>
          <w:marTop w:val="0"/>
          <w:marBottom w:val="0"/>
          <w:divBdr>
            <w:top w:val="none" w:sz="0" w:space="0" w:color="auto"/>
            <w:left w:val="none" w:sz="0" w:space="0" w:color="auto"/>
            <w:bottom w:val="none" w:sz="0" w:space="0" w:color="auto"/>
            <w:right w:val="none" w:sz="0" w:space="0" w:color="auto"/>
          </w:divBdr>
        </w:div>
        <w:div w:id="178736385">
          <w:marLeft w:val="0"/>
          <w:marRight w:val="0"/>
          <w:marTop w:val="0"/>
          <w:marBottom w:val="0"/>
          <w:divBdr>
            <w:top w:val="none" w:sz="0" w:space="0" w:color="auto"/>
            <w:left w:val="none" w:sz="0" w:space="0" w:color="auto"/>
            <w:bottom w:val="none" w:sz="0" w:space="0" w:color="auto"/>
            <w:right w:val="none" w:sz="0" w:space="0" w:color="auto"/>
          </w:divBdr>
          <w:divsChild>
            <w:div w:id="1276132820">
              <w:marLeft w:val="0"/>
              <w:marRight w:val="0"/>
              <w:marTop w:val="0"/>
              <w:marBottom w:val="0"/>
              <w:divBdr>
                <w:top w:val="none" w:sz="0" w:space="0" w:color="auto"/>
                <w:left w:val="none" w:sz="0" w:space="0" w:color="auto"/>
                <w:bottom w:val="none" w:sz="0" w:space="0" w:color="auto"/>
                <w:right w:val="none" w:sz="0" w:space="0" w:color="auto"/>
              </w:divBdr>
            </w:div>
          </w:divsChild>
        </w:div>
        <w:div w:id="942035181">
          <w:marLeft w:val="0"/>
          <w:marRight w:val="0"/>
          <w:marTop w:val="0"/>
          <w:marBottom w:val="0"/>
          <w:divBdr>
            <w:top w:val="none" w:sz="0" w:space="0" w:color="auto"/>
            <w:left w:val="none" w:sz="0" w:space="0" w:color="auto"/>
            <w:bottom w:val="none" w:sz="0" w:space="0" w:color="auto"/>
            <w:right w:val="none" w:sz="0" w:space="0" w:color="auto"/>
          </w:divBdr>
        </w:div>
        <w:div w:id="904680880">
          <w:marLeft w:val="0"/>
          <w:marRight w:val="0"/>
          <w:marTop w:val="0"/>
          <w:marBottom w:val="0"/>
          <w:divBdr>
            <w:top w:val="none" w:sz="0" w:space="0" w:color="auto"/>
            <w:left w:val="none" w:sz="0" w:space="0" w:color="auto"/>
            <w:bottom w:val="none" w:sz="0" w:space="0" w:color="auto"/>
            <w:right w:val="none" w:sz="0" w:space="0" w:color="auto"/>
          </w:divBdr>
          <w:divsChild>
            <w:div w:id="763574140">
              <w:marLeft w:val="0"/>
              <w:marRight w:val="0"/>
              <w:marTop w:val="0"/>
              <w:marBottom w:val="0"/>
              <w:divBdr>
                <w:top w:val="none" w:sz="0" w:space="0" w:color="auto"/>
                <w:left w:val="none" w:sz="0" w:space="0" w:color="auto"/>
                <w:bottom w:val="none" w:sz="0" w:space="0" w:color="auto"/>
                <w:right w:val="none" w:sz="0" w:space="0" w:color="auto"/>
              </w:divBdr>
            </w:div>
          </w:divsChild>
        </w:div>
        <w:div w:id="186064168">
          <w:marLeft w:val="0"/>
          <w:marRight w:val="0"/>
          <w:marTop w:val="300"/>
          <w:marBottom w:val="0"/>
          <w:divBdr>
            <w:top w:val="none" w:sz="0" w:space="0" w:color="auto"/>
            <w:left w:val="none" w:sz="0" w:space="0" w:color="auto"/>
            <w:bottom w:val="none" w:sz="0" w:space="0" w:color="auto"/>
            <w:right w:val="none" w:sz="0" w:space="0" w:color="auto"/>
          </w:divBdr>
          <w:divsChild>
            <w:div w:id="539586308">
              <w:marLeft w:val="0"/>
              <w:marRight w:val="0"/>
              <w:marTop w:val="0"/>
              <w:marBottom w:val="0"/>
              <w:divBdr>
                <w:top w:val="none" w:sz="0" w:space="0" w:color="auto"/>
                <w:left w:val="none" w:sz="0" w:space="0" w:color="auto"/>
                <w:bottom w:val="none" w:sz="0" w:space="0" w:color="auto"/>
                <w:right w:val="none" w:sz="0" w:space="0" w:color="auto"/>
              </w:divBdr>
              <w:divsChild>
                <w:div w:id="178422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360861">
          <w:marLeft w:val="0"/>
          <w:marRight w:val="0"/>
          <w:marTop w:val="300"/>
          <w:marBottom w:val="0"/>
          <w:divBdr>
            <w:top w:val="none" w:sz="0" w:space="0" w:color="auto"/>
            <w:left w:val="none" w:sz="0" w:space="0" w:color="auto"/>
            <w:bottom w:val="none" w:sz="0" w:space="0" w:color="auto"/>
            <w:right w:val="none" w:sz="0" w:space="0" w:color="auto"/>
          </w:divBdr>
          <w:divsChild>
            <w:div w:id="412748196">
              <w:marLeft w:val="0"/>
              <w:marRight w:val="0"/>
              <w:marTop w:val="0"/>
              <w:marBottom w:val="0"/>
              <w:divBdr>
                <w:top w:val="none" w:sz="0" w:space="0" w:color="auto"/>
                <w:left w:val="none" w:sz="0" w:space="0" w:color="auto"/>
                <w:bottom w:val="none" w:sz="0" w:space="0" w:color="auto"/>
                <w:right w:val="none" w:sz="0" w:space="0" w:color="auto"/>
              </w:divBdr>
              <w:divsChild>
                <w:div w:id="19138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012362">
          <w:marLeft w:val="0"/>
          <w:marRight w:val="0"/>
          <w:marTop w:val="300"/>
          <w:marBottom w:val="0"/>
          <w:divBdr>
            <w:top w:val="none" w:sz="0" w:space="0" w:color="auto"/>
            <w:left w:val="none" w:sz="0" w:space="0" w:color="auto"/>
            <w:bottom w:val="none" w:sz="0" w:space="0" w:color="auto"/>
            <w:right w:val="none" w:sz="0" w:space="0" w:color="auto"/>
          </w:divBdr>
          <w:divsChild>
            <w:div w:id="210460447">
              <w:marLeft w:val="0"/>
              <w:marRight w:val="0"/>
              <w:marTop w:val="0"/>
              <w:marBottom w:val="0"/>
              <w:divBdr>
                <w:top w:val="none" w:sz="0" w:space="0" w:color="auto"/>
                <w:left w:val="none" w:sz="0" w:space="0" w:color="auto"/>
                <w:bottom w:val="none" w:sz="0" w:space="0" w:color="auto"/>
                <w:right w:val="none" w:sz="0" w:space="0" w:color="auto"/>
              </w:divBdr>
              <w:divsChild>
                <w:div w:id="1867254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30343">
          <w:marLeft w:val="0"/>
          <w:marRight w:val="0"/>
          <w:marTop w:val="300"/>
          <w:marBottom w:val="0"/>
          <w:divBdr>
            <w:top w:val="none" w:sz="0" w:space="0" w:color="auto"/>
            <w:left w:val="none" w:sz="0" w:space="0" w:color="auto"/>
            <w:bottom w:val="none" w:sz="0" w:space="0" w:color="auto"/>
            <w:right w:val="none" w:sz="0" w:space="0" w:color="auto"/>
          </w:divBdr>
          <w:divsChild>
            <w:div w:id="1875533709">
              <w:marLeft w:val="0"/>
              <w:marRight w:val="0"/>
              <w:marTop w:val="0"/>
              <w:marBottom w:val="0"/>
              <w:divBdr>
                <w:top w:val="none" w:sz="0" w:space="0" w:color="auto"/>
                <w:left w:val="none" w:sz="0" w:space="0" w:color="auto"/>
                <w:bottom w:val="none" w:sz="0" w:space="0" w:color="auto"/>
                <w:right w:val="none" w:sz="0" w:space="0" w:color="auto"/>
              </w:divBdr>
              <w:divsChild>
                <w:div w:id="1372076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88535">
      <w:bodyDiv w:val="1"/>
      <w:marLeft w:val="0"/>
      <w:marRight w:val="0"/>
      <w:marTop w:val="0"/>
      <w:marBottom w:val="0"/>
      <w:divBdr>
        <w:top w:val="none" w:sz="0" w:space="0" w:color="auto"/>
        <w:left w:val="none" w:sz="0" w:space="0" w:color="auto"/>
        <w:bottom w:val="none" w:sz="0" w:space="0" w:color="auto"/>
        <w:right w:val="none" w:sz="0" w:space="0" w:color="auto"/>
      </w:divBdr>
      <w:divsChild>
        <w:div w:id="2015721871">
          <w:marLeft w:val="0"/>
          <w:marRight w:val="0"/>
          <w:marTop w:val="0"/>
          <w:marBottom w:val="0"/>
          <w:divBdr>
            <w:top w:val="none" w:sz="0" w:space="0" w:color="auto"/>
            <w:left w:val="none" w:sz="0" w:space="0" w:color="auto"/>
            <w:bottom w:val="none" w:sz="0" w:space="0" w:color="auto"/>
            <w:right w:val="none" w:sz="0" w:space="0" w:color="auto"/>
          </w:divBdr>
        </w:div>
        <w:div w:id="391736485">
          <w:marLeft w:val="0"/>
          <w:marRight w:val="0"/>
          <w:marTop w:val="0"/>
          <w:marBottom w:val="0"/>
          <w:divBdr>
            <w:top w:val="none" w:sz="0" w:space="0" w:color="auto"/>
            <w:left w:val="none" w:sz="0" w:space="0" w:color="auto"/>
            <w:bottom w:val="none" w:sz="0" w:space="0" w:color="auto"/>
            <w:right w:val="none" w:sz="0" w:space="0" w:color="auto"/>
          </w:divBdr>
          <w:divsChild>
            <w:div w:id="448470609">
              <w:marLeft w:val="0"/>
              <w:marRight w:val="0"/>
              <w:marTop w:val="0"/>
              <w:marBottom w:val="0"/>
              <w:divBdr>
                <w:top w:val="none" w:sz="0" w:space="0" w:color="auto"/>
                <w:left w:val="none" w:sz="0" w:space="0" w:color="auto"/>
                <w:bottom w:val="none" w:sz="0" w:space="0" w:color="auto"/>
                <w:right w:val="none" w:sz="0" w:space="0" w:color="auto"/>
              </w:divBdr>
            </w:div>
          </w:divsChild>
        </w:div>
        <w:div w:id="675426330">
          <w:marLeft w:val="0"/>
          <w:marRight w:val="0"/>
          <w:marTop w:val="0"/>
          <w:marBottom w:val="0"/>
          <w:divBdr>
            <w:top w:val="none" w:sz="0" w:space="0" w:color="auto"/>
            <w:left w:val="none" w:sz="0" w:space="0" w:color="auto"/>
            <w:bottom w:val="none" w:sz="0" w:space="0" w:color="auto"/>
            <w:right w:val="none" w:sz="0" w:space="0" w:color="auto"/>
          </w:divBdr>
        </w:div>
        <w:div w:id="2071339303">
          <w:marLeft w:val="0"/>
          <w:marRight w:val="0"/>
          <w:marTop w:val="0"/>
          <w:marBottom w:val="0"/>
          <w:divBdr>
            <w:top w:val="none" w:sz="0" w:space="0" w:color="auto"/>
            <w:left w:val="none" w:sz="0" w:space="0" w:color="auto"/>
            <w:bottom w:val="none" w:sz="0" w:space="0" w:color="auto"/>
            <w:right w:val="none" w:sz="0" w:space="0" w:color="auto"/>
          </w:divBdr>
          <w:divsChild>
            <w:div w:id="1798790851">
              <w:marLeft w:val="0"/>
              <w:marRight w:val="0"/>
              <w:marTop w:val="0"/>
              <w:marBottom w:val="0"/>
              <w:divBdr>
                <w:top w:val="none" w:sz="0" w:space="0" w:color="auto"/>
                <w:left w:val="none" w:sz="0" w:space="0" w:color="auto"/>
                <w:bottom w:val="none" w:sz="0" w:space="0" w:color="auto"/>
                <w:right w:val="none" w:sz="0" w:space="0" w:color="auto"/>
              </w:divBdr>
            </w:div>
          </w:divsChild>
        </w:div>
        <w:div w:id="2013023946">
          <w:marLeft w:val="0"/>
          <w:marRight w:val="0"/>
          <w:marTop w:val="0"/>
          <w:marBottom w:val="0"/>
          <w:divBdr>
            <w:top w:val="none" w:sz="0" w:space="0" w:color="auto"/>
            <w:left w:val="none" w:sz="0" w:space="0" w:color="auto"/>
            <w:bottom w:val="none" w:sz="0" w:space="0" w:color="auto"/>
            <w:right w:val="none" w:sz="0" w:space="0" w:color="auto"/>
          </w:divBdr>
        </w:div>
        <w:div w:id="683627660">
          <w:marLeft w:val="0"/>
          <w:marRight w:val="0"/>
          <w:marTop w:val="0"/>
          <w:marBottom w:val="0"/>
          <w:divBdr>
            <w:top w:val="none" w:sz="0" w:space="0" w:color="auto"/>
            <w:left w:val="none" w:sz="0" w:space="0" w:color="auto"/>
            <w:bottom w:val="none" w:sz="0" w:space="0" w:color="auto"/>
            <w:right w:val="none" w:sz="0" w:space="0" w:color="auto"/>
          </w:divBdr>
          <w:divsChild>
            <w:div w:id="875309250">
              <w:marLeft w:val="0"/>
              <w:marRight w:val="0"/>
              <w:marTop w:val="0"/>
              <w:marBottom w:val="0"/>
              <w:divBdr>
                <w:top w:val="none" w:sz="0" w:space="0" w:color="auto"/>
                <w:left w:val="none" w:sz="0" w:space="0" w:color="auto"/>
                <w:bottom w:val="none" w:sz="0" w:space="0" w:color="auto"/>
                <w:right w:val="none" w:sz="0" w:space="0" w:color="auto"/>
              </w:divBdr>
            </w:div>
          </w:divsChild>
        </w:div>
        <w:div w:id="759524797">
          <w:marLeft w:val="0"/>
          <w:marRight w:val="0"/>
          <w:marTop w:val="0"/>
          <w:marBottom w:val="0"/>
          <w:divBdr>
            <w:top w:val="none" w:sz="0" w:space="0" w:color="auto"/>
            <w:left w:val="none" w:sz="0" w:space="0" w:color="auto"/>
            <w:bottom w:val="none" w:sz="0" w:space="0" w:color="auto"/>
            <w:right w:val="none" w:sz="0" w:space="0" w:color="auto"/>
          </w:divBdr>
        </w:div>
        <w:div w:id="731464812">
          <w:marLeft w:val="0"/>
          <w:marRight w:val="0"/>
          <w:marTop w:val="0"/>
          <w:marBottom w:val="0"/>
          <w:divBdr>
            <w:top w:val="none" w:sz="0" w:space="0" w:color="auto"/>
            <w:left w:val="none" w:sz="0" w:space="0" w:color="auto"/>
            <w:bottom w:val="none" w:sz="0" w:space="0" w:color="auto"/>
            <w:right w:val="none" w:sz="0" w:space="0" w:color="auto"/>
          </w:divBdr>
          <w:divsChild>
            <w:div w:id="127017484">
              <w:marLeft w:val="0"/>
              <w:marRight w:val="0"/>
              <w:marTop w:val="0"/>
              <w:marBottom w:val="0"/>
              <w:divBdr>
                <w:top w:val="none" w:sz="0" w:space="0" w:color="auto"/>
                <w:left w:val="none" w:sz="0" w:space="0" w:color="auto"/>
                <w:bottom w:val="none" w:sz="0" w:space="0" w:color="auto"/>
                <w:right w:val="none" w:sz="0" w:space="0" w:color="auto"/>
              </w:divBdr>
            </w:div>
          </w:divsChild>
        </w:div>
        <w:div w:id="68044183">
          <w:marLeft w:val="0"/>
          <w:marRight w:val="0"/>
          <w:marTop w:val="0"/>
          <w:marBottom w:val="0"/>
          <w:divBdr>
            <w:top w:val="none" w:sz="0" w:space="0" w:color="auto"/>
            <w:left w:val="none" w:sz="0" w:space="0" w:color="auto"/>
            <w:bottom w:val="none" w:sz="0" w:space="0" w:color="auto"/>
            <w:right w:val="none" w:sz="0" w:space="0" w:color="auto"/>
          </w:divBdr>
        </w:div>
        <w:div w:id="1854806934">
          <w:marLeft w:val="0"/>
          <w:marRight w:val="0"/>
          <w:marTop w:val="0"/>
          <w:marBottom w:val="0"/>
          <w:divBdr>
            <w:top w:val="none" w:sz="0" w:space="0" w:color="auto"/>
            <w:left w:val="none" w:sz="0" w:space="0" w:color="auto"/>
            <w:bottom w:val="none" w:sz="0" w:space="0" w:color="auto"/>
            <w:right w:val="none" w:sz="0" w:space="0" w:color="auto"/>
          </w:divBdr>
          <w:divsChild>
            <w:div w:id="1044212803">
              <w:marLeft w:val="0"/>
              <w:marRight w:val="0"/>
              <w:marTop w:val="0"/>
              <w:marBottom w:val="0"/>
              <w:divBdr>
                <w:top w:val="none" w:sz="0" w:space="0" w:color="auto"/>
                <w:left w:val="none" w:sz="0" w:space="0" w:color="auto"/>
                <w:bottom w:val="none" w:sz="0" w:space="0" w:color="auto"/>
                <w:right w:val="none" w:sz="0" w:space="0" w:color="auto"/>
              </w:divBdr>
            </w:div>
          </w:divsChild>
        </w:div>
        <w:div w:id="1765345008">
          <w:marLeft w:val="0"/>
          <w:marRight w:val="0"/>
          <w:marTop w:val="0"/>
          <w:marBottom w:val="0"/>
          <w:divBdr>
            <w:top w:val="none" w:sz="0" w:space="0" w:color="auto"/>
            <w:left w:val="none" w:sz="0" w:space="0" w:color="auto"/>
            <w:bottom w:val="none" w:sz="0" w:space="0" w:color="auto"/>
            <w:right w:val="none" w:sz="0" w:space="0" w:color="auto"/>
          </w:divBdr>
        </w:div>
        <w:div w:id="2138792823">
          <w:marLeft w:val="0"/>
          <w:marRight w:val="0"/>
          <w:marTop w:val="0"/>
          <w:marBottom w:val="0"/>
          <w:divBdr>
            <w:top w:val="none" w:sz="0" w:space="0" w:color="auto"/>
            <w:left w:val="none" w:sz="0" w:space="0" w:color="auto"/>
            <w:bottom w:val="none" w:sz="0" w:space="0" w:color="auto"/>
            <w:right w:val="none" w:sz="0" w:space="0" w:color="auto"/>
          </w:divBdr>
          <w:divsChild>
            <w:div w:id="860819747">
              <w:marLeft w:val="0"/>
              <w:marRight w:val="0"/>
              <w:marTop w:val="0"/>
              <w:marBottom w:val="0"/>
              <w:divBdr>
                <w:top w:val="none" w:sz="0" w:space="0" w:color="auto"/>
                <w:left w:val="none" w:sz="0" w:space="0" w:color="auto"/>
                <w:bottom w:val="none" w:sz="0" w:space="0" w:color="auto"/>
                <w:right w:val="none" w:sz="0" w:space="0" w:color="auto"/>
              </w:divBdr>
            </w:div>
          </w:divsChild>
        </w:div>
        <w:div w:id="1817525702">
          <w:marLeft w:val="0"/>
          <w:marRight w:val="0"/>
          <w:marTop w:val="0"/>
          <w:marBottom w:val="0"/>
          <w:divBdr>
            <w:top w:val="none" w:sz="0" w:space="0" w:color="auto"/>
            <w:left w:val="none" w:sz="0" w:space="0" w:color="auto"/>
            <w:bottom w:val="none" w:sz="0" w:space="0" w:color="auto"/>
            <w:right w:val="none" w:sz="0" w:space="0" w:color="auto"/>
          </w:divBdr>
        </w:div>
        <w:div w:id="949823931">
          <w:marLeft w:val="0"/>
          <w:marRight w:val="0"/>
          <w:marTop w:val="0"/>
          <w:marBottom w:val="0"/>
          <w:divBdr>
            <w:top w:val="none" w:sz="0" w:space="0" w:color="auto"/>
            <w:left w:val="none" w:sz="0" w:space="0" w:color="auto"/>
            <w:bottom w:val="none" w:sz="0" w:space="0" w:color="auto"/>
            <w:right w:val="none" w:sz="0" w:space="0" w:color="auto"/>
          </w:divBdr>
          <w:divsChild>
            <w:div w:id="1568691217">
              <w:marLeft w:val="0"/>
              <w:marRight w:val="0"/>
              <w:marTop w:val="0"/>
              <w:marBottom w:val="0"/>
              <w:divBdr>
                <w:top w:val="none" w:sz="0" w:space="0" w:color="auto"/>
                <w:left w:val="none" w:sz="0" w:space="0" w:color="auto"/>
                <w:bottom w:val="none" w:sz="0" w:space="0" w:color="auto"/>
                <w:right w:val="none" w:sz="0" w:space="0" w:color="auto"/>
              </w:divBdr>
            </w:div>
          </w:divsChild>
        </w:div>
        <w:div w:id="220678644">
          <w:marLeft w:val="0"/>
          <w:marRight w:val="0"/>
          <w:marTop w:val="300"/>
          <w:marBottom w:val="0"/>
          <w:divBdr>
            <w:top w:val="none" w:sz="0" w:space="0" w:color="auto"/>
            <w:left w:val="none" w:sz="0" w:space="0" w:color="auto"/>
            <w:bottom w:val="none" w:sz="0" w:space="0" w:color="auto"/>
            <w:right w:val="none" w:sz="0" w:space="0" w:color="auto"/>
          </w:divBdr>
          <w:divsChild>
            <w:div w:id="1851526645">
              <w:marLeft w:val="0"/>
              <w:marRight w:val="0"/>
              <w:marTop w:val="0"/>
              <w:marBottom w:val="0"/>
              <w:divBdr>
                <w:top w:val="none" w:sz="0" w:space="0" w:color="auto"/>
                <w:left w:val="none" w:sz="0" w:space="0" w:color="auto"/>
                <w:bottom w:val="none" w:sz="0" w:space="0" w:color="auto"/>
                <w:right w:val="none" w:sz="0" w:space="0" w:color="auto"/>
              </w:divBdr>
              <w:divsChild>
                <w:div w:id="25055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8388">
          <w:marLeft w:val="0"/>
          <w:marRight w:val="0"/>
          <w:marTop w:val="300"/>
          <w:marBottom w:val="0"/>
          <w:divBdr>
            <w:top w:val="none" w:sz="0" w:space="0" w:color="auto"/>
            <w:left w:val="none" w:sz="0" w:space="0" w:color="auto"/>
            <w:bottom w:val="none" w:sz="0" w:space="0" w:color="auto"/>
            <w:right w:val="none" w:sz="0" w:space="0" w:color="auto"/>
          </w:divBdr>
          <w:divsChild>
            <w:div w:id="1030108600">
              <w:marLeft w:val="0"/>
              <w:marRight w:val="0"/>
              <w:marTop w:val="0"/>
              <w:marBottom w:val="0"/>
              <w:divBdr>
                <w:top w:val="none" w:sz="0" w:space="0" w:color="auto"/>
                <w:left w:val="none" w:sz="0" w:space="0" w:color="auto"/>
                <w:bottom w:val="none" w:sz="0" w:space="0" w:color="auto"/>
                <w:right w:val="none" w:sz="0" w:space="0" w:color="auto"/>
              </w:divBdr>
              <w:divsChild>
                <w:div w:id="1084304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661863">
          <w:marLeft w:val="0"/>
          <w:marRight w:val="0"/>
          <w:marTop w:val="300"/>
          <w:marBottom w:val="0"/>
          <w:divBdr>
            <w:top w:val="none" w:sz="0" w:space="0" w:color="auto"/>
            <w:left w:val="none" w:sz="0" w:space="0" w:color="auto"/>
            <w:bottom w:val="none" w:sz="0" w:space="0" w:color="auto"/>
            <w:right w:val="none" w:sz="0" w:space="0" w:color="auto"/>
          </w:divBdr>
          <w:divsChild>
            <w:div w:id="1583298355">
              <w:marLeft w:val="0"/>
              <w:marRight w:val="0"/>
              <w:marTop w:val="0"/>
              <w:marBottom w:val="0"/>
              <w:divBdr>
                <w:top w:val="none" w:sz="0" w:space="0" w:color="auto"/>
                <w:left w:val="none" w:sz="0" w:space="0" w:color="auto"/>
                <w:bottom w:val="none" w:sz="0" w:space="0" w:color="auto"/>
                <w:right w:val="none" w:sz="0" w:space="0" w:color="auto"/>
              </w:divBdr>
              <w:divsChild>
                <w:div w:id="133067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465756">
          <w:marLeft w:val="0"/>
          <w:marRight w:val="0"/>
          <w:marTop w:val="300"/>
          <w:marBottom w:val="0"/>
          <w:divBdr>
            <w:top w:val="none" w:sz="0" w:space="0" w:color="auto"/>
            <w:left w:val="none" w:sz="0" w:space="0" w:color="auto"/>
            <w:bottom w:val="none" w:sz="0" w:space="0" w:color="auto"/>
            <w:right w:val="none" w:sz="0" w:space="0" w:color="auto"/>
          </w:divBdr>
          <w:divsChild>
            <w:div w:id="1226334311">
              <w:marLeft w:val="0"/>
              <w:marRight w:val="0"/>
              <w:marTop w:val="0"/>
              <w:marBottom w:val="0"/>
              <w:divBdr>
                <w:top w:val="none" w:sz="0" w:space="0" w:color="auto"/>
                <w:left w:val="none" w:sz="0" w:space="0" w:color="auto"/>
                <w:bottom w:val="none" w:sz="0" w:space="0" w:color="auto"/>
                <w:right w:val="none" w:sz="0" w:space="0" w:color="auto"/>
              </w:divBdr>
              <w:divsChild>
                <w:div w:id="91154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467053">
      <w:bodyDiv w:val="1"/>
      <w:marLeft w:val="0"/>
      <w:marRight w:val="0"/>
      <w:marTop w:val="0"/>
      <w:marBottom w:val="0"/>
      <w:divBdr>
        <w:top w:val="none" w:sz="0" w:space="0" w:color="auto"/>
        <w:left w:val="none" w:sz="0" w:space="0" w:color="auto"/>
        <w:bottom w:val="none" w:sz="0" w:space="0" w:color="auto"/>
        <w:right w:val="none" w:sz="0" w:space="0" w:color="auto"/>
      </w:divBdr>
      <w:divsChild>
        <w:div w:id="439683846">
          <w:marLeft w:val="0"/>
          <w:marRight w:val="0"/>
          <w:marTop w:val="0"/>
          <w:marBottom w:val="0"/>
          <w:divBdr>
            <w:top w:val="none" w:sz="0" w:space="0" w:color="auto"/>
            <w:left w:val="none" w:sz="0" w:space="0" w:color="auto"/>
            <w:bottom w:val="none" w:sz="0" w:space="0" w:color="auto"/>
            <w:right w:val="none" w:sz="0" w:space="0" w:color="auto"/>
          </w:divBdr>
        </w:div>
        <w:div w:id="1735348192">
          <w:marLeft w:val="0"/>
          <w:marRight w:val="0"/>
          <w:marTop w:val="0"/>
          <w:marBottom w:val="0"/>
          <w:divBdr>
            <w:top w:val="none" w:sz="0" w:space="0" w:color="auto"/>
            <w:left w:val="none" w:sz="0" w:space="0" w:color="auto"/>
            <w:bottom w:val="none" w:sz="0" w:space="0" w:color="auto"/>
            <w:right w:val="none" w:sz="0" w:space="0" w:color="auto"/>
          </w:divBdr>
          <w:divsChild>
            <w:div w:id="1640762458">
              <w:marLeft w:val="0"/>
              <w:marRight w:val="0"/>
              <w:marTop w:val="0"/>
              <w:marBottom w:val="0"/>
              <w:divBdr>
                <w:top w:val="none" w:sz="0" w:space="0" w:color="auto"/>
                <w:left w:val="none" w:sz="0" w:space="0" w:color="auto"/>
                <w:bottom w:val="none" w:sz="0" w:space="0" w:color="auto"/>
                <w:right w:val="none" w:sz="0" w:space="0" w:color="auto"/>
              </w:divBdr>
            </w:div>
          </w:divsChild>
        </w:div>
        <w:div w:id="1792700885">
          <w:marLeft w:val="0"/>
          <w:marRight w:val="0"/>
          <w:marTop w:val="0"/>
          <w:marBottom w:val="0"/>
          <w:divBdr>
            <w:top w:val="none" w:sz="0" w:space="0" w:color="auto"/>
            <w:left w:val="none" w:sz="0" w:space="0" w:color="auto"/>
            <w:bottom w:val="none" w:sz="0" w:space="0" w:color="auto"/>
            <w:right w:val="none" w:sz="0" w:space="0" w:color="auto"/>
          </w:divBdr>
        </w:div>
        <w:div w:id="998122172">
          <w:marLeft w:val="0"/>
          <w:marRight w:val="0"/>
          <w:marTop w:val="0"/>
          <w:marBottom w:val="0"/>
          <w:divBdr>
            <w:top w:val="none" w:sz="0" w:space="0" w:color="auto"/>
            <w:left w:val="none" w:sz="0" w:space="0" w:color="auto"/>
            <w:bottom w:val="none" w:sz="0" w:space="0" w:color="auto"/>
            <w:right w:val="none" w:sz="0" w:space="0" w:color="auto"/>
          </w:divBdr>
          <w:divsChild>
            <w:div w:id="377822111">
              <w:marLeft w:val="0"/>
              <w:marRight w:val="0"/>
              <w:marTop w:val="0"/>
              <w:marBottom w:val="0"/>
              <w:divBdr>
                <w:top w:val="none" w:sz="0" w:space="0" w:color="auto"/>
                <w:left w:val="none" w:sz="0" w:space="0" w:color="auto"/>
                <w:bottom w:val="none" w:sz="0" w:space="0" w:color="auto"/>
                <w:right w:val="none" w:sz="0" w:space="0" w:color="auto"/>
              </w:divBdr>
            </w:div>
          </w:divsChild>
        </w:div>
        <w:div w:id="564997243">
          <w:marLeft w:val="0"/>
          <w:marRight w:val="0"/>
          <w:marTop w:val="0"/>
          <w:marBottom w:val="0"/>
          <w:divBdr>
            <w:top w:val="none" w:sz="0" w:space="0" w:color="auto"/>
            <w:left w:val="none" w:sz="0" w:space="0" w:color="auto"/>
            <w:bottom w:val="none" w:sz="0" w:space="0" w:color="auto"/>
            <w:right w:val="none" w:sz="0" w:space="0" w:color="auto"/>
          </w:divBdr>
        </w:div>
        <w:div w:id="661203381">
          <w:marLeft w:val="0"/>
          <w:marRight w:val="0"/>
          <w:marTop w:val="0"/>
          <w:marBottom w:val="0"/>
          <w:divBdr>
            <w:top w:val="none" w:sz="0" w:space="0" w:color="auto"/>
            <w:left w:val="none" w:sz="0" w:space="0" w:color="auto"/>
            <w:bottom w:val="none" w:sz="0" w:space="0" w:color="auto"/>
            <w:right w:val="none" w:sz="0" w:space="0" w:color="auto"/>
          </w:divBdr>
          <w:divsChild>
            <w:div w:id="240019891">
              <w:marLeft w:val="0"/>
              <w:marRight w:val="0"/>
              <w:marTop w:val="0"/>
              <w:marBottom w:val="0"/>
              <w:divBdr>
                <w:top w:val="none" w:sz="0" w:space="0" w:color="auto"/>
                <w:left w:val="none" w:sz="0" w:space="0" w:color="auto"/>
                <w:bottom w:val="none" w:sz="0" w:space="0" w:color="auto"/>
                <w:right w:val="none" w:sz="0" w:space="0" w:color="auto"/>
              </w:divBdr>
            </w:div>
          </w:divsChild>
        </w:div>
        <w:div w:id="472211287">
          <w:marLeft w:val="0"/>
          <w:marRight w:val="0"/>
          <w:marTop w:val="0"/>
          <w:marBottom w:val="0"/>
          <w:divBdr>
            <w:top w:val="none" w:sz="0" w:space="0" w:color="auto"/>
            <w:left w:val="none" w:sz="0" w:space="0" w:color="auto"/>
            <w:bottom w:val="none" w:sz="0" w:space="0" w:color="auto"/>
            <w:right w:val="none" w:sz="0" w:space="0" w:color="auto"/>
          </w:divBdr>
        </w:div>
        <w:div w:id="1647474320">
          <w:marLeft w:val="0"/>
          <w:marRight w:val="0"/>
          <w:marTop w:val="0"/>
          <w:marBottom w:val="0"/>
          <w:divBdr>
            <w:top w:val="none" w:sz="0" w:space="0" w:color="auto"/>
            <w:left w:val="none" w:sz="0" w:space="0" w:color="auto"/>
            <w:bottom w:val="none" w:sz="0" w:space="0" w:color="auto"/>
            <w:right w:val="none" w:sz="0" w:space="0" w:color="auto"/>
          </w:divBdr>
          <w:divsChild>
            <w:div w:id="612173203">
              <w:marLeft w:val="0"/>
              <w:marRight w:val="0"/>
              <w:marTop w:val="0"/>
              <w:marBottom w:val="0"/>
              <w:divBdr>
                <w:top w:val="none" w:sz="0" w:space="0" w:color="auto"/>
                <w:left w:val="none" w:sz="0" w:space="0" w:color="auto"/>
                <w:bottom w:val="none" w:sz="0" w:space="0" w:color="auto"/>
                <w:right w:val="none" w:sz="0" w:space="0" w:color="auto"/>
              </w:divBdr>
            </w:div>
          </w:divsChild>
        </w:div>
        <w:div w:id="324016729">
          <w:marLeft w:val="0"/>
          <w:marRight w:val="0"/>
          <w:marTop w:val="0"/>
          <w:marBottom w:val="0"/>
          <w:divBdr>
            <w:top w:val="none" w:sz="0" w:space="0" w:color="auto"/>
            <w:left w:val="none" w:sz="0" w:space="0" w:color="auto"/>
            <w:bottom w:val="none" w:sz="0" w:space="0" w:color="auto"/>
            <w:right w:val="none" w:sz="0" w:space="0" w:color="auto"/>
          </w:divBdr>
        </w:div>
        <w:div w:id="1769496189">
          <w:marLeft w:val="0"/>
          <w:marRight w:val="0"/>
          <w:marTop w:val="0"/>
          <w:marBottom w:val="0"/>
          <w:divBdr>
            <w:top w:val="none" w:sz="0" w:space="0" w:color="auto"/>
            <w:left w:val="none" w:sz="0" w:space="0" w:color="auto"/>
            <w:bottom w:val="none" w:sz="0" w:space="0" w:color="auto"/>
            <w:right w:val="none" w:sz="0" w:space="0" w:color="auto"/>
          </w:divBdr>
          <w:divsChild>
            <w:div w:id="1391726856">
              <w:marLeft w:val="0"/>
              <w:marRight w:val="0"/>
              <w:marTop w:val="0"/>
              <w:marBottom w:val="0"/>
              <w:divBdr>
                <w:top w:val="none" w:sz="0" w:space="0" w:color="auto"/>
                <w:left w:val="none" w:sz="0" w:space="0" w:color="auto"/>
                <w:bottom w:val="none" w:sz="0" w:space="0" w:color="auto"/>
                <w:right w:val="none" w:sz="0" w:space="0" w:color="auto"/>
              </w:divBdr>
            </w:div>
          </w:divsChild>
        </w:div>
        <w:div w:id="391856233">
          <w:marLeft w:val="0"/>
          <w:marRight w:val="0"/>
          <w:marTop w:val="0"/>
          <w:marBottom w:val="0"/>
          <w:divBdr>
            <w:top w:val="none" w:sz="0" w:space="0" w:color="auto"/>
            <w:left w:val="none" w:sz="0" w:space="0" w:color="auto"/>
            <w:bottom w:val="none" w:sz="0" w:space="0" w:color="auto"/>
            <w:right w:val="none" w:sz="0" w:space="0" w:color="auto"/>
          </w:divBdr>
        </w:div>
        <w:div w:id="1493329062">
          <w:marLeft w:val="0"/>
          <w:marRight w:val="0"/>
          <w:marTop w:val="0"/>
          <w:marBottom w:val="0"/>
          <w:divBdr>
            <w:top w:val="none" w:sz="0" w:space="0" w:color="auto"/>
            <w:left w:val="none" w:sz="0" w:space="0" w:color="auto"/>
            <w:bottom w:val="none" w:sz="0" w:space="0" w:color="auto"/>
            <w:right w:val="none" w:sz="0" w:space="0" w:color="auto"/>
          </w:divBdr>
          <w:divsChild>
            <w:div w:id="705716376">
              <w:marLeft w:val="0"/>
              <w:marRight w:val="0"/>
              <w:marTop w:val="0"/>
              <w:marBottom w:val="0"/>
              <w:divBdr>
                <w:top w:val="none" w:sz="0" w:space="0" w:color="auto"/>
                <w:left w:val="none" w:sz="0" w:space="0" w:color="auto"/>
                <w:bottom w:val="none" w:sz="0" w:space="0" w:color="auto"/>
                <w:right w:val="none" w:sz="0" w:space="0" w:color="auto"/>
              </w:divBdr>
            </w:div>
          </w:divsChild>
        </w:div>
        <w:div w:id="1604996432">
          <w:marLeft w:val="0"/>
          <w:marRight w:val="0"/>
          <w:marTop w:val="0"/>
          <w:marBottom w:val="0"/>
          <w:divBdr>
            <w:top w:val="none" w:sz="0" w:space="0" w:color="auto"/>
            <w:left w:val="none" w:sz="0" w:space="0" w:color="auto"/>
            <w:bottom w:val="none" w:sz="0" w:space="0" w:color="auto"/>
            <w:right w:val="none" w:sz="0" w:space="0" w:color="auto"/>
          </w:divBdr>
        </w:div>
        <w:div w:id="425157563">
          <w:marLeft w:val="0"/>
          <w:marRight w:val="0"/>
          <w:marTop w:val="0"/>
          <w:marBottom w:val="0"/>
          <w:divBdr>
            <w:top w:val="none" w:sz="0" w:space="0" w:color="auto"/>
            <w:left w:val="none" w:sz="0" w:space="0" w:color="auto"/>
            <w:bottom w:val="none" w:sz="0" w:space="0" w:color="auto"/>
            <w:right w:val="none" w:sz="0" w:space="0" w:color="auto"/>
          </w:divBdr>
          <w:divsChild>
            <w:div w:id="641160519">
              <w:marLeft w:val="0"/>
              <w:marRight w:val="0"/>
              <w:marTop w:val="0"/>
              <w:marBottom w:val="0"/>
              <w:divBdr>
                <w:top w:val="none" w:sz="0" w:space="0" w:color="auto"/>
                <w:left w:val="none" w:sz="0" w:space="0" w:color="auto"/>
                <w:bottom w:val="none" w:sz="0" w:space="0" w:color="auto"/>
                <w:right w:val="none" w:sz="0" w:space="0" w:color="auto"/>
              </w:divBdr>
            </w:div>
          </w:divsChild>
        </w:div>
        <w:div w:id="1833907265">
          <w:marLeft w:val="0"/>
          <w:marRight w:val="0"/>
          <w:marTop w:val="300"/>
          <w:marBottom w:val="0"/>
          <w:divBdr>
            <w:top w:val="none" w:sz="0" w:space="0" w:color="auto"/>
            <w:left w:val="none" w:sz="0" w:space="0" w:color="auto"/>
            <w:bottom w:val="none" w:sz="0" w:space="0" w:color="auto"/>
            <w:right w:val="none" w:sz="0" w:space="0" w:color="auto"/>
          </w:divBdr>
          <w:divsChild>
            <w:div w:id="818378930">
              <w:marLeft w:val="0"/>
              <w:marRight w:val="0"/>
              <w:marTop w:val="0"/>
              <w:marBottom w:val="0"/>
              <w:divBdr>
                <w:top w:val="none" w:sz="0" w:space="0" w:color="auto"/>
                <w:left w:val="none" w:sz="0" w:space="0" w:color="auto"/>
                <w:bottom w:val="none" w:sz="0" w:space="0" w:color="auto"/>
                <w:right w:val="none" w:sz="0" w:space="0" w:color="auto"/>
              </w:divBdr>
              <w:divsChild>
                <w:div w:id="6450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394178">
          <w:marLeft w:val="0"/>
          <w:marRight w:val="0"/>
          <w:marTop w:val="300"/>
          <w:marBottom w:val="0"/>
          <w:divBdr>
            <w:top w:val="none" w:sz="0" w:space="0" w:color="auto"/>
            <w:left w:val="none" w:sz="0" w:space="0" w:color="auto"/>
            <w:bottom w:val="none" w:sz="0" w:space="0" w:color="auto"/>
            <w:right w:val="none" w:sz="0" w:space="0" w:color="auto"/>
          </w:divBdr>
          <w:divsChild>
            <w:div w:id="1487936937">
              <w:marLeft w:val="0"/>
              <w:marRight w:val="0"/>
              <w:marTop w:val="0"/>
              <w:marBottom w:val="0"/>
              <w:divBdr>
                <w:top w:val="none" w:sz="0" w:space="0" w:color="auto"/>
                <w:left w:val="none" w:sz="0" w:space="0" w:color="auto"/>
                <w:bottom w:val="none" w:sz="0" w:space="0" w:color="auto"/>
                <w:right w:val="none" w:sz="0" w:space="0" w:color="auto"/>
              </w:divBdr>
              <w:divsChild>
                <w:div w:id="127994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469182">
          <w:marLeft w:val="0"/>
          <w:marRight w:val="0"/>
          <w:marTop w:val="300"/>
          <w:marBottom w:val="0"/>
          <w:divBdr>
            <w:top w:val="none" w:sz="0" w:space="0" w:color="auto"/>
            <w:left w:val="none" w:sz="0" w:space="0" w:color="auto"/>
            <w:bottom w:val="none" w:sz="0" w:space="0" w:color="auto"/>
            <w:right w:val="none" w:sz="0" w:space="0" w:color="auto"/>
          </w:divBdr>
          <w:divsChild>
            <w:div w:id="137042557">
              <w:marLeft w:val="0"/>
              <w:marRight w:val="0"/>
              <w:marTop w:val="0"/>
              <w:marBottom w:val="0"/>
              <w:divBdr>
                <w:top w:val="none" w:sz="0" w:space="0" w:color="auto"/>
                <w:left w:val="none" w:sz="0" w:space="0" w:color="auto"/>
                <w:bottom w:val="none" w:sz="0" w:space="0" w:color="auto"/>
                <w:right w:val="none" w:sz="0" w:space="0" w:color="auto"/>
              </w:divBdr>
              <w:divsChild>
                <w:div w:id="802308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97384">
          <w:marLeft w:val="0"/>
          <w:marRight w:val="0"/>
          <w:marTop w:val="300"/>
          <w:marBottom w:val="0"/>
          <w:divBdr>
            <w:top w:val="none" w:sz="0" w:space="0" w:color="auto"/>
            <w:left w:val="none" w:sz="0" w:space="0" w:color="auto"/>
            <w:bottom w:val="none" w:sz="0" w:space="0" w:color="auto"/>
            <w:right w:val="none" w:sz="0" w:space="0" w:color="auto"/>
          </w:divBdr>
          <w:divsChild>
            <w:div w:id="579758678">
              <w:marLeft w:val="0"/>
              <w:marRight w:val="0"/>
              <w:marTop w:val="0"/>
              <w:marBottom w:val="0"/>
              <w:divBdr>
                <w:top w:val="none" w:sz="0" w:space="0" w:color="auto"/>
                <w:left w:val="none" w:sz="0" w:space="0" w:color="auto"/>
                <w:bottom w:val="none" w:sz="0" w:space="0" w:color="auto"/>
                <w:right w:val="none" w:sz="0" w:space="0" w:color="auto"/>
              </w:divBdr>
              <w:divsChild>
                <w:div w:id="1303271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749936">
      <w:bodyDiv w:val="1"/>
      <w:marLeft w:val="0"/>
      <w:marRight w:val="0"/>
      <w:marTop w:val="0"/>
      <w:marBottom w:val="0"/>
      <w:divBdr>
        <w:top w:val="none" w:sz="0" w:space="0" w:color="auto"/>
        <w:left w:val="none" w:sz="0" w:space="0" w:color="auto"/>
        <w:bottom w:val="none" w:sz="0" w:space="0" w:color="auto"/>
        <w:right w:val="none" w:sz="0" w:space="0" w:color="auto"/>
      </w:divBdr>
      <w:divsChild>
        <w:div w:id="1427001760">
          <w:marLeft w:val="0"/>
          <w:marRight w:val="0"/>
          <w:marTop w:val="0"/>
          <w:marBottom w:val="0"/>
          <w:divBdr>
            <w:top w:val="none" w:sz="0" w:space="0" w:color="auto"/>
            <w:left w:val="none" w:sz="0" w:space="0" w:color="auto"/>
            <w:bottom w:val="none" w:sz="0" w:space="0" w:color="auto"/>
            <w:right w:val="none" w:sz="0" w:space="0" w:color="auto"/>
          </w:divBdr>
        </w:div>
        <w:div w:id="2110731650">
          <w:marLeft w:val="0"/>
          <w:marRight w:val="0"/>
          <w:marTop w:val="0"/>
          <w:marBottom w:val="0"/>
          <w:divBdr>
            <w:top w:val="none" w:sz="0" w:space="0" w:color="auto"/>
            <w:left w:val="none" w:sz="0" w:space="0" w:color="auto"/>
            <w:bottom w:val="none" w:sz="0" w:space="0" w:color="auto"/>
            <w:right w:val="none" w:sz="0" w:space="0" w:color="auto"/>
          </w:divBdr>
          <w:divsChild>
            <w:div w:id="147675479">
              <w:marLeft w:val="0"/>
              <w:marRight w:val="0"/>
              <w:marTop w:val="0"/>
              <w:marBottom w:val="0"/>
              <w:divBdr>
                <w:top w:val="none" w:sz="0" w:space="0" w:color="auto"/>
                <w:left w:val="none" w:sz="0" w:space="0" w:color="auto"/>
                <w:bottom w:val="none" w:sz="0" w:space="0" w:color="auto"/>
                <w:right w:val="none" w:sz="0" w:space="0" w:color="auto"/>
              </w:divBdr>
            </w:div>
          </w:divsChild>
        </w:div>
        <w:div w:id="1312103328">
          <w:marLeft w:val="0"/>
          <w:marRight w:val="0"/>
          <w:marTop w:val="0"/>
          <w:marBottom w:val="0"/>
          <w:divBdr>
            <w:top w:val="none" w:sz="0" w:space="0" w:color="auto"/>
            <w:left w:val="none" w:sz="0" w:space="0" w:color="auto"/>
            <w:bottom w:val="none" w:sz="0" w:space="0" w:color="auto"/>
            <w:right w:val="none" w:sz="0" w:space="0" w:color="auto"/>
          </w:divBdr>
        </w:div>
        <w:div w:id="1678076372">
          <w:marLeft w:val="0"/>
          <w:marRight w:val="0"/>
          <w:marTop w:val="0"/>
          <w:marBottom w:val="0"/>
          <w:divBdr>
            <w:top w:val="none" w:sz="0" w:space="0" w:color="auto"/>
            <w:left w:val="none" w:sz="0" w:space="0" w:color="auto"/>
            <w:bottom w:val="none" w:sz="0" w:space="0" w:color="auto"/>
            <w:right w:val="none" w:sz="0" w:space="0" w:color="auto"/>
          </w:divBdr>
          <w:divsChild>
            <w:div w:id="1227061653">
              <w:marLeft w:val="0"/>
              <w:marRight w:val="0"/>
              <w:marTop w:val="0"/>
              <w:marBottom w:val="0"/>
              <w:divBdr>
                <w:top w:val="none" w:sz="0" w:space="0" w:color="auto"/>
                <w:left w:val="none" w:sz="0" w:space="0" w:color="auto"/>
                <w:bottom w:val="none" w:sz="0" w:space="0" w:color="auto"/>
                <w:right w:val="none" w:sz="0" w:space="0" w:color="auto"/>
              </w:divBdr>
            </w:div>
          </w:divsChild>
        </w:div>
        <w:div w:id="552350493">
          <w:marLeft w:val="0"/>
          <w:marRight w:val="0"/>
          <w:marTop w:val="0"/>
          <w:marBottom w:val="0"/>
          <w:divBdr>
            <w:top w:val="none" w:sz="0" w:space="0" w:color="auto"/>
            <w:left w:val="none" w:sz="0" w:space="0" w:color="auto"/>
            <w:bottom w:val="none" w:sz="0" w:space="0" w:color="auto"/>
            <w:right w:val="none" w:sz="0" w:space="0" w:color="auto"/>
          </w:divBdr>
        </w:div>
        <w:div w:id="1724865734">
          <w:marLeft w:val="0"/>
          <w:marRight w:val="0"/>
          <w:marTop w:val="0"/>
          <w:marBottom w:val="0"/>
          <w:divBdr>
            <w:top w:val="none" w:sz="0" w:space="0" w:color="auto"/>
            <w:left w:val="none" w:sz="0" w:space="0" w:color="auto"/>
            <w:bottom w:val="none" w:sz="0" w:space="0" w:color="auto"/>
            <w:right w:val="none" w:sz="0" w:space="0" w:color="auto"/>
          </w:divBdr>
          <w:divsChild>
            <w:div w:id="1722441290">
              <w:marLeft w:val="0"/>
              <w:marRight w:val="0"/>
              <w:marTop w:val="0"/>
              <w:marBottom w:val="0"/>
              <w:divBdr>
                <w:top w:val="none" w:sz="0" w:space="0" w:color="auto"/>
                <w:left w:val="none" w:sz="0" w:space="0" w:color="auto"/>
                <w:bottom w:val="none" w:sz="0" w:space="0" w:color="auto"/>
                <w:right w:val="none" w:sz="0" w:space="0" w:color="auto"/>
              </w:divBdr>
            </w:div>
          </w:divsChild>
        </w:div>
        <w:div w:id="1212184845">
          <w:marLeft w:val="0"/>
          <w:marRight w:val="0"/>
          <w:marTop w:val="0"/>
          <w:marBottom w:val="0"/>
          <w:divBdr>
            <w:top w:val="none" w:sz="0" w:space="0" w:color="auto"/>
            <w:left w:val="none" w:sz="0" w:space="0" w:color="auto"/>
            <w:bottom w:val="none" w:sz="0" w:space="0" w:color="auto"/>
            <w:right w:val="none" w:sz="0" w:space="0" w:color="auto"/>
          </w:divBdr>
        </w:div>
        <w:div w:id="1069184232">
          <w:marLeft w:val="0"/>
          <w:marRight w:val="0"/>
          <w:marTop w:val="0"/>
          <w:marBottom w:val="0"/>
          <w:divBdr>
            <w:top w:val="none" w:sz="0" w:space="0" w:color="auto"/>
            <w:left w:val="none" w:sz="0" w:space="0" w:color="auto"/>
            <w:bottom w:val="none" w:sz="0" w:space="0" w:color="auto"/>
            <w:right w:val="none" w:sz="0" w:space="0" w:color="auto"/>
          </w:divBdr>
          <w:divsChild>
            <w:div w:id="406810260">
              <w:marLeft w:val="0"/>
              <w:marRight w:val="0"/>
              <w:marTop w:val="0"/>
              <w:marBottom w:val="0"/>
              <w:divBdr>
                <w:top w:val="none" w:sz="0" w:space="0" w:color="auto"/>
                <w:left w:val="none" w:sz="0" w:space="0" w:color="auto"/>
                <w:bottom w:val="none" w:sz="0" w:space="0" w:color="auto"/>
                <w:right w:val="none" w:sz="0" w:space="0" w:color="auto"/>
              </w:divBdr>
            </w:div>
          </w:divsChild>
        </w:div>
        <w:div w:id="77751578">
          <w:marLeft w:val="0"/>
          <w:marRight w:val="0"/>
          <w:marTop w:val="0"/>
          <w:marBottom w:val="0"/>
          <w:divBdr>
            <w:top w:val="none" w:sz="0" w:space="0" w:color="auto"/>
            <w:left w:val="none" w:sz="0" w:space="0" w:color="auto"/>
            <w:bottom w:val="none" w:sz="0" w:space="0" w:color="auto"/>
            <w:right w:val="none" w:sz="0" w:space="0" w:color="auto"/>
          </w:divBdr>
        </w:div>
        <w:div w:id="1352147581">
          <w:marLeft w:val="0"/>
          <w:marRight w:val="0"/>
          <w:marTop w:val="0"/>
          <w:marBottom w:val="0"/>
          <w:divBdr>
            <w:top w:val="none" w:sz="0" w:space="0" w:color="auto"/>
            <w:left w:val="none" w:sz="0" w:space="0" w:color="auto"/>
            <w:bottom w:val="none" w:sz="0" w:space="0" w:color="auto"/>
            <w:right w:val="none" w:sz="0" w:space="0" w:color="auto"/>
          </w:divBdr>
          <w:divsChild>
            <w:div w:id="1022247292">
              <w:marLeft w:val="0"/>
              <w:marRight w:val="0"/>
              <w:marTop w:val="0"/>
              <w:marBottom w:val="0"/>
              <w:divBdr>
                <w:top w:val="none" w:sz="0" w:space="0" w:color="auto"/>
                <w:left w:val="none" w:sz="0" w:space="0" w:color="auto"/>
                <w:bottom w:val="none" w:sz="0" w:space="0" w:color="auto"/>
                <w:right w:val="none" w:sz="0" w:space="0" w:color="auto"/>
              </w:divBdr>
            </w:div>
          </w:divsChild>
        </w:div>
        <w:div w:id="846872734">
          <w:marLeft w:val="0"/>
          <w:marRight w:val="0"/>
          <w:marTop w:val="0"/>
          <w:marBottom w:val="0"/>
          <w:divBdr>
            <w:top w:val="none" w:sz="0" w:space="0" w:color="auto"/>
            <w:left w:val="none" w:sz="0" w:space="0" w:color="auto"/>
            <w:bottom w:val="none" w:sz="0" w:space="0" w:color="auto"/>
            <w:right w:val="none" w:sz="0" w:space="0" w:color="auto"/>
          </w:divBdr>
        </w:div>
        <w:div w:id="103888799">
          <w:marLeft w:val="0"/>
          <w:marRight w:val="0"/>
          <w:marTop w:val="0"/>
          <w:marBottom w:val="0"/>
          <w:divBdr>
            <w:top w:val="none" w:sz="0" w:space="0" w:color="auto"/>
            <w:left w:val="none" w:sz="0" w:space="0" w:color="auto"/>
            <w:bottom w:val="none" w:sz="0" w:space="0" w:color="auto"/>
            <w:right w:val="none" w:sz="0" w:space="0" w:color="auto"/>
          </w:divBdr>
          <w:divsChild>
            <w:div w:id="25066028">
              <w:marLeft w:val="0"/>
              <w:marRight w:val="0"/>
              <w:marTop w:val="0"/>
              <w:marBottom w:val="0"/>
              <w:divBdr>
                <w:top w:val="none" w:sz="0" w:space="0" w:color="auto"/>
                <w:left w:val="none" w:sz="0" w:space="0" w:color="auto"/>
                <w:bottom w:val="none" w:sz="0" w:space="0" w:color="auto"/>
                <w:right w:val="none" w:sz="0" w:space="0" w:color="auto"/>
              </w:divBdr>
            </w:div>
          </w:divsChild>
        </w:div>
        <w:div w:id="2009363677">
          <w:marLeft w:val="0"/>
          <w:marRight w:val="0"/>
          <w:marTop w:val="0"/>
          <w:marBottom w:val="0"/>
          <w:divBdr>
            <w:top w:val="none" w:sz="0" w:space="0" w:color="auto"/>
            <w:left w:val="none" w:sz="0" w:space="0" w:color="auto"/>
            <w:bottom w:val="none" w:sz="0" w:space="0" w:color="auto"/>
            <w:right w:val="none" w:sz="0" w:space="0" w:color="auto"/>
          </w:divBdr>
        </w:div>
        <w:div w:id="334724846">
          <w:marLeft w:val="0"/>
          <w:marRight w:val="0"/>
          <w:marTop w:val="0"/>
          <w:marBottom w:val="0"/>
          <w:divBdr>
            <w:top w:val="none" w:sz="0" w:space="0" w:color="auto"/>
            <w:left w:val="none" w:sz="0" w:space="0" w:color="auto"/>
            <w:bottom w:val="none" w:sz="0" w:space="0" w:color="auto"/>
            <w:right w:val="none" w:sz="0" w:space="0" w:color="auto"/>
          </w:divBdr>
          <w:divsChild>
            <w:div w:id="1965310397">
              <w:marLeft w:val="0"/>
              <w:marRight w:val="0"/>
              <w:marTop w:val="0"/>
              <w:marBottom w:val="0"/>
              <w:divBdr>
                <w:top w:val="none" w:sz="0" w:space="0" w:color="auto"/>
                <w:left w:val="none" w:sz="0" w:space="0" w:color="auto"/>
                <w:bottom w:val="none" w:sz="0" w:space="0" w:color="auto"/>
                <w:right w:val="none" w:sz="0" w:space="0" w:color="auto"/>
              </w:divBdr>
            </w:div>
          </w:divsChild>
        </w:div>
        <w:div w:id="1008874018">
          <w:marLeft w:val="0"/>
          <w:marRight w:val="0"/>
          <w:marTop w:val="300"/>
          <w:marBottom w:val="0"/>
          <w:divBdr>
            <w:top w:val="none" w:sz="0" w:space="0" w:color="auto"/>
            <w:left w:val="none" w:sz="0" w:space="0" w:color="auto"/>
            <w:bottom w:val="none" w:sz="0" w:space="0" w:color="auto"/>
            <w:right w:val="none" w:sz="0" w:space="0" w:color="auto"/>
          </w:divBdr>
          <w:divsChild>
            <w:div w:id="1897622053">
              <w:marLeft w:val="0"/>
              <w:marRight w:val="0"/>
              <w:marTop w:val="0"/>
              <w:marBottom w:val="0"/>
              <w:divBdr>
                <w:top w:val="none" w:sz="0" w:space="0" w:color="auto"/>
                <w:left w:val="none" w:sz="0" w:space="0" w:color="auto"/>
                <w:bottom w:val="none" w:sz="0" w:space="0" w:color="auto"/>
                <w:right w:val="none" w:sz="0" w:space="0" w:color="auto"/>
              </w:divBdr>
              <w:divsChild>
                <w:div w:id="54514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964967">
          <w:marLeft w:val="0"/>
          <w:marRight w:val="0"/>
          <w:marTop w:val="300"/>
          <w:marBottom w:val="0"/>
          <w:divBdr>
            <w:top w:val="none" w:sz="0" w:space="0" w:color="auto"/>
            <w:left w:val="none" w:sz="0" w:space="0" w:color="auto"/>
            <w:bottom w:val="none" w:sz="0" w:space="0" w:color="auto"/>
            <w:right w:val="none" w:sz="0" w:space="0" w:color="auto"/>
          </w:divBdr>
          <w:divsChild>
            <w:div w:id="1796868118">
              <w:marLeft w:val="0"/>
              <w:marRight w:val="0"/>
              <w:marTop w:val="0"/>
              <w:marBottom w:val="0"/>
              <w:divBdr>
                <w:top w:val="none" w:sz="0" w:space="0" w:color="auto"/>
                <w:left w:val="none" w:sz="0" w:space="0" w:color="auto"/>
                <w:bottom w:val="none" w:sz="0" w:space="0" w:color="auto"/>
                <w:right w:val="none" w:sz="0" w:space="0" w:color="auto"/>
              </w:divBdr>
              <w:divsChild>
                <w:div w:id="174456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880842">
          <w:marLeft w:val="0"/>
          <w:marRight w:val="0"/>
          <w:marTop w:val="300"/>
          <w:marBottom w:val="0"/>
          <w:divBdr>
            <w:top w:val="none" w:sz="0" w:space="0" w:color="auto"/>
            <w:left w:val="none" w:sz="0" w:space="0" w:color="auto"/>
            <w:bottom w:val="none" w:sz="0" w:space="0" w:color="auto"/>
            <w:right w:val="none" w:sz="0" w:space="0" w:color="auto"/>
          </w:divBdr>
          <w:divsChild>
            <w:div w:id="1415056405">
              <w:marLeft w:val="0"/>
              <w:marRight w:val="0"/>
              <w:marTop w:val="0"/>
              <w:marBottom w:val="0"/>
              <w:divBdr>
                <w:top w:val="none" w:sz="0" w:space="0" w:color="auto"/>
                <w:left w:val="none" w:sz="0" w:space="0" w:color="auto"/>
                <w:bottom w:val="none" w:sz="0" w:space="0" w:color="auto"/>
                <w:right w:val="none" w:sz="0" w:space="0" w:color="auto"/>
              </w:divBdr>
              <w:divsChild>
                <w:div w:id="625816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749">
          <w:marLeft w:val="0"/>
          <w:marRight w:val="0"/>
          <w:marTop w:val="300"/>
          <w:marBottom w:val="0"/>
          <w:divBdr>
            <w:top w:val="none" w:sz="0" w:space="0" w:color="auto"/>
            <w:left w:val="none" w:sz="0" w:space="0" w:color="auto"/>
            <w:bottom w:val="none" w:sz="0" w:space="0" w:color="auto"/>
            <w:right w:val="none" w:sz="0" w:space="0" w:color="auto"/>
          </w:divBdr>
          <w:divsChild>
            <w:div w:id="509640231">
              <w:marLeft w:val="0"/>
              <w:marRight w:val="0"/>
              <w:marTop w:val="0"/>
              <w:marBottom w:val="0"/>
              <w:divBdr>
                <w:top w:val="none" w:sz="0" w:space="0" w:color="auto"/>
                <w:left w:val="none" w:sz="0" w:space="0" w:color="auto"/>
                <w:bottom w:val="none" w:sz="0" w:space="0" w:color="auto"/>
                <w:right w:val="none" w:sz="0" w:space="0" w:color="auto"/>
              </w:divBdr>
              <w:divsChild>
                <w:div w:id="172602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085">
      <w:bodyDiv w:val="1"/>
      <w:marLeft w:val="0"/>
      <w:marRight w:val="0"/>
      <w:marTop w:val="0"/>
      <w:marBottom w:val="0"/>
      <w:divBdr>
        <w:top w:val="none" w:sz="0" w:space="0" w:color="auto"/>
        <w:left w:val="none" w:sz="0" w:space="0" w:color="auto"/>
        <w:bottom w:val="none" w:sz="0" w:space="0" w:color="auto"/>
        <w:right w:val="none" w:sz="0" w:space="0" w:color="auto"/>
      </w:divBdr>
      <w:divsChild>
        <w:div w:id="799691772">
          <w:marLeft w:val="0"/>
          <w:marRight w:val="0"/>
          <w:marTop w:val="0"/>
          <w:marBottom w:val="0"/>
          <w:divBdr>
            <w:top w:val="none" w:sz="0" w:space="0" w:color="auto"/>
            <w:left w:val="none" w:sz="0" w:space="0" w:color="auto"/>
            <w:bottom w:val="none" w:sz="0" w:space="0" w:color="auto"/>
            <w:right w:val="none" w:sz="0" w:space="0" w:color="auto"/>
          </w:divBdr>
        </w:div>
        <w:div w:id="1606767456">
          <w:marLeft w:val="0"/>
          <w:marRight w:val="0"/>
          <w:marTop w:val="0"/>
          <w:marBottom w:val="0"/>
          <w:divBdr>
            <w:top w:val="none" w:sz="0" w:space="0" w:color="auto"/>
            <w:left w:val="none" w:sz="0" w:space="0" w:color="auto"/>
            <w:bottom w:val="none" w:sz="0" w:space="0" w:color="auto"/>
            <w:right w:val="none" w:sz="0" w:space="0" w:color="auto"/>
          </w:divBdr>
          <w:divsChild>
            <w:div w:id="2038852775">
              <w:marLeft w:val="0"/>
              <w:marRight w:val="0"/>
              <w:marTop w:val="0"/>
              <w:marBottom w:val="0"/>
              <w:divBdr>
                <w:top w:val="none" w:sz="0" w:space="0" w:color="auto"/>
                <w:left w:val="none" w:sz="0" w:space="0" w:color="auto"/>
                <w:bottom w:val="none" w:sz="0" w:space="0" w:color="auto"/>
                <w:right w:val="none" w:sz="0" w:space="0" w:color="auto"/>
              </w:divBdr>
            </w:div>
          </w:divsChild>
        </w:div>
        <w:div w:id="984285585">
          <w:marLeft w:val="0"/>
          <w:marRight w:val="0"/>
          <w:marTop w:val="0"/>
          <w:marBottom w:val="0"/>
          <w:divBdr>
            <w:top w:val="none" w:sz="0" w:space="0" w:color="auto"/>
            <w:left w:val="none" w:sz="0" w:space="0" w:color="auto"/>
            <w:bottom w:val="none" w:sz="0" w:space="0" w:color="auto"/>
            <w:right w:val="none" w:sz="0" w:space="0" w:color="auto"/>
          </w:divBdr>
        </w:div>
        <w:div w:id="1781408916">
          <w:marLeft w:val="0"/>
          <w:marRight w:val="0"/>
          <w:marTop w:val="0"/>
          <w:marBottom w:val="0"/>
          <w:divBdr>
            <w:top w:val="none" w:sz="0" w:space="0" w:color="auto"/>
            <w:left w:val="none" w:sz="0" w:space="0" w:color="auto"/>
            <w:bottom w:val="none" w:sz="0" w:space="0" w:color="auto"/>
            <w:right w:val="none" w:sz="0" w:space="0" w:color="auto"/>
          </w:divBdr>
          <w:divsChild>
            <w:div w:id="684135288">
              <w:marLeft w:val="0"/>
              <w:marRight w:val="0"/>
              <w:marTop w:val="0"/>
              <w:marBottom w:val="0"/>
              <w:divBdr>
                <w:top w:val="none" w:sz="0" w:space="0" w:color="auto"/>
                <w:left w:val="none" w:sz="0" w:space="0" w:color="auto"/>
                <w:bottom w:val="none" w:sz="0" w:space="0" w:color="auto"/>
                <w:right w:val="none" w:sz="0" w:space="0" w:color="auto"/>
              </w:divBdr>
            </w:div>
          </w:divsChild>
        </w:div>
        <w:div w:id="1472597097">
          <w:marLeft w:val="0"/>
          <w:marRight w:val="0"/>
          <w:marTop w:val="0"/>
          <w:marBottom w:val="0"/>
          <w:divBdr>
            <w:top w:val="none" w:sz="0" w:space="0" w:color="auto"/>
            <w:left w:val="none" w:sz="0" w:space="0" w:color="auto"/>
            <w:bottom w:val="none" w:sz="0" w:space="0" w:color="auto"/>
            <w:right w:val="none" w:sz="0" w:space="0" w:color="auto"/>
          </w:divBdr>
        </w:div>
        <w:div w:id="677655335">
          <w:marLeft w:val="0"/>
          <w:marRight w:val="0"/>
          <w:marTop w:val="0"/>
          <w:marBottom w:val="0"/>
          <w:divBdr>
            <w:top w:val="none" w:sz="0" w:space="0" w:color="auto"/>
            <w:left w:val="none" w:sz="0" w:space="0" w:color="auto"/>
            <w:bottom w:val="none" w:sz="0" w:space="0" w:color="auto"/>
            <w:right w:val="none" w:sz="0" w:space="0" w:color="auto"/>
          </w:divBdr>
          <w:divsChild>
            <w:div w:id="755176060">
              <w:marLeft w:val="0"/>
              <w:marRight w:val="0"/>
              <w:marTop w:val="0"/>
              <w:marBottom w:val="0"/>
              <w:divBdr>
                <w:top w:val="none" w:sz="0" w:space="0" w:color="auto"/>
                <w:left w:val="none" w:sz="0" w:space="0" w:color="auto"/>
                <w:bottom w:val="none" w:sz="0" w:space="0" w:color="auto"/>
                <w:right w:val="none" w:sz="0" w:space="0" w:color="auto"/>
              </w:divBdr>
            </w:div>
          </w:divsChild>
        </w:div>
        <w:div w:id="2072994003">
          <w:marLeft w:val="0"/>
          <w:marRight w:val="0"/>
          <w:marTop w:val="0"/>
          <w:marBottom w:val="0"/>
          <w:divBdr>
            <w:top w:val="none" w:sz="0" w:space="0" w:color="auto"/>
            <w:left w:val="none" w:sz="0" w:space="0" w:color="auto"/>
            <w:bottom w:val="none" w:sz="0" w:space="0" w:color="auto"/>
            <w:right w:val="none" w:sz="0" w:space="0" w:color="auto"/>
          </w:divBdr>
        </w:div>
        <w:div w:id="1348484133">
          <w:marLeft w:val="0"/>
          <w:marRight w:val="0"/>
          <w:marTop w:val="0"/>
          <w:marBottom w:val="0"/>
          <w:divBdr>
            <w:top w:val="none" w:sz="0" w:space="0" w:color="auto"/>
            <w:left w:val="none" w:sz="0" w:space="0" w:color="auto"/>
            <w:bottom w:val="none" w:sz="0" w:space="0" w:color="auto"/>
            <w:right w:val="none" w:sz="0" w:space="0" w:color="auto"/>
          </w:divBdr>
          <w:divsChild>
            <w:div w:id="357048444">
              <w:marLeft w:val="0"/>
              <w:marRight w:val="0"/>
              <w:marTop w:val="0"/>
              <w:marBottom w:val="0"/>
              <w:divBdr>
                <w:top w:val="none" w:sz="0" w:space="0" w:color="auto"/>
                <w:left w:val="none" w:sz="0" w:space="0" w:color="auto"/>
                <w:bottom w:val="none" w:sz="0" w:space="0" w:color="auto"/>
                <w:right w:val="none" w:sz="0" w:space="0" w:color="auto"/>
              </w:divBdr>
            </w:div>
          </w:divsChild>
        </w:div>
        <w:div w:id="1591162950">
          <w:marLeft w:val="0"/>
          <w:marRight w:val="0"/>
          <w:marTop w:val="0"/>
          <w:marBottom w:val="0"/>
          <w:divBdr>
            <w:top w:val="none" w:sz="0" w:space="0" w:color="auto"/>
            <w:left w:val="none" w:sz="0" w:space="0" w:color="auto"/>
            <w:bottom w:val="none" w:sz="0" w:space="0" w:color="auto"/>
            <w:right w:val="none" w:sz="0" w:space="0" w:color="auto"/>
          </w:divBdr>
        </w:div>
        <w:div w:id="1100029589">
          <w:marLeft w:val="0"/>
          <w:marRight w:val="0"/>
          <w:marTop w:val="0"/>
          <w:marBottom w:val="0"/>
          <w:divBdr>
            <w:top w:val="none" w:sz="0" w:space="0" w:color="auto"/>
            <w:left w:val="none" w:sz="0" w:space="0" w:color="auto"/>
            <w:bottom w:val="none" w:sz="0" w:space="0" w:color="auto"/>
            <w:right w:val="none" w:sz="0" w:space="0" w:color="auto"/>
          </w:divBdr>
          <w:divsChild>
            <w:div w:id="1568884529">
              <w:marLeft w:val="0"/>
              <w:marRight w:val="0"/>
              <w:marTop w:val="0"/>
              <w:marBottom w:val="0"/>
              <w:divBdr>
                <w:top w:val="none" w:sz="0" w:space="0" w:color="auto"/>
                <w:left w:val="none" w:sz="0" w:space="0" w:color="auto"/>
                <w:bottom w:val="none" w:sz="0" w:space="0" w:color="auto"/>
                <w:right w:val="none" w:sz="0" w:space="0" w:color="auto"/>
              </w:divBdr>
            </w:div>
          </w:divsChild>
        </w:div>
        <w:div w:id="1408576171">
          <w:marLeft w:val="0"/>
          <w:marRight w:val="0"/>
          <w:marTop w:val="0"/>
          <w:marBottom w:val="0"/>
          <w:divBdr>
            <w:top w:val="none" w:sz="0" w:space="0" w:color="auto"/>
            <w:left w:val="none" w:sz="0" w:space="0" w:color="auto"/>
            <w:bottom w:val="none" w:sz="0" w:space="0" w:color="auto"/>
            <w:right w:val="none" w:sz="0" w:space="0" w:color="auto"/>
          </w:divBdr>
        </w:div>
        <w:div w:id="2099671352">
          <w:marLeft w:val="0"/>
          <w:marRight w:val="0"/>
          <w:marTop w:val="0"/>
          <w:marBottom w:val="0"/>
          <w:divBdr>
            <w:top w:val="none" w:sz="0" w:space="0" w:color="auto"/>
            <w:left w:val="none" w:sz="0" w:space="0" w:color="auto"/>
            <w:bottom w:val="none" w:sz="0" w:space="0" w:color="auto"/>
            <w:right w:val="none" w:sz="0" w:space="0" w:color="auto"/>
          </w:divBdr>
          <w:divsChild>
            <w:div w:id="27996630">
              <w:marLeft w:val="0"/>
              <w:marRight w:val="0"/>
              <w:marTop w:val="0"/>
              <w:marBottom w:val="0"/>
              <w:divBdr>
                <w:top w:val="none" w:sz="0" w:space="0" w:color="auto"/>
                <w:left w:val="none" w:sz="0" w:space="0" w:color="auto"/>
                <w:bottom w:val="none" w:sz="0" w:space="0" w:color="auto"/>
                <w:right w:val="none" w:sz="0" w:space="0" w:color="auto"/>
              </w:divBdr>
            </w:div>
          </w:divsChild>
        </w:div>
        <w:div w:id="466624001">
          <w:marLeft w:val="0"/>
          <w:marRight w:val="0"/>
          <w:marTop w:val="0"/>
          <w:marBottom w:val="0"/>
          <w:divBdr>
            <w:top w:val="none" w:sz="0" w:space="0" w:color="auto"/>
            <w:left w:val="none" w:sz="0" w:space="0" w:color="auto"/>
            <w:bottom w:val="none" w:sz="0" w:space="0" w:color="auto"/>
            <w:right w:val="none" w:sz="0" w:space="0" w:color="auto"/>
          </w:divBdr>
        </w:div>
        <w:div w:id="667247484">
          <w:marLeft w:val="0"/>
          <w:marRight w:val="0"/>
          <w:marTop w:val="0"/>
          <w:marBottom w:val="0"/>
          <w:divBdr>
            <w:top w:val="none" w:sz="0" w:space="0" w:color="auto"/>
            <w:left w:val="none" w:sz="0" w:space="0" w:color="auto"/>
            <w:bottom w:val="none" w:sz="0" w:space="0" w:color="auto"/>
            <w:right w:val="none" w:sz="0" w:space="0" w:color="auto"/>
          </w:divBdr>
          <w:divsChild>
            <w:div w:id="328019839">
              <w:marLeft w:val="0"/>
              <w:marRight w:val="0"/>
              <w:marTop w:val="0"/>
              <w:marBottom w:val="0"/>
              <w:divBdr>
                <w:top w:val="none" w:sz="0" w:space="0" w:color="auto"/>
                <w:left w:val="none" w:sz="0" w:space="0" w:color="auto"/>
                <w:bottom w:val="none" w:sz="0" w:space="0" w:color="auto"/>
                <w:right w:val="none" w:sz="0" w:space="0" w:color="auto"/>
              </w:divBdr>
            </w:div>
          </w:divsChild>
        </w:div>
        <w:div w:id="2130272227">
          <w:marLeft w:val="0"/>
          <w:marRight w:val="0"/>
          <w:marTop w:val="300"/>
          <w:marBottom w:val="0"/>
          <w:divBdr>
            <w:top w:val="none" w:sz="0" w:space="0" w:color="auto"/>
            <w:left w:val="none" w:sz="0" w:space="0" w:color="auto"/>
            <w:bottom w:val="none" w:sz="0" w:space="0" w:color="auto"/>
            <w:right w:val="none" w:sz="0" w:space="0" w:color="auto"/>
          </w:divBdr>
          <w:divsChild>
            <w:div w:id="1574897751">
              <w:marLeft w:val="0"/>
              <w:marRight w:val="0"/>
              <w:marTop w:val="0"/>
              <w:marBottom w:val="0"/>
              <w:divBdr>
                <w:top w:val="none" w:sz="0" w:space="0" w:color="auto"/>
                <w:left w:val="none" w:sz="0" w:space="0" w:color="auto"/>
                <w:bottom w:val="none" w:sz="0" w:space="0" w:color="auto"/>
                <w:right w:val="none" w:sz="0" w:space="0" w:color="auto"/>
              </w:divBdr>
              <w:divsChild>
                <w:div w:id="53543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646144">
          <w:marLeft w:val="0"/>
          <w:marRight w:val="0"/>
          <w:marTop w:val="300"/>
          <w:marBottom w:val="0"/>
          <w:divBdr>
            <w:top w:val="none" w:sz="0" w:space="0" w:color="auto"/>
            <w:left w:val="none" w:sz="0" w:space="0" w:color="auto"/>
            <w:bottom w:val="none" w:sz="0" w:space="0" w:color="auto"/>
            <w:right w:val="none" w:sz="0" w:space="0" w:color="auto"/>
          </w:divBdr>
          <w:divsChild>
            <w:div w:id="1699499564">
              <w:marLeft w:val="0"/>
              <w:marRight w:val="0"/>
              <w:marTop w:val="0"/>
              <w:marBottom w:val="0"/>
              <w:divBdr>
                <w:top w:val="none" w:sz="0" w:space="0" w:color="auto"/>
                <w:left w:val="none" w:sz="0" w:space="0" w:color="auto"/>
                <w:bottom w:val="none" w:sz="0" w:space="0" w:color="auto"/>
                <w:right w:val="none" w:sz="0" w:space="0" w:color="auto"/>
              </w:divBdr>
              <w:divsChild>
                <w:div w:id="941259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07174">
          <w:marLeft w:val="0"/>
          <w:marRight w:val="0"/>
          <w:marTop w:val="300"/>
          <w:marBottom w:val="0"/>
          <w:divBdr>
            <w:top w:val="none" w:sz="0" w:space="0" w:color="auto"/>
            <w:left w:val="none" w:sz="0" w:space="0" w:color="auto"/>
            <w:bottom w:val="none" w:sz="0" w:space="0" w:color="auto"/>
            <w:right w:val="none" w:sz="0" w:space="0" w:color="auto"/>
          </w:divBdr>
          <w:divsChild>
            <w:div w:id="70081463">
              <w:marLeft w:val="0"/>
              <w:marRight w:val="0"/>
              <w:marTop w:val="0"/>
              <w:marBottom w:val="0"/>
              <w:divBdr>
                <w:top w:val="none" w:sz="0" w:space="0" w:color="auto"/>
                <w:left w:val="none" w:sz="0" w:space="0" w:color="auto"/>
                <w:bottom w:val="none" w:sz="0" w:space="0" w:color="auto"/>
                <w:right w:val="none" w:sz="0" w:space="0" w:color="auto"/>
              </w:divBdr>
              <w:divsChild>
                <w:div w:id="103843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566336">
          <w:marLeft w:val="0"/>
          <w:marRight w:val="0"/>
          <w:marTop w:val="300"/>
          <w:marBottom w:val="0"/>
          <w:divBdr>
            <w:top w:val="none" w:sz="0" w:space="0" w:color="auto"/>
            <w:left w:val="none" w:sz="0" w:space="0" w:color="auto"/>
            <w:bottom w:val="none" w:sz="0" w:space="0" w:color="auto"/>
            <w:right w:val="none" w:sz="0" w:space="0" w:color="auto"/>
          </w:divBdr>
          <w:divsChild>
            <w:div w:id="1941795800">
              <w:marLeft w:val="0"/>
              <w:marRight w:val="0"/>
              <w:marTop w:val="0"/>
              <w:marBottom w:val="0"/>
              <w:divBdr>
                <w:top w:val="none" w:sz="0" w:space="0" w:color="auto"/>
                <w:left w:val="none" w:sz="0" w:space="0" w:color="auto"/>
                <w:bottom w:val="none" w:sz="0" w:space="0" w:color="auto"/>
                <w:right w:val="none" w:sz="0" w:space="0" w:color="auto"/>
              </w:divBdr>
              <w:divsChild>
                <w:div w:id="81114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02088">
      <w:bodyDiv w:val="1"/>
      <w:marLeft w:val="0"/>
      <w:marRight w:val="0"/>
      <w:marTop w:val="0"/>
      <w:marBottom w:val="0"/>
      <w:divBdr>
        <w:top w:val="none" w:sz="0" w:space="0" w:color="auto"/>
        <w:left w:val="none" w:sz="0" w:space="0" w:color="auto"/>
        <w:bottom w:val="none" w:sz="0" w:space="0" w:color="auto"/>
        <w:right w:val="none" w:sz="0" w:space="0" w:color="auto"/>
      </w:divBdr>
      <w:divsChild>
        <w:div w:id="275721530">
          <w:marLeft w:val="0"/>
          <w:marRight w:val="0"/>
          <w:marTop w:val="0"/>
          <w:marBottom w:val="0"/>
          <w:divBdr>
            <w:top w:val="none" w:sz="0" w:space="0" w:color="auto"/>
            <w:left w:val="none" w:sz="0" w:space="0" w:color="auto"/>
            <w:bottom w:val="none" w:sz="0" w:space="0" w:color="auto"/>
            <w:right w:val="none" w:sz="0" w:space="0" w:color="auto"/>
          </w:divBdr>
        </w:div>
        <w:div w:id="438724007">
          <w:marLeft w:val="0"/>
          <w:marRight w:val="0"/>
          <w:marTop w:val="0"/>
          <w:marBottom w:val="0"/>
          <w:divBdr>
            <w:top w:val="none" w:sz="0" w:space="0" w:color="auto"/>
            <w:left w:val="none" w:sz="0" w:space="0" w:color="auto"/>
            <w:bottom w:val="none" w:sz="0" w:space="0" w:color="auto"/>
            <w:right w:val="none" w:sz="0" w:space="0" w:color="auto"/>
          </w:divBdr>
          <w:divsChild>
            <w:div w:id="482890195">
              <w:marLeft w:val="0"/>
              <w:marRight w:val="0"/>
              <w:marTop w:val="0"/>
              <w:marBottom w:val="0"/>
              <w:divBdr>
                <w:top w:val="none" w:sz="0" w:space="0" w:color="auto"/>
                <w:left w:val="none" w:sz="0" w:space="0" w:color="auto"/>
                <w:bottom w:val="none" w:sz="0" w:space="0" w:color="auto"/>
                <w:right w:val="none" w:sz="0" w:space="0" w:color="auto"/>
              </w:divBdr>
            </w:div>
          </w:divsChild>
        </w:div>
        <w:div w:id="1285652446">
          <w:marLeft w:val="0"/>
          <w:marRight w:val="0"/>
          <w:marTop w:val="0"/>
          <w:marBottom w:val="0"/>
          <w:divBdr>
            <w:top w:val="none" w:sz="0" w:space="0" w:color="auto"/>
            <w:left w:val="none" w:sz="0" w:space="0" w:color="auto"/>
            <w:bottom w:val="none" w:sz="0" w:space="0" w:color="auto"/>
            <w:right w:val="none" w:sz="0" w:space="0" w:color="auto"/>
          </w:divBdr>
        </w:div>
        <w:div w:id="1137798186">
          <w:marLeft w:val="0"/>
          <w:marRight w:val="0"/>
          <w:marTop w:val="0"/>
          <w:marBottom w:val="0"/>
          <w:divBdr>
            <w:top w:val="none" w:sz="0" w:space="0" w:color="auto"/>
            <w:left w:val="none" w:sz="0" w:space="0" w:color="auto"/>
            <w:bottom w:val="none" w:sz="0" w:space="0" w:color="auto"/>
            <w:right w:val="none" w:sz="0" w:space="0" w:color="auto"/>
          </w:divBdr>
          <w:divsChild>
            <w:div w:id="45380194">
              <w:marLeft w:val="0"/>
              <w:marRight w:val="0"/>
              <w:marTop w:val="0"/>
              <w:marBottom w:val="0"/>
              <w:divBdr>
                <w:top w:val="none" w:sz="0" w:space="0" w:color="auto"/>
                <w:left w:val="none" w:sz="0" w:space="0" w:color="auto"/>
                <w:bottom w:val="none" w:sz="0" w:space="0" w:color="auto"/>
                <w:right w:val="none" w:sz="0" w:space="0" w:color="auto"/>
              </w:divBdr>
            </w:div>
          </w:divsChild>
        </w:div>
        <w:div w:id="708259061">
          <w:marLeft w:val="0"/>
          <w:marRight w:val="0"/>
          <w:marTop w:val="0"/>
          <w:marBottom w:val="0"/>
          <w:divBdr>
            <w:top w:val="none" w:sz="0" w:space="0" w:color="auto"/>
            <w:left w:val="none" w:sz="0" w:space="0" w:color="auto"/>
            <w:bottom w:val="none" w:sz="0" w:space="0" w:color="auto"/>
            <w:right w:val="none" w:sz="0" w:space="0" w:color="auto"/>
          </w:divBdr>
        </w:div>
        <w:div w:id="1081827106">
          <w:marLeft w:val="0"/>
          <w:marRight w:val="0"/>
          <w:marTop w:val="0"/>
          <w:marBottom w:val="0"/>
          <w:divBdr>
            <w:top w:val="none" w:sz="0" w:space="0" w:color="auto"/>
            <w:left w:val="none" w:sz="0" w:space="0" w:color="auto"/>
            <w:bottom w:val="none" w:sz="0" w:space="0" w:color="auto"/>
            <w:right w:val="none" w:sz="0" w:space="0" w:color="auto"/>
          </w:divBdr>
          <w:divsChild>
            <w:div w:id="1481195369">
              <w:marLeft w:val="0"/>
              <w:marRight w:val="0"/>
              <w:marTop w:val="0"/>
              <w:marBottom w:val="0"/>
              <w:divBdr>
                <w:top w:val="none" w:sz="0" w:space="0" w:color="auto"/>
                <w:left w:val="none" w:sz="0" w:space="0" w:color="auto"/>
                <w:bottom w:val="none" w:sz="0" w:space="0" w:color="auto"/>
                <w:right w:val="none" w:sz="0" w:space="0" w:color="auto"/>
              </w:divBdr>
            </w:div>
          </w:divsChild>
        </w:div>
        <w:div w:id="847452148">
          <w:marLeft w:val="0"/>
          <w:marRight w:val="0"/>
          <w:marTop w:val="0"/>
          <w:marBottom w:val="0"/>
          <w:divBdr>
            <w:top w:val="none" w:sz="0" w:space="0" w:color="auto"/>
            <w:left w:val="none" w:sz="0" w:space="0" w:color="auto"/>
            <w:bottom w:val="none" w:sz="0" w:space="0" w:color="auto"/>
            <w:right w:val="none" w:sz="0" w:space="0" w:color="auto"/>
          </w:divBdr>
        </w:div>
        <w:div w:id="987129045">
          <w:marLeft w:val="0"/>
          <w:marRight w:val="0"/>
          <w:marTop w:val="0"/>
          <w:marBottom w:val="0"/>
          <w:divBdr>
            <w:top w:val="none" w:sz="0" w:space="0" w:color="auto"/>
            <w:left w:val="none" w:sz="0" w:space="0" w:color="auto"/>
            <w:bottom w:val="none" w:sz="0" w:space="0" w:color="auto"/>
            <w:right w:val="none" w:sz="0" w:space="0" w:color="auto"/>
          </w:divBdr>
          <w:divsChild>
            <w:div w:id="2009094152">
              <w:marLeft w:val="0"/>
              <w:marRight w:val="0"/>
              <w:marTop w:val="0"/>
              <w:marBottom w:val="0"/>
              <w:divBdr>
                <w:top w:val="none" w:sz="0" w:space="0" w:color="auto"/>
                <w:left w:val="none" w:sz="0" w:space="0" w:color="auto"/>
                <w:bottom w:val="none" w:sz="0" w:space="0" w:color="auto"/>
                <w:right w:val="none" w:sz="0" w:space="0" w:color="auto"/>
              </w:divBdr>
            </w:div>
          </w:divsChild>
        </w:div>
        <w:div w:id="1716660957">
          <w:marLeft w:val="0"/>
          <w:marRight w:val="0"/>
          <w:marTop w:val="0"/>
          <w:marBottom w:val="0"/>
          <w:divBdr>
            <w:top w:val="none" w:sz="0" w:space="0" w:color="auto"/>
            <w:left w:val="none" w:sz="0" w:space="0" w:color="auto"/>
            <w:bottom w:val="none" w:sz="0" w:space="0" w:color="auto"/>
            <w:right w:val="none" w:sz="0" w:space="0" w:color="auto"/>
          </w:divBdr>
        </w:div>
        <w:div w:id="1534927000">
          <w:marLeft w:val="0"/>
          <w:marRight w:val="0"/>
          <w:marTop w:val="0"/>
          <w:marBottom w:val="0"/>
          <w:divBdr>
            <w:top w:val="none" w:sz="0" w:space="0" w:color="auto"/>
            <w:left w:val="none" w:sz="0" w:space="0" w:color="auto"/>
            <w:bottom w:val="none" w:sz="0" w:space="0" w:color="auto"/>
            <w:right w:val="none" w:sz="0" w:space="0" w:color="auto"/>
          </w:divBdr>
          <w:divsChild>
            <w:div w:id="1691179136">
              <w:marLeft w:val="0"/>
              <w:marRight w:val="0"/>
              <w:marTop w:val="0"/>
              <w:marBottom w:val="0"/>
              <w:divBdr>
                <w:top w:val="none" w:sz="0" w:space="0" w:color="auto"/>
                <w:left w:val="none" w:sz="0" w:space="0" w:color="auto"/>
                <w:bottom w:val="none" w:sz="0" w:space="0" w:color="auto"/>
                <w:right w:val="none" w:sz="0" w:space="0" w:color="auto"/>
              </w:divBdr>
            </w:div>
          </w:divsChild>
        </w:div>
        <w:div w:id="98261202">
          <w:marLeft w:val="0"/>
          <w:marRight w:val="0"/>
          <w:marTop w:val="0"/>
          <w:marBottom w:val="0"/>
          <w:divBdr>
            <w:top w:val="none" w:sz="0" w:space="0" w:color="auto"/>
            <w:left w:val="none" w:sz="0" w:space="0" w:color="auto"/>
            <w:bottom w:val="none" w:sz="0" w:space="0" w:color="auto"/>
            <w:right w:val="none" w:sz="0" w:space="0" w:color="auto"/>
          </w:divBdr>
        </w:div>
        <w:div w:id="1289891523">
          <w:marLeft w:val="0"/>
          <w:marRight w:val="0"/>
          <w:marTop w:val="0"/>
          <w:marBottom w:val="0"/>
          <w:divBdr>
            <w:top w:val="none" w:sz="0" w:space="0" w:color="auto"/>
            <w:left w:val="none" w:sz="0" w:space="0" w:color="auto"/>
            <w:bottom w:val="none" w:sz="0" w:space="0" w:color="auto"/>
            <w:right w:val="none" w:sz="0" w:space="0" w:color="auto"/>
          </w:divBdr>
          <w:divsChild>
            <w:div w:id="463696622">
              <w:marLeft w:val="0"/>
              <w:marRight w:val="0"/>
              <w:marTop w:val="0"/>
              <w:marBottom w:val="0"/>
              <w:divBdr>
                <w:top w:val="none" w:sz="0" w:space="0" w:color="auto"/>
                <w:left w:val="none" w:sz="0" w:space="0" w:color="auto"/>
                <w:bottom w:val="none" w:sz="0" w:space="0" w:color="auto"/>
                <w:right w:val="none" w:sz="0" w:space="0" w:color="auto"/>
              </w:divBdr>
            </w:div>
          </w:divsChild>
        </w:div>
        <w:div w:id="2121751731">
          <w:marLeft w:val="0"/>
          <w:marRight w:val="0"/>
          <w:marTop w:val="0"/>
          <w:marBottom w:val="0"/>
          <w:divBdr>
            <w:top w:val="none" w:sz="0" w:space="0" w:color="auto"/>
            <w:left w:val="none" w:sz="0" w:space="0" w:color="auto"/>
            <w:bottom w:val="none" w:sz="0" w:space="0" w:color="auto"/>
            <w:right w:val="none" w:sz="0" w:space="0" w:color="auto"/>
          </w:divBdr>
        </w:div>
        <w:div w:id="1315525625">
          <w:marLeft w:val="0"/>
          <w:marRight w:val="0"/>
          <w:marTop w:val="0"/>
          <w:marBottom w:val="0"/>
          <w:divBdr>
            <w:top w:val="none" w:sz="0" w:space="0" w:color="auto"/>
            <w:left w:val="none" w:sz="0" w:space="0" w:color="auto"/>
            <w:bottom w:val="none" w:sz="0" w:space="0" w:color="auto"/>
            <w:right w:val="none" w:sz="0" w:space="0" w:color="auto"/>
          </w:divBdr>
          <w:divsChild>
            <w:div w:id="1862358998">
              <w:marLeft w:val="0"/>
              <w:marRight w:val="0"/>
              <w:marTop w:val="0"/>
              <w:marBottom w:val="0"/>
              <w:divBdr>
                <w:top w:val="none" w:sz="0" w:space="0" w:color="auto"/>
                <w:left w:val="none" w:sz="0" w:space="0" w:color="auto"/>
                <w:bottom w:val="none" w:sz="0" w:space="0" w:color="auto"/>
                <w:right w:val="none" w:sz="0" w:space="0" w:color="auto"/>
              </w:divBdr>
            </w:div>
          </w:divsChild>
        </w:div>
        <w:div w:id="2099014587">
          <w:marLeft w:val="0"/>
          <w:marRight w:val="0"/>
          <w:marTop w:val="300"/>
          <w:marBottom w:val="0"/>
          <w:divBdr>
            <w:top w:val="none" w:sz="0" w:space="0" w:color="auto"/>
            <w:left w:val="none" w:sz="0" w:space="0" w:color="auto"/>
            <w:bottom w:val="none" w:sz="0" w:space="0" w:color="auto"/>
            <w:right w:val="none" w:sz="0" w:space="0" w:color="auto"/>
          </w:divBdr>
          <w:divsChild>
            <w:div w:id="1954436135">
              <w:marLeft w:val="0"/>
              <w:marRight w:val="0"/>
              <w:marTop w:val="0"/>
              <w:marBottom w:val="0"/>
              <w:divBdr>
                <w:top w:val="none" w:sz="0" w:space="0" w:color="auto"/>
                <w:left w:val="none" w:sz="0" w:space="0" w:color="auto"/>
                <w:bottom w:val="none" w:sz="0" w:space="0" w:color="auto"/>
                <w:right w:val="none" w:sz="0" w:space="0" w:color="auto"/>
              </w:divBdr>
              <w:divsChild>
                <w:div w:id="65295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211536">
          <w:marLeft w:val="0"/>
          <w:marRight w:val="0"/>
          <w:marTop w:val="300"/>
          <w:marBottom w:val="0"/>
          <w:divBdr>
            <w:top w:val="none" w:sz="0" w:space="0" w:color="auto"/>
            <w:left w:val="none" w:sz="0" w:space="0" w:color="auto"/>
            <w:bottom w:val="none" w:sz="0" w:space="0" w:color="auto"/>
            <w:right w:val="none" w:sz="0" w:space="0" w:color="auto"/>
          </w:divBdr>
          <w:divsChild>
            <w:div w:id="2012753410">
              <w:marLeft w:val="0"/>
              <w:marRight w:val="0"/>
              <w:marTop w:val="0"/>
              <w:marBottom w:val="0"/>
              <w:divBdr>
                <w:top w:val="none" w:sz="0" w:space="0" w:color="auto"/>
                <w:left w:val="none" w:sz="0" w:space="0" w:color="auto"/>
                <w:bottom w:val="none" w:sz="0" w:space="0" w:color="auto"/>
                <w:right w:val="none" w:sz="0" w:space="0" w:color="auto"/>
              </w:divBdr>
              <w:divsChild>
                <w:div w:id="208575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916723">
          <w:marLeft w:val="0"/>
          <w:marRight w:val="0"/>
          <w:marTop w:val="300"/>
          <w:marBottom w:val="0"/>
          <w:divBdr>
            <w:top w:val="none" w:sz="0" w:space="0" w:color="auto"/>
            <w:left w:val="none" w:sz="0" w:space="0" w:color="auto"/>
            <w:bottom w:val="none" w:sz="0" w:space="0" w:color="auto"/>
            <w:right w:val="none" w:sz="0" w:space="0" w:color="auto"/>
          </w:divBdr>
          <w:divsChild>
            <w:div w:id="1542551442">
              <w:marLeft w:val="0"/>
              <w:marRight w:val="0"/>
              <w:marTop w:val="0"/>
              <w:marBottom w:val="0"/>
              <w:divBdr>
                <w:top w:val="none" w:sz="0" w:space="0" w:color="auto"/>
                <w:left w:val="none" w:sz="0" w:space="0" w:color="auto"/>
                <w:bottom w:val="none" w:sz="0" w:space="0" w:color="auto"/>
                <w:right w:val="none" w:sz="0" w:space="0" w:color="auto"/>
              </w:divBdr>
              <w:divsChild>
                <w:div w:id="44231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43109">
          <w:marLeft w:val="0"/>
          <w:marRight w:val="0"/>
          <w:marTop w:val="300"/>
          <w:marBottom w:val="0"/>
          <w:divBdr>
            <w:top w:val="none" w:sz="0" w:space="0" w:color="auto"/>
            <w:left w:val="none" w:sz="0" w:space="0" w:color="auto"/>
            <w:bottom w:val="none" w:sz="0" w:space="0" w:color="auto"/>
            <w:right w:val="none" w:sz="0" w:space="0" w:color="auto"/>
          </w:divBdr>
          <w:divsChild>
            <w:div w:id="856382682">
              <w:marLeft w:val="0"/>
              <w:marRight w:val="0"/>
              <w:marTop w:val="0"/>
              <w:marBottom w:val="0"/>
              <w:divBdr>
                <w:top w:val="none" w:sz="0" w:space="0" w:color="auto"/>
                <w:left w:val="none" w:sz="0" w:space="0" w:color="auto"/>
                <w:bottom w:val="none" w:sz="0" w:space="0" w:color="auto"/>
                <w:right w:val="none" w:sz="0" w:space="0" w:color="auto"/>
              </w:divBdr>
              <w:divsChild>
                <w:div w:id="167791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605106">
      <w:bodyDiv w:val="1"/>
      <w:marLeft w:val="0"/>
      <w:marRight w:val="0"/>
      <w:marTop w:val="0"/>
      <w:marBottom w:val="0"/>
      <w:divBdr>
        <w:top w:val="none" w:sz="0" w:space="0" w:color="auto"/>
        <w:left w:val="none" w:sz="0" w:space="0" w:color="auto"/>
        <w:bottom w:val="none" w:sz="0" w:space="0" w:color="auto"/>
        <w:right w:val="none" w:sz="0" w:space="0" w:color="auto"/>
      </w:divBdr>
      <w:divsChild>
        <w:div w:id="356201435">
          <w:marLeft w:val="0"/>
          <w:marRight w:val="0"/>
          <w:marTop w:val="0"/>
          <w:marBottom w:val="0"/>
          <w:divBdr>
            <w:top w:val="none" w:sz="0" w:space="0" w:color="auto"/>
            <w:left w:val="none" w:sz="0" w:space="0" w:color="auto"/>
            <w:bottom w:val="none" w:sz="0" w:space="0" w:color="auto"/>
            <w:right w:val="none" w:sz="0" w:space="0" w:color="auto"/>
          </w:divBdr>
        </w:div>
        <w:div w:id="1015769810">
          <w:marLeft w:val="0"/>
          <w:marRight w:val="0"/>
          <w:marTop w:val="0"/>
          <w:marBottom w:val="0"/>
          <w:divBdr>
            <w:top w:val="none" w:sz="0" w:space="0" w:color="auto"/>
            <w:left w:val="none" w:sz="0" w:space="0" w:color="auto"/>
            <w:bottom w:val="none" w:sz="0" w:space="0" w:color="auto"/>
            <w:right w:val="none" w:sz="0" w:space="0" w:color="auto"/>
          </w:divBdr>
          <w:divsChild>
            <w:div w:id="1842237023">
              <w:marLeft w:val="0"/>
              <w:marRight w:val="0"/>
              <w:marTop w:val="0"/>
              <w:marBottom w:val="0"/>
              <w:divBdr>
                <w:top w:val="none" w:sz="0" w:space="0" w:color="auto"/>
                <w:left w:val="none" w:sz="0" w:space="0" w:color="auto"/>
                <w:bottom w:val="none" w:sz="0" w:space="0" w:color="auto"/>
                <w:right w:val="none" w:sz="0" w:space="0" w:color="auto"/>
              </w:divBdr>
            </w:div>
          </w:divsChild>
        </w:div>
        <w:div w:id="708066608">
          <w:marLeft w:val="0"/>
          <w:marRight w:val="0"/>
          <w:marTop w:val="0"/>
          <w:marBottom w:val="0"/>
          <w:divBdr>
            <w:top w:val="none" w:sz="0" w:space="0" w:color="auto"/>
            <w:left w:val="none" w:sz="0" w:space="0" w:color="auto"/>
            <w:bottom w:val="none" w:sz="0" w:space="0" w:color="auto"/>
            <w:right w:val="none" w:sz="0" w:space="0" w:color="auto"/>
          </w:divBdr>
        </w:div>
        <w:div w:id="595677662">
          <w:marLeft w:val="0"/>
          <w:marRight w:val="0"/>
          <w:marTop w:val="0"/>
          <w:marBottom w:val="0"/>
          <w:divBdr>
            <w:top w:val="none" w:sz="0" w:space="0" w:color="auto"/>
            <w:left w:val="none" w:sz="0" w:space="0" w:color="auto"/>
            <w:bottom w:val="none" w:sz="0" w:space="0" w:color="auto"/>
            <w:right w:val="none" w:sz="0" w:space="0" w:color="auto"/>
          </w:divBdr>
          <w:divsChild>
            <w:div w:id="2045903593">
              <w:marLeft w:val="0"/>
              <w:marRight w:val="0"/>
              <w:marTop w:val="0"/>
              <w:marBottom w:val="0"/>
              <w:divBdr>
                <w:top w:val="none" w:sz="0" w:space="0" w:color="auto"/>
                <w:left w:val="none" w:sz="0" w:space="0" w:color="auto"/>
                <w:bottom w:val="none" w:sz="0" w:space="0" w:color="auto"/>
                <w:right w:val="none" w:sz="0" w:space="0" w:color="auto"/>
              </w:divBdr>
            </w:div>
          </w:divsChild>
        </w:div>
        <w:div w:id="1247228508">
          <w:marLeft w:val="0"/>
          <w:marRight w:val="0"/>
          <w:marTop w:val="0"/>
          <w:marBottom w:val="0"/>
          <w:divBdr>
            <w:top w:val="none" w:sz="0" w:space="0" w:color="auto"/>
            <w:left w:val="none" w:sz="0" w:space="0" w:color="auto"/>
            <w:bottom w:val="none" w:sz="0" w:space="0" w:color="auto"/>
            <w:right w:val="none" w:sz="0" w:space="0" w:color="auto"/>
          </w:divBdr>
        </w:div>
        <w:div w:id="361899852">
          <w:marLeft w:val="0"/>
          <w:marRight w:val="0"/>
          <w:marTop w:val="0"/>
          <w:marBottom w:val="0"/>
          <w:divBdr>
            <w:top w:val="none" w:sz="0" w:space="0" w:color="auto"/>
            <w:left w:val="none" w:sz="0" w:space="0" w:color="auto"/>
            <w:bottom w:val="none" w:sz="0" w:space="0" w:color="auto"/>
            <w:right w:val="none" w:sz="0" w:space="0" w:color="auto"/>
          </w:divBdr>
          <w:divsChild>
            <w:div w:id="418334866">
              <w:marLeft w:val="0"/>
              <w:marRight w:val="0"/>
              <w:marTop w:val="0"/>
              <w:marBottom w:val="0"/>
              <w:divBdr>
                <w:top w:val="none" w:sz="0" w:space="0" w:color="auto"/>
                <w:left w:val="none" w:sz="0" w:space="0" w:color="auto"/>
                <w:bottom w:val="none" w:sz="0" w:space="0" w:color="auto"/>
                <w:right w:val="none" w:sz="0" w:space="0" w:color="auto"/>
              </w:divBdr>
            </w:div>
          </w:divsChild>
        </w:div>
        <w:div w:id="894046760">
          <w:marLeft w:val="0"/>
          <w:marRight w:val="0"/>
          <w:marTop w:val="0"/>
          <w:marBottom w:val="0"/>
          <w:divBdr>
            <w:top w:val="none" w:sz="0" w:space="0" w:color="auto"/>
            <w:left w:val="none" w:sz="0" w:space="0" w:color="auto"/>
            <w:bottom w:val="none" w:sz="0" w:space="0" w:color="auto"/>
            <w:right w:val="none" w:sz="0" w:space="0" w:color="auto"/>
          </w:divBdr>
        </w:div>
        <w:div w:id="662856445">
          <w:marLeft w:val="0"/>
          <w:marRight w:val="0"/>
          <w:marTop w:val="0"/>
          <w:marBottom w:val="0"/>
          <w:divBdr>
            <w:top w:val="none" w:sz="0" w:space="0" w:color="auto"/>
            <w:left w:val="none" w:sz="0" w:space="0" w:color="auto"/>
            <w:bottom w:val="none" w:sz="0" w:space="0" w:color="auto"/>
            <w:right w:val="none" w:sz="0" w:space="0" w:color="auto"/>
          </w:divBdr>
          <w:divsChild>
            <w:div w:id="143354051">
              <w:marLeft w:val="0"/>
              <w:marRight w:val="0"/>
              <w:marTop w:val="0"/>
              <w:marBottom w:val="0"/>
              <w:divBdr>
                <w:top w:val="none" w:sz="0" w:space="0" w:color="auto"/>
                <w:left w:val="none" w:sz="0" w:space="0" w:color="auto"/>
                <w:bottom w:val="none" w:sz="0" w:space="0" w:color="auto"/>
                <w:right w:val="none" w:sz="0" w:space="0" w:color="auto"/>
              </w:divBdr>
            </w:div>
          </w:divsChild>
        </w:div>
        <w:div w:id="430049941">
          <w:marLeft w:val="0"/>
          <w:marRight w:val="0"/>
          <w:marTop w:val="0"/>
          <w:marBottom w:val="0"/>
          <w:divBdr>
            <w:top w:val="none" w:sz="0" w:space="0" w:color="auto"/>
            <w:left w:val="none" w:sz="0" w:space="0" w:color="auto"/>
            <w:bottom w:val="none" w:sz="0" w:space="0" w:color="auto"/>
            <w:right w:val="none" w:sz="0" w:space="0" w:color="auto"/>
          </w:divBdr>
        </w:div>
        <w:div w:id="1619874914">
          <w:marLeft w:val="0"/>
          <w:marRight w:val="0"/>
          <w:marTop w:val="0"/>
          <w:marBottom w:val="0"/>
          <w:divBdr>
            <w:top w:val="none" w:sz="0" w:space="0" w:color="auto"/>
            <w:left w:val="none" w:sz="0" w:space="0" w:color="auto"/>
            <w:bottom w:val="none" w:sz="0" w:space="0" w:color="auto"/>
            <w:right w:val="none" w:sz="0" w:space="0" w:color="auto"/>
          </w:divBdr>
          <w:divsChild>
            <w:div w:id="37319127">
              <w:marLeft w:val="0"/>
              <w:marRight w:val="0"/>
              <w:marTop w:val="0"/>
              <w:marBottom w:val="0"/>
              <w:divBdr>
                <w:top w:val="none" w:sz="0" w:space="0" w:color="auto"/>
                <w:left w:val="none" w:sz="0" w:space="0" w:color="auto"/>
                <w:bottom w:val="none" w:sz="0" w:space="0" w:color="auto"/>
                <w:right w:val="none" w:sz="0" w:space="0" w:color="auto"/>
              </w:divBdr>
            </w:div>
          </w:divsChild>
        </w:div>
        <w:div w:id="1305429872">
          <w:marLeft w:val="0"/>
          <w:marRight w:val="0"/>
          <w:marTop w:val="0"/>
          <w:marBottom w:val="0"/>
          <w:divBdr>
            <w:top w:val="none" w:sz="0" w:space="0" w:color="auto"/>
            <w:left w:val="none" w:sz="0" w:space="0" w:color="auto"/>
            <w:bottom w:val="none" w:sz="0" w:space="0" w:color="auto"/>
            <w:right w:val="none" w:sz="0" w:space="0" w:color="auto"/>
          </w:divBdr>
        </w:div>
        <w:div w:id="984166635">
          <w:marLeft w:val="0"/>
          <w:marRight w:val="0"/>
          <w:marTop w:val="0"/>
          <w:marBottom w:val="0"/>
          <w:divBdr>
            <w:top w:val="none" w:sz="0" w:space="0" w:color="auto"/>
            <w:left w:val="none" w:sz="0" w:space="0" w:color="auto"/>
            <w:bottom w:val="none" w:sz="0" w:space="0" w:color="auto"/>
            <w:right w:val="none" w:sz="0" w:space="0" w:color="auto"/>
          </w:divBdr>
          <w:divsChild>
            <w:div w:id="607078964">
              <w:marLeft w:val="0"/>
              <w:marRight w:val="0"/>
              <w:marTop w:val="0"/>
              <w:marBottom w:val="0"/>
              <w:divBdr>
                <w:top w:val="none" w:sz="0" w:space="0" w:color="auto"/>
                <w:left w:val="none" w:sz="0" w:space="0" w:color="auto"/>
                <w:bottom w:val="none" w:sz="0" w:space="0" w:color="auto"/>
                <w:right w:val="none" w:sz="0" w:space="0" w:color="auto"/>
              </w:divBdr>
            </w:div>
          </w:divsChild>
        </w:div>
        <w:div w:id="915557072">
          <w:marLeft w:val="0"/>
          <w:marRight w:val="0"/>
          <w:marTop w:val="0"/>
          <w:marBottom w:val="0"/>
          <w:divBdr>
            <w:top w:val="none" w:sz="0" w:space="0" w:color="auto"/>
            <w:left w:val="none" w:sz="0" w:space="0" w:color="auto"/>
            <w:bottom w:val="none" w:sz="0" w:space="0" w:color="auto"/>
            <w:right w:val="none" w:sz="0" w:space="0" w:color="auto"/>
          </w:divBdr>
        </w:div>
        <w:div w:id="735591163">
          <w:marLeft w:val="0"/>
          <w:marRight w:val="0"/>
          <w:marTop w:val="0"/>
          <w:marBottom w:val="0"/>
          <w:divBdr>
            <w:top w:val="none" w:sz="0" w:space="0" w:color="auto"/>
            <w:left w:val="none" w:sz="0" w:space="0" w:color="auto"/>
            <w:bottom w:val="none" w:sz="0" w:space="0" w:color="auto"/>
            <w:right w:val="none" w:sz="0" w:space="0" w:color="auto"/>
          </w:divBdr>
          <w:divsChild>
            <w:div w:id="498348330">
              <w:marLeft w:val="0"/>
              <w:marRight w:val="0"/>
              <w:marTop w:val="0"/>
              <w:marBottom w:val="0"/>
              <w:divBdr>
                <w:top w:val="none" w:sz="0" w:space="0" w:color="auto"/>
                <w:left w:val="none" w:sz="0" w:space="0" w:color="auto"/>
                <w:bottom w:val="none" w:sz="0" w:space="0" w:color="auto"/>
                <w:right w:val="none" w:sz="0" w:space="0" w:color="auto"/>
              </w:divBdr>
            </w:div>
          </w:divsChild>
        </w:div>
        <w:div w:id="533931442">
          <w:marLeft w:val="0"/>
          <w:marRight w:val="0"/>
          <w:marTop w:val="300"/>
          <w:marBottom w:val="0"/>
          <w:divBdr>
            <w:top w:val="none" w:sz="0" w:space="0" w:color="auto"/>
            <w:left w:val="none" w:sz="0" w:space="0" w:color="auto"/>
            <w:bottom w:val="none" w:sz="0" w:space="0" w:color="auto"/>
            <w:right w:val="none" w:sz="0" w:space="0" w:color="auto"/>
          </w:divBdr>
          <w:divsChild>
            <w:div w:id="1332021409">
              <w:marLeft w:val="0"/>
              <w:marRight w:val="0"/>
              <w:marTop w:val="0"/>
              <w:marBottom w:val="0"/>
              <w:divBdr>
                <w:top w:val="none" w:sz="0" w:space="0" w:color="auto"/>
                <w:left w:val="none" w:sz="0" w:space="0" w:color="auto"/>
                <w:bottom w:val="none" w:sz="0" w:space="0" w:color="auto"/>
                <w:right w:val="none" w:sz="0" w:space="0" w:color="auto"/>
              </w:divBdr>
              <w:divsChild>
                <w:div w:id="965160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196889">
          <w:marLeft w:val="0"/>
          <w:marRight w:val="0"/>
          <w:marTop w:val="300"/>
          <w:marBottom w:val="0"/>
          <w:divBdr>
            <w:top w:val="none" w:sz="0" w:space="0" w:color="auto"/>
            <w:left w:val="none" w:sz="0" w:space="0" w:color="auto"/>
            <w:bottom w:val="none" w:sz="0" w:space="0" w:color="auto"/>
            <w:right w:val="none" w:sz="0" w:space="0" w:color="auto"/>
          </w:divBdr>
          <w:divsChild>
            <w:div w:id="16470466">
              <w:marLeft w:val="0"/>
              <w:marRight w:val="0"/>
              <w:marTop w:val="0"/>
              <w:marBottom w:val="0"/>
              <w:divBdr>
                <w:top w:val="none" w:sz="0" w:space="0" w:color="auto"/>
                <w:left w:val="none" w:sz="0" w:space="0" w:color="auto"/>
                <w:bottom w:val="none" w:sz="0" w:space="0" w:color="auto"/>
                <w:right w:val="none" w:sz="0" w:space="0" w:color="auto"/>
              </w:divBdr>
              <w:divsChild>
                <w:div w:id="67161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723109">
          <w:marLeft w:val="0"/>
          <w:marRight w:val="0"/>
          <w:marTop w:val="300"/>
          <w:marBottom w:val="0"/>
          <w:divBdr>
            <w:top w:val="none" w:sz="0" w:space="0" w:color="auto"/>
            <w:left w:val="none" w:sz="0" w:space="0" w:color="auto"/>
            <w:bottom w:val="none" w:sz="0" w:space="0" w:color="auto"/>
            <w:right w:val="none" w:sz="0" w:space="0" w:color="auto"/>
          </w:divBdr>
          <w:divsChild>
            <w:div w:id="953826170">
              <w:marLeft w:val="0"/>
              <w:marRight w:val="0"/>
              <w:marTop w:val="0"/>
              <w:marBottom w:val="0"/>
              <w:divBdr>
                <w:top w:val="none" w:sz="0" w:space="0" w:color="auto"/>
                <w:left w:val="none" w:sz="0" w:space="0" w:color="auto"/>
                <w:bottom w:val="none" w:sz="0" w:space="0" w:color="auto"/>
                <w:right w:val="none" w:sz="0" w:space="0" w:color="auto"/>
              </w:divBdr>
              <w:divsChild>
                <w:div w:id="103923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2777308">
      <w:bodyDiv w:val="1"/>
      <w:marLeft w:val="0"/>
      <w:marRight w:val="0"/>
      <w:marTop w:val="0"/>
      <w:marBottom w:val="0"/>
      <w:divBdr>
        <w:top w:val="none" w:sz="0" w:space="0" w:color="auto"/>
        <w:left w:val="none" w:sz="0" w:space="0" w:color="auto"/>
        <w:bottom w:val="none" w:sz="0" w:space="0" w:color="auto"/>
        <w:right w:val="none" w:sz="0" w:space="0" w:color="auto"/>
      </w:divBdr>
      <w:divsChild>
        <w:div w:id="820543173">
          <w:marLeft w:val="0"/>
          <w:marRight w:val="0"/>
          <w:marTop w:val="0"/>
          <w:marBottom w:val="0"/>
          <w:divBdr>
            <w:top w:val="none" w:sz="0" w:space="0" w:color="auto"/>
            <w:left w:val="none" w:sz="0" w:space="0" w:color="auto"/>
            <w:bottom w:val="none" w:sz="0" w:space="0" w:color="auto"/>
            <w:right w:val="none" w:sz="0" w:space="0" w:color="auto"/>
          </w:divBdr>
        </w:div>
        <w:div w:id="1748259786">
          <w:marLeft w:val="0"/>
          <w:marRight w:val="0"/>
          <w:marTop w:val="0"/>
          <w:marBottom w:val="0"/>
          <w:divBdr>
            <w:top w:val="none" w:sz="0" w:space="0" w:color="auto"/>
            <w:left w:val="none" w:sz="0" w:space="0" w:color="auto"/>
            <w:bottom w:val="none" w:sz="0" w:space="0" w:color="auto"/>
            <w:right w:val="none" w:sz="0" w:space="0" w:color="auto"/>
          </w:divBdr>
          <w:divsChild>
            <w:div w:id="1739858932">
              <w:marLeft w:val="0"/>
              <w:marRight w:val="0"/>
              <w:marTop w:val="0"/>
              <w:marBottom w:val="0"/>
              <w:divBdr>
                <w:top w:val="none" w:sz="0" w:space="0" w:color="auto"/>
                <w:left w:val="none" w:sz="0" w:space="0" w:color="auto"/>
                <w:bottom w:val="none" w:sz="0" w:space="0" w:color="auto"/>
                <w:right w:val="none" w:sz="0" w:space="0" w:color="auto"/>
              </w:divBdr>
            </w:div>
          </w:divsChild>
        </w:div>
        <w:div w:id="2050566448">
          <w:marLeft w:val="0"/>
          <w:marRight w:val="0"/>
          <w:marTop w:val="0"/>
          <w:marBottom w:val="0"/>
          <w:divBdr>
            <w:top w:val="none" w:sz="0" w:space="0" w:color="auto"/>
            <w:left w:val="none" w:sz="0" w:space="0" w:color="auto"/>
            <w:bottom w:val="none" w:sz="0" w:space="0" w:color="auto"/>
            <w:right w:val="none" w:sz="0" w:space="0" w:color="auto"/>
          </w:divBdr>
        </w:div>
        <w:div w:id="406461532">
          <w:marLeft w:val="0"/>
          <w:marRight w:val="0"/>
          <w:marTop w:val="0"/>
          <w:marBottom w:val="0"/>
          <w:divBdr>
            <w:top w:val="none" w:sz="0" w:space="0" w:color="auto"/>
            <w:left w:val="none" w:sz="0" w:space="0" w:color="auto"/>
            <w:bottom w:val="none" w:sz="0" w:space="0" w:color="auto"/>
            <w:right w:val="none" w:sz="0" w:space="0" w:color="auto"/>
          </w:divBdr>
          <w:divsChild>
            <w:div w:id="560094822">
              <w:marLeft w:val="0"/>
              <w:marRight w:val="0"/>
              <w:marTop w:val="0"/>
              <w:marBottom w:val="0"/>
              <w:divBdr>
                <w:top w:val="none" w:sz="0" w:space="0" w:color="auto"/>
                <w:left w:val="none" w:sz="0" w:space="0" w:color="auto"/>
                <w:bottom w:val="none" w:sz="0" w:space="0" w:color="auto"/>
                <w:right w:val="none" w:sz="0" w:space="0" w:color="auto"/>
              </w:divBdr>
            </w:div>
          </w:divsChild>
        </w:div>
        <w:div w:id="1972831654">
          <w:marLeft w:val="0"/>
          <w:marRight w:val="0"/>
          <w:marTop w:val="0"/>
          <w:marBottom w:val="0"/>
          <w:divBdr>
            <w:top w:val="none" w:sz="0" w:space="0" w:color="auto"/>
            <w:left w:val="none" w:sz="0" w:space="0" w:color="auto"/>
            <w:bottom w:val="none" w:sz="0" w:space="0" w:color="auto"/>
            <w:right w:val="none" w:sz="0" w:space="0" w:color="auto"/>
          </w:divBdr>
        </w:div>
        <w:div w:id="424693545">
          <w:marLeft w:val="0"/>
          <w:marRight w:val="0"/>
          <w:marTop w:val="0"/>
          <w:marBottom w:val="0"/>
          <w:divBdr>
            <w:top w:val="none" w:sz="0" w:space="0" w:color="auto"/>
            <w:left w:val="none" w:sz="0" w:space="0" w:color="auto"/>
            <w:bottom w:val="none" w:sz="0" w:space="0" w:color="auto"/>
            <w:right w:val="none" w:sz="0" w:space="0" w:color="auto"/>
          </w:divBdr>
          <w:divsChild>
            <w:div w:id="1049232368">
              <w:marLeft w:val="0"/>
              <w:marRight w:val="0"/>
              <w:marTop w:val="0"/>
              <w:marBottom w:val="0"/>
              <w:divBdr>
                <w:top w:val="none" w:sz="0" w:space="0" w:color="auto"/>
                <w:left w:val="none" w:sz="0" w:space="0" w:color="auto"/>
                <w:bottom w:val="none" w:sz="0" w:space="0" w:color="auto"/>
                <w:right w:val="none" w:sz="0" w:space="0" w:color="auto"/>
              </w:divBdr>
            </w:div>
          </w:divsChild>
        </w:div>
        <w:div w:id="2066100069">
          <w:marLeft w:val="0"/>
          <w:marRight w:val="0"/>
          <w:marTop w:val="0"/>
          <w:marBottom w:val="0"/>
          <w:divBdr>
            <w:top w:val="none" w:sz="0" w:space="0" w:color="auto"/>
            <w:left w:val="none" w:sz="0" w:space="0" w:color="auto"/>
            <w:bottom w:val="none" w:sz="0" w:space="0" w:color="auto"/>
            <w:right w:val="none" w:sz="0" w:space="0" w:color="auto"/>
          </w:divBdr>
        </w:div>
        <w:div w:id="530731105">
          <w:marLeft w:val="0"/>
          <w:marRight w:val="0"/>
          <w:marTop w:val="0"/>
          <w:marBottom w:val="0"/>
          <w:divBdr>
            <w:top w:val="none" w:sz="0" w:space="0" w:color="auto"/>
            <w:left w:val="none" w:sz="0" w:space="0" w:color="auto"/>
            <w:bottom w:val="none" w:sz="0" w:space="0" w:color="auto"/>
            <w:right w:val="none" w:sz="0" w:space="0" w:color="auto"/>
          </w:divBdr>
          <w:divsChild>
            <w:div w:id="1164050626">
              <w:marLeft w:val="0"/>
              <w:marRight w:val="0"/>
              <w:marTop w:val="0"/>
              <w:marBottom w:val="0"/>
              <w:divBdr>
                <w:top w:val="none" w:sz="0" w:space="0" w:color="auto"/>
                <w:left w:val="none" w:sz="0" w:space="0" w:color="auto"/>
                <w:bottom w:val="none" w:sz="0" w:space="0" w:color="auto"/>
                <w:right w:val="none" w:sz="0" w:space="0" w:color="auto"/>
              </w:divBdr>
            </w:div>
          </w:divsChild>
        </w:div>
        <w:div w:id="1052384468">
          <w:marLeft w:val="0"/>
          <w:marRight w:val="0"/>
          <w:marTop w:val="0"/>
          <w:marBottom w:val="0"/>
          <w:divBdr>
            <w:top w:val="none" w:sz="0" w:space="0" w:color="auto"/>
            <w:left w:val="none" w:sz="0" w:space="0" w:color="auto"/>
            <w:bottom w:val="none" w:sz="0" w:space="0" w:color="auto"/>
            <w:right w:val="none" w:sz="0" w:space="0" w:color="auto"/>
          </w:divBdr>
        </w:div>
        <w:div w:id="369577284">
          <w:marLeft w:val="0"/>
          <w:marRight w:val="0"/>
          <w:marTop w:val="0"/>
          <w:marBottom w:val="0"/>
          <w:divBdr>
            <w:top w:val="none" w:sz="0" w:space="0" w:color="auto"/>
            <w:left w:val="none" w:sz="0" w:space="0" w:color="auto"/>
            <w:bottom w:val="none" w:sz="0" w:space="0" w:color="auto"/>
            <w:right w:val="none" w:sz="0" w:space="0" w:color="auto"/>
          </w:divBdr>
          <w:divsChild>
            <w:div w:id="71781575">
              <w:marLeft w:val="0"/>
              <w:marRight w:val="0"/>
              <w:marTop w:val="0"/>
              <w:marBottom w:val="0"/>
              <w:divBdr>
                <w:top w:val="none" w:sz="0" w:space="0" w:color="auto"/>
                <w:left w:val="none" w:sz="0" w:space="0" w:color="auto"/>
                <w:bottom w:val="none" w:sz="0" w:space="0" w:color="auto"/>
                <w:right w:val="none" w:sz="0" w:space="0" w:color="auto"/>
              </w:divBdr>
            </w:div>
          </w:divsChild>
        </w:div>
        <w:div w:id="1488861037">
          <w:marLeft w:val="0"/>
          <w:marRight w:val="0"/>
          <w:marTop w:val="0"/>
          <w:marBottom w:val="0"/>
          <w:divBdr>
            <w:top w:val="none" w:sz="0" w:space="0" w:color="auto"/>
            <w:left w:val="none" w:sz="0" w:space="0" w:color="auto"/>
            <w:bottom w:val="none" w:sz="0" w:space="0" w:color="auto"/>
            <w:right w:val="none" w:sz="0" w:space="0" w:color="auto"/>
          </w:divBdr>
        </w:div>
        <w:div w:id="90978760">
          <w:marLeft w:val="0"/>
          <w:marRight w:val="0"/>
          <w:marTop w:val="0"/>
          <w:marBottom w:val="0"/>
          <w:divBdr>
            <w:top w:val="none" w:sz="0" w:space="0" w:color="auto"/>
            <w:left w:val="none" w:sz="0" w:space="0" w:color="auto"/>
            <w:bottom w:val="none" w:sz="0" w:space="0" w:color="auto"/>
            <w:right w:val="none" w:sz="0" w:space="0" w:color="auto"/>
          </w:divBdr>
          <w:divsChild>
            <w:div w:id="1480683004">
              <w:marLeft w:val="0"/>
              <w:marRight w:val="0"/>
              <w:marTop w:val="0"/>
              <w:marBottom w:val="0"/>
              <w:divBdr>
                <w:top w:val="none" w:sz="0" w:space="0" w:color="auto"/>
                <w:left w:val="none" w:sz="0" w:space="0" w:color="auto"/>
                <w:bottom w:val="none" w:sz="0" w:space="0" w:color="auto"/>
                <w:right w:val="none" w:sz="0" w:space="0" w:color="auto"/>
              </w:divBdr>
            </w:div>
          </w:divsChild>
        </w:div>
        <w:div w:id="1344434378">
          <w:marLeft w:val="0"/>
          <w:marRight w:val="0"/>
          <w:marTop w:val="0"/>
          <w:marBottom w:val="0"/>
          <w:divBdr>
            <w:top w:val="none" w:sz="0" w:space="0" w:color="auto"/>
            <w:left w:val="none" w:sz="0" w:space="0" w:color="auto"/>
            <w:bottom w:val="none" w:sz="0" w:space="0" w:color="auto"/>
            <w:right w:val="none" w:sz="0" w:space="0" w:color="auto"/>
          </w:divBdr>
        </w:div>
        <w:div w:id="742990845">
          <w:marLeft w:val="0"/>
          <w:marRight w:val="0"/>
          <w:marTop w:val="0"/>
          <w:marBottom w:val="0"/>
          <w:divBdr>
            <w:top w:val="none" w:sz="0" w:space="0" w:color="auto"/>
            <w:left w:val="none" w:sz="0" w:space="0" w:color="auto"/>
            <w:bottom w:val="none" w:sz="0" w:space="0" w:color="auto"/>
            <w:right w:val="none" w:sz="0" w:space="0" w:color="auto"/>
          </w:divBdr>
          <w:divsChild>
            <w:div w:id="808985323">
              <w:marLeft w:val="0"/>
              <w:marRight w:val="0"/>
              <w:marTop w:val="0"/>
              <w:marBottom w:val="0"/>
              <w:divBdr>
                <w:top w:val="none" w:sz="0" w:space="0" w:color="auto"/>
                <w:left w:val="none" w:sz="0" w:space="0" w:color="auto"/>
                <w:bottom w:val="none" w:sz="0" w:space="0" w:color="auto"/>
                <w:right w:val="none" w:sz="0" w:space="0" w:color="auto"/>
              </w:divBdr>
            </w:div>
          </w:divsChild>
        </w:div>
        <w:div w:id="1855218286">
          <w:marLeft w:val="0"/>
          <w:marRight w:val="0"/>
          <w:marTop w:val="300"/>
          <w:marBottom w:val="0"/>
          <w:divBdr>
            <w:top w:val="none" w:sz="0" w:space="0" w:color="auto"/>
            <w:left w:val="none" w:sz="0" w:space="0" w:color="auto"/>
            <w:bottom w:val="none" w:sz="0" w:space="0" w:color="auto"/>
            <w:right w:val="none" w:sz="0" w:space="0" w:color="auto"/>
          </w:divBdr>
          <w:divsChild>
            <w:div w:id="608851720">
              <w:marLeft w:val="0"/>
              <w:marRight w:val="0"/>
              <w:marTop w:val="0"/>
              <w:marBottom w:val="0"/>
              <w:divBdr>
                <w:top w:val="none" w:sz="0" w:space="0" w:color="auto"/>
                <w:left w:val="none" w:sz="0" w:space="0" w:color="auto"/>
                <w:bottom w:val="none" w:sz="0" w:space="0" w:color="auto"/>
                <w:right w:val="none" w:sz="0" w:space="0" w:color="auto"/>
              </w:divBdr>
              <w:divsChild>
                <w:div w:id="59999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91301">
          <w:marLeft w:val="0"/>
          <w:marRight w:val="0"/>
          <w:marTop w:val="300"/>
          <w:marBottom w:val="0"/>
          <w:divBdr>
            <w:top w:val="none" w:sz="0" w:space="0" w:color="auto"/>
            <w:left w:val="none" w:sz="0" w:space="0" w:color="auto"/>
            <w:bottom w:val="none" w:sz="0" w:space="0" w:color="auto"/>
            <w:right w:val="none" w:sz="0" w:space="0" w:color="auto"/>
          </w:divBdr>
          <w:divsChild>
            <w:div w:id="1361470806">
              <w:marLeft w:val="0"/>
              <w:marRight w:val="0"/>
              <w:marTop w:val="0"/>
              <w:marBottom w:val="0"/>
              <w:divBdr>
                <w:top w:val="none" w:sz="0" w:space="0" w:color="auto"/>
                <w:left w:val="none" w:sz="0" w:space="0" w:color="auto"/>
                <w:bottom w:val="none" w:sz="0" w:space="0" w:color="auto"/>
                <w:right w:val="none" w:sz="0" w:space="0" w:color="auto"/>
              </w:divBdr>
              <w:divsChild>
                <w:div w:id="93698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259447">
          <w:marLeft w:val="0"/>
          <w:marRight w:val="0"/>
          <w:marTop w:val="300"/>
          <w:marBottom w:val="0"/>
          <w:divBdr>
            <w:top w:val="none" w:sz="0" w:space="0" w:color="auto"/>
            <w:left w:val="none" w:sz="0" w:space="0" w:color="auto"/>
            <w:bottom w:val="none" w:sz="0" w:space="0" w:color="auto"/>
            <w:right w:val="none" w:sz="0" w:space="0" w:color="auto"/>
          </w:divBdr>
          <w:divsChild>
            <w:div w:id="1811704378">
              <w:marLeft w:val="0"/>
              <w:marRight w:val="0"/>
              <w:marTop w:val="0"/>
              <w:marBottom w:val="0"/>
              <w:divBdr>
                <w:top w:val="none" w:sz="0" w:space="0" w:color="auto"/>
                <w:left w:val="none" w:sz="0" w:space="0" w:color="auto"/>
                <w:bottom w:val="none" w:sz="0" w:space="0" w:color="auto"/>
                <w:right w:val="none" w:sz="0" w:space="0" w:color="auto"/>
              </w:divBdr>
              <w:divsChild>
                <w:div w:id="21080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47033">
      <w:bodyDiv w:val="1"/>
      <w:marLeft w:val="0"/>
      <w:marRight w:val="0"/>
      <w:marTop w:val="0"/>
      <w:marBottom w:val="0"/>
      <w:divBdr>
        <w:top w:val="none" w:sz="0" w:space="0" w:color="auto"/>
        <w:left w:val="none" w:sz="0" w:space="0" w:color="auto"/>
        <w:bottom w:val="none" w:sz="0" w:space="0" w:color="auto"/>
        <w:right w:val="none" w:sz="0" w:space="0" w:color="auto"/>
      </w:divBdr>
      <w:divsChild>
        <w:div w:id="909391765">
          <w:marLeft w:val="0"/>
          <w:marRight w:val="0"/>
          <w:marTop w:val="0"/>
          <w:marBottom w:val="0"/>
          <w:divBdr>
            <w:top w:val="none" w:sz="0" w:space="0" w:color="auto"/>
            <w:left w:val="none" w:sz="0" w:space="0" w:color="auto"/>
            <w:bottom w:val="none" w:sz="0" w:space="0" w:color="auto"/>
            <w:right w:val="none" w:sz="0" w:space="0" w:color="auto"/>
          </w:divBdr>
        </w:div>
        <w:div w:id="17318613">
          <w:marLeft w:val="0"/>
          <w:marRight w:val="0"/>
          <w:marTop w:val="0"/>
          <w:marBottom w:val="0"/>
          <w:divBdr>
            <w:top w:val="none" w:sz="0" w:space="0" w:color="auto"/>
            <w:left w:val="none" w:sz="0" w:space="0" w:color="auto"/>
            <w:bottom w:val="none" w:sz="0" w:space="0" w:color="auto"/>
            <w:right w:val="none" w:sz="0" w:space="0" w:color="auto"/>
          </w:divBdr>
          <w:divsChild>
            <w:div w:id="1729181550">
              <w:marLeft w:val="0"/>
              <w:marRight w:val="0"/>
              <w:marTop w:val="0"/>
              <w:marBottom w:val="0"/>
              <w:divBdr>
                <w:top w:val="none" w:sz="0" w:space="0" w:color="auto"/>
                <w:left w:val="none" w:sz="0" w:space="0" w:color="auto"/>
                <w:bottom w:val="none" w:sz="0" w:space="0" w:color="auto"/>
                <w:right w:val="none" w:sz="0" w:space="0" w:color="auto"/>
              </w:divBdr>
            </w:div>
          </w:divsChild>
        </w:div>
        <w:div w:id="129710697">
          <w:marLeft w:val="0"/>
          <w:marRight w:val="0"/>
          <w:marTop w:val="0"/>
          <w:marBottom w:val="0"/>
          <w:divBdr>
            <w:top w:val="none" w:sz="0" w:space="0" w:color="auto"/>
            <w:left w:val="none" w:sz="0" w:space="0" w:color="auto"/>
            <w:bottom w:val="none" w:sz="0" w:space="0" w:color="auto"/>
            <w:right w:val="none" w:sz="0" w:space="0" w:color="auto"/>
          </w:divBdr>
        </w:div>
        <w:div w:id="1676493040">
          <w:marLeft w:val="0"/>
          <w:marRight w:val="0"/>
          <w:marTop w:val="0"/>
          <w:marBottom w:val="0"/>
          <w:divBdr>
            <w:top w:val="none" w:sz="0" w:space="0" w:color="auto"/>
            <w:left w:val="none" w:sz="0" w:space="0" w:color="auto"/>
            <w:bottom w:val="none" w:sz="0" w:space="0" w:color="auto"/>
            <w:right w:val="none" w:sz="0" w:space="0" w:color="auto"/>
          </w:divBdr>
          <w:divsChild>
            <w:div w:id="1522473221">
              <w:marLeft w:val="0"/>
              <w:marRight w:val="0"/>
              <w:marTop w:val="0"/>
              <w:marBottom w:val="0"/>
              <w:divBdr>
                <w:top w:val="none" w:sz="0" w:space="0" w:color="auto"/>
                <w:left w:val="none" w:sz="0" w:space="0" w:color="auto"/>
                <w:bottom w:val="none" w:sz="0" w:space="0" w:color="auto"/>
                <w:right w:val="none" w:sz="0" w:space="0" w:color="auto"/>
              </w:divBdr>
            </w:div>
          </w:divsChild>
        </w:div>
        <w:div w:id="1656714187">
          <w:marLeft w:val="0"/>
          <w:marRight w:val="0"/>
          <w:marTop w:val="0"/>
          <w:marBottom w:val="0"/>
          <w:divBdr>
            <w:top w:val="none" w:sz="0" w:space="0" w:color="auto"/>
            <w:left w:val="none" w:sz="0" w:space="0" w:color="auto"/>
            <w:bottom w:val="none" w:sz="0" w:space="0" w:color="auto"/>
            <w:right w:val="none" w:sz="0" w:space="0" w:color="auto"/>
          </w:divBdr>
        </w:div>
        <w:div w:id="1530685249">
          <w:marLeft w:val="0"/>
          <w:marRight w:val="0"/>
          <w:marTop w:val="0"/>
          <w:marBottom w:val="0"/>
          <w:divBdr>
            <w:top w:val="none" w:sz="0" w:space="0" w:color="auto"/>
            <w:left w:val="none" w:sz="0" w:space="0" w:color="auto"/>
            <w:bottom w:val="none" w:sz="0" w:space="0" w:color="auto"/>
            <w:right w:val="none" w:sz="0" w:space="0" w:color="auto"/>
          </w:divBdr>
          <w:divsChild>
            <w:div w:id="1479566429">
              <w:marLeft w:val="0"/>
              <w:marRight w:val="0"/>
              <w:marTop w:val="0"/>
              <w:marBottom w:val="0"/>
              <w:divBdr>
                <w:top w:val="none" w:sz="0" w:space="0" w:color="auto"/>
                <w:left w:val="none" w:sz="0" w:space="0" w:color="auto"/>
                <w:bottom w:val="none" w:sz="0" w:space="0" w:color="auto"/>
                <w:right w:val="none" w:sz="0" w:space="0" w:color="auto"/>
              </w:divBdr>
            </w:div>
          </w:divsChild>
        </w:div>
        <w:div w:id="1619608661">
          <w:marLeft w:val="0"/>
          <w:marRight w:val="0"/>
          <w:marTop w:val="0"/>
          <w:marBottom w:val="0"/>
          <w:divBdr>
            <w:top w:val="none" w:sz="0" w:space="0" w:color="auto"/>
            <w:left w:val="none" w:sz="0" w:space="0" w:color="auto"/>
            <w:bottom w:val="none" w:sz="0" w:space="0" w:color="auto"/>
            <w:right w:val="none" w:sz="0" w:space="0" w:color="auto"/>
          </w:divBdr>
        </w:div>
        <w:div w:id="2049911764">
          <w:marLeft w:val="0"/>
          <w:marRight w:val="0"/>
          <w:marTop w:val="0"/>
          <w:marBottom w:val="0"/>
          <w:divBdr>
            <w:top w:val="none" w:sz="0" w:space="0" w:color="auto"/>
            <w:left w:val="none" w:sz="0" w:space="0" w:color="auto"/>
            <w:bottom w:val="none" w:sz="0" w:space="0" w:color="auto"/>
            <w:right w:val="none" w:sz="0" w:space="0" w:color="auto"/>
          </w:divBdr>
          <w:divsChild>
            <w:div w:id="334655379">
              <w:marLeft w:val="0"/>
              <w:marRight w:val="0"/>
              <w:marTop w:val="0"/>
              <w:marBottom w:val="0"/>
              <w:divBdr>
                <w:top w:val="none" w:sz="0" w:space="0" w:color="auto"/>
                <w:left w:val="none" w:sz="0" w:space="0" w:color="auto"/>
                <w:bottom w:val="none" w:sz="0" w:space="0" w:color="auto"/>
                <w:right w:val="none" w:sz="0" w:space="0" w:color="auto"/>
              </w:divBdr>
            </w:div>
          </w:divsChild>
        </w:div>
        <w:div w:id="2119789565">
          <w:marLeft w:val="0"/>
          <w:marRight w:val="0"/>
          <w:marTop w:val="0"/>
          <w:marBottom w:val="0"/>
          <w:divBdr>
            <w:top w:val="none" w:sz="0" w:space="0" w:color="auto"/>
            <w:left w:val="none" w:sz="0" w:space="0" w:color="auto"/>
            <w:bottom w:val="none" w:sz="0" w:space="0" w:color="auto"/>
            <w:right w:val="none" w:sz="0" w:space="0" w:color="auto"/>
          </w:divBdr>
        </w:div>
        <w:div w:id="1481573789">
          <w:marLeft w:val="0"/>
          <w:marRight w:val="0"/>
          <w:marTop w:val="0"/>
          <w:marBottom w:val="0"/>
          <w:divBdr>
            <w:top w:val="none" w:sz="0" w:space="0" w:color="auto"/>
            <w:left w:val="none" w:sz="0" w:space="0" w:color="auto"/>
            <w:bottom w:val="none" w:sz="0" w:space="0" w:color="auto"/>
            <w:right w:val="none" w:sz="0" w:space="0" w:color="auto"/>
          </w:divBdr>
          <w:divsChild>
            <w:div w:id="1888908095">
              <w:marLeft w:val="0"/>
              <w:marRight w:val="0"/>
              <w:marTop w:val="0"/>
              <w:marBottom w:val="0"/>
              <w:divBdr>
                <w:top w:val="none" w:sz="0" w:space="0" w:color="auto"/>
                <w:left w:val="none" w:sz="0" w:space="0" w:color="auto"/>
                <w:bottom w:val="none" w:sz="0" w:space="0" w:color="auto"/>
                <w:right w:val="none" w:sz="0" w:space="0" w:color="auto"/>
              </w:divBdr>
            </w:div>
          </w:divsChild>
        </w:div>
        <w:div w:id="1361932576">
          <w:marLeft w:val="0"/>
          <w:marRight w:val="0"/>
          <w:marTop w:val="0"/>
          <w:marBottom w:val="0"/>
          <w:divBdr>
            <w:top w:val="none" w:sz="0" w:space="0" w:color="auto"/>
            <w:left w:val="none" w:sz="0" w:space="0" w:color="auto"/>
            <w:bottom w:val="none" w:sz="0" w:space="0" w:color="auto"/>
            <w:right w:val="none" w:sz="0" w:space="0" w:color="auto"/>
          </w:divBdr>
        </w:div>
        <w:div w:id="160895854">
          <w:marLeft w:val="0"/>
          <w:marRight w:val="0"/>
          <w:marTop w:val="0"/>
          <w:marBottom w:val="0"/>
          <w:divBdr>
            <w:top w:val="none" w:sz="0" w:space="0" w:color="auto"/>
            <w:left w:val="none" w:sz="0" w:space="0" w:color="auto"/>
            <w:bottom w:val="none" w:sz="0" w:space="0" w:color="auto"/>
            <w:right w:val="none" w:sz="0" w:space="0" w:color="auto"/>
          </w:divBdr>
          <w:divsChild>
            <w:div w:id="2057046947">
              <w:marLeft w:val="0"/>
              <w:marRight w:val="0"/>
              <w:marTop w:val="0"/>
              <w:marBottom w:val="0"/>
              <w:divBdr>
                <w:top w:val="none" w:sz="0" w:space="0" w:color="auto"/>
                <w:left w:val="none" w:sz="0" w:space="0" w:color="auto"/>
                <w:bottom w:val="none" w:sz="0" w:space="0" w:color="auto"/>
                <w:right w:val="none" w:sz="0" w:space="0" w:color="auto"/>
              </w:divBdr>
            </w:div>
          </w:divsChild>
        </w:div>
        <w:div w:id="1671520942">
          <w:marLeft w:val="0"/>
          <w:marRight w:val="0"/>
          <w:marTop w:val="0"/>
          <w:marBottom w:val="0"/>
          <w:divBdr>
            <w:top w:val="none" w:sz="0" w:space="0" w:color="auto"/>
            <w:left w:val="none" w:sz="0" w:space="0" w:color="auto"/>
            <w:bottom w:val="none" w:sz="0" w:space="0" w:color="auto"/>
            <w:right w:val="none" w:sz="0" w:space="0" w:color="auto"/>
          </w:divBdr>
        </w:div>
        <w:div w:id="287667010">
          <w:marLeft w:val="0"/>
          <w:marRight w:val="0"/>
          <w:marTop w:val="0"/>
          <w:marBottom w:val="0"/>
          <w:divBdr>
            <w:top w:val="none" w:sz="0" w:space="0" w:color="auto"/>
            <w:left w:val="none" w:sz="0" w:space="0" w:color="auto"/>
            <w:bottom w:val="none" w:sz="0" w:space="0" w:color="auto"/>
            <w:right w:val="none" w:sz="0" w:space="0" w:color="auto"/>
          </w:divBdr>
          <w:divsChild>
            <w:div w:id="1256940168">
              <w:marLeft w:val="0"/>
              <w:marRight w:val="0"/>
              <w:marTop w:val="0"/>
              <w:marBottom w:val="0"/>
              <w:divBdr>
                <w:top w:val="none" w:sz="0" w:space="0" w:color="auto"/>
                <w:left w:val="none" w:sz="0" w:space="0" w:color="auto"/>
                <w:bottom w:val="none" w:sz="0" w:space="0" w:color="auto"/>
                <w:right w:val="none" w:sz="0" w:space="0" w:color="auto"/>
              </w:divBdr>
            </w:div>
          </w:divsChild>
        </w:div>
        <w:div w:id="1629044753">
          <w:marLeft w:val="0"/>
          <w:marRight w:val="0"/>
          <w:marTop w:val="300"/>
          <w:marBottom w:val="0"/>
          <w:divBdr>
            <w:top w:val="none" w:sz="0" w:space="0" w:color="auto"/>
            <w:left w:val="none" w:sz="0" w:space="0" w:color="auto"/>
            <w:bottom w:val="none" w:sz="0" w:space="0" w:color="auto"/>
            <w:right w:val="none" w:sz="0" w:space="0" w:color="auto"/>
          </w:divBdr>
          <w:divsChild>
            <w:div w:id="1091706995">
              <w:marLeft w:val="0"/>
              <w:marRight w:val="0"/>
              <w:marTop w:val="0"/>
              <w:marBottom w:val="0"/>
              <w:divBdr>
                <w:top w:val="none" w:sz="0" w:space="0" w:color="auto"/>
                <w:left w:val="none" w:sz="0" w:space="0" w:color="auto"/>
                <w:bottom w:val="none" w:sz="0" w:space="0" w:color="auto"/>
                <w:right w:val="none" w:sz="0" w:space="0" w:color="auto"/>
              </w:divBdr>
              <w:divsChild>
                <w:div w:id="135976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105258">
          <w:marLeft w:val="0"/>
          <w:marRight w:val="0"/>
          <w:marTop w:val="300"/>
          <w:marBottom w:val="0"/>
          <w:divBdr>
            <w:top w:val="none" w:sz="0" w:space="0" w:color="auto"/>
            <w:left w:val="none" w:sz="0" w:space="0" w:color="auto"/>
            <w:bottom w:val="none" w:sz="0" w:space="0" w:color="auto"/>
            <w:right w:val="none" w:sz="0" w:space="0" w:color="auto"/>
          </w:divBdr>
          <w:divsChild>
            <w:div w:id="430901473">
              <w:marLeft w:val="0"/>
              <w:marRight w:val="0"/>
              <w:marTop w:val="0"/>
              <w:marBottom w:val="0"/>
              <w:divBdr>
                <w:top w:val="none" w:sz="0" w:space="0" w:color="auto"/>
                <w:left w:val="none" w:sz="0" w:space="0" w:color="auto"/>
                <w:bottom w:val="none" w:sz="0" w:space="0" w:color="auto"/>
                <w:right w:val="none" w:sz="0" w:space="0" w:color="auto"/>
              </w:divBdr>
              <w:divsChild>
                <w:div w:id="1479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691661">
          <w:marLeft w:val="0"/>
          <w:marRight w:val="0"/>
          <w:marTop w:val="300"/>
          <w:marBottom w:val="0"/>
          <w:divBdr>
            <w:top w:val="none" w:sz="0" w:space="0" w:color="auto"/>
            <w:left w:val="none" w:sz="0" w:space="0" w:color="auto"/>
            <w:bottom w:val="none" w:sz="0" w:space="0" w:color="auto"/>
            <w:right w:val="none" w:sz="0" w:space="0" w:color="auto"/>
          </w:divBdr>
          <w:divsChild>
            <w:div w:id="2052488271">
              <w:marLeft w:val="0"/>
              <w:marRight w:val="0"/>
              <w:marTop w:val="0"/>
              <w:marBottom w:val="0"/>
              <w:divBdr>
                <w:top w:val="none" w:sz="0" w:space="0" w:color="auto"/>
                <w:left w:val="none" w:sz="0" w:space="0" w:color="auto"/>
                <w:bottom w:val="none" w:sz="0" w:space="0" w:color="auto"/>
                <w:right w:val="none" w:sz="0" w:space="0" w:color="auto"/>
              </w:divBdr>
              <w:divsChild>
                <w:div w:id="144534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81265">
          <w:marLeft w:val="0"/>
          <w:marRight w:val="0"/>
          <w:marTop w:val="300"/>
          <w:marBottom w:val="0"/>
          <w:divBdr>
            <w:top w:val="none" w:sz="0" w:space="0" w:color="auto"/>
            <w:left w:val="none" w:sz="0" w:space="0" w:color="auto"/>
            <w:bottom w:val="none" w:sz="0" w:space="0" w:color="auto"/>
            <w:right w:val="none" w:sz="0" w:space="0" w:color="auto"/>
          </w:divBdr>
          <w:divsChild>
            <w:div w:id="355271197">
              <w:marLeft w:val="0"/>
              <w:marRight w:val="0"/>
              <w:marTop w:val="0"/>
              <w:marBottom w:val="0"/>
              <w:divBdr>
                <w:top w:val="none" w:sz="0" w:space="0" w:color="auto"/>
                <w:left w:val="none" w:sz="0" w:space="0" w:color="auto"/>
                <w:bottom w:val="none" w:sz="0" w:space="0" w:color="auto"/>
                <w:right w:val="none" w:sz="0" w:space="0" w:color="auto"/>
              </w:divBdr>
              <w:divsChild>
                <w:div w:id="35377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74183">
      <w:bodyDiv w:val="1"/>
      <w:marLeft w:val="0"/>
      <w:marRight w:val="0"/>
      <w:marTop w:val="0"/>
      <w:marBottom w:val="0"/>
      <w:divBdr>
        <w:top w:val="none" w:sz="0" w:space="0" w:color="auto"/>
        <w:left w:val="none" w:sz="0" w:space="0" w:color="auto"/>
        <w:bottom w:val="none" w:sz="0" w:space="0" w:color="auto"/>
        <w:right w:val="none" w:sz="0" w:space="0" w:color="auto"/>
      </w:divBdr>
    </w:div>
    <w:div w:id="43335816">
      <w:bodyDiv w:val="1"/>
      <w:marLeft w:val="0"/>
      <w:marRight w:val="0"/>
      <w:marTop w:val="0"/>
      <w:marBottom w:val="0"/>
      <w:divBdr>
        <w:top w:val="none" w:sz="0" w:space="0" w:color="auto"/>
        <w:left w:val="none" w:sz="0" w:space="0" w:color="auto"/>
        <w:bottom w:val="none" w:sz="0" w:space="0" w:color="auto"/>
        <w:right w:val="none" w:sz="0" w:space="0" w:color="auto"/>
      </w:divBdr>
      <w:divsChild>
        <w:div w:id="2065368564">
          <w:marLeft w:val="0"/>
          <w:marRight w:val="0"/>
          <w:marTop w:val="0"/>
          <w:marBottom w:val="0"/>
          <w:divBdr>
            <w:top w:val="none" w:sz="0" w:space="0" w:color="auto"/>
            <w:left w:val="none" w:sz="0" w:space="0" w:color="auto"/>
            <w:bottom w:val="none" w:sz="0" w:space="0" w:color="auto"/>
            <w:right w:val="none" w:sz="0" w:space="0" w:color="auto"/>
          </w:divBdr>
        </w:div>
        <w:div w:id="919409032">
          <w:marLeft w:val="0"/>
          <w:marRight w:val="0"/>
          <w:marTop w:val="0"/>
          <w:marBottom w:val="0"/>
          <w:divBdr>
            <w:top w:val="none" w:sz="0" w:space="0" w:color="auto"/>
            <w:left w:val="none" w:sz="0" w:space="0" w:color="auto"/>
            <w:bottom w:val="none" w:sz="0" w:space="0" w:color="auto"/>
            <w:right w:val="none" w:sz="0" w:space="0" w:color="auto"/>
          </w:divBdr>
          <w:divsChild>
            <w:div w:id="1644508675">
              <w:marLeft w:val="0"/>
              <w:marRight w:val="0"/>
              <w:marTop w:val="0"/>
              <w:marBottom w:val="0"/>
              <w:divBdr>
                <w:top w:val="none" w:sz="0" w:space="0" w:color="auto"/>
                <w:left w:val="none" w:sz="0" w:space="0" w:color="auto"/>
                <w:bottom w:val="none" w:sz="0" w:space="0" w:color="auto"/>
                <w:right w:val="none" w:sz="0" w:space="0" w:color="auto"/>
              </w:divBdr>
            </w:div>
          </w:divsChild>
        </w:div>
        <w:div w:id="168905946">
          <w:marLeft w:val="0"/>
          <w:marRight w:val="0"/>
          <w:marTop w:val="0"/>
          <w:marBottom w:val="0"/>
          <w:divBdr>
            <w:top w:val="none" w:sz="0" w:space="0" w:color="auto"/>
            <w:left w:val="none" w:sz="0" w:space="0" w:color="auto"/>
            <w:bottom w:val="none" w:sz="0" w:space="0" w:color="auto"/>
            <w:right w:val="none" w:sz="0" w:space="0" w:color="auto"/>
          </w:divBdr>
        </w:div>
        <w:div w:id="1330522048">
          <w:marLeft w:val="0"/>
          <w:marRight w:val="0"/>
          <w:marTop w:val="0"/>
          <w:marBottom w:val="0"/>
          <w:divBdr>
            <w:top w:val="none" w:sz="0" w:space="0" w:color="auto"/>
            <w:left w:val="none" w:sz="0" w:space="0" w:color="auto"/>
            <w:bottom w:val="none" w:sz="0" w:space="0" w:color="auto"/>
            <w:right w:val="none" w:sz="0" w:space="0" w:color="auto"/>
          </w:divBdr>
          <w:divsChild>
            <w:div w:id="2000962283">
              <w:marLeft w:val="0"/>
              <w:marRight w:val="0"/>
              <w:marTop w:val="0"/>
              <w:marBottom w:val="0"/>
              <w:divBdr>
                <w:top w:val="none" w:sz="0" w:space="0" w:color="auto"/>
                <w:left w:val="none" w:sz="0" w:space="0" w:color="auto"/>
                <w:bottom w:val="none" w:sz="0" w:space="0" w:color="auto"/>
                <w:right w:val="none" w:sz="0" w:space="0" w:color="auto"/>
              </w:divBdr>
            </w:div>
          </w:divsChild>
        </w:div>
        <w:div w:id="2002654750">
          <w:marLeft w:val="0"/>
          <w:marRight w:val="0"/>
          <w:marTop w:val="0"/>
          <w:marBottom w:val="0"/>
          <w:divBdr>
            <w:top w:val="none" w:sz="0" w:space="0" w:color="auto"/>
            <w:left w:val="none" w:sz="0" w:space="0" w:color="auto"/>
            <w:bottom w:val="none" w:sz="0" w:space="0" w:color="auto"/>
            <w:right w:val="none" w:sz="0" w:space="0" w:color="auto"/>
          </w:divBdr>
        </w:div>
        <w:div w:id="2034770079">
          <w:marLeft w:val="0"/>
          <w:marRight w:val="0"/>
          <w:marTop w:val="0"/>
          <w:marBottom w:val="0"/>
          <w:divBdr>
            <w:top w:val="none" w:sz="0" w:space="0" w:color="auto"/>
            <w:left w:val="none" w:sz="0" w:space="0" w:color="auto"/>
            <w:bottom w:val="none" w:sz="0" w:space="0" w:color="auto"/>
            <w:right w:val="none" w:sz="0" w:space="0" w:color="auto"/>
          </w:divBdr>
          <w:divsChild>
            <w:div w:id="182014478">
              <w:marLeft w:val="0"/>
              <w:marRight w:val="0"/>
              <w:marTop w:val="0"/>
              <w:marBottom w:val="0"/>
              <w:divBdr>
                <w:top w:val="none" w:sz="0" w:space="0" w:color="auto"/>
                <w:left w:val="none" w:sz="0" w:space="0" w:color="auto"/>
                <w:bottom w:val="none" w:sz="0" w:space="0" w:color="auto"/>
                <w:right w:val="none" w:sz="0" w:space="0" w:color="auto"/>
              </w:divBdr>
            </w:div>
          </w:divsChild>
        </w:div>
        <w:div w:id="2143040065">
          <w:marLeft w:val="0"/>
          <w:marRight w:val="0"/>
          <w:marTop w:val="0"/>
          <w:marBottom w:val="0"/>
          <w:divBdr>
            <w:top w:val="none" w:sz="0" w:space="0" w:color="auto"/>
            <w:left w:val="none" w:sz="0" w:space="0" w:color="auto"/>
            <w:bottom w:val="none" w:sz="0" w:space="0" w:color="auto"/>
            <w:right w:val="none" w:sz="0" w:space="0" w:color="auto"/>
          </w:divBdr>
        </w:div>
        <w:div w:id="859395752">
          <w:marLeft w:val="0"/>
          <w:marRight w:val="0"/>
          <w:marTop w:val="0"/>
          <w:marBottom w:val="0"/>
          <w:divBdr>
            <w:top w:val="none" w:sz="0" w:space="0" w:color="auto"/>
            <w:left w:val="none" w:sz="0" w:space="0" w:color="auto"/>
            <w:bottom w:val="none" w:sz="0" w:space="0" w:color="auto"/>
            <w:right w:val="none" w:sz="0" w:space="0" w:color="auto"/>
          </w:divBdr>
          <w:divsChild>
            <w:div w:id="186062214">
              <w:marLeft w:val="0"/>
              <w:marRight w:val="0"/>
              <w:marTop w:val="0"/>
              <w:marBottom w:val="0"/>
              <w:divBdr>
                <w:top w:val="none" w:sz="0" w:space="0" w:color="auto"/>
                <w:left w:val="none" w:sz="0" w:space="0" w:color="auto"/>
                <w:bottom w:val="none" w:sz="0" w:space="0" w:color="auto"/>
                <w:right w:val="none" w:sz="0" w:space="0" w:color="auto"/>
              </w:divBdr>
            </w:div>
          </w:divsChild>
        </w:div>
        <w:div w:id="518009575">
          <w:marLeft w:val="0"/>
          <w:marRight w:val="0"/>
          <w:marTop w:val="0"/>
          <w:marBottom w:val="0"/>
          <w:divBdr>
            <w:top w:val="none" w:sz="0" w:space="0" w:color="auto"/>
            <w:left w:val="none" w:sz="0" w:space="0" w:color="auto"/>
            <w:bottom w:val="none" w:sz="0" w:space="0" w:color="auto"/>
            <w:right w:val="none" w:sz="0" w:space="0" w:color="auto"/>
          </w:divBdr>
        </w:div>
        <w:div w:id="73012503">
          <w:marLeft w:val="0"/>
          <w:marRight w:val="0"/>
          <w:marTop w:val="0"/>
          <w:marBottom w:val="0"/>
          <w:divBdr>
            <w:top w:val="none" w:sz="0" w:space="0" w:color="auto"/>
            <w:left w:val="none" w:sz="0" w:space="0" w:color="auto"/>
            <w:bottom w:val="none" w:sz="0" w:space="0" w:color="auto"/>
            <w:right w:val="none" w:sz="0" w:space="0" w:color="auto"/>
          </w:divBdr>
          <w:divsChild>
            <w:div w:id="1505587665">
              <w:marLeft w:val="0"/>
              <w:marRight w:val="0"/>
              <w:marTop w:val="0"/>
              <w:marBottom w:val="0"/>
              <w:divBdr>
                <w:top w:val="none" w:sz="0" w:space="0" w:color="auto"/>
                <w:left w:val="none" w:sz="0" w:space="0" w:color="auto"/>
                <w:bottom w:val="none" w:sz="0" w:space="0" w:color="auto"/>
                <w:right w:val="none" w:sz="0" w:space="0" w:color="auto"/>
              </w:divBdr>
            </w:div>
          </w:divsChild>
        </w:div>
        <w:div w:id="745879380">
          <w:marLeft w:val="0"/>
          <w:marRight w:val="0"/>
          <w:marTop w:val="0"/>
          <w:marBottom w:val="0"/>
          <w:divBdr>
            <w:top w:val="none" w:sz="0" w:space="0" w:color="auto"/>
            <w:left w:val="none" w:sz="0" w:space="0" w:color="auto"/>
            <w:bottom w:val="none" w:sz="0" w:space="0" w:color="auto"/>
            <w:right w:val="none" w:sz="0" w:space="0" w:color="auto"/>
          </w:divBdr>
        </w:div>
        <w:div w:id="862865852">
          <w:marLeft w:val="0"/>
          <w:marRight w:val="0"/>
          <w:marTop w:val="0"/>
          <w:marBottom w:val="0"/>
          <w:divBdr>
            <w:top w:val="none" w:sz="0" w:space="0" w:color="auto"/>
            <w:left w:val="none" w:sz="0" w:space="0" w:color="auto"/>
            <w:bottom w:val="none" w:sz="0" w:space="0" w:color="auto"/>
            <w:right w:val="none" w:sz="0" w:space="0" w:color="auto"/>
          </w:divBdr>
          <w:divsChild>
            <w:div w:id="709065941">
              <w:marLeft w:val="0"/>
              <w:marRight w:val="0"/>
              <w:marTop w:val="0"/>
              <w:marBottom w:val="0"/>
              <w:divBdr>
                <w:top w:val="none" w:sz="0" w:space="0" w:color="auto"/>
                <w:left w:val="none" w:sz="0" w:space="0" w:color="auto"/>
                <w:bottom w:val="none" w:sz="0" w:space="0" w:color="auto"/>
                <w:right w:val="none" w:sz="0" w:space="0" w:color="auto"/>
              </w:divBdr>
            </w:div>
          </w:divsChild>
        </w:div>
        <w:div w:id="1321346954">
          <w:marLeft w:val="0"/>
          <w:marRight w:val="0"/>
          <w:marTop w:val="0"/>
          <w:marBottom w:val="0"/>
          <w:divBdr>
            <w:top w:val="none" w:sz="0" w:space="0" w:color="auto"/>
            <w:left w:val="none" w:sz="0" w:space="0" w:color="auto"/>
            <w:bottom w:val="none" w:sz="0" w:space="0" w:color="auto"/>
            <w:right w:val="none" w:sz="0" w:space="0" w:color="auto"/>
          </w:divBdr>
        </w:div>
        <w:div w:id="571626145">
          <w:marLeft w:val="0"/>
          <w:marRight w:val="0"/>
          <w:marTop w:val="0"/>
          <w:marBottom w:val="0"/>
          <w:divBdr>
            <w:top w:val="none" w:sz="0" w:space="0" w:color="auto"/>
            <w:left w:val="none" w:sz="0" w:space="0" w:color="auto"/>
            <w:bottom w:val="none" w:sz="0" w:space="0" w:color="auto"/>
            <w:right w:val="none" w:sz="0" w:space="0" w:color="auto"/>
          </w:divBdr>
          <w:divsChild>
            <w:div w:id="2064061472">
              <w:marLeft w:val="0"/>
              <w:marRight w:val="0"/>
              <w:marTop w:val="0"/>
              <w:marBottom w:val="0"/>
              <w:divBdr>
                <w:top w:val="none" w:sz="0" w:space="0" w:color="auto"/>
                <w:left w:val="none" w:sz="0" w:space="0" w:color="auto"/>
                <w:bottom w:val="none" w:sz="0" w:space="0" w:color="auto"/>
                <w:right w:val="none" w:sz="0" w:space="0" w:color="auto"/>
              </w:divBdr>
            </w:div>
          </w:divsChild>
        </w:div>
        <w:div w:id="1654484971">
          <w:marLeft w:val="0"/>
          <w:marRight w:val="0"/>
          <w:marTop w:val="300"/>
          <w:marBottom w:val="0"/>
          <w:divBdr>
            <w:top w:val="none" w:sz="0" w:space="0" w:color="auto"/>
            <w:left w:val="none" w:sz="0" w:space="0" w:color="auto"/>
            <w:bottom w:val="none" w:sz="0" w:space="0" w:color="auto"/>
            <w:right w:val="none" w:sz="0" w:space="0" w:color="auto"/>
          </w:divBdr>
          <w:divsChild>
            <w:div w:id="188495194">
              <w:marLeft w:val="0"/>
              <w:marRight w:val="0"/>
              <w:marTop w:val="0"/>
              <w:marBottom w:val="0"/>
              <w:divBdr>
                <w:top w:val="none" w:sz="0" w:space="0" w:color="auto"/>
                <w:left w:val="none" w:sz="0" w:space="0" w:color="auto"/>
                <w:bottom w:val="none" w:sz="0" w:space="0" w:color="auto"/>
                <w:right w:val="none" w:sz="0" w:space="0" w:color="auto"/>
              </w:divBdr>
              <w:divsChild>
                <w:div w:id="44311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630415">
          <w:marLeft w:val="0"/>
          <w:marRight w:val="0"/>
          <w:marTop w:val="300"/>
          <w:marBottom w:val="0"/>
          <w:divBdr>
            <w:top w:val="none" w:sz="0" w:space="0" w:color="auto"/>
            <w:left w:val="none" w:sz="0" w:space="0" w:color="auto"/>
            <w:bottom w:val="none" w:sz="0" w:space="0" w:color="auto"/>
            <w:right w:val="none" w:sz="0" w:space="0" w:color="auto"/>
          </w:divBdr>
          <w:divsChild>
            <w:div w:id="1004434883">
              <w:marLeft w:val="0"/>
              <w:marRight w:val="0"/>
              <w:marTop w:val="0"/>
              <w:marBottom w:val="0"/>
              <w:divBdr>
                <w:top w:val="none" w:sz="0" w:space="0" w:color="auto"/>
                <w:left w:val="none" w:sz="0" w:space="0" w:color="auto"/>
                <w:bottom w:val="none" w:sz="0" w:space="0" w:color="auto"/>
                <w:right w:val="none" w:sz="0" w:space="0" w:color="auto"/>
              </w:divBdr>
              <w:divsChild>
                <w:div w:id="73512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852549">
          <w:marLeft w:val="0"/>
          <w:marRight w:val="0"/>
          <w:marTop w:val="300"/>
          <w:marBottom w:val="0"/>
          <w:divBdr>
            <w:top w:val="none" w:sz="0" w:space="0" w:color="auto"/>
            <w:left w:val="none" w:sz="0" w:space="0" w:color="auto"/>
            <w:bottom w:val="none" w:sz="0" w:space="0" w:color="auto"/>
            <w:right w:val="none" w:sz="0" w:space="0" w:color="auto"/>
          </w:divBdr>
          <w:divsChild>
            <w:div w:id="916011626">
              <w:marLeft w:val="0"/>
              <w:marRight w:val="0"/>
              <w:marTop w:val="0"/>
              <w:marBottom w:val="0"/>
              <w:divBdr>
                <w:top w:val="none" w:sz="0" w:space="0" w:color="auto"/>
                <w:left w:val="none" w:sz="0" w:space="0" w:color="auto"/>
                <w:bottom w:val="none" w:sz="0" w:space="0" w:color="auto"/>
                <w:right w:val="none" w:sz="0" w:space="0" w:color="auto"/>
              </w:divBdr>
              <w:divsChild>
                <w:div w:id="138274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236531">
          <w:marLeft w:val="0"/>
          <w:marRight w:val="0"/>
          <w:marTop w:val="300"/>
          <w:marBottom w:val="0"/>
          <w:divBdr>
            <w:top w:val="none" w:sz="0" w:space="0" w:color="auto"/>
            <w:left w:val="none" w:sz="0" w:space="0" w:color="auto"/>
            <w:bottom w:val="none" w:sz="0" w:space="0" w:color="auto"/>
            <w:right w:val="none" w:sz="0" w:space="0" w:color="auto"/>
          </w:divBdr>
          <w:divsChild>
            <w:div w:id="2031831637">
              <w:marLeft w:val="0"/>
              <w:marRight w:val="0"/>
              <w:marTop w:val="0"/>
              <w:marBottom w:val="0"/>
              <w:divBdr>
                <w:top w:val="none" w:sz="0" w:space="0" w:color="auto"/>
                <w:left w:val="none" w:sz="0" w:space="0" w:color="auto"/>
                <w:bottom w:val="none" w:sz="0" w:space="0" w:color="auto"/>
                <w:right w:val="none" w:sz="0" w:space="0" w:color="auto"/>
              </w:divBdr>
              <w:divsChild>
                <w:div w:id="88768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69315">
      <w:bodyDiv w:val="1"/>
      <w:marLeft w:val="0"/>
      <w:marRight w:val="0"/>
      <w:marTop w:val="0"/>
      <w:marBottom w:val="0"/>
      <w:divBdr>
        <w:top w:val="none" w:sz="0" w:space="0" w:color="auto"/>
        <w:left w:val="none" w:sz="0" w:space="0" w:color="auto"/>
        <w:bottom w:val="none" w:sz="0" w:space="0" w:color="auto"/>
        <w:right w:val="none" w:sz="0" w:space="0" w:color="auto"/>
      </w:divBdr>
      <w:divsChild>
        <w:div w:id="1079251429">
          <w:marLeft w:val="0"/>
          <w:marRight w:val="0"/>
          <w:marTop w:val="0"/>
          <w:marBottom w:val="0"/>
          <w:divBdr>
            <w:top w:val="none" w:sz="0" w:space="0" w:color="auto"/>
            <w:left w:val="none" w:sz="0" w:space="0" w:color="auto"/>
            <w:bottom w:val="none" w:sz="0" w:space="0" w:color="auto"/>
            <w:right w:val="none" w:sz="0" w:space="0" w:color="auto"/>
          </w:divBdr>
        </w:div>
        <w:div w:id="1241524156">
          <w:marLeft w:val="0"/>
          <w:marRight w:val="0"/>
          <w:marTop w:val="0"/>
          <w:marBottom w:val="0"/>
          <w:divBdr>
            <w:top w:val="none" w:sz="0" w:space="0" w:color="auto"/>
            <w:left w:val="none" w:sz="0" w:space="0" w:color="auto"/>
            <w:bottom w:val="none" w:sz="0" w:space="0" w:color="auto"/>
            <w:right w:val="none" w:sz="0" w:space="0" w:color="auto"/>
          </w:divBdr>
          <w:divsChild>
            <w:div w:id="435752606">
              <w:marLeft w:val="0"/>
              <w:marRight w:val="0"/>
              <w:marTop w:val="0"/>
              <w:marBottom w:val="0"/>
              <w:divBdr>
                <w:top w:val="none" w:sz="0" w:space="0" w:color="auto"/>
                <w:left w:val="none" w:sz="0" w:space="0" w:color="auto"/>
                <w:bottom w:val="none" w:sz="0" w:space="0" w:color="auto"/>
                <w:right w:val="none" w:sz="0" w:space="0" w:color="auto"/>
              </w:divBdr>
            </w:div>
          </w:divsChild>
        </w:div>
        <w:div w:id="2097246143">
          <w:marLeft w:val="0"/>
          <w:marRight w:val="0"/>
          <w:marTop w:val="0"/>
          <w:marBottom w:val="0"/>
          <w:divBdr>
            <w:top w:val="none" w:sz="0" w:space="0" w:color="auto"/>
            <w:left w:val="none" w:sz="0" w:space="0" w:color="auto"/>
            <w:bottom w:val="none" w:sz="0" w:space="0" w:color="auto"/>
            <w:right w:val="none" w:sz="0" w:space="0" w:color="auto"/>
          </w:divBdr>
        </w:div>
        <w:div w:id="968824707">
          <w:marLeft w:val="0"/>
          <w:marRight w:val="0"/>
          <w:marTop w:val="0"/>
          <w:marBottom w:val="0"/>
          <w:divBdr>
            <w:top w:val="none" w:sz="0" w:space="0" w:color="auto"/>
            <w:left w:val="none" w:sz="0" w:space="0" w:color="auto"/>
            <w:bottom w:val="none" w:sz="0" w:space="0" w:color="auto"/>
            <w:right w:val="none" w:sz="0" w:space="0" w:color="auto"/>
          </w:divBdr>
          <w:divsChild>
            <w:div w:id="694117494">
              <w:marLeft w:val="0"/>
              <w:marRight w:val="0"/>
              <w:marTop w:val="0"/>
              <w:marBottom w:val="0"/>
              <w:divBdr>
                <w:top w:val="none" w:sz="0" w:space="0" w:color="auto"/>
                <w:left w:val="none" w:sz="0" w:space="0" w:color="auto"/>
                <w:bottom w:val="none" w:sz="0" w:space="0" w:color="auto"/>
                <w:right w:val="none" w:sz="0" w:space="0" w:color="auto"/>
              </w:divBdr>
            </w:div>
          </w:divsChild>
        </w:div>
        <w:div w:id="39014935">
          <w:marLeft w:val="0"/>
          <w:marRight w:val="0"/>
          <w:marTop w:val="0"/>
          <w:marBottom w:val="0"/>
          <w:divBdr>
            <w:top w:val="none" w:sz="0" w:space="0" w:color="auto"/>
            <w:left w:val="none" w:sz="0" w:space="0" w:color="auto"/>
            <w:bottom w:val="none" w:sz="0" w:space="0" w:color="auto"/>
            <w:right w:val="none" w:sz="0" w:space="0" w:color="auto"/>
          </w:divBdr>
        </w:div>
        <w:div w:id="1570967013">
          <w:marLeft w:val="0"/>
          <w:marRight w:val="0"/>
          <w:marTop w:val="0"/>
          <w:marBottom w:val="0"/>
          <w:divBdr>
            <w:top w:val="none" w:sz="0" w:space="0" w:color="auto"/>
            <w:left w:val="none" w:sz="0" w:space="0" w:color="auto"/>
            <w:bottom w:val="none" w:sz="0" w:space="0" w:color="auto"/>
            <w:right w:val="none" w:sz="0" w:space="0" w:color="auto"/>
          </w:divBdr>
          <w:divsChild>
            <w:div w:id="1572302358">
              <w:marLeft w:val="0"/>
              <w:marRight w:val="0"/>
              <w:marTop w:val="0"/>
              <w:marBottom w:val="0"/>
              <w:divBdr>
                <w:top w:val="none" w:sz="0" w:space="0" w:color="auto"/>
                <w:left w:val="none" w:sz="0" w:space="0" w:color="auto"/>
                <w:bottom w:val="none" w:sz="0" w:space="0" w:color="auto"/>
                <w:right w:val="none" w:sz="0" w:space="0" w:color="auto"/>
              </w:divBdr>
            </w:div>
          </w:divsChild>
        </w:div>
        <w:div w:id="325016342">
          <w:marLeft w:val="0"/>
          <w:marRight w:val="0"/>
          <w:marTop w:val="0"/>
          <w:marBottom w:val="0"/>
          <w:divBdr>
            <w:top w:val="none" w:sz="0" w:space="0" w:color="auto"/>
            <w:left w:val="none" w:sz="0" w:space="0" w:color="auto"/>
            <w:bottom w:val="none" w:sz="0" w:space="0" w:color="auto"/>
            <w:right w:val="none" w:sz="0" w:space="0" w:color="auto"/>
          </w:divBdr>
        </w:div>
        <w:div w:id="968514517">
          <w:marLeft w:val="0"/>
          <w:marRight w:val="0"/>
          <w:marTop w:val="0"/>
          <w:marBottom w:val="0"/>
          <w:divBdr>
            <w:top w:val="none" w:sz="0" w:space="0" w:color="auto"/>
            <w:left w:val="none" w:sz="0" w:space="0" w:color="auto"/>
            <w:bottom w:val="none" w:sz="0" w:space="0" w:color="auto"/>
            <w:right w:val="none" w:sz="0" w:space="0" w:color="auto"/>
          </w:divBdr>
          <w:divsChild>
            <w:div w:id="1905145468">
              <w:marLeft w:val="0"/>
              <w:marRight w:val="0"/>
              <w:marTop w:val="0"/>
              <w:marBottom w:val="0"/>
              <w:divBdr>
                <w:top w:val="none" w:sz="0" w:space="0" w:color="auto"/>
                <w:left w:val="none" w:sz="0" w:space="0" w:color="auto"/>
                <w:bottom w:val="none" w:sz="0" w:space="0" w:color="auto"/>
                <w:right w:val="none" w:sz="0" w:space="0" w:color="auto"/>
              </w:divBdr>
            </w:div>
          </w:divsChild>
        </w:div>
        <w:div w:id="481387576">
          <w:marLeft w:val="0"/>
          <w:marRight w:val="0"/>
          <w:marTop w:val="0"/>
          <w:marBottom w:val="0"/>
          <w:divBdr>
            <w:top w:val="none" w:sz="0" w:space="0" w:color="auto"/>
            <w:left w:val="none" w:sz="0" w:space="0" w:color="auto"/>
            <w:bottom w:val="none" w:sz="0" w:space="0" w:color="auto"/>
            <w:right w:val="none" w:sz="0" w:space="0" w:color="auto"/>
          </w:divBdr>
        </w:div>
        <w:div w:id="1791125583">
          <w:marLeft w:val="0"/>
          <w:marRight w:val="0"/>
          <w:marTop w:val="0"/>
          <w:marBottom w:val="0"/>
          <w:divBdr>
            <w:top w:val="none" w:sz="0" w:space="0" w:color="auto"/>
            <w:left w:val="none" w:sz="0" w:space="0" w:color="auto"/>
            <w:bottom w:val="none" w:sz="0" w:space="0" w:color="auto"/>
            <w:right w:val="none" w:sz="0" w:space="0" w:color="auto"/>
          </w:divBdr>
          <w:divsChild>
            <w:div w:id="1533419331">
              <w:marLeft w:val="0"/>
              <w:marRight w:val="0"/>
              <w:marTop w:val="0"/>
              <w:marBottom w:val="0"/>
              <w:divBdr>
                <w:top w:val="none" w:sz="0" w:space="0" w:color="auto"/>
                <w:left w:val="none" w:sz="0" w:space="0" w:color="auto"/>
                <w:bottom w:val="none" w:sz="0" w:space="0" w:color="auto"/>
                <w:right w:val="none" w:sz="0" w:space="0" w:color="auto"/>
              </w:divBdr>
            </w:div>
          </w:divsChild>
        </w:div>
        <w:div w:id="875584864">
          <w:marLeft w:val="0"/>
          <w:marRight w:val="0"/>
          <w:marTop w:val="0"/>
          <w:marBottom w:val="0"/>
          <w:divBdr>
            <w:top w:val="none" w:sz="0" w:space="0" w:color="auto"/>
            <w:left w:val="none" w:sz="0" w:space="0" w:color="auto"/>
            <w:bottom w:val="none" w:sz="0" w:space="0" w:color="auto"/>
            <w:right w:val="none" w:sz="0" w:space="0" w:color="auto"/>
          </w:divBdr>
        </w:div>
        <w:div w:id="1909220044">
          <w:marLeft w:val="0"/>
          <w:marRight w:val="0"/>
          <w:marTop w:val="0"/>
          <w:marBottom w:val="0"/>
          <w:divBdr>
            <w:top w:val="none" w:sz="0" w:space="0" w:color="auto"/>
            <w:left w:val="none" w:sz="0" w:space="0" w:color="auto"/>
            <w:bottom w:val="none" w:sz="0" w:space="0" w:color="auto"/>
            <w:right w:val="none" w:sz="0" w:space="0" w:color="auto"/>
          </w:divBdr>
          <w:divsChild>
            <w:div w:id="1132409589">
              <w:marLeft w:val="0"/>
              <w:marRight w:val="0"/>
              <w:marTop w:val="0"/>
              <w:marBottom w:val="0"/>
              <w:divBdr>
                <w:top w:val="none" w:sz="0" w:space="0" w:color="auto"/>
                <w:left w:val="none" w:sz="0" w:space="0" w:color="auto"/>
                <w:bottom w:val="none" w:sz="0" w:space="0" w:color="auto"/>
                <w:right w:val="none" w:sz="0" w:space="0" w:color="auto"/>
              </w:divBdr>
            </w:div>
          </w:divsChild>
        </w:div>
        <w:div w:id="1353609060">
          <w:marLeft w:val="0"/>
          <w:marRight w:val="0"/>
          <w:marTop w:val="0"/>
          <w:marBottom w:val="0"/>
          <w:divBdr>
            <w:top w:val="none" w:sz="0" w:space="0" w:color="auto"/>
            <w:left w:val="none" w:sz="0" w:space="0" w:color="auto"/>
            <w:bottom w:val="none" w:sz="0" w:space="0" w:color="auto"/>
            <w:right w:val="none" w:sz="0" w:space="0" w:color="auto"/>
          </w:divBdr>
        </w:div>
        <w:div w:id="865483651">
          <w:marLeft w:val="0"/>
          <w:marRight w:val="0"/>
          <w:marTop w:val="0"/>
          <w:marBottom w:val="0"/>
          <w:divBdr>
            <w:top w:val="none" w:sz="0" w:space="0" w:color="auto"/>
            <w:left w:val="none" w:sz="0" w:space="0" w:color="auto"/>
            <w:bottom w:val="none" w:sz="0" w:space="0" w:color="auto"/>
            <w:right w:val="none" w:sz="0" w:space="0" w:color="auto"/>
          </w:divBdr>
          <w:divsChild>
            <w:div w:id="56786734">
              <w:marLeft w:val="0"/>
              <w:marRight w:val="0"/>
              <w:marTop w:val="0"/>
              <w:marBottom w:val="0"/>
              <w:divBdr>
                <w:top w:val="none" w:sz="0" w:space="0" w:color="auto"/>
                <w:left w:val="none" w:sz="0" w:space="0" w:color="auto"/>
                <w:bottom w:val="none" w:sz="0" w:space="0" w:color="auto"/>
                <w:right w:val="none" w:sz="0" w:space="0" w:color="auto"/>
              </w:divBdr>
            </w:div>
          </w:divsChild>
        </w:div>
        <w:div w:id="1022053101">
          <w:marLeft w:val="0"/>
          <w:marRight w:val="0"/>
          <w:marTop w:val="300"/>
          <w:marBottom w:val="0"/>
          <w:divBdr>
            <w:top w:val="none" w:sz="0" w:space="0" w:color="auto"/>
            <w:left w:val="none" w:sz="0" w:space="0" w:color="auto"/>
            <w:bottom w:val="none" w:sz="0" w:space="0" w:color="auto"/>
            <w:right w:val="none" w:sz="0" w:space="0" w:color="auto"/>
          </w:divBdr>
          <w:divsChild>
            <w:div w:id="62607731">
              <w:marLeft w:val="0"/>
              <w:marRight w:val="0"/>
              <w:marTop w:val="0"/>
              <w:marBottom w:val="0"/>
              <w:divBdr>
                <w:top w:val="none" w:sz="0" w:space="0" w:color="auto"/>
                <w:left w:val="none" w:sz="0" w:space="0" w:color="auto"/>
                <w:bottom w:val="none" w:sz="0" w:space="0" w:color="auto"/>
                <w:right w:val="none" w:sz="0" w:space="0" w:color="auto"/>
              </w:divBdr>
              <w:divsChild>
                <w:div w:id="56014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535093">
          <w:marLeft w:val="0"/>
          <w:marRight w:val="0"/>
          <w:marTop w:val="300"/>
          <w:marBottom w:val="0"/>
          <w:divBdr>
            <w:top w:val="none" w:sz="0" w:space="0" w:color="auto"/>
            <w:left w:val="none" w:sz="0" w:space="0" w:color="auto"/>
            <w:bottom w:val="none" w:sz="0" w:space="0" w:color="auto"/>
            <w:right w:val="none" w:sz="0" w:space="0" w:color="auto"/>
          </w:divBdr>
          <w:divsChild>
            <w:div w:id="180751698">
              <w:marLeft w:val="0"/>
              <w:marRight w:val="0"/>
              <w:marTop w:val="0"/>
              <w:marBottom w:val="0"/>
              <w:divBdr>
                <w:top w:val="none" w:sz="0" w:space="0" w:color="auto"/>
                <w:left w:val="none" w:sz="0" w:space="0" w:color="auto"/>
                <w:bottom w:val="none" w:sz="0" w:space="0" w:color="auto"/>
                <w:right w:val="none" w:sz="0" w:space="0" w:color="auto"/>
              </w:divBdr>
              <w:divsChild>
                <w:div w:id="35476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673">
          <w:marLeft w:val="0"/>
          <w:marRight w:val="0"/>
          <w:marTop w:val="300"/>
          <w:marBottom w:val="0"/>
          <w:divBdr>
            <w:top w:val="none" w:sz="0" w:space="0" w:color="auto"/>
            <w:left w:val="none" w:sz="0" w:space="0" w:color="auto"/>
            <w:bottom w:val="none" w:sz="0" w:space="0" w:color="auto"/>
            <w:right w:val="none" w:sz="0" w:space="0" w:color="auto"/>
          </w:divBdr>
          <w:divsChild>
            <w:div w:id="1134132380">
              <w:marLeft w:val="0"/>
              <w:marRight w:val="0"/>
              <w:marTop w:val="0"/>
              <w:marBottom w:val="0"/>
              <w:divBdr>
                <w:top w:val="none" w:sz="0" w:space="0" w:color="auto"/>
                <w:left w:val="none" w:sz="0" w:space="0" w:color="auto"/>
                <w:bottom w:val="none" w:sz="0" w:space="0" w:color="auto"/>
                <w:right w:val="none" w:sz="0" w:space="0" w:color="auto"/>
              </w:divBdr>
              <w:divsChild>
                <w:div w:id="518857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638901">
          <w:marLeft w:val="0"/>
          <w:marRight w:val="0"/>
          <w:marTop w:val="300"/>
          <w:marBottom w:val="0"/>
          <w:divBdr>
            <w:top w:val="none" w:sz="0" w:space="0" w:color="auto"/>
            <w:left w:val="none" w:sz="0" w:space="0" w:color="auto"/>
            <w:bottom w:val="none" w:sz="0" w:space="0" w:color="auto"/>
            <w:right w:val="none" w:sz="0" w:space="0" w:color="auto"/>
          </w:divBdr>
          <w:divsChild>
            <w:div w:id="304310663">
              <w:marLeft w:val="0"/>
              <w:marRight w:val="0"/>
              <w:marTop w:val="0"/>
              <w:marBottom w:val="0"/>
              <w:divBdr>
                <w:top w:val="none" w:sz="0" w:space="0" w:color="auto"/>
                <w:left w:val="none" w:sz="0" w:space="0" w:color="auto"/>
                <w:bottom w:val="none" w:sz="0" w:space="0" w:color="auto"/>
                <w:right w:val="none" w:sz="0" w:space="0" w:color="auto"/>
              </w:divBdr>
              <w:divsChild>
                <w:div w:id="566914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731962">
      <w:bodyDiv w:val="1"/>
      <w:marLeft w:val="0"/>
      <w:marRight w:val="0"/>
      <w:marTop w:val="0"/>
      <w:marBottom w:val="0"/>
      <w:divBdr>
        <w:top w:val="none" w:sz="0" w:space="0" w:color="auto"/>
        <w:left w:val="none" w:sz="0" w:space="0" w:color="auto"/>
        <w:bottom w:val="none" w:sz="0" w:space="0" w:color="auto"/>
        <w:right w:val="none" w:sz="0" w:space="0" w:color="auto"/>
      </w:divBdr>
      <w:divsChild>
        <w:div w:id="1209612011">
          <w:marLeft w:val="0"/>
          <w:marRight w:val="0"/>
          <w:marTop w:val="0"/>
          <w:marBottom w:val="0"/>
          <w:divBdr>
            <w:top w:val="none" w:sz="0" w:space="0" w:color="auto"/>
            <w:left w:val="none" w:sz="0" w:space="0" w:color="auto"/>
            <w:bottom w:val="none" w:sz="0" w:space="0" w:color="auto"/>
            <w:right w:val="none" w:sz="0" w:space="0" w:color="auto"/>
          </w:divBdr>
        </w:div>
        <w:div w:id="1514606743">
          <w:marLeft w:val="0"/>
          <w:marRight w:val="0"/>
          <w:marTop w:val="0"/>
          <w:marBottom w:val="0"/>
          <w:divBdr>
            <w:top w:val="none" w:sz="0" w:space="0" w:color="auto"/>
            <w:left w:val="none" w:sz="0" w:space="0" w:color="auto"/>
            <w:bottom w:val="none" w:sz="0" w:space="0" w:color="auto"/>
            <w:right w:val="none" w:sz="0" w:space="0" w:color="auto"/>
          </w:divBdr>
          <w:divsChild>
            <w:div w:id="1654020645">
              <w:marLeft w:val="0"/>
              <w:marRight w:val="0"/>
              <w:marTop w:val="0"/>
              <w:marBottom w:val="0"/>
              <w:divBdr>
                <w:top w:val="none" w:sz="0" w:space="0" w:color="auto"/>
                <w:left w:val="none" w:sz="0" w:space="0" w:color="auto"/>
                <w:bottom w:val="none" w:sz="0" w:space="0" w:color="auto"/>
                <w:right w:val="none" w:sz="0" w:space="0" w:color="auto"/>
              </w:divBdr>
            </w:div>
          </w:divsChild>
        </w:div>
        <w:div w:id="218899987">
          <w:marLeft w:val="0"/>
          <w:marRight w:val="0"/>
          <w:marTop w:val="0"/>
          <w:marBottom w:val="0"/>
          <w:divBdr>
            <w:top w:val="none" w:sz="0" w:space="0" w:color="auto"/>
            <w:left w:val="none" w:sz="0" w:space="0" w:color="auto"/>
            <w:bottom w:val="none" w:sz="0" w:space="0" w:color="auto"/>
            <w:right w:val="none" w:sz="0" w:space="0" w:color="auto"/>
          </w:divBdr>
        </w:div>
        <w:div w:id="44106150">
          <w:marLeft w:val="0"/>
          <w:marRight w:val="0"/>
          <w:marTop w:val="0"/>
          <w:marBottom w:val="0"/>
          <w:divBdr>
            <w:top w:val="none" w:sz="0" w:space="0" w:color="auto"/>
            <w:left w:val="none" w:sz="0" w:space="0" w:color="auto"/>
            <w:bottom w:val="none" w:sz="0" w:space="0" w:color="auto"/>
            <w:right w:val="none" w:sz="0" w:space="0" w:color="auto"/>
          </w:divBdr>
          <w:divsChild>
            <w:div w:id="940721854">
              <w:marLeft w:val="0"/>
              <w:marRight w:val="0"/>
              <w:marTop w:val="0"/>
              <w:marBottom w:val="0"/>
              <w:divBdr>
                <w:top w:val="none" w:sz="0" w:space="0" w:color="auto"/>
                <w:left w:val="none" w:sz="0" w:space="0" w:color="auto"/>
                <w:bottom w:val="none" w:sz="0" w:space="0" w:color="auto"/>
                <w:right w:val="none" w:sz="0" w:space="0" w:color="auto"/>
              </w:divBdr>
            </w:div>
          </w:divsChild>
        </w:div>
        <w:div w:id="1386876938">
          <w:marLeft w:val="0"/>
          <w:marRight w:val="0"/>
          <w:marTop w:val="0"/>
          <w:marBottom w:val="0"/>
          <w:divBdr>
            <w:top w:val="none" w:sz="0" w:space="0" w:color="auto"/>
            <w:left w:val="none" w:sz="0" w:space="0" w:color="auto"/>
            <w:bottom w:val="none" w:sz="0" w:space="0" w:color="auto"/>
            <w:right w:val="none" w:sz="0" w:space="0" w:color="auto"/>
          </w:divBdr>
        </w:div>
        <w:div w:id="570769917">
          <w:marLeft w:val="0"/>
          <w:marRight w:val="0"/>
          <w:marTop w:val="0"/>
          <w:marBottom w:val="0"/>
          <w:divBdr>
            <w:top w:val="none" w:sz="0" w:space="0" w:color="auto"/>
            <w:left w:val="none" w:sz="0" w:space="0" w:color="auto"/>
            <w:bottom w:val="none" w:sz="0" w:space="0" w:color="auto"/>
            <w:right w:val="none" w:sz="0" w:space="0" w:color="auto"/>
          </w:divBdr>
          <w:divsChild>
            <w:div w:id="1717700643">
              <w:marLeft w:val="0"/>
              <w:marRight w:val="0"/>
              <w:marTop w:val="0"/>
              <w:marBottom w:val="0"/>
              <w:divBdr>
                <w:top w:val="none" w:sz="0" w:space="0" w:color="auto"/>
                <w:left w:val="none" w:sz="0" w:space="0" w:color="auto"/>
                <w:bottom w:val="none" w:sz="0" w:space="0" w:color="auto"/>
                <w:right w:val="none" w:sz="0" w:space="0" w:color="auto"/>
              </w:divBdr>
            </w:div>
          </w:divsChild>
        </w:div>
        <w:div w:id="770200437">
          <w:marLeft w:val="0"/>
          <w:marRight w:val="0"/>
          <w:marTop w:val="0"/>
          <w:marBottom w:val="0"/>
          <w:divBdr>
            <w:top w:val="none" w:sz="0" w:space="0" w:color="auto"/>
            <w:left w:val="none" w:sz="0" w:space="0" w:color="auto"/>
            <w:bottom w:val="none" w:sz="0" w:space="0" w:color="auto"/>
            <w:right w:val="none" w:sz="0" w:space="0" w:color="auto"/>
          </w:divBdr>
        </w:div>
        <w:div w:id="1327591574">
          <w:marLeft w:val="0"/>
          <w:marRight w:val="0"/>
          <w:marTop w:val="0"/>
          <w:marBottom w:val="0"/>
          <w:divBdr>
            <w:top w:val="none" w:sz="0" w:space="0" w:color="auto"/>
            <w:left w:val="none" w:sz="0" w:space="0" w:color="auto"/>
            <w:bottom w:val="none" w:sz="0" w:space="0" w:color="auto"/>
            <w:right w:val="none" w:sz="0" w:space="0" w:color="auto"/>
          </w:divBdr>
          <w:divsChild>
            <w:div w:id="1362629328">
              <w:marLeft w:val="0"/>
              <w:marRight w:val="0"/>
              <w:marTop w:val="0"/>
              <w:marBottom w:val="0"/>
              <w:divBdr>
                <w:top w:val="none" w:sz="0" w:space="0" w:color="auto"/>
                <w:left w:val="none" w:sz="0" w:space="0" w:color="auto"/>
                <w:bottom w:val="none" w:sz="0" w:space="0" w:color="auto"/>
                <w:right w:val="none" w:sz="0" w:space="0" w:color="auto"/>
              </w:divBdr>
            </w:div>
          </w:divsChild>
        </w:div>
        <w:div w:id="1605532491">
          <w:marLeft w:val="0"/>
          <w:marRight w:val="0"/>
          <w:marTop w:val="0"/>
          <w:marBottom w:val="0"/>
          <w:divBdr>
            <w:top w:val="none" w:sz="0" w:space="0" w:color="auto"/>
            <w:left w:val="none" w:sz="0" w:space="0" w:color="auto"/>
            <w:bottom w:val="none" w:sz="0" w:space="0" w:color="auto"/>
            <w:right w:val="none" w:sz="0" w:space="0" w:color="auto"/>
          </w:divBdr>
        </w:div>
        <w:div w:id="624000723">
          <w:marLeft w:val="0"/>
          <w:marRight w:val="0"/>
          <w:marTop w:val="0"/>
          <w:marBottom w:val="0"/>
          <w:divBdr>
            <w:top w:val="none" w:sz="0" w:space="0" w:color="auto"/>
            <w:left w:val="none" w:sz="0" w:space="0" w:color="auto"/>
            <w:bottom w:val="none" w:sz="0" w:space="0" w:color="auto"/>
            <w:right w:val="none" w:sz="0" w:space="0" w:color="auto"/>
          </w:divBdr>
          <w:divsChild>
            <w:div w:id="131598531">
              <w:marLeft w:val="0"/>
              <w:marRight w:val="0"/>
              <w:marTop w:val="0"/>
              <w:marBottom w:val="0"/>
              <w:divBdr>
                <w:top w:val="none" w:sz="0" w:space="0" w:color="auto"/>
                <w:left w:val="none" w:sz="0" w:space="0" w:color="auto"/>
                <w:bottom w:val="none" w:sz="0" w:space="0" w:color="auto"/>
                <w:right w:val="none" w:sz="0" w:space="0" w:color="auto"/>
              </w:divBdr>
            </w:div>
          </w:divsChild>
        </w:div>
        <w:div w:id="177233871">
          <w:marLeft w:val="0"/>
          <w:marRight w:val="0"/>
          <w:marTop w:val="0"/>
          <w:marBottom w:val="0"/>
          <w:divBdr>
            <w:top w:val="none" w:sz="0" w:space="0" w:color="auto"/>
            <w:left w:val="none" w:sz="0" w:space="0" w:color="auto"/>
            <w:bottom w:val="none" w:sz="0" w:space="0" w:color="auto"/>
            <w:right w:val="none" w:sz="0" w:space="0" w:color="auto"/>
          </w:divBdr>
        </w:div>
        <w:div w:id="808479464">
          <w:marLeft w:val="0"/>
          <w:marRight w:val="0"/>
          <w:marTop w:val="0"/>
          <w:marBottom w:val="0"/>
          <w:divBdr>
            <w:top w:val="none" w:sz="0" w:space="0" w:color="auto"/>
            <w:left w:val="none" w:sz="0" w:space="0" w:color="auto"/>
            <w:bottom w:val="none" w:sz="0" w:space="0" w:color="auto"/>
            <w:right w:val="none" w:sz="0" w:space="0" w:color="auto"/>
          </w:divBdr>
          <w:divsChild>
            <w:div w:id="958800963">
              <w:marLeft w:val="0"/>
              <w:marRight w:val="0"/>
              <w:marTop w:val="0"/>
              <w:marBottom w:val="0"/>
              <w:divBdr>
                <w:top w:val="none" w:sz="0" w:space="0" w:color="auto"/>
                <w:left w:val="none" w:sz="0" w:space="0" w:color="auto"/>
                <w:bottom w:val="none" w:sz="0" w:space="0" w:color="auto"/>
                <w:right w:val="none" w:sz="0" w:space="0" w:color="auto"/>
              </w:divBdr>
            </w:div>
          </w:divsChild>
        </w:div>
        <w:div w:id="1854568792">
          <w:marLeft w:val="0"/>
          <w:marRight w:val="0"/>
          <w:marTop w:val="0"/>
          <w:marBottom w:val="0"/>
          <w:divBdr>
            <w:top w:val="none" w:sz="0" w:space="0" w:color="auto"/>
            <w:left w:val="none" w:sz="0" w:space="0" w:color="auto"/>
            <w:bottom w:val="none" w:sz="0" w:space="0" w:color="auto"/>
            <w:right w:val="none" w:sz="0" w:space="0" w:color="auto"/>
          </w:divBdr>
        </w:div>
        <w:div w:id="1862359448">
          <w:marLeft w:val="0"/>
          <w:marRight w:val="0"/>
          <w:marTop w:val="0"/>
          <w:marBottom w:val="0"/>
          <w:divBdr>
            <w:top w:val="none" w:sz="0" w:space="0" w:color="auto"/>
            <w:left w:val="none" w:sz="0" w:space="0" w:color="auto"/>
            <w:bottom w:val="none" w:sz="0" w:space="0" w:color="auto"/>
            <w:right w:val="none" w:sz="0" w:space="0" w:color="auto"/>
          </w:divBdr>
          <w:divsChild>
            <w:div w:id="1416128685">
              <w:marLeft w:val="0"/>
              <w:marRight w:val="0"/>
              <w:marTop w:val="0"/>
              <w:marBottom w:val="0"/>
              <w:divBdr>
                <w:top w:val="none" w:sz="0" w:space="0" w:color="auto"/>
                <w:left w:val="none" w:sz="0" w:space="0" w:color="auto"/>
                <w:bottom w:val="none" w:sz="0" w:space="0" w:color="auto"/>
                <w:right w:val="none" w:sz="0" w:space="0" w:color="auto"/>
              </w:divBdr>
            </w:div>
          </w:divsChild>
        </w:div>
        <w:div w:id="616065380">
          <w:marLeft w:val="0"/>
          <w:marRight w:val="0"/>
          <w:marTop w:val="300"/>
          <w:marBottom w:val="0"/>
          <w:divBdr>
            <w:top w:val="none" w:sz="0" w:space="0" w:color="auto"/>
            <w:left w:val="none" w:sz="0" w:space="0" w:color="auto"/>
            <w:bottom w:val="none" w:sz="0" w:space="0" w:color="auto"/>
            <w:right w:val="none" w:sz="0" w:space="0" w:color="auto"/>
          </w:divBdr>
          <w:divsChild>
            <w:div w:id="463239391">
              <w:marLeft w:val="0"/>
              <w:marRight w:val="0"/>
              <w:marTop w:val="0"/>
              <w:marBottom w:val="0"/>
              <w:divBdr>
                <w:top w:val="none" w:sz="0" w:space="0" w:color="auto"/>
                <w:left w:val="none" w:sz="0" w:space="0" w:color="auto"/>
                <w:bottom w:val="none" w:sz="0" w:space="0" w:color="auto"/>
                <w:right w:val="none" w:sz="0" w:space="0" w:color="auto"/>
              </w:divBdr>
              <w:divsChild>
                <w:div w:id="943150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49617">
          <w:marLeft w:val="0"/>
          <w:marRight w:val="0"/>
          <w:marTop w:val="300"/>
          <w:marBottom w:val="0"/>
          <w:divBdr>
            <w:top w:val="none" w:sz="0" w:space="0" w:color="auto"/>
            <w:left w:val="none" w:sz="0" w:space="0" w:color="auto"/>
            <w:bottom w:val="none" w:sz="0" w:space="0" w:color="auto"/>
            <w:right w:val="none" w:sz="0" w:space="0" w:color="auto"/>
          </w:divBdr>
          <w:divsChild>
            <w:div w:id="1868332575">
              <w:marLeft w:val="0"/>
              <w:marRight w:val="0"/>
              <w:marTop w:val="0"/>
              <w:marBottom w:val="0"/>
              <w:divBdr>
                <w:top w:val="none" w:sz="0" w:space="0" w:color="auto"/>
                <w:left w:val="none" w:sz="0" w:space="0" w:color="auto"/>
                <w:bottom w:val="none" w:sz="0" w:space="0" w:color="auto"/>
                <w:right w:val="none" w:sz="0" w:space="0" w:color="auto"/>
              </w:divBdr>
              <w:divsChild>
                <w:div w:id="132836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578427">
          <w:marLeft w:val="0"/>
          <w:marRight w:val="0"/>
          <w:marTop w:val="300"/>
          <w:marBottom w:val="0"/>
          <w:divBdr>
            <w:top w:val="none" w:sz="0" w:space="0" w:color="auto"/>
            <w:left w:val="none" w:sz="0" w:space="0" w:color="auto"/>
            <w:bottom w:val="none" w:sz="0" w:space="0" w:color="auto"/>
            <w:right w:val="none" w:sz="0" w:space="0" w:color="auto"/>
          </w:divBdr>
          <w:divsChild>
            <w:div w:id="687605644">
              <w:marLeft w:val="0"/>
              <w:marRight w:val="0"/>
              <w:marTop w:val="0"/>
              <w:marBottom w:val="0"/>
              <w:divBdr>
                <w:top w:val="none" w:sz="0" w:space="0" w:color="auto"/>
                <w:left w:val="none" w:sz="0" w:space="0" w:color="auto"/>
                <w:bottom w:val="none" w:sz="0" w:space="0" w:color="auto"/>
                <w:right w:val="none" w:sz="0" w:space="0" w:color="auto"/>
              </w:divBdr>
              <w:divsChild>
                <w:div w:id="174394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088413">
          <w:marLeft w:val="0"/>
          <w:marRight w:val="0"/>
          <w:marTop w:val="300"/>
          <w:marBottom w:val="0"/>
          <w:divBdr>
            <w:top w:val="none" w:sz="0" w:space="0" w:color="auto"/>
            <w:left w:val="none" w:sz="0" w:space="0" w:color="auto"/>
            <w:bottom w:val="none" w:sz="0" w:space="0" w:color="auto"/>
            <w:right w:val="none" w:sz="0" w:space="0" w:color="auto"/>
          </w:divBdr>
          <w:divsChild>
            <w:div w:id="1737850613">
              <w:marLeft w:val="0"/>
              <w:marRight w:val="0"/>
              <w:marTop w:val="0"/>
              <w:marBottom w:val="0"/>
              <w:divBdr>
                <w:top w:val="none" w:sz="0" w:space="0" w:color="auto"/>
                <w:left w:val="none" w:sz="0" w:space="0" w:color="auto"/>
                <w:bottom w:val="none" w:sz="0" w:space="0" w:color="auto"/>
                <w:right w:val="none" w:sz="0" w:space="0" w:color="auto"/>
              </w:divBdr>
              <w:divsChild>
                <w:div w:id="1907757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15960">
      <w:bodyDiv w:val="1"/>
      <w:marLeft w:val="0"/>
      <w:marRight w:val="0"/>
      <w:marTop w:val="0"/>
      <w:marBottom w:val="0"/>
      <w:divBdr>
        <w:top w:val="none" w:sz="0" w:space="0" w:color="auto"/>
        <w:left w:val="none" w:sz="0" w:space="0" w:color="auto"/>
        <w:bottom w:val="none" w:sz="0" w:space="0" w:color="auto"/>
        <w:right w:val="none" w:sz="0" w:space="0" w:color="auto"/>
      </w:divBdr>
      <w:divsChild>
        <w:div w:id="740565016">
          <w:marLeft w:val="0"/>
          <w:marRight w:val="0"/>
          <w:marTop w:val="0"/>
          <w:marBottom w:val="0"/>
          <w:divBdr>
            <w:top w:val="none" w:sz="0" w:space="0" w:color="auto"/>
            <w:left w:val="none" w:sz="0" w:space="0" w:color="auto"/>
            <w:bottom w:val="none" w:sz="0" w:space="0" w:color="auto"/>
            <w:right w:val="none" w:sz="0" w:space="0" w:color="auto"/>
          </w:divBdr>
        </w:div>
        <w:div w:id="468326857">
          <w:marLeft w:val="0"/>
          <w:marRight w:val="0"/>
          <w:marTop w:val="0"/>
          <w:marBottom w:val="0"/>
          <w:divBdr>
            <w:top w:val="none" w:sz="0" w:space="0" w:color="auto"/>
            <w:left w:val="none" w:sz="0" w:space="0" w:color="auto"/>
            <w:bottom w:val="none" w:sz="0" w:space="0" w:color="auto"/>
            <w:right w:val="none" w:sz="0" w:space="0" w:color="auto"/>
          </w:divBdr>
          <w:divsChild>
            <w:div w:id="1365129014">
              <w:marLeft w:val="0"/>
              <w:marRight w:val="0"/>
              <w:marTop w:val="0"/>
              <w:marBottom w:val="0"/>
              <w:divBdr>
                <w:top w:val="none" w:sz="0" w:space="0" w:color="auto"/>
                <w:left w:val="none" w:sz="0" w:space="0" w:color="auto"/>
                <w:bottom w:val="none" w:sz="0" w:space="0" w:color="auto"/>
                <w:right w:val="none" w:sz="0" w:space="0" w:color="auto"/>
              </w:divBdr>
            </w:div>
          </w:divsChild>
        </w:div>
        <w:div w:id="846598034">
          <w:marLeft w:val="0"/>
          <w:marRight w:val="0"/>
          <w:marTop w:val="0"/>
          <w:marBottom w:val="0"/>
          <w:divBdr>
            <w:top w:val="none" w:sz="0" w:space="0" w:color="auto"/>
            <w:left w:val="none" w:sz="0" w:space="0" w:color="auto"/>
            <w:bottom w:val="none" w:sz="0" w:space="0" w:color="auto"/>
            <w:right w:val="none" w:sz="0" w:space="0" w:color="auto"/>
          </w:divBdr>
        </w:div>
        <w:div w:id="1461806862">
          <w:marLeft w:val="0"/>
          <w:marRight w:val="0"/>
          <w:marTop w:val="0"/>
          <w:marBottom w:val="0"/>
          <w:divBdr>
            <w:top w:val="none" w:sz="0" w:space="0" w:color="auto"/>
            <w:left w:val="none" w:sz="0" w:space="0" w:color="auto"/>
            <w:bottom w:val="none" w:sz="0" w:space="0" w:color="auto"/>
            <w:right w:val="none" w:sz="0" w:space="0" w:color="auto"/>
          </w:divBdr>
          <w:divsChild>
            <w:div w:id="1660035767">
              <w:marLeft w:val="0"/>
              <w:marRight w:val="0"/>
              <w:marTop w:val="0"/>
              <w:marBottom w:val="0"/>
              <w:divBdr>
                <w:top w:val="none" w:sz="0" w:space="0" w:color="auto"/>
                <w:left w:val="none" w:sz="0" w:space="0" w:color="auto"/>
                <w:bottom w:val="none" w:sz="0" w:space="0" w:color="auto"/>
                <w:right w:val="none" w:sz="0" w:space="0" w:color="auto"/>
              </w:divBdr>
            </w:div>
          </w:divsChild>
        </w:div>
        <w:div w:id="990988801">
          <w:marLeft w:val="0"/>
          <w:marRight w:val="0"/>
          <w:marTop w:val="0"/>
          <w:marBottom w:val="0"/>
          <w:divBdr>
            <w:top w:val="none" w:sz="0" w:space="0" w:color="auto"/>
            <w:left w:val="none" w:sz="0" w:space="0" w:color="auto"/>
            <w:bottom w:val="none" w:sz="0" w:space="0" w:color="auto"/>
            <w:right w:val="none" w:sz="0" w:space="0" w:color="auto"/>
          </w:divBdr>
        </w:div>
        <w:div w:id="1661500378">
          <w:marLeft w:val="0"/>
          <w:marRight w:val="0"/>
          <w:marTop w:val="0"/>
          <w:marBottom w:val="0"/>
          <w:divBdr>
            <w:top w:val="none" w:sz="0" w:space="0" w:color="auto"/>
            <w:left w:val="none" w:sz="0" w:space="0" w:color="auto"/>
            <w:bottom w:val="none" w:sz="0" w:space="0" w:color="auto"/>
            <w:right w:val="none" w:sz="0" w:space="0" w:color="auto"/>
          </w:divBdr>
          <w:divsChild>
            <w:div w:id="460223876">
              <w:marLeft w:val="0"/>
              <w:marRight w:val="0"/>
              <w:marTop w:val="0"/>
              <w:marBottom w:val="0"/>
              <w:divBdr>
                <w:top w:val="none" w:sz="0" w:space="0" w:color="auto"/>
                <w:left w:val="none" w:sz="0" w:space="0" w:color="auto"/>
                <w:bottom w:val="none" w:sz="0" w:space="0" w:color="auto"/>
                <w:right w:val="none" w:sz="0" w:space="0" w:color="auto"/>
              </w:divBdr>
            </w:div>
          </w:divsChild>
        </w:div>
        <w:div w:id="328562237">
          <w:marLeft w:val="0"/>
          <w:marRight w:val="0"/>
          <w:marTop w:val="0"/>
          <w:marBottom w:val="0"/>
          <w:divBdr>
            <w:top w:val="none" w:sz="0" w:space="0" w:color="auto"/>
            <w:left w:val="none" w:sz="0" w:space="0" w:color="auto"/>
            <w:bottom w:val="none" w:sz="0" w:space="0" w:color="auto"/>
            <w:right w:val="none" w:sz="0" w:space="0" w:color="auto"/>
          </w:divBdr>
        </w:div>
        <w:div w:id="1927030449">
          <w:marLeft w:val="0"/>
          <w:marRight w:val="0"/>
          <w:marTop w:val="0"/>
          <w:marBottom w:val="0"/>
          <w:divBdr>
            <w:top w:val="none" w:sz="0" w:space="0" w:color="auto"/>
            <w:left w:val="none" w:sz="0" w:space="0" w:color="auto"/>
            <w:bottom w:val="none" w:sz="0" w:space="0" w:color="auto"/>
            <w:right w:val="none" w:sz="0" w:space="0" w:color="auto"/>
          </w:divBdr>
          <w:divsChild>
            <w:div w:id="951128482">
              <w:marLeft w:val="0"/>
              <w:marRight w:val="0"/>
              <w:marTop w:val="0"/>
              <w:marBottom w:val="0"/>
              <w:divBdr>
                <w:top w:val="none" w:sz="0" w:space="0" w:color="auto"/>
                <w:left w:val="none" w:sz="0" w:space="0" w:color="auto"/>
                <w:bottom w:val="none" w:sz="0" w:space="0" w:color="auto"/>
                <w:right w:val="none" w:sz="0" w:space="0" w:color="auto"/>
              </w:divBdr>
            </w:div>
          </w:divsChild>
        </w:div>
        <w:div w:id="2049137570">
          <w:marLeft w:val="0"/>
          <w:marRight w:val="0"/>
          <w:marTop w:val="0"/>
          <w:marBottom w:val="0"/>
          <w:divBdr>
            <w:top w:val="none" w:sz="0" w:space="0" w:color="auto"/>
            <w:left w:val="none" w:sz="0" w:space="0" w:color="auto"/>
            <w:bottom w:val="none" w:sz="0" w:space="0" w:color="auto"/>
            <w:right w:val="none" w:sz="0" w:space="0" w:color="auto"/>
          </w:divBdr>
        </w:div>
        <w:div w:id="1800024462">
          <w:marLeft w:val="0"/>
          <w:marRight w:val="0"/>
          <w:marTop w:val="0"/>
          <w:marBottom w:val="0"/>
          <w:divBdr>
            <w:top w:val="none" w:sz="0" w:space="0" w:color="auto"/>
            <w:left w:val="none" w:sz="0" w:space="0" w:color="auto"/>
            <w:bottom w:val="none" w:sz="0" w:space="0" w:color="auto"/>
            <w:right w:val="none" w:sz="0" w:space="0" w:color="auto"/>
          </w:divBdr>
          <w:divsChild>
            <w:div w:id="2046101904">
              <w:marLeft w:val="0"/>
              <w:marRight w:val="0"/>
              <w:marTop w:val="0"/>
              <w:marBottom w:val="0"/>
              <w:divBdr>
                <w:top w:val="none" w:sz="0" w:space="0" w:color="auto"/>
                <w:left w:val="none" w:sz="0" w:space="0" w:color="auto"/>
                <w:bottom w:val="none" w:sz="0" w:space="0" w:color="auto"/>
                <w:right w:val="none" w:sz="0" w:space="0" w:color="auto"/>
              </w:divBdr>
            </w:div>
          </w:divsChild>
        </w:div>
        <w:div w:id="884367593">
          <w:marLeft w:val="0"/>
          <w:marRight w:val="0"/>
          <w:marTop w:val="0"/>
          <w:marBottom w:val="0"/>
          <w:divBdr>
            <w:top w:val="none" w:sz="0" w:space="0" w:color="auto"/>
            <w:left w:val="none" w:sz="0" w:space="0" w:color="auto"/>
            <w:bottom w:val="none" w:sz="0" w:space="0" w:color="auto"/>
            <w:right w:val="none" w:sz="0" w:space="0" w:color="auto"/>
          </w:divBdr>
        </w:div>
        <w:div w:id="1310284431">
          <w:marLeft w:val="0"/>
          <w:marRight w:val="0"/>
          <w:marTop w:val="0"/>
          <w:marBottom w:val="0"/>
          <w:divBdr>
            <w:top w:val="none" w:sz="0" w:space="0" w:color="auto"/>
            <w:left w:val="none" w:sz="0" w:space="0" w:color="auto"/>
            <w:bottom w:val="none" w:sz="0" w:space="0" w:color="auto"/>
            <w:right w:val="none" w:sz="0" w:space="0" w:color="auto"/>
          </w:divBdr>
          <w:divsChild>
            <w:div w:id="1897087600">
              <w:marLeft w:val="0"/>
              <w:marRight w:val="0"/>
              <w:marTop w:val="0"/>
              <w:marBottom w:val="0"/>
              <w:divBdr>
                <w:top w:val="none" w:sz="0" w:space="0" w:color="auto"/>
                <w:left w:val="none" w:sz="0" w:space="0" w:color="auto"/>
                <w:bottom w:val="none" w:sz="0" w:space="0" w:color="auto"/>
                <w:right w:val="none" w:sz="0" w:space="0" w:color="auto"/>
              </w:divBdr>
            </w:div>
          </w:divsChild>
        </w:div>
        <w:div w:id="1047333810">
          <w:marLeft w:val="0"/>
          <w:marRight w:val="0"/>
          <w:marTop w:val="0"/>
          <w:marBottom w:val="0"/>
          <w:divBdr>
            <w:top w:val="none" w:sz="0" w:space="0" w:color="auto"/>
            <w:left w:val="none" w:sz="0" w:space="0" w:color="auto"/>
            <w:bottom w:val="none" w:sz="0" w:space="0" w:color="auto"/>
            <w:right w:val="none" w:sz="0" w:space="0" w:color="auto"/>
          </w:divBdr>
        </w:div>
        <w:div w:id="849831947">
          <w:marLeft w:val="0"/>
          <w:marRight w:val="0"/>
          <w:marTop w:val="0"/>
          <w:marBottom w:val="0"/>
          <w:divBdr>
            <w:top w:val="none" w:sz="0" w:space="0" w:color="auto"/>
            <w:left w:val="none" w:sz="0" w:space="0" w:color="auto"/>
            <w:bottom w:val="none" w:sz="0" w:space="0" w:color="auto"/>
            <w:right w:val="none" w:sz="0" w:space="0" w:color="auto"/>
          </w:divBdr>
          <w:divsChild>
            <w:div w:id="683172595">
              <w:marLeft w:val="0"/>
              <w:marRight w:val="0"/>
              <w:marTop w:val="0"/>
              <w:marBottom w:val="0"/>
              <w:divBdr>
                <w:top w:val="none" w:sz="0" w:space="0" w:color="auto"/>
                <w:left w:val="none" w:sz="0" w:space="0" w:color="auto"/>
                <w:bottom w:val="none" w:sz="0" w:space="0" w:color="auto"/>
                <w:right w:val="none" w:sz="0" w:space="0" w:color="auto"/>
              </w:divBdr>
            </w:div>
          </w:divsChild>
        </w:div>
        <w:div w:id="340937943">
          <w:marLeft w:val="0"/>
          <w:marRight w:val="0"/>
          <w:marTop w:val="300"/>
          <w:marBottom w:val="0"/>
          <w:divBdr>
            <w:top w:val="none" w:sz="0" w:space="0" w:color="auto"/>
            <w:left w:val="none" w:sz="0" w:space="0" w:color="auto"/>
            <w:bottom w:val="none" w:sz="0" w:space="0" w:color="auto"/>
            <w:right w:val="none" w:sz="0" w:space="0" w:color="auto"/>
          </w:divBdr>
          <w:divsChild>
            <w:div w:id="2035032874">
              <w:marLeft w:val="0"/>
              <w:marRight w:val="0"/>
              <w:marTop w:val="0"/>
              <w:marBottom w:val="0"/>
              <w:divBdr>
                <w:top w:val="none" w:sz="0" w:space="0" w:color="auto"/>
                <w:left w:val="none" w:sz="0" w:space="0" w:color="auto"/>
                <w:bottom w:val="none" w:sz="0" w:space="0" w:color="auto"/>
                <w:right w:val="none" w:sz="0" w:space="0" w:color="auto"/>
              </w:divBdr>
              <w:divsChild>
                <w:div w:id="53126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9320">
          <w:marLeft w:val="0"/>
          <w:marRight w:val="0"/>
          <w:marTop w:val="300"/>
          <w:marBottom w:val="0"/>
          <w:divBdr>
            <w:top w:val="none" w:sz="0" w:space="0" w:color="auto"/>
            <w:left w:val="none" w:sz="0" w:space="0" w:color="auto"/>
            <w:bottom w:val="none" w:sz="0" w:space="0" w:color="auto"/>
            <w:right w:val="none" w:sz="0" w:space="0" w:color="auto"/>
          </w:divBdr>
          <w:divsChild>
            <w:div w:id="1381592424">
              <w:marLeft w:val="0"/>
              <w:marRight w:val="0"/>
              <w:marTop w:val="0"/>
              <w:marBottom w:val="0"/>
              <w:divBdr>
                <w:top w:val="none" w:sz="0" w:space="0" w:color="auto"/>
                <w:left w:val="none" w:sz="0" w:space="0" w:color="auto"/>
                <w:bottom w:val="none" w:sz="0" w:space="0" w:color="auto"/>
                <w:right w:val="none" w:sz="0" w:space="0" w:color="auto"/>
              </w:divBdr>
              <w:divsChild>
                <w:div w:id="1709407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0861">
          <w:marLeft w:val="0"/>
          <w:marRight w:val="0"/>
          <w:marTop w:val="300"/>
          <w:marBottom w:val="0"/>
          <w:divBdr>
            <w:top w:val="none" w:sz="0" w:space="0" w:color="auto"/>
            <w:left w:val="none" w:sz="0" w:space="0" w:color="auto"/>
            <w:bottom w:val="none" w:sz="0" w:space="0" w:color="auto"/>
            <w:right w:val="none" w:sz="0" w:space="0" w:color="auto"/>
          </w:divBdr>
          <w:divsChild>
            <w:div w:id="677998479">
              <w:marLeft w:val="0"/>
              <w:marRight w:val="0"/>
              <w:marTop w:val="0"/>
              <w:marBottom w:val="0"/>
              <w:divBdr>
                <w:top w:val="none" w:sz="0" w:space="0" w:color="auto"/>
                <w:left w:val="none" w:sz="0" w:space="0" w:color="auto"/>
                <w:bottom w:val="none" w:sz="0" w:space="0" w:color="auto"/>
                <w:right w:val="none" w:sz="0" w:space="0" w:color="auto"/>
              </w:divBdr>
              <w:divsChild>
                <w:div w:id="62019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09981">
          <w:marLeft w:val="0"/>
          <w:marRight w:val="0"/>
          <w:marTop w:val="300"/>
          <w:marBottom w:val="0"/>
          <w:divBdr>
            <w:top w:val="none" w:sz="0" w:space="0" w:color="auto"/>
            <w:left w:val="none" w:sz="0" w:space="0" w:color="auto"/>
            <w:bottom w:val="none" w:sz="0" w:space="0" w:color="auto"/>
            <w:right w:val="none" w:sz="0" w:space="0" w:color="auto"/>
          </w:divBdr>
          <w:divsChild>
            <w:div w:id="1616212348">
              <w:marLeft w:val="0"/>
              <w:marRight w:val="0"/>
              <w:marTop w:val="0"/>
              <w:marBottom w:val="0"/>
              <w:divBdr>
                <w:top w:val="none" w:sz="0" w:space="0" w:color="auto"/>
                <w:left w:val="none" w:sz="0" w:space="0" w:color="auto"/>
                <w:bottom w:val="none" w:sz="0" w:space="0" w:color="auto"/>
                <w:right w:val="none" w:sz="0" w:space="0" w:color="auto"/>
              </w:divBdr>
              <w:divsChild>
                <w:div w:id="790708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4652">
      <w:bodyDiv w:val="1"/>
      <w:marLeft w:val="0"/>
      <w:marRight w:val="0"/>
      <w:marTop w:val="0"/>
      <w:marBottom w:val="0"/>
      <w:divBdr>
        <w:top w:val="none" w:sz="0" w:space="0" w:color="auto"/>
        <w:left w:val="none" w:sz="0" w:space="0" w:color="auto"/>
        <w:bottom w:val="none" w:sz="0" w:space="0" w:color="auto"/>
        <w:right w:val="none" w:sz="0" w:space="0" w:color="auto"/>
      </w:divBdr>
      <w:divsChild>
        <w:div w:id="350954406">
          <w:marLeft w:val="0"/>
          <w:marRight w:val="0"/>
          <w:marTop w:val="0"/>
          <w:marBottom w:val="0"/>
          <w:divBdr>
            <w:top w:val="none" w:sz="0" w:space="0" w:color="auto"/>
            <w:left w:val="none" w:sz="0" w:space="0" w:color="auto"/>
            <w:bottom w:val="none" w:sz="0" w:space="0" w:color="auto"/>
            <w:right w:val="none" w:sz="0" w:space="0" w:color="auto"/>
          </w:divBdr>
        </w:div>
        <w:div w:id="1062099406">
          <w:marLeft w:val="0"/>
          <w:marRight w:val="0"/>
          <w:marTop w:val="0"/>
          <w:marBottom w:val="0"/>
          <w:divBdr>
            <w:top w:val="none" w:sz="0" w:space="0" w:color="auto"/>
            <w:left w:val="none" w:sz="0" w:space="0" w:color="auto"/>
            <w:bottom w:val="none" w:sz="0" w:space="0" w:color="auto"/>
            <w:right w:val="none" w:sz="0" w:space="0" w:color="auto"/>
          </w:divBdr>
          <w:divsChild>
            <w:div w:id="688987376">
              <w:marLeft w:val="0"/>
              <w:marRight w:val="0"/>
              <w:marTop w:val="0"/>
              <w:marBottom w:val="0"/>
              <w:divBdr>
                <w:top w:val="none" w:sz="0" w:space="0" w:color="auto"/>
                <w:left w:val="none" w:sz="0" w:space="0" w:color="auto"/>
                <w:bottom w:val="none" w:sz="0" w:space="0" w:color="auto"/>
                <w:right w:val="none" w:sz="0" w:space="0" w:color="auto"/>
              </w:divBdr>
            </w:div>
          </w:divsChild>
        </w:div>
        <w:div w:id="1299458695">
          <w:marLeft w:val="0"/>
          <w:marRight w:val="0"/>
          <w:marTop w:val="0"/>
          <w:marBottom w:val="0"/>
          <w:divBdr>
            <w:top w:val="none" w:sz="0" w:space="0" w:color="auto"/>
            <w:left w:val="none" w:sz="0" w:space="0" w:color="auto"/>
            <w:bottom w:val="none" w:sz="0" w:space="0" w:color="auto"/>
            <w:right w:val="none" w:sz="0" w:space="0" w:color="auto"/>
          </w:divBdr>
        </w:div>
        <w:div w:id="78256122">
          <w:marLeft w:val="0"/>
          <w:marRight w:val="0"/>
          <w:marTop w:val="0"/>
          <w:marBottom w:val="0"/>
          <w:divBdr>
            <w:top w:val="none" w:sz="0" w:space="0" w:color="auto"/>
            <w:left w:val="none" w:sz="0" w:space="0" w:color="auto"/>
            <w:bottom w:val="none" w:sz="0" w:space="0" w:color="auto"/>
            <w:right w:val="none" w:sz="0" w:space="0" w:color="auto"/>
          </w:divBdr>
          <w:divsChild>
            <w:div w:id="371077754">
              <w:marLeft w:val="0"/>
              <w:marRight w:val="0"/>
              <w:marTop w:val="0"/>
              <w:marBottom w:val="0"/>
              <w:divBdr>
                <w:top w:val="none" w:sz="0" w:space="0" w:color="auto"/>
                <w:left w:val="none" w:sz="0" w:space="0" w:color="auto"/>
                <w:bottom w:val="none" w:sz="0" w:space="0" w:color="auto"/>
                <w:right w:val="none" w:sz="0" w:space="0" w:color="auto"/>
              </w:divBdr>
            </w:div>
          </w:divsChild>
        </w:div>
        <w:div w:id="1777629719">
          <w:marLeft w:val="0"/>
          <w:marRight w:val="0"/>
          <w:marTop w:val="0"/>
          <w:marBottom w:val="0"/>
          <w:divBdr>
            <w:top w:val="none" w:sz="0" w:space="0" w:color="auto"/>
            <w:left w:val="none" w:sz="0" w:space="0" w:color="auto"/>
            <w:bottom w:val="none" w:sz="0" w:space="0" w:color="auto"/>
            <w:right w:val="none" w:sz="0" w:space="0" w:color="auto"/>
          </w:divBdr>
        </w:div>
        <w:div w:id="912156527">
          <w:marLeft w:val="0"/>
          <w:marRight w:val="0"/>
          <w:marTop w:val="0"/>
          <w:marBottom w:val="0"/>
          <w:divBdr>
            <w:top w:val="none" w:sz="0" w:space="0" w:color="auto"/>
            <w:left w:val="none" w:sz="0" w:space="0" w:color="auto"/>
            <w:bottom w:val="none" w:sz="0" w:space="0" w:color="auto"/>
            <w:right w:val="none" w:sz="0" w:space="0" w:color="auto"/>
          </w:divBdr>
          <w:divsChild>
            <w:div w:id="1966620671">
              <w:marLeft w:val="0"/>
              <w:marRight w:val="0"/>
              <w:marTop w:val="0"/>
              <w:marBottom w:val="0"/>
              <w:divBdr>
                <w:top w:val="none" w:sz="0" w:space="0" w:color="auto"/>
                <w:left w:val="none" w:sz="0" w:space="0" w:color="auto"/>
                <w:bottom w:val="none" w:sz="0" w:space="0" w:color="auto"/>
                <w:right w:val="none" w:sz="0" w:space="0" w:color="auto"/>
              </w:divBdr>
            </w:div>
          </w:divsChild>
        </w:div>
        <w:div w:id="1059942810">
          <w:marLeft w:val="0"/>
          <w:marRight w:val="0"/>
          <w:marTop w:val="0"/>
          <w:marBottom w:val="0"/>
          <w:divBdr>
            <w:top w:val="none" w:sz="0" w:space="0" w:color="auto"/>
            <w:left w:val="none" w:sz="0" w:space="0" w:color="auto"/>
            <w:bottom w:val="none" w:sz="0" w:space="0" w:color="auto"/>
            <w:right w:val="none" w:sz="0" w:space="0" w:color="auto"/>
          </w:divBdr>
        </w:div>
        <w:div w:id="15887743">
          <w:marLeft w:val="0"/>
          <w:marRight w:val="0"/>
          <w:marTop w:val="0"/>
          <w:marBottom w:val="0"/>
          <w:divBdr>
            <w:top w:val="none" w:sz="0" w:space="0" w:color="auto"/>
            <w:left w:val="none" w:sz="0" w:space="0" w:color="auto"/>
            <w:bottom w:val="none" w:sz="0" w:space="0" w:color="auto"/>
            <w:right w:val="none" w:sz="0" w:space="0" w:color="auto"/>
          </w:divBdr>
          <w:divsChild>
            <w:div w:id="1382708365">
              <w:marLeft w:val="0"/>
              <w:marRight w:val="0"/>
              <w:marTop w:val="0"/>
              <w:marBottom w:val="0"/>
              <w:divBdr>
                <w:top w:val="none" w:sz="0" w:space="0" w:color="auto"/>
                <w:left w:val="none" w:sz="0" w:space="0" w:color="auto"/>
                <w:bottom w:val="none" w:sz="0" w:space="0" w:color="auto"/>
                <w:right w:val="none" w:sz="0" w:space="0" w:color="auto"/>
              </w:divBdr>
            </w:div>
          </w:divsChild>
        </w:div>
        <w:div w:id="1401825942">
          <w:marLeft w:val="0"/>
          <w:marRight w:val="0"/>
          <w:marTop w:val="0"/>
          <w:marBottom w:val="0"/>
          <w:divBdr>
            <w:top w:val="none" w:sz="0" w:space="0" w:color="auto"/>
            <w:left w:val="none" w:sz="0" w:space="0" w:color="auto"/>
            <w:bottom w:val="none" w:sz="0" w:space="0" w:color="auto"/>
            <w:right w:val="none" w:sz="0" w:space="0" w:color="auto"/>
          </w:divBdr>
        </w:div>
        <w:div w:id="396632426">
          <w:marLeft w:val="0"/>
          <w:marRight w:val="0"/>
          <w:marTop w:val="0"/>
          <w:marBottom w:val="0"/>
          <w:divBdr>
            <w:top w:val="none" w:sz="0" w:space="0" w:color="auto"/>
            <w:left w:val="none" w:sz="0" w:space="0" w:color="auto"/>
            <w:bottom w:val="none" w:sz="0" w:space="0" w:color="auto"/>
            <w:right w:val="none" w:sz="0" w:space="0" w:color="auto"/>
          </w:divBdr>
          <w:divsChild>
            <w:div w:id="1402101103">
              <w:marLeft w:val="0"/>
              <w:marRight w:val="0"/>
              <w:marTop w:val="0"/>
              <w:marBottom w:val="0"/>
              <w:divBdr>
                <w:top w:val="none" w:sz="0" w:space="0" w:color="auto"/>
                <w:left w:val="none" w:sz="0" w:space="0" w:color="auto"/>
                <w:bottom w:val="none" w:sz="0" w:space="0" w:color="auto"/>
                <w:right w:val="none" w:sz="0" w:space="0" w:color="auto"/>
              </w:divBdr>
            </w:div>
          </w:divsChild>
        </w:div>
        <w:div w:id="1746292729">
          <w:marLeft w:val="0"/>
          <w:marRight w:val="0"/>
          <w:marTop w:val="0"/>
          <w:marBottom w:val="0"/>
          <w:divBdr>
            <w:top w:val="none" w:sz="0" w:space="0" w:color="auto"/>
            <w:left w:val="none" w:sz="0" w:space="0" w:color="auto"/>
            <w:bottom w:val="none" w:sz="0" w:space="0" w:color="auto"/>
            <w:right w:val="none" w:sz="0" w:space="0" w:color="auto"/>
          </w:divBdr>
        </w:div>
        <w:div w:id="93212405">
          <w:marLeft w:val="0"/>
          <w:marRight w:val="0"/>
          <w:marTop w:val="0"/>
          <w:marBottom w:val="0"/>
          <w:divBdr>
            <w:top w:val="none" w:sz="0" w:space="0" w:color="auto"/>
            <w:left w:val="none" w:sz="0" w:space="0" w:color="auto"/>
            <w:bottom w:val="none" w:sz="0" w:space="0" w:color="auto"/>
            <w:right w:val="none" w:sz="0" w:space="0" w:color="auto"/>
          </w:divBdr>
          <w:divsChild>
            <w:div w:id="504243059">
              <w:marLeft w:val="0"/>
              <w:marRight w:val="0"/>
              <w:marTop w:val="0"/>
              <w:marBottom w:val="0"/>
              <w:divBdr>
                <w:top w:val="none" w:sz="0" w:space="0" w:color="auto"/>
                <w:left w:val="none" w:sz="0" w:space="0" w:color="auto"/>
                <w:bottom w:val="none" w:sz="0" w:space="0" w:color="auto"/>
                <w:right w:val="none" w:sz="0" w:space="0" w:color="auto"/>
              </w:divBdr>
            </w:div>
          </w:divsChild>
        </w:div>
        <w:div w:id="779301325">
          <w:marLeft w:val="0"/>
          <w:marRight w:val="0"/>
          <w:marTop w:val="0"/>
          <w:marBottom w:val="0"/>
          <w:divBdr>
            <w:top w:val="none" w:sz="0" w:space="0" w:color="auto"/>
            <w:left w:val="none" w:sz="0" w:space="0" w:color="auto"/>
            <w:bottom w:val="none" w:sz="0" w:space="0" w:color="auto"/>
            <w:right w:val="none" w:sz="0" w:space="0" w:color="auto"/>
          </w:divBdr>
        </w:div>
        <w:div w:id="80571632">
          <w:marLeft w:val="0"/>
          <w:marRight w:val="0"/>
          <w:marTop w:val="0"/>
          <w:marBottom w:val="0"/>
          <w:divBdr>
            <w:top w:val="none" w:sz="0" w:space="0" w:color="auto"/>
            <w:left w:val="none" w:sz="0" w:space="0" w:color="auto"/>
            <w:bottom w:val="none" w:sz="0" w:space="0" w:color="auto"/>
            <w:right w:val="none" w:sz="0" w:space="0" w:color="auto"/>
          </w:divBdr>
          <w:divsChild>
            <w:div w:id="783840341">
              <w:marLeft w:val="0"/>
              <w:marRight w:val="0"/>
              <w:marTop w:val="0"/>
              <w:marBottom w:val="0"/>
              <w:divBdr>
                <w:top w:val="none" w:sz="0" w:space="0" w:color="auto"/>
                <w:left w:val="none" w:sz="0" w:space="0" w:color="auto"/>
                <w:bottom w:val="none" w:sz="0" w:space="0" w:color="auto"/>
                <w:right w:val="none" w:sz="0" w:space="0" w:color="auto"/>
              </w:divBdr>
            </w:div>
          </w:divsChild>
        </w:div>
        <w:div w:id="375668871">
          <w:marLeft w:val="0"/>
          <w:marRight w:val="0"/>
          <w:marTop w:val="300"/>
          <w:marBottom w:val="0"/>
          <w:divBdr>
            <w:top w:val="none" w:sz="0" w:space="0" w:color="auto"/>
            <w:left w:val="none" w:sz="0" w:space="0" w:color="auto"/>
            <w:bottom w:val="none" w:sz="0" w:space="0" w:color="auto"/>
            <w:right w:val="none" w:sz="0" w:space="0" w:color="auto"/>
          </w:divBdr>
          <w:divsChild>
            <w:div w:id="1640766540">
              <w:marLeft w:val="0"/>
              <w:marRight w:val="0"/>
              <w:marTop w:val="0"/>
              <w:marBottom w:val="0"/>
              <w:divBdr>
                <w:top w:val="none" w:sz="0" w:space="0" w:color="auto"/>
                <w:left w:val="none" w:sz="0" w:space="0" w:color="auto"/>
                <w:bottom w:val="none" w:sz="0" w:space="0" w:color="auto"/>
                <w:right w:val="none" w:sz="0" w:space="0" w:color="auto"/>
              </w:divBdr>
              <w:divsChild>
                <w:div w:id="1678849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551477">
          <w:marLeft w:val="0"/>
          <w:marRight w:val="0"/>
          <w:marTop w:val="300"/>
          <w:marBottom w:val="0"/>
          <w:divBdr>
            <w:top w:val="none" w:sz="0" w:space="0" w:color="auto"/>
            <w:left w:val="none" w:sz="0" w:space="0" w:color="auto"/>
            <w:bottom w:val="none" w:sz="0" w:space="0" w:color="auto"/>
            <w:right w:val="none" w:sz="0" w:space="0" w:color="auto"/>
          </w:divBdr>
          <w:divsChild>
            <w:div w:id="1798524753">
              <w:marLeft w:val="0"/>
              <w:marRight w:val="0"/>
              <w:marTop w:val="0"/>
              <w:marBottom w:val="0"/>
              <w:divBdr>
                <w:top w:val="none" w:sz="0" w:space="0" w:color="auto"/>
                <w:left w:val="none" w:sz="0" w:space="0" w:color="auto"/>
                <w:bottom w:val="none" w:sz="0" w:space="0" w:color="auto"/>
                <w:right w:val="none" w:sz="0" w:space="0" w:color="auto"/>
              </w:divBdr>
              <w:divsChild>
                <w:div w:id="52274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412744">
          <w:marLeft w:val="0"/>
          <w:marRight w:val="0"/>
          <w:marTop w:val="300"/>
          <w:marBottom w:val="0"/>
          <w:divBdr>
            <w:top w:val="none" w:sz="0" w:space="0" w:color="auto"/>
            <w:left w:val="none" w:sz="0" w:space="0" w:color="auto"/>
            <w:bottom w:val="none" w:sz="0" w:space="0" w:color="auto"/>
            <w:right w:val="none" w:sz="0" w:space="0" w:color="auto"/>
          </w:divBdr>
          <w:divsChild>
            <w:div w:id="2126997995">
              <w:marLeft w:val="0"/>
              <w:marRight w:val="0"/>
              <w:marTop w:val="0"/>
              <w:marBottom w:val="0"/>
              <w:divBdr>
                <w:top w:val="none" w:sz="0" w:space="0" w:color="auto"/>
                <w:left w:val="none" w:sz="0" w:space="0" w:color="auto"/>
                <w:bottom w:val="none" w:sz="0" w:space="0" w:color="auto"/>
                <w:right w:val="none" w:sz="0" w:space="0" w:color="auto"/>
              </w:divBdr>
              <w:divsChild>
                <w:div w:id="973681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60764">
          <w:marLeft w:val="0"/>
          <w:marRight w:val="0"/>
          <w:marTop w:val="300"/>
          <w:marBottom w:val="0"/>
          <w:divBdr>
            <w:top w:val="none" w:sz="0" w:space="0" w:color="auto"/>
            <w:left w:val="none" w:sz="0" w:space="0" w:color="auto"/>
            <w:bottom w:val="none" w:sz="0" w:space="0" w:color="auto"/>
            <w:right w:val="none" w:sz="0" w:space="0" w:color="auto"/>
          </w:divBdr>
          <w:divsChild>
            <w:div w:id="231549233">
              <w:marLeft w:val="0"/>
              <w:marRight w:val="0"/>
              <w:marTop w:val="0"/>
              <w:marBottom w:val="0"/>
              <w:divBdr>
                <w:top w:val="none" w:sz="0" w:space="0" w:color="auto"/>
                <w:left w:val="none" w:sz="0" w:space="0" w:color="auto"/>
                <w:bottom w:val="none" w:sz="0" w:space="0" w:color="auto"/>
                <w:right w:val="none" w:sz="0" w:space="0" w:color="auto"/>
              </w:divBdr>
              <w:divsChild>
                <w:div w:id="187557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901794">
      <w:bodyDiv w:val="1"/>
      <w:marLeft w:val="0"/>
      <w:marRight w:val="0"/>
      <w:marTop w:val="0"/>
      <w:marBottom w:val="0"/>
      <w:divBdr>
        <w:top w:val="none" w:sz="0" w:space="0" w:color="auto"/>
        <w:left w:val="none" w:sz="0" w:space="0" w:color="auto"/>
        <w:bottom w:val="none" w:sz="0" w:space="0" w:color="auto"/>
        <w:right w:val="none" w:sz="0" w:space="0" w:color="auto"/>
      </w:divBdr>
      <w:divsChild>
        <w:div w:id="1179075361">
          <w:marLeft w:val="0"/>
          <w:marRight w:val="0"/>
          <w:marTop w:val="0"/>
          <w:marBottom w:val="0"/>
          <w:divBdr>
            <w:top w:val="none" w:sz="0" w:space="0" w:color="auto"/>
            <w:left w:val="none" w:sz="0" w:space="0" w:color="auto"/>
            <w:bottom w:val="none" w:sz="0" w:space="0" w:color="auto"/>
            <w:right w:val="none" w:sz="0" w:space="0" w:color="auto"/>
          </w:divBdr>
        </w:div>
        <w:div w:id="1289553616">
          <w:marLeft w:val="0"/>
          <w:marRight w:val="0"/>
          <w:marTop w:val="0"/>
          <w:marBottom w:val="0"/>
          <w:divBdr>
            <w:top w:val="none" w:sz="0" w:space="0" w:color="auto"/>
            <w:left w:val="none" w:sz="0" w:space="0" w:color="auto"/>
            <w:bottom w:val="none" w:sz="0" w:space="0" w:color="auto"/>
            <w:right w:val="none" w:sz="0" w:space="0" w:color="auto"/>
          </w:divBdr>
          <w:divsChild>
            <w:div w:id="1981885952">
              <w:marLeft w:val="0"/>
              <w:marRight w:val="0"/>
              <w:marTop w:val="0"/>
              <w:marBottom w:val="0"/>
              <w:divBdr>
                <w:top w:val="none" w:sz="0" w:space="0" w:color="auto"/>
                <w:left w:val="none" w:sz="0" w:space="0" w:color="auto"/>
                <w:bottom w:val="none" w:sz="0" w:space="0" w:color="auto"/>
                <w:right w:val="none" w:sz="0" w:space="0" w:color="auto"/>
              </w:divBdr>
            </w:div>
          </w:divsChild>
        </w:div>
        <w:div w:id="1733654480">
          <w:marLeft w:val="0"/>
          <w:marRight w:val="0"/>
          <w:marTop w:val="0"/>
          <w:marBottom w:val="0"/>
          <w:divBdr>
            <w:top w:val="none" w:sz="0" w:space="0" w:color="auto"/>
            <w:left w:val="none" w:sz="0" w:space="0" w:color="auto"/>
            <w:bottom w:val="none" w:sz="0" w:space="0" w:color="auto"/>
            <w:right w:val="none" w:sz="0" w:space="0" w:color="auto"/>
          </w:divBdr>
        </w:div>
        <w:div w:id="1997369257">
          <w:marLeft w:val="0"/>
          <w:marRight w:val="0"/>
          <w:marTop w:val="0"/>
          <w:marBottom w:val="0"/>
          <w:divBdr>
            <w:top w:val="none" w:sz="0" w:space="0" w:color="auto"/>
            <w:left w:val="none" w:sz="0" w:space="0" w:color="auto"/>
            <w:bottom w:val="none" w:sz="0" w:space="0" w:color="auto"/>
            <w:right w:val="none" w:sz="0" w:space="0" w:color="auto"/>
          </w:divBdr>
          <w:divsChild>
            <w:div w:id="263658067">
              <w:marLeft w:val="0"/>
              <w:marRight w:val="0"/>
              <w:marTop w:val="0"/>
              <w:marBottom w:val="0"/>
              <w:divBdr>
                <w:top w:val="none" w:sz="0" w:space="0" w:color="auto"/>
                <w:left w:val="none" w:sz="0" w:space="0" w:color="auto"/>
                <w:bottom w:val="none" w:sz="0" w:space="0" w:color="auto"/>
                <w:right w:val="none" w:sz="0" w:space="0" w:color="auto"/>
              </w:divBdr>
            </w:div>
          </w:divsChild>
        </w:div>
        <w:div w:id="1053506251">
          <w:marLeft w:val="0"/>
          <w:marRight w:val="0"/>
          <w:marTop w:val="0"/>
          <w:marBottom w:val="0"/>
          <w:divBdr>
            <w:top w:val="none" w:sz="0" w:space="0" w:color="auto"/>
            <w:left w:val="none" w:sz="0" w:space="0" w:color="auto"/>
            <w:bottom w:val="none" w:sz="0" w:space="0" w:color="auto"/>
            <w:right w:val="none" w:sz="0" w:space="0" w:color="auto"/>
          </w:divBdr>
        </w:div>
        <w:div w:id="1757509893">
          <w:marLeft w:val="0"/>
          <w:marRight w:val="0"/>
          <w:marTop w:val="0"/>
          <w:marBottom w:val="0"/>
          <w:divBdr>
            <w:top w:val="none" w:sz="0" w:space="0" w:color="auto"/>
            <w:left w:val="none" w:sz="0" w:space="0" w:color="auto"/>
            <w:bottom w:val="none" w:sz="0" w:space="0" w:color="auto"/>
            <w:right w:val="none" w:sz="0" w:space="0" w:color="auto"/>
          </w:divBdr>
          <w:divsChild>
            <w:div w:id="251663888">
              <w:marLeft w:val="0"/>
              <w:marRight w:val="0"/>
              <w:marTop w:val="0"/>
              <w:marBottom w:val="0"/>
              <w:divBdr>
                <w:top w:val="none" w:sz="0" w:space="0" w:color="auto"/>
                <w:left w:val="none" w:sz="0" w:space="0" w:color="auto"/>
                <w:bottom w:val="none" w:sz="0" w:space="0" w:color="auto"/>
                <w:right w:val="none" w:sz="0" w:space="0" w:color="auto"/>
              </w:divBdr>
            </w:div>
          </w:divsChild>
        </w:div>
        <w:div w:id="1332367593">
          <w:marLeft w:val="0"/>
          <w:marRight w:val="0"/>
          <w:marTop w:val="0"/>
          <w:marBottom w:val="0"/>
          <w:divBdr>
            <w:top w:val="none" w:sz="0" w:space="0" w:color="auto"/>
            <w:left w:val="none" w:sz="0" w:space="0" w:color="auto"/>
            <w:bottom w:val="none" w:sz="0" w:space="0" w:color="auto"/>
            <w:right w:val="none" w:sz="0" w:space="0" w:color="auto"/>
          </w:divBdr>
        </w:div>
        <w:div w:id="533612458">
          <w:marLeft w:val="0"/>
          <w:marRight w:val="0"/>
          <w:marTop w:val="0"/>
          <w:marBottom w:val="0"/>
          <w:divBdr>
            <w:top w:val="none" w:sz="0" w:space="0" w:color="auto"/>
            <w:left w:val="none" w:sz="0" w:space="0" w:color="auto"/>
            <w:bottom w:val="none" w:sz="0" w:space="0" w:color="auto"/>
            <w:right w:val="none" w:sz="0" w:space="0" w:color="auto"/>
          </w:divBdr>
          <w:divsChild>
            <w:div w:id="523441524">
              <w:marLeft w:val="0"/>
              <w:marRight w:val="0"/>
              <w:marTop w:val="0"/>
              <w:marBottom w:val="0"/>
              <w:divBdr>
                <w:top w:val="none" w:sz="0" w:space="0" w:color="auto"/>
                <w:left w:val="none" w:sz="0" w:space="0" w:color="auto"/>
                <w:bottom w:val="none" w:sz="0" w:space="0" w:color="auto"/>
                <w:right w:val="none" w:sz="0" w:space="0" w:color="auto"/>
              </w:divBdr>
            </w:div>
          </w:divsChild>
        </w:div>
        <w:div w:id="1393036936">
          <w:marLeft w:val="0"/>
          <w:marRight w:val="0"/>
          <w:marTop w:val="0"/>
          <w:marBottom w:val="0"/>
          <w:divBdr>
            <w:top w:val="none" w:sz="0" w:space="0" w:color="auto"/>
            <w:left w:val="none" w:sz="0" w:space="0" w:color="auto"/>
            <w:bottom w:val="none" w:sz="0" w:space="0" w:color="auto"/>
            <w:right w:val="none" w:sz="0" w:space="0" w:color="auto"/>
          </w:divBdr>
        </w:div>
        <w:div w:id="778259687">
          <w:marLeft w:val="0"/>
          <w:marRight w:val="0"/>
          <w:marTop w:val="0"/>
          <w:marBottom w:val="0"/>
          <w:divBdr>
            <w:top w:val="none" w:sz="0" w:space="0" w:color="auto"/>
            <w:left w:val="none" w:sz="0" w:space="0" w:color="auto"/>
            <w:bottom w:val="none" w:sz="0" w:space="0" w:color="auto"/>
            <w:right w:val="none" w:sz="0" w:space="0" w:color="auto"/>
          </w:divBdr>
          <w:divsChild>
            <w:div w:id="2018186416">
              <w:marLeft w:val="0"/>
              <w:marRight w:val="0"/>
              <w:marTop w:val="0"/>
              <w:marBottom w:val="0"/>
              <w:divBdr>
                <w:top w:val="none" w:sz="0" w:space="0" w:color="auto"/>
                <w:left w:val="none" w:sz="0" w:space="0" w:color="auto"/>
                <w:bottom w:val="none" w:sz="0" w:space="0" w:color="auto"/>
                <w:right w:val="none" w:sz="0" w:space="0" w:color="auto"/>
              </w:divBdr>
            </w:div>
          </w:divsChild>
        </w:div>
        <w:div w:id="1353653822">
          <w:marLeft w:val="0"/>
          <w:marRight w:val="0"/>
          <w:marTop w:val="0"/>
          <w:marBottom w:val="0"/>
          <w:divBdr>
            <w:top w:val="none" w:sz="0" w:space="0" w:color="auto"/>
            <w:left w:val="none" w:sz="0" w:space="0" w:color="auto"/>
            <w:bottom w:val="none" w:sz="0" w:space="0" w:color="auto"/>
            <w:right w:val="none" w:sz="0" w:space="0" w:color="auto"/>
          </w:divBdr>
        </w:div>
        <w:div w:id="167909568">
          <w:marLeft w:val="0"/>
          <w:marRight w:val="0"/>
          <w:marTop w:val="0"/>
          <w:marBottom w:val="0"/>
          <w:divBdr>
            <w:top w:val="none" w:sz="0" w:space="0" w:color="auto"/>
            <w:left w:val="none" w:sz="0" w:space="0" w:color="auto"/>
            <w:bottom w:val="none" w:sz="0" w:space="0" w:color="auto"/>
            <w:right w:val="none" w:sz="0" w:space="0" w:color="auto"/>
          </w:divBdr>
          <w:divsChild>
            <w:div w:id="1066798955">
              <w:marLeft w:val="0"/>
              <w:marRight w:val="0"/>
              <w:marTop w:val="0"/>
              <w:marBottom w:val="0"/>
              <w:divBdr>
                <w:top w:val="none" w:sz="0" w:space="0" w:color="auto"/>
                <w:left w:val="none" w:sz="0" w:space="0" w:color="auto"/>
                <w:bottom w:val="none" w:sz="0" w:space="0" w:color="auto"/>
                <w:right w:val="none" w:sz="0" w:space="0" w:color="auto"/>
              </w:divBdr>
            </w:div>
          </w:divsChild>
        </w:div>
        <w:div w:id="306516197">
          <w:marLeft w:val="0"/>
          <w:marRight w:val="0"/>
          <w:marTop w:val="0"/>
          <w:marBottom w:val="0"/>
          <w:divBdr>
            <w:top w:val="none" w:sz="0" w:space="0" w:color="auto"/>
            <w:left w:val="none" w:sz="0" w:space="0" w:color="auto"/>
            <w:bottom w:val="none" w:sz="0" w:space="0" w:color="auto"/>
            <w:right w:val="none" w:sz="0" w:space="0" w:color="auto"/>
          </w:divBdr>
        </w:div>
        <w:div w:id="735588427">
          <w:marLeft w:val="0"/>
          <w:marRight w:val="0"/>
          <w:marTop w:val="0"/>
          <w:marBottom w:val="0"/>
          <w:divBdr>
            <w:top w:val="none" w:sz="0" w:space="0" w:color="auto"/>
            <w:left w:val="none" w:sz="0" w:space="0" w:color="auto"/>
            <w:bottom w:val="none" w:sz="0" w:space="0" w:color="auto"/>
            <w:right w:val="none" w:sz="0" w:space="0" w:color="auto"/>
          </w:divBdr>
          <w:divsChild>
            <w:div w:id="1037854211">
              <w:marLeft w:val="0"/>
              <w:marRight w:val="0"/>
              <w:marTop w:val="0"/>
              <w:marBottom w:val="0"/>
              <w:divBdr>
                <w:top w:val="none" w:sz="0" w:space="0" w:color="auto"/>
                <w:left w:val="none" w:sz="0" w:space="0" w:color="auto"/>
                <w:bottom w:val="none" w:sz="0" w:space="0" w:color="auto"/>
                <w:right w:val="none" w:sz="0" w:space="0" w:color="auto"/>
              </w:divBdr>
            </w:div>
          </w:divsChild>
        </w:div>
        <w:div w:id="1657804391">
          <w:marLeft w:val="0"/>
          <w:marRight w:val="0"/>
          <w:marTop w:val="300"/>
          <w:marBottom w:val="0"/>
          <w:divBdr>
            <w:top w:val="none" w:sz="0" w:space="0" w:color="auto"/>
            <w:left w:val="none" w:sz="0" w:space="0" w:color="auto"/>
            <w:bottom w:val="none" w:sz="0" w:space="0" w:color="auto"/>
            <w:right w:val="none" w:sz="0" w:space="0" w:color="auto"/>
          </w:divBdr>
          <w:divsChild>
            <w:div w:id="122385832">
              <w:marLeft w:val="0"/>
              <w:marRight w:val="0"/>
              <w:marTop w:val="0"/>
              <w:marBottom w:val="0"/>
              <w:divBdr>
                <w:top w:val="none" w:sz="0" w:space="0" w:color="auto"/>
                <w:left w:val="none" w:sz="0" w:space="0" w:color="auto"/>
                <w:bottom w:val="none" w:sz="0" w:space="0" w:color="auto"/>
                <w:right w:val="none" w:sz="0" w:space="0" w:color="auto"/>
              </w:divBdr>
              <w:divsChild>
                <w:div w:id="1240016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0146">
          <w:marLeft w:val="0"/>
          <w:marRight w:val="0"/>
          <w:marTop w:val="300"/>
          <w:marBottom w:val="0"/>
          <w:divBdr>
            <w:top w:val="none" w:sz="0" w:space="0" w:color="auto"/>
            <w:left w:val="none" w:sz="0" w:space="0" w:color="auto"/>
            <w:bottom w:val="none" w:sz="0" w:space="0" w:color="auto"/>
            <w:right w:val="none" w:sz="0" w:space="0" w:color="auto"/>
          </w:divBdr>
          <w:divsChild>
            <w:div w:id="802383464">
              <w:marLeft w:val="0"/>
              <w:marRight w:val="0"/>
              <w:marTop w:val="0"/>
              <w:marBottom w:val="0"/>
              <w:divBdr>
                <w:top w:val="none" w:sz="0" w:space="0" w:color="auto"/>
                <w:left w:val="none" w:sz="0" w:space="0" w:color="auto"/>
                <w:bottom w:val="none" w:sz="0" w:space="0" w:color="auto"/>
                <w:right w:val="none" w:sz="0" w:space="0" w:color="auto"/>
              </w:divBdr>
              <w:divsChild>
                <w:div w:id="1846748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6227">
          <w:marLeft w:val="0"/>
          <w:marRight w:val="0"/>
          <w:marTop w:val="300"/>
          <w:marBottom w:val="0"/>
          <w:divBdr>
            <w:top w:val="none" w:sz="0" w:space="0" w:color="auto"/>
            <w:left w:val="none" w:sz="0" w:space="0" w:color="auto"/>
            <w:bottom w:val="none" w:sz="0" w:space="0" w:color="auto"/>
            <w:right w:val="none" w:sz="0" w:space="0" w:color="auto"/>
          </w:divBdr>
          <w:divsChild>
            <w:div w:id="226455974">
              <w:marLeft w:val="0"/>
              <w:marRight w:val="0"/>
              <w:marTop w:val="0"/>
              <w:marBottom w:val="0"/>
              <w:divBdr>
                <w:top w:val="none" w:sz="0" w:space="0" w:color="auto"/>
                <w:left w:val="none" w:sz="0" w:space="0" w:color="auto"/>
                <w:bottom w:val="none" w:sz="0" w:space="0" w:color="auto"/>
                <w:right w:val="none" w:sz="0" w:space="0" w:color="auto"/>
              </w:divBdr>
              <w:divsChild>
                <w:div w:id="291518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7173">
      <w:bodyDiv w:val="1"/>
      <w:marLeft w:val="0"/>
      <w:marRight w:val="0"/>
      <w:marTop w:val="0"/>
      <w:marBottom w:val="0"/>
      <w:divBdr>
        <w:top w:val="none" w:sz="0" w:space="0" w:color="auto"/>
        <w:left w:val="none" w:sz="0" w:space="0" w:color="auto"/>
        <w:bottom w:val="none" w:sz="0" w:space="0" w:color="auto"/>
        <w:right w:val="none" w:sz="0" w:space="0" w:color="auto"/>
      </w:divBdr>
      <w:divsChild>
        <w:div w:id="2013753051">
          <w:marLeft w:val="0"/>
          <w:marRight w:val="0"/>
          <w:marTop w:val="0"/>
          <w:marBottom w:val="0"/>
          <w:divBdr>
            <w:top w:val="none" w:sz="0" w:space="0" w:color="auto"/>
            <w:left w:val="none" w:sz="0" w:space="0" w:color="auto"/>
            <w:bottom w:val="none" w:sz="0" w:space="0" w:color="auto"/>
            <w:right w:val="none" w:sz="0" w:space="0" w:color="auto"/>
          </w:divBdr>
        </w:div>
        <w:div w:id="407655044">
          <w:marLeft w:val="0"/>
          <w:marRight w:val="0"/>
          <w:marTop w:val="0"/>
          <w:marBottom w:val="0"/>
          <w:divBdr>
            <w:top w:val="none" w:sz="0" w:space="0" w:color="auto"/>
            <w:left w:val="none" w:sz="0" w:space="0" w:color="auto"/>
            <w:bottom w:val="none" w:sz="0" w:space="0" w:color="auto"/>
            <w:right w:val="none" w:sz="0" w:space="0" w:color="auto"/>
          </w:divBdr>
          <w:divsChild>
            <w:div w:id="1979264190">
              <w:marLeft w:val="0"/>
              <w:marRight w:val="0"/>
              <w:marTop w:val="0"/>
              <w:marBottom w:val="0"/>
              <w:divBdr>
                <w:top w:val="none" w:sz="0" w:space="0" w:color="auto"/>
                <w:left w:val="none" w:sz="0" w:space="0" w:color="auto"/>
                <w:bottom w:val="none" w:sz="0" w:space="0" w:color="auto"/>
                <w:right w:val="none" w:sz="0" w:space="0" w:color="auto"/>
              </w:divBdr>
            </w:div>
          </w:divsChild>
        </w:div>
        <w:div w:id="1005667356">
          <w:marLeft w:val="0"/>
          <w:marRight w:val="0"/>
          <w:marTop w:val="0"/>
          <w:marBottom w:val="0"/>
          <w:divBdr>
            <w:top w:val="none" w:sz="0" w:space="0" w:color="auto"/>
            <w:left w:val="none" w:sz="0" w:space="0" w:color="auto"/>
            <w:bottom w:val="none" w:sz="0" w:space="0" w:color="auto"/>
            <w:right w:val="none" w:sz="0" w:space="0" w:color="auto"/>
          </w:divBdr>
        </w:div>
        <w:div w:id="561060840">
          <w:marLeft w:val="0"/>
          <w:marRight w:val="0"/>
          <w:marTop w:val="0"/>
          <w:marBottom w:val="0"/>
          <w:divBdr>
            <w:top w:val="none" w:sz="0" w:space="0" w:color="auto"/>
            <w:left w:val="none" w:sz="0" w:space="0" w:color="auto"/>
            <w:bottom w:val="none" w:sz="0" w:space="0" w:color="auto"/>
            <w:right w:val="none" w:sz="0" w:space="0" w:color="auto"/>
          </w:divBdr>
          <w:divsChild>
            <w:div w:id="100420307">
              <w:marLeft w:val="0"/>
              <w:marRight w:val="0"/>
              <w:marTop w:val="0"/>
              <w:marBottom w:val="0"/>
              <w:divBdr>
                <w:top w:val="none" w:sz="0" w:space="0" w:color="auto"/>
                <w:left w:val="none" w:sz="0" w:space="0" w:color="auto"/>
                <w:bottom w:val="none" w:sz="0" w:space="0" w:color="auto"/>
                <w:right w:val="none" w:sz="0" w:space="0" w:color="auto"/>
              </w:divBdr>
            </w:div>
          </w:divsChild>
        </w:div>
        <w:div w:id="577636578">
          <w:marLeft w:val="0"/>
          <w:marRight w:val="0"/>
          <w:marTop w:val="0"/>
          <w:marBottom w:val="0"/>
          <w:divBdr>
            <w:top w:val="none" w:sz="0" w:space="0" w:color="auto"/>
            <w:left w:val="none" w:sz="0" w:space="0" w:color="auto"/>
            <w:bottom w:val="none" w:sz="0" w:space="0" w:color="auto"/>
            <w:right w:val="none" w:sz="0" w:space="0" w:color="auto"/>
          </w:divBdr>
        </w:div>
        <w:div w:id="901059415">
          <w:marLeft w:val="0"/>
          <w:marRight w:val="0"/>
          <w:marTop w:val="0"/>
          <w:marBottom w:val="0"/>
          <w:divBdr>
            <w:top w:val="none" w:sz="0" w:space="0" w:color="auto"/>
            <w:left w:val="none" w:sz="0" w:space="0" w:color="auto"/>
            <w:bottom w:val="none" w:sz="0" w:space="0" w:color="auto"/>
            <w:right w:val="none" w:sz="0" w:space="0" w:color="auto"/>
          </w:divBdr>
          <w:divsChild>
            <w:div w:id="1563367851">
              <w:marLeft w:val="0"/>
              <w:marRight w:val="0"/>
              <w:marTop w:val="0"/>
              <w:marBottom w:val="0"/>
              <w:divBdr>
                <w:top w:val="none" w:sz="0" w:space="0" w:color="auto"/>
                <w:left w:val="none" w:sz="0" w:space="0" w:color="auto"/>
                <w:bottom w:val="none" w:sz="0" w:space="0" w:color="auto"/>
                <w:right w:val="none" w:sz="0" w:space="0" w:color="auto"/>
              </w:divBdr>
            </w:div>
          </w:divsChild>
        </w:div>
        <w:div w:id="145518568">
          <w:marLeft w:val="0"/>
          <w:marRight w:val="0"/>
          <w:marTop w:val="0"/>
          <w:marBottom w:val="0"/>
          <w:divBdr>
            <w:top w:val="none" w:sz="0" w:space="0" w:color="auto"/>
            <w:left w:val="none" w:sz="0" w:space="0" w:color="auto"/>
            <w:bottom w:val="none" w:sz="0" w:space="0" w:color="auto"/>
            <w:right w:val="none" w:sz="0" w:space="0" w:color="auto"/>
          </w:divBdr>
        </w:div>
        <w:div w:id="1639216719">
          <w:marLeft w:val="0"/>
          <w:marRight w:val="0"/>
          <w:marTop w:val="0"/>
          <w:marBottom w:val="0"/>
          <w:divBdr>
            <w:top w:val="none" w:sz="0" w:space="0" w:color="auto"/>
            <w:left w:val="none" w:sz="0" w:space="0" w:color="auto"/>
            <w:bottom w:val="none" w:sz="0" w:space="0" w:color="auto"/>
            <w:right w:val="none" w:sz="0" w:space="0" w:color="auto"/>
          </w:divBdr>
          <w:divsChild>
            <w:div w:id="874585923">
              <w:marLeft w:val="0"/>
              <w:marRight w:val="0"/>
              <w:marTop w:val="0"/>
              <w:marBottom w:val="0"/>
              <w:divBdr>
                <w:top w:val="none" w:sz="0" w:space="0" w:color="auto"/>
                <w:left w:val="none" w:sz="0" w:space="0" w:color="auto"/>
                <w:bottom w:val="none" w:sz="0" w:space="0" w:color="auto"/>
                <w:right w:val="none" w:sz="0" w:space="0" w:color="auto"/>
              </w:divBdr>
            </w:div>
          </w:divsChild>
        </w:div>
        <w:div w:id="1488008900">
          <w:marLeft w:val="0"/>
          <w:marRight w:val="0"/>
          <w:marTop w:val="0"/>
          <w:marBottom w:val="0"/>
          <w:divBdr>
            <w:top w:val="none" w:sz="0" w:space="0" w:color="auto"/>
            <w:left w:val="none" w:sz="0" w:space="0" w:color="auto"/>
            <w:bottom w:val="none" w:sz="0" w:space="0" w:color="auto"/>
            <w:right w:val="none" w:sz="0" w:space="0" w:color="auto"/>
          </w:divBdr>
        </w:div>
        <w:div w:id="802424805">
          <w:marLeft w:val="0"/>
          <w:marRight w:val="0"/>
          <w:marTop w:val="0"/>
          <w:marBottom w:val="0"/>
          <w:divBdr>
            <w:top w:val="none" w:sz="0" w:space="0" w:color="auto"/>
            <w:left w:val="none" w:sz="0" w:space="0" w:color="auto"/>
            <w:bottom w:val="none" w:sz="0" w:space="0" w:color="auto"/>
            <w:right w:val="none" w:sz="0" w:space="0" w:color="auto"/>
          </w:divBdr>
          <w:divsChild>
            <w:div w:id="157115514">
              <w:marLeft w:val="0"/>
              <w:marRight w:val="0"/>
              <w:marTop w:val="0"/>
              <w:marBottom w:val="0"/>
              <w:divBdr>
                <w:top w:val="none" w:sz="0" w:space="0" w:color="auto"/>
                <w:left w:val="none" w:sz="0" w:space="0" w:color="auto"/>
                <w:bottom w:val="none" w:sz="0" w:space="0" w:color="auto"/>
                <w:right w:val="none" w:sz="0" w:space="0" w:color="auto"/>
              </w:divBdr>
            </w:div>
          </w:divsChild>
        </w:div>
        <w:div w:id="1966884795">
          <w:marLeft w:val="0"/>
          <w:marRight w:val="0"/>
          <w:marTop w:val="0"/>
          <w:marBottom w:val="0"/>
          <w:divBdr>
            <w:top w:val="none" w:sz="0" w:space="0" w:color="auto"/>
            <w:left w:val="none" w:sz="0" w:space="0" w:color="auto"/>
            <w:bottom w:val="none" w:sz="0" w:space="0" w:color="auto"/>
            <w:right w:val="none" w:sz="0" w:space="0" w:color="auto"/>
          </w:divBdr>
        </w:div>
        <w:div w:id="1081638358">
          <w:marLeft w:val="0"/>
          <w:marRight w:val="0"/>
          <w:marTop w:val="0"/>
          <w:marBottom w:val="0"/>
          <w:divBdr>
            <w:top w:val="none" w:sz="0" w:space="0" w:color="auto"/>
            <w:left w:val="none" w:sz="0" w:space="0" w:color="auto"/>
            <w:bottom w:val="none" w:sz="0" w:space="0" w:color="auto"/>
            <w:right w:val="none" w:sz="0" w:space="0" w:color="auto"/>
          </w:divBdr>
          <w:divsChild>
            <w:div w:id="1705522872">
              <w:marLeft w:val="0"/>
              <w:marRight w:val="0"/>
              <w:marTop w:val="0"/>
              <w:marBottom w:val="0"/>
              <w:divBdr>
                <w:top w:val="none" w:sz="0" w:space="0" w:color="auto"/>
                <w:left w:val="none" w:sz="0" w:space="0" w:color="auto"/>
                <w:bottom w:val="none" w:sz="0" w:space="0" w:color="auto"/>
                <w:right w:val="none" w:sz="0" w:space="0" w:color="auto"/>
              </w:divBdr>
            </w:div>
          </w:divsChild>
        </w:div>
        <w:div w:id="935677290">
          <w:marLeft w:val="0"/>
          <w:marRight w:val="0"/>
          <w:marTop w:val="0"/>
          <w:marBottom w:val="0"/>
          <w:divBdr>
            <w:top w:val="none" w:sz="0" w:space="0" w:color="auto"/>
            <w:left w:val="none" w:sz="0" w:space="0" w:color="auto"/>
            <w:bottom w:val="none" w:sz="0" w:space="0" w:color="auto"/>
            <w:right w:val="none" w:sz="0" w:space="0" w:color="auto"/>
          </w:divBdr>
        </w:div>
        <w:div w:id="306672669">
          <w:marLeft w:val="0"/>
          <w:marRight w:val="0"/>
          <w:marTop w:val="0"/>
          <w:marBottom w:val="0"/>
          <w:divBdr>
            <w:top w:val="none" w:sz="0" w:space="0" w:color="auto"/>
            <w:left w:val="none" w:sz="0" w:space="0" w:color="auto"/>
            <w:bottom w:val="none" w:sz="0" w:space="0" w:color="auto"/>
            <w:right w:val="none" w:sz="0" w:space="0" w:color="auto"/>
          </w:divBdr>
          <w:divsChild>
            <w:div w:id="1934629233">
              <w:marLeft w:val="0"/>
              <w:marRight w:val="0"/>
              <w:marTop w:val="0"/>
              <w:marBottom w:val="0"/>
              <w:divBdr>
                <w:top w:val="none" w:sz="0" w:space="0" w:color="auto"/>
                <w:left w:val="none" w:sz="0" w:space="0" w:color="auto"/>
                <w:bottom w:val="none" w:sz="0" w:space="0" w:color="auto"/>
                <w:right w:val="none" w:sz="0" w:space="0" w:color="auto"/>
              </w:divBdr>
            </w:div>
          </w:divsChild>
        </w:div>
        <w:div w:id="59135171">
          <w:marLeft w:val="0"/>
          <w:marRight w:val="0"/>
          <w:marTop w:val="300"/>
          <w:marBottom w:val="0"/>
          <w:divBdr>
            <w:top w:val="none" w:sz="0" w:space="0" w:color="auto"/>
            <w:left w:val="none" w:sz="0" w:space="0" w:color="auto"/>
            <w:bottom w:val="none" w:sz="0" w:space="0" w:color="auto"/>
            <w:right w:val="none" w:sz="0" w:space="0" w:color="auto"/>
          </w:divBdr>
          <w:divsChild>
            <w:div w:id="1286810560">
              <w:marLeft w:val="0"/>
              <w:marRight w:val="0"/>
              <w:marTop w:val="0"/>
              <w:marBottom w:val="0"/>
              <w:divBdr>
                <w:top w:val="none" w:sz="0" w:space="0" w:color="auto"/>
                <w:left w:val="none" w:sz="0" w:space="0" w:color="auto"/>
                <w:bottom w:val="none" w:sz="0" w:space="0" w:color="auto"/>
                <w:right w:val="none" w:sz="0" w:space="0" w:color="auto"/>
              </w:divBdr>
              <w:divsChild>
                <w:div w:id="465634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657132">
          <w:marLeft w:val="0"/>
          <w:marRight w:val="0"/>
          <w:marTop w:val="300"/>
          <w:marBottom w:val="0"/>
          <w:divBdr>
            <w:top w:val="none" w:sz="0" w:space="0" w:color="auto"/>
            <w:left w:val="none" w:sz="0" w:space="0" w:color="auto"/>
            <w:bottom w:val="none" w:sz="0" w:space="0" w:color="auto"/>
            <w:right w:val="none" w:sz="0" w:space="0" w:color="auto"/>
          </w:divBdr>
          <w:divsChild>
            <w:div w:id="1147666519">
              <w:marLeft w:val="0"/>
              <w:marRight w:val="0"/>
              <w:marTop w:val="0"/>
              <w:marBottom w:val="0"/>
              <w:divBdr>
                <w:top w:val="none" w:sz="0" w:space="0" w:color="auto"/>
                <w:left w:val="none" w:sz="0" w:space="0" w:color="auto"/>
                <w:bottom w:val="none" w:sz="0" w:space="0" w:color="auto"/>
                <w:right w:val="none" w:sz="0" w:space="0" w:color="auto"/>
              </w:divBdr>
              <w:divsChild>
                <w:div w:id="1302731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240744">
          <w:marLeft w:val="0"/>
          <w:marRight w:val="0"/>
          <w:marTop w:val="300"/>
          <w:marBottom w:val="0"/>
          <w:divBdr>
            <w:top w:val="none" w:sz="0" w:space="0" w:color="auto"/>
            <w:left w:val="none" w:sz="0" w:space="0" w:color="auto"/>
            <w:bottom w:val="none" w:sz="0" w:space="0" w:color="auto"/>
            <w:right w:val="none" w:sz="0" w:space="0" w:color="auto"/>
          </w:divBdr>
          <w:divsChild>
            <w:div w:id="940138645">
              <w:marLeft w:val="0"/>
              <w:marRight w:val="0"/>
              <w:marTop w:val="0"/>
              <w:marBottom w:val="0"/>
              <w:divBdr>
                <w:top w:val="none" w:sz="0" w:space="0" w:color="auto"/>
                <w:left w:val="none" w:sz="0" w:space="0" w:color="auto"/>
                <w:bottom w:val="none" w:sz="0" w:space="0" w:color="auto"/>
                <w:right w:val="none" w:sz="0" w:space="0" w:color="auto"/>
              </w:divBdr>
              <w:divsChild>
                <w:div w:id="502428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671264">
          <w:marLeft w:val="0"/>
          <w:marRight w:val="0"/>
          <w:marTop w:val="300"/>
          <w:marBottom w:val="0"/>
          <w:divBdr>
            <w:top w:val="none" w:sz="0" w:space="0" w:color="auto"/>
            <w:left w:val="none" w:sz="0" w:space="0" w:color="auto"/>
            <w:bottom w:val="none" w:sz="0" w:space="0" w:color="auto"/>
            <w:right w:val="none" w:sz="0" w:space="0" w:color="auto"/>
          </w:divBdr>
          <w:divsChild>
            <w:div w:id="145900840">
              <w:marLeft w:val="0"/>
              <w:marRight w:val="0"/>
              <w:marTop w:val="0"/>
              <w:marBottom w:val="0"/>
              <w:divBdr>
                <w:top w:val="none" w:sz="0" w:space="0" w:color="auto"/>
                <w:left w:val="none" w:sz="0" w:space="0" w:color="auto"/>
                <w:bottom w:val="none" w:sz="0" w:space="0" w:color="auto"/>
                <w:right w:val="none" w:sz="0" w:space="0" w:color="auto"/>
              </w:divBdr>
              <w:divsChild>
                <w:div w:id="1411999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9976">
      <w:bodyDiv w:val="1"/>
      <w:marLeft w:val="0"/>
      <w:marRight w:val="0"/>
      <w:marTop w:val="0"/>
      <w:marBottom w:val="0"/>
      <w:divBdr>
        <w:top w:val="none" w:sz="0" w:space="0" w:color="auto"/>
        <w:left w:val="none" w:sz="0" w:space="0" w:color="auto"/>
        <w:bottom w:val="none" w:sz="0" w:space="0" w:color="auto"/>
        <w:right w:val="none" w:sz="0" w:space="0" w:color="auto"/>
      </w:divBdr>
      <w:divsChild>
        <w:div w:id="1514956810">
          <w:marLeft w:val="0"/>
          <w:marRight w:val="0"/>
          <w:marTop w:val="0"/>
          <w:marBottom w:val="0"/>
          <w:divBdr>
            <w:top w:val="none" w:sz="0" w:space="0" w:color="auto"/>
            <w:left w:val="none" w:sz="0" w:space="0" w:color="auto"/>
            <w:bottom w:val="none" w:sz="0" w:space="0" w:color="auto"/>
            <w:right w:val="none" w:sz="0" w:space="0" w:color="auto"/>
          </w:divBdr>
        </w:div>
        <w:div w:id="1122771111">
          <w:marLeft w:val="0"/>
          <w:marRight w:val="0"/>
          <w:marTop w:val="0"/>
          <w:marBottom w:val="0"/>
          <w:divBdr>
            <w:top w:val="none" w:sz="0" w:space="0" w:color="auto"/>
            <w:left w:val="none" w:sz="0" w:space="0" w:color="auto"/>
            <w:bottom w:val="none" w:sz="0" w:space="0" w:color="auto"/>
            <w:right w:val="none" w:sz="0" w:space="0" w:color="auto"/>
          </w:divBdr>
          <w:divsChild>
            <w:div w:id="1926760440">
              <w:marLeft w:val="0"/>
              <w:marRight w:val="0"/>
              <w:marTop w:val="0"/>
              <w:marBottom w:val="0"/>
              <w:divBdr>
                <w:top w:val="none" w:sz="0" w:space="0" w:color="auto"/>
                <w:left w:val="none" w:sz="0" w:space="0" w:color="auto"/>
                <w:bottom w:val="none" w:sz="0" w:space="0" w:color="auto"/>
                <w:right w:val="none" w:sz="0" w:space="0" w:color="auto"/>
              </w:divBdr>
            </w:div>
          </w:divsChild>
        </w:div>
        <w:div w:id="969627375">
          <w:marLeft w:val="0"/>
          <w:marRight w:val="0"/>
          <w:marTop w:val="0"/>
          <w:marBottom w:val="0"/>
          <w:divBdr>
            <w:top w:val="none" w:sz="0" w:space="0" w:color="auto"/>
            <w:left w:val="none" w:sz="0" w:space="0" w:color="auto"/>
            <w:bottom w:val="none" w:sz="0" w:space="0" w:color="auto"/>
            <w:right w:val="none" w:sz="0" w:space="0" w:color="auto"/>
          </w:divBdr>
        </w:div>
        <w:div w:id="1932855843">
          <w:marLeft w:val="0"/>
          <w:marRight w:val="0"/>
          <w:marTop w:val="0"/>
          <w:marBottom w:val="0"/>
          <w:divBdr>
            <w:top w:val="none" w:sz="0" w:space="0" w:color="auto"/>
            <w:left w:val="none" w:sz="0" w:space="0" w:color="auto"/>
            <w:bottom w:val="none" w:sz="0" w:space="0" w:color="auto"/>
            <w:right w:val="none" w:sz="0" w:space="0" w:color="auto"/>
          </w:divBdr>
          <w:divsChild>
            <w:div w:id="661658746">
              <w:marLeft w:val="0"/>
              <w:marRight w:val="0"/>
              <w:marTop w:val="0"/>
              <w:marBottom w:val="0"/>
              <w:divBdr>
                <w:top w:val="none" w:sz="0" w:space="0" w:color="auto"/>
                <w:left w:val="none" w:sz="0" w:space="0" w:color="auto"/>
                <w:bottom w:val="none" w:sz="0" w:space="0" w:color="auto"/>
                <w:right w:val="none" w:sz="0" w:space="0" w:color="auto"/>
              </w:divBdr>
            </w:div>
          </w:divsChild>
        </w:div>
        <w:div w:id="1801069577">
          <w:marLeft w:val="0"/>
          <w:marRight w:val="0"/>
          <w:marTop w:val="0"/>
          <w:marBottom w:val="0"/>
          <w:divBdr>
            <w:top w:val="none" w:sz="0" w:space="0" w:color="auto"/>
            <w:left w:val="none" w:sz="0" w:space="0" w:color="auto"/>
            <w:bottom w:val="none" w:sz="0" w:space="0" w:color="auto"/>
            <w:right w:val="none" w:sz="0" w:space="0" w:color="auto"/>
          </w:divBdr>
        </w:div>
        <w:div w:id="112552829">
          <w:marLeft w:val="0"/>
          <w:marRight w:val="0"/>
          <w:marTop w:val="0"/>
          <w:marBottom w:val="0"/>
          <w:divBdr>
            <w:top w:val="none" w:sz="0" w:space="0" w:color="auto"/>
            <w:left w:val="none" w:sz="0" w:space="0" w:color="auto"/>
            <w:bottom w:val="none" w:sz="0" w:space="0" w:color="auto"/>
            <w:right w:val="none" w:sz="0" w:space="0" w:color="auto"/>
          </w:divBdr>
          <w:divsChild>
            <w:div w:id="2098860520">
              <w:marLeft w:val="0"/>
              <w:marRight w:val="0"/>
              <w:marTop w:val="0"/>
              <w:marBottom w:val="0"/>
              <w:divBdr>
                <w:top w:val="none" w:sz="0" w:space="0" w:color="auto"/>
                <w:left w:val="none" w:sz="0" w:space="0" w:color="auto"/>
                <w:bottom w:val="none" w:sz="0" w:space="0" w:color="auto"/>
                <w:right w:val="none" w:sz="0" w:space="0" w:color="auto"/>
              </w:divBdr>
            </w:div>
          </w:divsChild>
        </w:div>
        <w:div w:id="1170606014">
          <w:marLeft w:val="0"/>
          <w:marRight w:val="0"/>
          <w:marTop w:val="0"/>
          <w:marBottom w:val="0"/>
          <w:divBdr>
            <w:top w:val="none" w:sz="0" w:space="0" w:color="auto"/>
            <w:left w:val="none" w:sz="0" w:space="0" w:color="auto"/>
            <w:bottom w:val="none" w:sz="0" w:space="0" w:color="auto"/>
            <w:right w:val="none" w:sz="0" w:space="0" w:color="auto"/>
          </w:divBdr>
        </w:div>
        <w:div w:id="215700936">
          <w:marLeft w:val="0"/>
          <w:marRight w:val="0"/>
          <w:marTop w:val="0"/>
          <w:marBottom w:val="0"/>
          <w:divBdr>
            <w:top w:val="none" w:sz="0" w:space="0" w:color="auto"/>
            <w:left w:val="none" w:sz="0" w:space="0" w:color="auto"/>
            <w:bottom w:val="none" w:sz="0" w:space="0" w:color="auto"/>
            <w:right w:val="none" w:sz="0" w:space="0" w:color="auto"/>
          </w:divBdr>
          <w:divsChild>
            <w:div w:id="494225166">
              <w:marLeft w:val="0"/>
              <w:marRight w:val="0"/>
              <w:marTop w:val="0"/>
              <w:marBottom w:val="0"/>
              <w:divBdr>
                <w:top w:val="none" w:sz="0" w:space="0" w:color="auto"/>
                <w:left w:val="none" w:sz="0" w:space="0" w:color="auto"/>
                <w:bottom w:val="none" w:sz="0" w:space="0" w:color="auto"/>
                <w:right w:val="none" w:sz="0" w:space="0" w:color="auto"/>
              </w:divBdr>
            </w:div>
          </w:divsChild>
        </w:div>
        <w:div w:id="99886139">
          <w:marLeft w:val="0"/>
          <w:marRight w:val="0"/>
          <w:marTop w:val="0"/>
          <w:marBottom w:val="0"/>
          <w:divBdr>
            <w:top w:val="none" w:sz="0" w:space="0" w:color="auto"/>
            <w:left w:val="none" w:sz="0" w:space="0" w:color="auto"/>
            <w:bottom w:val="none" w:sz="0" w:space="0" w:color="auto"/>
            <w:right w:val="none" w:sz="0" w:space="0" w:color="auto"/>
          </w:divBdr>
        </w:div>
        <w:div w:id="1760246949">
          <w:marLeft w:val="0"/>
          <w:marRight w:val="0"/>
          <w:marTop w:val="0"/>
          <w:marBottom w:val="0"/>
          <w:divBdr>
            <w:top w:val="none" w:sz="0" w:space="0" w:color="auto"/>
            <w:left w:val="none" w:sz="0" w:space="0" w:color="auto"/>
            <w:bottom w:val="none" w:sz="0" w:space="0" w:color="auto"/>
            <w:right w:val="none" w:sz="0" w:space="0" w:color="auto"/>
          </w:divBdr>
          <w:divsChild>
            <w:div w:id="1895652721">
              <w:marLeft w:val="0"/>
              <w:marRight w:val="0"/>
              <w:marTop w:val="0"/>
              <w:marBottom w:val="0"/>
              <w:divBdr>
                <w:top w:val="none" w:sz="0" w:space="0" w:color="auto"/>
                <w:left w:val="none" w:sz="0" w:space="0" w:color="auto"/>
                <w:bottom w:val="none" w:sz="0" w:space="0" w:color="auto"/>
                <w:right w:val="none" w:sz="0" w:space="0" w:color="auto"/>
              </w:divBdr>
            </w:div>
          </w:divsChild>
        </w:div>
        <w:div w:id="321395227">
          <w:marLeft w:val="0"/>
          <w:marRight w:val="0"/>
          <w:marTop w:val="0"/>
          <w:marBottom w:val="0"/>
          <w:divBdr>
            <w:top w:val="none" w:sz="0" w:space="0" w:color="auto"/>
            <w:left w:val="none" w:sz="0" w:space="0" w:color="auto"/>
            <w:bottom w:val="none" w:sz="0" w:space="0" w:color="auto"/>
            <w:right w:val="none" w:sz="0" w:space="0" w:color="auto"/>
          </w:divBdr>
        </w:div>
        <w:div w:id="278801833">
          <w:marLeft w:val="0"/>
          <w:marRight w:val="0"/>
          <w:marTop w:val="0"/>
          <w:marBottom w:val="0"/>
          <w:divBdr>
            <w:top w:val="none" w:sz="0" w:space="0" w:color="auto"/>
            <w:left w:val="none" w:sz="0" w:space="0" w:color="auto"/>
            <w:bottom w:val="none" w:sz="0" w:space="0" w:color="auto"/>
            <w:right w:val="none" w:sz="0" w:space="0" w:color="auto"/>
          </w:divBdr>
          <w:divsChild>
            <w:div w:id="378436360">
              <w:marLeft w:val="0"/>
              <w:marRight w:val="0"/>
              <w:marTop w:val="0"/>
              <w:marBottom w:val="0"/>
              <w:divBdr>
                <w:top w:val="none" w:sz="0" w:space="0" w:color="auto"/>
                <w:left w:val="none" w:sz="0" w:space="0" w:color="auto"/>
                <w:bottom w:val="none" w:sz="0" w:space="0" w:color="auto"/>
                <w:right w:val="none" w:sz="0" w:space="0" w:color="auto"/>
              </w:divBdr>
            </w:div>
          </w:divsChild>
        </w:div>
        <w:div w:id="1343047388">
          <w:marLeft w:val="0"/>
          <w:marRight w:val="0"/>
          <w:marTop w:val="0"/>
          <w:marBottom w:val="0"/>
          <w:divBdr>
            <w:top w:val="none" w:sz="0" w:space="0" w:color="auto"/>
            <w:left w:val="none" w:sz="0" w:space="0" w:color="auto"/>
            <w:bottom w:val="none" w:sz="0" w:space="0" w:color="auto"/>
            <w:right w:val="none" w:sz="0" w:space="0" w:color="auto"/>
          </w:divBdr>
        </w:div>
        <w:div w:id="887031245">
          <w:marLeft w:val="0"/>
          <w:marRight w:val="0"/>
          <w:marTop w:val="0"/>
          <w:marBottom w:val="0"/>
          <w:divBdr>
            <w:top w:val="none" w:sz="0" w:space="0" w:color="auto"/>
            <w:left w:val="none" w:sz="0" w:space="0" w:color="auto"/>
            <w:bottom w:val="none" w:sz="0" w:space="0" w:color="auto"/>
            <w:right w:val="none" w:sz="0" w:space="0" w:color="auto"/>
          </w:divBdr>
          <w:divsChild>
            <w:div w:id="30302887">
              <w:marLeft w:val="0"/>
              <w:marRight w:val="0"/>
              <w:marTop w:val="0"/>
              <w:marBottom w:val="0"/>
              <w:divBdr>
                <w:top w:val="none" w:sz="0" w:space="0" w:color="auto"/>
                <w:left w:val="none" w:sz="0" w:space="0" w:color="auto"/>
                <w:bottom w:val="none" w:sz="0" w:space="0" w:color="auto"/>
                <w:right w:val="none" w:sz="0" w:space="0" w:color="auto"/>
              </w:divBdr>
            </w:div>
          </w:divsChild>
        </w:div>
        <w:div w:id="413014309">
          <w:marLeft w:val="0"/>
          <w:marRight w:val="0"/>
          <w:marTop w:val="300"/>
          <w:marBottom w:val="0"/>
          <w:divBdr>
            <w:top w:val="none" w:sz="0" w:space="0" w:color="auto"/>
            <w:left w:val="none" w:sz="0" w:space="0" w:color="auto"/>
            <w:bottom w:val="none" w:sz="0" w:space="0" w:color="auto"/>
            <w:right w:val="none" w:sz="0" w:space="0" w:color="auto"/>
          </w:divBdr>
          <w:divsChild>
            <w:div w:id="1403717193">
              <w:marLeft w:val="0"/>
              <w:marRight w:val="0"/>
              <w:marTop w:val="0"/>
              <w:marBottom w:val="0"/>
              <w:divBdr>
                <w:top w:val="none" w:sz="0" w:space="0" w:color="auto"/>
                <w:left w:val="none" w:sz="0" w:space="0" w:color="auto"/>
                <w:bottom w:val="none" w:sz="0" w:space="0" w:color="auto"/>
                <w:right w:val="none" w:sz="0" w:space="0" w:color="auto"/>
              </w:divBdr>
              <w:divsChild>
                <w:div w:id="12982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76363">
          <w:marLeft w:val="0"/>
          <w:marRight w:val="0"/>
          <w:marTop w:val="300"/>
          <w:marBottom w:val="0"/>
          <w:divBdr>
            <w:top w:val="none" w:sz="0" w:space="0" w:color="auto"/>
            <w:left w:val="none" w:sz="0" w:space="0" w:color="auto"/>
            <w:bottom w:val="none" w:sz="0" w:space="0" w:color="auto"/>
            <w:right w:val="none" w:sz="0" w:space="0" w:color="auto"/>
          </w:divBdr>
          <w:divsChild>
            <w:div w:id="58748963">
              <w:marLeft w:val="0"/>
              <w:marRight w:val="0"/>
              <w:marTop w:val="0"/>
              <w:marBottom w:val="0"/>
              <w:divBdr>
                <w:top w:val="none" w:sz="0" w:space="0" w:color="auto"/>
                <w:left w:val="none" w:sz="0" w:space="0" w:color="auto"/>
                <w:bottom w:val="none" w:sz="0" w:space="0" w:color="auto"/>
                <w:right w:val="none" w:sz="0" w:space="0" w:color="auto"/>
              </w:divBdr>
              <w:divsChild>
                <w:div w:id="67523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291189">
          <w:marLeft w:val="0"/>
          <w:marRight w:val="0"/>
          <w:marTop w:val="300"/>
          <w:marBottom w:val="0"/>
          <w:divBdr>
            <w:top w:val="none" w:sz="0" w:space="0" w:color="auto"/>
            <w:left w:val="none" w:sz="0" w:space="0" w:color="auto"/>
            <w:bottom w:val="none" w:sz="0" w:space="0" w:color="auto"/>
            <w:right w:val="none" w:sz="0" w:space="0" w:color="auto"/>
          </w:divBdr>
          <w:divsChild>
            <w:div w:id="258027801">
              <w:marLeft w:val="0"/>
              <w:marRight w:val="0"/>
              <w:marTop w:val="0"/>
              <w:marBottom w:val="0"/>
              <w:divBdr>
                <w:top w:val="none" w:sz="0" w:space="0" w:color="auto"/>
                <w:left w:val="none" w:sz="0" w:space="0" w:color="auto"/>
                <w:bottom w:val="none" w:sz="0" w:space="0" w:color="auto"/>
                <w:right w:val="none" w:sz="0" w:space="0" w:color="auto"/>
              </w:divBdr>
              <w:divsChild>
                <w:div w:id="197258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32969">
          <w:marLeft w:val="0"/>
          <w:marRight w:val="0"/>
          <w:marTop w:val="300"/>
          <w:marBottom w:val="0"/>
          <w:divBdr>
            <w:top w:val="none" w:sz="0" w:space="0" w:color="auto"/>
            <w:left w:val="none" w:sz="0" w:space="0" w:color="auto"/>
            <w:bottom w:val="none" w:sz="0" w:space="0" w:color="auto"/>
            <w:right w:val="none" w:sz="0" w:space="0" w:color="auto"/>
          </w:divBdr>
          <w:divsChild>
            <w:div w:id="1112090925">
              <w:marLeft w:val="0"/>
              <w:marRight w:val="0"/>
              <w:marTop w:val="0"/>
              <w:marBottom w:val="0"/>
              <w:divBdr>
                <w:top w:val="none" w:sz="0" w:space="0" w:color="auto"/>
                <w:left w:val="none" w:sz="0" w:space="0" w:color="auto"/>
                <w:bottom w:val="none" w:sz="0" w:space="0" w:color="auto"/>
                <w:right w:val="none" w:sz="0" w:space="0" w:color="auto"/>
              </w:divBdr>
              <w:divsChild>
                <w:div w:id="17635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3157231">
      <w:bodyDiv w:val="1"/>
      <w:marLeft w:val="0"/>
      <w:marRight w:val="0"/>
      <w:marTop w:val="0"/>
      <w:marBottom w:val="0"/>
      <w:divBdr>
        <w:top w:val="none" w:sz="0" w:space="0" w:color="auto"/>
        <w:left w:val="none" w:sz="0" w:space="0" w:color="auto"/>
        <w:bottom w:val="none" w:sz="0" w:space="0" w:color="auto"/>
        <w:right w:val="none" w:sz="0" w:space="0" w:color="auto"/>
      </w:divBdr>
      <w:divsChild>
        <w:div w:id="273485602">
          <w:marLeft w:val="0"/>
          <w:marRight w:val="0"/>
          <w:marTop w:val="0"/>
          <w:marBottom w:val="0"/>
          <w:divBdr>
            <w:top w:val="none" w:sz="0" w:space="0" w:color="auto"/>
            <w:left w:val="none" w:sz="0" w:space="0" w:color="auto"/>
            <w:bottom w:val="none" w:sz="0" w:space="0" w:color="auto"/>
            <w:right w:val="none" w:sz="0" w:space="0" w:color="auto"/>
          </w:divBdr>
        </w:div>
        <w:div w:id="1211502342">
          <w:marLeft w:val="0"/>
          <w:marRight w:val="0"/>
          <w:marTop w:val="0"/>
          <w:marBottom w:val="0"/>
          <w:divBdr>
            <w:top w:val="none" w:sz="0" w:space="0" w:color="auto"/>
            <w:left w:val="none" w:sz="0" w:space="0" w:color="auto"/>
            <w:bottom w:val="none" w:sz="0" w:space="0" w:color="auto"/>
            <w:right w:val="none" w:sz="0" w:space="0" w:color="auto"/>
          </w:divBdr>
          <w:divsChild>
            <w:div w:id="289822381">
              <w:marLeft w:val="0"/>
              <w:marRight w:val="0"/>
              <w:marTop w:val="0"/>
              <w:marBottom w:val="0"/>
              <w:divBdr>
                <w:top w:val="none" w:sz="0" w:space="0" w:color="auto"/>
                <w:left w:val="none" w:sz="0" w:space="0" w:color="auto"/>
                <w:bottom w:val="none" w:sz="0" w:space="0" w:color="auto"/>
                <w:right w:val="none" w:sz="0" w:space="0" w:color="auto"/>
              </w:divBdr>
            </w:div>
          </w:divsChild>
        </w:div>
        <w:div w:id="1969776714">
          <w:marLeft w:val="0"/>
          <w:marRight w:val="0"/>
          <w:marTop w:val="0"/>
          <w:marBottom w:val="0"/>
          <w:divBdr>
            <w:top w:val="none" w:sz="0" w:space="0" w:color="auto"/>
            <w:left w:val="none" w:sz="0" w:space="0" w:color="auto"/>
            <w:bottom w:val="none" w:sz="0" w:space="0" w:color="auto"/>
            <w:right w:val="none" w:sz="0" w:space="0" w:color="auto"/>
          </w:divBdr>
        </w:div>
        <w:div w:id="463817753">
          <w:marLeft w:val="0"/>
          <w:marRight w:val="0"/>
          <w:marTop w:val="0"/>
          <w:marBottom w:val="0"/>
          <w:divBdr>
            <w:top w:val="none" w:sz="0" w:space="0" w:color="auto"/>
            <w:left w:val="none" w:sz="0" w:space="0" w:color="auto"/>
            <w:bottom w:val="none" w:sz="0" w:space="0" w:color="auto"/>
            <w:right w:val="none" w:sz="0" w:space="0" w:color="auto"/>
          </w:divBdr>
          <w:divsChild>
            <w:div w:id="2134592298">
              <w:marLeft w:val="0"/>
              <w:marRight w:val="0"/>
              <w:marTop w:val="0"/>
              <w:marBottom w:val="0"/>
              <w:divBdr>
                <w:top w:val="none" w:sz="0" w:space="0" w:color="auto"/>
                <w:left w:val="none" w:sz="0" w:space="0" w:color="auto"/>
                <w:bottom w:val="none" w:sz="0" w:space="0" w:color="auto"/>
                <w:right w:val="none" w:sz="0" w:space="0" w:color="auto"/>
              </w:divBdr>
            </w:div>
          </w:divsChild>
        </w:div>
        <w:div w:id="105346353">
          <w:marLeft w:val="0"/>
          <w:marRight w:val="0"/>
          <w:marTop w:val="0"/>
          <w:marBottom w:val="0"/>
          <w:divBdr>
            <w:top w:val="none" w:sz="0" w:space="0" w:color="auto"/>
            <w:left w:val="none" w:sz="0" w:space="0" w:color="auto"/>
            <w:bottom w:val="none" w:sz="0" w:space="0" w:color="auto"/>
            <w:right w:val="none" w:sz="0" w:space="0" w:color="auto"/>
          </w:divBdr>
        </w:div>
        <w:div w:id="1286042763">
          <w:marLeft w:val="0"/>
          <w:marRight w:val="0"/>
          <w:marTop w:val="0"/>
          <w:marBottom w:val="0"/>
          <w:divBdr>
            <w:top w:val="none" w:sz="0" w:space="0" w:color="auto"/>
            <w:left w:val="none" w:sz="0" w:space="0" w:color="auto"/>
            <w:bottom w:val="none" w:sz="0" w:space="0" w:color="auto"/>
            <w:right w:val="none" w:sz="0" w:space="0" w:color="auto"/>
          </w:divBdr>
          <w:divsChild>
            <w:div w:id="1910573806">
              <w:marLeft w:val="0"/>
              <w:marRight w:val="0"/>
              <w:marTop w:val="0"/>
              <w:marBottom w:val="0"/>
              <w:divBdr>
                <w:top w:val="none" w:sz="0" w:space="0" w:color="auto"/>
                <w:left w:val="none" w:sz="0" w:space="0" w:color="auto"/>
                <w:bottom w:val="none" w:sz="0" w:space="0" w:color="auto"/>
                <w:right w:val="none" w:sz="0" w:space="0" w:color="auto"/>
              </w:divBdr>
            </w:div>
          </w:divsChild>
        </w:div>
        <w:div w:id="385880671">
          <w:marLeft w:val="0"/>
          <w:marRight w:val="0"/>
          <w:marTop w:val="0"/>
          <w:marBottom w:val="0"/>
          <w:divBdr>
            <w:top w:val="none" w:sz="0" w:space="0" w:color="auto"/>
            <w:left w:val="none" w:sz="0" w:space="0" w:color="auto"/>
            <w:bottom w:val="none" w:sz="0" w:space="0" w:color="auto"/>
            <w:right w:val="none" w:sz="0" w:space="0" w:color="auto"/>
          </w:divBdr>
        </w:div>
        <w:div w:id="1433939092">
          <w:marLeft w:val="0"/>
          <w:marRight w:val="0"/>
          <w:marTop w:val="0"/>
          <w:marBottom w:val="0"/>
          <w:divBdr>
            <w:top w:val="none" w:sz="0" w:space="0" w:color="auto"/>
            <w:left w:val="none" w:sz="0" w:space="0" w:color="auto"/>
            <w:bottom w:val="none" w:sz="0" w:space="0" w:color="auto"/>
            <w:right w:val="none" w:sz="0" w:space="0" w:color="auto"/>
          </w:divBdr>
          <w:divsChild>
            <w:div w:id="1192256117">
              <w:marLeft w:val="0"/>
              <w:marRight w:val="0"/>
              <w:marTop w:val="0"/>
              <w:marBottom w:val="0"/>
              <w:divBdr>
                <w:top w:val="none" w:sz="0" w:space="0" w:color="auto"/>
                <w:left w:val="none" w:sz="0" w:space="0" w:color="auto"/>
                <w:bottom w:val="none" w:sz="0" w:space="0" w:color="auto"/>
                <w:right w:val="none" w:sz="0" w:space="0" w:color="auto"/>
              </w:divBdr>
            </w:div>
          </w:divsChild>
        </w:div>
        <w:div w:id="1355957334">
          <w:marLeft w:val="0"/>
          <w:marRight w:val="0"/>
          <w:marTop w:val="0"/>
          <w:marBottom w:val="0"/>
          <w:divBdr>
            <w:top w:val="none" w:sz="0" w:space="0" w:color="auto"/>
            <w:left w:val="none" w:sz="0" w:space="0" w:color="auto"/>
            <w:bottom w:val="none" w:sz="0" w:space="0" w:color="auto"/>
            <w:right w:val="none" w:sz="0" w:space="0" w:color="auto"/>
          </w:divBdr>
        </w:div>
        <w:div w:id="1485779481">
          <w:marLeft w:val="0"/>
          <w:marRight w:val="0"/>
          <w:marTop w:val="0"/>
          <w:marBottom w:val="0"/>
          <w:divBdr>
            <w:top w:val="none" w:sz="0" w:space="0" w:color="auto"/>
            <w:left w:val="none" w:sz="0" w:space="0" w:color="auto"/>
            <w:bottom w:val="none" w:sz="0" w:space="0" w:color="auto"/>
            <w:right w:val="none" w:sz="0" w:space="0" w:color="auto"/>
          </w:divBdr>
          <w:divsChild>
            <w:div w:id="1178228291">
              <w:marLeft w:val="0"/>
              <w:marRight w:val="0"/>
              <w:marTop w:val="0"/>
              <w:marBottom w:val="0"/>
              <w:divBdr>
                <w:top w:val="none" w:sz="0" w:space="0" w:color="auto"/>
                <w:left w:val="none" w:sz="0" w:space="0" w:color="auto"/>
                <w:bottom w:val="none" w:sz="0" w:space="0" w:color="auto"/>
                <w:right w:val="none" w:sz="0" w:space="0" w:color="auto"/>
              </w:divBdr>
            </w:div>
          </w:divsChild>
        </w:div>
        <w:div w:id="1871798881">
          <w:marLeft w:val="0"/>
          <w:marRight w:val="0"/>
          <w:marTop w:val="0"/>
          <w:marBottom w:val="0"/>
          <w:divBdr>
            <w:top w:val="none" w:sz="0" w:space="0" w:color="auto"/>
            <w:left w:val="none" w:sz="0" w:space="0" w:color="auto"/>
            <w:bottom w:val="none" w:sz="0" w:space="0" w:color="auto"/>
            <w:right w:val="none" w:sz="0" w:space="0" w:color="auto"/>
          </w:divBdr>
        </w:div>
        <w:div w:id="1844398992">
          <w:marLeft w:val="0"/>
          <w:marRight w:val="0"/>
          <w:marTop w:val="0"/>
          <w:marBottom w:val="0"/>
          <w:divBdr>
            <w:top w:val="none" w:sz="0" w:space="0" w:color="auto"/>
            <w:left w:val="none" w:sz="0" w:space="0" w:color="auto"/>
            <w:bottom w:val="none" w:sz="0" w:space="0" w:color="auto"/>
            <w:right w:val="none" w:sz="0" w:space="0" w:color="auto"/>
          </w:divBdr>
          <w:divsChild>
            <w:div w:id="1051004932">
              <w:marLeft w:val="0"/>
              <w:marRight w:val="0"/>
              <w:marTop w:val="0"/>
              <w:marBottom w:val="0"/>
              <w:divBdr>
                <w:top w:val="none" w:sz="0" w:space="0" w:color="auto"/>
                <w:left w:val="none" w:sz="0" w:space="0" w:color="auto"/>
                <w:bottom w:val="none" w:sz="0" w:space="0" w:color="auto"/>
                <w:right w:val="none" w:sz="0" w:space="0" w:color="auto"/>
              </w:divBdr>
            </w:div>
          </w:divsChild>
        </w:div>
        <w:div w:id="2001807473">
          <w:marLeft w:val="0"/>
          <w:marRight w:val="0"/>
          <w:marTop w:val="0"/>
          <w:marBottom w:val="0"/>
          <w:divBdr>
            <w:top w:val="none" w:sz="0" w:space="0" w:color="auto"/>
            <w:left w:val="none" w:sz="0" w:space="0" w:color="auto"/>
            <w:bottom w:val="none" w:sz="0" w:space="0" w:color="auto"/>
            <w:right w:val="none" w:sz="0" w:space="0" w:color="auto"/>
          </w:divBdr>
        </w:div>
        <w:div w:id="182942562">
          <w:marLeft w:val="0"/>
          <w:marRight w:val="0"/>
          <w:marTop w:val="0"/>
          <w:marBottom w:val="0"/>
          <w:divBdr>
            <w:top w:val="none" w:sz="0" w:space="0" w:color="auto"/>
            <w:left w:val="none" w:sz="0" w:space="0" w:color="auto"/>
            <w:bottom w:val="none" w:sz="0" w:space="0" w:color="auto"/>
            <w:right w:val="none" w:sz="0" w:space="0" w:color="auto"/>
          </w:divBdr>
          <w:divsChild>
            <w:div w:id="315652468">
              <w:marLeft w:val="0"/>
              <w:marRight w:val="0"/>
              <w:marTop w:val="0"/>
              <w:marBottom w:val="0"/>
              <w:divBdr>
                <w:top w:val="none" w:sz="0" w:space="0" w:color="auto"/>
                <w:left w:val="none" w:sz="0" w:space="0" w:color="auto"/>
                <w:bottom w:val="none" w:sz="0" w:space="0" w:color="auto"/>
                <w:right w:val="none" w:sz="0" w:space="0" w:color="auto"/>
              </w:divBdr>
            </w:div>
          </w:divsChild>
        </w:div>
        <w:div w:id="2104380241">
          <w:marLeft w:val="0"/>
          <w:marRight w:val="0"/>
          <w:marTop w:val="300"/>
          <w:marBottom w:val="0"/>
          <w:divBdr>
            <w:top w:val="none" w:sz="0" w:space="0" w:color="auto"/>
            <w:left w:val="none" w:sz="0" w:space="0" w:color="auto"/>
            <w:bottom w:val="none" w:sz="0" w:space="0" w:color="auto"/>
            <w:right w:val="none" w:sz="0" w:space="0" w:color="auto"/>
          </w:divBdr>
          <w:divsChild>
            <w:div w:id="947157734">
              <w:marLeft w:val="0"/>
              <w:marRight w:val="0"/>
              <w:marTop w:val="0"/>
              <w:marBottom w:val="0"/>
              <w:divBdr>
                <w:top w:val="none" w:sz="0" w:space="0" w:color="auto"/>
                <w:left w:val="none" w:sz="0" w:space="0" w:color="auto"/>
                <w:bottom w:val="none" w:sz="0" w:space="0" w:color="auto"/>
                <w:right w:val="none" w:sz="0" w:space="0" w:color="auto"/>
              </w:divBdr>
              <w:divsChild>
                <w:div w:id="598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743976">
          <w:marLeft w:val="0"/>
          <w:marRight w:val="0"/>
          <w:marTop w:val="300"/>
          <w:marBottom w:val="0"/>
          <w:divBdr>
            <w:top w:val="none" w:sz="0" w:space="0" w:color="auto"/>
            <w:left w:val="none" w:sz="0" w:space="0" w:color="auto"/>
            <w:bottom w:val="none" w:sz="0" w:space="0" w:color="auto"/>
            <w:right w:val="none" w:sz="0" w:space="0" w:color="auto"/>
          </w:divBdr>
          <w:divsChild>
            <w:div w:id="31080871">
              <w:marLeft w:val="0"/>
              <w:marRight w:val="0"/>
              <w:marTop w:val="0"/>
              <w:marBottom w:val="0"/>
              <w:divBdr>
                <w:top w:val="none" w:sz="0" w:space="0" w:color="auto"/>
                <w:left w:val="none" w:sz="0" w:space="0" w:color="auto"/>
                <w:bottom w:val="none" w:sz="0" w:space="0" w:color="auto"/>
                <w:right w:val="none" w:sz="0" w:space="0" w:color="auto"/>
              </w:divBdr>
              <w:divsChild>
                <w:div w:id="1879973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290202">
          <w:marLeft w:val="0"/>
          <w:marRight w:val="0"/>
          <w:marTop w:val="300"/>
          <w:marBottom w:val="0"/>
          <w:divBdr>
            <w:top w:val="none" w:sz="0" w:space="0" w:color="auto"/>
            <w:left w:val="none" w:sz="0" w:space="0" w:color="auto"/>
            <w:bottom w:val="none" w:sz="0" w:space="0" w:color="auto"/>
            <w:right w:val="none" w:sz="0" w:space="0" w:color="auto"/>
          </w:divBdr>
          <w:divsChild>
            <w:div w:id="555632380">
              <w:marLeft w:val="0"/>
              <w:marRight w:val="0"/>
              <w:marTop w:val="0"/>
              <w:marBottom w:val="0"/>
              <w:divBdr>
                <w:top w:val="none" w:sz="0" w:space="0" w:color="auto"/>
                <w:left w:val="none" w:sz="0" w:space="0" w:color="auto"/>
                <w:bottom w:val="none" w:sz="0" w:space="0" w:color="auto"/>
                <w:right w:val="none" w:sz="0" w:space="0" w:color="auto"/>
              </w:divBdr>
              <w:divsChild>
                <w:div w:id="2043629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80146">
          <w:marLeft w:val="0"/>
          <w:marRight w:val="0"/>
          <w:marTop w:val="300"/>
          <w:marBottom w:val="0"/>
          <w:divBdr>
            <w:top w:val="none" w:sz="0" w:space="0" w:color="auto"/>
            <w:left w:val="none" w:sz="0" w:space="0" w:color="auto"/>
            <w:bottom w:val="none" w:sz="0" w:space="0" w:color="auto"/>
            <w:right w:val="none" w:sz="0" w:space="0" w:color="auto"/>
          </w:divBdr>
          <w:divsChild>
            <w:div w:id="1314992934">
              <w:marLeft w:val="0"/>
              <w:marRight w:val="0"/>
              <w:marTop w:val="0"/>
              <w:marBottom w:val="0"/>
              <w:divBdr>
                <w:top w:val="none" w:sz="0" w:space="0" w:color="auto"/>
                <w:left w:val="none" w:sz="0" w:space="0" w:color="auto"/>
                <w:bottom w:val="none" w:sz="0" w:space="0" w:color="auto"/>
                <w:right w:val="none" w:sz="0" w:space="0" w:color="auto"/>
              </w:divBdr>
              <w:divsChild>
                <w:div w:id="4659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217833">
      <w:bodyDiv w:val="1"/>
      <w:marLeft w:val="0"/>
      <w:marRight w:val="0"/>
      <w:marTop w:val="0"/>
      <w:marBottom w:val="0"/>
      <w:divBdr>
        <w:top w:val="none" w:sz="0" w:space="0" w:color="auto"/>
        <w:left w:val="none" w:sz="0" w:space="0" w:color="auto"/>
        <w:bottom w:val="none" w:sz="0" w:space="0" w:color="auto"/>
        <w:right w:val="none" w:sz="0" w:space="0" w:color="auto"/>
      </w:divBdr>
      <w:divsChild>
        <w:div w:id="1156993999">
          <w:marLeft w:val="0"/>
          <w:marRight w:val="0"/>
          <w:marTop w:val="0"/>
          <w:marBottom w:val="0"/>
          <w:divBdr>
            <w:top w:val="none" w:sz="0" w:space="0" w:color="auto"/>
            <w:left w:val="none" w:sz="0" w:space="0" w:color="auto"/>
            <w:bottom w:val="none" w:sz="0" w:space="0" w:color="auto"/>
            <w:right w:val="none" w:sz="0" w:space="0" w:color="auto"/>
          </w:divBdr>
        </w:div>
        <w:div w:id="7103468">
          <w:marLeft w:val="0"/>
          <w:marRight w:val="0"/>
          <w:marTop w:val="0"/>
          <w:marBottom w:val="0"/>
          <w:divBdr>
            <w:top w:val="none" w:sz="0" w:space="0" w:color="auto"/>
            <w:left w:val="none" w:sz="0" w:space="0" w:color="auto"/>
            <w:bottom w:val="none" w:sz="0" w:space="0" w:color="auto"/>
            <w:right w:val="none" w:sz="0" w:space="0" w:color="auto"/>
          </w:divBdr>
          <w:divsChild>
            <w:div w:id="1485198285">
              <w:marLeft w:val="0"/>
              <w:marRight w:val="0"/>
              <w:marTop w:val="0"/>
              <w:marBottom w:val="0"/>
              <w:divBdr>
                <w:top w:val="none" w:sz="0" w:space="0" w:color="auto"/>
                <w:left w:val="none" w:sz="0" w:space="0" w:color="auto"/>
                <w:bottom w:val="none" w:sz="0" w:space="0" w:color="auto"/>
                <w:right w:val="none" w:sz="0" w:space="0" w:color="auto"/>
              </w:divBdr>
            </w:div>
          </w:divsChild>
        </w:div>
        <w:div w:id="1766993445">
          <w:marLeft w:val="0"/>
          <w:marRight w:val="0"/>
          <w:marTop w:val="0"/>
          <w:marBottom w:val="0"/>
          <w:divBdr>
            <w:top w:val="none" w:sz="0" w:space="0" w:color="auto"/>
            <w:left w:val="none" w:sz="0" w:space="0" w:color="auto"/>
            <w:bottom w:val="none" w:sz="0" w:space="0" w:color="auto"/>
            <w:right w:val="none" w:sz="0" w:space="0" w:color="auto"/>
          </w:divBdr>
        </w:div>
        <w:div w:id="859508612">
          <w:marLeft w:val="0"/>
          <w:marRight w:val="0"/>
          <w:marTop w:val="0"/>
          <w:marBottom w:val="0"/>
          <w:divBdr>
            <w:top w:val="none" w:sz="0" w:space="0" w:color="auto"/>
            <w:left w:val="none" w:sz="0" w:space="0" w:color="auto"/>
            <w:bottom w:val="none" w:sz="0" w:space="0" w:color="auto"/>
            <w:right w:val="none" w:sz="0" w:space="0" w:color="auto"/>
          </w:divBdr>
          <w:divsChild>
            <w:div w:id="1501264502">
              <w:marLeft w:val="0"/>
              <w:marRight w:val="0"/>
              <w:marTop w:val="0"/>
              <w:marBottom w:val="0"/>
              <w:divBdr>
                <w:top w:val="none" w:sz="0" w:space="0" w:color="auto"/>
                <w:left w:val="none" w:sz="0" w:space="0" w:color="auto"/>
                <w:bottom w:val="none" w:sz="0" w:space="0" w:color="auto"/>
                <w:right w:val="none" w:sz="0" w:space="0" w:color="auto"/>
              </w:divBdr>
            </w:div>
          </w:divsChild>
        </w:div>
        <w:div w:id="884222027">
          <w:marLeft w:val="0"/>
          <w:marRight w:val="0"/>
          <w:marTop w:val="0"/>
          <w:marBottom w:val="0"/>
          <w:divBdr>
            <w:top w:val="none" w:sz="0" w:space="0" w:color="auto"/>
            <w:left w:val="none" w:sz="0" w:space="0" w:color="auto"/>
            <w:bottom w:val="none" w:sz="0" w:space="0" w:color="auto"/>
            <w:right w:val="none" w:sz="0" w:space="0" w:color="auto"/>
          </w:divBdr>
        </w:div>
        <w:div w:id="826166391">
          <w:marLeft w:val="0"/>
          <w:marRight w:val="0"/>
          <w:marTop w:val="0"/>
          <w:marBottom w:val="0"/>
          <w:divBdr>
            <w:top w:val="none" w:sz="0" w:space="0" w:color="auto"/>
            <w:left w:val="none" w:sz="0" w:space="0" w:color="auto"/>
            <w:bottom w:val="none" w:sz="0" w:space="0" w:color="auto"/>
            <w:right w:val="none" w:sz="0" w:space="0" w:color="auto"/>
          </w:divBdr>
          <w:divsChild>
            <w:div w:id="1580208087">
              <w:marLeft w:val="0"/>
              <w:marRight w:val="0"/>
              <w:marTop w:val="0"/>
              <w:marBottom w:val="0"/>
              <w:divBdr>
                <w:top w:val="none" w:sz="0" w:space="0" w:color="auto"/>
                <w:left w:val="none" w:sz="0" w:space="0" w:color="auto"/>
                <w:bottom w:val="none" w:sz="0" w:space="0" w:color="auto"/>
                <w:right w:val="none" w:sz="0" w:space="0" w:color="auto"/>
              </w:divBdr>
            </w:div>
          </w:divsChild>
        </w:div>
        <w:div w:id="400366544">
          <w:marLeft w:val="0"/>
          <w:marRight w:val="0"/>
          <w:marTop w:val="0"/>
          <w:marBottom w:val="0"/>
          <w:divBdr>
            <w:top w:val="none" w:sz="0" w:space="0" w:color="auto"/>
            <w:left w:val="none" w:sz="0" w:space="0" w:color="auto"/>
            <w:bottom w:val="none" w:sz="0" w:space="0" w:color="auto"/>
            <w:right w:val="none" w:sz="0" w:space="0" w:color="auto"/>
          </w:divBdr>
        </w:div>
        <w:div w:id="1482841587">
          <w:marLeft w:val="0"/>
          <w:marRight w:val="0"/>
          <w:marTop w:val="0"/>
          <w:marBottom w:val="0"/>
          <w:divBdr>
            <w:top w:val="none" w:sz="0" w:space="0" w:color="auto"/>
            <w:left w:val="none" w:sz="0" w:space="0" w:color="auto"/>
            <w:bottom w:val="none" w:sz="0" w:space="0" w:color="auto"/>
            <w:right w:val="none" w:sz="0" w:space="0" w:color="auto"/>
          </w:divBdr>
          <w:divsChild>
            <w:div w:id="2075925411">
              <w:marLeft w:val="0"/>
              <w:marRight w:val="0"/>
              <w:marTop w:val="0"/>
              <w:marBottom w:val="0"/>
              <w:divBdr>
                <w:top w:val="none" w:sz="0" w:space="0" w:color="auto"/>
                <w:left w:val="none" w:sz="0" w:space="0" w:color="auto"/>
                <w:bottom w:val="none" w:sz="0" w:space="0" w:color="auto"/>
                <w:right w:val="none" w:sz="0" w:space="0" w:color="auto"/>
              </w:divBdr>
            </w:div>
          </w:divsChild>
        </w:div>
        <w:div w:id="1153259507">
          <w:marLeft w:val="0"/>
          <w:marRight w:val="0"/>
          <w:marTop w:val="0"/>
          <w:marBottom w:val="0"/>
          <w:divBdr>
            <w:top w:val="none" w:sz="0" w:space="0" w:color="auto"/>
            <w:left w:val="none" w:sz="0" w:space="0" w:color="auto"/>
            <w:bottom w:val="none" w:sz="0" w:space="0" w:color="auto"/>
            <w:right w:val="none" w:sz="0" w:space="0" w:color="auto"/>
          </w:divBdr>
        </w:div>
        <w:div w:id="1311597137">
          <w:marLeft w:val="0"/>
          <w:marRight w:val="0"/>
          <w:marTop w:val="0"/>
          <w:marBottom w:val="0"/>
          <w:divBdr>
            <w:top w:val="none" w:sz="0" w:space="0" w:color="auto"/>
            <w:left w:val="none" w:sz="0" w:space="0" w:color="auto"/>
            <w:bottom w:val="none" w:sz="0" w:space="0" w:color="auto"/>
            <w:right w:val="none" w:sz="0" w:space="0" w:color="auto"/>
          </w:divBdr>
          <w:divsChild>
            <w:div w:id="697512622">
              <w:marLeft w:val="0"/>
              <w:marRight w:val="0"/>
              <w:marTop w:val="0"/>
              <w:marBottom w:val="0"/>
              <w:divBdr>
                <w:top w:val="none" w:sz="0" w:space="0" w:color="auto"/>
                <w:left w:val="none" w:sz="0" w:space="0" w:color="auto"/>
                <w:bottom w:val="none" w:sz="0" w:space="0" w:color="auto"/>
                <w:right w:val="none" w:sz="0" w:space="0" w:color="auto"/>
              </w:divBdr>
            </w:div>
          </w:divsChild>
        </w:div>
        <w:div w:id="1543515304">
          <w:marLeft w:val="0"/>
          <w:marRight w:val="0"/>
          <w:marTop w:val="0"/>
          <w:marBottom w:val="0"/>
          <w:divBdr>
            <w:top w:val="none" w:sz="0" w:space="0" w:color="auto"/>
            <w:left w:val="none" w:sz="0" w:space="0" w:color="auto"/>
            <w:bottom w:val="none" w:sz="0" w:space="0" w:color="auto"/>
            <w:right w:val="none" w:sz="0" w:space="0" w:color="auto"/>
          </w:divBdr>
        </w:div>
        <w:div w:id="353119983">
          <w:marLeft w:val="0"/>
          <w:marRight w:val="0"/>
          <w:marTop w:val="0"/>
          <w:marBottom w:val="0"/>
          <w:divBdr>
            <w:top w:val="none" w:sz="0" w:space="0" w:color="auto"/>
            <w:left w:val="none" w:sz="0" w:space="0" w:color="auto"/>
            <w:bottom w:val="none" w:sz="0" w:space="0" w:color="auto"/>
            <w:right w:val="none" w:sz="0" w:space="0" w:color="auto"/>
          </w:divBdr>
          <w:divsChild>
            <w:div w:id="1189294628">
              <w:marLeft w:val="0"/>
              <w:marRight w:val="0"/>
              <w:marTop w:val="0"/>
              <w:marBottom w:val="0"/>
              <w:divBdr>
                <w:top w:val="none" w:sz="0" w:space="0" w:color="auto"/>
                <w:left w:val="none" w:sz="0" w:space="0" w:color="auto"/>
                <w:bottom w:val="none" w:sz="0" w:space="0" w:color="auto"/>
                <w:right w:val="none" w:sz="0" w:space="0" w:color="auto"/>
              </w:divBdr>
            </w:div>
          </w:divsChild>
        </w:div>
        <w:div w:id="295722278">
          <w:marLeft w:val="0"/>
          <w:marRight w:val="0"/>
          <w:marTop w:val="0"/>
          <w:marBottom w:val="0"/>
          <w:divBdr>
            <w:top w:val="none" w:sz="0" w:space="0" w:color="auto"/>
            <w:left w:val="none" w:sz="0" w:space="0" w:color="auto"/>
            <w:bottom w:val="none" w:sz="0" w:space="0" w:color="auto"/>
            <w:right w:val="none" w:sz="0" w:space="0" w:color="auto"/>
          </w:divBdr>
        </w:div>
        <w:div w:id="863595100">
          <w:marLeft w:val="0"/>
          <w:marRight w:val="0"/>
          <w:marTop w:val="0"/>
          <w:marBottom w:val="0"/>
          <w:divBdr>
            <w:top w:val="none" w:sz="0" w:space="0" w:color="auto"/>
            <w:left w:val="none" w:sz="0" w:space="0" w:color="auto"/>
            <w:bottom w:val="none" w:sz="0" w:space="0" w:color="auto"/>
            <w:right w:val="none" w:sz="0" w:space="0" w:color="auto"/>
          </w:divBdr>
          <w:divsChild>
            <w:div w:id="231432323">
              <w:marLeft w:val="0"/>
              <w:marRight w:val="0"/>
              <w:marTop w:val="0"/>
              <w:marBottom w:val="0"/>
              <w:divBdr>
                <w:top w:val="none" w:sz="0" w:space="0" w:color="auto"/>
                <w:left w:val="none" w:sz="0" w:space="0" w:color="auto"/>
                <w:bottom w:val="none" w:sz="0" w:space="0" w:color="auto"/>
                <w:right w:val="none" w:sz="0" w:space="0" w:color="auto"/>
              </w:divBdr>
            </w:div>
          </w:divsChild>
        </w:div>
        <w:div w:id="29455631">
          <w:marLeft w:val="0"/>
          <w:marRight w:val="0"/>
          <w:marTop w:val="300"/>
          <w:marBottom w:val="0"/>
          <w:divBdr>
            <w:top w:val="none" w:sz="0" w:space="0" w:color="auto"/>
            <w:left w:val="none" w:sz="0" w:space="0" w:color="auto"/>
            <w:bottom w:val="none" w:sz="0" w:space="0" w:color="auto"/>
            <w:right w:val="none" w:sz="0" w:space="0" w:color="auto"/>
          </w:divBdr>
          <w:divsChild>
            <w:div w:id="975992860">
              <w:marLeft w:val="0"/>
              <w:marRight w:val="0"/>
              <w:marTop w:val="0"/>
              <w:marBottom w:val="0"/>
              <w:divBdr>
                <w:top w:val="none" w:sz="0" w:space="0" w:color="auto"/>
                <w:left w:val="none" w:sz="0" w:space="0" w:color="auto"/>
                <w:bottom w:val="none" w:sz="0" w:space="0" w:color="auto"/>
                <w:right w:val="none" w:sz="0" w:space="0" w:color="auto"/>
              </w:divBdr>
              <w:divsChild>
                <w:div w:id="1844474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983180">
          <w:marLeft w:val="0"/>
          <w:marRight w:val="0"/>
          <w:marTop w:val="300"/>
          <w:marBottom w:val="0"/>
          <w:divBdr>
            <w:top w:val="none" w:sz="0" w:space="0" w:color="auto"/>
            <w:left w:val="none" w:sz="0" w:space="0" w:color="auto"/>
            <w:bottom w:val="none" w:sz="0" w:space="0" w:color="auto"/>
            <w:right w:val="none" w:sz="0" w:space="0" w:color="auto"/>
          </w:divBdr>
          <w:divsChild>
            <w:div w:id="741292267">
              <w:marLeft w:val="0"/>
              <w:marRight w:val="0"/>
              <w:marTop w:val="0"/>
              <w:marBottom w:val="0"/>
              <w:divBdr>
                <w:top w:val="none" w:sz="0" w:space="0" w:color="auto"/>
                <w:left w:val="none" w:sz="0" w:space="0" w:color="auto"/>
                <w:bottom w:val="none" w:sz="0" w:space="0" w:color="auto"/>
                <w:right w:val="none" w:sz="0" w:space="0" w:color="auto"/>
              </w:divBdr>
              <w:divsChild>
                <w:div w:id="1733652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2718">
          <w:marLeft w:val="0"/>
          <w:marRight w:val="0"/>
          <w:marTop w:val="300"/>
          <w:marBottom w:val="0"/>
          <w:divBdr>
            <w:top w:val="none" w:sz="0" w:space="0" w:color="auto"/>
            <w:left w:val="none" w:sz="0" w:space="0" w:color="auto"/>
            <w:bottom w:val="none" w:sz="0" w:space="0" w:color="auto"/>
            <w:right w:val="none" w:sz="0" w:space="0" w:color="auto"/>
          </w:divBdr>
          <w:divsChild>
            <w:div w:id="1502818636">
              <w:marLeft w:val="0"/>
              <w:marRight w:val="0"/>
              <w:marTop w:val="0"/>
              <w:marBottom w:val="0"/>
              <w:divBdr>
                <w:top w:val="none" w:sz="0" w:space="0" w:color="auto"/>
                <w:left w:val="none" w:sz="0" w:space="0" w:color="auto"/>
                <w:bottom w:val="none" w:sz="0" w:space="0" w:color="auto"/>
                <w:right w:val="none" w:sz="0" w:space="0" w:color="auto"/>
              </w:divBdr>
              <w:divsChild>
                <w:div w:id="179170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5122">
          <w:marLeft w:val="0"/>
          <w:marRight w:val="0"/>
          <w:marTop w:val="300"/>
          <w:marBottom w:val="0"/>
          <w:divBdr>
            <w:top w:val="none" w:sz="0" w:space="0" w:color="auto"/>
            <w:left w:val="none" w:sz="0" w:space="0" w:color="auto"/>
            <w:bottom w:val="none" w:sz="0" w:space="0" w:color="auto"/>
            <w:right w:val="none" w:sz="0" w:space="0" w:color="auto"/>
          </w:divBdr>
          <w:divsChild>
            <w:div w:id="1116288390">
              <w:marLeft w:val="0"/>
              <w:marRight w:val="0"/>
              <w:marTop w:val="0"/>
              <w:marBottom w:val="0"/>
              <w:divBdr>
                <w:top w:val="none" w:sz="0" w:space="0" w:color="auto"/>
                <w:left w:val="none" w:sz="0" w:space="0" w:color="auto"/>
                <w:bottom w:val="none" w:sz="0" w:space="0" w:color="auto"/>
                <w:right w:val="none" w:sz="0" w:space="0" w:color="auto"/>
              </w:divBdr>
              <w:divsChild>
                <w:div w:id="37966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980826">
      <w:bodyDiv w:val="1"/>
      <w:marLeft w:val="0"/>
      <w:marRight w:val="0"/>
      <w:marTop w:val="0"/>
      <w:marBottom w:val="0"/>
      <w:divBdr>
        <w:top w:val="none" w:sz="0" w:space="0" w:color="auto"/>
        <w:left w:val="none" w:sz="0" w:space="0" w:color="auto"/>
        <w:bottom w:val="none" w:sz="0" w:space="0" w:color="auto"/>
        <w:right w:val="none" w:sz="0" w:space="0" w:color="auto"/>
      </w:divBdr>
      <w:divsChild>
        <w:div w:id="2114276341">
          <w:marLeft w:val="0"/>
          <w:marRight w:val="0"/>
          <w:marTop w:val="0"/>
          <w:marBottom w:val="0"/>
          <w:divBdr>
            <w:top w:val="none" w:sz="0" w:space="0" w:color="auto"/>
            <w:left w:val="none" w:sz="0" w:space="0" w:color="auto"/>
            <w:bottom w:val="none" w:sz="0" w:space="0" w:color="auto"/>
            <w:right w:val="none" w:sz="0" w:space="0" w:color="auto"/>
          </w:divBdr>
        </w:div>
        <w:div w:id="1124676">
          <w:marLeft w:val="0"/>
          <w:marRight w:val="0"/>
          <w:marTop w:val="0"/>
          <w:marBottom w:val="0"/>
          <w:divBdr>
            <w:top w:val="none" w:sz="0" w:space="0" w:color="auto"/>
            <w:left w:val="none" w:sz="0" w:space="0" w:color="auto"/>
            <w:bottom w:val="none" w:sz="0" w:space="0" w:color="auto"/>
            <w:right w:val="none" w:sz="0" w:space="0" w:color="auto"/>
          </w:divBdr>
          <w:divsChild>
            <w:div w:id="285936677">
              <w:marLeft w:val="0"/>
              <w:marRight w:val="0"/>
              <w:marTop w:val="0"/>
              <w:marBottom w:val="0"/>
              <w:divBdr>
                <w:top w:val="none" w:sz="0" w:space="0" w:color="auto"/>
                <w:left w:val="none" w:sz="0" w:space="0" w:color="auto"/>
                <w:bottom w:val="none" w:sz="0" w:space="0" w:color="auto"/>
                <w:right w:val="none" w:sz="0" w:space="0" w:color="auto"/>
              </w:divBdr>
            </w:div>
          </w:divsChild>
        </w:div>
        <w:div w:id="569660957">
          <w:marLeft w:val="0"/>
          <w:marRight w:val="0"/>
          <w:marTop w:val="0"/>
          <w:marBottom w:val="0"/>
          <w:divBdr>
            <w:top w:val="none" w:sz="0" w:space="0" w:color="auto"/>
            <w:left w:val="none" w:sz="0" w:space="0" w:color="auto"/>
            <w:bottom w:val="none" w:sz="0" w:space="0" w:color="auto"/>
            <w:right w:val="none" w:sz="0" w:space="0" w:color="auto"/>
          </w:divBdr>
        </w:div>
        <w:div w:id="312222829">
          <w:marLeft w:val="0"/>
          <w:marRight w:val="0"/>
          <w:marTop w:val="0"/>
          <w:marBottom w:val="0"/>
          <w:divBdr>
            <w:top w:val="none" w:sz="0" w:space="0" w:color="auto"/>
            <w:left w:val="none" w:sz="0" w:space="0" w:color="auto"/>
            <w:bottom w:val="none" w:sz="0" w:space="0" w:color="auto"/>
            <w:right w:val="none" w:sz="0" w:space="0" w:color="auto"/>
          </w:divBdr>
          <w:divsChild>
            <w:div w:id="1101413007">
              <w:marLeft w:val="0"/>
              <w:marRight w:val="0"/>
              <w:marTop w:val="0"/>
              <w:marBottom w:val="0"/>
              <w:divBdr>
                <w:top w:val="none" w:sz="0" w:space="0" w:color="auto"/>
                <w:left w:val="none" w:sz="0" w:space="0" w:color="auto"/>
                <w:bottom w:val="none" w:sz="0" w:space="0" w:color="auto"/>
                <w:right w:val="none" w:sz="0" w:space="0" w:color="auto"/>
              </w:divBdr>
            </w:div>
          </w:divsChild>
        </w:div>
        <w:div w:id="1851798492">
          <w:marLeft w:val="0"/>
          <w:marRight w:val="0"/>
          <w:marTop w:val="0"/>
          <w:marBottom w:val="0"/>
          <w:divBdr>
            <w:top w:val="none" w:sz="0" w:space="0" w:color="auto"/>
            <w:left w:val="none" w:sz="0" w:space="0" w:color="auto"/>
            <w:bottom w:val="none" w:sz="0" w:space="0" w:color="auto"/>
            <w:right w:val="none" w:sz="0" w:space="0" w:color="auto"/>
          </w:divBdr>
        </w:div>
        <w:div w:id="400368482">
          <w:marLeft w:val="0"/>
          <w:marRight w:val="0"/>
          <w:marTop w:val="0"/>
          <w:marBottom w:val="0"/>
          <w:divBdr>
            <w:top w:val="none" w:sz="0" w:space="0" w:color="auto"/>
            <w:left w:val="none" w:sz="0" w:space="0" w:color="auto"/>
            <w:bottom w:val="none" w:sz="0" w:space="0" w:color="auto"/>
            <w:right w:val="none" w:sz="0" w:space="0" w:color="auto"/>
          </w:divBdr>
          <w:divsChild>
            <w:div w:id="346756772">
              <w:marLeft w:val="0"/>
              <w:marRight w:val="0"/>
              <w:marTop w:val="0"/>
              <w:marBottom w:val="0"/>
              <w:divBdr>
                <w:top w:val="none" w:sz="0" w:space="0" w:color="auto"/>
                <w:left w:val="none" w:sz="0" w:space="0" w:color="auto"/>
                <w:bottom w:val="none" w:sz="0" w:space="0" w:color="auto"/>
                <w:right w:val="none" w:sz="0" w:space="0" w:color="auto"/>
              </w:divBdr>
            </w:div>
          </w:divsChild>
        </w:div>
        <w:div w:id="77288877">
          <w:marLeft w:val="0"/>
          <w:marRight w:val="0"/>
          <w:marTop w:val="0"/>
          <w:marBottom w:val="0"/>
          <w:divBdr>
            <w:top w:val="none" w:sz="0" w:space="0" w:color="auto"/>
            <w:left w:val="none" w:sz="0" w:space="0" w:color="auto"/>
            <w:bottom w:val="none" w:sz="0" w:space="0" w:color="auto"/>
            <w:right w:val="none" w:sz="0" w:space="0" w:color="auto"/>
          </w:divBdr>
        </w:div>
        <w:div w:id="312367762">
          <w:marLeft w:val="0"/>
          <w:marRight w:val="0"/>
          <w:marTop w:val="0"/>
          <w:marBottom w:val="0"/>
          <w:divBdr>
            <w:top w:val="none" w:sz="0" w:space="0" w:color="auto"/>
            <w:left w:val="none" w:sz="0" w:space="0" w:color="auto"/>
            <w:bottom w:val="none" w:sz="0" w:space="0" w:color="auto"/>
            <w:right w:val="none" w:sz="0" w:space="0" w:color="auto"/>
          </w:divBdr>
          <w:divsChild>
            <w:div w:id="1570845149">
              <w:marLeft w:val="0"/>
              <w:marRight w:val="0"/>
              <w:marTop w:val="0"/>
              <w:marBottom w:val="0"/>
              <w:divBdr>
                <w:top w:val="none" w:sz="0" w:space="0" w:color="auto"/>
                <w:left w:val="none" w:sz="0" w:space="0" w:color="auto"/>
                <w:bottom w:val="none" w:sz="0" w:space="0" w:color="auto"/>
                <w:right w:val="none" w:sz="0" w:space="0" w:color="auto"/>
              </w:divBdr>
            </w:div>
          </w:divsChild>
        </w:div>
        <w:div w:id="591932104">
          <w:marLeft w:val="0"/>
          <w:marRight w:val="0"/>
          <w:marTop w:val="0"/>
          <w:marBottom w:val="0"/>
          <w:divBdr>
            <w:top w:val="none" w:sz="0" w:space="0" w:color="auto"/>
            <w:left w:val="none" w:sz="0" w:space="0" w:color="auto"/>
            <w:bottom w:val="none" w:sz="0" w:space="0" w:color="auto"/>
            <w:right w:val="none" w:sz="0" w:space="0" w:color="auto"/>
          </w:divBdr>
        </w:div>
        <w:div w:id="1772823624">
          <w:marLeft w:val="0"/>
          <w:marRight w:val="0"/>
          <w:marTop w:val="0"/>
          <w:marBottom w:val="0"/>
          <w:divBdr>
            <w:top w:val="none" w:sz="0" w:space="0" w:color="auto"/>
            <w:left w:val="none" w:sz="0" w:space="0" w:color="auto"/>
            <w:bottom w:val="none" w:sz="0" w:space="0" w:color="auto"/>
            <w:right w:val="none" w:sz="0" w:space="0" w:color="auto"/>
          </w:divBdr>
          <w:divsChild>
            <w:div w:id="1139420479">
              <w:marLeft w:val="0"/>
              <w:marRight w:val="0"/>
              <w:marTop w:val="0"/>
              <w:marBottom w:val="0"/>
              <w:divBdr>
                <w:top w:val="none" w:sz="0" w:space="0" w:color="auto"/>
                <w:left w:val="none" w:sz="0" w:space="0" w:color="auto"/>
                <w:bottom w:val="none" w:sz="0" w:space="0" w:color="auto"/>
                <w:right w:val="none" w:sz="0" w:space="0" w:color="auto"/>
              </w:divBdr>
            </w:div>
          </w:divsChild>
        </w:div>
        <w:div w:id="1787775980">
          <w:marLeft w:val="0"/>
          <w:marRight w:val="0"/>
          <w:marTop w:val="0"/>
          <w:marBottom w:val="0"/>
          <w:divBdr>
            <w:top w:val="none" w:sz="0" w:space="0" w:color="auto"/>
            <w:left w:val="none" w:sz="0" w:space="0" w:color="auto"/>
            <w:bottom w:val="none" w:sz="0" w:space="0" w:color="auto"/>
            <w:right w:val="none" w:sz="0" w:space="0" w:color="auto"/>
          </w:divBdr>
        </w:div>
        <w:div w:id="94835190">
          <w:marLeft w:val="0"/>
          <w:marRight w:val="0"/>
          <w:marTop w:val="0"/>
          <w:marBottom w:val="0"/>
          <w:divBdr>
            <w:top w:val="none" w:sz="0" w:space="0" w:color="auto"/>
            <w:left w:val="none" w:sz="0" w:space="0" w:color="auto"/>
            <w:bottom w:val="none" w:sz="0" w:space="0" w:color="auto"/>
            <w:right w:val="none" w:sz="0" w:space="0" w:color="auto"/>
          </w:divBdr>
          <w:divsChild>
            <w:div w:id="1048143189">
              <w:marLeft w:val="0"/>
              <w:marRight w:val="0"/>
              <w:marTop w:val="0"/>
              <w:marBottom w:val="0"/>
              <w:divBdr>
                <w:top w:val="none" w:sz="0" w:space="0" w:color="auto"/>
                <w:left w:val="none" w:sz="0" w:space="0" w:color="auto"/>
                <w:bottom w:val="none" w:sz="0" w:space="0" w:color="auto"/>
                <w:right w:val="none" w:sz="0" w:space="0" w:color="auto"/>
              </w:divBdr>
            </w:div>
          </w:divsChild>
        </w:div>
        <w:div w:id="510218754">
          <w:marLeft w:val="0"/>
          <w:marRight w:val="0"/>
          <w:marTop w:val="0"/>
          <w:marBottom w:val="0"/>
          <w:divBdr>
            <w:top w:val="none" w:sz="0" w:space="0" w:color="auto"/>
            <w:left w:val="none" w:sz="0" w:space="0" w:color="auto"/>
            <w:bottom w:val="none" w:sz="0" w:space="0" w:color="auto"/>
            <w:right w:val="none" w:sz="0" w:space="0" w:color="auto"/>
          </w:divBdr>
        </w:div>
        <w:div w:id="1263226755">
          <w:marLeft w:val="0"/>
          <w:marRight w:val="0"/>
          <w:marTop w:val="0"/>
          <w:marBottom w:val="0"/>
          <w:divBdr>
            <w:top w:val="none" w:sz="0" w:space="0" w:color="auto"/>
            <w:left w:val="none" w:sz="0" w:space="0" w:color="auto"/>
            <w:bottom w:val="none" w:sz="0" w:space="0" w:color="auto"/>
            <w:right w:val="none" w:sz="0" w:space="0" w:color="auto"/>
          </w:divBdr>
          <w:divsChild>
            <w:div w:id="1068111095">
              <w:marLeft w:val="0"/>
              <w:marRight w:val="0"/>
              <w:marTop w:val="0"/>
              <w:marBottom w:val="0"/>
              <w:divBdr>
                <w:top w:val="none" w:sz="0" w:space="0" w:color="auto"/>
                <w:left w:val="none" w:sz="0" w:space="0" w:color="auto"/>
                <w:bottom w:val="none" w:sz="0" w:space="0" w:color="auto"/>
                <w:right w:val="none" w:sz="0" w:space="0" w:color="auto"/>
              </w:divBdr>
            </w:div>
          </w:divsChild>
        </w:div>
        <w:div w:id="391387454">
          <w:marLeft w:val="0"/>
          <w:marRight w:val="0"/>
          <w:marTop w:val="300"/>
          <w:marBottom w:val="0"/>
          <w:divBdr>
            <w:top w:val="none" w:sz="0" w:space="0" w:color="auto"/>
            <w:left w:val="none" w:sz="0" w:space="0" w:color="auto"/>
            <w:bottom w:val="none" w:sz="0" w:space="0" w:color="auto"/>
            <w:right w:val="none" w:sz="0" w:space="0" w:color="auto"/>
          </w:divBdr>
          <w:divsChild>
            <w:div w:id="1571886626">
              <w:marLeft w:val="0"/>
              <w:marRight w:val="0"/>
              <w:marTop w:val="0"/>
              <w:marBottom w:val="0"/>
              <w:divBdr>
                <w:top w:val="none" w:sz="0" w:space="0" w:color="auto"/>
                <w:left w:val="none" w:sz="0" w:space="0" w:color="auto"/>
                <w:bottom w:val="none" w:sz="0" w:space="0" w:color="auto"/>
                <w:right w:val="none" w:sz="0" w:space="0" w:color="auto"/>
              </w:divBdr>
              <w:divsChild>
                <w:div w:id="202967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59455">
          <w:marLeft w:val="0"/>
          <w:marRight w:val="0"/>
          <w:marTop w:val="300"/>
          <w:marBottom w:val="0"/>
          <w:divBdr>
            <w:top w:val="none" w:sz="0" w:space="0" w:color="auto"/>
            <w:left w:val="none" w:sz="0" w:space="0" w:color="auto"/>
            <w:bottom w:val="none" w:sz="0" w:space="0" w:color="auto"/>
            <w:right w:val="none" w:sz="0" w:space="0" w:color="auto"/>
          </w:divBdr>
          <w:divsChild>
            <w:div w:id="1963490193">
              <w:marLeft w:val="0"/>
              <w:marRight w:val="0"/>
              <w:marTop w:val="0"/>
              <w:marBottom w:val="0"/>
              <w:divBdr>
                <w:top w:val="none" w:sz="0" w:space="0" w:color="auto"/>
                <w:left w:val="none" w:sz="0" w:space="0" w:color="auto"/>
                <w:bottom w:val="none" w:sz="0" w:space="0" w:color="auto"/>
                <w:right w:val="none" w:sz="0" w:space="0" w:color="auto"/>
              </w:divBdr>
              <w:divsChild>
                <w:div w:id="2884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760177">
          <w:marLeft w:val="0"/>
          <w:marRight w:val="0"/>
          <w:marTop w:val="300"/>
          <w:marBottom w:val="0"/>
          <w:divBdr>
            <w:top w:val="none" w:sz="0" w:space="0" w:color="auto"/>
            <w:left w:val="none" w:sz="0" w:space="0" w:color="auto"/>
            <w:bottom w:val="none" w:sz="0" w:space="0" w:color="auto"/>
            <w:right w:val="none" w:sz="0" w:space="0" w:color="auto"/>
          </w:divBdr>
          <w:divsChild>
            <w:div w:id="1530219828">
              <w:marLeft w:val="0"/>
              <w:marRight w:val="0"/>
              <w:marTop w:val="0"/>
              <w:marBottom w:val="0"/>
              <w:divBdr>
                <w:top w:val="none" w:sz="0" w:space="0" w:color="auto"/>
                <w:left w:val="none" w:sz="0" w:space="0" w:color="auto"/>
                <w:bottom w:val="none" w:sz="0" w:space="0" w:color="auto"/>
                <w:right w:val="none" w:sz="0" w:space="0" w:color="auto"/>
              </w:divBdr>
              <w:divsChild>
                <w:div w:id="52332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56810">
          <w:marLeft w:val="0"/>
          <w:marRight w:val="0"/>
          <w:marTop w:val="300"/>
          <w:marBottom w:val="0"/>
          <w:divBdr>
            <w:top w:val="none" w:sz="0" w:space="0" w:color="auto"/>
            <w:left w:val="none" w:sz="0" w:space="0" w:color="auto"/>
            <w:bottom w:val="none" w:sz="0" w:space="0" w:color="auto"/>
            <w:right w:val="none" w:sz="0" w:space="0" w:color="auto"/>
          </w:divBdr>
          <w:divsChild>
            <w:div w:id="1958557960">
              <w:marLeft w:val="0"/>
              <w:marRight w:val="0"/>
              <w:marTop w:val="0"/>
              <w:marBottom w:val="0"/>
              <w:divBdr>
                <w:top w:val="none" w:sz="0" w:space="0" w:color="auto"/>
                <w:left w:val="none" w:sz="0" w:space="0" w:color="auto"/>
                <w:bottom w:val="none" w:sz="0" w:space="0" w:color="auto"/>
                <w:right w:val="none" w:sz="0" w:space="0" w:color="auto"/>
              </w:divBdr>
              <w:divsChild>
                <w:div w:id="143998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15396">
      <w:bodyDiv w:val="1"/>
      <w:marLeft w:val="0"/>
      <w:marRight w:val="0"/>
      <w:marTop w:val="0"/>
      <w:marBottom w:val="0"/>
      <w:divBdr>
        <w:top w:val="none" w:sz="0" w:space="0" w:color="auto"/>
        <w:left w:val="none" w:sz="0" w:space="0" w:color="auto"/>
        <w:bottom w:val="none" w:sz="0" w:space="0" w:color="auto"/>
        <w:right w:val="none" w:sz="0" w:space="0" w:color="auto"/>
      </w:divBdr>
      <w:divsChild>
        <w:div w:id="12150764">
          <w:marLeft w:val="0"/>
          <w:marRight w:val="0"/>
          <w:marTop w:val="0"/>
          <w:marBottom w:val="0"/>
          <w:divBdr>
            <w:top w:val="none" w:sz="0" w:space="0" w:color="auto"/>
            <w:left w:val="none" w:sz="0" w:space="0" w:color="auto"/>
            <w:bottom w:val="none" w:sz="0" w:space="0" w:color="auto"/>
            <w:right w:val="none" w:sz="0" w:space="0" w:color="auto"/>
          </w:divBdr>
        </w:div>
        <w:div w:id="1687974495">
          <w:marLeft w:val="0"/>
          <w:marRight w:val="0"/>
          <w:marTop w:val="0"/>
          <w:marBottom w:val="0"/>
          <w:divBdr>
            <w:top w:val="none" w:sz="0" w:space="0" w:color="auto"/>
            <w:left w:val="none" w:sz="0" w:space="0" w:color="auto"/>
            <w:bottom w:val="none" w:sz="0" w:space="0" w:color="auto"/>
            <w:right w:val="none" w:sz="0" w:space="0" w:color="auto"/>
          </w:divBdr>
          <w:divsChild>
            <w:div w:id="2039617123">
              <w:marLeft w:val="0"/>
              <w:marRight w:val="0"/>
              <w:marTop w:val="0"/>
              <w:marBottom w:val="0"/>
              <w:divBdr>
                <w:top w:val="none" w:sz="0" w:space="0" w:color="auto"/>
                <w:left w:val="none" w:sz="0" w:space="0" w:color="auto"/>
                <w:bottom w:val="none" w:sz="0" w:space="0" w:color="auto"/>
                <w:right w:val="none" w:sz="0" w:space="0" w:color="auto"/>
              </w:divBdr>
            </w:div>
          </w:divsChild>
        </w:div>
        <w:div w:id="1489591507">
          <w:marLeft w:val="0"/>
          <w:marRight w:val="0"/>
          <w:marTop w:val="0"/>
          <w:marBottom w:val="0"/>
          <w:divBdr>
            <w:top w:val="none" w:sz="0" w:space="0" w:color="auto"/>
            <w:left w:val="none" w:sz="0" w:space="0" w:color="auto"/>
            <w:bottom w:val="none" w:sz="0" w:space="0" w:color="auto"/>
            <w:right w:val="none" w:sz="0" w:space="0" w:color="auto"/>
          </w:divBdr>
        </w:div>
        <w:div w:id="683169984">
          <w:marLeft w:val="0"/>
          <w:marRight w:val="0"/>
          <w:marTop w:val="0"/>
          <w:marBottom w:val="0"/>
          <w:divBdr>
            <w:top w:val="none" w:sz="0" w:space="0" w:color="auto"/>
            <w:left w:val="none" w:sz="0" w:space="0" w:color="auto"/>
            <w:bottom w:val="none" w:sz="0" w:space="0" w:color="auto"/>
            <w:right w:val="none" w:sz="0" w:space="0" w:color="auto"/>
          </w:divBdr>
          <w:divsChild>
            <w:div w:id="566571419">
              <w:marLeft w:val="0"/>
              <w:marRight w:val="0"/>
              <w:marTop w:val="0"/>
              <w:marBottom w:val="0"/>
              <w:divBdr>
                <w:top w:val="none" w:sz="0" w:space="0" w:color="auto"/>
                <w:left w:val="none" w:sz="0" w:space="0" w:color="auto"/>
                <w:bottom w:val="none" w:sz="0" w:space="0" w:color="auto"/>
                <w:right w:val="none" w:sz="0" w:space="0" w:color="auto"/>
              </w:divBdr>
            </w:div>
          </w:divsChild>
        </w:div>
        <w:div w:id="1650209607">
          <w:marLeft w:val="0"/>
          <w:marRight w:val="0"/>
          <w:marTop w:val="0"/>
          <w:marBottom w:val="0"/>
          <w:divBdr>
            <w:top w:val="none" w:sz="0" w:space="0" w:color="auto"/>
            <w:left w:val="none" w:sz="0" w:space="0" w:color="auto"/>
            <w:bottom w:val="none" w:sz="0" w:space="0" w:color="auto"/>
            <w:right w:val="none" w:sz="0" w:space="0" w:color="auto"/>
          </w:divBdr>
        </w:div>
        <w:div w:id="737283222">
          <w:marLeft w:val="0"/>
          <w:marRight w:val="0"/>
          <w:marTop w:val="0"/>
          <w:marBottom w:val="0"/>
          <w:divBdr>
            <w:top w:val="none" w:sz="0" w:space="0" w:color="auto"/>
            <w:left w:val="none" w:sz="0" w:space="0" w:color="auto"/>
            <w:bottom w:val="none" w:sz="0" w:space="0" w:color="auto"/>
            <w:right w:val="none" w:sz="0" w:space="0" w:color="auto"/>
          </w:divBdr>
          <w:divsChild>
            <w:div w:id="915364021">
              <w:marLeft w:val="0"/>
              <w:marRight w:val="0"/>
              <w:marTop w:val="0"/>
              <w:marBottom w:val="0"/>
              <w:divBdr>
                <w:top w:val="none" w:sz="0" w:space="0" w:color="auto"/>
                <w:left w:val="none" w:sz="0" w:space="0" w:color="auto"/>
                <w:bottom w:val="none" w:sz="0" w:space="0" w:color="auto"/>
                <w:right w:val="none" w:sz="0" w:space="0" w:color="auto"/>
              </w:divBdr>
            </w:div>
          </w:divsChild>
        </w:div>
        <w:div w:id="1375811280">
          <w:marLeft w:val="0"/>
          <w:marRight w:val="0"/>
          <w:marTop w:val="0"/>
          <w:marBottom w:val="0"/>
          <w:divBdr>
            <w:top w:val="none" w:sz="0" w:space="0" w:color="auto"/>
            <w:left w:val="none" w:sz="0" w:space="0" w:color="auto"/>
            <w:bottom w:val="none" w:sz="0" w:space="0" w:color="auto"/>
            <w:right w:val="none" w:sz="0" w:space="0" w:color="auto"/>
          </w:divBdr>
        </w:div>
        <w:div w:id="731854058">
          <w:marLeft w:val="0"/>
          <w:marRight w:val="0"/>
          <w:marTop w:val="0"/>
          <w:marBottom w:val="0"/>
          <w:divBdr>
            <w:top w:val="none" w:sz="0" w:space="0" w:color="auto"/>
            <w:left w:val="none" w:sz="0" w:space="0" w:color="auto"/>
            <w:bottom w:val="none" w:sz="0" w:space="0" w:color="auto"/>
            <w:right w:val="none" w:sz="0" w:space="0" w:color="auto"/>
          </w:divBdr>
          <w:divsChild>
            <w:div w:id="1347901888">
              <w:marLeft w:val="0"/>
              <w:marRight w:val="0"/>
              <w:marTop w:val="0"/>
              <w:marBottom w:val="0"/>
              <w:divBdr>
                <w:top w:val="none" w:sz="0" w:space="0" w:color="auto"/>
                <w:left w:val="none" w:sz="0" w:space="0" w:color="auto"/>
                <w:bottom w:val="none" w:sz="0" w:space="0" w:color="auto"/>
                <w:right w:val="none" w:sz="0" w:space="0" w:color="auto"/>
              </w:divBdr>
            </w:div>
          </w:divsChild>
        </w:div>
        <w:div w:id="2045204979">
          <w:marLeft w:val="0"/>
          <w:marRight w:val="0"/>
          <w:marTop w:val="0"/>
          <w:marBottom w:val="0"/>
          <w:divBdr>
            <w:top w:val="none" w:sz="0" w:space="0" w:color="auto"/>
            <w:left w:val="none" w:sz="0" w:space="0" w:color="auto"/>
            <w:bottom w:val="none" w:sz="0" w:space="0" w:color="auto"/>
            <w:right w:val="none" w:sz="0" w:space="0" w:color="auto"/>
          </w:divBdr>
        </w:div>
        <w:div w:id="284048933">
          <w:marLeft w:val="0"/>
          <w:marRight w:val="0"/>
          <w:marTop w:val="0"/>
          <w:marBottom w:val="0"/>
          <w:divBdr>
            <w:top w:val="none" w:sz="0" w:space="0" w:color="auto"/>
            <w:left w:val="none" w:sz="0" w:space="0" w:color="auto"/>
            <w:bottom w:val="none" w:sz="0" w:space="0" w:color="auto"/>
            <w:right w:val="none" w:sz="0" w:space="0" w:color="auto"/>
          </w:divBdr>
          <w:divsChild>
            <w:div w:id="1421833084">
              <w:marLeft w:val="0"/>
              <w:marRight w:val="0"/>
              <w:marTop w:val="0"/>
              <w:marBottom w:val="0"/>
              <w:divBdr>
                <w:top w:val="none" w:sz="0" w:space="0" w:color="auto"/>
                <w:left w:val="none" w:sz="0" w:space="0" w:color="auto"/>
                <w:bottom w:val="none" w:sz="0" w:space="0" w:color="auto"/>
                <w:right w:val="none" w:sz="0" w:space="0" w:color="auto"/>
              </w:divBdr>
            </w:div>
          </w:divsChild>
        </w:div>
        <w:div w:id="442696844">
          <w:marLeft w:val="0"/>
          <w:marRight w:val="0"/>
          <w:marTop w:val="0"/>
          <w:marBottom w:val="0"/>
          <w:divBdr>
            <w:top w:val="none" w:sz="0" w:space="0" w:color="auto"/>
            <w:left w:val="none" w:sz="0" w:space="0" w:color="auto"/>
            <w:bottom w:val="none" w:sz="0" w:space="0" w:color="auto"/>
            <w:right w:val="none" w:sz="0" w:space="0" w:color="auto"/>
          </w:divBdr>
        </w:div>
        <w:div w:id="1023751387">
          <w:marLeft w:val="0"/>
          <w:marRight w:val="0"/>
          <w:marTop w:val="0"/>
          <w:marBottom w:val="0"/>
          <w:divBdr>
            <w:top w:val="none" w:sz="0" w:space="0" w:color="auto"/>
            <w:left w:val="none" w:sz="0" w:space="0" w:color="auto"/>
            <w:bottom w:val="none" w:sz="0" w:space="0" w:color="auto"/>
            <w:right w:val="none" w:sz="0" w:space="0" w:color="auto"/>
          </w:divBdr>
          <w:divsChild>
            <w:div w:id="145365152">
              <w:marLeft w:val="0"/>
              <w:marRight w:val="0"/>
              <w:marTop w:val="0"/>
              <w:marBottom w:val="0"/>
              <w:divBdr>
                <w:top w:val="none" w:sz="0" w:space="0" w:color="auto"/>
                <w:left w:val="none" w:sz="0" w:space="0" w:color="auto"/>
                <w:bottom w:val="none" w:sz="0" w:space="0" w:color="auto"/>
                <w:right w:val="none" w:sz="0" w:space="0" w:color="auto"/>
              </w:divBdr>
            </w:div>
          </w:divsChild>
        </w:div>
        <w:div w:id="1030883865">
          <w:marLeft w:val="0"/>
          <w:marRight w:val="0"/>
          <w:marTop w:val="0"/>
          <w:marBottom w:val="0"/>
          <w:divBdr>
            <w:top w:val="none" w:sz="0" w:space="0" w:color="auto"/>
            <w:left w:val="none" w:sz="0" w:space="0" w:color="auto"/>
            <w:bottom w:val="none" w:sz="0" w:space="0" w:color="auto"/>
            <w:right w:val="none" w:sz="0" w:space="0" w:color="auto"/>
          </w:divBdr>
        </w:div>
        <w:div w:id="2062365633">
          <w:marLeft w:val="0"/>
          <w:marRight w:val="0"/>
          <w:marTop w:val="0"/>
          <w:marBottom w:val="0"/>
          <w:divBdr>
            <w:top w:val="none" w:sz="0" w:space="0" w:color="auto"/>
            <w:left w:val="none" w:sz="0" w:space="0" w:color="auto"/>
            <w:bottom w:val="none" w:sz="0" w:space="0" w:color="auto"/>
            <w:right w:val="none" w:sz="0" w:space="0" w:color="auto"/>
          </w:divBdr>
          <w:divsChild>
            <w:div w:id="1621034695">
              <w:marLeft w:val="0"/>
              <w:marRight w:val="0"/>
              <w:marTop w:val="0"/>
              <w:marBottom w:val="0"/>
              <w:divBdr>
                <w:top w:val="none" w:sz="0" w:space="0" w:color="auto"/>
                <w:left w:val="none" w:sz="0" w:space="0" w:color="auto"/>
                <w:bottom w:val="none" w:sz="0" w:space="0" w:color="auto"/>
                <w:right w:val="none" w:sz="0" w:space="0" w:color="auto"/>
              </w:divBdr>
            </w:div>
          </w:divsChild>
        </w:div>
        <w:div w:id="1639263817">
          <w:marLeft w:val="0"/>
          <w:marRight w:val="0"/>
          <w:marTop w:val="300"/>
          <w:marBottom w:val="0"/>
          <w:divBdr>
            <w:top w:val="none" w:sz="0" w:space="0" w:color="auto"/>
            <w:left w:val="none" w:sz="0" w:space="0" w:color="auto"/>
            <w:bottom w:val="none" w:sz="0" w:space="0" w:color="auto"/>
            <w:right w:val="none" w:sz="0" w:space="0" w:color="auto"/>
          </w:divBdr>
          <w:divsChild>
            <w:div w:id="1447578371">
              <w:marLeft w:val="0"/>
              <w:marRight w:val="0"/>
              <w:marTop w:val="0"/>
              <w:marBottom w:val="0"/>
              <w:divBdr>
                <w:top w:val="none" w:sz="0" w:space="0" w:color="auto"/>
                <w:left w:val="none" w:sz="0" w:space="0" w:color="auto"/>
                <w:bottom w:val="none" w:sz="0" w:space="0" w:color="auto"/>
                <w:right w:val="none" w:sz="0" w:space="0" w:color="auto"/>
              </w:divBdr>
              <w:divsChild>
                <w:div w:id="415444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31170">
          <w:marLeft w:val="0"/>
          <w:marRight w:val="0"/>
          <w:marTop w:val="300"/>
          <w:marBottom w:val="0"/>
          <w:divBdr>
            <w:top w:val="none" w:sz="0" w:space="0" w:color="auto"/>
            <w:left w:val="none" w:sz="0" w:space="0" w:color="auto"/>
            <w:bottom w:val="none" w:sz="0" w:space="0" w:color="auto"/>
            <w:right w:val="none" w:sz="0" w:space="0" w:color="auto"/>
          </w:divBdr>
          <w:divsChild>
            <w:div w:id="859439678">
              <w:marLeft w:val="0"/>
              <w:marRight w:val="0"/>
              <w:marTop w:val="0"/>
              <w:marBottom w:val="0"/>
              <w:divBdr>
                <w:top w:val="none" w:sz="0" w:space="0" w:color="auto"/>
                <w:left w:val="none" w:sz="0" w:space="0" w:color="auto"/>
                <w:bottom w:val="none" w:sz="0" w:space="0" w:color="auto"/>
                <w:right w:val="none" w:sz="0" w:space="0" w:color="auto"/>
              </w:divBdr>
              <w:divsChild>
                <w:div w:id="80813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47982">
          <w:marLeft w:val="0"/>
          <w:marRight w:val="0"/>
          <w:marTop w:val="300"/>
          <w:marBottom w:val="0"/>
          <w:divBdr>
            <w:top w:val="none" w:sz="0" w:space="0" w:color="auto"/>
            <w:left w:val="none" w:sz="0" w:space="0" w:color="auto"/>
            <w:bottom w:val="none" w:sz="0" w:space="0" w:color="auto"/>
            <w:right w:val="none" w:sz="0" w:space="0" w:color="auto"/>
          </w:divBdr>
          <w:divsChild>
            <w:div w:id="470026780">
              <w:marLeft w:val="0"/>
              <w:marRight w:val="0"/>
              <w:marTop w:val="0"/>
              <w:marBottom w:val="0"/>
              <w:divBdr>
                <w:top w:val="none" w:sz="0" w:space="0" w:color="auto"/>
                <w:left w:val="none" w:sz="0" w:space="0" w:color="auto"/>
                <w:bottom w:val="none" w:sz="0" w:space="0" w:color="auto"/>
                <w:right w:val="none" w:sz="0" w:space="0" w:color="auto"/>
              </w:divBdr>
              <w:divsChild>
                <w:div w:id="1750467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359362">
          <w:marLeft w:val="0"/>
          <w:marRight w:val="0"/>
          <w:marTop w:val="300"/>
          <w:marBottom w:val="0"/>
          <w:divBdr>
            <w:top w:val="none" w:sz="0" w:space="0" w:color="auto"/>
            <w:left w:val="none" w:sz="0" w:space="0" w:color="auto"/>
            <w:bottom w:val="none" w:sz="0" w:space="0" w:color="auto"/>
            <w:right w:val="none" w:sz="0" w:space="0" w:color="auto"/>
          </w:divBdr>
          <w:divsChild>
            <w:div w:id="1580939684">
              <w:marLeft w:val="0"/>
              <w:marRight w:val="0"/>
              <w:marTop w:val="0"/>
              <w:marBottom w:val="0"/>
              <w:divBdr>
                <w:top w:val="none" w:sz="0" w:space="0" w:color="auto"/>
                <w:left w:val="none" w:sz="0" w:space="0" w:color="auto"/>
                <w:bottom w:val="none" w:sz="0" w:space="0" w:color="auto"/>
                <w:right w:val="none" w:sz="0" w:space="0" w:color="auto"/>
              </w:divBdr>
              <w:divsChild>
                <w:div w:id="53670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2067">
      <w:bodyDiv w:val="1"/>
      <w:marLeft w:val="0"/>
      <w:marRight w:val="0"/>
      <w:marTop w:val="0"/>
      <w:marBottom w:val="0"/>
      <w:divBdr>
        <w:top w:val="none" w:sz="0" w:space="0" w:color="auto"/>
        <w:left w:val="none" w:sz="0" w:space="0" w:color="auto"/>
        <w:bottom w:val="none" w:sz="0" w:space="0" w:color="auto"/>
        <w:right w:val="none" w:sz="0" w:space="0" w:color="auto"/>
      </w:divBdr>
      <w:divsChild>
        <w:div w:id="1736512250">
          <w:marLeft w:val="0"/>
          <w:marRight w:val="0"/>
          <w:marTop w:val="0"/>
          <w:marBottom w:val="0"/>
          <w:divBdr>
            <w:top w:val="none" w:sz="0" w:space="0" w:color="auto"/>
            <w:left w:val="none" w:sz="0" w:space="0" w:color="auto"/>
            <w:bottom w:val="none" w:sz="0" w:space="0" w:color="auto"/>
            <w:right w:val="none" w:sz="0" w:space="0" w:color="auto"/>
          </w:divBdr>
        </w:div>
        <w:div w:id="1930236694">
          <w:marLeft w:val="0"/>
          <w:marRight w:val="0"/>
          <w:marTop w:val="0"/>
          <w:marBottom w:val="0"/>
          <w:divBdr>
            <w:top w:val="none" w:sz="0" w:space="0" w:color="auto"/>
            <w:left w:val="none" w:sz="0" w:space="0" w:color="auto"/>
            <w:bottom w:val="none" w:sz="0" w:space="0" w:color="auto"/>
            <w:right w:val="none" w:sz="0" w:space="0" w:color="auto"/>
          </w:divBdr>
          <w:divsChild>
            <w:div w:id="273027019">
              <w:marLeft w:val="0"/>
              <w:marRight w:val="0"/>
              <w:marTop w:val="0"/>
              <w:marBottom w:val="0"/>
              <w:divBdr>
                <w:top w:val="none" w:sz="0" w:space="0" w:color="auto"/>
                <w:left w:val="none" w:sz="0" w:space="0" w:color="auto"/>
                <w:bottom w:val="none" w:sz="0" w:space="0" w:color="auto"/>
                <w:right w:val="none" w:sz="0" w:space="0" w:color="auto"/>
              </w:divBdr>
            </w:div>
          </w:divsChild>
        </w:div>
        <w:div w:id="1214922502">
          <w:marLeft w:val="0"/>
          <w:marRight w:val="0"/>
          <w:marTop w:val="0"/>
          <w:marBottom w:val="0"/>
          <w:divBdr>
            <w:top w:val="none" w:sz="0" w:space="0" w:color="auto"/>
            <w:left w:val="none" w:sz="0" w:space="0" w:color="auto"/>
            <w:bottom w:val="none" w:sz="0" w:space="0" w:color="auto"/>
            <w:right w:val="none" w:sz="0" w:space="0" w:color="auto"/>
          </w:divBdr>
        </w:div>
        <w:div w:id="217664467">
          <w:marLeft w:val="0"/>
          <w:marRight w:val="0"/>
          <w:marTop w:val="0"/>
          <w:marBottom w:val="0"/>
          <w:divBdr>
            <w:top w:val="none" w:sz="0" w:space="0" w:color="auto"/>
            <w:left w:val="none" w:sz="0" w:space="0" w:color="auto"/>
            <w:bottom w:val="none" w:sz="0" w:space="0" w:color="auto"/>
            <w:right w:val="none" w:sz="0" w:space="0" w:color="auto"/>
          </w:divBdr>
          <w:divsChild>
            <w:div w:id="1441144457">
              <w:marLeft w:val="0"/>
              <w:marRight w:val="0"/>
              <w:marTop w:val="0"/>
              <w:marBottom w:val="0"/>
              <w:divBdr>
                <w:top w:val="none" w:sz="0" w:space="0" w:color="auto"/>
                <w:left w:val="none" w:sz="0" w:space="0" w:color="auto"/>
                <w:bottom w:val="none" w:sz="0" w:space="0" w:color="auto"/>
                <w:right w:val="none" w:sz="0" w:space="0" w:color="auto"/>
              </w:divBdr>
            </w:div>
          </w:divsChild>
        </w:div>
        <w:div w:id="2144494616">
          <w:marLeft w:val="0"/>
          <w:marRight w:val="0"/>
          <w:marTop w:val="0"/>
          <w:marBottom w:val="0"/>
          <w:divBdr>
            <w:top w:val="none" w:sz="0" w:space="0" w:color="auto"/>
            <w:left w:val="none" w:sz="0" w:space="0" w:color="auto"/>
            <w:bottom w:val="none" w:sz="0" w:space="0" w:color="auto"/>
            <w:right w:val="none" w:sz="0" w:space="0" w:color="auto"/>
          </w:divBdr>
        </w:div>
        <w:div w:id="1361929490">
          <w:marLeft w:val="0"/>
          <w:marRight w:val="0"/>
          <w:marTop w:val="0"/>
          <w:marBottom w:val="0"/>
          <w:divBdr>
            <w:top w:val="none" w:sz="0" w:space="0" w:color="auto"/>
            <w:left w:val="none" w:sz="0" w:space="0" w:color="auto"/>
            <w:bottom w:val="none" w:sz="0" w:space="0" w:color="auto"/>
            <w:right w:val="none" w:sz="0" w:space="0" w:color="auto"/>
          </w:divBdr>
          <w:divsChild>
            <w:div w:id="156656459">
              <w:marLeft w:val="0"/>
              <w:marRight w:val="0"/>
              <w:marTop w:val="0"/>
              <w:marBottom w:val="0"/>
              <w:divBdr>
                <w:top w:val="none" w:sz="0" w:space="0" w:color="auto"/>
                <w:left w:val="none" w:sz="0" w:space="0" w:color="auto"/>
                <w:bottom w:val="none" w:sz="0" w:space="0" w:color="auto"/>
                <w:right w:val="none" w:sz="0" w:space="0" w:color="auto"/>
              </w:divBdr>
            </w:div>
          </w:divsChild>
        </w:div>
        <w:div w:id="477697097">
          <w:marLeft w:val="0"/>
          <w:marRight w:val="0"/>
          <w:marTop w:val="0"/>
          <w:marBottom w:val="0"/>
          <w:divBdr>
            <w:top w:val="none" w:sz="0" w:space="0" w:color="auto"/>
            <w:left w:val="none" w:sz="0" w:space="0" w:color="auto"/>
            <w:bottom w:val="none" w:sz="0" w:space="0" w:color="auto"/>
            <w:right w:val="none" w:sz="0" w:space="0" w:color="auto"/>
          </w:divBdr>
        </w:div>
        <w:div w:id="1083141800">
          <w:marLeft w:val="0"/>
          <w:marRight w:val="0"/>
          <w:marTop w:val="0"/>
          <w:marBottom w:val="0"/>
          <w:divBdr>
            <w:top w:val="none" w:sz="0" w:space="0" w:color="auto"/>
            <w:left w:val="none" w:sz="0" w:space="0" w:color="auto"/>
            <w:bottom w:val="none" w:sz="0" w:space="0" w:color="auto"/>
            <w:right w:val="none" w:sz="0" w:space="0" w:color="auto"/>
          </w:divBdr>
          <w:divsChild>
            <w:div w:id="885526604">
              <w:marLeft w:val="0"/>
              <w:marRight w:val="0"/>
              <w:marTop w:val="0"/>
              <w:marBottom w:val="0"/>
              <w:divBdr>
                <w:top w:val="none" w:sz="0" w:space="0" w:color="auto"/>
                <w:left w:val="none" w:sz="0" w:space="0" w:color="auto"/>
                <w:bottom w:val="none" w:sz="0" w:space="0" w:color="auto"/>
                <w:right w:val="none" w:sz="0" w:space="0" w:color="auto"/>
              </w:divBdr>
            </w:div>
          </w:divsChild>
        </w:div>
        <w:div w:id="1531723935">
          <w:marLeft w:val="0"/>
          <w:marRight w:val="0"/>
          <w:marTop w:val="0"/>
          <w:marBottom w:val="0"/>
          <w:divBdr>
            <w:top w:val="none" w:sz="0" w:space="0" w:color="auto"/>
            <w:left w:val="none" w:sz="0" w:space="0" w:color="auto"/>
            <w:bottom w:val="none" w:sz="0" w:space="0" w:color="auto"/>
            <w:right w:val="none" w:sz="0" w:space="0" w:color="auto"/>
          </w:divBdr>
        </w:div>
        <w:div w:id="281158498">
          <w:marLeft w:val="0"/>
          <w:marRight w:val="0"/>
          <w:marTop w:val="0"/>
          <w:marBottom w:val="0"/>
          <w:divBdr>
            <w:top w:val="none" w:sz="0" w:space="0" w:color="auto"/>
            <w:left w:val="none" w:sz="0" w:space="0" w:color="auto"/>
            <w:bottom w:val="none" w:sz="0" w:space="0" w:color="auto"/>
            <w:right w:val="none" w:sz="0" w:space="0" w:color="auto"/>
          </w:divBdr>
          <w:divsChild>
            <w:div w:id="1011491145">
              <w:marLeft w:val="0"/>
              <w:marRight w:val="0"/>
              <w:marTop w:val="0"/>
              <w:marBottom w:val="0"/>
              <w:divBdr>
                <w:top w:val="none" w:sz="0" w:space="0" w:color="auto"/>
                <w:left w:val="none" w:sz="0" w:space="0" w:color="auto"/>
                <w:bottom w:val="none" w:sz="0" w:space="0" w:color="auto"/>
                <w:right w:val="none" w:sz="0" w:space="0" w:color="auto"/>
              </w:divBdr>
            </w:div>
          </w:divsChild>
        </w:div>
        <w:div w:id="2077698217">
          <w:marLeft w:val="0"/>
          <w:marRight w:val="0"/>
          <w:marTop w:val="0"/>
          <w:marBottom w:val="0"/>
          <w:divBdr>
            <w:top w:val="none" w:sz="0" w:space="0" w:color="auto"/>
            <w:left w:val="none" w:sz="0" w:space="0" w:color="auto"/>
            <w:bottom w:val="none" w:sz="0" w:space="0" w:color="auto"/>
            <w:right w:val="none" w:sz="0" w:space="0" w:color="auto"/>
          </w:divBdr>
        </w:div>
        <w:div w:id="1054231881">
          <w:marLeft w:val="0"/>
          <w:marRight w:val="0"/>
          <w:marTop w:val="0"/>
          <w:marBottom w:val="0"/>
          <w:divBdr>
            <w:top w:val="none" w:sz="0" w:space="0" w:color="auto"/>
            <w:left w:val="none" w:sz="0" w:space="0" w:color="auto"/>
            <w:bottom w:val="none" w:sz="0" w:space="0" w:color="auto"/>
            <w:right w:val="none" w:sz="0" w:space="0" w:color="auto"/>
          </w:divBdr>
          <w:divsChild>
            <w:div w:id="1688874235">
              <w:marLeft w:val="0"/>
              <w:marRight w:val="0"/>
              <w:marTop w:val="0"/>
              <w:marBottom w:val="0"/>
              <w:divBdr>
                <w:top w:val="none" w:sz="0" w:space="0" w:color="auto"/>
                <w:left w:val="none" w:sz="0" w:space="0" w:color="auto"/>
                <w:bottom w:val="none" w:sz="0" w:space="0" w:color="auto"/>
                <w:right w:val="none" w:sz="0" w:space="0" w:color="auto"/>
              </w:divBdr>
            </w:div>
          </w:divsChild>
        </w:div>
        <w:div w:id="2108039601">
          <w:marLeft w:val="0"/>
          <w:marRight w:val="0"/>
          <w:marTop w:val="0"/>
          <w:marBottom w:val="0"/>
          <w:divBdr>
            <w:top w:val="none" w:sz="0" w:space="0" w:color="auto"/>
            <w:left w:val="none" w:sz="0" w:space="0" w:color="auto"/>
            <w:bottom w:val="none" w:sz="0" w:space="0" w:color="auto"/>
            <w:right w:val="none" w:sz="0" w:space="0" w:color="auto"/>
          </w:divBdr>
        </w:div>
        <w:div w:id="542059559">
          <w:marLeft w:val="0"/>
          <w:marRight w:val="0"/>
          <w:marTop w:val="0"/>
          <w:marBottom w:val="0"/>
          <w:divBdr>
            <w:top w:val="none" w:sz="0" w:space="0" w:color="auto"/>
            <w:left w:val="none" w:sz="0" w:space="0" w:color="auto"/>
            <w:bottom w:val="none" w:sz="0" w:space="0" w:color="auto"/>
            <w:right w:val="none" w:sz="0" w:space="0" w:color="auto"/>
          </w:divBdr>
          <w:divsChild>
            <w:div w:id="391464238">
              <w:marLeft w:val="0"/>
              <w:marRight w:val="0"/>
              <w:marTop w:val="0"/>
              <w:marBottom w:val="0"/>
              <w:divBdr>
                <w:top w:val="none" w:sz="0" w:space="0" w:color="auto"/>
                <w:left w:val="none" w:sz="0" w:space="0" w:color="auto"/>
                <w:bottom w:val="none" w:sz="0" w:space="0" w:color="auto"/>
                <w:right w:val="none" w:sz="0" w:space="0" w:color="auto"/>
              </w:divBdr>
            </w:div>
          </w:divsChild>
        </w:div>
        <w:div w:id="1774013130">
          <w:marLeft w:val="0"/>
          <w:marRight w:val="0"/>
          <w:marTop w:val="300"/>
          <w:marBottom w:val="0"/>
          <w:divBdr>
            <w:top w:val="none" w:sz="0" w:space="0" w:color="auto"/>
            <w:left w:val="none" w:sz="0" w:space="0" w:color="auto"/>
            <w:bottom w:val="none" w:sz="0" w:space="0" w:color="auto"/>
            <w:right w:val="none" w:sz="0" w:space="0" w:color="auto"/>
          </w:divBdr>
          <w:divsChild>
            <w:div w:id="1291935423">
              <w:marLeft w:val="0"/>
              <w:marRight w:val="0"/>
              <w:marTop w:val="0"/>
              <w:marBottom w:val="0"/>
              <w:divBdr>
                <w:top w:val="none" w:sz="0" w:space="0" w:color="auto"/>
                <w:left w:val="none" w:sz="0" w:space="0" w:color="auto"/>
                <w:bottom w:val="none" w:sz="0" w:space="0" w:color="auto"/>
                <w:right w:val="none" w:sz="0" w:space="0" w:color="auto"/>
              </w:divBdr>
              <w:divsChild>
                <w:div w:id="168162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12906">
          <w:marLeft w:val="0"/>
          <w:marRight w:val="0"/>
          <w:marTop w:val="300"/>
          <w:marBottom w:val="0"/>
          <w:divBdr>
            <w:top w:val="none" w:sz="0" w:space="0" w:color="auto"/>
            <w:left w:val="none" w:sz="0" w:space="0" w:color="auto"/>
            <w:bottom w:val="none" w:sz="0" w:space="0" w:color="auto"/>
            <w:right w:val="none" w:sz="0" w:space="0" w:color="auto"/>
          </w:divBdr>
          <w:divsChild>
            <w:div w:id="275794650">
              <w:marLeft w:val="0"/>
              <w:marRight w:val="0"/>
              <w:marTop w:val="0"/>
              <w:marBottom w:val="0"/>
              <w:divBdr>
                <w:top w:val="none" w:sz="0" w:space="0" w:color="auto"/>
                <w:left w:val="none" w:sz="0" w:space="0" w:color="auto"/>
                <w:bottom w:val="none" w:sz="0" w:space="0" w:color="auto"/>
                <w:right w:val="none" w:sz="0" w:space="0" w:color="auto"/>
              </w:divBdr>
              <w:divsChild>
                <w:div w:id="10309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255">
          <w:marLeft w:val="0"/>
          <w:marRight w:val="0"/>
          <w:marTop w:val="300"/>
          <w:marBottom w:val="0"/>
          <w:divBdr>
            <w:top w:val="none" w:sz="0" w:space="0" w:color="auto"/>
            <w:left w:val="none" w:sz="0" w:space="0" w:color="auto"/>
            <w:bottom w:val="none" w:sz="0" w:space="0" w:color="auto"/>
            <w:right w:val="none" w:sz="0" w:space="0" w:color="auto"/>
          </w:divBdr>
          <w:divsChild>
            <w:div w:id="667100857">
              <w:marLeft w:val="0"/>
              <w:marRight w:val="0"/>
              <w:marTop w:val="0"/>
              <w:marBottom w:val="0"/>
              <w:divBdr>
                <w:top w:val="none" w:sz="0" w:space="0" w:color="auto"/>
                <w:left w:val="none" w:sz="0" w:space="0" w:color="auto"/>
                <w:bottom w:val="none" w:sz="0" w:space="0" w:color="auto"/>
                <w:right w:val="none" w:sz="0" w:space="0" w:color="auto"/>
              </w:divBdr>
              <w:divsChild>
                <w:div w:id="19303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897947">
          <w:marLeft w:val="0"/>
          <w:marRight w:val="0"/>
          <w:marTop w:val="300"/>
          <w:marBottom w:val="0"/>
          <w:divBdr>
            <w:top w:val="none" w:sz="0" w:space="0" w:color="auto"/>
            <w:left w:val="none" w:sz="0" w:space="0" w:color="auto"/>
            <w:bottom w:val="none" w:sz="0" w:space="0" w:color="auto"/>
            <w:right w:val="none" w:sz="0" w:space="0" w:color="auto"/>
          </w:divBdr>
          <w:divsChild>
            <w:div w:id="393432164">
              <w:marLeft w:val="0"/>
              <w:marRight w:val="0"/>
              <w:marTop w:val="0"/>
              <w:marBottom w:val="0"/>
              <w:divBdr>
                <w:top w:val="none" w:sz="0" w:space="0" w:color="auto"/>
                <w:left w:val="none" w:sz="0" w:space="0" w:color="auto"/>
                <w:bottom w:val="none" w:sz="0" w:space="0" w:color="auto"/>
                <w:right w:val="none" w:sz="0" w:space="0" w:color="auto"/>
              </w:divBdr>
              <w:divsChild>
                <w:div w:id="169792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4155693">
      <w:bodyDiv w:val="1"/>
      <w:marLeft w:val="0"/>
      <w:marRight w:val="0"/>
      <w:marTop w:val="0"/>
      <w:marBottom w:val="0"/>
      <w:divBdr>
        <w:top w:val="none" w:sz="0" w:space="0" w:color="auto"/>
        <w:left w:val="none" w:sz="0" w:space="0" w:color="auto"/>
        <w:bottom w:val="none" w:sz="0" w:space="0" w:color="auto"/>
        <w:right w:val="none" w:sz="0" w:space="0" w:color="auto"/>
      </w:divBdr>
      <w:divsChild>
        <w:div w:id="1578786453">
          <w:marLeft w:val="0"/>
          <w:marRight w:val="0"/>
          <w:marTop w:val="0"/>
          <w:marBottom w:val="0"/>
          <w:divBdr>
            <w:top w:val="none" w:sz="0" w:space="0" w:color="auto"/>
            <w:left w:val="none" w:sz="0" w:space="0" w:color="auto"/>
            <w:bottom w:val="none" w:sz="0" w:space="0" w:color="auto"/>
            <w:right w:val="none" w:sz="0" w:space="0" w:color="auto"/>
          </w:divBdr>
        </w:div>
        <w:div w:id="1924871409">
          <w:marLeft w:val="0"/>
          <w:marRight w:val="0"/>
          <w:marTop w:val="0"/>
          <w:marBottom w:val="0"/>
          <w:divBdr>
            <w:top w:val="none" w:sz="0" w:space="0" w:color="auto"/>
            <w:left w:val="none" w:sz="0" w:space="0" w:color="auto"/>
            <w:bottom w:val="none" w:sz="0" w:space="0" w:color="auto"/>
            <w:right w:val="none" w:sz="0" w:space="0" w:color="auto"/>
          </w:divBdr>
          <w:divsChild>
            <w:div w:id="424229862">
              <w:marLeft w:val="0"/>
              <w:marRight w:val="0"/>
              <w:marTop w:val="0"/>
              <w:marBottom w:val="0"/>
              <w:divBdr>
                <w:top w:val="none" w:sz="0" w:space="0" w:color="auto"/>
                <w:left w:val="none" w:sz="0" w:space="0" w:color="auto"/>
                <w:bottom w:val="none" w:sz="0" w:space="0" w:color="auto"/>
                <w:right w:val="none" w:sz="0" w:space="0" w:color="auto"/>
              </w:divBdr>
            </w:div>
          </w:divsChild>
        </w:div>
        <w:div w:id="682782101">
          <w:marLeft w:val="0"/>
          <w:marRight w:val="0"/>
          <w:marTop w:val="0"/>
          <w:marBottom w:val="0"/>
          <w:divBdr>
            <w:top w:val="none" w:sz="0" w:space="0" w:color="auto"/>
            <w:left w:val="none" w:sz="0" w:space="0" w:color="auto"/>
            <w:bottom w:val="none" w:sz="0" w:space="0" w:color="auto"/>
            <w:right w:val="none" w:sz="0" w:space="0" w:color="auto"/>
          </w:divBdr>
        </w:div>
        <w:div w:id="1230923838">
          <w:marLeft w:val="0"/>
          <w:marRight w:val="0"/>
          <w:marTop w:val="0"/>
          <w:marBottom w:val="0"/>
          <w:divBdr>
            <w:top w:val="none" w:sz="0" w:space="0" w:color="auto"/>
            <w:left w:val="none" w:sz="0" w:space="0" w:color="auto"/>
            <w:bottom w:val="none" w:sz="0" w:space="0" w:color="auto"/>
            <w:right w:val="none" w:sz="0" w:space="0" w:color="auto"/>
          </w:divBdr>
          <w:divsChild>
            <w:div w:id="193617975">
              <w:marLeft w:val="0"/>
              <w:marRight w:val="0"/>
              <w:marTop w:val="0"/>
              <w:marBottom w:val="0"/>
              <w:divBdr>
                <w:top w:val="none" w:sz="0" w:space="0" w:color="auto"/>
                <w:left w:val="none" w:sz="0" w:space="0" w:color="auto"/>
                <w:bottom w:val="none" w:sz="0" w:space="0" w:color="auto"/>
                <w:right w:val="none" w:sz="0" w:space="0" w:color="auto"/>
              </w:divBdr>
            </w:div>
          </w:divsChild>
        </w:div>
        <w:div w:id="1166095148">
          <w:marLeft w:val="0"/>
          <w:marRight w:val="0"/>
          <w:marTop w:val="0"/>
          <w:marBottom w:val="0"/>
          <w:divBdr>
            <w:top w:val="none" w:sz="0" w:space="0" w:color="auto"/>
            <w:left w:val="none" w:sz="0" w:space="0" w:color="auto"/>
            <w:bottom w:val="none" w:sz="0" w:space="0" w:color="auto"/>
            <w:right w:val="none" w:sz="0" w:space="0" w:color="auto"/>
          </w:divBdr>
        </w:div>
        <w:div w:id="1777289937">
          <w:marLeft w:val="0"/>
          <w:marRight w:val="0"/>
          <w:marTop w:val="0"/>
          <w:marBottom w:val="0"/>
          <w:divBdr>
            <w:top w:val="none" w:sz="0" w:space="0" w:color="auto"/>
            <w:left w:val="none" w:sz="0" w:space="0" w:color="auto"/>
            <w:bottom w:val="none" w:sz="0" w:space="0" w:color="auto"/>
            <w:right w:val="none" w:sz="0" w:space="0" w:color="auto"/>
          </w:divBdr>
          <w:divsChild>
            <w:div w:id="992566094">
              <w:marLeft w:val="0"/>
              <w:marRight w:val="0"/>
              <w:marTop w:val="0"/>
              <w:marBottom w:val="0"/>
              <w:divBdr>
                <w:top w:val="none" w:sz="0" w:space="0" w:color="auto"/>
                <w:left w:val="none" w:sz="0" w:space="0" w:color="auto"/>
                <w:bottom w:val="none" w:sz="0" w:space="0" w:color="auto"/>
                <w:right w:val="none" w:sz="0" w:space="0" w:color="auto"/>
              </w:divBdr>
            </w:div>
          </w:divsChild>
        </w:div>
        <w:div w:id="1434132412">
          <w:marLeft w:val="0"/>
          <w:marRight w:val="0"/>
          <w:marTop w:val="0"/>
          <w:marBottom w:val="0"/>
          <w:divBdr>
            <w:top w:val="none" w:sz="0" w:space="0" w:color="auto"/>
            <w:left w:val="none" w:sz="0" w:space="0" w:color="auto"/>
            <w:bottom w:val="none" w:sz="0" w:space="0" w:color="auto"/>
            <w:right w:val="none" w:sz="0" w:space="0" w:color="auto"/>
          </w:divBdr>
        </w:div>
        <w:div w:id="554395044">
          <w:marLeft w:val="0"/>
          <w:marRight w:val="0"/>
          <w:marTop w:val="0"/>
          <w:marBottom w:val="0"/>
          <w:divBdr>
            <w:top w:val="none" w:sz="0" w:space="0" w:color="auto"/>
            <w:left w:val="none" w:sz="0" w:space="0" w:color="auto"/>
            <w:bottom w:val="none" w:sz="0" w:space="0" w:color="auto"/>
            <w:right w:val="none" w:sz="0" w:space="0" w:color="auto"/>
          </w:divBdr>
          <w:divsChild>
            <w:div w:id="58552819">
              <w:marLeft w:val="0"/>
              <w:marRight w:val="0"/>
              <w:marTop w:val="0"/>
              <w:marBottom w:val="0"/>
              <w:divBdr>
                <w:top w:val="none" w:sz="0" w:space="0" w:color="auto"/>
                <w:left w:val="none" w:sz="0" w:space="0" w:color="auto"/>
                <w:bottom w:val="none" w:sz="0" w:space="0" w:color="auto"/>
                <w:right w:val="none" w:sz="0" w:space="0" w:color="auto"/>
              </w:divBdr>
            </w:div>
          </w:divsChild>
        </w:div>
        <w:div w:id="1528520991">
          <w:marLeft w:val="0"/>
          <w:marRight w:val="0"/>
          <w:marTop w:val="0"/>
          <w:marBottom w:val="0"/>
          <w:divBdr>
            <w:top w:val="none" w:sz="0" w:space="0" w:color="auto"/>
            <w:left w:val="none" w:sz="0" w:space="0" w:color="auto"/>
            <w:bottom w:val="none" w:sz="0" w:space="0" w:color="auto"/>
            <w:right w:val="none" w:sz="0" w:space="0" w:color="auto"/>
          </w:divBdr>
        </w:div>
        <w:div w:id="2030061666">
          <w:marLeft w:val="0"/>
          <w:marRight w:val="0"/>
          <w:marTop w:val="0"/>
          <w:marBottom w:val="0"/>
          <w:divBdr>
            <w:top w:val="none" w:sz="0" w:space="0" w:color="auto"/>
            <w:left w:val="none" w:sz="0" w:space="0" w:color="auto"/>
            <w:bottom w:val="none" w:sz="0" w:space="0" w:color="auto"/>
            <w:right w:val="none" w:sz="0" w:space="0" w:color="auto"/>
          </w:divBdr>
          <w:divsChild>
            <w:div w:id="2098482965">
              <w:marLeft w:val="0"/>
              <w:marRight w:val="0"/>
              <w:marTop w:val="0"/>
              <w:marBottom w:val="0"/>
              <w:divBdr>
                <w:top w:val="none" w:sz="0" w:space="0" w:color="auto"/>
                <w:left w:val="none" w:sz="0" w:space="0" w:color="auto"/>
                <w:bottom w:val="none" w:sz="0" w:space="0" w:color="auto"/>
                <w:right w:val="none" w:sz="0" w:space="0" w:color="auto"/>
              </w:divBdr>
            </w:div>
          </w:divsChild>
        </w:div>
        <w:div w:id="2099055157">
          <w:marLeft w:val="0"/>
          <w:marRight w:val="0"/>
          <w:marTop w:val="0"/>
          <w:marBottom w:val="0"/>
          <w:divBdr>
            <w:top w:val="none" w:sz="0" w:space="0" w:color="auto"/>
            <w:left w:val="none" w:sz="0" w:space="0" w:color="auto"/>
            <w:bottom w:val="none" w:sz="0" w:space="0" w:color="auto"/>
            <w:right w:val="none" w:sz="0" w:space="0" w:color="auto"/>
          </w:divBdr>
        </w:div>
        <w:div w:id="1927378151">
          <w:marLeft w:val="0"/>
          <w:marRight w:val="0"/>
          <w:marTop w:val="0"/>
          <w:marBottom w:val="0"/>
          <w:divBdr>
            <w:top w:val="none" w:sz="0" w:space="0" w:color="auto"/>
            <w:left w:val="none" w:sz="0" w:space="0" w:color="auto"/>
            <w:bottom w:val="none" w:sz="0" w:space="0" w:color="auto"/>
            <w:right w:val="none" w:sz="0" w:space="0" w:color="auto"/>
          </w:divBdr>
          <w:divsChild>
            <w:div w:id="677005877">
              <w:marLeft w:val="0"/>
              <w:marRight w:val="0"/>
              <w:marTop w:val="0"/>
              <w:marBottom w:val="0"/>
              <w:divBdr>
                <w:top w:val="none" w:sz="0" w:space="0" w:color="auto"/>
                <w:left w:val="none" w:sz="0" w:space="0" w:color="auto"/>
                <w:bottom w:val="none" w:sz="0" w:space="0" w:color="auto"/>
                <w:right w:val="none" w:sz="0" w:space="0" w:color="auto"/>
              </w:divBdr>
            </w:div>
          </w:divsChild>
        </w:div>
        <w:div w:id="2008710403">
          <w:marLeft w:val="0"/>
          <w:marRight w:val="0"/>
          <w:marTop w:val="0"/>
          <w:marBottom w:val="0"/>
          <w:divBdr>
            <w:top w:val="none" w:sz="0" w:space="0" w:color="auto"/>
            <w:left w:val="none" w:sz="0" w:space="0" w:color="auto"/>
            <w:bottom w:val="none" w:sz="0" w:space="0" w:color="auto"/>
            <w:right w:val="none" w:sz="0" w:space="0" w:color="auto"/>
          </w:divBdr>
        </w:div>
        <w:div w:id="960770872">
          <w:marLeft w:val="0"/>
          <w:marRight w:val="0"/>
          <w:marTop w:val="0"/>
          <w:marBottom w:val="0"/>
          <w:divBdr>
            <w:top w:val="none" w:sz="0" w:space="0" w:color="auto"/>
            <w:left w:val="none" w:sz="0" w:space="0" w:color="auto"/>
            <w:bottom w:val="none" w:sz="0" w:space="0" w:color="auto"/>
            <w:right w:val="none" w:sz="0" w:space="0" w:color="auto"/>
          </w:divBdr>
          <w:divsChild>
            <w:div w:id="387612015">
              <w:marLeft w:val="0"/>
              <w:marRight w:val="0"/>
              <w:marTop w:val="0"/>
              <w:marBottom w:val="0"/>
              <w:divBdr>
                <w:top w:val="none" w:sz="0" w:space="0" w:color="auto"/>
                <w:left w:val="none" w:sz="0" w:space="0" w:color="auto"/>
                <w:bottom w:val="none" w:sz="0" w:space="0" w:color="auto"/>
                <w:right w:val="none" w:sz="0" w:space="0" w:color="auto"/>
              </w:divBdr>
            </w:div>
          </w:divsChild>
        </w:div>
        <w:div w:id="869220995">
          <w:marLeft w:val="0"/>
          <w:marRight w:val="0"/>
          <w:marTop w:val="300"/>
          <w:marBottom w:val="0"/>
          <w:divBdr>
            <w:top w:val="none" w:sz="0" w:space="0" w:color="auto"/>
            <w:left w:val="none" w:sz="0" w:space="0" w:color="auto"/>
            <w:bottom w:val="none" w:sz="0" w:space="0" w:color="auto"/>
            <w:right w:val="none" w:sz="0" w:space="0" w:color="auto"/>
          </w:divBdr>
          <w:divsChild>
            <w:div w:id="1619025524">
              <w:marLeft w:val="0"/>
              <w:marRight w:val="0"/>
              <w:marTop w:val="0"/>
              <w:marBottom w:val="0"/>
              <w:divBdr>
                <w:top w:val="none" w:sz="0" w:space="0" w:color="auto"/>
                <w:left w:val="none" w:sz="0" w:space="0" w:color="auto"/>
                <w:bottom w:val="none" w:sz="0" w:space="0" w:color="auto"/>
                <w:right w:val="none" w:sz="0" w:space="0" w:color="auto"/>
              </w:divBdr>
              <w:divsChild>
                <w:div w:id="14243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121482">
          <w:marLeft w:val="0"/>
          <w:marRight w:val="0"/>
          <w:marTop w:val="300"/>
          <w:marBottom w:val="0"/>
          <w:divBdr>
            <w:top w:val="none" w:sz="0" w:space="0" w:color="auto"/>
            <w:left w:val="none" w:sz="0" w:space="0" w:color="auto"/>
            <w:bottom w:val="none" w:sz="0" w:space="0" w:color="auto"/>
            <w:right w:val="none" w:sz="0" w:space="0" w:color="auto"/>
          </w:divBdr>
          <w:divsChild>
            <w:div w:id="438263176">
              <w:marLeft w:val="0"/>
              <w:marRight w:val="0"/>
              <w:marTop w:val="0"/>
              <w:marBottom w:val="0"/>
              <w:divBdr>
                <w:top w:val="none" w:sz="0" w:space="0" w:color="auto"/>
                <w:left w:val="none" w:sz="0" w:space="0" w:color="auto"/>
                <w:bottom w:val="none" w:sz="0" w:space="0" w:color="auto"/>
                <w:right w:val="none" w:sz="0" w:space="0" w:color="auto"/>
              </w:divBdr>
              <w:divsChild>
                <w:div w:id="67681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959043">
          <w:marLeft w:val="0"/>
          <w:marRight w:val="0"/>
          <w:marTop w:val="300"/>
          <w:marBottom w:val="0"/>
          <w:divBdr>
            <w:top w:val="none" w:sz="0" w:space="0" w:color="auto"/>
            <w:left w:val="none" w:sz="0" w:space="0" w:color="auto"/>
            <w:bottom w:val="none" w:sz="0" w:space="0" w:color="auto"/>
            <w:right w:val="none" w:sz="0" w:space="0" w:color="auto"/>
          </w:divBdr>
          <w:divsChild>
            <w:div w:id="1363360169">
              <w:marLeft w:val="0"/>
              <w:marRight w:val="0"/>
              <w:marTop w:val="0"/>
              <w:marBottom w:val="0"/>
              <w:divBdr>
                <w:top w:val="none" w:sz="0" w:space="0" w:color="auto"/>
                <w:left w:val="none" w:sz="0" w:space="0" w:color="auto"/>
                <w:bottom w:val="none" w:sz="0" w:space="0" w:color="auto"/>
                <w:right w:val="none" w:sz="0" w:space="0" w:color="auto"/>
              </w:divBdr>
              <w:divsChild>
                <w:div w:id="1409303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94977">
          <w:marLeft w:val="0"/>
          <w:marRight w:val="0"/>
          <w:marTop w:val="300"/>
          <w:marBottom w:val="0"/>
          <w:divBdr>
            <w:top w:val="none" w:sz="0" w:space="0" w:color="auto"/>
            <w:left w:val="none" w:sz="0" w:space="0" w:color="auto"/>
            <w:bottom w:val="none" w:sz="0" w:space="0" w:color="auto"/>
            <w:right w:val="none" w:sz="0" w:space="0" w:color="auto"/>
          </w:divBdr>
          <w:divsChild>
            <w:div w:id="265698652">
              <w:marLeft w:val="0"/>
              <w:marRight w:val="0"/>
              <w:marTop w:val="0"/>
              <w:marBottom w:val="0"/>
              <w:divBdr>
                <w:top w:val="none" w:sz="0" w:space="0" w:color="auto"/>
                <w:left w:val="none" w:sz="0" w:space="0" w:color="auto"/>
                <w:bottom w:val="none" w:sz="0" w:space="0" w:color="auto"/>
                <w:right w:val="none" w:sz="0" w:space="0" w:color="auto"/>
              </w:divBdr>
              <w:divsChild>
                <w:div w:id="922184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2698">
      <w:bodyDiv w:val="1"/>
      <w:marLeft w:val="0"/>
      <w:marRight w:val="0"/>
      <w:marTop w:val="0"/>
      <w:marBottom w:val="0"/>
      <w:divBdr>
        <w:top w:val="none" w:sz="0" w:space="0" w:color="auto"/>
        <w:left w:val="none" w:sz="0" w:space="0" w:color="auto"/>
        <w:bottom w:val="none" w:sz="0" w:space="0" w:color="auto"/>
        <w:right w:val="none" w:sz="0" w:space="0" w:color="auto"/>
      </w:divBdr>
      <w:divsChild>
        <w:div w:id="554968143">
          <w:marLeft w:val="0"/>
          <w:marRight w:val="0"/>
          <w:marTop w:val="0"/>
          <w:marBottom w:val="0"/>
          <w:divBdr>
            <w:top w:val="none" w:sz="0" w:space="0" w:color="auto"/>
            <w:left w:val="none" w:sz="0" w:space="0" w:color="auto"/>
            <w:bottom w:val="none" w:sz="0" w:space="0" w:color="auto"/>
            <w:right w:val="none" w:sz="0" w:space="0" w:color="auto"/>
          </w:divBdr>
        </w:div>
        <w:div w:id="1026521122">
          <w:marLeft w:val="0"/>
          <w:marRight w:val="0"/>
          <w:marTop w:val="0"/>
          <w:marBottom w:val="0"/>
          <w:divBdr>
            <w:top w:val="none" w:sz="0" w:space="0" w:color="auto"/>
            <w:left w:val="none" w:sz="0" w:space="0" w:color="auto"/>
            <w:bottom w:val="none" w:sz="0" w:space="0" w:color="auto"/>
            <w:right w:val="none" w:sz="0" w:space="0" w:color="auto"/>
          </w:divBdr>
          <w:divsChild>
            <w:div w:id="1803964964">
              <w:marLeft w:val="0"/>
              <w:marRight w:val="0"/>
              <w:marTop w:val="0"/>
              <w:marBottom w:val="0"/>
              <w:divBdr>
                <w:top w:val="none" w:sz="0" w:space="0" w:color="auto"/>
                <w:left w:val="none" w:sz="0" w:space="0" w:color="auto"/>
                <w:bottom w:val="none" w:sz="0" w:space="0" w:color="auto"/>
                <w:right w:val="none" w:sz="0" w:space="0" w:color="auto"/>
              </w:divBdr>
            </w:div>
          </w:divsChild>
        </w:div>
        <w:div w:id="1404253769">
          <w:marLeft w:val="0"/>
          <w:marRight w:val="0"/>
          <w:marTop w:val="0"/>
          <w:marBottom w:val="0"/>
          <w:divBdr>
            <w:top w:val="none" w:sz="0" w:space="0" w:color="auto"/>
            <w:left w:val="none" w:sz="0" w:space="0" w:color="auto"/>
            <w:bottom w:val="none" w:sz="0" w:space="0" w:color="auto"/>
            <w:right w:val="none" w:sz="0" w:space="0" w:color="auto"/>
          </w:divBdr>
        </w:div>
        <w:div w:id="1640069018">
          <w:marLeft w:val="0"/>
          <w:marRight w:val="0"/>
          <w:marTop w:val="0"/>
          <w:marBottom w:val="0"/>
          <w:divBdr>
            <w:top w:val="none" w:sz="0" w:space="0" w:color="auto"/>
            <w:left w:val="none" w:sz="0" w:space="0" w:color="auto"/>
            <w:bottom w:val="none" w:sz="0" w:space="0" w:color="auto"/>
            <w:right w:val="none" w:sz="0" w:space="0" w:color="auto"/>
          </w:divBdr>
          <w:divsChild>
            <w:div w:id="925921357">
              <w:marLeft w:val="0"/>
              <w:marRight w:val="0"/>
              <w:marTop w:val="0"/>
              <w:marBottom w:val="0"/>
              <w:divBdr>
                <w:top w:val="none" w:sz="0" w:space="0" w:color="auto"/>
                <w:left w:val="none" w:sz="0" w:space="0" w:color="auto"/>
                <w:bottom w:val="none" w:sz="0" w:space="0" w:color="auto"/>
                <w:right w:val="none" w:sz="0" w:space="0" w:color="auto"/>
              </w:divBdr>
            </w:div>
          </w:divsChild>
        </w:div>
        <w:div w:id="2039230856">
          <w:marLeft w:val="0"/>
          <w:marRight w:val="0"/>
          <w:marTop w:val="0"/>
          <w:marBottom w:val="0"/>
          <w:divBdr>
            <w:top w:val="none" w:sz="0" w:space="0" w:color="auto"/>
            <w:left w:val="none" w:sz="0" w:space="0" w:color="auto"/>
            <w:bottom w:val="none" w:sz="0" w:space="0" w:color="auto"/>
            <w:right w:val="none" w:sz="0" w:space="0" w:color="auto"/>
          </w:divBdr>
        </w:div>
        <w:div w:id="1682582377">
          <w:marLeft w:val="0"/>
          <w:marRight w:val="0"/>
          <w:marTop w:val="0"/>
          <w:marBottom w:val="0"/>
          <w:divBdr>
            <w:top w:val="none" w:sz="0" w:space="0" w:color="auto"/>
            <w:left w:val="none" w:sz="0" w:space="0" w:color="auto"/>
            <w:bottom w:val="none" w:sz="0" w:space="0" w:color="auto"/>
            <w:right w:val="none" w:sz="0" w:space="0" w:color="auto"/>
          </w:divBdr>
          <w:divsChild>
            <w:div w:id="1434059755">
              <w:marLeft w:val="0"/>
              <w:marRight w:val="0"/>
              <w:marTop w:val="0"/>
              <w:marBottom w:val="0"/>
              <w:divBdr>
                <w:top w:val="none" w:sz="0" w:space="0" w:color="auto"/>
                <w:left w:val="none" w:sz="0" w:space="0" w:color="auto"/>
                <w:bottom w:val="none" w:sz="0" w:space="0" w:color="auto"/>
                <w:right w:val="none" w:sz="0" w:space="0" w:color="auto"/>
              </w:divBdr>
            </w:div>
          </w:divsChild>
        </w:div>
        <w:div w:id="1747802073">
          <w:marLeft w:val="0"/>
          <w:marRight w:val="0"/>
          <w:marTop w:val="0"/>
          <w:marBottom w:val="0"/>
          <w:divBdr>
            <w:top w:val="none" w:sz="0" w:space="0" w:color="auto"/>
            <w:left w:val="none" w:sz="0" w:space="0" w:color="auto"/>
            <w:bottom w:val="none" w:sz="0" w:space="0" w:color="auto"/>
            <w:right w:val="none" w:sz="0" w:space="0" w:color="auto"/>
          </w:divBdr>
        </w:div>
        <w:div w:id="206836423">
          <w:marLeft w:val="0"/>
          <w:marRight w:val="0"/>
          <w:marTop w:val="0"/>
          <w:marBottom w:val="0"/>
          <w:divBdr>
            <w:top w:val="none" w:sz="0" w:space="0" w:color="auto"/>
            <w:left w:val="none" w:sz="0" w:space="0" w:color="auto"/>
            <w:bottom w:val="none" w:sz="0" w:space="0" w:color="auto"/>
            <w:right w:val="none" w:sz="0" w:space="0" w:color="auto"/>
          </w:divBdr>
          <w:divsChild>
            <w:div w:id="1155411007">
              <w:marLeft w:val="0"/>
              <w:marRight w:val="0"/>
              <w:marTop w:val="0"/>
              <w:marBottom w:val="0"/>
              <w:divBdr>
                <w:top w:val="none" w:sz="0" w:space="0" w:color="auto"/>
                <w:left w:val="none" w:sz="0" w:space="0" w:color="auto"/>
                <w:bottom w:val="none" w:sz="0" w:space="0" w:color="auto"/>
                <w:right w:val="none" w:sz="0" w:space="0" w:color="auto"/>
              </w:divBdr>
            </w:div>
          </w:divsChild>
        </w:div>
        <w:div w:id="1590188773">
          <w:marLeft w:val="0"/>
          <w:marRight w:val="0"/>
          <w:marTop w:val="0"/>
          <w:marBottom w:val="0"/>
          <w:divBdr>
            <w:top w:val="none" w:sz="0" w:space="0" w:color="auto"/>
            <w:left w:val="none" w:sz="0" w:space="0" w:color="auto"/>
            <w:bottom w:val="none" w:sz="0" w:space="0" w:color="auto"/>
            <w:right w:val="none" w:sz="0" w:space="0" w:color="auto"/>
          </w:divBdr>
        </w:div>
        <w:div w:id="47847165">
          <w:marLeft w:val="0"/>
          <w:marRight w:val="0"/>
          <w:marTop w:val="0"/>
          <w:marBottom w:val="0"/>
          <w:divBdr>
            <w:top w:val="none" w:sz="0" w:space="0" w:color="auto"/>
            <w:left w:val="none" w:sz="0" w:space="0" w:color="auto"/>
            <w:bottom w:val="none" w:sz="0" w:space="0" w:color="auto"/>
            <w:right w:val="none" w:sz="0" w:space="0" w:color="auto"/>
          </w:divBdr>
          <w:divsChild>
            <w:div w:id="461196787">
              <w:marLeft w:val="0"/>
              <w:marRight w:val="0"/>
              <w:marTop w:val="0"/>
              <w:marBottom w:val="0"/>
              <w:divBdr>
                <w:top w:val="none" w:sz="0" w:space="0" w:color="auto"/>
                <w:left w:val="none" w:sz="0" w:space="0" w:color="auto"/>
                <w:bottom w:val="none" w:sz="0" w:space="0" w:color="auto"/>
                <w:right w:val="none" w:sz="0" w:space="0" w:color="auto"/>
              </w:divBdr>
            </w:div>
          </w:divsChild>
        </w:div>
        <w:div w:id="137919187">
          <w:marLeft w:val="0"/>
          <w:marRight w:val="0"/>
          <w:marTop w:val="0"/>
          <w:marBottom w:val="0"/>
          <w:divBdr>
            <w:top w:val="none" w:sz="0" w:space="0" w:color="auto"/>
            <w:left w:val="none" w:sz="0" w:space="0" w:color="auto"/>
            <w:bottom w:val="none" w:sz="0" w:space="0" w:color="auto"/>
            <w:right w:val="none" w:sz="0" w:space="0" w:color="auto"/>
          </w:divBdr>
        </w:div>
        <w:div w:id="933711543">
          <w:marLeft w:val="0"/>
          <w:marRight w:val="0"/>
          <w:marTop w:val="0"/>
          <w:marBottom w:val="0"/>
          <w:divBdr>
            <w:top w:val="none" w:sz="0" w:space="0" w:color="auto"/>
            <w:left w:val="none" w:sz="0" w:space="0" w:color="auto"/>
            <w:bottom w:val="none" w:sz="0" w:space="0" w:color="auto"/>
            <w:right w:val="none" w:sz="0" w:space="0" w:color="auto"/>
          </w:divBdr>
          <w:divsChild>
            <w:div w:id="607467932">
              <w:marLeft w:val="0"/>
              <w:marRight w:val="0"/>
              <w:marTop w:val="0"/>
              <w:marBottom w:val="0"/>
              <w:divBdr>
                <w:top w:val="none" w:sz="0" w:space="0" w:color="auto"/>
                <w:left w:val="none" w:sz="0" w:space="0" w:color="auto"/>
                <w:bottom w:val="none" w:sz="0" w:space="0" w:color="auto"/>
                <w:right w:val="none" w:sz="0" w:space="0" w:color="auto"/>
              </w:divBdr>
            </w:div>
          </w:divsChild>
        </w:div>
        <w:div w:id="1616016323">
          <w:marLeft w:val="0"/>
          <w:marRight w:val="0"/>
          <w:marTop w:val="0"/>
          <w:marBottom w:val="0"/>
          <w:divBdr>
            <w:top w:val="none" w:sz="0" w:space="0" w:color="auto"/>
            <w:left w:val="none" w:sz="0" w:space="0" w:color="auto"/>
            <w:bottom w:val="none" w:sz="0" w:space="0" w:color="auto"/>
            <w:right w:val="none" w:sz="0" w:space="0" w:color="auto"/>
          </w:divBdr>
        </w:div>
        <w:div w:id="92483704">
          <w:marLeft w:val="0"/>
          <w:marRight w:val="0"/>
          <w:marTop w:val="0"/>
          <w:marBottom w:val="0"/>
          <w:divBdr>
            <w:top w:val="none" w:sz="0" w:space="0" w:color="auto"/>
            <w:left w:val="none" w:sz="0" w:space="0" w:color="auto"/>
            <w:bottom w:val="none" w:sz="0" w:space="0" w:color="auto"/>
            <w:right w:val="none" w:sz="0" w:space="0" w:color="auto"/>
          </w:divBdr>
          <w:divsChild>
            <w:div w:id="783304375">
              <w:marLeft w:val="0"/>
              <w:marRight w:val="0"/>
              <w:marTop w:val="0"/>
              <w:marBottom w:val="0"/>
              <w:divBdr>
                <w:top w:val="none" w:sz="0" w:space="0" w:color="auto"/>
                <w:left w:val="none" w:sz="0" w:space="0" w:color="auto"/>
                <w:bottom w:val="none" w:sz="0" w:space="0" w:color="auto"/>
                <w:right w:val="none" w:sz="0" w:space="0" w:color="auto"/>
              </w:divBdr>
            </w:div>
          </w:divsChild>
        </w:div>
        <w:div w:id="1398433238">
          <w:marLeft w:val="0"/>
          <w:marRight w:val="0"/>
          <w:marTop w:val="300"/>
          <w:marBottom w:val="0"/>
          <w:divBdr>
            <w:top w:val="none" w:sz="0" w:space="0" w:color="auto"/>
            <w:left w:val="none" w:sz="0" w:space="0" w:color="auto"/>
            <w:bottom w:val="none" w:sz="0" w:space="0" w:color="auto"/>
            <w:right w:val="none" w:sz="0" w:space="0" w:color="auto"/>
          </w:divBdr>
          <w:divsChild>
            <w:div w:id="54086793">
              <w:marLeft w:val="0"/>
              <w:marRight w:val="0"/>
              <w:marTop w:val="0"/>
              <w:marBottom w:val="0"/>
              <w:divBdr>
                <w:top w:val="none" w:sz="0" w:space="0" w:color="auto"/>
                <w:left w:val="none" w:sz="0" w:space="0" w:color="auto"/>
                <w:bottom w:val="none" w:sz="0" w:space="0" w:color="auto"/>
                <w:right w:val="none" w:sz="0" w:space="0" w:color="auto"/>
              </w:divBdr>
              <w:divsChild>
                <w:div w:id="201702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139714">
          <w:marLeft w:val="0"/>
          <w:marRight w:val="0"/>
          <w:marTop w:val="300"/>
          <w:marBottom w:val="0"/>
          <w:divBdr>
            <w:top w:val="none" w:sz="0" w:space="0" w:color="auto"/>
            <w:left w:val="none" w:sz="0" w:space="0" w:color="auto"/>
            <w:bottom w:val="none" w:sz="0" w:space="0" w:color="auto"/>
            <w:right w:val="none" w:sz="0" w:space="0" w:color="auto"/>
          </w:divBdr>
          <w:divsChild>
            <w:div w:id="1413356699">
              <w:marLeft w:val="0"/>
              <w:marRight w:val="0"/>
              <w:marTop w:val="0"/>
              <w:marBottom w:val="0"/>
              <w:divBdr>
                <w:top w:val="none" w:sz="0" w:space="0" w:color="auto"/>
                <w:left w:val="none" w:sz="0" w:space="0" w:color="auto"/>
                <w:bottom w:val="none" w:sz="0" w:space="0" w:color="auto"/>
                <w:right w:val="none" w:sz="0" w:space="0" w:color="auto"/>
              </w:divBdr>
              <w:divsChild>
                <w:div w:id="148519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783015">
          <w:marLeft w:val="0"/>
          <w:marRight w:val="0"/>
          <w:marTop w:val="300"/>
          <w:marBottom w:val="0"/>
          <w:divBdr>
            <w:top w:val="none" w:sz="0" w:space="0" w:color="auto"/>
            <w:left w:val="none" w:sz="0" w:space="0" w:color="auto"/>
            <w:bottom w:val="none" w:sz="0" w:space="0" w:color="auto"/>
            <w:right w:val="none" w:sz="0" w:space="0" w:color="auto"/>
          </w:divBdr>
          <w:divsChild>
            <w:div w:id="839547139">
              <w:marLeft w:val="0"/>
              <w:marRight w:val="0"/>
              <w:marTop w:val="0"/>
              <w:marBottom w:val="0"/>
              <w:divBdr>
                <w:top w:val="none" w:sz="0" w:space="0" w:color="auto"/>
                <w:left w:val="none" w:sz="0" w:space="0" w:color="auto"/>
                <w:bottom w:val="none" w:sz="0" w:space="0" w:color="auto"/>
                <w:right w:val="none" w:sz="0" w:space="0" w:color="auto"/>
              </w:divBdr>
              <w:divsChild>
                <w:div w:id="192626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828775">
          <w:marLeft w:val="0"/>
          <w:marRight w:val="0"/>
          <w:marTop w:val="300"/>
          <w:marBottom w:val="0"/>
          <w:divBdr>
            <w:top w:val="none" w:sz="0" w:space="0" w:color="auto"/>
            <w:left w:val="none" w:sz="0" w:space="0" w:color="auto"/>
            <w:bottom w:val="none" w:sz="0" w:space="0" w:color="auto"/>
            <w:right w:val="none" w:sz="0" w:space="0" w:color="auto"/>
          </w:divBdr>
          <w:divsChild>
            <w:div w:id="1853255072">
              <w:marLeft w:val="0"/>
              <w:marRight w:val="0"/>
              <w:marTop w:val="0"/>
              <w:marBottom w:val="0"/>
              <w:divBdr>
                <w:top w:val="none" w:sz="0" w:space="0" w:color="auto"/>
                <w:left w:val="none" w:sz="0" w:space="0" w:color="auto"/>
                <w:bottom w:val="none" w:sz="0" w:space="0" w:color="auto"/>
                <w:right w:val="none" w:sz="0" w:space="0" w:color="auto"/>
              </w:divBdr>
              <w:divsChild>
                <w:div w:id="22028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6974">
      <w:bodyDiv w:val="1"/>
      <w:marLeft w:val="0"/>
      <w:marRight w:val="0"/>
      <w:marTop w:val="0"/>
      <w:marBottom w:val="0"/>
      <w:divBdr>
        <w:top w:val="none" w:sz="0" w:space="0" w:color="auto"/>
        <w:left w:val="none" w:sz="0" w:space="0" w:color="auto"/>
        <w:bottom w:val="none" w:sz="0" w:space="0" w:color="auto"/>
        <w:right w:val="none" w:sz="0" w:space="0" w:color="auto"/>
      </w:divBdr>
      <w:divsChild>
        <w:div w:id="1797021457">
          <w:marLeft w:val="0"/>
          <w:marRight w:val="0"/>
          <w:marTop w:val="0"/>
          <w:marBottom w:val="0"/>
          <w:divBdr>
            <w:top w:val="none" w:sz="0" w:space="0" w:color="auto"/>
            <w:left w:val="none" w:sz="0" w:space="0" w:color="auto"/>
            <w:bottom w:val="none" w:sz="0" w:space="0" w:color="auto"/>
            <w:right w:val="none" w:sz="0" w:space="0" w:color="auto"/>
          </w:divBdr>
        </w:div>
        <w:div w:id="264075581">
          <w:marLeft w:val="0"/>
          <w:marRight w:val="0"/>
          <w:marTop w:val="0"/>
          <w:marBottom w:val="0"/>
          <w:divBdr>
            <w:top w:val="none" w:sz="0" w:space="0" w:color="auto"/>
            <w:left w:val="none" w:sz="0" w:space="0" w:color="auto"/>
            <w:bottom w:val="none" w:sz="0" w:space="0" w:color="auto"/>
            <w:right w:val="none" w:sz="0" w:space="0" w:color="auto"/>
          </w:divBdr>
          <w:divsChild>
            <w:div w:id="987705151">
              <w:marLeft w:val="0"/>
              <w:marRight w:val="0"/>
              <w:marTop w:val="0"/>
              <w:marBottom w:val="0"/>
              <w:divBdr>
                <w:top w:val="none" w:sz="0" w:space="0" w:color="auto"/>
                <w:left w:val="none" w:sz="0" w:space="0" w:color="auto"/>
                <w:bottom w:val="none" w:sz="0" w:space="0" w:color="auto"/>
                <w:right w:val="none" w:sz="0" w:space="0" w:color="auto"/>
              </w:divBdr>
            </w:div>
          </w:divsChild>
        </w:div>
        <w:div w:id="1266615632">
          <w:marLeft w:val="0"/>
          <w:marRight w:val="0"/>
          <w:marTop w:val="0"/>
          <w:marBottom w:val="0"/>
          <w:divBdr>
            <w:top w:val="none" w:sz="0" w:space="0" w:color="auto"/>
            <w:left w:val="none" w:sz="0" w:space="0" w:color="auto"/>
            <w:bottom w:val="none" w:sz="0" w:space="0" w:color="auto"/>
            <w:right w:val="none" w:sz="0" w:space="0" w:color="auto"/>
          </w:divBdr>
        </w:div>
        <w:div w:id="1457992088">
          <w:marLeft w:val="0"/>
          <w:marRight w:val="0"/>
          <w:marTop w:val="0"/>
          <w:marBottom w:val="0"/>
          <w:divBdr>
            <w:top w:val="none" w:sz="0" w:space="0" w:color="auto"/>
            <w:left w:val="none" w:sz="0" w:space="0" w:color="auto"/>
            <w:bottom w:val="none" w:sz="0" w:space="0" w:color="auto"/>
            <w:right w:val="none" w:sz="0" w:space="0" w:color="auto"/>
          </w:divBdr>
          <w:divsChild>
            <w:div w:id="1361125891">
              <w:marLeft w:val="0"/>
              <w:marRight w:val="0"/>
              <w:marTop w:val="0"/>
              <w:marBottom w:val="0"/>
              <w:divBdr>
                <w:top w:val="none" w:sz="0" w:space="0" w:color="auto"/>
                <w:left w:val="none" w:sz="0" w:space="0" w:color="auto"/>
                <w:bottom w:val="none" w:sz="0" w:space="0" w:color="auto"/>
                <w:right w:val="none" w:sz="0" w:space="0" w:color="auto"/>
              </w:divBdr>
            </w:div>
          </w:divsChild>
        </w:div>
        <w:div w:id="579171477">
          <w:marLeft w:val="0"/>
          <w:marRight w:val="0"/>
          <w:marTop w:val="0"/>
          <w:marBottom w:val="0"/>
          <w:divBdr>
            <w:top w:val="none" w:sz="0" w:space="0" w:color="auto"/>
            <w:left w:val="none" w:sz="0" w:space="0" w:color="auto"/>
            <w:bottom w:val="none" w:sz="0" w:space="0" w:color="auto"/>
            <w:right w:val="none" w:sz="0" w:space="0" w:color="auto"/>
          </w:divBdr>
        </w:div>
        <w:div w:id="2120174946">
          <w:marLeft w:val="0"/>
          <w:marRight w:val="0"/>
          <w:marTop w:val="0"/>
          <w:marBottom w:val="0"/>
          <w:divBdr>
            <w:top w:val="none" w:sz="0" w:space="0" w:color="auto"/>
            <w:left w:val="none" w:sz="0" w:space="0" w:color="auto"/>
            <w:bottom w:val="none" w:sz="0" w:space="0" w:color="auto"/>
            <w:right w:val="none" w:sz="0" w:space="0" w:color="auto"/>
          </w:divBdr>
          <w:divsChild>
            <w:div w:id="393894281">
              <w:marLeft w:val="0"/>
              <w:marRight w:val="0"/>
              <w:marTop w:val="0"/>
              <w:marBottom w:val="0"/>
              <w:divBdr>
                <w:top w:val="none" w:sz="0" w:space="0" w:color="auto"/>
                <w:left w:val="none" w:sz="0" w:space="0" w:color="auto"/>
                <w:bottom w:val="none" w:sz="0" w:space="0" w:color="auto"/>
                <w:right w:val="none" w:sz="0" w:space="0" w:color="auto"/>
              </w:divBdr>
            </w:div>
          </w:divsChild>
        </w:div>
        <w:div w:id="1194344578">
          <w:marLeft w:val="0"/>
          <w:marRight w:val="0"/>
          <w:marTop w:val="0"/>
          <w:marBottom w:val="0"/>
          <w:divBdr>
            <w:top w:val="none" w:sz="0" w:space="0" w:color="auto"/>
            <w:left w:val="none" w:sz="0" w:space="0" w:color="auto"/>
            <w:bottom w:val="none" w:sz="0" w:space="0" w:color="auto"/>
            <w:right w:val="none" w:sz="0" w:space="0" w:color="auto"/>
          </w:divBdr>
        </w:div>
        <w:div w:id="1924676474">
          <w:marLeft w:val="0"/>
          <w:marRight w:val="0"/>
          <w:marTop w:val="0"/>
          <w:marBottom w:val="0"/>
          <w:divBdr>
            <w:top w:val="none" w:sz="0" w:space="0" w:color="auto"/>
            <w:left w:val="none" w:sz="0" w:space="0" w:color="auto"/>
            <w:bottom w:val="none" w:sz="0" w:space="0" w:color="auto"/>
            <w:right w:val="none" w:sz="0" w:space="0" w:color="auto"/>
          </w:divBdr>
          <w:divsChild>
            <w:div w:id="1763797543">
              <w:marLeft w:val="0"/>
              <w:marRight w:val="0"/>
              <w:marTop w:val="0"/>
              <w:marBottom w:val="0"/>
              <w:divBdr>
                <w:top w:val="none" w:sz="0" w:space="0" w:color="auto"/>
                <w:left w:val="none" w:sz="0" w:space="0" w:color="auto"/>
                <w:bottom w:val="none" w:sz="0" w:space="0" w:color="auto"/>
                <w:right w:val="none" w:sz="0" w:space="0" w:color="auto"/>
              </w:divBdr>
            </w:div>
          </w:divsChild>
        </w:div>
        <w:div w:id="1316884246">
          <w:marLeft w:val="0"/>
          <w:marRight w:val="0"/>
          <w:marTop w:val="0"/>
          <w:marBottom w:val="0"/>
          <w:divBdr>
            <w:top w:val="none" w:sz="0" w:space="0" w:color="auto"/>
            <w:left w:val="none" w:sz="0" w:space="0" w:color="auto"/>
            <w:bottom w:val="none" w:sz="0" w:space="0" w:color="auto"/>
            <w:right w:val="none" w:sz="0" w:space="0" w:color="auto"/>
          </w:divBdr>
        </w:div>
        <w:div w:id="2060547414">
          <w:marLeft w:val="0"/>
          <w:marRight w:val="0"/>
          <w:marTop w:val="0"/>
          <w:marBottom w:val="0"/>
          <w:divBdr>
            <w:top w:val="none" w:sz="0" w:space="0" w:color="auto"/>
            <w:left w:val="none" w:sz="0" w:space="0" w:color="auto"/>
            <w:bottom w:val="none" w:sz="0" w:space="0" w:color="auto"/>
            <w:right w:val="none" w:sz="0" w:space="0" w:color="auto"/>
          </w:divBdr>
          <w:divsChild>
            <w:div w:id="1391542536">
              <w:marLeft w:val="0"/>
              <w:marRight w:val="0"/>
              <w:marTop w:val="0"/>
              <w:marBottom w:val="0"/>
              <w:divBdr>
                <w:top w:val="none" w:sz="0" w:space="0" w:color="auto"/>
                <w:left w:val="none" w:sz="0" w:space="0" w:color="auto"/>
                <w:bottom w:val="none" w:sz="0" w:space="0" w:color="auto"/>
                <w:right w:val="none" w:sz="0" w:space="0" w:color="auto"/>
              </w:divBdr>
            </w:div>
          </w:divsChild>
        </w:div>
        <w:div w:id="69352771">
          <w:marLeft w:val="0"/>
          <w:marRight w:val="0"/>
          <w:marTop w:val="0"/>
          <w:marBottom w:val="0"/>
          <w:divBdr>
            <w:top w:val="none" w:sz="0" w:space="0" w:color="auto"/>
            <w:left w:val="none" w:sz="0" w:space="0" w:color="auto"/>
            <w:bottom w:val="none" w:sz="0" w:space="0" w:color="auto"/>
            <w:right w:val="none" w:sz="0" w:space="0" w:color="auto"/>
          </w:divBdr>
        </w:div>
        <w:div w:id="740904710">
          <w:marLeft w:val="0"/>
          <w:marRight w:val="0"/>
          <w:marTop w:val="0"/>
          <w:marBottom w:val="0"/>
          <w:divBdr>
            <w:top w:val="none" w:sz="0" w:space="0" w:color="auto"/>
            <w:left w:val="none" w:sz="0" w:space="0" w:color="auto"/>
            <w:bottom w:val="none" w:sz="0" w:space="0" w:color="auto"/>
            <w:right w:val="none" w:sz="0" w:space="0" w:color="auto"/>
          </w:divBdr>
          <w:divsChild>
            <w:div w:id="1393311162">
              <w:marLeft w:val="0"/>
              <w:marRight w:val="0"/>
              <w:marTop w:val="0"/>
              <w:marBottom w:val="0"/>
              <w:divBdr>
                <w:top w:val="none" w:sz="0" w:space="0" w:color="auto"/>
                <w:left w:val="none" w:sz="0" w:space="0" w:color="auto"/>
                <w:bottom w:val="none" w:sz="0" w:space="0" w:color="auto"/>
                <w:right w:val="none" w:sz="0" w:space="0" w:color="auto"/>
              </w:divBdr>
            </w:div>
          </w:divsChild>
        </w:div>
        <w:div w:id="1264799509">
          <w:marLeft w:val="0"/>
          <w:marRight w:val="0"/>
          <w:marTop w:val="0"/>
          <w:marBottom w:val="0"/>
          <w:divBdr>
            <w:top w:val="none" w:sz="0" w:space="0" w:color="auto"/>
            <w:left w:val="none" w:sz="0" w:space="0" w:color="auto"/>
            <w:bottom w:val="none" w:sz="0" w:space="0" w:color="auto"/>
            <w:right w:val="none" w:sz="0" w:space="0" w:color="auto"/>
          </w:divBdr>
        </w:div>
        <w:div w:id="1138455875">
          <w:marLeft w:val="0"/>
          <w:marRight w:val="0"/>
          <w:marTop w:val="0"/>
          <w:marBottom w:val="0"/>
          <w:divBdr>
            <w:top w:val="none" w:sz="0" w:space="0" w:color="auto"/>
            <w:left w:val="none" w:sz="0" w:space="0" w:color="auto"/>
            <w:bottom w:val="none" w:sz="0" w:space="0" w:color="auto"/>
            <w:right w:val="none" w:sz="0" w:space="0" w:color="auto"/>
          </w:divBdr>
          <w:divsChild>
            <w:div w:id="2030790445">
              <w:marLeft w:val="0"/>
              <w:marRight w:val="0"/>
              <w:marTop w:val="0"/>
              <w:marBottom w:val="0"/>
              <w:divBdr>
                <w:top w:val="none" w:sz="0" w:space="0" w:color="auto"/>
                <w:left w:val="none" w:sz="0" w:space="0" w:color="auto"/>
                <w:bottom w:val="none" w:sz="0" w:space="0" w:color="auto"/>
                <w:right w:val="none" w:sz="0" w:space="0" w:color="auto"/>
              </w:divBdr>
            </w:div>
          </w:divsChild>
        </w:div>
        <w:div w:id="132453354">
          <w:marLeft w:val="0"/>
          <w:marRight w:val="0"/>
          <w:marTop w:val="300"/>
          <w:marBottom w:val="0"/>
          <w:divBdr>
            <w:top w:val="none" w:sz="0" w:space="0" w:color="auto"/>
            <w:left w:val="none" w:sz="0" w:space="0" w:color="auto"/>
            <w:bottom w:val="none" w:sz="0" w:space="0" w:color="auto"/>
            <w:right w:val="none" w:sz="0" w:space="0" w:color="auto"/>
          </w:divBdr>
          <w:divsChild>
            <w:div w:id="1091270955">
              <w:marLeft w:val="0"/>
              <w:marRight w:val="0"/>
              <w:marTop w:val="0"/>
              <w:marBottom w:val="0"/>
              <w:divBdr>
                <w:top w:val="none" w:sz="0" w:space="0" w:color="auto"/>
                <w:left w:val="none" w:sz="0" w:space="0" w:color="auto"/>
                <w:bottom w:val="none" w:sz="0" w:space="0" w:color="auto"/>
                <w:right w:val="none" w:sz="0" w:space="0" w:color="auto"/>
              </w:divBdr>
              <w:divsChild>
                <w:div w:id="83218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300">
          <w:marLeft w:val="0"/>
          <w:marRight w:val="0"/>
          <w:marTop w:val="300"/>
          <w:marBottom w:val="0"/>
          <w:divBdr>
            <w:top w:val="none" w:sz="0" w:space="0" w:color="auto"/>
            <w:left w:val="none" w:sz="0" w:space="0" w:color="auto"/>
            <w:bottom w:val="none" w:sz="0" w:space="0" w:color="auto"/>
            <w:right w:val="none" w:sz="0" w:space="0" w:color="auto"/>
          </w:divBdr>
          <w:divsChild>
            <w:div w:id="1345277772">
              <w:marLeft w:val="0"/>
              <w:marRight w:val="0"/>
              <w:marTop w:val="0"/>
              <w:marBottom w:val="0"/>
              <w:divBdr>
                <w:top w:val="none" w:sz="0" w:space="0" w:color="auto"/>
                <w:left w:val="none" w:sz="0" w:space="0" w:color="auto"/>
                <w:bottom w:val="none" w:sz="0" w:space="0" w:color="auto"/>
                <w:right w:val="none" w:sz="0" w:space="0" w:color="auto"/>
              </w:divBdr>
              <w:divsChild>
                <w:div w:id="210549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019005">
          <w:marLeft w:val="0"/>
          <w:marRight w:val="0"/>
          <w:marTop w:val="300"/>
          <w:marBottom w:val="0"/>
          <w:divBdr>
            <w:top w:val="none" w:sz="0" w:space="0" w:color="auto"/>
            <w:left w:val="none" w:sz="0" w:space="0" w:color="auto"/>
            <w:bottom w:val="none" w:sz="0" w:space="0" w:color="auto"/>
            <w:right w:val="none" w:sz="0" w:space="0" w:color="auto"/>
          </w:divBdr>
          <w:divsChild>
            <w:div w:id="524293042">
              <w:marLeft w:val="0"/>
              <w:marRight w:val="0"/>
              <w:marTop w:val="0"/>
              <w:marBottom w:val="0"/>
              <w:divBdr>
                <w:top w:val="none" w:sz="0" w:space="0" w:color="auto"/>
                <w:left w:val="none" w:sz="0" w:space="0" w:color="auto"/>
                <w:bottom w:val="none" w:sz="0" w:space="0" w:color="auto"/>
                <w:right w:val="none" w:sz="0" w:space="0" w:color="auto"/>
              </w:divBdr>
              <w:divsChild>
                <w:div w:id="912590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939391">
          <w:marLeft w:val="0"/>
          <w:marRight w:val="0"/>
          <w:marTop w:val="300"/>
          <w:marBottom w:val="0"/>
          <w:divBdr>
            <w:top w:val="none" w:sz="0" w:space="0" w:color="auto"/>
            <w:left w:val="none" w:sz="0" w:space="0" w:color="auto"/>
            <w:bottom w:val="none" w:sz="0" w:space="0" w:color="auto"/>
            <w:right w:val="none" w:sz="0" w:space="0" w:color="auto"/>
          </w:divBdr>
          <w:divsChild>
            <w:div w:id="83502482">
              <w:marLeft w:val="0"/>
              <w:marRight w:val="0"/>
              <w:marTop w:val="0"/>
              <w:marBottom w:val="0"/>
              <w:divBdr>
                <w:top w:val="none" w:sz="0" w:space="0" w:color="auto"/>
                <w:left w:val="none" w:sz="0" w:space="0" w:color="auto"/>
                <w:bottom w:val="none" w:sz="0" w:space="0" w:color="auto"/>
                <w:right w:val="none" w:sz="0" w:space="0" w:color="auto"/>
              </w:divBdr>
              <w:divsChild>
                <w:div w:id="886647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168730">
      <w:bodyDiv w:val="1"/>
      <w:marLeft w:val="0"/>
      <w:marRight w:val="0"/>
      <w:marTop w:val="0"/>
      <w:marBottom w:val="0"/>
      <w:divBdr>
        <w:top w:val="none" w:sz="0" w:space="0" w:color="auto"/>
        <w:left w:val="none" w:sz="0" w:space="0" w:color="auto"/>
        <w:bottom w:val="none" w:sz="0" w:space="0" w:color="auto"/>
        <w:right w:val="none" w:sz="0" w:space="0" w:color="auto"/>
      </w:divBdr>
      <w:divsChild>
        <w:div w:id="927425415">
          <w:marLeft w:val="0"/>
          <w:marRight w:val="0"/>
          <w:marTop w:val="0"/>
          <w:marBottom w:val="0"/>
          <w:divBdr>
            <w:top w:val="none" w:sz="0" w:space="0" w:color="auto"/>
            <w:left w:val="none" w:sz="0" w:space="0" w:color="auto"/>
            <w:bottom w:val="none" w:sz="0" w:space="0" w:color="auto"/>
            <w:right w:val="none" w:sz="0" w:space="0" w:color="auto"/>
          </w:divBdr>
        </w:div>
        <w:div w:id="1178732842">
          <w:marLeft w:val="0"/>
          <w:marRight w:val="0"/>
          <w:marTop w:val="0"/>
          <w:marBottom w:val="0"/>
          <w:divBdr>
            <w:top w:val="none" w:sz="0" w:space="0" w:color="auto"/>
            <w:left w:val="none" w:sz="0" w:space="0" w:color="auto"/>
            <w:bottom w:val="none" w:sz="0" w:space="0" w:color="auto"/>
            <w:right w:val="none" w:sz="0" w:space="0" w:color="auto"/>
          </w:divBdr>
          <w:divsChild>
            <w:div w:id="1181578340">
              <w:marLeft w:val="0"/>
              <w:marRight w:val="0"/>
              <w:marTop w:val="0"/>
              <w:marBottom w:val="0"/>
              <w:divBdr>
                <w:top w:val="none" w:sz="0" w:space="0" w:color="auto"/>
                <w:left w:val="none" w:sz="0" w:space="0" w:color="auto"/>
                <w:bottom w:val="none" w:sz="0" w:space="0" w:color="auto"/>
                <w:right w:val="none" w:sz="0" w:space="0" w:color="auto"/>
              </w:divBdr>
            </w:div>
          </w:divsChild>
        </w:div>
        <w:div w:id="453451007">
          <w:marLeft w:val="0"/>
          <w:marRight w:val="0"/>
          <w:marTop w:val="0"/>
          <w:marBottom w:val="0"/>
          <w:divBdr>
            <w:top w:val="none" w:sz="0" w:space="0" w:color="auto"/>
            <w:left w:val="none" w:sz="0" w:space="0" w:color="auto"/>
            <w:bottom w:val="none" w:sz="0" w:space="0" w:color="auto"/>
            <w:right w:val="none" w:sz="0" w:space="0" w:color="auto"/>
          </w:divBdr>
        </w:div>
        <w:div w:id="951976544">
          <w:marLeft w:val="0"/>
          <w:marRight w:val="0"/>
          <w:marTop w:val="0"/>
          <w:marBottom w:val="0"/>
          <w:divBdr>
            <w:top w:val="none" w:sz="0" w:space="0" w:color="auto"/>
            <w:left w:val="none" w:sz="0" w:space="0" w:color="auto"/>
            <w:bottom w:val="none" w:sz="0" w:space="0" w:color="auto"/>
            <w:right w:val="none" w:sz="0" w:space="0" w:color="auto"/>
          </w:divBdr>
          <w:divsChild>
            <w:div w:id="1760248374">
              <w:marLeft w:val="0"/>
              <w:marRight w:val="0"/>
              <w:marTop w:val="0"/>
              <w:marBottom w:val="0"/>
              <w:divBdr>
                <w:top w:val="none" w:sz="0" w:space="0" w:color="auto"/>
                <w:left w:val="none" w:sz="0" w:space="0" w:color="auto"/>
                <w:bottom w:val="none" w:sz="0" w:space="0" w:color="auto"/>
                <w:right w:val="none" w:sz="0" w:space="0" w:color="auto"/>
              </w:divBdr>
            </w:div>
          </w:divsChild>
        </w:div>
        <w:div w:id="734278709">
          <w:marLeft w:val="0"/>
          <w:marRight w:val="0"/>
          <w:marTop w:val="0"/>
          <w:marBottom w:val="0"/>
          <w:divBdr>
            <w:top w:val="none" w:sz="0" w:space="0" w:color="auto"/>
            <w:left w:val="none" w:sz="0" w:space="0" w:color="auto"/>
            <w:bottom w:val="none" w:sz="0" w:space="0" w:color="auto"/>
            <w:right w:val="none" w:sz="0" w:space="0" w:color="auto"/>
          </w:divBdr>
        </w:div>
        <w:div w:id="335229735">
          <w:marLeft w:val="0"/>
          <w:marRight w:val="0"/>
          <w:marTop w:val="0"/>
          <w:marBottom w:val="0"/>
          <w:divBdr>
            <w:top w:val="none" w:sz="0" w:space="0" w:color="auto"/>
            <w:left w:val="none" w:sz="0" w:space="0" w:color="auto"/>
            <w:bottom w:val="none" w:sz="0" w:space="0" w:color="auto"/>
            <w:right w:val="none" w:sz="0" w:space="0" w:color="auto"/>
          </w:divBdr>
          <w:divsChild>
            <w:div w:id="2076277752">
              <w:marLeft w:val="0"/>
              <w:marRight w:val="0"/>
              <w:marTop w:val="0"/>
              <w:marBottom w:val="0"/>
              <w:divBdr>
                <w:top w:val="none" w:sz="0" w:space="0" w:color="auto"/>
                <w:left w:val="none" w:sz="0" w:space="0" w:color="auto"/>
                <w:bottom w:val="none" w:sz="0" w:space="0" w:color="auto"/>
                <w:right w:val="none" w:sz="0" w:space="0" w:color="auto"/>
              </w:divBdr>
            </w:div>
          </w:divsChild>
        </w:div>
        <w:div w:id="1957252217">
          <w:marLeft w:val="0"/>
          <w:marRight w:val="0"/>
          <w:marTop w:val="0"/>
          <w:marBottom w:val="0"/>
          <w:divBdr>
            <w:top w:val="none" w:sz="0" w:space="0" w:color="auto"/>
            <w:left w:val="none" w:sz="0" w:space="0" w:color="auto"/>
            <w:bottom w:val="none" w:sz="0" w:space="0" w:color="auto"/>
            <w:right w:val="none" w:sz="0" w:space="0" w:color="auto"/>
          </w:divBdr>
        </w:div>
        <w:div w:id="234780033">
          <w:marLeft w:val="0"/>
          <w:marRight w:val="0"/>
          <w:marTop w:val="0"/>
          <w:marBottom w:val="0"/>
          <w:divBdr>
            <w:top w:val="none" w:sz="0" w:space="0" w:color="auto"/>
            <w:left w:val="none" w:sz="0" w:space="0" w:color="auto"/>
            <w:bottom w:val="none" w:sz="0" w:space="0" w:color="auto"/>
            <w:right w:val="none" w:sz="0" w:space="0" w:color="auto"/>
          </w:divBdr>
          <w:divsChild>
            <w:div w:id="1633897905">
              <w:marLeft w:val="0"/>
              <w:marRight w:val="0"/>
              <w:marTop w:val="0"/>
              <w:marBottom w:val="0"/>
              <w:divBdr>
                <w:top w:val="none" w:sz="0" w:space="0" w:color="auto"/>
                <w:left w:val="none" w:sz="0" w:space="0" w:color="auto"/>
                <w:bottom w:val="none" w:sz="0" w:space="0" w:color="auto"/>
                <w:right w:val="none" w:sz="0" w:space="0" w:color="auto"/>
              </w:divBdr>
            </w:div>
          </w:divsChild>
        </w:div>
        <w:div w:id="2144762748">
          <w:marLeft w:val="0"/>
          <w:marRight w:val="0"/>
          <w:marTop w:val="0"/>
          <w:marBottom w:val="0"/>
          <w:divBdr>
            <w:top w:val="none" w:sz="0" w:space="0" w:color="auto"/>
            <w:left w:val="none" w:sz="0" w:space="0" w:color="auto"/>
            <w:bottom w:val="none" w:sz="0" w:space="0" w:color="auto"/>
            <w:right w:val="none" w:sz="0" w:space="0" w:color="auto"/>
          </w:divBdr>
        </w:div>
        <w:div w:id="1854343141">
          <w:marLeft w:val="0"/>
          <w:marRight w:val="0"/>
          <w:marTop w:val="0"/>
          <w:marBottom w:val="0"/>
          <w:divBdr>
            <w:top w:val="none" w:sz="0" w:space="0" w:color="auto"/>
            <w:left w:val="none" w:sz="0" w:space="0" w:color="auto"/>
            <w:bottom w:val="none" w:sz="0" w:space="0" w:color="auto"/>
            <w:right w:val="none" w:sz="0" w:space="0" w:color="auto"/>
          </w:divBdr>
          <w:divsChild>
            <w:div w:id="1978560479">
              <w:marLeft w:val="0"/>
              <w:marRight w:val="0"/>
              <w:marTop w:val="0"/>
              <w:marBottom w:val="0"/>
              <w:divBdr>
                <w:top w:val="none" w:sz="0" w:space="0" w:color="auto"/>
                <w:left w:val="none" w:sz="0" w:space="0" w:color="auto"/>
                <w:bottom w:val="none" w:sz="0" w:space="0" w:color="auto"/>
                <w:right w:val="none" w:sz="0" w:space="0" w:color="auto"/>
              </w:divBdr>
            </w:div>
          </w:divsChild>
        </w:div>
        <w:div w:id="1890069933">
          <w:marLeft w:val="0"/>
          <w:marRight w:val="0"/>
          <w:marTop w:val="0"/>
          <w:marBottom w:val="0"/>
          <w:divBdr>
            <w:top w:val="none" w:sz="0" w:space="0" w:color="auto"/>
            <w:left w:val="none" w:sz="0" w:space="0" w:color="auto"/>
            <w:bottom w:val="none" w:sz="0" w:space="0" w:color="auto"/>
            <w:right w:val="none" w:sz="0" w:space="0" w:color="auto"/>
          </w:divBdr>
        </w:div>
        <w:div w:id="1891768123">
          <w:marLeft w:val="0"/>
          <w:marRight w:val="0"/>
          <w:marTop w:val="0"/>
          <w:marBottom w:val="0"/>
          <w:divBdr>
            <w:top w:val="none" w:sz="0" w:space="0" w:color="auto"/>
            <w:left w:val="none" w:sz="0" w:space="0" w:color="auto"/>
            <w:bottom w:val="none" w:sz="0" w:space="0" w:color="auto"/>
            <w:right w:val="none" w:sz="0" w:space="0" w:color="auto"/>
          </w:divBdr>
          <w:divsChild>
            <w:div w:id="1290891418">
              <w:marLeft w:val="0"/>
              <w:marRight w:val="0"/>
              <w:marTop w:val="0"/>
              <w:marBottom w:val="0"/>
              <w:divBdr>
                <w:top w:val="none" w:sz="0" w:space="0" w:color="auto"/>
                <w:left w:val="none" w:sz="0" w:space="0" w:color="auto"/>
                <w:bottom w:val="none" w:sz="0" w:space="0" w:color="auto"/>
                <w:right w:val="none" w:sz="0" w:space="0" w:color="auto"/>
              </w:divBdr>
            </w:div>
          </w:divsChild>
        </w:div>
        <w:div w:id="1085226080">
          <w:marLeft w:val="0"/>
          <w:marRight w:val="0"/>
          <w:marTop w:val="0"/>
          <w:marBottom w:val="0"/>
          <w:divBdr>
            <w:top w:val="none" w:sz="0" w:space="0" w:color="auto"/>
            <w:left w:val="none" w:sz="0" w:space="0" w:color="auto"/>
            <w:bottom w:val="none" w:sz="0" w:space="0" w:color="auto"/>
            <w:right w:val="none" w:sz="0" w:space="0" w:color="auto"/>
          </w:divBdr>
        </w:div>
        <w:div w:id="1061713323">
          <w:marLeft w:val="0"/>
          <w:marRight w:val="0"/>
          <w:marTop w:val="0"/>
          <w:marBottom w:val="0"/>
          <w:divBdr>
            <w:top w:val="none" w:sz="0" w:space="0" w:color="auto"/>
            <w:left w:val="none" w:sz="0" w:space="0" w:color="auto"/>
            <w:bottom w:val="none" w:sz="0" w:space="0" w:color="auto"/>
            <w:right w:val="none" w:sz="0" w:space="0" w:color="auto"/>
          </w:divBdr>
          <w:divsChild>
            <w:div w:id="1022167946">
              <w:marLeft w:val="0"/>
              <w:marRight w:val="0"/>
              <w:marTop w:val="0"/>
              <w:marBottom w:val="0"/>
              <w:divBdr>
                <w:top w:val="none" w:sz="0" w:space="0" w:color="auto"/>
                <w:left w:val="none" w:sz="0" w:space="0" w:color="auto"/>
                <w:bottom w:val="none" w:sz="0" w:space="0" w:color="auto"/>
                <w:right w:val="none" w:sz="0" w:space="0" w:color="auto"/>
              </w:divBdr>
            </w:div>
          </w:divsChild>
        </w:div>
        <w:div w:id="263151548">
          <w:marLeft w:val="0"/>
          <w:marRight w:val="0"/>
          <w:marTop w:val="300"/>
          <w:marBottom w:val="0"/>
          <w:divBdr>
            <w:top w:val="none" w:sz="0" w:space="0" w:color="auto"/>
            <w:left w:val="none" w:sz="0" w:space="0" w:color="auto"/>
            <w:bottom w:val="none" w:sz="0" w:space="0" w:color="auto"/>
            <w:right w:val="none" w:sz="0" w:space="0" w:color="auto"/>
          </w:divBdr>
          <w:divsChild>
            <w:div w:id="1845782295">
              <w:marLeft w:val="0"/>
              <w:marRight w:val="0"/>
              <w:marTop w:val="0"/>
              <w:marBottom w:val="0"/>
              <w:divBdr>
                <w:top w:val="none" w:sz="0" w:space="0" w:color="auto"/>
                <w:left w:val="none" w:sz="0" w:space="0" w:color="auto"/>
                <w:bottom w:val="none" w:sz="0" w:space="0" w:color="auto"/>
                <w:right w:val="none" w:sz="0" w:space="0" w:color="auto"/>
              </w:divBdr>
              <w:divsChild>
                <w:div w:id="124171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18984">
          <w:marLeft w:val="0"/>
          <w:marRight w:val="0"/>
          <w:marTop w:val="300"/>
          <w:marBottom w:val="0"/>
          <w:divBdr>
            <w:top w:val="none" w:sz="0" w:space="0" w:color="auto"/>
            <w:left w:val="none" w:sz="0" w:space="0" w:color="auto"/>
            <w:bottom w:val="none" w:sz="0" w:space="0" w:color="auto"/>
            <w:right w:val="none" w:sz="0" w:space="0" w:color="auto"/>
          </w:divBdr>
          <w:divsChild>
            <w:div w:id="1291789283">
              <w:marLeft w:val="0"/>
              <w:marRight w:val="0"/>
              <w:marTop w:val="0"/>
              <w:marBottom w:val="0"/>
              <w:divBdr>
                <w:top w:val="none" w:sz="0" w:space="0" w:color="auto"/>
                <w:left w:val="none" w:sz="0" w:space="0" w:color="auto"/>
                <w:bottom w:val="none" w:sz="0" w:space="0" w:color="auto"/>
                <w:right w:val="none" w:sz="0" w:space="0" w:color="auto"/>
              </w:divBdr>
              <w:divsChild>
                <w:div w:id="129370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78611">
          <w:marLeft w:val="0"/>
          <w:marRight w:val="0"/>
          <w:marTop w:val="300"/>
          <w:marBottom w:val="0"/>
          <w:divBdr>
            <w:top w:val="none" w:sz="0" w:space="0" w:color="auto"/>
            <w:left w:val="none" w:sz="0" w:space="0" w:color="auto"/>
            <w:bottom w:val="none" w:sz="0" w:space="0" w:color="auto"/>
            <w:right w:val="none" w:sz="0" w:space="0" w:color="auto"/>
          </w:divBdr>
          <w:divsChild>
            <w:div w:id="136150907">
              <w:marLeft w:val="0"/>
              <w:marRight w:val="0"/>
              <w:marTop w:val="0"/>
              <w:marBottom w:val="0"/>
              <w:divBdr>
                <w:top w:val="none" w:sz="0" w:space="0" w:color="auto"/>
                <w:left w:val="none" w:sz="0" w:space="0" w:color="auto"/>
                <w:bottom w:val="none" w:sz="0" w:space="0" w:color="auto"/>
                <w:right w:val="none" w:sz="0" w:space="0" w:color="auto"/>
              </w:divBdr>
              <w:divsChild>
                <w:div w:id="106707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971913">
          <w:marLeft w:val="0"/>
          <w:marRight w:val="0"/>
          <w:marTop w:val="300"/>
          <w:marBottom w:val="0"/>
          <w:divBdr>
            <w:top w:val="none" w:sz="0" w:space="0" w:color="auto"/>
            <w:left w:val="none" w:sz="0" w:space="0" w:color="auto"/>
            <w:bottom w:val="none" w:sz="0" w:space="0" w:color="auto"/>
            <w:right w:val="none" w:sz="0" w:space="0" w:color="auto"/>
          </w:divBdr>
          <w:divsChild>
            <w:div w:id="113672125">
              <w:marLeft w:val="0"/>
              <w:marRight w:val="0"/>
              <w:marTop w:val="0"/>
              <w:marBottom w:val="0"/>
              <w:divBdr>
                <w:top w:val="none" w:sz="0" w:space="0" w:color="auto"/>
                <w:left w:val="none" w:sz="0" w:space="0" w:color="auto"/>
                <w:bottom w:val="none" w:sz="0" w:space="0" w:color="auto"/>
                <w:right w:val="none" w:sz="0" w:space="0" w:color="auto"/>
              </w:divBdr>
              <w:divsChild>
                <w:div w:id="163559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27117">
      <w:bodyDiv w:val="1"/>
      <w:marLeft w:val="0"/>
      <w:marRight w:val="0"/>
      <w:marTop w:val="0"/>
      <w:marBottom w:val="0"/>
      <w:divBdr>
        <w:top w:val="none" w:sz="0" w:space="0" w:color="auto"/>
        <w:left w:val="none" w:sz="0" w:space="0" w:color="auto"/>
        <w:bottom w:val="none" w:sz="0" w:space="0" w:color="auto"/>
        <w:right w:val="none" w:sz="0" w:space="0" w:color="auto"/>
      </w:divBdr>
      <w:divsChild>
        <w:div w:id="1014963959">
          <w:marLeft w:val="0"/>
          <w:marRight w:val="0"/>
          <w:marTop w:val="0"/>
          <w:marBottom w:val="0"/>
          <w:divBdr>
            <w:top w:val="none" w:sz="0" w:space="0" w:color="auto"/>
            <w:left w:val="none" w:sz="0" w:space="0" w:color="auto"/>
            <w:bottom w:val="none" w:sz="0" w:space="0" w:color="auto"/>
            <w:right w:val="none" w:sz="0" w:space="0" w:color="auto"/>
          </w:divBdr>
        </w:div>
        <w:div w:id="1163593288">
          <w:marLeft w:val="0"/>
          <w:marRight w:val="0"/>
          <w:marTop w:val="0"/>
          <w:marBottom w:val="0"/>
          <w:divBdr>
            <w:top w:val="none" w:sz="0" w:space="0" w:color="auto"/>
            <w:left w:val="none" w:sz="0" w:space="0" w:color="auto"/>
            <w:bottom w:val="none" w:sz="0" w:space="0" w:color="auto"/>
            <w:right w:val="none" w:sz="0" w:space="0" w:color="auto"/>
          </w:divBdr>
          <w:divsChild>
            <w:div w:id="28184382">
              <w:marLeft w:val="0"/>
              <w:marRight w:val="0"/>
              <w:marTop w:val="0"/>
              <w:marBottom w:val="0"/>
              <w:divBdr>
                <w:top w:val="none" w:sz="0" w:space="0" w:color="auto"/>
                <w:left w:val="none" w:sz="0" w:space="0" w:color="auto"/>
                <w:bottom w:val="none" w:sz="0" w:space="0" w:color="auto"/>
                <w:right w:val="none" w:sz="0" w:space="0" w:color="auto"/>
              </w:divBdr>
            </w:div>
          </w:divsChild>
        </w:div>
        <w:div w:id="2143037919">
          <w:marLeft w:val="0"/>
          <w:marRight w:val="0"/>
          <w:marTop w:val="0"/>
          <w:marBottom w:val="0"/>
          <w:divBdr>
            <w:top w:val="none" w:sz="0" w:space="0" w:color="auto"/>
            <w:left w:val="none" w:sz="0" w:space="0" w:color="auto"/>
            <w:bottom w:val="none" w:sz="0" w:space="0" w:color="auto"/>
            <w:right w:val="none" w:sz="0" w:space="0" w:color="auto"/>
          </w:divBdr>
        </w:div>
        <w:div w:id="1183979235">
          <w:marLeft w:val="0"/>
          <w:marRight w:val="0"/>
          <w:marTop w:val="0"/>
          <w:marBottom w:val="0"/>
          <w:divBdr>
            <w:top w:val="none" w:sz="0" w:space="0" w:color="auto"/>
            <w:left w:val="none" w:sz="0" w:space="0" w:color="auto"/>
            <w:bottom w:val="none" w:sz="0" w:space="0" w:color="auto"/>
            <w:right w:val="none" w:sz="0" w:space="0" w:color="auto"/>
          </w:divBdr>
          <w:divsChild>
            <w:div w:id="1855070182">
              <w:marLeft w:val="0"/>
              <w:marRight w:val="0"/>
              <w:marTop w:val="0"/>
              <w:marBottom w:val="0"/>
              <w:divBdr>
                <w:top w:val="none" w:sz="0" w:space="0" w:color="auto"/>
                <w:left w:val="none" w:sz="0" w:space="0" w:color="auto"/>
                <w:bottom w:val="none" w:sz="0" w:space="0" w:color="auto"/>
                <w:right w:val="none" w:sz="0" w:space="0" w:color="auto"/>
              </w:divBdr>
            </w:div>
          </w:divsChild>
        </w:div>
        <w:div w:id="143401729">
          <w:marLeft w:val="0"/>
          <w:marRight w:val="0"/>
          <w:marTop w:val="0"/>
          <w:marBottom w:val="0"/>
          <w:divBdr>
            <w:top w:val="none" w:sz="0" w:space="0" w:color="auto"/>
            <w:left w:val="none" w:sz="0" w:space="0" w:color="auto"/>
            <w:bottom w:val="none" w:sz="0" w:space="0" w:color="auto"/>
            <w:right w:val="none" w:sz="0" w:space="0" w:color="auto"/>
          </w:divBdr>
        </w:div>
        <w:div w:id="772742957">
          <w:marLeft w:val="0"/>
          <w:marRight w:val="0"/>
          <w:marTop w:val="0"/>
          <w:marBottom w:val="0"/>
          <w:divBdr>
            <w:top w:val="none" w:sz="0" w:space="0" w:color="auto"/>
            <w:left w:val="none" w:sz="0" w:space="0" w:color="auto"/>
            <w:bottom w:val="none" w:sz="0" w:space="0" w:color="auto"/>
            <w:right w:val="none" w:sz="0" w:space="0" w:color="auto"/>
          </w:divBdr>
          <w:divsChild>
            <w:div w:id="1593396774">
              <w:marLeft w:val="0"/>
              <w:marRight w:val="0"/>
              <w:marTop w:val="0"/>
              <w:marBottom w:val="0"/>
              <w:divBdr>
                <w:top w:val="none" w:sz="0" w:space="0" w:color="auto"/>
                <w:left w:val="none" w:sz="0" w:space="0" w:color="auto"/>
                <w:bottom w:val="none" w:sz="0" w:space="0" w:color="auto"/>
                <w:right w:val="none" w:sz="0" w:space="0" w:color="auto"/>
              </w:divBdr>
            </w:div>
          </w:divsChild>
        </w:div>
        <w:div w:id="185599915">
          <w:marLeft w:val="0"/>
          <w:marRight w:val="0"/>
          <w:marTop w:val="0"/>
          <w:marBottom w:val="0"/>
          <w:divBdr>
            <w:top w:val="none" w:sz="0" w:space="0" w:color="auto"/>
            <w:left w:val="none" w:sz="0" w:space="0" w:color="auto"/>
            <w:bottom w:val="none" w:sz="0" w:space="0" w:color="auto"/>
            <w:right w:val="none" w:sz="0" w:space="0" w:color="auto"/>
          </w:divBdr>
        </w:div>
        <w:div w:id="346714866">
          <w:marLeft w:val="0"/>
          <w:marRight w:val="0"/>
          <w:marTop w:val="0"/>
          <w:marBottom w:val="0"/>
          <w:divBdr>
            <w:top w:val="none" w:sz="0" w:space="0" w:color="auto"/>
            <w:left w:val="none" w:sz="0" w:space="0" w:color="auto"/>
            <w:bottom w:val="none" w:sz="0" w:space="0" w:color="auto"/>
            <w:right w:val="none" w:sz="0" w:space="0" w:color="auto"/>
          </w:divBdr>
          <w:divsChild>
            <w:div w:id="1002852241">
              <w:marLeft w:val="0"/>
              <w:marRight w:val="0"/>
              <w:marTop w:val="0"/>
              <w:marBottom w:val="0"/>
              <w:divBdr>
                <w:top w:val="none" w:sz="0" w:space="0" w:color="auto"/>
                <w:left w:val="none" w:sz="0" w:space="0" w:color="auto"/>
                <w:bottom w:val="none" w:sz="0" w:space="0" w:color="auto"/>
                <w:right w:val="none" w:sz="0" w:space="0" w:color="auto"/>
              </w:divBdr>
            </w:div>
          </w:divsChild>
        </w:div>
        <w:div w:id="1735854720">
          <w:marLeft w:val="0"/>
          <w:marRight w:val="0"/>
          <w:marTop w:val="0"/>
          <w:marBottom w:val="0"/>
          <w:divBdr>
            <w:top w:val="none" w:sz="0" w:space="0" w:color="auto"/>
            <w:left w:val="none" w:sz="0" w:space="0" w:color="auto"/>
            <w:bottom w:val="none" w:sz="0" w:space="0" w:color="auto"/>
            <w:right w:val="none" w:sz="0" w:space="0" w:color="auto"/>
          </w:divBdr>
        </w:div>
        <w:div w:id="673456438">
          <w:marLeft w:val="0"/>
          <w:marRight w:val="0"/>
          <w:marTop w:val="0"/>
          <w:marBottom w:val="0"/>
          <w:divBdr>
            <w:top w:val="none" w:sz="0" w:space="0" w:color="auto"/>
            <w:left w:val="none" w:sz="0" w:space="0" w:color="auto"/>
            <w:bottom w:val="none" w:sz="0" w:space="0" w:color="auto"/>
            <w:right w:val="none" w:sz="0" w:space="0" w:color="auto"/>
          </w:divBdr>
          <w:divsChild>
            <w:div w:id="1590238635">
              <w:marLeft w:val="0"/>
              <w:marRight w:val="0"/>
              <w:marTop w:val="0"/>
              <w:marBottom w:val="0"/>
              <w:divBdr>
                <w:top w:val="none" w:sz="0" w:space="0" w:color="auto"/>
                <w:left w:val="none" w:sz="0" w:space="0" w:color="auto"/>
                <w:bottom w:val="none" w:sz="0" w:space="0" w:color="auto"/>
                <w:right w:val="none" w:sz="0" w:space="0" w:color="auto"/>
              </w:divBdr>
            </w:div>
          </w:divsChild>
        </w:div>
        <w:div w:id="704332723">
          <w:marLeft w:val="0"/>
          <w:marRight w:val="0"/>
          <w:marTop w:val="0"/>
          <w:marBottom w:val="0"/>
          <w:divBdr>
            <w:top w:val="none" w:sz="0" w:space="0" w:color="auto"/>
            <w:left w:val="none" w:sz="0" w:space="0" w:color="auto"/>
            <w:bottom w:val="none" w:sz="0" w:space="0" w:color="auto"/>
            <w:right w:val="none" w:sz="0" w:space="0" w:color="auto"/>
          </w:divBdr>
        </w:div>
        <w:div w:id="790326189">
          <w:marLeft w:val="0"/>
          <w:marRight w:val="0"/>
          <w:marTop w:val="0"/>
          <w:marBottom w:val="0"/>
          <w:divBdr>
            <w:top w:val="none" w:sz="0" w:space="0" w:color="auto"/>
            <w:left w:val="none" w:sz="0" w:space="0" w:color="auto"/>
            <w:bottom w:val="none" w:sz="0" w:space="0" w:color="auto"/>
            <w:right w:val="none" w:sz="0" w:space="0" w:color="auto"/>
          </w:divBdr>
          <w:divsChild>
            <w:div w:id="1356149144">
              <w:marLeft w:val="0"/>
              <w:marRight w:val="0"/>
              <w:marTop w:val="0"/>
              <w:marBottom w:val="0"/>
              <w:divBdr>
                <w:top w:val="none" w:sz="0" w:space="0" w:color="auto"/>
                <w:left w:val="none" w:sz="0" w:space="0" w:color="auto"/>
                <w:bottom w:val="none" w:sz="0" w:space="0" w:color="auto"/>
                <w:right w:val="none" w:sz="0" w:space="0" w:color="auto"/>
              </w:divBdr>
            </w:div>
          </w:divsChild>
        </w:div>
        <w:div w:id="54014472">
          <w:marLeft w:val="0"/>
          <w:marRight w:val="0"/>
          <w:marTop w:val="0"/>
          <w:marBottom w:val="0"/>
          <w:divBdr>
            <w:top w:val="none" w:sz="0" w:space="0" w:color="auto"/>
            <w:left w:val="none" w:sz="0" w:space="0" w:color="auto"/>
            <w:bottom w:val="none" w:sz="0" w:space="0" w:color="auto"/>
            <w:right w:val="none" w:sz="0" w:space="0" w:color="auto"/>
          </w:divBdr>
        </w:div>
        <w:div w:id="2042584884">
          <w:marLeft w:val="0"/>
          <w:marRight w:val="0"/>
          <w:marTop w:val="0"/>
          <w:marBottom w:val="0"/>
          <w:divBdr>
            <w:top w:val="none" w:sz="0" w:space="0" w:color="auto"/>
            <w:left w:val="none" w:sz="0" w:space="0" w:color="auto"/>
            <w:bottom w:val="none" w:sz="0" w:space="0" w:color="auto"/>
            <w:right w:val="none" w:sz="0" w:space="0" w:color="auto"/>
          </w:divBdr>
          <w:divsChild>
            <w:div w:id="1709378150">
              <w:marLeft w:val="0"/>
              <w:marRight w:val="0"/>
              <w:marTop w:val="0"/>
              <w:marBottom w:val="0"/>
              <w:divBdr>
                <w:top w:val="none" w:sz="0" w:space="0" w:color="auto"/>
                <w:left w:val="none" w:sz="0" w:space="0" w:color="auto"/>
                <w:bottom w:val="none" w:sz="0" w:space="0" w:color="auto"/>
                <w:right w:val="none" w:sz="0" w:space="0" w:color="auto"/>
              </w:divBdr>
            </w:div>
          </w:divsChild>
        </w:div>
        <w:div w:id="1701391870">
          <w:marLeft w:val="0"/>
          <w:marRight w:val="0"/>
          <w:marTop w:val="300"/>
          <w:marBottom w:val="0"/>
          <w:divBdr>
            <w:top w:val="none" w:sz="0" w:space="0" w:color="auto"/>
            <w:left w:val="none" w:sz="0" w:space="0" w:color="auto"/>
            <w:bottom w:val="none" w:sz="0" w:space="0" w:color="auto"/>
            <w:right w:val="none" w:sz="0" w:space="0" w:color="auto"/>
          </w:divBdr>
          <w:divsChild>
            <w:div w:id="2038195713">
              <w:marLeft w:val="0"/>
              <w:marRight w:val="0"/>
              <w:marTop w:val="0"/>
              <w:marBottom w:val="0"/>
              <w:divBdr>
                <w:top w:val="none" w:sz="0" w:space="0" w:color="auto"/>
                <w:left w:val="none" w:sz="0" w:space="0" w:color="auto"/>
                <w:bottom w:val="none" w:sz="0" w:space="0" w:color="auto"/>
                <w:right w:val="none" w:sz="0" w:space="0" w:color="auto"/>
              </w:divBdr>
              <w:divsChild>
                <w:div w:id="209069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569144">
          <w:marLeft w:val="0"/>
          <w:marRight w:val="0"/>
          <w:marTop w:val="300"/>
          <w:marBottom w:val="0"/>
          <w:divBdr>
            <w:top w:val="none" w:sz="0" w:space="0" w:color="auto"/>
            <w:left w:val="none" w:sz="0" w:space="0" w:color="auto"/>
            <w:bottom w:val="none" w:sz="0" w:space="0" w:color="auto"/>
            <w:right w:val="none" w:sz="0" w:space="0" w:color="auto"/>
          </w:divBdr>
          <w:divsChild>
            <w:div w:id="1067801755">
              <w:marLeft w:val="0"/>
              <w:marRight w:val="0"/>
              <w:marTop w:val="0"/>
              <w:marBottom w:val="0"/>
              <w:divBdr>
                <w:top w:val="none" w:sz="0" w:space="0" w:color="auto"/>
                <w:left w:val="none" w:sz="0" w:space="0" w:color="auto"/>
                <w:bottom w:val="none" w:sz="0" w:space="0" w:color="auto"/>
                <w:right w:val="none" w:sz="0" w:space="0" w:color="auto"/>
              </w:divBdr>
              <w:divsChild>
                <w:div w:id="211231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953">
          <w:marLeft w:val="0"/>
          <w:marRight w:val="0"/>
          <w:marTop w:val="300"/>
          <w:marBottom w:val="0"/>
          <w:divBdr>
            <w:top w:val="none" w:sz="0" w:space="0" w:color="auto"/>
            <w:left w:val="none" w:sz="0" w:space="0" w:color="auto"/>
            <w:bottom w:val="none" w:sz="0" w:space="0" w:color="auto"/>
            <w:right w:val="none" w:sz="0" w:space="0" w:color="auto"/>
          </w:divBdr>
          <w:divsChild>
            <w:div w:id="881870858">
              <w:marLeft w:val="0"/>
              <w:marRight w:val="0"/>
              <w:marTop w:val="0"/>
              <w:marBottom w:val="0"/>
              <w:divBdr>
                <w:top w:val="none" w:sz="0" w:space="0" w:color="auto"/>
                <w:left w:val="none" w:sz="0" w:space="0" w:color="auto"/>
                <w:bottom w:val="none" w:sz="0" w:space="0" w:color="auto"/>
                <w:right w:val="none" w:sz="0" w:space="0" w:color="auto"/>
              </w:divBdr>
              <w:divsChild>
                <w:div w:id="698775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535338">
          <w:marLeft w:val="0"/>
          <w:marRight w:val="0"/>
          <w:marTop w:val="300"/>
          <w:marBottom w:val="0"/>
          <w:divBdr>
            <w:top w:val="none" w:sz="0" w:space="0" w:color="auto"/>
            <w:left w:val="none" w:sz="0" w:space="0" w:color="auto"/>
            <w:bottom w:val="none" w:sz="0" w:space="0" w:color="auto"/>
            <w:right w:val="none" w:sz="0" w:space="0" w:color="auto"/>
          </w:divBdr>
          <w:divsChild>
            <w:div w:id="1797068351">
              <w:marLeft w:val="0"/>
              <w:marRight w:val="0"/>
              <w:marTop w:val="0"/>
              <w:marBottom w:val="0"/>
              <w:divBdr>
                <w:top w:val="none" w:sz="0" w:space="0" w:color="auto"/>
                <w:left w:val="none" w:sz="0" w:space="0" w:color="auto"/>
                <w:bottom w:val="none" w:sz="0" w:space="0" w:color="auto"/>
                <w:right w:val="none" w:sz="0" w:space="0" w:color="auto"/>
              </w:divBdr>
              <w:divsChild>
                <w:div w:id="51584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9281">
      <w:bodyDiv w:val="1"/>
      <w:marLeft w:val="0"/>
      <w:marRight w:val="0"/>
      <w:marTop w:val="0"/>
      <w:marBottom w:val="0"/>
      <w:divBdr>
        <w:top w:val="none" w:sz="0" w:space="0" w:color="auto"/>
        <w:left w:val="none" w:sz="0" w:space="0" w:color="auto"/>
        <w:bottom w:val="none" w:sz="0" w:space="0" w:color="auto"/>
        <w:right w:val="none" w:sz="0" w:space="0" w:color="auto"/>
      </w:divBdr>
      <w:divsChild>
        <w:div w:id="1878664638">
          <w:marLeft w:val="0"/>
          <w:marRight w:val="0"/>
          <w:marTop w:val="0"/>
          <w:marBottom w:val="0"/>
          <w:divBdr>
            <w:top w:val="none" w:sz="0" w:space="0" w:color="auto"/>
            <w:left w:val="none" w:sz="0" w:space="0" w:color="auto"/>
            <w:bottom w:val="none" w:sz="0" w:space="0" w:color="auto"/>
            <w:right w:val="none" w:sz="0" w:space="0" w:color="auto"/>
          </w:divBdr>
        </w:div>
        <w:div w:id="584651004">
          <w:marLeft w:val="0"/>
          <w:marRight w:val="0"/>
          <w:marTop w:val="0"/>
          <w:marBottom w:val="0"/>
          <w:divBdr>
            <w:top w:val="none" w:sz="0" w:space="0" w:color="auto"/>
            <w:left w:val="none" w:sz="0" w:space="0" w:color="auto"/>
            <w:bottom w:val="none" w:sz="0" w:space="0" w:color="auto"/>
            <w:right w:val="none" w:sz="0" w:space="0" w:color="auto"/>
          </w:divBdr>
          <w:divsChild>
            <w:div w:id="254755215">
              <w:marLeft w:val="0"/>
              <w:marRight w:val="0"/>
              <w:marTop w:val="0"/>
              <w:marBottom w:val="0"/>
              <w:divBdr>
                <w:top w:val="none" w:sz="0" w:space="0" w:color="auto"/>
                <w:left w:val="none" w:sz="0" w:space="0" w:color="auto"/>
                <w:bottom w:val="none" w:sz="0" w:space="0" w:color="auto"/>
                <w:right w:val="none" w:sz="0" w:space="0" w:color="auto"/>
              </w:divBdr>
            </w:div>
          </w:divsChild>
        </w:div>
        <w:div w:id="268051630">
          <w:marLeft w:val="0"/>
          <w:marRight w:val="0"/>
          <w:marTop w:val="0"/>
          <w:marBottom w:val="0"/>
          <w:divBdr>
            <w:top w:val="none" w:sz="0" w:space="0" w:color="auto"/>
            <w:left w:val="none" w:sz="0" w:space="0" w:color="auto"/>
            <w:bottom w:val="none" w:sz="0" w:space="0" w:color="auto"/>
            <w:right w:val="none" w:sz="0" w:space="0" w:color="auto"/>
          </w:divBdr>
        </w:div>
        <w:div w:id="1867867184">
          <w:marLeft w:val="0"/>
          <w:marRight w:val="0"/>
          <w:marTop w:val="0"/>
          <w:marBottom w:val="0"/>
          <w:divBdr>
            <w:top w:val="none" w:sz="0" w:space="0" w:color="auto"/>
            <w:left w:val="none" w:sz="0" w:space="0" w:color="auto"/>
            <w:bottom w:val="none" w:sz="0" w:space="0" w:color="auto"/>
            <w:right w:val="none" w:sz="0" w:space="0" w:color="auto"/>
          </w:divBdr>
          <w:divsChild>
            <w:div w:id="956571189">
              <w:marLeft w:val="0"/>
              <w:marRight w:val="0"/>
              <w:marTop w:val="0"/>
              <w:marBottom w:val="0"/>
              <w:divBdr>
                <w:top w:val="none" w:sz="0" w:space="0" w:color="auto"/>
                <w:left w:val="none" w:sz="0" w:space="0" w:color="auto"/>
                <w:bottom w:val="none" w:sz="0" w:space="0" w:color="auto"/>
                <w:right w:val="none" w:sz="0" w:space="0" w:color="auto"/>
              </w:divBdr>
            </w:div>
          </w:divsChild>
        </w:div>
        <w:div w:id="879167857">
          <w:marLeft w:val="0"/>
          <w:marRight w:val="0"/>
          <w:marTop w:val="0"/>
          <w:marBottom w:val="0"/>
          <w:divBdr>
            <w:top w:val="none" w:sz="0" w:space="0" w:color="auto"/>
            <w:left w:val="none" w:sz="0" w:space="0" w:color="auto"/>
            <w:bottom w:val="none" w:sz="0" w:space="0" w:color="auto"/>
            <w:right w:val="none" w:sz="0" w:space="0" w:color="auto"/>
          </w:divBdr>
        </w:div>
        <w:div w:id="67728685">
          <w:marLeft w:val="0"/>
          <w:marRight w:val="0"/>
          <w:marTop w:val="0"/>
          <w:marBottom w:val="0"/>
          <w:divBdr>
            <w:top w:val="none" w:sz="0" w:space="0" w:color="auto"/>
            <w:left w:val="none" w:sz="0" w:space="0" w:color="auto"/>
            <w:bottom w:val="none" w:sz="0" w:space="0" w:color="auto"/>
            <w:right w:val="none" w:sz="0" w:space="0" w:color="auto"/>
          </w:divBdr>
          <w:divsChild>
            <w:div w:id="1182432421">
              <w:marLeft w:val="0"/>
              <w:marRight w:val="0"/>
              <w:marTop w:val="0"/>
              <w:marBottom w:val="0"/>
              <w:divBdr>
                <w:top w:val="none" w:sz="0" w:space="0" w:color="auto"/>
                <w:left w:val="none" w:sz="0" w:space="0" w:color="auto"/>
                <w:bottom w:val="none" w:sz="0" w:space="0" w:color="auto"/>
                <w:right w:val="none" w:sz="0" w:space="0" w:color="auto"/>
              </w:divBdr>
            </w:div>
          </w:divsChild>
        </w:div>
        <w:div w:id="1600723195">
          <w:marLeft w:val="0"/>
          <w:marRight w:val="0"/>
          <w:marTop w:val="0"/>
          <w:marBottom w:val="0"/>
          <w:divBdr>
            <w:top w:val="none" w:sz="0" w:space="0" w:color="auto"/>
            <w:left w:val="none" w:sz="0" w:space="0" w:color="auto"/>
            <w:bottom w:val="none" w:sz="0" w:space="0" w:color="auto"/>
            <w:right w:val="none" w:sz="0" w:space="0" w:color="auto"/>
          </w:divBdr>
        </w:div>
        <w:div w:id="467745858">
          <w:marLeft w:val="0"/>
          <w:marRight w:val="0"/>
          <w:marTop w:val="0"/>
          <w:marBottom w:val="0"/>
          <w:divBdr>
            <w:top w:val="none" w:sz="0" w:space="0" w:color="auto"/>
            <w:left w:val="none" w:sz="0" w:space="0" w:color="auto"/>
            <w:bottom w:val="none" w:sz="0" w:space="0" w:color="auto"/>
            <w:right w:val="none" w:sz="0" w:space="0" w:color="auto"/>
          </w:divBdr>
          <w:divsChild>
            <w:div w:id="1536506955">
              <w:marLeft w:val="0"/>
              <w:marRight w:val="0"/>
              <w:marTop w:val="0"/>
              <w:marBottom w:val="0"/>
              <w:divBdr>
                <w:top w:val="none" w:sz="0" w:space="0" w:color="auto"/>
                <w:left w:val="none" w:sz="0" w:space="0" w:color="auto"/>
                <w:bottom w:val="none" w:sz="0" w:space="0" w:color="auto"/>
                <w:right w:val="none" w:sz="0" w:space="0" w:color="auto"/>
              </w:divBdr>
            </w:div>
          </w:divsChild>
        </w:div>
        <w:div w:id="1462651297">
          <w:marLeft w:val="0"/>
          <w:marRight w:val="0"/>
          <w:marTop w:val="0"/>
          <w:marBottom w:val="0"/>
          <w:divBdr>
            <w:top w:val="none" w:sz="0" w:space="0" w:color="auto"/>
            <w:left w:val="none" w:sz="0" w:space="0" w:color="auto"/>
            <w:bottom w:val="none" w:sz="0" w:space="0" w:color="auto"/>
            <w:right w:val="none" w:sz="0" w:space="0" w:color="auto"/>
          </w:divBdr>
        </w:div>
        <w:div w:id="731737473">
          <w:marLeft w:val="0"/>
          <w:marRight w:val="0"/>
          <w:marTop w:val="0"/>
          <w:marBottom w:val="0"/>
          <w:divBdr>
            <w:top w:val="none" w:sz="0" w:space="0" w:color="auto"/>
            <w:left w:val="none" w:sz="0" w:space="0" w:color="auto"/>
            <w:bottom w:val="none" w:sz="0" w:space="0" w:color="auto"/>
            <w:right w:val="none" w:sz="0" w:space="0" w:color="auto"/>
          </w:divBdr>
          <w:divsChild>
            <w:div w:id="1119957487">
              <w:marLeft w:val="0"/>
              <w:marRight w:val="0"/>
              <w:marTop w:val="0"/>
              <w:marBottom w:val="0"/>
              <w:divBdr>
                <w:top w:val="none" w:sz="0" w:space="0" w:color="auto"/>
                <w:left w:val="none" w:sz="0" w:space="0" w:color="auto"/>
                <w:bottom w:val="none" w:sz="0" w:space="0" w:color="auto"/>
                <w:right w:val="none" w:sz="0" w:space="0" w:color="auto"/>
              </w:divBdr>
            </w:div>
          </w:divsChild>
        </w:div>
        <w:div w:id="145434186">
          <w:marLeft w:val="0"/>
          <w:marRight w:val="0"/>
          <w:marTop w:val="0"/>
          <w:marBottom w:val="0"/>
          <w:divBdr>
            <w:top w:val="none" w:sz="0" w:space="0" w:color="auto"/>
            <w:left w:val="none" w:sz="0" w:space="0" w:color="auto"/>
            <w:bottom w:val="none" w:sz="0" w:space="0" w:color="auto"/>
            <w:right w:val="none" w:sz="0" w:space="0" w:color="auto"/>
          </w:divBdr>
        </w:div>
        <w:div w:id="345982342">
          <w:marLeft w:val="0"/>
          <w:marRight w:val="0"/>
          <w:marTop w:val="0"/>
          <w:marBottom w:val="0"/>
          <w:divBdr>
            <w:top w:val="none" w:sz="0" w:space="0" w:color="auto"/>
            <w:left w:val="none" w:sz="0" w:space="0" w:color="auto"/>
            <w:bottom w:val="none" w:sz="0" w:space="0" w:color="auto"/>
            <w:right w:val="none" w:sz="0" w:space="0" w:color="auto"/>
          </w:divBdr>
          <w:divsChild>
            <w:div w:id="1879468587">
              <w:marLeft w:val="0"/>
              <w:marRight w:val="0"/>
              <w:marTop w:val="0"/>
              <w:marBottom w:val="0"/>
              <w:divBdr>
                <w:top w:val="none" w:sz="0" w:space="0" w:color="auto"/>
                <w:left w:val="none" w:sz="0" w:space="0" w:color="auto"/>
                <w:bottom w:val="none" w:sz="0" w:space="0" w:color="auto"/>
                <w:right w:val="none" w:sz="0" w:space="0" w:color="auto"/>
              </w:divBdr>
            </w:div>
          </w:divsChild>
        </w:div>
        <w:div w:id="976685137">
          <w:marLeft w:val="0"/>
          <w:marRight w:val="0"/>
          <w:marTop w:val="0"/>
          <w:marBottom w:val="0"/>
          <w:divBdr>
            <w:top w:val="none" w:sz="0" w:space="0" w:color="auto"/>
            <w:left w:val="none" w:sz="0" w:space="0" w:color="auto"/>
            <w:bottom w:val="none" w:sz="0" w:space="0" w:color="auto"/>
            <w:right w:val="none" w:sz="0" w:space="0" w:color="auto"/>
          </w:divBdr>
        </w:div>
        <w:div w:id="2106339691">
          <w:marLeft w:val="0"/>
          <w:marRight w:val="0"/>
          <w:marTop w:val="0"/>
          <w:marBottom w:val="0"/>
          <w:divBdr>
            <w:top w:val="none" w:sz="0" w:space="0" w:color="auto"/>
            <w:left w:val="none" w:sz="0" w:space="0" w:color="auto"/>
            <w:bottom w:val="none" w:sz="0" w:space="0" w:color="auto"/>
            <w:right w:val="none" w:sz="0" w:space="0" w:color="auto"/>
          </w:divBdr>
          <w:divsChild>
            <w:div w:id="488206704">
              <w:marLeft w:val="0"/>
              <w:marRight w:val="0"/>
              <w:marTop w:val="0"/>
              <w:marBottom w:val="0"/>
              <w:divBdr>
                <w:top w:val="none" w:sz="0" w:space="0" w:color="auto"/>
                <w:left w:val="none" w:sz="0" w:space="0" w:color="auto"/>
                <w:bottom w:val="none" w:sz="0" w:space="0" w:color="auto"/>
                <w:right w:val="none" w:sz="0" w:space="0" w:color="auto"/>
              </w:divBdr>
            </w:div>
          </w:divsChild>
        </w:div>
        <w:div w:id="831868219">
          <w:marLeft w:val="0"/>
          <w:marRight w:val="0"/>
          <w:marTop w:val="300"/>
          <w:marBottom w:val="0"/>
          <w:divBdr>
            <w:top w:val="none" w:sz="0" w:space="0" w:color="auto"/>
            <w:left w:val="none" w:sz="0" w:space="0" w:color="auto"/>
            <w:bottom w:val="none" w:sz="0" w:space="0" w:color="auto"/>
            <w:right w:val="none" w:sz="0" w:space="0" w:color="auto"/>
          </w:divBdr>
          <w:divsChild>
            <w:div w:id="398407445">
              <w:marLeft w:val="0"/>
              <w:marRight w:val="0"/>
              <w:marTop w:val="0"/>
              <w:marBottom w:val="0"/>
              <w:divBdr>
                <w:top w:val="none" w:sz="0" w:space="0" w:color="auto"/>
                <w:left w:val="none" w:sz="0" w:space="0" w:color="auto"/>
                <w:bottom w:val="none" w:sz="0" w:space="0" w:color="auto"/>
                <w:right w:val="none" w:sz="0" w:space="0" w:color="auto"/>
              </w:divBdr>
              <w:divsChild>
                <w:div w:id="176711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935527">
          <w:marLeft w:val="0"/>
          <w:marRight w:val="0"/>
          <w:marTop w:val="300"/>
          <w:marBottom w:val="0"/>
          <w:divBdr>
            <w:top w:val="none" w:sz="0" w:space="0" w:color="auto"/>
            <w:left w:val="none" w:sz="0" w:space="0" w:color="auto"/>
            <w:bottom w:val="none" w:sz="0" w:space="0" w:color="auto"/>
            <w:right w:val="none" w:sz="0" w:space="0" w:color="auto"/>
          </w:divBdr>
          <w:divsChild>
            <w:div w:id="57019644">
              <w:marLeft w:val="0"/>
              <w:marRight w:val="0"/>
              <w:marTop w:val="0"/>
              <w:marBottom w:val="0"/>
              <w:divBdr>
                <w:top w:val="none" w:sz="0" w:space="0" w:color="auto"/>
                <w:left w:val="none" w:sz="0" w:space="0" w:color="auto"/>
                <w:bottom w:val="none" w:sz="0" w:space="0" w:color="auto"/>
                <w:right w:val="none" w:sz="0" w:space="0" w:color="auto"/>
              </w:divBdr>
              <w:divsChild>
                <w:div w:id="1831292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128427">
          <w:marLeft w:val="0"/>
          <w:marRight w:val="0"/>
          <w:marTop w:val="300"/>
          <w:marBottom w:val="0"/>
          <w:divBdr>
            <w:top w:val="none" w:sz="0" w:space="0" w:color="auto"/>
            <w:left w:val="none" w:sz="0" w:space="0" w:color="auto"/>
            <w:bottom w:val="none" w:sz="0" w:space="0" w:color="auto"/>
            <w:right w:val="none" w:sz="0" w:space="0" w:color="auto"/>
          </w:divBdr>
          <w:divsChild>
            <w:div w:id="47459910">
              <w:marLeft w:val="0"/>
              <w:marRight w:val="0"/>
              <w:marTop w:val="0"/>
              <w:marBottom w:val="0"/>
              <w:divBdr>
                <w:top w:val="none" w:sz="0" w:space="0" w:color="auto"/>
                <w:left w:val="none" w:sz="0" w:space="0" w:color="auto"/>
                <w:bottom w:val="none" w:sz="0" w:space="0" w:color="auto"/>
                <w:right w:val="none" w:sz="0" w:space="0" w:color="auto"/>
              </w:divBdr>
              <w:divsChild>
                <w:div w:id="1643002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877813">
          <w:marLeft w:val="0"/>
          <w:marRight w:val="0"/>
          <w:marTop w:val="300"/>
          <w:marBottom w:val="0"/>
          <w:divBdr>
            <w:top w:val="none" w:sz="0" w:space="0" w:color="auto"/>
            <w:left w:val="none" w:sz="0" w:space="0" w:color="auto"/>
            <w:bottom w:val="none" w:sz="0" w:space="0" w:color="auto"/>
            <w:right w:val="none" w:sz="0" w:space="0" w:color="auto"/>
          </w:divBdr>
          <w:divsChild>
            <w:div w:id="77871714">
              <w:marLeft w:val="0"/>
              <w:marRight w:val="0"/>
              <w:marTop w:val="0"/>
              <w:marBottom w:val="0"/>
              <w:divBdr>
                <w:top w:val="none" w:sz="0" w:space="0" w:color="auto"/>
                <w:left w:val="none" w:sz="0" w:space="0" w:color="auto"/>
                <w:bottom w:val="none" w:sz="0" w:space="0" w:color="auto"/>
                <w:right w:val="none" w:sz="0" w:space="0" w:color="auto"/>
              </w:divBdr>
              <w:divsChild>
                <w:div w:id="35618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643675">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91236">
      <w:bodyDiv w:val="1"/>
      <w:marLeft w:val="0"/>
      <w:marRight w:val="0"/>
      <w:marTop w:val="0"/>
      <w:marBottom w:val="0"/>
      <w:divBdr>
        <w:top w:val="none" w:sz="0" w:space="0" w:color="auto"/>
        <w:left w:val="none" w:sz="0" w:space="0" w:color="auto"/>
        <w:bottom w:val="none" w:sz="0" w:space="0" w:color="auto"/>
        <w:right w:val="none" w:sz="0" w:space="0" w:color="auto"/>
      </w:divBdr>
      <w:divsChild>
        <w:div w:id="1854757295">
          <w:marLeft w:val="0"/>
          <w:marRight w:val="0"/>
          <w:marTop w:val="0"/>
          <w:marBottom w:val="0"/>
          <w:divBdr>
            <w:top w:val="none" w:sz="0" w:space="0" w:color="auto"/>
            <w:left w:val="none" w:sz="0" w:space="0" w:color="auto"/>
            <w:bottom w:val="none" w:sz="0" w:space="0" w:color="auto"/>
            <w:right w:val="none" w:sz="0" w:space="0" w:color="auto"/>
          </w:divBdr>
        </w:div>
        <w:div w:id="403916209">
          <w:marLeft w:val="0"/>
          <w:marRight w:val="0"/>
          <w:marTop w:val="0"/>
          <w:marBottom w:val="0"/>
          <w:divBdr>
            <w:top w:val="none" w:sz="0" w:space="0" w:color="auto"/>
            <w:left w:val="none" w:sz="0" w:space="0" w:color="auto"/>
            <w:bottom w:val="none" w:sz="0" w:space="0" w:color="auto"/>
            <w:right w:val="none" w:sz="0" w:space="0" w:color="auto"/>
          </w:divBdr>
          <w:divsChild>
            <w:div w:id="650985514">
              <w:marLeft w:val="0"/>
              <w:marRight w:val="0"/>
              <w:marTop w:val="0"/>
              <w:marBottom w:val="0"/>
              <w:divBdr>
                <w:top w:val="none" w:sz="0" w:space="0" w:color="auto"/>
                <w:left w:val="none" w:sz="0" w:space="0" w:color="auto"/>
                <w:bottom w:val="none" w:sz="0" w:space="0" w:color="auto"/>
                <w:right w:val="none" w:sz="0" w:space="0" w:color="auto"/>
              </w:divBdr>
            </w:div>
          </w:divsChild>
        </w:div>
        <w:div w:id="993945583">
          <w:marLeft w:val="0"/>
          <w:marRight w:val="0"/>
          <w:marTop w:val="0"/>
          <w:marBottom w:val="0"/>
          <w:divBdr>
            <w:top w:val="none" w:sz="0" w:space="0" w:color="auto"/>
            <w:left w:val="none" w:sz="0" w:space="0" w:color="auto"/>
            <w:bottom w:val="none" w:sz="0" w:space="0" w:color="auto"/>
            <w:right w:val="none" w:sz="0" w:space="0" w:color="auto"/>
          </w:divBdr>
        </w:div>
        <w:div w:id="1890414425">
          <w:marLeft w:val="0"/>
          <w:marRight w:val="0"/>
          <w:marTop w:val="0"/>
          <w:marBottom w:val="0"/>
          <w:divBdr>
            <w:top w:val="none" w:sz="0" w:space="0" w:color="auto"/>
            <w:left w:val="none" w:sz="0" w:space="0" w:color="auto"/>
            <w:bottom w:val="none" w:sz="0" w:space="0" w:color="auto"/>
            <w:right w:val="none" w:sz="0" w:space="0" w:color="auto"/>
          </w:divBdr>
          <w:divsChild>
            <w:div w:id="1699742920">
              <w:marLeft w:val="0"/>
              <w:marRight w:val="0"/>
              <w:marTop w:val="0"/>
              <w:marBottom w:val="0"/>
              <w:divBdr>
                <w:top w:val="none" w:sz="0" w:space="0" w:color="auto"/>
                <w:left w:val="none" w:sz="0" w:space="0" w:color="auto"/>
                <w:bottom w:val="none" w:sz="0" w:space="0" w:color="auto"/>
                <w:right w:val="none" w:sz="0" w:space="0" w:color="auto"/>
              </w:divBdr>
            </w:div>
          </w:divsChild>
        </w:div>
        <w:div w:id="1202938553">
          <w:marLeft w:val="0"/>
          <w:marRight w:val="0"/>
          <w:marTop w:val="0"/>
          <w:marBottom w:val="0"/>
          <w:divBdr>
            <w:top w:val="none" w:sz="0" w:space="0" w:color="auto"/>
            <w:left w:val="none" w:sz="0" w:space="0" w:color="auto"/>
            <w:bottom w:val="none" w:sz="0" w:space="0" w:color="auto"/>
            <w:right w:val="none" w:sz="0" w:space="0" w:color="auto"/>
          </w:divBdr>
        </w:div>
        <w:div w:id="1624997178">
          <w:marLeft w:val="0"/>
          <w:marRight w:val="0"/>
          <w:marTop w:val="0"/>
          <w:marBottom w:val="0"/>
          <w:divBdr>
            <w:top w:val="none" w:sz="0" w:space="0" w:color="auto"/>
            <w:left w:val="none" w:sz="0" w:space="0" w:color="auto"/>
            <w:bottom w:val="none" w:sz="0" w:space="0" w:color="auto"/>
            <w:right w:val="none" w:sz="0" w:space="0" w:color="auto"/>
          </w:divBdr>
          <w:divsChild>
            <w:div w:id="2087533448">
              <w:marLeft w:val="0"/>
              <w:marRight w:val="0"/>
              <w:marTop w:val="0"/>
              <w:marBottom w:val="0"/>
              <w:divBdr>
                <w:top w:val="none" w:sz="0" w:space="0" w:color="auto"/>
                <w:left w:val="none" w:sz="0" w:space="0" w:color="auto"/>
                <w:bottom w:val="none" w:sz="0" w:space="0" w:color="auto"/>
                <w:right w:val="none" w:sz="0" w:space="0" w:color="auto"/>
              </w:divBdr>
            </w:div>
          </w:divsChild>
        </w:div>
        <w:div w:id="1230193574">
          <w:marLeft w:val="0"/>
          <w:marRight w:val="0"/>
          <w:marTop w:val="0"/>
          <w:marBottom w:val="0"/>
          <w:divBdr>
            <w:top w:val="none" w:sz="0" w:space="0" w:color="auto"/>
            <w:left w:val="none" w:sz="0" w:space="0" w:color="auto"/>
            <w:bottom w:val="none" w:sz="0" w:space="0" w:color="auto"/>
            <w:right w:val="none" w:sz="0" w:space="0" w:color="auto"/>
          </w:divBdr>
        </w:div>
        <w:div w:id="664631007">
          <w:marLeft w:val="0"/>
          <w:marRight w:val="0"/>
          <w:marTop w:val="0"/>
          <w:marBottom w:val="0"/>
          <w:divBdr>
            <w:top w:val="none" w:sz="0" w:space="0" w:color="auto"/>
            <w:left w:val="none" w:sz="0" w:space="0" w:color="auto"/>
            <w:bottom w:val="none" w:sz="0" w:space="0" w:color="auto"/>
            <w:right w:val="none" w:sz="0" w:space="0" w:color="auto"/>
          </w:divBdr>
          <w:divsChild>
            <w:div w:id="1349989290">
              <w:marLeft w:val="0"/>
              <w:marRight w:val="0"/>
              <w:marTop w:val="0"/>
              <w:marBottom w:val="0"/>
              <w:divBdr>
                <w:top w:val="none" w:sz="0" w:space="0" w:color="auto"/>
                <w:left w:val="none" w:sz="0" w:space="0" w:color="auto"/>
                <w:bottom w:val="none" w:sz="0" w:space="0" w:color="auto"/>
                <w:right w:val="none" w:sz="0" w:space="0" w:color="auto"/>
              </w:divBdr>
            </w:div>
          </w:divsChild>
        </w:div>
        <w:div w:id="1775317968">
          <w:marLeft w:val="0"/>
          <w:marRight w:val="0"/>
          <w:marTop w:val="0"/>
          <w:marBottom w:val="0"/>
          <w:divBdr>
            <w:top w:val="none" w:sz="0" w:space="0" w:color="auto"/>
            <w:left w:val="none" w:sz="0" w:space="0" w:color="auto"/>
            <w:bottom w:val="none" w:sz="0" w:space="0" w:color="auto"/>
            <w:right w:val="none" w:sz="0" w:space="0" w:color="auto"/>
          </w:divBdr>
        </w:div>
        <w:div w:id="1618833117">
          <w:marLeft w:val="0"/>
          <w:marRight w:val="0"/>
          <w:marTop w:val="0"/>
          <w:marBottom w:val="0"/>
          <w:divBdr>
            <w:top w:val="none" w:sz="0" w:space="0" w:color="auto"/>
            <w:left w:val="none" w:sz="0" w:space="0" w:color="auto"/>
            <w:bottom w:val="none" w:sz="0" w:space="0" w:color="auto"/>
            <w:right w:val="none" w:sz="0" w:space="0" w:color="auto"/>
          </w:divBdr>
          <w:divsChild>
            <w:div w:id="1189491748">
              <w:marLeft w:val="0"/>
              <w:marRight w:val="0"/>
              <w:marTop w:val="0"/>
              <w:marBottom w:val="0"/>
              <w:divBdr>
                <w:top w:val="none" w:sz="0" w:space="0" w:color="auto"/>
                <w:left w:val="none" w:sz="0" w:space="0" w:color="auto"/>
                <w:bottom w:val="none" w:sz="0" w:space="0" w:color="auto"/>
                <w:right w:val="none" w:sz="0" w:space="0" w:color="auto"/>
              </w:divBdr>
            </w:div>
          </w:divsChild>
        </w:div>
        <w:div w:id="844251633">
          <w:marLeft w:val="0"/>
          <w:marRight w:val="0"/>
          <w:marTop w:val="0"/>
          <w:marBottom w:val="0"/>
          <w:divBdr>
            <w:top w:val="none" w:sz="0" w:space="0" w:color="auto"/>
            <w:left w:val="none" w:sz="0" w:space="0" w:color="auto"/>
            <w:bottom w:val="none" w:sz="0" w:space="0" w:color="auto"/>
            <w:right w:val="none" w:sz="0" w:space="0" w:color="auto"/>
          </w:divBdr>
        </w:div>
        <w:div w:id="1864440055">
          <w:marLeft w:val="0"/>
          <w:marRight w:val="0"/>
          <w:marTop w:val="0"/>
          <w:marBottom w:val="0"/>
          <w:divBdr>
            <w:top w:val="none" w:sz="0" w:space="0" w:color="auto"/>
            <w:left w:val="none" w:sz="0" w:space="0" w:color="auto"/>
            <w:bottom w:val="none" w:sz="0" w:space="0" w:color="auto"/>
            <w:right w:val="none" w:sz="0" w:space="0" w:color="auto"/>
          </w:divBdr>
          <w:divsChild>
            <w:div w:id="1293831526">
              <w:marLeft w:val="0"/>
              <w:marRight w:val="0"/>
              <w:marTop w:val="0"/>
              <w:marBottom w:val="0"/>
              <w:divBdr>
                <w:top w:val="none" w:sz="0" w:space="0" w:color="auto"/>
                <w:left w:val="none" w:sz="0" w:space="0" w:color="auto"/>
                <w:bottom w:val="none" w:sz="0" w:space="0" w:color="auto"/>
                <w:right w:val="none" w:sz="0" w:space="0" w:color="auto"/>
              </w:divBdr>
            </w:div>
          </w:divsChild>
        </w:div>
        <w:div w:id="1252810616">
          <w:marLeft w:val="0"/>
          <w:marRight w:val="0"/>
          <w:marTop w:val="0"/>
          <w:marBottom w:val="0"/>
          <w:divBdr>
            <w:top w:val="none" w:sz="0" w:space="0" w:color="auto"/>
            <w:left w:val="none" w:sz="0" w:space="0" w:color="auto"/>
            <w:bottom w:val="none" w:sz="0" w:space="0" w:color="auto"/>
            <w:right w:val="none" w:sz="0" w:space="0" w:color="auto"/>
          </w:divBdr>
        </w:div>
        <w:div w:id="1710492795">
          <w:marLeft w:val="0"/>
          <w:marRight w:val="0"/>
          <w:marTop w:val="0"/>
          <w:marBottom w:val="0"/>
          <w:divBdr>
            <w:top w:val="none" w:sz="0" w:space="0" w:color="auto"/>
            <w:left w:val="none" w:sz="0" w:space="0" w:color="auto"/>
            <w:bottom w:val="none" w:sz="0" w:space="0" w:color="auto"/>
            <w:right w:val="none" w:sz="0" w:space="0" w:color="auto"/>
          </w:divBdr>
          <w:divsChild>
            <w:div w:id="392626712">
              <w:marLeft w:val="0"/>
              <w:marRight w:val="0"/>
              <w:marTop w:val="0"/>
              <w:marBottom w:val="0"/>
              <w:divBdr>
                <w:top w:val="none" w:sz="0" w:space="0" w:color="auto"/>
                <w:left w:val="none" w:sz="0" w:space="0" w:color="auto"/>
                <w:bottom w:val="none" w:sz="0" w:space="0" w:color="auto"/>
                <w:right w:val="none" w:sz="0" w:space="0" w:color="auto"/>
              </w:divBdr>
            </w:div>
          </w:divsChild>
        </w:div>
        <w:div w:id="988023072">
          <w:marLeft w:val="0"/>
          <w:marRight w:val="0"/>
          <w:marTop w:val="300"/>
          <w:marBottom w:val="0"/>
          <w:divBdr>
            <w:top w:val="none" w:sz="0" w:space="0" w:color="auto"/>
            <w:left w:val="none" w:sz="0" w:space="0" w:color="auto"/>
            <w:bottom w:val="none" w:sz="0" w:space="0" w:color="auto"/>
            <w:right w:val="none" w:sz="0" w:space="0" w:color="auto"/>
          </w:divBdr>
          <w:divsChild>
            <w:div w:id="1873835898">
              <w:marLeft w:val="0"/>
              <w:marRight w:val="0"/>
              <w:marTop w:val="0"/>
              <w:marBottom w:val="0"/>
              <w:divBdr>
                <w:top w:val="none" w:sz="0" w:space="0" w:color="auto"/>
                <w:left w:val="none" w:sz="0" w:space="0" w:color="auto"/>
                <w:bottom w:val="none" w:sz="0" w:space="0" w:color="auto"/>
                <w:right w:val="none" w:sz="0" w:space="0" w:color="auto"/>
              </w:divBdr>
              <w:divsChild>
                <w:div w:id="1500466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184858">
          <w:marLeft w:val="0"/>
          <w:marRight w:val="0"/>
          <w:marTop w:val="300"/>
          <w:marBottom w:val="0"/>
          <w:divBdr>
            <w:top w:val="none" w:sz="0" w:space="0" w:color="auto"/>
            <w:left w:val="none" w:sz="0" w:space="0" w:color="auto"/>
            <w:bottom w:val="none" w:sz="0" w:space="0" w:color="auto"/>
            <w:right w:val="none" w:sz="0" w:space="0" w:color="auto"/>
          </w:divBdr>
          <w:divsChild>
            <w:div w:id="1268469284">
              <w:marLeft w:val="0"/>
              <w:marRight w:val="0"/>
              <w:marTop w:val="0"/>
              <w:marBottom w:val="0"/>
              <w:divBdr>
                <w:top w:val="none" w:sz="0" w:space="0" w:color="auto"/>
                <w:left w:val="none" w:sz="0" w:space="0" w:color="auto"/>
                <w:bottom w:val="none" w:sz="0" w:space="0" w:color="auto"/>
                <w:right w:val="none" w:sz="0" w:space="0" w:color="auto"/>
              </w:divBdr>
              <w:divsChild>
                <w:div w:id="18948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137248">
          <w:marLeft w:val="0"/>
          <w:marRight w:val="0"/>
          <w:marTop w:val="300"/>
          <w:marBottom w:val="0"/>
          <w:divBdr>
            <w:top w:val="none" w:sz="0" w:space="0" w:color="auto"/>
            <w:left w:val="none" w:sz="0" w:space="0" w:color="auto"/>
            <w:bottom w:val="none" w:sz="0" w:space="0" w:color="auto"/>
            <w:right w:val="none" w:sz="0" w:space="0" w:color="auto"/>
          </w:divBdr>
          <w:divsChild>
            <w:div w:id="1923828799">
              <w:marLeft w:val="0"/>
              <w:marRight w:val="0"/>
              <w:marTop w:val="0"/>
              <w:marBottom w:val="0"/>
              <w:divBdr>
                <w:top w:val="none" w:sz="0" w:space="0" w:color="auto"/>
                <w:left w:val="none" w:sz="0" w:space="0" w:color="auto"/>
                <w:bottom w:val="none" w:sz="0" w:space="0" w:color="auto"/>
                <w:right w:val="none" w:sz="0" w:space="0" w:color="auto"/>
              </w:divBdr>
              <w:divsChild>
                <w:div w:id="99865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14999">
          <w:marLeft w:val="0"/>
          <w:marRight w:val="0"/>
          <w:marTop w:val="300"/>
          <w:marBottom w:val="0"/>
          <w:divBdr>
            <w:top w:val="none" w:sz="0" w:space="0" w:color="auto"/>
            <w:left w:val="none" w:sz="0" w:space="0" w:color="auto"/>
            <w:bottom w:val="none" w:sz="0" w:space="0" w:color="auto"/>
            <w:right w:val="none" w:sz="0" w:space="0" w:color="auto"/>
          </w:divBdr>
          <w:divsChild>
            <w:div w:id="306012165">
              <w:marLeft w:val="0"/>
              <w:marRight w:val="0"/>
              <w:marTop w:val="0"/>
              <w:marBottom w:val="0"/>
              <w:divBdr>
                <w:top w:val="none" w:sz="0" w:space="0" w:color="auto"/>
                <w:left w:val="none" w:sz="0" w:space="0" w:color="auto"/>
                <w:bottom w:val="none" w:sz="0" w:space="0" w:color="auto"/>
                <w:right w:val="none" w:sz="0" w:space="0" w:color="auto"/>
              </w:divBdr>
              <w:divsChild>
                <w:div w:id="111556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76724">
      <w:bodyDiv w:val="1"/>
      <w:marLeft w:val="0"/>
      <w:marRight w:val="0"/>
      <w:marTop w:val="0"/>
      <w:marBottom w:val="0"/>
      <w:divBdr>
        <w:top w:val="none" w:sz="0" w:space="0" w:color="auto"/>
        <w:left w:val="none" w:sz="0" w:space="0" w:color="auto"/>
        <w:bottom w:val="none" w:sz="0" w:space="0" w:color="auto"/>
        <w:right w:val="none" w:sz="0" w:space="0" w:color="auto"/>
      </w:divBdr>
      <w:divsChild>
        <w:div w:id="485123989">
          <w:marLeft w:val="0"/>
          <w:marRight w:val="0"/>
          <w:marTop w:val="0"/>
          <w:marBottom w:val="0"/>
          <w:divBdr>
            <w:top w:val="none" w:sz="0" w:space="0" w:color="auto"/>
            <w:left w:val="none" w:sz="0" w:space="0" w:color="auto"/>
            <w:bottom w:val="none" w:sz="0" w:space="0" w:color="auto"/>
            <w:right w:val="none" w:sz="0" w:space="0" w:color="auto"/>
          </w:divBdr>
        </w:div>
        <w:div w:id="1210070250">
          <w:marLeft w:val="0"/>
          <w:marRight w:val="0"/>
          <w:marTop w:val="0"/>
          <w:marBottom w:val="0"/>
          <w:divBdr>
            <w:top w:val="none" w:sz="0" w:space="0" w:color="auto"/>
            <w:left w:val="none" w:sz="0" w:space="0" w:color="auto"/>
            <w:bottom w:val="none" w:sz="0" w:space="0" w:color="auto"/>
            <w:right w:val="none" w:sz="0" w:space="0" w:color="auto"/>
          </w:divBdr>
          <w:divsChild>
            <w:div w:id="1438481669">
              <w:marLeft w:val="0"/>
              <w:marRight w:val="0"/>
              <w:marTop w:val="0"/>
              <w:marBottom w:val="0"/>
              <w:divBdr>
                <w:top w:val="none" w:sz="0" w:space="0" w:color="auto"/>
                <w:left w:val="none" w:sz="0" w:space="0" w:color="auto"/>
                <w:bottom w:val="none" w:sz="0" w:space="0" w:color="auto"/>
                <w:right w:val="none" w:sz="0" w:space="0" w:color="auto"/>
              </w:divBdr>
            </w:div>
          </w:divsChild>
        </w:div>
        <w:div w:id="2051688935">
          <w:marLeft w:val="0"/>
          <w:marRight w:val="0"/>
          <w:marTop w:val="0"/>
          <w:marBottom w:val="0"/>
          <w:divBdr>
            <w:top w:val="none" w:sz="0" w:space="0" w:color="auto"/>
            <w:left w:val="none" w:sz="0" w:space="0" w:color="auto"/>
            <w:bottom w:val="none" w:sz="0" w:space="0" w:color="auto"/>
            <w:right w:val="none" w:sz="0" w:space="0" w:color="auto"/>
          </w:divBdr>
        </w:div>
        <w:div w:id="886641895">
          <w:marLeft w:val="0"/>
          <w:marRight w:val="0"/>
          <w:marTop w:val="0"/>
          <w:marBottom w:val="0"/>
          <w:divBdr>
            <w:top w:val="none" w:sz="0" w:space="0" w:color="auto"/>
            <w:left w:val="none" w:sz="0" w:space="0" w:color="auto"/>
            <w:bottom w:val="none" w:sz="0" w:space="0" w:color="auto"/>
            <w:right w:val="none" w:sz="0" w:space="0" w:color="auto"/>
          </w:divBdr>
          <w:divsChild>
            <w:div w:id="1079405930">
              <w:marLeft w:val="0"/>
              <w:marRight w:val="0"/>
              <w:marTop w:val="0"/>
              <w:marBottom w:val="0"/>
              <w:divBdr>
                <w:top w:val="none" w:sz="0" w:space="0" w:color="auto"/>
                <w:left w:val="none" w:sz="0" w:space="0" w:color="auto"/>
                <w:bottom w:val="none" w:sz="0" w:space="0" w:color="auto"/>
                <w:right w:val="none" w:sz="0" w:space="0" w:color="auto"/>
              </w:divBdr>
            </w:div>
          </w:divsChild>
        </w:div>
        <w:div w:id="1761825718">
          <w:marLeft w:val="0"/>
          <w:marRight w:val="0"/>
          <w:marTop w:val="0"/>
          <w:marBottom w:val="0"/>
          <w:divBdr>
            <w:top w:val="none" w:sz="0" w:space="0" w:color="auto"/>
            <w:left w:val="none" w:sz="0" w:space="0" w:color="auto"/>
            <w:bottom w:val="none" w:sz="0" w:space="0" w:color="auto"/>
            <w:right w:val="none" w:sz="0" w:space="0" w:color="auto"/>
          </w:divBdr>
        </w:div>
        <w:div w:id="1930698069">
          <w:marLeft w:val="0"/>
          <w:marRight w:val="0"/>
          <w:marTop w:val="0"/>
          <w:marBottom w:val="0"/>
          <w:divBdr>
            <w:top w:val="none" w:sz="0" w:space="0" w:color="auto"/>
            <w:left w:val="none" w:sz="0" w:space="0" w:color="auto"/>
            <w:bottom w:val="none" w:sz="0" w:space="0" w:color="auto"/>
            <w:right w:val="none" w:sz="0" w:space="0" w:color="auto"/>
          </w:divBdr>
          <w:divsChild>
            <w:div w:id="383218152">
              <w:marLeft w:val="0"/>
              <w:marRight w:val="0"/>
              <w:marTop w:val="0"/>
              <w:marBottom w:val="0"/>
              <w:divBdr>
                <w:top w:val="none" w:sz="0" w:space="0" w:color="auto"/>
                <w:left w:val="none" w:sz="0" w:space="0" w:color="auto"/>
                <w:bottom w:val="none" w:sz="0" w:space="0" w:color="auto"/>
                <w:right w:val="none" w:sz="0" w:space="0" w:color="auto"/>
              </w:divBdr>
            </w:div>
          </w:divsChild>
        </w:div>
        <w:div w:id="1461653395">
          <w:marLeft w:val="0"/>
          <w:marRight w:val="0"/>
          <w:marTop w:val="0"/>
          <w:marBottom w:val="0"/>
          <w:divBdr>
            <w:top w:val="none" w:sz="0" w:space="0" w:color="auto"/>
            <w:left w:val="none" w:sz="0" w:space="0" w:color="auto"/>
            <w:bottom w:val="none" w:sz="0" w:space="0" w:color="auto"/>
            <w:right w:val="none" w:sz="0" w:space="0" w:color="auto"/>
          </w:divBdr>
        </w:div>
        <w:div w:id="122769460">
          <w:marLeft w:val="0"/>
          <w:marRight w:val="0"/>
          <w:marTop w:val="0"/>
          <w:marBottom w:val="0"/>
          <w:divBdr>
            <w:top w:val="none" w:sz="0" w:space="0" w:color="auto"/>
            <w:left w:val="none" w:sz="0" w:space="0" w:color="auto"/>
            <w:bottom w:val="none" w:sz="0" w:space="0" w:color="auto"/>
            <w:right w:val="none" w:sz="0" w:space="0" w:color="auto"/>
          </w:divBdr>
          <w:divsChild>
            <w:div w:id="2015570427">
              <w:marLeft w:val="0"/>
              <w:marRight w:val="0"/>
              <w:marTop w:val="0"/>
              <w:marBottom w:val="0"/>
              <w:divBdr>
                <w:top w:val="none" w:sz="0" w:space="0" w:color="auto"/>
                <w:left w:val="none" w:sz="0" w:space="0" w:color="auto"/>
                <w:bottom w:val="none" w:sz="0" w:space="0" w:color="auto"/>
                <w:right w:val="none" w:sz="0" w:space="0" w:color="auto"/>
              </w:divBdr>
            </w:div>
          </w:divsChild>
        </w:div>
        <w:div w:id="69281006">
          <w:marLeft w:val="0"/>
          <w:marRight w:val="0"/>
          <w:marTop w:val="0"/>
          <w:marBottom w:val="0"/>
          <w:divBdr>
            <w:top w:val="none" w:sz="0" w:space="0" w:color="auto"/>
            <w:left w:val="none" w:sz="0" w:space="0" w:color="auto"/>
            <w:bottom w:val="none" w:sz="0" w:space="0" w:color="auto"/>
            <w:right w:val="none" w:sz="0" w:space="0" w:color="auto"/>
          </w:divBdr>
        </w:div>
        <w:div w:id="445202691">
          <w:marLeft w:val="0"/>
          <w:marRight w:val="0"/>
          <w:marTop w:val="0"/>
          <w:marBottom w:val="0"/>
          <w:divBdr>
            <w:top w:val="none" w:sz="0" w:space="0" w:color="auto"/>
            <w:left w:val="none" w:sz="0" w:space="0" w:color="auto"/>
            <w:bottom w:val="none" w:sz="0" w:space="0" w:color="auto"/>
            <w:right w:val="none" w:sz="0" w:space="0" w:color="auto"/>
          </w:divBdr>
          <w:divsChild>
            <w:div w:id="1136949357">
              <w:marLeft w:val="0"/>
              <w:marRight w:val="0"/>
              <w:marTop w:val="0"/>
              <w:marBottom w:val="0"/>
              <w:divBdr>
                <w:top w:val="none" w:sz="0" w:space="0" w:color="auto"/>
                <w:left w:val="none" w:sz="0" w:space="0" w:color="auto"/>
                <w:bottom w:val="none" w:sz="0" w:space="0" w:color="auto"/>
                <w:right w:val="none" w:sz="0" w:space="0" w:color="auto"/>
              </w:divBdr>
            </w:div>
          </w:divsChild>
        </w:div>
        <w:div w:id="751046004">
          <w:marLeft w:val="0"/>
          <w:marRight w:val="0"/>
          <w:marTop w:val="0"/>
          <w:marBottom w:val="0"/>
          <w:divBdr>
            <w:top w:val="none" w:sz="0" w:space="0" w:color="auto"/>
            <w:left w:val="none" w:sz="0" w:space="0" w:color="auto"/>
            <w:bottom w:val="none" w:sz="0" w:space="0" w:color="auto"/>
            <w:right w:val="none" w:sz="0" w:space="0" w:color="auto"/>
          </w:divBdr>
        </w:div>
        <w:div w:id="1451171303">
          <w:marLeft w:val="0"/>
          <w:marRight w:val="0"/>
          <w:marTop w:val="0"/>
          <w:marBottom w:val="0"/>
          <w:divBdr>
            <w:top w:val="none" w:sz="0" w:space="0" w:color="auto"/>
            <w:left w:val="none" w:sz="0" w:space="0" w:color="auto"/>
            <w:bottom w:val="none" w:sz="0" w:space="0" w:color="auto"/>
            <w:right w:val="none" w:sz="0" w:space="0" w:color="auto"/>
          </w:divBdr>
          <w:divsChild>
            <w:div w:id="542405756">
              <w:marLeft w:val="0"/>
              <w:marRight w:val="0"/>
              <w:marTop w:val="0"/>
              <w:marBottom w:val="0"/>
              <w:divBdr>
                <w:top w:val="none" w:sz="0" w:space="0" w:color="auto"/>
                <w:left w:val="none" w:sz="0" w:space="0" w:color="auto"/>
                <w:bottom w:val="none" w:sz="0" w:space="0" w:color="auto"/>
                <w:right w:val="none" w:sz="0" w:space="0" w:color="auto"/>
              </w:divBdr>
            </w:div>
          </w:divsChild>
        </w:div>
        <w:div w:id="781845806">
          <w:marLeft w:val="0"/>
          <w:marRight w:val="0"/>
          <w:marTop w:val="0"/>
          <w:marBottom w:val="0"/>
          <w:divBdr>
            <w:top w:val="none" w:sz="0" w:space="0" w:color="auto"/>
            <w:left w:val="none" w:sz="0" w:space="0" w:color="auto"/>
            <w:bottom w:val="none" w:sz="0" w:space="0" w:color="auto"/>
            <w:right w:val="none" w:sz="0" w:space="0" w:color="auto"/>
          </w:divBdr>
        </w:div>
        <w:div w:id="459305917">
          <w:marLeft w:val="0"/>
          <w:marRight w:val="0"/>
          <w:marTop w:val="0"/>
          <w:marBottom w:val="0"/>
          <w:divBdr>
            <w:top w:val="none" w:sz="0" w:space="0" w:color="auto"/>
            <w:left w:val="none" w:sz="0" w:space="0" w:color="auto"/>
            <w:bottom w:val="none" w:sz="0" w:space="0" w:color="auto"/>
            <w:right w:val="none" w:sz="0" w:space="0" w:color="auto"/>
          </w:divBdr>
          <w:divsChild>
            <w:div w:id="1209950139">
              <w:marLeft w:val="0"/>
              <w:marRight w:val="0"/>
              <w:marTop w:val="0"/>
              <w:marBottom w:val="0"/>
              <w:divBdr>
                <w:top w:val="none" w:sz="0" w:space="0" w:color="auto"/>
                <w:left w:val="none" w:sz="0" w:space="0" w:color="auto"/>
                <w:bottom w:val="none" w:sz="0" w:space="0" w:color="auto"/>
                <w:right w:val="none" w:sz="0" w:space="0" w:color="auto"/>
              </w:divBdr>
            </w:div>
          </w:divsChild>
        </w:div>
        <w:div w:id="1289822501">
          <w:marLeft w:val="0"/>
          <w:marRight w:val="0"/>
          <w:marTop w:val="300"/>
          <w:marBottom w:val="0"/>
          <w:divBdr>
            <w:top w:val="none" w:sz="0" w:space="0" w:color="auto"/>
            <w:left w:val="none" w:sz="0" w:space="0" w:color="auto"/>
            <w:bottom w:val="none" w:sz="0" w:space="0" w:color="auto"/>
            <w:right w:val="none" w:sz="0" w:space="0" w:color="auto"/>
          </w:divBdr>
          <w:divsChild>
            <w:div w:id="681858136">
              <w:marLeft w:val="0"/>
              <w:marRight w:val="0"/>
              <w:marTop w:val="0"/>
              <w:marBottom w:val="0"/>
              <w:divBdr>
                <w:top w:val="none" w:sz="0" w:space="0" w:color="auto"/>
                <w:left w:val="none" w:sz="0" w:space="0" w:color="auto"/>
                <w:bottom w:val="none" w:sz="0" w:space="0" w:color="auto"/>
                <w:right w:val="none" w:sz="0" w:space="0" w:color="auto"/>
              </w:divBdr>
              <w:divsChild>
                <w:div w:id="126098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12119">
          <w:marLeft w:val="0"/>
          <w:marRight w:val="0"/>
          <w:marTop w:val="300"/>
          <w:marBottom w:val="0"/>
          <w:divBdr>
            <w:top w:val="none" w:sz="0" w:space="0" w:color="auto"/>
            <w:left w:val="none" w:sz="0" w:space="0" w:color="auto"/>
            <w:bottom w:val="none" w:sz="0" w:space="0" w:color="auto"/>
            <w:right w:val="none" w:sz="0" w:space="0" w:color="auto"/>
          </w:divBdr>
          <w:divsChild>
            <w:div w:id="712576530">
              <w:marLeft w:val="0"/>
              <w:marRight w:val="0"/>
              <w:marTop w:val="0"/>
              <w:marBottom w:val="0"/>
              <w:divBdr>
                <w:top w:val="none" w:sz="0" w:space="0" w:color="auto"/>
                <w:left w:val="none" w:sz="0" w:space="0" w:color="auto"/>
                <w:bottom w:val="none" w:sz="0" w:space="0" w:color="auto"/>
                <w:right w:val="none" w:sz="0" w:space="0" w:color="auto"/>
              </w:divBdr>
              <w:divsChild>
                <w:div w:id="63907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009189">
          <w:marLeft w:val="0"/>
          <w:marRight w:val="0"/>
          <w:marTop w:val="300"/>
          <w:marBottom w:val="0"/>
          <w:divBdr>
            <w:top w:val="none" w:sz="0" w:space="0" w:color="auto"/>
            <w:left w:val="none" w:sz="0" w:space="0" w:color="auto"/>
            <w:bottom w:val="none" w:sz="0" w:space="0" w:color="auto"/>
            <w:right w:val="none" w:sz="0" w:space="0" w:color="auto"/>
          </w:divBdr>
          <w:divsChild>
            <w:div w:id="1849754388">
              <w:marLeft w:val="0"/>
              <w:marRight w:val="0"/>
              <w:marTop w:val="0"/>
              <w:marBottom w:val="0"/>
              <w:divBdr>
                <w:top w:val="none" w:sz="0" w:space="0" w:color="auto"/>
                <w:left w:val="none" w:sz="0" w:space="0" w:color="auto"/>
                <w:bottom w:val="none" w:sz="0" w:space="0" w:color="auto"/>
                <w:right w:val="none" w:sz="0" w:space="0" w:color="auto"/>
              </w:divBdr>
              <w:divsChild>
                <w:div w:id="179583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89673">
          <w:marLeft w:val="0"/>
          <w:marRight w:val="0"/>
          <w:marTop w:val="300"/>
          <w:marBottom w:val="0"/>
          <w:divBdr>
            <w:top w:val="none" w:sz="0" w:space="0" w:color="auto"/>
            <w:left w:val="none" w:sz="0" w:space="0" w:color="auto"/>
            <w:bottom w:val="none" w:sz="0" w:space="0" w:color="auto"/>
            <w:right w:val="none" w:sz="0" w:space="0" w:color="auto"/>
          </w:divBdr>
          <w:divsChild>
            <w:div w:id="725764872">
              <w:marLeft w:val="0"/>
              <w:marRight w:val="0"/>
              <w:marTop w:val="0"/>
              <w:marBottom w:val="0"/>
              <w:divBdr>
                <w:top w:val="none" w:sz="0" w:space="0" w:color="auto"/>
                <w:left w:val="none" w:sz="0" w:space="0" w:color="auto"/>
                <w:bottom w:val="none" w:sz="0" w:space="0" w:color="auto"/>
                <w:right w:val="none" w:sz="0" w:space="0" w:color="auto"/>
              </w:divBdr>
              <w:divsChild>
                <w:div w:id="126426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535657">
      <w:bodyDiv w:val="1"/>
      <w:marLeft w:val="0"/>
      <w:marRight w:val="0"/>
      <w:marTop w:val="0"/>
      <w:marBottom w:val="0"/>
      <w:divBdr>
        <w:top w:val="none" w:sz="0" w:space="0" w:color="auto"/>
        <w:left w:val="none" w:sz="0" w:space="0" w:color="auto"/>
        <w:bottom w:val="none" w:sz="0" w:space="0" w:color="auto"/>
        <w:right w:val="none" w:sz="0" w:space="0" w:color="auto"/>
      </w:divBdr>
      <w:divsChild>
        <w:div w:id="313918728">
          <w:marLeft w:val="0"/>
          <w:marRight w:val="0"/>
          <w:marTop w:val="0"/>
          <w:marBottom w:val="0"/>
          <w:divBdr>
            <w:top w:val="none" w:sz="0" w:space="0" w:color="auto"/>
            <w:left w:val="none" w:sz="0" w:space="0" w:color="auto"/>
            <w:bottom w:val="none" w:sz="0" w:space="0" w:color="auto"/>
            <w:right w:val="none" w:sz="0" w:space="0" w:color="auto"/>
          </w:divBdr>
        </w:div>
        <w:div w:id="1775205405">
          <w:marLeft w:val="0"/>
          <w:marRight w:val="0"/>
          <w:marTop w:val="0"/>
          <w:marBottom w:val="0"/>
          <w:divBdr>
            <w:top w:val="none" w:sz="0" w:space="0" w:color="auto"/>
            <w:left w:val="none" w:sz="0" w:space="0" w:color="auto"/>
            <w:bottom w:val="none" w:sz="0" w:space="0" w:color="auto"/>
            <w:right w:val="none" w:sz="0" w:space="0" w:color="auto"/>
          </w:divBdr>
          <w:divsChild>
            <w:div w:id="511795743">
              <w:marLeft w:val="0"/>
              <w:marRight w:val="0"/>
              <w:marTop w:val="0"/>
              <w:marBottom w:val="0"/>
              <w:divBdr>
                <w:top w:val="none" w:sz="0" w:space="0" w:color="auto"/>
                <w:left w:val="none" w:sz="0" w:space="0" w:color="auto"/>
                <w:bottom w:val="none" w:sz="0" w:space="0" w:color="auto"/>
                <w:right w:val="none" w:sz="0" w:space="0" w:color="auto"/>
              </w:divBdr>
            </w:div>
          </w:divsChild>
        </w:div>
        <w:div w:id="2137982804">
          <w:marLeft w:val="0"/>
          <w:marRight w:val="0"/>
          <w:marTop w:val="0"/>
          <w:marBottom w:val="0"/>
          <w:divBdr>
            <w:top w:val="none" w:sz="0" w:space="0" w:color="auto"/>
            <w:left w:val="none" w:sz="0" w:space="0" w:color="auto"/>
            <w:bottom w:val="none" w:sz="0" w:space="0" w:color="auto"/>
            <w:right w:val="none" w:sz="0" w:space="0" w:color="auto"/>
          </w:divBdr>
        </w:div>
        <w:div w:id="1469980970">
          <w:marLeft w:val="0"/>
          <w:marRight w:val="0"/>
          <w:marTop w:val="0"/>
          <w:marBottom w:val="0"/>
          <w:divBdr>
            <w:top w:val="none" w:sz="0" w:space="0" w:color="auto"/>
            <w:left w:val="none" w:sz="0" w:space="0" w:color="auto"/>
            <w:bottom w:val="none" w:sz="0" w:space="0" w:color="auto"/>
            <w:right w:val="none" w:sz="0" w:space="0" w:color="auto"/>
          </w:divBdr>
          <w:divsChild>
            <w:div w:id="887258400">
              <w:marLeft w:val="0"/>
              <w:marRight w:val="0"/>
              <w:marTop w:val="0"/>
              <w:marBottom w:val="0"/>
              <w:divBdr>
                <w:top w:val="none" w:sz="0" w:space="0" w:color="auto"/>
                <w:left w:val="none" w:sz="0" w:space="0" w:color="auto"/>
                <w:bottom w:val="none" w:sz="0" w:space="0" w:color="auto"/>
                <w:right w:val="none" w:sz="0" w:space="0" w:color="auto"/>
              </w:divBdr>
            </w:div>
          </w:divsChild>
        </w:div>
        <w:div w:id="1433166937">
          <w:marLeft w:val="0"/>
          <w:marRight w:val="0"/>
          <w:marTop w:val="0"/>
          <w:marBottom w:val="0"/>
          <w:divBdr>
            <w:top w:val="none" w:sz="0" w:space="0" w:color="auto"/>
            <w:left w:val="none" w:sz="0" w:space="0" w:color="auto"/>
            <w:bottom w:val="none" w:sz="0" w:space="0" w:color="auto"/>
            <w:right w:val="none" w:sz="0" w:space="0" w:color="auto"/>
          </w:divBdr>
        </w:div>
        <w:div w:id="77867618">
          <w:marLeft w:val="0"/>
          <w:marRight w:val="0"/>
          <w:marTop w:val="0"/>
          <w:marBottom w:val="0"/>
          <w:divBdr>
            <w:top w:val="none" w:sz="0" w:space="0" w:color="auto"/>
            <w:left w:val="none" w:sz="0" w:space="0" w:color="auto"/>
            <w:bottom w:val="none" w:sz="0" w:space="0" w:color="auto"/>
            <w:right w:val="none" w:sz="0" w:space="0" w:color="auto"/>
          </w:divBdr>
          <w:divsChild>
            <w:div w:id="1057162911">
              <w:marLeft w:val="0"/>
              <w:marRight w:val="0"/>
              <w:marTop w:val="0"/>
              <w:marBottom w:val="0"/>
              <w:divBdr>
                <w:top w:val="none" w:sz="0" w:space="0" w:color="auto"/>
                <w:left w:val="none" w:sz="0" w:space="0" w:color="auto"/>
                <w:bottom w:val="none" w:sz="0" w:space="0" w:color="auto"/>
                <w:right w:val="none" w:sz="0" w:space="0" w:color="auto"/>
              </w:divBdr>
            </w:div>
          </w:divsChild>
        </w:div>
        <w:div w:id="275335049">
          <w:marLeft w:val="0"/>
          <w:marRight w:val="0"/>
          <w:marTop w:val="0"/>
          <w:marBottom w:val="0"/>
          <w:divBdr>
            <w:top w:val="none" w:sz="0" w:space="0" w:color="auto"/>
            <w:left w:val="none" w:sz="0" w:space="0" w:color="auto"/>
            <w:bottom w:val="none" w:sz="0" w:space="0" w:color="auto"/>
            <w:right w:val="none" w:sz="0" w:space="0" w:color="auto"/>
          </w:divBdr>
        </w:div>
        <w:div w:id="1481270431">
          <w:marLeft w:val="0"/>
          <w:marRight w:val="0"/>
          <w:marTop w:val="0"/>
          <w:marBottom w:val="0"/>
          <w:divBdr>
            <w:top w:val="none" w:sz="0" w:space="0" w:color="auto"/>
            <w:left w:val="none" w:sz="0" w:space="0" w:color="auto"/>
            <w:bottom w:val="none" w:sz="0" w:space="0" w:color="auto"/>
            <w:right w:val="none" w:sz="0" w:space="0" w:color="auto"/>
          </w:divBdr>
          <w:divsChild>
            <w:div w:id="1762219333">
              <w:marLeft w:val="0"/>
              <w:marRight w:val="0"/>
              <w:marTop w:val="0"/>
              <w:marBottom w:val="0"/>
              <w:divBdr>
                <w:top w:val="none" w:sz="0" w:space="0" w:color="auto"/>
                <w:left w:val="none" w:sz="0" w:space="0" w:color="auto"/>
                <w:bottom w:val="none" w:sz="0" w:space="0" w:color="auto"/>
                <w:right w:val="none" w:sz="0" w:space="0" w:color="auto"/>
              </w:divBdr>
            </w:div>
          </w:divsChild>
        </w:div>
        <w:div w:id="1365211265">
          <w:marLeft w:val="0"/>
          <w:marRight w:val="0"/>
          <w:marTop w:val="0"/>
          <w:marBottom w:val="0"/>
          <w:divBdr>
            <w:top w:val="none" w:sz="0" w:space="0" w:color="auto"/>
            <w:left w:val="none" w:sz="0" w:space="0" w:color="auto"/>
            <w:bottom w:val="none" w:sz="0" w:space="0" w:color="auto"/>
            <w:right w:val="none" w:sz="0" w:space="0" w:color="auto"/>
          </w:divBdr>
        </w:div>
        <w:div w:id="2035693120">
          <w:marLeft w:val="0"/>
          <w:marRight w:val="0"/>
          <w:marTop w:val="0"/>
          <w:marBottom w:val="0"/>
          <w:divBdr>
            <w:top w:val="none" w:sz="0" w:space="0" w:color="auto"/>
            <w:left w:val="none" w:sz="0" w:space="0" w:color="auto"/>
            <w:bottom w:val="none" w:sz="0" w:space="0" w:color="auto"/>
            <w:right w:val="none" w:sz="0" w:space="0" w:color="auto"/>
          </w:divBdr>
          <w:divsChild>
            <w:div w:id="690304020">
              <w:marLeft w:val="0"/>
              <w:marRight w:val="0"/>
              <w:marTop w:val="0"/>
              <w:marBottom w:val="0"/>
              <w:divBdr>
                <w:top w:val="none" w:sz="0" w:space="0" w:color="auto"/>
                <w:left w:val="none" w:sz="0" w:space="0" w:color="auto"/>
                <w:bottom w:val="none" w:sz="0" w:space="0" w:color="auto"/>
                <w:right w:val="none" w:sz="0" w:space="0" w:color="auto"/>
              </w:divBdr>
            </w:div>
          </w:divsChild>
        </w:div>
        <w:div w:id="1263149801">
          <w:marLeft w:val="0"/>
          <w:marRight w:val="0"/>
          <w:marTop w:val="0"/>
          <w:marBottom w:val="0"/>
          <w:divBdr>
            <w:top w:val="none" w:sz="0" w:space="0" w:color="auto"/>
            <w:left w:val="none" w:sz="0" w:space="0" w:color="auto"/>
            <w:bottom w:val="none" w:sz="0" w:space="0" w:color="auto"/>
            <w:right w:val="none" w:sz="0" w:space="0" w:color="auto"/>
          </w:divBdr>
        </w:div>
        <w:div w:id="1841776584">
          <w:marLeft w:val="0"/>
          <w:marRight w:val="0"/>
          <w:marTop w:val="0"/>
          <w:marBottom w:val="0"/>
          <w:divBdr>
            <w:top w:val="none" w:sz="0" w:space="0" w:color="auto"/>
            <w:left w:val="none" w:sz="0" w:space="0" w:color="auto"/>
            <w:bottom w:val="none" w:sz="0" w:space="0" w:color="auto"/>
            <w:right w:val="none" w:sz="0" w:space="0" w:color="auto"/>
          </w:divBdr>
          <w:divsChild>
            <w:div w:id="1648197417">
              <w:marLeft w:val="0"/>
              <w:marRight w:val="0"/>
              <w:marTop w:val="0"/>
              <w:marBottom w:val="0"/>
              <w:divBdr>
                <w:top w:val="none" w:sz="0" w:space="0" w:color="auto"/>
                <w:left w:val="none" w:sz="0" w:space="0" w:color="auto"/>
                <w:bottom w:val="none" w:sz="0" w:space="0" w:color="auto"/>
                <w:right w:val="none" w:sz="0" w:space="0" w:color="auto"/>
              </w:divBdr>
            </w:div>
          </w:divsChild>
        </w:div>
        <w:div w:id="1739478552">
          <w:marLeft w:val="0"/>
          <w:marRight w:val="0"/>
          <w:marTop w:val="0"/>
          <w:marBottom w:val="0"/>
          <w:divBdr>
            <w:top w:val="none" w:sz="0" w:space="0" w:color="auto"/>
            <w:left w:val="none" w:sz="0" w:space="0" w:color="auto"/>
            <w:bottom w:val="none" w:sz="0" w:space="0" w:color="auto"/>
            <w:right w:val="none" w:sz="0" w:space="0" w:color="auto"/>
          </w:divBdr>
        </w:div>
        <w:div w:id="388307855">
          <w:marLeft w:val="0"/>
          <w:marRight w:val="0"/>
          <w:marTop w:val="0"/>
          <w:marBottom w:val="0"/>
          <w:divBdr>
            <w:top w:val="none" w:sz="0" w:space="0" w:color="auto"/>
            <w:left w:val="none" w:sz="0" w:space="0" w:color="auto"/>
            <w:bottom w:val="none" w:sz="0" w:space="0" w:color="auto"/>
            <w:right w:val="none" w:sz="0" w:space="0" w:color="auto"/>
          </w:divBdr>
          <w:divsChild>
            <w:div w:id="1918200249">
              <w:marLeft w:val="0"/>
              <w:marRight w:val="0"/>
              <w:marTop w:val="0"/>
              <w:marBottom w:val="0"/>
              <w:divBdr>
                <w:top w:val="none" w:sz="0" w:space="0" w:color="auto"/>
                <w:left w:val="none" w:sz="0" w:space="0" w:color="auto"/>
                <w:bottom w:val="none" w:sz="0" w:space="0" w:color="auto"/>
                <w:right w:val="none" w:sz="0" w:space="0" w:color="auto"/>
              </w:divBdr>
            </w:div>
          </w:divsChild>
        </w:div>
        <w:div w:id="313949448">
          <w:marLeft w:val="0"/>
          <w:marRight w:val="0"/>
          <w:marTop w:val="300"/>
          <w:marBottom w:val="0"/>
          <w:divBdr>
            <w:top w:val="none" w:sz="0" w:space="0" w:color="auto"/>
            <w:left w:val="none" w:sz="0" w:space="0" w:color="auto"/>
            <w:bottom w:val="none" w:sz="0" w:space="0" w:color="auto"/>
            <w:right w:val="none" w:sz="0" w:space="0" w:color="auto"/>
          </w:divBdr>
          <w:divsChild>
            <w:div w:id="2061198220">
              <w:marLeft w:val="0"/>
              <w:marRight w:val="0"/>
              <w:marTop w:val="0"/>
              <w:marBottom w:val="0"/>
              <w:divBdr>
                <w:top w:val="none" w:sz="0" w:space="0" w:color="auto"/>
                <w:left w:val="none" w:sz="0" w:space="0" w:color="auto"/>
                <w:bottom w:val="none" w:sz="0" w:space="0" w:color="auto"/>
                <w:right w:val="none" w:sz="0" w:space="0" w:color="auto"/>
              </w:divBdr>
              <w:divsChild>
                <w:div w:id="137981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245593">
          <w:marLeft w:val="0"/>
          <w:marRight w:val="0"/>
          <w:marTop w:val="300"/>
          <w:marBottom w:val="0"/>
          <w:divBdr>
            <w:top w:val="none" w:sz="0" w:space="0" w:color="auto"/>
            <w:left w:val="none" w:sz="0" w:space="0" w:color="auto"/>
            <w:bottom w:val="none" w:sz="0" w:space="0" w:color="auto"/>
            <w:right w:val="none" w:sz="0" w:space="0" w:color="auto"/>
          </w:divBdr>
          <w:divsChild>
            <w:div w:id="968902180">
              <w:marLeft w:val="0"/>
              <w:marRight w:val="0"/>
              <w:marTop w:val="0"/>
              <w:marBottom w:val="0"/>
              <w:divBdr>
                <w:top w:val="none" w:sz="0" w:space="0" w:color="auto"/>
                <w:left w:val="none" w:sz="0" w:space="0" w:color="auto"/>
                <w:bottom w:val="none" w:sz="0" w:space="0" w:color="auto"/>
                <w:right w:val="none" w:sz="0" w:space="0" w:color="auto"/>
              </w:divBdr>
              <w:divsChild>
                <w:div w:id="1376390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321639">
          <w:marLeft w:val="0"/>
          <w:marRight w:val="0"/>
          <w:marTop w:val="300"/>
          <w:marBottom w:val="0"/>
          <w:divBdr>
            <w:top w:val="none" w:sz="0" w:space="0" w:color="auto"/>
            <w:left w:val="none" w:sz="0" w:space="0" w:color="auto"/>
            <w:bottom w:val="none" w:sz="0" w:space="0" w:color="auto"/>
            <w:right w:val="none" w:sz="0" w:space="0" w:color="auto"/>
          </w:divBdr>
          <w:divsChild>
            <w:div w:id="1734738802">
              <w:marLeft w:val="0"/>
              <w:marRight w:val="0"/>
              <w:marTop w:val="0"/>
              <w:marBottom w:val="0"/>
              <w:divBdr>
                <w:top w:val="none" w:sz="0" w:space="0" w:color="auto"/>
                <w:left w:val="none" w:sz="0" w:space="0" w:color="auto"/>
                <w:bottom w:val="none" w:sz="0" w:space="0" w:color="auto"/>
                <w:right w:val="none" w:sz="0" w:space="0" w:color="auto"/>
              </w:divBdr>
              <w:divsChild>
                <w:div w:id="96647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826637">
          <w:marLeft w:val="0"/>
          <w:marRight w:val="0"/>
          <w:marTop w:val="300"/>
          <w:marBottom w:val="0"/>
          <w:divBdr>
            <w:top w:val="none" w:sz="0" w:space="0" w:color="auto"/>
            <w:left w:val="none" w:sz="0" w:space="0" w:color="auto"/>
            <w:bottom w:val="none" w:sz="0" w:space="0" w:color="auto"/>
            <w:right w:val="none" w:sz="0" w:space="0" w:color="auto"/>
          </w:divBdr>
          <w:divsChild>
            <w:div w:id="1518428539">
              <w:marLeft w:val="0"/>
              <w:marRight w:val="0"/>
              <w:marTop w:val="0"/>
              <w:marBottom w:val="0"/>
              <w:divBdr>
                <w:top w:val="none" w:sz="0" w:space="0" w:color="auto"/>
                <w:left w:val="none" w:sz="0" w:space="0" w:color="auto"/>
                <w:bottom w:val="none" w:sz="0" w:space="0" w:color="auto"/>
                <w:right w:val="none" w:sz="0" w:space="0" w:color="auto"/>
              </w:divBdr>
              <w:divsChild>
                <w:div w:id="4430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2378">
      <w:bodyDiv w:val="1"/>
      <w:marLeft w:val="0"/>
      <w:marRight w:val="0"/>
      <w:marTop w:val="0"/>
      <w:marBottom w:val="0"/>
      <w:divBdr>
        <w:top w:val="none" w:sz="0" w:space="0" w:color="auto"/>
        <w:left w:val="none" w:sz="0" w:space="0" w:color="auto"/>
        <w:bottom w:val="none" w:sz="0" w:space="0" w:color="auto"/>
        <w:right w:val="none" w:sz="0" w:space="0" w:color="auto"/>
      </w:divBdr>
      <w:divsChild>
        <w:div w:id="1677343605">
          <w:marLeft w:val="0"/>
          <w:marRight w:val="0"/>
          <w:marTop w:val="0"/>
          <w:marBottom w:val="0"/>
          <w:divBdr>
            <w:top w:val="none" w:sz="0" w:space="0" w:color="auto"/>
            <w:left w:val="none" w:sz="0" w:space="0" w:color="auto"/>
            <w:bottom w:val="none" w:sz="0" w:space="0" w:color="auto"/>
            <w:right w:val="none" w:sz="0" w:space="0" w:color="auto"/>
          </w:divBdr>
        </w:div>
        <w:div w:id="106972526">
          <w:marLeft w:val="0"/>
          <w:marRight w:val="0"/>
          <w:marTop w:val="0"/>
          <w:marBottom w:val="0"/>
          <w:divBdr>
            <w:top w:val="none" w:sz="0" w:space="0" w:color="auto"/>
            <w:left w:val="none" w:sz="0" w:space="0" w:color="auto"/>
            <w:bottom w:val="none" w:sz="0" w:space="0" w:color="auto"/>
            <w:right w:val="none" w:sz="0" w:space="0" w:color="auto"/>
          </w:divBdr>
          <w:divsChild>
            <w:div w:id="83763849">
              <w:marLeft w:val="0"/>
              <w:marRight w:val="0"/>
              <w:marTop w:val="0"/>
              <w:marBottom w:val="0"/>
              <w:divBdr>
                <w:top w:val="none" w:sz="0" w:space="0" w:color="auto"/>
                <w:left w:val="none" w:sz="0" w:space="0" w:color="auto"/>
                <w:bottom w:val="none" w:sz="0" w:space="0" w:color="auto"/>
                <w:right w:val="none" w:sz="0" w:space="0" w:color="auto"/>
              </w:divBdr>
            </w:div>
          </w:divsChild>
        </w:div>
        <w:div w:id="385490310">
          <w:marLeft w:val="0"/>
          <w:marRight w:val="0"/>
          <w:marTop w:val="0"/>
          <w:marBottom w:val="0"/>
          <w:divBdr>
            <w:top w:val="none" w:sz="0" w:space="0" w:color="auto"/>
            <w:left w:val="none" w:sz="0" w:space="0" w:color="auto"/>
            <w:bottom w:val="none" w:sz="0" w:space="0" w:color="auto"/>
            <w:right w:val="none" w:sz="0" w:space="0" w:color="auto"/>
          </w:divBdr>
        </w:div>
        <w:div w:id="1148782627">
          <w:marLeft w:val="0"/>
          <w:marRight w:val="0"/>
          <w:marTop w:val="0"/>
          <w:marBottom w:val="0"/>
          <w:divBdr>
            <w:top w:val="none" w:sz="0" w:space="0" w:color="auto"/>
            <w:left w:val="none" w:sz="0" w:space="0" w:color="auto"/>
            <w:bottom w:val="none" w:sz="0" w:space="0" w:color="auto"/>
            <w:right w:val="none" w:sz="0" w:space="0" w:color="auto"/>
          </w:divBdr>
          <w:divsChild>
            <w:div w:id="751776046">
              <w:marLeft w:val="0"/>
              <w:marRight w:val="0"/>
              <w:marTop w:val="0"/>
              <w:marBottom w:val="0"/>
              <w:divBdr>
                <w:top w:val="none" w:sz="0" w:space="0" w:color="auto"/>
                <w:left w:val="none" w:sz="0" w:space="0" w:color="auto"/>
                <w:bottom w:val="none" w:sz="0" w:space="0" w:color="auto"/>
                <w:right w:val="none" w:sz="0" w:space="0" w:color="auto"/>
              </w:divBdr>
            </w:div>
          </w:divsChild>
        </w:div>
        <w:div w:id="626737962">
          <w:marLeft w:val="0"/>
          <w:marRight w:val="0"/>
          <w:marTop w:val="0"/>
          <w:marBottom w:val="0"/>
          <w:divBdr>
            <w:top w:val="none" w:sz="0" w:space="0" w:color="auto"/>
            <w:left w:val="none" w:sz="0" w:space="0" w:color="auto"/>
            <w:bottom w:val="none" w:sz="0" w:space="0" w:color="auto"/>
            <w:right w:val="none" w:sz="0" w:space="0" w:color="auto"/>
          </w:divBdr>
        </w:div>
        <w:div w:id="538588120">
          <w:marLeft w:val="0"/>
          <w:marRight w:val="0"/>
          <w:marTop w:val="0"/>
          <w:marBottom w:val="0"/>
          <w:divBdr>
            <w:top w:val="none" w:sz="0" w:space="0" w:color="auto"/>
            <w:left w:val="none" w:sz="0" w:space="0" w:color="auto"/>
            <w:bottom w:val="none" w:sz="0" w:space="0" w:color="auto"/>
            <w:right w:val="none" w:sz="0" w:space="0" w:color="auto"/>
          </w:divBdr>
          <w:divsChild>
            <w:div w:id="867373875">
              <w:marLeft w:val="0"/>
              <w:marRight w:val="0"/>
              <w:marTop w:val="0"/>
              <w:marBottom w:val="0"/>
              <w:divBdr>
                <w:top w:val="none" w:sz="0" w:space="0" w:color="auto"/>
                <w:left w:val="none" w:sz="0" w:space="0" w:color="auto"/>
                <w:bottom w:val="none" w:sz="0" w:space="0" w:color="auto"/>
                <w:right w:val="none" w:sz="0" w:space="0" w:color="auto"/>
              </w:divBdr>
            </w:div>
          </w:divsChild>
        </w:div>
        <w:div w:id="2038774452">
          <w:marLeft w:val="0"/>
          <w:marRight w:val="0"/>
          <w:marTop w:val="0"/>
          <w:marBottom w:val="0"/>
          <w:divBdr>
            <w:top w:val="none" w:sz="0" w:space="0" w:color="auto"/>
            <w:left w:val="none" w:sz="0" w:space="0" w:color="auto"/>
            <w:bottom w:val="none" w:sz="0" w:space="0" w:color="auto"/>
            <w:right w:val="none" w:sz="0" w:space="0" w:color="auto"/>
          </w:divBdr>
        </w:div>
        <w:div w:id="510800249">
          <w:marLeft w:val="0"/>
          <w:marRight w:val="0"/>
          <w:marTop w:val="0"/>
          <w:marBottom w:val="0"/>
          <w:divBdr>
            <w:top w:val="none" w:sz="0" w:space="0" w:color="auto"/>
            <w:left w:val="none" w:sz="0" w:space="0" w:color="auto"/>
            <w:bottom w:val="none" w:sz="0" w:space="0" w:color="auto"/>
            <w:right w:val="none" w:sz="0" w:space="0" w:color="auto"/>
          </w:divBdr>
          <w:divsChild>
            <w:div w:id="649334195">
              <w:marLeft w:val="0"/>
              <w:marRight w:val="0"/>
              <w:marTop w:val="0"/>
              <w:marBottom w:val="0"/>
              <w:divBdr>
                <w:top w:val="none" w:sz="0" w:space="0" w:color="auto"/>
                <w:left w:val="none" w:sz="0" w:space="0" w:color="auto"/>
                <w:bottom w:val="none" w:sz="0" w:space="0" w:color="auto"/>
                <w:right w:val="none" w:sz="0" w:space="0" w:color="auto"/>
              </w:divBdr>
            </w:div>
          </w:divsChild>
        </w:div>
        <w:div w:id="391465524">
          <w:marLeft w:val="0"/>
          <w:marRight w:val="0"/>
          <w:marTop w:val="0"/>
          <w:marBottom w:val="0"/>
          <w:divBdr>
            <w:top w:val="none" w:sz="0" w:space="0" w:color="auto"/>
            <w:left w:val="none" w:sz="0" w:space="0" w:color="auto"/>
            <w:bottom w:val="none" w:sz="0" w:space="0" w:color="auto"/>
            <w:right w:val="none" w:sz="0" w:space="0" w:color="auto"/>
          </w:divBdr>
        </w:div>
        <w:div w:id="844979583">
          <w:marLeft w:val="0"/>
          <w:marRight w:val="0"/>
          <w:marTop w:val="0"/>
          <w:marBottom w:val="0"/>
          <w:divBdr>
            <w:top w:val="none" w:sz="0" w:space="0" w:color="auto"/>
            <w:left w:val="none" w:sz="0" w:space="0" w:color="auto"/>
            <w:bottom w:val="none" w:sz="0" w:space="0" w:color="auto"/>
            <w:right w:val="none" w:sz="0" w:space="0" w:color="auto"/>
          </w:divBdr>
          <w:divsChild>
            <w:div w:id="1493792981">
              <w:marLeft w:val="0"/>
              <w:marRight w:val="0"/>
              <w:marTop w:val="0"/>
              <w:marBottom w:val="0"/>
              <w:divBdr>
                <w:top w:val="none" w:sz="0" w:space="0" w:color="auto"/>
                <w:left w:val="none" w:sz="0" w:space="0" w:color="auto"/>
                <w:bottom w:val="none" w:sz="0" w:space="0" w:color="auto"/>
                <w:right w:val="none" w:sz="0" w:space="0" w:color="auto"/>
              </w:divBdr>
            </w:div>
          </w:divsChild>
        </w:div>
        <w:div w:id="1673294447">
          <w:marLeft w:val="0"/>
          <w:marRight w:val="0"/>
          <w:marTop w:val="0"/>
          <w:marBottom w:val="0"/>
          <w:divBdr>
            <w:top w:val="none" w:sz="0" w:space="0" w:color="auto"/>
            <w:left w:val="none" w:sz="0" w:space="0" w:color="auto"/>
            <w:bottom w:val="none" w:sz="0" w:space="0" w:color="auto"/>
            <w:right w:val="none" w:sz="0" w:space="0" w:color="auto"/>
          </w:divBdr>
        </w:div>
        <w:div w:id="433979592">
          <w:marLeft w:val="0"/>
          <w:marRight w:val="0"/>
          <w:marTop w:val="0"/>
          <w:marBottom w:val="0"/>
          <w:divBdr>
            <w:top w:val="none" w:sz="0" w:space="0" w:color="auto"/>
            <w:left w:val="none" w:sz="0" w:space="0" w:color="auto"/>
            <w:bottom w:val="none" w:sz="0" w:space="0" w:color="auto"/>
            <w:right w:val="none" w:sz="0" w:space="0" w:color="auto"/>
          </w:divBdr>
          <w:divsChild>
            <w:div w:id="788205263">
              <w:marLeft w:val="0"/>
              <w:marRight w:val="0"/>
              <w:marTop w:val="0"/>
              <w:marBottom w:val="0"/>
              <w:divBdr>
                <w:top w:val="none" w:sz="0" w:space="0" w:color="auto"/>
                <w:left w:val="none" w:sz="0" w:space="0" w:color="auto"/>
                <w:bottom w:val="none" w:sz="0" w:space="0" w:color="auto"/>
                <w:right w:val="none" w:sz="0" w:space="0" w:color="auto"/>
              </w:divBdr>
            </w:div>
          </w:divsChild>
        </w:div>
        <w:div w:id="2012295501">
          <w:marLeft w:val="0"/>
          <w:marRight w:val="0"/>
          <w:marTop w:val="0"/>
          <w:marBottom w:val="0"/>
          <w:divBdr>
            <w:top w:val="none" w:sz="0" w:space="0" w:color="auto"/>
            <w:left w:val="none" w:sz="0" w:space="0" w:color="auto"/>
            <w:bottom w:val="none" w:sz="0" w:space="0" w:color="auto"/>
            <w:right w:val="none" w:sz="0" w:space="0" w:color="auto"/>
          </w:divBdr>
        </w:div>
        <w:div w:id="2034645770">
          <w:marLeft w:val="0"/>
          <w:marRight w:val="0"/>
          <w:marTop w:val="0"/>
          <w:marBottom w:val="0"/>
          <w:divBdr>
            <w:top w:val="none" w:sz="0" w:space="0" w:color="auto"/>
            <w:left w:val="none" w:sz="0" w:space="0" w:color="auto"/>
            <w:bottom w:val="none" w:sz="0" w:space="0" w:color="auto"/>
            <w:right w:val="none" w:sz="0" w:space="0" w:color="auto"/>
          </w:divBdr>
          <w:divsChild>
            <w:div w:id="1968702007">
              <w:marLeft w:val="0"/>
              <w:marRight w:val="0"/>
              <w:marTop w:val="0"/>
              <w:marBottom w:val="0"/>
              <w:divBdr>
                <w:top w:val="none" w:sz="0" w:space="0" w:color="auto"/>
                <w:left w:val="none" w:sz="0" w:space="0" w:color="auto"/>
                <w:bottom w:val="none" w:sz="0" w:space="0" w:color="auto"/>
                <w:right w:val="none" w:sz="0" w:space="0" w:color="auto"/>
              </w:divBdr>
            </w:div>
          </w:divsChild>
        </w:div>
        <w:div w:id="192349239">
          <w:marLeft w:val="0"/>
          <w:marRight w:val="0"/>
          <w:marTop w:val="300"/>
          <w:marBottom w:val="0"/>
          <w:divBdr>
            <w:top w:val="none" w:sz="0" w:space="0" w:color="auto"/>
            <w:left w:val="none" w:sz="0" w:space="0" w:color="auto"/>
            <w:bottom w:val="none" w:sz="0" w:space="0" w:color="auto"/>
            <w:right w:val="none" w:sz="0" w:space="0" w:color="auto"/>
          </w:divBdr>
          <w:divsChild>
            <w:div w:id="1441103658">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45712">
          <w:marLeft w:val="0"/>
          <w:marRight w:val="0"/>
          <w:marTop w:val="300"/>
          <w:marBottom w:val="0"/>
          <w:divBdr>
            <w:top w:val="none" w:sz="0" w:space="0" w:color="auto"/>
            <w:left w:val="none" w:sz="0" w:space="0" w:color="auto"/>
            <w:bottom w:val="none" w:sz="0" w:space="0" w:color="auto"/>
            <w:right w:val="none" w:sz="0" w:space="0" w:color="auto"/>
          </w:divBdr>
          <w:divsChild>
            <w:div w:id="401562256">
              <w:marLeft w:val="0"/>
              <w:marRight w:val="0"/>
              <w:marTop w:val="0"/>
              <w:marBottom w:val="0"/>
              <w:divBdr>
                <w:top w:val="none" w:sz="0" w:space="0" w:color="auto"/>
                <w:left w:val="none" w:sz="0" w:space="0" w:color="auto"/>
                <w:bottom w:val="none" w:sz="0" w:space="0" w:color="auto"/>
                <w:right w:val="none" w:sz="0" w:space="0" w:color="auto"/>
              </w:divBdr>
              <w:divsChild>
                <w:div w:id="1161433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948372">
          <w:marLeft w:val="0"/>
          <w:marRight w:val="0"/>
          <w:marTop w:val="300"/>
          <w:marBottom w:val="0"/>
          <w:divBdr>
            <w:top w:val="none" w:sz="0" w:space="0" w:color="auto"/>
            <w:left w:val="none" w:sz="0" w:space="0" w:color="auto"/>
            <w:bottom w:val="none" w:sz="0" w:space="0" w:color="auto"/>
            <w:right w:val="none" w:sz="0" w:space="0" w:color="auto"/>
          </w:divBdr>
          <w:divsChild>
            <w:div w:id="1500198471">
              <w:marLeft w:val="0"/>
              <w:marRight w:val="0"/>
              <w:marTop w:val="0"/>
              <w:marBottom w:val="0"/>
              <w:divBdr>
                <w:top w:val="none" w:sz="0" w:space="0" w:color="auto"/>
                <w:left w:val="none" w:sz="0" w:space="0" w:color="auto"/>
                <w:bottom w:val="none" w:sz="0" w:space="0" w:color="auto"/>
                <w:right w:val="none" w:sz="0" w:space="0" w:color="auto"/>
              </w:divBdr>
              <w:divsChild>
                <w:div w:id="17384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717482">
          <w:marLeft w:val="0"/>
          <w:marRight w:val="0"/>
          <w:marTop w:val="300"/>
          <w:marBottom w:val="0"/>
          <w:divBdr>
            <w:top w:val="none" w:sz="0" w:space="0" w:color="auto"/>
            <w:left w:val="none" w:sz="0" w:space="0" w:color="auto"/>
            <w:bottom w:val="none" w:sz="0" w:space="0" w:color="auto"/>
            <w:right w:val="none" w:sz="0" w:space="0" w:color="auto"/>
          </w:divBdr>
          <w:divsChild>
            <w:div w:id="407384174">
              <w:marLeft w:val="0"/>
              <w:marRight w:val="0"/>
              <w:marTop w:val="0"/>
              <w:marBottom w:val="0"/>
              <w:divBdr>
                <w:top w:val="none" w:sz="0" w:space="0" w:color="auto"/>
                <w:left w:val="none" w:sz="0" w:space="0" w:color="auto"/>
                <w:bottom w:val="none" w:sz="0" w:space="0" w:color="auto"/>
                <w:right w:val="none" w:sz="0" w:space="0" w:color="auto"/>
              </w:divBdr>
              <w:divsChild>
                <w:div w:id="1327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1511">
      <w:bodyDiv w:val="1"/>
      <w:marLeft w:val="0"/>
      <w:marRight w:val="0"/>
      <w:marTop w:val="0"/>
      <w:marBottom w:val="0"/>
      <w:divBdr>
        <w:top w:val="none" w:sz="0" w:space="0" w:color="auto"/>
        <w:left w:val="none" w:sz="0" w:space="0" w:color="auto"/>
        <w:bottom w:val="none" w:sz="0" w:space="0" w:color="auto"/>
        <w:right w:val="none" w:sz="0" w:space="0" w:color="auto"/>
      </w:divBdr>
      <w:divsChild>
        <w:div w:id="1634403096">
          <w:marLeft w:val="0"/>
          <w:marRight w:val="0"/>
          <w:marTop w:val="0"/>
          <w:marBottom w:val="0"/>
          <w:divBdr>
            <w:top w:val="none" w:sz="0" w:space="0" w:color="auto"/>
            <w:left w:val="none" w:sz="0" w:space="0" w:color="auto"/>
            <w:bottom w:val="none" w:sz="0" w:space="0" w:color="auto"/>
            <w:right w:val="none" w:sz="0" w:space="0" w:color="auto"/>
          </w:divBdr>
        </w:div>
        <w:div w:id="758721248">
          <w:marLeft w:val="0"/>
          <w:marRight w:val="0"/>
          <w:marTop w:val="0"/>
          <w:marBottom w:val="0"/>
          <w:divBdr>
            <w:top w:val="none" w:sz="0" w:space="0" w:color="auto"/>
            <w:left w:val="none" w:sz="0" w:space="0" w:color="auto"/>
            <w:bottom w:val="none" w:sz="0" w:space="0" w:color="auto"/>
            <w:right w:val="none" w:sz="0" w:space="0" w:color="auto"/>
          </w:divBdr>
          <w:divsChild>
            <w:div w:id="663045456">
              <w:marLeft w:val="0"/>
              <w:marRight w:val="0"/>
              <w:marTop w:val="0"/>
              <w:marBottom w:val="0"/>
              <w:divBdr>
                <w:top w:val="none" w:sz="0" w:space="0" w:color="auto"/>
                <w:left w:val="none" w:sz="0" w:space="0" w:color="auto"/>
                <w:bottom w:val="none" w:sz="0" w:space="0" w:color="auto"/>
                <w:right w:val="none" w:sz="0" w:space="0" w:color="auto"/>
              </w:divBdr>
            </w:div>
          </w:divsChild>
        </w:div>
        <w:div w:id="1936791776">
          <w:marLeft w:val="0"/>
          <w:marRight w:val="0"/>
          <w:marTop w:val="0"/>
          <w:marBottom w:val="0"/>
          <w:divBdr>
            <w:top w:val="none" w:sz="0" w:space="0" w:color="auto"/>
            <w:left w:val="none" w:sz="0" w:space="0" w:color="auto"/>
            <w:bottom w:val="none" w:sz="0" w:space="0" w:color="auto"/>
            <w:right w:val="none" w:sz="0" w:space="0" w:color="auto"/>
          </w:divBdr>
        </w:div>
        <w:div w:id="1275527321">
          <w:marLeft w:val="0"/>
          <w:marRight w:val="0"/>
          <w:marTop w:val="0"/>
          <w:marBottom w:val="0"/>
          <w:divBdr>
            <w:top w:val="none" w:sz="0" w:space="0" w:color="auto"/>
            <w:left w:val="none" w:sz="0" w:space="0" w:color="auto"/>
            <w:bottom w:val="none" w:sz="0" w:space="0" w:color="auto"/>
            <w:right w:val="none" w:sz="0" w:space="0" w:color="auto"/>
          </w:divBdr>
          <w:divsChild>
            <w:div w:id="1173688316">
              <w:marLeft w:val="0"/>
              <w:marRight w:val="0"/>
              <w:marTop w:val="0"/>
              <w:marBottom w:val="0"/>
              <w:divBdr>
                <w:top w:val="none" w:sz="0" w:space="0" w:color="auto"/>
                <w:left w:val="none" w:sz="0" w:space="0" w:color="auto"/>
                <w:bottom w:val="none" w:sz="0" w:space="0" w:color="auto"/>
                <w:right w:val="none" w:sz="0" w:space="0" w:color="auto"/>
              </w:divBdr>
            </w:div>
          </w:divsChild>
        </w:div>
        <w:div w:id="1898129167">
          <w:marLeft w:val="0"/>
          <w:marRight w:val="0"/>
          <w:marTop w:val="0"/>
          <w:marBottom w:val="0"/>
          <w:divBdr>
            <w:top w:val="none" w:sz="0" w:space="0" w:color="auto"/>
            <w:left w:val="none" w:sz="0" w:space="0" w:color="auto"/>
            <w:bottom w:val="none" w:sz="0" w:space="0" w:color="auto"/>
            <w:right w:val="none" w:sz="0" w:space="0" w:color="auto"/>
          </w:divBdr>
        </w:div>
        <w:div w:id="61872786">
          <w:marLeft w:val="0"/>
          <w:marRight w:val="0"/>
          <w:marTop w:val="0"/>
          <w:marBottom w:val="0"/>
          <w:divBdr>
            <w:top w:val="none" w:sz="0" w:space="0" w:color="auto"/>
            <w:left w:val="none" w:sz="0" w:space="0" w:color="auto"/>
            <w:bottom w:val="none" w:sz="0" w:space="0" w:color="auto"/>
            <w:right w:val="none" w:sz="0" w:space="0" w:color="auto"/>
          </w:divBdr>
          <w:divsChild>
            <w:div w:id="1970747429">
              <w:marLeft w:val="0"/>
              <w:marRight w:val="0"/>
              <w:marTop w:val="0"/>
              <w:marBottom w:val="0"/>
              <w:divBdr>
                <w:top w:val="none" w:sz="0" w:space="0" w:color="auto"/>
                <w:left w:val="none" w:sz="0" w:space="0" w:color="auto"/>
                <w:bottom w:val="none" w:sz="0" w:space="0" w:color="auto"/>
                <w:right w:val="none" w:sz="0" w:space="0" w:color="auto"/>
              </w:divBdr>
            </w:div>
          </w:divsChild>
        </w:div>
        <w:div w:id="1623682302">
          <w:marLeft w:val="0"/>
          <w:marRight w:val="0"/>
          <w:marTop w:val="0"/>
          <w:marBottom w:val="0"/>
          <w:divBdr>
            <w:top w:val="none" w:sz="0" w:space="0" w:color="auto"/>
            <w:left w:val="none" w:sz="0" w:space="0" w:color="auto"/>
            <w:bottom w:val="none" w:sz="0" w:space="0" w:color="auto"/>
            <w:right w:val="none" w:sz="0" w:space="0" w:color="auto"/>
          </w:divBdr>
        </w:div>
        <w:div w:id="278799320">
          <w:marLeft w:val="0"/>
          <w:marRight w:val="0"/>
          <w:marTop w:val="0"/>
          <w:marBottom w:val="0"/>
          <w:divBdr>
            <w:top w:val="none" w:sz="0" w:space="0" w:color="auto"/>
            <w:left w:val="none" w:sz="0" w:space="0" w:color="auto"/>
            <w:bottom w:val="none" w:sz="0" w:space="0" w:color="auto"/>
            <w:right w:val="none" w:sz="0" w:space="0" w:color="auto"/>
          </w:divBdr>
          <w:divsChild>
            <w:div w:id="1817725457">
              <w:marLeft w:val="0"/>
              <w:marRight w:val="0"/>
              <w:marTop w:val="0"/>
              <w:marBottom w:val="0"/>
              <w:divBdr>
                <w:top w:val="none" w:sz="0" w:space="0" w:color="auto"/>
                <w:left w:val="none" w:sz="0" w:space="0" w:color="auto"/>
                <w:bottom w:val="none" w:sz="0" w:space="0" w:color="auto"/>
                <w:right w:val="none" w:sz="0" w:space="0" w:color="auto"/>
              </w:divBdr>
            </w:div>
          </w:divsChild>
        </w:div>
        <w:div w:id="824976802">
          <w:marLeft w:val="0"/>
          <w:marRight w:val="0"/>
          <w:marTop w:val="0"/>
          <w:marBottom w:val="0"/>
          <w:divBdr>
            <w:top w:val="none" w:sz="0" w:space="0" w:color="auto"/>
            <w:left w:val="none" w:sz="0" w:space="0" w:color="auto"/>
            <w:bottom w:val="none" w:sz="0" w:space="0" w:color="auto"/>
            <w:right w:val="none" w:sz="0" w:space="0" w:color="auto"/>
          </w:divBdr>
        </w:div>
        <w:div w:id="2102019163">
          <w:marLeft w:val="0"/>
          <w:marRight w:val="0"/>
          <w:marTop w:val="0"/>
          <w:marBottom w:val="0"/>
          <w:divBdr>
            <w:top w:val="none" w:sz="0" w:space="0" w:color="auto"/>
            <w:left w:val="none" w:sz="0" w:space="0" w:color="auto"/>
            <w:bottom w:val="none" w:sz="0" w:space="0" w:color="auto"/>
            <w:right w:val="none" w:sz="0" w:space="0" w:color="auto"/>
          </w:divBdr>
          <w:divsChild>
            <w:div w:id="1345860111">
              <w:marLeft w:val="0"/>
              <w:marRight w:val="0"/>
              <w:marTop w:val="0"/>
              <w:marBottom w:val="0"/>
              <w:divBdr>
                <w:top w:val="none" w:sz="0" w:space="0" w:color="auto"/>
                <w:left w:val="none" w:sz="0" w:space="0" w:color="auto"/>
                <w:bottom w:val="none" w:sz="0" w:space="0" w:color="auto"/>
                <w:right w:val="none" w:sz="0" w:space="0" w:color="auto"/>
              </w:divBdr>
            </w:div>
          </w:divsChild>
        </w:div>
        <w:div w:id="1712725570">
          <w:marLeft w:val="0"/>
          <w:marRight w:val="0"/>
          <w:marTop w:val="0"/>
          <w:marBottom w:val="0"/>
          <w:divBdr>
            <w:top w:val="none" w:sz="0" w:space="0" w:color="auto"/>
            <w:left w:val="none" w:sz="0" w:space="0" w:color="auto"/>
            <w:bottom w:val="none" w:sz="0" w:space="0" w:color="auto"/>
            <w:right w:val="none" w:sz="0" w:space="0" w:color="auto"/>
          </w:divBdr>
        </w:div>
        <w:div w:id="1240402713">
          <w:marLeft w:val="0"/>
          <w:marRight w:val="0"/>
          <w:marTop w:val="0"/>
          <w:marBottom w:val="0"/>
          <w:divBdr>
            <w:top w:val="none" w:sz="0" w:space="0" w:color="auto"/>
            <w:left w:val="none" w:sz="0" w:space="0" w:color="auto"/>
            <w:bottom w:val="none" w:sz="0" w:space="0" w:color="auto"/>
            <w:right w:val="none" w:sz="0" w:space="0" w:color="auto"/>
          </w:divBdr>
          <w:divsChild>
            <w:div w:id="1612662267">
              <w:marLeft w:val="0"/>
              <w:marRight w:val="0"/>
              <w:marTop w:val="0"/>
              <w:marBottom w:val="0"/>
              <w:divBdr>
                <w:top w:val="none" w:sz="0" w:space="0" w:color="auto"/>
                <w:left w:val="none" w:sz="0" w:space="0" w:color="auto"/>
                <w:bottom w:val="none" w:sz="0" w:space="0" w:color="auto"/>
                <w:right w:val="none" w:sz="0" w:space="0" w:color="auto"/>
              </w:divBdr>
            </w:div>
          </w:divsChild>
        </w:div>
        <w:div w:id="1160661865">
          <w:marLeft w:val="0"/>
          <w:marRight w:val="0"/>
          <w:marTop w:val="0"/>
          <w:marBottom w:val="0"/>
          <w:divBdr>
            <w:top w:val="none" w:sz="0" w:space="0" w:color="auto"/>
            <w:left w:val="none" w:sz="0" w:space="0" w:color="auto"/>
            <w:bottom w:val="none" w:sz="0" w:space="0" w:color="auto"/>
            <w:right w:val="none" w:sz="0" w:space="0" w:color="auto"/>
          </w:divBdr>
        </w:div>
        <w:div w:id="790320308">
          <w:marLeft w:val="0"/>
          <w:marRight w:val="0"/>
          <w:marTop w:val="0"/>
          <w:marBottom w:val="0"/>
          <w:divBdr>
            <w:top w:val="none" w:sz="0" w:space="0" w:color="auto"/>
            <w:left w:val="none" w:sz="0" w:space="0" w:color="auto"/>
            <w:bottom w:val="none" w:sz="0" w:space="0" w:color="auto"/>
            <w:right w:val="none" w:sz="0" w:space="0" w:color="auto"/>
          </w:divBdr>
          <w:divsChild>
            <w:div w:id="442072708">
              <w:marLeft w:val="0"/>
              <w:marRight w:val="0"/>
              <w:marTop w:val="0"/>
              <w:marBottom w:val="0"/>
              <w:divBdr>
                <w:top w:val="none" w:sz="0" w:space="0" w:color="auto"/>
                <w:left w:val="none" w:sz="0" w:space="0" w:color="auto"/>
                <w:bottom w:val="none" w:sz="0" w:space="0" w:color="auto"/>
                <w:right w:val="none" w:sz="0" w:space="0" w:color="auto"/>
              </w:divBdr>
            </w:div>
          </w:divsChild>
        </w:div>
        <w:div w:id="799029220">
          <w:marLeft w:val="0"/>
          <w:marRight w:val="0"/>
          <w:marTop w:val="300"/>
          <w:marBottom w:val="0"/>
          <w:divBdr>
            <w:top w:val="none" w:sz="0" w:space="0" w:color="auto"/>
            <w:left w:val="none" w:sz="0" w:space="0" w:color="auto"/>
            <w:bottom w:val="none" w:sz="0" w:space="0" w:color="auto"/>
            <w:right w:val="none" w:sz="0" w:space="0" w:color="auto"/>
          </w:divBdr>
          <w:divsChild>
            <w:div w:id="395276544">
              <w:marLeft w:val="0"/>
              <w:marRight w:val="0"/>
              <w:marTop w:val="0"/>
              <w:marBottom w:val="0"/>
              <w:divBdr>
                <w:top w:val="none" w:sz="0" w:space="0" w:color="auto"/>
                <w:left w:val="none" w:sz="0" w:space="0" w:color="auto"/>
                <w:bottom w:val="none" w:sz="0" w:space="0" w:color="auto"/>
                <w:right w:val="none" w:sz="0" w:space="0" w:color="auto"/>
              </w:divBdr>
              <w:divsChild>
                <w:div w:id="828792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952430">
          <w:marLeft w:val="0"/>
          <w:marRight w:val="0"/>
          <w:marTop w:val="300"/>
          <w:marBottom w:val="0"/>
          <w:divBdr>
            <w:top w:val="none" w:sz="0" w:space="0" w:color="auto"/>
            <w:left w:val="none" w:sz="0" w:space="0" w:color="auto"/>
            <w:bottom w:val="none" w:sz="0" w:space="0" w:color="auto"/>
            <w:right w:val="none" w:sz="0" w:space="0" w:color="auto"/>
          </w:divBdr>
          <w:divsChild>
            <w:div w:id="160776761">
              <w:marLeft w:val="0"/>
              <w:marRight w:val="0"/>
              <w:marTop w:val="0"/>
              <w:marBottom w:val="0"/>
              <w:divBdr>
                <w:top w:val="none" w:sz="0" w:space="0" w:color="auto"/>
                <w:left w:val="none" w:sz="0" w:space="0" w:color="auto"/>
                <w:bottom w:val="none" w:sz="0" w:space="0" w:color="auto"/>
                <w:right w:val="none" w:sz="0" w:space="0" w:color="auto"/>
              </w:divBdr>
              <w:divsChild>
                <w:div w:id="1137333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98927">
          <w:marLeft w:val="0"/>
          <w:marRight w:val="0"/>
          <w:marTop w:val="300"/>
          <w:marBottom w:val="0"/>
          <w:divBdr>
            <w:top w:val="none" w:sz="0" w:space="0" w:color="auto"/>
            <w:left w:val="none" w:sz="0" w:space="0" w:color="auto"/>
            <w:bottom w:val="none" w:sz="0" w:space="0" w:color="auto"/>
            <w:right w:val="none" w:sz="0" w:space="0" w:color="auto"/>
          </w:divBdr>
          <w:divsChild>
            <w:div w:id="1854222969">
              <w:marLeft w:val="0"/>
              <w:marRight w:val="0"/>
              <w:marTop w:val="0"/>
              <w:marBottom w:val="0"/>
              <w:divBdr>
                <w:top w:val="none" w:sz="0" w:space="0" w:color="auto"/>
                <w:left w:val="none" w:sz="0" w:space="0" w:color="auto"/>
                <w:bottom w:val="none" w:sz="0" w:space="0" w:color="auto"/>
                <w:right w:val="none" w:sz="0" w:space="0" w:color="auto"/>
              </w:divBdr>
              <w:divsChild>
                <w:div w:id="1946107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80710">
          <w:marLeft w:val="0"/>
          <w:marRight w:val="0"/>
          <w:marTop w:val="300"/>
          <w:marBottom w:val="0"/>
          <w:divBdr>
            <w:top w:val="none" w:sz="0" w:space="0" w:color="auto"/>
            <w:left w:val="none" w:sz="0" w:space="0" w:color="auto"/>
            <w:bottom w:val="none" w:sz="0" w:space="0" w:color="auto"/>
            <w:right w:val="none" w:sz="0" w:space="0" w:color="auto"/>
          </w:divBdr>
          <w:divsChild>
            <w:div w:id="830757498">
              <w:marLeft w:val="0"/>
              <w:marRight w:val="0"/>
              <w:marTop w:val="0"/>
              <w:marBottom w:val="0"/>
              <w:divBdr>
                <w:top w:val="none" w:sz="0" w:space="0" w:color="auto"/>
                <w:left w:val="none" w:sz="0" w:space="0" w:color="auto"/>
                <w:bottom w:val="none" w:sz="0" w:space="0" w:color="auto"/>
                <w:right w:val="none" w:sz="0" w:space="0" w:color="auto"/>
              </w:divBdr>
              <w:divsChild>
                <w:div w:id="431626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3760">
      <w:bodyDiv w:val="1"/>
      <w:marLeft w:val="0"/>
      <w:marRight w:val="0"/>
      <w:marTop w:val="0"/>
      <w:marBottom w:val="0"/>
      <w:divBdr>
        <w:top w:val="none" w:sz="0" w:space="0" w:color="auto"/>
        <w:left w:val="none" w:sz="0" w:space="0" w:color="auto"/>
        <w:bottom w:val="none" w:sz="0" w:space="0" w:color="auto"/>
        <w:right w:val="none" w:sz="0" w:space="0" w:color="auto"/>
      </w:divBdr>
      <w:divsChild>
        <w:div w:id="632297993">
          <w:marLeft w:val="0"/>
          <w:marRight w:val="0"/>
          <w:marTop w:val="0"/>
          <w:marBottom w:val="0"/>
          <w:divBdr>
            <w:top w:val="none" w:sz="0" w:space="0" w:color="auto"/>
            <w:left w:val="none" w:sz="0" w:space="0" w:color="auto"/>
            <w:bottom w:val="none" w:sz="0" w:space="0" w:color="auto"/>
            <w:right w:val="none" w:sz="0" w:space="0" w:color="auto"/>
          </w:divBdr>
        </w:div>
        <w:div w:id="1071150310">
          <w:marLeft w:val="0"/>
          <w:marRight w:val="0"/>
          <w:marTop w:val="0"/>
          <w:marBottom w:val="0"/>
          <w:divBdr>
            <w:top w:val="none" w:sz="0" w:space="0" w:color="auto"/>
            <w:left w:val="none" w:sz="0" w:space="0" w:color="auto"/>
            <w:bottom w:val="none" w:sz="0" w:space="0" w:color="auto"/>
            <w:right w:val="none" w:sz="0" w:space="0" w:color="auto"/>
          </w:divBdr>
          <w:divsChild>
            <w:div w:id="1683584770">
              <w:marLeft w:val="0"/>
              <w:marRight w:val="0"/>
              <w:marTop w:val="0"/>
              <w:marBottom w:val="0"/>
              <w:divBdr>
                <w:top w:val="none" w:sz="0" w:space="0" w:color="auto"/>
                <w:left w:val="none" w:sz="0" w:space="0" w:color="auto"/>
                <w:bottom w:val="none" w:sz="0" w:space="0" w:color="auto"/>
                <w:right w:val="none" w:sz="0" w:space="0" w:color="auto"/>
              </w:divBdr>
            </w:div>
          </w:divsChild>
        </w:div>
        <w:div w:id="1485702835">
          <w:marLeft w:val="0"/>
          <w:marRight w:val="0"/>
          <w:marTop w:val="0"/>
          <w:marBottom w:val="0"/>
          <w:divBdr>
            <w:top w:val="none" w:sz="0" w:space="0" w:color="auto"/>
            <w:left w:val="none" w:sz="0" w:space="0" w:color="auto"/>
            <w:bottom w:val="none" w:sz="0" w:space="0" w:color="auto"/>
            <w:right w:val="none" w:sz="0" w:space="0" w:color="auto"/>
          </w:divBdr>
        </w:div>
        <w:div w:id="440296889">
          <w:marLeft w:val="0"/>
          <w:marRight w:val="0"/>
          <w:marTop w:val="0"/>
          <w:marBottom w:val="0"/>
          <w:divBdr>
            <w:top w:val="none" w:sz="0" w:space="0" w:color="auto"/>
            <w:left w:val="none" w:sz="0" w:space="0" w:color="auto"/>
            <w:bottom w:val="none" w:sz="0" w:space="0" w:color="auto"/>
            <w:right w:val="none" w:sz="0" w:space="0" w:color="auto"/>
          </w:divBdr>
          <w:divsChild>
            <w:div w:id="233470238">
              <w:marLeft w:val="0"/>
              <w:marRight w:val="0"/>
              <w:marTop w:val="0"/>
              <w:marBottom w:val="0"/>
              <w:divBdr>
                <w:top w:val="none" w:sz="0" w:space="0" w:color="auto"/>
                <w:left w:val="none" w:sz="0" w:space="0" w:color="auto"/>
                <w:bottom w:val="none" w:sz="0" w:space="0" w:color="auto"/>
                <w:right w:val="none" w:sz="0" w:space="0" w:color="auto"/>
              </w:divBdr>
            </w:div>
          </w:divsChild>
        </w:div>
        <w:div w:id="87501907">
          <w:marLeft w:val="0"/>
          <w:marRight w:val="0"/>
          <w:marTop w:val="0"/>
          <w:marBottom w:val="0"/>
          <w:divBdr>
            <w:top w:val="none" w:sz="0" w:space="0" w:color="auto"/>
            <w:left w:val="none" w:sz="0" w:space="0" w:color="auto"/>
            <w:bottom w:val="none" w:sz="0" w:space="0" w:color="auto"/>
            <w:right w:val="none" w:sz="0" w:space="0" w:color="auto"/>
          </w:divBdr>
        </w:div>
        <w:div w:id="500387533">
          <w:marLeft w:val="0"/>
          <w:marRight w:val="0"/>
          <w:marTop w:val="0"/>
          <w:marBottom w:val="0"/>
          <w:divBdr>
            <w:top w:val="none" w:sz="0" w:space="0" w:color="auto"/>
            <w:left w:val="none" w:sz="0" w:space="0" w:color="auto"/>
            <w:bottom w:val="none" w:sz="0" w:space="0" w:color="auto"/>
            <w:right w:val="none" w:sz="0" w:space="0" w:color="auto"/>
          </w:divBdr>
          <w:divsChild>
            <w:div w:id="198444353">
              <w:marLeft w:val="0"/>
              <w:marRight w:val="0"/>
              <w:marTop w:val="0"/>
              <w:marBottom w:val="0"/>
              <w:divBdr>
                <w:top w:val="none" w:sz="0" w:space="0" w:color="auto"/>
                <w:left w:val="none" w:sz="0" w:space="0" w:color="auto"/>
                <w:bottom w:val="none" w:sz="0" w:space="0" w:color="auto"/>
                <w:right w:val="none" w:sz="0" w:space="0" w:color="auto"/>
              </w:divBdr>
            </w:div>
          </w:divsChild>
        </w:div>
        <w:div w:id="494152829">
          <w:marLeft w:val="0"/>
          <w:marRight w:val="0"/>
          <w:marTop w:val="0"/>
          <w:marBottom w:val="0"/>
          <w:divBdr>
            <w:top w:val="none" w:sz="0" w:space="0" w:color="auto"/>
            <w:left w:val="none" w:sz="0" w:space="0" w:color="auto"/>
            <w:bottom w:val="none" w:sz="0" w:space="0" w:color="auto"/>
            <w:right w:val="none" w:sz="0" w:space="0" w:color="auto"/>
          </w:divBdr>
        </w:div>
        <w:div w:id="1761752825">
          <w:marLeft w:val="0"/>
          <w:marRight w:val="0"/>
          <w:marTop w:val="0"/>
          <w:marBottom w:val="0"/>
          <w:divBdr>
            <w:top w:val="none" w:sz="0" w:space="0" w:color="auto"/>
            <w:left w:val="none" w:sz="0" w:space="0" w:color="auto"/>
            <w:bottom w:val="none" w:sz="0" w:space="0" w:color="auto"/>
            <w:right w:val="none" w:sz="0" w:space="0" w:color="auto"/>
          </w:divBdr>
          <w:divsChild>
            <w:div w:id="1441603275">
              <w:marLeft w:val="0"/>
              <w:marRight w:val="0"/>
              <w:marTop w:val="0"/>
              <w:marBottom w:val="0"/>
              <w:divBdr>
                <w:top w:val="none" w:sz="0" w:space="0" w:color="auto"/>
                <w:left w:val="none" w:sz="0" w:space="0" w:color="auto"/>
                <w:bottom w:val="none" w:sz="0" w:space="0" w:color="auto"/>
                <w:right w:val="none" w:sz="0" w:space="0" w:color="auto"/>
              </w:divBdr>
            </w:div>
          </w:divsChild>
        </w:div>
        <w:div w:id="355734969">
          <w:marLeft w:val="0"/>
          <w:marRight w:val="0"/>
          <w:marTop w:val="0"/>
          <w:marBottom w:val="0"/>
          <w:divBdr>
            <w:top w:val="none" w:sz="0" w:space="0" w:color="auto"/>
            <w:left w:val="none" w:sz="0" w:space="0" w:color="auto"/>
            <w:bottom w:val="none" w:sz="0" w:space="0" w:color="auto"/>
            <w:right w:val="none" w:sz="0" w:space="0" w:color="auto"/>
          </w:divBdr>
        </w:div>
        <w:div w:id="653992811">
          <w:marLeft w:val="0"/>
          <w:marRight w:val="0"/>
          <w:marTop w:val="0"/>
          <w:marBottom w:val="0"/>
          <w:divBdr>
            <w:top w:val="none" w:sz="0" w:space="0" w:color="auto"/>
            <w:left w:val="none" w:sz="0" w:space="0" w:color="auto"/>
            <w:bottom w:val="none" w:sz="0" w:space="0" w:color="auto"/>
            <w:right w:val="none" w:sz="0" w:space="0" w:color="auto"/>
          </w:divBdr>
          <w:divsChild>
            <w:div w:id="1608661954">
              <w:marLeft w:val="0"/>
              <w:marRight w:val="0"/>
              <w:marTop w:val="0"/>
              <w:marBottom w:val="0"/>
              <w:divBdr>
                <w:top w:val="none" w:sz="0" w:space="0" w:color="auto"/>
                <w:left w:val="none" w:sz="0" w:space="0" w:color="auto"/>
                <w:bottom w:val="none" w:sz="0" w:space="0" w:color="auto"/>
                <w:right w:val="none" w:sz="0" w:space="0" w:color="auto"/>
              </w:divBdr>
            </w:div>
          </w:divsChild>
        </w:div>
        <w:div w:id="1629239100">
          <w:marLeft w:val="0"/>
          <w:marRight w:val="0"/>
          <w:marTop w:val="0"/>
          <w:marBottom w:val="0"/>
          <w:divBdr>
            <w:top w:val="none" w:sz="0" w:space="0" w:color="auto"/>
            <w:left w:val="none" w:sz="0" w:space="0" w:color="auto"/>
            <w:bottom w:val="none" w:sz="0" w:space="0" w:color="auto"/>
            <w:right w:val="none" w:sz="0" w:space="0" w:color="auto"/>
          </w:divBdr>
        </w:div>
        <w:div w:id="1842429068">
          <w:marLeft w:val="0"/>
          <w:marRight w:val="0"/>
          <w:marTop w:val="0"/>
          <w:marBottom w:val="0"/>
          <w:divBdr>
            <w:top w:val="none" w:sz="0" w:space="0" w:color="auto"/>
            <w:left w:val="none" w:sz="0" w:space="0" w:color="auto"/>
            <w:bottom w:val="none" w:sz="0" w:space="0" w:color="auto"/>
            <w:right w:val="none" w:sz="0" w:space="0" w:color="auto"/>
          </w:divBdr>
          <w:divsChild>
            <w:div w:id="324089953">
              <w:marLeft w:val="0"/>
              <w:marRight w:val="0"/>
              <w:marTop w:val="0"/>
              <w:marBottom w:val="0"/>
              <w:divBdr>
                <w:top w:val="none" w:sz="0" w:space="0" w:color="auto"/>
                <w:left w:val="none" w:sz="0" w:space="0" w:color="auto"/>
                <w:bottom w:val="none" w:sz="0" w:space="0" w:color="auto"/>
                <w:right w:val="none" w:sz="0" w:space="0" w:color="auto"/>
              </w:divBdr>
            </w:div>
          </w:divsChild>
        </w:div>
        <w:div w:id="1543126196">
          <w:marLeft w:val="0"/>
          <w:marRight w:val="0"/>
          <w:marTop w:val="0"/>
          <w:marBottom w:val="0"/>
          <w:divBdr>
            <w:top w:val="none" w:sz="0" w:space="0" w:color="auto"/>
            <w:left w:val="none" w:sz="0" w:space="0" w:color="auto"/>
            <w:bottom w:val="none" w:sz="0" w:space="0" w:color="auto"/>
            <w:right w:val="none" w:sz="0" w:space="0" w:color="auto"/>
          </w:divBdr>
        </w:div>
        <w:div w:id="144856823">
          <w:marLeft w:val="0"/>
          <w:marRight w:val="0"/>
          <w:marTop w:val="0"/>
          <w:marBottom w:val="0"/>
          <w:divBdr>
            <w:top w:val="none" w:sz="0" w:space="0" w:color="auto"/>
            <w:left w:val="none" w:sz="0" w:space="0" w:color="auto"/>
            <w:bottom w:val="none" w:sz="0" w:space="0" w:color="auto"/>
            <w:right w:val="none" w:sz="0" w:space="0" w:color="auto"/>
          </w:divBdr>
          <w:divsChild>
            <w:div w:id="1391155950">
              <w:marLeft w:val="0"/>
              <w:marRight w:val="0"/>
              <w:marTop w:val="0"/>
              <w:marBottom w:val="0"/>
              <w:divBdr>
                <w:top w:val="none" w:sz="0" w:space="0" w:color="auto"/>
                <w:left w:val="none" w:sz="0" w:space="0" w:color="auto"/>
                <w:bottom w:val="none" w:sz="0" w:space="0" w:color="auto"/>
                <w:right w:val="none" w:sz="0" w:space="0" w:color="auto"/>
              </w:divBdr>
            </w:div>
          </w:divsChild>
        </w:div>
        <w:div w:id="1523857408">
          <w:marLeft w:val="0"/>
          <w:marRight w:val="0"/>
          <w:marTop w:val="300"/>
          <w:marBottom w:val="0"/>
          <w:divBdr>
            <w:top w:val="none" w:sz="0" w:space="0" w:color="auto"/>
            <w:left w:val="none" w:sz="0" w:space="0" w:color="auto"/>
            <w:bottom w:val="none" w:sz="0" w:space="0" w:color="auto"/>
            <w:right w:val="none" w:sz="0" w:space="0" w:color="auto"/>
          </w:divBdr>
          <w:divsChild>
            <w:div w:id="1114590779">
              <w:marLeft w:val="0"/>
              <w:marRight w:val="0"/>
              <w:marTop w:val="0"/>
              <w:marBottom w:val="0"/>
              <w:divBdr>
                <w:top w:val="none" w:sz="0" w:space="0" w:color="auto"/>
                <w:left w:val="none" w:sz="0" w:space="0" w:color="auto"/>
                <w:bottom w:val="none" w:sz="0" w:space="0" w:color="auto"/>
                <w:right w:val="none" w:sz="0" w:space="0" w:color="auto"/>
              </w:divBdr>
              <w:divsChild>
                <w:div w:id="154864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298107">
          <w:marLeft w:val="0"/>
          <w:marRight w:val="0"/>
          <w:marTop w:val="300"/>
          <w:marBottom w:val="0"/>
          <w:divBdr>
            <w:top w:val="none" w:sz="0" w:space="0" w:color="auto"/>
            <w:left w:val="none" w:sz="0" w:space="0" w:color="auto"/>
            <w:bottom w:val="none" w:sz="0" w:space="0" w:color="auto"/>
            <w:right w:val="none" w:sz="0" w:space="0" w:color="auto"/>
          </w:divBdr>
          <w:divsChild>
            <w:div w:id="1832016074">
              <w:marLeft w:val="0"/>
              <w:marRight w:val="0"/>
              <w:marTop w:val="0"/>
              <w:marBottom w:val="0"/>
              <w:divBdr>
                <w:top w:val="none" w:sz="0" w:space="0" w:color="auto"/>
                <w:left w:val="none" w:sz="0" w:space="0" w:color="auto"/>
                <w:bottom w:val="none" w:sz="0" w:space="0" w:color="auto"/>
                <w:right w:val="none" w:sz="0" w:space="0" w:color="auto"/>
              </w:divBdr>
              <w:divsChild>
                <w:div w:id="2095666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99579">
          <w:marLeft w:val="0"/>
          <w:marRight w:val="0"/>
          <w:marTop w:val="300"/>
          <w:marBottom w:val="0"/>
          <w:divBdr>
            <w:top w:val="none" w:sz="0" w:space="0" w:color="auto"/>
            <w:left w:val="none" w:sz="0" w:space="0" w:color="auto"/>
            <w:bottom w:val="none" w:sz="0" w:space="0" w:color="auto"/>
            <w:right w:val="none" w:sz="0" w:space="0" w:color="auto"/>
          </w:divBdr>
          <w:divsChild>
            <w:div w:id="396755555">
              <w:marLeft w:val="0"/>
              <w:marRight w:val="0"/>
              <w:marTop w:val="0"/>
              <w:marBottom w:val="0"/>
              <w:divBdr>
                <w:top w:val="none" w:sz="0" w:space="0" w:color="auto"/>
                <w:left w:val="none" w:sz="0" w:space="0" w:color="auto"/>
                <w:bottom w:val="none" w:sz="0" w:space="0" w:color="auto"/>
                <w:right w:val="none" w:sz="0" w:space="0" w:color="auto"/>
              </w:divBdr>
              <w:divsChild>
                <w:div w:id="183090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14322">
          <w:marLeft w:val="0"/>
          <w:marRight w:val="0"/>
          <w:marTop w:val="300"/>
          <w:marBottom w:val="0"/>
          <w:divBdr>
            <w:top w:val="none" w:sz="0" w:space="0" w:color="auto"/>
            <w:left w:val="none" w:sz="0" w:space="0" w:color="auto"/>
            <w:bottom w:val="none" w:sz="0" w:space="0" w:color="auto"/>
            <w:right w:val="none" w:sz="0" w:space="0" w:color="auto"/>
          </w:divBdr>
          <w:divsChild>
            <w:div w:id="392120312">
              <w:marLeft w:val="0"/>
              <w:marRight w:val="0"/>
              <w:marTop w:val="0"/>
              <w:marBottom w:val="0"/>
              <w:divBdr>
                <w:top w:val="none" w:sz="0" w:space="0" w:color="auto"/>
                <w:left w:val="none" w:sz="0" w:space="0" w:color="auto"/>
                <w:bottom w:val="none" w:sz="0" w:space="0" w:color="auto"/>
                <w:right w:val="none" w:sz="0" w:space="0" w:color="auto"/>
              </w:divBdr>
              <w:divsChild>
                <w:div w:id="151873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028432">
      <w:bodyDiv w:val="1"/>
      <w:marLeft w:val="0"/>
      <w:marRight w:val="0"/>
      <w:marTop w:val="0"/>
      <w:marBottom w:val="0"/>
      <w:divBdr>
        <w:top w:val="none" w:sz="0" w:space="0" w:color="auto"/>
        <w:left w:val="none" w:sz="0" w:space="0" w:color="auto"/>
        <w:bottom w:val="none" w:sz="0" w:space="0" w:color="auto"/>
        <w:right w:val="none" w:sz="0" w:space="0" w:color="auto"/>
      </w:divBdr>
      <w:divsChild>
        <w:div w:id="165634840">
          <w:marLeft w:val="0"/>
          <w:marRight w:val="0"/>
          <w:marTop w:val="0"/>
          <w:marBottom w:val="0"/>
          <w:divBdr>
            <w:top w:val="none" w:sz="0" w:space="0" w:color="auto"/>
            <w:left w:val="none" w:sz="0" w:space="0" w:color="auto"/>
            <w:bottom w:val="none" w:sz="0" w:space="0" w:color="auto"/>
            <w:right w:val="none" w:sz="0" w:space="0" w:color="auto"/>
          </w:divBdr>
        </w:div>
        <w:div w:id="174462476">
          <w:marLeft w:val="0"/>
          <w:marRight w:val="0"/>
          <w:marTop w:val="0"/>
          <w:marBottom w:val="0"/>
          <w:divBdr>
            <w:top w:val="none" w:sz="0" w:space="0" w:color="auto"/>
            <w:left w:val="none" w:sz="0" w:space="0" w:color="auto"/>
            <w:bottom w:val="none" w:sz="0" w:space="0" w:color="auto"/>
            <w:right w:val="none" w:sz="0" w:space="0" w:color="auto"/>
          </w:divBdr>
          <w:divsChild>
            <w:div w:id="1209993393">
              <w:marLeft w:val="0"/>
              <w:marRight w:val="0"/>
              <w:marTop w:val="0"/>
              <w:marBottom w:val="0"/>
              <w:divBdr>
                <w:top w:val="none" w:sz="0" w:space="0" w:color="auto"/>
                <w:left w:val="none" w:sz="0" w:space="0" w:color="auto"/>
                <w:bottom w:val="none" w:sz="0" w:space="0" w:color="auto"/>
                <w:right w:val="none" w:sz="0" w:space="0" w:color="auto"/>
              </w:divBdr>
            </w:div>
          </w:divsChild>
        </w:div>
        <w:div w:id="1752116793">
          <w:marLeft w:val="0"/>
          <w:marRight w:val="0"/>
          <w:marTop w:val="0"/>
          <w:marBottom w:val="0"/>
          <w:divBdr>
            <w:top w:val="none" w:sz="0" w:space="0" w:color="auto"/>
            <w:left w:val="none" w:sz="0" w:space="0" w:color="auto"/>
            <w:bottom w:val="none" w:sz="0" w:space="0" w:color="auto"/>
            <w:right w:val="none" w:sz="0" w:space="0" w:color="auto"/>
          </w:divBdr>
        </w:div>
        <w:div w:id="762534525">
          <w:marLeft w:val="0"/>
          <w:marRight w:val="0"/>
          <w:marTop w:val="0"/>
          <w:marBottom w:val="0"/>
          <w:divBdr>
            <w:top w:val="none" w:sz="0" w:space="0" w:color="auto"/>
            <w:left w:val="none" w:sz="0" w:space="0" w:color="auto"/>
            <w:bottom w:val="none" w:sz="0" w:space="0" w:color="auto"/>
            <w:right w:val="none" w:sz="0" w:space="0" w:color="auto"/>
          </w:divBdr>
          <w:divsChild>
            <w:div w:id="1767653095">
              <w:marLeft w:val="0"/>
              <w:marRight w:val="0"/>
              <w:marTop w:val="0"/>
              <w:marBottom w:val="0"/>
              <w:divBdr>
                <w:top w:val="none" w:sz="0" w:space="0" w:color="auto"/>
                <w:left w:val="none" w:sz="0" w:space="0" w:color="auto"/>
                <w:bottom w:val="none" w:sz="0" w:space="0" w:color="auto"/>
                <w:right w:val="none" w:sz="0" w:space="0" w:color="auto"/>
              </w:divBdr>
            </w:div>
          </w:divsChild>
        </w:div>
        <w:div w:id="2048259">
          <w:marLeft w:val="0"/>
          <w:marRight w:val="0"/>
          <w:marTop w:val="0"/>
          <w:marBottom w:val="0"/>
          <w:divBdr>
            <w:top w:val="none" w:sz="0" w:space="0" w:color="auto"/>
            <w:left w:val="none" w:sz="0" w:space="0" w:color="auto"/>
            <w:bottom w:val="none" w:sz="0" w:space="0" w:color="auto"/>
            <w:right w:val="none" w:sz="0" w:space="0" w:color="auto"/>
          </w:divBdr>
        </w:div>
        <w:div w:id="1096248489">
          <w:marLeft w:val="0"/>
          <w:marRight w:val="0"/>
          <w:marTop w:val="0"/>
          <w:marBottom w:val="0"/>
          <w:divBdr>
            <w:top w:val="none" w:sz="0" w:space="0" w:color="auto"/>
            <w:left w:val="none" w:sz="0" w:space="0" w:color="auto"/>
            <w:bottom w:val="none" w:sz="0" w:space="0" w:color="auto"/>
            <w:right w:val="none" w:sz="0" w:space="0" w:color="auto"/>
          </w:divBdr>
          <w:divsChild>
            <w:div w:id="937054976">
              <w:marLeft w:val="0"/>
              <w:marRight w:val="0"/>
              <w:marTop w:val="0"/>
              <w:marBottom w:val="0"/>
              <w:divBdr>
                <w:top w:val="none" w:sz="0" w:space="0" w:color="auto"/>
                <w:left w:val="none" w:sz="0" w:space="0" w:color="auto"/>
                <w:bottom w:val="none" w:sz="0" w:space="0" w:color="auto"/>
                <w:right w:val="none" w:sz="0" w:space="0" w:color="auto"/>
              </w:divBdr>
            </w:div>
          </w:divsChild>
        </w:div>
        <w:div w:id="750200366">
          <w:marLeft w:val="0"/>
          <w:marRight w:val="0"/>
          <w:marTop w:val="0"/>
          <w:marBottom w:val="0"/>
          <w:divBdr>
            <w:top w:val="none" w:sz="0" w:space="0" w:color="auto"/>
            <w:left w:val="none" w:sz="0" w:space="0" w:color="auto"/>
            <w:bottom w:val="none" w:sz="0" w:space="0" w:color="auto"/>
            <w:right w:val="none" w:sz="0" w:space="0" w:color="auto"/>
          </w:divBdr>
        </w:div>
        <w:div w:id="1120763256">
          <w:marLeft w:val="0"/>
          <w:marRight w:val="0"/>
          <w:marTop w:val="0"/>
          <w:marBottom w:val="0"/>
          <w:divBdr>
            <w:top w:val="none" w:sz="0" w:space="0" w:color="auto"/>
            <w:left w:val="none" w:sz="0" w:space="0" w:color="auto"/>
            <w:bottom w:val="none" w:sz="0" w:space="0" w:color="auto"/>
            <w:right w:val="none" w:sz="0" w:space="0" w:color="auto"/>
          </w:divBdr>
          <w:divsChild>
            <w:div w:id="1466119747">
              <w:marLeft w:val="0"/>
              <w:marRight w:val="0"/>
              <w:marTop w:val="0"/>
              <w:marBottom w:val="0"/>
              <w:divBdr>
                <w:top w:val="none" w:sz="0" w:space="0" w:color="auto"/>
                <w:left w:val="none" w:sz="0" w:space="0" w:color="auto"/>
                <w:bottom w:val="none" w:sz="0" w:space="0" w:color="auto"/>
                <w:right w:val="none" w:sz="0" w:space="0" w:color="auto"/>
              </w:divBdr>
            </w:div>
          </w:divsChild>
        </w:div>
        <w:div w:id="609244717">
          <w:marLeft w:val="0"/>
          <w:marRight w:val="0"/>
          <w:marTop w:val="0"/>
          <w:marBottom w:val="0"/>
          <w:divBdr>
            <w:top w:val="none" w:sz="0" w:space="0" w:color="auto"/>
            <w:left w:val="none" w:sz="0" w:space="0" w:color="auto"/>
            <w:bottom w:val="none" w:sz="0" w:space="0" w:color="auto"/>
            <w:right w:val="none" w:sz="0" w:space="0" w:color="auto"/>
          </w:divBdr>
        </w:div>
        <w:div w:id="90905243">
          <w:marLeft w:val="0"/>
          <w:marRight w:val="0"/>
          <w:marTop w:val="0"/>
          <w:marBottom w:val="0"/>
          <w:divBdr>
            <w:top w:val="none" w:sz="0" w:space="0" w:color="auto"/>
            <w:left w:val="none" w:sz="0" w:space="0" w:color="auto"/>
            <w:bottom w:val="none" w:sz="0" w:space="0" w:color="auto"/>
            <w:right w:val="none" w:sz="0" w:space="0" w:color="auto"/>
          </w:divBdr>
          <w:divsChild>
            <w:div w:id="667947643">
              <w:marLeft w:val="0"/>
              <w:marRight w:val="0"/>
              <w:marTop w:val="0"/>
              <w:marBottom w:val="0"/>
              <w:divBdr>
                <w:top w:val="none" w:sz="0" w:space="0" w:color="auto"/>
                <w:left w:val="none" w:sz="0" w:space="0" w:color="auto"/>
                <w:bottom w:val="none" w:sz="0" w:space="0" w:color="auto"/>
                <w:right w:val="none" w:sz="0" w:space="0" w:color="auto"/>
              </w:divBdr>
            </w:div>
          </w:divsChild>
        </w:div>
        <w:div w:id="917441780">
          <w:marLeft w:val="0"/>
          <w:marRight w:val="0"/>
          <w:marTop w:val="0"/>
          <w:marBottom w:val="0"/>
          <w:divBdr>
            <w:top w:val="none" w:sz="0" w:space="0" w:color="auto"/>
            <w:left w:val="none" w:sz="0" w:space="0" w:color="auto"/>
            <w:bottom w:val="none" w:sz="0" w:space="0" w:color="auto"/>
            <w:right w:val="none" w:sz="0" w:space="0" w:color="auto"/>
          </w:divBdr>
        </w:div>
        <w:div w:id="1607345432">
          <w:marLeft w:val="0"/>
          <w:marRight w:val="0"/>
          <w:marTop w:val="0"/>
          <w:marBottom w:val="0"/>
          <w:divBdr>
            <w:top w:val="none" w:sz="0" w:space="0" w:color="auto"/>
            <w:left w:val="none" w:sz="0" w:space="0" w:color="auto"/>
            <w:bottom w:val="none" w:sz="0" w:space="0" w:color="auto"/>
            <w:right w:val="none" w:sz="0" w:space="0" w:color="auto"/>
          </w:divBdr>
          <w:divsChild>
            <w:div w:id="1843620600">
              <w:marLeft w:val="0"/>
              <w:marRight w:val="0"/>
              <w:marTop w:val="0"/>
              <w:marBottom w:val="0"/>
              <w:divBdr>
                <w:top w:val="none" w:sz="0" w:space="0" w:color="auto"/>
                <w:left w:val="none" w:sz="0" w:space="0" w:color="auto"/>
                <w:bottom w:val="none" w:sz="0" w:space="0" w:color="auto"/>
                <w:right w:val="none" w:sz="0" w:space="0" w:color="auto"/>
              </w:divBdr>
            </w:div>
          </w:divsChild>
        </w:div>
        <w:div w:id="356741670">
          <w:marLeft w:val="0"/>
          <w:marRight w:val="0"/>
          <w:marTop w:val="0"/>
          <w:marBottom w:val="0"/>
          <w:divBdr>
            <w:top w:val="none" w:sz="0" w:space="0" w:color="auto"/>
            <w:left w:val="none" w:sz="0" w:space="0" w:color="auto"/>
            <w:bottom w:val="none" w:sz="0" w:space="0" w:color="auto"/>
            <w:right w:val="none" w:sz="0" w:space="0" w:color="auto"/>
          </w:divBdr>
        </w:div>
        <w:div w:id="591662997">
          <w:marLeft w:val="0"/>
          <w:marRight w:val="0"/>
          <w:marTop w:val="0"/>
          <w:marBottom w:val="0"/>
          <w:divBdr>
            <w:top w:val="none" w:sz="0" w:space="0" w:color="auto"/>
            <w:left w:val="none" w:sz="0" w:space="0" w:color="auto"/>
            <w:bottom w:val="none" w:sz="0" w:space="0" w:color="auto"/>
            <w:right w:val="none" w:sz="0" w:space="0" w:color="auto"/>
          </w:divBdr>
          <w:divsChild>
            <w:div w:id="901334956">
              <w:marLeft w:val="0"/>
              <w:marRight w:val="0"/>
              <w:marTop w:val="0"/>
              <w:marBottom w:val="0"/>
              <w:divBdr>
                <w:top w:val="none" w:sz="0" w:space="0" w:color="auto"/>
                <w:left w:val="none" w:sz="0" w:space="0" w:color="auto"/>
                <w:bottom w:val="none" w:sz="0" w:space="0" w:color="auto"/>
                <w:right w:val="none" w:sz="0" w:space="0" w:color="auto"/>
              </w:divBdr>
            </w:div>
          </w:divsChild>
        </w:div>
        <w:div w:id="1279415832">
          <w:marLeft w:val="0"/>
          <w:marRight w:val="0"/>
          <w:marTop w:val="300"/>
          <w:marBottom w:val="0"/>
          <w:divBdr>
            <w:top w:val="none" w:sz="0" w:space="0" w:color="auto"/>
            <w:left w:val="none" w:sz="0" w:space="0" w:color="auto"/>
            <w:bottom w:val="none" w:sz="0" w:space="0" w:color="auto"/>
            <w:right w:val="none" w:sz="0" w:space="0" w:color="auto"/>
          </w:divBdr>
          <w:divsChild>
            <w:div w:id="1755542745">
              <w:marLeft w:val="0"/>
              <w:marRight w:val="0"/>
              <w:marTop w:val="0"/>
              <w:marBottom w:val="0"/>
              <w:divBdr>
                <w:top w:val="none" w:sz="0" w:space="0" w:color="auto"/>
                <w:left w:val="none" w:sz="0" w:space="0" w:color="auto"/>
                <w:bottom w:val="none" w:sz="0" w:space="0" w:color="auto"/>
                <w:right w:val="none" w:sz="0" w:space="0" w:color="auto"/>
              </w:divBdr>
              <w:divsChild>
                <w:div w:id="1291668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331830">
          <w:marLeft w:val="0"/>
          <w:marRight w:val="0"/>
          <w:marTop w:val="300"/>
          <w:marBottom w:val="0"/>
          <w:divBdr>
            <w:top w:val="none" w:sz="0" w:space="0" w:color="auto"/>
            <w:left w:val="none" w:sz="0" w:space="0" w:color="auto"/>
            <w:bottom w:val="none" w:sz="0" w:space="0" w:color="auto"/>
            <w:right w:val="none" w:sz="0" w:space="0" w:color="auto"/>
          </w:divBdr>
          <w:divsChild>
            <w:div w:id="350297754">
              <w:marLeft w:val="0"/>
              <w:marRight w:val="0"/>
              <w:marTop w:val="0"/>
              <w:marBottom w:val="0"/>
              <w:divBdr>
                <w:top w:val="none" w:sz="0" w:space="0" w:color="auto"/>
                <w:left w:val="none" w:sz="0" w:space="0" w:color="auto"/>
                <w:bottom w:val="none" w:sz="0" w:space="0" w:color="auto"/>
                <w:right w:val="none" w:sz="0" w:space="0" w:color="auto"/>
              </w:divBdr>
              <w:divsChild>
                <w:div w:id="209947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371457">
          <w:marLeft w:val="0"/>
          <w:marRight w:val="0"/>
          <w:marTop w:val="300"/>
          <w:marBottom w:val="0"/>
          <w:divBdr>
            <w:top w:val="none" w:sz="0" w:space="0" w:color="auto"/>
            <w:left w:val="none" w:sz="0" w:space="0" w:color="auto"/>
            <w:bottom w:val="none" w:sz="0" w:space="0" w:color="auto"/>
            <w:right w:val="none" w:sz="0" w:space="0" w:color="auto"/>
          </w:divBdr>
          <w:divsChild>
            <w:div w:id="1315987688">
              <w:marLeft w:val="0"/>
              <w:marRight w:val="0"/>
              <w:marTop w:val="0"/>
              <w:marBottom w:val="0"/>
              <w:divBdr>
                <w:top w:val="none" w:sz="0" w:space="0" w:color="auto"/>
                <w:left w:val="none" w:sz="0" w:space="0" w:color="auto"/>
                <w:bottom w:val="none" w:sz="0" w:space="0" w:color="auto"/>
                <w:right w:val="none" w:sz="0" w:space="0" w:color="auto"/>
              </w:divBdr>
              <w:divsChild>
                <w:div w:id="1127625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443692">
          <w:marLeft w:val="0"/>
          <w:marRight w:val="0"/>
          <w:marTop w:val="300"/>
          <w:marBottom w:val="0"/>
          <w:divBdr>
            <w:top w:val="none" w:sz="0" w:space="0" w:color="auto"/>
            <w:left w:val="none" w:sz="0" w:space="0" w:color="auto"/>
            <w:bottom w:val="none" w:sz="0" w:space="0" w:color="auto"/>
            <w:right w:val="none" w:sz="0" w:space="0" w:color="auto"/>
          </w:divBdr>
          <w:divsChild>
            <w:div w:id="1100561547">
              <w:marLeft w:val="0"/>
              <w:marRight w:val="0"/>
              <w:marTop w:val="0"/>
              <w:marBottom w:val="0"/>
              <w:divBdr>
                <w:top w:val="none" w:sz="0" w:space="0" w:color="auto"/>
                <w:left w:val="none" w:sz="0" w:space="0" w:color="auto"/>
                <w:bottom w:val="none" w:sz="0" w:space="0" w:color="auto"/>
                <w:right w:val="none" w:sz="0" w:space="0" w:color="auto"/>
              </w:divBdr>
              <w:divsChild>
                <w:div w:id="194113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337168">
      <w:bodyDiv w:val="1"/>
      <w:marLeft w:val="0"/>
      <w:marRight w:val="0"/>
      <w:marTop w:val="0"/>
      <w:marBottom w:val="0"/>
      <w:divBdr>
        <w:top w:val="none" w:sz="0" w:space="0" w:color="auto"/>
        <w:left w:val="none" w:sz="0" w:space="0" w:color="auto"/>
        <w:bottom w:val="none" w:sz="0" w:space="0" w:color="auto"/>
        <w:right w:val="none" w:sz="0" w:space="0" w:color="auto"/>
      </w:divBdr>
      <w:divsChild>
        <w:div w:id="1253275503">
          <w:marLeft w:val="0"/>
          <w:marRight w:val="0"/>
          <w:marTop w:val="0"/>
          <w:marBottom w:val="0"/>
          <w:divBdr>
            <w:top w:val="none" w:sz="0" w:space="0" w:color="auto"/>
            <w:left w:val="none" w:sz="0" w:space="0" w:color="auto"/>
            <w:bottom w:val="none" w:sz="0" w:space="0" w:color="auto"/>
            <w:right w:val="none" w:sz="0" w:space="0" w:color="auto"/>
          </w:divBdr>
        </w:div>
        <w:div w:id="988218047">
          <w:marLeft w:val="0"/>
          <w:marRight w:val="0"/>
          <w:marTop w:val="0"/>
          <w:marBottom w:val="0"/>
          <w:divBdr>
            <w:top w:val="none" w:sz="0" w:space="0" w:color="auto"/>
            <w:left w:val="none" w:sz="0" w:space="0" w:color="auto"/>
            <w:bottom w:val="none" w:sz="0" w:space="0" w:color="auto"/>
            <w:right w:val="none" w:sz="0" w:space="0" w:color="auto"/>
          </w:divBdr>
          <w:divsChild>
            <w:div w:id="61828749">
              <w:marLeft w:val="0"/>
              <w:marRight w:val="0"/>
              <w:marTop w:val="0"/>
              <w:marBottom w:val="0"/>
              <w:divBdr>
                <w:top w:val="none" w:sz="0" w:space="0" w:color="auto"/>
                <w:left w:val="none" w:sz="0" w:space="0" w:color="auto"/>
                <w:bottom w:val="none" w:sz="0" w:space="0" w:color="auto"/>
                <w:right w:val="none" w:sz="0" w:space="0" w:color="auto"/>
              </w:divBdr>
            </w:div>
          </w:divsChild>
        </w:div>
        <w:div w:id="1956866632">
          <w:marLeft w:val="0"/>
          <w:marRight w:val="0"/>
          <w:marTop w:val="0"/>
          <w:marBottom w:val="0"/>
          <w:divBdr>
            <w:top w:val="none" w:sz="0" w:space="0" w:color="auto"/>
            <w:left w:val="none" w:sz="0" w:space="0" w:color="auto"/>
            <w:bottom w:val="none" w:sz="0" w:space="0" w:color="auto"/>
            <w:right w:val="none" w:sz="0" w:space="0" w:color="auto"/>
          </w:divBdr>
        </w:div>
        <w:div w:id="2045521535">
          <w:marLeft w:val="0"/>
          <w:marRight w:val="0"/>
          <w:marTop w:val="0"/>
          <w:marBottom w:val="0"/>
          <w:divBdr>
            <w:top w:val="none" w:sz="0" w:space="0" w:color="auto"/>
            <w:left w:val="none" w:sz="0" w:space="0" w:color="auto"/>
            <w:bottom w:val="none" w:sz="0" w:space="0" w:color="auto"/>
            <w:right w:val="none" w:sz="0" w:space="0" w:color="auto"/>
          </w:divBdr>
          <w:divsChild>
            <w:div w:id="1681273896">
              <w:marLeft w:val="0"/>
              <w:marRight w:val="0"/>
              <w:marTop w:val="0"/>
              <w:marBottom w:val="0"/>
              <w:divBdr>
                <w:top w:val="none" w:sz="0" w:space="0" w:color="auto"/>
                <w:left w:val="none" w:sz="0" w:space="0" w:color="auto"/>
                <w:bottom w:val="none" w:sz="0" w:space="0" w:color="auto"/>
                <w:right w:val="none" w:sz="0" w:space="0" w:color="auto"/>
              </w:divBdr>
            </w:div>
          </w:divsChild>
        </w:div>
        <w:div w:id="1630819424">
          <w:marLeft w:val="0"/>
          <w:marRight w:val="0"/>
          <w:marTop w:val="0"/>
          <w:marBottom w:val="0"/>
          <w:divBdr>
            <w:top w:val="none" w:sz="0" w:space="0" w:color="auto"/>
            <w:left w:val="none" w:sz="0" w:space="0" w:color="auto"/>
            <w:bottom w:val="none" w:sz="0" w:space="0" w:color="auto"/>
            <w:right w:val="none" w:sz="0" w:space="0" w:color="auto"/>
          </w:divBdr>
        </w:div>
        <w:div w:id="723912833">
          <w:marLeft w:val="0"/>
          <w:marRight w:val="0"/>
          <w:marTop w:val="0"/>
          <w:marBottom w:val="0"/>
          <w:divBdr>
            <w:top w:val="none" w:sz="0" w:space="0" w:color="auto"/>
            <w:left w:val="none" w:sz="0" w:space="0" w:color="auto"/>
            <w:bottom w:val="none" w:sz="0" w:space="0" w:color="auto"/>
            <w:right w:val="none" w:sz="0" w:space="0" w:color="auto"/>
          </w:divBdr>
          <w:divsChild>
            <w:div w:id="448280804">
              <w:marLeft w:val="0"/>
              <w:marRight w:val="0"/>
              <w:marTop w:val="0"/>
              <w:marBottom w:val="0"/>
              <w:divBdr>
                <w:top w:val="none" w:sz="0" w:space="0" w:color="auto"/>
                <w:left w:val="none" w:sz="0" w:space="0" w:color="auto"/>
                <w:bottom w:val="none" w:sz="0" w:space="0" w:color="auto"/>
                <w:right w:val="none" w:sz="0" w:space="0" w:color="auto"/>
              </w:divBdr>
            </w:div>
          </w:divsChild>
        </w:div>
        <w:div w:id="1228997125">
          <w:marLeft w:val="0"/>
          <w:marRight w:val="0"/>
          <w:marTop w:val="0"/>
          <w:marBottom w:val="0"/>
          <w:divBdr>
            <w:top w:val="none" w:sz="0" w:space="0" w:color="auto"/>
            <w:left w:val="none" w:sz="0" w:space="0" w:color="auto"/>
            <w:bottom w:val="none" w:sz="0" w:space="0" w:color="auto"/>
            <w:right w:val="none" w:sz="0" w:space="0" w:color="auto"/>
          </w:divBdr>
        </w:div>
        <w:div w:id="1746954317">
          <w:marLeft w:val="0"/>
          <w:marRight w:val="0"/>
          <w:marTop w:val="0"/>
          <w:marBottom w:val="0"/>
          <w:divBdr>
            <w:top w:val="none" w:sz="0" w:space="0" w:color="auto"/>
            <w:left w:val="none" w:sz="0" w:space="0" w:color="auto"/>
            <w:bottom w:val="none" w:sz="0" w:space="0" w:color="auto"/>
            <w:right w:val="none" w:sz="0" w:space="0" w:color="auto"/>
          </w:divBdr>
          <w:divsChild>
            <w:div w:id="277762814">
              <w:marLeft w:val="0"/>
              <w:marRight w:val="0"/>
              <w:marTop w:val="0"/>
              <w:marBottom w:val="0"/>
              <w:divBdr>
                <w:top w:val="none" w:sz="0" w:space="0" w:color="auto"/>
                <w:left w:val="none" w:sz="0" w:space="0" w:color="auto"/>
                <w:bottom w:val="none" w:sz="0" w:space="0" w:color="auto"/>
                <w:right w:val="none" w:sz="0" w:space="0" w:color="auto"/>
              </w:divBdr>
            </w:div>
          </w:divsChild>
        </w:div>
        <w:div w:id="24910072">
          <w:marLeft w:val="0"/>
          <w:marRight w:val="0"/>
          <w:marTop w:val="0"/>
          <w:marBottom w:val="0"/>
          <w:divBdr>
            <w:top w:val="none" w:sz="0" w:space="0" w:color="auto"/>
            <w:left w:val="none" w:sz="0" w:space="0" w:color="auto"/>
            <w:bottom w:val="none" w:sz="0" w:space="0" w:color="auto"/>
            <w:right w:val="none" w:sz="0" w:space="0" w:color="auto"/>
          </w:divBdr>
        </w:div>
        <w:div w:id="1911957634">
          <w:marLeft w:val="0"/>
          <w:marRight w:val="0"/>
          <w:marTop w:val="0"/>
          <w:marBottom w:val="0"/>
          <w:divBdr>
            <w:top w:val="none" w:sz="0" w:space="0" w:color="auto"/>
            <w:left w:val="none" w:sz="0" w:space="0" w:color="auto"/>
            <w:bottom w:val="none" w:sz="0" w:space="0" w:color="auto"/>
            <w:right w:val="none" w:sz="0" w:space="0" w:color="auto"/>
          </w:divBdr>
          <w:divsChild>
            <w:div w:id="1739327281">
              <w:marLeft w:val="0"/>
              <w:marRight w:val="0"/>
              <w:marTop w:val="0"/>
              <w:marBottom w:val="0"/>
              <w:divBdr>
                <w:top w:val="none" w:sz="0" w:space="0" w:color="auto"/>
                <w:left w:val="none" w:sz="0" w:space="0" w:color="auto"/>
                <w:bottom w:val="none" w:sz="0" w:space="0" w:color="auto"/>
                <w:right w:val="none" w:sz="0" w:space="0" w:color="auto"/>
              </w:divBdr>
            </w:div>
          </w:divsChild>
        </w:div>
        <w:div w:id="565148566">
          <w:marLeft w:val="0"/>
          <w:marRight w:val="0"/>
          <w:marTop w:val="0"/>
          <w:marBottom w:val="0"/>
          <w:divBdr>
            <w:top w:val="none" w:sz="0" w:space="0" w:color="auto"/>
            <w:left w:val="none" w:sz="0" w:space="0" w:color="auto"/>
            <w:bottom w:val="none" w:sz="0" w:space="0" w:color="auto"/>
            <w:right w:val="none" w:sz="0" w:space="0" w:color="auto"/>
          </w:divBdr>
        </w:div>
        <w:div w:id="1042023244">
          <w:marLeft w:val="0"/>
          <w:marRight w:val="0"/>
          <w:marTop w:val="0"/>
          <w:marBottom w:val="0"/>
          <w:divBdr>
            <w:top w:val="none" w:sz="0" w:space="0" w:color="auto"/>
            <w:left w:val="none" w:sz="0" w:space="0" w:color="auto"/>
            <w:bottom w:val="none" w:sz="0" w:space="0" w:color="auto"/>
            <w:right w:val="none" w:sz="0" w:space="0" w:color="auto"/>
          </w:divBdr>
          <w:divsChild>
            <w:div w:id="1411855942">
              <w:marLeft w:val="0"/>
              <w:marRight w:val="0"/>
              <w:marTop w:val="0"/>
              <w:marBottom w:val="0"/>
              <w:divBdr>
                <w:top w:val="none" w:sz="0" w:space="0" w:color="auto"/>
                <w:left w:val="none" w:sz="0" w:space="0" w:color="auto"/>
                <w:bottom w:val="none" w:sz="0" w:space="0" w:color="auto"/>
                <w:right w:val="none" w:sz="0" w:space="0" w:color="auto"/>
              </w:divBdr>
            </w:div>
          </w:divsChild>
        </w:div>
        <w:div w:id="1999923752">
          <w:marLeft w:val="0"/>
          <w:marRight w:val="0"/>
          <w:marTop w:val="0"/>
          <w:marBottom w:val="0"/>
          <w:divBdr>
            <w:top w:val="none" w:sz="0" w:space="0" w:color="auto"/>
            <w:left w:val="none" w:sz="0" w:space="0" w:color="auto"/>
            <w:bottom w:val="none" w:sz="0" w:space="0" w:color="auto"/>
            <w:right w:val="none" w:sz="0" w:space="0" w:color="auto"/>
          </w:divBdr>
        </w:div>
        <w:div w:id="573011150">
          <w:marLeft w:val="0"/>
          <w:marRight w:val="0"/>
          <w:marTop w:val="0"/>
          <w:marBottom w:val="0"/>
          <w:divBdr>
            <w:top w:val="none" w:sz="0" w:space="0" w:color="auto"/>
            <w:left w:val="none" w:sz="0" w:space="0" w:color="auto"/>
            <w:bottom w:val="none" w:sz="0" w:space="0" w:color="auto"/>
            <w:right w:val="none" w:sz="0" w:space="0" w:color="auto"/>
          </w:divBdr>
          <w:divsChild>
            <w:div w:id="642538403">
              <w:marLeft w:val="0"/>
              <w:marRight w:val="0"/>
              <w:marTop w:val="0"/>
              <w:marBottom w:val="0"/>
              <w:divBdr>
                <w:top w:val="none" w:sz="0" w:space="0" w:color="auto"/>
                <w:left w:val="none" w:sz="0" w:space="0" w:color="auto"/>
                <w:bottom w:val="none" w:sz="0" w:space="0" w:color="auto"/>
                <w:right w:val="none" w:sz="0" w:space="0" w:color="auto"/>
              </w:divBdr>
            </w:div>
          </w:divsChild>
        </w:div>
        <w:div w:id="804469074">
          <w:marLeft w:val="0"/>
          <w:marRight w:val="0"/>
          <w:marTop w:val="300"/>
          <w:marBottom w:val="0"/>
          <w:divBdr>
            <w:top w:val="none" w:sz="0" w:space="0" w:color="auto"/>
            <w:left w:val="none" w:sz="0" w:space="0" w:color="auto"/>
            <w:bottom w:val="none" w:sz="0" w:space="0" w:color="auto"/>
            <w:right w:val="none" w:sz="0" w:space="0" w:color="auto"/>
          </w:divBdr>
          <w:divsChild>
            <w:div w:id="261574996">
              <w:marLeft w:val="0"/>
              <w:marRight w:val="0"/>
              <w:marTop w:val="0"/>
              <w:marBottom w:val="0"/>
              <w:divBdr>
                <w:top w:val="none" w:sz="0" w:space="0" w:color="auto"/>
                <w:left w:val="none" w:sz="0" w:space="0" w:color="auto"/>
                <w:bottom w:val="none" w:sz="0" w:space="0" w:color="auto"/>
                <w:right w:val="none" w:sz="0" w:space="0" w:color="auto"/>
              </w:divBdr>
              <w:divsChild>
                <w:div w:id="490409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405666">
          <w:marLeft w:val="0"/>
          <w:marRight w:val="0"/>
          <w:marTop w:val="300"/>
          <w:marBottom w:val="0"/>
          <w:divBdr>
            <w:top w:val="none" w:sz="0" w:space="0" w:color="auto"/>
            <w:left w:val="none" w:sz="0" w:space="0" w:color="auto"/>
            <w:bottom w:val="none" w:sz="0" w:space="0" w:color="auto"/>
            <w:right w:val="none" w:sz="0" w:space="0" w:color="auto"/>
          </w:divBdr>
          <w:divsChild>
            <w:div w:id="710306830">
              <w:marLeft w:val="0"/>
              <w:marRight w:val="0"/>
              <w:marTop w:val="0"/>
              <w:marBottom w:val="0"/>
              <w:divBdr>
                <w:top w:val="none" w:sz="0" w:space="0" w:color="auto"/>
                <w:left w:val="none" w:sz="0" w:space="0" w:color="auto"/>
                <w:bottom w:val="none" w:sz="0" w:space="0" w:color="auto"/>
                <w:right w:val="none" w:sz="0" w:space="0" w:color="auto"/>
              </w:divBdr>
              <w:divsChild>
                <w:div w:id="159588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55888">
          <w:marLeft w:val="0"/>
          <w:marRight w:val="0"/>
          <w:marTop w:val="300"/>
          <w:marBottom w:val="0"/>
          <w:divBdr>
            <w:top w:val="none" w:sz="0" w:space="0" w:color="auto"/>
            <w:left w:val="none" w:sz="0" w:space="0" w:color="auto"/>
            <w:bottom w:val="none" w:sz="0" w:space="0" w:color="auto"/>
            <w:right w:val="none" w:sz="0" w:space="0" w:color="auto"/>
          </w:divBdr>
          <w:divsChild>
            <w:div w:id="1498038093">
              <w:marLeft w:val="0"/>
              <w:marRight w:val="0"/>
              <w:marTop w:val="0"/>
              <w:marBottom w:val="0"/>
              <w:divBdr>
                <w:top w:val="none" w:sz="0" w:space="0" w:color="auto"/>
                <w:left w:val="none" w:sz="0" w:space="0" w:color="auto"/>
                <w:bottom w:val="none" w:sz="0" w:space="0" w:color="auto"/>
                <w:right w:val="none" w:sz="0" w:space="0" w:color="auto"/>
              </w:divBdr>
              <w:divsChild>
                <w:div w:id="109806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91433">
      <w:bodyDiv w:val="1"/>
      <w:marLeft w:val="0"/>
      <w:marRight w:val="0"/>
      <w:marTop w:val="0"/>
      <w:marBottom w:val="0"/>
      <w:divBdr>
        <w:top w:val="none" w:sz="0" w:space="0" w:color="auto"/>
        <w:left w:val="none" w:sz="0" w:space="0" w:color="auto"/>
        <w:bottom w:val="none" w:sz="0" w:space="0" w:color="auto"/>
        <w:right w:val="none" w:sz="0" w:space="0" w:color="auto"/>
      </w:divBdr>
      <w:divsChild>
        <w:div w:id="498429443">
          <w:marLeft w:val="0"/>
          <w:marRight w:val="0"/>
          <w:marTop w:val="0"/>
          <w:marBottom w:val="0"/>
          <w:divBdr>
            <w:top w:val="none" w:sz="0" w:space="0" w:color="auto"/>
            <w:left w:val="none" w:sz="0" w:space="0" w:color="auto"/>
            <w:bottom w:val="none" w:sz="0" w:space="0" w:color="auto"/>
            <w:right w:val="none" w:sz="0" w:space="0" w:color="auto"/>
          </w:divBdr>
        </w:div>
        <w:div w:id="445657834">
          <w:marLeft w:val="0"/>
          <w:marRight w:val="0"/>
          <w:marTop w:val="0"/>
          <w:marBottom w:val="0"/>
          <w:divBdr>
            <w:top w:val="none" w:sz="0" w:space="0" w:color="auto"/>
            <w:left w:val="none" w:sz="0" w:space="0" w:color="auto"/>
            <w:bottom w:val="none" w:sz="0" w:space="0" w:color="auto"/>
            <w:right w:val="none" w:sz="0" w:space="0" w:color="auto"/>
          </w:divBdr>
          <w:divsChild>
            <w:div w:id="472404031">
              <w:marLeft w:val="0"/>
              <w:marRight w:val="0"/>
              <w:marTop w:val="0"/>
              <w:marBottom w:val="0"/>
              <w:divBdr>
                <w:top w:val="none" w:sz="0" w:space="0" w:color="auto"/>
                <w:left w:val="none" w:sz="0" w:space="0" w:color="auto"/>
                <w:bottom w:val="none" w:sz="0" w:space="0" w:color="auto"/>
                <w:right w:val="none" w:sz="0" w:space="0" w:color="auto"/>
              </w:divBdr>
            </w:div>
          </w:divsChild>
        </w:div>
        <w:div w:id="1282028156">
          <w:marLeft w:val="0"/>
          <w:marRight w:val="0"/>
          <w:marTop w:val="0"/>
          <w:marBottom w:val="0"/>
          <w:divBdr>
            <w:top w:val="none" w:sz="0" w:space="0" w:color="auto"/>
            <w:left w:val="none" w:sz="0" w:space="0" w:color="auto"/>
            <w:bottom w:val="none" w:sz="0" w:space="0" w:color="auto"/>
            <w:right w:val="none" w:sz="0" w:space="0" w:color="auto"/>
          </w:divBdr>
        </w:div>
        <w:div w:id="1278414991">
          <w:marLeft w:val="0"/>
          <w:marRight w:val="0"/>
          <w:marTop w:val="0"/>
          <w:marBottom w:val="0"/>
          <w:divBdr>
            <w:top w:val="none" w:sz="0" w:space="0" w:color="auto"/>
            <w:left w:val="none" w:sz="0" w:space="0" w:color="auto"/>
            <w:bottom w:val="none" w:sz="0" w:space="0" w:color="auto"/>
            <w:right w:val="none" w:sz="0" w:space="0" w:color="auto"/>
          </w:divBdr>
          <w:divsChild>
            <w:div w:id="1575162710">
              <w:marLeft w:val="0"/>
              <w:marRight w:val="0"/>
              <w:marTop w:val="0"/>
              <w:marBottom w:val="0"/>
              <w:divBdr>
                <w:top w:val="none" w:sz="0" w:space="0" w:color="auto"/>
                <w:left w:val="none" w:sz="0" w:space="0" w:color="auto"/>
                <w:bottom w:val="none" w:sz="0" w:space="0" w:color="auto"/>
                <w:right w:val="none" w:sz="0" w:space="0" w:color="auto"/>
              </w:divBdr>
            </w:div>
          </w:divsChild>
        </w:div>
        <w:div w:id="1266694721">
          <w:marLeft w:val="0"/>
          <w:marRight w:val="0"/>
          <w:marTop w:val="0"/>
          <w:marBottom w:val="0"/>
          <w:divBdr>
            <w:top w:val="none" w:sz="0" w:space="0" w:color="auto"/>
            <w:left w:val="none" w:sz="0" w:space="0" w:color="auto"/>
            <w:bottom w:val="none" w:sz="0" w:space="0" w:color="auto"/>
            <w:right w:val="none" w:sz="0" w:space="0" w:color="auto"/>
          </w:divBdr>
        </w:div>
        <w:div w:id="252477340">
          <w:marLeft w:val="0"/>
          <w:marRight w:val="0"/>
          <w:marTop w:val="0"/>
          <w:marBottom w:val="0"/>
          <w:divBdr>
            <w:top w:val="none" w:sz="0" w:space="0" w:color="auto"/>
            <w:left w:val="none" w:sz="0" w:space="0" w:color="auto"/>
            <w:bottom w:val="none" w:sz="0" w:space="0" w:color="auto"/>
            <w:right w:val="none" w:sz="0" w:space="0" w:color="auto"/>
          </w:divBdr>
          <w:divsChild>
            <w:div w:id="1655329191">
              <w:marLeft w:val="0"/>
              <w:marRight w:val="0"/>
              <w:marTop w:val="0"/>
              <w:marBottom w:val="0"/>
              <w:divBdr>
                <w:top w:val="none" w:sz="0" w:space="0" w:color="auto"/>
                <w:left w:val="none" w:sz="0" w:space="0" w:color="auto"/>
                <w:bottom w:val="none" w:sz="0" w:space="0" w:color="auto"/>
                <w:right w:val="none" w:sz="0" w:space="0" w:color="auto"/>
              </w:divBdr>
            </w:div>
          </w:divsChild>
        </w:div>
        <w:div w:id="1049954653">
          <w:marLeft w:val="0"/>
          <w:marRight w:val="0"/>
          <w:marTop w:val="0"/>
          <w:marBottom w:val="0"/>
          <w:divBdr>
            <w:top w:val="none" w:sz="0" w:space="0" w:color="auto"/>
            <w:left w:val="none" w:sz="0" w:space="0" w:color="auto"/>
            <w:bottom w:val="none" w:sz="0" w:space="0" w:color="auto"/>
            <w:right w:val="none" w:sz="0" w:space="0" w:color="auto"/>
          </w:divBdr>
        </w:div>
        <w:div w:id="332729705">
          <w:marLeft w:val="0"/>
          <w:marRight w:val="0"/>
          <w:marTop w:val="0"/>
          <w:marBottom w:val="0"/>
          <w:divBdr>
            <w:top w:val="none" w:sz="0" w:space="0" w:color="auto"/>
            <w:left w:val="none" w:sz="0" w:space="0" w:color="auto"/>
            <w:bottom w:val="none" w:sz="0" w:space="0" w:color="auto"/>
            <w:right w:val="none" w:sz="0" w:space="0" w:color="auto"/>
          </w:divBdr>
          <w:divsChild>
            <w:div w:id="768349830">
              <w:marLeft w:val="0"/>
              <w:marRight w:val="0"/>
              <w:marTop w:val="0"/>
              <w:marBottom w:val="0"/>
              <w:divBdr>
                <w:top w:val="none" w:sz="0" w:space="0" w:color="auto"/>
                <w:left w:val="none" w:sz="0" w:space="0" w:color="auto"/>
                <w:bottom w:val="none" w:sz="0" w:space="0" w:color="auto"/>
                <w:right w:val="none" w:sz="0" w:space="0" w:color="auto"/>
              </w:divBdr>
            </w:div>
          </w:divsChild>
        </w:div>
        <w:div w:id="2031687962">
          <w:marLeft w:val="0"/>
          <w:marRight w:val="0"/>
          <w:marTop w:val="0"/>
          <w:marBottom w:val="0"/>
          <w:divBdr>
            <w:top w:val="none" w:sz="0" w:space="0" w:color="auto"/>
            <w:left w:val="none" w:sz="0" w:space="0" w:color="auto"/>
            <w:bottom w:val="none" w:sz="0" w:space="0" w:color="auto"/>
            <w:right w:val="none" w:sz="0" w:space="0" w:color="auto"/>
          </w:divBdr>
        </w:div>
        <w:div w:id="555555595">
          <w:marLeft w:val="0"/>
          <w:marRight w:val="0"/>
          <w:marTop w:val="0"/>
          <w:marBottom w:val="0"/>
          <w:divBdr>
            <w:top w:val="none" w:sz="0" w:space="0" w:color="auto"/>
            <w:left w:val="none" w:sz="0" w:space="0" w:color="auto"/>
            <w:bottom w:val="none" w:sz="0" w:space="0" w:color="auto"/>
            <w:right w:val="none" w:sz="0" w:space="0" w:color="auto"/>
          </w:divBdr>
          <w:divsChild>
            <w:div w:id="180628364">
              <w:marLeft w:val="0"/>
              <w:marRight w:val="0"/>
              <w:marTop w:val="0"/>
              <w:marBottom w:val="0"/>
              <w:divBdr>
                <w:top w:val="none" w:sz="0" w:space="0" w:color="auto"/>
                <w:left w:val="none" w:sz="0" w:space="0" w:color="auto"/>
                <w:bottom w:val="none" w:sz="0" w:space="0" w:color="auto"/>
                <w:right w:val="none" w:sz="0" w:space="0" w:color="auto"/>
              </w:divBdr>
            </w:div>
          </w:divsChild>
        </w:div>
        <w:div w:id="299456747">
          <w:marLeft w:val="0"/>
          <w:marRight w:val="0"/>
          <w:marTop w:val="0"/>
          <w:marBottom w:val="0"/>
          <w:divBdr>
            <w:top w:val="none" w:sz="0" w:space="0" w:color="auto"/>
            <w:left w:val="none" w:sz="0" w:space="0" w:color="auto"/>
            <w:bottom w:val="none" w:sz="0" w:space="0" w:color="auto"/>
            <w:right w:val="none" w:sz="0" w:space="0" w:color="auto"/>
          </w:divBdr>
        </w:div>
        <w:div w:id="444926759">
          <w:marLeft w:val="0"/>
          <w:marRight w:val="0"/>
          <w:marTop w:val="0"/>
          <w:marBottom w:val="0"/>
          <w:divBdr>
            <w:top w:val="none" w:sz="0" w:space="0" w:color="auto"/>
            <w:left w:val="none" w:sz="0" w:space="0" w:color="auto"/>
            <w:bottom w:val="none" w:sz="0" w:space="0" w:color="auto"/>
            <w:right w:val="none" w:sz="0" w:space="0" w:color="auto"/>
          </w:divBdr>
          <w:divsChild>
            <w:div w:id="1337073537">
              <w:marLeft w:val="0"/>
              <w:marRight w:val="0"/>
              <w:marTop w:val="0"/>
              <w:marBottom w:val="0"/>
              <w:divBdr>
                <w:top w:val="none" w:sz="0" w:space="0" w:color="auto"/>
                <w:left w:val="none" w:sz="0" w:space="0" w:color="auto"/>
                <w:bottom w:val="none" w:sz="0" w:space="0" w:color="auto"/>
                <w:right w:val="none" w:sz="0" w:space="0" w:color="auto"/>
              </w:divBdr>
            </w:div>
          </w:divsChild>
        </w:div>
        <w:div w:id="1911965858">
          <w:marLeft w:val="0"/>
          <w:marRight w:val="0"/>
          <w:marTop w:val="0"/>
          <w:marBottom w:val="0"/>
          <w:divBdr>
            <w:top w:val="none" w:sz="0" w:space="0" w:color="auto"/>
            <w:left w:val="none" w:sz="0" w:space="0" w:color="auto"/>
            <w:bottom w:val="none" w:sz="0" w:space="0" w:color="auto"/>
            <w:right w:val="none" w:sz="0" w:space="0" w:color="auto"/>
          </w:divBdr>
        </w:div>
        <w:div w:id="952980321">
          <w:marLeft w:val="0"/>
          <w:marRight w:val="0"/>
          <w:marTop w:val="0"/>
          <w:marBottom w:val="0"/>
          <w:divBdr>
            <w:top w:val="none" w:sz="0" w:space="0" w:color="auto"/>
            <w:left w:val="none" w:sz="0" w:space="0" w:color="auto"/>
            <w:bottom w:val="none" w:sz="0" w:space="0" w:color="auto"/>
            <w:right w:val="none" w:sz="0" w:space="0" w:color="auto"/>
          </w:divBdr>
          <w:divsChild>
            <w:div w:id="490760204">
              <w:marLeft w:val="0"/>
              <w:marRight w:val="0"/>
              <w:marTop w:val="0"/>
              <w:marBottom w:val="0"/>
              <w:divBdr>
                <w:top w:val="none" w:sz="0" w:space="0" w:color="auto"/>
                <w:left w:val="none" w:sz="0" w:space="0" w:color="auto"/>
                <w:bottom w:val="none" w:sz="0" w:space="0" w:color="auto"/>
                <w:right w:val="none" w:sz="0" w:space="0" w:color="auto"/>
              </w:divBdr>
            </w:div>
          </w:divsChild>
        </w:div>
        <w:div w:id="341707294">
          <w:marLeft w:val="0"/>
          <w:marRight w:val="0"/>
          <w:marTop w:val="300"/>
          <w:marBottom w:val="0"/>
          <w:divBdr>
            <w:top w:val="none" w:sz="0" w:space="0" w:color="auto"/>
            <w:left w:val="none" w:sz="0" w:space="0" w:color="auto"/>
            <w:bottom w:val="none" w:sz="0" w:space="0" w:color="auto"/>
            <w:right w:val="none" w:sz="0" w:space="0" w:color="auto"/>
          </w:divBdr>
          <w:divsChild>
            <w:div w:id="1859545189">
              <w:marLeft w:val="0"/>
              <w:marRight w:val="0"/>
              <w:marTop w:val="0"/>
              <w:marBottom w:val="0"/>
              <w:divBdr>
                <w:top w:val="none" w:sz="0" w:space="0" w:color="auto"/>
                <w:left w:val="none" w:sz="0" w:space="0" w:color="auto"/>
                <w:bottom w:val="none" w:sz="0" w:space="0" w:color="auto"/>
                <w:right w:val="none" w:sz="0" w:space="0" w:color="auto"/>
              </w:divBdr>
              <w:divsChild>
                <w:div w:id="1119639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17082">
          <w:marLeft w:val="0"/>
          <w:marRight w:val="0"/>
          <w:marTop w:val="300"/>
          <w:marBottom w:val="0"/>
          <w:divBdr>
            <w:top w:val="none" w:sz="0" w:space="0" w:color="auto"/>
            <w:left w:val="none" w:sz="0" w:space="0" w:color="auto"/>
            <w:bottom w:val="none" w:sz="0" w:space="0" w:color="auto"/>
            <w:right w:val="none" w:sz="0" w:space="0" w:color="auto"/>
          </w:divBdr>
          <w:divsChild>
            <w:div w:id="768237997">
              <w:marLeft w:val="0"/>
              <w:marRight w:val="0"/>
              <w:marTop w:val="0"/>
              <w:marBottom w:val="0"/>
              <w:divBdr>
                <w:top w:val="none" w:sz="0" w:space="0" w:color="auto"/>
                <w:left w:val="none" w:sz="0" w:space="0" w:color="auto"/>
                <w:bottom w:val="none" w:sz="0" w:space="0" w:color="auto"/>
                <w:right w:val="none" w:sz="0" w:space="0" w:color="auto"/>
              </w:divBdr>
              <w:divsChild>
                <w:div w:id="103488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617689">
          <w:marLeft w:val="0"/>
          <w:marRight w:val="0"/>
          <w:marTop w:val="300"/>
          <w:marBottom w:val="0"/>
          <w:divBdr>
            <w:top w:val="none" w:sz="0" w:space="0" w:color="auto"/>
            <w:left w:val="none" w:sz="0" w:space="0" w:color="auto"/>
            <w:bottom w:val="none" w:sz="0" w:space="0" w:color="auto"/>
            <w:right w:val="none" w:sz="0" w:space="0" w:color="auto"/>
          </w:divBdr>
          <w:divsChild>
            <w:div w:id="123698649">
              <w:marLeft w:val="0"/>
              <w:marRight w:val="0"/>
              <w:marTop w:val="0"/>
              <w:marBottom w:val="0"/>
              <w:divBdr>
                <w:top w:val="none" w:sz="0" w:space="0" w:color="auto"/>
                <w:left w:val="none" w:sz="0" w:space="0" w:color="auto"/>
                <w:bottom w:val="none" w:sz="0" w:space="0" w:color="auto"/>
                <w:right w:val="none" w:sz="0" w:space="0" w:color="auto"/>
              </w:divBdr>
              <w:divsChild>
                <w:div w:id="156166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370848">
          <w:marLeft w:val="0"/>
          <w:marRight w:val="0"/>
          <w:marTop w:val="300"/>
          <w:marBottom w:val="0"/>
          <w:divBdr>
            <w:top w:val="none" w:sz="0" w:space="0" w:color="auto"/>
            <w:left w:val="none" w:sz="0" w:space="0" w:color="auto"/>
            <w:bottom w:val="none" w:sz="0" w:space="0" w:color="auto"/>
            <w:right w:val="none" w:sz="0" w:space="0" w:color="auto"/>
          </w:divBdr>
          <w:divsChild>
            <w:div w:id="879903830">
              <w:marLeft w:val="0"/>
              <w:marRight w:val="0"/>
              <w:marTop w:val="0"/>
              <w:marBottom w:val="0"/>
              <w:divBdr>
                <w:top w:val="none" w:sz="0" w:space="0" w:color="auto"/>
                <w:left w:val="none" w:sz="0" w:space="0" w:color="auto"/>
                <w:bottom w:val="none" w:sz="0" w:space="0" w:color="auto"/>
                <w:right w:val="none" w:sz="0" w:space="0" w:color="auto"/>
              </w:divBdr>
              <w:divsChild>
                <w:div w:id="15009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68781">
      <w:bodyDiv w:val="1"/>
      <w:marLeft w:val="0"/>
      <w:marRight w:val="0"/>
      <w:marTop w:val="0"/>
      <w:marBottom w:val="0"/>
      <w:divBdr>
        <w:top w:val="none" w:sz="0" w:space="0" w:color="auto"/>
        <w:left w:val="none" w:sz="0" w:space="0" w:color="auto"/>
        <w:bottom w:val="none" w:sz="0" w:space="0" w:color="auto"/>
        <w:right w:val="none" w:sz="0" w:space="0" w:color="auto"/>
      </w:divBdr>
      <w:divsChild>
        <w:div w:id="637489877">
          <w:marLeft w:val="0"/>
          <w:marRight w:val="0"/>
          <w:marTop w:val="0"/>
          <w:marBottom w:val="0"/>
          <w:divBdr>
            <w:top w:val="none" w:sz="0" w:space="0" w:color="auto"/>
            <w:left w:val="none" w:sz="0" w:space="0" w:color="auto"/>
            <w:bottom w:val="none" w:sz="0" w:space="0" w:color="auto"/>
            <w:right w:val="none" w:sz="0" w:space="0" w:color="auto"/>
          </w:divBdr>
        </w:div>
        <w:div w:id="103117419">
          <w:marLeft w:val="0"/>
          <w:marRight w:val="0"/>
          <w:marTop w:val="0"/>
          <w:marBottom w:val="0"/>
          <w:divBdr>
            <w:top w:val="none" w:sz="0" w:space="0" w:color="auto"/>
            <w:left w:val="none" w:sz="0" w:space="0" w:color="auto"/>
            <w:bottom w:val="none" w:sz="0" w:space="0" w:color="auto"/>
            <w:right w:val="none" w:sz="0" w:space="0" w:color="auto"/>
          </w:divBdr>
          <w:divsChild>
            <w:div w:id="1365790449">
              <w:marLeft w:val="0"/>
              <w:marRight w:val="0"/>
              <w:marTop w:val="0"/>
              <w:marBottom w:val="0"/>
              <w:divBdr>
                <w:top w:val="none" w:sz="0" w:space="0" w:color="auto"/>
                <w:left w:val="none" w:sz="0" w:space="0" w:color="auto"/>
                <w:bottom w:val="none" w:sz="0" w:space="0" w:color="auto"/>
                <w:right w:val="none" w:sz="0" w:space="0" w:color="auto"/>
              </w:divBdr>
            </w:div>
          </w:divsChild>
        </w:div>
        <w:div w:id="665590304">
          <w:marLeft w:val="0"/>
          <w:marRight w:val="0"/>
          <w:marTop w:val="0"/>
          <w:marBottom w:val="0"/>
          <w:divBdr>
            <w:top w:val="none" w:sz="0" w:space="0" w:color="auto"/>
            <w:left w:val="none" w:sz="0" w:space="0" w:color="auto"/>
            <w:bottom w:val="none" w:sz="0" w:space="0" w:color="auto"/>
            <w:right w:val="none" w:sz="0" w:space="0" w:color="auto"/>
          </w:divBdr>
        </w:div>
        <w:div w:id="2127382706">
          <w:marLeft w:val="0"/>
          <w:marRight w:val="0"/>
          <w:marTop w:val="0"/>
          <w:marBottom w:val="0"/>
          <w:divBdr>
            <w:top w:val="none" w:sz="0" w:space="0" w:color="auto"/>
            <w:left w:val="none" w:sz="0" w:space="0" w:color="auto"/>
            <w:bottom w:val="none" w:sz="0" w:space="0" w:color="auto"/>
            <w:right w:val="none" w:sz="0" w:space="0" w:color="auto"/>
          </w:divBdr>
          <w:divsChild>
            <w:div w:id="1240170311">
              <w:marLeft w:val="0"/>
              <w:marRight w:val="0"/>
              <w:marTop w:val="0"/>
              <w:marBottom w:val="0"/>
              <w:divBdr>
                <w:top w:val="none" w:sz="0" w:space="0" w:color="auto"/>
                <w:left w:val="none" w:sz="0" w:space="0" w:color="auto"/>
                <w:bottom w:val="none" w:sz="0" w:space="0" w:color="auto"/>
                <w:right w:val="none" w:sz="0" w:space="0" w:color="auto"/>
              </w:divBdr>
            </w:div>
          </w:divsChild>
        </w:div>
        <w:div w:id="88623689">
          <w:marLeft w:val="0"/>
          <w:marRight w:val="0"/>
          <w:marTop w:val="0"/>
          <w:marBottom w:val="0"/>
          <w:divBdr>
            <w:top w:val="none" w:sz="0" w:space="0" w:color="auto"/>
            <w:left w:val="none" w:sz="0" w:space="0" w:color="auto"/>
            <w:bottom w:val="none" w:sz="0" w:space="0" w:color="auto"/>
            <w:right w:val="none" w:sz="0" w:space="0" w:color="auto"/>
          </w:divBdr>
        </w:div>
        <w:div w:id="1942031025">
          <w:marLeft w:val="0"/>
          <w:marRight w:val="0"/>
          <w:marTop w:val="0"/>
          <w:marBottom w:val="0"/>
          <w:divBdr>
            <w:top w:val="none" w:sz="0" w:space="0" w:color="auto"/>
            <w:left w:val="none" w:sz="0" w:space="0" w:color="auto"/>
            <w:bottom w:val="none" w:sz="0" w:space="0" w:color="auto"/>
            <w:right w:val="none" w:sz="0" w:space="0" w:color="auto"/>
          </w:divBdr>
          <w:divsChild>
            <w:div w:id="1831404721">
              <w:marLeft w:val="0"/>
              <w:marRight w:val="0"/>
              <w:marTop w:val="0"/>
              <w:marBottom w:val="0"/>
              <w:divBdr>
                <w:top w:val="none" w:sz="0" w:space="0" w:color="auto"/>
                <w:left w:val="none" w:sz="0" w:space="0" w:color="auto"/>
                <w:bottom w:val="none" w:sz="0" w:space="0" w:color="auto"/>
                <w:right w:val="none" w:sz="0" w:space="0" w:color="auto"/>
              </w:divBdr>
            </w:div>
          </w:divsChild>
        </w:div>
        <w:div w:id="599333177">
          <w:marLeft w:val="0"/>
          <w:marRight w:val="0"/>
          <w:marTop w:val="0"/>
          <w:marBottom w:val="0"/>
          <w:divBdr>
            <w:top w:val="none" w:sz="0" w:space="0" w:color="auto"/>
            <w:left w:val="none" w:sz="0" w:space="0" w:color="auto"/>
            <w:bottom w:val="none" w:sz="0" w:space="0" w:color="auto"/>
            <w:right w:val="none" w:sz="0" w:space="0" w:color="auto"/>
          </w:divBdr>
        </w:div>
        <w:div w:id="1105422419">
          <w:marLeft w:val="0"/>
          <w:marRight w:val="0"/>
          <w:marTop w:val="0"/>
          <w:marBottom w:val="0"/>
          <w:divBdr>
            <w:top w:val="none" w:sz="0" w:space="0" w:color="auto"/>
            <w:left w:val="none" w:sz="0" w:space="0" w:color="auto"/>
            <w:bottom w:val="none" w:sz="0" w:space="0" w:color="auto"/>
            <w:right w:val="none" w:sz="0" w:space="0" w:color="auto"/>
          </w:divBdr>
          <w:divsChild>
            <w:div w:id="901251911">
              <w:marLeft w:val="0"/>
              <w:marRight w:val="0"/>
              <w:marTop w:val="0"/>
              <w:marBottom w:val="0"/>
              <w:divBdr>
                <w:top w:val="none" w:sz="0" w:space="0" w:color="auto"/>
                <w:left w:val="none" w:sz="0" w:space="0" w:color="auto"/>
                <w:bottom w:val="none" w:sz="0" w:space="0" w:color="auto"/>
                <w:right w:val="none" w:sz="0" w:space="0" w:color="auto"/>
              </w:divBdr>
            </w:div>
          </w:divsChild>
        </w:div>
        <w:div w:id="1879775009">
          <w:marLeft w:val="0"/>
          <w:marRight w:val="0"/>
          <w:marTop w:val="0"/>
          <w:marBottom w:val="0"/>
          <w:divBdr>
            <w:top w:val="none" w:sz="0" w:space="0" w:color="auto"/>
            <w:left w:val="none" w:sz="0" w:space="0" w:color="auto"/>
            <w:bottom w:val="none" w:sz="0" w:space="0" w:color="auto"/>
            <w:right w:val="none" w:sz="0" w:space="0" w:color="auto"/>
          </w:divBdr>
        </w:div>
        <w:div w:id="709260188">
          <w:marLeft w:val="0"/>
          <w:marRight w:val="0"/>
          <w:marTop w:val="0"/>
          <w:marBottom w:val="0"/>
          <w:divBdr>
            <w:top w:val="none" w:sz="0" w:space="0" w:color="auto"/>
            <w:left w:val="none" w:sz="0" w:space="0" w:color="auto"/>
            <w:bottom w:val="none" w:sz="0" w:space="0" w:color="auto"/>
            <w:right w:val="none" w:sz="0" w:space="0" w:color="auto"/>
          </w:divBdr>
          <w:divsChild>
            <w:div w:id="1263563031">
              <w:marLeft w:val="0"/>
              <w:marRight w:val="0"/>
              <w:marTop w:val="0"/>
              <w:marBottom w:val="0"/>
              <w:divBdr>
                <w:top w:val="none" w:sz="0" w:space="0" w:color="auto"/>
                <w:left w:val="none" w:sz="0" w:space="0" w:color="auto"/>
                <w:bottom w:val="none" w:sz="0" w:space="0" w:color="auto"/>
                <w:right w:val="none" w:sz="0" w:space="0" w:color="auto"/>
              </w:divBdr>
            </w:div>
          </w:divsChild>
        </w:div>
        <w:div w:id="1273589688">
          <w:marLeft w:val="0"/>
          <w:marRight w:val="0"/>
          <w:marTop w:val="0"/>
          <w:marBottom w:val="0"/>
          <w:divBdr>
            <w:top w:val="none" w:sz="0" w:space="0" w:color="auto"/>
            <w:left w:val="none" w:sz="0" w:space="0" w:color="auto"/>
            <w:bottom w:val="none" w:sz="0" w:space="0" w:color="auto"/>
            <w:right w:val="none" w:sz="0" w:space="0" w:color="auto"/>
          </w:divBdr>
        </w:div>
        <w:div w:id="790705581">
          <w:marLeft w:val="0"/>
          <w:marRight w:val="0"/>
          <w:marTop w:val="0"/>
          <w:marBottom w:val="0"/>
          <w:divBdr>
            <w:top w:val="none" w:sz="0" w:space="0" w:color="auto"/>
            <w:left w:val="none" w:sz="0" w:space="0" w:color="auto"/>
            <w:bottom w:val="none" w:sz="0" w:space="0" w:color="auto"/>
            <w:right w:val="none" w:sz="0" w:space="0" w:color="auto"/>
          </w:divBdr>
          <w:divsChild>
            <w:div w:id="22248104">
              <w:marLeft w:val="0"/>
              <w:marRight w:val="0"/>
              <w:marTop w:val="0"/>
              <w:marBottom w:val="0"/>
              <w:divBdr>
                <w:top w:val="none" w:sz="0" w:space="0" w:color="auto"/>
                <w:left w:val="none" w:sz="0" w:space="0" w:color="auto"/>
                <w:bottom w:val="none" w:sz="0" w:space="0" w:color="auto"/>
                <w:right w:val="none" w:sz="0" w:space="0" w:color="auto"/>
              </w:divBdr>
            </w:div>
          </w:divsChild>
        </w:div>
        <w:div w:id="1317416663">
          <w:marLeft w:val="0"/>
          <w:marRight w:val="0"/>
          <w:marTop w:val="0"/>
          <w:marBottom w:val="0"/>
          <w:divBdr>
            <w:top w:val="none" w:sz="0" w:space="0" w:color="auto"/>
            <w:left w:val="none" w:sz="0" w:space="0" w:color="auto"/>
            <w:bottom w:val="none" w:sz="0" w:space="0" w:color="auto"/>
            <w:right w:val="none" w:sz="0" w:space="0" w:color="auto"/>
          </w:divBdr>
        </w:div>
        <w:div w:id="1337415792">
          <w:marLeft w:val="0"/>
          <w:marRight w:val="0"/>
          <w:marTop w:val="0"/>
          <w:marBottom w:val="0"/>
          <w:divBdr>
            <w:top w:val="none" w:sz="0" w:space="0" w:color="auto"/>
            <w:left w:val="none" w:sz="0" w:space="0" w:color="auto"/>
            <w:bottom w:val="none" w:sz="0" w:space="0" w:color="auto"/>
            <w:right w:val="none" w:sz="0" w:space="0" w:color="auto"/>
          </w:divBdr>
          <w:divsChild>
            <w:div w:id="124734181">
              <w:marLeft w:val="0"/>
              <w:marRight w:val="0"/>
              <w:marTop w:val="0"/>
              <w:marBottom w:val="0"/>
              <w:divBdr>
                <w:top w:val="none" w:sz="0" w:space="0" w:color="auto"/>
                <w:left w:val="none" w:sz="0" w:space="0" w:color="auto"/>
                <w:bottom w:val="none" w:sz="0" w:space="0" w:color="auto"/>
                <w:right w:val="none" w:sz="0" w:space="0" w:color="auto"/>
              </w:divBdr>
            </w:div>
          </w:divsChild>
        </w:div>
        <w:div w:id="233980004">
          <w:marLeft w:val="0"/>
          <w:marRight w:val="0"/>
          <w:marTop w:val="300"/>
          <w:marBottom w:val="0"/>
          <w:divBdr>
            <w:top w:val="none" w:sz="0" w:space="0" w:color="auto"/>
            <w:left w:val="none" w:sz="0" w:space="0" w:color="auto"/>
            <w:bottom w:val="none" w:sz="0" w:space="0" w:color="auto"/>
            <w:right w:val="none" w:sz="0" w:space="0" w:color="auto"/>
          </w:divBdr>
          <w:divsChild>
            <w:div w:id="1787652304">
              <w:marLeft w:val="0"/>
              <w:marRight w:val="0"/>
              <w:marTop w:val="0"/>
              <w:marBottom w:val="0"/>
              <w:divBdr>
                <w:top w:val="none" w:sz="0" w:space="0" w:color="auto"/>
                <w:left w:val="none" w:sz="0" w:space="0" w:color="auto"/>
                <w:bottom w:val="none" w:sz="0" w:space="0" w:color="auto"/>
                <w:right w:val="none" w:sz="0" w:space="0" w:color="auto"/>
              </w:divBdr>
              <w:divsChild>
                <w:div w:id="134096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0001">
          <w:marLeft w:val="0"/>
          <w:marRight w:val="0"/>
          <w:marTop w:val="300"/>
          <w:marBottom w:val="0"/>
          <w:divBdr>
            <w:top w:val="none" w:sz="0" w:space="0" w:color="auto"/>
            <w:left w:val="none" w:sz="0" w:space="0" w:color="auto"/>
            <w:bottom w:val="none" w:sz="0" w:space="0" w:color="auto"/>
            <w:right w:val="none" w:sz="0" w:space="0" w:color="auto"/>
          </w:divBdr>
          <w:divsChild>
            <w:div w:id="1800419909">
              <w:marLeft w:val="0"/>
              <w:marRight w:val="0"/>
              <w:marTop w:val="0"/>
              <w:marBottom w:val="0"/>
              <w:divBdr>
                <w:top w:val="none" w:sz="0" w:space="0" w:color="auto"/>
                <w:left w:val="none" w:sz="0" w:space="0" w:color="auto"/>
                <w:bottom w:val="none" w:sz="0" w:space="0" w:color="auto"/>
                <w:right w:val="none" w:sz="0" w:space="0" w:color="auto"/>
              </w:divBdr>
              <w:divsChild>
                <w:div w:id="1507286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2253">
          <w:marLeft w:val="0"/>
          <w:marRight w:val="0"/>
          <w:marTop w:val="300"/>
          <w:marBottom w:val="0"/>
          <w:divBdr>
            <w:top w:val="none" w:sz="0" w:space="0" w:color="auto"/>
            <w:left w:val="none" w:sz="0" w:space="0" w:color="auto"/>
            <w:bottom w:val="none" w:sz="0" w:space="0" w:color="auto"/>
            <w:right w:val="none" w:sz="0" w:space="0" w:color="auto"/>
          </w:divBdr>
          <w:divsChild>
            <w:div w:id="1069113487">
              <w:marLeft w:val="0"/>
              <w:marRight w:val="0"/>
              <w:marTop w:val="0"/>
              <w:marBottom w:val="0"/>
              <w:divBdr>
                <w:top w:val="none" w:sz="0" w:space="0" w:color="auto"/>
                <w:left w:val="none" w:sz="0" w:space="0" w:color="auto"/>
                <w:bottom w:val="none" w:sz="0" w:space="0" w:color="auto"/>
                <w:right w:val="none" w:sz="0" w:space="0" w:color="auto"/>
              </w:divBdr>
              <w:divsChild>
                <w:div w:id="997614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28101">
          <w:marLeft w:val="0"/>
          <w:marRight w:val="0"/>
          <w:marTop w:val="300"/>
          <w:marBottom w:val="0"/>
          <w:divBdr>
            <w:top w:val="none" w:sz="0" w:space="0" w:color="auto"/>
            <w:left w:val="none" w:sz="0" w:space="0" w:color="auto"/>
            <w:bottom w:val="none" w:sz="0" w:space="0" w:color="auto"/>
            <w:right w:val="none" w:sz="0" w:space="0" w:color="auto"/>
          </w:divBdr>
          <w:divsChild>
            <w:div w:id="1285773922">
              <w:marLeft w:val="0"/>
              <w:marRight w:val="0"/>
              <w:marTop w:val="0"/>
              <w:marBottom w:val="0"/>
              <w:divBdr>
                <w:top w:val="none" w:sz="0" w:space="0" w:color="auto"/>
                <w:left w:val="none" w:sz="0" w:space="0" w:color="auto"/>
                <w:bottom w:val="none" w:sz="0" w:space="0" w:color="auto"/>
                <w:right w:val="none" w:sz="0" w:space="0" w:color="auto"/>
              </w:divBdr>
              <w:divsChild>
                <w:div w:id="126950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041699">
      <w:bodyDiv w:val="1"/>
      <w:marLeft w:val="0"/>
      <w:marRight w:val="0"/>
      <w:marTop w:val="0"/>
      <w:marBottom w:val="0"/>
      <w:divBdr>
        <w:top w:val="none" w:sz="0" w:space="0" w:color="auto"/>
        <w:left w:val="none" w:sz="0" w:space="0" w:color="auto"/>
        <w:bottom w:val="none" w:sz="0" w:space="0" w:color="auto"/>
        <w:right w:val="none" w:sz="0" w:space="0" w:color="auto"/>
      </w:divBdr>
      <w:divsChild>
        <w:div w:id="712849662">
          <w:marLeft w:val="0"/>
          <w:marRight w:val="0"/>
          <w:marTop w:val="0"/>
          <w:marBottom w:val="0"/>
          <w:divBdr>
            <w:top w:val="none" w:sz="0" w:space="0" w:color="auto"/>
            <w:left w:val="none" w:sz="0" w:space="0" w:color="auto"/>
            <w:bottom w:val="none" w:sz="0" w:space="0" w:color="auto"/>
            <w:right w:val="none" w:sz="0" w:space="0" w:color="auto"/>
          </w:divBdr>
        </w:div>
        <w:div w:id="1899125082">
          <w:marLeft w:val="0"/>
          <w:marRight w:val="0"/>
          <w:marTop w:val="0"/>
          <w:marBottom w:val="0"/>
          <w:divBdr>
            <w:top w:val="none" w:sz="0" w:space="0" w:color="auto"/>
            <w:left w:val="none" w:sz="0" w:space="0" w:color="auto"/>
            <w:bottom w:val="none" w:sz="0" w:space="0" w:color="auto"/>
            <w:right w:val="none" w:sz="0" w:space="0" w:color="auto"/>
          </w:divBdr>
          <w:divsChild>
            <w:div w:id="157498075">
              <w:marLeft w:val="0"/>
              <w:marRight w:val="0"/>
              <w:marTop w:val="0"/>
              <w:marBottom w:val="0"/>
              <w:divBdr>
                <w:top w:val="none" w:sz="0" w:space="0" w:color="auto"/>
                <w:left w:val="none" w:sz="0" w:space="0" w:color="auto"/>
                <w:bottom w:val="none" w:sz="0" w:space="0" w:color="auto"/>
                <w:right w:val="none" w:sz="0" w:space="0" w:color="auto"/>
              </w:divBdr>
            </w:div>
          </w:divsChild>
        </w:div>
        <w:div w:id="1908109683">
          <w:marLeft w:val="0"/>
          <w:marRight w:val="0"/>
          <w:marTop w:val="0"/>
          <w:marBottom w:val="0"/>
          <w:divBdr>
            <w:top w:val="none" w:sz="0" w:space="0" w:color="auto"/>
            <w:left w:val="none" w:sz="0" w:space="0" w:color="auto"/>
            <w:bottom w:val="none" w:sz="0" w:space="0" w:color="auto"/>
            <w:right w:val="none" w:sz="0" w:space="0" w:color="auto"/>
          </w:divBdr>
        </w:div>
        <w:div w:id="1298610536">
          <w:marLeft w:val="0"/>
          <w:marRight w:val="0"/>
          <w:marTop w:val="0"/>
          <w:marBottom w:val="0"/>
          <w:divBdr>
            <w:top w:val="none" w:sz="0" w:space="0" w:color="auto"/>
            <w:left w:val="none" w:sz="0" w:space="0" w:color="auto"/>
            <w:bottom w:val="none" w:sz="0" w:space="0" w:color="auto"/>
            <w:right w:val="none" w:sz="0" w:space="0" w:color="auto"/>
          </w:divBdr>
          <w:divsChild>
            <w:div w:id="2130052475">
              <w:marLeft w:val="0"/>
              <w:marRight w:val="0"/>
              <w:marTop w:val="0"/>
              <w:marBottom w:val="0"/>
              <w:divBdr>
                <w:top w:val="none" w:sz="0" w:space="0" w:color="auto"/>
                <w:left w:val="none" w:sz="0" w:space="0" w:color="auto"/>
                <w:bottom w:val="none" w:sz="0" w:space="0" w:color="auto"/>
                <w:right w:val="none" w:sz="0" w:space="0" w:color="auto"/>
              </w:divBdr>
            </w:div>
          </w:divsChild>
        </w:div>
        <w:div w:id="1713655448">
          <w:marLeft w:val="0"/>
          <w:marRight w:val="0"/>
          <w:marTop w:val="0"/>
          <w:marBottom w:val="0"/>
          <w:divBdr>
            <w:top w:val="none" w:sz="0" w:space="0" w:color="auto"/>
            <w:left w:val="none" w:sz="0" w:space="0" w:color="auto"/>
            <w:bottom w:val="none" w:sz="0" w:space="0" w:color="auto"/>
            <w:right w:val="none" w:sz="0" w:space="0" w:color="auto"/>
          </w:divBdr>
        </w:div>
        <w:div w:id="99227074">
          <w:marLeft w:val="0"/>
          <w:marRight w:val="0"/>
          <w:marTop w:val="0"/>
          <w:marBottom w:val="0"/>
          <w:divBdr>
            <w:top w:val="none" w:sz="0" w:space="0" w:color="auto"/>
            <w:left w:val="none" w:sz="0" w:space="0" w:color="auto"/>
            <w:bottom w:val="none" w:sz="0" w:space="0" w:color="auto"/>
            <w:right w:val="none" w:sz="0" w:space="0" w:color="auto"/>
          </w:divBdr>
          <w:divsChild>
            <w:div w:id="1014110026">
              <w:marLeft w:val="0"/>
              <w:marRight w:val="0"/>
              <w:marTop w:val="0"/>
              <w:marBottom w:val="0"/>
              <w:divBdr>
                <w:top w:val="none" w:sz="0" w:space="0" w:color="auto"/>
                <w:left w:val="none" w:sz="0" w:space="0" w:color="auto"/>
                <w:bottom w:val="none" w:sz="0" w:space="0" w:color="auto"/>
                <w:right w:val="none" w:sz="0" w:space="0" w:color="auto"/>
              </w:divBdr>
            </w:div>
          </w:divsChild>
        </w:div>
        <w:div w:id="908927532">
          <w:marLeft w:val="0"/>
          <w:marRight w:val="0"/>
          <w:marTop w:val="0"/>
          <w:marBottom w:val="0"/>
          <w:divBdr>
            <w:top w:val="none" w:sz="0" w:space="0" w:color="auto"/>
            <w:left w:val="none" w:sz="0" w:space="0" w:color="auto"/>
            <w:bottom w:val="none" w:sz="0" w:space="0" w:color="auto"/>
            <w:right w:val="none" w:sz="0" w:space="0" w:color="auto"/>
          </w:divBdr>
        </w:div>
        <w:div w:id="571816222">
          <w:marLeft w:val="0"/>
          <w:marRight w:val="0"/>
          <w:marTop w:val="0"/>
          <w:marBottom w:val="0"/>
          <w:divBdr>
            <w:top w:val="none" w:sz="0" w:space="0" w:color="auto"/>
            <w:left w:val="none" w:sz="0" w:space="0" w:color="auto"/>
            <w:bottom w:val="none" w:sz="0" w:space="0" w:color="auto"/>
            <w:right w:val="none" w:sz="0" w:space="0" w:color="auto"/>
          </w:divBdr>
          <w:divsChild>
            <w:div w:id="2072191099">
              <w:marLeft w:val="0"/>
              <w:marRight w:val="0"/>
              <w:marTop w:val="0"/>
              <w:marBottom w:val="0"/>
              <w:divBdr>
                <w:top w:val="none" w:sz="0" w:space="0" w:color="auto"/>
                <w:left w:val="none" w:sz="0" w:space="0" w:color="auto"/>
                <w:bottom w:val="none" w:sz="0" w:space="0" w:color="auto"/>
                <w:right w:val="none" w:sz="0" w:space="0" w:color="auto"/>
              </w:divBdr>
            </w:div>
          </w:divsChild>
        </w:div>
        <w:div w:id="1304115737">
          <w:marLeft w:val="0"/>
          <w:marRight w:val="0"/>
          <w:marTop w:val="0"/>
          <w:marBottom w:val="0"/>
          <w:divBdr>
            <w:top w:val="none" w:sz="0" w:space="0" w:color="auto"/>
            <w:left w:val="none" w:sz="0" w:space="0" w:color="auto"/>
            <w:bottom w:val="none" w:sz="0" w:space="0" w:color="auto"/>
            <w:right w:val="none" w:sz="0" w:space="0" w:color="auto"/>
          </w:divBdr>
        </w:div>
        <w:div w:id="1163349707">
          <w:marLeft w:val="0"/>
          <w:marRight w:val="0"/>
          <w:marTop w:val="0"/>
          <w:marBottom w:val="0"/>
          <w:divBdr>
            <w:top w:val="none" w:sz="0" w:space="0" w:color="auto"/>
            <w:left w:val="none" w:sz="0" w:space="0" w:color="auto"/>
            <w:bottom w:val="none" w:sz="0" w:space="0" w:color="auto"/>
            <w:right w:val="none" w:sz="0" w:space="0" w:color="auto"/>
          </w:divBdr>
          <w:divsChild>
            <w:div w:id="1768188557">
              <w:marLeft w:val="0"/>
              <w:marRight w:val="0"/>
              <w:marTop w:val="0"/>
              <w:marBottom w:val="0"/>
              <w:divBdr>
                <w:top w:val="none" w:sz="0" w:space="0" w:color="auto"/>
                <w:left w:val="none" w:sz="0" w:space="0" w:color="auto"/>
                <w:bottom w:val="none" w:sz="0" w:space="0" w:color="auto"/>
                <w:right w:val="none" w:sz="0" w:space="0" w:color="auto"/>
              </w:divBdr>
            </w:div>
          </w:divsChild>
        </w:div>
        <w:div w:id="1496608634">
          <w:marLeft w:val="0"/>
          <w:marRight w:val="0"/>
          <w:marTop w:val="0"/>
          <w:marBottom w:val="0"/>
          <w:divBdr>
            <w:top w:val="none" w:sz="0" w:space="0" w:color="auto"/>
            <w:left w:val="none" w:sz="0" w:space="0" w:color="auto"/>
            <w:bottom w:val="none" w:sz="0" w:space="0" w:color="auto"/>
            <w:right w:val="none" w:sz="0" w:space="0" w:color="auto"/>
          </w:divBdr>
        </w:div>
        <w:div w:id="1051808106">
          <w:marLeft w:val="0"/>
          <w:marRight w:val="0"/>
          <w:marTop w:val="0"/>
          <w:marBottom w:val="0"/>
          <w:divBdr>
            <w:top w:val="none" w:sz="0" w:space="0" w:color="auto"/>
            <w:left w:val="none" w:sz="0" w:space="0" w:color="auto"/>
            <w:bottom w:val="none" w:sz="0" w:space="0" w:color="auto"/>
            <w:right w:val="none" w:sz="0" w:space="0" w:color="auto"/>
          </w:divBdr>
          <w:divsChild>
            <w:div w:id="1340111228">
              <w:marLeft w:val="0"/>
              <w:marRight w:val="0"/>
              <w:marTop w:val="0"/>
              <w:marBottom w:val="0"/>
              <w:divBdr>
                <w:top w:val="none" w:sz="0" w:space="0" w:color="auto"/>
                <w:left w:val="none" w:sz="0" w:space="0" w:color="auto"/>
                <w:bottom w:val="none" w:sz="0" w:space="0" w:color="auto"/>
                <w:right w:val="none" w:sz="0" w:space="0" w:color="auto"/>
              </w:divBdr>
            </w:div>
          </w:divsChild>
        </w:div>
        <w:div w:id="2028477380">
          <w:marLeft w:val="0"/>
          <w:marRight w:val="0"/>
          <w:marTop w:val="0"/>
          <w:marBottom w:val="0"/>
          <w:divBdr>
            <w:top w:val="none" w:sz="0" w:space="0" w:color="auto"/>
            <w:left w:val="none" w:sz="0" w:space="0" w:color="auto"/>
            <w:bottom w:val="none" w:sz="0" w:space="0" w:color="auto"/>
            <w:right w:val="none" w:sz="0" w:space="0" w:color="auto"/>
          </w:divBdr>
        </w:div>
        <w:div w:id="2129539659">
          <w:marLeft w:val="0"/>
          <w:marRight w:val="0"/>
          <w:marTop w:val="0"/>
          <w:marBottom w:val="0"/>
          <w:divBdr>
            <w:top w:val="none" w:sz="0" w:space="0" w:color="auto"/>
            <w:left w:val="none" w:sz="0" w:space="0" w:color="auto"/>
            <w:bottom w:val="none" w:sz="0" w:space="0" w:color="auto"/>
            <w:right w:val="none" w:sz="0" w:space="0" w:color="auto"/>
          </w:divBdr>
          <w:divsChild>
            <w:div w:id="918716111">
              <w:marLeft w:val="0"/>
              <w:marRight w:val="0"/>
              <w:marTop w:val="0"/>
              <w:marBottom w:val="0"/>
              <w:divBdr>
                <w:top w:val="none" w:sz="0" w:space="0" w:color="auto"/>
                <w:left w:val="none" w:sz="0" w:space="0" w:color="auto"/>
                <w:bottom w:val="none" w:sz="0" w:space="0" w:color="auto"/>
                <w:right w:val="none" w:sz="0" w:space="0" w:color="auto"/>
              </w:divBdr>
            </w:div>
          </w:divsChild>
        </w:div>
        <w:div w:id="846947089">
          <w:marLeft w:val="0"/>
          <w:marRight w:val="0"/>
          <w:marTop w:val="300"/>
          <w:marBottom w:val="0"/>
          <w:divBdr>
            <w:top w:val="none" w:sz="0" w:space="0" w:color="auto"/>
            <w:left w:val="none" w:sz="0" w:space="0" w:color="auto"/>
            <w:bottom w:val="none" w:sz="0" w:space="0" w:color="auto"/>
            <w:right w:val="none" w:sz="0" w:space="0" w:color="auto"/>
          </w:divBdr>
          <w:divsChild>
            <w:div w:id="1799569460">
              <w:marLeft w:val="0"/>
              <w:marRight w:val="0"/>
              <w:marTop w:val="0"/>
              <w:marBottom w:val="0"/>
              <w:divBdr>
                <w:top w:val="none" w:sz="0" w:space="0" w:color="auto"/>
                <w:left w:val="none" w:sz="0" w:space="0" w:color="auto"/>
                <w:bottom w:val="none" w:sz="0" w:space="0" w:color="auto"/>
                <w:right w:val="none" w:sz="0" w:space="0" w:color="auto"/>
              </w:divBdr>
              <w:divsChild>
                <w:div w:id="188344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086">
          <w:marLeft w:val="0"/>
          <w:marRight w:val="0"/>
          <w:marTop w:val="300"/>
          <w:marBottom w:val="0"/>
          <w:divBdr>
            <w:top w:val="none" w:sz="0" w:space="0" w:color="auto"/>
            <w:left w:val="none" w:sz="0" w:space="0" w:color="auto"/>
            <w:bottom w:val="none" w:sz="0" w:space="0" w:color="auto"/>
            <w:right w:val="none" w:sz="0" w:space="0" w:color="auto"/>
          </w:divBdr>
          <w:divsChild>
            <w:div w:id="1417245420">
              <w:marLeft w:val="0"/>
              <w:marRight w:val="0"/>
              <w:marTop w:val="0"/>
              <w:marBottom w:val="0"/>
              <w:divBdr>
                <w:top w:val="none" w:sz="0" w:space="0" w:color="auto"/>
                <w:left w:val="none" w:sz="0" w:space="0" w:color="auto"/>
                <w:bottom w:val="none" w:sz="0" w:space="0" w:color="auto"/>
                <w:right w:val="none" w:sz="0" w:space="0" w:color="auto"/>
              </w:divBdr>
              <w:divsChild>
                <w:div w:id="853572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104175">
          <w:marLeft w:val="0"/>
          <w:marRight w:val="0"/>
          <w:marTop w:val="300"/>
          <w:marBottom w:val="0"/>
          <w:divBdr>
            <w:top w:val="none" w:sz="0" w:space="0" w:color="auto"/>
            <w:left w:val="none" w:sz="0" w:space="0" w:color="auto"/>
            <w:bottom w:val="none" w:sz="0" w:space="0" w:color="auto"/>
            <w:right w:val="none" w:sz="0" w:space="0" w:color="auto"/>
          </w:divBdr>
          <w:divsChild>
            <w:div w:id="1924992223">
              <w:marLeft w:val="0"/>
              <w:marRight w:val="0"/>
              <w:marTop w:val="0"/>
              <w:marBottom w:val="0"/>
              <w:divBdr>
                <w:top w:val="none" w:sz="0" w:space="0" w:color="auto"/>
                <w:left w:val="none" w:sz="0" w:space="0" w:color="auto"/>
                <w:bottom w:val="none" w:sz="0" w:space="0" w:color="auto"/>
                <w:right w:val="none" w:sz="0" w:space="0" w:color="auto"/>
              </w:divBdr>
              <w:divsChild>
                <w:div w:id="130620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004026">
          <w:marLeft w:val="0"/>
          <w:marRight w:val="0"/>
          <w:marTop w:val="300"/>
          <w:marBottom w:val="0"/>
          <w:divBdr>
            <w:top w:val="none" w:sz="0" w:space="0" w:color="auto"/>
            <w:left w:val="none" w:sz="0" w:space="0" w:color="auto"/>
            <w:bottom w:val="none" w:sz="0" w:space="0" w:color="auto"/>
            <w:right w:val="none" w:sz="0" w:space="0" w:color="auto"/>
          </w:divBdr>
          <w:divsChild>
            <w:div w:id="1324430920">
              <w:marLeft w:val="0"/>
              <w:marRight w:val="0"/>
              <w:marTop w:val="0"/>
              <w:marBottom w:val="0"/>
              <w:divBdr>
                <w:top w:val="none" w:sz="0" w:space="0" w:color="auto"/>
                <w:left w:val="none" w:sz="0" w:space="0" w:color="auto"/>
                <w:bottom w:val="none" w:sz="0" w:space="0" w:color="auto"/>
                <w:right w:val="none" w:sz="0" w:space="0" w:color="auto"/>
              </w:divBdr>
              <w:divsChild>
                <w:div w:id="212037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4023009">
      <w:bodyDiv w:val="1"/>
      <w:marLeft w:val="0"/>
      <w:marRight w:val="0"/>
      <w:marTop w:val="0"/>
      <w:marBottom w:val="0"/>
      <w:divBdr>
        <w:top w:val="none" w:sz="0" w:space="0" w:color="auto"/>
        <w:left w:val="none" w:sz="0" w:space="0" w:color="auto"/>
        <w:bottom w:val="none" w:sz="0" w:space="0" w:color="auto"/>
        <w:right w:val="none" w:sz="0" w:space="0" w:color="auto"/>
      </w:divBdr>
      <w:divsChild>
        <w:div w:id="1239553630">
          <w:marLeft w:val="0"/>
          <w:marRight w:val="0"/>
          <w:marTop w:val="0"/>
          <w:marBottom w:val="0"/>
          <w:divBdr>
            <w:top w:val="none" w:sz="0" w:space="0" w:color="auto"/>
            <w:left w:val="none" w:sz="0" w:space="0" w:color="auto"/>
            <w:bottom w:val="none" w:sz="0" w:space="0" w:color="auto"/>
            <w:right w:val="none" w:sz="0" w:space="0" w:color="auto"/>
          </w:divBdr>
        </w:div>
        <w:div w:id="1155536886">
          <w:marLeft w:val="0"/>
          <w:marRight w:val="0"/>
          <w:marTop w:val="0"/>
          <w:marBottom w:val="0"/>
          <w:divBdr>
            <w:top w:val="none" w:sz="0" w:space="0" w:color="auto"/>
            <w:left w:val="none" w:sz="0" w:space="0" w:color="auto"/>
            <w:bottom w:val="none" w:sz="0" w:space="0" w:color="auto"/>
            <w:right w:val="none" w:sz="0" w:space="0" w:color="auto"/>
          </w:divBdr>
          <w:divsChild>
            <w:div w:id="370107384">
              <w:marLeft w:val="0"/>
              <w:marRight w:val="0"/>
              <w:marTop w:val="0"/>
              <w:marBottom w:val="0"/>
              <w:divBdr>
                <w:top w:val="none" w:sz="0" w:space="0" w:color="auto"/>
                <w:left w:val="none" w:sz="0" w:space="0" w:color="auto"/>
                <w:bottom w:val="none" w:sz="0" w:space="0" w:color="auto"/>
                <w:right w:val="none" w:sz="0" w:space="0" w:color="auto"/>
              </w:divBdr>
            </w:div>
          </w:divsChild>
        </w:div>
        <w:div w:id="1328553790">
          <w:marLeft w:val="0"/>
          <w:marRight w:val="0"/>
          <w:marTop w:val="0"/>
          <w:marBottom w:val="0"/>
          <w:divBdr>
            <w:top w:val="none" w:sz="0" w:space="0" w:color="auto"/>
            <w:left w:val="none" w:sz="0" w:space="0" w:color="auto"/>
            <w:bottom w:val="none" w:sz="0" w:space="0" w:color="auto"/>
            <w:right w:val="none" w:sz="0" w:space="0" w:color="auto"/>
          </w:divBdr>
        </w:div>
        <w:div w:id="1579364392">
          <w:marLeft w:val="0"/>
          <w:marRight w:val="0"/>
          <w:marTop w:val="0"/>
          <w:marBottom w:val="0"/>
          <w:divBdr>
            <w:top w:val="none" w:sz="0" w:space="0" w:color="auto"/>
            <w:left w:val="none" w:sz="0" w:space="0" w:color="auto"/>
            <w:bottom w:val="none" w:sz="0" w:space="0" w:color="auto"/>
            <w:right w:val="none" w:sz="0" w:space="0" w:color="auto"/>
          </w:divBdr>
          <w:divsChild>
            <w:div w:id="398945997">
              <w:marLeft w:val="0"/>
              <w:marRight w:val="0"/>
              <w:marTop w:val="0"/>
              <w:marBottom w:val="0"/>
              <w:divBdr>
                <w:top w:val="none" w:sz="0" w:space="0" w:color="auto"/>
                <w:left w:val="none" w:sz="0" w:space="0" w:color="auto"/>
                <w:bottom w:val="none" w:sz="0" w:space="0" w:color="auto"/>
                <w:right w:val="none" w:sz="0" w:space="0" w:color="auto"/>
              </w:divBdr>
            </w:div>
          </w:divsChild>
        </w:div>
        <w:div w:id="150487226">
          <w:marLeft w:val="0"/>
          <w:marRight w:val="0"/>
          <w:marTop w:val="0"/>
          <w:marBottom w:val="0"/>
          <w:divBdr>
            <w:top w:val="none" w:sz="0" w:space="0" w:color="auto"/>
            <w:left w:val="none" w:sz="0" w:space="0" w:color="auto"/>
            <w:bottom w:val="none" w:sz="0" w:space="0" w:color="auto"/>
            <w:right w:val="none" w:sz="0" w:space="0" w:color="auto"/>
          </w:divBdr>
        </w:div>
        <w:div w:id="2111778653">
          <w:marLeft w:val="0"/>
          <w:marRight w:val="0"/>
          <w:marTop w:val="0"/>
          <w:marBottom w:val="0"/>
          <w:divBdr>
            <w:top w:val="none" w:sz="0" w:space="0" w:color="auto"/>
            <w:left w:val="none" w:sz="0" w:space="0" w:color="auto"/>
            <w:bottom w:val="none" w:sz="0" w:space="0" w:color="auto"/>
            <w:right w:val="none" w:sz="0" w:space="0" w:color="auto"/>
          </w:divBdr>
          <w:divsChild>
            <w:div w:id="879318812">
              <w:marLeft w:val="0"/>
              <w:marRight w:val="0"/>
              <w:marTop w:val="0"/>
              <w:marBottom w:val="0"/>
              <w:divBdr>
                <w:top w:val="none" w:sz="0" w:space="0" w:color="auto"/>
                <w:left w:val="none" w:sz="0" w:space="0" w:color="auto"/>
                <w:bottom w:val="none" w:sz="0" w:space="0" w:color="auto"/>
                <w:right w:val="none" w:sz="0" w:space="0" w:color="auto"/>
              </w:divBdr>
            </w:div>
          </w:divsChild>
        </w:div>
        <w:div w:id="422577778">
          <w:marLeft w:val="0"/>
          <w:marRight w:val="0"/>
          <w:marTop w:val="0"/>
          <w:marBottom w:val="0"/>
          <w:divBdr>
            <w:top w:val="none" w:sz="0" w:space="0" w:color="auto"/>
            <w:left w:val="none" w:sz="0" w:space="0" w:color="auto"/>
            <w:bottom w:val="none" w:sz="0" w:space="0" w:color="auto"/>
            <w:right w:val="none" w:sz="0" w:space="0" w:color="auto"/>
          </w:divBdr>
        </w:div>
        <w:div w:id="1124231617">
          <w:marLeft w:val="0"/>
          <w:marRight w:val="0"/>
          <w:marTop w:val="0"/>
          <w:marBottom w:val="0"/>
          <w:divBdr>
            <w:top w:val="none" w:sz="0" w:space="0" w:color="auto"/>
            <w:left w:val="none" w:sz="0" w:space="0" w:color="auto"/>
            <w:bottom w:val="none" w:sz="0" w:space="0" w:color="auto"/>
            <w:right w:val="none" w:sz="0" w:space="0" w:color="auto"/>
          </w:divBdr>
          <w:divsChild>
            <w:div w:id="1027876902">
              <w:marLeft w:val="0"/>
              <w:marRight w:val="0"/>
              <w:marTop w:val="0"/>
              <w:marBottom w:val="0"/>
              <w:divBdr>
                <w:top w:val="none" w:sz="0" w:space="0" w:color="auto"/>
                <w:left w:val="none" w:sz="0" w:space="0" w:color="auto"/>
                <w:bottom w:val="none" w:sz="0" w:space="0" w:color="auto"/>
                <w:right w:val="none" w:sz="0" w:space="0" w:color="auto"/>
              </w:divBdr>
            </w:div>
          </w:divsChild>
        </w:div>
        <w:div w:id="1063943226">
          <w:marLeft w:val="0"/>
          <w:marRight w:val="0"/>
          <w:marTop w:val="0"/>
          <w:marBottom w:val="0"/>
          <w:divBdr>
            <w:top w:val="none" w:sz="0" w:space="0" w:color="auto"/>
            <w:left w:val="none" w:sz="0" w:space="0" w:color="auto"/>
            <w:bottom w:val="none" w:sz="0" w:space="0" w:color="auto"/>
            <w:right w:val="none" w:sz="0" w:space="0" w:color="auto"/>
          </w:divBdr>
        </w:div>
        <w:div w:id="1136609573">
          <w:marLeft w:val="0"/>
          <w:marRight w:val="0"/>
          <w:marTop w:val="0"/>
          <w:marBottom w:val="0"/>
          <w:divBdr>
            <w:top w:val="none" w:sz="0" w:space="0" w:color="auto"/>
            <w:left w:val="none" w:sz="0" w:space="0" w:color="auto"/>
            <w:bottom w:val="none" w:sz="0" w:space="0" w:color="auto"/>
            <w:right w:val="none" w:sz="0" w:space="0" w:color="auto"/>
          </w:divBdr>
          <w:divsChild>
            <w:div w:id="1583371051">
              <w:marLeft w:val="0"/>
              <w:marRight w:val="0"/>
              <w:marTop w:val="0"/>
              <w:marBottom w:val="0"/>
              <w:divBdr>
                <w:top w:val="none" w:sz="0" w:space="0" w:color="auto"/>
                <w:left w:val="none" w:sz="0" w:space="0" w:color="auto"/>
                <w:bottom w:val="none" w:sz="0" w:space="0" w:color="auto"/>
                <w:right w:val="none" w:sz="0" w:space="0" w:color="auto"/>
              </w:divBdr>
            </w:div>
          </w:divsChild>
        </w:div>
        <w:div w:id="736630842">
          <w:marLeft w:val="0"/>
          <w:marRight w:val="0"/>
          <w:marTop w:val="0"/>
          <w:marBottom w:val="0"/>
          <w:divBdr>
            <w:top w:val="none" w:sz="0" w:space="0" w:color="auto"/>
            <w:left w:val="none" w:sz="0" w:space="0" w:color="auto"/>
            <w:bottom w:val="none" w:sz="0" w:space="0" w:color="auto"/>
            <w:right w:val="none" w:sz="0" w:space="0" w:color="auto"/>
          </w:divBdr>
        </w:div>
        <w:div w:id="1776249938">
          <w:marLeft w:val="0"/>
          <w:marRight w:val="0"/>
          <w:marTop w:val="0"/>
          <w:marBottom w:val="0"/>
          <w:divBdr>
            <w:top w:val="none" w:sz="0" w:space="0" w:color="auto"/>
            <w:left w:val="none" w:sz="0" w:space="0" w:color="auto"/>
            <w:bottom w:val="none" w:sz="0" w:space="0" w:color="auto"/>
            <w:right w:val="none" w:sz="0" w:space="0" w:color="auto"/>
          </w:divBdr>
          <w:divsChild>
            <w:div w:id="1970285987">
              <w:marLeft w:val="0"/>
              <w:marRight w:val="0"/>
              <w:marTop w:val="0"/>
              <w:marBottom w:val="0"/>
              <w:divBdr>
                <w:top w:val="none" w:sz="0" w:space="0" w:color="auto"/>
                <w:left w:val="none" w:sz="0" w:space="0" w:color="auto"/>
                <w:bottom w:val="none" w:sz="0" w:space="0" w:color="auto"/>
                <w:right w:val="none" w:sz="0" w:space="0" w:color="auto"/>
              </w:divBdr>
            </w:div>
          </w:divsChild>
        </w:div>
        <w:div w:id="1071657103">
          <w:marLeft w:val="0"/>
          <w:marRight w:val="0"/>
          <w:marTop w:val="0"/>
          <w:marBottom w:val="0"/>
          <w:divBdr>
            <w:top w:val="none" w:sz="0" w:space="0" w:color="auto"/>
            <w:left w:val="none" w:sz="0" w:space="0" w:color="auto"/>
            <w:bottom w:val="none" w:sz="0" w:space="0" w:color="auto"/>
            <w:right w:val="none" w:sz="0" w:space="0" w:color="auto"/>
          </w:divBdr>
        </w:div>
        <w:div w:id="1318848195">
          <w:marLeft w:val="0"/>
          <w:marRight w:val="0"/>
          <w:marTop w:val="0"/>
          <w:marBottom w:val="0"/>
          <w:divBdr>
            <w:top w:val="none" w:sz="0" w:space="0" w:color="auto"/>
            <w:left w:val="none" w:sz="0" w:space="0" w:color="auto"/>
            <w:bottom w:val="none" w:sz="0" w:space="0" w:color="auto"/>
            <w:right w:val="none" w:sz="0" w:space="0" w:color="auto"/>
          </w:divBdr>
          <w:divsChild>
            <w:div w:id="101152645">
              <w:marLeft w:val="0"/>
              <w:marRight w:val="0"/>
              <w:marTop w:val="0"/>
              <w:marBottom w:val="0"/>
              <w:divBdr>
                <w:top w:val="none" w:sz="0" w:space="0" w:color="auto"/>
                <w:left w:val="none" w:sz="0" w:space="0" w:color="auto"/>
                <w:bottom w:val="none" w:sz="0" w:space="0" w:color="auto"/>
                <w:right w:val="none" w:sz="0" w:space="0" w:color="auto"/>
              </w:divBdr>
            </w:div>
          </w:divsChild>
        </w:div>
        <w:div w:id="911894676">
          <w:marLeft w:val="0"/>
          <w:marRight w:val="0"/>
          <w:marTop w:val="300"/>
          <w:marBottom w:val="0"/>
          <w:divBdr>
            <w:top w:val="none" w:sz="0" w:space="0" w:color="auto"/>
            <w:left w:val="none" w:sz="0" w:space="0" w:color="auto"/>
            <w:bottom w:val="none" w:sz="0" w:space="0" w:color="auto"/>
            <w:right w:val="none" w:sz="0" w:space="0" w:color="auto"/>
          </w:divBdr>
          <w:divsChild>
            <w:div w:id="865950120">
              <w:marLeft w:val="0"/>
              <w:marRight w:val="0"/>
              <w:marTop w:val="0"/>
              <w:marBottom w:val="0"/>
              <w:divBdr>
                <w:top w:val="none" w:sz="0" w:space="0" w:color="auto"/>
                <w:left w:val="none" w:sz="0" w:space="0" w:color="auto"/>
                <w:bottom w:val="none" w:sz="0" w:space="0" w:color="auto"/>
                <w:right w:val="none" w:sz="0" w:space="0" w:color="auto"/>
              </w:divBdr>
              <w:divsChild>
                <w:div w:id="20455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14720">
          <w:marLeft w:val="0"/>
          <w:marRight w:val="0"/>
          <w:marTop w:val="300"/>
          <w:marBottom w:val="0"/>
          <w:divBdr>
            <w:top w:val="none" w:sz="0" w:space="0" w:color="auto"/>
            <w:left w:val="none" w:sz="0" w:space="0" w:color="auto"/>
            <w:bottom w:val="none" w:sz="0" w:space="0" w:color="auto"/>
            <w:right w:val="none" w:sz="0" w:space="0" w:color="auto"/>
          </w:divBdr>
          <w:divsChild>
            <w:div w:id="1946498421">
              <w:marLeft w:val="0"/>
              <w:marRight w:val="0"/>
              <w:marTop w:val="0"/>
              <w:marBottom w:val="0"/>
              <w:divBdr>
                <w:top w:val="none" w:sz="0" w:space="0" w:color="auto"/>
                <w:left w:val="none" w:sz="0" w:space="0" w:color="auto"/>
                <w:bottom w:val="none" w:sz="0" w:space="0" w:color="auto"/>
                <w:right w:val="none" w:sz="0" w:space="0" w:color="auto"/>
              </w:divBdr>
              <w:divsChild>
                <w:div w:id="193494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309188">
          <w:marLeft w:val="0"/>
          <w:marRight w:val="0"/>
          <w:marTop w:val="300"/>
          <w:marBottom w:val="0"/>
          <w:divBdr>
            <w:top w:val="none" w:sz="0" w:space="0" w:color="auto"/>
            <w:left w:val="none" w:sz="0" w:space="0" w:color="auto"/>
            <w:bottom w:val="none" w:sz="0" w:space="0" w:color="auto"/>
            <w:right w:val="none" w:sz="0" w:space="0" w:color="auto"/>
          </w:divBdr>
          <w:divsChild>
            <w:div w:id="1249195439">
              <w:marLeft w:val="0"/>
              <w:marRight w:val="0"/>
              <w:marTop w:val="0"/>
              <w:marBottom w:val="0"/>
              <w:divBdr>
                <w:top w:val="none" w:sz="0" w:space="0" w:color="auto"/>
                <w:left w:val="none" w:sz="0" w:space="0" w:color="auto"/>
                <w:bottom w:val="none" w:sz="0" w:space="0" w:color="auto"/>
                <w:right w:val="none" w:sz="0" w:space="0" w:color="auto"/>
              </w:divBdr>
              <w:divsChild>
                <w:div w:id="152502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761893">
          <w:marLeft w:val="0"/>
          <w:marRight w:val="0"/>
          <w:marTop w:val="300"/>
          <w:marBottom w:val="0"/>
          <w:divBdr>
            <w:top w:val="none" w:sz="0" w:space="0" w:color="auto"/>
            <w:left w:val="none" w:sz="0" w:space="0" w:color="auto"/>
            <w:bottom w:val="none" w:sz="0" w:space="0" w:color="auto"/>
            <w:right w:val="none" w:sz="0" w:space="0" w:color="auto"/>
          </w:divBdr>
          <w:divsChild>
            <w:div w:id="1585188781">
              <w:marLeft w:val="0"/>
              <w:marRight w:val="0"/>
              <w:marTop w:val="0"/>
              <w:marBottom w:val="0"/>
              <w:divBdr>
                <w:top w:val="none" w:sz="0" w:space="0" w:color="auto"/>
                <w:left w:val="none" w:sz="0" w:space="0" w:color="auto"/>
                <w:bottom w:val="none" w:sz="0" w:space="0" w:color="auto"/>
                <w:right w:val="none" w:sz="0" w:space="0" w:color="auto"/>
              </w:divBdr>
              <w:divsChild>
                <w:div w:id="44389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685768">
      <w:bodyDiv w:val="1"/>
      <w:marLeft w:val="0"/>
      <w:marRight w:val="0"/>
      <w:marTop w:val="0"/>
      <w:marBottom w:val="0"/>
      <w:divBdr>
        <w:top w:val="none" w:sz="0" w:space="0" w:color="auto"/>
        <w:left w:val="none" w:sz="0" w:space="0" w:color="auto"/>
        <w:bottom w:val="none" w:sz="0" w:space="0" w:color="auto"/>
        <w:right w:val="none" w:sz="0" w:space="0" w:color="auto"/>
      </w:divBdr>
      <w:divsChild>
        <w:div w:id="1302075208">
          <w:marLeft w:val="0"/>
          <w:marRight w:val="0"/>
          <w:marTop w:val="0"/>
          <w:marBottom w:val="0"/>
          <w:divBdr>
            <w:top w:val="none" w:sz="0" w:space="0" w:color="auto"/>
            <w:left w:val="none" w:sz="0" w:space="0" w:color="auto"/>
            <w:bottom w:val="none" w:sz="0" w:space="0" w:color="auto"/>
            <w:right w:val="none" w:sz="0" w:space="0" w:color="auto"/>
          </w:divBdr>
        </w:div>
        <w:div w:id="1789815239">
          <w:marLeft w:val="0"/>
          <w:marRight w:val="0"/>
          <w:marTop w:val="0"/>
          <w:marBottom w:val="0"/>
          <w:divBdr>
            <w:top w:val="none" w:sz="0" w:space="0" w:color="auto"/>
            <w:left w:val="none" w:sz="0" w:space="0" w:color="auto"/>
            <w:bottom w:val="none" w:sz="0" w:space="0" w:color="auto"/>
            <w:right w:val="none" w:sz="0" w:space="0" w:color="auto"/>
          </w:divBdr>
          <w:divsChild>
            <w:div w:id="968902303">
              <w:marLeft w:val="0"/>
              <w:marRight w:val="0"/>
              <w:marTop w:val="0"/>
              <w:marBottom w:val="0"/>
              <w:divBdr>
                <w:top w:val="none" w:sz="0" w:space="0" w:color="auto"/>
                <w:left w:val="none" w:sz="0" w:space="0" w:color="auto"/>
                <w:bottom w:val="none" w:sz="0" w:space="0" w:color="auto"/>
                <w:right w:val="none" w:sz="0" w:space="0" w:color="auto"/>
              </w:divBdr>
            </w:div>
          </w:divsChild>
        </w:div>
        <w:div w:id="543761476">
          <w:marLeft w:val="0"/>
          <w:marRight w:val="0"/>
          <w:marTop w:val="0"/>
          <w:marBottom w:val="0"/>
          <w:divBdr>
            <w:top w:val="none" w:sz="0" w:space="0" w:color="auto"/>
            <w:left w:val="none" w:sz="0" w:space="0" w:color="auto"/>
            <w:bottom w:val="none" w:sz="0" w:space="0" w:color="auto"/>
            <w:right w:val="none" w:sz="0" w:space="0" w:color="auto"/>
          </w:divBdr>
        </w:div>
        <w:div w:id="379595389">
          <w:marLeft w:val="0"/>
          <w:marRight w:val="0"/>
          <w:marTop w:val="0"/>
          <w:marBottom w:val="0"/>
          <w:divBdr>
            <w:top w:val="none" w:sz="0" w:space="0" w:color="auto"/>
            <w:left w:val="none" w:sz="0" w:space="0" w:color="auto"/>
            <w:bottom w:val="none" w:sz="0" w:space="0" w:color="auto"/>
            <w:right w:val="none" w:sz="0" w:space="0" w:color="auto"/>
          </w:divBdr>
          <w:divsChild>
            <w:div w:id="1381827111">
              <w:marLeft w:val="0"/>
              <w:marRight w:val="0"/>
              <w:marTop w:val="0"/>
              <w:marBottom w:val="0"/>
              <w:divBdr>
                <w:top w:val="none" w:sz="0" w:space="0" w:color="auto"/>
                <w:left w:val="none" w:sz="0" w:space="0" w:color="auto"/>
                <w:bottom w:val="none" w:sz="0" w:space="0" w:color="auto"/>
                <w:right w:val="none" w:sz="0" w:space="0" w:color="auto"/>
              </w:divBdr>
            </w:div>
          </w:divsChild>
        </w:div>
        <w:div w:id="150370748">
          <w:marLeft w:val="0"/>
          <w:marRight w:val="0"/>
          <w:marTop w:val="0"/>
          <w:marBottom w:val="0"/>
          <w:divBdr>
            <w:top w:val="none" w:sz="0" w:space="0" w:color="auto"/>
            <w:left w:val="none" w:sz="0" w:space="0" w:color="auto"/>
            <w:bottom w:val="none" w:sz="0" w:space="0" w:color="auto"/>
            <w:right w:val="none" w:sz="0" w:space="0" w:color="auto"/>
          </w:divBdr>
        </w:div>
        <w:div w:id="892741199">
          <w:marLeft w:val="0"/>
          <w:marRight w:val="0"/>
          <w:marTop w:val="0"/>
          <w:marBottom w:val="0"/>
          <w:divBdr>
            <w:top w:val="none" w:sz="0" w:space="0" w:color="auto"/>
            <w:left w:val="none" w:sz="0" w:space="0" w:color="auto"/>
            <w:bottom w:val="none" w:sz="0" w:space="0" w:color="auto"/>
            <w:right w:val="none" w:sz="0" w:space="0" w:color="auto"/>
          </w:divBdr>
          <w:divsChild>
            <w:div w:id="1316958863">
              <w:marLeft w:val="0"/>
              <w:marRight w:val="0"/>
              <w:marTop w:val="0"/>
              <w:marBottom w:val="0"/>
              <w:divBdr>
                <w:top w:val="none" w:sz="0" w:space="0" w:color="auto"/>
                <w:left w:val="none" w:sz="0" w:space="0" w:color="auto"/>
                <w:bottom w:val="none" w:sz="0" w:space="0" w:color="auto"/>
                <w:right w:val="none" w:sz="0" w:space="0" w:color="auto"/>
              </w:divBdr>
            </w:div>
          </w:divsChild>
        </w:div>
        <w:div w:id="777485052">
          <w:marLeft w:val="0"/>
          <w:marRight w:val="0"/>
          <w:marTop w:val="0"/>
          <w:marBottom w:val="0"/>
          <w:divBdr>
            <w:top w:val="none" w:sz="0" w:space="0" w:color="auto"/>
            <w:left w:val="none" w:sz="0" w:space="0" w:color="auto"/>
            <w:bottom w:val="none" w:sz="0" w:space="0" w:color="auto"/>
            <w:right w:val="none" w:sz="0" w:space="0" w:color="auto"/>
          </w:divBdr>
        </w:div>
        <w:div w:id="1881286501">
          <w:marLeft w:val="0"/>
          <w:marRight w:val="0"/>
          <w:marTop w:val="0"/>
          <w:marBottom w:val="0"/>
          <w:divBdr>
            <w:top w:val="none" w:sz="0" w:space="0" w:color="auto"/>
            <w:left w:val="none" w:sz="0" w:space="0" w:color="auto"/>
            <w:bottom w:val="none" w:sz="0" w:space="0" w:color="auto"/>
            <w:right w:val="none" w:sz="0" w:space="0" w:color="auto"/>
          </w:divBdr>
          <w:divsChild>
            <w:div w:id="1326588746">
              <w:marLeft w:val="0"/>
              <w:marRight w:val="0"/>
              <w:marTop w:val="0"/>
              <w:marBottom w:val="0"/>
              <w:divBdr>
                <w:top w:val="none" w:sz="0" w:space="0" w:color="auto"/>
                <w:left w:val="none" w:sz="0" w:space="0" w:color="auto"/>
                <w:bottom w:val="none" w:sz="0" w:space="0" w:color="auto"/>
                <w:right w:val="none" w:sz="0" w:space="0" w:color="auto"/>
              </w:divBdr>
            </w:div>
          </w:divsChild>
        </w:div>
        <w:div w:id="1544555004">
          <w:marLeft w:val="0"/>
          <w:marRight w:val="0"/>
          <w:marTop w:val="0"/>
          <w:marBottom w:val="0"/>
          <w:divBdr>
            <w:top w:val="none" w:sz="0" w:space="0" w:color="auto"/>
            <w:left w:val="none" w:sz="0" w:space="0" w:color="auto"/>
            <w:bottom w:val="none" w:sz="0" w:space="0" w:color="auto"/>
            <w:right w:val="none" w:sz="0" w:space="0" w:color="auto"/>
          </w:divBdr>
        </w:div>
        <w:div w:id="1545483295">
          <w:marLeft w:val="0"/>
          <w:marRight w:val="0"/>
          <w:marTop w:val="0"/>
          <w:marBottom w:val="0"/>
          <w:divBdr>
            <w:top w:val="none" w:sz="0" w:space="0" w:color="auto"/>
            <w:left w:val="none" w:sz="0" w:space="0" w:color="auto"/>
            <w:bottom w:val="none" w:sz="0" w:space="0" w:color="auto"/>
            <w:right w:val="none" w:sz="0" w:space="0" w:color="auto"/>
          </w:divBdr>
          <w:divsChild>
            <w:div w:id="361395881">
              <w:marLeft w:val="0"/>
              <w:marRight w:val="0"/>
              <w:marTop w:val="0"/>
              <w:marBottom w:val="0"/>
              <w:divBdr>
                <w:top w:val="none" w:sz="0" w:space="0" w:color="auto"/>
                <w:left w:val="none" w:sz="0" w:space="0" w:color="auto"/>
                <w:bottom w:val="none" w:sz="0" w:space="0" w:color="auto"/>
                <w:right w:val="none" w:sz="0" w:space="0" w:color="auto"/>
              </w:divBdr>
            </w:div>
          </w:divsChild>
        </w:div>
        <w:div w:id="668797014">
          <w:marLeft w:val="0"/>
          <w:marRight w:val="0"/>
          <w:marTop w:val="0"/>
          <w:marBottom w:val="0"/>
          <w:divBdr>
            <w:top w:val="none" w:sz="0" w:space="0" w:color="auto"/>
            <w:left w:val="none" w:sz="0" w:space="0" w:color="auto"/>
            <w:bottom w:val="none" w:sz="0" w:space="0" w:color="auto"/>
            <w:right w:val="none" w:sz="0" w:space="0" w:color="auto"/>
          </w:divBdr>
        </w:div>
        <w:div w:id="520244320">
          <w:marLeft w:val="0"/>
          <w:marRight w:val="0"/>
          <w:marTop w:val="0"/>
          <w:marBottom w:val="0"/>
          <w:divBdr>
            <w:top w:val="none" w:sz="0" w:space="0" w:color="auto"/>
            <w:left w:val="none" w:sz="0" w:space="0" w:color="auto"/>
            <w:bottom w:val="none" w:sz="0" w:space="0" w:color="auto"/>
            <w:right w:val="none" w:sz="0" w:space="0" w:color="auto"/>
          </w:divBdr>
          <w:divsChild>
            <w:div w:id="1354769158">
              <w:marLeft w:val="0"/>
              <w:marRight w:val="0"/>
              <w:marTop w:val="0"/>
              <w:marBottom w:val="0"/>
              <w:divBdr>
                <w:top w:val="none" w:sz="0" w:space="0" w:color="auto"/>
                <w:left w:val="none" w:sz="0" w:space="0" w:color="auto"/>
                <w:bottom w:val="none" w:sz="0" w:space="0" w:color="auto"/>
                <w:right w:val="none" w:sz="0" w:space="0" w:color="auto"/>
              </w:divBdr>
            </w:div>
          </w:divsChild>
        </w:div>
        <w:div w:id="259919457">
          <w:marLeft w:val="0"/>
          <w:marRight w:val="0"/>
          <w:marTop w:val="0"/>
          <w:marBottom w:val="0"/>
          <w:divBdr>
            <w:top w:val="none" w:sz="0" w:space="0" w:color="auto"/>
            <w:left w:val="none" w:sz="0" w:space="0" w:color="auto"/>
            <w:bottom w:val="none" w:sz="0" w:space="0" w:color="auto"/>
            <w:right w:val="none" w:sz="0" w:space="0" w:color="auto"/>
          </w:divBdr>
        </w:div>
        <w:div w:id="999239114">
          <w:marLeft w:val="0"/>
          <w:marRight w:val="0"/>
          <w:marTop w:val="0"/>
          <w:marBottom w:val="0"/>
          <w:divBdr>
            <w:top w:val="none" w:sz="0" w:space="0" w:color="auto"/>
            <w:left w:val="none" w:sz="0" w:space="0" w:color="auto"/>
            <w:bottom w:val="none" w:sz="0" w:space="0" w:color="auto"/>
            <w:right w:val="none" w:sz="0" w:space="0" w:color="auto"/>
          </w:divBdr>
          <w:divsChild>
            <w:div w:id="975792701">
              <w:marLeft w:val="0"/>
              <w:marRight w:val="0"/>
              <w:marTop w:val="0"/>
              <w:marBottom w:val="0"/>
              <w:divBdr>
                <w:top w:val="none" w:sz="0" w:space="0" w:color="auto"/>
                <w:left w:val="none" w:sz="0" w:space="0" w:color="auto"/>
                <w:bottom w:val="none" w:sz="0" w:space="0" w:color="auto"/>
                <w:right w:val="none" w:sz="0" w:space="0" w:color="auto"/>
              </w:divBdr>
            </w:div>
          </w:divsChild>
        </w:div>
        <w:div w:id="450632668">
          <w:marLeft w:val="0"/>
          <w:marRight w:val="0"/>
          <w:marTop w:val="300"/>
          <w:marBottom w:val="0"/>
          <w:divBdr>
            <w:top w:val="none" w:sz="0" w:space="0" w:color="auto"/>
            <w:left w:val="none" w:sz="0" w:space="0" w:color="auto"/>
            <w:bottom w:val="none" w:sz="0" w:space="0" w:color="auto"/>
            <w:right w:val="none" w:sz="0" w:space="0" w:color="auto"/>
          </w:divBdr>
          <w:divsChild>
            <w:div w:id="1801415058">
              <w:marLeft w:val="0"/>
              <w:marRight w:val="0"/>
              <w:marTop w:val="0"/>
              <w:marBottom w:val="0"/>
              <w:divBdr>
                <w:top w:val="none" w:sz="0" w:space="0" w:color="auto"/>
                <w:left w:val="none" w:sz="0" w:space="0" w:color="auto"/>
                <w:bottom w:val="none" w:sz="0" w:space="0" w:color="auto"/>
                <w:right w:val="none" w:sz="0" w:space="0" w:color="auto"/>
              </w:divBdr>
              <w:divsChild>
                <w:div w:id="8561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397114">
          <w:marLeft w:val="0"/>
          <w:marRight w:val="0"/>
          <w:marTop w:val="300"/>
          <w:marBottom w:val="0"/>
          <w:divBdr>
            <w:top w:val="none" w:sz="0" w:space="0" w:color="auto"/>
            <w:left w:val="none" w:sz="0" w:space="0" w:color="auto"/>
            <w:bottom w:val="none" w:sz="0" w:space="0" w:color="auto"/>
            <w:right w:val="none" w:sz="0" w:space="0" w:color="auto"/>
          </w:divBdr>
          <w:divsChild>
            <w:div w:id="548147359">
              <w:marLeft w:val="0"/>
              <w:marRight w:val="0"/>
              <w:marTop w:val="0"/>
              <w:marBottom w:val="0"/>
              <w:divBdr>
                <w:top w:val="none" w:sz="0" w:space="0" w:color="auto"/>
                <w:left w:val="none" w:sz="0" w:space="0" w:color="auto"/>
                <w:bottom w:val="none" w:sz="0" w:space="0" w:color="auto"/>
                <w:right w:val="none" w:sz="0" w:space="0" w:color="auto"/>
              </w:divBdr>
              <w:divsChild>
                <w:div w:id="1512182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83156">
          <w:marLeft w:val="0"/>
          <w:marRight w:val="0"/>
          <w:marTop w:val="300"/>
          <w:marBottom w:val="0"/>
          <w:divBdr>
            <w:top w:val="none" w:sz="0" w:space="0" w:color="auto"/>
            <w:left w:val="none" w:sz="0" w:space="0" w:color="auto"/>
            <w:bottom w:val="none" w:sz="0" w:space="0" w:color="auto"/>
            <w:right w:val="none" w:sz="0" w:space="0" w:color="auto"/>
          </w:divBdr>
          <w:divsChild>
            <w:div w:id="977104756">
              <w:marLeft w:val="0"/>
              <w:marRight w:val="0"/>
              <w:marTop w:val="0"/>
              <w:marBottom w:val="0"/>
              <w:divBdr>
                <w:top w:val="none" w:sz="0" w:space="0" w:color="auto"/>
                <w:left w:val="none" w:sz="0" w:space="0" w:color="auto"/>
                <w:bottom w:val="none" w:sz="0" w:space="0" w:color="auto"/>
                <w:right w:val="none" w:sz="0" w:space="0" w:color="auto"/>
              </w:divBdr>
              <w:divsChild>
                <w:div w:id="20429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634981">
          <w:marLeft w:val="0"/>
          <w:marRight w:val="0"/>
          <w:marTop w:val="300"/>
          <w:marBottom w:val="0"/>
          <w:divBdr>
            <w:top w:val="none" w:sz="0" w:space="0" w:color="auto"/>
            <w:left w:val="none" w:sz="0" w:space="0" w:color="auto"/>
            <w:bottom w:val="none" w:sz="0" w:space="0" w:color="auto"/>
            <w:right w:val="none" w:sz="0" w:space="0" w:color="auto"/>
          </w:divBdr>
          <w:divsChild>
            <w:div w:id="524052546">
              <w:marLeft w:val="0"/>
              <w:marRight w:val="0"/>
              <w:marTop w:val="0"/>
              <w:marBottom w:val="0"/>
              <w:divBdr>
                <w:top w:val="none" w:sz="0" w:space="0" w:color="auto"/>
                <w:left w:val="none" w:sz="0" w:space="0" w:color="auto"/>
                <w:bottom w:val="none" w:sz="0" w:space="0" w:color="auto"/>
                <w:right w:val="none" w:sz="0" w:space="0" w:color="auto"/>
              </w:divBdr>
              <w:divsChild>
                <w:div w:id="162457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41133">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95">
      <w:bodyDiv w:val="1"/>
      <w:marLeft w:val="0"/>
      <w:marRight w:val="0"/>
      <w:marTop w:val="0"/>
      <w:marBottom w:val="0"/>
      <w:divBdr>
        <w:top w:val="none" w:sz="0" w:space="0" w:color="auto"/>
        <w:left w:val="none" w:sz="0" w:space="0" w:color="auto"/>
        <w:bottom w:val="none" w:sz="0" w:space="0" w:color="auto"/>
        <w:right w:val="none" w:sz="0" w:space="0" w:color="auto"/>
      </w:divBdr>
      <w:divsChild>
        <w:div w:id="812983242">
          <w:marLeft w:val="0"/>
          <w:marRight w:val="0"/>
          <w:marTop w:val="0"/>
          <w:marBottom w:val="0"/>
          <w:divBdr>
            <w:top w:val="none" w:sz="0" w:space="0" w:color="auto"/>
            <w:left w:val="none" w:sz="0" w:space="0" w:color="auto"/>
            <w:bottom w:val="none" w:sz="0" w:space="0" w:color="auto"/>
            <w:right w:val="none" w:sz="0" w:space="0" w:color="auto"/>
          </w:divBdr>
        </w:div>
        <w:div w:id="1786804017">
          <w:marLeft w:val="0"/>
          <w:marRight w:val="0"/>
          <w:marTop w:val="0"/>
          <w:marBottom w:val="0"/>
          <w:divBdr>
            <w:top w:val="none" w:sz="0" w:space="0" w:color="auto"/>
            <w:left w:val="none" w:sz="0" w:space="0" w:color="auto"/>
            <w:bottom w:val="none" w:sz="0" w:space="0" w:color="auto"/>
            <w:right w:val="none" w:sz="0" w:space="0" w:color="auto"/>
          </w:divBdr>
          <w:divsChild>
            <w:div w:id="526411779">
              <w:marLeft w:val="0"/>
              <w:marRight w:val="0"/>
              <w:marTop w:val="0"/>
              <w:marBottom w:val="0"/>
              <w:divBdr>
                <w:top w:val="none" w:sz="0" w:space="0" w:color="auto"/>
                <w:left w:val="none" w:sz="0" w:space="0" w:color="auto"/>
                <w:bottom w:val="none" w:sz="0" w:space="0" w:color="auto"/>
                <w:right w:val="none" w:sz="0" w:space="0" w:color="auto"/>
              </w:divBdr>
            </w:div>
          </w:divsChild>
        </w:div>
        <w:div w:id="857278895">
          <w:marLeft w:val="0"/>
          <w:marRight w:val="0"/>
          <w:marTop w:val="0"/>
          <w:marBottom w:val="0"/>
          <w:divBdr>
            <w:top w:val="none" w:sz="0" w:space="0" w:color="auto"/>
            <w:left w:val="none" w:sz="0" w:space="0" w:color="auto"/>
            <w:bottom w:val="none" w:sz="0" w:space="0" w:color="auto"/>
            <w:right w:val="none" w:sz="0" w:space="0" w:color="auto"/>
          </w:divBdr>
        </w:div>
        <w:div w:id="1505703705">
          <w:marLeft w:val="0"/>
          <w:marRight w:val="0"/>
          <w:marTop w:val="0"/>
          <w:marBottom w:val="0"/>
          <w:divBdr>
            <w:top w:val="none" w:sz="0" w:space="0" w:color="auto"/>
            <w:left w:val="none" w:sz="0" w:space="0" w:color="auto"/>
            <w:bottom w:val="none" w:sz="0" w:space="0" w:color="auto"/>
            <w:right w:val="none" w:sz="0" w:space="0" w:color="auto"/>
          </w:divBdr>
          <w:divsChild>
            <w:div w:id="367098978">
              <w:marLeft w:val="0"/>
              <w:marRight w:val="0"/>
              <w:marTop w:val="0"/>
              <w:marBottom w:val="0"/>
              <w:divBdr>
                <w:top w:val="none" w:sz="0" w:space="0" w:color="auto"/>
                <w:left w:val="none" w:sz="0" w:space="0" w:color="auto"/>
                <w:bottom w:val="none" w:sz="0" w:space="0" w:color="auto"/>
                <w:right w:val="none" w:sz="0" w:space="0" w:color="auto"/>
              </w:divBdr>
            </w:div>
          </w:divsChild>
        </w:div>
        <w:div w:id="1566725450">
          <w:marLeft w:val="0"/>
          <w:marRight w:val="0"/>
          <w:marTop w:val="0"/>
          <w:marBottom w:val="0"/>
          <w:divBdr>
            <w:top w:val="none" w:sz="0" w:space="0" w:color="auto"/>
            <w:left w:val="none" w:sz="0" w:space="0" w:color="auto"/>
            <w:bottom w:val="none" w:sz="0" w:space="0" w:color="auto"/>
            <w:right w:val="none" w:sz="0" w:space="0" w:color="auto"/>
          </w:divBdr>
        </w:div>
        <w:div w:id="1250039638">
          <w:marLeft w:val="0"/>
          <w:marRight w:val="0"/>
          <w:marTop w:val="0"/>
          <w:marBottom w:val="0"/>
          <w:divBdr>
            <w:top w:val="none" w:sz="0" w:space="0" w:color="auto"/>
            <w:left w:val="none" w:sz="0" w:space="0" w:color="auto"/>
            <w:bottom w:val="none" w:sz="0" w:space="0" w:color="auto"/>
            <w:right w:val="none" w:sz="0" w:space="0" w:color="auto"/>
          </w:divBdr>
          <w:divsChild>
            <w:div w:id="628247766">
              <w:marLeft w:val="0"/>
              <w:marRight w:val="0"/>
              <w:marTop w:val="0"/>
              <w:marBottom w:val="0"/>
              <w:divBdr>
                <w:top w:val="none" w:sz="0" w:space="0" w:color="auto"/>
                <w:left w:val="none" w:sz="0" w:space="0" w:color="auto"/>
                <w:bottom w:val="none" w:sz="0" w:space="0" w:color="auto"/>
                <w:right w:val="none" w:sz="0" w:space="0" w:color="auto"/>
              </w:divBdr>
            </w:div>
          </w:divsChild>
        </w:div>
        <w:div w:id="1580820637">
          <w:marLeft w:val="0"/>
          <w:marRight w:val="0"/>
          <w:marTop w:val="0"/>
          <w:marBottom w:val="0"/>
          <w:divBdr>
            <w:top w:val="none" w:sz="0" w:space="0" w:color="auto"/>
            <w:left w:val="none" w:sz="0" w:space="0" w:color="auto"/>
            <w:bottom w:val="none" w:sz="0" w:space="0" w:color="auto"/>
            <w:right w:val="none" w:sz="0" w:space="0" w:color="auto"/>
          </w:divBdr>
        </w:div>
        <w:div w:id="1682315651">
          <w:marLeft w:val="0"/>
          <w:marRight w:val="0"/>
          <w:marTop w:val="0"/>
          <w:marBottom w:val="0"/>
          <w:divBdr>
            <w:top w:val="none" w:sz="0" w:space="0" w:color="auto"/>
            <w:left w:val="none" w:sz="0" w:space="0" w:color="auto"/>
            <w:bottom w:val="none" w:sz="0" w:space="0" w:color="auto"/>
            <w:right w:val="none" w:sz="0" w:space="0" w:color="auto"/>
          </w:divBdr>
          <w:divsChild>
            <w:div w:id="2090957662">
              <w:marLeft w:val="0"/>
              <w:marRight w:val="0"/>
              <w:marTop w:val="0"/>
              <w:marBottom w:val="0"/>
              <w:divBdr>
                <w:top w:val="none" w:sz="0" w:space="0" w:color="auto"/>
                <w:left w:val="none" w:sz="0" w:space="0" w:color="auto"/>
                <w:bottom w:val="none" w:sz="0" w:space="0" w:color="auto"/>
                <w:right w:val="none" w:sz="0" w:space="0" w:color="auto"/>
              </w:divBdr>
            </w:div>
          </w:divsChild>
        </w:div>
        <w:div w:id="1449472124">
          <w:marLeft w:val="0"/>
          <w:marRight w:val="0"/>
          <w:marTop w:val="0"/>
          <w:marBottom w:val="0"/>
          <w:divBdr>
            <w:top w:val="none" w:sz="0" w:space="0" w:color="auto"/>
            <w:left w:val="none" w:sz="0" w:space="0" w:color="auto"/>
            <w:bottom w:val="none" w:sz="0" w:space="0" w:color="auto"/>
            <w:right w:val="none" w:sz="0" w:space="0" w:color="auto"/>
          </w:divBdr>
        </w:div>
        <w:div w:id="1059858947">
          <w:marLeft w:val="0"/>
          <w:marRight w:val="0"/>
          <w:marTop w:val="0"/>
          <w:marBottom w:val="0"/>
          <w:divBdr>
            <w:top w:val="none" w:sz="0" w:space="0" w:color="auto"/>
            <w:left w:val="none" w:sz="0" w:space="0" w:color="auto"/>
            <w:bottom w:val="none" w:sz="0" w:space="0" w:color="auto"/>
            <w:right w:val="none" w:sz="0" w:space="0" w:color="auto"/>
          </w:divBdr>
          <w:divsChild>
            <w:div w:id="267322206">
              <w:marLeft w:val="0"/>
              <w:marRight w:val="0"/>
              <w:marTop w:val="0"/>
              <w:marBottom w:val="0"/>
              <w:divBdr>
                <w:top w:val="none" w:sz="0" w:space="0" w:color="auto"/>
                <w:left w:val="none" w:sz="0" w:space="0" w:color="auto"/>
                <w:bottom w:val="none" w:sz="0" w:space="0" w:color="auto"/>
                <w:right w:val="none" w:sz="0" w:space="0" w:color="auto"/>
              </w:divBdr>
            </w:div>
          </w:divsChild>
        </w:div>
        <w:div w:id="1257202985">
          <w:marLeft w:val="0"/>
          <w:marRight w:val="0"/>
          <w:marTop w:val="0"/>
          <w:marBottom w:val="0"/>
          <w:divBdr>
            <w:top w:val="none" w:sz="0" w:space="0" w:color="auto"/>
            <w:left w:val="none" w:sz="0" w:space="0" w:color="auto"/>
            <w:bottom w:val="none" w:sz="0" w:space="0" w:color="auto"/>
            <w:right w:val="none" w:sz="0" w:space="0" w:color="auto"/>
          </w:divBdr>
        </w:div>
        <w:div w:id="733628629">
          <w:marLeft w:val="0"/>
          <w:marRight w:val="0"/>
          <w:marTop w:val="0"/>
          <w:marBottom w:val="0"/>
          <w:divBdr>
            <w:top w:val="none" w:sz="0" w:space="0" w:color="auto"/>
            <w:left w:val="none" w:sz="0" w:space="0" w:color="auto"/>
            <w:bottom w:val="none" w:sz="0" w:space="0" w:color="auto"/>
            <w:right w:val="none" w:sz="0" w:space="0" w:color="auto"/>
          </w:divBdr>
          <w:divsChild>
            <w:div w:id="31850640">
              <w:marLeft w:val="0"/>
              <w:marRight w:val="0"/>
              <w:marTop w:val="0"/>
              <w:marBottom w:val="0"/>
              <w:divBdr>
                <w:top w:val="none" w:sz="0" w:space="0" w:color="auto"/>
                <w:left w:val="none" w:sz="0" w:space="0" w:color="auto"/>
                <w:bottom w:val="none" w:sz="0" w:space="0" w:color="auto"/>
                <w:right w:val="none" w:sz="0" w:space="0" w:color="auto"/>
              </w:divBdr>
            </w:div>
          </w:divsChild>
        </w:div>
        <w:div w:id="846678117">
          <w:marLeft w:val="0"/>
          <w:marRight w:val="0"/>
          <w:marTop w:val="0"/>
          <w:marBottom w:val="0"/>
          <w:divBdr>
            <w:top w:val="none" w:sz="0" w:space="0" w:color="auto"/>
            <w:left w:val="none" w:sz="0" w:space="0" w:color="auto"/>
            <w:bottom w:val="none" w:sz="0" w:space="0" w:color="auto"/>
            <w:right w:val="none" w:sz="0" w:space="0" w:color="auto"/>
          </w:divBdr>
        </w:div>
        <w:div w:id="1203831993">
          <w:marLeft w:val="0"/>
          <w:marRight w:val="0"/>
          <w:marTop w:val="0"/>
          <w:marBottom w:val="0"/>
          <w:divBdr>
            <w:top w:val="none" w:sz="0" w:space="0" w:color="auto"/>
            <w:left w:val="none" w:sz="0" w:space="0" w:color="auto"/>
            <w:bottom w:val="none" w:sz="0" w:space="0" w:color="auto"/>
            <w:right w:val="none" w:sz="0" w:space="0" w:color="auto"/>
          </w:divBdr>
          <w:divsChild>
            <w:div w:id="2043051429">
              <w:marLeft w:val="0"/>
              <w:marRight w:val="0"/>
              <w:marTop w:val="0"/>
              <w:marBottom w:val="0"/>
              <w:divBdr>
                <w:top w:val="none" w:sz="0" w:space="0" w:color="auto"/>
                <w:left w:val="none" w:sz="0" w:space="0" w:color="auto"/>
                <w:bottom w:val="none" w:sz="0" w:space="0" w:color="auto"/>
                <w:right w:val="none" w:sz="0" w:space="0" w:color="auto"/>
              </w:divBdr>
            </w:div>
          </w:divsChild>
        </w:div>
        <w:div w:id="1775250787">
          <w:marLeft w:val="0"/>
          <w:marRight w:val="0"/>
          <w:marTop w:val="300"/>
          <w:marBottom w:val="0"/>
          <w:divBdr>
            <w:top w:val="none" w:sz="0" w:space="0" w:color="auto"/>
            <w:left w:val="none" w:sz="0" w:space="0" w:color="auto"/>
            <w:bottom w:val="none" w:sz="0" w:space="0" w:color="auto"/>
            <w:right w:val="none" w:sz="0" w:space="0" w:color="auto"/>
          </w:divBdr>
          <w:divsChild>
            <w:div w:id="1456479914">
              <w:marLeft w:val="0"/>
              <w:marRight w:val="0"/>
              <w:marTop w:val="0"/>
              <w:marBottom w:val="0"/>
              <w:divBdr>
                <w:top w:val="none" w:sz="0" w:space="0" w:color="auto"/>
                <w:left w:val="none" w:sz="0" w:space="0" w:color="auto"/>
                <w:bottom w:val="none" w:sz="0" w:space="0" w:color="auto"/>
                <w:right w:val="none" w:sz="0" w:space="0" w:color="auto"/>
              </w:divBdr>
              <w:divsChild>
                <w:div w:id="617763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18100">
          <w:marLeft w:val="0"/>
          <w:marRight w:val="0"/>
          <w:marTop w:val="300"/>
          <w:marBottom w:val="0"/>
          <w:divBdr>
            <w:top w:val="none" w:sz="0" w:space="0" w:color="auto"/>
            <w:left w:val="none" w:sz="0" w:space="0" w:color="auto"/>
            <w:bottom w:val="none" w:sz="0" w:space="0" w:color="auto"/>
            <w:right w:val="none" w:sz="0" w:space="0" w:color="auto"/>
          </w:divBdr>
          <w:divsChild>
            <w:div w:id="1066224941">
              <w:marLeft w:val="0"/>
              <w:marRight w:val="0"/>
              <w:marTop w:val="0"/>
              <w:marBottom w:val="0"/>
              <w:divBdr>
                <w:top w:val="none" w:sz="0" w:space="0" w:color="auto"/>
                <w:left w:val="none" w:sz="0" w:space="0" w:color="auto"/>
                <w:bottom w:val="none" w:sz="0" w:space="0" w:color="auto"/>
                <w:right w:val="none" w:sz="0" w:space="0" w:color="auto"/>
              </w:divBdr>
              <w:divsChild>
                <w:div w:id="129598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98003">
          <w:marLeft w:val="0"/>
          <w:marRight w:val="0"/>
          <w:marTop w:val="300"/>
          <w:marBottom w:val="0"/>
          <w:divBdr>
            <w:top w:val="none" w:sz="0" w:space="0" w:color="auto"/>
            <w:left w:val="none" w:sz="0" w:space="0" w:color="auto"/>
            <w:bottom w:val="none" w:sz="0" w:space="0" w:color="auto"/>
            <w:right w:val="none" w:sz="0" w:space="0" w:color="auto"/>
          </w:divBdr>
          <w:divsChild>
            <w:div w:id="1237476249">
              <w:marLeft w:val="0"/>
              <w:marRight w:val="0"/>
              <w:marTop w:val="0"/>
              <w:marBottom w:val="0"/>
              <w:divBdr>
                <w:top w:val="none" w:sz="0" w:space="0" w:color="auto"/>
                <w:left w:val="none" w:sz="0" w:space="0" w:color="auto"/>
                <w:bottom w:val="none" w:sz="0" w:space="0" w:color="auto"/>
                <w:right w:val="none" w:sz="0" w:space="0" w:color="auto"/>
              </w:divBdr>
              <w:divsChild>
                <w:div w:id="68282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472">
          <w:marLeft w:val="0"/>
          <w:marRight w:val="0"/>
          <w:marTop w:val="300"/>
          <w:marBottom w:val="0"/>
          <w:divBdr>
            <w:top w:val="none" w:sz="0" w:space="0" w:color="auto"/>
            <w:left w:val="none" w:sz="0" w:space="0" w:color="auto"/>
            <w:bottom w:val="none" w:sz="0" w:space="0" w:color="auto"/>
            <w:right w:val="none" w:sz="0" w:space="0" w:color="auto"/>
          </w:divBdr>
          <w:divsChild>
            <w:div w:id="534655393">
              <w:marLeft w:val="0"/>
              <w:marRight w:val="0"/>
              <w:marTop w:val="0"/>
              <w:marBottom w:val="0"/>
              <w:divBdr>
                <w:top w:val="none" w:sz="0" w:space="0" w:color="auto"/>
                <w:left w:val="none" w:sz="0" w:space="0" w:color="auto"/>
                <w:bottom w:val="none" w:sz="0" w:space="0" w:color="auto"/>
                <w:right w:val="none" w:sz="0" w:space="0" w:color="auto"/>
              </w:divBdr>
              <w:divsChild>
                <w:div w:id="205056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565593">
      <w:bodyDiv w:val="1"/>
      <w:marLeft w:val="0"/>
      <w:marRight w:val="0"/>
      <w:marTop w:val="0"/>
      <w:marBottom w:val="0"/>
      <w:divBdr>
        <w:top w:val="none" w:sz="0" w:space="0" w:color="auto"/>
        <w:left w:val="none" w:sz="0" w:space="0" w:color="auto"/>
        <w:bottom w:val="none" w:sz="0" w:space="0" w:color="auto"/>
        <w:right w:val="none" w:sz="0" w:space="0" w:color="auto"/>
      </w:divBdr>
      <w:divsChild>
        <w:div w:id="733699012">
          <w:marLeft w:val="0"/>
          <w:marRight w:val="0"/>
          <w:marTop w:val="0"/>
          <w:marBottom w:val="0"/>
          <w:divBdr>
            <w:top w:val="none" w:sz="0" w:space="0" w:color="auto"/>
            <w:left w:val="none" w:sz="0" w:space="0" w:color="auto"/>
            <w:bottom w:val="none" w:sz="0" w:space="0" w:color="auto"/>
            <w:right w:val="none" w:sz="0" w:space="0" w:color="auto"/>
          </w:divBdr>
        </w:div>
        <w:div w:id="205290687">
          <w:marLeft w:val="0"/>
          <w:marRight w:val="0"/>
          <w:marTop w:val="0"/>
          <w:marBottom w:val="0"/>
          <w:divBdr>
            <w:top w:val="none" w:sz="0" w:space="0" w:color="auto"/>
            <w:left w:val="none" w:sz="0" w:space="0" w:color="auto"/>
            <w:bottom w:val="none" w:sz="0" w:space="0" w:color="auto"/>
            <w:right w:val="none" w:sz="0" w:space="0" w:color="auto"/>
          </w:divBdr>
          <w:divsChild>
            <w:div w:id="147326093">
              <w:marLeft w:val="0"/>
              <w:marRight w:val="0"/>
              <w:marTop w:val="0"/>
              <w:marBottom w:val="0"/>
              <w:divBdr>
                <w:top w:val="none" w:sz="0" w:space="0" w:color="auto"/>
                <w:left w:val="none" w:sz="0" w:space="0" w:color="auto"/>
                <w:bottom w:val="none" w:sz="0" w:space="0" w:color="auto"/>
                <w:right w:val="none" w:sz="0" w:space="0" w:color="auto"/>
              </w:divBdr>
            </w:div>
          </w:divsChild>
        </w:div>
        <w:div w:id="1207642087">
          <w:marLeft w:val="0"/>
          <w:marRight w:val="0"/>
          <w:marTop w:val="0"/>
          <w:marBottom w:val="0"/>
          <w:divBdr>
            <w:top w:val="none" w:sz="0" w:space="0" w:color="auto"/>
            <w:left w:val="none" w:sz="0" w:space="0" w:color="auto"/>
            <w:bottom w:val="none" w:sz="0" w:space="0" w:color="auto"/>
            <w:right w:val="none" w:sz="0" w:space="0" w:color="auto"/>
          </w:divBdr>
        </w:div>
        <w:div w:id="333462655">
          <w:marLeft w:val="0"/>
          <w:marRight w:val="0"/>
          <w:marTop w:val="0"/>
          <w:marBottom w:val="0"/>
          <w:divBdr>
            <w:top w:val="none" w:sz="0" w:space="0" w:color="auto"/>
            <w:left w:val="none" w:sz="0" w:space="0" w:color="auto"/>
            <w:bottom w:val="none" w:sz="0" w:space="0" w:color="auto"/>
            <w:right w:val="none" w:sz="0" w:space="0" w:color="auto"/>
          </w:divBdr>
          <w:divsChild>
            <w:div w:id="1481074092">
              <w:marLeft w:val="0"/>
              <w:marRight w:val="0"/>
              <w:marTop w:val="0"/>
              <w:marBottom w:val="0"/>
              <w:divBdr>
                <w:top w:val="none" w:sz="0" w:space="0" w:color="auto"/>
                <w:left w:val="none" w:sz="0" w:space="0" w:color="auto"/>
                <w:bottom w:val="none" w:sz="0" w:space="0" w:color="auto"/>
                <w:right w:val="none" w:sz="0" w:space="0" w:color="auto"/>
              </w:divBdr>
            </w:div>
          </w:divsChild>
        </w:div>
        <w:div w:id="1944922781">
          <w:marLeft w:val="0"/>
          <w:marRight w:val="0"/>
          <w:marTop w:val="0"/>
          <w:marBottom w:val="0"/>
          <w:divBdr>
            <w:top w:val="none" w:sz="0" w:space="0" w:color="auto"/>
            <w:left w:val="none" w:sz="0" w:space="0" w:color="auto"/>
            <w:bottom w:val="none" w:sz="0" w:space="0" w:color="auto"/>
            <w:right w:val="none" w:sz="0" w:space="0" w:color="auto"/>
          </w:divBdr>
        </w:div>
        <w:div w:id="170877993">
          <w:marLeft w:val="0"/>
          <w:marRight w:val="0"/>
          <w:marTop w:val="0"/>
          <w:marBottom w:val="0"/>
          <w:divBdr>
            <w:top w:val="none" w:sz="0" w:space="0" w:color="auto"/>
            <w:left w:val="none" w:sz="0" w:space="0" w:color="auto"/>
            <w:bottom w:val="none" w:sz="0" w:space="0" w:color="auto"/>
            <w:right w:val="none" w:sz="0" w:space="0" w:color="auto"/>
          </w:divBdr>
          <w:divsChild>
            <w:div w:id="1695379617">
              <w:marLeft w:val="0"/>
              <w:marRight w:val="0"/>
              <w:marTop w:val="0"/>
              <w:marBottom w:val="0"/>
              <w:divBdr>
                <w:top w:val="none" w:sz="0" w:space="0" w:color="auto"/>
                <w:left w:val="none" w:sz="0" w:space="0" w:color="auto"/>
                <w:bottom w:val="none" w:sz="0" w:space="0" w:color="auto"/>
                <w:right w:val="none" w:sz="0" w:space="0" w:color="auto"/>
              </w:divBdr>
            </w:div>
          </w:divsChild>
        </w:div>
        <w:div w:id="603995967">
          <w:marLeft w:val="0"/>
          <w:marRight w:val="0"/>
          <w:marTop w:val="0"/>
          <w:marBottom w:val="0"/>
          <w:divBdr>
            <w:top w:val="none" w:sz="0" w:space="0" w:color="auto"/>
            <w:left w:val="none" w:sz="0" w:space="0" w:color="auto"/>
            <w:bottom w:val="none" w:sz="0" w:space="0" w:color="auto"/>
            <w:right w:val="none" w:sz="0" w:space="0" w:color="auto"/>
          </w:divBdr>
        </w:div>
        <w:div w:id="1285767373">
          <w:marLeft w:val="0"/>
          <w:marRight w:val="0"/>
          <w:marTop w:val="0"/>
          <w:marBottom w:val="0"/>
          <w:divBdr>
            <w:top w:val="none" w:sz="0" w:space="0" w:color="auto"/>
            <w:left w:val="none" w:sz="0" w:space="0" w:color="auto"/>
            <w:bottom w:val="none" w:sz="0" w:space="0" w:color="auto"/>
            <w:right w:val="none" w:sz="0" w:space="0" w:color="auto"/>
          </w:divBdr>
          <w:divsChild>
            <w:div w:id="1647853097">
              <w:marLeft w:val="0"/>
              <w:marRight w:val="0"/>
              <w:marTop w:val="0"/>
              <w:marBottom w:val="0"/>
              <w:divBdr>
                <w:top w:val="none" w:sz="0" w:space="0" w:color="auto"/>
                <w:left w:val="none" w:sz="0" w:space="0" w:color="auto"/>
                <w:bottom w:val="none" w:sz="0" w:space="0" w:color="auto"/>
                <w:right w:val="none" w:sz="0" w:space="0" w:color="auto"/>
              </w:divBdr>
            </w:div>
          </w:divsChild>
        </w:div>
        <w:div w:id="214319244">
          <w:marLeft w:val="0"/>
          <w:marRight w:val="0"/>
          <w:marTop w:val="0"/>
          <w:marBottom w:val="0"/>
          <w:divBdr>
            <w:top w:val="none" w:sz="0" w:space="0" w:color="auto"/>
            <w:left w:val="none" w:sz="0" w:space="0" w:color="auto"/>
            <w:bottom w:val="none" w:sz="0" w:space="0" w:color="auto"/>
            <w:right w:val="none" w:sz="0" w:space="0" w:color="auto"/>
          </w:divBdr>
        </w:div>
        <w:div w:id="869301749">
          <w:marLeft w:val="0"/>
          <w:marRight w:val="0"/>
          <w:marTop w:val="0"/>
          <w:marBottom w:val="0"/>
          <w:divBdr>
            <w:top w:val="none" w:sz="0" w:space="0" w:color="auto"/>
            <w:left w:val="none" w:sz="0" w:space="0" w:color="auto"/>
            <w:bottom w:val="none" w:sz="0" w:space="0" w:color="auto"/>
            <w:right w:val="none" w:sz="0" w:space="0" w:color="auto"/>
          </w:divBdr>
          <w:divsChild>
            <w:div w:id="1233811659">
              <w:marLeft w:val="0"/>
              <w:marRight w:val="0"/>
              <w:marTop w:val="0"/>
              <w:marBottom w:val="0"/>
              <w:divBdr>
                <w:top w:val="none" w:sz="0" w:space="0" w:color="auto"/>
                <w:left w:val="none" w:sz="0" w:space="0" w:color="auto"/>
                <w:bottom w:val="none" w:sz="0" w:space="0" w:color="auto"/>
                <w:right w:val="none" w:sz="0" w:space="0" w:color="auto"/>
              </w:divBdr>
            </w:div>
          </w:divsChild>
        </w:div>
        <w:div w:id="1607232332">
          <w:marLeft w:val="0"/>
          <w:marRight w:val="0"/>
          <w:marTop w:val="0"/>
          <w:marBottom w:val="0"/>
          <w:divBdr>
            <w:top w:val="none" w:sz="0" w:space="0" w:color="auto"/>
            <w:left w:val="none" w:sz="0" w:space="0" w:color="auto"/>
            <w:bottom w:val="none" w:sz="0" w:space="0" w:color="auto"/>
            <w:right w:val="none" w:sz="0" w:space="0" w:color="auto"/>
          </w:divBdr>
        </w:div>
        <w:div w:id="1778212298">
          <w:marLeft w:val="0"/>
          <w:marRight w:val="0"/>
          <w:marTop w:val="0"/>
          <w:marBottom w:val="0"/>
          <w:divBdr>
            <w:top w:val="none" w:sz="0" w:space="0" w:color="auto"/>
            <w:left w:val="none" w:sz="0" w:space="0" w:color="auto"/>
            <w:bottom w:val="none" w:sz="0" w:space="0" w:color="auto"/>
            <w:right w:val="none" w:sz="0" w:space="0" w:color="auto"/>
          </w:divBdr>
          <w:divsChild>
            <w:div w:id="1806773254">
              <w:marLeft w:val="0"/>
              <w:marRight w:val="0"/>
              <w:marTop w:val="0"/>
              <w:marBottom w:val="0"/>
              <w:divBdr>
                <w:top w:val="none" w:sz="0" w:space="0" w:color="auto"/>
                <w:left w:val="none" w:sz="0" w:space="0" w:color="auto"/>
                <w:bottom w:val="none" w:sz="0" w:space="0" w:color="auto"/>
                <w:right w:val="none" w:sz="0" w:space="0" w:color="auto"/>
              </w:divBdr>
            </w:div>
          </w:divsChild>
        </w:div>
        <w:div w:id="1038775334">
          <w:marLeft w:val="0"/>
          <w:marRight w:val="0"/>
          <w:marTop w:val="0"/>
          <w:marBottom w:val="0"/>
          <w:divBdr>
            <w:top w:val="none" w:sz="0" w:space="0" w:color="auto"/>
            <w:left w:val="none" w:sz="0" w:space="0" w:color="auto"/>
            <w:bottom w:val="none" w:sz="0" w:space="0" w:color="auto"/>
            <w:right w:val="none" w:sz="0" w:space="0" w:color="auto"/>
          </w:divBdr>
        </w:div>
        <w:div w:id="597519509">
          <w:marLeft w:val="0"/>
          <w:marRight w:val="0"/>
          <w:marTop w:val="0"/>
          <w:marBottom w:val="0"/>
          <w:divBdr>
            <w:top w:val="none" w:sz="0" w:space="0" w:color="auto"/>
            <w:left w:val="none" w:sz="0" w:space="0" w:color="auto"/>
            <w:bottom w:val="none" w:sz="0" w:space="0" w:color="auto"/>
            <w:right w:val="none" w:sz="0" w:space="0" w:color="auto"/>
          </w:divBdr>
          <w:divsChild>
            <w:div w:id="113139970">
              <w:marLeft w:val="0"/>
              <w:marRight w:val="0"/>
              <w:marTop w:val="0"/>
              <w:marBottom w:val="0"/>
              <w:divBdr>
                <w:top w:val="none" w:sz="0" w:space="0" w:color="auto"/>
                <w:left w:val="none" w:sz="0" w:space="0" w:color="auto"/>
                <w:bottom w:val="none" w:sz="0" w:space="0" w:color="auto"/>
                <w:right w:val="none" w:sz="0" w:space="0" w:color="auto"/>
              </w:divBdr>
            </w:div>
          </w:divsChild>
        </w:div>
        <w:div w:id="2080781702">
          <w:marLeft w:val="0"/>
          <w:marRight w:val="0"/>
          <w:marTop w:val="300"/>
          <w:marBottom w:val="0"/>
          <w:divBdr>
            <w:top w:val="none" w:sz="0" w:space="0" w:color="auto"/>
            <w:left w:val="none" w:sz="0" w:space="0" w:color="auto"/>
            <w:bottom w:val="none" w:sz="0" w:space="0" w:color="auto"/>
            <w:right w:val="none" w:sz="0" w:space="0" w:color="auto"/>
          </w:divBdr>
          <w:divsChild>
            <w:div w:id="67845724">
              <w:marLeft w:val="0"/>
              <w:marRight w:val="0"/>
              <w:marTop w:val="0"/>
              <w:marBottom w:val="0"/>
              <w:divBdr>
                <w:top w:val="none" w:sz="0" w:space="0" w:color="auto"/>
                <w:left w:val="none" w:sz="0" w:space="0" w:color="auto"/>
                <w:bottom w:val="none" w:sz="0" w:space="0" w:color="auto"/>
                <w:right w:val="none" w:sz="0" w:space="0" w:color="auto"/>
              </w:divBdr>
              <w:divsChild>
                <w:div w:id="11796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74087">
          <w:marLeft w:val="0"/>
          <w:marRight w:val="0"/>
          <w:marTop w:val="300"/>
          <w:marBottom w:val="0"/>
          <w:divBdr>
            <w:top w:val="none" w:sz="0" w:space="0" w:color="auto"/>
            <w:left w:val="none" w:sz="0" w:space="0" w:color="auto"/>
            <w:bottom w:val="none" w:sz="0" w:space="0" w:color="auto"/>
            <w:right w:val="none" w:sz="0" w:space="0" w:color="auto"/>
          </w:divBdr>
          <w:divsChild>
            <w:div w:id="427046609">
              <w:marLeft w:val="0"/>
              <w:marRight w:val="0"/>
              <w:marTop w:val="0"/>
              <w:marBottom w:val="0"/>
              <w:divBdr>
                <w:top w:val="none" w:sz="0" w:space="0" w:color="auto"/>
                <w:left w:val="none" w:sz="0" w:space="0" w:color="auto"/>
                <w:bottom w:val="none" w:sz="0" w:space="0" w:color="auto"/>
                <w:right w:val="none" w:sz="0" w:space="0" w:color="auto"/>
              </w:divBdr>
              <w:divsChild>
                <w:div w:id="158757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173600">
          <w:marLeft w:val="0"/>
          <w:marRight w:val="0"/>
          <w:marTop w:val="300"/>
          <w:marBottom w:val="0"/>
          <w:divBdr>
            <w:top w:val="none" w:sz="0" w:space="0" w:color="auto"/>
            <w:left w:val="none" w:sz="0" w:space="0" w:color="auto"/>
            <w:bottom w:val="none" w:sz="0" w:space="0" w:color="auto"/>
            <w:right w:val="none" w:sz="0" w:space="0" w:color="auto"/>
          </w:divBdr>
          <w:divsChild>
            <w:div w:id="937181161">
              <w:marLeft w:val="0"/>
              <w:marRight w:val="0"/>
              <w:marTop w:val="0"/>
              <w:marBottom w:val="0"/>
              <w:divBdr>
                <w:top w:val="none" w:sz="0" w:space="0" w:color="auto"/>
                <w:left w:val="none" w:sz="0" w:space="0" w:color="auto"/>
                <w:bottom w:val="none" w:sz="0" w:space="0" w:color="auto"/>
                <w:right w:val="none" w:sz="0" w:space="0" w:color="auto"/>
              </w:divBdr>
              <w:divsChild>
                <w:div w:id="150564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933673">
          <w:marLeft w:val="0"/>
          <w:marRight w:val="0"/>
          <w:marTop w:val="300"/>
          <w:marBottom w:val="0"/>
          <w:divBdr>
            <w:top w:val="none" w:sz="0" w:space="0" w:color="auto"/>
            <w:left w:val="none" w:sz="0" w:space="0" w:color="auto"/>
            <w:bottom w:val="none" w:sz="0" w:space="0" w:color="auto"/>
            <w:right w:val="none" w:sz="0" w:space="0" w:color="auto"/>
          </w:divBdr>
          <w:divsChild>
            <w:div w:id="1953709714">
              <w:marLeft w:val="0"/>
              <w:marRight w:val="0"/>
              <w:marTop w:val="0"/>
              <w:marBottom w:val="0"/>
              <w:divBdr>
                <w:top w:val="none" w:sz="0" w:space="0" w:color="auto"/>
                <w:left w:val="none" w:sz="0" w:space="0" w:color="auto"/>
                <w:bottom w:val="none" w:sz="0" w:space="0" w:color="auto"/>
                <w:right w:val="none" w:sz="0" w:space="0" w:color="auto"/>
              </w:divBdr>
              <w:divsChild>
                <w:div w:id="67287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879960">
      <w:bodyDiv w:val="1"/>
      <w:marLeft w:val="0"/>
      <w:marRight w:val="0"/>
      <w:marTop w:val="0"/>
      <w:marBottom w:val="0"/>
      <w:divBdr>
        <w:top w:val="none" w:sz="0" w:space="0" w:color="auto"/>
        <w:left w:val="none" w:sz="0" w:space="0" w:color="auto"/>
        <w:bottom w:val="none" w:sz="0" w:space="0" w:color="auto"/>
        <w:right w:val="none" w:sz="0" w:space="0" w:color="auto"/>
      </w:divBdr>
      <w:divsChild>
        <w:div w:id="524370155">
          <w:marLeft w:val="0"/>
          <w:marRight w:val="0"/>
          <w:marTop w:val="0"/>
          <w:marBottom w:val="0"/>
          <w:divBdr>
            <w:top w:val="none" w:sz="0" w:space="0" w:color="auto"/>
            <w:left w:val="none" w:sz="0" w:space="0" w:color="auto"/>
            <w:bottom w:val="none" w:sz="0" w:space="0" w:color="auto"/>
            <w:right w:val="none" w:sz="0" w:space="0" w:color="auto"/>
          </w:divBdr>
        </w:div>
        <w:div w:id="757334562">
          <w:marLeft w:val="0"/>
          <w:marRight w:val="0"/>
          <w:marTop w:val="0"/>
          <w:marBottom w:val="0"/>
          <w:divBdr>
            <w:top w:val="none" w:sz="0" w:space="0" w:color="auto"/>
            <w:left w:val="none" w:sz="0" w:space="0" w:color="auto"/>
            <w:bottom w:val="none" w:sz="0" w:space="0" w:color="auto"/>
            <w:right w:val="none" w:sz="0" w:space="0" w:color="auto"/>
          </w:divBdr>
          <w:divsChild>
            <w:div w:id="57018470">
              <w:marLeft w:val="0"/>
              <w:marRight w:val="0"/>
              <w:marTop w:val="0"/>
              <w:marBottom w:val="0"/>
              <w:divBdr>
                <w:top w:val="none" w:sz="0" w:space="0" w:color="auto"/>
                <w:left w:val="none" w:sz="0" w:space="0" w:color="auto"/>
                <w:bottom w:val="none" w:sz="0" w:space="0" w:color="auto"/>
                <w:right w:val="none" w:sz="0" w:space="0" w:color="auto"/>
              </w:divBdr>
            </w:div>
          </w:divsChild>
        </w:div>
        <w:div w:id="1502696757">
          <w:marLeft w:val="0"/>
          <w:marRight w:val="0"/>
          <w:marTop w:val="0"/>
          <w:marBottom w:val="0"/>
          <w:divBdr>
            <w:top w:val="none" w:sz="0" w:space="0" w:color="auto"/>
            <w:left w:val="none" w:sz="0" w:space="0" w:color="auto"/>
            <w:bottom w:val="none" w:sz="0" w:space="0" w:color="auto"/>
            <w:right w:val="none" w:sz="0" w:space="0" w:color="auto"/>
          </w:divBdr>
        </w:div>
        <w:div w:id="1312520593">
          <w:marLeft w:val="0"/>
          <w:marRight w:val="0"/>
          <w:marTop w:val="0"/>
          <w:marBottom w:val="0"/>
          <w:divBdr>
            <w:top w:val="none" w:sz="0" w:space="0" w:color="auto"/>
            <w:left w:val="none" w:sz="0" w:space="0" w:color="auto"/>
            <w:bottom w:val="none" w:sz="0" w:space="0" w:color="auto"/>
            <w:right w:val="none" w:sz="0" w:space="0" w:color="auto"/>
          </w:divBdr>
          <w:divsChild>
            <w:div w:id="1708868244">
              <w:marLeft w:val="0"/>
              <w:marRight w:val="0"/>
              <w:marTop w:val="0"/>
              <w:marBottom w:val="0"/>
              <w:divBdr>
                <w:top w:val="none" w:sz="0" w:space="0" w:color="auto"/>
                <w:left w:val="none" w:sz="0" w:space="0" w:color="auto"/>
                <w:bottom w:val="none" w:sz="0" w:space="0" w:color="auto"/>
                <w:right w:val="none" w:sz="0" w:space="0" w:color="auto"/>
              </w:divBdr>
            </w:div>
          </w:divsChild>
        </w:div>
        <w:div w:id="1685666350">
          <w:marLeft w:val="0"/>
          <w:marRight w:val="0"/>
          <w:marTop w:val="0"/>
          <w:marBottom w:val="0"/>
          <w:divBdr>
            <w:top w:val="none" w:sz="0" w:space="0" w:color="auto"/>
            <w:left w:val="none" w:sz="0" w:space="0" w:color="auto"/>
            <w:bottom w:val="none" w:sz="0" w:space="0" w:color="auto"/>
            <w:right w:val="none" w:sz="0" w:space="0" w:color="auto"/>
          </w:divBdr>
        </w:div>
        <w:div w:id="701783021">
          <w:marLeft w:val="0"/>
          <w:marRight w:val="0"/>
          <w:marTop w:val="0"/>
          <w:marBottom w:val="0"/>
          <w:divBdr>
            <w:top w:val="none" w:sz="0" w:space="0" w:color="auto"/>
            <w:left w:val="none" w:sz="0" w:space="0" w:color="auto"/>
            <w:bottom w:val="none" w:sz="0" w:space="0" w:color="auto"/>
            <w:right w:val="none" w:sz="0" w:space="0" w:color="auto"/>
          </w:divBdr>
          <w:divsChild>
            <w:div w:id="362561825">
              <w:marLeft w:val="0"/>
              <w:marRight w:val="0"/>
              <w:marTop w:val="0"/>
              <w:marBottom w:val="0"/>
              <w:divBdr>
                <w:top w:val="none" w:sz="0" w:space="0" w:color="auto"/>
                <w:left w:val="none" w:sz="0" w:space="0" w:color="auto"/>
                <w:bottom w:val="none" w:sz="0" w:space="0" w:color="auto"/>
                <w:right w:val="none" w:sz="0" w:space="0" w:color="auto"/>
              </w:divBdr>
            </w:div>
          </w:divsChild>
        </w:div>
        <w:div w:id="1200971363">
          <w:marLeft w:val="0"/>
          <w:marRight w:val="0"/>
          <w:marTop w:val="0"/>
          <w:marBottom w:val="0"/>
          <w:divBdr>
            <w:top w:val="none" w:sz="0" w:space="0" w:color="auto"/>
            <w:left w:val="none" w:sz="0" w:space="0" w:color="auto"/>
            <w:bottom w:val="none" w:sz="0" w:space="0" w:color="auto"/>
            <w:right w:val="none" w:sz="0" w:space="0" w:color="auto"/>
          </w:divBdr>
        </w:div>
        <w:div w:id="1729181487">
          <w:marLeft w:val="0"/>
          <w:marRight w:val="0"/>
          <w:marTop w:val="0"/>
          <w:marBottom w:val="0"/>
          <w:divBdr>
            <w:top w:val="none" w:sz="0" w:space="0" w:color="auto"/>
            <w:left w:val="none" w:sz="0" w:space="0" w:color="auto"/>
            <w:bottom w:val="none" w:sz="0" w:space="0" w:color="auto"/>
            <w:right w:val="none" w:sz="0" w:space="0" w:color="auto"/>
          </w:divBdr>
          <w:divsChild>
            <w:div w:id="806554043">
              <w:marLeft w:val="0"/>
              <w:marRight w:val="0"/>
              <w:marTop w:val="0"/>
              <w:marBottom w:val="0"/>
              <w:divBdr>
                <w:top w:val="none" w:sz="0" w:space="0" w:color="auto"/>
                <w:left w:val="none" w:sz="0" w:space="0" w:color="auto"/>
                <w:bottom w:val="none" w:sz="0" w:space="0" w:color="auto"/>
                <w:right w:val="none" w:sz="0" w:space="0" w:color="auto"/>
              </w:divBdr>
            </w:div>
          </w:divsChild>
        </w:div>
        <w:div w:id="539316395">
          <w:marLeft w:val="0"/>
          <w:marRight w:val="0"/>
          <w:marTop w:val="0"/>
          <w:marBottom w:val="0"/>
          <w:divBdr>
            <w:top w:val="none" w:sz="0" w:space="0" w:color="auto"/>
            <w:left w:val="none" w:sz="0" w:space="0" w:color="auto"/>
            <w:bottom w:val="none" w:sz="0" w:space="0" w:color="auto"/>
            <w:right w:val="none" w:sz="0" w:space="0" w:color="auto"/>
          </w:divBdr>
        </w:div>
        <w:div w:id="208612925">
          <w:marLeft w:val="0"/>
          <w:marRight w:val="0"/>
          <w:marTop w:val="0"/>
          <w:marBottom w:val="0"/>
          <w:divBdr>
            <w:top w:val="none" w:sz="0" w:space="0" w:color="auto"/>
            <w:left w:val="none" w:sz="0" w:space="0" w:color="auto"/>
            <w:bottom w:val="none" w:sz="0" w:space="0" w:color="auto"/>
            <w:right w:val="none" w:sz="0" w:space="0" w:color="auto"/>
          </w:divBdr>
          <w:divsChild>
            <w:div w:id="1425147805">
              <w:marLeft w:val="0"/>
              <w:marRight w:val="0"/>
              <w:marTop w:val="0"/>
              <w:marBottom w:val="0"/>
              <w:divBdr>
                <w:top w:val="none" w:sz="0" w:space="0" w:color="auto"/>
                <w:left w:val="none" w:sz="0" w:space="0" w:color="auto"/>
                <w:bottom w:val="none" w:sz="0" w:space="0" w:color="auto"/>
                <w:right w:val="none" w:sz="0" w:space="0" w:color="auto"/>
              </w:divBdr>
            </w:div>
          </w:divsChild>
        </w:div>
        <w:div w:id="1737390883">
          <w:marLeft w:val="0"/>
          <w:marRight w:val="0"/>
          <w:marTop w:val="0"/>
          <w:marBottom w:val="0"/>
          <w:divBdr>
            <w:top w:val="none" w:sz="0" w:space="0" w:color="auto"/>
            <w:left w:val="none" w:sz="0" w:space="0" w:color="auto"/>
            <w:bottom w:val="none" w:sz="0" w:space="0" w:color="auto"/>
            <w:right w:val="none" w:sz="0" w:space="0" w:color="auto"/>
          </w:divBdr>
        </w:div>
        <w:div w:id="705298592">
          <w:marLeft w:val="0"/>
          <w:marRight w:val="0"/>
          <w:marTop w:val="0"/>
          <w:marBottom w:val="0"/>
          <w:divBdr>
            <w:top w:val="none" w:sz="0" w:space="0" w:color="auto"/>
            <w:left w:val="none" w:sz="0" w:space="0" w:color="auto"/>
            <w:bottom w:val="none" w:sz="0" w:space="0" w:color="auto"/>
            <w:right w:val="none" w:sz="0" w:space="0" w:color="auto"/>
          </w:divBdr>
          <w:divsChild>
            <w:div w:id="642781656">
              <w:marLeft w:val="0"/>
              <w:marRight w:val="0"/>
              <w:marTop w:val="0"/>
              <w:marBottom w:val="0"/>
              <w:divBdr>
                <w:top w:val="none" w:sz="0" w:space="0" w:color="auto"/>
                <w:left w:val="none" w:sz="0" w:space="0" w:color="auto"/>
                <w:bottom w:val="none" w:sz="0" w:space="0" w:color="auto"/>
                <w:right w:val="none" w:sz="0" w:space="0" w:color="auto"/>
              </w:divBdr>
            </w:div>
          </w:divsChild>
        </w:div>
        <w:div w:id="32924321">
          <w:marLeft w:val="0"/>
          <w:marRight w:val="0"/>
          <w:marTop w:val="0"/>
          <w:marBottom w:val="0"/>
          <w:divBdr>
            <w:top w:val="none" w:sz="0" w:space="0" w:color="auto"/>
            <w:left w:val="none" w:sz="0" w:space="0" w:color="auto"/>
            <w:bottom w:val="none" w:sz="0" w:space="0" w:color="auto"/>
            <w:right w:val="none" w:sz="0" w:space="0" w:color="auto"/>
          </w:divBdr>
        </w:div>
        <w:div w:id="1015157436">
          <w:marLeft w:val="0"/>
          <w:marRight w:val="0"/>
          <w:marTop w:val="0"/>
          <w:marBottom w:val="0"/>
          <w:divBdr>
            <w:top w:val="none" w:sz="0" w:space="0" w:color="auto"/>
            <w:left w:val="none" w:sz="0" w:space="0" w:color="auto"/>
            <w:bottom w:val="none" w:sz="0" w:space="0" w:color="auto"/>
            <w:right w:val="none" w:sz="0" w:space="0" w:color="auto"/>
          </w:divBdr>
          <w:divsChild>
            <w:div w:id="1798327493">
              <w:marLeft w:val="0"/>
              <w:marRight w:val="0"/>
              <w:marTop w:val="0"/>
              <w:marBottom w:val="0"/>
              <w:divBdr>
                <w:top w:val="none" w:sz="0" w:space="0" w:color="auto"/>
                <w:left w:val="none" w:sz="0" w:space="0" w:color="auto"/>
                <w:bottom w:val="none" w:sz="0" w:space="0" w:color="auto"/>
                <w:right w:val="none" w:sz="0" w:space="0" w:color="auto"/>
              </w:divBdr>
            </w:div>
          </w:divsChild>
        </w:div>
        <w:div w:id="1303732553">
          <w:marLeft w:val="0"/>
          <w:marRight w:val="0"/>
          <w:marTop w:val="300"/>
          <w:marBottom w:val="0"/>
          <w:divBdr>
            <w:top w:val="none" w:sz="0" w:space="0" w:color="auto"/>
            <w:left w:val="none" w:sz="0" w:space="0" w:color="auto"/>
            <w:bottom w:val="none" w:sz="0" w:space="0" w:color="auto"/>
            <w:right w:val="none" w:sz="0" w:space="0" w:color="auto"/>
          </w:divBdr>
          <w:divsChild>
            <w:div w:id="1823543246">
              <w:marLeft w:val="0"/>
              <w:marRight w:val="0"/>
              <w:marTop w:val="0"/>
              <w:marBottom w:val="0"/>
              <w:divBdr>
                <w:top w:val="none" w:sz="0" w:space="0" w:color="auto"/>
                <w:left w:val="none" w:sz="0" w:space="0" w:color="auto"/>
                <w:bottom w:val="none" w:sz="0" w:space="0" w:color="auto"/>
                <w:right w:val="none" w:sz="0" w:space="0" w:color="auto"/>
              </w:divBdr>
              <w:divsChild>
                <w:div w:id="1210722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422480">
          <w:marLeft w:val="0"/>
          <w:marRight w:val="0"/>
          <w:marTop w:val="300"/>
          <w:marBottom w:val="0"/>
          <w:divBdr>
            <w:top w:val="none" w:sz="0" w:space="0" w:color="auto"/>
            <w:left w:val="none" w:sz="0" w:space="0" w:color="auto"/>
            <w:bottom w:val="none" w:sz="0" w:space="0" w:color="auto"/>
            <w:right w:val="none" w:sz="0" w:space="0" w:color="auto"/>
          </w:divBdr>
          <w:divsChild>
            <w:div w:id="279646271">
              <w:marLeft w:val="0"/>
              <w:marRight w:val="0"/>
              <w:marTop w:val="0"/>
              <w:marBottom w:val="0"/>
              <w:divBdr>
                <w:top w:val="none" w:sz="0" w:space="0" w:color="auto"/>
                <w:left w:val="none" w:sz="0" w:space="0" w:color="auto"/>
                <w:bottom w:val="none" w:sz="0" w:space="0" w:color="auto"/>
                <w:right w:val="none" w:sz="0" w:space="0" w:color="auto"/>
              </w:divBdr>
              <w:divsChild>
                <w:div w:id="1514303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1343">
          <w:marLeft w:val="0"/>
          <w:marRight w:val="0"/>
          <w:marTop w:val="300"/>
          <w:marBottom w:val="0"/>
          <w:divBdr>
            <w:top w:val="none" w:sz="0" w:space="0" w:color="auto"/>
            <w:left w:val="none" w:sz="0" w:space="0" w:color="auto"/>
            <w:bottom w:val="none" w:sz="0" w:space="0" w:color="auto"/>
            <w:right w:val="none" w:sz="0" w:space="0" w:color="auto"/>
          </w:divBdr>
          <w:divsChild>
            <w:div w:id="221184054">
              <w:marLeft w:val="0"/>
              <w:marRight w:val="0"/>
              <w:marTop w:val="0"/>
              <w:marBottom w:val="0"/>
              <w:divBdr>
                <w:top w:val="none" w:sz="0" w:space="0" w:color="auto"/>
                <w:left w:val="none" w:sz="0" w:space="0" w:color="auto"/>
                <w:bottom w:val="none" w:sz="0" w:space="0" w:color="auto"/>
                <w:right w:val="none" w:sz="0" w:space="0" w:color="auto"/>
              </w:divBdr>
              <w:divsChild>
                <w:div w:id="35770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6627">
          <w:marLeft w:val="0"/>
          <w:marRight w:val="0"/>
          <w:marTop w:val="300"/>
          <w:marBottom w:val="0"/>
          <w:divBdr>
            <w:top w:val="none" w:sz="0" w:space="0" w:color="auto"/>
            <w:left w:val="none" w:sz="0" w:space="0" w:color="auto"/>
            <w:bottom w:val="none" w:sz="0" w:space="0" w:color="auto"/>
            <w:right w:val="none" w:sz="0" w:space="0" w:color="auto"/>
          </w:divBdr>
          <w:divsChild>
            <w:div w:id="498081924">
              <w:marLeft w:val="0"/>
              <w:marRight w:val="0"/>
              <w:marTop w:val="0"/>
              <w:marBottom w:val="0"/>
              <w:divBdr>
                <w:top w:val="none" w:sz="0" w:space="0" w:color="auto"/>
                <w:left w:val="none" w:sz="0" w:space="0" w:color="auto"/>
                <w:bottom w:val="none" w:sz="0" w:space="0" w:color="auto"/>
                <w:right w:val="none" w:sz="0" w:space="0" w:color="auto"/>
              </w:divBdr>
              <w:divsChild>
                <w:div w:id="10476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7834">
      <w:bodyDiv w:val="1"/>
      <w:marLeft w:val="0"/>
      <w:marRight w:val="0"/>
      <w:marTop w:val="0"/>
      <w:marBottom w:val="0"/>
      <w:divBdr>
        <w:top w:val="none" w:sz="0" w:space="0" w:color="auto"/>
        <w:left w:val="none" w:sz="0" w:space="0" w:color="auto"/>
        <w:bottom w:val="none" w:sz="0" w:space="0" w:color="auto"/>
        <w:right w:val="none" w:sz="0" w:space="0" w:color="auto"/>
      </w:divBdr>
      <w:divsChild>
        <w:div w:id="2035034318">
          <w:marLeft w:val="0"/>
          <w:marRight w:val="0"/>
          <w:marTop w:val="0"/>
          <w:marBottom w:val="0"/>
          <w:divBdr>
            <w:top w:val="none" w:sz="0" w:space="0" w:color="auto"/>
            <w:left w:val="none" w:sz="0" w:space="0" w:color="auto"/>
            <w:bottom w:val="none" w:sz="0" w:space="0" w:color="auto"/>
            <w:right w:val="none" w:sz="0" w:space="0" w:color="auto"/>
          </w:divBdr>
        </w:div>
        <w:div w:id="1350138827">
          <w:marLeft w:val="0"/>
          <w:marRight w:val="0"/>
          <w:marTop w:val="0"/>
          <w:marBottom w:val="0"/>
          <w:divBdr>
            <w:top w:val="none" w:sz="0" w:space="0" w:color="auto"/>
            <w:left w:val="none" w:sz="0" w:space="0" w:color="auto"/>
            <w:bottom w:val="none" w:sz="0" w:space="0" w:color="auto"/>
            <w:right w:val="none" w:sz="0" w:space="0" w:color="auto"/>
          </w:divBdr>
          <w:divsChild>
            <w:div w:id="46337831">
              <w:marLeft w:val="0"/>
              <w:marRight w:val="0"/>
              <w:marTop w:val="0"/>
              <w:marBottom w:val="0"/>
              <w:divBdr>
                <w:top w:val="none" w:sz="0" w:space="0" w:color="auto"/>
                <w:left w:val="none" w:sz="0" w:space="0" w:color="auto"/>
                <w:bottom w:val="none" w:sz="0" w:space="0" w:color="auto"/>
                <w:right w:val="none" w:sz="0" w:space="0" w:color="auto"/>
              </w:divBdr>
            </w:div>
          </w:divsChild>
        </w:div>
        <w:div w:id="1200972569">
          <w:marLeft w:val="0"/>
          <w:marRight w:val="0"/>
          <w:marTop w:val="0"/>
          <w:marBottom w:val="0"/>
          <w:divBdr>
            <w:top w:val="none" w:sz="0" w:space="0" w:color="auto"/>
            <w:left w:val="none" w:sz="0" w:space="0" w:color="auto"/>
            <w:bottom w:val="none" w:sz="0" w:space="0" w:color="auto"/>
            <w:right w:val="none" w:sz="0" w:space="0" w:color="auto"/>
          </w:divBdr>
        </w:div>
        <w:div w:id="1021593180">
          <w:marLeft w:val="0"/>
          <w:marRight w:val="0"/>
          <w:marTop w:val="0"/>
          <w:marBottom w:val="0"/>
          <w:divBdr>
            <w:top w:val="none" w:sz="0" w:space="0" w:color="auto"/>
            <w:left w:val="none" w:sz="0" w:space="0" w:color="auto"/>
            <w:bottom w:val="none" w:sz="0" w:space="0" w:color="auto"/>
            <w:right w:val="none" w:sz="0" w:space="0" w:color="auto"/>
          </w:divBdr>
          <w:divsChild>
            <w:div w:id="1644846338">
              <w:marLeft w:val="0"/>
              <w:marRight w:val="0"/>
              <w:marTop w:val="0"/>
              <w:marBottom w:val="0"/>
              <w:divBdr>
                <w:top w:val="none" w:sz="0" w:space="0" w:color="auto"/>
                <w:left w:val="none" w:sz="0" w:space="0" w:color="auto"/>
                <w:bottom w:val="none" w:sz="0" w:space="0" w:color="auto"/>
                <w:right w:val="none" w:sz="0" w:space="0" w:color="auto"/>
              </w:divBdr>
            </w:div>
          </w:divsChild>
        </w:div>
        <w:div w:id="1586525411">
          <w:marLeft w:val="0"/>
          <w:marRight w:val="0"/>
          <w:marTop w:val="0"/>
          <w:marBottom w:val="0"/>
          <w:divBdr>
            <w:top w:val="none" w:sz="0" w:space="0" w:color="auto"/>
            <w:left w:val="none" w:sz="0" w:space="0" w:color="auto"/>
            <w:bottom w:val="none" w:sz="0" w:space="0" w:color="auto"/>
            <w:right w:val="none" w:sz="0" w:space="0" w:color="auto"/>
          </w:divBdr>
        </w:div>
        <w:div w:id="1502354327">
          <w:marLeft w:val="0"/>
          <w:marRight w:val="0"/>
          <w:marTop w:val="0"/>
          <w:marBottom w:val="0"/>
          <w:divBdr>
            <w:top w:val="none" w:sz="0" w:space="0" w:color="auto"/>
            <w:left w:val="none" w:sz="0" w:space="0" w:color="auto"/>
            <w:bottom w:val="none" w:sz="0" w:space="0" w:color="auto"/>
            <w:right w:val="none" w:sz="0" w:space="0" w:color="auto"/>
          </w:divBdr>
          <w:divsChild>
            <w:div w:id="1366951959">
              <w:marLeft w:val="0"/>
              <w:marRight w:val="0"/>
              <w:marTop w:val="0"/>
              <w:marBottom w:val="0"/>
              <w:divBdr>
                <w:top w:val="none" w:sz="0" w:space="0" w:color="auto"/>
                <w:left w:val="none" w:sz="0" w:space="0" w:color="auto"/>
                <w:bottom w:val="none" w:sz="0" w:space="0" w:color="auto"/>
                <w:right w:val="none" w:sz="0" w:space="0" w:color="auto"/>
              </w:divBdr>
            </w:div>
          </w:divsChild>
        </w:div>
        <w:div w:id="84109739">
          <w:marLeft w:val="0"/>
          <w:marRight w:val="0"/>
          <w:marTop w:val="0"/>
          <w:marBottom w:val="0"/>
          <w:divBdr>
            <w:top w:val="none" w:sz="0" w:space="0" w:color="auto"/>
            <w:left w:val="none" w:sz="0" w:space="0" w:color="auto"/>
            <w:bottom w:val="none" w:sz="0" w:space="0" w:color="auto"/>
            <w:right w:val="none" w:sz="0" w:space="0" w:color="auto"/>
          </w:divBdr>
        </w:div>
        <w:div w:id="1369915231">
          <w:marLeft w:val="0"/>
          <w:marRight w:val="0"/>
          <w:marTop w:val="0"/>
          <w:marBottom w:val="0"/>
          <w:divBdr>
            <w:top w:val="none" w:sz="0" w:space="0" w:color="auto"/>
            <w:left w:val="none" w:sz="0" w:space="0" w:color="auto"/>
            <w:bottom w:val="none" w:sz="0" w:space="0" w:color="auto"/>
            <w:right w:val="none" w:sz="0" w:space="0" w:color="auto"/>
          </w:divBdr>
          <w:divsChild>
            <w:div w:id="1639919715">
              <w:marLeft w:val="0"/>
              <w:marRight w:val="0"/>
              <w:marTop w:val="0"/>
              <w:marBottom w:val="0"/>
              <w:divBdr>
                <w:top w:val="none" w:sz="0" w:space="0" w:color="auto"/>
                <w:left w:val="none" w:sz="0" w:space="0" w:color="auto"/>
                <w:bottom w:val="none" w:sz="0" w:space="0" w:color="auto"/>
                <w:right w:val="none" w:sz="0" w:space="0" w:color="auto"/>
              </w:divBdr>
            </w:div>
          </w:divsChild>
        </w:div>
        <w:div w:id="749889724">
          <w:marLeft w:val="0"/>
          <w:marRight w:val="0"/>
          <w:marTop w:val="0"/>
          <w:marBottom w:val="0"/>
          <w:divBdr>
            <w:top w:val="none" w:sz="0" w:space="0" w:color="auto"/>
            <w:left w:val="none" w:sz="0" w:space="0" w:color="auto"/>
            <w:bottom w:val="none" w:sz="0" w:space="0" w:color="auto"/>
            <w:right w:val="none" w:sz="0" w:space="0" w:color="auto"/>
          </w:divBdr>
        </w:div>
        <w:div w:id="2134514810">
          <w:marLeft w:val="0"/>
          <w:marRight w:val="0"/>
          <w:marTop w:val="0"/>
          <w:marBottom w:val="0"/>
          <w:divBdr>
            <w:top w:val="none" w:sz="0" w:space="0" w:color="auto"/>
            <w:left w:val="none" w:sz="0" w:space="0" w:color="auto"/>
            <w:bottom w:val="none" w:sz="0" w:space="0" w:color="auto"/>
            <w:right w:val="none" w:sz="0" w:space="0" w:color="auto"/>
          </w:divBdr>
          <w:divsChild>
            <w:div w:id="164632884">
              <w:marLeft w:val="0"/>
              <w:marRight w:val="0"/>
              <w:marTop w:val="0"/>
              <w:marBottom w:val="0"/>
              <w:divBdr>
                <w:top w:val="none" w:sz="0" w:space="0" w:color="auto"/>
                <w:left w:val="none" w:sz="0" w:space="0" w:color="auto"/>
                <w:bottom w:val="none" w:sz="0" w:space="0" w:color="auto"/>
                <w:right w:val="none" w:sz="0" w:space="0" w:color="auto"/>
              </w:divBdr>
            </w:div>
          </w:divsChild>
        </w:div>
        <w:div w:id="1942257052">
          <w:marLeft w:val="0"/>
          <w:marRight w:val="0"/>
          <w:marTop w:val="0"/>
          <w:marBottom w:val="0"/>
          <w:divBdr>
            <w:top w:val="none" w:sz="0" w:space="0" w:color="auto"/>
            <w:left w:val="none" w:sz="0" w:space="0" w:color="auto"/>
            <w:bottom w:val="none" w:sz="0" w:space="0" w:color="auto"/>
            <w:right w:val="none" w:sz="0" w:space="0" w:color="auto"/>
          </w:divBdr>
        </w:div>
        <w:div w:id="1711565593">
          <w:marLeft w:val="0"/>
          <w:marRight w:val="0"/>
          <w:marTop w:val="0"/>
          <w:marBottom w:val="0"/>
          <w:divBdr>
            <w:top w:val="none" w:sz="0" w:space="0" w:color="auto"/>
            <w:left w:val="none" w:sz="0" w:space="0" w:color="auto"/>
            <w:bottom w:val="none" w:sz="0" w:space="0" w:color="auto"/>
            <w:right w:val="none" w:sz="0" w:space="0" w:color="auto"/>
          </w:divBdr>
          <w:divsChild>
            <w:div w:id="1854758911">
              <w:marLeft w:val="0"/>
              <w:marRight w:val="0"/>
              <w:marTop w:val="0"/>
              <w:marBottom w:val="0"/>
              <w:divBdr>
                <w:top w:val="none" w:sz="0" w:space="0" w:color="auto"/>
                <w:left w:val="none" w:sz="0" w:space="0" w:color="auto"/>
                <w:bottom w:val="none" w:sz="0" w:space="0" w:color="auto"/>
                <w:right w:val="none" w:sz="0" w:space="0" w:color="auto"/>
              </w:divBdr>
            </w:div>
          </w:divsChild>
        </w:div>
        <w:div w:id="1454859944">
          <w:marLeft w:val="0"/>
          <w:marRight w:val="0"/>
          <w:marTop w:val="0"/>
          <w:marBottom w:val="0"/>
          <w:divBdr>
            <w:top w:val="none" w:sz="0" w:space="0" w:color="auto"/>
            <w:left w:val="none" w:sz="0" w:space="0" w:color="auto"/>
            <w:bottom w:val="none" w:sz="0" w:space="0" w:color="auto"/>
            <w:right w:val="none" w:sz="0" w:space="0" w:color="auto"/>
          </w:divBdr>
        </w:div>
        <w:div w:id="135488036">
          <w:marLeft w:val="0"/>
          <w:marRight w:val="0"/>
          <w:marTop w:val="0"/>
          <w:marBottom w:val="0"/>
          <w:divBdr>
            <w:top w:val="none" w:sz="0" w:space="0" w:color="auto"/>
            <w:left w:val="none" w:sz="0" w:space="0" w:color="auto"/>
            <w:bottom w:val="none" w:sz="0" w:space="0" w:color="auto"/>
            <w:right w:val="none" w:sz="0" w:space="0" w:color="auto"/>
          </w:divBdr>
          <w:divsChild>
            <w:div w:id="1708215441">
              <w:marLeft w:val="0"/>
              <w:marRight w:val="0"/>
              <w:marTop w:val="0"/>
              <w:marBottom w:val="0"/>
              <w:divBdr>
                <w:top w:val="none" w:sz="0" w:space="0" w:color="auto"/>
                <w:left w:val="none" w:sz="0" w:space="0" w:color="auto"/>
                <w:bottom w:val="none" w:sz="0" w:space="0" w:color="auto"/>
                <w:right w:val="none" w:sz="0" w:space="0" w:color="auto"/>
              </w:divBdr>
            </w:div>
          </w:divsChild>
        </w:div>
        <w:div w:id="1319458557">
          <w:marLeft w:val="0"/>
          <w:marRight w:val="0"/>
          <w:marTop w:val="300"/>
          <w:marBottom w:val="0"/>
          <w:divBdr>
            <w:top w:val="none" w:sz="0" w:space="0" w:color="auto"/>
            <w:left w:val="none" w:sz="0" w:space="0" w:color="auto"/>
            <w:bottom w:val="none" w:sz="0" w:space="0" w:color="auto"/>
            <w:right w:val="none" w:sz="0" w:space="0" w:color="auto"/>
          </w:divBdr>
          <w:divsChild>
            <w:div w:id="513229634">
              <w:marLeft w:val="0"/>
              <w:marRight w:val="0"/>
              <w:marTop w:val="0"/>
              <w:marBottom w:val="0"/>
              <w:divBdr>
                <w:top w:val="none" w:sz="0" w:space="0" w:color="auto"/>
                <w:left w:val="none" w:sz="0" w:space="0" w:color="auto"/>
                <w:bottom w:val="none" w:sz="0" w:space="0" w:color="auto"/>
                <w:right w:val="none" w:sz="0" w:space="0" w:color="auto"/>
              </w:divBdr>
              <w:divsChild>
                <w:div w:id="46427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287010">
          <w:marLeft w:val="0"/>
          <w:marRight w:val="0"/>
          <w:marTop w:val="300"/>
          <w:marBottom w:val="0"/>
          <w:divBdr>
            <w:top w:val="none" w:sz="0" w:space="0" w:color="auto"/>
            <w:left w:val="none" w:sz="0" w:space="0" w:color="auto"/>
            <w:bottom w:val="none" w:sz="0" w:space="0" w:color="auto"/>
            <w:right w:val="none" w:sz="0" w:space="0" w:color="auto"/>
          </w:divBdr>
          <w:divsChild>
            <w:div w:id="1609581787">
              <w:marLeft w:val="0"/>
              <w:marRight w:val="0"/>
              <w:marTop w:val="0"/>
              <w:marBottom w:val="0"/>
              <w:divBdr>
                <w:top w:val="none" w:sz="0" w:space="0" w:color="auto"/>
                <w:left w:val="none" w:sz="0" w:space="0" w:color="auto"/>
                <w:bottom w:val="none" w:sz="0" w:space="0" w:color="auto"/>
                <w:right w:val="none" w:sz="0" w:space="0" w:color="auto"/>
              </w:divBdr>
              <w:divsChild>
                <w:div w:id="121322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2360">
          <w:marLeft w:val="0"/>
          <w:marRight w:val="0"/>
          <w:marTop w:val="300"/>
          <w:marBottom w:val="0"/>
          <w:divBdr>
            <w:top w:val="none" w:sz="0" w:space="0" w:color="auto"/>
            <w:left w:val="none" w:sz="0" w:space="0" w:color="auto"/>
            <w:bottom w:val="none" w:sz="0" w:space="0" w:color="auto"/>
            <w:right w:val="none" w:sz="0" w:space="0" w:color="auto"/>
          </w:divBdr>
          <w:divsChild>
            <w:div w:id="569268178">
              <w:marLeft w:val="0"/>
              <w:marRight w:val="0"/>
              <w:marTop w:val="0"/>
              <w:marBottom w:val="0"/>
              <w:divBdr>
                <w:top w:val="none" w:sz="0" w:space="0" w:color="auto"/>
                <w:left w:val="none" w:sz="0" w:space="0" w:color="auto"/>
                <w:bottom w:val="none" w:sz="0" w:space="0" w:color="auto"/>
                <w:right w:val="none" w:sz="0" w:space="0" w:color="auto"/>
              </w:divBdr>
              <w:divsChild>
                <w:div w:id="90965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076559">
          <w:marLeft w:val="0"/>
          <w:marRight w:val="0"/>
          <w:marTop w:val="300"/>
          <w:marBottom w:val="0"/>
          <w:divBdr>
            <w:top w:val="none" w:sz="0" w:space="0" w:color="auto"/>
            <w:left w:val="none" w:sz="0" w:space="0" w:color="auto"/>
            <w:bottom w:val="none" w:sz="0" w:space="0" w:color="auto"/>
            <w:right w:val="none" w:sz="0" w:space="0" w:color="auto"/>
          </w:divBdr>
          <w:divsChild>
            <w:div w:id="494226926">
              <w:marLeft w:val="0"/>
              <w:marRight w:val="0"/>
              <w:marTop w:val="0"/>
              <w:marBottom w:val="0"/>
              <w:divBdr>
                <w:top w:val="none" w:sz="0" w:space="0" w:color="auto"/>
                <w:left w:val="none" w:sz="0" w:space="0" w:color="auto"/>
                <w:bottom w:val="none" w:sz="0" w:space="0" w:color="auto"/>
                <w:right w:val="none" w:sz="0" w:space="0" w:color="auto"/>
              </w:divBdr>
              <w:divsChild>
                <w:div w:id="18362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197984">
      <w:bodyDiv w:val="1"/>
      <w:marLeft w:val="0"/>
      <w:marRight w:val="0"/>
      <w:marTop w:val="0"/>
      <w:marBottom w:val="0"/>
      <w:divBdr>
        <w:top w:val="none" w:sz="0" w:space="0" w:color="auto"/>
        <w:left w:val="none" w:sz="0" w:space="0" w:color="auto"/>
        <w:bottom w:val="none" w:sz="0" w:space="0" w:color="auto"/>
        <w:right w:val="none" w:sz="0" w:space="0" w:color="auto"/>
      </w:divBdr>
      <w:divsChild>
        <w:div w:id="1405376677">
          <w:marLeft w:val="0"/>
          <w:marRight w:val="0"/>
          <w:marTop w:val="0"/>
          <w:marBottom w:val="0"/>
          <w:divBdr>
            <w:top w:val="none" w:sz="0" w:space="0" w:color="auto"/>
            <w:left w:val="none" w:sz="0" w:space="0" w:color="auto"/>
            <w:bottom w:val="none" w:sz="0" w:space="0" w:color="auto"/>
            <w:right w:val="none" w:sz="0" w:space="0" w:color="auto"/>
          </w:divBdr>
        </w:div>
        <w:div w:id="1383363179">
          <w:marLeft w:val="0"/>
          <w:marRight w:val="0"/>
          <w:marTop w:val="0"/>
          <w:marBottom w:val="0"/>
          <w:divBdr>
            <w:top w:val="none" w:sz="0" w:space="0" w:color="auto"/>
            <w:left w:val="none" w:sz="0" w:space="0" w:color="auto"/>
            <w:bottom w:val="none" w:sz="0" w:space="0" w:color="auto"/>
            <w:right w:val="none" w:sz="0" w:space="0" w:color="auto"/>
          </w:divBdr>
          <w:divsChild>
            <w:div w:id="1161654462">
              <w:marLeft w:val="0"/>
              <w:marRight w:val="0"/>
              <w:marTop w:val="0"/>
              <w:marBottom w:val="0"/>
              <w:divBdr>
                <w:top w:val="none" w:sz="0" w:space="0" w:color="auto"/>
                <w:left w:val="none" w:sz="0" w:space="0" w:color="auto"/>
                <w:bottom w:val="none" w:sz="0" w:space="0" w:color="auto"/>
                <w:right w:val="none" w:sz="0" w:space="0" w:color="auto"/>
              </w:divBdr>
            </w:div>
          </w:divsChild>
        </w:div>
        <w:div w:id="332876969">
          <w:marLeft w:val="0"/>
          <w:marRight w:val="0"/>
          <w:marTop w:val="0"/>
          <w:marBottom w:val="0"/>
          <w:divBdr>
            <w:top w:val="none" w:sz="0" w:space="0" w:color="auto"/>
            <w:left w:val="none" w:sz="0" w:space="0" w:color="auto"/>
            <w:bottom w:val="none" w:sz="0" w:space="0" w:color="auto"/>
            <w:right w:val="none" w:sz="0" w:space="0" w:color="auto"/>
          </w:divBdr>
        </w:div>
        <w:div w:id="481240924">
          <w:marLeft w:val="0"/>
          <w:marRight w:val="0"/>
          <w:marTop w:val="0"/>
          <w:marBottom w:val="0"/>
          <w:divBdr>
            <w:top w:val="none" w:sz="0" w:space="0" w:color="auto"/>
            <w:left w:val="none" w:sz="0" w:space="0" w:color="auto"/>
            <w:bottom w:val="none" w:sz="0" w:space="0" w:color="auto"/>
            <w:right w:val="none" w:sz="0" w:space="0" w:color="auto"/>
          </w:divBdr>
          <w:divsChild>
            <w:div w:id="511771345">
              <w:marLeft w:val="0"/>
              <w:marRight w:val="0"/>
              <w:marTop w:val="0"/>
              <w:marBottom w:val="0"/>
              <w:divBdr>
                <w:top w:val="none" w:sz="0" w:space="0" w:color="auto"/>
                <w:left w:val="none" w:sz="0" w:space="0" w:color="auto"/>
                <w:bottom w:val="none" w:sz="0" w:space="0" w:color="auto"/>
                <w:right w:val="none" w:sz="0" w:space="0" w:color="auto"/>
              </w:divBdr>
            </w:div>
          </w:divsChild>
        </w:div>
        <w:div w:id="94131075">
          <w:marLeft w:val="0"/>
          <w:marRight w:val="0"/>
          <w:marTop w:val="0"/>
          <w:marBottom w:val="0"/>
          <w:divBdr>
            <w:top w:val="none" w:sz="0" w:space="0" w:color="auto"/>
            <w:left w:val="none" w:sz="0" w:space="0" w:color="auto"/>
            <w:bottom w:val="none" w:sz="0" w:space="0" w:color="auto"/>
            <w:right w:val="none" w:sz="0" w:space="0" w:color="auto"/>
          </w:divBdr>
        </w:div>
        <w:div w:id="588002864">
          <w:marLeft w:val="0"/>
          <w:marRight w:val="0"/>
          <w:marTop w:val="0"/>
          <w:marBottom w:val="0"/>
          <w:divBdr>
            <w:top w:val="none" w:sz="0" w:space="0" w:color="auto"/>
            <w:left w:val="none" w:sz="0" w:space="0" w:color="auto"/>
            <w:bottom w:val="none" w:sz="0" w:space="0" w:color="auto"/>
            <w:right w:val="none" w:sz="0" w:space="0" w:color="auto"/>
          </w:divBdr>
          <w:divsChild>
            <w:div w:id="1475756731">
              <w:marLeft w:val="0"/>
              <w:marRight w:val="0"/>
              <w:marTop w:val="0"/>
              <w:marBottom w:val="0"/>
              <w:divBdr>
                <w:top w:val="none" w:sz="0" w:space="0" w:color="auto"/>
                <w:left w:val="none" w:sz="0" w:space="0" w:color="auto"/>
                <w:bottom w:val="none" w:sz="0" w:space="0" w:color="auto"/>
                <w:right w:val="none" w:sz="0" w:space="0" w:color="auto"/>
              </w:divBdr>
            </w:div>
          </w:divsChild>
        </w:div>
        <w:div w:id="1682777209">
          <w:marLeft w:val="0"/>
          <w:marRight w:val="0"/>
          <w:marTop w:val="0"/>
          <w:marBottom w:val="0"/>
          <w:divBdr>
            <w:top w:val="none" w:sz="0" w:space="0" w:color="auto"/>
            <w:left w:val="none" w:sz="0" w:space="0" w:color="auto"/>
            <w:bottom w:val="none" w:sz="0" w:space="0" w:color="auto"/>
            <w:right w:val="none" w:sz="0" w:space="0" w:color="auto"/>
          </w:divBdr>
        </w:div>
        <w:div w:id="372776014">
          <w:marLeft w:val="0"/>
          <w:marRight w:val="0"/>
          <w:marTop w:val="0"/>
          <w:marBottom w:val="0"/>
          <w:divBdr>
            <w:top w:val="none" w:sz="0" w:space="0" w:color="auto"/>
            <w:left w:val="none" w:sz="0" w:space="0" w:color="auto"/>
            <w:bottom w:val="none" w:sz="0" w:space="0" w:color="auto"/>
            <w:right w:val="none" w:sz="0" w:space="0" w:color="auto"/>
          </w:divBdr>
          <w:divsChild>
            <w:div w:id="1445690110">
              <w:marLeft w:val="0"/>
              <w:marRight w:val="0"/>
              <w:marTop w:val="0"/>
              <w:marBottom w:val="0"/>
              <w:divBdr>
                <w:top w:val="none" w:sz="0" w:space="0" w:color="auto"/>
                <w:left w:val="none" w:sz="0" w:space="0" w:color="auto"/>
                <w:bottom w:val="none" w:sz="0" w:space="0" w:color="auto"/>
                <w:right w:val="none" w:sz="0" w:space="0" w:color="auto"/>
              </w:divBdr>
            </w:div>
          </w:divsChild>
        </w:div>
        <w:div w:id="1651787592">
          <w:marLeft w:val="0"/>
          <w:marRight w:val="0"/>
          <w:marTop w:val="0"/>
          <w:marBottom w:val="0"/>
          <w:divBdr>
            <w:top w:val="none" w:sz="0" w:space="0" w:color="auto"/>
            <w:left w:val="none" w:sz="0" w:space="0" w:color="auto"/>
            <w:bottom w:val="none" w:sz="0" w:space="0" w:color="auto"/>
            <w:right w:val="none" w:sz="0" w:space="0" w:color="auto"/>
          </w:divBdr>
        </w:div>
        <w:div w:id="1258447114">
          <w:marLeft w:val="0"/>
          <w:marRight w:val="0"/>
          <w:marTop w:val="0"/>
          <w:marBottom w:val="0"/>
          <w:divBdr>
            <w:top w:val="none" w:sz="0" w:space="0" w:color="auto"/>
            <w:left w:val="none" w:sz="0" w:space="0" w:color="auto"/>
            <w:bottom w:val="none" w:sz="0" w:space="0" w:color="auto"/>
            <w:right w:val="none" w:sz="0" w:space="0" w:color="auto"/>
          </w:divBdr>
          <w:divsChild>
            <w:div w:id="926616802">
              <w:marLeft w:val="0"/>
              <w:marRight w:val="0"/>
              <w:marTop w:val="0"/>
              <w:marBottom w:val="0"/>
              <w:divBdr>
                <w:top w:val="none" w:sz="0" w:space="0" w:color="auto"/>
                <w:left w:val="none" w:sz="0" w:space="0" w:color="auto"/>
                <w:bottom w:val="none" w:sz="0" w:space="0" w:color="auto"/>
                <w:right w:val="none" w:sz="0" w:space="0" w:color="auto"/>
              </w:divBdr>
            </w:div>
          </w:divsChild>
        </w:div>
        <w:div w:id="1488087501">
          <w:marLeft w:val="0"/>
          <w:marRight w:val="0"/>
          <w:marTop w:val="0"/>
          <w:marBottom w:val="0"/>
          <w:divBdr>
            <w:top w:val="none" w:sz="0" w:space="0" w:color="auto"/>
            <w:left w:val="none" w:sz="0" w:space="0" w:color="auto"/>
            <w:bottom w:val="none" w:sz="0" w:space="0" w:color="auto"/>
            <w:right w:val="none" w:sz="0" w:space="0" w:color="auto"/>
          </w:divBdr>
        </w:div>
        <w:div w:id="825978520">
          <w:marLeft w:val="0"/>
          <w:marRight w:val="0"/>
          <w:marTop w:val="0"/>
          <w:marBottom w:val="0"/>
          <w:divBdr>
            <w:top w:val="none" w:sz="0" w:space="0" w:color="auto"/>
            <w:left w:val="none" w:sz="0" w:space="0" w:color="auto"/>
            <w:bottom w:val="none" w:sz="0" w:space="0" w:color="auto"/>
            <w:right w:val="none" w:sz="0" w:space="0" w:color="auto"/>
          </w:divBdr>
          <w:divsChild>
            <w:div w:id="2061661854">
              <w:marLeft w:val="0"/>
              <w:marRight w:val="0"/>
              <w:marTop w:val="0"/>
              <w:marBottom w:val="0"/>
              <w:divBdr>
                <w:top w:val="none" w:sz="0" w:space="0" w:color="auto"/>
                <w:left w:val="none" w:sz="0" w:space="0" w:color="auto"/>
                <w:bottom w:val="none" w:sz="0" w:space="0" w:color="auto"/>
                <w:right w:val="none" w:sz="0" w:space="0" w:color="auto"/>
              </w:divBdr>
            </w:div>
          </w:divsChild>
        </w:div>
        <w:div w:id="1800417472">
          <w:marLeft w:val="0"/>
          <w:marRight w:val="0"/>
          <w:marTop w:val="0"/>
          <w:marBottom w:val="0"/>
          <w:divBdr>
            <w:top w:val="none" w:sz="0" w:space="0" w:color="auto"/>
            <w:left w:val="none" w:sz="0" w:space="0" w:color="auto"/>
            <w:bottom w:val="none" w:sz="0" w:space="0" w:color="auto"/>
            <w:right w:val="none" w:sz="0" w:space="0" w:color="auto"/>
          </w:divBdr>
        </w:div>
        <w:div w:id="836766564">
          <w:marLeft w:val="0"/>
          <w:marRight w:val="0"/>
          <w:marTop w:val="0"/>
          <w:marBottom w:val="0"/>
          <w:divBdr>
            <w:top w:val="none" w:sz="0" w:space="0" w:color="auto"/>
            <w:left w:val="none" w:sz="0" w:space="0" w:color="auto"/>
            <w:bottom w:val="none" w:sz="0" w:space="0" w:color="auto"/>
            <w:right w:val="none" w:sz="0" w:space="0" w:color="auto"/>
          </w:divBdr>
          <w:divsChild>
            <w:div w:id="1141655194">
              <w:marLeft w:val="0"/>
              <w:marRight w:val="0"/>
              <w:marTop w:val="0"/>
              <w:marBottom w:val="0"/>
              <w:divBdr>
                <w:top w:val="none" w:sz="0" w:space="0" w:color="auto"/>
                <w:left w:val="none" w:sz="0" w:space="0" w:color="auto"/>
                <w:bottom w:val="none" w:sz="0" w:space="0" w:color="auto"/>
                <w:right w:val="none" w:sz="0" w:space="0" w:color="auto"/>
              </w:divBdr>
            </w:div>
          </w:divsChild>
        </w:div>
        <w:div w:id="1495336509">
          <w:marLeft w:val="0"/>
          <w:marRight w:val="0"/>
          <w:marTop w:val="300"/>
          <w:marBottom w:val="0"/>
          <w:divBdr>
            <w:top w:val="none" w:sz="0" w:space="0" w:color="auto"/>
            <w:left w:val="none" w:sz="0" w:space="0" w:color="auto"/>
            <w:bottom w:val="none" w:sz="0" w:space="0" w:color="auto"/>
            <w:right w:val="none" w:sz="0" w:space="0" w:color="auto"/>
          </w:divBdr>
          <w:divsChild>
            <w:div w:id="1058017310">
              <w:marLeft w:val="0"/>
              <w:marRight w:val="0"/>
              <w:marTop w:val="0"/>
              <w:marBottom w:val="0"/>
              <w:divBdr>
                <w:top w:val="none" w:sz="0" w:space="0" w:color="auto"/>
                <w:left w:val="none" w:sz="0" w:space="0" w:color="auto"/>
                <w:bottom w:val="none" w:sz="0" w:space="0" w:color="auto"/>
                <w:right w:val="none" w:sz="0" w:space="0" w:color="auto"/>
              </w:divBdr>
              <w:divsChild>
                <w:div w:id="1242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5177">
          <w:marLeft w:val="0"/>
          <w:marRight w:val="0"/>
          <w:marTop w:val="300"/>
          <w:marBottom w:val="0"/>
          <w:divBdr>
            <w:top w:val="none" w:sz="0" w:space="0" w:color="auto"/>
            <w:left w:val="none" w:sz="0" w:space="0" w:color="auto"/>
            <w:bottom w:val="none" w:sz="0" w:space="0" w:color="auto"/>
            <w:right w:val="none" w:sz="0" w:space="0" w:color="auto"/>
          </w:divBdr>
          <w:divsChild>
            <w:div w:id="204174556">
              <w:marLeft w:val="0"/>
              <w:marRight w:val="0"/>
              <w:marTop w:val="0"/>
              <w:marBottom w:val="0"/>
              <w:divBdr>
                <w:top w:val="none" w:sz="0" w:space="0" w:color="auto"/>
                <w:left w:val="none" w:sz="0" w:space="0" w:color="auto"/>
                <w:bottom w:val="none" w:sz="0" w:space="0" w:color="auto"/>
                <w:right w:val="none" w:sz="0" w:space="0" w:color="auto"/>
              </w:divBdr>
              <w:divsChild>
                <w:div w:id="1587692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449062">
          <w:marLeft w:val="0"/>
          <w:marRight w:val="0"/>
          <w:marTop w:val="300"/>
          <w:marBottom w:val="0"/>
          <w:divBdr>
            <w:top w:val="none" w:sz="0" w:space="0" w:color="auto"/>
            <w:left w:val="none" w:sz="0" w:space="0" w:color="auto"/>
            <w:bottom w:val="none" w:sz="0" w:space="0" w:color="auto"/>
            <w:right w:val="none" w:sz="0" w:space="0" w:color="auto"/>
          </w:divBdr>
          <w:divsChild>
            <w:div w:id="328795785">
              <w:marLeft w:val="0"/>
              <w:marRight w:val="0"/>
              <w:marTop w:val="0"/>
              <w:marBottom w:val="0"/>
              <w:divBdr>
                <w:top w:val="none" w:sz="0" w:space="0" w:color="auto"/>
                <w:left w:val="none" w:sz="0" w:space="0" w:color="auto"/>
                <w:bottom w:val="none" w:sz="0" w:space="0" w:color="auto"/>
                <w:right w:val="none" w:sz="0" w:space="0" w:color="auto"/>
              </w:divBdr>
              <w:divsChild>
                <w:div w:id="205438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06473">
          <w:marLeft w:val="0"/>
          <w:marRight w:val="0"/>
          <w:marTop w:val="300"/>
          <w:marBottom w:val="0"/>
          <w:divBdr>
            <w:top w:val="none" w:sz="0" w:space="0" w:color="auto"/>
            <w:left w:val="none" w:sz="0" w:space="0" w:color="auto"/>
            <w:bottom w:val="none" w:sz="0" w:space="0" w:color="auto"/>
            <w:right w:val="none" w:sz="0" w:space="0" w:color="auto"/>
          </w:divBdr>
          <w:divsChild>
            <w:div w:id="801653250">
              <w:marLeft w:val="0"/>
              <w:marRight w:val="0"/>
              <w:marTop w:val="0"/>
              <w:marBottom w:val="0"/>
              <w:divBdr>
                <w:top w:val="none" w:sz="0" w:space="0" w:color="auto"/>
                <w:left w:val="none" w:sz="0" w:space="0" w:color="auto"/>
                <w:bottom w:val="none" w:sz="0" w:space="0" w:color="auto"/>
                <w:right w:val="none" w:sz="0" w:space="0" w:color="auto"/>
              </w:divBdr>
              <w:divsChild>
                <w:div w:id="78492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28206">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76581">
      <w:bodyDiv w:val="1"/>
      <w:marLeft w:val="0"/>
      <w:marRight w:val="0"/>
      <w:marTop w:val="0"/>
      <w:marBottom w:val="0"/>
      <w:divBdr>
        <w:top w:val="none" w:sz="0" w:space="0" w:color="auto"/>
        <w:left w:val="none" w:sz="0" w:space="0" w:color="auto"/>
        <w:bottom w:val="none" w:sz="0" w:space="0" w:color="auto"/>
        <w:right w:val="none" w:sz="0" w:space="0" w:color="auto"/>
      </w:divBdr>
      <w:divsChild>
        <w:div w:id="1425419615">
          <w:marLeft w:val="0"/>
          <w:marRight w:val="0"/>
          <w:marTop w:val="0"/>
          <w:marBottom w:val="0"/>
          <w:divBdr>
            <w:top w:val="none" w:sz="0" w:space="0" w:color="auto"/>
            <w:left w:val="none" w:sz="0" w:space="0" w:color="auto"/>
            <w:bottom w:val="none" w:sz="0" w:space="0" w:color="auto"/>
            <w:right w:val="none" w:sz="0" w:space="0" w:color="auto"/>
          </w:divBdr>
        </w:div>
        <w:div w:id="223375120">
          <w:marLeft w:val="0"/>
          <w:marRight w:val="0"/>
          <w:marTop w:val="0"/>
          <w:marBottom w:val="0"/>
          <w:divBdr>
            <w:top w:val="none" w:sz="0" w:space="0" w:color="auto"/>
            <w:left w:val="none" w:sz="0" w:space="0" w:color="auto"/>
            <w:bottom w:val="none" w:sz="0" w:space="0" w:color="auto"/>
            <w:right w:val="none" w:sz="0" w:space="0" w:color="auto"/>
          </w:divBdr>
          <w:divsChild>
            <w:div w:id="921912815">
              <w:marLeft w:val="0"/>
              <w:marRight w:val="0"/>
              <w:marTop w:val="0"/>
              <w:marBottom w:val="0"/>
              <w:divBdr>
                <w:top w:val="none" w:sz="0" w:space="0" w:color="auto"/>
                <w:left w:val="none" w:sz="0" w:space="0" w:color="auto"/>
                <w:bottom w:val="none" w:sz="0" w:space="0" w:color="auto"/>
                <w:right w:val="none" w:sz="0" w:space="0" w:color="auto"/>
              </w:divBdr>
            </w:div>
          </w:divsChild>
        </w:div>
        <w:div w:id="1665738626">
          <w:marLeft w:val="0"/>
          <w:marRight w:val="0"/>
          <w:marTop w:val="0"/>
          <w:marBottom w:val="0"/>
          <w:divBdr>
            <w:top w:val="none" w:sz="0" w:space="0" w:color="auto"/>
            <w:left w:val="none" w:sz="0" w:space="0" w:color="auto"/>
            <w:bottom w:val="none" w:sz="0" w:space="0" w:color="auto"/>
            <w:right w:val="none" w:sz="0" w:space="0" w:color="auto"/>
          </w:divBdr>
        </w:div>
        <w:div w:id="258370386">
          <w:marLeft w:val="0"/>
          <w:marRight w:val="0"/>
          <w:marTop w:val="0"/>
          <w:marBottom w:val="0"/>
          <w:divBdr>
            <w:top w:val="none" w:sz="0" w:space="0" w:color="auto"/>
            <w:left w:val="none" w:sz="0" w:space="0" w:color="auto"/>
            <w:bottom w:val="none" w:sz="0" w:space="0" w:color="auto"/>
            <w:right w:val="none" w:sz="0" w:space="0" w:color="auto"/>
          </w:divBdr>
          <w:divsChild>
            <w:div w:id="835464175">
              <w:marLeft w:val="0"/>
              <w:marRight w:val="0"/>
              <w:marTop w:val="0"/>
              <w:marBottom w:val="0"/>
              <w:divBdr>
                <w:top w:val="none" w:sz="0" w:space="0" w:color="auto"/>
                <w:left w:val="none" w:sz="0" w:space="0" w:color="auto"/>
                <w:bottom w:val="none" w:sz="0" w:space="0" w:color="auto"/>
                <w:right w:val="none" w:sz="0" w:space="0" w:color="auto"/>
              </w:divBdr>
            </w:div>
          </w:divsChild>
        </w:div>
        <w:div w:id="1379939197">
          <w:marLeft w:val="0"/>
          <w:marRight w:val="0"/>
          <w:marTop w:val="0"/>
          <w:marBottom w:val="0"/>
          <w:divBdr>
            <w:top w:val="none" w:sz="0" w:space="0" w:color="auto"/>
            <w:left w:val="none" w:sz="0" w:space="0" w:color="auto"/>
            <w:bottom w:val="none" w:sz="0" w:space="0" w:color="auto"/>
            <w:right w:val="none" w:sz="0" w:space="0" w:color="auto"/>
          </w:divBdr>
        </w:div>
        <w:div w:id="371928012">
          <w:marLeft w:val="0"/>
          <w:marRight w:val="0"/>
          <w:marTop w:val="0"/>
          <w:marBottom w:val="0"/>
          <w:divBdr>
            <w:top w:val="none" w:sz="0" w:space="0" w:color="auto"/>
            <w:left w:val="none" w:sz="0" w:space="0" w:color="auto"/>
            <w:bottom w:val="none" w:sz="0" w:space="0" w:color="auto"/>
            <w:right w:val="none" w:sz="0" w:space="0" w:color="auto"/>
          </w:divBdr>
          <w:divsChild>
            <w:div w:id="1605772147">
              <w:marLeft w:val="0"/>
              <w:marRight w:val="0"/>
              <w:marTop w:val="0"/>
              <w:marBottom w:val="0"/>
              <w:divBdr>
                <w:top w:val="none" w:sz="0" w:space="0" w:color="auto"/>
                <w:left w:val="none" w:sz="0" w:space="0" w:color="auto"/>
                <w:bottom w:val="none" w:sz="0" w:space="0" w:color="auto"/>
                <w:right w:val="none" w:sz="0" w:space="0" w:color="auto"/>
              </w:divBdr>
            </w:div>
          </w:divsChild>
        </w:div>
        <w:div w:id="954403896">
          <w:marLeft w:val="0"/>
          <w:marRight w:val="0"/>
          <w:marTop w:val="0"/>
          <w:marBottom w:val="0"/>
          <w:divBdr>
            <w:top w:val="none" w:sz="0" w:space="0" w:color="auto"/>
            <w:left w:val="none" w:sz="0" w:space="0" w:color="auto"/>
            <w:bottom w:val="none" w:sz="0" w:space="0" w:color="auto"/>
            <w:right w:val="none" w:sz="0" w:space="0" w:color="auto"/>
          </w:divBdr>
        </w:div>
        <w:div w:id="1081948582">
          <w:marLeft w:val="0"/>
          <w:marRight w:val="0"/>
          <w:marTop w:val="0"/>
          <w:marBottom w:val="0"/>
          <w:divBdr>
            <w:top w:val="none" w:sz="0" w:space="0" w:color="auto"/>
            <w:left w:val="none" w:sz="0" w:space="0" w:color="auto"/>
            <w:bottom w:val="none" w:sz="0" w:space="0" w:color="auto"/>
            <w:right w:val="none" w:sz="0" w:space="0" w:color="auto"/>
          </w:divBdr>
          <w:divsChild>
            <w:div w:id="1447892361">
              <w:marLeft w:val="0"/>
              <w:marRight w:val="0"/>
              <w:marTop w:val="0"/>
              <w:marBottom w:val="0"/>
              <w:divBdr>
                <w:top w:val="none" w:sz="0" w:space="0" w:color="auto"/>
                <w:left w:val="none" w:sz="0" w:space="0" w:color="auto"/>
                <w:bottom w:val="none" w:sz="0" w:space="0" w:color="auto"/>
                <w:right w:val="none" w:sz="0" w:space="0" w:color="auto"/>
              </w:divBdr>
            </w:div>
          </w:divsChild>
        </w:div>
        <w:div w:id="765420399">
          <w:marLeft w:val="0"/>
          <w:marRight w:val="0"/>
          <w:marTop w:val="0"/>
          <w:marBottom w:val="0"/>
          <w:divBdr>
            <w:top w:val="none" w:sz="0" w:space="0" w:color="auto"/>
            <w:left w:val="none" w:sz="0" w:space="0" w:color="auto"/>
            <w:bottom w:val="none" w:sz="0" w:space="0" w:color="auto"/>
            <w:right w:val="none" w:sz="0" w:space="0" w:color="auto"/>
          </w:divBdr>
        </w:div>
        <w:div w:id="535048664">
          <w:marLeft w:val="0"/>
          <w:marRight w:val="0"/>
          <w:marTop w:val="0"/>
          <w:marBottom w:val="0"/>
          <w:divBdr>
            <w:top w:val="none" w:sz="0" w:space="0" w:color="auto"/>
            <w:left w:val="none" w:sz="0" w:space="0" w:color="auto"/>
            <w:bottom w:val="none" w:sz="0" w:space="0" w:color="auto"/>
            <w:right w:val="none" w:sz="0" w:space="0" w:color="auto"/>
          </w:divBdr>
          <w:divsChild>
            <w:div w:id="841313115">
              <w:marLeft w:val="0"/>
              <w:marRight w:val="0"/>
              <w:marTop w:val="0"/>
              <w:marBottom w:val="0"/>
              <w:divBdr>
                <w:top w:val="none" w:sz="0" w:space="0" w:color="auto"/>
                <w:left w:val="none" w:sz="0" w:space="0" w:color="auto"/>
                <w:bottom w:val="none" w:sz="0" w:space="0" w:color="auto"/>
                <w:right w:val="none" w:sz="0" w:space="0" w:color="auto"/>
              </w:divBdr>
            </w:div>
          </w:divsChild>
        </w:div>
        <w:div w:id="1013335400">
          <w:marLeft w:val="0"/>
          <w:marRight w:val="0"/>
          <w:marTop w:val="0"/>
          <w:marBottom w:val="0"/>
          <w:divBdr>
            <w:top w:val="none" w:sz="0" w:space="0" w:color="auto"/>
            <w:left w:val="none" w:sz="0" w:space="0" w:color="auto"/>
            <w:bottom w:val="none" w:sz="0" w:space="0" w:color="auto"/>
            <w:right w:val="none" w:sz="0" w:space="0" w:color="auto"/>
          </w:divBdr>
        </w:div>
        <w:div w:id="1714228358">
          <w:marLeft w:val="0"/>
          <w:marRight w:val="0"/>
          <w:marTop w:val="0"/>
          <w:marBottom w:val="0"/>
          <w:divBdr>
            <w:top w:val="none" w:sz="0" w:space="0" w:color="auto"/>
            <w:left w:val="none" w:sz="0" w:space="0" w:color="auto"/>
            <w:bottom w:val="none" w:sz="0" w:space="0" w:color="auto"/>
            <w:right w:val="none" w:sz="0" w:space="0" w:color="auto"/>
          </w:divBdr>
          <w:divsChild>
            <w:div w:id="1318994514">
              <w:marLeft w:val="0"/>
              <w:marRight w:val="0"/>
              <w:marTop w:val="0"/>
              <w:marBottom w:val="0"/>
              <w:divBdr>
                <w:top w:val="none" w:sz="0" w:space="0" w:color="auto"/>
                <w:left w:val="none" w:sz="0" w:space="0" w:color="auto"/>
                <w:bottom w:val="none" w:sz="0" w:space="0" w:color="auto"/>
                <w:right w:val="none" w:sz="0" w:space="0" w:color="auto"/>
              </w:divBdr>
            </w:div>
          </w:divsChild>
        </w:div>
        <w:div w:id="2117944059">
          <w:marLeft w:val="0"/>
          <w:marRight w:val="0"/>
          <w:marTop w:val="0"/>
          <w:marBottom w:val="0"/>
          <w:divBdr>
            <w:top w:val="none" w:sz="0" w:space="0" w:color="auto"/>
            <w:left w:val="none" w:sz="0" w:space="0" w:color="auto"/>
            <w:bottom w:val="none" w:sz="0" w:space="0" w:color="auto"/>
            <w:right w:val="none" w:sz="0" w:space="0" w:color="auto"/>
          </w:divBdr>
        </w:div>
        <w:div w:id="1702511859">
          <w:marLeft w:val="0"/>
          <w:marRight w:val="0"/>
          <w:marTop w:val="0"/>
          <w:marBottom w:val="0"/>
          <w:divBdr>
            <w:top w:val="none" w:sz="0" w:space="0" w:color="auto"/>
            <w:left w:val="none" w:sz="0" w:space="0" w:color="auto"/>
            <w:bottom w:val="none" w:sz="0" w:space="0" w:color="auto"/>
            <w:right w:val="none" w:sz="0" w:space="0" w:color="auto"/>
          </w:divBdr>
          <w:divsChild>
            <w:div w:id="1033652398">
              <w:marLeft w:val="0"/>
              <w:marRight w:val="0"/>
              <w:marTop w:val="0"/>
              <w:marBottom w:val="0"/>
              <w:divBdr>
                <w:top w:val="none" w:sz="0" w:space="0" w:color="auto"/>
                <w:left w:val="none" w:sz="0" w:space="0" w:color="auto"/>
                <w:bottom w:val="none" w:sz="0" w:space="0" w:color="auto"/>
                <w:right w:val="none" w:sz="0" w:space="0" w:color="auto"/>
              </w:divBdr>
            </w:div>
          </w:divsChild>
        </w:div>
        <w:div w:id="1668634214">
          <w:marLeft w:val="0"/>
          <w:marRight w:val="0"/>
          <w:marTop w:val="300"/>
          <w:marBottom w:val="0"/>
          <w:divBdr>
            <w:top w:val="none" w:sz="0" w:space="0" w:color="auto"/>
            <w:left w:val="none" w:sz="0" w:space="0" w:color="auto"/>
            <w:bottom w:val="none" w:sz="0" w:space="0" w:color="auto"/>
            <w:right w:val="none" w:sz="0" w:space="0" w:color="auto"/>
          </w:divBdr>
          <w:divsChild>
            <w:div w:id="1847591952">
              <w:marLeft w:val="0"/>
              <w:marRight w:val="0"/>
              <w:marTop w:val="0"/>
              <w:marBottom w:val="0"/>
              <w:divBdr>
                <w:top w:val="none" w:sz="0" w:space="0" w:color="auto"/>
                <w:left w:val="none" w:sz="0" w:space="0" w:color="auto"/>
                <w:bottom w:val="none" w:sz="0" w:space="0" w:color="auto"/>
                <w:right w:val="none" w:sz="0" w:space="0" w:color="auto"/>
              </w:divBdr>
              <w:divsChild>
                <w:div w:id="91385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7886">
          <w:marLeft w:val="0"/>
          <w:marRight w:val="0"/>
          <w:marTop w:val="300"/>
          <w:marBottom w:val="0"/>
          <w:divBdr>
            <w:top w:val="none" w:sz="0" w:space="0" w:color="auto"/>
            <w:left w:val="none" w:sz="0" w:space="0" w:color="auto"/>
            <w:bottom w:val="none" w:sz="0" w:space="0" w:color="auto"/>
            <w:right w:val="none" w:sz="0" w:space="0" w:color="auto"/>
          </w:divBdr>
          <w:divsChild>
            <w:div w:id="1609695825">
              <w:marLeft w:val="0"/>
              <w:marRight w:val="0"/>
              <w:marTop w:val="0"/>
              <w:marBottom w:val="0"/>
              <w:divBdr>
                <w:top w:val="none" w:sz="0" w:space="0" w:color="auto"/>
                <w:left w:val="none" w:sz="0" w:space="0" w:color="auto"/>
                <w:bottom w:val="none" w:sz="0" w:space="0" w:color="auto"/>
                <w:right w:val="none" w:sz="0" w:space="0" w:color="auto"/>
              </w:divBdr>
              <w:divsChild>
                <w:div w:id="865364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533428">
          <w:marLeft w:val="0"/>
          <w:marRight w:val="0"/>
          <w:marTop w:val="300"/>
          <w:marBottom w:val="0"/>
          <w:divBdr>
            <w:top w:val="none" w:sz="0" w:space="0" w:color="auto"/>
            <w:left w:val="none" w:sz="0" w:space="0" w:color="auto"/>
            <w:bottom w:val="none" w:sz="0" w:space="0" w:color="auto"/>
            <w:right w:val="none" w:sz="0" w:space="0" w:color="auto"/>
          </w:divBdr>
          <w:divsChild>
            <w:div w:id="2078697200">
              <w:marLeft w:val="0"/>
              <w:marRight w:val="0"/>
              <w:marTop w:val="0"/>
              <w:marBottom w:val="0"/>
              <w:divBdr>
                <w:top w:val="none" w:sz="0" w:space="0" w:color="auto"/>
                <w:left w:val="none" w:sz="0" w:space="0" w:color="auto"/>
                <w:bottom w:val="none" w:sz="0" w:space="0" w:color="auto"/>
                <w:right w:val="none" w:sz="0" w:space="0" w:color="auto"/>
              </w:divBdr>
              <w:divsChild>
                <w:div w:id="1376156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87044">
      <w:bodyDiv w:val="1"/>
      <w:marLeft w:val="0"/>
      <w:marRight w:val="0"/>
      <w:marTop w:val="0"/>
      <w:marBottom w:val="0"/>
      <w:divBdr>
        <w:top w:val="none" w:sz="0" w:space="0" w:color="auto"/>
        <w:left w:val="none" w:sz="0" w:space="0" w:color="auto"/>
        <w:bottom w:val="none" w:sz="0" w:space="0" w:color="auto"/>
        <w:right w:val="none" w:sz="0" w:space="0" w:color="auto"/>
      </w:divBdr>
      <w:divsChild>
        <w:div w:id="145974090">
          <w:marLeft w:val="0"/>
          <w:marRight w:val="0"/>
          <w:marTop w:val="0"/>
          <w:marBottom w:val="0"/>
          <w:divBdr>
            <w:top w:val="none" w:sz="0" w:space="0" w:color="auto"/>
            <w:left w:val="none" w:sz="0" w:space="0" w:color="auto"/>
            <w:bottom w:val="none" w:sz="0" w:space="0" w:color="auto"/>
            <w:right w:val="none" w:sz="0" w:space="0" w:color="auto"/>
          </w:divBdr>
        </w:div>
        <w:div w:id="763383243">
          <w:marLeft w:val="0"/>
          <w:marRight w:val="0"/>
          <w:marTop w:val="0"/>
          <w:marBottom w:val="0"/>
          <w:divBdr>
            <w:top w:val="none" w:sz="0" w:space="0" w:color="auto"/>
            <w:left w:val="none" w:sz="0" w:space="0" w:color="auto"/>
            <w:bottom w:val="none" w:sz="0" w:space="0" w:color="auto"/>
            <w:right w:val="none" w:sz="0" w:space="0" w:color="auto"/>
          </w:divBdr>
          <w:divsChild>
            <w:div w:id="874580650">
              <w:marLeft w:val="0"/>
              <w:marRight w:val="0"/>
              <w:marTop w:val="0"/>
              <w:marBottom w:val="0"/>
              <w:divBdr>
                <w:top w:val="none" w:sz="0" w:space="0" w:color="auto"/>
                <w:left w:val="none" w:sz="0" w:space="0" w:color="auto"/>
                <w:bottom w:val="none" w:sz="0" w:space="0" w:color="auto"/>
                <w:right w:val="none" w:sz="0" w:space="0" w:color="auto"/>
              </w:divBdr>
            </w:div>
          </w:divsChild>
        </w:div>
        <w:div w:id="295332878">
          <w:marLeft w:val="0"/>
          <w:marRight w:val="0"/>
          <w:marTop w:val="0"/>
          <w:marBottom w:val="0"/>
          <w:divBdr>
            <w:top w:val="none" w:sz="0" w:space="0" w:color="auto"/>
            <w:left w:val="none" w:sz="0" w:space="0" w:color="auto"/>
            <w:bottom w:val="none" w:sz="0" w:space="0" w:color="auto"/>
            <w:right w:val="none" w:sz="0" w:space="0" w:color="auto"/>
          </w:divBdr>
        </w:div>
        <w:div w:id="474760432">
          <w:marLeft w:val="0"/>
          <w:marRight w:val="0"/>
          <w:marTop w:val="0"/>
          <w:marBottom w:val="0"/>
          <w:divBdr>
            <w:top w:val="none" w:sz="0" w:space="0" w:color="auto"/>
            <w:left w:val="none" w:sz="0" w:space="0" w:color="auto"/>
            <w:bottom w:val="none" w:sz="0" w:space="0" w:color="auto"/>
            <w:right w:val="none" w:sz="0" w:space="0" w:color="auto"/>
          </w:divBdr>
          <w:divsChild>
            <w:div w:id="2076705252">
              <w:marLeft w:val="0"/>
              <w:marRight w:val="0"/>
              <w:marTop w:val="0"/>
              <w:marBottom w:val="0"/>
              <w:divBdr>
                <w:top w:val="none" w:sz="0" w:space="0" w:color="auto"/>
                <w:left w:val="none" w:sz="0" w:space="0" w:color="auto"/>
                <w:bottom w:val="none" w:sz="0" w:space="0" w:color="auto"/>
                <w:right w:val="none" w:sz="0" w:space="0" w:color="auto"/>
              </w:divBdr>
            </w:div>
          </w:divsChild>
        </w:div>
        <w:div w:id="1167283088">
          <w:marLeft w:val="0"/>
          <w:marRight w:val="0"/>
          <w:marTop w:val="0"/>
          <w:marBottom w:val="0"/>
          <w:divBdr>
            <w:top w:val="none" w:sz="0" w:space="0" w:color="auto"/>
            <w:left w:val="none" w:sz="0" w:space="0" w:color="auto"/>
            <w:bottom w:val="none" w:sz="0" w:space="0" w:color="auto"/>
            <w:right w:val="none" w:sz="0" w:space="0" w:color="auto"/>
          </w:divBdr>
        </w:div>
        <w:div w:id="2117863001">
          <w:marLeft w:val="0"/>
          <w:marRight w:val="0"/>
          <w:marTop w:val="0"/>
          <w:marBottom w:val="0"/>
          <w:divBdr>
            <w:top w:val="none" w:sz="0" w:space="0" w:color="auto"/>
            <w:left w:val="none" w:sz="0" w:space="0" w:color="auto"/>
            <w:bottom w:val="none" w:sz="0" w:space="0" w:color="auto"/>
            <w:right w:val="none" w:sz="0" w:space="0" w:color="auto"/>
          </w:divBdr>
          <w:divsChild>
            <w:div w:id="1585606327">
              <w:marLeft w:val="0"/>
              <w:marRight w:val="0"/>
              <w:marTop w:val="0"/>
              <w:marBottom w:val="0"/>
              <w:divBdr>
                <w:top w:val="none" w:sz="0" w:space="0" w:color="auto"/>
                <w:left w:val="none" w:sz="0" w:space="0" w:color="auto"/>
                <w:bottom w:val="none" w:sz="0" w:space="0" w:color="auto"/>
                <w:right w:val="none" w:sz="0" w:space="0" w:color="auto"/>
              </w:divBdr>
            </w:div>
          </w:divsChild>
        </w:div>
        <w:div w:id="64572778">
          <w:marLeft w:val="0"/>
          <w:marRight w:val="0"/>
          <w:marTop w:val="0"/>
          <w:marBottom w:val="0"/>
          <w:divBdr>
            <w:top w:val="none" w:sz="0" w:space="0" w:color="auto"/>
            <w:left w:val="none" w:sz="0" w:space="0" w:color="auto"/>
            <w:bottom w:val="none" w:sz="0" w:space="0" w:color="auto"/>
            <w:right w:val="none" w:sz="0" w:space="0" w:color="auto"/>
          </w:divBdr>
        </w:div>
        <w:div w:id="1136412700">
          <w:marLeft w:val="0"/>
          <w:marRight w:val="0"/>
          <w:marTop w:val="0"/>
          <w:marBottom w:val="0"/>
          <w:divBdr>
            <w:top w:val="none" w:sz="0" w:space="0" w:color="auto"/>
            <w:left w:val="none" w:sz="0" w:space="0" w:color="auto"/>
            <w:bottom w:val="none" w:sz="0" w:space="0" w:color="auto"/>
            <w:right w:val="none" w:sz="0" w:space="0" w:color="auto"/>
          </w:divBdr>
          <w:divsChild>
            <w:div w:id="1757441674">
              <w:marLeft w:val="0"/>
              <w:marRight w:val="0"/>
              <w:marTop w:val="0"/>
              <w:marBottom w:val="0"/>
              <w:divBdr>
                <w:top w:val="none" w:sz="0" w:space="0" w:color="auto"/>
                <w:left w:val="none" w:sz="0" w:space="0" w:color="auto"/>
                <w:bottom w:val="none" w:sz="0" w:space="0" w:color="auto"/>
                <w:right w:val="none" w:sz="0" w:space="0" w:color="auto"/>
              </w:divBdr>
            </w:div>
          </w:divsChild>
        </w:div>
        <w:div w:id="1934243248">
          <w:marLeft w:val="0"/>
          <w:marRight w:val="0"/>
          <w:marTop w:val="0"/>
          <w:marBottom w:val="0"/>
          <w:divBdr>
            <w:top w:val="none" w:sz="0" w:space="0" w:color="auto"/>
            <w:left w:val="none" w:sz="0" w:space="0" w:color="auto"/>
            <w:bottom w:val="none" w:sz="0" w:space="0" w:color="auto"/>
            <w:right w:val="none" w:sz="0" w:space="0" w:color="auto"/>
          </w:divBdr>
        </w:div>
        <w:div w:id="689065814">
          <w:marLeft w:val="0"/>
          <w:marRight w:val="0"/>
          <w:marTop w:val="0"/>
          <w:marBottom w:val="0"/>
          <w:divBdr>
            <w:top w:val="none" w:sz="0" w:space="0" w:color="auto"/>
            <w:left w:val="none" w:sz="0" w:space="0" w:color="auto"/>
            <w:bottom w:val="none" w:sz="0" w:space="0" w:color="auto"/>
            <w:right w:val="none" w:sz="0" w:space="0" w:color="auto"/>
          </w:divBdr>
          <w:divsChild>
            <w:div w:id="1245914799">
              <w:marLeft w:val="0"/>
              <w:marRight w:val="0"/>
              <w:marTop w:val="0"/>
              <w:marBottom w:val="0"/>
              <w:divBdr>
                <w:top w:val="none" w:sz="0" w:space="0" w:color="auto"/>
                <w:left w:val="none" w:sz="0" w:space="0" w:color="auto"/>
                <w:bottom w:val="none" w:sz="0" w:space="0" w:color="auto"/>
                <w:right w:val="none" w:sz="0" w:space="0" w:color="auto"/>
              </w:divBdr>
            </w:div>
          </w:divsChild>
        </w:div>
        <w:div w:id="780152841">
          <w:marLeft w:val="0"/>
          <w:marRight w:val="0"/>
          <w:marTop w:val="0"/>
          <w:marBottom w:val="0"/>
          <w:divBdr>
            <w:top w:val="none" w:sz="0" w:space="0" w:color="auto"/>
            <w:left w:val="none" w:sz="0" w:space="0" w:color="auto"/>
            <w:bottom w:val="none" w:sz="0" w:space="0" w:color="auto"/>
            <w:right w:val="none" w:sz="0" w:space="0" w:color="auto"/>
          </w:divBdr>
        </w:div>
        <w:div w:id="572786274">
          <w:marLeft w:val="0"/>
          <w:marRight w:val="0"/>
          <w:marTop w:val="0"/>
          <w:marBottom w:val="0"/>
          <w:divBdr>
            <w:top w:val="none" w:sz="0" w:space="0" w:color="auto"/>
            <w:left w:val="none" w:sz="0" w:space="0" w:color="auto"/>
            <w:bottom w:val="none" w:sz="0" w:space="0" w:color="auto"/>
            <w:right w:val="none" w:sz="0" w:space="0" w:color="auto"/>
          </w:divBdr>
          <w:divsChild>
            <w:div w:id="1533878182">
              <w:marLeft w:val="0"/>
              <w:marRight w:val="0"/>
              <w:marTop w:val="0"/>
              <w:marBottom w:val="0"/>
              <w:divBdr>
                <w:top w:val="none" w:sz="0" w:space="0" w:color="auto"/>
                <w:left w:val="none" w:sz="0" w:space="0" w:color="auto"/>
                <w:bottom w:val="none" w:sz="0" w:space="0" w:color="auto"/>
                <w:right w:val="none" w:sz="0" w:space="0" w:color="auto"/>
              </w:divBdr>
            </w:div>
          </w:divsChild>
        </w:div>
        <w:div w:id="1532498885">
          <w:marLeft w:val="0"/>
          <w:marRight w:val="0"/>
          <w:marTop w:val="0"/>
          <w:marBottom w:val="0"/>
          <w:divBdr>
            <w:top w:val="none" w:sz="0" w:space="0" w:color="auto"/>
            <w:left w:val="none" w:sz="0" w:space="0" w:color="auto"/>
            <w:bottom w:val="none" w:sz="0" w:space="0" w:color="auto"/>
            <w:right w:val="none" w:sz="0" w:space="0" w:color="auto"/>
          </w:divBdr>
        </w:div>
        <w:div w:id="2095783774">
          <w:marLeft w:val="0"/>
          <w:marRight w:val="0"/>
          <w:marTop w:val="0"/>
          <w:marBottom w:val="0"/>
          <w:divBdr>
            <w:top w:val="none" w:sz="0" w:space="0" w:color="auto"/>
            <w:left w:val="none" w:sz="0" w:space="0" w:color="auto"/>
            <w:bottom w:val="none" w:sz="0" w:space="0" w:color="auto"/>
            <w:right w:val="none" w:sz="0" w:space="0" w:color="auto"/>
          </w:divBdr>
          <w:divsChild>
            <w:div w:id="2054841331">
              <w:marLeft w:val="0"/>
              <w:marRight w:val="0"/>
              <w:marTop w:val="0"/>
              <w:marBottom w:val="0"/>
              <w:divBdr>
                <w:top w:val="none" w:sz="0" w:space="0" w:color="auto"/>
                <w:left w:val="none" w:sz="0" w:space="0" w:color="auto"/>
                <w:bottom w:val="none" w:sz="0" w:space="0" w:color="auto"/>
                <w:right w:val="none" w:sz="0" w:space="0" w:color="auto"/>
              </w:divBdr>
            </w:div>
          </w:divsChild>
        </w:div>
        <w:div w:id="2071924785">
          <w:marLeft w:val="0"/>
          <w:marRight w:val="0"/>
          <w:marTop w:val="300"/>
          <w:marBottom w:val="0"/>
          <w:divBdr>
            <w:top w:val="none" w:sz="0" w:space="0" w:color="auto"/>
            <w:left w:val="none" w:sz="0" w:space="0" w:color="auto"/>
            <w:bottom w:val="none" w:sz="0" w:space="0" w:color="auto"/>
            <w:right w:val="none" w:sz="0" w:space="0" w:color="auto"/>
          </w:divBdr>
          <w:divsChild>
            <w:div w:id="863129061">
              <w:marLeft w:val="0"/>
              <w:marRight w:val="0"/>
              <w:marTop w:val="0"/>
              <w:marBottom w:val="0"/>
              <w:divBdr>
                <w:top w:val="none" w:sz="0" w:space="0" w:color="auto"/>
                <w:left w:val="none" w:sz="0" w:space="0" w:color="auto"/>
                <w:bottom w:val="none" w:sz="0" w:space="0" w:color="auto"/>
                <w:right w:val="none" w:sz="0" w:space="0" w:color="auto"/>
              </w:divBdr>
              <w:divsChild>
                <w:div w:id="1991639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279240">
          <w:marLeft w:val="0"/>
          <w:marRight w:val="0"/>
          <w:marTop w:val="300"/>
          <w:marBottom w:val="0"/>
          <w:divBdr>
            <w:top w:val="none" w:sz="0" w:space="0" w:color="auto"/>
            <w:left w:val="none" w:sz="0" w:space="0" w:color="auto"/>
            <w:bottom w:val="none" w:sz="0" w:space="0" w:color="auto"/>
            <w:right w:val="none" w:sz="0" w:space="0" w:color="auto"/>
          </w:divBdr>
          <w:divsChild>
            <w:div w:id="1789885053">
              <w:marLeft w:val="0"/>
              <w:marRight w:val="0"/>
              <w:marTop w:val="0"/>
              <w:marBottom w:val="0"/>
              <w:divBdr>
                <w:top w:val="none" w:sz="0" w:space="0" w:color="auto"/>
                <w:left w:val="none" w:sz="0" w:space="0" w:color="auto"/>
                <w:bottom w:val="none" w:sz="0" w:space="0" w:color="auto"/>
                <w:right w:val="none" w:sz="0" w:space="0" w:color="auto"/>
              </w:divBdr>
              <w:divsChild>
                <w:div w:id="1051151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907453">
          <w:marLeft w:val="0"/>
          <w:marRight w:val="0"/>
          <w:marTop w:val="300"/>
          <w:marBottom w:val="0"/>
          <w:divBdr>
            <w:top w:val="none" w:sz="0" w:space="0" w:color="auto"/>
            <w:left w:val="none" w:sz="0" w:space="0" w:color="auto"/>
            <w:bottom w:val="none" w:sz="0" w:space="0" w:color="auto"/>
            <w:right w:val="none" w:sz="0" w:space="0" w:color="auto"/>
          </w:divBdr>
          <w:divsChild>
            <w:div w:id="1608846469">
              <w:marLeft w:val="0"/>
              <w:marRight w:val="0"/>
              <w:marTop w:val="0"/>
              <w:marBottom w:val="0"/>
              <w:divBdr>
                <w:top w:val="none" w:sz="0" w:space="0" w:color="auto"/>
                <w:left w:val="none" w:sz="0" w:space="0" w:color="auto"/>
                <w:bottom w:val="none" w:sz="0" w:space="0" w:color="auto"/>
                <w:right w:val="none" w:sz="0" w:space="0" w:color="auto"/>
              </w:divBdr>
              <w:divsChild>
                <w:div w:id="80566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08457">
          <w:marLeft w:val="0"/>
          <w:marRight w:val="0"/>
          <w:marTop w:val="300"/>
          <w:marBottom w:val="0"/>
          <w:divBdr>
            <w:top w:val="none" w:sz="0" w:space="0" w:color="auto"/>
            <w:left w:val="none" w:sz="0" w:space="0" w:color="auto"/>
            <w:bottom w:val="none" w:sz="0" w:space="0" w:color="auto"/>
            <w:right w:val="none" w:sz="0" w:space="0" w:color="auto"/>
          </w:divBdr>
          <w:divsChild>
            <w:div w:id="1579175622">
              <w:marLeft w:val="0"/>
              <w:marRight w:val="0"/>
              <w:marTop w:val="0"/>
              <w:marBottom w:val="0"/>
              <w:divBdr>
                <w:top w:val="none" w:sz="0" w:space="0" w:color="auto"/>
                <w:left w:val="none" w:sz="0" w:space="0" w:color="auto"/>
                <w:bottom w:val="none" w:sz="0" w:space="0" w:color="auto"/>
                <w:right w:val="none" w:sz="0" w:space="0" w:color="auto"/>
              </w:divBdr>
              <w:divsChild>
                <w:div w:id="704908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974951">
      <w:bodyDiv w:val="1"/>
      <w:marLeft w:val="0"/>
      <w:marRight w:val="0"/>
      <w:marTop w:val="0"/>
      <w:marBottom w:val="0"/>
      <w:divBdr>
        <w:top w:val="none" w:sz="0" w:space="0" w:color="auto"/>
        <w:left w:val="none" w:sz="0" w:space="0" w:color="auto"/>
        <w:bottom w:val="none" w:sz="0" w:space="0" w:color="auto"/>
        <w:right w:val="none" w:sz="0" w:space="0" w:color="auto"/>
      </w:divBdr>
      <w:divsChild>
        <w:div w:id="1202284901">
          <w:marLeft w:val="0"/>
          <w:marRight w:val="0"/>
          <w:marTop w:val="0"/>
          <w:marBottom w:val="0"/>
          <w:divBdr>
            <w:top w:val="none" w:sz="0" w:space="0" w:color="auto"/>
            <w:left w:val="none" w:sz="0" w:space="0" w:color="auto"/>
            <w:bottom w:val="none" w:sz="0" w:space="0" w:color="auto"/>
            <w:right w:val="none" w:sz="0" w:space="0" w:color="auto"/>
          </w:divBdr>
        </w:div>
        <w:div w:id="689572442">
          <w:marLeft w:val="0"/>
          <w:marRight w:val="0"/>
          <w:marTop w:val="0"/>
          <w:marBottom w:val="0"/>
          <w:divBdr>
            <w:top w:val="none" w:sz="0" w:space="0" w:color="auto"/>
            <w:left w:val="none" w:sz="0" w:space="0" w:color="auto"/>
            <w:bottom w:val="none" w:sz="0" w:space="0" w:color="auto"/>
            <w:right w:val="none" w:sz="0" w:space="0" w:color="auto"/>
          </w:divBdr>
          <w:divsChild>
            <w:div w:id="1964774399">
              <w:marLeft w:val="0"/>
              <w:marRight w:val="0"/>
              <w:marTop w:val="0"/>
              <w:marBottom w:val="0"/>
              <w:divBdr>
                <w:top w:val="none" w:sz="0" w:space="0" w:color="auto"/>
                <w:left w:val="none" w:sz="0" w:space="0" w:color="auto"/>
                <w:bottom w:val="none" w:sz="0" w:space="0" w:color="auto"/>
                <w:right w:val="none" w:sz="0" w:space="0" w:color="auto"/>
              </w:divBdr>
            </w:div>
          </w:divsChild>
        </w:div>
        <w:div w:id="438567231">
          <w:marLeft w:val="0"/>
          <w:marRight w:val="0"/>
          <w:marTop w:val="0"/>
          <w:marBottom w:val="0"/>
          <w:divBdr>
            <w:top w:val="none" w:sz="0" w:space="0" w:color="auto"/>
            <w:left w:val="none" w:sz="0" w:space="0" w:color="auto"/>
            <w:bottom w:val="none" w:sz="0" w:space="0" w:color="auto"/>
            <w:right w:val="none" w:sz="0" w:space="0" w:color="auto"/>
          </w:divBdr>
        </w:div>
        <w:div w:id="2035033905">
          <w:marLeft w:val="0"/>
          <w:marRight w:val="0"/>
          <w:marTop w:val="0"/>
          <w:marBottom w:val="0"/>
          <w:divBdr>
            <w:top w:val="none" w:sz="0" w:space="0" w:color="auto"/>
            <w:left w:val="none" w:sz="0" w:space="0" w:color="auto"/>
            <w:bottom w:val="none" w:sz="0" w:space="0" w:color="auto"/>
            <w:right w:val="none" w:sz="0" w:space="0" w:color="auto"/>
          </w:divBdr>
          <w:divsChild>
            <w:div w:id="1252665006">
              <w:marLeft w:val="0"/>
              <w:marRight w:val="0"/>
              <w:marTop w:val="0"/>
              <w:marBottom w:val="0"/>
              <w:divBdr>
                <w:top w:val="none" w:sz="0" w:space="0" w:color="auto"/>
                <w:left w:val="none" w:sz="0" w:space="0" w:color="auto"/>
                <w:bottom w:val="none" w:sz="0" w:space="0" w:color="auto"/>
                <w:right w:val="none" w:sz="0" w:space="0" w:color="auto"/>
              </w:divBdr>
            </w:div>
          </w:divsChild>
        </w:div>
        <w:div w:id="468523288">
          <w:marLeft w:val="0"/>
          <w:marRight w:val="0"/>
          <w:marTop w:val="0"/>
          <w:marBottom w:val="0"/>
          <w:divBdr>
            <w:top w:val="none" w:sz="0" w:space="0" w:color="auto"/>
            <w:left w:val="none" w:sz="0" w:space="0" w:color="auto"/>
            <w:bottom w:val="none" w:sz="0" w:space="0" w:color="auto"/>
            <w:right w:val="none" w:sz="0" w:space="0" w:color="auto"/>
          </w:divBdr>
        </w:div>
        <w:div w:id="131796236">
          <w:marLeft w:val="0"/>
          <w:marRight w:val="0"/>
          <w:marTop w:val="0"/>
          <w:marBottom w:val="0"/>
          <w:divBdr>
            <w:top w:val="none" w:sz="0" w:space="0" w:color="auto"/>
            <w:left w:val="none" w:sz="0" w:space="0" w:color="auto"/>
            <w:bottom w:val="none" w:sz="0" w:space="0" w:color="auto"/>
            <w:right w:val="none" w:sz="0" w:space="0" w:color="auto"/>
          </w:divBdr>
          <w:divsChild>
            <w:div w:id="1121997553">
              <w:marLeft w:val="0"/>
              <w:marRight w:val="0"/>
              <w:marTop w:val="0"/>
              <w:marBottom w:val="0"/>
              <w:divBdr>
                <w:top w:val="none" w:sz="0" w:space="0" w:color="auto"/>
                <w:left w:val="none" w:sz="0" w:space="0" w:color="auto"/>
                <w:bottom w:val="none" w:sz="0" w:space="0" w:color="auto"/>
                <w:right w:val="none" w:sz="0" w:space="0" w:color="auto"/>
              </w:divBdr>
            </w:div>
          </w:divsChild>
        </w:div>
        <w:div w:id="501703200">
          <w:marLeft w:val="0"/>
          <w:marRight w:val="0"/>
          <w:marTop w:val="0"/>
          <w:marBottom w:val="0"/>
          <w:divBdr>
            <w:top w:val="none" w:sz="0" w:space="0" w:color="auto"/>
            <w:left w:val="none" w:sz="0" w:space="0" w:color="auto"/>
            <w:bottom w:val="none" w:sz="0" w:space="0" w:color="auto"/>
            <w:right w:val="none" w:sz="0" w:space="0" w:color="auto"/>
          </w:divBdr>
        </w:div>
        <w:div w:id="2084374032">
          <w:marLeft w:val="0"/>
          <w:marRight w:val="0"/>
          <w:marTop w:val="0"/>
          <w:marBottom w:val="0"/>
          <w:divBdr>
            <w:top w:val="none" w:sz="0" w:space="0" w:color="auto"/>
            <w:left w:val="none" w:sz="0" w:space="0" w:color="auto"/>
            <w:bottom w:val="none" w:sz="0" w:space="0" w:color="auto"/>
            <w:right w:val="none" w:sz="0" w:space="0" w:color="auto"/>
          </w:divBdr>
          <w:divsChild>
            <w:div w:id="497236279">
              <w:marLeft w:val="0"/>
              <w:marRight w:val="0"/>
              <w:marTop w:val="0"/>
              <w:marBottom w:val="0"/>
              <w:divBdr>
                <w:top w:val="none" w:sz="0" w:space="0" w:color="auto"/>
                <w:left w:val="none" w:sz="0" w:space="0" w:color="auto"/>
                <w:bottom w:val="none" w:sz="0" w:space="0" w:color="auto"/>
                <w:right w:val="none" w:sz="0" w:space="0" w:color="auto"/>
              </w:divBdr>
            </w:div>
          </w:divsChild>
        </w:div>
        <w:div w:id="704984141">
          <w:marLeft w:val="0"/>
          <w:marRight w:val="0"/>
          <w:marTop w:val="0"/>
          <w:marBottom w:val="0"/>
          <w:divBdr>
            <w:top w:val="none" w:sz="0" w:space="0" w:color="auto"/>
            <w:left w:val="none" w:sz="0" w:space="0" w:color="auto"/>
            <w:bottom w:val="none" w:sz="0" w:space="0" w:color="auto"/>
            <w:right w:val="none" w:sz="0" w:space="0" w:color="auto"/>
          </w:divBdr>
        </w:div>
        <w:div w:id="941641935">
          <w:marLeft w:val="0"/>
          <w:marRight w:val="0"/>
          <w:marTop w:val="0"/>
          <w:marBottom w:val="0"/>
          <w:divBdr>
            <w:top w:val="none" w:sz="0" w:space="0" w:color="auto"/>
            <w:left w:val="none" w:sz="0" w:space="0" w:color="auto"/>
            <w:bottom w:val="none" w:sz="0" w:space="0" w:color="auto"/>
            <w:right w:val="none" w:sz="0" w:space="0" w:color="auto"/>
          </w:divBdr>
          <w:divsChild>
            <w:div w:id="339745832">
              <w:marLeft w:val="0"/>
              <w:marRight w:val="0"/>
              <w:marTop w:val="0"/>
              <w:marBottom w:val="0"/>
              <w:divBdr>
                <w:top w:val="none" w:sz="0" w:space="0" w:color="auto"/>
                <w:left w:val="none" w:sz="0" w:space="0" w:color="auto"/>
                <w:bottom w:val="none" w:sz="0" w:space="0" w:color="auto"/>
                <w:right w:val="none" w:sz="0" w:space="0" w:color="auto"/>
              </w:divBdr>
            </w:div>
          </w:divsChild>
        </w:div>
        <w:div w:id="713576129">
          <w:marLeft w:val="0"/>
          <w:marRight w:val="0"/>
          <w:marTop w:val="0"/>
          <w:marBottom w:val="0"/>
          <w:divBdr>
            <w:top w:val="none" w:sz="0" w:space="0" w:color="auto"/>
            <w:left w:val="none" w:sz="0" w:space="0" w:color="auto"/>
            <w:bottom w:val="none" w:sz="0" w:space="0" w:color="auto"/>
            <w:right w:val="none" w:sz="0" w:space="0" w:color="auto"/>
          </w:divBdr>
        </w:div>
        <w:div w:id="1284574903">
          <w:marLeft w:val="0"/>
          <w:marRight w:val="0"/>
          <w:marTop w:val="0"/>
          <w:marBottom w:val="0"/>
          <w:divBdr>
            <w:top w:val="none" w:sz="0" w:space="0" w:color="auto"/>
            <w:left w:val="none" w:sz="0" w:space="0" w:color="auto"/>
            <w:bottom w:val="none" w:sz="0" w:space="0" w:color="auto"/>
            <w:right w:val="none" w:sz="0" w:space="0" w:color="auto"/>
          </w:divBdr>
          <w:divsChild>
            <w:div w:id="1876232992">
              <w:marLeft w:val="0"/>
              <w:marRight w:val="0"/>
              <w:marTop w:val="0"/>
              <w:marBottom w:val="0"/>
              <w:divBdr>
                <w:top w:val="none" w:sz="0" w:space="0" w:color="auto"/>
                <w:left w:val="none" w:sz="0" w:space="0" w:color="auto"/>
                <w:bottom w:val="none" w:sz="0" w:space="0" w:color="auto"/>
                <w:right w:val="none" w:sz="0" w:space="0" w:color="auto"/>
              </w:divBdr>
            </w:div>
          </w:divsChild>
        </w:div>
        <w:div w:id="499659856">
          <w:marLeft w:val="0"/>
          <w:marRight w:val="0"/>
          <w:marTop w:val="0"/>
          <w:marBottom w:val="0"/>
          <w:divBdr>
            <w:top w:val="none" w:sz="0" w:space="0" w:color="auto"/>
            <w:left w:val="none" w:sz="0" w:space="0" w:color="auto"/>
            <w:bottom w:val="none" w:sz="0" w:space="0" w:color="auto"/>
            <w:right w:val="none" w:sz="0" w:space="0" w:color="auto"/>
          </w:divBdr>
        </w:div>
        <w:div w:id="1588344069">
          <w:marLeft w:val="0"/>
          <w:marRight w:val="0"/>
          <w:marTop w:val="0"/>
          <w:marBottom w:val="0"/>
          <w:divBdr>
            <w:top w:val="none" w:sz="0" w:space="0" w:color="auto"/>
            <w:left w:val="none" w:sz="0" w:space="0" w:color="auto"/>
            <w:bottom w:val="none" w:sz="0" w:space="0" w:color="auto"/>
            <w:right w:val="none" w:sz="0" w:space="0" w:color="auto"/>
          </w:divBdr>
          <w:divsChild>
            <w:div w:id="1977443261">
              <w:marLeft w:val="0"/>
              <w:marRight w:val="0"/>
              <w:marTop w:val="0"/>
              <w:marBottom w:val="0"/>
              <w:divBdr>
                <w:top w:val="none" w:sz="0" w:space="0" w:color="auto"/>
                <w:left w:val="none" w:sz="0" w:space="0" w:color="auto"/>
                <w:bottom w:val="none" w:sz="0" w:space="0" w:color="auto"/>
                <w:right w:val="none" w:sz="0" w:space="0" w:color="auto"/>
              </w:divBdr>
            </w:div>
          </w:divsChild>
        </w:div>
        <w:div w:id="6685600">
          <w:marLeft w:val="0"/>
          <w:marRight w:val="0"/>
          <w:marTop w:val="300"/>
          <w:marBottom w:val="0"/>
          <w:divBdr>
            <w:top w:val="none" w:sz="0" w:space="0" w:color="auto"/>
            <w:left w:val="none" w:sz="0" w:space="0" w:color="auto"/>
            <w:bottom w:val="none" w:sz="0" w:space="0" w:color="auto"/>
            <w:right w:val="none" w:sz="0" w:space="0" w:color="auto"/>
          </w:divBdr>
          <w:divsChild>
            <w:div w:id="176315765">
              <w:marLeft w:val="0"/>
              <w:marRight w:val="0"/>
              <w:marTop w:val="0"/>
              <w:marBottom w:val="0"/>
              <w:divBdr>
                <w:top w:val="none" w:sz="0" w:space="0" w:color="auto"/>
                <w:left w:val="none" w:sz="0" w:space="0" w:color="auto"/>
                <w:bottom w:val="none" w:sz="0" w:space="0" w:color="auto"/>
                <w:right w:val="none" w:sz="0" w:space="0" w:color="auto"/>
              </w:divBdr>
              <w:divsChild>
                <w:div w:id="438722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193754">
          <w:marLeft w:val="0"/>
          <w:marRight w:val="0"/>
          <w:marTop w:val="300"/>
          <w:marBottom w:val="0"/>
          <w:divBdr>
            <w:top w:val="none" w:sz="0" w:space="0" w:color="auto"/>
            <w:left w:val="none" w:sz="0" w:space="0" w:color="auto"/>
            <w:bottom w:val="none" w:sz="0" w:space="0" w:color="auto"/>
            <w:right w:val="none" w:sz="0" w:space="0" w:color="auto"/>
          </w:divBdr>
          <w:divsChild>
            <w:div w:id="579565705">
              <w:marLeft w:val="0"/>
              <w:marRight w:val="0"/>
              <w:marTop w:val="0"/>
              <w:marBottom w:val="0"/>
              <w:divBdr>
                <w:top w:val="none" w:sz="0" w:space="0" w:color="auto"/>
                <w:left w:val="none" w:sz="0" w:space="0" w:color="auto"/>
                <w:bottom w:val="none" w:sz="0" w:space="0" w:color="auto"/>
                <w:right w:val="none" w:sz="0" w:space="0" w:color="auto"/>
              </w:divBdr>
              <w:divsChild>
                <w:div w:id="34767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5475">
          <w:marLeft w:val="0"/>
          <w:marRight w:val="0"/>
          <w:marTop w:val="300"/>
          <w:marBottom w:val="0"/>
          <w:divBdr>
            <w:top w:val="none" w:sz="0" w:space="0" w:color="auto"/>
            <w:left w:val="none" w:sz="0" w:space="0" w:color="auto"/>
            <w:bottom w:val="none" w:sz="0" w:space="0" w:color="auto"/>
            <w:right w:val="none" w:sz="0" w:space="0" w:color="auto"/>
          </w:divBdr>
          <w:divsChild>
            <w:div w:id="712198232">
              <w:marLeft w:val="0"/>
              <w:marRight w:val="0"/>
              <w:marTop w:val="0"/>
              <w:marBottom w:val="0"/>
              <w:divBdr>
                <w:top w:val="none" w:sz="0" w:space="0" w:color="auto"/>
                <w:left w:val="none" w:sz="0" w:space="0" w:color="auto"/>
                <w:bottom w:val="none" w:sz="0" w:space="0" w:color="auto"/>
                <w:right w:val="none" w:sz="0" w:space="0" w:color="auto"/>
              </w:divBdr>
              <w:divsChild>
                <w:div w:id="2076850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18879">
          <w:marLeft w:val="0"/>
          <w:marRight w:val="0"/>
          <w:marTop w:val="300"/>
          <w:marBottom w:val="0"/>
          <w:divBdr>
            <w:top w:val="none" w:sz="0" w:space="0" w:color="auto"/>
            <w:left w:val="none" w:sz="0" w:space="0" w:color="auto"/>
            <w:bottom w:val="none" w:sz="0" w:space="0" w:color="auto"/>
            <w:right w:val="none" w:sz="0" w:space="0" w:color="auto"/>
          </w:divBdr>
          <w:divsChild>
            <w:div w:id="1450706273">
              <w:marLeft w:val="0"/>
              <w:marRight w:val="0"/>
              <w:marTop w:val="0"/>
              <w:marBottom w:val="0"/>
              <w:divBdr>
                <w:top w:val="none" w:sz="0" w:space="0" w:color="auto"/>
                <w:left w:val="none" w:sz="0" w:space="0" w:color="auto"/>
                <w:bottom w:val="none" w:sz="0" w:space="0" w:color="auto"/>
                <w:right w:val="none" w:sz="0" w:space="0" w:color="auto"/>
              </w:divBdr>
              <w:divsChild>
                <w:div w:id="1372535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052853">
      <w:bodyDiv w:val="1"/>
      <w:marLeft w:val="0"/>
      <w:marRight w:val="0"/>
      <w:marTop w:val="0"/>
      <w:marBottom w:val="0"/>
      <w:divBdr>
        <w:top w:val="none" w:sz="0" w:space="0" w:color="auto"/>
        <w:left w:val="none" w:sz="0" w:space="0" w:color="auto"/>
        <w:bottom w:val="none" w:sz="0" w:space="0" w:color="auto"/>
        <w:right w:val="none" w:sz="0" w:space="0" w:color="auto"/>
      </w:divBdr>
      <w:divsChild>
        <w:div w:id="220598865">
          <w:marLeft w:val="0"/>
          <w:marRight w:val="0"/>
          <w:marTop w:val="0"/>
          <w:marBottom w:val="0"/>
          <w:divBdr>
            <w:top w:val="none" w:sz="0" w:space="0" w:color="auto"/>
            <w:left w:val="none" w:sz="0" w:space="0" w:color="auto"/>
            <w:bottom w:val="none" w:sz="0" w:space="0" w:color="auto"/>
            <w:right w:val="none" w:sz="0" w:space="0" w:color="auto"/>
          </w:divBdr>
        </w:div>
        <w:div w:id="1209143901">
          <w:marLeft w:val="0"/>
          <w:marRight w:val="0"/>
          <w:marTop w:val="0"/>
          <w:marBottom w:val="0"/>
          <w:divBdr>
            <w:top w:val="none" w:sz="0" w:space="0" w:color="auto"/>
            <w:left w:val="none" w:sz="0" w:space="0" w:color="auto"/>
            <w:bottom w:val="none" w:sz="0" w:space="0" w:color="auto"/>
            <w:right w:val="none" w:sz="0" w:space="0" w:color="auto"/>
          </w:divBdr>
          <w:divsChild>
            <w:div w:id="678772445">
              <w:marLeft w:val="0"/>
              <w:marRight w:val="0"/>
              <w:marTop w:val="0"/>
              <w:marBottom w:val="0"/>
              <w:divBdr>
                <w:top w:val="none" w:sz="0" w:space="0" w:color="auto"/>
                <w:left w:val="none" w:sz="0" w:space="0" w:color="auto"/>
                <w:bottom w:val="none" w:sz="0" w:space="0" w:color="auto"/>
                <w:right w:val="none" w:sz="0" w:space="0" w:color="auto"/>
              </w:divBdr>
            </w:div>
          </w:divsChild>
        </w:div>
        <w:div w:id="2009744930">
          <w:marLeft w:val="0"/>
          <w:marRight w:val="0"/>
          <w:marTop w:val="0"/>
          <w:marBottom w:val="0"/>
          <w:divBdr>
            <w:top w:val="none" w:sz="0" w:space="0" w:color="auto"/>
            <w:left w:val="none" w:sz="0" w:space="0" w:color="auto"/>
            <w:bottom w:val="none" w:sz="0" w:space="0" w:color="auto"/>
            <w:right w:val="none" w:sz="0" w:space="0" w:color="auto"/>
          </w:divBdr>
        </w:div>
        <w:div w:id="20282118">
          <w:marLeft w:val="0"/>
          <w:marRight w:val="0"/>
          <w:marTop w:val="0"/>
          <w:marBottom w:val="0"/>
          <w:divBdr>
            <w:top w:val="none" w:sz="0" w:space="0" w:color="auto"/>
            <w:left w:val="none" w:sz="0" w:space="0" w:color="auto"/>
            <w:bottom w:val="none" w:sz="0" w:space="0" w:color="auto"/>
            <w:right w:val="none" w:sz="0" w:space="0" w:color="auto"/>
          </w:divBdr>
          <w:divsChild>
            <w:div w:id="684524501">
              <w:marLeft w:val="0"/>
              <w:marRight w:val="0"/>
              <w:marTop w:val="0"/>
              <w:marBottom w:val="0"/>
              <w:divBdr>
                <w:top w:val="none" w:sz="0" w:space="0" w:color="auto"/>
                <w:left w:val="none" w:sz="0" w:space="0" w:color="auto"/>
                <w:bottom w:val="none" w:sz="0" w:space="0" w:color="auto"/>
                <w:right w:val="none" w:sz="0" w:space="0" w:color="auto"/>
              </w:divBdr>
            </w:div>
          </w:divsChild>
        </w:div>
        <w:div w:id="1054887379">
          <w:marLeft w:val="0"/>
          <w:marRight w:val="0"/>
          <w:marTop w:val="0"/>
          <w:marBottom w:val="0"/>
          <w:divBdr>
            <w:top w:val="none" w:sz="0" w:space="0" w:color="auto"/>
            <w:left w:val="none" w:sz="0" w:space="0" w:color="auto"/>
            <w:bottom w:val="none" w:sz="0" w:space="0" w:color="auto"/>
            <w:right w:val="none" w:sz="0" w:space="0" w:color="auto"/>
          </w:divBdr>
        </w:div>
        <w:div w:id="1737782583">
          <w:marLeft w:val="0"/>
          <w:marRight w:val="0"/>
          <w:marTop w:val="0"/>
          <w:marBottom w:val="0"/>
          <w:divBdr>
            <w:top w:val="none" w:sz="0" w:space="0" w:color="auto"/>
            <w:left w:val="none" w:sz="0" w:space="0" w:color="auto"/>
            <w:bottom w:val="none" w:sz="0" w:space="0" w:color="auto"/>
            <w:right w:val="none" w:sz="0" w:space="0" w:color="auto"/>
          </w:divBdr>
          <w:divsChild>
            <w:div w:id="637757376">
              <w:marLeft w:val="0"/>
              <w:marRight w:val="0"/>
              <w:marTop w:val="0"/>
              <w:marBottom w:val="0"/>
              <w:divBdr>
                <w:top w:val="none" w:sz="0" w:space="0" w:color="auto"/>
                <w:left w:val="none" w:sz="0" w:space="0" w:color="auto"/>
                <w:bottom w:val="none" w:sz="0" w:space="0" w:color="auto"/>
                <w:right w:val="none" w:sz="0" w:space="0" w:color="auto"/>
              </w:divBdr>
            </w:div>
          </w:divsChild>
        </w:div>
        <w:div w:id="1988435881">
          <w:marLeft w:val="0"/>
          <w:marRight w:val="0"/>
          <w:marTop w:val="0"/>
          <w:marBottom w:val="0"/>
          <w:divBdr>
            <w:top w:val="none" w:sz="0" w:space="0" w:color="auto"/>
            <w:left w:val="none" w:sz="0" w:space="0" w:color="auto"/>
            <w:bottom w:val="none" w:sz="0" w:space="0" w:color="auto"/>
            <w:right w:val="none" w:sz="0" w:space="0" w:color="auto"/>
          </w:divBdr>
        </w:div>
        <w:div w:id="2049715900">
          <w:marLeft w:val="0"/>
          <w:marRight w:val="0"/>
          <w:marTop w:val="0"/>
          <w:marBottom w:val="0"/>
          <w:divBdr>
            <w:top w:val="none" w:sz="0" w:space="0" w:color="auto"/>
            <w:left w:val="none" w:sz="0" w:space="0" w:color="auto"/>
            <w:bottom w:val="none" w:sz="0" w:space="0" w:color="auto"/>
            <w:right w:val="none" w:sz="0" w:space="0" w:color="auto"/>
          </w:divBdr>
          <w:divsChild>
            <w:div w:id="682366760">
              <w:marLeft w:val="0"/>
              <w:marRight w:val="0"/>
              <w:marTop w:val="0"/>
              <w:marBottom w:val="0"/>
              <w:divBdr>
                <w:top w:val="none" w:sz="0" w:space="0" w:color="auto"/>
                <w:left w:val="none" w:sz="0" w:space="0" w:color="auto"/>
                <w:bottom w:val="none" w:sz="0" w:space="0" w:color="auto"/>
                <w:right w:val="none" w:sz="0" w:space="0" w:color="auto"/>
              </w:divBdr>
            </w:div>
          </w:divsChild>
        </w:div>
        <w:div w:id="1837458323">
          <w:marLeft w:val="0"/>
          <w:marRight w:val="0"/>
          <w:marTop w:val="0"/>
          <w:marBottom w:val="0"/>
          <w:divBdr>
            <w:top w:val="none" w:sz="0" w:space="0" w:color="auto"/>
            <w:left w:val="none" w:sz="0" w:space="0" w:color="auto"/>
            <w:bottom w:val="none" w:sz="0" w:space="0" w:color="auto"/>
            <w:right w:val="none" w:sz="0" w:space="0" w:color="auto"/>
          </w:divBdr>
        </w:div>
        <w:div w:id="1968898430">
          <w:marLeft w:val="0"/>
          <w:marRight w:val="0"/>
          <w:marTop w:val="0"/>
          <w:marBottom w:val="0"/>
          <w:divBdr>
            <w:top w:val="none" w:sz="0" w:space="0" w:color="auto"/>
            <w:left w:val="none" w:sz="0" w:space="0" w:color="auto"/>
            <w:bottom w:val="none" w:sz="0" w:space="0" w:color="auto"/>
            <w:right w:val="none" w:sz="0" w:space="0" w:color="auto"/>
          </w:divBdr>
          <w:divsChild>
            <w:div w:id="370499403">
              <w:marLeft w:val="0"/>
              <w:marRight w:val="0"/>
              <w:marTop w:val="0"/>
              <w:marBottom w:val="0"/>
              <w:divBdr>
                <w:top w:val="none" w:sz="0" w:space="0" w:color="auto"/>
                <w:left w:val="none" w:sz="0" w:space="0" w:color="auto"/>
                <w:bottom w:val="none" w:sz="0" w:space="0" w:color="auto"/>
                <w:right w:val="none" w:sz="0" w:space="0" w:color="auto"/>
              </w:divBdr>
            </w:div>
          </w:divsChild>
        </w:div>
        <w:div w:id="1031759606">
          <w:marLeft w:val="0"/>
          <w:marRight w:val="0"/>
          <w:marTop w:val="0"/>
          <w:marBottom w:val="0"/>
          <w:divBdr>
            <w:top w:val="none" w:sz="0" w:space="0" w:color="auto"/>
            <w:left w:val="none" w:sz="0" w:space="0" w:color="auto"/>
            <w:bottom w:val="none" w:sz="0" w:space="0" w:color="auto"/>
            <w:right w:val="none" w:sz="0" w:space="0" w:color="auto"/>
          </w:divBdr>
        </w:div>
        <w:div w:id="1712222711">
          <w:marLeft w:val="0"/>
          <w:marRight w:val="0"/>
          <w:marTop w:val="0"/>
          <w:marBottom w:val="0"/>
          <w:divBdr>
            <w:top w:val="none" w:sz="0" w:space="0" w:color="auto"/>
            <w:left w:val="none" w:sz="0" w:space="0" w:color="auto"/>
            <w:bottom w:val="none" w:sz="0" w:space="0" w:color="auto"/>
            <w:right w:val="none" w:sz="0" w:space="0" w:color="auto"/>
          </w:divBdr>
          <w:divsChild>
            <w:div w:id="2143376579">
              <w:marLeft w:val="0"/>
              <w:marRight w:val="0"/>
              <w:marTop w:val="0"/>
              <w:marBottom w:val="0"/>
              <w:divBdr>
                <w:top w:val="none" w:sz="0" w:space="0" w:color="auto"/>
                <w:left w:val="none" w:sz="0" w:space="0" w:color="auto"/>
                <w:bottom w:val="none" w:sz="0" w:space="0" w:color="auto"/>
                <w:right w:val="none" w:sz="0" w:space="0" w:color="auto"/>
              </w:divBdr>
            </w:div>
          </w:divsChild>
        </w:div>
        <w:div w:id="1218466899">
          <w:marLeft w:val="0"/>
          <w:marRight w:val="0"/>
          <w:marTop w:val="0"/>
          <w:marBottom w:val="0"/>
          <w:divBdr>
            <w:top w:val="none" w:sz="0" w:space="0" w:color="auto"/>
            <w:left w:val="none" w:sz="0" w:space="0" w:color="auto"/>
            <w:bottom w:val="none" w:sz="0" w:space="0" w:color="auto"/>
            <w:right w:val="none" w:sz="0" w:space="0" w:color="auto"/>
          </w:divBdr>
        </w:div>
        <w:div w:id="626811296">
          <w:marLeft w:val="0"/>
          <w:marRight w:val="0"/>
          <w:marTop w:val="0"/>
          <w:marBottom w:val="0"/>
          <w:divBdr>
            <w:top w:val="none" w:sz="0" w:space="0" w:color="auto"/>
            <w:left w:val="none" w:sz="0" w:space="0" w:color="auto"/>
            <w:bottom w:val="none" w:sz="0" w:space="0" w:color="auto"/>
            <w:right w:val="none" w:sz="0" w:space="0" w:color="auto"/>
          </w:divBdr>
          <w:divsChild>
            <w:div w:id="462429537">
              <w:marLeft w:val="0"/>
              <w:marRight w:val="0"/>
              <w:marTop w:val="0"/>
              <w:marBottom w:val="0"/>
              <w:divBdr>
                <w:top w:val="none" w:sz="0" w:space="0" w:color="auto"/>
                <w:left w:val="none" w:sz="0" w:space="0" w:color="auto"/>
                <w:bottom w:val="none" w:sz="0" w:space="0" w:color="auto"/>
                <w:right w:val="none" w:sz="0" w:space="0" w:color="auto"/>
              </w:divBdr>
            </w:div>
          </w:divsChild>
        </w:div>
        <w:div w:id="1451392274">
          <w:marLeft w:val="0"/>
          <w:marRight w:val="0"/>
          <w:marTop w:val="300"/>
          <w:marBottom w:val="0"/>
          <w:divBdr>
            <w:top w:val="none" w:sz="0" w:space="0" w:color="auto"/>
            <w:left w:val="none" w:sz="0" w:space="0" w:color="auto"/>
            <w:bottom w:val="none" w:sz="0" w:space="0" w:color="auto"/>
            <w:right w:val="none" w:sz="0" w:space="0" w:color="auto"/>
          </w:divBdr>
          <w:divsChild>
            <w:div w:id="7026297">
              <w:marLeft w:val="0"/>
              <w:marRight w:val="0"/>
              <w:marTop w:val="0"/>
              <w:marBottom w:val="0"/>
              <w:divBdr>
                <w:top w:val="none" w:sz="0" w:space="0" w:color="auto"/>
                <w:left w:val="none" w:sz="0" w:space="0" w:color="auto"/>
                <w:bottom w:val="none" w:sz="0" w:space="0" w:color="auto"/>
                <w:right w:val="none" w:sz="0" w:space="0" w:color="auto"/>
              </w:divBdr>
              <w:divsChild>
                <w:div w:id="151480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1050">
          <w:marLeft w:val="0"/>
          <w:marRight w:val="0"/>
          <w:marTop w:val="300"/>
          <w:marBottom w:val="0"/>
          <w:divBdr>
            <w:top w:val="none" w:sz="0" w:space="0" w:color="auto"/>
            <w:left w:val="none" w:sz="0" w:space="0" w:color="auto"/>
            <w:bottom w:val="none" w:sz="0" w:space="0" w:color="auto"/>
            <w:right w:val="none" w:sz="0" w:space="0" w:color="auto"/>
          </w:divBdr>
          <w:divsChild>
            <w:div w:id="1215628952">
              <w:marLeft w:val="0"/>
              <w:marRight w:val="0"/>
              <w:marTop w:val="0"/>
              <w:marBottom w:val="0"/>
              <w:divBdr>
                <w:top w:val="none" w:sz="0" w:space="0" w:color="auto"/>
                <w:left w:val="none" w:sz="0" w:space="0" w:color="auto"/>
                <w:bottom w:val="none" w:sz="0" w:space="0" w:color="auto"/>
                <w:right w:val="none" w:sz="0" w:space="0" w:color="auto"/>
              </w:divBdr>
              <w:divsChild>
                <w:div w:id="1426730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379037">
          <w:marLeft w:val="0"/>
          <w:marRight w:val="0"/>
          <w:marTop w:val="300"/>
          <w:marBottom w:val="0"/>
          <w:divBdr>
            <w:top w:val="none" w:sz="0" w:space="0" w:color="auto"/>
            <w:left w:val="none" w:sz="0" w:space="0" w:color="auto"/>
            <w:bottom w:val="none" w:sz="0" w:space="0" w:color="auto"/>
            <w:right w:val="none" w:sz="0" w:space="0" w:color="auto"/>
          </w:divBdr>
          <w:divsChild>
            <w:div w:id="1625768149">
              <w:marLeft w:val="0"/>
              <w:marRight w:val="0"/>
              <w:marTop w:val="0"/>
              <w:marBottom w:val="0"/>
              <w:divBdr>
                <w:top w:val="none" w:sz="0" w:space="0" w:color="auto"/>
                <w:left w:val="none" w:sz="0" w:space="0" w:color="auto"/>
                <w:bottom w:val="none" w:sz="0" w:space="0" w:color="auto"/>
                <w:right w:val="none" w:sz="0" w:space="0" w:color="auto"/>
              </w:divBdr>
              <w:divsChild>
                <w:div w:id="149618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94462">
          <w:marLeft w:val="0"/>
          <w:marRight w:val="0"/>
          <w:marTop w:val="300"/>
          <w:marBottom w:val="0"/>
          <w:divBdr>
            <w:top w:val="none" w:sz="0" w:space="0" w:color="auto"/>
            <w:left w:val="none" w:sz="0" w:space="0" w:color="auto"/>
            <w:bottom w:val="none" w:sz="0" w:space="0" w:color="auto"/>
            <w:right w:val="none" w:sz="0" w:space="0" w:color="auto"/>
          </w:divBdr>
          <w:divsChild>
            <w:div w:id="676617849">
              <w:marLeft w:val="0"/>
              <w:marRight w:val="0"/>
              <w:marTop w:val="0"/>
              <w:marBottom w:val="0"/>
              <w:divBdr>
                <w:top w:val="none" w:sz="0" w:space="0" w:color="auto"/>
                <w:left w:val="none" w:sz="0" w:space="0" w:color="auto"/>
                <w:bottom w:val="none" w:sz="0" w:space="0" w:color="auto"/>
                <w:right w:val="none" w:sz="0" w:space="0" w:color="auto"/>
              </w:divBdr>
              <w:divsChild>
                <w:div w:id="2008361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9072920">
      <w:bodyDiv w:val="1"/>
      <w:marLeft w:val="0"/>
      <w:marRight w:val="0"/>
      <w:marTop w:val="0"/>
      <w:marBottom w:val="0"/>
      <w:divBdr>
        <w:top w:val="none" w:sz="0" w:space="0" w:color="auto"/>
        <w:left w:val="none" w:sz="0" w:space="0" w:color="auto"/>
        <w:bottom w:val="none" w:sz="0" w:space="0" w:color="auto"/>
        <w:right w:val="none" w:sz="0" w:space="0" w:color="auto"/>
      </w:divBdr>
      <w:divsChild>
        <w:div w:id="1224565786">
          <w:marLeft w:val="0"/>
          <w:marRight w:val="0"/>
          <w:marTop w:val="0"/>
          <w:marBottom w:val="0"/>
          <w:divBdr>
            <w:top w:val="none" w:sz="0" w:space="0" w:color="auto"/>
            <w:left w:val="none" w:sz="0" w:space="0" w:color="auto"/>
            <w:bottom w:val="none" w:sz="0" w:space="0" w:color="auto"/>
            <w:right w:val="none" w:sz="0" w:space="0" w:color="auto"/>
          </w:divBdr>
        </w:div>
        <w:div w:id="839082989">
          <w:marLeft w:val="0"/>
          <w:marRight w:val="0"/>
          <w:marTop w:val="0"/>
          <w:marBottom w:val="0"/>
          <w:divBdr>
            <w:top w:val="none" w:sz="0" w:space="0" w:color="auto"/>
            <w:left w:val="none" w:sz="0" w:space="0" w:color="auto"/>
            <w:bottom w:val="none" w:sz="0" w:space="0" w:color="auto"/>
            <w:right w:val="none" w:sz="0" w:space="0" w:color="auto"/>
          </w:divBdr>
          <w:divsChild>
            <w:div w:id="1277443151">
              <w:marLeft w:val="0"/>
              <w:marRight w:val="0"/>
              <w:marTop w:val="0"/>
              <w:marBottom w:val="0"/>
              <w:divBdr>
                <w:top w:val="none" w:sz="0" w:space="0" w:color="auto"/>
                <w:left w:val="none" w:sz="0" w:space="0" w:color="auto"/>
                <w:bottom w:val="none" w:sz="0" w:space="0" w:color="auto"/>
                <w:right w:val="none" w:sz="0" w:space="0" w:color="auto"/>
              </w:divBdr>
            </w:div>
          </w:divsChild>
        </w:div>
        <w:div w:id="779422942">
          <w:marLeft w:val="0"/>
          <w:marRight w:val="0"/>
          <w:marTop w:val="0"/>
          <w:marBottom w:val="0"/>
          <w:divBdr>
            <w:top w:val="none" w:sz="0" w:space="0" w:color="auto"/>
            <w:left w:val="none" w:sz="0" w:space="0" w:color="auto"/>
            <w:bottom w:val="none" w:sz="0" w:space="0" w:color="auto"/>
            <w:right w:val="none" w:sz="0" w:space="0" w:color="auto"/>
          </w:divBdr>
        </w:div>
        <w:div w:id="643585272">
          <w:marLeft w:val="0"/>
          <w:marRight w:val="0"/>
          <w:marTop w:val="0"/>
          <w:marBottom w:val="0"/>
          <w:divBdr>
            <w:top w:val="none" w:sz="0" w:space="0" w:color="auto"/>
            <w:left w:val="none" w:sz="0" w:space="0" w:color="auto"/>
            <w:bottom w:val="none" w:sz="0" w:space="0" w:color="auto"/>
            <w:right w:val="none" w:sz="0" w:space="0" w:color="auto"/>
          </w:divBdr>
          <w:divsChild>
            <w:div w:id="718672671">
              <w:marLeft w:val="0"/>
              <w:marRight w:val="0"/>
              <w:marTop w:val="0"/>
              <w:marBottom w:val="0"/>
              <w:divBdr>
                <w:top w:val="none" w:sz="0" w:space="0" w:color="auto"/>
                <w:left w:val="none" w:sz="0" w:space="0" w:color="auto"/>
                <w:bottom w:val="none" w:sz="0" w:space="0" w:color="auto"/>
                <w:right w:val="none" w:sz="0" w:space="0" w:color="auto"/>
              </w:divBdr>
            </w:div>
          </w:divsChild>
        </w:div>
        <w:div w:id="1116875664">
          <w:marLeft w:val="0"/>
          <w:marRight w:val="0"/>
          <w:marTop w:val="0"/>
          <w:marBottom w:val="0"/>
          <w:divBdr>
            <w:top w:val="none" w:sz="0" w:space="0" w:color="auto"/>
            <w:left w:val="none" w:sz="0" w:space="0" w:color="auto"/>
            <w:bottom w:val="none" w:sz="0" w:space="0" w:color="auto"/>
            <w:right w:val="none" w:sz="0" w:space="0" w:color="auto"/>
          </w:divBdr>
        </w:div>
        <w:div w:id="1516191780">
          <w:marLeft w:val="0"/>
          <w:marRight w:val="0"/>
          <w:marTop w:val="0"/>
          <w:marBottom w:val="0"/>
          <w:divBdr>
            <w:top w:val="none" w:sz="0" w:space="0" w:color="auto"/>
            <w:left w:val="none" w:sz="0" w:space="0" w:color="auto"/>
            <w:bottom w:val="none" w:sz="0" w:space="0" w:color="auto"/>
            <w:right w:val="none" w:sz="0" w:space="0" w:color="auto"/>
          </w:divBdr>
          <w:divsChild>
            <w:div w:id="949316441">
              <w:marLeft w:val="0"/>
              <w:marRight w:val="0"/>
              <w:marTop w:val="0"/>
              <w:marBottom w:val="0"/>
              <w:divBdr>
                <w:top w:val="none" w:sz="0" w:space="0" w:color="auto"/>
                <w:left w:val="none" w:sz="0" w:space="0" w:color="auto"/>
                <w:bottom w:val="none" w:sz="0" w:space="0" w:color="auto"/>
                <w:right w:val="none" w:sz="0" w:space="0" w:color="auto"/>
              </w:divBdr>
            </w:div>
          </w:divsChild>
        </w:div>
        <w:div w:id="858617598">
          <w:marLeft w:val="0"/>
          <w:marRight w:val="0"/>
          <w:marTop w:val="0"/>
          <w:marBottom w:val="0"/>
          <w:divBdr>
            <w:top w:val="none" w:sz="0" w:space="0" w:color="auto"/>
            <w:left w:val="none" w:sz="0" w:space="0" w:color="auto"/>
            <w:bottom w:val="none" w:sz="0" w:space="0" w:color="auto"/>
            <w:right w:val="none" w:sz="0" w:space="0" w:color="auto"/>
          </w:divBdr>
        </w:div>
        <w:div w:id="733314922">
          <w:marLeft w:val="0"/>
          <w:marRight w:val="0"/>
          <w:marTop w:val="0"/>
          <w:marBottom w:val="0"/>
          <w:divBdr>
            <w:top w:val="none" w:sz="0" w:space="0" w:color="auto"/>
            <w:left w:val="none" w:sz="0" w:space="0" w:color="auto"/>
            <w:bottom w:val="none" w:sz="0" w:space="0" w:color="auto"/>
            <w:right w:val="none" w:sz="0" w:space="0" w:color="auto"/>
          </w:divBdr>
          <w:divsChild>
            <w:div w:id="556555135">
              <w:marLeft w:val="0"/>
              <w:marRight w:val="0"/>
              <w:marTop w:val="0"/>
              <w:marBottom w:val="0"/>
              <w:divBdr>
                <w:top w:val="none" w:sz="0" w:space="0" w:color="auto"/>
                <w:left w:val="none" w:sz="0" w:space="0" w:color="auto"/>
                <w:bottom w:val="none" w:sz="0" w:space="0" w:color="auto"/>
                <w:right w:val="none" w:sz="0" w:space="0" w:color="auto"/>
              </w:divBdr>
            </w:div>
          </w:divsChild>
        </w:div>
        <w:div w:id="849954087">
          <w:marLeft w:val="0"/>
          <w:marRight w:val="0"/>
          <w:marTop w:val="0"/>
          <w:marBottom w:val="0"/>
          <w:divBdr>
            <w:top w:val="none" w:sz="0" w:space="0" w:color="auto"/>
            <w:left w:val="none" w:sz="0" w:space="0" w:color="auto"/>
            <w:bottom w:val="none" w:sz="0" w:space="0" w:color="auto"/>
            <w:right w:val="none" w:sz="0" w:space="0" w:color="auto"/>
          </w:divBdr>
        </w:div>
        <w:div w:id="2001694302">
          <w:marLeft w:val="0"/>
          <w:marRight w:val="0"/>
          <w:marTop w:val="0"/>
          <w:marBottom w:val="0"/>
          <w:divBdr>
            <w:top w:val="none" w:sz="0" w:space="0" w:color="auto"/>
            <w:left w:val="none" w:sz="0" w:space="0" w:color="auto"/>
            <w:bottom w:val="none" w:sz="0" w:space="0" w:color="auto"/>
            <w:right w:val="none" w:sz="0" w:space="0" w:color="auto"/>
          </w:divBdr>
          <w:divsChild>
            <w:div w:id="208609812">
              <w:marLeft w:val="0"/>
              <w:marRight w:val="0"/>
              <w:marTop w:val="0"/>
              <w:marBottom w:val="0"/>
              <w:divBdr>
                <w:top w:val="none" w:sz="0" w:space="0" w:color="auto"/>
                <w:left w:val="none" w:sz="0" w:space="0" w:color="auto"/>
                <w:bottom w:val="none" w:sz="0" w:space="0" w:color="auto"/>
                <w:right w:val="none" w:sz="0" w:space="0" w:color="auto"/>
              </w:divBdr>
            </w:div>
          </w:divsChild>
        </w:div>
        <w:div w:id="608244254">
          <w:marLeft w:val="0"/>
          <w:marRight w:val="0"/>
          <w:marTop w:val="0"/>
          <w:marBottom w:val="0"/>
          <w:divBdr>
            <w:top w:val="none" w:sz="0" w:space="0" w:color="auto"/>
            <w:left w:val="none" w:sz="0" w:space="0" w:color="auto"/>
            <w:bottom w:val="none" w:sz="0" w:space="0" w:color="auto"/>
            <w:right w:val="none" w:sz="0" w:space="0" w:color="auto"/>
          </w:divBdr>
        </w:div>
        <w:div w:id="1291547004">
          <w:marLeft w:val="0"/>
          <w:marRight w:val="0"/>
          <w:marTop w:val="0"/>
          <w:marBottom w:val="0"/>
          <w:divBdr>
            <w:top w:val="none" w:sz="0" w:space="0" w:color="auto"/>
            <w:left w:val="none" w:sz="0" w:space="0" w:color="auto"/>
            <w:bottom w:val="none" w:sz="0" w:space="0" w:color="auto"/>
            <w:right w:val="none" w:sz="0" w:space="0" w:color="auto"/>
          </w:divBdr>
          <w:divsChild>
            <w:div w:id="171068326">
              <w:marLeft w:val="0"/>
              <w:marRight w:val="0"/>
              <w:marTop w:val="0"/>
              <w:marBottom w:val="0"/>
              <w:divBdr>
                <w:top w:val="none" w:sz="0" w:space="0" w:color="auto"/>
                <w:left w:val="none" w:sz="0" w:space="0" w:color="auto"/>
                <w:bottom w:val="none" w:sz="0" w:space="0" w:color="auto"/>
                <w:right w:val="none" w:sz="0" w:space="0" w:color="auto"/>
              </w:divBdr>
            </w:div>
          </w:divsChild>
        </w:div>
        <w:div w:id="1427965354">
          <w:marLeft w:val="0"/>
          <w:marRight w:val="0"/>
          <w:marTop w:val="0"/>
          <w:marBottom w:val="0"/>
          <w:divBdr>
            <w:top w:val="none" w:sz="0" w:space="0" w:color="auto"/>
            <w:left w:val="none" w:sz="0" w:space="0" w:color="auto"/>
            <w:bottom w:val="none" w:sz="0" w:space="0" w:color="auto"/>
            <w:right w:val="none" w:sz="0" w:space="0" w:color="auto"/>
          </w:divBdr>
        </w:div>
        <w:div w:id="1981374074">
          <w:marLeft w:val="0"/>
          <w:marRight w:val="0"/>
          <w:marTop w:val="0"/>
          <w:marBottom w:val="0"/>
          <w:divBdr>
            <w:top w:val="none" w:sz="0" w:space="0" w:color="auto"/>
            <w:left w:val="none" w:sz="0" w:space="0" w:color="auto"/>
            <w:bottom w:val="none" w:sz="0" w:space="0" w:color="auto"/>
            <w:right w:val="none" w:sz="0" w:space="0" w:color="auto"/>
          </w:divBdr>
          <w:divsChild>
            <w:div w:id="1457797317">
              <w:marLeft w:val="0"/>
              <w:marRight w:val="0"/>
              <w:marTop w:val="0"/>
              <w:marBottom w:val="0"/>
              <w:divBdr>
                <w:top w:val="none" w:sz="0" w:space="0" w:color="auto"/>
                <w:left w:val="none" w:sz="0" w:space="0" w:color="auto"/>
                <w:bottom w:val="none" w:sz="0" w:space="0" w:color="auto"/>
                <w:right w:val="none" w:sz="0" w:space="0" w:color="auto"/>
              </w:divBdr>
            </w:div>
          </w:divsChild>
        </w:div>
        <w:div w:id="983974178">
          <w:marLeft w:val="0"/>
          <w:marRight w:val="0"/>
          <w:marTop w:val="300"/>
          <w:marBottom w:val="0"/>
          <w:divBdr>
            <w:top w:val="none" w:sz="0" w:space="0" w:color="auto"/>
            <w:left w:val="none" w:sz="0" w:space="0" w:color="auto"/>
            <w:bottom w:val="none" w:sz="0" w:space="0" w:color="auto"/>
            <w:right w:val="none" w:sz="0" w:space="0" w:color="auto"/>
          </w:divBdr>
          <w:divsChild>
            <w:div w:id="554312725">
              <w:marLeft w:val="0"/>
              <w:marRight w:val="0"/>
              <w:marTop w:val="0"/>
              <w:marBottom w:val="0"/>
              <w:divBdr>
                <w:top w:val="none" w:sz="0" w:space="0" w:color="auto"/>
                <w:left w:val="none" w:sz="0" w:space="0" w:color="auto"/>
                <w:bottom w:val="none" w:sz="0" w:space="0" w:color="auto"/>
                <w:right w:val="none" w:sz="0" w:space="0" w:color="auto"/>
              </w:divBdr>
              <w:divsChild>
                <w:div w:id="176383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231651">
          <w:marLeft w:val="0"/>
          <w:marRight w:val="0"/>
          <w:marTop w:val="300"/>
          <w:marBottom w:val="0"/>
          <w:divBdr>
            <w:top w:val="none" w:sz="0" w:space="0" w:color="auto"/>
            <w:left w:val="none" w:sz="0" w:space="0" w:color="auto"/>
            <w:bottom w:val="none" w:sz="0" w:space="0" w:color="auto"/>
            <w:right w:val="none" w:sz="0" w:space="0" w:color="auto"/>
          </w:divBdr>
          <w:divsChild>
            <w:div w:id="294872078">
              <w:marLeft w:val="0"/>
              <w:marRight w:val="0"/>
              <w:marTop w:val="0"/>
              <w:marBottom w:val="0"/>
              <w:divBdr>
                <w:top w:val="none" w:sz="0" w:space="0" w:color="auto"/>
                <w:left w:val="none" w:sz="0" w:space="0" w:color="auto"/>
                <w:bottom w:val="none" w:sz="0" w:space="0" w:color="auto"/>
                <w:right w:val="none" w:sz="0" w:space="0" w:color="auto"/>
              </w:divBdr>
              <w:divsChild>
                <w:div w:id="1552308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71301">
          <w:marLeft w:val="0"/>
          <w:marRight w:val="0"/>
          <w:marTop w:val="300"/>
          <w:marBottom w:val="0"/>
          <w:divBdr>
            <w:top w:val="none" w:sz="0" w:space="0" w:color="auto"/>
            <w:left w:val="none" w:sz="0" w:space="0" w:color="auto"/>
            <w:bottom w:val="none" w:sz="0" w:space="0" w:color="auto"/>
            <w:right w:val="none" w:sz="0" w:space="0" w:color="auto"/>
          </w:divBdr>
          <w:divsChild>
            <w:div w:id="236591854">
              <w:marLeft w:val="0"/>
              <w:marRight w:val="0"/>
              <w:marTop w:val="0"/>
              <w:marBottom w:val="0"/>
              <w:divBdr>
                <w:top w:val="none" w:sz="0" w:space="0" w:color="auto"/>
                <w:left w:val="none" w:sz="0" w:space="0" w:color="auto"/>
                <w:bottom w:val="none" w:sz="0" w:space="0" w:color="auto"/>
                <w:right w:val="none" w:sz="0" w:space="0" w:color="auto"/>
              </w:divBdr>
              <w:divsChild>
                <w:div w:id="1342925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102280">
          <w:marLeft w:val="0"/>
          <w:marRight w:val="0"/>
          <w:marTop w:val="300"/>
          <w:marBottom w:val="0"/>
          <w:divBdr>
            <w:top w:val="none" w:sz="0" w:space="0" w:color="auto"/>
            <w:left w:val="none" w:sz="0" w:space="0" w:color="auto"/>
            <w:bottom w:val="none" w:sz="0" w:space="0" w:color="auto"/>
            <w:right w:val="none" w:sz="0" w:space="0" w:color="auto"/>
          </w:divBdr>
          <w:divsChild>
            <w:div w:id="1148403820">
              <w:marLeft w:val="0"/>
              <w:marRight w:val="0"/>
              <w:marTop w:val="0"/>
              <w:marBottom w:val="0"/>
              <w:divBdr>
                <w:top w:val="none" w:sz="0" w:space="0" w:color="auto"/>
                <w:left w:val="none" w:sz="0" w:space="0" w:color="auto"/>
                <w:bottom w:val="none" w:sz="0" w:space="0" w:color="auto"/>
                <w:right w:val="none" w:sz="0" w:space="0" w:color="auto"/>
              </w:divBdr>
              <w:divsChild>
                <w:div w:id="129001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302151">
      <w:bodyDiv w:val="1"/>
      <w:marLeft w:val="0"/>
      <w:marRight w:val="0"/>
      <w:marTop w:val="0"/>
      <w:marBottom w:val="0"/>
      <w:divBdr>
        <w:top w:val="none" w:sz="0" w:space="0" w:color="auto"/>
        <w:left w:val="none" w:sz="0" w:space="0" w:color="auto"/>
        <w:bottom w:val="none" w:sz="0" w:space="0" w:color="auto"/>
        <w:right w:val="none" w:sz="0" w:space="0" w:color="auto"/>
      </w:divBdr>
      <w:divsChild>
        <w:div w:id="252207207">
          <w:marLeft w:val="0"/>
          <w:marRight w:val="0"/>
          <w:marTop w:val="0"/>
          <w:marBottom w:val="0"/>
          <w:divBdr>
            <w:top w:val="none" w:sz="0" w:space="0" w:color="auto"/>
            <w:left w:val="none" w:sz="0" w:space="0" w:color="auto"/>
            <w:bottom w:val="none" w:sz="0" w:space="0" w:color="auto"/>
            <w:right w:val="none" w:sz="0" w:space="0" w:color="auto"/>
          </w:divBdr>
        </w:div>
        <w:div w:id="135606861">
          <w:marLeft w:val="0"/>
          <w:marRight w:val="0"/>
          <w:marTop w:val="0"/>
          <w:marBottom w:val="0"/>
          <w:divBdr>
            <w:top w:val="none" w:sz="0" w:space="0" w:color="auto"/>
            <w:left w:val="none" w:sz="0" w:space="0" w:color="auto"/>
            <w:bottom w:val="none" w:sz="0" w:space="0" w:color="auto"/>
            <w:right w:val="none" w:sz="0" w:space="0" w:color="auto"/>
          </w:divBdr>
          <w:divsChild>
            <w:div w:id="2015573079">
              <w:marLeft w:val="0"/>
              <w:marRight w:val="0"/>
              <w:marTop w:val="0"/>
              <w:marBottom w:val="0"/>
              <w:divBdr>
                <w:top w:val="none" w:sz="0" w:space="0" w:color="auto"/>
                <w:left w:val="none" w:sz="0" w:space="0" w:color="auto"/>
                <w:bottom w:val="none" w:sz="0" w:space="0" w:color="auto"/>
                <w:right w:val="none" w:sz="0" w:space="0" w:color="auto"/>
              </w:divBdr>
            </w:div>
          </w:divsChild>
        </w:div>
        <w:div w:id="1423140841">
          <w:marLeft w:val="0"/>
          <w:marRight w:val="0"/>
          <w:marTop w:val="0"/>
          <w:marBottom w:val="0"/>
          <w:divBdr>
            <w:top w:val="none" w:sz="0" w:space="0" w:color="auto"/>
            <w:left w:val="none" w:sz="0" w:space="0" w:color="auto"/>
            <w:bottom w:val="none" w:sz="0" w:space="0" w:color="auto"/>
            <w:right w:val="none" w:sz="0" w:space="0" w:color="auto"/>
          </w:divBdr>
        </w:div>
        <w:div w:id="9140925">
          <w:marLeft w:val="0"/>
          <w:marRight w:val="0"/>
          <w:marTop w:val="0"/>
          <w:marBottom w:val="0"/>
          <w:divBdr>
            <w:top w:val="none" w:sz="0" w:space="0" w:color="auto"/>
            <w:left w:val="none" w:sz="0" w:space="0" w:color="auto"/>
            <w:bottom w:val="none" w:sz="0" w:space="0" w:color="auto"/>
            <w:right w:val="none" w:sz="0" w:space="0" w:color="auto"/>
          </w:divBdr>
          <w:divsChild>
            <w:div w:id="136342919">
              <w:marLeft w:val="0"/>
              <w:marRight w:val="0"/>
              <w:marTop w:val="0"/>
              <w:marBottom w:val="0"/>
              <w:divBdr>
                <w:top w:val="none" w:sz="0" w:space="0" w:color="auto"/>
                <w:left w:val="none" w:sz="0" w:space="0" w:color="auto"/>
                <w:bottom w:val="none" w:sz="0" w:space="0" w:color="auto"/>
                <w:right w:val="none" w:sz="0" w:space="0" w:color="auto"/>
              </w:divBdr>
            </w:div>
          </w:divsChild>
        </w:div>
        <w:div w:id="1447584096">
          <w:marLeft w:val="0"/>
          <w:marRight w:val="0"/>
          <w:marTop w:val="0"/>
          <w:marBottom w:val="0"/>
          <w:divBdr>
            <w:top w:val="none" w:sz="0" w:space="0" w:color="auto"/>
            <w:left w:val="none" w:sz="0" w:space="0" w:color="auto"/>
            <w:bottom w:val="none" w:sz="0" w:space="0" w:color="auto"/>
            <w:right w:val="none" w:sz="0" w:space="0" w:color="auto"/>
          </w:divBdr>
        </w:div>
        <w:div w:id="303778544">
          <w:marLeft w:val="0"/>
          <w:marRight w:val="0"/>
          <w:marTop w:val="0"/>
          <w:marBottom w:val="0"/>
          <w:divBdr>
            <w:top w:val="none" w:sz="0" w:space="0" w:color="auto"/>
            <w:left w:val="none" w:sz="0" w:space="0" w:color="auto"/>
            <w:bottom w:val="none" w:sz="0" w:space="0" w:color="auto"/>
            <w:right w:val="none" w:sz="0" w:space="0" w:color="auto"/>
          </w:divBdr>
          <w:divsChild>
            <w:div w:id="1429421060">
              <w:marLeft w:val="0"/>
              <w:marRight w:val="0"/>
              <w:marTop w:val="0"/>
              <w:marBottom w:val="0"/>
              <w:divBdr>
                <w:top w:val="none" w:sz="0" w:space="0" w:color="auto"/>
                <w:left w:val="none" w:sz="0" w:space="0" w:color="auto"/>
                <w:bottom w:val="none" w:sz="0" w:space="0" w:color="auto"/>
                <w:right w:val="none" w:sz="0" w:space="0" w:color="auto"/>
              </w:divBdr>
            </w:div>
          </w:divsChild>
        </w:div>
        <w:div w:id="1937050932">
          <w:marLeft w:val="0"/>
          <w:marRight w:val="0"/>
          <w:marTop w:val="0"/>
          <w:marBottom w:val="0"/>
          <w:divBdr>
            <w:top w:val="none" w:sz="0" w:space="0" w:color="auto"/>
            <w:left w:val="none" w:sz="0" w:space="0" w:color="auto"/>
            <w:bottom w:val="none" w:sz="0" w:space="0" w:color="auto"/>
            <w:right w:val="none" w:sz="0" w:space="0" w:color="auto"/>
          </w:divBdr>
        </w:div>
        <w:div w:id="2053769788">
          <w:marLeft w:val="0"/>
          <w:marRight w:val="0"/>
          <w:marTop w:val="0"/>
          <w:marBottom w:val="0"/>
          <w:divBdr>
            <w:top w:val="none" w:sz="0" w:space="0" w:color="auto"/>
            <w:left w:val="none" w:sz="0" w:space="0" w:color="auto"/>
            <w:bottom w:val="none" w:sz="0" w:space="0" w:color="auto"/>
            <w:right w:val="none" w:sz="0" w:space="0" w:color="auto"/>
          </w:divBdr>
          <w:divsChild>
            <w:div w:id="440614289">
              <w:marLeft w:val="0"/>
              <w:marRight w:val="0"/>
              <w:marTop w:val="0"/>
              <w:marBottom w:val="0"/>
              <w:divBdr>
                <w:top w:val="none" w:sz="0" w:space="0" w:color="auto"/>
                <w:left w:val="none" w:sz="0" w:space="0" w:color="auto"/>
                <w:bottom w:val="none" w:sz="0" w:space="0" w:color="auto"/>
                <w:right w:val="none" w:sz="0" w:space="0" w:color="auto"/>
              </w:divBdr>
            </w:div>
          </w:divsChild>
        </w:div>
        <w:div w:id="647366892">
          <w:marLeft w:val="0"/>
          <w:marRight w:val="0"/>
          <w:marTop w:val="0"/>
          <w:marBottom w:val="0"/>
          <w:divBdr>
            <w:top w:val="none" w:sz="0" w:space="0" w:color="auto"/>
            <w:left w:val="none" w:sz="0" w:space="0" w:color="auto"/>
            <w:bottom w:val="none" w:sz="0" w:space="0" w:color="auto"/>
            <w:right w:val="none" w:sz="0" w:space="0" w:color="auto"/>
          </w:divBdr>
        </w:div>
        <w:div w:id="243802095">
          <w:marLeft w:val="0"/>
          <w:marRight w:val="0"/>
          <w:marTop w:val="0"/>
          <w:marBottom w:val="0"/>
          <w:divBdr>
            <w:top w:val="none" w:sz="0" w:space="0" w:color="auto"/>
            <w:left w:val="none" w:sz="0" w:space="0" w:color="auto"/>
            <w:bottom w:val="none" w:sz="0" w:space="0" w:color="auto"/>
            <w:right w:val="none" w:sz="0" w:space="0" w:color="auto"/>
          </w:divBdr>
          <w:divsChild>
            <w:div w:id="1088889869">
              <w:marLeft w:val="0"/>
              <w:marRight w:val="0"/>
              <w:marTop w:val="0"/>
              <w:marBottom w:val="0"/>
              <w:divBdr>
                <w:top w:val="none" w:sz="0" w:space="0" w:color="auto"/>
                <w:left w:val="none" w:sz="0" w:space="0" w:color="auto"/>
                <w:bottom w:val="none" w:sz="0" w:space="0" w:color="auto"/>
                <w:right w:val="none" w:sz="0" w:space="0" w:color="auto"/>
              </w:divBdr>
            </w:div>
          </w:divsChild>
        </w:div>
        <w:div w:id="309870735">
          <w:marLeft w:val="0"/>
          <w:marRight w:val="0"/>
          <w:marTop w:val="0"/>
          <w:marBottom w:val="0"/>
          <w:divBdr>
            <w:top w:val="none" w:sz="0" w:space="0" w:color="auto"/>
            <w:left w:val="none" w:sz="0" w:space="0" w:color="auto"/>
            <w:bottom w:val="none" w:sz="0" w:space="0" w:color="auto"/>
            <w:right w:val="none" w:sz="0" w:space="0" w:color="auto"/>
          </w:divBdr>
        </w:div>
        <w:div w:id="1212762507">
          <w:marLeft w:val="0"/>
          <w:marRight w:val="0"/>
          <w:marTop w:val="0"/>
          <w:marBottom w:val="0"/>
          <w:divBdr>
            <w:top w:val="none" w:sz="0" w:space="0" w:color="auto"/>
            <w:left w:val="none" w:sz="0" w:space="0" w:color="auto"/>
            <w:bottom w:val="none" w:sz="0" w:space="0" w:color="auto"/>
            <w:right w:val="none" w:sz="0" w:space="0" w:color="auto"/>
          </w:divBdr>
          <w:divsChild>
            <w:div w:id="1459565860">
              <w:marLeft w:val="0"/>
              <w:marRight w:val="0"/>
              <w:marTop w:val="0"/>
              <w:marBottom w:val="0"/>
              <w:divBdr>
                <w:top w:val="none" w:sz="0" w:space="0" w:color="auto"/>
                <w:left w:val="none" w:sz="0" w:space="0" w:color="auto"/>
                <w:bottom w:val="none" w:sz="0" w:space="0" w:color="auto"/>
                <w:right w:val="none" w:sz="0" w:space="0" w:color="auto"/>
              </w:divBdr>
            </w:div>
          </w:divsChild>
        </w:div>
        <w:div w:id="1859344100">
          <w:marLeft w:val="0"/>
          <w:marRight w:val="0"/>
          <w:marTop w:val="0"/>
          <w:marBottom w:val="0"/>
          <w:divBdr>
            <w:top w:val="none" w:sz="0" w:space="0" w:color="auto"/>
            <w:left w:val="none" w:sz="0" w:space="0" w:color="auto"/>
            <w:bottom w:val="none" w:sz="0" w:space="0" w:color="auto"/>
            <w:right w:val="none" w:sz="0" w:space="0" w:color="auto"/>
          </w:divBdr>
        </w:div>
        <w:div w:id="1365403953">
          <w:marLeft w:val="0"/>
          <w:marRight w:val="0"/>
          <w:marTop w:val="0"/>
          <w:marBottom w:val="0"/>
          <w:divBdr>
            <w:top w:val="none" w:sz="0" w:space="0" w:color="auto"/>
            <w:left w:val="none" w:sz="0" w:space="0" w:color="auto"/>
            <w:bottom w:val="none" w:sz="0" w:space="0" w:color="auto"/>
            <w:right w:val="none" w:sz="0" w:space="0" w:color="auto"/>
          </w:divBdr>
          <w:divsChild>
            <w:div w:id="343703513">
              <w:marLeft w:val="0"/>
              <w:marRight w:val="0"/>
              <w:marTop w:val="0"/>
              <w:marBottom w:val="0"/>
              <w:divBdr>
                <w:top w:val="none" w:sz="0" w:space="0" w:color="auto"/>
                <w:left w:val="none" w:sz="0" w:space="0" w:color="auto"/>
                <w:bottom w:val="none" w:sz="0" w:space="0" w:color="auto"/>
                <w:right w:val="none" w:sz="0" w:space="0" w:color="auto"/>
              </w:divBdr>
            </w:div>
          </w:divsChild>
        </w:div>
        <w:div w:id="107627520">
          <w:marLeft w:val="0"/>
          <w:marRight w:val="0"/>
          <w:marTop w:val="300"/>
          <w:marBottom w:val="0"/>
          <w:divBdr>
            <w:top w:val="none" w:sz="0" w:space="0" w:color="auto"/>
            <w:left w:val="none" w:sz="0" w:space="0" w:color="auto"/>
            <w:bottom w:val="none" w:sz="0" w:space="0" w:color="auto"/>
            <w:right w:val="none" w:sz="0" w:space="0" w:color="auto"/>
          </w:divBdr>
          <w:divsChild>
            <w:div w:id="1372611498">
              <w:marLeft w:val="0"/>
              <w:marRight w:val="0"/>
              <w:marTop w:val="0"/>
              <w:marBottom w:val="0"/>
              <w:divBdr>
                <w:top w:val="none" w:sz="0" w:space="0" w:color="auto"/>
                <w:left w:val="none" w:sz="0" w:space="0" w:color="auto"/>
                <w:bottom w:val="none" w:sz="0" w:space="0" w:color="auto"/>
                <w:right w:val="none" w:sz="0" w:space="0" w:color="auto"/>
              </w:divBdr>
              <w:divsChild>
                <w:div w:id="8761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055229">
          <w:marLeft w:val="0"/>
          <w:marRight w:val="0"/>
          <w:marTop w:val="300"/>
          <w:marBottom w:val="0"/>
          <w:divBdr>
            <w:top w:val="none" w:sz="0" w:space="0" w:color="auto"/>
            <w:left w:val="none" w:sz="0" w:space="0" w:color="auto"/>
            <w:bottom w:val="none" w:sz="0" w:space="0" w:color="auto"/>
            <w:right w:val="none" w:sz="0" w:space="0" w:color="auto"/>
          </w:divBdr>
          <w:divsChild>
            <w:div w:id="788278606">
              <w:marLeft w:val="0"/>
              <w:marRight w:val="0"/>
              <w:marTop w:val="0"/>
              <w:marBottom w:val="0"/>
              <w:divBdr>
                <w:top w:val="none" w:sz="0" w:space="0" w:color="auto"/>
                <w:left w:val="none" w:sz="0" w:space="0" w:color="auto"/>
                <w:bottom w:val="none" w:sz="0" w:space="0" w:color="auto"/>
                <w:right w:val="none" w:sz="0" w:space="0" w:color="auto"/>
              </w:divBdr>
              <w:divsChild>
                <w:div w:id="131834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276269">
          <w:marLeft w:val="0"/>
          <w:marRight w:val="0"/>
          <w:marTop w:val="300"/>
          <w:marBottom w:val="0"/>
          <w:divBdr>
            <w:top w:val="none" w:sz="0" w:space="0" w:color="auto"/>
            <w:left w:val="none" w:sz="0" w:space="0" w:color="auto"/>
            <w:bottom w:val="none" w:sz="0" w:space="0" w:color="auto"/>
            <w:right w:val="none" w:sz="0" w:space="0" w:color="auto"/>
          </w:divBdr>
          <w:divsChild>
            <w:div w:id="1019550565">
              <w:marLeft w:val="0"/>
              <w:marRight w:val="0"/>
              <w:marTop w:val="0"/>
              <w:marBottom w:val="0"/>
              <w:divBdr>
                <w:top w:val="none" w:sz="0" w:space="0" w:color="auto"/>
                <w:left w:val="none" w:sz="0" w:space="0" w:color="auto"/>
                <w:bottom w:val="none" w:sz="0" w:space="0" w:color="auto"/>
                <w:right w:val="none" w:sz="0" w:space="0" w:color="auto"/>
              </w:divBdr>
              <w:divsChild>
                <w:div w:id="231931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794039">
          <w:marLeft w:val="0"/>
          <w:marRight w:val="0"/>
          <w:marTop w:val="300"/>
          <w:marBottom w:val="0"/>
          <w:divBdr>
            <w:top w:val="none" w:sz="0" w:space="0" w:color="auto"/>
            <w:left w:val="none" w:sz="0" w:space="0" w:color="auto"/>
            <w:bottom w:val="none" w:sz="0" w:space="0" w:color="auto"/>
            <w:right w:val="none" w:sz="0" w:space="0" w:color="auto"/>
          </w:divBdr>
          <w:divsChild>
            <w:div w:id="1545941547">
              <w:marLeft w:val="0"/>
              <w:marRight w:val="0"/>
              <w:marTop w:val="0"/>
              <w:marBottom w:val="0"/>
              <w:divBdr>
                <w:top w:val="none" w:sz="0" w:space="0" w:color="auto"/>
                <w:left w:val="none" w:sz="0" w:space="0" w:color="auto"/>
                <w:bottom w:val="none" w:sz="0" w:space="0" w:color="auto"/>
                <w:right w:val="none" w:sz="0" w:space="0" w:color="auto"/>
              </w:divBdr>
              <w:divsChild>
                <w:div w:id="123820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960439">
      <w:bodyDiv w:val="1"/>
      <w:marLeft w:val="0"/>
      <w:marRight w:val="0"/>
      <w:marTop w:val="0"/>
      <w:marBottom w:val="0"/>
      <w:divBdr>
        <w:top w:val="none" w:sz="0" w:space="0" w:color="auto"/>
        <w:left w:val="none" w:sz="0" w:space="0" w:color="auto"/>
        <w:bottom w:val="none" w:sz="0" w:space="0" w:color="auto"/>
        <w:right w:val="none" w:sz="0" w:space="0" w:color="auto"/>
      </w:divBdr>
      <w:divsChild>
        <w:div w:id="1184980837">
          <w:marLeft w:val="0"/>
          <w:marRight w:val="0"/>
          <w:marTop w:val="0"/>
          <w:marBottom w:val="0"/>
          <w:divBdr>
            <w:top w:val="none" w:sz="0" w:space="0" w:color="auto"/>
            <w:left w:val="none" w:sz="0" w:space="0" w:color="auto"/>
            <w:bottom w:val="none" w:sz="0" w:space="0" w:color="auto"/>
            <w:right w:val="none" w:sz="0" w:space="0" w:color="auto"/>
          </w:divBdr>
        </w:div>
        <w:div w:id="1443185149">
          <w:marLeft w:val="0"/>
          <w:marRight w:val="0"/>
          <w:marTop w:val="0"/>
          <w:marBottom w:val="0"/>
          <w:divBdr>
            <w:top w:val="none" w:sz="0" w:space="0" w:color="auto"/>
            <w:left w:val="none" w:sz="0" w:space="0" w:color="auto"/>
            <w:bottom w:val="none" w:sz="0" w:space="0" w:color="auto"/>
            <w:right w:val="none" w:sz="0" w:space="0" w:color="auto"/>
          </w:divBdr>
          <w:divsChild>
            <w:div w:id="1466393999">
              <w:marLeft w:val="0"/>
              <w:marRight w:val="0"/>
              <w:marTop w:val="0"/>
              <w:marBottom w:val="0"/>
              <w:divBdr>
                <w:top w:val="none" w:sz="0" w:space="0" w:color="auto"/>
                <w:left w:val="none" w:sz="0" w:space="0" w:color="auto"/>
                <w:bottom w:val="none" w:sz="0" w:space="0" w:color="auto"/>
                <w:right w:val="none" w:sz="0" w:space="0" w:color="auto"/>
              </w:divBdr>
            </w:div>
          </w:divsChild>
        </w:div>
        <w:div w:id="858279203">
          <w:marLeft w:val="0"/>
          <w:marRight w:val="0"/>
          <w:marTop w:val="0"/>
          <w:marBottom w:val="0"/>
          <w:divBdr>
            <w:top w:val="none" w:sz="0" w:space="0" w:color="auto"/>
            <w:left w:val="none" w:sz="0" w:space="0" w:color="auto"/>
            <w:bottom w:val="none" w:sz="0" w:space="0" w:color="auto"/>
            <w:right w:val="none" w:sz="0" w:space="0" w:color="auto"/>
          </w:divBdr>
        </w:div>
        <w:div w:id="316570117">
          <w:marLeft w:val="0"/>
          <w:marRight w:val="0"/>
          <w:marTop w:val="0"/>
          <w:marBottom w:val="0"/>
          <w:divBdr>
            <w:top w:val="none" w:sz="0" w:space="0" w:color="auto"/>
            <w:left w:val="none" w:sz="0" w:space="0" w:color="auto"/>
            <w:bottom w:val="none" w:sz="0" w:space="0" w:color="auto"/>
            <w:right w:val="none" w:sz="0" w:space="0" w:color="auto"/>
          </w:divBdr>
          <w:divsChild>
            <w:div w:id="1244991900">
              <w:marLeft w:val="0"/>
              <w:marRight w:val="0"/>
              <w:marTop w:val="0"/>
              <w:marBottom w:val="0"/>
              <w:divBdr>
                <w:top w:val="none" w:sz="0" w:space="0" w:color="auto"/>
                <w:left w:val="none" w:sz="0" w:space="0" w:color="auto"/>
                <w:bottom w:val="none" w:sz="0" w:space="0" w:color="auto"/>
                <w:right w:val="none" w:sz="0" w:space="0" w:color="auto"/>
              </w:divBdr>
            </w:div>
          </w:divsChild>
        </w:div>
        <w:div w:id="960187600">
          <w:marLeft w:val="0"/>
          <w:marRight w:val="0"/>
          <w:marTop w:val="0"/>
          <w:marBottom w:val="0"/>
          <w:divBdr>
            <w:top w:val="none" w:sz="0" w:space="0" w:color="auto"/>
            <w:left w:val="none" w:sz="0" w:space="0" w:color="auto"/>
            <w:bottom w:val="none" w:sz="0" w:space="0" w:color="auto"/>
            <w:right w:val="none" w:sz="0" w:space="0" w:color="auto"/>
          </w:divBdr>
        </w:div>
        <w:div w:id="22295431">
          <w:marLeft w:val="0"/>
          <w:marRight w:val="0"/>
          <w:marTop w:val="0"/>
          <w:marBottom w:val="0"/>
          <w:divBdr>
            <w:top w:val="none" w:sz="0" w:space="0" w:color="auto"/>
            <w:left w:val="none" w:sz="0" w:space="0" w:color="auto"/>
            <w:bottom w:val="none" w:sz="0" w:space="0" w:color="auto"/>
            <w:right w:val="none" w:sz="0" w:space="0" w:color="auto"/>
          </w:divBdr>
          <w:divsChild>
            <w:div w:id="1917351771">
              <w:marLeft w:val="0"/>
              <w:marRight w:val="0"/>
              <w:marTop w:val="0"/>
              <w:marBottom w:val="0"/>
              <w:divBdr>
                <w:top w:val="none" w:sz="0" w:space="0" w:color="auto"/>
                <w:left w:val="none" w:sz="0" w:space="0" w:color="auto"/>
                <w:bottom w:val="none" w:sz="0" w:space="0" w:color="auto"/>
                <w:right w:val="none" w:sz="0" w:space="0" w:color="auto"/>
              </w:divBdr>
            </w:div>
          </w:divsChild>
        </w:div>
        <w:div w:id="1211839671">
          <w:marLeft w:val="0"/>
          <w:marRight w:val="0"/>
          <w:marTop w:val="0"/>
          <w:marBottom w:val="0"/>
          <w:divBdr>
            <w:top w:val="none" w:sz="0" w:space="0" w:color="auto"/>
            <w:left w:val="none" w:sz="0" w:space="0" w:color="auto"/>
            <w:bottom w:val="none" w:sz="0" w:space="0" w:color="auto"/>
            <w:right w:val="none" w:sz="0" w:space="0" w:color="auto"/>
          </w:divBdr>
        </w:div>
        <w:div w:id="2145459522">
          <w:marLeft w:val="0"/>
          <w:marRight w:val="0"/>
          <w:marTop w:val="0"/>
          <w:marBottom w:val="0"/>
          <w:divBdr>
            <w:top w:val="none" w:sz="0" w:space="0" w:color="auto"/>
            <w:left w:val="none" w:sz="0" w:space="0" w:color="auto"/>
            <w:bottom w:val="none" w:sz="0" w:space="0" w:color="auto"/>
            <w:right w:val="none" w:sz="0" w:space="0" w:color="auto"/>
          </w:divBdr>
          <w:divsChild>
            <w:div w:id="1896433926">
              <w:marLeft w:val="0"/>
              <w:marRight w:val="0"/>
              <w:marTop w:val="0"/>
              <w:marBottom w:val="0"/>
              <w:divBdr>
                <w:top w:val="none" w:sz="0" w:space="0" w:color="auto"/>
                <w:left w:val="none" w:sz="0" w:space="0" w:color="auto"/>
                <w:bottom w:val="none" w:sz="0" w:space="0" w:color="auto"/>
                <w:right w:val="none" w:sz="0" w:space="0" w:color="auto"/>
              </w:divBdr>
            </w:div>
          </w:divsChild>
        </w:div>
        <w:div w:id="1835216799">
          <w:marLeft w:val="0"/>
          <w:marRight w:val="0"/>
          <w:marTop w:val="0"/>
          <w:marBottom w:val="0"/>
          <w:divBdr>
            <w:top w:val="none" w:sz="0" w:space="0" w:color="auto"/>
            <w:left w:val="none" w:sz="0" w:space="0" w:color="auto"/>
            <w:bottom w:val="none" w:sz="0" w:space="0" w:color="auto"/>
            <w:right w:val="none" w:sz="0" w:space="0" w:color="auto"/>
          </w:divBdr>
        </w:div>
        <w:div w:id="1905675421">
          <w:marLeft w:val="0"/>
          <w:marRight w:val="0"/>
          <w:marTop w:val="0"/>
          <w:marBottom w:val="0"/>
          <w:divBdr>
            <w:top w:val="none" w:sz="0" w:space="0" w:color="auto"/>
            <w:left w:val="none" w:sz="0" w:space="0" w:color="auto"/>
            <w:bottom w:val="none" w:sz="0" w:space="0" w:color="auto"/>
            <w:right w:val="none" w:sz="0" w:space="0" w:color="auto"/>
          </w:divBdr>
          <w:divsChild>
            <w:div w:id="1990591214">
              <w:marLeft w:val="0"/>
              <w:marRight w:val="0"/>
              <w:marTop w:val="0"/>
              <w:marBottom w:val="0"/>
              <w:divBdr>
                <w:top w:val="none" w:sz="0" w:space="0" w:color="auto"/>
                <w:left w:val="none" w:sz="0" w:space="0" w:color="auto"/>
                <w:bottom w:val="none" w:sz="0" w:space="0" w:color="auto"/>
                <w:right w:val="none" w:sz="0" w:space="0" w:color="auto"/>
              </w:divBdr>
            </w:div>
          </w:divsChild>
        </w:div>
        <w:div w:id="1294752073">
          <w:marLeft w:val="0"/>
          <w:marRight w:val="0"/>
          <w:marTop w:val="0"/>
          <w:marBottom w:val="0"/>
          <w:divBdr>
            <w:top w:val="none" w:sz="0" w:space="0" w:color="auto"/>
            <w:left w:val="none" w:sz="0" w:space="0" w:color="auto"/>
            <w:bottom w:val="none" w:sz="0" w:space="0" w:color="auto"/>
            <w:right w:val="none" w:sz="0" w:space="0" w:color="auto"/>
          </w:divBdr>
        </w:div>
        <w:div w:id="778375692">
          <w:marLeft w:val="0"/>
          <w:marRight w:val="0"/>
          <w:marTop w:val="0"/>
          <w:marBottom w:val="0"/>
          <w:divBdr>
            <w:top w:val="none" w:sz="0" w:space="0" w:color="auto"/>
            <w:left w:val="none" w:sz="0" w:space="0" w:color="auto"/>
            <w:bottom w:val="none" w:sz="0" w:space="0" w:color="auto"/>
            <w:right w:val="none" w:sz="0" w:space="0" w:color="auto"/>
          </w:divBdr>
          <w:divsChild>
            <w:div w:id="1963221290">
              <w:marLeft w:val="0"/>
              <w:marRight w:val="0"/>
              <w:marTop w:val="0"/>
              <w:marBottom w:val="0"/>
              <w:divBdr>
                <w:top w:val="none" w:sz="0" w:space="0" w:color="auto"/>
                <w:left w:val="none" w:sz="0" w:space="0" w:color="auto"/>
                <w:bottom w:val="none" w:sz="0" w:space="0" w:color="auto"/>
                <w:right w:val="none" w:sz="0" w:space="0" w:color="auto"/>
              </w:divBdr>
            </w:div>
          </w:divsChild>
        </w:div>
        <w:div w:id="1822038107">
          <w:marLeft w:val="0"/>
          <w:marRight w:val="0"/>
          <w:marTop w:val="0"/>
          <w:marBottom w:val="0"/>
          <w:divBdr>
            <w:top w:val="none" w:sz="0" w:space="0" w:color="auto"/>
            <w:left w:val="none" w:sz="0" w:space="0" w:color="auto"/>
            <w:bottom w:val="none" w:sz="0" w:space="0" w:color="auto"/>
            <w:right w:val="none" w:sz="0" w:space="0" w:color="auto"/>
          </w:divBdr>
        </w:div>
        <w:div w:id="379859847">
          <w:marLeft w:val="0"/>
          <w:marRight w:val="0"/>
          <w:marTop w:val="0"/>
          <w:marBottom w:val="0"/>
          <w:divBdr>
            <w:top w:val="none" w:sz="0" w:space="0" w:color="auto"/>
            <w:left w:val="none" w:sz="0" w:space="0" w:color="auto"/>
            <w:bottom w:val="none" w:sz="0" w:space="0" w:color="auto"/>
            <w:right w:val="none" w:sz="0" w:space="0" w:color="auto"/>
          </w:divBdr>
          <w:divsChild>
            <w:div w:id="1995839313">
              <w:marLeft w:val="0"/>
              <w:marRight w:val="0"/>
              <w:marTop w:val="0"/>
              <w:marBottom w:val="0"/>
              <w:divBdr>
                <w:top w:val="none" w:sz="0" w:space="0" w:color="auto"/>
                <w:left w:val="none" w:sz="0" w:space="0" w:color="auto"/>
                <w:bottom w:val="none" w:sz="0" w:space="0" w:color="auto"/>
                <w:right w:val="none" w:sz="0" w:space="0" w:color="auto"/>
              </w:divBdr>
            </w:div>
          </w:divsChild>
        </w:div>
        <w:div w:id="57486556">
          <w:marLeft w:val="0"/>
          <w:marRight w:val="0"/>
          <w:marTop w:val="300"/>
          <w:marBottom w:val="0"/>
          <w:divBdr>
            <w:top w:val="none" w:sz="0" w:space="0" w:color="auto"/>
            <w:left w:val="none" w:sz="0" w:space="0" w:color="auto"/>
            <w:bottom w:val="none" w:sz="0" w:space="0" w:color="auto"/>
            <w:right w:val="none" w:sz="0" w:space="0" w:color="auto"/>
          </w:divBdr>
          <w:divsChild>
            <w:div w:id="571892186">
              <w:marLeft w:val="0"/>
              <w:marRight w:val="0"/>
              <w:marTop w:val="0"/>
              <w:marBottom w:val="0"/>
              <w:divBdr>
                <w:top w:val="none" w:sz="0" w:space="0" w:color="auto"/>
                <w:left w:val="none" w:sz="0" w:space="0" w:color="auto"/>
                <w:bottom w:val="none" w:sz="0" w:space="0" w:color="auto"/>
                <w:right w:val="none" w:sz="0" w:space="0" w:color="auto"/>
              </w:divBdr>
              <w:divsChild>
                <w:div w:id="180318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851182">
          <w:marLeft w:val="0"/>
          <w:marRight w:val="0"/>
          <w:marTop w:val="300"/>
          <w:marBottom w:val="0"/>
          <w:divBdr>
            <w:top w:val="none" w:sz="0" w:space="0" w:color="auto"/>
            <w:left w:val="none" w:sz="0" w:space="0" w:color="auto"/>
            <w:bottom w:val="none" w:sz="0" w:space="0" w:color="auto"/>
            <w:right w:val="none" w:sz="0" w:space="0" w:color="auto"/>
          </w:divBdr>
          <w:divsChild>
            <w:div w:id="446003524">
              <w:marLeft w:val="0"/>
              <w:marRight w:val="0"/>
              <w:marTop w:val="0"/>
              <w:marBottom w:val="0"/>
              <w:divBdr>
                <w:top w:val="none" w:sz="0" w:space="0" w:color="auto"/>
                <w:left w:val="none" w:sz="0" w:space="0" w:color="auto"/>
                <w:bottom w:val="none" w:sz="0" w:space="0" w:color="auto"/>
                <w:right w:val="none" w:sz="0" w:space="0" w:color="auto"/>
              </w:divBdr>
              <w:divsChild>
                <w:div w:id="35927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953312">
          <w:marLeft w:val="0"/>
          <w:marRight w:val="0"/>
          <w:marTop w:val="300"/>
          <w:marBottom w:val="0"/>
          <w:divBdr>
            <w:top w:val="none" w:sz="0" w:space="0" w:color="auto"/>
            <w:left w:val="none" w:sz="0" w:space="0" w:color="auto"/>
            <w:bottom w:val="none" w:sz="0" w:space="0" w:color="auto"/>
            <w:right w:val="none" w:sz="0" w:space="0" w:color="auto"/>
          </w:divBdr>
          <w:divsChild>
            <w:div w:id="1646088098">
              <w:marLeft w:val="0"/>
              <w:marRight w:val="0"/>
              <w:marTop w:val="0"/>
              <w:marBottom w:val="0"/>
              <w:divBdr>
                <w:top w:val="none" w:sz="0" w:space="0" w:color="auto"/>
                <w:left w:val="none" w:sz="0" w:space="0" w:color="auto"/>
                <w:bottom w:val="none" w:sz="0" w:space="0" w:color="auto"/>
                <w:right w:val="none" w:sz="0" w:space="0" w:color="auto"/>
              </w:divBdr>
              <w:divsChild>
                <w:div w:id="5181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232572">
          <w:marLeft w:val="0"/>
          <w:marRight w:val="0"/>
          <w:marTop w:val="300"/>
          <w:marBottom w:val="0"/>
          <w:divBdr>
            <w:top w:val="none" w:sz="0" w:space="0" w:color="auto"/>
            <w:left w:val="none" w:sz="0" w:space="0" w:color="auto"/>
            <w:bottom w:val="none" w:sz="0" w:space="0" w:color="auto"/>
            <w:right w:val="none" w:sz="0" w:space="0" w:color="auto"/>
          </w:divBdr>
          <w:divsChild>
            <w:div w:id="2003505786">
              <w:marLeft w:val="0"/>
              <w:marRight w:val="0"/>
              <w:marTop w:val="0"/>
              <w:marBottom w:val="0"/>
              <w:divBdr>
                <w:top w:val="none" w:sz="0" w:space="0" w:color="auto"/>
                <w:left w:val="none" w:sz="0" w:space="0" w:color="auto"/>
                <w:bottom w:val="none" w:sz="0" w:space="0" w:color="auto"/>
                <w:right w:val="none" w:sz="0" w:space="0" w:color="auto"/>
              </w:divBdr>
              <w:divsChild>
                <w:div w:id="2001883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688191">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6837637">
      <w:bodyDiv w:val="1"/>
      <w:marLeft w:val="0"/>
      <w:marRight w:val="0"/>
      <w:marTop w:val="0"/>
      <w:marBottom w:val="0"/>
      <w:divBdr>
        <w:top w:val="none" w:sz="0" w:space="0" w:color="auto"/>
        <w:left w:val="none" w:sz="0" w:space="0" w:color="auto"/>
        <w:bottom w:val="none" w:sz="0" w:space="0" w:color="auto"/>
        <w:right w:val="none" w:sz="0" w:space="0" w:color="auto"/>
      </w:divBdr>
      <w:divsChild>
        <w:div w:id="1112826383">
          <w:marLeft w:val="0"/>
          <w:marRight w:val="0"/>
          <w:marTop w:val="0"/>
          <w:marBottom w:val="0"/>
          <w:divBdr>
            <w:top w:val="none" w:sz="0" w:space="0" w:color="auto"/>
            <w:left w:val="none" w:sz="0" w:space="0" w:color="auto"/>
            <w:bottom w:val="none" w:sz="0" w:space="0" w:color="auto"/>
            <w:right w:val="none" w:sz="0" w:space="0" w:color="auto"/>
          </w:divBdr>
        </w:div>
        <w:div w:id="289746769">
          <w:marLeft w:val="0"/>
          <w:marRight w:val="0"/>
          <w:marTop w:val="0"/>
          <w:marBottom w:val="0"/>
          <w:divBdr>
            <w:top w:val="none" w:sz="0" w:space="0" w:color="auto"/>
            <w:left w:val="none" w:sz="0" w:space="0" w:color="auto"/>
            <w:bottom w:val="none" w:sz="0" w:space="0" w:color="auto"/>
            <w:right w:val="none" w:sz="0" w:space="0" w:color="auto"/>
          </w:divBdr>
          <w:divsChild>
            <w:div w:id="1888682892">
              <w:marLeft w:val="0"/>
              <w:marRight w:val="0"/>
              <w:marTop w:val="0"/>
              <w:marBottom w:val="0"/>
              <w:divBdr>
                <w:top w:val="none" w:sz="0" w:space="0" w:color="auto"/>
                <w:left w:val="none" w:sz="0" w:space="0" w:color="auto"/>
                <w:bottom w:val="none" w:sz="0" w:space="0" w:color="auto"/>
                <w:right w:val="none" w:sz="0" w:space="0" w:color="auto"/>
              </w:divBdr>
            </w:div>
          </w:divsChild>
        </w:div>
        <w:div w:id="1384215303">
          <w:marLeft w:val="0"/>
          <w:marRight w:val="0"/>
          <w:marTop w:val="0"/>
          <w:marBottom w:val="0"/>
          <w:divBdr>
            <w:top w:val="none" w:sz="0" w:space="0" w:color="auto"/>
            <w:left w:val="none" w:sz="0" w:space="0" w:color="auto"/>
            <w:bottom w:val="none" w:sz="0" w:space="0" w:color="auto"/>
            <w:right w:val="none" w:sz="0" w:space="0" w:color="auto"/>
          </w:divBdr>
        </w:div>
        <w:div w:id="1315455915">
          <w:marLeft w:val="0"/>
          <w:marRight w:val="0"/>
          <w:marTop w:val="0"/>
          <w:marBottom w:val="0"/>
          <w:divBdr>
            <w:top w:val="none" w:sz="0" w:space="0" w:color="auto"/>
            <w:left w:val="none" w:sz="0" w:space="0" w:color="auto"/>
            <w:bottom w:val="none" w:sz="0" w:space="0" w:color="auto"/>
            <w:right w:val="none" w:sz="0" w:space="0" w:color="auto"/>
          </w:divBdr>
          <w:divsChild>
            <w:div w:id="259145614">
              <w:marLeft w:val="0"/>
              <w:marRight w:val="0"/>
              <w:marTop w:val="0"/>
              <w:marBottom w:val="0"/>
              <w:divBdr>
                <w:top w:val="none" w:sz="0" w:space="0" w:color="auto"/>
                <w:left w:val="none" w:sz="0" w:space="0" w:color="auto"/>
                <w:bottom w:val="none" w:sz="0" w:space="0" w:color="auto"/>
                <w:right w:val="none" w:sz="0" w:space="0" w:color="auto"/>
              </w:divBdr>
            </w:div>
          </w:divsChild>
        </w:div>
        <w:div w:id="74087999">
          <w:marLeft w:val="0"/>
          <w:marRight w:val="0"/>
          <w:marTop w:val="0"/>
          <w:marBottom w:val="0"/>
          <w:divBdr>
            <w:top w:val="none" w:sz="0" w:space="0" w:color="auto"/>
            <w:left w:val="none" w:sz="0" w:space="0" w:color="auto"/>
            <w:bottom w:val="none" w:sz="0" w:space="0" w:color="auto"/>
            <w:right w:val="none" w:sz="0" w:space="0" w:color="auto"/>
          </w:divBdr>
        </w:div>
        <w:div w:id="488593666">
          <w:marLeft w:val="0"/>
          <w:marRight w:val="0"/>
          <w:marTop w:val="0"/>
          <w:marBottom w:val="0"/>
          <w:divBdr>
            <w:top w:val="none" w:sz="0" w:space="0" w:color="auto"/>
            <w:left w:val="none" w:sz="0" w:space="0" w:color="auto"/>
            <w:bottom w:val="none" w:sz="0" w:space="0" w:color="auto"/>
            <w:right w:val="none" w:sz="0" w:space="0" w:color="auto"/>
          </w:divBdr>
          <w:divsChild>
            <w:div w:id="1614363876">
              <w:marLeft w:val="0"/>
              <w:marRight w:val="0"/>
              <w:marTop w:val="0"/>
              <w:marBottom w:val="0"/>
              <w:divBdr>
                <w:top w:val="none" w:sz="0" w:space="0" w:color="auto"/>
                <w:left w:val="none" w:sz="0" w:space="0" w:color="auto"/>
                <w:bottom w:val="none" w:sz="0" w:space="0" w:color="auto"/>
                <w:right w:val="none" w:sz="0" w:space="0" w:color="auto"/>
              </w:divBdr>
            </w:div>
          </w:divsChild>
        </w:div>
        <w:div w:id="1095055809">
          <w:marLeft w:val="0"/>
          <w:marRight w:val="0"/>
          <w:marTop w:val="0"/>
          <w:marBottom w:val="0"/>
          <w:divBdr>
            <w:top w:val="none" w:sz="0" w:space="0" w:color="auto"/>
            <w:left w:val="none" w:sz="0" w:space="0" w:color="auto"/>
            <w:bottom w:val="none" w:sz="0" w:space="0" w:color="auto"/>
            <w:right w:val="none" w:sz="0" w:space="0" w:color="auto"/>
          </w:divBdr>
        </w:div>
        <w:div w:id="268784916">
          <w:marLeft w:val="0"/>
          <w:marRight w:val="0"/>
          <w:marTop w:val="0"/>
          <w:marBottom w:val="0"/>
          <w:divBdr>
            <w:top w:val="none" w:sz="0" w:space="0" w:color="auto"/>
            <w:left w:val="none" w:sz="0" w:space="0" w:color="auto"/>
            <w:bottom w:val="none" w:sz="0" w:space="0" w:color="auto"/>
            <w:right w:val="none" w:sz="0" w:space="0" w:color="auto"/>
          </w:divBdr>
          <w:divsChild>
            <w:div w:id="1121991775">
              <w:marLeft w:val="0"/>
              <w:marRight w:val="0"/>
              <w:marTop w:val="0"/>
              <w:marBottom w:val="0"/>
              <w:divBdr>
                <w:top w:val="none" w:sz="0" w:space="0" w:color="auto"/>
                <w:left w:val="none" w:sz="0" w:space="0" w:color="auto"/>
                <w:bottom w:val="none" w:sz="0" w:space="0" w:color="auto"/>
                <w:right w:val="none" w:sz="0" w:space="0" w:color="auto"/>
              </w:divBdr>
            </w:div>
          </w:divsChild>
        </w:div>
        <w:div w:id="1903708187">
          <w:marLeft w:val="0"/>
          <w:marRight w:val="0"/>
          <w:marTop w:val="0"/>
          <w:marBottom w:val="0"/>
          <w:divBdr>
            <w:top w:val="none" w:sz="0" w:space="0" w:color="auto"/>
            <w:left w:val="none" w:sz="0" w:space="0" w:color="auto"/>
            <w:bottom w:val="none" w:sz="0" w:space="0" w:color="auto"/>
            <w:right w:val="none" w:sz="0" w:space="0" w:color="auto"/>
          </w:divBdr>
        </w:div>
        <w:div w:id="1231162169">
          <w:marLeft w:val="0"/>
          <w:marRight w:val="0"/>
          <w:marTop w:val="0"/>
          <w:marBottom w:val="0"/>
          <w:divBdr>
            <w:top w:val="none" w:sz="0" w:space="0" w:color="auto"/>
            <w:left w:val="none" w:sz="0" w:space="0" w:color="auto"/>
            <w:bottom w:val="none" w:sz="0" w:space="0" w:color="auto"/>
            <w:right w:val="none" w:sz="0" w:space="0" w:color="auto"/>
          </w:divBdr>
          <w:divsChild>
            <w:div w:id="1214659240">
              <w:marLeft w:val="0"/>
              <w:marRight w:val="0"/>
              <w:marTop w:val="0"/>
              <w:marBottom w:val="0"/>
              <w:divBdr>
                <w:top w:val="none" w:sz="0" w:space="0" w:color="auto"/>
                <w:left w:val="none" w:sz="0" w:space="0" w:color="auto"/>
                <w:bottom w:val="none" w:sz="0" w:space="0" w:color="auto"/>
                <w:right w:val="none" w:sz="0" w:space="0" w:color="auto"/>
              </w:divBdr>
            </w:div>
          </w:divsChild>
        </w:div>
        <w:div w:id="335305531">
          <w:marLeft w:val="0"/>
          <w:marRight w:val="0"/>
          <w:marTop w:val="0"/>
          <w:marBottom w:val="0"/>
          <w:divBdr>
            <w:top w:val="none" w:sz="0" w:space="0" w:color="auto"/>
            <w:left w:val="none" w:sz="0" w:space="0" w:color="auto"/>
            <w:bottom w:val="none" w:sz="0" w:space="0" w:color="auto"/>
            <w:right w:val="none" w:sz="0" w:space="0" w:color="auto"/>
          </w:divBdr>
        </w:div>
        <w:div w:id="1281494482">
          <w:marLeft w:val="0"/>
          <w:marRight w:val="0"/>
          <w:marTop w:val="0"/>
          <w:marBottom w:val="0"/>
          <w:divBdr>
            <w:top w:val="none" w:sz="0" w:space="0" w:color="auto"/>
            <w:left w:val="none" w:sz="0" w:space="0" w:color="auto"/>
            <w:bottom w:val="none" w:sz="0" w:space="0" w:color="auto"/>
            <w:right w:val="none" w:sz="0" w:space="0" w:color="auto"/>
          </w:divBdr>
          <w:divsChild>
            <w:div w:id="2052268096">
              <w:marLeft w:val="0"/>
              <w:marRight w:val="0"/>
              <w:marTop w:val="0"/>
              <w:marBottom w:val="0"/>
              <w:divBdr>
                <w:top w:val="none" w:sz="0" w:space="0" w:color="auto"/>
                <w:left w:val="none" w:sz="0" w:space="0" w:color="auto"/>
                <w:bottom w:val="none" w:sz="0" w:space="0" w:color="auto"/>
                <w:right w:val="none" w:sz="0" w:space="0" w:color="auto"/>
              </w:divBdr>
            </w:div>
          </w:divsChild>
        </w:div>
        <w:div w:id="1109278664">
          <w:marLeft w:val="0"/>
          <w:marRight w:val="0"/>
          <w:marTop w:val="0"/>
          <w:marBottom w:val="0"/>
          <w:divBdr>
            <w:top w:val="none" w:sz="0" w:space="0" w:color="auto"/>
            <w:left w:val="none" w:sz="0" w:space="0" w:color="auto"/>
            <w:bottom w:val="none" w:sz="0" w:space="0" w:color="auto"/>
            <w:right w:val="none" w:sz="0" w:space="0" w:color="auto"/>
          </w:divBdr>
        </w:div>
        <w:div w:id="397092086">
          <w:marLeft w:val="0"/>
          <w:marRight w:val="0"/>
          <w:marTop w:val="0"/>
          <w:marBottom w:val="0"/>
          <w:divBdr>
            <w:top w:val="none" w:sz="0" w:space="0" w:color="auto"/>
            <w:left w:val="none" w:sz="0" w:space="0" w:color="auto"/>
            <w:bottom w:val="none" w:sz="0" w:space="0" w:color="auto"/>
            <w:right w:val="none" w:sz="0" w:space="0" w:color="auto"/>
          </w:divBdr>
          <w:divsChild>
            <w:div w:id="50420222">
              <w:marLeft w:val="0"/>
              <w:marRight w:val="0"/>
              <w:marTop w:val="0"/>
              <w:marBottom w:val="0"/>
              <w:divBdr>
                <w:top w:val="none" w:sz="0" w:space="0" w:color="auto"/>
                <w:left w:val="none" w:sz="0" w:space="0" w:color="auto"/>
                <w:bottom w:val="none" w:sz="0" w:space="0" w:color="auto"/>
                <w:right w:val="none" w:sz="0" w:space="0" w:color="auto"/>
              </w:divBdr>
            </w:div>
          </w:divsChild>
        </w:div>
        <w:div w:id="1079253381">
          <w:marLeft w:val="0"/>
          <w:marRight w:val="0"/>
          <w:marTop w:val="300"/>
          <w:marBottom w:val="0"/>
          <w:divBdr>
            <w:top w:val="none" w:sz="0" w:space="0" w:color="auto"/>
            <w:left w:val="none" w:sz="0" w:space="0" w:color="auto"/>
            <w:bottom w:val="none" w:sz="0" w:space="0" w:color="auto"/>
            <w:right w:val="none" w:sz="0" w:space="0" w:color="auto"/>
          </w:divBdr>
          <w:divsChild>
            <w:div w:id="537163039">
              <w:marLeft w:val="0"/>
              <w:marRight w:val="0"/>
              <w:marTop w:val="0"/>
              <w:marBottom w:val="0"/>
              <w:divBdr>
                <w:top w:val="none" w:sz="0" w:space="0" w:color="auto"/>
                <w:left w:val="none" w:sz="0" w:space="0" w:color="auto"/>
                <w:bottom w:val="none" w:sz="0" w:space="0" w:color="auto"/>
                <w:right w:val="none" w:sz="0" w:space="0" w:color="auto"/>
              </w:divBdr>
              <w:divsChild>
                <w:div w:id="40567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48866">
          <w:marLeft w:val="0"/>
          <w:marRight w:val="0"/>
          <w:marTop w:val="300"/>
          <w:marBottom w:val="0"/>
          <w:divBdr>
            <w:top w:val="none" w:sz="0" w:space="0" w:color="auto"/>
            <w:left w:val="none" w:sz="0" w:space="0" w:color="auto"/>
            <w:bottom w:val="none" w:sz="0" w:space="0" w:color="auto"/>
            <w:right w:val="none" w:sz="0" w:space="0" w:color="auto"/>
          </w:divBdr>
          <w:divsChild>
            <w:div w:id="1481074615">
              <w:marLeft w:val="0"/>
              <w:marRight w:val="0"/>
              <w:marTop w:val="0"/>
              <w:marBottom w:val="0"/>
              <w:divBdr>
                <w:top w:val="none" w:sz="0" w:space="0" w:color="auto"/>
                <w:left w:val="none" w:sz="0" w:space="0" w:color="auto"/>
                <w:bottom w:val="none" w:sz="0" w:space="0" w:color="auto"/>
                <w:right w:val="none" w:sz="0" w:space="0" w:color="auto"/>
              </w:divBdr>
              <w:divsChild>
                <w:div w:id="3743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03423">
          <w:marLeft w:val="0"/>
          <w:marRight w:val="0"/>
          <w:marTop w:val="300"/>
          <w:marBottom w:val="0"/>
          <w:divBdr>
            <w:top w:val="none" w:sz="0" w:space="0" w:color="auto"/>
            <w:left w:val="none" w:sz="0" w:space="0" w:color="auto"/>
            <w:bottom w:val="none" w:sz="0" w:space="0" w:color="auto"/>
            <w:right w:val="none" w:sz="0" w:space="0" w:color="auto"/>
          </w:divBdr>
          <w:divsChild>
            <w:div w:id="1070036618">
              <w:marLeft w:val="0"/>
              <w:marRight w:val="0"/>
              <w:marTop w:val="0"/>
              <w:marBottom w:val="0"/>
              <w:divBdr>
                <w:top w:val="none" w:sz="0" w:space="0" w:color="auto"/>
                <w:left w:val="none" w:sz="0" w:space="0" w:color="auto"/>
                <w:bottom w:val="none" w:sz="0" w:space="0" w:color="auto"/>
                <w:right w:val="none" w:sz="0" w:space="0" w:color="auto"/>
              </w:divBdr>
              <w:divsChild>
                <w:div w:id="145078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523551">
          <w:marLeft w:val="0"/>
          <w:marRight w:val="0"/>
          <w:marTop w:val="300"/>
          <w:marBottom w:val="0"/>
          <w:divBdr>
            <w:top w:val="none" w:sz="0" w:space="0" w:color="auto"/>
            <w:left w:val="none" w:sz="0" w:space="0" w:color="auto"/>
            <w:bottom w:val="none" w:sz="0" w:space="0" w:color="auto"/>
            <w:right w:val="none" w:sz="0" w:space="0" w:color="auto"/>
          </w:divBdr>
          <w:divsChild>
            <w:div w:id="537209061">
              <w:marLeft w:val="0"/>
              <w:marRight w:val="0"/>
              <w:marTop w:val="0"/>
              <w:marBottom w:val="0"/>
              <w:divBdr>
                <w:top w:val="none" w:sz="0" w:space="0" w:color="auto"/>
                <w:left w:val="none" w:sz="0" w:space="0" w:color="auto"/>
                <w:bottom w:val="none" w:sz="0" w:space="0" w:color="auto"/>
                <w:right w:val="none" w:sz="0" w:space="0" w:color="auto"/>
              </w:divBdr>
              <w:divsChild>
                <w:div w:id="160958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530763">
      <w:bodyDiv w:val="1"/>
      <w:marLeft w:val="0"/>
      <w:marRight w:val="0"/>
      <w:marTop w:val="0"/>
      <w:marBottom w:val="0"/>
      <w:divBdr>
        <w:top w:val="none" w:sz="0" w:space="0" w:color="auto"/>
        <w:left w:val="none" w:sz="0" w:space="0" w:color="auto"/>
        <w:bottom w:val="none" w:sz="0" w:space="0" w:color="auto"/>
        <w:right w:val="none" w:sz="0" w:space="0" w:color="auto"/>
      </w:divBdr>
      <w:divsChild>
        <w:div w:id="1827748508">
          <w:marLeft w:val="0"/>
          <w:marRight w:val="0"/>
          <w:marTop w:val="0"/>
          <w:marBottom w:val="0"/>
          <w:divBdr>
            <w:top w:val="none" w:sz="0" w:space="0" w:color="auto"/>
            <w:left w:val="none" w:sz="0" w:space="0" w:color="auto"/>
            <w:bottom w:val="none" w:sz="0" w:space="0" w:color="auto"/>
            <w:right w:val="none" w:sz="0" w:space="0" w:color="auto"/>
          </w:divBdr>
        </w:div>
        <w:div w:id="10573620">
          <w:marLeft w:val="0"/>
          <w:marRight w:val="0"/>
          <w:marTop w:val="0"/>
          <w:marBottom w:val="0"/>
          <w:divBdr>
            <w:top w:val="none" w:sz="0" w:space="0" w:color="auto"/>
            <w:left w:val="none" w:sz="0" w:space="0" w:color="auto"/>
            <w:bottom w:val="none" w:sz="0" w:space="0" w:color="auto"/>
            <w:right w:val="none" w:sz="0" w:space="0" w:color="auto"/>
          </w:divBdr>
          <w:divsChild>
            <w:div w:id="327094657">
              <w:marLeft w:val="0"/>
              <w:marRight w:val="0"/>
              <w:marTop w:val="0"/>
              <w:marBottom w:val="0"/>
              <w:divBdr>
                <w:top w:val="none" w:sz="0" w:space="0" w:color="auto"/>
                <w:left w:val="none" w:sz="0" w:space="0" w:color="auto"/>
                <w:bottom w:val="none" w:sz="0" w:space="0" w:color="auto"/>
                <w:right w:val="none" w:sz="0" w:space="0" w:color="auto"/>
              </w:divBdr>
            </w:div>
          </w:divsChild>
        </w:div>
        <w:div w:id="48189310">
          <w:marLeft w:val="0"/>
          <w:marRight w:val="0"/>
          <w:marTop w:val="0"/>
          <w:marBottom w:val="0"/>
          <w:divBdr>
            <w:top w:val="none" w:sz="0" w:space="0" w:color="auto"/>
            <w:left w:val="none" w:sz="0" w:space="0" w:color="auto"/>
            <w:bottom w:val="none" w:sz="0" w:space="0" w:color="auto"/>
            <w:right w:val="none" w:sz="0" w:space="0" w:color="auto"/>
          </w:divBdr>
        </w:div>
        <w:div w:id="1951082112">
          <w:marLeft w:val="0"/>
          <w:marRight w:val="0"/>
          <w:marTop w:val="0"/>
          <w:marBottom w:val="0"/>
          <w:divBdr>
            <w:top w:val="none" w:sz="0" w:space="0" w:color="auto"/>
            <w:left w:val="none" w:sz="0" w:space="0" w:color="auto"/>
            <w:bottom w:val="none" w:sz="0" w:space="0" w:color="auto"/>
            <w:right w:val="none" w:sz="0" w:space="0" w:color="auto"/>
          </w:divBdr>
          <w:divsChild>
            <w:div w:id="687609377">
              <w:marLeft w:val="0"/>
              <w:marRight w:val="0"/>
              <w:marTop w:val="0"/>
              <w:marBottom w:val="0"/>
              <w:divBdr>
                <w:top w:val="none" w:sz="0" w:space="0" w:color="auto"/>
                <w:left w:val="none" w:sz="0" w:space="0" w:color="auto"/>
                <w:bottom w:val="none" w:sz="0" w:space="0" w:color="auto"/>
                <w:right w:val="none" w:sz="0" w:space="0" w:color="auto"/>
              </w:divBdr>
            </w:div>
          </w:divsChild>
        </w:div>
        <w:div w:id="192307467">
          <w:marLeft w:val="0"/>
          <w:marRight w:val="0"/>
          <w:marTop w:val="0"/>
          <w:marBottom w:val="0"/>
          <w:divBdr>
            <w:top w:val="none" w:sz="0" w:space="0" w:color="auto"/>
            <w:left w:val="none" w:sz="0" w:space="0" w:color="auto"/>
            <w:bottom w:val="none" w:sz="0" w:space="0" w:color="auto"/>
            <w:right w:val="none" w:sz="0" w:space="0" w:color="auto"/>
          </w:divBdr>
        </w:div>
        <w:div w:id="298848100">
          <w:marLeft w:val="0"/>
          <w:marRight w:val="0"/>
          <w:marTop w:val="0"/>
          <w:marBottom w:val="0"/>
          <w:divBdr>
            <w:top w:val="none" w:sz="0" w:space="0" w:color="auto"/>
            <w:left w:val="none" w:sz="0" w:space="0" w:color="auto"/>
            <w:bottom w:val="none" w:sz="0" w:space="0" w:color="auto"/>
            <w:right w:val="none" w:sz="0" w:space="0" w:color="auto"/>
          </w:divBdr>
          <w:divsChild>
            <w:div w:id="278029646">
              <w:marLeft w:val="0"/>
              <w:marRight w:val="0"/>
              <w:marTop w:val="0"/>
              <w:marBottom w:val="0"/>
              <w:divBdr>
                <w:top w:val="none" w:sz="0" w:space="0" w:color="auto"/>
                <w:left w:val="none" w:sz="0" w:space="0" w:color="auto"/>
                <w:bottom w:val="none" w:sz="0" w:space="0" w:color="auto"/>
                <w:right w:val="none" w:sz="0" w:space="0" w:color="auto"/>
              </w:divBdr>
            </w:div>
          </w:divsChild>
        </w:div>
        <w:div w:id="31809277">
          <w:marLeft w:val="0"/>
          <w:marRight w:val="0"/>
          <w:marTop w:val="0"/>
          <w:marBottom w:val="0"/>
          <w:divBdr>
            <w:top w:val="none" w:sz="0" w:space="0" w:color="auto"/>
            <w:left w:val="none" w:sz="0" w:space="0" w:color="auto"/>
            <w:bottom w:val="none" w:sz="0" w:space="0" w:color="auto"/>
            <w:right w:val="none" w:sz="0" w:space="0" w:color="auto"/>
          </w:divBdr>
        </w:div>
        <w:div w:id="1370954829">
          <w:marLeft w:val="0"/>
          <w:marRight w:val="0"/>
          <w:marTop w:val="0"/>
          <w:marBottom w:val="0"/>
          <w:divBdr>
            <w:top w:val="none" w:sz="0" w:space="0" w:color="auto"/>
            <w:left w:val="none" w:sz="0" w:space="0" w:color="auto"/>
            <w:bottom w:val="none" w:sz="0" w:space="0" w:color="auto"/>
            <w:right w:val="none" w:sz="0" w:space="0" w:color="auto"/>
          </w:divBdr>
          <w:divsChild>
            <w:div w:id="557546333">
              <w:marLeft w:val="0"/>
              <w:marRight w:val="0"/>
              <w:marTop w:val="0"/>
              <w:marBottom w:val="0"/>
              <w:divBdr>
                <w:top w:val="none" w:sz="0" w:space="0" w:color="auto"/>
                <w:left w:val="none" w:sz="0" w:space="0" w:color="auto"/>
                <w:bottom w:val="none" w:sz="0" w:space="0" w:color="auto"/>
                <w:right w:val="none" w:sz="0" w:space="0" w:color="auto"/>
              </w:divBdr>
            </w:div>
          </w:divsChild>
        </w:div>
        <w:div w:id="1159344086">
          <w:marLeft w:val="0"/>
          <w:marRight w:val="0"/>
          <w:marTop w:val="0"/>
          <w:marBottom w:val="0"/>
          <w:divBdr>
            <w:top w:val="none" w:sz="0" w:space="0" w:color="auto"/>
            <w:left w:val="none" w:sz="0" w:space="0" w:color="auto"/>
            <w:bottom w:val="none" w:sz="0" w:space="0" w:color="auto"/>
            <w:right w:val="none" w:sz="0" w:space="0" w:color="auto"/>
          </w:divBdr>
        </w:div>
        <w:div w:id="1511412568">
          <w:marLeft w:val="0"/>
          <w:marRight w:val="0"/>
          <w:marTop w:val="0"/>
          <w:marBottom w:val="0"/>
          <w:divBdr>
            <w:top w:val="none" w:sz="0" w:space="0" w:color="auto"/>
            <w:left w:val="none" w:sz="0" w:space="0" w:color="auto"/>
            <w:bottom w:val="none" w:sz="0" w:space="0" w:color="auto"/>
            <w:right w:val="none" w:sz="0" w:space="0" w:color="auto"/>
          </w:divBdr>
          <w:divsChild>
            <w:div w:id="819619176">
              <w:marLeft w:val="0"/>
              <w:marRight w:val="0"/>
              <w:marTop w:val="0"/>
              <w:marBottom w:val="0"/>
              <w:divBdr>
                <w:top w:val="none" w:sz="0" w:space="0" w:color="auto"/>
                <w:left w:val="none" w:sz="0" w:space="0" w:color="auto"/>
                <w:bottom w:val="none" w:sz="0" w:space="0" w:color="auto"/>
                <w:right w:val="none" w:sz="0" w:space="0" w:color="auto"/>
              </w:divBdr>
            </w:div>
          </w:divsChild>
        </w:div>
        <w:div w:id="1760717738">
          <w:marLeft w:val="0"/>
          <w:marRight w:val="0"/>
          <w:marTop w:val="0"/>
          <w:marBottom w:val="0"/>
          <w:divBdr>
            <w:top w:val="none" w:sz="0" w:space="0" w:color="auto"/>
            <w:left w:val="none" w:sz="0" w:space="0" w:color="auto"/>
            <w:bottom w:val="none" w:sz="0" w:space="0" w:color="auto"/>
            <w:right w:val="none" w:sz="0" w:space="0" w:color="auto"/>
          </w:divBdr>
        </w:div>
        <w:div w:id="1935898724">
          <w:marLeft w:val="0"/>
          <w:marRight w:val="0"/>
          <w:marTop w:val="0"/>
          <w:marBottom w:val="0"/>
          <w:divBdr>
            <w:top w:val="none" w:sz="0" w:space="0" w:color="auto"/>
            <w:left w:val="none" w:sz="0" w:space="0" w:color="auto"/>
            <w:bottom w:val="none" w:sz="0" w:space="0" w:color="auto"/>
            <w:right w:val="none" w:sz="0" w:space="0" w:color="auto"/>
          </w:divBdr>
          <w:divsChild>
            <w:div w:id="1868331510">
              <w:marLeft w:val="0"/>
              <w:marRight w:val="0"/>
              <w:marTop w:val="0"/>
              <w:marBottom w:val="0"/>
              <w:divBdr>
                <w:top w:val="none" w:sz="0" w:space="0" w:color="auto"/>
                <w:left w:val="none" w:sz="0" w:space="0" w:color="auto"/>
                <w:bottom w:val="none" w:sz="0" w:space="0" w:color="auto"/>
                <w:right w:val="none" w:sz="0" w:space="0" w:color="auto"/>
              </w:divBdr>
            </w:div>
          </w:divsChild>
        </w:div>
        <w:div w:id="1049690912">
          <w:marLeft w:val="0"/>
          <w:marRight w:val="0"/>
          <w:marTop w:val="0"/>
          <w:marBottom w:val="0"/>
          <w:divBdr>
            <w:top w:val="none" w:sz="0" w:space="0" w:color="auto"/>
            <w:left w:val="none" w:sz="0" w:space="0" w:color="auto"/>
            <w:bottom w:val="none" w:sz="0" w:space="0" w:color="auto"/>
            <w:right w:val="none" w:sz="0" w:space="0" w:color="auto"/>
          </w:divBdr>
        </w:div>
        <w:div w:id="1558318773">
          <w:marLeft w:val="0"/>
          <w:marRight w:val="0"/>
          <w:marTop w:val="0"/>
          <w:marBottom w:val="0"/>
          <w:divBdr>
            <w:top w:val="none" w:sz="0" w:space="0" w:color="auto"/>
            <w:left w:val="none" w:sz="0" w:space="0" w:color="auto"/>
            <w:bottom w:val="none" w:sz="0" w:space="0" w:color="auto"/>
            <w:right w:val="none" w:sz="0" w:space="0" w:color="auto"/>
          </w:divBdr>
          <w:divsChild>
            <w:div w:id="1574851842">
              <w:marLeft w:val="0"/>
              <w:marRight w:val="0"/>
              <w:marTop w:val="0"/>
              <w:marBottom w:val="0"/>
              <w:divBdr>
                <w:top w:val="none" w:sz="0" w:space="0" w:color="auto"/>
                <w:left w:val="none" w:sz="0" w:space="0" w:color="auto"/>
                <w:bottom w:val="none" w:sz="0" w:space="0" w:color="auto"/>
                <w:right w:val="none" w:sz="0" w:space="0" w:color="auto"/>
              </w:divBdr>
            </w:div>
          </w:divsChild>
        </w:div>
        <w:div w:id="837615982">
          <w:marLeft w:val="0"/>
          <w:marRight w:val="0"/>
          <w:marTop w:val="300"/>
          <w:marBottom w:val="0"/>
          <w:divBdr>
            <w:top w:val="none" w:sz="0" w:space="0" w:color="auto"/>
            <w:left w:val="none" w:sz="0" w:space="0" w:color="auto"/>
            <w:bottom w:val="none" w:sz="0" w:space="0" w:color="auto"/>
            <w:right w:val="none" w:sz="0" w:space="0" w:color="auto"/>
          </w:divBdr>
          <w:divsChild>
            <w:div w:id="1843469085">
              <w:marLeft w:val="0"/>
              <w:marRight w:val="0"/>
              <w:marTop w:val="0"/>
              <w:marBottom w:val="0"/>
              <w:divBdr>
                <w:top w:val="none" w:sz="0" w:space="0" w:color="auto"/>
                <w:left w:val="none" w:sz="0" w:space="0" w:color="auto"/>
                <w:bottom w:val="none" w:sz="0" w:space="0" w:color="auto"/>
                <w:right w:val="none" w:sz="0" w:space="0" w:color="auto"/>
              </w:divBdr>
              <w:divsChild>
                <w:div w:id="1063068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34048">
          <w:marLeft w:val="0"/>
          <w:marRight w:val="0"/>
          <w:marTop w:val="300"/>
          <w:marBottom w:val="0"/>
          <w:divBdr>
            <w:top w:val="none" w:sz="0" w:space="0" w:color="auto"/>
            <w:left w:val="none" w:sz="0" w:space="0" w:color="auto"/>
            <w:bottom w:val="none" w:sz="0" w:space="0" w:color="auto"/>
            <w:right w:val="none" w:sz="0" w:space="0" w:color="auto"/>
          </w:divBdr>
          <w:divsChild>
            <w:div w:id="104348451">
              <w:marLeft w:val="0"/>
              <w:marRight w:val="0"/>
              <w:marTop w:val="0"/>
              <w:marBottom w:val="0"/>
              <w:divBdr>
                <w:top w:val="none" w:sz="0" w:space="0" w:color="auto"/>
                <w:left w:val="none" w:sz="0" w:space="0" w:color="auto"/>
                <w:bottom w:val="none" w:sz="0" w:space="0" w:color="auto"/>
                <w:right w:val="none" w:sz="0" w:space="0" w:color="auto"/>
              </w:divBdr>
              <w:divsChild>
                <w:div w:id="1640917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48524">
          <w:marLeft w:val="0"/>
          <w:marRight w:val="0"/>
          <w:marTop w:val="300"/>
          <w:marBottom w:val="0"/>
          <w:divBdr>
            <w:top w:val="none" w:sz="0" w:space="0" w:color="auto"/>
            <w:left w:val="none" w:sz="0" w:space="0" w:color="auto"/>
            <w:bottom w:val="none" w:sz="0" w:space="0" w:color="auto"/>
            <w:right w:val="none" w:sz="0" w:space="0" w:color="auto"/>
          </w:divBdr>
          <w:divsChild>
            <w:div w:id="1778331260">
              <w:marLeft w:val="0"/>
              <w:marRight w:val="0"/>
              <w:marTop w:val="0"/>
              <w:marBottom w:val="0"/>
              <w:divBdr>
                <w:top w:val="none" w:sz="0" w:space="0" w:color="auto"/>
                <w:left w:val="none" w:sz="0" w:space="0" w:color="auto"/>
                <w:bottom w:val="none" w:sz="0" w:space="0" w:color="auto"/>
                <w:right w:val="none" w:sz="0" w:space="0" w:color="auto"/>
              </w:divBdr>
              <w:divsChild>
                <w:div w:id="170466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59090">
          <w:marLeft w:val="0"/>
          <w:marRight w:val="0"/>
          <w:marTop w:val="300"/>
          <w:marBottom w:val="0"/>
          <w:divBdr>
            <w:top w:val="none" w:sz="0" w:space="0" w:color="auto"/>
            <w:left w:val="none" w:sz="0" w:space="0" w:color="auto"/>
            <w:bottom w:val="none" w:sz="0" w:space="0" w:color="auto"/>
            <w:right w:val="none" w:sz="0" w:space="0" w:color="auto"/>
          </w:divBdr>
          <w:divsChild>
            <w:div w:id="907570190">
              <w:marLeft w:val="0"/>
              <w:marRight w:val="0"/>
              <w:marTop w:val="0"/>
              <w:marBottom w:val="0"/>
              <w:divBdr>
                <w:top w:val="none" w:sz="0" w:space="0" w:color="auto"/>
                <w:left w:val="none" w:sz="0" w:space="0" w:color="auto"/>
                <w:bottom w:val="none" w:sz="0" w:space="0" w:color="auto"/>
                <w:right w:val="none" w:sz="0" w:space="0" w:color="auto"/>
              </w:divBdr>
              <w:divsChild>
                <w:div w:id="121701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7591914">
      <w:bodyDiv w:val="1"/>
      <w:marLeft w:val="0"/>
      <w:marRight w:val="0"/>
      <w:marTop w:val="0"/>
      <w:marBottom w:val="0"/>
      <w:divBdr>
        <w:top w:val="none" w:sz="0" w:space="0" w:color="auto"/>
        <w:left w:val="none" w:sz="0" w:space="0" w:color="auto"/>
        <w:bottom w:val="none" w:sz="0" w:space="0" w:color="auto"/>
        <w:right w:val="none" w:sz="0" w:space="0" w:color="auto"/>
      </w:divBdr>
      <w:divsChild>
        <w:div w:id="258877427">
          <w:marLeft w:val="0"/>
          <w:marRight w:val="0"/>
          <w:marTop w:val="0"/>
          <w:marBottom w:val="0"/>
          <w:divBdr>
            <w:top w:val="none" w:sz="0" w:space="0" w:color="auto"/>
            <w:left w:val="none" w:sz="0" w:space="0" w:color="auto"/>
            <w:bottom w:val="none" w:sz="0" w:space="0" w:color="auto"/>
            <w:right w:val="none" w:sz="0" w:space="0" w:color="auto"/>
          </w:divBdr>
        </w:div>
        <w:div w:id="1742219422">
          <w:marLeft w:val="0"/>
          <w:marRight w:val="0"/>
          <w:marTop w:val="0"/>
          <w:marBottom w:val="0"/>
          <w:divBdr>
            <w:top w:val="none" w:sz="0" w:space="0" w:color="auto"/>
            <w:left w:val="none" w:sz="0" w:space="0" w:color="auto"/>
            <w:bottom w:val="none" w:sz="0" w:space="0" w:color="auto"/>
            <w:right w:val="none" w:sz="0" w:space="0" w:color="auto"/>
          </w:divBdr>
          <w:divsChild>
            <w:div w:id="1003237882">
              <w:marLeft w:val="0"/>
              <w:marRight w:val="0"/>
              <w:marTop w:val="0"/>
              <w:marBottom w:val="0"/>
              <w:divBdr>
                <w:top w:val="none" w:sz="0" w:space="0" w:color="auto"/>
                <w:left w:val="none" w:sz="0" w:space="0" w:color="auto"/>
                <w:bottom w:val="none" w:sz="0" w:space="0" w:color="auto"/>
                <w:right w:val="none" w:sz="0" w:space="0" w:color="auto"/>
              </w:divBdr>
            </w:div>
          </w:divsChild>
        </w:div>
        <w:div w:id="1229262955">
          <w:marLeft w:val="0"/>
          <w:marRight w:val="0"/>
          <w:marTop w:val="0"/>
          <w:marBottom w:val="0"/>
          <w:divBdr>
            <w:top w:val="none" w:sz="0" w:space="0" w:color="auto"/>
            <w:left w:val="none" w:sz="0" w:space="0" w:color="auto"/>
            <w:bottom w:val="none" w:sz="0" w:space="0" w:color="auto"/>
            <w:right w:val="none" w:sz="0" w:space="0" w:color="auto"/>
          </w:divBdr>
        </w:div>
        <w:div w:id="725449400">
          <w:marLeft w:val="0"/>
          <w:marRight w:val="0"/>
          <w:marTop w:val="0"/>
          <w:marBottom w:val="0"/>
          <w:divBdr>
            <w:top w:val="none" w:sz="0" w:space="0" w:color="auto"/>
            <w:left w:val="none" w:sz="0" w:space="0" w:color="auto"/>
            <w:bottom w:val="none" w:sz="0" w:space="0" w:color="auto"/>
            <w:right w:val="none" w:sz="0" w:space="0" w:color="auto"/>
          </w:divBdr>
          <w:divsChild>
            <w:div w:id="1609503967">
              <w:marLeft w:val="0"/>
              <w:marRight w:val="0"/>
              <w:marTop w:val="0"/>
              <w:marBottom w:val="0"/>
              <w:divBdr>
                <w:top w:val="none" w:sz="0" w:space="0" w:color="auto"/>
                <w:left w:val="none" w:sz="0" w:space="0" w:color="auto"/>
                <w:bottom w:val="none" w:sz="0" w:space="0" w:color="auto"/>
                <w:right w:val="none" w:sz="0" w:space="0" w:color="auto"/>
              </w:divBdr>
            </w:div>
          </w:divsChild>
        </w:div>
        <w:div w:id="181172163">
          <w:marLeft w:val="0"/>
          <w:marRight w:val="0"/>
          <w:marTop w:val="0"/>
          <w:marBottom w:val="0"/>
          <w:divBdr>
            <w:top w:val="none" w:sz="0" w:space="0" w:color="auto"/>
            <w:left w:val="none" w:sz="0" w:space="0" w:color="auto"/>
            <w:bottom w:val="none" w:sz="0" w:space="0" w:color="auto"/>
            <w:right w:val="none" w:sz="0" w:space="0" w:color="auto"/>
          </w:divBdr>
        </w:div>
        <w:div w:id="1935702017">
          <w:marLeft w:val="0"/>
          <w:marRight w:val="0"/>
          <w:marTop w:val="0"/>
          <w:marBottom w:val="0"/>
          <w:divBdr>
            <w:top w:val="none" w:sz="0" w:space="0" w:color="auto"/>
            <w:left w:val="none" w:sz="0" w:space="0" w:color="auto"/>
            <w:bottom w:val="none" w:sz="0" w:space="0" w:color="auto"/>
            <w:right w:val="none" w:sz="0" w:space="0" w:color="auto"/>
          </w:divBdr>
          <w:divsChild>
            <w:div w:id="512499440">
              <w:marLeft w:val="0"/>
              <w:marRight w:val="0"/>
              <w:marTop w:val="0"/>
              <w:marBottom w:val="0"/>
              <w:divBdr>
                <w:top w:val="none" w:sz="0" w:space="0" w:color="auto"/>
                <w:left w:val="none" w:sz="0" w:space="0" w:color="auto"/>
                <w:bottom w:val="none" w:sz="0" w:space="0" w:color="auto"/>
                <w:right w:val="none" w:sz="0" w:space="0" w:color="auto"/>
              </w:divBdr>
            </w:div>
          </w:divsChild>
        </w:div>
        <w:div w:id="1695690122">
          <w:marLeft w:val="0"/>
          <w:marRight w:val="0"/>
          <w:marTop w:val="0"/>
          <w:marBottom w:val="0"/>
          <w:divBdr>
            <w:top w:val="none" w:sz="0" w:space="0" w:color="auto"/>
            <w:left w:val="none" w:sz="0" w:space="0" w:color="auto"/>
            <w:bottom w:val="none" w:sz="0" w:space="0" w:color="auto"/>
            <w:right w:val="none" w:sz="0" w:space="0" w:color="auto"/>
          </w:divBdr>
        </w:div>
        <w:div w:id="1320305761">
          <w:marLeft w:val="0"/>
          <w:marRight w:val="0"/>
          <w:marTop w:val="0"/>
          <w:marBottom w:val="0"/>
          <w:divBdr>
            <w:top w:val="none" w:sz="0" w:space="0" w:color="auto"/>
            <w:left w:val="none" w:sz="0" w:space="0" w:color="auto"/>
            <w:bottom w:val="none" w:sz="0" w:space="0" w:color="auto"/>
            <w:right w:val="none" w:sz="0" w:space="0" w:color="auto"/>
          </w:divBdr>
          <w:divsChild>
            <w:div w:id="496842694">
              <w:marLeft w:val="0"/>
              <w:marRight w:val="0"/>
              <w:marTop w:val="0"/>
              <w:marBottom w:val="0"/>
              <w:divBdr>
                <w:top w:val="none" w:sz="0" w:space="0" w:color="auto"/>
                <w:left w:val="none" w:sz="0" w:space="0" w:color="auto"/>
                <w:bottom w:val="none" w:sz="0" w:space="0" w:color="auto"/>
                <w:right w:val="none" w:sz="0" w:space="0" w:color="auto"/>
              </w:divBdr>
            </w:div>
          </w:divsChild>
        </w:div>
        <w:div w:id="1727997111">
          <w:marLeft w:val="0"/>
          <w:marRight w:val="0"/>
          <w:marTop w:val="0"/>
          <w:marBottom w:val="0"/>
          <w:divBdr>
            <w:top w:val="none" w:sz="0" w:space="0" w:color="auto"/>
            <w:left w:val="none" w:sz="0" w:space="0" w:color="auto"/>
            <w:bottom w:val="none" w:sz="0" w:space="0" w:color="auto"/>
            <w:right w:val="none" w:sz="0" w:space="0" w:color="auto"/>
          </w:divBdr>
        </w:div>
        <w:div w:id="110365007">
          <w:marLeft w:val="0"/>
          <w:marRight w:val="0"/>
          <w:marTop w:val="0"/>
          <w:marBottom w:val="0"/>
          <w:divBdr>
            <w:top w:val="none" w:sz="0" w:space="0" w:color="auto"/>
            <w:left w:val="none" w:sz="0" w:space="0" w:color="auto"/>
            <w:bottom w:val="none" w:sz="0" w:space="0" w:color="auto"/>
            <w:right w:val="none" w:sz="0" w:space="0" w:color="auto"/>
          </w:divBdr>
          <w:divsChild>
            <w:div w:id="146484054">
              <w:marLeft w:val="0"/>
              <w:marRight w:val="0"/>
              <w:marTop w:val="0"/>
              <w:marBottom w:val="0"/>
              <w:divBdr>
                <w:top w:val="none" w:sz="0" w:space="0" w:color="auto"/>
                <w:left w:val="none" w:sz="0" w:space="0" w:color="auto"/>
                <w:bottom w:val="none" w:sz="0" w:space="0" w:color="auto"/>
                <w:right w:val="none" w:sz="0" w:space="0" w:color="auto"/>
              </w:divBdr>
            </w:div>
          </w:divsChild>
        </w:div>
        <w:div w:id="480080292">
          <w:marLeft w:val="0"/>
          <w:marRight w:val="0"/>
          <w:marTop w:val="0"/>
          <w:marBottom w:val="0"/>
          <w:divBdr>
            <w:top w:val="none" w:sz="0" w:space="0" w:color="auto"/>
            <w:left w:val="none" w:sz="0" w:space="0" w:color="auto"/>
            <w:bottom w:val="none" w:sz="0" w:space="0" w:color="auto"/>
            <w:right w:val="none" w:sz="0" w:space="0" w:color="auto"/>
          </w:divBdr>
        </w:div>
        <w:div w:id="4131908">
          <w:marLeft w:val="0"/>
          <w:marRight w:val="0"/>
          <w:marTop w:val="0"/>
          <w:marBottom w:val="0"/>
          <w:divBdr>
            <w:top w:val="none" w:sz="0" w:space="0" w:color="auto"/>
            <w:left w:val="none" w:sz="0" w:space="0" w:color="auto"/>
            <w:bottom w:val="none" w:sz="0" w:space="0" w:color="auto"/>
            <w:right w:val="none" w:sz="0" w:space="0" w:color="auto"/>
          </w:divBdr>
          <w:divsChild>
            <w:div w:id="1175995296">
              <w:marLeft w:val="0"/>
              <w:marRight w:val="0"/>
              <w:marTop w:val="0"/>
              <w:marBottom w:val="0"/>
              <w:divBdr>
                <w:top w:val="none" w:sz="0" w:space="0" w:color="auto"/>
                <w:left w:val="none" w:sz="0" w:space="0" w:color="auto"/>
                <w:bottom w:val="none" w:sz="0" w:space="0" w:color="auto"/>
                <w:right w:val="none" w:sz="0" w:space="0" w:color="auto"/>
              </w:divBdr>
            </w:div>
          </w:divsChild>
        </w:div>
        <w:div w:id="383258643">
          <w:marLeft w:val="0"/>
          <w:marRight w:val="0"/>
          <w:marTop w:val="0"/>
          <w:marBottom w:val="0"/>
          <w:divBdr>
            <w:top w:val="none" w:sz="0" w:space="0" w:color="auto"/>
            <w:left w:val="none" w:sz="0" w:space="0" w:color="auto"/>
            <w:bottom w:val="none" w:sz="0" w:space="0" w:color="auto"/>
            <w:right w:val="none" w:sz="0" w:space="0" w:color="auto"/>
          </w:divBdr>
        </w:div>
        <w:div w:id="544098383">
          <w:marLeft w:val="0"/>
          <w:marRight w:val="0"/>
          <w:marTop w:val="0"/>
          <w:marBottom w:val="0"/>
          <w:divBdr>
            <w:top w:val="none" w:sz="0" w:space="0" w:color="auto"/>
            <w:left w:val="none" w:sz="0" w:space="0" w:color="auto"/>
            <w:bottom w:val="none" w:sz="0" w:space="0" w:color="auto"/>
            <w:right w:val="none" w:sz="0" w:space="0" w:color="auto"/>
          </w:divBdr>
          <w:divsChild>
            <w:div w:id="672223695">
              <w:marLeft w:val="0"/>
              <w:marRight w:val="0"/>
              <w:marTop w:val="0"/>
              <w:marBottom w:val="0"/>
              <w:divBdr>
                <w:top w:val="none" w:sz="0" w:space="0" w:color="auto"/>
                <w:left w:val="none" w:sz="0" w:space="0" w:color="auto"/>
                <w:bottom w:val="none" w:sz="0" w:space="0" w:color="auto"/>
                <w:right w:val="none" w:sz="0" w:space="0" w:color="auto"/>
              </w:divBdr>
            </w:div>
          </w:divsChild>
        </w:div>
        <w:div w:id="1420560939">
          <w:marLeft w:val="0"/>
          <w:marRight w:val="0"/>
          <w:marTop w:val="300"/>
          <w:marBottom w:val="0"/>
          <w:divBdr>
            <w:top w:val="none" w:sz="0" w:space="0" w:color="auto"/>
            <w:left w:val="none" w:sz="0" w:space="0" w:color="auto"/>
            <w:bottom w:val="none" w:sz="0" w:space="0" w:color="auto"/>
            <w:right w:val="none" w:sz="0" w:space="0" w:color="auto"/>
          </w:divBdr>
          <w:divsChild>
            <w:div w:id="1747266652">
              <w:marLeft w:val="0"/>
              <w:marRight w:val="0"/>
              <w:marTop w:val="0"/>
              <w:marBottom w:val="0"/>
              <w:divBdr>
                <w:top w:val="none" w:sz="0" w:space="0" w:color="auto"/>
                <w:left w:val="none" w:sz="0" w:space="0" w:color="auto"/>
                <w:bottom w:val="none" w:sz="0" w:space="0" w:color="auto"/>
                <w:right w:val="none" w:sz="0" w:space="0" w:color="auto"/>
              </w:divBdr>
              <w:divsChild>
                <w:div w:id="4386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042255">
          <w:marLeft w:val="0"/>
          <w:marRight w:val="0"/>
          <w:marTop w:val="300"/>
          <w:marBottom w:val="0"/>
          <w:divBdr>
            <w:top w:val="none" w:sz="0" w:space="0" w:color="auto"/>
            <w:left w:val="none" w:sz="0" w:space="0" w:color="auto"/>
            <w:bottom w:val="none" w:sz="0" w:space="0" w:color="auto"/>
            <w:right w:val="none" w:sz="0" w:space="0" w:color="auto"/>
          </w:divBdr>
          <w:divsChild>
            <w:div w:id="247615780">
              <w:marLeft w:val="0"/>
              <w:marRight w:val="0"/>
              <w:marTop w:val="0"/>
              <w:marBottom w:val="0"/>
              <w:divBdr>
                <w:top w:val="none" w:sz="0" w:space="0" w:color="auto"/>
                <w:left w:val="none" w:sz="0" w:space="0" w:color="auto"/>
                <w:bottom w:val="none" w:sz="0" w:space="0" w:color="auto"/>
                <w:right w:val="none" w:sz="0" w:space="0" w:color="auto"/>
              </w:divBdr>
              <w:divsChild>
                <w:div w:id="42685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783400">
          <w:marLeft w:val="0"/>
          <w:marRight w:val="0"/>
          <w:marTop w:val="300"/>
          <w:marBottom w:val="0"/>
          <w:divBdr>
            <w:top w:val="none" w:sz="0" w:space="0" w:color="auto"/>
            <w:left w:val="none" w:sz="0" w:space="0" w:color="auto"/>
            <w:bottom w:val="none" w:sz="0" w:space="0" w:color="auto"/>
            <w:right w:val="none" w:sz="0" w:space="0" w:color="auto"/>
          </w:divBdr>
          <w:divsChild>
            <w:div w:id="142938954">
              <w:marLeft w:val="0"/>
              <w:marRight w:val="0"/>
              <w:marTop w:val="0"/>
              <w:marBottom w:val="0"/>
              <w:divBdr>
                <w:top w:val="none" w:sz="0" w:space="0" w:color="auto"/>
                <w:left w:val="none" w:sz="0" w:space="0" w:color="auto"/>
                <w:bottom w:val="none" w:sz="0" w:space="0" w:color="auto"/>
                <w:right w:val="none" w:sz="0" w:space="0" w:color="auto"/>
              </w:divBdr>
              <w:divsChild>
                <w:div w:id="61217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67825">
          <w:marLeft w:val="0"/>
          <w:marRight w:val="0"/>
          <w:marTop w:val="300"/>
          <w:marBottom w:val="0"/>
          <w:divBdr>
            <w:top w:val="none" w:sz="0" w:space="0" w:color="auto"/>
            <w:left w:val="none" w:sz="0" w:space="0" w:color="auto"/>
            <w:bottom w:val="none" w:sz="0" w:space="0" w:color="auto"/>
            <w:right w:val="none" w:sz="0" w:space="0" w:color="auto"/>
          </w:divBdr>
          <w:divsChild>
            <w:div w:id="88039848">
              <w:marLeft w:val="0"/>
              <w:marRight w:val="0"/>
              <w:marTop w:val="0"/>
              <w:marBottom w:val="0"/>
              <w:divBdr>
                <w:top w:val="none" w:sz="0" w:space="0" w:color="auto"/>
                <w:left w:val="none" w:sz="0" w:space="0" w:color="auto"/>
                <w:bottom w:val="none" w:sz="0" w:space="0" w:color="auto"/>
                <w:right w:val="none" w:sz="0" w:space="0" w:color="auto"/>
              </w:divBdr>
              <w:divsChild>
                <w:div w:id="2891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8516452">
      <w:bodyDiv w:val="1"/>
      <w:marLeft w:val="0"/>
      <w:marRight w:val="0"/>
      <w:marTop w:val="0"/>
      <w:marBottom w:val="0"/>
      <w:divBdr>
        <w:top w:val="none" w:sz="0" w:space="0" w:color="auto"/>
        <w:left w:val="none" w:sz="0" w:space="0" w:color="auto"/>
        <w:bottom w:val="none" w:sz="0" w:space="0" w:color="auto"/>
        <w:right w:val="none" w:sz="0" w:space="0" w:color="auto"/>
      </w:divBdr>
      <w:divsChild>
        <w:div w:id="812988074">
          <w:marLeft w:val="0"/>
          <w:marRight w:val="0"/>
          <w:marTop w:val="0"/>
          <w:marBottom w:val="0"/>
          <w:divBdr>
            <w:top w:val="none" w:sz="0" w:space="0" w:color="auto"/>
            <w:left w:val="none" w:sz="0" w:space="0" w:color="auto"/>
            <w:bottom w:val="none" w:sz="0" w:space="0" w:color="auto"/>
            <w:right w:val="none" w:sz="0" w:space="0" w:color="auto"/>
          </w:divBdr>
        </w:div>
        <w:div w:id="796266102">
          <w:marLeft w:val="0"/>
          <w:marRight w:val="0"/>
          <w:marTop w:val="0"/>
          <w:marBottom w:val="0"/>
          <w:divBdr>
            <w:top w:val="none" w:sz="0" w:space="0" w:color="auto"/>
            <w:left w:val="none" w:sz="0" w:space="0" w:color="auto"/>
            <w:bottom w:val="none" w:sz="0" w:space="0" w:color="auto"/>
            <w:right w:val="none" w:sz="0" w:space="0" w:color="auto"/>
          </w:divBdr>
          <w:divsChild>
            <w:div w:id="545261783">
              <w:marLeft w:val="0"/>
              <w:marRight w:val="0"/>
              <w:marTop w:val="0"/>
              <w:marBottom w:val="0"/>
              <w:divBdr>
                <w:top w:val="none" w:sz="0" w:space="0" w:color="auto"/>
                <w:left w:val="none" w:sz="0" w:space="0" w:color="auto"/>
                <w:bottom w:val="none" w:sz="0" w:space="0" w:color="auto"/>
                <w:right w:val="none" w:sz="0" w:space="0" w:color="auto"/>
              </w:divBdr>
            </w:div>
          </w:divsChild>
        </w:div>
        <w:div w:id="1296369913">
          <w:marLeft w:val="0"/>
          <w:marRight w:val="0"/>
          <w:marTop w:val="0"/>
          <w:marBottom w:val="0"/>
          <w:divBdr>
            <w:top w:val="none" w:sz="0" w:space="0" w:color="auto"/>
            <w:left w:val="none" w:sz="0" w:space="0" w:color="auto"/>
            <w:bottom w:val="none" w:sz="0" w:space="0" w:color="auto"/>
            <w:right w:val="none" w:sz="0" w:space="0" w:color="auto"/>
          </w:divBdr>
        </w:div>
        <w:div w:id="1784838181">
          <w:marLeft w:val="0"/>
          <w:marRight w:val="0"/>
          <w:marTop w:val="0"/>
          <w:marBottom w:val="0"/>
          <w:divBdr>
            <w:top w:val="none" w:sz="0" w:space="0" w:color="auto"/>
            <w:left w:val="none" w:sz="0" w:space="0" w:color="auto"/>
            <w:bottom w:val="none" w:sz="0" w:space="0" w:color="auto"/>
            <w:right w:val="none" w:sz="0" w:space="0" w:color="auto"/>
          </w:divBdr>
          <w:divsChild>
            <w:div w:id="1028601285">
              <w:marLeft w:val="0"/>
              <w:marRight w:val="0"/>
              <w:marTop w:val="0"/>
              <w:marBottom w:val="0"/>
              <w:divBdr>
                <w:top w:val="none" w:sz="0" w:space="0" w:color="auto"/>
                <w:left w:val="none" w:sz="0" w:space="0" w:color="auto"/>
                <w:bottom w:val="none" w:sz="0" w:space="0" w:color="auto"/>
                <w:right w:val="none" w:sz="0" w:space="0" w:color="auto"/>
              </w:divBdr>
            </w:div>
          </w:divsChild>
        </w:div>
        <w:div w:id="1223833672">
          <w:marLeft w:val="0"/>
          <w:marRight w:val="0"/>
          <w:marTop w:val="0"/>
          <w:marBottom w:val="0"/>
          <w:divBdr>
            <w:top w:val="none" w:sz="0" w:space="0" w:color="auto"/>
            <w:left w:val="none" w:sz="0" w:space="0" w:color="auto"/>
            <w:bottom w:val="none" w:sz="0" w:space="0" w:color="auto"/>
            <w:right w:val="none" w:sz="0" w:space="0" w:color="auto"/>
          </w:divBdr>
        </w:div>
        <w:div w:id="516434151">
          <w:marLeft w:val="0"/>
          <w:marRight w:val="0"/>
          <w:marTop w:val="0"/>
          <w:marBottom w:val="0"/>
          <w:divBdr>
            <w:top w:val="none" w:sz="0" w:space="0" w:color="auto"/>
            <w:left w:val="none" w:sz="0" w:space="0" w:color="auto"/>
            <w:bottom w:val="none" w:sz="0" w:space="0" w:color="auto"/>
            <w:right w:val="none" w:sz="0" w:space="0" w:color="auto"/>
          </w:divBdr>
          <w:divsChild>
            <w:div w:id="1111122131">
              <w:marLeft w:val="0"/>
              <w:marRight w:val="0"/>
              <w:marTop w:val="0"/>
              <w:marBottom w:val="0"/>
              <w:divBdr>
                <w:top w:val="none" w:sz="0" w:space="0" w:color="auto"/>
                <w:left w:val="none" w:sz="0" w:space="0" w:color="auto"/>
                <w:bottom w:val="none" w:sz="0" w:space="0" w:color="auto"/>
                <w:right w:val="none" w:sz="0" w:space="0" w:color="auto"/>
              </w:divBdr>
            </w:div>
          </w:divsChild>
        </w:div>
        <w:div w:id="1135375021">
          <w:marLeft w:val="0"/>
          <w:marRight w:val="0"/>
          <w:marTop w:val="0"/>
          <w:marBottom w:val="0"/>
          <w:divBdr>
            <w:top w:val="none" w:sz="0" w:space="0" w:color="auto"/>
            <w:left w:val="none" w:sz="0" w:space="0" w:color="auto"/>
            <w:bottom w:val="none" w:sz="0" w:space="0" w:color="auto"/>
            <w:right w:val="none" w:sz="0" w:space="0" w:color="auto"/>
          </w:divBdr>
        </w:div>
        <w:div w:id="2054305887">
          <w:marLeft w:val="0"/>
          <w:marRight w:val="0"/>
          <w:marTop w:val="0"/>
          <w:marBottom w:val="0"/>
          <w:divBdr>
            <w:top w:val="none" w:sz="0" w:space="0" w:color="auto"/>
            <w:left w:val="none" w:sz="0" w:space="0" w:color="auto"/>
            <w:bottom w:val="none" w:sz="0" w:space="0" w:color="auto"/>
            <w:right w:val="none" w:sz="0" w:space="0" w:color="auto"/>
          </w:divBdr>
          <w:divsChild>
            <w:div w:id="235288860">
              <w:marLeft w:val="0"/>
              <w:marRight w:val="0"/>
              <w:marTop w:val="0"/>
              <w:marBottom w:val="0"/>
              <w:divBdr>
                <w:top w:val="none" w:sz="0" w:space="0" w:color="auto"/>
                <w:left w:val="none" w:sz="0" w:space="0" w:color="auto"/>
                <w:bottom w:val="none" w:sz="0" w:space="0" w:color="auto"/>
                <w:right w:val="none" w:sz="0" w:space="0" w:color="auto"/>
              </w:divBdr>
            </w:div>
          </w:divsChild>
        </w:div>
        <w:div w:id="971178276">
          <w:marLeft w:val="0"/>
          <w:marRight w:val="0"/>
          <w:marTop w:val="0"/>
          <w:marBottom w:val="0"/>
          <w:divBdr>
            <w:top w:val="none" w:sz="0" w:space="0" w:color="auto"/>
            <w:left w:val="none" w:sz="0" w:space="0" w:color="auto"/>
            <w:bottom w:val="none" w:sz="0" w:space="0" w:color="auto"/>
            <w:right w:val="none" w:sz="0" w:space="0" w:color="auto"/>
          </w:divBdr>
        </w:div>
        <w:div w:id="411632780">
          <w:marLeft w:val="0"/>
          <w:marRight w:val="0"/>
          <w:marTop w:val="0"/>
          <w:marBottom w:val="0"/>
          <w:divBdr>
            <w:top w:val="none" w:sz="0" w:space="0" w:color="auto"/>
            <w:left w:val="none" w:sz="0" w:space="0" w:color="auto"/>
            <w:bottom w:val="none" w:sz="0" w:space="0" w:color="auto"/>
            <w:right w:val="none" w:sz="0" w:space="0" w:color="auto"/>
          </w:divBdr>
          <w:divsChild>
            <w:div w:id="950748993">
              <w:marLeft w:val="0"/>
              <w:marRight w:val="0"/>
              <w:marTop w:val="0"/>
              <w:marBottom w:val="0"/>
              <w:divBdr>
                <w:top w:val="none" w:sz="0" w:space="0" w:color="auto"/>
                <w:left w:val="none" w:sz="0" w:space="0" w:color="auto"/>
                <w:bottom w:val="none" w:sz="0" w:space="0" w:color="auto"/>
                <w:right w:val="none" w:sz="0" w:space="0" w:color="auto"/>
              </w:divBdr>
            </w:div>
          </w:divsChild>
        </w:div>
        <w:div w:id="2134251844">
          <w:marLeft w:val="0"/>
          <w:marRight w:val="0"/>
          <w:marTop w:val="0"/>
          <w:marBottom w:val="0"/>
          <w:divBdr>
            <w:top w:val="none" w:sz="0" w:space="0" w:color="auto"/>
            <w:left w:val="none" w:sz="0" w:space="0" w:color="auto"/>
            <w:bottom w:val="none" w:sz="0" w:space="0" w:color="auto"/>
            <w:right w:val="none" w:sz="0" w:space="0" w:color="auto"/>
          </w:divBdr>
        </w:div>
        <w:div w:id="2116705644">
          <w:marLeft w:val="0"/>
          <w:marRight w:val="0"/>
          <w:marTop w:val="0"/>
          <w:marBottom w:val="0"/>
          <w:divBdr>
            <w:top w:val="none" w:sz="0" w:space="0" w:color="auto"/>
            <w:left w:val="none" w:sz="0" w:space="0" w:color="auto"/>
            <w:bottom w:val="none" w:sz="0" w:space="0" w:color="auto"/>
            <w:right w:val="none" w:sz="0" w:space="0" w:color="auto"/>
          </w:divBdr>
          <w:divsChild>
            <w:div w:id="1267881626">
              <w:marLeft w:val="0"/>
              <w:marRight w:val="0"/>
              <w:marTop w:val="0"/>
              <w:marBottom w:val="0"/>
              <w:divBdr>
                <w:top w:val="none" w:sz="0" w:space="0" w:color="auto"/>
                <w:left w:val="none" w:sz="0" w:space="0" w:color="auto"/>
                <w:bottom w:val="none" w:sz="0" w:space="0" w:color="auto"/>
                <w:right w:val="none" w:sz="0" w:space="0" w:color="auto"/>
              </w:divBdr>
            </w:div>
          </w:divsChild>
        </w:div>
        <w:div w:id="583413371">
          <w:marLeft w:val="0"/>
          <w:marRight w:val="0"/>
          <w:marTop w:val="0"/>
          <w:marBottom w:val="0"/>
          <w:divBdr>
            <w:top w:val="none" w:sz="0" w:space="0" w:color="auto"/>
            <w:left w:val="none" w:sz="0" w:space="0" w:color="auto"/>
            <w:bottom w:val="none" w:sz="0" w:space="0" w:color="auto"/>
            <w:right w:val="none" w:sz="0" w:space="0" w:color="auto"/>
          </w:divBdr>
        </w:div>
        <w:div w:id="427190779">
          <w:marLeft w:val="0"/>
          <w:marRight w:val="0"/>
          <w:marTop w:val="0"/>
          <w:marBottom w:val="0"/>
          <w:divBdr>
            <w:top w:val="none" w:sz="0" w:space="0" w:color="auto"/>
            <w:left w:val="none" w:sz="0" w:space="0" w:color="auto"/>
            <w:bottom w:val="none" w:sz="0" w:space="0" w:color="auto"/>
            <w:right w:val="none" w:sz="0" w:space="0" w:color="auto"/>
          </w:divBdr>
          <w:divsChild>
            <w:div w:id="1026829846">
              <w:marLeft w:val="0"/>
              <w:marRight w:val="0"/>
              <w:marTop w:val="0"/>
              <w:marBottom w:val="0"/>
              <w:divBdr>
                <w:top w:val="none" w:sz="0" w:space="0" w:color="auto"/>
                <w:left w:val="none" w:sz="0" w:space="0" w:color="auto"/>
                <w:bottom w:val="none" w:sz="0" w:space="0" w:color="auto"/>
                <w:right w:val="none" w:sz="0" w:space="0" w:color="auto"/>
              </w:divBdr>
            </w:div>
          </w:divsChild>
        </w:div>
        <w:div w:id="1932202174">
          <w:marLeft w:val="0"/>
          <w:marRight w:val="0"/>
          <w:marTop w:val="300"/>
          <w:marBottom w:val="0"/>
          <w:divBdr>
            <w:top w:val="none" w:sz="0" w:space="0" w:color="auto"/>
            <w:left w:val="none" w:sz="0" w:space="0" w:color="auto"/>
            <w:bottom w:val="none" w:sz="0" w:space="0" w:color="auto"/>
            <w:right w:val="none" w:sz="0" w:space="0" w:color="auto"/>
          </w:divBdr>
          <w:divsChild>
            <w:div w:id="1244216400">
              <w:marLeft w:val="0"/>
              <w:marRight w:val="0"/>
              <w:marTop w:val="0"/>
              <w:marBottom w:val="0"/>
              <w:divBdr>
                <w:top w:val="none" w:sz="0" w:space="0" w:color="auto"/>
                <w:left w:val="none" w:sz="0" w:space="0" w:color="auto"/>
                <w:bottom w:val="none" w:sz="0" w:space="0" w:color="auto"/>
                <w:right w:val="none" w:sz="0" w:space="0" w:color="auto"/>
              </w:divBdr>
              <w:divsChild>
                <w:div w:id="1469475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283186">
          <w:marLeft w:val="0"/>
          <w:marRight w:val="0"/>
          <w:marTop w:val="300"/>
          <w:marBottom w:val="0"/>
          <w:divBdr>
            <w:top w:val="none" w:sz="0" w:space="0" w:color="auto"/>
            <w:left w:val="none" w:sz="0" w:space="0" w:color="auto"/>
            <w:bottom w:val="none" w:sz="0" w:space="0" w:color="auto"/>
            <w:right w:val="none" w:sz="0" w:space="0" w:color="auto"/>
          </w:divBdr>
          <w:divsChild>
            <w:div w:id="1399478002">
              <w:marLeft w:val="0"/>
              <w:marRight w:val="0"/>
              <w:marTop w:val="0"/>
              <w:marBottom w:val="0"/>
              <w:divBdr>
                <w:top w:val="none" w:sz="0" w:space="0" w:color="auto"/>
                <w:left w:val="none" w:sz="0" w:space="0" w:color="auto"/>
                <w:bottom w:val="none" w:sz="0" w:space="0" w:color="auto"/>
                <w:right w:val="none" w:sz="0" w:space="0" w:color="auto"/>
              </w:divBdr>
              <w:divsChild>
                <w:div w:id="1762138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681">
          <w:marLeft w:val="0"/>
          <w:marRight w:val="0"/>
          <w:marTop w:val="300"/>
          <w:marBottom w:val="0"/>
          <w:divBdr>
            <w:top w:val="none" w:sz="0" w:space="0" w:color="auto"/>
            <w:left w:val="none" w:sz="0" w:space="0" w:color="auto"/>
            <w:bottom w:val="none" w:sz="0" w:space="0" w:color="auto"/>
            <w:right w:val="none" w:sz="0" w:space="0" w:color="auto"/>
          </w:divBdr>
          <w:divsChild>
            <w:div w:id="848829494">
              <w:marLeft w:val="0"/>
              <w:marRight w:val="0"/>
              <w:marTop w:val="0"/>
              <w:marBottom w:val="0"/>
              <w:divBdr>
                <w:top w:val="none" w:sz="0" w:space="0" w:color="auto"/>
                <w:left w:val="none" w:sz="0" w:space="0" w:color="auto"/>
                <w:bottom w:val="none" w:sz="0" w:space="0" w:color="auto"/>
                <w:right w:val="none" w:sz="0" w:space="0" w:color="auto"/>
              </w:divBdr>
              <w:divsChild>
                <w:div w:id="482738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340425">
          <w:marLeft w:val="0"/>
          <w:marRight w:val="0"/>
          <w:marTop w:val="300"/>
          <w:marBottom w:val="0"/>
          <w:divBdr>
            <w:top w:val="none" w:sz="0" w:space="0" w:color="auto"/>
            <w:left w:val="none" w:sz="0" w:space="0" w:color="auto"/>
            <w:bottom w:val="none" w:sz="0" w:space="0" w:color="auto"/>
            <w:right w:val="none" w:sz="0" w:space="0" w:color="auto"/>
          </w:divBdr>
          <w:divsChild>
            <w:div w:id="2047945154">
              <w:marLeft w:val="0"/>
              <w:marRight w:val="0"/>
              <w:marTop w:val="0"/>
              <w:marBottom w:val="0"/>
              <w:divBdr>
                <w:top w:val="none" w:sz="0" w:space="0" w:color="auto"/>
                <w:left w:val="none" w:sz="0" w:space="0" w:color="auto"/>
                <w:bottom w:val="none" w:sz="0" w:space="0" w:color="auto"/>
                <w:right w:val="none" w:sz="0" w:space="0" w:color="auto"/>
              </w:divBdr>
              <w:divsChild>
                <w:div w:id="161952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437217">
      <w:bodyDiv w:val="1"/>
      <w:marLeft w:val="0"/>
      <w:marRight w:val="0"/>
      <w:marTop w:val="0"/>
      <w:marBottom w:val="0"/>
      <w:divBdr>
        <w:top w:val="none" w:sz="0" w:space="0" w:color="auto"/>
        <w:left w:val="none" w:sz="0" w:space="0" w:color="auto"/>
        <w:bottom w:val="none" w:sz="0" w:space="0" w:color="auto"/>
        <w:right w:val="none" w:sz="0" w:space="0" w:color="auto"/>
      </w:divBdr>
      <w:divsChild>
        <w:div w:id="1376464749">
          <w:marLeft w:val="0"/>
          <w:marRight w:val="0"/>
          <w:marTop w:val="0"/>
          <w:marBottom w:val="0"/>
          <w:divBdr>
            <w:top w:val="none" w:sz="0" w:space="0" w:color="auto"/>
            <w:left w:val="none" w:sz="0" w:space="0" w:color="auto"/>
            <w:bottom w:val="none" w:sz="0" w:space="0" w:color="auto"/>
            <w:right w:val="none" w:sz="0" w:space="0" w:color="auto"/>
          </w:divBdr>
        </w:div>
        <w:div w:id="77337387">
          <w:marLeft w:val="0"/>
          <w:marRight w:val="0"/>
          <w:marTop w:val="0"/>
          <w:marBottom w:val="0"/>
          <w:divBdr>
            <w:top w:val="none" w:sz="0" w:space="0" w:color="auto"/>
            <w:left w:val="none" w:sz="0" w:space="0" w:color="auto"/>
            <w:bottom w:val="none" w:sz="0" w:space="0" w:color="auto"/>
            <w:right w:val="none" w:sz="0" w:space="0" w:color="auto"/>
          </w:divBdr>
          <w:divsChild>
            <w:div w:id="1844779967">
              <w:marLeft w:val="0"/>
              <w:marRight w:val="0"/>
              <w:marTop w:val="0"/>
              <w:marBottom w:val="0"/>
              <w:divBdr>
                <w:top w:val="none" w:sz="0" w:space="0" w:color="auto"/>
                <w:left w:val="none" w:sz="0" w:space="0" w:color="auto"/>
                <w:bottom w:val="none" w:sz="0" w:space="0" w:color="auto"/>
                <w:right w:val="none" w:sz="0" w:space="0" w:color="auto"/>
              </w:divBdr>
            </w:div>
          </w:divsChild>
        </w:div>
        <w:div w:id="1843007952">
          <w:marLeft w:val="0"/>
          <w:marRight w:val="0"/>
          <w:marTop w:val="0"/>
          <w:marBottom w:val="0"/>
          <w:divBdr>
            <w:top w:val="none" w:sz="0" w:space="0" w:color="auto"/>
            <w:left w:val="none" w:sz="0" w:space="0" w:color="auto"/>
            <w:bottom w:val="none" w:sz="0" w:space="0" w:color="auto"/>
            <w:right w:val="none" w:sz="0" w:space="0" w:color="auto"/>
          </w:divBdr>
        </w:div>
        <w:div w:id="1297567778">
          <w:marLeft w:val="0"/>
          <w:marRight w:val="0"/>
          <w:marTop w:val="0"/>
          <w:marBottom w:val="0"/>
          <w:divBdr>
            <w:top w:val="none" w:sz="0" w:space="0" w:color="auto"/>
            <w:left w:val="none" w:sz="0" w:space="0" w:color="auto"/>
            <w:bottom w:val="none" w:sz="0" w:space="0" w:color="auto"/>
            <w:right w:val="none" w:sz="0" w:space="0" w:color="auto"/>
          </w:divBdr>
          <w:divsChild>
            <w:div w:id="1502551377">
              <w:marLeft w:val="0"/>
              <w:marRight w:val="0"/>
              <w:marTop w:val="0"/>
              <w:marBottom w:val="0"/>
              <w:divBdr>
                <w:top w:val="none" w:sz="0" w:space="0" w:color="auto"/>
                <w:left w:val="none" w:sz="0" w:space="0" w:color="auto"/>
                <w:bottom w:val="none" w:sz="0" w:space="0" w:color="auto"/>
                <w:right w:val="none" w:sz="0" w:space="0" w:color="auto"/>
              </w:divBdr>
            </w:div>
          </w:divsChild>
        </w:div>
        <w:div w:id="1370761489">
          <w:marLeft w:val="0"/>
          <w:marRight w:val="0"/>
          <w:marTop w:val="0"/>
          <w:marBottom w:val="0"/>
          <w:divBdr>
            <w:top w:val="none" w:sz="0" w:space="0" w:color="auto"/>
            <w:left w:val="none" w:sz="0" w:space="0" w:color="auto"/>
            <w:bottom w:val="none" w:sz="0" w:space="0" w:color="auto"/>
            <w:right w:val="none" w:sz="0" w:space="0" w:color="auto"/>
          </w:divBdr>
        </w:div>
        <w:div w:id="1381199619">
          <w:marLeft w:val="0"/>
          <w:marRight w:val="0"/>
          <w:marTop w:val="0"/>
          <w:marBottom w:val="0"/>
          <w:divBdr>
            <w:top w:val="none" w:sz="0" w:space="0" w:color="auto"/>
            <w:left w:val="none" w:sz="0" w:space="0" w:color="auto"/>
            <w:bottom w:val="none" w:sz="0" w:space="0" w:color="auto"/>
            <w:right w:val="none" w:sz="0" w:space="0" w:color="auto"/>
          </w:divBdr>
          <w:divsChild>
            <w:div w:id="2005889261">
              <w:marLeft w:val="0"/>
              <w:marRight w:val="0"/>
              <w:marTop w:val="0"/>
              <w:marBottom w:val="0"/>
              <w:divBdr>
                <w:top w:val="none" w:sz="0" w:space="0" w:color="auto"/>
                <w:left w:val="none" w:sz="0" w:space="0" w:color="auto"/>
                <w:bottom w:val="none" w:sz="0" w:space="0" w:color="auto"/>
                <w:right w:val="none" w:sz="0" w:space="0" w:color="auto"/>
              </w:divBdr>
            </w:div>
          </w:divsChild>
        </w:div>
        <w:div w:id="1769884540">
          <w:marLeft w:val="0"/>
          <w:marRight w:val="0"/>
          <w:marTop w:val="0"/>
          <w:marBottom w:val="0"/>
          <w:divBdr>
            <w:top w:val="none" w:sz="0" w:space="0" w:color="auto"/>
            <w:left w:val="none" w:sz="0" w:space="0" w:color="auto"/>
            <w:bottom w:val="none" w:sz="0" w:space="0" w:color="auto"/>
            <w:right w:val="none" w:sz="0" w:space="0" w:color="auto"/>
          </w:divBdr>
        </w:div>
        <w:div w:id="581255652">
          <w:marLeft w:val="0"/>
          <w:marRight w:val="0"/>
          <w:marTop w:val="0"/>
          <w:marBottom w:val="0"/>
          <w:divBdr>
            <w:top w:val="none" w:sz="0" w:space="0" w:color="auto"/>
            <w:left w:val="none" w:sz="0" w:space="0" w:color="auto"/>
            <w:bottom w:val="none" w:sz="0" w:space="0" w:color="auto"/>
            <w:right w:val="none" w:sz="0" w:space="0" w:color="auto"/>
          </w:divBdr>
          <w:divsChild>
            <w:div w:id="1661886822">
              <w:marLeft w:val="0"/>
              <w:marRight w:val="0"/>
              <w:marTop w:val="0"/>
              <w:marBottom w:val="0"/>
              <w:divBdr>
                <w:top w:val="none" w:sz="0" w:space="0" w:color="auto"/>
                <w:left w:val="none" w:sz="0" w:space="0" w:color="auto"/>
                <w:bottom w:val="none" w:sz="0" w:space="0" w:color="auto"/>
                <w:right w:val="none" w:sz="0" w:space="0" w:color="auto"/>
              </w:divBdr>
            </w:div>
          </w:divsChild>
        </w:div>
        <w:div w:id="1720282506">
          <w:marLeft w:val="0"/>
          <w:marRight w:val="0"/>
          <w:marTop w:val="0"/>
          <w:marBottom w:val="0"/>
          <w:divBdr>
            <w:top w:val="none" w:sz="0" w:space="0" w:color="auto"/>
            <w:left w:val="none" w:sz="0" w:space="0" w:color="auto"/>
            <w:bottom w:val="none" w:sz="0" w:space="0" w:color="auto"/>
            <w:right w:val="none" w:sz="0" w:space="0" w:color="auto"/>
          </w:divBdr>
        </w:div>
        <w:div w:id="67577209">
          <w:marLeft w:val="0"/>
          <w:marRight w:val="0"/>
          <w:marTop w:val="0"/>
          <w:marBottom w:val="0"/>
          <w:divBdr>
            <w:top w:val="none" w:sz="0" w:space="0" w:color="auto"/>
            <w:left w:val="none" w:sz="0" w:space="0" w:color="auto"/>
            <w:bottom w:val="none" w:sz="0" w:space="0" w:color="auto"/>
            <w:right w:val="none" w:sz="0" w:space="0" w:color="auto"/>
          </w:divBdr>
          <w:divsChild>
            <w:div w:id="1952544072">
              <w:marLeft w:val="0"/>
              <w:marRight w:val="0"/>
              <w:marTop w:val="0"/>
              <w:marBottom w:val="0"/>
              <w:divBdr>
                <w:top w:val="none" w:sz="0" w:space="0" w:color="auto"/>
                <w:left w:val="none" w:sz="0" w:space="0" w:color="auto"/>
                <w:bottom w:val="none" w:sz="0" w:space="0" w:color="auto"/>
                <w:right w:val="none" w:sz="0" w:space="0" w:color="auto"/>
              </w:divBdr>
            </w:div>
          </w:divsChild>
        </w:div>
        <w:div w:id="398941758">
          <w:marLeft w:val="0"/>
          <w:marRight w:val="0"/>
          <w:marTop w:val="0"/>
          <w:marBottom w:val="0"/>
          <w:divBdr>
            <w:top w:val="none" w:sz="0" w:space="0" w:color="auto"/>
            <w:left w:val="none" w:sz="0" w:space="0" w:color="auto"/>
            <w:bottom w:val="none" w:sz="0" w:space="0" w:color="auto"/>
            <w:right w:val="none" w:sz="0" w:space="0" w:color="auto"/>
          </w:divBdr>
        </w:div>
        <w:div w:id="704674875">
          <w:marLeft w:val="0"/>
          <w:marRight w:val="0"/>
          <w:marTop w:val="0"/>
          <w:marBottom w:val="0"/>
          <w:divBdr>
            <w:top w:val="none" w:sz="0" w:space="0" w:color="auto"/>
            <w:left w:val="none" w:sz="0" w:space="0" w:color="auto"/>
            <w:bottom w:val="none" w:sz="0" w:space="0" w:color="auto"/>
            <w:right w:val="none" w:sz="0" w:space="0" w:color="auto"/>
          </w:divBdr>
          <w:divsChild>
            <w:div w:id="124664263">
              <w:marLeft w:val="0"/>
              <w:marRight w:val="0"/>
              <w:marTop w:val="0"/>
              <w:marBottom w:val="0"/>
              <w:divBdr>
                <w:top w:val="none" w:sz="0" w:space="0" w:color="auto"/>
                <w:left w:val="none" w:sz="0" w:space="0" w:color="auto"/>
                <w:bottom w:val="none" w:sz="0" w:space="0" w:color="auto"/>
                <w:right w:val="none" w:sz="0" w:space="0" w:color="auto"/>
              </w:divBdr>
            </w:div>
          </w:divsChild>
        </w:div>
        <w:div w:id="221866614">
          <w:marLeft w:val="0"/>
          <w:marRight w:val="0"/>
          <w:marTop w:val="0"/>
          <w:marBottom w:val="0"/>
          <w:divBdr>
            <w:top w:val="none" w:sz="0" w:space="0" w:color="auto"/>
            <w:left w:val="none" w:sz="0" w:space="0" w:color="auto"/>
            <w:bottom w:val="none" w:sz="0" w:space="0" w:color="auto"/>
            <w:right w:val="none" w:sz="0" w:space="0" w:color="auto"/>
          </w:divBdr>
        </w:div>
        <w:div w:id="1492217025">
          <w:marLeft w:val="0"/>
          <w:marRight w:val="0"/>
          <w:marTop w:val="0"/>
          <w:marBottom w:val="0"/>
          <w:divBdr>
            <w:top w:val="none" w:sz="0" w:space="0" w:color="auto"/>
            <w:left w:val="none" w:sz="0" w:space="0" w:color="auto"/>
            <w:bottom w:val="none" w:sz="0" w:space="0" w:color="auto"/>
            <w:right w:val="none" w:sz="0" w:space="0" w:color="auto"/>
          </w:divBdr>
          <w:divsChild>
            <w:div w:id="1776244851">
              <w:marLeft w:val="0"/>
              <w:marRight w:val="0"/>
              <w:marTop w:val="0"/>
              <w:marBottom w:val="0"/>
              <w:divBdr>
                <w:top w:val="none" w:sz="0" w:space="0" w:color="auto"/>
                <w:left w:val="none" w:sz="0" w:space="0" w:color="auto"/>
                <w:bottom w:val="none" w:sz="0" w:space="0" w:color="auto"/>
                <w:right w:val="none" w:sz="0" w:space="0" w:color="auto"/>
              </w:divBdr>
            </w:div>
          </w:divsChild>
        </w:div>
        <w:div w:id="1573545881">
          <w:marLeft w:val="0"/>
          <w:marRight w:val="0"/>
          <w:marTop w:val="300"/>
          <w:marBottom w:val="0"/>
          <w:divBdr>
            <w:top w:val="none" w:sz="0" w:space="0" w:color="auto"/>
            <w:left w:val="none" w:sz="0" w:space="0" w:color="auto"/>
            <w:bottom w:val="none" w:sz="0" w:space="0" w:color="auto"/>
            <w:right w:val="none" w:sz="0" w:space="0" w:color="auto"/>
          </w:divBdr>
          <w:divsChild>
            <w:div w:id="1571848013">
              <w:marLeft w:val="0"/>
              <w:marRight w:val="0"/>
              <w:marTop w:val="0"/>
              <w:marBottom w:val="0"/>
              <w:divBdr>
                <w:top w:val="none" w:sz="0" w:space="0" w:color="auto"/>
                <w:left w:val="none" w:sz="0" w:space="0" w:color="auto"/>
                <w:bottom w:val="none" w:sz="0" w:space="0" w:color="auto"/>
                <w:right w:val="none" w:sz="0" w:space="0" w:color="auto"/>
              </w:divBdr>
              <w:divsChild>
                <w:div w:id="1564176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95080">
          <w:marLeft w:val="0"/>
          <w:marRight w:val="0"/>
          <w:marTop w:val="300"/>
          <w:marBottom w:val="0"/>
          <w:divBdr>
            <w:top w:val="none" w:sz="0" w:space="0" w:color="auto"/>
            <w:left w:val="none" w:sz="0" w:space="0" w:color="auto"/>
            <w:bottom w:val="none" w:sz="0" w:space="0" w:color="auto"/>
            <w:right w:val="none" w:sz="0" w:space="0" w:color="auto"/>
          </w:divBdr>
          <w:divsChild>
            <w:div w:id="1974022831">
              <w:marLeft w:val="0"/>
              <w:marRight w:val="0"/>
              <w:marTop w:val="0"/>
              <w:marBottom w:val="0"/>
              <w:divBdr>
                <w:top w:val="none" w:sz="0" w:space="0" w:color="auto"/>
                <w:left w:val="none" w:sz="0" w:space="0" w:color="auto"/>
                <w:bottom w:val="none" w:sz="0" w:space="0" w:color="auto"/>
                <w:right w:val="none" w:sz="0" w:space="0" w:color="auto"/>
              </w:divBdr>
              <w:divsChild>
                <w:div w:id="240220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3540">
          <w:marLeft w:val="0"/>
          <w:marRight w:val="0"/>
          <w:marTop w:val="300"/>
          <w:marBottom w:val="0"/>
          <w:divBdr>
            <w:top w:val="none" w:sz="0" w:space="0" w:color="auto"/>
            <w:left w:val="none" w:sz="0" w:space="0" w:color="auto"/>
            <w:bottom w:val="none" w:sz="0" w:space="0" w:color="auto"/>
            <w:right w:val="none" w:sz="0" w:space="0" w:color="auto"/>
          </w:divBdr>
          <w:divsChild>
            <w:div w:id="454056236">
              <w:marLeft w:val="0"/>
              <w:marRight w:val="0"/>
              <w:marTop w:val="0"/>
              <w:marBottom w:val="0"/>
              <w:divBdr>
                <w:top w:val="none" w:sz="0" w:space="0" w:color="auto"/>
                <w:left w:val="none" w:sz="0" w:space="0" w:color="auto"/>
                <w:bottom w:val="none" w:sz="0" w:space="0" w:color="auto"/>
                <w:right w:val="none" w:sz="0" w:space="0" w:color="auto"/>
              </w:divBdr>
              <w:divsChild>
                <w:div w:id="171680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730247">
          <w:marLeft w:val="0"/>
          <w:marRight w:val="0"/>
          <w:marTop w:val="300"/>
          <w:marBottom w:val="0"/>
          <w:divBdr>
            <w:top w:val="none" w:sz="0" w:space="0" w:color="auto"/>
            <w:left w:val="none" w:sz="0" w:space="0" w:color="auto"/>
            <w:bottom w:val="none" w:sz="0" w:space="0" w:color="auto"/>
            <w:right w:val="none" w:sz="0" w:space="0" w:color="auto"/>
          </w:divBdr>
          <w:divsChild>
            <w:div w:id="1504587409">
              <w:marLeft w:val="0"/>
              <w:marRight w:val="0"/>
              <w:marTop w:val="0"/>
              <w:marBottom w:val="0"/>
              <w:divBdr>
                <w:top w:val="none" w:sz="0" w:space="0" w:color="auto"/>
                <w:left w:val="none" w:sz="0" w:space="0" w:color="auto"/>
                <w:bottom w:val="none" w:sz="0" w:space="0" w:color="auto"/>
                <w:right w:val="none" w:sz="0" w:space="0" w:color="auto"/>
              </w:divBdr>
              <w:divsChild>
                <w:div w:id="34937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232910">
      <w:bodyDiv w:val="1"/>
      <w:marLeft w:val="0"/>
      <w:marRight w:val="0"/>
      <w:marTop w:val="0"/>
      <w:marBottom w:val="0"/>
      <w:divBdr>
        <w:top w:val="none" w:sz="0" w:space="0" w:color="auto"/>
        <w:left w:val="none" w:sz="0" w:space="0" w:color="auto"/>
        <w:bottom w:val="none" w:sz="0" w:space="0" w:color="auto"/>
        <w:right w:val="none" w:sz="0" w:space="0" w:color="auto"/>
      </w:divBdr>
      <w:divsChild>
        <w:div w:id="1449666055">
          <w:marLeft w:val="0"/>
          <w:marRight w:val="0"/>
          <w:marTop w:val="0"/>
          <w:marBottom w:val="0"/>
          <w:divBdr>
            <w:top w:val="none" w:sz="0" w:space="0" w:color="auto"/>
            <w:left w:val="none" w:sz="0" w:space="0" w:color="auto"/>
            <w:bottom w:val="none" w:sz="0" w:space="0" w:color="auto"/>
            <w:right w:val="none" w:sz="0" w:space="0" w:color="auto"/>
          </w:divBdr>
        </w:div>
        <w:div w:id="405692405">
          <w:marLeft w:val="0"/>
          <w:marRight w:val="0"/>
          <w:marTop w:val="0"/>
          <w:marBottom w:val="0"/>
          <w:divBdr>
            <w:top w:val="none" w:sz="0" w:space="0" w:color="auto"/>
            <w:left w:val="none" w:sz="0" w:space="0" w:color="auto"/>
            <w:bottom w:val="none" w:sz="0" w:space="0" w:color="auto"/>
            <w:right w:val="none" w:sz="0" w:space="0" w:color="auto"/>
          </w:divBdr>
          <w:divsChild>
            <w:div w:id="2134785262">
              <w:marLeft w:val="0"/>
              <w:marRight w:val="0"/>
              <w:marTop w:val="0"/>
              <w:marBottom w:val="0"/>
              <w:divBdr>
                <w:top w:val="none" w:sz="0" w:space="0" w:color="auto"/>
                <w:left w:val="none" w:sz="0" w:space="0" w:color="auto"/>
                <w:bottom w:val="none" w:sz="0" w:space="0" w:color="auto"/>
                <w:right w:val="none" w:sz="0" w:space="0" w:color="auto"/>
              </w:divBdr>
            </w:div>
          </w:divsChild>
        </w:div>
        <w:div w:id="1607420436">
          <w:marLeft w:val="0"/>
          <w:marRight w:val="0"/>
          <w:marTop w:val="0"/>
          <w:marBottom w:val="0"/>
          <w:divBdr>
            <w:top w:val="none" w:sz="0" w:space="0" w:color="auto"/>
            <w:left w:val="none" w:sz="0" w:space="0" w:color="auto"/>
            <w:bottom w:val="none" w:sz="0" w:space="0" w:color="auto"/>
            <w:right w:val="none" w:sz="0" w:space="0" w:color="auto"/>
          </w:divBdr>
        </w:div>
        <w:div w:id="1418088758">
          <w:marLeft w:val="0"/>
          <w:marRight w:val="0"/>
          <w:marTop w:val="0"/>
          <w:marBottom w:val="0"/>
          <w:divBdr>
            <w:top w:val="none" w:sz="0" w:space="0" w:color="auto"/>
            <w:left w:val="none" w:sz="0" w:space="0" w:color="auto"/>
            <w:bottom w:val="none" w:sz="0" w:space="0" w:color="auto"/>
            <w:right w:val="none" w:sz="0" w:space="0" w:color="auto"/>
          </w:divBdr>
          <w:divsChild>
            <w:div w:id="1893082157">
              <w:marLeft w:val="0"/>
              <w:marRight w:val="0"/>
              <w:marTop w:val="0"/>
              <w:marBottom w:val="0"/>
              <w:divBdr>
                <w:top w:val="none" w:sz="0" w:space="0" w:color="auto"/>
                <w:left w:val="none" w:sz="0" w:space="0" w:color="auto"/>
                <w:bottom w:val="none" w:sz="0" w:space="0" w:color="auto"/>
                <w:right w:val="none" w:sz="0" w:space="0" w:color="auto"/>
              </w:divBdr>
            </w:div>
          </w:divsChild>
        </w:div>
        <w:div w:id="804615450">
          <w:marLeft w:val="0"/>
          <w:marRight w:val="0"/>
          <w:marTop w:val="0"/>
          <w:marBottom w:val="0"/>
          <w:divBdr>
            <w:top w:val="none" w:sz="0" w:space="0" w:color="auto"/>
            <w:left w:val="none" w:sz="0" w:space="0" w:color="auto"/>
            <w:bottom w:val="none" w:sz="0" w:space="0" w:color="auto"/>
            <w:right w:val="none" w:sz="0" w:space="0" w:color="auto"/>
          </w:divBdr>
        </w:div>
        <w:div w:id="732968839">
          <w:marLeft w:val="0"/>
          <w:marRight w:val="0"/>
          <w:marTop w:val="0"/>
          <w:marBottom w:val="0"/>
          <w:divBdr>
            <w:top w:val="none" w:sz="0" w:space="0" w:color="auto"/>
            <w:left w:val="none" w:sz="0" w:space="0" w:color="auto"/>
            <w:bottom w:val="none" w:sz="0" w:space="0" w:color="auto"/>
            <w:right w:val="none" w:sz="0" w:space="0" w:color="auto"/>
          </w:divBdr>
          <w:divsChild>
            <w:div w:id="179853046">
              <w:marLeft w:val="0"/>
              <w:marRight w:val="0"/>
              <w:marTop w:val="0"/>
              <w:marBottom w:val="0"/>
              <w:divBdr>
                <w:top w:val="none" w:sz="0" w:space="0" w:color="auto"/>
                <w:left w:val="none" w:sz="0" w:space="0" w:color="auto"/>
                <w:bottom w:val="none" w:sz="0" w:space="0" w:color="auto"/>
                <w:right w:val="none" w:sz="0" w:space="0" w:color="auto"/>
              </w:divBdr>
            </w:div>
          </w:divsChild>
        </w:div>
        <w:div w:id="1500805360">
          <w:marLeft w:val="0"/>
          <w:marRight w:val="0"/>
          <w:marTop w:val="0"/>
          <w:marBottom w:val="0"/>
          <w:divBdr>
            <w:top w:val="none" w:sz="0" w:space="0" w:color="auto"/>
            <w:left w:val="none" w:sz="0" w:space="0" w:color="auto"/>
            <w:bottom w:val="none" w:sz="0" w:space="0" w:color="auto"/>
            <w:right w:val="none" w:sz="0" w:space="0" w:color="auto"/>
          </w:divBdr>
        </w:div>
        <w:div w:id="1688213534">
          <w:marLeft w:val="0"/>
          <w:marRight w:val="0"/>
          <w:marTop w:val="0"/>
          <w:marBottom w:val="0"/>
          <w:divBdr>
            <w:top w:val="none" w:sz="0" w:space="0" w:color="auto"/>
            <w:left w:val="none" w:sz="0" w:space="0" w:color="auto"/>
            <w:bottom w:val="none" w:sz="0" w:space="0" w:color="auto"/>
            <w:right w:val="none" w:sz="0" w:space="0" w:color="auto"/>
          </w:divBdr>
          <w:divsChild>
            <w:div w:id="1104152145">
              <w:marLeft w:val="0"/>
              <w:marRight w:val="0"/>
              <w:marTop w:val="0"/>
              <w:marBottom w:val="0"/>
              <w:divBdr>
                <w:top w:val="none" w:sz="0" w:space="0" w:color="auto"/>
                <w:left w:val="none" w:sz="0" w:space="0" w:color="auto"/>
                <w:bottom w:val="none" w:sz="0" w:space="0" w:color="auto"/>
                <w:right w:val="none" w:sz="0" w:space="0" w:color="auto"/>
              </w:divBdr>
            </w:div>
          </w:divsChild>
        </w:div>
        <w:div w:id="973605938">
          <w:marLeft w:val="0"/>
          <w:marRight w:val="0"/>
          <w:marTop w:val="0"/>
          <w:marBottom w:val="0"/>
          <w:divBdr>
            <w:top w:val="none" w:sz="0" w:space="0" w:color="auto"/>
            <w:left w:val="none" w:sz="0" w:space="0" w:color="auto"/>
            <w:bottom w:val="none" w:sz="0" w:space="0" w:color="auto"/>
            <w:right w:val="none" w:sz="0" w:space="0" w:color="auto"/>
          </w:divBdr>
        </w:div>
        <w:div w:id="35279830">
          <w:marLeft w:val="0"/>
          <w:marRight w:val="0"/>
          <w:marTop w:val="0"/>
          <w:marBottom w:val="0"/>
          <w:divBdr>
            <w:top w:val="none" w:sz="0" w:space="0" w:color="auto"/>
            <w:left w:val="none" w:sz="0" w:space="0" w:color="auto"/>
            <w:bottom w:val="none" w:sz="0" w:space="0" w:color="auto"/>
            <w:right w:val="none" w:sz="0" w:space="0" w:color="auto"/>
          </w:divBdr>
          <w:divsChild>
            <w:div w:id="1494686522">
              <w:marLeft w:val="0"/>
              <w:marRight w:val="0"/>
              <w:marTop w:val="0"/>
              <w:marBottom w:val="0"/>
              <w:divBdr>
                <w:top w:val="none" w:sz="0" w:space="0" w:color="auto"/>
                <w:left w:val="none" w:sz="0" w:space="0" w:color="auto"/>
                <w:bottom w:val="none" w:sz="0" w:space="0" w:color="auto"/>
                <w:right w:val="none" w:sz="0" w:space="0" w:color="auto"/>
              </w:divBdr>
            </w:div>
          </w:divsChild>
        </w:div>
        <w:div w:id="1629553372">
          <w:marLeft w:val="0"/>
          <w:marRight w:val="0"/>
          <w:marTop w:val="0"/>
          <w:marBottom w:val="0"/>
          <w:divBdr>
            <w:top w:val="none" w:sz="0" w:space="0" w:color="auto"/>
            <w:left w:val="none" w:sz="0" w:space="0" w:color="auto"/>
            <w:bottom w:val="none" w:sz="0" w:space="0" w:color="auto"/>
            <w:right w:val="none" w:sz="0" w:space="0" w:color="auto"/>
          </w:divBdr>
        </w:div>
        <w:div w:id="2107264650">
          <w:marLeft w:val="0"/>
          <w:marRight w:val="0"/>
          <w:marTop w:val="0"/>
          <w:marBottom w:val="0"/>
          <w:divBdr>
            <w:top w:val="none" w:sz="0" w:space="0" w:color="auto"/>
            <w:left w:val="none" w:sz="0" w:space="0" w:color="auto"/>
            <w:bottom w:val="none" w:sz="0" w:space="0" w:color="auto"/>
            <w:right w:val="none" w:sz="0" w:space="0" w:color="auto"/>
          </w:divBdr>
          <w:divsChild>
            <w:div w:id="791558435">
              <w:marLeft w:val="0"/>
              <w:marRight w:val="0"/>
              <w:marTop w:val="0"/>
              <w:marBottom w:val="0"/>
              <w:divBdr>
                <w:top w:val="none" w:sz="0" w:space="0" w:color="auto"/>
                <w:left w:val="none" w:sz="0" w:space="0" w:color="auto"/>
                <w:bottom w:val="none" w:sz="0" w:space="0" w:color="auto"/>
                <w:right w:val="none" w:sz="0" w:space="0" w:color="auto"/>
              </w:divBdr>
            </w:div>
          </w:divsChild>
        </w:div>
        <w:div w:id="560093335">
          <w:marLeft w:val="0"/>
          <w:marRight w:val="0"/>
          <w:marTop w:val="0"/>
          <w:marBottom w:val="0"/>
          <w:divBdr>
            <w:top w:val="none" w:sz="0" w:space="0" w:color="auto"/>
            <w:left w:val="none" w:sz="0" w:space="0" w:color="auto"/>
            <w:bottom w:val="none" w:sz="0" w:space="0" w:color="auto"/>
            <w:right w:val="none" w:sz="0" w:space="0" w:color="auto"/>
          </w:divBdr>
        </w:div>
        <w:div w:id="1929726356">
          <w:marLeft w:val="0"/>
          <w:marRight w:val="0"/>
          <w:marTop w:val="0"/>
          <w:marBottom w:val="0"/>
          <w:divBdr>
            <w:top w:val="none" w:sz="0" w:space="0" w:color="auto"/>
            <w:left w:val="none" w:sz="0" w:space="0" w:color="auto"/>
            <w:bottom w:val="none" w:sz="0" w:space="0" w:color="auto"/>
            <w:right w:val="none" w:sz="0" w:space="0" w:color="auto"/>
          </w:divBdr>
          <w:divsChild>
            <w:div w:id="1266882765">
              <w:marLeft w:val="0"/>
              <w:marRight w:val="0"/>
              <w:marTop w:val="0"/>
              <w:marBottom w:val="0"/>
              <w:divBdr>
                <w:top w:val="none" w:sz="0" w:space="0" w:color="auto"/>
                <w:left w:val="none" w:sz="0" w:space="0" w:color="auto"/>
                <w:bottom w:val="none" w:sz="0" w:space="0" w:color="auto"/>
                <w:right w:val="none" w:sz="0" w:space="0" w:color="auto"/>
              </w:divBdr>
            </w:div>
          </w:divsChild>
        </w:div>
        <w:div w:id="153574674">
          <w:marLeft w:val="0"/>
          <w:marRight w:val="0"/>
          <w:marTop w:val="300"/>
          <w:marBottom w:val="0"/>
          <w:divBdr>
            <w:top w:val="none" w:sz="0" w:space="0" w:color="auto"/>
            <w:left w:val="none" w:sz="0" w:space="0" w:color="auto"/>
            <w:bottom w:val="none" w:sz="0" w:space="0" w:color="auto"/>
            <w:right w:val="none" w:sz="0" w:space="0" w:color="auto"/>
          </w:divBdr>
          <w:divsChild>
            <w:div w:id="1393042458">
              <w:marLeft w:val="0"/>
              <w:marRight w:val="0"/>
              <w:marTop w:val="0"/>
              <w:marBottom w:val="0"/>
              <w:divBdr>
                <w:top w:val="none" w:sz="0" w:space="0" w:color="auto"/>
                <w:left w:val="none" w:sz="0" w:space="0" w:color="auto"/>
                <w:bottom w:val="none" w:sz="0" w:space="0" w:color="auto"/>
                <w:right w:val="none" w:sz="0" w:space="0" w:color="auto"/>
              </w:divBdr>
              <w:divsChild>
                <w:div w:id="130222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79058">
          <w:marLeft w:val="0"/>
          <w:marRight w:val="0"/>
          <w:marTop w:val="300"/>
          <w:marBottom w:val="0"/>
          <w:divBdr>
            <w:top w:val="none" w:sz="0" w:space="0" w:color="auto"/>
            <w:left w:val="none" w:sz="0" w:space="0" w:color="auto"/>
            <w:bottom w:val="none" w:sz="0" w:space="0" w:color="auto"/>
            <w:right w:val="none" w:sz="0" w:space="0" w:color="auto"/>
          </w:divBdr>
          <w:divsChild>
            <w:div w:id="2057386750">
              <w:marLeft w:val="0"/>
              <w:marRight w:val="0"/>
              <w:marTop w:val="0"/>
              <w:marBottom w:val="0"/>
              <w:divBdr>
                <w:top w:val="none" w:sz="0" w:space="0" w:color="auto"/>
                <w:left w:val="none" w:sz="0" w:space="0" w:color="auto"/>
                <w:bottom w:val="none" w:sz="0" w:space="0" w:color="auto"/>
                <w:right w:val="none" w:sz="0" w:space="0" w:color="auto"/>
              </w:divBdr>
              <w:divsChild>
                <w:div w:id="536818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2017">
          <w:marLeft w:val="0"/>
          <w:marRight w:val="0"/>
          <w:marTop w:val="300"/>
          <w:marBottom w:val="0"/>
          <w:divBdr>
            <w:top w:val="none" w:sz="0" w:space="0" w:color="auto"/>
            <w:left w:val="none" w:sz="0" w:space="0" w:color="auto"/>
            <w:bottom w:val="none" w:sz="0" w:space="0" w:color="auto"/>
            <w:right w:val="none" w:sz="0" w:space="0" w:color="auto"/>
          </w:divBdr>
          <w:divsChild>
            <w:div w:id="917522756">
              <w:marLeft w:val="0"/>
              <w:marRight w:val="0"/>
              <w:marTop w:val="0"/>
              <w:marBottom w:val="0"/>
              <w:divBdr>
                <w:top w:val="none" w:sz="0" w:space="0" w:color="auto"/>
                <w:left w:val="none" w:sz="0" w:space="0" w:color="auto"/>
                <w:bottom w:val="none" w:sz="0" w:space="0" w:color="auto"/>
                <w:right w:val="none" w:sz="0" w:space="0" w:color="auto"/>
              </w:divBdr>
              <w:divsChild>
                <w:div w:id="58754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855574">
          <w:marLeft w:val="0"/>
          <w:marRight w:val="0"/>
          <w:marTop w:val="300"/>
          <w:marBottom w:val="0"/>
          <w:divBdr>
            <w:top w:val="none" w:sz="0" w:space="0" w:color="auto"/>
            <w:left w:val="none" w:sz="0" w:space="0" w:color="auto"/>
            <w:bottom w:val="none" w:sz="0" w:space="0" w:color="auto"/>
            <w:right w:val="none" w:sz="0" w:space="0" w:color="auto"/>
          </w:divBdr>
          <w:divsChild>
            <w:div w:id="1153066582">
              <w:marLeft w:val="0"/>
              <w:marRight w:val="0"/>
              <w:marTop w:val="0"/>
              <w:marBottom w:val="0"/>
              <w:divBdr>
                <w:top w:val="none" w:sz="0" w:space="0" w:color="auto"/>
                <w:left w:val="none" w:sz="0" w:space="0" w:color="auto"/>
                <w:bottom w:val="none" w:sz="0" w:space="0" w:color="auto"/>
                <w:right w:val="none" w:sz="0" w:space="0" w:color="auto"/>
              </w:divBdr>
              <w:divsChild>
                <w:div w:id="174792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19749">
      <w:bodyDiv w:val="1"/>
      <w:marLeft w:val="0"/>
      <w:marRight w:val="0"/>
      <w:marTop w:val="0"/>
      <w:marBottom w:val="0"/>
      <w:divBdr>
        <w:top w:val="none" w:sz="0" w:space="0" w:color="auto"/>
        <w:left w:val="none" w:sz="0" w:space="0" w:color="auto"/>
        <w:bottom w:val="none" w:sz="0" w:space="0" w:color="auto"/>
        <w:right w:val="none" w:sz="0" w:space="0" w:color="auto"/>
      </w:divBdr>
      <w:divsChild>
        <w:div w:id="1762722122">
          <w:marLeft w:val="0"/>
          <w:marRight w:val="0"/>
          <w:marTop w:val="0"/>
          <w:marBottom w:val="0"/>
          <w:divBdr>
            <w:top w:val="none" w:sz="0" w:space="0" w:color="auto"/>
            <w:left w:val="none" w:sz="0" w:space="0" w:color="auto"/>
            <w:bottom w:val="none" w:sz="0" w:space="0" w:color="auto"/>
            <w:right w:val="none" w:sz="0" w:space="0" w:color="auto"/>
          </w:divBdr>
        </w:div>
        <w:div w:id="24644745">
          <w:marLeft w:val="0"/>
          <w:marRight w:val="0"/>
          <w:marTop w:val="0"/>
          <w:marBottom w:val="0"/>
          <w:divBdr>
            <w:top w:val="none" w:sz="0" w:space="0" w:color="auto"/>
            <w:left w:val="none" w:sz="0" w:space="0" w:color="auto"/>
            <w:bottom w:val="none" w:sz="0" w:space="0" w:color="auto"/>
            <w:right w:val="none" w:sz="0" w:space="0" w:color="auto"/>
          </w:divBdr>
          <w:divsChild>
            <w:div w:id="36979223">
              <w:marLeft w:val="0"/>
              <w:marRight w:val="0"/>
              <w:marTop w:val="0"/>
              <w:marBottom w:val="0"/>
              <w:divBdr>
                <w:top w:val="none" w:sz="0" w:space="0" w:color="auto"/>
                <w:left w:val="none" w:sz="0" w:space="0" w:color="auto"/>
                <w:bottom w:val="none" w:sz="0" w:space="0" w:color="auto"/>
                <w:right w:val="none" w:sz="0" w:space="0" w:color="auto"/>
              </w:divBdr>
            </w:div>
          </w:divsChild>
        </w:div>
        <w:div w:id="1953047309">
          <w:marLeft w:val="0"/>
          <w:marRight w:val="0"/>
          <w:marTop w:val="0"/>
          <w:marBottom w:val="0"/>
          <w:divBdr>
            <w:top w:val="none" w:sz="0" w:space="0" w:color="auto"/>
            <w:left w:val="none" w:sz="0" w:space="0" w:color="auto"/>
            <w:bottom w:val="none" w:sz="0" w:space="0" w:color="auto"/>
            <w:right w:val="none" w:sz="0" w:space="0" w:color="auto"/>
          </w:divBdr>
        </w:div>
        <w:div w:id="1430734805">
          <w:marLeft w:val="0"/>
          <w:marRight w:val="0"/>
          <w:marTop w:val="0"/>
          <w:marBottom w:val="0"/>
          <w:divBdr>
            <w:top w:val="none" w:sz="0" w:space="0" w:color="auto"/>
            <w:left w:val="none" w:sz="0" w:space="0" w:color="auto"/>
            <w:bottom w:val="none" w:sz="0" w:space="0" w:color="auto"/>
            <w:right w:val="none" w:sz="0" w:space="0" w:color="auto"/>
          </w:divBdr>
          <w:divsChild>
            <w:div w:id="1325739981">
              <w:marLeft w:val="0"/>
              <w:marRight w:val="0"/>
              <w:marTop w:val="0"/>
              <w:marBottom w:val="0"/>
              <w:divBdr>
                <w:top w:val="none" w:sz="0" w:space="0" w:color="auto"/>
                <w:left w:val="none" w:sz="0" w:space="0" w:color="auto"/>
                <w:bottom w:val="none" w:sz="0" w:space="0" w:color="auto"/>
                <w:right w:val="none" w:sz="0" w:space="0" w:color="auto"/>
              </w:divBdr>
            </w:div>
          </w:divsChild>
        </w:div>
        <w:div w:id="1097798079">
          <w:marLeft w:val="0"/>
          <w:marRight w:val="0"/>
          <w:marTop w:val="0"/>
          <w:marBottom w:val="0"/>
          <w:divBdr>
            <w:top w:val="none" w:sz="0" w:space="0" w:color="auto"/>
            <w:left w:val="none" w:sz="0" w:space="0" w:color="auto"/>
            <w:bottom w:val="none" w:sz="0" w:space="0" w:color="auto"/>
            <w:right w:val="none" w:sz="0" w:space="0" w:color="auto"/>
          </w:divBdr>
        </w:div>
        <w:div w:id="646394464">
          <w:marLeft w:val="0"/>
          <w:marRight w:val="0"/>
          <w:marTop w:val="0"/>
          <w:marBottom w:val="0"/>
          <w:divBdr>
            <w:top w:val="none" w:sz="0" w:space="0" w:color="auto"/>
            <w:left w:val="none" w:sz="0" w:space="0" w:color="auto"/>
            <w:bottom w:val="none" w:sz="0" w:space="0" w:color="auto"/>
            <w:right w:val="none" w:sz="0" w:space="0" w:color="auto"/>
          </w:divBdr>
          <w:divsChild>
            <w:div w:id="1299409321">
              <w:marLeft w:val="0"/>
              <w:marRight w:val="0"/>
              <w:marTop w:val="0"/>
              <w:marBottom w:val="0"/>
              <w:divBdr>
                <w:top w:val="none" w:sz="0" w:space="0" w:color="auto"/>
                <w:left w:val="none" w:sz="0" w:space="0" w:color="auto"/>
                <w:bottom w:val="none" w:sz="0" w:space="0" w:color="auto"/>
                <w:right w:val="none" w:sz="0" w:space="0" w:color="auto"/>
              </w:divBdr>
            </w:div>
          </w:divsChild>
        </w:div>
        <w:div w:id="819856219">
          <w:marLeft w:val="0"/>
          <w:marRight w:val="0"/>
          <w:marTop w:val="0"/>
          <w:marBottom w:val="0"/>
          <w:divBdr>
            <w:top w:val="none" w:sz="0" w:space="0" w:color="auto"/>
            <w:left w:val="none" w:sz="0" w:space="0" w:color="auto"/>
            <w:bottom w:val="none" w:sz="0" w:space="0" w:color="auto"/>
            <w:right w:val="none" w:sz="0" w:space="0" w:color="auto"/>
          </w:divBdr>
        </w:div>
        <w:div w:id="194733984">
          <w:marLeft w:val="0"/>
          <w:marRight w:val="0"/>
          <w:marTop w:val="0"/>
          <w:marBottom w:val="0"/>
          <w:divBdr>
            <w:top w:val="none" w:sz="0" w:space="0" w:color="auto"/>
            <w:left w:val="none" w:sz="0" w:space="0" w:color="auto"/>
            <w:bottom w:val="none" w:sz="0" w:space="0" w:color="auto"/>
            <w:right w:val="none" w:sz="0" w:space="0" w:color="auto"/>
          </w:divBdr>
          <w:divsChild>
            <w:div w:id="1418554966">
              <w:marLeft w:val="0"/>
              <w:marRight w:val="0"/>
              <w:marTop w:val="0"/>
              <w:marBottom w:val="0"/>
              <w:divBdr>
                <w:top w:val="none" w:sz="0" w:space="0" w:color="auto"/>
                <w:left w:val="none" w:sz="0" w:space="0" w:color="auto"/>
                <w:bottom w:val="none" w:sz="0" w:space="0" w:color="auto"/>
                <w:right w:val="none" w:sz="0" w:space="0" w:color="auto"/>
              </w:divBdr>
            </w:div>
          </w:divsChild>
        </w:div>
        <w:div w:id="7026390">
          <w:marLeft w:val="0"/>
          <w:marRight w:val="0"/>
          <w:marTop w:val="0"/>
          <w:marBottom w:val="0"/>
          <w:divBdr>
            <w:top w:val="none" w:sz="0" w:space="0" w:color="auto"/>
            <w:left w:val="none" w:sz="0" w:space="0" w:color="auto"/>
            <w:bottom w:val="none" w:sz="0" w:space="0" w:color="auto"/>
            <w:right w:val="none" w:sz="0" w:space="0" w:color="auto"/>
          </w:divBdr>
        </w:div>
        <w:div w:id="241529692">
          <w:marLeft w:val="0"/>
          <w:marRight w:val="0"/>
          <w:marTop w:val="0"/>
          <w:marBottom w:val="0"/>
          <w:divBdr>
            <w:top w:val="none" w:sz="0" w:space="0" w:color="auto"/>
            <w:left w:val="none" w:sz="0" w:space="0" w:color="auto"/>
            <w:bottom w:val="none" w:sz="0" w:space="0" w:color="auto"/>
            <w:right w:val="none" w:sz="0" w:space="0" w:color="auto"/>
          </w:divBdr>
          <w:divsChild>
            <w:div w:id="1174490738">
              <w:marLeft w:val="0"/>
              <w:marRight w:val="0"/>
              <w:marTop w:val="0"/>
              <w:marBottom w:val="0"/>
              <w:divBdr>
                <w:top w:val="none" w:sz="0" w:space="0" w:color="auto"/>
                <w:left w:val="none" w:sz="0" w:space="0" w:color="auto"/>
                <w:bottom w:val="none" w:sz="0" w:space="0" w:color="auto"/>
                <w:right w:val="none" w:sz="0" w:space="0" w:color="auto"/>
              </w:divBdr>
            </w:div>
          </w:divsChild>
        </w:div>
        <w:div w:id="999506842">
          <w:marLeft w:val="0"/>
          <w:marRight w:val="0"/>
          <w:marTop w:val="0"/>
          <w:marBottom w:val="0"/>
          <w:divBdr>
            <w:top w:val="none" w:sz="0" w:space="0" w:color="auto"/>
            <w:left w:val="none" w:sz="0" w:space="0" w:color="auto"/>
            <w:bottom w:val="none" w:sz="0" w:space="0" w:color="auto"/>
            <w:right w:val="none" w:sz="0" w:space="0" w:color="auto"/>
          </w:divBdr>
        </w:div>
        <w:div w:id="724720839">
          <w:marLeft w:val="0"/>
          <w:marRight w:val="0"/>
          <w:marTop w:val="0"/>
          <w:marBottom w:val="0"/>
          <w:divBdr>
            <w:top w:val="none" w:sz="0" w:space="0" w:color="auto"/>
            <w:left w:val="none" w:sz="0" w:space="0" w:color="auto"/>
            <w:bottom w:val="none" w:sz="0" w:space="0" w:color="auto"/>
            <w:right w:val="none" w:sz="0" w:space="0" w:color="auto"/>
          </w:divBdr>
          <w:divsChild>
            <w:div w:id="1961181767">
              <w:marLeft w:val="0"/>
              <w:marRight w:val="0"/>
              <w:marTop w:val="0"/>
              <w:marBottom w:val="0"/>
              <w:divBdr>
                <w:top w:val="none" w:sz="0" w:space="0" w:color="auto"/>
                <w:left w:val="none" w:sz="0" w:space="0" w:color="auto"/>
                <w:bottom w:val="none" w:sz="0" w:space="0" w:color="auto"/>
                <w:right w:val="none" w:sz="0" w:space="0" w:color="auto"/>
              </w:divBdr>
            </w:div>
          </w:divsChild>
        </w:div>
        <w:div w:id="1560361633">
          <w:marLeft w:val="0"/>
          <w:marRight w:val="0"/>
          <w:marTop w:val="0"/>
          <w:marBottom w:val="0"/>
          <w:divBdr>
            <w:top w:val="none" w:sz="0" w:space="0" w:color="auto"/>
            <w:left w:val="none" w:sz="0" w:space="0" w:color="auto"/>
            <w:bottom w:val="none" w:sz="0" w:space="0" w:color="auto"/>
            <w:right w:val="none" w:sz="0" w:space="0" w:color="auto"/>
          </w:divBdr>
        </w:div>
        <w:div w:id="1025443221">
          <w:marLeft w:val="0"/>
          <w:marRight w:val="0"/>
          <w:marTop w:val="0"/>
          <w:marBottom w:val="0"/>
          <w:divBdr>
            <w:top w:val="none" w:sz="0" w:space="0" w:color="auto"/>
            <w:left w:val="none" w:sz="0" w:space="0" w:color="auto"/>
            <w:bottom w:val="none" w:sz="0" w:space="0" w:color="auto"/>
            <w:right w:val="none" w:sz="0" w:space="0" w:color="auto"/>
          </w:divBdr>
          <w:divsChild>
            <w:div w:id="1581476129">
              <w:marLeft w:val="0"/>
              <w:marRight w:val="0"/>
              <w:marTop w:val="0"/>
              <w:marBottom w:val="0"/>
              <w:divBdr>
                <w:top w:val="none" w:sz="0" w:space="0" w:color="auto"/>
                <w:left w:val="none" w:sz="0" w:space="0" w:color="auto"/>
                <w:bottom w:val="none" w:sz="0" w:space="0" w:color="auto"/>
                <w:right w:val="none" w:sz="0" w:space="0" w:color="auto"/>
              </w:divBdr>
            </w:div>
          </w:divsChild>
        </w:div>
        <w:div w:id="423765896">
          <w:marLeft w:val="0"/>
          <w:marRight w:val="0"/>
          <w:marTop w:val="300"/>
          <w:marBottom w:val="0"/>
          <w:divBdr>
            <w:top w:val="none" w:sz="0" w:space="0" w:color="auto"/>
            <w:left w:val="none" w:sz="0" w:space="0" w:color="auto"/>
            <w:bottom w:val="none" w:sz="0" w:space="0" w:color="auto"/>
            <w:right w:val="none" w:sz="0" w:space="0" w:color="auto"/>
          </w:divBdr>
          <w:divsChild>
            <w:div w:id="302973232">
              <w:marLeft w:val="0"/>
              <w:marRight w:val="0"/>
              <w:marTop w:val="0"/>
              <w:marBottom w:val="0"/>
              <w:divBdr>
                <w:top w:val="none" w:sz="0" w:space="0" w:color="auto"/>
                <w:left w:val="none" w:sz="0" w:space="0" w:color="auto"/>
                <w:bottom w:val="none" w:sz="0" w:space="0" w:color="auto"/>
                <w:right w:val="none" w:sz="0" w:space="0" w:color="auto"/>
              </w:divBdr>
              <w:divsChild>
                <w:div w:id="71782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727791">
          <w:marLeft w:val="0"/>
          <w:marRight w:val="0"/>
          <w:marTop w:val="300"/>
          <w:marBottom w:val="0"/>
          <w:divBdr>
            <w:top w:val="none" w:sz="0" w:space="0" w:color="auto"/>
            <w:left w:val="none" w:sz="0" w:space="0" w:color="auto"/>
            <w:bottom w:val="none" w:sz="0" w:space="0" w:color="auto"/>
            <w:right w:val="none" w:sz="0" w:space="0" w:color="auto"/>
          </w:divBdr>
          <w:divsChild>
            <w:div w:id="1276324678">
              <w:marLeft w:val="0"/>
              <w:marRight w:val="0"/>
              <w:marTop w:val="0"/>
              <w:marBottom w:val="0"/>
              <w:divBdr>
                <w:top w:val="none" w:sz="0" w:space="0" w:color="auto"/>
                <w:left w:val="none" w:sz="0" w:space="0" w:color="auto"/>
                <w:bottom w:val="none" w:sz="0" w:space="0" w:color="auto"/>
                <w:right w:val="none" w:sz="0" w:space="0" w:color="auto"/>
              </w:divBdr>
              <w:divsChild>
                <w:div w:id="820196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9444">
          <w:marLeft w:val="0"/>
          <w:marRight w:val="0"/>
          <w:marTop w:val="300"/>
          <w:marBottom w:val="0"/>
          <w:divBdr>
            <w:top w:val="none" w:sz="0" w:space="0" w:color="auto"/>
            <w:left w:val="none" w:sz="0" w:space="0" w:color="auto"/>
            <w:bottom w:val="none" w:sz="0" w:space="0" w:color="auto"/>
            <w:right w:val="none" w:sz="0" w:space="0" w:color="auto"/>
          </w:divBdr>
          <w:divsChild>
            <w:div w:id="1863009979">
              <w:marLeft w:val="0"/>
              <w:marRight w:val="0"/>
              <w:marTop w:val="0"/>
              <w:marBottom w:val="0"/>
              <w:divBdr>
                <w:top w:val="none" w:sz="0" w:space="0" w:color="auto"/>
                <w:left w:val="none" w:sz="0" w:space="0" w:color="auto"/>
                <w:bottom w:val="none" w:sz="0" w:space="0" w:color="auto"/>
                <w:right w:val="none" w:sz="0" w:space="0" w:color="auto"/>
              </w:divBdr>
              <w:divsChild>
                <w:div w:id="12590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536796">
          <w:marLeft w:val="0"/>
          <w:marRight w:val="0"/>
          <w:marTop w:val="300"/>
          <w:marBottom w:val="0"/>
          <w:divBdr>
            <w:top w:val="none" w:sz="0" w:space="0" w:color="auto"/>
            <w:left w:val="none" w:sz="0" w:space="0" w:color="auto"/>
            <w:bottom w:val="none" w:sz="0" w:space="0" w:color="auto"/>
            <w:right w:val="none" w:sz="0" w:space="0" w:color="auto"/>
          </w:divBdr>
          <w:divsChild>
            <w:div w:id="208609918">
              <w:marLeft w:val="0"/>
              <w:marRight w:val="0"/>
              <w:marTop w:val="0"/>
              <w:marBottom w:val="0"/>
              <w:divBdr>
                <w:top w:val="none" w:sz="0" w:space="0" w:color="auto"/>
                <w:left w:val="none" w:sz="0" w:space="0" w:color="auto"/>
                <w:bottom w:val="none" w:sz="0" w:space="0" w:color="auto"/>
                <w:right w:val="none" w:sz="0" w:space="0" w:color="auto"/>
              </w:divBdr>
              <w:divsChild>
                <w:div w:id="42666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1258766">
      <w:bodyDiv w:val="1"/>
      <w:marLeft w:val="0"/>
      <w:marRight w:val="0"/>
      <w:marTop w:val="0"/>
      <w:marBottom w:val="0"/>
      <w:divBdr>
        <w:top w:val="none" w:sz="0" w:space="0" w:color="auto"/>
        <w:left w:val="none" w:sz="0" w:space="0" w:color="auto"/>
        <w:bottom w:val="none" w:sz="0" w:space="0" w:color="auto"/>
        <w:right w:val="none" w:sz="0" w:space="0" w:color="auto"/>
      </w:divBdr>
      <w:divsChild>
        <w:div w:id="34163211">
          <w:marLeft w:val="0"/>
          <w:marRight w:val="0"/>
          <w:marTop w:val="0"/>
          <w:marBottom w:val="0"/>
          <w:divBdr>
            <w:top w:val="none" w:sz="0" w:space="0" w:color="auto"/>
            <w:left w:val="none" w:sz="0" w:space="0" w:color="auto"/>
            <w:bottom w:val="none" w:sz="0" w:space="0" w:color="auto"/>
            <w:right w:val="none" w:sz="0" w:space="0" w:color="auto"/>
          </w:divBdr>
        </w:div>
        <w:div w:id="622733556">
          <w:marLeft w:val="0"/>
          <w:marRight w:val="0"/>
          <w:marTop w:val="0"/>
          <w:marBottom w:val="0"/>
          <w:divBdr>
            <w:top w:val="none" w:sz="0" w:space="0" w:color="auto"/>
            <w:left w:val="none" w:sz="0" w:space="0" w:color="auto"/>
            <w:bottom w:val="none" w:sz="0" w:space="0" w:color="auto"/>
            <w:right w:val="none" w:sz="0" w:space="0" w:color="auto"/>
          </w:divBdr>
          <w:divsChild>
            <w:div w:id="865027078">
              <w:marLeft w:val="0"/>
              <w:marRight w:val="0"/>
              <w:marTop w:val="0"/>
              <w:marBottom w:val="0"/>
              <w:divBdr>
                <w:top w:val="none" w:sz="0" w:space="0" w:color="auto"/>
                <w:left w:val="none" w:sz="0" w:space="0" w:color="auto"/>
                <w:bottom w:val="none" w:sz="0" w:space="0" w:color="auto"/>
                <w:right w:val="none" w:sz="0" w:space="0" w:color="auto"/>
              </w:divBdr>
            </w:div>
          </w:divsChild>
        </w:div>
        <w:div w:id="782723515">
          <w:marLeft w:val="0"/>
          <w:marRight w:val="0"/>
          <w:marTop w:val="0"/>
          <w:marBottom w:val="0"/>
          <w:divBdr>
            <w:top w:val="none" w:sz="0" w:space="0" w:color="auto"/>
            <w:left w:val="none" w:sz="0" w:space="0" w:color="auto"/>
            <w:bottom w:val="none" w:sz="0" w:space="0" w:color="auto"/>
            <w:right w:val="none" w:sz="0" w:space="0" w:color="auto"/>
          </w:divBdr>
        </w:div>
        <w:div w:id="1570267303">
          <w:marLeft w:val="0"/>
          <w:marRight w:val="0"/>
          <w:marTop w:val="0"/>
          <w:marBottom w:val="0"/>
          <w:divBdr>
            <w:top w:val="none" w:sz="0" w:space="0" w:color="auto"/>
            <w:left w:val="none" w:sz="0" w:space="0" w:color="auto"/>
            <w:bottom w:val="none" w:sz="0" w:space="0" w:color="auto"/>
            <w:right w:val="none" w:sz="0" w:space="0" w:color="auto"/>
          </w:divBdr>
          <w:divsChild>
            <w:div w:id="1149322521">
              <w:marLeft w:val="0"/>
              <w:marRight w:val="0"/>
              <w:marTop w:val="0"/>
              <w:marBottom w:val="0"/>
              <w:divBdr>
                <w:top w:val="none" w:sz="0" w:space="0" w:color="auto"/>
                <w:left w:val="none" w:sz="0" w:space="0" w:color="auto"/>
                <w:bottom w:val="none" w:sz="0" w:space="0" w:color="auto"/>
                <w:right w:val="none" w:sz="0" w:space="0" w:color="auto"/>
              </w:divBdr>
            </w:div>
          </w:divsChild>
        </w:div>
        <w:div w:id="438061888">
          <w:marLeft w:val="0"/>
          <w:marRight w:val="0"/>
          <w:marTop w:val="0"/>
          <w:marBottom w:val="0"/>
          <w:divBdr>
            <w:top w:val="none" w:sz="0" w:space="0" w:color="auto"/>
            <w:left w:val="none" w:sz="0" w:space="0" w:color="auto"/>
            <w:bottom w:val="none" w:sz="0" w:space="0" w:color="auto"/>
            <w:right w:val="none" w:sz="0" w:space="0" w:color="auto"/>
          </w:divBdr>
        </w:div>
        <w:div w:id="1394045486">
          <w:marLeft w:val="0"/>
          <w:marRight w:val="0"/>
          <w:marTop w:val="0"/>
          <w:marBottom w:val="0"/>
          <w:divBdr>
            <w:top w:val="none" w:sz="0" w:space="0" w:color="auto"/>
            <w:left w:val="none" w:sz="0" w:space="0" w:color="auto"/>
            <w:bottom w:val="none" w:sz="0" w:space="0" w:color="auto"/>
            <w:right w:val="none" w:sz="0" w:space="0" w:color="auto"/>
          </w:divBdr>
          <w:divsChild>
            <w:div w:id="1792672824">
              <w:marLeft w:val="0"/>
              <w:marRight w:val="0"/>
              <w:marTop w:val="0"/>
              <w:marBottom w:val="0"/>
              <w:divBdr>
                <w:top w:val="none" w:sz="0" w:space="0" w:color="auto"/>
                <w:left w:val="none" w:sz="0" w:space="0" w:color="auto"/>
                <w:bottom w:val="none" w:sz="0" w:space="0" w:color="auto"/>
                <w:right w:val="none" w:sz="0" w:space="0" w:color="auto"/>
              </w:divBdr>
            </w:div>
          </w:divsChild>
        </w:div>
        <w:div w:id="1816068338">
          <w:marLeft w:val="0"/>
          <w:marRight w:val="0"/>
          <w:marTop w:val="0"/>
          <w:marBottom w:val="0"/>
          <w:divBdr>
            <w:top w:val="none" w:sz="0" w:space="0" w:color="auto"/>
            <w:left w:val="none" w:sz="0" w:space="0" w:color="auto"/>
            <w:bottom w:val="none" w:sz="0" w:space="0" w:color="auto"/>
            <w:right w:val="none" w:sz="0" w:space="0" w:color="auto"/>
          </w:divBdr>
        </w:div>
        <w:div w:id="1799909178">
          <w:marLeft w:val="0"/>
          <w:marRight w:val="0"/>
          <w:marTop w:val="0"/>
          <w:marBottom w:val="0"/>
          <w:divBdr>
            <w:top w:val="none" w:sz="0" w:space="0" w:color="auto"/>
            <w:left w:val="none" w:sz="0" w:space="0" w:color="auto"/>
            <w:bottom w:val="none" w:sz="0" w:space="0" w:color="auto"/>
            <w:right w:val="none" w:sz="0" w:space="0" w:color="auto"/>
          </w:divBdr>
          <w:divsChild>
            <w:div w:id="1152601346">
              <w:marLeft w:val="0"/>
              <w:marRight w:val="0"/>
              <w:marTop w:val="0"/>
              <w:marBottom w:val="0"/>
              <w:divBdr>
                <w:top w:val="none" w:sz="0" w:space="0" w:color="auto"/>
                <w:left w:val="none" w:sz="0" w:space="0" w:color="auto"/>
                <w:bottom w:val="none" w:sz="0" w:space="0" w:color="auto"/>
                <w:right w:val="none" w:sz="0" w:space="0" w:color="auto"/>
              </w:divBdr>
            </w:div>
          </w:divsChild>
        </w:div>
        <w:div w:id="587080732">
          <w:marLeft w:val="0"/>
          <w:marRight w:val="0"/>
          <w:marTop w:val="0"/>
          <w:marBottom w:val="0"/>
          <w:divBdr>
            <w:top w:val="none" w:sz="0" w:space="0" w:color="auto"/>
            <w:left w:val="none" w:sz="0" w:space="0" w:color="auto"/>
            <w:bottom w:val="none" w:sz="0" w:space="0" w:color="auto"/>
            <w:right w:val="none" w:sz="0" w:space="0" w:color="auto"/>
          </w:divBdr>
        </w:div>
        <w:div w:id="102186997">
          <w:marLeft w:val="0"/>
          <w:marRight w:val="0"/>
          <w:marTop w:val="0"/>
          <w:marBottom w:val="0"/>
          <w:divBdr>
            <w:top w:val="none" w:sz="0" w:space="0" w:color="auto"/>
            <w:left w:val="none" w:sz="0" w:space="0" w:color="auto"/>
            <w:bottom w:val="none" w:sz="0" w:space="0" w:color="auto"/>
            <w:right w:val="none" w:sz="0" w:space="0" w:color="auto"/>
          </w:divBdr>
          <w:divsChild>
            <w:div w:id="1641878446">
              <w:marLeft w:val="0"/>
              <w:marRight w:val="0"/>
              <w:marTop w:val="0"/>
              <w:marBottom w:val="0"/>
              <w:divBdr>
                <w:top w:val="none" w:sz="0" w:space="0" w:color="auto"/>
                <w:left w:val="none" w:sz="0" w:space="0" w:color="auto"/>
                <w:bottom w:val="none" w:sz="0" w:space="0" w:color="auto"/>
                <w:right w:val="none" w:sz="0" w:space="0" w:color="auto"/>
              </w:divBdr>
            </w:div>
          </w:divsChild>
        </w:div>
        <w:div w:id="1082482417">
          <w:marLeft w:val="0"/>
          <w:marRight w:val="0"/>
          <w:marTop w:val="0"/>
          <w:marBottom w:val="0"/>
          <w:divBdr>
            <w:top w:val="none" w:sz="0" w:space="0" w:color="auto"/>
            <w:left w:val="none" w:sz="0" w:space="0" w:color="auto"/>
            <w:bottom w:val="none" w:sz="0" w:space="0" w:color="auto"/>
            <w:right w:val="none" w:sz="0" w:space="0" w:color="auto"/>
          </w:divBdr>
        </w:div>
        <w:div w:id="1997683529">
          <w:marLeft w:val="0"/>
          <w:marRight w:val="0"/>
          <w:marTop w:val="0"/>
          <w:marBottom w:val="0"/>
          <w:divBdr>
            <w:top w:val="none" w:sz="0" w:space="0" w:color="auto"/>
            <w:left w:val="none" w:sz="0" w:space="0" w:color="auto"/>
            <w:bottom w:val="none" w:sz="0" w:space="0" w:color="auto"/>
            <w:right w:val="none" w:sz="0" w:space="0" w:color="auto"/>
          </w:divBdr>
          <w:divsChild>
            <w:div w:id="2051032419">
              <w:marLeft w:val="0"/>
              <w:marRight w:val="0"/>
              <w:marTop w:val="0"/>
              <w:marBottom w:val="0"/>
              <w:divBdr>
                <w:top w:val="none" w:sz="0" w:space="0" w:color="auto"/>
                <w:left w:val="none" w:sz="0" w:space="0" w:color="auto"/>
                <w:bottom w:val="none" w:sz="0" w:space="0" w:color="auto"/>
                <w:right w:val="none" w:sz="0" w:space="0" w:color="auto"/>
              </w:divBdr>
            </w:div>
          </w:divsChild>
        </w:div>
        <w:div w:id="1941066984">
          <w:marLeft w:val="0"/>
          <w:marRight w:val="0"/>
          <w:marTop w:val="0"/>
          <w:marBottom w:val="0"/>
          <w:divBdr>
            <w:top w:val="none" w:sz="0" w:space="0" w:color="auto"/>
            <w:left w:val="none" w:sz="0" w:space="0" w:color="auto"/>
            <w:bottom w:val="none" w:sz="0" w:space="0" w:color="auto"/>
            <w:right w:val="none" w:sz="0" w:space="0" w:color="auto"/>
          </w:divBdr>
        </w:div>
        <w:div w:id="1830977213">
          <w:marLeft w:val="0"/>
          <w:marRight w:val="0"/>
          <w:marTop w:val="0"/>
          <w:marBottom w:val="0"/>
          <w:divBdr>
            <w:top w:val="none" w:sz="0" w:space="0" w:color="auto"/>
            <w:left w:val="none" w:sz="0" w:space="0" w:color="auto"/>
            <w:bottom w:val="none" w:sz="0" w:space="0" w:color="auto"/>
            <w:right w:val="none" w:sz="0" w:space="0" w:color="auto"/>
          </w:divBdr>
          <w:divsChild>
            <w:div w:id="1799450658">
              <w:marLeft w:val="0"/>
              <w:marRight w:val="0"/>
              <w:marTop w:val="0"/>
              <w:marBottom w:val="0"/>
              <w:divBdr>
                <w:top w:val="none" w:sz="0" w:space="0" w:color="auto"/>
                <w:left w:val="none" w:sz="0" w:space="0" w:color="auto"/>
                <w:bottom w:val="none" w:sz="0" w:space="0" w:color="auto"/>
                <w:right w:val="none" w:sz="0" w:space="0" w:color="auto"/>
              </w:divBdr>
            </w:div>
          </w:divsChild>
        </w:div>
        <w:div w:id="2045518388">
          <w:marLeft w:val="0"/>
          <w:marRight w:val="0"/>
          <w:marTop w:val="300"/>
          <w:marBottom w:val="0"/>
          <w:divBdr>
            <w:top w:val="none" w:sz="0" w:space="0" w:color="auto"/>
            <w:left w:val="none" w:sz="0" w:space="0" w:color="auto"/>
            <w:bottom w:val="none" w:sz="0" w:space="0" w:color="auto"/>
            <w:right w:val="none" w:sz="0" w:space="0" w:color="auto"/>
          </w:divBdr>
          <w:divsChild>
            <w:div w:id="1575968884">
              <w:marLeft w:val="0"/>
              <w:marRight w:val="0"/>
              <w:marTop w:val="0"/>
              <w:marBottom w:val="0"/>
              <w:divBdr>
                <w:top w:val="none" w:sz="0" w:space="0" w:color="auto"/>
                <w:left w:val="none" w:sz="0" w:space="0" w:color="auto"/>
                <w:bottom w:val="none" w:sz="0" w:space="0" w:color="auto"/>
                <w:right w:val="none" w:sz="0" w:space="0" w:color="auto"/>
              </w:divBdr>
              <w:divsChild>
                <w:div w:id="1442919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021082">
          <w:marLeft w:val="0"/>
          <w:marRight w:val="0"/>
          <w:marTop w:val="300"/>
          <w:marBottom w:val="0"/>
          <w:divBdr>
            <w:top w:val="none" w:sz="0" w:space="0" w:color="auto"/>
            <w:left w:val="none" w:sz="0" w:space="0" w:color="auto"/>
            <w:bottom w:val="none" w:sz="0" w:space="0" w:color="auto"/>
            <w:right w:val="none" w:sz="0" w:space="0" w:color="auto"/>
          </w:divBdr>
          <w:divsChild>
            <w:div w:id="1042486977">
              <w:marLeft w:val="0"/>
              <w:marRight w:val="0"/>
              <w:marTop w:val="0"/>
              <w:marBottom w:val="0"/>
              <w:divBdr>
                <w:top w:val="none" w:sz="0" w:space="0" w:color="auto"/>
                <w:left w:val="none" w:sz="0" w:space="0" w:color="auto"/>
                <w:bottom w:val="none" w:sz="0" w:space="0" w:color="auto"/>
                <w:right w:val="none" w:sz="0" w:space="0" w:color="auto"/>
              </w:divBdr>
              <w:divsChild>
                <w:div w:id="7085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56124">
          <w:marLeft w:val="0"/>
          <w:marRight w:val="0"/>
          <w:marTop w:val="300"/>
          <w:marBottom w:val="0"/>
          <w:divBdr>
            <w:top w:val="none" w:sz="0" w:space="0" w:color="auto"/>
            <w:left w:val="none" w:sz="0" w:space="0" w:color="auto"/>
            <w:bottom w:val="none" w:sz="0" w:space="0" w:color="auto"/>
            <w:right w:val="none" w:sz="0" w:space="0" w:color="auto"/>
          </w:divBdr>
          <w:divsChild>
            <w:div w:id="586809479">
              <w:marLeft w:val="0"/>
              <w:marRight w:val="0"/>
              <w:marTop w:val="0"/>
              <w:marBottom w:val="0"/>
              <w:divBdr>
                <w:top w:val="none" w:sz="0" w:space="0" w:color="auto"/>
                <w:left w:val="none" w:sz="0" w:space="0" w:color="auto"/>
                <w:bottom w:val="none" w:sz="0" w:space="0" w:color="auto"/>
                <w:right w:val="none" w:sz="0" w:space="0" w:color="auto"/>
              </w:divBdr>
              <w:divsChild>
                <w:div w:id="310140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752258">
          <w:marLeft w:val="0"/>
          <w:marRight w:val="0"/>
          <w:marTop w:val="300"/>
          <w:marBottom w:val="0"/>
          <w:divBdr>
            <w:top w:val="none" w:sz="0" w:space="0" w:color="auto"/>
            <w:left w:val="none" w:sz="0" w:space="0" w:color="auto"/>
            <w:bottom w:val="none" w:sz="0" w:space="0" w:color="auto"/>
            <w:right w:val="none" w:sz="0" w:space="0" w:color="auto"/>
          </w:divBdr>
          <w:divsChild>
            <w:div w:id="203979574">
              <w:marLeft w:val="0"/>
              <w:marRight w:val="0"/>
              <w:marTop w:val="0"/>
              <w:marBottom w:val="0"/>
              <w:divBdr>
                <w:top w:val="none" w:sz="0" w:space="0" w:color="auto"/>
                <w:left w:val="none" w:sz="0" w:space="0" w:color="auto"/>
                <w:bottom w:val="none" w:sz="0" w:space="0" w:color="auto"/>
                <w:right w:val="none" w:sz="0" w:space="0" w:color="auto"/>
              </w:divBdr>
              <w:divsChild>
                <w:div w:id="1703246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7924212">
      <w:bodyDiv w:val="1"/>
      <w:marLeft w:val="0"/>
      <w:marRight w:val="0"/>
      <w:marTop w:val="0"/>
      <w:marBottom w:val="0"/>
      <w:divBdr>
        <w:top w:val="none" w:sz="0" w:space="0" w:color="auto"/>
        <w:left w:val="none" w:sz="0" w:space="0" w:color="auto"/>
        <w:bottom w:val="none" w:sz="0" w:space="0" w:color="auto"/>
        <w:right w:val="none" w:sz="0" w:space="0" w:color="auto"/>
      </w:divBdr>
      <w:divsChild>
        <w:div w:id="1336029315">
          <w:marLeft w:val="0"/>
          <w:marRight w:val="0"/>
          <w:marTop w:val="0"/>
          <w:marBottom w:val="0"/>
          <w:divBdr>
            <w:top w:val="none" w:sz="0" w:space="0" w:color="auto"/>
            <w:left w:val="none" w:sz="0" w:space="0" w:color="auto"/>
            <w:bottom w:val="none" w:sz="0" w:space="0" w:color="auto"/>
            <w:right w:val="none" w:sz="0" w:space="0" w:color="auto"/>
          </w:divBdr>
        </w:div>
        <w:div w:id="1967924371">
          <w:marLeft w:val="0"/>
          <w:marRight w:val="0"/>
          <w:marTop w:val="0"/>
          <w:marBottom w:val="0"/>
          <w:divBdr>
            <w:top w:val="none" w:sz="0" w:space="0" w:color="auto"/>
            <w:left w:val="none" w:sz="0" w:space="0" w:color="auto"/>
            <w:bottom w:val="none" w:sz="0" w:space="0" w:color="auto"/>
            <w:right w:val="none" w:sz="0" w:space="0" w:color="auto"/>
          </w:divBdr>
          <w:divsChild>
            <w:div w:id="447042545">
              <w:marLeft w:val="0"/>
              <w:marRight w:val="0"/>
              <w:marTop w:val="0"/>
              <w:marBottom w:val="0"/>
              <w:divBdr>
                <w:top w:val="none" w:sz="0" w:space="0" w:color="auto"/>
                <w:left w:val="none" w:sz="0" w:space="0" w:color="auto"/>
                <w:bottom w:val="none" w:sz="0" w:space="0" w:color="auto"/>
                <w:right w:val="none" w:sz="0" w:space="0" w:color="auto"/>
              </w:divBdr>
            </w:div>
          </w:divsChild>
        </w:div>
        <w:div w:id="526871046">
          <w:marLeft w:val="0"/>
          <w:marRight w:val="0"/>
          <w:marTop w:val="0"/>
          <w:marBottom w:val="0"/>
          <w:divBdr>
            <w:top w:val="none" w:sz="0" w:space="0" w:color="auto"/>
            <w:left w:val="none" w:sz="0" w:space="0" w:color="auto"/>
            <w:bottom w:val="none" w:sz="0" w:space="0" w:color="auto"/>
            <w:right w:val="none" w:sz="0" w:space="0" w:color="auto"/>
          </w:divBdr>
        </w:div>
        <w:div w:id="1359625429">
          <w:marLeft w:val="0"/>
          <w:marRight w:val="0"/>
          <w:marTop w:val="0"/>
          <w:marBottom w:val="0"/>
          <w:divBdr>
            <w:top w:val="none" w:sz="0" w:space="0" w:color="auto"/>
            <w:left w:val="none" w:sz="0" w:space="0" w:color="auto"/>
            <w:bottom w:val="none" w:sz="0" w:space="0" w:color="auto"/>
            <w:right w:val="none" w:sz="0" w:space="0" w:color="auto"/>
          </w:divBdr>
          <w:divsChild>
            <w:div w:id="489559057">
              <w:marLeft w:val="0"/>
              <w:marRight w:val="0"/>
              <w:marTop w:val="0"/>
              <w:marBottom w:val="0"/>
              <w:divBdr>
                <w:top w:val="none" w:sz="0" w:space="0" w:color="auto"/>
                <w:left w:val="none" w:sz="0" w:space="0" w:color="auto"/>
                <w:bottom w:val="none" w:sz="0" w:space="0" w:color="auto"/>
                <w:right w:val="none" w:sz="0" w:space="0" w:color="auto"/>
              </w:divBdr>
            </w:div>
          </w:divsChild>
        </w:div>
        <w:div w:id="1411387847">
          <w:marLeft w:val="0"/>
          <w:marRight w:val="0"/>
          <w:marTop w:val="0"/>
          <w:marBottom w:val="0"/>
          <w:divBdr>
            <w:top w:val="none" w:sz="0" w:space="0" w:color="auto"/>
            <w:left w:val="none" w:sz="0" w:space="0" w:color="auto"/>
            <w:bottom w:val="none" w:sz="0" w:space="0" w:color="auto"/>
            <w:right w:val="none" w:sz="0" w:space="0" w:color="auto"/>
          </w:divBdr>
        </w:div>
        <w:div w:id="713775445">
          <w:marLeft w:val="0"/>
          <w:marRight w:val="0"/>
          <w:marTop w:val="0"/>
          <w:marBottom w:val="0"/>
          <w:divBdr>
            <w:top w:val="none" w:sz="0" w:space="0" w:color="auto"/>
            <w:left w:val="none" w:sz="0" w:space="0" w:color="auto"/>
            <w:bottom w:val="none" w:sz="0" w:space="0" w:color="auto"/>
            <w:right w:val="none" w:sz="0" w:space="0" w:color="auto"/>
          </w:divBdr>
          <w:divsChild>
            <w:div w:id="2120684753">
              <w:marLeft w:val="0"/>
              <w:marRight w:val="0"/>
              <w:marTop w:val="0"/>
              <w:marBottom w:val="0"/>
              <w:divBdr>
                <w:top w:val="none" w:sz="0" w:space="0" w:color="auto"/>
                <w:left w:val="none" w:sz="0" w:space="0" w:color="auto"/>
                <w:bottom w:val="none" w:sz="0" w:space="0" w:color="auto"/>
                <w:right w:val="none" w:sz="0" w:space="0" w:color="auto"/>
              </w:divBdr>
            </w:div>
          </w:divsChild>
        </w:div>
        <w:div w:id="1099448751">
          <w:marLeft w:val="0"/>
          <w:marRight w:val="0"/>
          <w:marTop w:val="0"/>
          <w:marBottom w:val="0"/>
          <w:divBdr>
            <w:top w:val="none" w:sz="0" w:space="0" w:color="auto"/>
            <w:left w:val="none" w:sz="0" w:space="0" w:color="auto"/>
            <w:bottom w:val="none" w:sz="0" w:space="0" w:color="auto"/>
            <w:right w:val="none" w:sz="0" w:space="0" w:color="auto"/>
          </w:divBdr>
        </w:div>
        <w:div w:id="1996834888">
          <w:marLeft w:val="0"/>
          <w:marRight w:val="0"/>
          <w:marTop w:val="0"/>
          <w:marBottom w:val="0"/>
          <w:divBdr>
            <w:top w:val="none" w:sz="0" w:space="0" w:color="auto"/>
            <w:left w:val="none" w:sz="0" w:space="0" w:color="auto"/>
            <w:bottom w:val="none" w:sz="0" w:space="0" w:color="auto"/>
            <w:right w:val="none" w:sz="0" w:space="0" w:color="auto"/>
          </w:divBdr>
          <w:divsChild>
            <w:div w:id="1683433978">
              <w:marLeft w:val="0"/>
              <w:marRight w:val="0"/>
              <w:marTop w:val="0"/>
              <w:marBottom w:val="0"/>
              <w:divBdr>
                <w:top w:val="none" w:sz="0" w:space="0" w:color="auto"/>
                <w:left w:val="none" w:sz="0" w:space="0" w:color="auto"/>
                <w:bottom w:val="none" w:sz="0" w:space="0" w:color="auto"/>
                <w:right w:val="none" w:sz="0" w:space="0" w:color="auto"/>
              </w:divBdr>
            </w:div>
          </w:divsChild>
        </w:div>
        <w:div w:id="225996181">
          <w:marLeft w:val="0"/>
          <w:marRight w:val="0"/>
          <w:marTop w:val="0"/>
          <w:marBottom w:val="0"/>
          <w:divBdr>
            <w:top w:val="none" w:sz="0" w:space="0" w:color="auto"/>
            <w:left w:val="none" w:sz="0" w:space="0" w:color="auto"/>
            <w:bottom w:val="none" w:sz="0" w:space="0" w:color="auto"/>
            <w:right w:val="none" w:sz="0" w:space="0" w:color="auto"/>
          </w:divBdr>
        </w:div>
        <w:div w:id="607543853">
          <w:marLeft w:val="0"/>
          <w:marRight w:val="0"/>
          <w:marTop w:val="0"/>
          <w:marBottom w:val="0"/>
          <w:divBdr>
            <w:top w:val="none" w:sz="0" w:space="0" w:color="auto"/>
            <w:left w:val="none" w:sz="0" w:space="0" w:color="auto"/>
            <w:bottom w:val="none" w:sz="0" w:space="0" w:color="auto"/>
            <w:right w:val="none" w:sz="0" w:space="0" w:color="auto"/>
          </w:divBdr>
          <w:divsChild>
            <w:div w:id="538905538">
              <w:marLeft w:val="0"/>
              <w:marRight w:val="0"/>
              <w:marTop w:val="0"/>
              <w:marBottom w:val="0"/>
              <w:divBdr>
                <w:top w:val="none" w:sz="0" w:space="0" w:color="auto"/>
                <w:left w:val="none" w:sz="0" w:space="0" w:color="auto"/>
                <w:bottom w:val="none" w:sz="0" w:space="0" w:color="auto"/>
                <w:right w:val="none" w:sz="0" w:space="0" w:color="auto"/>
              </w:divBdr>
            </w:div>
          </w:divsChild>
        </w:div>
        <w:div w:id="1867983595">
          <w:marLeft w:val="0"/>
          <w:marRight w:val="0"/>
          <w:marTop w:val="0"/>
          <w:marBottom w:val="0"/>
          <w:divBdr>
            <w:top w:val="none" w:sz="0" w:space="0" w:color="auto"/>
            <w:left w:val="none" w:sz="0" w:space="0" w:color="auto"/>
            <w:bottom w:val="none" w:sz="0" w:space="0" w:color="auto"/>
            <w:right w:val="none" w:sz="0" w:space="0" w:color="auto"/>
          </w:divBdr>
        </w:div>
        <w:div w:id="865143723">
          <w:marLeft w:val="0"/>
          <w:marRight w:val="0"/>
          <w:marTop w:val="0"/>
          <w:marBottom w:val="0"/>
          <w:divBdr>
            <w:top w:val="none" w:sz="0" w:space="0" w:color="auto"/>
            <w:left w:val="none" w:sz="0" w:space="0" w:color="auto"/>
            <w:bottom w:val="none" w:sz="0" w:space="0" w:color="auto"/>
            <w:right w:val="none" w:sz="0" w:space="0" w:color="auto"/>
          </w:divBdr>
          <w:divsChild>
            <w:div w:id="497501697">
              <w:marLeft w:val="0"/>
              <w:marRight w:val="0"/>
              <w:marTop w:val="0"/>
              <w:marBottom w:val="0"/>
              <w:divBdr>
                <w:top w:val="none" w:sz="0" w:space="0" w:color="auto"/>
                <w:left w:val="none" w:sz="0" w:space="0" w:color="auto"/>
                <w:bottom w:val="none" w:sz="0" w:space="0" w:color="auto"/>
                <w:right w:val="none" w:sz="0" w:space="0" w:color="auto"/>
              </w:divBdr>
            </w:div>
          </w:divsChild>
        </w:div>
        <w:div w:id="826559653">
          <w:marLeft w:val="0"/>
          <w:marRight w:val="0"/>
          <w:marTop w:val="0"/>
          <w:marBottom w:val="0"/>
          <w:divBdr>
            <w:top w:val="none" w:sz="0" w:space="0" w:color="auto"/>
            <w:left w:val="none" w:sz="0" w:space="0" w:color="auto"/>
            <w:bottom w:val="none" w:sz="0" w:space="0" w:color="auto"/>
            <w:right w:val="none" w:sz="0" w:space="0" w:color="auto"/>
          </w:divBdr>
        </w:div>
        <w:div w:id="632716288">
          <w:marLeft w:val="0"/>
          <w:marRight w:val="0"/>
          <w:marTop w:val="0"/>
          <w:marBottom w:val="0"/>
          <w:divBdr>
            <w:top w:val="none" w:sz="0" w:space="0" w:color="auto"/>
            <w:left w:val="none" w:sz="0" w:space="0" w:color="auto"/>
            <w:bottom w:val="none" w:sz="0" w:space="0" w:color="auto"/>
            <w:right w:val="none" w:sz="0" w:space="0" w:color="auto"/>
          </w:divBdr>
          <w:divsChild>
            <w:div w:id="2087144027">
              <w:marLeft w:val="0"/>
              <w:marRight w:val="0"/>
              <w:marTop w:val="0"/>
              <w:marBottom w:val="0"/>
              <w:divBdr>
                <w:top w:val="none" w:sz="0" w:space="0" w:color="auto"/>
                <w:left w:val="none" w:sz="0" w:space="0" w:color="auto"/>
                <w:bottom w:val="none" w:sz="0" w:space="0" w:color="auto"/>
                <w:right w:val="none" w:sz="0" w:space="0" w:color="auto"/>
              </w:divBdr>
            </w:div>
          </w:divsChild>
        </w:div>
        <w:div w:id="1578705654">
          <w:marLeft w:val="0"/>
          <w:marRight w:val="0"/>
          <w:marTop w:val="300"/>
          <w:marBottom w:val="0"/>
          <w:divBdr>
            <w:top w:val="none" w:sz="0" w:space="0" w:color="auto"/>
            <w:left w:val="none" w:sz="0" w:space="0" w:color="auto"/>
            <w:bottom w:val="none" w:sz="0" w:space="0" w:color="auto"/>
            <w:right w:val="none" w:sz="0" w:space="0" w:color="auto"/>
          </w:divBdr>
          <w:divsChild>
            <w:div w:id="600338629">
              <w:marLeft w:val="0"/>
              <w:marRight w:val="0"/>
              <w:marTop w:val="0"/>
              <w:marBottom w:val="0"/>
              <w:divBdr>
                <w:top w:val="none" w:sz="0" w:space="0" w:color="auto"/>
                <w:left w:val="none" w:sz="0" w:space="0" w:color="auto"/>
                <w:bottom w:val="none" w:sz="0" w:space="0" w:color="auto"/>
                <w:right w:val="none" w:sz="0" w:space="0" w:color="auto"/>
              </w:divBdr>
              <w:divsChild>
                <w:div w:id="10756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913315">
          <w:marLeft w:val="0"/>
          <w:marRight w:val="0"/>
          <w:marTop w:val="300"/>
          <w:marBottom w:val="0"/>
          <w:divBdr>
            <w:top w:val="none" w:sz="0" w:space="0" w:color="auto"/>
            <w:left w:val="none" w:sz="0" w:space="0" w:color="auto"/>
            <w:bottom w:val="none" w:sz="0" w:space="0" w:color="auto"/>
            <w:right w:val="none" w:sz="0" w:space="0" w:color="auto"/>
          </w:divBdr>
          <w:divsChild>
            <w:div w:id="1056005069">
              <w:marLeft w:val="0"/>
              <w:marRight w:val="0"/>
              <w:marTop w:val="0"/>
              <w:marBottom w:val="0"/>
              <w:divBdr>
                <w:top w:val="none" w:sz="0" w:space="0" w:color="auto"/>
                <w:left w:val="none" w:sz="0" w:space="0" w:color="auto"/>
                <w:bottom w:val="none" w:sz="0" w:space="0" w:color="auto"/>
                <w:right w:val="none" w:sz="0" w:space="0" w:color="auto"/>
              </w:divBdr>
              <w:divsChild>
                <w:div w:id="1551041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537334">
          <w:marLeft w:val="0"/>
          <w:marRight w:val="0"/>
          <w:marTop w:val="300"/>
          <w:marBottom w:val="0"/>
          <w:divBdr>
            <w:top w:val="none" w:sz="0" w:space="0" w:color="auto"/>
            <w:left w:val="none" w:sz="0" w:space="0" w:color="auto"/>
            <w:bottom w:val="none" w:sz="0" w:space="0" w:color="auto"/>
            <w:right w:val="none" w:sz="0" w:space="0" w:color="auto"/>
          </w:divBdr>
          <w:divsChild>
            <w:div w:id="808284466">
              <w:marLeft w:val="0"/>
              <w:marRight w:val="0"/>
              <w:marTop w:val="0"/>
              <w:marBottom w:val="0"/>
              <w:divBdr>
                <w:top w:val="none" w:sz="0" w:space="0" w:color="auto"/>
                <w:left w:val="none" w:sz="0" w:space="0" w:color="auto"/>
                <w:bottom w:val="none" w:sz="0" w:space="0" w:color="auto"/>
                <w:right w:val="none" w:sz="0" w:space="0" w:color="auto"/>
              </w:divBdr>
              <w:divsChild>
                <w:div w:id="80781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101662">
          <w:marLeft w:val="0"/>
          <w:marRight w:val="0"/>
          <w:marTop w:val="300"/>
          <w:marBottom w:val="0"/>
          <w:divBdr>
            <w:top w:val="none" w:sz="0" w:space="0" w:color="auto"/>
            <w:left w:val="none" w:sz="0" w:space="0" w:color="auto"/>
            <w:bottom w:val="none" w:sz="0" w:space="0" w:color="auto"/>
            <w:right w:val="none" w:sz="0" w:space="0" w:color="auto"/>
          </w:divBdr>
          <w:divsChild>
            <w:div w:id="1155683238">
              <w:marLeft w:val="0"/>
              <w:marRight w:val="0"/>
              <w:marTop w:val="0"/>
              <w:marBottom w:val="0"/>
              <w:divBdr>
                <w:top w:val="none" w:sz="0" w:space="0" w:color="auto"/>
                <w:left w:val="none" w:sz="0" w:space="0" w:color="auto"/>
                <w:bottom w:val="none" w:sz="0" w:space="0" w:color="auto"/>
                <w:right w:val="none" w:sz="0" w:space="0" w:color="auto"/>
              </w:divBdr>
              <w:divsChild>
                <w:div w:id="49822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431743">
      <w:bodyDiv w:val="1"/>
      <w:marLeft w:val="0"/>
      <w:marRight w:val="0"/>
      <w:marTop w:val="0"/>
      <w:marBottom w:val="0"/>
      <w:divBdr>
        <w:top w:val="none" w:sz="0" w:space="0" w:color="auto"/>
        <w:left w:val="none" w:sz="0" w:space="0" w:color="auto"/>
        <w:bottom w:val="none" w:sz="0" w:space="0" w:color="auto"/>
        <w:right w:val="none" w:sz="0" w:space="0" w:color="auto"/>
      </w:divBdr>
      <w:divsChild>
        <w:div w:id="391854262">
          <w:marLeft w:val="0"/>
          <w:marRight w:val="0"/>
          <w:marTop w:val="0"/>
          <w:marBottom w:val="0"/>
          <w:divBdr>
            <w:top w:val="none" w:sz="0" w:space="0" w:color="auto"/>
            <w:left w:val="none" w:sz="0" w:space="0" w:color="auto"/>
            <w:bottom w:val="none" w:sz="0" w:space="0" w:color="auto"/>
            <w:right w:val="none" w:sz="0" w:space="0" w:color="auto"/>
          </w:divBdr>
        </w:div>
        <w:div w:id="1506478272">
          <w:marLeft w:val="0"/>
          <w:marRight w:val="0"/>
          <w:marTop w:val="0"/>
          <w:marBottom w:val="0"/>
          <w:divBdr>
            <w:top w:val="none" w:sz="0" w:space="0" w:color="auto"/>
            <w:left w:val="none" w:sz="0" w:space="0" w:color="auto"/>
            <w:bottom w:val="none" w:sz="0" w:space="0" w:color="auto"/>
            <w:right w:val="none" w:sz="0" w:space="0" w:color="auto"/>
          </w:divBdr>
          <w:divsChild>
            <w:div w:id="873537524">
              <w:marLeft w:val="0"/>
              <w:marRight w:val="0"/>
              <w:marTop w:val="0"/>
              <w:marBottom w:val="0"/>
              <w:divBdr>
                <w:top w:val="none" w:sz="0" w:space="0" w:color="auto"/>
                <w:left w:val="none" w:sz="0" w:space="0" w:color="auto"/>
                <w:bottom w:val="none" w:sz="0" w:space="0" w:color="auto"/>
                <w:right w:val="none" w:sz="0" w:space="0" w:color="auto"/>
              </w:divBdr>
            </w:div>
          </w:divsChild>
        </w:div>
        <w:div w:id="1247305338">
          <w:marLeft w:val="0"/>
          <w:marRight w:val="0"/>
          <w:marTop w:val="0"/>
          <w:marBottom w:val="0"/>
          <w:divBdr>
            <w:top w:val="none" w:sz="0" w:space="0" w:color="auto"/>
            <w:left w:val="none" w:sz="0" w:space="0" w:color="auto"/>
            <w:bottom w:val="none" w:sz="0" w:space="0" w:color="auto"/>
            <w:right w:val="none" w:sz="0" w:space="0" w:color="auto"/>
          </w:divBdr>
        </w:div>
        <w:div w:id="1730105590">
          <w:marLeft w:val="0"/>
          <w:marRight w:val="0"/>
          <w:marTop w:val="0"/>
          <w:marBottom w:val="0"/>
          <w:divBdr>
            <w:top w:val="none" w:sz="0" w:space="0" w:color="auto"/>
            <w:left w:val="none" w:sz="0" w:space="0" w:color="auto"/>
            <w:bottom w:val="none" w:sz="0" w:space="0" w:color="auto"/>
            <w:right w:val="none" w:sz="0" w:space="0" w:color="auto"/>
          </w:divBdr>
          <w:divsChild>
            <w:div w:id="2140297151">
              <w:marLeft w:val="0"/>
              <w:marRight w:val="0"/>
              <w:marTop w:val="0"/>
              <w:marBottom w:val="0"/>
              <w:divBdr>
                <w:top w:val="none" w:sz="0" w:space="0" w:color="auto"/>
                <w:left w:val="none" w:sz="0" w:space="0" w:color="auto"/>
                <w:bottom w:val="none" w:sz="0" w:space="0" w:color="auto"/>
                <w:right w:val="none" w:sz="0" w:space="0" w:color="auto"/>
              </w:divBdr>
            </w:div>
          </w:divsChild>
        </w:div>
        <w:div w:id="37097012">
          <w:marLeft w:val="0"/>
          <w:marRight w:val="0"/>
          <w:marTop w:val="0"/>
          <w:marBottom w:val="0"/>
          <w:divBdr>
            <w:top w:val="none" w:sz="0" w:space="0" w:color="auto"/>
            <w:left w:val="none" w:sz="0" w:space="0" w:color="auto"/>
            <w:bottom w:val="none" w:sz="0" w:space="0" w:color="auto"/>
            <w:right w:val="none" w:sz="0" w:space="0" w:color="auto"/>
          </w:divBdr>
        </w:div>
        <w:div w:id="523132780">
          <w:marLeft w:val="0"/>
          <w:marRight w:val="0"/>
          <w:marTop w:val="0"/>
          <w:marBottom w:val="0"/>
          <w:divBdr>
            <w:top w:val="none" w:sz="0" w:space="0" w:color="auto"/>
            <w:left w:val="none" w:sz="0" w:space="0" w:color="auto"/>
            <w:bottom w:val="none" w:sz="0" w:space="0" w:color="auto"/>
            <w:right w:val="none" w:sz="0" w:space="0" w:color="auto"/>
          </w:divBdr>
          <w:divsChild>
            <w:div w:id="2053966593">
              <w:marLeft w:val="0"/>
              <w:marRight w:val="0"/>
              <w:marTop w:val="0"/>
              <w:marBottom w:val="0"/>
              <w:divBdr>
                <w:top w:val="none" w:sz="0" w:space="0" w:color="auto"/>
                <w:left w:val="none" w:sz="0" w:space="0" w:color="auto"/>
                <w:bottom w:val="none" w:sz="0" w:space="0" w:color="auto"/>
                <w:right w:val="none" w:sz="0" w:space="0" w:color="auto"/>
              </w:divBdr>
            </w:div>
          </w:divsChild>
        </w:div>
        <w:div w:id="1194684316">
          <w:marLeft w:val="0"/>
          <w:marRight w:val="0"/>
          <w:marTop w:val="0"/>
          <w:marBottom w:val="0"/>
          <w:divBdr>
            <w:top w:val="none" w:sz="0" w:space="0" w:color="auto"/>
            <w:left w:val="none" w:sz="0" w:space="0" w:color="auto"/>
            <w:bottom w:val="none" w:sz="0" w:space="0" w:color="auto"/>
            <w:right w:val="none" w:sz="0" w:space="0" w:color="auto"/>
          </w:divBdr>
        </w:div>
        <w:div w:id="479080077">
          <w:marLeft w:val="0"/>
          <w:marRight w:val="0"/>
          <w:marTop w:val="0"/>
          <w:marBottom w:val="0"/>
          <w:divBdr>
            <w:top w:val="none" w:sz="0" w:space="0" w:color="auto"/>
            <w:left w:val="none" w:sz="0" w:space="0" w:color="auto"/>
            <w:bottom w:val="none" w:sz="0" w:space="0" w:color="auto"/>
            <w:right w:val="none" w:sz="0" w:space="0" w:color="auto"/>
          </w:divBdr>
          <w:divsChild>
            <w:div w:id="1750616663">
              <w:marLeft w:val="0"/>
              <w:marRight w:val="0"/>
              <w:marTop w:val="0"/>
              <w:marBottom w:val="0"/>
              <w:divBdr>
                <w:top w:val="none" w:sz="0" w:space="0" w:color="auto"/>
                <w:left w:val="none" w:sz="0" w:space="0" w:color="auto"/>
                <w:bottom w:val="none" w:sz="0" w:space="0" w:color="auto"/>
                <w:right w:val="none" w:sz="0" w:space="0" w:color="auto"/>
              </w:divBdr>
            </w:div>
          </w:divsChild>
        </w:div>
        <w:div w:id="1674067907">
          <w:marLeft w:val="0"/>
          <w:marRight w:val="0"/>
          <w:marTop w:val="0"/>
          <w:marBottom w:val="0"/>
          <w:divBdr>
            <w:top w:val="none" w:sz="0" w:space="0" w:color="auto"/>
            <w:left w:val="none" w:sz="0" w:space="0" w:color="auto"/>
            <w:bottom w:val="none" w:sz="0" w:space="0" w:color="auto"/>
            <w:right w:val="none" w:sz="0" w:space="0" w:color="auto"/>
          </w:divBdr>
        </w:div>
        <w:div w:id="1301033998">
          <w:marLeft w:val="0"/>
          <w:marRight w:val="0"/>
          <w:marTop w:val="0"/>
          <w:marBottom w:val="0"/>
          <w:divBdr>
            <w:top w:val="none" w:sz="0" w:space="0" w:color="auto"/>
            <w:left w:val="none" w:sz="0" w:space="0" w:color="auto"/>
            <w:bottom w:val="none" w:sz="0" w:space="0" w:color="auto"/>
            <w:right w:val="none" w:sz="0" w:space="0" w:color="auto"/>
          </w:divBdr>
          <w:divsChild>
            <w:div w:id="788010995">
              <w:marLeft w:val="0"/>
              <w:marRight w:val="0"/>
              <w:marTop w:val="0"/>
              <w:marBottom w:val="0"/>
              <w:divBdr>
                <w:top w:val="none" w:sz="0" w:space="0" w:color="auto"/>
                <w:left w:val="none" w:sz="0" w:space="0" w:color="auto"/>
                <w:bottom w:val="none" w:sz="0" w:space="0" w:color="auto"/>
                <w:right w:val="none" w:sz="0" w:space="0" w:color="auto"/>
              </w:divBdr>
            </w:div>
          </w:divsChild>
        </w:div>
        <w:div w:id="502860785">
          <w:marLeft w:val="0"/>
          <w:marRight w:val="0"/>
          <w:marTop w:val="0"/>
          <w:marBottom w:val="0"/>
          <w:divBdr>
            <w:top w:val="none" w:sz="0" w:space="0" w:color="auto"/>
            <w:left w:val="none" w:sz="0" w:space="0" w:color="auto"/>
            <w:bottom w:val="none" w:sz="0" w:space="0" w:color="auto"/>
            <w:right w:val="none" w:sz="0" w:space="0" w:color="auto"/>
          </w:divBdr>
        </w:div>
        <w:div w:id="920993188">
          <w:marLeft w:val="0"/>
          <w:marRight w:val="0"/>
          <w:marTop w:val="0"/>
          <w:marBottom w:val="0"/>
          <w:divBdr>
            <w:top w:val="none" w:sz="0" w:space="0" w:color="auto"/>
            <w:left w:val="none" w:sz="0" w:space="0" w:color="auto"/>
            <w:bottom w:val="none" w:sz="0" w:space="0" w:color="auto"/>
            <w:right w:val="none" w:sz="0" w:space="0" w:color="auto"/>
          </w:divBdr>
          <w:divsChild>
            <w:div w:id="480124394">
              <w:marLeft w:val="0"/>
              <w:marRight w:val="0"/>
              <w:marTop w:val="0"/>
              <w:marBottom w:val="0"/>
              <w:divBdr>
                <w:top w:val="none" w:sz="0" w:space="0" w:color="auto"/>
                <w:left w:val="none" w:sz="0" w:space="0" w:color="auto"/>
                <w:bottom w:val="none" w:sz="0" w:space="0" w:color="auto"/>
                <w:right w:val="none" w:sz="0" w:space="0" w:color="auto"/>
              </w:divBdr>
            </w:div>
          </w:divsChild>
        </w:div>
        <w:div w:id="1442840816">
          <w:marLeft w:val="0"/>
          <w:marRight w:val="0"/>
          <w:marTop w:val="0"/>
          <w:marBottom w:val="0"/>
          <w:divBdr>
            <w:top w:val="none" w:sz="0" w:space="0" w:color="auto"/>
            <w:left w:val="none" w:sz="0" w:space="0" w:color="auto"/>
            <w:bottom w:val="none" w:sz="0" w:space="0" w:color="auto"/>
            <w:right w:val="none" w:sz="0" w:space="0" w:color="auto"/>
          </w:divBdr>
        </w:div>
        <w:div w:id="1289623331">
          <w:marLeft w:val="0"/>
          <w:marRight w:val="0"/>
          <w:marTop w:val="0"/>
          <w:marBottom w:val="0"/>
          <w:divBdr>
            <w:top w:val="none" w:sz="0" w:space="0" w:color="auto"/>
            <w:left w:val="none" w:sz="0" w:space="0" w:color="auto"/>
            <w:bottom w:val="none" w:sz="0" w:space="0" w:color="auto"/>
            <w:right w:val="none" w:sz="0" w:space="0" w:color="auto"/>
          </w:divBdr>
          <w:divsChild>
            <w:div w:id="1927884385">
              <w:marLeft w:val="0"/>
              <w:marRight w:val="0"/>
              <w:marTop w:val="0"/>
              <w:marBottom w:val="0"/>
              <w:divBdr>
                <w:top w:val="none" w:sz="0" w:space="0" w:color="auto"/>
                <w:left w:val="none" w:sz="0" w:space="0" w:color="auto"/>
                <w:bottom w:val="none" w:sz="0" w:space="0" w:color="auto"/>
                <w:right w:val="none" w:sz="0" w:space="0" w:color="auto"/>
              </w:divBdr>
            </w:div>
          </w:divsChild>
        </w:div>
        <w:div w:id="534738537">
          <w:marLeft w:val="0"/>
          <w:marRight w:val="0"/>
          <w:marTop w:val="300"/>
          <w:marBottom w:val="0"/>
          <w:divBdr>
            <w:top w:val="none" w:sz="0" w:space="0" w:color="auto"/>
            <w:left w:val="none" w:sz="0" w:space="0" w:color="auto"/>
            <w:bottom w:val="none" w:sz="0" w:space="0" w:color="auto"/>
            <w:right w:val="none" w:sz="0" w:space="0" w:color="auto"/>
          </w:divBdr>
          <w:divsChild>
            <w:div w:id="1184905417">
              <w:marLeft w:val="0"/>
              <w:marRight w:val="0"/>
              <w:marTop w:val="0"/>
              <w:marBottom w:val="0"/>
              <w:divBdr>
                <w:top w:val="none" w:sz="0" w:space="0" w:color="auto"/>
                <w:left w:val="none" w:sz="0" w:space="0" w:color="auto"/>
                <w:bottom w:val="none" w:sz="0" w:space="0" w:color="auto"/>
                <w:right w:val="none" w:sz="0" w:space="0" w:color="auto"/>
              </w:divBdr>
              <w:divsChild>
                <w:div w:id="65892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087512">
          <w:marLeft w:val="0"/>
          <w:marRight w:val="0"/>
          <w:marTop w:val="300"/>
          <w:marBottom w:val="0"/>
          <w:divBdr>
            <w:top w:val="none" w:sz="0" w:space="0" w:color="auto"/>
            <w:left w:val="none" w:sz="0" w:space="0" w:color="auto"/>
            <w:bottom w:val="none" w:sz="0" w:space="0" w:color="auto"/>
            <w:right w:val="none" w:sz="0" w:space="0" w:color="auto"/>
          </w:divBdr>
          <w:divsChild>
            <w:div w:id="1914004082">
              <w:marLeft w:val="0"/>
              <w:marRight w:val="0"/>
              <w:marTop w:val="0"/>
              <w:marBottom w:val="0"/>
              <w:divBdr>
                <w:top w:val="none" w:sz="0" w:space="0" w:color="auto"/>
                <w:left w:val="none" w:sz="0" w:space="0" w:color="auto"/>
                <w:bottom w:val="none" w:sz="0" w:space="0" w:color="auto"/>
                <w:right w:val="none" w:sz="0" w:space="0" w:color="auto"/>
              </w:divBdr>
              <w:divsChild>
                <w:div w:id="896433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86371">
          <w:marLeft w:val="0"/>
          <w:marRight w:val="0"/>
          <w:marTop w:val="300"/>
          <w:marBottom w:val="0"/>
          <w:divBdr>
            <w:top w:val="none" w:sz="0" w:space="0" w:color="auto"/>
            <w:left w:val="none" w:sz="0" w:space="0" w:color="auto"/>
            <w:bottom w:val="none" w:sz="0" w:space="0" w:color="auto"/>
            <w:right w:val="none" w:sz="0" w:space="0" w:color="auto"/>
          </w:divBdr>
          <w:divsChild>
            <w:div w:id="1314411975">
              <w:marLeft w:val="0"/>
              <w:marRight w:val="0"/>
              <w:marTop w:val="0"/>
              <w:marBottom w:val="0"/>
              <w:divBdr>
                <w:top w:val="none" w:sz="0" w:space="0" w:color="auto"/>
                <w:left w:val="none" w:sz="0" w:space="0" w:color="auto"/>
                <w:bottom w:val="none" w:sz="0" w:space="0" w:color="auto"/>
                <w:right w:val="none" w:sz="0" w:space="0" w:color="auto"/>
              </w:divBdr>
              <w:divsChild>
                <w:div w:id="24989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690743">
          <w:marLeft w:val="0"/>
          <w:marRight w:val="0"/>
          <w:marTop w:val="300"/>
          <w:marBottom w:val="0"/>
          <w:divBdr>
            <w:top w:val="none" w:sz="0" w:space="0" w:color="auto"/>
            <w:left w:val="none" w:sz="0" w:space="0" w:color="auto"/>
            <w:bottom w:val="none" w:sz="0" w:space="0" w:color="auto"/>
            <w:right w:val="none" w:sz="0" w:space="0" w:color="auto"/>
          </w:divBdr>
          <w:divsChild>
            <w:div w:id="1517770425">
              <w:marLeft w:val="0"/>
              <w:marRight w:val="0"/>
              <w:marTop w:val="0"/>
              <w:marBottom w:val="0"/>
              <w:divBdr>
                <w:top w:val="none" w:sz="0" w:space="0" w:color="auto"/>
                <w:left w:val="none" w:sz="0" w:space="0" w:color="auto"/>
                <w:bottom w:val="none" w:sz="0" w:space="0" w:color="auto"/>
                <w:right w:val="none" w:sz="0" w:space="0" w:color="auto"/>
              </w:divBdr>
              <w:divsChild>
                <w:div w:id="73793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07759">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816582">
      <w:bodyDiv w:val="1"/>
      <w:marLeft w:val="0"/>
      <w:marRight w:val="0"/>
      <w:marTop w:val="0"/>
      <w:marBottom w:val="0"/>
      <w:divBdr>
        <w:top w:val="none" w:sz="0" w:space="0" w:color="auto"/>
        <w:left w:val="none" w:sz="0" w:space="0" w:color="auto"/>
        <w:bottom w:val="none" w:sz="0" w:space="0" w:color="auto"/>
        <w:right w:val="none" w:sz="0" w:space="0" w:color="auto"/>
      </w:divBdr>
      <w:divsChild>
        <w:div w:id="255864054">
          <w:marLeft w:val="0"/>
          <w:marRight w:val="0"/>
          <w:marTop w:val="0"/>
          <w:marBottom w:val="0"/>
          <w:divBdr>
            <w:top w:val="none" w:sz="0" w:space="0" w:color="auto"/>
            <w:left w:val="none" w:sz="0" w:space="0" w:color="auto"/>
            <w:bottom w:val="none" w:sz="0" w:space="0" w:color="auto"/>
            <w:right w:val="none" w:sz="0" w:space="0" w:color="auto"/>
          </w:divBdr>
        </w:div>
        <w:div w:id="111747238">
          <w:marLeft w:val="0"/>
          <w:marRight w:val="0"/>
          <w:marTop w:val="0"/>
          <w:marBottom w:val="0"/>
          <w:divBdr>
            <w:top w:val="none" w:sz="0" w:space="0" w:color="auto"/>
            <w:left w:val="none" w:sz="0" w:space="0" w:color="auto"/>
            <w:bottom w:val="none" w:sz="0" w:space="0" w:color="auto"/>
            <w:right w:val="none" w:sz="0" w:space="0" w:color="auto"/>
          </w:divBdr>
          <w:divsChild>
            <w:div w:id="1732384323">
              <w:marLeft w:val="0"/>
              <w:marRight w:val="0"/>
              <w:marTop w:val="0"/>
              <w:marBottom w:val="0"/>
              <w:divBdr>
                <w:top w:val="none" w:sz="0" w:space="0" w:color="auto"/>
                <w:left w:val="none" w:sz="0" w:space="0" w:color="auto"/>
                <w:bottom w:val="none" w:sz="0" w:space="0" w:color="auto"/>
                <w:right w:val="none" w:sz="0" w:space="0" w:color="auto"/>
              </w:divBdr>
            </w:div>
          </w:divsChild>
        </w:div>
        <w:div w:id="214002624">
          <w:marLeft w:val="0"/>
          <w:marRight w:val="0"/>
          <w:marTop w:val="0"/>
          <w:marBottom w:val="0"/>
          <w:divBdr>
            <w:top w:val="none" w:sz="0" w:space="0" w:color="auto"/>
            <w:left w:val="none" w:sz="0" w:space="0" w:color="auto"/>
            <w:bottom w:val="none" w:sz="0" w:space="0" w:color="auto"/>
            <w:right w:val="none" w:sz="0" w:space="0" w:color="auto"/>
          </w:divBdr>
        </w:div>
        <w:div w:id="1403984571">
          <w:marLeft w:val="0"/>
          <w:marRight w:val="0"/>
          <w:marTop w:val="0"/>
          <w:marBottom w:val="0"/>
          <w:divBdr>
            <w:top w:val="none" w:sz="0" w:space="0" w:color="auto"/>
            <w:left w:val="none" w:sz="0" w:space="0" w:color="auto"/>
            <w:bottom w:val="none" w:sz="0" w:space="0" w:color="auto"/>
            <w:right w:val="none" w:sz="0" w:space="0" w:color="auto"/>
          </w:divBdr>
          <w:divsChild>
            <w:div w:id="1229344836">
              <w:marLeft w:val="0"/>
              <w:marRight w:val="0"/>
              <w:marTop w:val="0"/>
              <w:marBottom w:val="0"/>
              <w:divBdr>
                <w:top w:val="none" w:sz="0" w:space="0" w:color="auto"/>
                <w:left w:val="none" w:sz="0" w:space="0" w:color="auto"/>
                <w:bottom w:val="none" w:sz="0" w:space="0" w:color="auto"/>
                <w:right w:val="none" w:sz="0" w:space="0" w:color="auto"/>
              </w:divBdr>
            </w:div>
          </w:divsChild>
        </w:div>
        <w:div w:id="1979913477">
          <w:marLeft w:val="0"/>
          <w:marRight w:val="0"/>
          <w:marTop w:val="0"/>
          <w:marBottom w:val="0"/>
          <w:divBdr>
            <w:top w:val="none" w:sz="0" w:space="0" w:color="auto"/>
            <w:left w:val="none" w:sz="0" w:space="0" w:color="auto"/>
            <w:bottom w:val="none" w:sz="0" w:space="0" w:color="auto"/>
            <w:right w:val="none" w:sz="0" w:space="0" w:color="auto"/>
          </w:divBdr>
        </w:div>
        <w:div w:id="1801419529">
          <w:marLeft w:val="0"/>
          <w:marRight w:val="0"/>
          <w:marTop w:val="0"/>
          <w:marBottom w:val="0"/>
          <w:divBdr>
            <w:top w:val="none" w:sz="0" w:space="0" w:color="auto"/>
            <w:left w:val="none" w:sz="0" w:space="0" w:color="auto"/>
            <w:bottom w:val="none" w:sz="0" w:space="0" w:color="auto"/>
            <w:right w:val="none" w:sz="0" w:space="0" w:color="auto"/>
          </w:divBdr>
          <w:divsChild>
            <w:div w:id="1663657050">
              <w:marLeft w:val="0"/>
              <w:marRight w:val="0"/>
              <w:marTop w:val="0"/>
              <w:marBottom w:val="0"/>
              <w:divBdr>
                <w:top w:val="none" w:sz="0" w:space="0" w:color="auto"/>
                <w:left w:val="none" w:sz="0" w:space="0" w:color="auto"/>
                <w:bottom w:val="none" w:sz="0" w:space="0" w:color="auto"/>
                <w:right w:val="none" w:sz="0" w:space="0" w:color="auto"/>
              </w:divBdr>
            </w:div>
          </w:divsChild>
        </w:div>
        <w:div w:id="900018309">
          <w:marLeft w:val="0"/>
          <w:marRight w:val="0"/>
          <w:marTop w:val="0"/>
          <w:marBottom w:val="0"/>
          <w:divBdr>
            <w:top w:val="none" w:sz="0" w:space="0" w:color="auto"/>
            <w:left w:val="none" w:sz="0" w:space="0" w:color="auto"/>
            <w:bottom w:val="none" w:sz="0" w:space="0" w:color="auto"/>
            <w:right w:val="none" w:sz="0" w:space="0" w:color="auto"/>
          </w:divBdr>
        </w:div>
        <w:div w:id="366610877">
          <w:marLeft w:val="0"/>
          <w:marRight w:val="0"/>
          <w:marTop w:val="0"/>
          <w:marBottom w:val="0"/>
          <w:divBdr>
            <w:top w:val="none" w:sz="0" w:space="0" w:color="auto"/>
            <w:left w:val="none" w:sz="0" w:space="0" w:color="auto"/>
            <w:bottom w:val="none" w:sz="0" w:space="0" w:color="auto"/>
            <w:right w:val="none" w:sz="0" w:space="0" w:color="auto"/>
          </w:divBdr>
          <w:divsChild>
            <w:div w:id="1891765783">
              <w:marLeft w:val="0"/>
              <w:marRight w:val="0"/>
              <w:marTop w:val="0"/>
              <w:marBottom w:val="0"/>
              <w:divBdr>
                <w:top w:val="none" w:sz="0" w:space="0" w:color="auto"/>
                <w:left w:val="none" w:sz="0" w:space="0" w:color="auto"/>
                <w:bottom w:val="none" w:sz="0" w:space="0" w:color="auto"/>
                <w:right w:val="none" w:sz="0" w:space="0" w:color="auto"/>
              </w:divBdr>
            </w:div>
          </w:divsChild>
        </w:div>
        <w:div w:id="860313113">
          <w:marLeft w:val="0"/>
          <w:marRight w:val="0"/>
          <w:marTop w:val="0"/>
          <w:marBottom w:val="0"/>
          <w:divBdr>
            <w:top w:val="none" w:sz="0" w:space="0" w:color="auto"/>
            <w:left w:val="none" w:sz="0" w:space="0" w:color="auto"/>
            <w:bottom w:val="none" w:sz="0" w:space="0" w:color="auto"/>
            <w:right w:val="none" w:sz="0" w:space="0" w:color="auto"/>
          </w:divBdr>
        </w:div>
        <w:div w:id="516503310">
          <w:marLeft w:val="0"/>
          <w:marRight w:val="0"/>
          <w:marTop w:val="0"/>
          <w:marBottom w:val="0"/>
          <w:divBdr>
            <w:top w:val="none" w:sz="0" w:space="0" w:color="auto"/>
            <w:left w:val="none" w:sz="0" w:space="0" w:color="auto"/>
            <w:bottom w:val="none" w:sz="0" w:space="0" w:color="auto"/>
            <w:right w:val="none" w:sz="0" w:space="0" w:color="auto"/>
          </w:divBdr>
          <w:divsChild>
            <w:div w:id="477112764">
              <w:marLeft w:val="0"/>
              <w:marRight w:val="0"/>
              <w:marTop w:val="0"/>
              <w:marBottom w:val="0"/>
              <w:divBdr>
                <w:top w:val="none" w:sz="0" w:space="0" w:color="auto"/>
                <w:left w:val="none" w:sz="0" w:space="0" w:color="auto"/>
                <w:bottom w:val="none" w:sz="0" w:space="0" w:color="auto"/>
                <w:right w:val="none" w:sz="0" w:space="0" w:color="auto"/>
              </w:divBdr>
            </w:div>
          </w:divsChild>
        </w:div>
        <w:div w:id="941690457">
          <w:marLeft w:val="0"/>
          <w:marRight w:val="0"/>
          <w:marTop w:val="0"/>
          <w:marBottom w:val="0"/>
          <w:divBdr>
            <w:top w:val="none" w:sz="0" w:space="0" w:color="auto"/>
            <w:left w:val="none" w:sz="0" w:space="0" w:color="auto"/>
            <w:bottom w:val="none" w:sz="0" w:space="0" w:color="auto"/>
            <w:right w:val="none" w:sz="0" w:space="0" w:color="auto"/>
          </w:divBdr>
        </w:div>
        <w:div w:id="1264536239">
          <w:marLeft w:val="0"/>
          <w:marRight w:val="0"/>
          <w:marTop w:val="0"/>
          <w:marBottom w:val="0"/>
          <w:divBdr>
            <w:top w:val="none" w:sz="0" w:space="0" w:color="auto"/>
            <w:left w:val="none" w:sz="0" w:space="0" w:color="auto"/>
            <w:bottom w:val="none" w:sz="0" w:space="0" w:color="auto"/>
            <w:right w:val="none" w:sz="0" w:space="0" w:color="auto"/>
          </w:divBdr>
          <w:divsChild>
            <w:div w:id="1797134823">
              <w:marLeft w:val="0"/>
              <w:marRight w:val="0"/>
              <w:marTop w:val="0"/>
              <w:marBottom w:val="0"/>
              <w:divBdr>
                <w:top w:val="none" w:sz="0" w:space="0" w:color="auto"/>
                <w:left w:val="none" w:sz="0" w:space="0" w:color="auto"/>
                <w:bottom w:val="none" w:sz="0" w:space="0" w:color="auto"/>
                <w:right w:val="none" w:sz="0" w:space="0" w:color="auto"/>
              </w:divBdr>
            </w:div>
          </w:divsChild>
        </w:div>
        <w:div w:id="951671251">
          <w:marLeft w:val="0"/>
          <w:marRight w:val="0"/>
          <w:marTop w:val="0"/>
          <w:marBottom w:val="0"/>
          <w:divBdr>
            <w:top w:val="none" w:sz="0" w:space="0" w:color="auto"/>
            <w:left w:val="none" w:sz="0" w:space="0" w:color="auto"/>
            <w:bottom w:val="none" w:sz="0" w:space="0" w:color="auto"/>
            <w:right w:val="none" w:sz="0" w:space="0" w:color="auto"/>
          </w:divBdr>
        </w:div>
        <w:div w:id="259720991">
          <w:marLeft w:val="0"/>
          <w:marRight w:val="0"/>
          <w:marTop w:val="0"/>
          <w:marBottom w:val="0"/>
          <w:divBdr>
            <w:top w:val="none" w:sz="0" w:space="0" w:color="auto"/>
            <w:left w:val="none" w:sz="0" w:space="0" w:color="auto"/>
            <w:bottom w:val="none" w:sz="0" w:space="0" w:color="auto"/>
            <w:right w:val="none" w:sz="0" w:space="0" w:color="auto"/>
          </w:divBdr>
          <w:divsChild>
            <w:div w:id="538394482">
              <w:marLeft w:val="0"/>
              <w:marRight w:val="0"/>
              <w:marTop w:val="0"/>
              <w:marBottom w:val="0"/>
              <w:divBdr>
                <w:top w:val="none" w:sz="0" w:space="0" w:color="auto"/>
                <w:left w:val="none" w:sz="0" w:space="0" w:color="auto"/>
                <w:bottom w:val="none" w:sz="0" w:space="0" w:color="auto"/>
                <w:right w:val="none" w:sz="0" w:space="0" w:color="auto"/>
              </w:divBdr>
            </w:div>
          </w:divsChild>
        </w:div>
        <w:div w:id="1007826343">
          <w:marLeft w:val="0"/>
          <w:marRight w:val="0"/>
          <w:marTop w:val="300"/>
          <w:marBottom w:val="0"/>
          <w:divBdr>
            <w:top w:val="none" w:sz="0" w:space="0" w:color="auto"/>
            <w:left w:val="none" w:sz="0" w:space="0" w:color="auto"/>
            <w:bottom w:val="none" w:sz="0" w:space="0" w:color="auto"/>
            <w:right w:val="none" w:sz="0" w:space="0" w:color="auto"/>
          </w:divBdr>
          <w:divsChild>
            <w:div w:id="1315530988">
              <w:marLeft w:val="0"/>
              <w:marRight w:val="0"/>
              <w:marTop w:val="0"/>
              <w:marBottom w:val="0"/>
              <w:divBdr>
                <w:top w:val="none" w:sz="0" w:space="0" w:color="auto"/>
                <w:left w:val="none" w:sz="0" w:space="0" w:color="auto"/>
                <w:bottom w:val="none" w:sz="0" w:space="0" w:color="auto"/>
                <w:right w:val="none" w:sz="0" w:space="0" w:color="auto"/>
              </w:divBdr>
              <w:divsChild>
                <w:div w:id="1206065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487787">
          <w:marLeft w:val="0"/>
          <w:marRight w:val="0"/>
          <w:marTop w:val="300"/>
          <w:marBottom w:val="0"/>
          <w:divBdr>
            <w:top w:val="none" w:sz="0" w:space="0" w:color="auto"/>
            <w:left w:val="none" w:sz="0" w:space="0" w:color="auto"/>
            <w:bottom w:val="none" w:sz="0" w:space="0" w:color="auto"/>
            <w:right w:val="none" w:sz="0" w:space="0" w:color="auto"/>
          </w:divBdr>
          <w:divsChild>
            <w:div w:id="917179138">
              <w:marLeft w:val="0"/>
              <w:marRight w:val="0"/>
              <w:marTop w:val="0"/>
              <w:marBottom w:val="0"/>
              <w:divBdr>
                <w:top w:val="none" w:sz="0" w:space="0" w:color="auto"/>
                <w:left w:val="none" w:sz="0" w:space="0" w:color="auto"/>
                <w:bottom w:val="none" w:sz="0" w:space="0" w:color="auto"/>
                <w:right w:val="none" w:sz="0" w:space="0" w:color="auto"/>
              </w:divBdr>
              <w:divsChild>
                <w:div w:id="173770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00793">
          <w:marLeft w:val="0"/>
          <w:marRight w:val="0"/>
          <w:marTop w:val="300"/>
          <w:marBottom w:val="0"/>
          <w:divBdr>
            <w:top w:val="none" w:sz="0" w:space="0" w:color="auto"/>
            <w:left w:val="none" w:sz="0" w:space="0" w:color="auto"/>
            <w:bottom w:val="none" w:sz="0" w:space="0" w:color="auto"/>
            <w:right w:val="none" w:sz="0" w:space="0" w:color="auto"/>
          </w:divBdr>
          <w:divsChild>
            <w:div w:id="195386790">
              <w:marLeft w:val="0"/>
              <w:marRight w:val="0"/>
              <w:marTop w:val="0"/>
              <w:marBottom w:val="0"/>
              <w:divBdr>
                <w:top w:val="none" w:sz="0" w:space="0" w:color="auto"/>
                <w:left w:val="none" w:sz="0" w:space="0" w:color="auto"/>
                <w:bottom w:val="none" w:sz="0" w:space="0" w:color="auto"/>
                <w:right w:val="none" w:sz="0" w:space="0" w:color="auto"/>
              </w:divBdr>
              <w:divsChild>
                <w:div w:id="209577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40130">
          <w:marLeft w:val="0"/>
          <w:marRight w:val="0"/>
          <w:marTop w:val="300"/>
          <w:marBottom w:val="0"/>
          <w:divBdr>
            <w:top w:val="none" w:sz="0" w:space="0" w:color="auto"/>
            <w:left w:val="none" w:sz="0" w:space="0" w:color="auto"/>
            <w:bottom w:val="none" w:sz="0" w:space="0" w:color="auto"/>
            <w:right w:val="none" w:sz="0" w:space="0" w:color="auto"/>
          </w:divBdr>
          <w:divsChild>
            <w:div w:id="711997767">
              <w:marLeft w:val="0"/>
              <w:marRight w:val="0"/>
              <w:marTop w:val="0"/>
              <w:marBottom w:val="0"/>
              <w:divBdr>
                <w:top w:val="none" w:sz="0" w:space="0" w:color="auto"/>
                <w:left w:val="none" w:sz="0" w:space="0" w:color="auto"/>
                <w:bottom w:val="none" w:sz="0" w:space="0" w:color="auto"/>
                <w:right w:val="none" w:sz="0" w:space="0" w:color="auto"/>
              </w:divBdr>
              <w:divsChild>
                <w:div w:id="859590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327314">
      <w:bodyDiv w:val="1"/>
      <w:marLeft w:val="0"/>
      <w:marRight w:val="0"/>
      <w:marTop w:val="0"/>
      <w:marBottom w:val="0"/>
      <w:divBdr>
        <w:top w:val="none" w:sz="0" w:space="0" w:color="auto"/>
        <w:left w:val="none" w:sz="0" w:space="0" w:color="auto"/>
        <w:bottom w:val="none" w:sz="0" w:space="0" w:color="auto"/>
        <w:right w:val="none" w:sz="0" w:space="0" w:color="auto"/>
      </w:divBdr>
      <w:divsChild>
        <w:div w:id="1998413427">
          <w:marLeft w:val="0"/>
          <w:marRight w:val="0"/>
          <w:marTop w:val="0"/>
          <w:marBottom w:val="0"/>
          <w:divBdr>
            <w:top w:val="none" w:sz="0" w:space="0" w:color="auto"/>
            <w:left w:val="none" w:sz="0" w:space="0" w:color="auto"/>
            <w:bottom w:val="none" w:sz="0" w:space="0" w:color="auto"/>
            <w:right w:val="none" w:sz="0" w:space="0" w:color="auto"/>
          </w:divBdr>
        </w:div>
        <w:div w:id="1760981031">
          <w:marLeft w:val="0"/>
          <w:marRight w:val="0"/>
          <w:marTop w:val="0"/>
          <w:marBottom w:val="0"/>
          <w:divBdr>
            <w:top w:val="none" w:sz="0" w:space="0" w:color="auto"/>
            <w:left w:val="none" w:sz="0" w:space="0" w:color="auto"/>
            <w:bottom w:val="none" w:sz="0" w:space="0" w:color="auto"/>
            <w:right w:val="none" w:sz="0" w:space="0" w:color="auto"/>
          </w:divBdr>
          <w:divsChild>
            <w:div w:id="68964644">
              <w:marLeft w:val="0"/>
              <w:marRight w:val="0"/>
              <w:marTop w:val="0"/>
              <w:marBottom w:val="0"/>
              <w:divBdr>
                <w:top w:val="none" w:sz="0" w:space="0" w:color="auto"/>
                <w:left w:val="none" w:sz="0" w:space="0" w:color="auto"/>
                <w:bottom w:val="none" w:sz="0" w:space="0" w:color="auto"/>
                <w:right w:val="none" w:sz="0" w:space="0" w:color="auto"/>
              </w:divBdr>
            </w:div>
          </w:divsChild>
        </w:div>
        <w:div w:id="656685676">
          <w:marLeft w:val="0"/>
          <w:marRight w:val="0"/>
          <w:marTop w:val="0"/>
          <w:marBottom w:val="0"/>
          <w:divBdr>
            <w:top w:val="none" w:sz="0" w:space="0" w:color="auto"/>
            <w:left w:val="none" w:sz="0" w:space="0" w:color="auto"/>
            <w:bottom w:val="none" w:sz="0" w:space="0" w:color="auto"/>
            <w:right w:val="none" w:sz="0" w:space="0" w:color="auto"/>
          </w:divBdr>
        </w:div>
        <w:div w:id="879586866">
          <w:marLeft w:val="0"/>
          <w:marRight w:val="0"/>
          <w:marTop w:val="0"/>
          <w:marBottom w:val="0"/>
          <w:divBdr>
            <w:top w:val="none" w:sz="0" w:space="0" w:color="auto"/>
            <w:left w:val="none" w:sz="0" w:space="0" w:color="auto"/>
            <w:bottom w:val="none" w:sz="0" w:space="0" w:color="auto"/>
            <w:right w:val="none" w:sz="0" w:space="0" w:color="auto"/>
          </w:divBdr>
          <w:divsChild>
            <w:div w:id="1403986214">
              <w:marLeft w:val="0"/>
              <w:marRight w:val="0"/>
              <w:marTop w:val="0"/>
              <w:marBottom w:val="0"/>
              <w:divBdr>
                <w:top w:val="none" w:sz="0" w:space="0" w:color="auto"/>
                <w:left w:val="none" w:sz="0" w:space="0" w:color="auto"/>
                <w:bottom w:val="none" w:sz="0" w:space="0" w:color="auto"/>
                <w:right w:val="none" w:sz="0" w:space="0" w:color="auto"/>
              </w:divBdr>
            </w:div>
          </w:divsChild>
        </w:div>
        <w:div w:id="190147376">
          <w:marLeft w:val="0"/>
          <w:marRight w:val="0"/>
          <w:marTop w:val="0"/>
          <w:marBottom w:val="0"/>
          <w:divBdr>
            <w:top w:val="none" w:sz="0" w:space="0" w:color="auto"/>
            <w:left w:val="none" w:sz="0" w:space="0" w:color="auto"/>
            <w:bottom w:val="none" w:sz="0" w:space="0" w:color="auto"/>
            <w:right w:val="none" w:sz="0" w:space="0" w:color="auto"/>
          </w:divBdr>
        </w:div>
        <w:div w:id="1549797897">
          <w:marLeft w:val="0"/>
          <w:marRight w:val="0"/>
          <w:marTop w:val="0"/>
          <w:marBottom w:val="0"/>
          <w:divBdr>
            <w:top w:val="none" w:sz="0" w:space="0" w:color="auto"/>
            <w:left w:val="none" w:sz="0" w:space="0" w:color="auto"/>
            <w:bottom w:val="none" w:sz="0" w:space="0" w:color="auto"/>
            <w:right w:val="none" w:sz="0" w:space="0" w:color="auto"/>
          </w:divBdr>
          <w:divsChild>
            <w:div w:id="1190217682">
              <w:marLeft w:val="0"/>
              <w:marRight w:val="0"/>
              <w:marTop w:val="0"/>
              <w:marBottom w:val="0"/>
              <w:divBdr>
                <w:top w:val="none" w:sz="0" w:space="0" w:color="auto"/>
                <w:left w:val="none" w:sz="0" w:space="0" w:color="auto"/>
                <w:bottom w:val="none" w:sz="0" w:space="0" w:color="auto"/>
                <w:right w:val="none" w:sz="0" w:space="0" w:color="auto"/>
              </w:divBdr>
            </w:div>
          </w:divsChild>
        </w:div>
        <w:div w:id="354427872">
          <w:marLeft w:val="0"/>
          <w:marRight w:val="0"/>
          <w:marTop w:val="0"/>
          <w:marBottom w:val="0"/>
          <w:divBdr>
            <w:top w:val="none" w:sz="0" w:space="0" w:color="auto"/>
            <w:left w:val="none" w:sz="0" w:space="0" w:color="auto"/>
            <w:bottom w:val="none" w:sz="0" w:space="0" w:color="auto"/>
            <w:right w:val="none" w:sz="0" w:space="0" w:color="auto"/>
          </w:divBdr>
        </w:div>
        <w:div w:id="25104187">
          <w:marLeft w:val="0"/>
          <w:marRight w:val="0"/>
          <w:marTop w:val="0"/>
          <w:marBottom w:val="0"/>
          <w:divBdr>
            <w:top w:val="none" w:sz="0" w:space="0" w:color="auto"/>
            <w:left w:val="none" w:sz="0" w:space="0" w:color="auto"/>
            <w:bottom w:val="none" w:sz="0" w:space="0" w:color="auto"/>
            <w:right w:val="none" w:sz="0" w:space="0" w:color="auto"/>
          </w:divBdr>
          <w:divsChild>
            <w:div w:id="1586766694">
              <w:marLeft w:val="0"/>
              <w:marRight w:val="0"/>
              <w:marTop w:val="0"/>
              <w:marBottom w:val="0"/>
              <w:divBdr>
                <w:top w:val="none" w:sz="0" w:space="0" w:color="auto"/>
                <w:left w:val="none" w:sz="0" w:space="0" w:color="auto"/>
                <w:bottom w:val="none" w:sz="0" w:space="0" w:color="auto"/>
                <w:right w:val="none" w:sz="0" w:space="0" w:color="auto"/>
              </w:divBdr>
            </w:div>
          </w:divsChild>
        </w:div>
        <w:div w:id="1339886123">
          <w:marLeft w:val="0"/>
          <w:marRight w:val="0"/>
          <w:marTop w:val="0"/>
          <w:marBottom w:val="0"/>
          <w:divBdr>
            <w:top w:val="none" w:sz="0" w:space="0" w:color="auto"/>
            <w:left w:val="none" w:sz="0" w:space="0" w:color="auto"/>
            <w:bottom w:val="none" w:sz="0" w:space="0" w:color="auto"/>
            <w:right w:val="none" w:sz="0" w:space="0" w:color="auto"/>
          </w:divBdr>
        </w:div>
        <w:div w:id="1306423456">
          <w:marLeft w:val="0"/>
          <w:marRight w:val="0"/>
          <w:marTop w:val="0"/>
          <w:marBottom w:val="0"/>
          <w:divBdr>
            <w:top w:val="none" w:sz="0" w:space="0" w:color="auto"/>
            <w:left w:val="none" w:sz="0" w:space="0" w:color="auto"/>
            <w:bottom w:val="none" w:sz="0" w:space="0" w:color="auto"/>
            <w:right w:val="none" w:sz="0" w:space="0" w:color="auto"/>
          </w:divBdr>
          <w:divsChild>
            <w:div w:id="348484741">
              <w:marLeft w:val="0"/>
              <w:marRight w:val="0"/>
              <w:marTop w:val="0"/>
              <w:marBottom w:val="0"/>
              <w:divBdr>
                <w:top w:val="none" w:sz="0" w:space="0" w:color="auto"/>
                <w:left w:val="none" w:sz="0" w:space="0" w:color="auto"/>
                <w:bottom w:val="none" w:sz="0" w:space="0" w:color="auto"/>
                <w:right w:val="none" w:sz="0" w:space="0" w:color="auto"/>
              </w:divBdr>
            </w:div>
          </w:divsChild>
        </w:div>
        <w:div w:id="1083986591">
          <w:marLeft w:val="0"/>
          <w:marRight w:val="0"/>
          <w:marTop w:val="0"/>
          <w:marBottom w:val="0"/>
          <w:divBdr>
            <w:top w:val="none" w:sz="0" w:space="0" w:color="auto"/>
            <w:left w:val="none" w:sz="0" w:space="0" w:color="auto"/>
            <w:bottom w:val="none" w:sz="0" w:space="0" w:color="auto"/>
            <w:right w:val="none" w:sz="0" w:space="0" w:color="auto"/>
          </w:divBdr>
        </w:div>
        <w:div w:id="854462253">
          <w:marLeft w:val="0"/>
          <w:marRight w:val="0"/>
          <w:marTop w:val="0"/>
          <w:marBottom w:val="0"/>
          <w:divBdr>
            <w:top w:val="none" w:sz="0" w:space="0" w:color="auto"/>
            <w:left w:val="none" w:sz="0" w:space="0" w:color="auto"/>
            <w:bottom w:val="none" w:sz="0" w:space="0" w:color="auto"/>
            <w:right w:val="none" w:sz="0" w:space="0" w:color="auto"/>
          </w:divBdr>
          <w:divsChild>
            <w:div w:id="1208449911">
              <w:marLeft w:val="0"/>
              <w:marRight w:val="0"/>
              <w:marTop w:val="0"/>
              <w:marBottom w:val="0"/>
              <w:divBdr>
                <w:top w:val="none" w:sz="0" w:space="0" w:color="auto"/>
                <w:left w:val="none" w:sz="0" w:space="0" w:color="auto"/>
                <w:bottom w:val="none" w:sz="0" w:space="0" w:color="auto"/>
                <w:right w:val="none" w:sz="0" w:space="0" w:color="auto"/>
              </w:divBdr>
            </w:div>
          </w:divsChild>
        </w:div>
        <w:div w:id="1157385529">
          <w:marLeft w:val="0"/>
          <w:marRight w:val="0"/>
          <w:marTop w:val="0"/>
          <w:marBottom w:val="0"/>
          <w:divBdr>
            <w:top w:val="none" w:sz="0" w:space="0" w:color="auto"/>
            <w:left w:val="none" w:sz="0" w:space="0" w:color="auto"/>
            <w:bottom w:val="none" w:sz="0" w:space="0" w:color="auto"/>
            <w:right w:val="none" w:sz="0" w:space="0" w:color="auto"/>
          </w:divBdr>
        </w:div>
        <w:div w:id="1177882855">
          <w:marLeft w:val="0"/>
          <w:marRight w:val="0"/>
          <w:marTop w:val="0"/>
          <w:marBottom w:val="0"/>
          <w:divBdr>
            <w:top w:val="none" w:sz="0" w:space="0" w:color="auto"/>
            <w:left w:val="none" w:sz="0" w:space="0" w:color="auto"/>
            <w:bottom w:val="none" w:sz="0" w:space="0" w:color="auto"/>
            <w:right w:val="none" w:sz="0" w:space="0" w:color="auto"/>
          </w:divBdr>
          <w:divsChild>
            <w:div w:id="541332560">
              <w:marLeft w:val="0"/>
              <w:marRight w:val="0"/>
              <w:marTop w:val="0"/>
              <w:marBottom w:val="0"/>
              <w:divBdr>
                <w:top w:val="none" w:sz="0" w:space="0" w:color="auto"/>
                <w:left w:val="none" w:sz="0" w:space="0" w:color="auto"/>
                <w:bottom w:val="none" w:sz="0" w:space="0" w:color="auto"/>
                <w:right w:val="none" w:sz="0" w:space="0" w:color="auto"/>
              </w:divBdr>
            </w:div>
          </w:divsChild>
        </w:div>
        <w:div w:id="1663503084">
          <w:marLeft w:val="0"/>
          <w:marRight w:val="0"/>
          <w:marTop w:val="300"/>
          <w:marBottom w:val="0"/>
          <w:divBdr>
            <w:top w:val="none" w:sz="0" w:space="0" w:color="auto"/>
            <w:left w:val="none" w:sz="0" w:space="0" w:color="auto"/>
            <w:bottom w:val="none" w:sz="0" w:space="0" w:color="auto"/>
            <w:right w:val="none" w:sz="0" w:space="0" w:color="auto"/>
          </w:divBdr>
          <w:divsChild>
            <w:div w:id="438916511">
              <w:marLeft w:val="0"/>
              <w:marRight w:val="0"/>
              <w:marTop w:val="0"/>
              <w:marBottom w:val="0"/>
              <w:divBdr>
                <w:top w:val="none" w:sz="0" w:space="0" w:color="auto"/>
                <w:left w:val="none" w:sz="0" w:space="0" w:color="auto"/>
                <w:bottom w:val="none" w:sz="0" w:space="0" w:color="auto"/>
                <w:right w:val="none" w:sz="0" w:space="0" w:color="auto"/>
              </w:divBdr>
              <w:divsChild>
                <w:div w:id="204239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275048">
          <w:marLeft w:val="0"/>
          <w:marRight w:val="0"/>
          <w:marTop w:val="300"/>
          <w:marBottom w:val="0"/>
          <w:divBdr>
            <w:top w:val="none" w:sz="0" w:space="0" w:color="auto"/>
            <w:left w:val="none" w:sz="0" w:space="0" w:color="auto"/>
            <w:bottom w:val="none" w:sz="0" w:space="0" w:color="auto"/>
            <w:right w:val="none" w:sz="0" w:space="0" w:color="auto"/>
          </w:divBdr>
          <w:divsChild>
            <w:div w:id="1639531711">
              <w:marLeft w:val="0"/>
              <w:marRight w:val="0"/>
              <w:marTop w:val="0"/>
              <w:marBottom w:val="0"/>
              <w:divBdr>
                <w:top w:val="none" w:sz="0" w:space="0" w:color="auto"/>
                <w:left w:val="none" w:sz="0" w:space="0" w:color="auto"/>
                <w:bottom w:val="none" w:sz="0" w:space="0" w:color="auto"/>
                <w:right w:val="none" w:sz="0" w:space="0" w:color="auto"/>
              </w:divBdr>
              <w:divsChild>
                <w:div w:id="120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69174">
          <w:marLeft w:val="0"/>
          <w:marRight w:val="0"/>
          <w:marTop w:val="300"/>
          <w:marBottom w:val="0"/>
          <w:divBdr>
            <w:top w:val="none" w:sz="0" w:space="0" w:color="auto"/>
            <w:left w:val="none" w:sz="0" w:space="0" w:color="auto"/>
            <w:bottom w:val="none" w:sz="0" w:space="0" w:color="auto"/>
            <w:right w:val="none" w:sz="0" w:space="0" w:color="auto"/>
          </w:divBdr>
          <w:divsChild>
            <w:div w:id="1376614955">
              <w:marLeft w:val="0"/>
              <w:marRight w:val="0"/>
              <w:marTop w:val="0"/>
              <w:marBottom w:val="0"/>
              <w:divBdr>
                <w:top w:val="none" w:sz="0" w:space="0" w:color="auto"/>
                <w:left w:val="none" w:sz="0" w:space="0" w:color="auto"/>
                <w:bottom w:val="none" w:sz="0" w:space="0" w:color="auto"/>
                <w:right w:val="none" w:sz="0" w:space="0" w:color="auto"/>
              </w:divBdr>
              <w:divsChild>
                <w:div w:id="1056316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73019">
          <w:marLeft w:val="0"/>
          <w:marRight w:val="0"/>
          <w:marTop w:val="300"/>
          <w:marBottom w:val="0"/>
          <w:divBdr>
            <w:top w:val="none" w:sz="0" w:space="0" w:color="auto"/>
            <w:left w:val="none" w:sz="0" w:space="0" w:color="auto"/>
            <w:bottom w:val="none" w:sz="0" w:space="0" w:color="auto"/>
            <w:right w:val="none" w:sz="0" w:space="0" w:color="auto"/>
          </w:divBdr>
          <w:divsChild>
            <w:div w:id="239560173">
              <w:marLeft w:val="0"/>
              <w:marRight w:val="0"/>
              <w:marTop w:val="0"/>
              <w:marBottom w:val="0"/>
              <w:divBdr>
                <w:top w:val="none" w:sz="0" w:space="0" w:color="auto"/>
                <w:left w:val="none" w:sz="0" w:space="0" w:color="auto"/>
                <w:bottom w:val="none" w:sz="0" w:space="0" w:color="auto"/>
                <w:right w:val="none" w:sz="0" w:space="0" w:color="auto"/>
              </w:divBdr>
              <w:divsChild>
                <w:div w:id="1848212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063972">
      <w:bodyDiv w:val="1"/>
      <w:marLeft w:val="0"/>
      <w:marRight w:val="0"/>
      <w:marTop w:val="0"/>
      <w:marBottom w:val="0"/>
      <w:divBdr>
        <w:top w:val="none" w:sz="0" w:space="0" w:color="auto"/>
        <w:left w:val="none" w:sz="0" w:space="0" w:color="auto"/>
        <w:bottom w:val="none" w:sz="0" w:space="0" w:color="auto"/>
        <w:right w:val="none" w:sz="0" w:space="0" w:color="auto"/>
      </w:divBdr>
      <w:divsChild>
        <w:div w:id="556865799">
          <w:marLeft w:val="0"/>
          <w:marRight w:val="0"/>
          <w:marTop w:val="0"/>
          <w:marBottom w:val="0"/>
          <w:divBdr>
            <w:top w:val="none" w:sz="0" w:space="0" w:color="auto"/>
            <w:left w:val="none" w:sz="0" w:space="0" w:color="auto"/>
            <w:bottom w:val="none" w:sz="0" w:space="0" w:color="auto"/>
            <w:right w:val="none" w:sz="0" w:space="0" w:color="auto"/>
          </w:divBdr>
        </w:div>
        <w:div w:id="308360976">
          <w:marLeft w:val="0"/>
          <w:marRight w:val="0"/>
          <w:marTop w:val="0"/>
          <w:marBottom w:val="0"/>
          <w:divBdr>
            <w:top w:val="none" w:sz="0" w:space="0" w:color="auto"/>
            <w:left w:val="none" w:sz="0" w:space="0" w:color="auto"/>
            <w:bottom w:val="none" w:sz="0" w:space="0" w:color="auto"/>
            <w:right w:val="none" w:sz="0" w:space="0" w:color="auto"/>
          </w:divBdr>
          <w:divsChild>
            <w:div w:id="1048838982">
              <w:marLeft w:val="0"/>
              <w:marRight w:val="0"/>
              <w:marTop w:val="0"/>
              <w:marBottom w:val="0"/>
              <w:divBdr>
                <w:top w:val="none" w:sz="0" w:space="0" w:color="auto"/>
                <w:left w:val="none" w:sz="0" w:space="0" w:color="auto"/>
                <w:bottom w:val="none" w:sz="0" w:space="0" w:color="auto"/>
                <w:right w:val="none" w:sz="0" w:space="0" w:color="auto"/>
              </w:divBdr>
            </w:div>
          </w:divsChild>
        </w:div>
        <w:div w:id="1842039542">
          <w:marLeft w:val="0"/>
          <w:marRight w:val="0"/>
          <w:marTop w:val="0"/>
          <w:marBottom w:val="0"/>
          <w:divBdr>
            <w:top w:val="none" w:sz="0" w:space="0" w:color="auto"/>
            <w:left w:val="none" w:sz="0" w:space="0" w:color="auto"/>
            <w:bottom w:val="none" w:sz="0" w:space="0" w:color="auto"/>
            <w:right w:val="none" w:sz="0" w:space="0" w:color="auto"/>
          </w:divBdr>
        </w:div>
        <w:div w:id="1624269204">
          <w:marLeft w:val="0"/>
          <w:marRight w:val="0"/>
          <w:marTop w:val="0"/>
          <w:marBottom w:val="0"/>
          <w:divBdr>
            <w:top w:val="none" w:sz="0" w:space="0" w:color="auto"/>
            <w:left w:val="none" w:sz="0" w:space="0" w:color="auto"/>
            <w:bottom w:val="none" w:sz="0" w:space="0" w:color="auto"/>
            <w:right w:val="none" w:sz="0" w:space="0" w:color="auto"/>
          </w:divBdr>
          <w:divsChild>
            <w:div w:id="1408185767">
              <w:marLeft w:val="0"/>
              <w:marRight w:val="0"/>
              <w:marTop w:val="0"/>
              <w:marBottom w:val="0"/>
              <w:divBdr>
                <w:top w:val="none" w:sz="0" w:space="0" w:color="auto"/>
                <w:left w:val="none" w:sz="0" w:space="0" w:color="auto"/>
                <w:bottom w:val="none" w:sz="0" w:space="0" w:color="auto"/>
                <w:right w:val="none" w:sz="0" w:space="0" w:color="auto"/>
              </w:divBdr>
            </w:div>
          </w:divsChild>
        </w:div>
        <w:div w:id="577442583">
          <w:marLeft w:val="0"/>
          <w:marRight w:val="0"/>
          <w:marTop w:val="0"/>
          <w:marBottom w:val="0"/>
          <w:divBdr>
            <w:top w:val="none" w:sz="0" w:space="0" w:color="auto"/>
            <w:left w:val="none" w:sz="0" w:space="0" w:color="auto"/>
            <w:bottom w:val="none" w:sz="0" w:space="0" w:color="auto"/>
            <w:right w:val="none" w:sz="0" w:space="0" w:color="auto"/>
          </w:divBdr>
        </w:div>
        <w:div w:id="234049984">
          <w:marLeft w:val="0"/>
          <w:marRight w:val="0"/>
          <w:marTop w:val="0"/>
          <w:marBottom w:val="0"/>
          <w:divBdr>
            <w:top w:val="none" w:sz="0" w:space="0" w:color="auto"/>
            <w:left w:val="none" w:sz="0" w:space="0" w:color="auto"/>
            <w:bottom w:val="none" w:sz="0" w:space="0" w:color="auto"/>
            <w:right w:val="none" w:sz="0" w:space="0" w:color="auto"/>
          </w:divBdr>
          <w:divsChild>
            <w:div w:id="1420634252">
              <w:marLeft w:val="0"/>
              <w:marRight w:val="0"/>
              <w:marTop w:val="0"/>
              <w:marBottom w:val="0"/>
              <w:divBdr>
                <w:top w:val="none" w:sz="0" w:space="0" w:color="auto"/>
                <w:left w:val="none" w:sz="0" w:space="0" w:color="auto"/>
                <w:bottom w:val="none" w:sz="0" w:space="0" w:color="auto"/>
                <w:right w:val="none" w:sz="0" w:space="0" w:color="auto"/>
              </w:divBdr>
            </w:div>
          </w:divsChild>
        </w:div>
        <w:div w:id="1244686359">
          <w:marLeft w:val="0"/>
          <w:marRight w:val="0"/>
          <w:marTop w:val="0"/>
          <w:marBottom w:val="0"/>
          <w:divBdr>
            <w:top w:val="none" w:sz="0" w:space="0" w:color="auto"/>
            <w:left w:val="none" w:sz="0" w:space="0" w:color="auto"/>
            <w:bottom w:val="none" w:sz="0" w:space="0" w:color="auto"/>
            <w:right w:val="none" w:sz="0" w:space="0" w:color="auto"/>
          </w:divBdr>
        </w:div>
        <w:div w:id="1171720519">
          <w:marLeft w:val="0"/>
          <w:marRight w:val="0"/>
          <w:marTop w:val="0"/>
          <w:marBottom w:val="0"/>
          <w:divBdr>
            <w:top w:val="none" w:sz="0" w:space="0" w:color="auto"/>
            <w:left w:val="none" w:sz="0" w:space="0" w:color="auto"/>
            <w:bottom w:val="none" w:sz="0" w:space="0" w:color="auto"/>
            <w:right w:val="none" w:sz="0" w:space="0" w:color="auto"/>
          </w:divBdr>
          <w:divsChild>
            <w:div w:id="1475948679">
              <w:marLeft w:val="0"/>
              <w:marRight w:val="0"/>
              <w:marTop w:val="0"/>
              <w:marBottom w:val="0"/>
              <w:divBdr>
                <w:top w:val="none" w:sz="0" w:space="0" w:color="auto"/>
                <w:left w:val="none" w:sz="0" w:space="0" w:color="auto"/>
                <w:bottom w:val="none" w:sz="0" w:space="0" w:color="auto"/>
                <w:right w:val="none" w:sz="0" w:space="0" w:color="auto"/>
              </w:divBdr>
            </w:div>
          </w:divsChild>
        </w:div>
        <w:div w:id="1653606094">
          <w:marLeft w:val="0"/>
          <w:marRight w:val="0"/>
          <w:marTop w:val="0"/>
          <w:marBottom w:val="0"/>
          <w:divBdr>
            <w:top w:val="none" w:sz="0" w:space="0" w:color="auto"/>
            <w:left w:val="none" w:sz="0" w:space="0" w:color="auto"/>
            <w:bottom w:val="none" w:sz="0" w:space="0" w:color="auto"/>
            <w:right w:val="none" w:sz="0" w:space="0" w:color="auto"/>
          </w:divBdr>
        </w:div>
        <w:div w:id="1107432398">
          <w:marLeft w:val="0"/>
          <w:marRight w:val="0"/>
          <w:marTop w:val="0"/>
          <w:marBottom w:val="0"/>
          <w:divBdr>
            <w:top w:val="none" w:sz="0" w:space="0" w:color="auto"/>
            <w:left w:val="none" w:sz="0" w:space="0" w:color="auto"/>
            <w:bottom w:val="none" w:sz="0" w:space="0" w:color="auto"/>
            <w:right w:val="none" w:sz="0" w:space="0" w:color="auto"/>
          </w:divBdr>
          <w:divsChild>
            <w:div w:id="76290345">
              <w:marLeft w:val="0"/>
              <w:marRight w:val="0"/>
              <w:marTop w:val="0"/>
              <w:marBottom w:val="0"/>
              <w:divBdr>
                <w:top w:val="none" w:sz="0" w:space="0" w:color="auto"/>
                <w:left w:val="none" w:sz="0" w:space="0" w:color="auto"/>
                <w:bottom w:val="none" w:sz="0" w:space="0" w:color="auto"/>
                <w:right w:val="none" w:sz="0" w:space="0" w:color="auto"/>
              </w:divBdr>
            </w:div>
          </w:divsChild>
        </w:div>
        <w:div w:id="1134714514">
          <w:marLeft w:val="0"/>
          <w:marRight w:val="0"/>
          <w:marTop w:val="0"/>
          <w:marBottom w:val="0"/>
          <w:divBdr>
            <w:top w:val="none" w:sz="0" w:space="0" w:color="auto"/>
            <w:left w:val="none" w:sz="0" w:space="0" w:color="auto"/>
            <w:bottom w:val="none" w:sz="0" w:space="0" w:color="auto"/>
            <w:right w:val="none" w:sz="0" w:space="0" w:color="auto"/>
          </w:divBdr>
        </w:div>
        <w:div w:id="1656252308">
          <w:marLeft w:val="0"/>
          <w:marRight w:val="0"/>
          <w:marTop w:val="0"/>
          <w:marBottom w:val="0"/>
          <w:divBdr>
            <w:top w:val="none" w:sz="0" w:space="0" w:color="auto"/>
            <w:left w:val="none" w:sz="0" w:space="0" w:color="auto"/>
            <w:bottom w:val="none" w:sz="0" w:space="0" w:color="auto"/>
            <w:right w:val="none" w:sz="0" w:space="0" w:color="auto"/>
          </w:divBdr>
          <w:divsChild>
            <w:div w:id="505708232">
              <w:marLeft w:val="0"/>
              <w:marRight w:val="0"/>
              <w:marTop w:val="0"/>
              <w:marBottom w:val="0"/>
              <w:divBdr>
                <w:top w:val="none" w:sz="0" w:space="0" w:color="auto"/>
                <w:left w:val="none" w:sz="0" w:space="0" w:color="auto"/>
                <w:bottom w:val="none" w:sz="0" w:space="0" w:color="auto"/>
                <w:right w:val="none" w:sz="0" w:space="0" w:color="auto"/>
              </w:divBdr>
            </w:div>
          </w:divsChild>
        </w:div>
        <w:div w:id="751269882">
          <w:marLeft w:val="0"/>
          <w:marRight w:val="0"/>
          <w:marTop w:val="0"/>
          <w:marBottom w:val="0"/>
          <w:divBdr>
            <w:top w:val="none" w:sz="0" w:space="0" w:color="auto"/>
            <w:left w:val="none" w:sz="0" w:space="0" w:color="auto"/>
            <w:bottom w:val="none" w:sz="0" w:space="0" w:color="auto"/>
            <w:right w:val="none" w:sz="0" w:space="0" w:color="auto"/>
          </w:divBdr>
        </w:div>
        <w:div w:id="638611930">
          <w:marLeft w:val="0"/>
          <w:marRight w:val="0"/>
          <w:marTop w:val="0"/>
          <w:marBottom w:val="0"/>
          <w:divBdr>
            <w:top w:val="none" w:sz="0" w:space="0" w:color="auto"/>
            <w:left w:val="none" w:sz="0" w:space="0" w:color="auto"/>
            <w:bottom w:val="none" w:sz="0" w:space="0" w:color="auto"/>
            <w:right w:val="none" w:sz="0" w:space="0" w:color="auto"/>
          </w:divBdr>
          <w:divsChild>
            <w:div w:id="1819300881">
              <w:marLeft w:val="0"/>
              <w:marRight w:val="0"/>
              <w:marTop w:val="0"/>
              <w:marBottom w:val="0"/>
              <w:divBdr>
                <w:top w:val="none" w:sz="0" w:space="0" w:color="auto"/>
                <w:left w:val="none" w:sz="0" w:space="0" w:color="auto"/>
                <w:bottom w:val="none" w:sz="0" w:space="0" w:color="auto"/>
                <w:right w:val="none" w:sz="0" w:space="0" w:color="auto"/>
              </w:divBdr>
            </w:div>
          </w:divsChild>
        </w:div>
        <w:div w:id="999425896">
          <w:marLeft w:val="0"/>
          <w:marRight w:val="0"/>
          <w:marTop w:val="300"/>
          <w:marBottom w:val="0"/>
          <w:divBdr>
            <w:top w:val="none" w:sz="0" w:space="0" w:color="auto"/>
            <w:left w:val="none" w:sz="0" w:space="0" w:color="auto"/>
            <w:bottom w:val="none" w:sz="0" w:space="0" w:color="auto"/>
            <w:right w:val="none" w:sz="0" w:space="0" w:color="auto"/>
          </w:divBdr>
          <w:divsChild>
            <w:div w:id="1950433169">
              <w:marLeft w:val="0"/>
              <w:marRight w:val="0"/>
              <w:marTop w:val="0"/>
              <w:marBottom w:val="0"/>
              <w:divBdr>
                <w:top w:val="none" w:sz="0" w:space="0" w:color="auto"/>
                <w:left w:val="none" w:sz="0" w:space="0" w:color="auto"/>
                <w:bottom w:val="none" w:sz="0" w:space="0" w:color="auto"/>
                <w:right w:val="none" w:sz="0" w:space="0" w:color="auto"/>
              </w:divBdr>
              <w:divsChild>
                <w:div w:id="1914311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793333">
          <w:marLeft w:val="0"/>
          <w:marRight w:val="0"/>
          <w:marTop w:val="300"/>
          <w:marBottom w:val="0"/>
          <w:divBdr>
            <w:top w:val="none" w:sz="0" w:space="0" w:color="auto"/>
            <w:left w:val="none" w:sz="0" w:space="0" w:color="auto"/>
            <w:bottom w:val="none" w:sz="0" w:space="0" w:color="auto"/>
            <w:right w:val="none" w:sz="0" w:space="0" w:color="auto"/>
          </w:divBdr>
          <w:divsChild>
            <w:div w:id="611204659">
              <w:marLeft w:val="0"/>
              <w:marRight w:val="0"/>
              <w:marTop w:val="0"/>
              <w:marBottom w:val="0"/>
              <w:divBdr>
                <w:top w:val="none" w:sz="0" w:space="0" w:color="auto"/>
                <w:left w:val="none" w:sz="0" w:space="0" w:color="auto"/>
                <w:bottom w:val="none" w:sz="0" w:space="0" w:color="auto"/>
                <w:right w:val="none" w:sz="0" w:space="0" w:color="auto"/>
              </w:divBdr>
              <w:divsChild>
                <w:div w:id="56249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76291">
          <w:marLeft w:val="0"/>
          <w:marRight w:val="0"/>
          <w:marTop w:val="300"/>
          <w:marBottom w:val="0"/>
          <w:divBdr>
            <w:top w:val="none" w:sz="0" w:space="0" w:color="auto"/>
            <w:left w:val="none" w:sz="0" w:space="0" w:color="auto"/>
            <w:bottom w:val="none" w:sz="0" w:space="0" w:color="auto"/>
            <w:right w:val="none" w:sz="0" w:space="0" w:color="auto"/>
          </w:divBdr>
          <w:divsChild>
            <w:div w:id="1270547234">
              <w:marLeft w:val="0"/>
              <w:marRight w:val="0"/>
              <w:marTop w:val="0"/>
              <w:marBottom w:val="0"/>
              <w:divBdr>
                <w:top w:val="none" w:sz="0" w:space="0" w:color="auto"/>
                <w:left w:val="none" w:sz="0" w:space="0" w:color="auto"/>
                <w:bottom w:val="none" w:sz="0" w:space="0" w:color="auto"/>
                <w:right w:val="none" w:sz="0" w:space="0" w:color="auto"/>
              </w:divBdr>
              <w:divsChild>
                <w:div w:id="23038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587936">
          <w:marLeft w:val="0"/>
          <w:marRight w:val="0"/>
          <w:marTop w:val="300"/>
          <w:marBottom w:val="0"/>
          <w:divBdr>
            <w:top w:val="none" w:sz="0" w:space="0" w:color="auto"/>
            <w:left w:val="none" w:sz="0" w:space="0" w:color="auto"/>
            <w:bottom w:val="none" w:sz="0" w:space="0" w:color="auto"/>
            <w:right w:val="none" w:sz="0" w:space="0" w:color="auto"/>
          </w:divBdr>
          <w:divsChild>
            <w:div w:id="2066709043">
              <w:marLeft w:val="0"/>
              <w:marRight w:val="0"/>
              <w:marTop w:val="0"/>
              <w:marBottom w:val="0"/>
              <w:divBdr>
                <w:top w:val="none" w:sz="0" w:space="0" w:color="auto"/>
                <w:left w:val="none" w:sz="0" w:space="0" w:color="auto"/>
                <w:bottom w:val="none" w:sz="0" w:space="0" w:color="auto"/>
                <w:right w:val="none" w:sz="0" w:space="0" w:color="auto"/>
              </w:divBdr>
              <w:divsChild>
                <w:div w:id="192841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685896">
      <w:bodyDiv w:val="1"/>
      <w:marLeft w:val="0"/>
      <w:marRight w:val="0"/>
      <w:marTop w:val="0"/>
      <w:marBottom w:val="0"/>
      <w:divBdr>
        <w:top w:val="none" w:sz="0" w:space="0" w:color="auto"/>
        <w:left w:val="none" w:sz="0" w:space="0" w:color="auto"/>
        <w:bottom w:val="none" w:sz="0" w:space="0" w:color="auto"/>
        <w:right w:val="none" w:sz="0" w:space="0" w:color="auto"/>
      </w:divBdr>
      <w:divsChild>
        <w:div w:id="1304195813">
          <w:marLeft w:val="0"/>
          <w:marRight w:val="0"/>
          <w:marTop w:val="0"/>
          <w:marBottom w:val="0"/>
          <w:divBdr>
            <w:top w:val="none" w:sz="0" w:space="0" w:color="auto"/>
            <w:left w:val="none" w:sz="0" w:space="0" w:color="auto"/>
            <w:bottom w:val="none" w:sz="0" w:space="0" w:color="auto"/>
            <w:right w:val="none" w:sz="0" w:space="0" w:color="auto"/>
          </w:divBdr>
        </w:div>
        <w:div w:id="901791670">
          <w:marLeft w:val="0"/>
          <w:marRight w:val="0"/>
          <w:marTop w:val="0"/>
          <w:marBottom w:val="0"/>
          <w:divBdr>
            <w:top w:val="none" w:sz="0" w:space="0" w:color="auto"/>
            <w:left w:val="none" w:sz="0" w:space="0" w:color="auto"/>
            <w:bottom w:val="none" w:sz="0" w:space="0" w:color="auto"/>
            <w:right w:val="none" w:sz="0" w:space="0" w:color="auto"/>
          </w:divBdr>
          <w:divsChild>
            <w:div w:id="1781607652">
              <w:marLeft w:val="0"/>
              <w:marRight w:val="0"/>
              <w:marTop w:val="0"/>
              <w:marBottom w:val="0"/>
              <w:divBdr>
                <w:top w:val="none" w:sz="0" w:space="0" w:color="auto"/>
                <w:left w:val="none" w:sz="0" w:space="0" w:color="auto"/>
                <w:bottom w:val="none" w:sz="0" w:space="0" w:color="auto"/>
                <w:right w:val="none" w:sz="0" w:space="0" w:color="auto"/>
              </w:divBdr>
            </w:div>
          </w:divsChild>
        </w:div>
        <w:div w:id="1052004512">
          <w:marLeft w:val="0"/>
          <w:marRight w:val="0"/>
          <w:marTop w:val="0"/>
          <w:marBottom w:val="0"/>
          <w:divBdr>
            <w:top w:val="none" w:sz="0" w:space="0" w:color="auto"/>
            <w:left w:val="none" w:sz="0" w:space="0" w:color="auto"/>
            <w:bottom w:val="none" w:sz="0" w:space="0" w:color="auto"/>
            <w:right w:val="none" w:sz="0" w:space="0" w:color="auto"/>
          </w:divBdr>
        </w:div>
        <w:div w:id="2071070298">
          <w:marLeft w:val="0"/>
          <w:marRight w:val="0"/>
          <w:marTop w:val="0"/>
          <w:marBottom w:val="0"/>
          <w:divBdr>
            <w:top w:val="none" w:sz="0" w:space="0" w:color="auto"/>
            <w:left w:val="none" w:sz="0" w:space="0" w:color="auto"/>
            <w:bottom w:val="none" w:sz="0" w:space="0" w:color="auto"/>
            <w:right w:val="none" w:sz="0" w:space="0" w:color="auto"/>
          </w:divBdr>
          <w:divsChild>
            <w:div w:id="602805499">
              <w:marLeft w:val="0"/>
              <w:marRight w:val="0"/>
              <w:marTop w:val="0"/>
              <w:marBottom w:val="0"/>
              <w:divBdr>
                <w:top w:val="none" w:sz="0" w:space="0" w:color="auto"/>
                <w:left w:val="none" w:sz="0" w:space="0" w:color="auto"/>
                <w:bottom w:val="none" w:sz="0" w:space="0" w:color="auto"/>
                <w:right w:val="none" w:sz="0" w:space="0" w:color="auto"/>
              </w:divBdr>
            </w:div>
          </w:divsChild>
        </w:div>
        <w:div w:id="616329477">
          <w:marLeft w:val="0"/>
          <w:marRight w:val="0"/>
          <w:marTop w:val="0"/>
          <w:marBottom w:val="0"/>
          <w:divBdr>
            <w:top w:val="none" w:sz="0" w:space="0" w:color="auto"/>
            <w:left w:val="none" w:sz="0" w:space="0" w:color="auto"/>
            <w:bottom w:val="none" w:sz="0" w:space="0" w:color="auto"/>
            <w:right w:val="none" w:sz="0" w:space="0" w:color="auto"/>
          </w:divBdr>
        </w:div>
        <w:div w:id="724720841">
          <w:marLeft w:val="0"/>
          <w:marRight w:val="0"/>
          <w:marTop w:val="0"/>
          <w:marBottom w:val="0"/>
          <w:divBdr>
            <w:top w:val="none" w:sz="0" w:space="0" w:color="auto"/>
            <w:left w:val="none" w:sz="0" w:space="0" w:color="auto"/>
            <w:bottom w:val="none" w:sz="0" w:space="0" w:color="auto"/>
            <w:right w:val="none" w:sz="0" w:space="0" w:color="auto"/>
          </w:divBdr>
          <w:divsChild>
            <w:div w:id="1919050343">
              <w:marLeft w:val="0"/>
              <w:marRight w:val="0"/>
              <w:marTop w:val="0"/>
              <w:marBottom w:val="0"/>
              <w:divBdr>
                <w:top w:val="none" w:sz="0" w:space="0" w:color="auto"/>
                <w:left w:val="none" w:sz="0" w:space="0" w:color="auto"/>
                <w:bottom w:val="none" w:sz="0" w:space="0" w:color="auto"/>
                <w:right w:val="none" w:sz="0" w:space="0" w:color="auto"/>
              </w:divBdr>
            </w:div>
          </w:divsChild>
        </w:div>
        <w:div w:id="512305112">
          <w:marLeft w:val="0"/>
          <w:marRight w:val="0"/>
          <w:marTop w:val="0"/>
          <w:marBottom w:val="0"/>
          <w:divBdr>
            <w:top w:val="none" w:sz="0" w:space="0" w:color="auto"/>
            <w:left w:val="none" w:sz="0" w:space="0" w:color="auto"/>
            <w:bottom w:val="none" w:sz="0" w:space="0" w:color="auto"/>
            <w:right w:val="none" w:sz="0" w:space="0" w:color="auto"/>
          </w:divBdr>
        </w:div>
        <w:div w:id="945578657">
          <w:marLeft w:val="0"/>
          <w:marRight w:val="0"/>
          <w:marTop w:val="0"/>
          <w:marBottom w:val="0"/>
          <w:divBdr>
            <w:top w:val="none" w:sz="0" w:space="0" w:color="auto"/>
            <w:left w:val="none" w:sz="0" w:space="0" w:color="auto"/>
            <w:bottom w:val="none" w:sz="0" w:space="0" w:color="auto"/>
            <w:right w:val="none" w:sz="0" w:space="0" w:color="auto"/>
          </w:divBdr>
          <w:divsChild>
            <w:div w:id="234357711">
              <w:marLeft w:val="0"/>
              <w:marRight w:val="0"/>
              <w:marTop w:val="0"/>
              <w:marBottom w:val="0"/>
              <w:divBdr>
                <w:top w:val="none" w:sz="0" w:space="0" w:color="auto"/>
                <w:left w:val="none" w:sz="0" w:space="0" w:color="auto"/>
                <w:bottom w:val="none" w:sz="0" w:space="0" w:color="auto"/>
                <w:right w:val="none" w:sz="0" w:space="0" w:color="auto"/>
              </w:divBdr>
            </w:div>
          </w:divsChild>
        </w:div>
        <w:div w:id="1411581242">
          <w:marLeft w:val="0"/>
          <w:marRight w:val="0"/>
          <w:marTop w:val="0"/>
          <w:marBottom w:val="0"/>
          <w:divBdr>
            <w:top w:val="none" w:sz="0" w:space="0" w:color="auto"/>
            <w:left w:val="none" w:sz="0" w:space="0" w:color="auto"/>
            <w:bottom w:val="none" w:sz="0" w:space="0" w:color="auto"/>
            <w:right w:val="none" w:sz="0" w:space="0" w:color="auto"/>
          </w:divBdr>
        </w:div>
        <w:div w:id="609161421">
          <w:marLeft w:val="0"/>
          <w:marRight w:val="0"/>
          <w:marTop w:val="0"/>
          <w:marBottom w:val="0"/>
          <w:divBdr>
            <w:top w:val="none" w:sz="0" w:space="0" w:color="auto"/>
            <w:left w:val="none" w:sz="0" w:space="0" w:color="auto"/>
            <w:bottom w:val="none" w:sz="0" w:space="0" w:color="auto"/>
            <w:right w:val="none" w:sz="0" w:space="0" w:color="auto"/>
          </w:divBdr>
          <w:divsChild>
            <w:div w:id="147400641">
              <w:marLeft w:val="0"/>
              <w:marRight w:val="0"/>
              <w:marTop w:val="0"/>
              <w:marBottom w:val="0"/>
              <w:divBdr>
                <w:top w:val="none" w:sz="0" w:space="0" w:color="auto"/>
                <w:left w:val="none" w:sz="0" w:space="0" w:color="auto"/>
                <w:bottom w:val="none" w:sz="0" w:space="0" w:color="auto"/>
                <w:right w:val="none" w:sz="0" w:space="0" w:color="auto"/>
              </w:divBdr>
            </w:div>
          </w:divsChild>
        </w:div>
        <w:div w:id="416481337">
          <w:marLeft w:val="0"/>
          <w:marRight w:val="0"/>
          <w:marTop w:val="0"/>
          <w:marBottom w:val="0"/>
          <w:divBdr>
            <w:top w:val="none" w:sz="0" w:space="0" w:color="auto"/>
            <w:left w:val="none" w:sz="0" w:space="0" w:color="auto"/>
            <w:bottom w:val="none" w:sz="0" w:space="0" w:color="auto"/>
            <w:right w:val="none" w:sz="0" w:space="0" w:color="auto"/>
          </w:divBdr>
        </w:div>
        <w:div w:id="1076364899">
          <w:marLeft w:val="0"/>
          <w:marRight w:val="0"/>
          <w:marTop w:val="0"/>
          <w:marBottom w:val="0"/>
          <w:divBdr>
            <w:top w:val="none" w:sz="0" w:space="0" w:color="auto"/>
            <w:left w:val="none" w:sz="0" w:space="0" w:color="auto"/>
            <w:bottom w:val="none" w:sz="0" w:space="0" w:color="auto"/>
            <w:right w:val="none" w:sz="0" w:space="0" w:color="auto"/>
          </w:divBdr>
          <w:divsChild>
            <w:div w:id="447355020">
              <w:marLeft w:val="0"/>
              <w:marRight w:val="0"/>
              <w:marTop w:val="0"/>
              <w:marBottom w:val="0"/>
              <w:divBdr>
                <w:top w:val="none" w:sz="0" w:space="0" w:color="auto"/>
                <w:left w:val="none" w:sz="0" w:space="0" w:color="auto"/>
                <w:bottom w:val="none" w:sz="0" w:space="0" w:color="auto"/>
                <w:right w:val="none" w:sz="0" w:space="0" w:color="auto"/>
              </w:divBdr>
            </w:div>
          </w:divsChild>
        </w:div>
        <w:div w:id="428887277">
          <w:marLeft w:val="0"/>
          <w:marRight w:val="0"/>
          <w:marTop w:val="0"/>
          <w:marBottom w:val="0"/>
          <w:divBdr>
            <w:top w:val="none" w:sz="0" w:space="0" w:color="auto"/>
            <w:left w:val="none" w:sz="0" w:space="0" w:color="auto"/>
            <w:bottom w:val="none" w:sz="0" w:space="0" w:color="auto"/>
            <w:right w:val="none" w:sz="0" w:space="0" w:color="auto"/>
          </w:divBdr>
        </w:div>
        <w:div w:id="651181233">
          <w:marLeft w:val="0"/>
          <w:marRight w:val="0"/>
          <w:marTop w:val="0"/>
          <w:marBottom w:val="0"/>
          <w:divBdr>
            <w:top w:val="none" w:sz="0" w:space="0" w:color="auto"/>
            <w:left w:val="none" w:sz="0" w:space="0" w:color="auto"/>
            <w:bottom w:val="none" w:sz="0" w:space="0" w:color="auto"/>
            <w:right w:val="none" w:sz="0" w:space="0" w:color="auto"/>
          </w:divBdr>
          <w:divsChild>
            <w:div w:id="1292900495">
              <w:marLeft w:val="0"/>
              <w:marRight w:val="0"/>
              <w:marTop w:val="0"/>
              <w:marBottom w:val="0"/>
              <w:divBdr>
                <w:top w:val="none" w:sz="0" w:space="0" w:color="auto"/>
                <w:left w:val="none" w:sz="0" w:space="0" w:color="auto"/>
                <w:bottom w:val="none" w:sz="0" w:space="0" w:color="auto"/>
                <w:right w:val="none" w:sz="0" w:space="0" w:color="auto"/>
              </w:divBdr>
            </w:div>
          </w:divsChild>
        </w:div>
        <w:div w:id="622274093">
          <w:marLeft w:val="0"/>
          <w:marRight w:val="0"/>
          <w:marTop w:val="300"/>
          <w:marBottom w:val="0"/>
          <w:divBdr>
            <w:top w:val="none" w:sz="0" w:space="0" w:color="auto"/>
            <w:left w:val="none" w:sz="0" w:space="0" w:color="auto"/>
            <w:bottom w:val="none" w:sz="0" w:space="0" w:color="auto"/>
            <w:right w:val="none" w:sz="0" w:space="0" w:color="auto"/>
          </w:divBdr>
          <w:divsChild>
            <w:div w:id="196817964">
              <w:marLeft w:val="0"/>
              <w:marRight w:val="0"/>
              <w:marTop w:val="0"/>
              <w:marBottom w:val="0"/>
              <w:divBdr>
                <w:top w:val="none" w:sz="0" w:space="0" w:color="auto"/>
                <w:left w:val="none" w:sz="0" w:space="0" w:color="auto"/>
                <w:bottom w:val="none" w:sz="0" w:space="0" w:color="auto"/>
                <w:right w:val="none" w:sz="0" w:space="0" w:color="auto"/>
              </w:divBdr>
              <w:divsChild>
                <w:div w:id="19197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011911">
          <w:marLeft w:val="0"/>
          <w:marRight w:val="0"/>
          <w:marTop w:val="300"/>
          <w:marBottom w:val="0"/>
          <w:divBdr>
            <w:top w:val="none" w:sz="0" w:space="0" w:color="auto"/>
            <w:left w:val="none" w:sz="0" w:space="0" w:color="auto"/>
            <w:bottom w:val="none" w:sz="0" w:space="0" w:color="auto"/>
            <w:right w:val="none" w:sz="0" w:space="0" w:color="auto"/>
          </w:divBdr>
          <w:divsChild>
            <w:div w:id="94712667">
              <w:marLeft w:val="0"/>
              <w:marRight w:val="0"/>
              <w:marTop w:val="0"/>
              <w:marBottom w:val="0"/>
              <w:divBdr>
                <w:top w:val="none" w:sz="0" w:space="0" w:color="auto"/>
                <w:left w:val="none" w:sz="0" w:space="0" w:color="auto"/>
                <w:bottom w:val="none" w:sz="0" w:space="0" w:color="auto"/>
                <w:right w:val="none" w:sz="0" w:space="0" w:color="auto"/>
              </w:divBdr>
              <w:divsChild>
                <w:div w:id="22179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826275">
          <w:marLeft w:val="0"/>
          <w:marRight w:val="0"/>
          <w:marTop w:val="300"/>
          <w:marBottom w:val="0"/>
          <w:divBdr>
            <w:top w:val="none" w:sz="0" w:space="0" w:color="auto"/>
            <w:left w:val="none" w:sz="0" w:space="0" w:color="auto"/>
            <w:bottom w:val="none" w:sz="0" w:space="0" w:color="auto"/>
            <w:right w:val="none" w:sz="0" w:space="0" w:color="auto"/>
          </w:divBdr>
          <w:divsChild>
            <w:div w:id="1565797918">
              <w:marLeft w:val="0"/>
              <w:marRight w:val="0"/>
              <w:marTop w:val="0"/>
              <w:marBottom w:val="0"/>
              <w:divBdr>
                <w:top w:val="none" w:sz="0" w:space="0" w:color="auto"/>
                <w:left w:val="none" w:sz="0" w:space="0" w:color="auto"/>
                <w:bottom w:val="none" w:sz="0" w:space="0" w:color="auto"/>
                <w:right w:val="none" w:sz="0" w:space="0" w:color="auto"/>
              </w:divBdr>
              <w:divsChild>
                <w:div w:id="2022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971573">
          <w:marLeft w:val="0"/>
          <w:marRight w:val="0"/>
          <w:marTop w:val="300"/>
          <w:marBottom w:val="0"/>
          <w:divBdr>
            <w:top w:val="none" w:sz="0" w:space="0" w:color="auto"/>
            <w:left w:val="none" w:sz="0" w:space="0" w:color="auto"/>
            <w:bottom w:val="none" w:sz="0" w:space="0" w:color="auto"/>
            <w:right w:val="none" w:sz="0" w:space="0" w:color="auto"/>
          </w:divBdr>
          <w:divsChild>
            <w:div w:id="1591038896">
              <w:marLeft w:val="0"/>
              <w:marRight w:val="0"/>
              <w:marTop w:val="0"/>
              <w:marBottom w:val="0"/>
              <w:divBdr>
                <w:top w:val="none" w:sz="0" w:space="0" w:color="auto"/>
                <w:left w:val="none" w:sz="0" w:space="0" w:color="auto"/>
                <w:bottom w:val="none" w:sz="0" w:space="0" w:color="auto"/>
                <w:right w:val="none" w:sz="0" w:space="0" w:color="auto"/>
              </w:divBdr>
              <w:divsChild>
                <w:div w:id="1839343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804511">
      <w:bodyDiv w:val="1"/>
      <w:marLeft w:val="0"/>
      <w:marRight w:val="0"/>
      <w:marTop w:val="0"/>
      <w:marBottom w:val="0"/>
      <w:divBdr>
        <w:top w:val="none" w:sz="0" w:space="0" w:color="auto"/>
        <w:left w:val="none" w:sz="0" w:space="0" w:color="auto"/>
        <w:bottom w:val="none" w:sz="0" w:space="0" w:color="auto"/>
        <w:right w:val="none" w:sz="0" w:space="0" w:color="auto"/>
      </w:divBdr>
      <w:divsChild>
        <w:div w:id="1413970036">
          <w:marLeft w:val="0"/>
          <w:marRight w:val="0"/>
          <w:marTop w:val="0"/>
          <w:marBottom w:val="0"/>
          <w:divBdr>
            <w:top w:val="none" w:sz="0" w:space="0" w:color="auto"/>
            <w:left w:val="none" w:sz="0" w:space="0" w:color="auto"/>
            <w:bottom w:val="none" w:sz="0" w:space="0" w:color="auto"/>
            <w:right w:val="none" w:sz="0" w:space="0" w:color="auto"/>
          </w:divBdr>
        </w:div>
        <w:div w:id="533347571">
          <w:marLeft w:val="0"/>
          <w:marRight w:val="0"/>
          <w:marTop w:val="0"/>
          <w:marBottom w:val="0"/>
          <w:divBdr>
            <w:top w:val="none" w:sz="0" w:space="0" w:color="auto"/>
            <w:left w:val="none" w:sz="0" w:space="0" w:color="auto"/>
            <w:bottom w:val="none" w:sz="0" w:space="0" w:color="auto"/>
            <w:right w:val="none" w:sz="0" w:space="0" w:color="auto"/>
          </w:divBdr>
          <w:divsChild>
            <w:div w:id="398140619">
              <w:marLeft w:val="0"/>
              <w:marRight w:val="0"/>
              <w:marTop w:val="0"/>
              <w:marBottom w:val="0"/>
              <w:divBdr>
                <w:top w:val="none" w:sz="0" w:space="0" w:color="auto"/>
                <w:left w:val="none" w:sz="0" w:space="0" w:color="auto"/>
                <w:bottom w:val="none" w:sz="0" w:space="0" w:color="auto"/>
                <w:right w:val="none" w:sz="0" w:space="0" w:color="auto"/>
              </w:divBdr>
            </w:div>
          </w:divsChild>
        </w:div>
        <w:div w:id="1375959532">
          <w:marLeft w:val="0"/>
          <w:marRight w:val="0"/>
          <w:marTop w:val="0"/>
          <w:marBottom w:val="0"/>
          <w:divBdr>
            <w:top w:val="none" w:sz="0" w:space="0" w:color="auto"/>
            <w:left w:val="none" w:sz="0" w:space="0" w:color="auto"/>
            <w:bottom w:val="none" w:sz="0" w:space="0" w:color="auto"/>
            <w:right w:val="none" w:sz="0" w:space="0" w:color="auto"/>
          </w:divBdr>
        </w:div>
        <w:div w:id="1956449942">
          <w:marLeft w:val="0"/>
          <w:marRight w:val="0"/>
          <w:marTop w:val="0"/>
          <w:marBottom w:val="0"/>
          <w:divBdr>
            <w:top w:val="none" w:sz="0" w:space="0" w:color="auto"/>
            <w:left w:val="none" w:sz="0" w:space="0" w:color="auto"/>
            <w:bottom w:val="none" w:sz="0" w:space="0" w:color="auto"/>
            <w:right w:val="none" w:sz="0" w:space="0" w:color="auto"/>
          </w:divBdr>
          <w:divsChild>
            <w:div w:id="1950502830">
              <w:marLeft w:val="0"/>
              <w:marRight w:val="0"/>
              <w:marTop w:val="0"/>
              <w:marBottom w:val="0"/>
              <w:divBdr>
                <w:top w:val="none" w:sz="0" w:space="0" w:color="auto"/>
                <w:left w:val="none" w:sz="0" w:space="0" w:color="auto"/>
                <w:bottom w:val="none" w:sz="0" w:space="0" w:color="auto"/>
                <w:right w:val="none" w:sz="0" w:space="0" w:color="auto"/>
              </w:divBdr>
            </w:div>
          </w:divsChild>
        </w:div>
        <w:div w:id="260916071">
          <w:marLeft w:val="0"/>
          <w:marRight w:val="0"/>
          <w:marTop w:val="0"/>
          <w:marBottom w:val="0"/>
          <w:divBdr>
            <w:top w:val="none" w:sz="0" w:space="0" w:color="auto"/>
            <w:left w:val="none" w:sz="0" w:space="0" w:color="auto"/>
            <w:bottom w:val="none" w:sz="0" w:space="0" w:color="auto"/>
            <w:right w:val="none" w:sz="0" w:space="0" w:color="auto"/>
          </w:divBdr>
        </w:div>
        <w:div w:id="559444039">
          <w:marLeft w:val="0"/>
          <w:marRight w:val="0"/>
          <w:marTop w:val="0"/>
          <w:marBottom w:val="0"/>
          <w:divBdr>
            <w:top w:val="none" w:sz="0" w:space="0" w:color="auto"/>
            <w:left w:val="none" w:sz="0" w:space="0" w:color="auto"/>
            <w:bottom w:val="none" w:sz="0" w:space="0" w:color="auto"/>
            <w:right w:val="none" w:sz="0" w:space="0" w:color="auto"/>
          </w:divBdr>
          <w:divsChild>
            <w:div w:id="1757314288">
              <w:marLeft w:val="0"/>
              <w:marRight w:val="0"/>
              <w:marTop w:val="0"/>
              <w:marBottom w:val="0"/>
              <w:divBdr>
                <w:top w:val="none" w:sz="0" w:space="0" w:color="auto"/>
                <w:left w:val="none" w:sz="0" w:space="0" w:color="auto"/>
                <w:bottom w:val="none" w:sz="0" w:space="0" w:color="auto"/>
                <w:right w:val="none" w:sz="0" w:space="0" w:color="auto"/>
              </w:divBdr>
            </w:div>
          </w:divsChild>
        </w:div>
        <w:div w:id="1946883535">
          <w:marLeft w:val="0"/>
          <w:marRight w:val="0"/>
          <w:marTop w:val="0"/>
          <w:marBottom w:val="0"/>
          <w:divBdr>
            <w:top w:val="none" w:sz="0" w:space="0" w:color="auto"/>
            <w:left w:val="none" w:sz="0" w:space="0" w:color="auto"/>
            <w:bottom w:val="none" w:sz="0" w:space="0" w:color="auto"/>
            <w:right w:val="none" w:sz="0" w:space="0" w:color="auto"/>
          </w:divBdr>
        </w:div>
        <w:div w:id="1838037031">
          <w:marLeft w:val="0"/>
          <w:marRight w:val="0"/>
          <w:marTop w:val="0"/>
          <w:marBottom w:val="0"/>
          <w:divBdr>
            <w:top w:val="none" w:sz="0" w:space="0" w:color="auto"/>
            <w:left w:val="none" w:sz="0" w:space="0" w:color="auto"/>
            <w:bottom w:val="none" w:sz="0" w:space="0" w:color="auto"/>
            <w:right w:val="none" w:sz="0" w:space="0" w:color="auto"/>
          </w:divBdr>
          <w:divsChild>
            <w:div w:id="930507139">
              <w:marLeft w:val="0"/>
              <w:marRight w:val="0"/>
              <w:marTop w:val="0"/>
              <w:marBottom w:val="0"/>
              <w:divBdr>
                <w:top w:val="none" w:sz="0" w:space="0" w:color="auto"/>
                <w:left w:val="none" w:sz="0" w:space="0" w:color="auto"/>
                <w:bottom w:val="none" w:sz="0" w:space="0" w:color="auto"/>
                <w:right w:val="none" w:sz="0" w:space="0" w:color="auto"/>
              </w:divBdr>
            </w:div>
          </w:divsChild>
        </w:div>
        <w:div w:id="1490054866">
          <w:marLeft w:val="0"/>
          <w:marRight w:val="0"/>
          <w:marTop w:val="0"/>
          <w:marBottom w:val="0"/>
          <w:divBdr>
            <w:top w:val="none" w:sz="0" w:space="0" w:color="auto"/>
            <w:left w:val="none" w:sz="0" w:space="0" w:color="auto"/>
            <w:bottom w:val="none" w:sz="0" w:space="0" w:color="auto"/>
            <w:right w:val="none" w:sz="0" w:space="0" w:color="auto"/>
          </w:divBdr>
        </w:div>
        <w:div w:id="71046217">
          <w:marLeft w:val="0"/>
          <w:marRight w:val="0"/>
          <w:marTop w:val="0"/>
          <w:marBottom w:val="0"/>
          <w:divBdr>
            <w:top w:val="none" w:sz="0" w:space="0" w:color="auto"/>
            <w:left w:val="none" w:sz="0" w:space="0" w:color="auto"/>
            <w:bottom w:val="none" w:sz="0" w:space="0" w:color="auto"/>
            <w:right w:val="none" w:sz="0" w:space="0" w:color="auto"/>
          </w:divBdr>
          <w:divsChild>
            <w:div w:id="465777220">
              <w:marLeft w:val="0"/>
              <w:marRight w:val="0"/>
              <w:marTop w:val="0"/>
              <w:marBottom w:val="0"/>
              <w:divBdr>
                <w:top w:val="none" w:sz="0" w:space="0" w:color="auto"/>
                <w:left w:val="none" w:sz="0" w:space="0" w:color="auto"/>
                <w:bottom w:val="none" w:sz="0" w:space="0" w:color="auto"/>
                <w:right w:val="none" w:sz="0" w:space="0" w:color="auto"/>
              </w:divBdr>
            </w:div>
          </w:divsChild>
        </w:div>
        <w:div w:id="941495151">
          <w:marLeft w:val="0"/>
          <w:marRight w:val="0"/>
          <w:marTop w:val="0"/>
          <w:marBottom w:val="0"/>
          <w:divBdr>
            <w:top w:val="none" w:sz="0" w:space="0" w:color="auto"/>
            <w:left w:val="none" w:sz="0" w:space="0" w:color="auto"/>
            <w:bottom w:val="none" w:sz="0" w:space="0" w:color="auto"/>
            <w:right w:val="none" w:sz="0" w:space="0" w:color="auto"/>
          </w:divBdr>
        </w:div>
        <w:div w:id="841047951">
          <w:marLeft w:val="0"/>
          <w:marRight w:val="0"/>
          <w:marTop w:val="0"/>
          <w:marBottom w:val="0"/>
          <w:divBdr>
            <w:top w:val="none" w:sz="0" w:space="0" w:color="auto"/>
            <w:left w:val="none" w:sz="0" w:space="0" w:color="auto"/>
            <w:bottom w:val="none" w:sz="0" w:space="0" w:color="auto"/>
            <w:right w:val="none" w:sz="0" w:space="0" w:color="auto"/>
          </w:divBdr>
          <w:divsChild>
            <w:div w:id="679309201">
              <w:marLeft w:val="0"/>
              <w:marRight w:val="0"/>
              <w:marTop w:val="0"/>
              <w:marBottom w:val="0"/>
              <w:divBdr>
                <w:top w:val="none" w:sz="0" w:space="0" w:color="auto"/>
                <w:left w:val="none" w:sz="0" w:space="0" w:color="auto"/>
                <w:bottom w:val="none" w:sz="0" w:space="0" w:color="auto"/>
                <w:right w:val="none" w:sz="0" w:space="0" w:color="auto"/>
              </w:divBdr>
            </w:div>
          </w:divsChild>
        </w:div>
        <w:div w:id="165751140">
          <w:marLeft w:val="0"/>
          <w:marRight w:val="0"/>
          <w:marTop w:val="0"/>
          <w:marBottom w:val="0"/>
          <w:divBdr>
            <w:top w:val="none" w:sz="0" w:space="0" w:color="auto"/>
            <w:left w:val="none" w:sz="0" w:space="0" w:color="auto"/>
            <w:bottom w:val="none" w:sz="0" w:space="0" w:color="auto"/>
            <w:right w:val="none" w:sz="0" w:space="0" w:color="auto"/>
          </w:divBdr>
        </w:div>
        <w:div w:id="951132459">
          <w:marLeft w:val="0"/>
          <w:marRight w:val="0"/>
          <w:marTop w:val="0"/>
          <w:marBottom w:val="0"/>
          <w:divBdr>
            <w:top w:val="none" w:sz="0" w:space="0" w:color="auto"/>
            <w:left w:val="none" w:sz="0" w:space="0" w:color="auto"/>
            <w:bottom w:val="none" w:sz="0" w:space="0" w:color="auto"/>
            <w:right w:val="none" w:sz="0" w:space="0" w:color="auto"/>
          </w:divBdr>
          <w:divsChild>
            <w:div w:id="43138984">
              <w:marLeft w:val="0"/>
              <w:marRight w:val="0"/>
              <w:marTop w:val="0"/>
              <w:marBottom w:val="0"/>
              <w:divBdr>
                <w:top w:val="none" w:sz="0" w:space="0" w:color="auto"/>
                <w:left w:val="none" w:sz="0" w:space="0" w:color="auto"/>
                <w:bottom w:val="none" w:sz="0" w:space="0" w:color="auto"/>
                <w:right w:val="none" w:sz="0" w:space="0" w:color="auto"/>
              </w:divBdr>
            </w:div>
          </w:divsChild>
        </w:div>
        <w:div w:id="943074017">
          <w:marLeft w:val="0"/>
          <w:marRight w:val="0"/>
          <w:marTop w:val="300"/>
          <w:marBottom w:val="0"/>
          <w:divBdr>
            <w:top w:val="none" w:sz="0" w:space="0" w:color="auto"/>
            <w:left w:val="none" w:sz="0" w:space="0" w:color="auto"/>
            <w:bottom w:val="none" w:sz="0" w:space="0" w:color="auto"/>
            <w:right w:val="none" w:sz="0" w:space="0" w:color="auto"/>
          </w:divBdr>
          <w:divsChild>
            <w:div w:id="637420824">
              <w:marLeft w:val="0"/>
              <w:marRight w:val="0"/>
              <w:marTop w:val="0"/>
              <w:marBottom w:val="0"/>
              <w:divBdr>
                <w:top w:val="none" w:sz="0" w:space="0" w:color="auto"/>
                <w:left w:val="none" w:sz="0" w:space="0" w:color="auto"/>
                <w:bottom w:val="none" w:sz="0" w:space="0" w:color="auto"/>
                <w:right w:val="none" w:sz="0" w:space="0" w:color="auto"/>
              </w:divBdr>
              <w:divsChild>
                <w:div w:id="27082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70150">
          <w:marLeft w:val="0"/>
          <w:marRight w:val="0"/>
          <w:marTop w:val="300"/>
          <w:marBottom w:val="0"/>
          <w:divBdr>
            <w:top w:val="none" w:sz="0" w:space="0" w:color="auto"/>
            <w:left w:val="none" w:sz="0" w:space="0" w:color="auto"/>
            <w:bottom w:val="none" w:sz="0" w:space="0" w:color="auto"/>
            <w:right w:val="none" w:sz="0" w:space="0" w:color="auto"/>
          </w:divBdr>
          <w:divsChild>
            <w:div w:id="1082993943">
              <w:marLeft w:val="0"/>
              <w:marRight w:val="0"/>
              <w:marTop w:val="0"/>
              <w:marBottom w:val="0"/>
              <w:divBdr>
                <w:top w:val="none" w:sz="0" w:space="0" w:color="auto"/>
                <w:left w:val="none" w:sz="0" w:space="0" w:color="auto"/>
                <w:bottom w:val="none" w:sz="0" w:space="0" w:color="auto"/>
                <w:right w:val="none" w:sz="0" w:space="0" w:color="auto"/>
              </w:divBdr>
              <w:divsChild>
                <w:div w:id="50235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700544">
          <w:marLeft w:val="0"/>
          <w:marRight w:val="0"/>
          <w:marTop w:val="300"/>
          <w:marBottom w:val="0"/>
          <w:divBdr>
            <w:top w:val="none" w:sz="0" w:space="0" w:color="auto"/>
            <w:left w:val="none" w:sz="0" w:space="0" w:color="auto"/>
            <w:bottom w:val="none" w:sz="0" w:space="0" w:color="auto"/>
            <w:right w:val="none" w:sz="0" w:space="0" w:color="auto"/>
          </w:divBdr>
          <w:divsChild>
            <w:div w:id="1337802400">
              <w:marLeft w:val="0"/>
              <w:marRight w:val="0"/>
              <w:marTop w:val="0"/>
              <w:marBottom w:val="0"/>
              <w:divBdr>
                <w:top w:val="none" w:sz="0" w:space="0" w:color="auto"/>
                <w:left w:val="none" w:sz="0" w:space="0" w:color="auto"/>
                <w:bottom w:val="none" w:sz="0" w:space="0" w:color="auto"/>
                <w:right w:val="none" w:sz="0" w:space="0" w:color="auto"/>
              </w:divBdr>
              <w:divsChild>
                <w:div w:id="1815872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914742">
          <w:marLeft w:val="0"/>
          <w:marRight w:val="0"/>
          <w:marTop w:val="300"/>
          <w:marBottom w:val="0"/>
          <w:divBdr>
            <w:top w:val="none" w:sz="0" w:space="0" w:color="auto"/>
            <w:left w:val="none" w:sz="0" w:space="0" w:color="auto"/>
            <w:bottom w:val="none" w:sz="0" w:space="0" w:color="auto"/>
            <w:right w:val="none" w:sz="0" w:space="0" w:color="auto"/>
          </w:divBdr>
          <w:divsChild>
            <w:div w:id="312413027">
              <w:marLeft w:val="0"/>
              <w:marRight w:val="0"/>
              <w:marTop w:val="0"/>
              <w:marBottom w:val="0"/>
              <w:divBdr>
                <w:top w:val="none" w:sz="0" w:space="0" w:color="auto"/>
                <w:left w:val="none" w:sz="0" w:space="0" w:color="auto"/>
                <w:bottom w:val="none" w:sz="0" w:space="0" w:color="auto"/>
                <w:right w:val="none" w:sz="0" w:space="0" w:color="auto"/>
              </w:divBdr>
              <w:divsChild>
                <w:div w:id="1706061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2270173">
      <w:bodyDiv w:val="1"/>
      <w:marLeft w:val="0"/>
      <w:marRight w:val="0"/>
      <w:marTop w:val="0"/>
      <w:marBottom w:val="0"/>
      <w:divBdr>
        <w:top w:val="none" w:sz="0" w:space="0" w:color="auto"/>
        <w:left w:val="none" w:sz="0" w:space="0" w:color="auto"/>
        <w:bottom w:val="none" w:sz="0" w:space="0" w:color="auto"/>
        <w:right w:val="none" w:sz="0" w:space="0" w:color="auto"/>
      </w:divBdr>
      <w:divsChild>
        <w:div w:id="568855657">
          <w:marLeft w:val="0"/>
          <w:marRight w:val="0"/>
          <w:marTop w:val="0"/>
          <w:marBottom w:val="0"/>
          <w:divBdr>
            <w:top w:val="none" w:sz="0" w:space="0" w:color="auto"/>
            <w:left w:val="none" w:sz="0" w:space="0" w:color="auto"/>
            <w:bottom w:val="none" w:sz="0" w:space="0" w:color="auto"/>
            <w:right w:val="none" w:sz="0" w:space="0" w:color="auto"/>
          </w:divBdr>
        </w:div>
        <w:div w:id="71129788">
          <w:marLeft w:val="0"/>
          <w:marRight w:val="0"/>
          <w:marTop w:val="0"/>
          <w:marBottom w:val="0"/>
          <w:divBdr>
            <w:top w:val="none" w:sz="0" w:space="0" w:color="auto"/>
            <w:left w:val="none" w:sz="0" w:space="0" w:color="auto"/>
            <w:bottom w:val="none" w:sz="0" w:space="0" w:color="auto"/>
            <w:right w:val="none" w:sz="0" w:space="0" w:color="auto"/>
          </w:divBdr>
          <w:divsChild>
            <w:div w:id="725223848">
              <w:marLeft w:val="0"/>
              <w:marRight w:val="0"/>
              <w:marTop w:val="0"/>
              <w:marBottom w:val="0"/>
              <w:divBdr>
                <w:top w:val="none" w:sz="0" w:space="0" w:color="auto"/>
                <w:left w:val="none" w:sz="0" w:space="0" w:color="auto"/>
                <w:bottom w:val="none" w:sz="0" w:space="0" w:color="auto"/>
                <w:right w:val="none" w:sz="0" w:space="0" w:color="auto"/>
              </w:divBdr>
            </w:div>
          </w:divsChild>
        </w:div>
        <w:div w:id="1867252806">
          <w:marLeft w:val="0"/>
          <w:marRight w:val="0"/>
          <w:marTop w:val="0"/>
          <w:marBottom w:val="0"/>
          <w:divBdr>
            <w:top w:val="none" w:sz="0" w:space="0" w:color="auto"/>
            <w:left w:val="none" w:sz="0" w:space="0" w:color="auto"/>
            <w:bottom w:val="none" w:sz="0" w:space="0" w:color="auto"/>
            <w:right w:val="none" w:sz="0" w:space="0" w:color="auto"/>
          </w:divBdr>
        </w:div>
        <w:div w:id="1922761290">
          <w:marLeft w:val="0"/>
          <w:marRight w:val="0"/>
          <w:marTop w:val="0"/>
          <w:marBottom w:val="0"/>
          <w:divBdr>
            <w:top w:val="none" w:sz="0" w:space="0" w:color="auto"/>
            <w:left w:val="none" w:sz="0" w:space="0" w:color="auto"/>
            <w:bottom w:val="none" w:sz="0" w:space="0" w:color="auto"/>
            <w:right w:val="none" w:sz="0" w:space="0" w:color="auto"/>
          </w:divBdr>
          <w:divsChild>
            <w:div w:id="1920290381">
              <w:marLeft w:val="0"/>
              <w:marRight w:val="0"/>
              <w:marTop w:val="0"/>
              <w:marBottom w:val="0"/>
              <w:divBdr>
                <w:top w:val="none" w:sz="0" w:space="0" w:color="auto"/>
                <w:left w:val="none" w:sz="0" w:space="0" w:color="auto"/>
                <w:bottom w:val="none" w:sz="0" w:space="0" w:color="auto"/>
                <w:right w:val="none" w:sz="0" w:space="0" w:color="auto"/>
              </w:divBdr>
            </w:div>
          </w:divsChild>
        </w:div>
        <w:div w:id="1245460054">
          <w:marLeft w:val="0"/>
          <w:marRight w:val="0"/>
          <w:marTop w:val="0"/>
          <w:marBottom w:val="0"/>
          <w:divBdr>
            <w:top w:val="none" w:sz="0" w:space="0" w:color="auto"/>
            <w:left w:val="none" w:sz="0" w:space="0" w:color="auto"/>
            <w:bottom w:val="none" w:sz="0" w:space="0" w:color="auto"/>
            <w:right w:val="none" w:sz="0" w:space="0" w:color="auto"/>
          </w:divBdr>
        </w:div>
        <w:div w:id="1418093490">
          <w:marLeft w:val="0"/>
          <w:marRight w:val="0"/>
          <w:marTop w:val="0"/>
          <w:marBottom w:val="0"/>
          <w:divBdr>
            <w:top w:val="none" w:sz="0" w:space="0" w:color="auto"/>
            <w:left w:val="none" w:sz="0" w:space="0" w:color="auto"/>
            <w:bottom w:val="none" w:sz="0" w:space="0" w:color="auto"/>
            <w:right w:val="none" w:sz="0" w:space="0" w:color="auto"/>
          </w:divBdr>
          <w:divsChild>
            <w:div w:id="216012140">
              <w:marLeft w:val="0"/>
              <w:marRight w:val="0"/>
              <w:marTop w:val="0"/>
              <w:marBottom w:val="0"/>
              <w:divBdr>
                <w:top w:val="none" w:sz="0" w:space="0" w:color="auto"/>
                <w:left w:val="none" w:sz="0" w:space="0" w:color="auto"/>
                <w:bottom w:val="none" w:sz="0" w:space="0" w:color="auto"/>
                <w:right w:val="none" w:sz="0" w:space="0" w:color="auto"/>
              </w:divBdr>
            </w:div>
          </w:divsChild>
        </w:div>
        <w:div w:id="1344669276">
          <w:marLeft w:val="0"/>
          <w:marRight w:val="0"/>
          <w:marTop w:val="0"/>
          <w:marBottom w:val="0"/>
          <w:divBdr>
            <w:top w:val="none" w:sz="0" w:space="0" w:color="auto"/>
            <w:left w:val="none" w:sz="0" w:space="0" w:color="auto"/>
            <w:bottom w:val="none" w:sz="0" w:space="0" w:color="auto"/>
            <w:right w:val="none" w:sz="0" w:space="0" w:color="auto"/>
          </w:divBdr>
        </w:div>
        <w:div w:id="1435518047">
          <w:marLeft w:val="0"/>
          <w:marRight w:val="0"/>
          <w:marTop w:val="0"/>
          <w:marBottom w:val="0"/>
          <w:divBdr>
            <w:top w:val="none" w:sz="0" w:space="0" w:color="auto"/>
            <w:left w:val="none" w:sz="0" w:space="0" w:color="auto"/>
            <w:bottom w:val="none" w:sz="0" w:space="0" w:color="auto"/>
            <w:right w:val="none" w:sz="0" w:space="0" w:color="auto"/>
          </w:divBdr>
          <w:divsChild>
            <w:div w:id="312176373">
              <w:marLeft w:val="0"/>
              <w:marRight w:val="0"/>
              <w:marTop w:val="0"/>
              <w:marBottom w:val="0"/>
              <w:divBdr>
                <w:top w:val="none" w:sz="0" w:space="0" w:color="auto"/>
                <w:left w:val="none" w:sz="0" w:space="0" w:color="auto"/>
                <w:bottom w:val="none" w:sz="0" w:space="0" w:color="auto"/>
                <w:right w:val="none" w:sz="0" w:space="0" w:color="auto"/>
              </w:divBdr>
            </w:div>
          </w:divsChild>
        </w:div>
        <w:div w:id="2120175516">
          <w:marLeft w:val="0"/>
          <w:marRight w:val="0"/>
          <w:marTop w:val="0"/>
          <w:marBottom w:val="0"/>
          <w:divBdr>
            <w:top w:val="none" w:sz="0" w:space="0" w:color="auto"/>
            <w:left w:val="none" w:sz="0" w:space="0" w:color="auto"/>
            <w:bottom w:val="none" w:sz="0" w:space="0" w:color="auto"/>
            <w:right w:val="none" w:sz="0" w:space="0" w:color="auto"/>
          </w:divBdr>
        </w:div>
        <w:div w:id="2042394835">
          <w:marLeft w:val="0"/>
          <w:marRight w:val="0"/>
          <w:marTop w:val="0"/>
          <w:marBottom w:val="0"/>
          <w:divBdr>
            <w:top w:val="none" w:sz="0" w:space="0" w:color="auto"/>
            <w:left w:val="none" w:sz="0" w:space="0" w:color="auto"/>
            <w:bottom w:val="none" w:sz="0" w:space="0" w:color="auto"/>
            <w:right w:val="none" w:sz="0" w:space="0" w:color="auto"/>
          </w:divBdr>
          <w:divsChild>
            <w:div w:id="573048285">
              <w:marLeft w:val="0"/>
              <w:marRight w:val="0"/>
              <w:marTop w:val="0"/>
              <w:marBottom w:val="0"/>
              <w:divBdr>
                <w:top w:val="none" w:sz="0" w:space="0" w:color="auto"/>
                <w:left w:val="none" w:sz="0" w:space="0" w:color="auto"/>
                <w:bottom w:val="none" w:sz="0" w:space="0" w:color="auto"/>
                <w:right w:val="none" w:sz="0" w:space="0" w:color="auto"/>
              </w:divBdr>
            </w:div>
          </w:divsChild>
        </w:div>
        <w:div w:id="1610091207">
          <w:marLeft w:val="0"/>
          <w:marRight w:val="0"/>
          <w:marTop w:val="0"/>
          <w:marBottom w:val="0"/>
          <w:divBdr>
            <w:top w:val="none" w:sz="0" w:space="0" w:color="auto"/>
            <w:left w:val="none" w:sz="0" w:space="0" w:color="auto"/>
            <w:bottom w:val="none" w:sz="0" w:space="0" w:color="auto"/>
            <w:right w:val="none" w:sz="0" w:space="0" w:color="auto"/>
          </w:divBdr>
        </w:div>
        <w:div w:id="492258477">
          <w:marLeft w:val="0"/>
          <w:marRight w:val="0"/>
          <w:marTop w:val="0"/>
          <w:marBottom w:val="0"/>
          <w:divBdr>
            <w:top w:val="none" w:sz="0" w:space="0" w:color="auto"/>
            <w:left w:val="none" w:sz="0" w:space="0" w:color="auto"/>
            <w:bottom w:val="none" w:sz="0" w:space="0" w:color="auto"/>
            <w:right w:val="none" w:sz="0" w:space="0" w:color="auto"/>
          </w:divBdr>
          <w:divsChild>
            <w:div w:id="116073829">
              <w:marLeft w:val="0"/>
              <w:marRight w:val="0"/>
              <w:marTop w:val="0"/>
              <w:marBottom w:val="0"/>
              <w:divBdr>
                <w:top w:val="none" w:sz="0" w:space="0" w:color="auto"/>
                <w:left w:val="none" w:sz="0" w:space="0" w:color="auto"/>
                <w:bottom w:val="none" w:sz="0" w:space="0" w:color="auto"/>
                <w:right w:val="none" w:sz="0" w:space="0" w:color="auto"/>
              </w:divBdr>
            </w:div>
          </w:divsChild>
        </w:div>
        <w:div w:id="1173035018">
          <w:marLeft w:val="0"/>
          <w:marRight w:val="0"/>
          <w:marTop w:val="0"/>
          <w:marBottom w:val="0"/>
          <w:divBdr>
            <w:top w:val="none" w:sz="0" w:space="0" w:color="auto"/>
            <w:left w:val="none" w:sz="0" w:space="0" w:color="auto"/>
            <w:bottom w:val="none" w:sz="0" w:space="0" w:color="auto"/>
            <w:right w:val="none" w:sz="0" w:space="0" w:color="auto"/>
          </w:divBdr>
        </w:div>
        <w:div w:id="787506480">
          <w:marLeft w:val="0"/>
          <w:marRight w:val="0"/>
          <w:marTop w:val="0"/>
          <w:marBottom w:val="0"/>
          <w:divBdr>
            <w:top w:val="none" w:sz="0" w:space="0" w:color="auto"/>
            <w:left w:val="none" w:sz="0" w:space="0" w:color="auto"/>
            <w:bottom w:val="none" w:sz="0" w:space="0" w:color="auto"/>
            <w:right w:val="none" w:sz="0" w:space="0" w:color="auto"/>
          </w:divBdr>
          <w:divsChild>
            <w:div w:id="867570263">
              <w:marLeft w:val="0"/>
              <w:marRight w:val="0"/>
              <w:marTop w:val="0"/>
              <w:marBottom w:val="0"/>
              <w:divBdr>
                <w:top w:val="none" w:sz="0" w:space="0" w:color="auto"/>
                <w:left w:val="none" w:sz="0" w:space="0" w:color="auto"/>
                <w:bottom w:val="none" w:sz="0" w:space="0" w:color="auto"/>
                <w:right w:val="none" w:sz="0" w:space="0" w:color="auto"/>
              </w:divBdr>
            </w:div>
          </w:divsChild>
        </w:div>
        <w:div w:id="316493291">
          <w:marLeft w:val="0"/>
          <w:marRight w:val="0"/>
          <w:marTop w:val="300"/>
          <w:marBottom w:val="0"/>
          <w:divBdr>
            <w:top w:val="none" w:sz="0" w:space="0" w:color="auto"/>
            <w:left w:val="none" w:sz="0" w:space="0" w:color="auto"/>
            <w:bottom w:val="none" w:sz="0" w:space="0" w:color="auto"/>
            <w:right w:val="none" w:sz="0" w:space="0" w:color="auto"/>
          </w:divBdr>
          <w:divsChild>
            <w:div w:id="1070545961">
              <w:marLeft w:val="0"/>
              <w:marRight w:val="0"/>
              <w:marTop w:val="0"/>
              <w:marBottom w:val="0"/>
              <w:divBdr>
                <w:top w:val="none" w:sz="0" w:space="0" w:color="auto"/>
                <w:left w:val="none" w:sz="0" w:space="0" w:color="auto"/>
                <w:bottom w:val="none" w:sz="0" w:space="0" w:color="auto"/>
                <w:right w:val="none" w:sz="0" w:space="0" w:color="auto"/>
              </w:divBdr>
              <w:divsChild>
                <w:div w:id="384990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760598">
          <w:marLeft w:val="0"/>
          <w:marRight w:val="0"/>
          <w:marTop w:val="300"/>
          <w:marBottom w:val="0"/>
          <w:divBdr>
            <w:top w:val="none" w:sz="0" w:space="0" w:color="auto"/>
            <w:left w:val="none" w:sz="0" w:space="0" w:color="auto"/>
            <w:bottom w:val="none" w:sz="0" w:space="0" w:color="auto"/>
            <w:right w:val="none" w:sz="0" w:space="0" w:color="auto"/>
          </w:divBdr>
          <w:divsChild>
            <w:div w:id="1375739376">
              <w:marLeft w:val="0"/>
              <w:marRight w:val="0"/>
              <w:marTop w:val="0"/>
              <w:marBottom w:val="0"/>
              <w:divBdr>
                <w:top w:val="none" w:sz="0" w:space="0" w:color="auto"/>
                <w:left w:val="none" w:sz="0" w:space="0" w:color="auto"/>
                <w:bottom w:val="none" w:sz="0" w:space="0" w:color="auto"/>
                <w:right w:val="none" w:sz="0" w:space="0" w:color="auto"/>
              </w:divBdr>
              <w:divsChild>
                <w:div w:id="128086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11343">
          <w:marLeft w:val="0"/>
          <w:marRight w:val="0"/>
          <w:marTop w:val="300"/>
          <w:marBottom w:val="0"/>
          <w:divBdr>
            <w:top w:val="none" w:sz="0" w:space="0" w:color="auto"/>
            <w:left w:val="none" w:sz="0" w:space="0" w:color="auto"/>
            <w:bottom w:val="none" w:sz="0" w:space="0" w:color="auto"/>
            <w:right w:val="none" w:sz="0" w:space="0" w:color="auto"/>
          </w:divBdr>
          <w:divsChild>
            <w:div w:id="11149700">
              <w:marLeft w:val="0"/>
              <w:marRight w:val="0"/>
              <w:marTop w:val="0"/>
              <w:marBottom w:val="0"/>
              <w:divBdr>
                <w:top w:val="none" w:sz="0" w:space="0" w:color="auto"/>
                <w:left w:val="none" w:sz="0" w:space="0" w:color="auto"/>
                <w:bottom w:val="none" w:sz="0" w:space="0" w:color="auto"/>
                <w:right w:val="none" w:sz="0" w:space="0" w:color="auto"/>
              </w:divBdr>
              <w:divsChild>
                <w:div w:id="184250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643218">
          <w:marLeft w:val="0"/>
          <w:marRight w:val="0"/>
          <w:marTop w:val="300"/>
          <w:marBottom w:val="0"/>
          <w:divBdr>
            <w:top w:val="none" w:sz="0" w:space="0" w:color="auto"/>
            <w:left w:val="none" w:sz="0" w:space="0" w:color="auto"/>
            <w:bottom w:val="none" w:sz="0" w:space="0" w:color="auto"/>
            <w:right w:val="none" w:sz="0" w:space="0" w:color="auto"/>
          </w:divBdr>
          <w:divsChild>
            <w:div w:id="1442456035">
              <w:marLeft w:val="0"/>
              <w:marRight w:val="0"/>
              <w:marTop w:val="0"/>
              <w:marBottom w:val="0"/>
              <w:divBdr>
                <w:top w:val="none" w:sz="0" w:space="0" w:color="auto"/>
                <w:left w:val="none" w:sz="0" w:space="0" w:color="auto"/>
                <w:bottom w:val="none" w:sz="0" w:space="0" w:color="auto"/>
                <w:right w:val="none" w:sz="0" w:space="0" w:color="auto"/>
              </w:divBdr>
              <w:divsChild>
                <w:div w:id="87662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934149">
      <w:bodyDiv w:val="1"/>
      <w:marLeft w:val="0"/>
      <w:marRight w:val="0"/>
      <w:marTop w:val="0"/>
      <w:marBottom w:val="0"/>
      <w:divBdr>
        <w:top w:val="none" w:sz="0" w:space="0" w:color="auto"/>
        <w:left w:val="none" w:sz="0" w:space="0" w:color="auto"/>
        <w:bottom w:val="none" w:sz="0" w:space="0" w:color="auto"/>
        <w:right w:val="none" w:sz="0" w:space="0" w:color="auto"/>
      </w:divBdr>
      <w:divsChild>
        <w:div w:id="1668048027">
          <w:marLeft w:val="0"/>
          <w:marRight w:val="0"/>
          <w:marTop w:val="0"/>
          <w:marBottom w:val="0"/>
          <w:divBdr>
            <w:top w:val="none" w:sz="0" w:space="0" w:color="auto"/>
            <w:left w:val="none" w:sz="0" w:space="0" w:color="auto"/>
            <w:bottom w:val="none" w:sz="0" w:space="0" w:color="auto"/>
            <w:right w:val="none" w:sz="0" w:space="0" w:color="auto"/>
          </w:divBdr>
        </w:div>
        <w:div w:id="1770158917">
          <w:marLeft w:val="0"/>
          <w:marRight w:val="0"/>
          <w:marTop w:val="0"/>
          <w:marBottom w:val="0"/>
          <w:divBdr>
            <w:top w:val="none" w:sz="0" w:space="0" w:color="auto"/>
            <w:left w:val="none" w:sz="0" w:space="0" w:color="auto"/>
            <w:bottom w:val="none" w:sz="0" w:space="0" w:color="auto"/>
            <w:right w:val="none" w:sz="0" w:space="0" w:color="auto"/>
          </w:divBdr>
          <w:divsChild>
            <w:div w:id="757213420">
              <w:marLeft w:val="0"/>
              <w:marRight w:val="0"/>
              <w:marTop w:val="0"/>
              <w:marBottom w:val="0"/>
              <w:divBdr>
                <w:top w:val="none" w:sz="0" w:space="0" w:color="auto"/>
                <w:left w:val="none" w:sz="0" w:space="0" w:color="auto"/>
                <w:bottom w:val="none" w:sz="0" w:space="0" w:color="auto"/>
                <w:right w:val="none" w:sz="0" w:space="0" w:color="auto"/>
              </w:divBdr>
            </w:div>
          </w:divsChild>
        </w:div>
        <w:div w:id="597368671">
          <w:marLeft w:val="0"/>
          <w:marRight w:val="0"/>
          <w:marTop w:val="0"/>
          <w:marBottom w:val="0"/>
          <w:divBdr>
            <w:top w:val="none" w:sz="0" w:space="0" w:color="auto"/>
            <w:left w:val="none" w:sz="0" w:space="0" w:color="auto"/>
            <w:bottom w:val="none" w:sz="0" w:space="0" w:color="auto"/>
            <w:right w:val="none" w:sz="0" w:space="0" w:color="auto"/>
          </w:divBdr>
        </w:div>
        <w:div w:id="582765571">
          <w:marLeft w:val="0"/>
          <w:marRight w:val="0"/>
          <w:marTop w:val="0"/>
          <w:marBottom w:val="0"/>
          <w:divBdr>
            <w:top w:val="none" w:sz="0" w:space="0" w:color="auto"/>
            <w:left w:val="none" w:sz="0" w:space="0" w:color="auto"/>
            <w:bottom w:val="none" w:sz="0" w:space="0" w:color="auto"/>
            <w:right w:val="none" w:sz="0" w:space="0" w:color="auto"/>
          </w:divBdr>
          <w:divsChild>
            <w:div w:id="557283414">
              <w:marLeft w:val="0"/>
              <w:marRight w:val="0"/>
              <w:marTop w:val="0"/>
              <w:marBottom w:val="0"/>
              <w:divBdr>
                <w:top w:val="none" w:sz="0" w:space="0" w:color="auto"/>
                <w:left w:val="none" w:sz="0" w:space="0" w:color="auto"/>
                <w:bottom w:val="none" w:sz="0" w:space="0" w:color="auto"/>
                <w:right w:val="none" w:sz="0" w:space="0" w:color="auto"/>
              </w:divBdr>
            </w:div>
          </w:divsChild>
        </w:div>
        <w:div w:id="561067135">
          <w:marLeft w:val="0"/>
          <w:marRight w:val="0"/>
          <w:marTop w:val="0"/>
          <w:marBottom w:val="0"/>
          <w:divBdr>
            <w:top w:val="none" w:sz="0" w:space="0" w:color="auto"/>
            <w:left w:val="none" w:sz="0" w:space="0" w:color="auto"/>
            <w:bottom w:val="none" w:sz="0" w:space="0" w:color="auto"/>
            <w:right w:val="none" w:sz="0" w:space="0" w:color="auto"/>
          </w:divBdr>
        </w:div>
        <w:div w:id="1400591162">
          <w:marLeft w:val="0"/>
          <w:marRight w:val="0"/>
          <w:marTop w:val="0"/>
          <w:marBottom w:val="0"/>
          <w:divBdr>
            <w:top w:val="none" w:sz="0" w:space="0" w:color="auto"/>
            <w:left w:val="none" w:sz="0" w:space="0" w:color="auto"/>
            <w:bottom w:val="none" w:sz="0" w:space="0" w:color="auto"/>
            <w:right w:val="none" w:sz="0" w:space="0" w:color="auto"/>
          </w:divBdr>
          <w:divsChild>
            <w:div w:id="1937975381">
              <w:marLeft w:val="0"/>
              <w:marRight w:val="0"/>
              <w:marTop w:val="0"/>
              <w:marBottom w:val="0"/>
              <w:divBdr>
                <w:top w:val="none" w:sz="0" w:space="0" w:color="auto"/>
                <w:left w:val="none" w:sz="0" w:space="0" w:color="auto"/>
                <w:bottom w:val="none" w:sz="0" w:space="0" w:color="auto"/>
                <w:right w:val="none" w:sz="0" w:space="0" w:color="auto"/>
              </w:divBdr>
            </w:div>
          </w:divsChild>
        </w:div>
        <w:div w:id="2129621464">
          <w:marLeft w:val="0"/>
          <w:marRight w:val="0"/>
          <w:marTop w:val="0"/>
          <w:marBottom w:val="0"/>
          <w:divBdr>
            <w:top w:val="none" w:sz="0" w:space="0" w:color="auto"/>
            <w:left w:val="none" w:sz="0" w:space="0" w:color="auto"/>
            <w:bottom w:val="none" w:sz="0" w:space="0" w:color="auto"/>
            <w:right w:val="none" w:sz="0" w:space="0" w:color="auto"/>
          </w:divBdr>
        </w:div>
        <w:div w:id="1405493698">
          <w:marLeft w:val="0"/>
          <w:marRight w:val="0"/>
          <w:marTop w:val="0"/>
          <w:marBottom w:val="0"/>
          <w:divBdr>
            <w:top w:val="none" w:sz="0" w:space="0" w:color="auto"/>
            <w:left w:val="none" w:sz="0" w:space="0" w:color="auto"/>
            <w:bottom w:val="none" w:sz="0" w:space="0" w:color="auto"/>
            <w:right w:val="none" w:sz="0" w:space="0" w:color="auto"/>
          </w:divBdr>
          <w:divsChild>
            <w:div w:id="479421779">
              <w:marLeft w:val="0"/>
              <w:marRight w:val="0"/>
              <w:marTop w:val="0"/>
              <w:marBottom w:val="0"/>
              <w:divBdr>
                <w:top w:val="none" w:sz="0" w:space="0" w:color="auto"/>
                <w:left w:val="none" w:sz="0" w:space="0" w:color="auto"/>
                <w:bottom w:val="none" w:sz="0" w:space="0" w:color="auto"/>
                <w:right w:val="none" w:sz="0" w:space="0" w:color="auto"/>
              </w:divBdr>
            </w:div>
          </w:divsChild>
        </w:div>
        <w:div w:id="554246194">
          <w:marLeft w:val="0"/>
          <w:marRight w:val="0"/>
          <w:marTop w:val="0"/>
          <w:marBottom w:val="0"/>
          <w:divBdr>
            <w:top w:val="none" w:sz="0" w:space="0" w:color="auto"/>
            <w:left w:val="none" w:sz="0" w:space="0" w:color="auto"/>
            <w:bottom w:val="none" w:sz="0" w:space="0" w:color="auto"/>
            <w:right w:val="none" w:sz="0" w:space="0" w:color="auto"/>
          </w:divBdr>
        </w:div>
        <w:div w:id="666594106">
          <w:marLeft w:val="0"/>
          <w:marRight w:val="0"/>
          <w:marTop w:val="0"/>
          <w:marBottom w:val="0"/>
          <w:divBdr>
            <w:top w:val="none" w:sz="0" w:space="0" w:color="auto"/>
            <w:left w:val="none" w:sz="0" w:space="0" w:color="auto"/>
            <w:bottom w:val="none" w:sz="0" w:space="0" w:color="auto"/>
            <w:right w:val="none" w:sz="0" w:space="0" w:color="auto"/>
          </w:divBdr>
          <w:divsChild>
            <w:div w:id="668749627">
              <w:marLeft w:val="0"/>
              <w:marRight w:val="0"/>
              <w:marTop w:val="0"/>
              <w:marBottom w:val="0"/>
              <w:divBdr>
                <w:top w:val="none" w:sz="0" w:space="0" w:color="auto"/>
                <w:left w:val="none" w:sz="0" w:space="0" w:color="auto"/>
                <w:bottom w:val="none" w:sz="0" w:space="0" w:color="auto"/>
                <w:right w:val="none" w:sz="0" w:space="0" w:color="auto"/>
              </w:divBdr>
            </w:div>
          </w:divsChild>
        </w:div>
        <w:div w:id="810253525">
          <w:marLeft w:val="0"/>
          <w:marRight w:val="0"/>
          <w:marTop w:val="0"/>
          <w:marBottom w:val="0"/>
          <w:divBdr>
            <w:top w:val="none" w:sz="0" w:space="0" w:color="auto"/>
            <w:left w:val="none" w:sz="0" w:space="0" w:color="auto"/>
            <w:bottom w:val="none" w:sz="0" w:space="0" w:color="auto"/>
            <w:right w:val="none" w:sz="0" w:space="0" w:color="auto"/>
          </w:divBdr>
        </w:div>
        <w:div w:id="1061640168">
          <w:marLeft w:val="0"/>
          <w:marRight w:val="0"/>
          <w:marTop w:val="0"/>
          <w:marBottom w:val="0"/>
          <w:divBdr>
            <w:top w:val="none" w:sz="0" w:space="0" w:color="auto"/>
            <w:left w:val="none" w:sz="0" w:space="0" w:color="auto"/>
            <w:bottom w:val="none" w:sz="0" w:space="0" w:color="auto"/>
            <w:right w:val="none" w:sz="0" w:space="0" w:color="auto"/>
          </w:divBdr>
          <w:divsChild>
            <w:div w:id="410273208">
              <w:marLeft w:val="0"/>
              <w:marRight w:val="0"/>
              <w:marTop w:val="0"/>
              <w:marBottom w:val="0"/>
              <w:divBdr>
                <w:top w:val="none" w:sz="0" w:space="0" w:color="auto"/>
                <w:left w:val="none" w:sz="0" w:space="0" w:color="auto"/>
                <w:bottom w:val="none" w:sz="0" w:space="0" w:color="auto"/>
                <w:right w:val="none" w:sz="0" w:space="0" w:color="auto"/>
              </w:divBdr>
            </w:div>
          </w:divsChild>
        </w:div>
        <w:div w:id="6567589">
          <w:marLeft w:val="0"/>
          <w:marRight w:val="0"/>
          <w:marTop w:val="0"/>
          <w:marBottom w:val="0"/>
          <w:divBdr>
            <w:top w:val="none" w:sz="0" w:space="0" w:color="auto"/>
            <w:left w:val="none" w:sz="0" w:space="0" w:color="auto"/>
            <w:bottom w:val="none" w:sz="0" w:space="0" w:color="auto"/>
            <w:right w:val="none" w:sz="0" w:space="0" w:color="auto"/>
          </w:divBdr>
        </w:div>
        <w:div w:id="1688676992">
          <w:marLeft w:val="0"/>
          <w:marRight w:val="0"/>
          <w:marTop w:val="0"/>
          <w:marBottom w:val="0"/>
          <w:divBdr>
            <w:top w:val="none" w:sz="0" w:space="0" w:color="auto"/>
            <w:left w:val="none" w:sz="0" w:space="0" w:color="auto"/>
            <w:bottom w:val="none" w:sz="0" w:space="0" w:color="auto"/>
            <w:right w:val="none" w:sz="0" w:space="0" w:color="auto"/>
          </w:divBdr>
          <w:divsChild>
            <w:div w:id="1969359492">
              <w:marLeft w:val="0"/>
              <w:marRight w:val="0"/>
              <w:marTop w:val="0"/>
              <w:marBottom w:val="0"/>
              <w:divBdr>
                <w:top w:val="none" w:sz="0" w:space="0" w:color="auto"/>
                <w:left w:val="none" w:sz="0" w:space="0" w:color="auto"/>
                <w:bottom w:val="none" w:sz="0" w:space="0" w:color="auto"/>
                <w:right w:val="none" w:sz="0" w:space="0" w:color="auto"/>
              </w:divBdr>
            </w:div>
          </w:divsChild>
        </w:div>
        <w:div w:id="499278302">
          <w:marLeft w:val="0"/>
          <w:marRight w:val="0"/>
          <w:marTop w:val="300"/>
          <w:marBottom w:val="0"/>
          <w:divBdr>
            <w:top w:val="none" w:sz="0" w:space="0" w:color="auto"/>
            <w:left w:val="none" w:sz="0" w:space="0" w:color="auto"/>
            <w:bottom w:val="none" w:sz="0" w:space="0" w:color="auto"/>
            <w:right w:val="none" w:sz="0" w:space="0" w:color="auto"/>
          </w:divBdr>
          <w:divsChild>
            <w:div w:id="581911240">
              <w:marLeft w:val="0"/>
              <w:marRight w:val="0"/>
              <w:marTop w:val="0"/>
              <w:marBottom w:val="0"/>
              <w:divBdr>
                <w:top w:val="none" w:sz="0" w:space="0" w:color="auto"/>
                <w:left w:val="none" w:sz="0" w:space="0" w:color="auto"/>
                <w:bottom w:val="none" w:sz="0" w:space="0" w:color="auto"/>
                <w:right w:val="none" w:sz="0" w:space="0" w:color="auto"/>
              </w:divBdr>
              <w:divsChild>
                <w:div w:id="31052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080223">
          <w:marLeft w:val="0"/>
          <w:marRight w:val="0"/>
          <w:marTop w:val="300"/>
          <w:marBottom w:val="0"/>
          <w:divBdr>
            <w:top w:val="none" w:sz="0" w:space="0" w:color="auto"/>
            <w:left w:val="none" w:sz="0" w:space="0" w:color="auto"/>
            <w:bottom w:val="none" w:sz="0" w:space="0" w:color="auto"/>
            <w:right w:val="none" w:sz="0" w:space="0" w:color="auto"/>
          </w:divBdr>
          <w:divsChild>
            <w:div w:id="1278027589">
              <w:marLeft w:val="0"/>
              <w:marRight w:val="0"/>
              <w:marTop w:val="0"/>
              <w:marBottom w:val="0"/>
              <w:divBdr>
                <w:top w:val="none" w:sz="0" w:space="0" w:color="auto"/>
                <w:left w:val="none" w:sz="0" w:space="0" w:color="auto"/>
                <w:bottom w:val="none" w:sz="0" w:space="0" w:color="auto"/>
                <w:right w:val="none" w:sz="0" w:space="0" w:color="auto"/>
              </w:divBdr>
              <w:divsChild>
                <w:div w:id="51249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4768">
          <w:marLeft w:val="0"/>
          <w:marRight w:val="0"/>
          <w:marTop w:val="300"/>
          <w:marBottom w:val="0"/>
          <w:divBdr>
            <w:top w:val="none" w:sz="0" w:space="0" w:color="auto"/>
            <w:left w:val="none" w:sz="0" w:space="0" w:color="auto"/>
            <w:bottom w:val="none" w:sz="0" w:space="0" w:color="auto"/>
            <w:right w:val="none" w:sz="0" w:space="0" w:color="auto"/>
          </w:divBdr>
          <w:divsChild>
            <w:div w:id="1147895210">
              <w:marLeft w:val="0"/>
              <w:marRight w:val="0"/>
              <w:marTop w:val="0"/>
              <w:marBottom w:val="0"/>
              <w:divBdr>
                <w:top w:val="none" w:sz="0" w:space="0" w:color="auto"/>
                <w:left w:val="none" w:sz="0" w:space="0" w:color="auto"/>
                <w:bottom w:val="none" w:sz="0" w:space="0" w:color="auto"/>
                <w:right w:val="none" w:sz="0" w:space="0" w:color="auto"/>
              </w:divBdr>
              <w:divsChild>
                <w:div w:id="1386759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752205">
          <w:marLeft w:val="0"/>
          <w:marRight w:val="0"/>
          <w:marTop w:val="300"/>
          <w:marBottom w:val="0"/>
          <w:divBdr>
            <w:top w:val="none" w:sz="0" w:space="0" w:color="auto"/>
            <w:left w:val="none" w:sz="0" w:space="0" w:color="auto"/>
            <w:bottom w:val="none" w:sz="0" w:space="0" w:color="auto"/>
            <w:right w:val="none" w:sz="0" w:space="0" w:color="auto"/>
          </w:divBdr>
          <w:divsChild>
            <w:div w:id="1202859264">
              <w:marLeft w:val="0"/>
              <w:marRight w:val="0"/>
              <w:marTop w:val="0"/>
              <w:marBottom w:val="0"/>
              <w:divBdr>
                <w:top w:val="none" w:sz="0" w:space="0" w:color="auto"/>
                <w:left w:val="none" w:sz="0" w:space="0" w:color="auto"/>
                <w:bottom w:val="none" w:sz="0" w:space="0" w:color="auto"/>
                <w:right w:val="none" w:sz="0" w:space="0" w:color="auto"/>
              </w:divBdr>
              <w:divsChild>
                <w:div w:id="89347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0298">
      <w:bodyDiv w:val="1"/>
      <w:marLeft w:val="0"/>
      <w:marRight w:val="0"/>
      <w:marTop w:val="0"/>
      <w:marBottom w:val="0"/>
      <w:divBdr>
        <w:top w:val="none" w:sz="0" w:space="0" w:color="auto"/>
        <w:left w:val="none" w:sz="0" w:space="0" w:color="auto"/>
        <w:bottom w:val="none" w:sz="0" w:space="0" w:color="auto"/>
        <w:right w:val="none" w:sz="0" w:space="0" w:color="auto"/>
      </w:divBdr>
      <w:divsChild>
        <w:div w:id="1778021571">
          <w:marLeft w:val="0"/>
          <w:marRight w:val="0"/>
          <w:marTop w:val="0"/>
          <w:marBottom w:val="0"/>
          <w:divBdr>
            <w:top w:val="none" w:sz="0" w:space="0" w:color="auto"/>
            <w:left w:val="none" w:sz="0" w:space="0" w:color="auto"/>
            <w:bottom w:val="none" w:sz="0" w:space="0" w:color="auto"/>
            <w:right w:val="none" w:sz="0" w:space="0" w:color="auto"/>
          </w:divBdr>
        </w:div>
        <w:div w:id="207956202">
          <w:marLeft w:val="0"/>
          <w:marRight w:val="0"/>
          <w:marTop w:val="0"/>
          <w:marBottom w:val="0"/>
          <w:divBdr>
            <w:top w:val="none" w:sz="0" w:space="0" w:color="auto"/>
            <w:left w:val="none" w:sz="0" w:space="0" w:color="auto"/>
            <w:bottom w:val="none" w:sz="0" w:space="0" w:color="auto"/>
            <w:right w:val="none" w:sz="0" w:space="0" w:color="auto"/>
          </w:divBdr>
          <w:divsChild>
            <w:div w:id="150827937">
              <w:marLeft w:val="0"/>
              <w:marRight w:val="0"/>
              <w:marTop w:val="0"/>
              <w:marBottom w:val="0"/>
              <w:divBdr>
                <w:top w:val="none" w:sz="0" w:space="0" w:color="auto"/>
                <w:left w:val="none" w:sz="0" w:space="0" w:color="auto"/>
                <w:bottom w:val="none" w:sz="0" w:space="0" w:color="auto"/>
                <w:right w:val="none" w:sz="0" w:space="0" w:color="auto"/>
              </w:divBdr>
            </w:div>
          </w:divsChild>
        </w:div>
        <w:div w:id="467748262">
          <w:marLeft w:val="0"/>
          <w:marRight w:val="0"/>
          <w:marTop w:val="0"/>
          <w:marBottom w:val="0"/>
          <w:divBdr>
            <w:top w:val="none" w:sz="0" w:space="0" w:color="auto"/>
            <w:left w:val="none" w:sz="0" w:space="0" w:color="auto"/>
            <w:bottom w:val="none" w:sz="0" w:space="0" w:color="auto"/>
            <w:right w:val="none" w:sz="0" w:space="0" w:color="auto"/>
          </w:divBdr>
        </w:div>
        <w:div w:id="536743153">
          <w:marLeft w:val="0"/>
          <w:marRight w:val="0"/>
          <w:marTop w:val="0"/>
          <w:marBottom w:val="0"/>
          <w:divBdr>
            <w:top w:val="none" w:sz="0" w:space="0" w:color="auto"/>
            <w:left w:val="none" w:sz="0" w:space="0" w:color="auto"/>
            <w:bottom w:val="none" w:sz="0" w:space="0" w:color="auto"/>
            <w:right w:val="none" w:sz="0" w:space="0" w:color="auto"/>
          </w:divBdr>
          <w:divsChild>
            <w:div w:id="551889663">
              <w:marLeft w:val="0"/>
              <w:marRight w:val="0"/>
              <w:marTop w:val="0"/>
              <w:marBottom w:val="0"/>
              <w:divBdr>
                <w:top w:val="none" w:sz="0" w:space="0" w:color="auto"/>
                <w:left w:val="none" w:sz="0" w:space="0" w:color="auto"/>
                <w:bottom w:val="none" w:sz="0" w:space="0" w:color="auto"/>
                <w:right w:val="none" w:sz="0" w:space="0" w:color="auto"/>
              </w:divBdr>
            </w:div>
          </w:divsChild>
        </w:div>
        <w:div w:id="7874216">
          <w:marLeft w:val="0"/>
          <w:marRight w:val="0"/>
          <w:marTop w:val="0"/>
          <w:marBottom w:val="0"/>
          <w:divBdr>
            <w:top w:val="none" w:sz="0" w:space="0" w:color="auto"/>
            <w:left w:val="none" w:sz="0" w:space="0" w:color="auto"/>
            <w:bottom w:val="none" w:sz="0" w:space="0" w:color="auto"/>
            <w:right w:val="none" w:sz="0" w:space="0" w:color="auto"/>
          </w:divBdr>
        </w:div>
        <w:div w:id="1983197388">
          <w:marLeft w:val="0"/>
          <w:marRight w:val="0"/>
          <w:marTop w:val="0"/>
          <w:marBottom w:val="0"/>
          <w:divBdr>
            <w:top w:val="none" w:sz="0" w:space="0" w:color="auto"/>
            <w:left w:val="none" w:sz="0" w:space="0" w:color="auto"/>
            <w:bottom w:val="none" w:sz="0" w:space="0" w:color="auto"/>
            <w:right w:val="none" w:sz="0" w:space="0" w:color="auto"/>
          </w:divBdr>
          <w:divsChild>
            <w:div w:id="79181460">
              <w:marLeft w:val="0"/>
              <w:marRight w:val="0"/>
              <w:marTop w:val="0"/>
              <w:marBottom w:val="0"/>
              <w:divBdr>
                <w:top w:val="none" w:sz="0" w:space="0" w:color="auto"/>
                <w:left w:val="none" w:sz="0" w:space="0" w:color="auto"/>
                <w:bottom w:val="none" w:sz="0" w:space="0" w:color="auto"/>
                <w:right w:val="none" w:sz="0" w:space="0" w:color="auto"/>
              </w:divBdr>
            </w:div>
          </w:divsChild>
        </w:div>
        <w:div w:id="139923711">
          <w:marLeft w:val="0"/>
          <w:marRight w:val="0"/>
          <w:marTop w:val="0"/>
          <w:marBottom w:val="0"/>
          <w:divBdr>
            <w:top w:val="none" w:sz="0" w:space="0" w:color="auto"/>
            <w:left w:val="none" w:sz="0" w:space="0" w:color="auto"/>
            <w:bottom w:val="none" w:sz="0" w:space="0" w:color="auto"/>
            <w:right w:val="none" w:sz="0" w:space="0" w:color="auto"/>
          </w:divBdr>
        </w:div>
        <w:div w:id="1293291467">
          <w:marLeft w:val="0"/>
          <w:marRight w:val="0"/>
          <w:marTop w:val="0"/>
          <w:marBottom w:val="0"/>
          <w:divBdr>
            <w:top w:val="none" w:sz="0" w:space="0" w:color="auto"/>
            <w:left w:val="none" w:sz="0" w:space="0" w:color="auto"/>
            <w:bottom w:val="none" w:sz="0" w:space="0" w:color="auto"/>
            <w:right w:val="none" w:sz="0" w:space="0" w:color="auto"/>
          </w:divBdr>
          <w:divsChild>
            <w:div w:id="547570504">
              <w:marLeft w:val="0"/>
              <w:marRight w:val="0"/>
              <w:marTop w:val="0"/>
              <w:marBottom w:val="0"/>
              <w:divBdr>
                <w:top w:val="none" w:sz="0" w:space="0" w:color="auto"/>
                <w:left w:val="none" w:sz="0" w:space="0" w:color="auto"/>
                <w:bottom w:val="none" w:sz="0" w:space="0" w:color="auto"/>
                <w:right w:val="none" w:sz="0" w:space="0" w:color="auto"/>
              </w:divBdr>
            </w:div>
          </w:divsChild>
        </w:div>
        <w:div w:id="2003967090">
          <w:marLeft w:val="0"/>
          <w:marRight w:val="0"/>
          <w:marTop w:val="0"/>
          <w:marBottom w:val="0"/>
          <w:divBdr>
            <w:top w:val="none" w:sz="0" w:space="0" w:color="auto"/>
            <w:left w:val="none" w:sz="0" w:space="0" w:color="auto"/>
            <w:bottom w:val="none" w:sz="0" w:space="0" w:color="auto"/>
            <w:right w:val="none" w:sz="0" w:space="0" w:color="auto"/>
          </w:divBdr>
        </w:div>
        <w:div w:id="207298736">
          <w:marLeft w:val="0"/>
          <w:marRight w:val="0"/>
          <w:marTop w:val="0"/>
          <w:marBottom w:val="0"/>
          <w:divBdr>
            <w:top w:val="none" w:sz="0" w:space="0" w:color="auto"/>
            <w:left w:val="none" w:sz="0" w:space="0" w:color="auto"/>
            <w:bottom w:val="none" w:sz="0" w:space="0" w:color="auto"/>
            <w:right w:val="none" w:sz="0" w:space="0" w:color="auto"/>
          </w:divBdr>
          <w:divsChild>
            <w:div w:id="1363626003">
              <w:marLeft w:val="0"/>
              <w:marRight w:val="0"/>
              <w:marTop w:val="0"/>
              <w:marBottom w:val="0"/>
              <w:divBdr>
                <w:top w:val="none" w:sz="0" w:space="0" w:color="auto"/>
                <w:left w:val="none" w:sz="0" w:space="0" w:color="auto"/>
                <w:bottom w:val="none" w:sz="0" w:space="0" w:color="auto"/>
                <w:right w:val="none" w:sz="0" w:space="0" w:color="auto"/>
              </w:divBdr>
            </w:div>
          </w:divsChild>
        </w:div>
        <w:div w:id="431048802">
          <w:marLeft w:val="0"/>
          <w:marRight w:val="0"/>
          <w:marTop w:val="0"/>
          <w:marBottom w:val="0"/>
          <w:divBdr>
            <w:top w:val="none" w:sz="0" w:space="0" w:color="auto"/>
            <w:left w:val="none" w:sz="0" w:space="0" w:color="auto"/>
            <w:bottom w:val="none" w:sz="0" w:space="0" w:color="auto"/>
            <w:right w:val="none" w:sz="0" w:space="0" w:color="auto"/>
          </w:divBdr>
        </w:div>
        <w:div w:id="731080534">
          <w:marLeft w:val="0"/>
          <w:marRight w:val="0"/>
          <w:marTop w:val="0"/>
          <w:marBottom w:val="0"/>
          <w:divBdr>
            <w:top w:val="none" w:sz="0" w:space="0" w:color="auto"/>
            <w:left w:val="none" w:sz="0" w:space="0" w:color="auto"/>
            <w:bottom w:val="none" w:sz="0" w:space="0" w:color="auto"/>
            <w:right w:val="none" w:sz="0" w:space="0" w:color="auto"/>
          </w:divBdr>
          <w:divsChild>
            <w:div w:id="2137143614">
              <w:marLeft w:val="0"/>
              <w:marRight w:val="0"/>
              <w:marTop w:val="0"/>
              <w:marBottom w:val="0"/>
              <w:divBdr>
                <w:top w:val="none" w:sz="0" w:space="0" w:color="auto"/>
                <w:left w:val="none" w:sz="0" w:space="0" w:color="auto"/>
                <w:bottom w:val="none" w:sz="0" w:space="0" w:color="auto"/>
                <w:right w:val="none" w:sz="0" w:space="0" w:color="auto"/>
              </w:divBdr>
            </w:div>
          </w:divsChild>
        </w:div>
        <w:div w:id="2008946531">
          <w:marLeft w:val="0"/>
          <w:marRight w:val="0"/>
          <w:marTop w:val="0"/>
          <w:marBottom w:val="0"/>
          <w:divBdr>
            <w:top w:val="none" w:sz="0" w:space="0" w:color="auto"/>
            <w:left w:val="none" w:sz="0" w:space="0" w:color="auto"/>
            <w:bottom w:val="none" w:sz="0" w:space="0" w:color="auto"/>
            <w:right w:val="none" w:sz="0" w:space="0" w:color="auto"/>
          </w:divBdr>
        </w:div>
        <w:div w:id="1768965120">
          <w:marLeft w:val="0"/>
          <w:marRight w:val="0"/>
          <w:marTop w:val="0"/>
          <w:marBottom w:val="0"/>
          <w:divBdr>
            <w:top w:val="none" w:sz="0" w:space="0" w:color="auto"/>
            <w:left w:val="none" w:sz="0" w:space="0" w:color="auto"/>
            <w:bottom w:val="none" w:sz="0" w:space="0" w:color="auto"/>
            <w:right w:val="none" w:sz="0" w:space="0" w:color="auto"/>
          </w:divBdr>
          <w:divsChild>
            <w:div w:id="1051882140">
              <w:marLeft w:val="0"/>
              <w:marRight w:val="0"/>
              <w:marTop w:val="0"/>
              <w:marBottom w:val="0"/>
              <w:divBdr>
                <w:top w:val="none" w:sz="0" w:space="0" w:color="auto"/>
                <w:left w:val="none" w:sz="0" w:space="0" w:color="auto"/>
                <w:bottom w:val="none" w:sz="0" w:space="0" w:color="auto"/>
                <w:right w:val="none" w:sz="0" w:space="0" w:color="auto"/>
              </w:divBdr>
            </w:div>
          </w:divsChild>
        </w:div>
        <w:div w:id="2106149531">
          <w:marLeft w:val="0"/>
          <w:marRight w:val="0"/>
          <w:marTop w:val="300"/>
          <w:marBottom w:val="0"/>
          <w:divBdr>
            <w:top w:val="none" w:sz="0" w:space="0" w:color="auto"/>
            <w:left w:val="none" w:sz="0" w:space="0" w:color="auto"/>
            <w:bottom w:val="none" w:sz="0" w:space="0" w:color="auto"/>
            <w:right w:val="none" w:sz="0" w:space="0" w:color="auto"/>
          </w:divBdr>
          <w:divsChild>
            <w:div w:id="1359505912">
              <w:marLeft w:val="0"/>
              <w:marRight w:val="0"/>
              <w:marTop w:val="0"/>
              <w:marBottom w:val="0"/>
              <w:divBdr>
                <w:top w:val="none" w:sz="0" w:space="0" w:color="auto"/>
                <w:left w:val="none" w:sz="0" w:space="0" w:color="auto"/>
                <w:bottom w:val="none" w:sz="0" w:space="0" w:color="auto"/>
                <w:right w:val="none" w:sz="0" w:space="0" w:color="auto"/>
              </w:divBdr>
              <w:divsChild>
                <w:div w:id="1181697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5860">
          <w:marLeft w:val="0"/>
          <w:marRight w:val="0"/>
          <w:marTop w:val="300"/>
          <w:marBottom w:val="0"/>
          <w:divBdr>
            <w:top w:val="none" w:sz="0" w:space="0" w:color="auto"/>
            <w:left w:val="none" w:sz="0" w:space="0" w:color="auto"/>
            <w:bottom w:val="none" w:sz="0" w:space="0" w:color="auto"/>
            <w:right w:val="none" w:sz="0" w:space="0" w:color="auto"/>
          </w:divBdr>
          <w:divsChild>
            <w:div w:id="1636370748">
              <w:marLeft w:val="0"/>
              <w:marRight w:val="0"/>
              <w:marTop w:val="0"/>
              <w:marBottom w:val="0"/>
              <w:divBdr>
                <w:top w:val="none" w:sz="0" w:space="0" w:color="auto"/>
                <w:left w:val="none" w:sz="0" w:space="0" w:color="auto"/>
                <w:bottom w:val="none" w:sz="0" w:space="0" w:color="auto"/>
                <w:right w:val="none" w:sz="0" w:space="0" w:color="auto"/>
              </w:divBdr>
              <w:divsChild>
                <w:div w:id="814417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540881">
          <w:marLeft w:val="0"/>
          <w:marRight w:val="0"/>
          <w:marTop w:val="300"/>
          <w:marBottom w:val="0"/>
          <w:divBdr>
            <w:top w:val="none" w:sz="0" w:space="0" w:color="auto"/>
            <w:left w:val="none" w:sz="0" w:space="0" w:color="auto"/>
            <w:bottom w:val="none" w:sz="0" w:space="0" w:color="auto"/>
            <w:right w:val="none" w:sz="0" w:space="0" w:color="auto"/>
          </w:divBdr>
          <w:divsChild>
            <w:div w:id="283276057">
              <w:marLeft w:val="0"/>
              <w:marRight w:val="0"/>
              <w:marTop w:val="0"/>
              <w:marBottom w:val="0"/>
              <w:divBdr>
                <w:top w:val="none" w:sz="0" w:space="0" w:color="auto"/>
                <w:left w:val="none" w:sz="0" w:space="0" w:color="auto"/>
                <w:bottom w:val="none" w:sz="0" w:space="0" w:color="auto"/>
                <w:right w:val="none" w:sz="0" w:space="0" w:color="auto"/>
              </w:divBdr>
              <w:divsChild>
                <w:div w:id="18018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84446">
          <w:marLeft w:val="0"/>
          <w:marRight w:val="0"/>
          <w:marTop w:val="300"/>
          <w:marBottom w:val="0"/>
          <w:divBdr>
            <w:top w:val="none" w:sz="0" w:space="0" w:color="auto"/>
            <w:left w:val="none" w:sz="0" w:space="0" w:color="auto"/>
            <w:bottom w:val="none" w:sz="0" w:space="0" w:color="auto"/>
            <w:right w:val="none" w:sz="0" w:space="0" w:color="auto"/>
          </w:divBdr>
          <w:divsChild>
            <w:div w:id="395855562">
              <w:marLeft w:val="0"/>
              <w:marRight w:val="0"/>
              <w:marTop w:val="0"/>
              <w:marBottom w:val="0"/>
              <w:divBdr>
                <w:top w:val="none" w:sz="0" w:space="0" w:color="auto"/>
                <w:left w:val="none" w:sz="0" w:space="0" w:color="auto"/>
                <w:bottom w:val="none" w:sz="0" w:space="0" w:color="auto"/>
                <w:right w:val="none" w:sz="0" w:space="0" w:color="auto"/>
              </w:divBdr>
              <w:divsChild>
                <w:div w:id="210405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9745">
      <w:bodyDiv w:val="1"/>
      <w:marLeft w:val="0"/>
      <w:marRight w:val="0"/>
      <w:marTop w:val="0"/>
      <w:marBottom w:val="0"/>
      <w:divBdr>
        <w:top w:val="none" w:sz="0" w:space="0" w:color="auto"/>
        <w:left w:val="none" w:sz="0" w:space="0" w:color="auto"/>
        <w:bottom w:val="none" w:sz="0" w:space="0" w:color="auto"/>
        <w:right w:val="none" w:sz="0" w:space="0" w:color="auto"/>
      </w:divBdr>
      <w:divsChild>
        <w:div w:id="2141651865">
          <w:marLeft w:val="0"/>
          <w:marRight w:val="0"/>
          <w:marTop w:val="0"/>
          <w:marBottom w:val="0"/>
          <w:divBdr>
            <w:top w:val="none" w:sz="0" w:space="0" w:color="auto"/>
            <w:left w:val="none" w:sz="0" w:space="0" w:color="auto"/>
            <w:bottom w:val="none" w:sz="0" w:space="0" w:color="auto"/>
            <w:right w:val="none" w:sz="0" w:space="0" w:color="auto"/>
          </w:divBdr>
        </w:div>
        <w:div w:id="675235334">
          <w:marLeft w:val="0"/>
          <w:marRight w:val="0"/>
          <w:marTop w:val="0"/>
          <w:marBottom w:val="0"/>
          <w:divBdr>
            <w:top w:val="none" w:sz="0" w:space="0" w:color="auto"/>
            <w:left w:val="none" w:sz="0" w:space="0" w:color="auto"/>
            <w:bottom w:val="none" w:sz="0" w:space="0" w:color="auto"/>
            <w:right w:val="none" w:sz="0" w:space="0" w:color="auto"/>
          </w:divBdr>
          <w:divsChild>
            <w:div w:id="2059433950">
              <w:marLeft w:val="0"/>
              <w:marRight w:val="0"/>
              <w:marTop w:val="0"/>
              <w:marBottom w:val="0"/>
              <w:divBdr>
                <w:top w:val="none" w:sz="0" w:space="0" w:color="auto"/>
                <w:left w:val="none" w:sz="0" w:space="0" w:color="auto"/>
                <w:bottom w:val="none" w:sz="0" w:space="0" w:color="auto"/>
                <w:right w:val="none" w:sz="0" w:space="0" w:color="auto"/>
              </w:divBdr>
            </w:div>
          </w:divsChild>
        </w:div>
        <w:div w:id="1935555065">
          <w:marLeft w:val="0"/>
          <w:marRight w:val="0"/>
          <w:marTop w:val="0"/>
          <w:marBottom w:val="0"/>
          <w:divBdr>
            <w:top w:val="none" w:sz="0" w:space="0" w:color="auto"/>
            <w:left w:val="none" w:sz="0" w:space="0" w:color="auto"/>
            <w:bottom w:val="none" w:sz="0" w:space="0" w:color="auto"/>
            <w:right w:val="none" w:sz="0" w:space="0" w:color="auto"/>
          </w:divBdr>
        </w:div>
        <w:div w:id="818495753">
          <w:marLeft w:val="0"/>
          <w:marRight w:val="0"/>
          <w:marTop w:val="0"/>
          <w:marBottom w:val="0"/>
          <w:divBdr>
            <w:top w:val="none" w:sz="0" w:space="0" w:color="auto"/>
            <w:left w:val="none" w:sz="0" w:space="0" w:color="auto"/>
            <w:bottom w:val="none" w:sz="0" w:space="0" w:color="auto"/>
            <w:right w:val="none" w:sz="0" w:space="0" w:color="auto"/>
          </w:divBdr>
          <w:divsChild>
            <w:div w:id="834690773">
              <w:marLeft w:val="0"/>
              <w:marRight w:val="0"/>
              <w:marTop w:val="0"/>
              <w:marBottom w:val="0"/>
              <w:divBdr>
                <w:top w:val="none" w:sz="0" w:space="0" w:color="auto"/>
                <w:left w:val="none" w:sz="0" w:space="0" w:color="auto"/>
                <w:bottom w:val="none" w:sz="0" w:space="0" w:color="auto"/>
                <w:right w:val="none" w:sz="0" w:space="0" w:color="auto"/>
              </w:divBdr>
            </w:div>
          </w:divsChild>
        </w:div>
        <w:div w:id="351615593">
          <w:marLeft w:val="0"/>
          <w:marRight w:val="0"/>
          <w:marTop w:val="0"/>
          <w:marBottom w:val="0"/>
          <w:divBdr>
            <w:top w:val="none" w:sz="0" w:space="0" w:color="auto"/>
            <w:left w:val="none" w:sz="0" w:space="0" w:color="auto"/>
            <w:bottom w:val="none" w:sz="0" w:space="0" w:color="auto"/>
            <w:right w:val="none" w:sz="0" w:space="0" w:color="auto"/>
          </w:divBdr>
        </w:div>
        <w:div w:id="1726098765">
          <w:marLeft w:val="0"/>
          <w:marRight w:val="0"/>
          <w:marTop w:val="0"/>
          <w:marBottom w:val="0"/>
          <w:divBdr>
            <w:top w:val="none" w:sz="0" w:space="0" w:color="auto"/>
            <w:left w:val="none" w:sz="0" w:space="0" w:color="auto"/>
            <w:bottom w:val="none" w:sz="0" w:space="0" w:color="auto"/>
            <w:right w:val="none" w:sz="0" w:space="0" w:color="auto"/>
          </w:divBdr>
          <w:divsChild>
            <w:div w:id="1652562738">
              <w:marLeft w:val="0"/>
              <w:marRight w:val="0"/>
              <w:marTop w:val="0"/>
              <w:marBottom w:val="0"/>
              <w:divBdr>
                <w:top w:val="none" w:sz="0" w:space="0" w:color="auto"/>
                <w:left w:val="none" w:sz="0" w:space="0" w:color="auto"/>
                <w:bottom w:val="none" w:sz="0" w:space="0" w:color="auto"/>
                <w:right w:val="none" w:sz="0" w:space="0" w:color="auto"/>
              </w:divBdr>
            </w:div>
          </w:divsChild>
        </w:div>
        <w:div w:id="1928296712">
          <w:marLeft w:val="0"/>
          <w:marRight w:val="0"/>
          <w:marTop w:val="0"/>
          <w:marBottom w:val="0"/>
          <w:divBdr>
            <w:top w:val="none" w:sz="0" w:space="0" w:color="auto"/>
            <w:left w:val="none" w:sz="0" w:space="0" w:color="auto"/>
            <w:bottom w:val="none" w:sz="0" w:space="0" w:color="auto"/>
            <w:right w:val="none" w:sz="0" w:space="0" w:color="auto"/>
          </w:divBdr>
        </w:div>
        <w:div w:id="1773670617">
          <w:marLeft w:val="0"/>
          <w:marRight w:val="0"/>
          <w:marTop w:val="0"/>
          <w:marBottom w:val="0"/>
          <w:divBdr>
            <w:top w:val="none" w:sz="0" w:space="0" w:color="auto"/>
            <w:left w:val="none" w:sz="0" w:space="0" w:color="auto"/>
            <w:bottom w:val="none" w:sz="0" w:space="0" w:color="auto"/>
            <w:right w:val="none" w:sz="0" w:space="0" w:color="auto"/>
          </w:divBdr>
          <w:divsChild>
            <w:div w:id="1208180362">
              <w:marLeft w:val="0"/>
              <w:marRight w:val="0"/>
              <w:marTop w:val="0"/>
              <w:marBottom w:val="0"/>
              <w:divBdr>
                <w:top w:val="none" w:sz="0" w:space="0" w:color="auto"/>
                <w:left w:val="none" w:sz="0" w:space="0" w:color="auto"/>
                <w:bottom w:val="none" w:sz="0" w:space="0" w:color="auto"/>
                <w:right w:val="none" w:sz="0" w:space="0" w:color="auto"/>
              </w:divBdr>
            </w:div>
          </w:divsChild>
        </w:div>
        <w:div w:id="1952937559">
          <w:marLeft w:val="0"/>
          <w:marRight w:val="0"/>
          <w:marTop w:val="0"/>
          <w:marBottom w:val="0"/>
          <w:divBdr>
            <w:top w:val="none" w:sz="0" w:space="0" w:color="auto"/>
            <w:left w:val="none" w:sz="0" w:space="0" w:color="auto"/>
            <w:bottom w:val="none" w:sz="0" w:space="0" w:color="auto"/>
            <w:right w:val="none" w:sz="0" w:space="0" w:color="auto"/>
          </w:divBdr>
        </w:div>
        <w:div w:id="981470281">
          <w:marLeft w:val="0"/>
          <w:marRight w:val="0"/>
          <w:marTop w:val="0"/>
          <w:marBottom w:val="0"/>
          <w:divBdr>
            <w:top w:val="none" w:sz="0" w:space="0" w:color="auto"/>
            <w:left w:val="none" w:sz="0" w:space="0" w:color="auto"/>
            <w:bottom w:val="none" w:sz="0" w:space="0" w:color="auto"/>
            <w:right w:val="none" w:sz="0" w:space="0" w:color="auto"/>
          </w:divBdr>
          <w:divsChild>
            <w:div w:id="545029500">
              <w:marLeft w:val="0"/>
              <w:marRight w:val="0"/>
              <w:marTop w:val="0"/>
              <w:marBottom w:val="0"/>
              <w:divBdr>
                <w:top w:val="none" w:sz="0" w:space="0" w:color="auto"/>
                <w:left w:val="none" w:sz="0" w:space="0" w:color="auto"/>
                <w:bottom w:val="none" w:sz="0" w:space="0" w:color="auto"/>
                <w:right w:val="none" w:sz="0" w:space="0" w:color="auto"/>
              </w:divBdr>
            </w:div>
          </w:divsChild>
        </w:div>
        <w:div w:id="1454397895">
          <w:marLeft w:val="0"/>
          <w:marRight w:val="0"/>
          <w:marTop w:val="0"/>
          <w:marBottom w:val="0"/>
          <w:divBdr>
            <w:top w:val="none" w:sz="0" w:space="0" w:color="auto"/>
            <w:left w:val="none" w:sz="0" w:space="0" w:color="auto"/>
            <w:bottom w:val="none" w:sz="0" w:space="0" w:color="auto"/>
            <w:right w:val="none" w:sz="0" w:space="0" w:color="auto"/>
          </w:divBdr>
        </w:div>
        <w:div w:id="1437939515">
          <w:marLeft w:val="0"/>
          <w:marRight w:val="0"/>
          <w:marTop w:val="0"/>
          <w:marBottom w:val="0"/>
          <w:divBdr>
            <w:top w:val="none" w:sz="0" w:space="0" w:color="auto"/>
            <w:left w:val="none" w:sz="0" w:space="0" w:color="auto"/>
            <w:bottom w:val="none" w:sz="0" w:space="0" w:color="auto"/>
            <w:right w:val="none" w:sz="0" w:space="0" w:color="auto"/>
          </w:divBdr>
          <w:divsChild>
            <w:div w:id="1444037632">
              <w:marLeft w:val="0"/>
              <w:marRight w:val="0"/>
              <w:marTop w:val="0"/>
              <w:marBottom w:val="0"/>
              <w:divBdr>
                <w:top w:val="none" w:sz="0" w:space="0" w:color="auto"/>
                <w:left w:val="none" w:sz="0" w:space="0" w:color="auto"/>
                <w:bottom w:val="none" w:sz="0" w:space="0" w:color="auto"/>
                <w:right w:val="none" w:sz="0" w:space="0" w:color="auto"/>
              </w:divBdr>
            </w:div>
          </w:divsChild>
        </w:div>
        <w:div w:id="2099255891">
          <w:marLeft w:val="0"/>
          <w:marRight w:val="0"/>
          <w:marTop w:val="0"/>
          <w:marBottom w:val="0"/>
          <w:divBdr>
            <w:top w:val="none" w:sz="0" w:space="0" w:color="auto"/>
            <w:left w:val="none" w:sz="0" w:space="0" w:color="auto"/>
            <w:bottom w:val="none" w:sz="0" w:space="0" w:color="auto"/>
            <w:right w:val="none" w:sz="0" w:space="0" w:color="auto"/>
          </w:divBdr>
        </w:div>
        <w:div w:id="826750100">
          <w:marLeft w:val="0"/>
          <w:marRight w:val="0"/>
          <w:marTop w:val="0"/>
          <w:marBottom w:val="0"/>
          <w:divBdr>
            <w:top w:val="none" w:sz="0" w:space="0" w:color="auto"/>
            <w:left w:val="none" w:sz="0" w:space="0" w:color="auto"/>
            <w:bottom w:val="none" w:sz="0" w:space="0" w:color="auto"/>
            <w:right w:val="none" w:sz="0" w:space="0" w:color="auto"/>
          </w:divBdr>
          <w:divsChild>
            <w:div w:id="1614092368">
              <w:marLeft w:val="0"/>
              <w:marRight w:val="0"/>
              <w:marTop w:val="0"/>
              <w:marBottom w:val="0"/>
              <w:divBdr>
                <w:top w:val="none" w:sz="0" w:space="0" w:color="auto"/>
                <w:left w:val="none" w:sz="0" w:space="0" w:color="auto"/>
                <w:bottom w:val="none" w:sz="0" w:space="0" w:color="auto"/>
                <w:right w:val="none" w:sz="0" w:space="0" w:color="auto"/>
              </w:divBdr>
            </w:div>
          </w:divsChild>
        </w:div>
        <w:div w:id="554699155">
          <w:marLeft w:val="0"/>
          <w:marRight w:val="0"/>
          <w:marTop w:val="300"/>
          <w:marBottom w:val="0"/>
          <w:divBdr>
            <w:top w:val="none" w:sz="0" w:space="0" w:color="auto"/>
            <w:left w:val="none" w:sz="0" w:space="0" w:color="auto"/>
            <w:bottom w:val="none" w:sz="0" w:space="0" w:color="auto"/>
            <w:right w:val="none" w:sz="0" w:space="0" w:color="auto"/>
          </w:divBdr>
          <w:divsChild>
            <w:div w:id="409891208">
              <w:marLeft w:val="0"/>
              <w:marRight w:val="0"/>
              <w:marTop w:val="0"/>
              <w:marBottom w:val="0"/>
              <w:divBdr>
                <w:top w:val="none" w:sz="0" w:space="0" w:color="auto"/>
                <w:left w:val="none" w:sz="0" w:space="0" w:color="auto"/>
                <w:bottom w:val="none" w:sz="0" w:space="0" w:color="auto"/>
                <w:right w:val="none" w:sz="0" w:space="0" w:color="auto"/>
              </w:divBdr>
              <w:divsChild>
                <w:div w:id="77582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17439">
          <w:marLeft w:val="0"/>
          <w:marRight w:val="0"/>
          <w:marTop w:val="300"/>
          <w:marBottom w:val="0"/>
          <w:divBdr>
            <w:top w:val="none" w:sz="0" w:space="0" w:color="auto"/>
            <w:left w:val="none" w:sz="0" w:space="0" w:color="auto"/>
            <w:bottom w:val="none" w:sz="0" w:space="0" w:color="auto"/>
            <w:right w:val="none" w:sz="0" w:space="0" w:color="auto"/>
          </w:divBdr>
          <w:divsChild>
            <w:div w:id="665594039">
              <w:marLeft w:val="0"/>
              <w:marRight w:val="0"/>
              <w:marTop w:val="0"/>
              <w:marBottom w:val="0"/>
              <w:divBdr>
                <w:top w:val="none" w:sz="0" w:space="0" w:color="auto"/>
                <w:left w:val="none" w:sz="0" w:space="0" w:color="auto"/>
                <w:bottom w:val="none" w:sz="0" w:space="0" w:color="auto"/>
                <w:right w:val="none" w:sz="0" w:space="0" w:color="auto"/>
              </w:divBdr>
              <w:divsChild>
                <w:div w:id="134729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0546">
          <w:marLeft w:val="0"/>
          <w:marRight w:val="0"/>
          <w:marTop w:val="300"/>
          <w:marBottom w:val="0"/>
          <w:divBdr>
            <w:top w:val="none" w:sz="0" w:space="0" w:color="auto"/>
            <w:left w:val="none" w:sz="0" w:space="0" w:color="auto"/>
            <w:bottom w:val="none" w:sz="0" w:space="0" w:color="auto"/>
            <w:right w:val="none" w:sz="0" w:space="0" w:color="auto"/>
          </w:divBdr>
          <w:divsChild>
            <w:div w:id="1171525346">
              <w:marLeft w:val="0"/>
              <w:marRight w:val="0"/>
              <w:marTop w:val="0"/>
              <w:marBottom w:val="0"/>
              <w:divBdr>
                <w:top w:val="none" w:sz="0" w:space="0" w:color="auto"/>
                <w:left w:val="none" w:sz="0" w:space="0" w:color="auto"/>
                <w:bottom w:val="none" w:sz="0" w:space="0" w:color="auto"/>
                <w:right w:val="none" w:sz="0" w:space="0" w:color="auto"/>
              </w:divBdr>
              <w:divsChild>
                <w:div w:id="68309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54388">
          <w:marLeft w:val="0"/>
          <w:marRight w:val="0"/>
          <w:marTop w:val="300"/>
          <w:marBottom w:val="0"/>
          <w:divBdr>
            <w:top w:val="none" w:sz="0" w:space="0" w:color="auto"/>
            <w:left w:val="none" w:sz="0" w:space="0" w:color="auto"/>
            <w:bottom w:val="none" w:sz="0" w:space="0" w:color="auto"/>
            <w:right w:val="none" w:sz="0" w:space="0" w:color="auto"/>
          </w:divBdr>
          <w:divsChild>
            <w:div w:id="961544589">
              <w:marLeft w:val="0"/>
              <w:marRight w:val="0"/>
              <w:marTop w:val="0"/>
              <w:marBottom w:val="0"/>
              <w:divBdr>
                <w:top w:val="none" w:sz="0" w:space="0" w:color="auto"/>
                <w:left w:val="none" w:sz="0" w:space="0" w:color="auto"/>
                <w:bottom w:val="none" w:sz="0" w:space="0" w:color="auto"/>
                <w:right w:val="none" w:sz="0" w:space="0" w:color="auto"/>
              </w:divBdr>
              <w:divsChild>
                <w:div w:id="713819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2415026">
      <w:bodyDiv w:val="1"/>
      <w:marLeft w:val="0"/>
      <w:marRight w:val="0"/>
      <w:marTop w:val="0"/>
      <w:marBottom w:val="0"/>
      <w:divBdr>
        <w:top w:val="none" w:sz="0" w:space="0" w:color="auto"/>
        <w:left w:val="none" w:sz="0" w:space="0" w:color="auto"/>
        <w:bottom w:val="none" w:sz="0" w:space="0" w:color="auto"/>
        <w:right w:val="none" w:sz="0" w:space="0" w:color="auto"/>
      </w:divBdr>
    </w:div>
    <w:div w:id="382756916">
      <w:bodyDiv w:val="1"/>
      <w:marLeft w:val="0"/>
      <w:marRight w:val="0"/>
      <w:marTop w:val="0"/>
      <w:marBottom w:val="0"/>
      <w:divBdr>
        <w:top w:val="none" w:sz="0" w:space="0" w:color="auto"/>
        <w:left w:val="none" w:sz="0" w:space="0" w:color="auto"/>
        <w:bottom w:val="none" w:sz="0" w:space="0" w:color="auto"/>
        <w:right w:val="none" w:sz="0" w:space="0" w:color="auto"/>
      </w:divBdr>
      <w:divsChild>
        <w:div w:id="421413081">
          <w:marLeft w:val="0"/>
          <w:marRight w:val="0"/>
          <w:marTop w:val="0"/>
          <w:marBottom w:val="0"/>
          <w:divBdr>
            <w:top w:val="none" w:sz="0" w:space="0" w:color="auto"/>
            <w:left w:val="none" w:sz="0" w:space="0" w:color="auto"/>
            <w:bottom w:val="none" w:sz="0" w:space="0" w:color="auto"/>
            <w:right w:val="none" w:sz="0" w:space="0" w:color="auto"/>
          </w:divBdr>
        </w:div>
        <w:div w:id="188224290">
          <w:marLeft w:val="0"/>
          <w:marRight w:val="0"/>
          <w:marTop w:val="0"/>
          <w:marBottom w:val="0"/>
          <w:divBdr>
            <w:top w:val="none" w:sz="0" w:space="0" w:color="auto"/>
            <w:left w:val="none" w:sz="0" w:space="0" w:color="auto"/>
            <w:bottom w:val="none" w:sz="0" w:space="0" w:color="auto"/>
            <w:right w:val="none" w:sz="0" w:space="0" w:color="auto"/>
          </w:divBdr>
          <w:divsChild>
            <w:div w:id="1435663462">
              <w:marLeft w:val="0"/>
              <w:marRight w:val="0"/>
              <w:marTop w:val="0"/>
              <w:marBottom w:val="0"/>
              <w:divBdr>
                <w:top w:val="none" w:sz="0" w:space="0" w:color="auto"/>
                <w:left w:val="none" w:sz="0" w:space="0" w:color="auto"/>
                <w:bottom w:val="none" w:sz="0" w:space="0" w:color="auto"/>
                <w:right w:val="none" w:sz="0" w:space="0" w:color="auto"/>
              </w:divBdr>
            </w:div>
          </w:divsChild>
        </w:div>
        <w:div w:id="2057505167">
          <w:marLeft w:val="0"/>
          <w:marRight w:val="0"/>
          <w:marTop w:val="0"/>
          <w:marBottom w:val="0"/>
          <w:divBdr>
            <w:top w:val="none" w:sz="0" w:space="0" w:color="auto"/>
            <w:left w:val="none" w:sz="0" w:space="0" w:color="auto"/>
            <w:bottom w:val="none" w:sz="0" w:space="0" w:color="auto"/>
            <w:right w:val="none" w:sz="0" w:space="0" w:color="auto"/>
          </w:divBdr>
        </w:div>
        <w:div w:id="745418910">
          <w:marLeft w:val="0"/>
          <w:marRight w:val="0"/>
          <w:marTop w:val="0"/>
          <w:marBottom w:val="0"/>
          <w:divBdr>
            <w:top w:val="none" w:sz="0" w:space="0" w:color="auto"/>
            <w:left w:val="none" w:sz="0" w:space="0" w:color="auto"/>
            <w:bottom w:val="none" w:sz="0" w:space="0" w:color="auto"/>
            <w:right w:val="none" w:sz="0" w:space="0" w:color="auto"/>
          </w:divBdr>
          <w:divsChild>
            <w:div w:id="925042009">
              <w:marLeft w:val="0"/>
              <w:marRight w:val="0"/>
              <w:marTop w:val="0"/>
              <w:marBottom w:val="0"/>
              <w:divBdr>
                <w:top w:val="none" w:sz="0" w:space="0" w:color="auto"/>
                <w:left w:val="none" w:sz="0" w:space="0" w:color="auto"/>
                <w:bottom w:val="none" w:sz="0" w:space="0" w:color="auto"/>
                <w:right w:val="none" w:sz="0" w:space="0" w:color="auto"/>
              </w:divBdr>
            </w:div>
          </w:divsChild>
        </w:div>
        <w:div w:id="866330536">
          <w:marLeft w:val="0"/>
          <w:marRight w:val="0"/>
          <w:marTop w:val="0"/>
          <w:marBottom w:val="0"/>
          <w:divBdr>
            <w:top w:val="none" w:sz="0" w:space="0" w:color="auto"/>
            <w:left w:val="none" w:sz="0" w:space="0" w:color="auto"/>
            <w:bottom w:val="none" w:sz="0" w:space="0" w:color="auto"/>
            <w:right w:val="none" w:sz="0" w:space="0" w:color="auto"/>
          </w:divBdr>
        </w:div>
        <w:div w:id="1274048780">
          <w:marLeft w:val="0"/>
          <w:marRight w:val="0"/>
          <w:marTop w:val="0"/>
          <w:marBottom w:val="0"/>
          <w:divBdr>
            <w:top w:val="none" w:sz="0" w:space="0" w:color="auto"/>
            <w:left w:val="none" w:sz="0" w:space="0" w:color="auto"/>
            <w:bottom w:val="none" w:sz="0" w:space="0" w:color="auto"/>
            <w:right w:val="none" w:sz="0" w:space="0" w:color="auto"/>
          </w:divBdr>
          <w:divsChild>
            <w:div w:id="2054109020">
              <w:marLeft w:val="0"/>
              <w:marRight w:val="0"/>
              <w:marTop w:val="0"/>
              <w:marBottom w:val="0"/>
              <w:divBdr>
                <w:top w:val="none" w:sz="0" w:space="0" w:color="auto"/>
                <w:left w:val="none" w:sz="0" w:space="0" w:color="auto"/>
                <w:bottom w:val="none" w:sz="0" w:space="0" w:color="auto"/>
                <w:right w:val="none" w:sz="0" w:space="0" w:color="auto"/>
              </w:divBdr>
            </w:div>
          </w:divsChild>
        </w:div>
        <w:div w:id="52893063">
          <w:marLeft w:val="0"/>
          <w:marRight w:val="0"/>
          <w:marTop w:val="0"/>
          <w:marBottom w:val="0"/>
          <w:divBdr>
            <w:top w:val="none" w:sz="0" w:space="0" w:color="auto"/>
            <w:left w:val="none" w:sz="0" w:space="0" w:color="auto"/>
            <w:bottom w:val="none" w:sz="0" w:space="0" w:color="auto"/>
            <w:right w:val="none" w:sz="0" w:space="0" w:color="auto"/>
          </w:divBdr>
        </w:div>
        <w:div w:id="191502542">
          <w:marLeft w:val="0"/>
          <w:marRight w:val="0"/>
          <w:marTop w:val="0"/>
          <w:marBottom w:val="0"/>
          <w:divBdr>
            <w:top w:val="none" w:sz="0" w:space="0" w:color="auto"/>
            <w:left w:val="none" w:sz="0" w:space="0" w:color="auto"/>
            <w:bottom w:val="none" w:sz="0" w:space="0" w:color="auto"/>
            <w:right w:val="none" w:sz="0" w:space="0" w:color="auto"/>
          </w:divBdr>
          <w:divsChild>
            <w:div w:id="1642810170">
              <w:marLeft w:val="0"/>
              <w:marRight w:val="0"/>
              <w:marTop w:val="0"/>
              <w:marBottom w:val="0"/>
              <w:divBdr>
                <w:top w:val="none" w:sz="0" w:space="0" w:color="auto"/>
                <w:left w:val="none" w:sz="0" w:space="0" w:color="auto"/>
                <w:bottom w:val="none" w:sz="0" w:space="0" w:color="auto"/>
                <w:right w:val="none" w:sz="0" w:space="0" w:color="auto"/>
              </w:divBdr>
            </w:div>
          </w:divsChild>
        </w:div>
        <w:div w:id="928580160">
          <w:marLeft w:val="0"/>
          <w:marRight w:val="0"/>
          <w:marTop w:val="0"/>
          <w:marBottom w:val="0"/>
          <w:divBdr>
            <w:top w:val="none" w:sz="0" w:space="0" w:color="auto"/>
            <w:left w:val="none" w:sz="0" w:space="0" w:color="auto"/>
            <w:bottom w:val="none" w:sz="0" w:space="0" w:color="auto"/>
            <w:right w:val="none" w:sz="0" w:space="0" w:color="auto"/>
          </w:divBdr>
        </w:div>
        <w:div w:id="221260890">
          <w:marLeft w:val="0"/>
          <w:marRight w:val="0"/>
          <w:marTop w:val="0"/>
          <w:marBottom w:val="0"/>
          <w:divBdr>
            <w:top w:val="none" w:sz="0" w:space="0" w:color="auto"/>
            <w:left w:val="none" w:sz="0" w:space="0" w:color="auto"/>
            <w:bottom w:val="none" w:sz="0" w:space="0" w:color="auto"/>
            <w:right w:val="none" w:sz="0" w:space="0" w:color="auto"/>
          </w:divBdr>
          <w:divsChild>
            <w:div w:id="1615869853">
              <w:marLeft w:val="0"/>
              <w:marRight w:val="0"/>
              <w:marTop w:val="0"/>
              <w:marBottom w:val="0"/>
              <w:divBdr>
                <w:top w:val="none" w:sz="0" w:space="0" w:color="auto"/>
                <w:left w:val="none" w:sz="0" w:space="0" w:color="auto"/>
                <w:bottom w:val="none" w:sz="0" w:space="0" w:color="auto"/>
                <w:right w:val="none" w:sz="0" w:space="0" w:color="auto"/>
              </w:divBdr>
            </w:div>
          </w:divsChild>
        </w:div>
        <w:div w:id="196353753">
          <w:marLeft w:val="0"/>
          <w:marRight w:val="0"/>
          <w:marTop w:val="0"/>
          <w:marBottom w:val="0"/>
          <w:divBdr>
            <w:top w:val="none" w:sz="0" w:space="0" w:color="auto"/>
            <w:left w:val="none" w:sz="0" w:space="0" w:color="auto"/>
            <w:bottom w:val="none" w:sz="0" w:space="0" w:color="auto"/>
            <w:right w:val="none" w:sz="0" w:space="0" w:color="auto"/>
          </w:divBdr>
        </w:div>
        <w:div w:id="463234892">
          <w:marLeft w:val="0"/>
          <w:marRight w:val="0"/>
          <w:marTop w:val="0"/>
          <w:marBottom w:val="0"/>
          <w:divBdr>
            <w:top w:val="none" w:sz="0" w:space="0" w:color="auto"/>
            <w:left w:val="none" w:sz="0" w:space="0" w:color="auto"/>
            <w:bottom w:val="none" w:sz="0" w:space="0" w:color="auto"/>
            <w:right w:val="none" w:sz="0" w:space="0" w:color="auto"/>
          </w:divBdr>
          <w:divsChild>
            <w:div w:id="2116821362">
              <w:marLeft w:val="0"/>
              <w:marRight w:val="0"/>
              <w:marTop w:val="0"/>
              <w:marBottom w:val="0"/>
              <w:divBdr>
                <w:top w:val="none" w:sz="0" w:space="0" w:color="auto"/>
                <w:left w:val="none" w:sz="0" w:space="0" w:color="auto"/>
                <w:bottom w:val="none" w:sz="0" w:space="0" w:color="auto"/>
                <w:right w:val="none" w:sz="0" w:space="0" w:color="auto"/>
              </w:divBdr>
            </w:div>
          </w:divsChild>
        </w:div>
        <w:div w:id="1838155752">
          <w:marLeft w:val="0"/>
          <w:marRight w:val="0"/>
          <w:marTop w:val="0"/>
          <w:marBottom w:val="0"/>
          <w:divBdr>
            <w:top w:val="none" w:sz="0" w:space="0" w:color="auto"/>
            <w:left w:val="none" w:sz="0" w:space="0" w:color="auto"/>
            <w:bottom w:val="none" w:sz="0" w:space="0" w:color="auto"/>
            <w:right w:val="none" w:sz="0" w:space="0" w:color="auto"/>
          </w:divBdr>
        </w:div>
        <w:div w:id="2041126221">
          <w:marLeft w:val="0"/>
          <w:marRight w:val="0"/>
          <w:marTop w:val="0"/>
          <w:marBottom w:val="0"/>
          <w:divBdr>
            <w:top w:val="none" w:sz="0" w:space="0" w:color="auto"/>
            <w:left w:val="none" w:sz="0" w:space="0" w:color="auto"/>
            <w:bottom w:val="none" w:sz="0" w:space="0" w:color="auto"/>
            <w:right w:val="none" w:sz="0" w:space="0" w:color="auto"/>
          </w:divBdr>
          <w:divsChild>
            <w:div w:id="1452286364">
              <w:marLeft w:val="0"/>
              <w:marRight w:val="0"/>
              <w:marTop w:val="0"/>
              <w:marBottom w:val="0"/>
              <w:divBdr>
                <w:top w:val="none" w:sz="0" w:space="0" w:color="auto"/>
                <w:left w:val="none" w:sz="0" w:space="0" w:color="auto"/>
                <w:bottom w:val="none" w:sz="0" w:space="0" w:color="auto"/>
                <w:right w:val="none" w:sz="0" w:space="0" w:color="auto"/>
              </w:divBdr>
            </w:div>
          </w:divsChild>
        </w:div>
        <w:div w:id="771628306">
          <w:marLeft w:val="0"/>
          <w:marRight w:val="0"/>
          <w:marTop w:val="300"/>
          <w:marBottom w:val="0"/>
          <w:divBdr>
            <w:top w:val="none" w:sz="0" w:space="0" w:color="auto"/>
            <w:left w:val="none" w:sz="0" w:space="0" w:color="auto"/>
            <w:bottom w:val="none" w:sz="0" w:space="0" w:color="auto"/>
            <w:right w:val="none" w:sz="0" w:space="0" w:color="auto"/>
          </w:divBdr>
          <w:divsChild>
            <w:div w:id="1196313303">
              <w:marLeft w:val="0"/>
              <w:marRight w:val="0"/>
              <w:marTop w:val="0"/>
              <w:marBottom w:val="0"/>
              <w:divBdr>
                <w:top w:val="none" w:sz="0" w:space="0" w:color="auto"/>
                <w:left w:val="none" w:sz="0" w:space="0" w:color="auto"/>
                <w:bottom w:val="none" w:sz="0" w:space="0" w:color="auto"/>
                <w:right w:val="none" w:sz="0" w:space="0" w:color="auto"/>
              </w:divBdr>
              <w:divsChild>
                <w:div w:id="78565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105194">
          <w:marLeft w:val="0"/>
          <w:marRight w:val="0"/>
          <w:marTop w:val="300"/>
          <w:marBottom w:val="0"/>
          <w:divBdr>
            <w:top w:val="none" w:sz="0" w:space="0" w:color="auto"/>
            <w:left w:val="none" w:sz="0" w:space="0" w:color="auto"/>
            <w:bottom w:val="none" w:sz="0" w:space="0" w:color="auto"/>
            <w:right w:val="none" w:sz="0" w:space="0" w:color="auto"/>
          </w:divBdr>
          <w:divsChild>
            <w:div w:id="1197550006">
              <w:marLeft w:val="0"/>
              <w:marRight w:val="0"/>
              <w:marTop w:val="0"/>
              <w:marBottom w:val="0"/>
              <w:divBdr>
                <w:top w:val="none" w:sz="0" w:space="0" w:color="auto"/>
                <w:left w:val="none" w:sz="0" w:space="0" w:color="auto"/>
                <w:bottom w:val="none" w:sz="0" w:space="0" w:color="auto"/>
                <w:right w:val="none" w:sz="0" w:space="0" w:color="auto"/>
              </w:divBdr>
              <w:divsChild>
                <w:div w:id="111479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313854">
          <w:marLeft w:val="0"/>
          <w:marRight w:val="0"/>
          <w:marTop w:val="300"/>
          <w:marBottom w:val="0"/>
          <w:divBdr>
            <w:top w:val="none" w:sz="0" w:space="0" w:color="auto"/>
            <w:left w:val="none" w:sz="0" w:space="0" w:color="auto"/>
            <w:bottom w:val="none" w:sz="0" w:space="0" w:color="auto"/>
            <w:right w:val="none" w:sz="0" w:space="0" w:color="auto"/>
          </w:divBdr>
          <w:divsChild>
            <w:div w:id="853110300">
              <w:marLeft w:val="0"/>
              <w:marRight w:val="0"/>
              <w:marTop w:val="0"/>
              <w:marBottom w:val="0"/>
              <w:divBdr>
                <w:top w:val="none" w:sz="0" w:space="0" w:color="auto"/>
                <w:left w:val="none" w:sz="0" w:space="0" w:color="auto"/>
                <w:bottom w:val="none" w:sz="0" w:space="0" w:color="auto"/>
                <w:right w:val="none" w:sz="0" w:space="0" w:color="auto"/>
              </w:divBdr>
              <w:divsChild>
                <w:div w:id="2976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779747">
          <w:marLeft w:val="0"/>
          <w:marRight w:val="0"/>
          <w:marTop w:val="300"/>
          <w:marBottom w:val="0"/>
          <w:divBdr>
            <w:top w:val="none" w:sz="0" w:space="0" w:color="auto"/>
            <w:left w:val="none" w:sz="0" w:space="0" w:color="auto"/>
            <w:bottom w:val="none" w:sz="0" w:space="0" w:color="auto"/>
            <w:right w:val="none" w:sz="0" w:space="0" w:color="auto"/>
          </w:divBdr>
          <w:divsChild>
            <w:div w:id="1389839912">
              <w:marLeft w:val="0"/>
              <w:marRight w:val="0"/>
              <w:marTop w:val="0"/>
              <w:marBottom w:val="0"/>
              <w:divBdr>
                <w:top w:val="none" w:sz="0" w:space="0" w:color="auto"/>
                <w:left w:val="none" w:sz="0" w:space="0" w:color="auto"/>
                <w:bottom w:val="none" w:sz="0" w:space="0" w:color="auto"/>
                <w:right w:val="none" w:sz="0" w:space="0" w:color="auto"/>
              </w:divBdr>
              <w:divsChild>
                <w:div w:id="151272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29816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299848">
      <w:bodyDiv w:val="1"/>
      <w:marLeft w:val="0"/>
      <w:marRight w:val="0"/>
      <w:marTop w:val="0"/>
      <w:marBottom w:val="0"/>
      <w:divBdr>
        <w:top w:val="none" w:sz="0" w:space="0" w:color="auto"/>
        <w:left w:val="none" w:sz="0" w:space="0" w:color="auto"/>
        <w:bottom w:val="none" w:sz="0" w:space="0" w:color="auto"/>
        <w:right w:val="none" w:sz="0" w:space="0" w:color="auto"/>
      </w:divBdr>
      <w:divsChild>
        <w:div w:id="71859804">
          <w:marLeft w:val="0"/>
          <w:marRight w:val="0"/>
          <w:marTop w:val="0"/>
          <w:marBottom w:val="0"/>
          <w:divBdr>
            <w:top w:val="none" w:sz="0" w:space="0" w:color="auto"/>
            <w:left w:val="none" w:sz="0" w:space="0" w:color="auto"/>
            <w:bottom w:val="none" w:sz="0" w:space="0" w:color="auto"/>
            <w:right w:val="none" w:sz="0" w:space="0" w:color="auto"/>
          </w:divBdr>
        </w:div>
        <w:div w:id="613171881">
          <w:marLeft w:val="0"/>
          <w:marRight w:val="0"/>
          <w:marTop w:val="0"/>
          <w:marBottom w:val="0"/>
          <w:divBdr>
            <w:top w:val="none" w:sz="0" w:space="0" w:color="auto"/>
            <w:left w:val="none" w:sz="0" w:space="0" w:color="auto"/>
            <w:bottom w:val="none" w:sz="0" w:space="0" w:color="auto"/>
            <w:right w:val="none" w:sz="0" w:space="0" w:color="auto"/>
          </w:divBdr>
          <w:divsChild>
            <w:div w:id="1024984662">
              <w:marLeft w:val="0"/>
              <w:marRight w:val="0"/>
              <w:marTop w:val="0"/>
              <w:marBottom w:val="0"/>
              <w:divBdr>
                <w:top w:val="none" w:sz="0" w:space="0" w:color="auto"/>
                <w:left w:val="none" w:sz="0" w:space="0" w:color="auto"/>
                <w:bottom w:val="none" w:sz="0" w:space="0" w:color="auto"/>
                <w:right w:val="none" w:sz="0" w:space="0" w:color="auto"/>
              </w:divBdr>
            </w:div>
          </w:divsChild>
        </w:div>
        <w:div w:id="1606226240">
          <w:marLeft w:val="0"/>
          <w:marRight w:val="0"/>
          <w:marTop w:val="0"/>
          <w:marBottom w:val="0"/>
          <w:divBdr>
            <w:top w:val="none" w:sz="0" w:space="0" w:color="auto"/>
            <w:left w:val="none" w:sz="0" w:space="0" w:color="auto"/>
            <w:bottom w:val="none" w:sz="0" w:space="0" w:color="auto"/>
            <w:right w:val="none" w:sz="0" w:space="0" w:color="auto"/>
          </w:divBdr>
        </w:div>
        <w:div w:id="45221517">
          <w:marLeft w:val="0"/>
          <w:marRight w:val="0"/>
          <w:marTop w:val="0"/>
          <w:marBottom w:val="0"/>
          <w:divBdr>
            <w:top w:val="none" w:sz="0" w:space="0" w:color="auto"/>
            <w:left w:val="none" w:sz="0" w:space="0" w:color="auto"/>
            <w:bottom w:val="none" w:sz="0" w:space="0" w:color="auto"/>
            <w:right w:val="none" w:sz="0" w:space="0" w:color="auto"/>
          </w:divBdr>
          <w:divsChild>
            <w:div w:id="1449199520">
              <w:marLeft w:val="0"/>
              <w:marRight w:val="0"/>
              <w:marTop w:val="0"/>
              <w:marBottom w:val="0"/>
              <w:divBdr>
                <w:top w:val="none" w:sz="0" w:space="0" w:color="auto"/>
                <w:left w:val="none" w:sz="0" w:space="0" w:color="auto"/>
                <w:bottom w:val="none" w:sz="0" w:space="0" w:color="auto"/>
                <w:right w:val="none" w:sz="0" w:space="0" w:color="auto"/>
              </w:divBdr>
            </w:div>
          </w:divsChild>
        </w:div>
        <w:div w:id="1369138799">
          <w:marLeft w:val="0"/>
          <w:marRight w:val="0"/>
          <w:marTop w:val="0"/>
          <w:marBottom w:val="0"/>
          <w:divBdr>
            <w:top w:val="none" w:sz="0" w:space="0" w:color="auto"/>
            <w:left w:val="none" w:sz="0" w:space="0" w:color="auto"/>
            <w:bottom w:val="none" w:sz="0" w:space="0" w:color="auto"/>
            <w:right w:val="none" w:sz="0" w:space="0" w:color="auto"/>
          </w:divBdr>
        </w:div>
        <w:div w:id="1161388944">
          <w:marLeft w:val="0"/>
          <w:marRight w:val="0"/>
          <w:marTop w:val="0"/>
          <w:marBottom w:val="0"/>
          <w:divBdr>
            <w:top w:val="none" w:sz="0" w:space="0" w:color="auto"/>
            <w:left w:val="none" w:sz="0" w:space="0" w:color="auto"/>
            <w:bottom w:val="none" w:sz="0" w:space="0" w:color="auto"/>
            <w:right w:val="none" w:sz="0" w:space="0" w:color="auto"/>
          </w:divBdr>
          <w:divsChild>
            <w:div w:id="1499466201">
              <w:marLeft w:val="0"/>
              <w:marRight w:val="0"/>
              <w:marTop w:val="0"/>
              <w:marBottom w:val="0"/>
              <w:divBdr>
                <w:top w:val="none" w:sz="0" w:space="0" w:color="auto"/>
                <w:left w:val="none" w:sz="0" w:space="0" w:color="auto"/>
                <w:bottom w:val="none" w:sz="0" w:space="0" w:color="auto"/>
                <w:right w:val="none" w:sz="0" w:space="0" w:color="auto"/>
              </w:divBdr>
            </w:div>
          </w:divsChild>
        </w:div>
        <w:div w:id="990522336">
          <w:marLeft w:val="0"/>
          <w:marRight w:val="0"/>
          <w:marTop w:val="0"/>
          <w:marBottom w:val="0"/>
          <w:divBdr>
            <w:top w:val="none" w:sz="0" w:space="0" w:color="auto"/>
            <w:left w:val="none" w:sz="0" w:space="0" w:color="auto"/>
            <w:bottom w:val="none" w:sz="0" w:space="0" w:color="auto"/>
            <w:right w:val="none" w:sz="0" w:space="0" w:color="auto"/>
          </w:divBdr>
        </w:div>
        <w:div w:id="527793248">
          <w:marLeft w:val="0"/>
          <w:marRight w:val="0"/>
          <w:marTop w:val="0"/>
          <w:marBottom w:val="0"/>
          <w:divBdr>
            <w:top w:val="none" w:sz="0" w:space="0" w:color="auto"/>
            <w:left w:val="none" w:sz="0" w:space="0" w:color="auto"/>
            <w:bottom w:val="none" w:sz="0" w:space="0" w:color="auto"/>
            <w:right w:val="none" w:sz="0" w:space="0" w:color="auto"/>
          </w:divBdr>
          <w:divsChild>
            <w:div w:id="1189029414">
              <w:marLeft w:val="0"/>
              <w:marRight w:val="0"/>
              <w:marTop w:val="0"/>
              <w:marBottom w:val="0"/>
              <w:divBdr>
                <w:top w:val="none" w:sz="0" w:space="0" w:color="auto"/>
                <w:left w:val="none" w:sz="0" w:space="0" w:color="auto"/>
                <w:bottom w:val="none" w:sz="0" w:space="0" w:color="auto"/>
                <w:right w:val="none" w:sz="0" w:space="0" w:color="auto"/>
              </w:divBdr>
            </w:div>
          </w:divsChild>
        </w:div>
        <w:div w:id="429476021">
          <w:marLeft w:val="0"/>
          <w:marRight w:val="0"/>
          <w:marTop w:val="0"/>
          <w:marBottom w:val="0"/>
          <w:divBdr>
            <w:top w:val="none" w:sz="0" w:space="0" w:color="auto"/>
            <w:left w:val="none" w:sz="0" w:space="0" w:color="auto"/>
            <w:bottom w:val="none" w:sz="0" w:space="0" w:color="auto"/>
            <w:right w:val="none" w:sz="0" w:space="0" w:color="auto"/>
          </w:divBdr>
        </w:div>
        <w:div w:id="1505973156">
          <w:marLeft w:val="0"/>
          <w:marRight w:val="0"/>
          <w:marTop w:val="0"/>
          <w:marBottom w:val="0"/>
          <w:divBdr>
            <w:top w:val="none" w:sz="0" w:space="0" w:color="auto"/>
            <w:left w:val="none" w:sz="0" w:space="0" w:color="auto"/>
            <w:bottom w:val="none" w:sz="0" w:space="0" w:color="auto"/>
            <w:right w:val="none" w:sz="0" w:space="0" w:color="auto"/>
          </w:divBdr>
          <w:divsChild>
            <w:div w:id="1485194614">
              <w:marLeft w:val="0"/>
              <w:marRight w:val="0"/>
              <w:marTop w:val="0"/>
              <w:marBottom w:val="0"/>
              <w:divBdr>
                <w:top w:val="none" w:sz="0" w:space="0" w:color="auto"/>
                <w:left w:val="none" w:sz="0" w:space="0" w:color="auto"/>
                <w:bottom w:val="none" w:sz="0" w:space="0" w:color="auto"/>
                <w:right w:val="none" w:sz="0" w:space="0" w:color="auto"/>
              </w:divBdr>
            </w:div>
          </w:divsChild>
        </w:div>
        <w:div w:id="1571118992">
          <w:marLeft w:val="0"/>
          <w:marRight w:val="0"/>
          <w:marTop w:val="0"/>
          <w:marBottom w:val="0"/>
          <w:divBdr>
            <w:top w:val="none" w:sz="0" w:space="0" w:color="auto"/>
            <w:left w:val="none" w:sz="0" w:space="0" w:color="auto"/>
            <w:bottom w:val="none" w:sz="0" w:space="0" w:color="auto"/>
            <w:right w:val="none" w:sz="0" w:space="0" w:color="auto"/>
          </w:divBdr>
        </w:div>
        <w:div w:id="1866407715">
          <w:marLeft w:val="0"/>
          <w:marRight w:val="0"/>
          <w:marTop w:val="0"/>
          <w:marBottom w:val="0"/>
          <w:divBdr>
            <w:top w:val="none" w:sz="0" w:space="0" w:color="auto"/>
            <w:left w:val="none" w:sz="0" w:space="0" w:color="auto"/>
            <w:bottom w:val="none" w:sz="0" w:space="0" w:color="auto"/>
            <w:right w:val="none" w:sz="0" w:space="0" w:color="auto"/>
          </w:divBdr>
          <w:divsChild>
            <w:div w:id="1035039351">
              <w:marLeft w:val="0"/>
              <w:marRight w:val="0"/>
              <w:marTop w:val="0"/>
              <w:marBottom w:val="0"/>
              <w:divBdr>
                <w:top w:val="none" w:sz="0" w:space="0" w:color="auto"/>
                <w:left w:val="none" w:sz="0" w:space="0" w:color="auto"/>
                <w:bottom w:val="none" w:sz="0" w:space="0" w:color="auto"/>
                <w:right w:val="none" w:sz="0" w:space="0" w:color="auto"/>
              </w:divBdr>
            </w:div>
          </w:divsChild>
        </w:div>
        <w:div w:id="600141130">
          <w:marLeft w:val="0"/>
          <w:marRight w:val="0"/>
          <w:marTop w:val="0"/>
          <w:marBottom w:val="0"/>
          <w:divBdr>
            <w:top w:val="none" w:sz="0" w:space="0" w:color="auto"/>
            <w:left w:val="none" w:sz="0" w:space="0" w:color="auto"/>
            <w:bottom w:val="none" w:sz="0" w:space="0" w:color="auto"/>
            <w:right w:val="none" w:sz="0" w:space="0" w:color="auto"/>
          </w:divBdr>
        </w:div>
        <w:div w:id="1196962454">
          <w:marLeft w:val="0"/>
          <w:marRight w:val="0"/>
          <w:marTop w:val="0"/>
          <w:marBottom w:val="0"/>
          <w:divBdr>
            <w:top w:val="none" w:sz="0" w:space="0" w:color="auto"/>
            <w:left w:val="none" w:sz="0" w:space="0" w:color="auto"/>
            <w:bottom w:val="none" w:sz="0" w:space="0" w:color="auto"/>
            <w:right w:val="none" w:sz="0" w:space="0" w:color="auto"/>
          </w:divBdr>
          <w:divsChild>
            <w:div w:id="1532721729">
              <w:marLeft w:val="0"/>
              <w:marRight w:val="0"/>
              <w:marTop w:val="0"/>
              <w:marBottom w:val="0"/>
              <w:divBdr>
                <w:top w:val="none" w:sz="0" w:space="0" w:color="auto"/>
                <w:left w:val="none" w:sz="0" w:space="0" w:color="auto"/>
                <w:bottom w:val="none" w:sz="0" w:space="0" w:color="auto"/>
                <w:right w:val="none" w:sz="0" w:space="0" w:color="auto"/>
              </w:divBdr>
            </w:div>
          </w:divsChild>
        </w:div>
        <w:div w:id="278338143">
          <w:marLeft w:val="0"/>
          <w:marRight w:val="0"/>
          <w:marTop w:val="300"/>
          <w:marBottom w:val="0"/>
          <w:divBdr>
            <w:top w:val="none" w:sz="0" w:space="0" w:color="auto"/>
            <w:left w:val="none" w:sz="0" w:space="0" w:color="auto"/>
            <w:bottom w:val="none" w:sz="0" w:space="0" w:color="auto"/>
            <w:right w:val="none" w:sz="0" w:space="0" w:color="auto"/>
          </w:divBdr>
          <w:divsChild>
            <w:div w:id="1043671470">
              <w:marLeft w:val="0"/>
              <w:marRight w:val="0"/>
              <w:marTop w:val="0"/>
              <w:marBottom w:val="0"/>
              <w:divBdr>
                <w:top w:val="none" w:sz="0" w:space="0" w:color="auto"/>
                <w:left w:val="none" w:sz="0" w:space="0" w:color="auto"/>
                <w:bottom w:val="none" w:sz="0" w:space="0" w:color="auto"/>
                <w:right w:val="none" w:sz="0" w:space="0" w:color="auto"/>
              </w:divBdr>
              <w:divsChild>
                <w:div w:id="7089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4656">
          <w:marLeft w:val="0"/>
          <w:marRight w:val="0"/>
          <w:marTop w:val="300"/>
          <w:marBottom w:val="0"/>
          <w:divBdr>
            <w:top w:val="none" w:sz="0" w:space="0" w:color="auto"/>
            <w:left w:val="none" w:sz="0" w:space="0" w:color="auto"/>
            <w:bottom w:val="none" w:sz="0" w:space="0" w:color="auto"/>
            <w:right w:val="none" w:sz="0" w:space="0" w:color="auto"/>
          </w:divBdr>
          <w:divsChild>
            <w:div w:id="1155025728">
              <w:marLeft w:val="0"/>
              <w:marRight w:val="0"/>
              <w:marTop w:val="0"/>
              <w:marBottom w:val="0"/>
              <w:divBdr>
                <w:top w:val="none" w:sz="0" w:space="0" w:color="auto"/>
                <w:left w:val="none" w:sz="0" w:space="0" w:color="auto"/>
                <w:bottom w:val="none" w:sz="0" w:space="0" w:color="auto"/>
                <w:right w:val="none" w:sz="0" w:space="0" w:color="auto"/>
              </w:divBdr>
              <w:divsChild>
                <w:div w:id="1342195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265185">
          <w:marLeft w:val="0"/>
          <w:marRight w:val="0"/>
          <w:marTop w:val="300"/>
          <w:marBottom w:val="0"/>
          <w:divBdr>
            <w:top w:val="none" w:sz="0" w:space="0" w:color="auto"/>
            <w:left w:val="none" w:sz="0" w:space="0" w:color="auto"/>
            <w:bottom w:val="none" w:sz="0" w:space="0" w:color="auto"/>
            <w:right w:val="none" w:sz="0" w:space="0" w:color="auto"/>
          </w:divBdr>
          <w:divsChild>
            <w:div w:id="318657289">
              <w:marLeft w:val="0"/>
              <w:marRight w:val="0"/>
              <w:marTop w:val="0"/>
              <w:marBottom w:val="0"/>
              <w:divBdr>
                <w:top w:val="none" w:sz="0" w:space="0" w:color="auto"/>
                <w:left w:val="none" w:sz="0" w:space="0" w:color="auto"/>
                <w:bottom w:val="none" w:sz="0" w:space="0" w:color="auto"/>
                <w:right w:val="none" w:sz="0" w:space="0" w:color="auto"/>
              </w:divBdr>
              <w:divsChild>
                <w:div w:id="646011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735723">
          <w:marLeft w:val="0"/>
          <w:marRight w:val="0"/>
          <w:marTop w:val="300"/>
          <w:marBottom w:val="0"/>
          <w:divBdr>
            <w:top w:val="none" w:sz="0" w:space="0" w:color="auto"/>
            <w:left w:val="none" w:sz="0" w:space="0" w:color="auto"/>
            <w:bottom w:val="none" w:sz="0" w:space="0" w:color="auto"/>
            <w:right w:val="none" w:sz="0" w:space="0" w:color="auto"/>
          </w:divBdr>
          <w:divsChild>
            <w:div w:id="1410734026">
              <w:marLeft w:val="0"/>
              <w:marRight w:val="0"/>
              <w:marTop w:val="0"/>
              <w:marBottom w:val="0"/>
              <w:divBdr>
                <w:top w:val="none" w:sz="0" w:space="0" w:color="auto"/>
                <w:left w:val="none" w:sz="0" w:space="0" w:color="auto"/>
                <w:bottom w:val="none" w:sz="0" w:space="0" w:color="auto"/>
                <w:right w:val="none" w:sz="0" w:space="0" w:color="auto"/>
              </w:divBdr>
              <w:divsChild>
                <w:div w:id="2115131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8574662">
      <w:bodyDiv w:val="1"/>
      <w:marLeft w:val="0"/>
      <w:marRight w:val="0"/>
      <w:marTop w:val="0"/>
      <w:marBottom w:val="0"/>
      <w:divBdr>
        <w:top w:val="none" w:sz="0" w:space="0" w:color="auto"/>
        <w:left w:val="none" w:sz="0" w:space="0" w:color="auto"/>
        <w:bottom w:val="none" w:sz="0" w:space="0" w:color="auto"/>
        <w:right w:val="none" w:sz="0" w:space="0" w:color="auto"/>
      </w:divBdr>
      <w:divsChild>
        <w:div w:id="592664411">
          <w:marLeft w:val="0"/>
          <w:marRight w:val="0"/>
          <w:marTop w:val="0"/>
          <w:marBottom w:val="0"/>
          <w:divBdr>
            <w:top w:val="none" w:sz="0" w:space="0" w:color="auto"/>
            <w:left w:val="none" w:sz="0" w:space="0" w:color="auto"/>
            <w:bottom w:val="none" w:sz="0" w:space="0" w:color="auto"/>
            <w:right w:val="none" w:sz="0" w:space="0" w:color="auto"/>
          </w:divBdr>
        </w:div>
        <w:div w:id="145977351">
          <w:marLeft w:val="0"/>
          <w:marRight w:val="0"/>
          <w:marTop w:val="0"/>
          <w:marBottom w:val="0"/>
          <w:divBdr>
            <w:top w:val="none" w:sz="0" w:space="0" w:color="auto"/>
            <w:left w:val="none" w:sz="0" w:space="0" w:color="auto"/>
            <w:bottom w:val="none" w:sz="0" w:space="0" w:color="auto"/>
            <w:right w:val="none" w:sz="0" w:space="0" w:color="auto"/>
          </w:divBdr>
          <w:divsChild>
            <w:div w:id="1451971203">
              <w:marLeft w:val="0"/>
              <w:marRight w:val="0"/>
              <w:marTop w:val="0"/>
              <w:marBottom w:val="0"/>
              <w:divBdr>
                <w:top w:val="none" w:sz="0" w:space="0" w:color="auto"/>
                <w:left w:val="none" w:sz="0" w:space="0" w:color="auto"/>
                <w:bottom w:val="none" w:sz="0" w:space="0" w:color="auto"/>
                <w:right w:val="none" w:sz="0" w:space="0" w:color="auto"/>
              </w:divBdr>
            </w:div>
          </w:divsChild>
        </w:div>
        <w:div w:id="1933394663">
          <w:marLeft w:val="0"/>
          <w:marRight w:val="0"/>
          <w:marTop w:val="0"/>
          <w:marBottom w:val="0"/>
          <w:divBdr>
            <w:top w:val="none" w:sz="0" w:space="0" w:color="auto"/>
            <w:left w:val="none" w:sz="0" w:space="0" w:color="auto"/>
            <w:bottom w:val="none" w:sz="0" w:space="0" w:color="auto"/>
            <w:right w:val="none" w:sz="0" w:space="0" w:color="auto"/>
          </w:divBdr>
        </w:div>
        <w:div w:id="1529248812">
          <w:marLeft w:val="0"/>
          <w:marRight w:val="0"/>
          <w:marTop w:val="0"/>
          <w:marBottom w:val="0"/>
          <w:divBdr>
            <w:top w:val="none" w:sz="0" w:space="0" w:color="auto"/>
            <w:left w:val="none" w:sz="0" w:space="0" w:color="auto"/>
            <w:bottom w:val="none" w:sz="0" w:space="0" w:color="auto"/>
            <w:right w:val="none" w:sz="0" w:space="0" w:color="auto"/>
          </w:divBdr>
          <w:divsChild>
            <w:div w:id="622810530">
              <w:marLeft w:val="0"/>
              <w:marRight w:val="0"/>
              <w:marTop w:val="0"/>
              <w:marBottom w:val="0"/>
              <w:divBdr>
                <w:top w:val="none" w:sz="0" w:space="0" w:color="auto"/>
                <w:left w:val="none" w:sz="0" w:space="0" w:color="auto"/>
                <w:bottom w:val="none" w:sz="0" w:space="0" w:color="auto"/>
                <w:right w:val="none" w:sz="0" w:space="0" w:color="auto"/>
              </w:divBdr>
            </w:div>
          </w:divsChild>
        </w:div>
        <w:div w:id="1479683056">
          <w:marLeft w:val="0"/>
          <w:marRight w:val="0"/>
          <w:marTop w:val="0"/>
          <w:marBottom w:val="0"/>
          <w:divBdr>
            <w:top w:val="none" w:sz="0" w:space="0" w:color="auto"/>
            <w:left w:val="none" w:sz="0" w:space="0" w:color="auto"/>
            <w:bottom w:val="none" w:sz="0" w:space="0" w:color="auto"/>
            <w:right w:val="none" w:sz="0" w:space="0" w:color="auto"/>
          </w:divBdr>
        </w:div>
        <w:div w:id="1435900710">
          <w:marLeft w:val="0"/>
          <w:marRight w:val="0"/>
          <w:marTop w:val="0"/>
          <w:marBottom w:val="0"/>
          <w:divBdr>
            <w:top w:val="none" w:sz="0" w:space="0" w:color="auto"/>
            <w:left w:val="none" w:sz="0" w:space="0" w:color="auto"/>
            <w:bottom w:val="none" w:sz="0" w:space="0" w:color="auto"/>
            <w:right w:val="none" w:sz="0" w:space="0" w:color="auto"/>
          </w:divBdr>
          <w:divsChild>
            <w:div w:id="681317796">
              <w:marLeft w:val="0"/>
              <w:marRight w:val="0"/>
              <w:marTop w:val="0"/>
              <w:marBottom w:val="0"/>
              <w:divBdr>
                <w:top w:val="none" w:sz="0" w:space="0" w:color="auto"/>
                <w:left w:val="none" w:sz="0" w:space="0" w:color="auto"/>
                <w:bottom w:val="none" w:sz="0" w:space="0" w:color="auto"/>
                <w:right w:val="none" w:sz="0" w:space="0" w:color="auto"/>
              </w:divBdr>
            </w:div>
          </w:divsChild>
        </w:div>
        <w:div w:id="594822702">
          <w:marLeft w:val="0"/>
          <w:marRight w:val="0"/>
          <w:marTop w:val="0"/>
          <w:marBottom w:val="0"/>
          <w:divBdr>
            <w:top w:val="none" w:sz="0" w:space="0" w:color="auto"/>
            <w:left w:val="none" w:sz="0" w:space="0" w:color="auto"/>
            <w:bottom w:val="none" w:sz="0" w:space="0" w:color="auto"/>
            <w:right w:val="none" w:sz="0" w:space="0" w:color="auto"/>
          </w:divBdr>
        </w:div>
        <w:div w:id="2039119237">
          <w:marLeft w:val="0"/>
          <w:marRight w:val="0"/>
          <w:marTop w:val="0"/>
          <w:marBottom w:val="0"/>
          <w:divBdr>
            <w:top w:val="none" w:sz="0" w:space="0" w:color="auto"/>
            <w:left w:val="none" w:sz="0" w:space="0" w:color="auto"/>
            <w:bottom w:val="none" w:sz="0" w:space="0" w:color="auto"/>
            <w:right w:val="none" w:sz="0" w:space="0" w:color="auto"/>
          </w:divBdr>
          <w:divsChild>
            <w:div w:id="1756315262">
              <w:marLeft w:val="0"/>
              <w:marRight w:val="0"/>
              <w:marTop w:val="0"/>
              <w:marBottom w:val="0"/>
              <w:divBdr>
                <w:top w:val="none" w:sz="0" w:space="0" w:color="auto"/>
                <w:left w:val="none" w:sz="0" w:space="0" w:color="auto"/>
                <w:bottom w:val="none" w:sz="0" w:space="0" w:color="auto"/>
                <w:right w:val="none" w:sz="0" w:space="0" w:color="auto"/>
              </w:divBdr>
            </w:div>
          </w:divsChild>
        </w:div>
        <w:div w:id="1969696632">
          <w:marLeft w:val="0"/>
          <w:marRight w:val="0"/>
          <w:marTop w:val="0"/>
          <w:marBottom w:val="0"/>
          <w:divBdr>
            <w:top w:val="none" w:sz="0" w:space="0" w:color="auto"/>
            <w:left w:val="none" w:sz="0" w:space="0" w:color="auto"/>
            <w:bottom w:val="none" w:sz="0" w:space="0" w:color="auto"/>
            <w:right w:val="none" w:sz="0" w:space="0" w:color="auto"/>
          </w:divBdr>
        </w:div>
        <w:div w:id="2056155421">
          <w:marLeft w:val="0"/>
          <w:marRight w:val="0"/>
          <w:marTop w:val="0"/>
          <w:marBottom w:val="0"/>
          <w:divBdr>
            <w:top w:val="none" w:sz="0" w:space="0" w:color="auto"/>
            <w:left w:val="none" w:sz="0" w:space="0" w:color="auto"/>
            <w:bottom w:val="none" w:sz="0" w:space="0" w:color="auto"/>
            <w:right w:val="none" w:sz="0" w:space="0" w:color="auto"/>
          </w:divBdr>
          <w:divsChild>
            <w:div w:id="792023733">
              <w:marLeft w:val="0"/>
              <w:marRight w:val="0"/>
              <w:marTop w:val="0"/>
              <w:marBottom w:val="0"/>
              <w:divBdr>
                <w:top w:val="none" w:sz="0" w:space="0" w:color="auto"/>
                <w:left w:val="none" w:sz="0" w:space="0" w:color="auto"/>
                <w:bottom w:val="none" w:sz="0" w:space="0" w:color="auto"/>
                <w:right w:val="none" w:sz="0" w:space="0" w:color="auto"/>
              </w:divBdr>
            </w:div>
          </w:divsChild>
        </w:div>
        <w:div w:id="2095277771">
          <w:marLeft w:val="0"/>
          <w:marRight w:val="0"/>
          <w:marTop w:val="0"/>
          <w:marBottom w:val="0"/>
          <w:divBdr>
            <w:top w:val="none" w:sz="0" w:space="0" w:color="auto"/>
            <w:left w:val="none" w:sz="0" w:space="0" w:color="auto"/>
            <w:bottom w:val="none" w:sz="0" w:space="0" w:color="auto"/>
            <w:right w:val="none" w:sz="0" w:space="0" w:color="auto"/>
          </w:divBdr>
        </w:div>
        <w:div w:id="1090348418">
          <w:marLeft w:val="0"/>
          <w:marRight w:val="0"/>
          <w:marTop w:val="0"/>
          <w:marBottom w:val="0"/>
          <w:divBdr>
            <w:top w:val="none" w:sz="0" w:space="0" w:color="auto"/>
            <w:left w:val="none" w:sz="0" w:space="0" w:color="auto"/>
            <w:bottom w:val="none" w:sz="0" w:space="0" w:color="auto"/>
            <w:right w:val="none" w:sz="0" w:space="0" w:color="auto"/>
          </w:divBdr>
          <w:divsChild>
            <w:div w:id="325595791">
              <w:marLeft w:val="0"/>
              <w:marRight w:val="0"/>
              <w:marTop w:val="0"/>
              <w:marBottom w:val="0"/>
              <w:divBdr>
                <w:top w:val="none" w:sz="0" w:space="0" w:color="auto"/>
                <w:left w:val="none" w:sz="0" w:space="0" w:color="auto"/>
                <w:bottom w:val="none" w:sz="0" w:space="0" w:color="auto"/>
                <w:right w:val="none" w:sz="0" w:space="0" w:color="auto"/>
              </w:divBdr>
            </w:div>
          </w:divsChild>
        </w:div>
        <w:div w:id="1587884637">
          <w:marLeft w:val="0"/>
          <w:marRight w:val="0"/>
          <w:marTop w:val="0"/>
          <w:marBottom w:val="0"/>
          <w:divBdr>
            <w:top w:val="none" w:sz="0" w:space="0" w:color="auto"/>
            <w:left w:val="none" w:sz="0" w:space="0" w:color="auto"/>
            <w:bottom w:val="none" w:sz="0" w:space="0" w:color="auto"/>
            <w:right w:val="none" w:sz="0" w:space="0" w:color="auto"/>
          </w:divBdr>
        </w:div>
        <w:div w:id="523440811">
          <w:marLeft w:val="0"/>
          <w:marRight w:val="0"/>
          <w:marTop w:val="0"/>
          <w:marBottom w:val="0"/>
          <w:divBdr>
            <w:top w:val="none" w:sz="0" w:space="0" w:color="auto"/>
            <w:left w:val="none" w:sz="0" w:space="0" w:color="auto"/>
            <w:bottom w:val="none" w:sz="0" w:space="0" w:color="auto"/>
            <w:right w:val="none" w:sz="0" w:space="0" w:color="auto"/>
          </w:divBdr>
          <w:divsChild>
            <w:div w:id="1026519252">
              <w:marLeft w:val="0"/>
              <w:marRight w:val="0"/>
              <w:marTop w:val="0"/>
              <w:marBottom w:val="0"/>
              <w:divBdr>
                <w:top w:val="none" w:sz="0" w:space="0" w:color="auto"/>
                <w:left w:val="none" w:sz="0" w:space="0" w:color="auto"/>
                <w:bottom w:val="none" w:sz="0" w:space="0" w:color="auto"/>
                <w:right w:val="none" w:sz="0" w:space="0" w:color="auto"/>
              </w:divBdr>
            </w:div>
          </w:divsChild>
        </w:div>
        <w:div w:id="1756823776">
          <w:marLeft w:val="0"/>
          <w:marRight w:val="0"/>
          <w:marTop w:val="300"/>
          <w:marBottom w:val="0"/>
          <w:divBdr>
            <w:top w:val="none" w:sz="0" w:space="0" w:color="auto"/>
            <w:left w:val="none" w:sz="0" w:space="0" w:color="auto"/>
            <w:bottom w:val="none" w:sz="0" w:space="0" w:color="auto"/>
            <w:right w:val="none" w:sz="0" w:space="0" w:color="auto"/>
          </w:divBdr>
          <w:divsChild>
            <w:div w:id="1745833478">
              <w:marLeft w:val="0"/>
              <w:marRight w:val="0"/>
              <w:marTop w:val="0"/>
              <w:marBottom w:val="0"/>
              <w:divBdr>
                <w:top w:val="none" w:sz="0" w:space="0" w:color="auto"/>
                <w:left w:val="none" w:sz="0" w:space="0" w:color="auto"/>
                <w:bottom w:val="none" w:sz="0" w:space="0" w:color="auto"/>
                <w:right w:val="none" w:sz="0" w:space="0" w:color="auto"/>
              </w:divBdr>
              <w:divsChild>
                <w:div w:id="1085423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414846">
          <w:marLeft w:val="0"/>
          <w:marRight w:val="0"/>
          <w:marTop w:val="300"/>
          <w:marBottom w:val="0"/>
          <w:divBdr>
            <w:top w:val="none" w:sz="0" w:space="0" w:color="auto"/>
            <w:left w:val="none" w:sz="0" w:space="0" w:color="auto"/>
            <w:bottom w:val="none" w:sz="0" w:space="0" w:color="auto"/>
            <w:right w:val="none" w:sz="0" w:space="0" w:color="auto"/>
          </w:divBdr>
          <w:divsChild>
            <w:div w:id="165092727">
              <w:marLeft w:val="0"/>
              <w:marRight w:val="0"/>
              <w:marTop w:val="0"/>
              <w:marBottom w:val="0"/>
              <w:divBdr>
                <w:top w:val="none" w:sz="0" w:space="0" w:color="auto"/>
                <w:left w:val="none" w:sz="0" w:space="0" w:color="auto"/>
                <w:bottom w:val="none" w:sz="0" w:space="0" w:color="auto"/>
                <w:right w:val="none" w:sz="0" w:space="0" w:color="auto"/>
              </w:divBdr>
              <w:divsChild>
                <w:div w:id="72137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42440">
          <w:marLeft w:val="0"/>
          <w:marRight w:val="0"/>
          <w:marTop w:val="300"/>
          <w:marBottom w:val="0"/>
          <w:divBdr>
            <w:top w:val="none" w:sz="0" w:space="0" w:color="auto"/>
            <w:left w:val="none" w:sz="0" w:space="0" w:color="auto"/>
            <w:bottom w:val="none" w:sz="0" w:space="0" w:color="auto"/>
            <w:right w:val="none" w:sz="0" w:space="0" w:color="auto"/>
          </w:divBdr>
          <w:divsChild>
            <w:div w:id="1026322193">
              <w:marLeft w:val="0"/>
              <w:marRight w:val="0"/>
              <w:marTop w:val="0"/>
              <w:marBottom w:val="0"/>
              <w:divBdr>
                <w:top w:val="none" w:sz="0" w:space="0" w:color="auto"/>
                <w:left w:val="none" w:sz="0" w:space="0" w:color="auto"/>
                <w:bottom w:val="none" w:sz="0" w:space="0" w:color="auto"/>
                <w:right w:val="none" w:sz="0" w:space="0" w:color="auto"/>
              </w:divBdr>
              <w:divsChild>
                <w:div w:id="13415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243460">
          <w:marLeft w:val="0"/>
          <w:marRight w:val="0"/>
          <w:marTop w:val="300"/>
          <w:marBottom w:val="0"/>
          <w:divBdr>
            <w:top w:val="none" w:sz="0" w:space="0" w:color="auto"/>
            <w:left w:val="none" w:sz="0" w:space="0" w:color="auto"/>
            <w:bottom w:val="none" w:sz="0" w:space="0" w:color="auto"/>
            <w:right w:val="none" w:sz="0" w:space="0" w:color="auto"/>
          </w:divBdr>
          <w:divsChild>
            <w:div w:id="530612110">
              <w:marLeft w:val="0"/>
              <w:marRight w:val="0"/>
              <w:marTop w:val="0"/>
              <w:marBottom w:val="0"/>
              <w:divBdr>
                <w:top w:val="none" w:sz="0" w:space="0" w:color="auto"/>
                <w:left w:val="none" w:sz="0" w:space="0" w:color="auto"/>
                <w:bottom w:val="none" w:sz="0" w:space="0" w:color="auto"/>
                <w:right w:val="none" w:sz="0" w:space="0" w:color="auto"/>
              </w:divBdr>
              <w:divsChild>
                <w:div w:id="168833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8794654">
      <w:bodyDiv w:val="1"/>
      <w:marLeft w:val="0"/>
      <w:marRight w:val="0"/>
      <w:marTop w:val="0"/>
      <w:marBottom w:val="0"/>
      <w:divBdr>
        <w:top w:val="none" w:sz="0" w:space="0" w:color="auto"/>
        <w:left w:val="none" w:sz="0" w:space="0" w:color="auto"/>
        <w:bottom w:val="none" w:sz="0" w:space="0" w:color="auto"/>
        <w:right w:val="none" w:sz="0" w:space="0" w:color="auto"/>
      </w:divBdr>
      <w:divsChild>
        <w:div w:id="732705182">
          <w:marLeft w:val="0"/>
          <w:marRight w:val="0"/>
          <w:marTop w:val="0"/>
          <w:marBottom w:val="0"/>
          <w:divBdr>
            <w:top w:val="none" w:sz="0" w:space="0" w:color="auto"/>
            <w:left w:val="none" w:sz="0" w:space="0" w:color="auto"/>
            <w:bottom w:val="none" w:sz="0" w:space="0" w:color="auto"/>
            <w:right w:val="none" w:sz="0" w:space="0" w:color="auto"/>
          </w:divBdr>
        </w:div>
        <w:div w:id="1158694669">
          <w:marLeft w:val="0"/>
          <w:marRight w:val="0"/>
          <w:marTop w:val="0"/>
          <w:marBottom w:val="0"/>
          <w:divBdr>
            <w:top w:val="none" w:sz="0" w:space="0" w:color="auto"/>
            <w:left w:val="none" w:sz="0" w:space="0" w:color="auto"/>
            <w:bottom w:val="none" w:sz="0" w:space="0" w:color="auto"/>
            <w:right w:val="none" w:sz="0" w:space="0" w:color="auto"/>
          </w:divBdr>
          <w:divsChild>
            <w:div w:id="286398828">
              <w:marLeft w:val="0"/>
              <w:marRight w:val="0"/>
              <w:marTop w:val="0"/>
              <w:marBottom w:val="0"/>
              <w:divBdr>
                <w:top w:val="none" w:sz="0" w:space="0" w:color="auto"/>
                <w:left w:val="none" w:sz="0" w:space="0" w:color="auto"/>
                <w:bottom w:val="none" w:sz="0" w:space="0" w:color="auto"/>
                <w:right w:val="none" w:sz="0" w:space="0" w:color="auto"/>
              </w:divBdr>
            </w:div>
          </w:divsChild>
        </w:div>
        <w:div w:id="1377661624">
          <w:marLeft w:val="0"/>
          <w:marRight w:val="0"/>
          <w:marTop w:val="0"/>
          <w:marBottom w:val="0"/>
          <w:divBdr>
            <w:top w:val="none" w:sz="0" w:space="0" w:color="auto"/>
            <w:left w:val="none" w:sz="0" w:space="0" w:color="auto"/>
            <w:bottom w:val="none" w:sz="0" w:space="0" w:color="auto"/>
            <w:right w:val="none" w:sz="0" w:space="0" w:color="auto"/>
          </w:divBdr>
        </w:div>
        <w:div w:id="1976988976">
          <w:marLeft w:val="0"/>
          <w:marRight w:val="0"/>
          <w:marTop w:val="0"/>
          <w:marBottom w:val="0"/>
          <w:divBdr>
            <w:top w:val="none" w:sz="0" w:space="0" w:color="auto"/>
            <w:left w:val="none" w:sz="0" w:space="0" w:color="auto"/>
            <w:bottom w:val="none" w:sz="0" w:space="0" w:color="auto"/>
            <w:right w:val="none" w:sz="0" w:space="0" w:color="auto"/>
          </w:divBdr>
          <w:divsChild>
            <w:div w:id="912081140">
              <w:marLeft w:val="0"/>
              <w:marRight w:val="0"/>
              <w:marTop w:val="0"/>
              <w:marBottom w:val="0"/>
              <w:divBdr>
                <w:top w:val="none" w:sz="0" w:space="0" w:color="auto"/>
                <w:left w:val="none" w:sz="0" w:space="0" w:color="auto"/>
                <w:bottom w:val="none" w:sz="0" w:space="0" w:color="auto"/>
                <w:right w:val="none" w:sz="0" w:space="0" w:color="auto"/>
              </w:divBdr>
            </w:div>
          </w:divsChild>
        </w:div>
        <w:div w:id="1696345978">
          <w:marLeft w:val="0"/>
          <w:marRight w:val="0"/>
          <w:marTop w:val="0"/>
          <w:marBottom w:val="0"/>
          <w:divBdr>
            <w:top w:val="none" w:sz="0" w:space="0" w:color="auto"/>
            <w:left w:val="none" w:sz="0" w:space="0" w:color="auto"/>
            <w:bottom w:val="none" w:sz="0" w:space="0" w:color="auto"/>
            <w:right w:val="none" w:sz="0" w:space="0" w:color="auto"/>
          </w:divBdr>
        </w:div>
        <w:div w:id="1431969513">
          <w:marLeft w:val="0"/>
          <w:marRight w:val="0"/>
          <w:marTop w:val="0"/>
          <w:marBottom w:val="0"/>
          <w:divBdr>
            <w:top w:val="none" w:sz="0" w:space="0" w:color="auto"/>
            <w:left w:val="none" w:sz="0" w:space="0" w:color="auto"/>
            <w:bottom w:val="none" w:sz="0" w:space="0" w:color="auto"/>
            <w:right w:val="none" w:sz="0" w:space="0" w:color="auto"/>
          </w:divBdr>
          <w:divsChild>
            <w:div w:id="1698578222">
              <w:marLeft w:val="0"/>
              <w:marRight w:val="0"/>
              <w:marTop w:val="0"/>
              <w:marBottom w:val="0"/>
              <w:divBdr>
                <w:top w:val="none" w:sz="0" w:space="0" w:color="auto"/>
                <w:left w:val="none" w:sz="0" w:space="0" w:color="auto"/>
                <w:bottom w:val="none" w:sz="0" w:space="0" w:color="auto"/>
                <w:right w:val="none" w:sz="0" w:space="0" w:color="auto"/>
              </w:divBdr>
            </w:div>
          </w:divsChild>
        </w:div>
        <w:div w:id="1396735799">
          <w:marLeft w:val="0"/>
          <w:marRight w:val="0"/>
          <w:marTop w:val="0"/>
          <w:marBottom w:val="0"/>
          <w:divBdr>
            <w:top w:val="none" w:sz="0" w:space="0" w:color="auto"/>
            <w:left w:val="none" w:sz="0" w:space="0" w:color="auto"/>
            <w:bottom w:val="none" w:sz="0" w:space="0" w:color="auto"/>
            <w:right w:val="none" w:sz="0" w:space="0" w:color="auto"/>
          </w:divBdr>
        </w:div>
        <w:div w:id="1995526843">
          <w:marLeft w:val="0"/>
          <w:marRight w:val="0"/>
          <w:marTop w:val="0"/>
          <w:marBottom w:val="0"/>
          <w:divBdr>
            <w:top w:val="none" w:sz="0" w:space="0" w:color="auto"/>
            <w:left w:val="none" w:sz="0" w:space="0" w:color="auto"/>
            <w:bottom w:val="none" w:sz="0" w:space="0" w:color="auto"/>
            <w:right w:val="none" w:sz="0" w:space="0" w:color="auto"/>
          </w:divBdr>
          <w:divsChild>
            <w:div w:id="2119979197">
              <w:marLeft w:val="0"/>
              <w:marRight w:val="0"/>
              <w:marTop w:val="0"/>
              <w:marBottom w:val="0"/>
              <w:divBdr>
                <w:top w:val="none" w:sz="0" w:space="0" w:color="auto"/>
                <w:left w:val="none" w:sz="0" w:space="0" w:color="auto"/>
                <w:bottom w:val="none" w:sz="0" w:space="0" w:color="auto"/>
                <w:right w:val="none" w:sz="0" w:space="0" w:color="auto"/>
              </w:divBdr>
            </w:div>
          </w:divsChild>
        </w:div>
        <w:div w:id="1831864259">
          <w:marLeft w:val="0"/>
          <w:marRight w:val="0"/>
          <w:marTop w:val="0"/>
          <w:marBottom w:val="0"/>
          <w:divBdr>
            <w:top w:val="none" w:sz="0" w:space="0" w:color="auto"/>
            <w:left w:val="none" w:sz="0" w:space="0" w:color="auto"/>
            <w:bottom w:val="none" w:sz="0" w:space="0" w:color="auto"/>
            <w:right w:val="none" w:sz="0" w:space="0" w:color="auto"/>
          </w:divBdr>
        </w:div>
        <w:div w:id="423380550">
          <w:marLeft w:val="0"/>
          <w:marRight w:val="0"/>
          <w:marTop w:val="0"/>
          <w:marBottom w:val="0"/>
          <w:divBdr>
            <w:top w:val="none" w:sz="0" w:space="0" w:color="auto"/>
            <w:left w:val="none" w:sz="0" w:space="0" w:color="auto"/>
            <w:bottom w:val="none" w:sz="0" w:space="0" w:color="auto"/>
            <w:right w:val="none" w:sz="0" w:space="0" w:color="auto"/>
          </w:divBdr>
          <w:divsChild>
            <w:div w:id="1018896997">
              <w:marLeft w:val="0"/>
              <w:marRight w:val="0"/>
              <w:marTop w:val="0"/>
              <w:marBottom w:val="0"/>
              <w:divBdr>
                <w:top w:val="none" w:sz="0" w:space="0" w:color="auto"/>
                <w:left w:val="none" w:sz="0" w:space="0" w:color="auto"/>
                <w:bottom w:val="none" w:sz="0" w:space="0" w:color="auto"/>
                <w:right w:val="none" w:sz="0" w:space="0" w:color="auto"/>
              </w:divBdr>
            </w:div>
          </w:divsChild>
        </w:div>
        <w:div w:id="66075299">
          <w:marLeft w:val="0"/>
          <w:marRight w:val="0"/>
          <w:marTop w:val="0"/>
          <w:marBottom w:val="0"/>
          <w:divBdr>
            <w:top w:val="none" w:sz="0" w:space="0" w:color="auto"/>
            <w:left w:val="none" w:sz="0" w:space="0" w:color="auto"/>
            <w:bottom w:val="none" w:sz="0" w:space="0" w:color="auto"/>
            <w:right w:val="none" w:sz="0" w:space="0" w:color="auto"/>
          </w:divBdr>
        </w:div>
        <w:div w:id="1569731710">
          <w:marLeft w:val="0"/>
          <w:marRight w:val="0"/>
          <w:marTop w:val="0"/>
          <w:marBottom w:val="0"/>
          <w:divBdr>
            <w:top w:val="none" w:sz="0" w:space="0" w:color="auto"/>
            <w:left w:val="none" w:sz="0" w:space="0" w:color="auto"/>
            <w:bottom w:val="none" w:sz="0" w:space="0" w:color="auto"/>
            <w:right w:val="none" w:sz="0" w:space="0" w:color="auto"/>
          </w:divBdr>
          <w:divsChild>
            <w:div w:id="410464595">
              <w:marLeft w:val="0"/>
              <w:marRight w:val="0"/>
              <w:marTop w:val="0"/>
              <w:marBottom w:val="0"/>
              <w:divBdr>
                <w:top w:val="none" w:sz="0" w:space="0" w:color="auto"/>
                <w:left w:val="none" w:sz="0" w:space="0" w:color="auto"/>
                <w:bottom w:val="none" w:sz="0" w:space="0" w:color="auto"/>
                <w:right w:val="none" w:sz="0" w:space="0" w:color="auto"/>
              </w:divBdr>
            </w:div>
          </w:divsChild>
        </w:div>
        <w:div w:id="1522742887">
          <w:marLeft w:val="0"/>
          <w:marRight w:val="0"/>
          <w:marTop w:val="0"/>
          <w:marBottom w:val="0"/>
          <w:divBdr>
            <w:top w:val="none" w:sz="0" w:space="0" w:color="auto"/>
            <w:left w:val="none" w:sz="0" w:space="0" w:color="auto"/>
            <w:bottom w:val="none" w:sz="0" w:space="0" w:color="auto"/>
            <w:right w:val="none" w:sz="0" w:space="0" w:color="auto"/>
          </w:divBdr>
        </w:div>
        <w:div w:id="1056198467">
          <w:marLeft w:val="0"/>
          <w:marRight w:val="0"/>
          <w:marTop w:val="0"/>
          <w:marBottom w:val="0"/>
          <w:divBdr>
            <w:top w:val="none" w:sz="0" w:space="0" w:color="auto"/>
            <w:left w:val="none" w:sz="0" w:space="0" w:color="auto"/>
            <w:bottom w:val="none" w:sz="0" w:space="0" w:color="auto"/>
            <w:right w:val="none" w:sz="0" w:space="0" w:color="auto"/>
          </w:divBdr>
          <w:divsChild>
            <w:div w:id="630674062">
              <w:marLeft w:val="0"/>
              <w:marRight w:val="0"/>
              <w:marTop w:val="0"/>
              <w:marBottom w:val="0"/>
              <w:divBdr>
                <w:top w:val="none" w:sz="0" w:space="0" w:color="auto"/>
                <w:left w:val="none" w:sz="0" w:space="0" w:color="auto"/>
                <w:bottom w:val="none" w:sz="0" w:space="0" w:color="auto"/>
                <w:right w:val="none" w:sz="0" w:space="0" w:color="auto"/>
              </w:divBdr>
            </w:div>
          </w:divsChild>
        </w:div>
        <w:div w:id="1268585103">
          <w:marLeft w:val="0"/>
          <w:marRight w:val="0"/>
          <w:marTop w:val="300"/>
          <w:marBottom w:val="0"/>
          <w:divBdr>
            <w:top w:val="none" w:sz="0" w:space="0" w:color="auto"/>
            <w:left w:val="none" w:sz="0" w:space="0" w:color="auto"/>
            <w:bottom w:val="none" w:sz="0" w:space="0" w:color="auto"/>
            <w:right w:val="none" w:sz="0" w:space="0" w:color="auto"/>
          </w:divBdr>
          <w:divsChild>
            <w:div w:id="1574851031">
              <w:marLeft w:val="0"/>
              <w:marRight w:val="0"/>
              <w:marTop w:val="0"/>
              <w:marBottom w:val="0"/>
              <w:divBdr>
                <w:top w:val="none" w:sz="0" w:space="0" w:color="auto"/>
                <w:left w:val="none" w:sz="0" w:space="0" w:color="auto"/>
                <w:bottom w:val="none" w:sz="0" w:space="0" w:color="auto"/>
                <w:right w:val="none" w:sz="0" w:space="0" w:color="auto"/>
              </w:divBdr>
              <w:divsChild>
                <w:div w:id="170197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630790">
          <w:marLeft w:val="0"/>
          <w:marRight w:val="0"/>
          <w:marTop w:val="300"/>
          <w:marBottom w:val="0"/>
          <w:divBdr>
            <w:top w:val="none" w:sz="0" w:space="0" w:color="auto"/>
            <w:left w:val="none" w:sz="0" w:space="0" w:color="auto"/>
            <w:bottom w:val="none" w:sz="0" w:space="0" w:color="auto"/>
            <w:right w:val="none" w:sz="0" w:space="0" w:color="auto"/>
          </w:divBdr>
          <w:divsChild>
            <w:div w:id="1658923290">
              <w:marLeft w:val="0"/>
              <w:marRight w:val="0"/>
              <w:marTop w:val="0"/>
              <w:marBottom w:val="0"/>
              <w:divBdr>
                <w:top w:val="none" w:sz="0" w:space="0" w:color="auto"/>
                <w:left w:val="none" w:sz="0" w:space="0" w:color="auto"/>
                <w:bottom w:val="none" w:sz="0" w:space="0" w:color="auto"/>
                <w:right w:val="none" w:sz="0" w:space="0" w:color="auto"/>
              </w:divBdr>
              <w:divsChild>
                <w:div w:id="2452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909354">
          <w:marLeft w:val="0"/>
          <w:marRight w:val="0"/>
          <w:marTop w:val="300"/>
          <w:marBottom w:val="0"/>
          <w:divBdr>
            <w:top w:val="none" w:sz="0" w:space="0" w:color="auto"/>
            <w:left w:val="none" w:sz="0" w:space="0" w:color="auto"/>
            <w:bottom w:val="none" w:sz="0" w:space="0" w:color="auto"/>
            <w:right w:val="none" w:sz="0" w:space="0" w:color="auto"/>
          </w:divBdr>
          <w:divsChild>
            <w:div w:id="586810667">
              <w:marLeft w:val="0"/>
              <w:marRight w:val="0"/>
              <w:marTop w:val="0"/>
              <w:marBottom w:val="0"/>
              <w:divBdr>
                <w:top w:val="none" w:sz="0" w:space="0" w:color="auto"/>
                <w:left w:val="none" w:sz="0" w:space="0" w:color="auto"/>
                <w:bottom w:val="none" w:sz="0" w:space="0" w:color="auto"/>
                <w:right w:val="none" w:sz="0" w:space="0" w:color="auto"/>
              </w:divBdr>
              <w:divsChild>
                <w:div w:id="171824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314">
          <w:marLeft w:val="0"/>
          <w:marRight w:val="0"/>
          <w:marTop w:val="300"/>
          <w:marBottom w:val="0"/>
          <w:divBdr>
            <w:top w:val="none" w:sz="0" w:space="0" w:color="auto"/>
            <w:left w:val="none" w:sz="0" w:space="0" w:color="auto"/>
            <w:bottom w:val="none" w:sz="0" w:space="0" w:color="auto"/>
            <w:right w:val="none" w:sz="0" w:space="0" w:color="auto"/>
          </w:divBdr>
          <w:divsChild>
            <w:div w:id="133759074">
              <w:marLeft w:val="0"/>
              <w:marRight w:val="0"/>
              <w:marTop w:val="0"/>
              <w:marBottom w:val="0"/>
              <w:divBdr>
                <w:top w:val="none" w:sz="0" w:space="0" w:color="auto"/>
                <w:left w:val="none" w:sz="0" w:space="0" w:color="auto"/>
                <w:bottom w:val="none" w:sz="0" w:space="0" w:color="auto"/>
                <w:right w:val="none" w:sz="0" w:space="0" w:color="auto"/>
              </w:divBdr>
              <w:divsChild>
                <w:div w:id="1700467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29337">
      <w:bodyDiv w:val="1"/>
      <w:marLeft w:val="0"/>
      <w:marRight w:val="0"/>
      <w:marTop w:val="0"/>
      <w:marBottom w:val="0"/>
      <w:divBdr>
        <w:top w:val="none" w:sz="0" w:space="0" w:color="auto"/>
        <w:left w:val="none" w:sz="0" w:space="0" w:color="auto"/>
        <w:bottom w:val="none" w:sz="0" w:space="0" w:color="auto"/>
        <w:right w:val="none" w:sz="0" w:space="0" w:color="auto"/>
      </w:divBdr>
      <w:divsChild>
        <w:div w:id="2055999454">
          <w:marLeft w:val="0"/>
          <w:marRight w:val="0"/>
          <w:marTop w:val="0"/>
          <w:marBottom w:val="0"/>
          <w:divBdr>
            <w:top w:val="none" w:sz="0" w:space="0" w:color="auto"/>
            <w:left w:val="none" w:sz="0" w:space="0" w:color="auto"/>
            <w:bottom w:val="none" w:sz="0" w:space="0" w:color="auto"/>
            <w:right w:val="none" w:sz="0" w:space="0" w:color="auto"/>
          </w:divBdr>
        </w:div>
        <w:div w:id="113328097">
          <w:marLeft w:val="0"/>
          <w:marRight w:val="0"/>
          <w:marTop w:val="0"/>
          <w:marBottom w:val="0"/>
          <w:divBdr>
            <w:top w:val="none" w:sz="0" w:space="0" w:color="auto"/>
            <w:left w:val="none" w:sz="0" w:space="0" w:color="auto"/>
            <w:bottom w:val="none" w:sz="0" w:space="0" w:color="auto"/>
            <w:right w:val="none" w:sz="0" w:space="0" w:color="auto"/>
          </w:divBdr>
          <w:divsChild>
            <w:div w:id="917906001">
              <w:marLeft w:val="0"/>
              <w:marRight w:val="0"/>
              <w:marTop w:val="0"/>
              <w:marBottom w:val="0"/>
              <w:divBdr>
                <w:top w:val="none" w:sz="0" w:space="0" w:color="auto"/>
                <w:left w:val="none" w:sz="0" w:space="0" w:color="auto"/>
                <w:bottom w:val="none" w:sz="0" w:space="0" w:color="auto"/>
                <w:right w:val="none" w:sz="0" w:space="0" w:color="auto"/>
              </w:divBdr>
            </w:div>
          </w:divsChild>
        </w:div>
        <w:div w:id="1205799766">
          <w:marLeft w:val="0"/>
          <w:marRight w:val="0"/>
          <w:marTop w:val="0"/>
          <w:marBottom w:val="0"/>
          <w:divBdr>
            <w:top w:val="none" w:sz="0" w:space="0" w:color="auto"/>
            <w:left w:val="none" w:sz="0" w:space="0" w:color="auto"/>
            <w:bottom w:val="none" w:sz="0" w:space="0" w:color="auto"/>
            <w:right w:val="none" w:sz="0" w:space="0" w:color="auto"/>
          </w:divBdr>
        </w:div>
        <w:div w:id="24136860">
          <w:marLeft w:val="0"/>
          <w:marRight w:val="0"/>
          <w:marTop w:val="0"/>
          <w:marBottom w:val="0"/>
          <w:divBdr>
            <w:top w:val="none" w:sz="0" w:space="0" w:color="auto"/>
            <w:left w:val="none" w:sz="0" w:space="0" w:color="auto"/>
            <w:bottom w:val="none" w:sz="0" w:space="0" w:color="auto"/>
            <w:right w:val="none" w:sz="0" w:space="0" w:color="auto"/>
          </w:divBdr>
          <w:divsChild>
            <w:div w:id="1850220266">
              <w:marLeft w:val="0"/>
              <w:marRight w:val="0"/>
              <w:marTop w:val="0"/>
              <w:marBottom w:val="0"/>
              <w:divBdr>
                <w:top w:val="none" w:sz="0" w:space="0" w:color="auto"/>
                <w:left w:val="none" w:sz="0" w:space="0" w:color="auto"/>
                <w:bottom w:val="none" w:sz="0" w:space="0" w:color="auto"/>
                <w:right w:val="none" w:sz="0" w:space="0" w:color="auto"/>
              </w:divBdr>
            </w:div>
          </w:divsChild>
        </w:div>
        <w:div w:id="197746298">
          <w:marLeft w:val="0"/>
          <w:marRight w:val="0"/>
          <w:marTop w:val="0"/>
          <w:marBottom w:val="0"/>
          <w:divBdr>
            <w:top w:val="none" w:sz="0" w:space="0" w:color="auto"/>
            <w:left w:val="none" w:sz="0" w:space="0" w:color="auto"/>
            <w:bottom w:val="none" w:sz="0" w:space="0" w:color="auto"/>
            <w:right w:val="none" w:sz="0" w:space="0" w:color="auto"/>
          </w:divBdr>
        </w:div>
        <w:div w:id="48116082">
          <w:marLeft w:val="0"/>
          <w:marRight w:val="0"/>
          <w:marTop w:val="0"/>
          <w:marBottom w:val="0"/>
          <w:divBdr>
            <w:top w:val="none" w:sz="0" w:space="0" w:color="auto"/>
            <w:left w:val="none" w:sz="0" w:space="0" w:color="auto"/>
            <w:bottom w:val="none" w:sz="0" w:space="0" w:color="auto"/>
            <w:right w:val="none" w:sz="0" w:space="0" w:color="auto"/>
          </w:divBdr>
          <w:divsChild>
            <w:div w:id="71242156">
              <w:marLeft w:val="0"/>
              <w:marRight w:val="0"/>
              <w:marTop w:val="0"/>
              <w:marBottom w:val="0"/>
              <w:divBdr>
                <w:top w:val="none" w:sz="0" w:space="0" w:color="auto"/>
                <w:left w:val="none" w:sz="0" w:space="0" w:color="auto"/>
                <w:bottom w:val="none" w:sz="0" w:space="0" w:color="auto"/>
                <w:right w:val="none" w:sz="0" w:space="0" w:color="auto"/>
              </w:divBdr>
            </w:div>
          </w:divsChild>
        </w:div>
        <w:div w:id="97482614">
          <w:marLeft w:val="0"/>
          <w:marRight w:val="0"/>
          <w:marTop w:val="0"/>
          <w:marBottom w:val="0"/>
          <w:divBdr>
            <w:top w:val="none" w:sz="0" w:space="0" w:color="auto"/>
            <w:left w:val="none" w:sz="0" w:space="0" w:color="auto"/>
            <w:bottom w:val="none" w:sz="0" w:space="0" w:color="auto"/>
            <w:right w:val="none" w:sz="0" w:space="0" w:color="auto"/>
          </w:divBdr>
        </w:div>
        <w:div w:id="1824619531">
          <w:marLeft w:val="0"/>
          <w:marRight w:val="0"/>
          <w:marTop w:val="0"/>
          <w:marBottom w:val="0"/>
          <w:divBdr>
            <w:top w:val="none" w:sz="0" w:space="0" w:color="auto"/>
            <w:left w:val="none" w:sz="0" w:space="0" w:color="auto"/>
            <w:bottom w:val="none" w:sz="0" w:space="0" w:color="auto"/>
            <w:right w:val="none" w:sz="0" w:space="0" w:color="auto"/>
          </w:divBdr>
          <w:divsChild>
            <w:div w:id="450786535">
              <w:marLeft w:val="0"/>
              <w:marRight w:val="0"/>
              <w:marTop w:val="0"/>
              <w:marBottom w:val="0"/>
              <w:divBdr>
                <w:top w:val="none" w:sz="0" w:space="0" w:color="auto"/>
                <w:left w:val="none" w:sz="0" w:space="0" w:color="auto"/>
                <w:bottom w:val="none" w:sz="0" w:space="0" w:color="auto"/>
                <w:right w:val="none" w:sz="0" w:space="0" w:color="auto"/>
              </w:divBdr>
            </w:div>
          </w:divsChild>
        </w:div>
        <w:div w:id="1409573376">
          <w:marLeft w:val="0"/>
          <w:marRight w:val="0"/>
          <w:marTop w:val="0"/>
          <w:marBottom w:val="0"/>
          <w:divBdr>
            <w:top w:val="none" w:sz="0" w:space="0" w:color="auto"/>
            <w:left w:val="none" w:sz="0" w:space="0" w:color="auto"/>
            <w:bottom w:val="none" w:sz="0" w:space="0" w:color="auto"/>
            <w:right w:val="none" w:sz="0" w:space="0" w:color="auto"/>
          </w:divBdr>
        </w:div>
        <w:div w:id="992568241">
          <w:marLeft w:val="0"/>
          <w:marRight w:val="0"/>
          <w:marTop w:val="0"/>
          <w:marBottom w:val="0"/>
          <w:divBdr>
            <w:top w:val="none" w:sz="0" w:space="0" w:color="auto"/>
            <w:left w:val="none" w:sz="0" w:space="0" w:color="auto"/>
            <w:bottom w:val="none" w:sz="0" w:space="0" w:color="auto"/>
            <w:right w:val="none" w:sz="0" w:space="0" w:color="auto"/>
          </w:divBdr>
          <w:divsChild>
            <w:div w:id="935408088">
              <w:marLeft w:val="0"/>
              <w:marRight w:val="0"/>
              <w:marTop w:val="0"/>
              <w:marBottom w:val="0"/>
              <w:divBdr>
                <w:top w:val="none" w:sz="0" w:space="0" w:color="auto"/>
                <w:left w:val="none" w:sz="0" w:space="0" w:color="auto"/>
                <w:bottom w:val="none" w:sz="0" w:space="0" w:color="auto"/>
                <w:right w:val="none" w:sz="0" w:space="0" w:color="auto"/>
              </w:divBdr>
            </w:div>
          </w:divsChild>
        </w:div>
        <w:div w:id="285738885">
          <w:marLeft w:val="0"/>
          <w:marRight w:val="0"/>
          <w:marTop w:val="0"/>
          <w:marBottom w:val="0"/>
          <w:divBdr>
            <w:top w:val="none" w:sz="0" w:space="0" w:color="auto"/>
            <w:left w:val="none" w:sz="0" w:space="0" w:color="auto"/>
            <w:bottom w:val="none" w:sz="0" w:space="0" w:color="auto"/>
            <w:right w:val="none" w:sz="0" w:space="0" w:color="auto"/>
          </w:divBdr>
        </w:div>
        <w:div w:id="1365597697">
          <w:marLeft w:val="0"/>
          <w:marRight w:val="0"/>
          <w:marTop w:val="0"/>
          <w:marBottom w:val="0"/>
          <w:divBdr>
            <w:top w:val="none" w:sz="0" w:space="0" w:color="auto"/>
            <w:left w:val="none" w:sz="0" w:space="0" w:color="auto"/>
            <w:bottom w:val="none" w:sz="0" w:space="0" w:color="auto"/>
            <w:right w:val="none" w:sz="0" w:space="0" w:color="auto"/>
          </w:divBdr>
          <w:divsChild>
            <w:div w:id="140852424">
              <w:marLeft w:val="0"/>
              <w:marRight w:val="0"/>
              <w:marTop w:val="0"/>
              <w:marBottom w:val="0"/>
              <w:divBdr>
                <w:top w:val="none" w:sz="0" w:space="0" w:color="auto"/>
                <w:left w:val="none" w:sz="0" w:space="0" w:color="auto"/>
                <w:bottom w:val="none" w:sz="0" w:space="0" w:color="auto"/>
                <w:right w:val="none" w:sz="0" w:space="0" w:color="auto"/>
              </w:divBdr>
            </w:div>
          </w:divsChild>
        </w:div>
        <w:div w:id="1721051602">
          <w:marLeft w:val="0"/>
          <w:marRight w:val="0"/>
          <w:marTop w:val="0"/>
          <w:marBottom w:val="0"/>
          <w:divBdr>
            <w:top w:val="none" w:sz="0" w:space="0" w:color="auto"/>
            <w:left w:val="none" w:sz="0" w:space="0" w:color="auto"/>
            <w:bottom w:val="none" w:sz="0" w:space="0" w:color="auto"/>
            <w:right w:val="none" w:sz="0" w:space="0" w:color="auto"/>
          </w:divBdr>
        </w:div>
        <w:div w:id="941037765">
          <w:marLeft w:val="0"/>
          <w:marRight w:val="0"/>
          <w:marTop w:val="0"/>
          <w:marBottom w:val="0"/>
          <w:divBdr>
            <w:top w:val="none" w:sz="0" w:space="0" w:color="auto"/>
            <w:left w:val="none" w:sz="0" w:space="0" w:color="auto"/>
            <w:bottom w:val="none" w:sz="0" w:space="0" w:color="auto"/>
            <w:right w:val="none" w:sz="0" w:space="0" w:color="auto"/>
          </w:divBdr>
          <w:divsChild>
            <w:div w:id="1772119138">
              <w:marLeft w:val="0"/>
              <w:marRight w:val="0"/>
              <w:marTop w:val="0"/>
              <w:marBottom w:val="0"/>
              <w:divBdr>
                <w:top w:val="none" w:sz="0" w:space="0" w:color="auto"/>
                <w:left w:val="none" w:sz="0" w:space="0" w:color="auto"/>
                <w:bottom w:val="none" w:sz="0" w:space="0" w:color="auto"/>
                <w:right w:val="none" w:sz="0" w:space="0" w:color="auto"/>
              </w:divBdr>
            </w:div>
          </w:divsChild>
        </w:div>
        <w:div w:id="1494108182">
          <w:marLeft w:val="0"/>
          <w:marRight w:val="0"/>
          <w:marTop w:val="300"/>
          <w:marBottom w:val="0"/>
          <w:divBdr>
            <w:top w:val="none" w:sz="0" w:space="0" w:color="auto"/>
            <w:left w:val="none" w:sz="0" w:space="0" w:color="auto"/>
            <w:bottom w:val="none" w:sz="0" w:space="0" w:color="auto"/>
            <w:right w:val="none" w:sz="0" w:space="0" w:color="auto"/>
          </w:divBdr>
          <w:divsChild>
            <w:div w:id="231504493">
              <w:marLeft w:val="0"/>
              <w:marRight w:val="0"/>
              <w:marTop w:val="0"/>
              <w:marBottom w:val="0"/>
              <w:divBdr>
                <w:top w:val="none" w:sz="0" w:space="0" w:color="auto"/>
                <w:left w:val="none" w:sz="0" w:space="0" w:color="auto"/>
                <w:bottom w:val="none" w:sz="0" w:space="0" w:color="auto"/>
                <w:right w:val="none" w:sz="0" w:space="0" w:color="auto"/>
              </w:divBdr>
              <w:divsChild>
                <w:div w:id="116204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750122">
          <w:marLeft w:val="0"/>
          <w:marRight w:val="0"/>
          <w:marTop w:val="300"/>
          <w:marBottom w:val="0"/>
          <w:divBdr>
            <w:top w:val="none" w:sz="0" w:space="0" w:color="auto"/>
            <w:left w:val="none" w:sz="0" w:space="0" w:color="auto"/>
            <w:bottom w:val="none" w:sz="0" w:space="0" w:color="auto"/>
            <w:right w:val="none" w:sz="0" w:space="0" w:color="auto"/>
          </w:divBdr>
          <w:divsChild>
            <w:div w:id="2028168733">
              <w:marLeft w:val="0"/>
              <w:marRight w:val="0"/>
              <w:marTop w:val="0"/>
              <w:marBottom w:val="0"/>
              <w:divBdr>
                <w:top w:val="none" w:sz="0" w:space="0" w:color="auto"/>
                <w:left w:val="none" w:sz="0" w:space="0" w:color="auto"/>
                <w:bottom w:val="none" w:sz="0" w:space="0" w:color="auto"/>
                <w:right w:val="none" w:sz="0" w:space="0" w:color="auto"/>
              </w:divBdr>
              <w:divsChild>
                <w:div w:id="21405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575500">
          <w:marLeft w:val="0"/>
          <w:marRight w:val="0"/>
          <w:marTop w:val="300"/>
          <w:marBottom w:val="0"/>
          <w:divBdr>
            <w:top w:val="none" w:sz="0" w:space="0" w:color="auto"/>
            <w:left w:val="none" w:sz="0" w:space="0" w:color="auto"/>
            <w:bottom w:val="none" w:sz="0" w:space="0" w:color="auto"/>
            <w:right w:val="none" w:sz="0" w:space="0" w:color="auto"/>
          </w:divBdr>
          <w:divsChild>
            <w:div w:id="26377465">
              <w:marLeft w:val="0"/>
              <w:marRight w:val="0"/>
              <w:marTop w:val="0"/>
              <w:marBottom w:val="0"/>
              <w:divBdr>
                <w:top w:val="none" w:sz="0" w:space="0" w:color="auto"/>
                <w:left w:val="none" w:sz="0" w:space="0" w:color="auto"/>
                <w:bottom w:val="none" w:sz="0" w:space="0" w:color="auto"/>
                <w:right w:val="none" w:sz="0" w:space="0" w:color="auto"/>
              </w:divBdr>
              <w:divsChild>
                <w:div w:id="26038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826493">
          <w:marLeft w:val="0"/>
          <w:marRight w:val="0"/>
          <w:marTop w:val="300"/>
          <w:marBottom w:val="0"/>
          <w:divBdr>
            <w:top w:val="none" w:sz="0" w:space="0" w:color="auto"/>
            <w:left w:val="none" w:sz="0" w:space="0" w:color="auto"/>
            <w:bottom w:val="none" w:sz="0" w:space="0" w:color="auto"/>
            <w:right w:val="none" w:sz="0" w:space="0" w:color="auto"/>
          </w:divBdr>
          <w:divsChild>
            <w:div w:id="1021053476">
              <w:marLeft w:val="0"/>
              <w:marRight w:val="0"/>
              <w:marTop w:val="0"/>
              <w:marBottom w:val="0"/>
              <w:divBdr>
                <w:top w:val="none" w:sz="0" w:space="0" w:color="auto"/>
                <w:left w:val="none" w:sz="0" w:space="0" w:color="auto"/>
                <w:bottom w:val="none" w:sz="0" w:space="0" w:color="auto"/>
                <w:right w:val="none" w:sz="0" w:space="0" w:color="auto"/>
              </w:divBdr>
              <w:divsChild>
                <w:div w:id="1603417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2796726">
      <w:bodyDiv w:val="1"/>
      <w:marLeft w:val="0"/>
      <w:marRight w:val="0"/>
      <w:marTop w:val="0"/>
      <w:marBottom w:val="0"/>
      <w:divBdr>
        <w:top w:val="none" w:sz="0" w:space="0" w:color="auto"/>
        <w:left w:val="none" w:sz="0" w:space="0" w:color="auto"/>
        <w:bottom w:val="none" w:sz="0" w:space="0" w:color="auto"/>
        <w:right w:val="none" w:sz="0" w:space="0" w:color="auto"/>
      </w:divBdr>
      <w:divsChild>
        <w:div w:id="894390309">
          <w:marLeft w:val="0"/>
          <w:marRight w:val="0"/>
          <w:marTop w:val="0"/>
          <w:marBottom w:val="0"/>
          <w:divBdr>
            <w:top w:val="none" w:sz="0" w:space="0" w:color="auto"/>
            <w:left w:val="none" w:sz="0" w:space="0" w:color="auto"/>
            <w:bottom w:val="none" w:sz="0" w:space="0" w:color="auto"/>
            <w:right w:val="none" w:sz="0" w:space="0" w:color="auto"/>
          </w:divBdr>
        </w:div>
        <w:div w:id="2115830595">
          <w:marLeft w:val="0"/>
          <w:marRight w:val="0"/>
          <w:marTop w:val="0"/>
          <w:marBottom w:val="0"/>
          <w:divBdr>
            <w:top w:val="none" w:sz="0" w:space="0" w:color="auto"/>
            <w:left w:val="none" w:sz="0" w:space="0" w:color="auto"/>
            <w:bottom w:val="none" w:sz="0" w:space="0" w:color="auto"/>
            <w:right w:val="none" w:sz="0" w:space="0" w:color="auto"/>
          </w:divBdr>
          <w:divsChild>
            <w:div w:id="820929893">
              <w:marLeft w:val="0"/>
              <w:marRight w:val="0"/>
              <w:marTop w:val="0"/>
              <w:marBottom w:val="0"/>
              <w:divBdr>
                <w:top w:val="none" w:sz="0" w:space="0" w:color="auto"/>
                <w:left w:val="none" w:sz="0" w:space="0" w:color="auto"/>
                <w:bottom w:val="none" w:sz="0" w:space="0" w:color="auto"/>
                <w:right w:val="none" w:sz="0" w:space="0" w:color="auto"/>
              </w:divBdr>
            </w:div>
          </w:divsChild>
        </w:div>
        <w:div w:id="615213405">
          <w:marLeft w:val="0"/>
          <w:marRight w:val="0"/>
          <w:marTop w:val="0"/>
          <w:marBottom w:val="0"/>
          <w:divBdr>
            <w:top w:val="none" w:sz="0" w:space="0" w:color="auto"/>
            <w:left w:val="none" w:sz="0" w:space="0" w:color="auto"/>
            <w:bottom w:val="none" w:sz="0" w:space="0" w:color="auto"/>
            <w:right w:val="none" w:sz="0" w:space="0" w:color="auto"/>
          </w:divBdr>
        </w:div>
        <w:div w:id="407458948">
          <w:marLeft w:val="0"/>
          <w:marRight w:val="0"/>
          <w:marTop w:val="0"/>
          <w:marBottom w:val="0"/>
          <w:divBdr>
            <w:top w:val="none" w:sz="0" w:space="0" w:color="auto"/>
            <w:left w:val="none" w:sz="0" w:space="0" w:color="auto"/>
            <w:bottom w:val="none" w:sz="0" w:space="0" w:color="auto"/>
            <w:right w:val="none" w:sz="0" w:space="0" w:color="auto"/>
          </w:divBdr>
          <w:divsChild>
            <w:div w:id="740760845">
              <w:marLeft w:val="0"/>
              <w:marRight w:val="0"/>
              <w:marTop w:val="0"/>
              <w:marBottom w:val="0"/>
              <w:divBdr>
                <w:top w:val="none" w:sz="0" w:space="0" w:color="auto"/>
                <w:left w:val="none" w:sz="0" w:space="0" w:color="auto"/>
                <w:bottom w:val="none" w:sz="0" w:space="0" w:color="auto"/>
                <w:right w:val="none" w:sz="0" w:space="0" w:color="auto"/>
              </w:divBdr>
            </w:div>
          </w:divsChild>
        </w:div>
        <w:div w:id="2059695790">
          <w:marLeft w:val="0"/>
          <w:marRight w:val="0"/>
          <w:marTop w:val="0"/>
          <w:marBottom w:val="0"/>
          <w:divBdr>
            <w:top w:val="none" w:sz="0" w:space="0" w:color="auto"/>
            <w:left w:val="none" w:sz="0" w:space="0" w:color="auto"/>
            <w:bottom w:val="none" w:sz="0" w:space="0" w:color="auto"/>
            <w:right w:val="none" w:sz="0" w:space="0" w:color="auto"/>
          </w:divBdr>
        </w:div>
        <w:div w:id="1096360441">
          <w:marLeft w:val="0"/>
          <w:marRight w:val="0"/>
          <w:marTop w:val="0"/>
          <w:marBottom w:val="0"/>
          <w:divBdr>
            <w:top w:val="none" w:sz="0" w:space="0" w:color="auto"/>
            <w:left w:val="none" w:sz="0" w:space="0" w:color="auto"/>
            <w:bottom w:val="none" w:sz="0" w:space="0" w:color="auto"/>
            <w:right w:val="none" w:sz="0" w:space="0" w:color="auto"/>
          </w:divBdr>
          <w:divsChild>
            <w:div w:id="378671527">
              <w:marLeft w:val="0"/>
              <w:marRight w:val="0"/>
              <w:marTop w:val="0"/>
              <w:marBottom w:val="0"/>
              <w:divBdr>
                <w:top w:val="none" w:sz="0" w:space="0" w:color="auto"/>
                <w:left w:val="none" w:sz="0" w:space="0" w:color="auto"/>
                <w:bottom w:val="none" w:sz="0" w:space="0" w:color="auto"/>
                <w:right w:val="none" w:sz="0" w:space="0" w:color="auto"/>
              </w:divBdr>
            </w:div>
          </w:divsChild>
        </w:div>
        <w:div w:id="1713725130">
          <w:marLeft w:val="0"/>
          <w:marRight w:val="0"/>
          <w:marTop w:val="0"/>
          <w:marBottom w:val="0"/>
          <w:divBdr>
            <w:top w:val="none" w:sz="0" w:space="0" w:color="auto"/>
            <w:left w:val="none" w:sz="0" w:space="0" w:color="auto"/>
            <w:bottom w:val="none" w:sz="0" w:space="0" w:color="auto"/>
            <w:right w:val="none" w:sz="0" w:space="0" w:color="auto"/>
          </w:divBdr>
        </w:div>
        <w:div w:id="1563177745">
          <w:marLeft w:val="0"/>
          <w:marRight w:val="0"/>
          <w:marTop w:val="0"/>
          <w:marBottom w:val="0"/>
          <w:divBdr>
            <w:top w:val="none" w:sz="0" w:space="0" w:color="auto"/>
            <w:left w:val="none" w:sz="0" w:space="0" w:color="auto"/>
            <w:bottom w:val="none" w:sz="0" w:space="0" w:color="auto"/>
            <w:right w:val="none" w:sz="0" w:space="0" w:color="auto"/>
          </w:divBdr>
          <w:divsChild>
            <w:div w:id="2134403519">
              <w:marLeft w:val="0"/>
              <w:marRight w:val="0"/>
              <w:marTop w:val="0"/>
              <w:marBottom w:val="0"/>
              <w:divBdr>
                <w:top w:val="none" w:sz="0" w:space="0" w:color="auto"/>
                <w:left w:val="none" w:sz="0" w:space="0" w:color="auto"/>
                <w:bottom w:val="none" w:sz="0" w:space="0" w:color="auto"/>
                <w:right w:val="none" w:sz="0" w:space="0" w:color="auto"/>
              </w:divBdr>
            </w:div>
          </w:divsChild>
        </w:div>
        <w:div w:id="430781324">
          <w:marLeft w:val="0"/>
          <w:marRight w:val="0"/>
          <w:marTop w:val="0"/>
          <w:marBottom w:val="0"/>
          <w:divBdr>
            <w:top w:val="none" w:sz="0" w:space="0" w:color="auto"/>
            <w:left w:val="none" w:sz="0" w:space="0" w:color="auto"/>
            <w:bottom w:val="none" w:sz="0" w:space="0" w:color="auto"/>
            <w:right w:val="none" w:sz="0" w:space="0" w:color="auto"/>
          </w:divBdr>
        </w:div>
        <w:div w:id="655113823">
          <w:marLeft w:val="0"/>
          <w:marRight w:val="0"/>
          <w:marTop w:val="0"/>
          <w:marBottom w:val="0"/>
          <w:divBdr>
            <w:top w:val="none" w:sz="0" w:space="0" w:color="auto"/>
            <w:left w:val="none" w:sz="0" w:space="0" w:color="auto"/>
            <w:bottom w:val="none" w:sz="0" w:space="0" w:color="auto"/>
            <w:right w:val="none" w:sz="0" w:space="0" w:color="auto"/>
          </w:divBdr>
          <w:divsChild>
            <w:div w:id="520555038">
              <w:marLeft w:val="0"/>
              <w:marRight w:val="0"/>
              <w:marTop w:val="0"/>
              <w:marBottom w:val="0"/>
              <w:divBdr>
                <w:top w:val="none" w:sz="0" w:space="0" w:color="auto"/>
                <w:left w:val="none" w:sz="0" w:space="0" w:color="auto"/>
                <w:bottom w:val="none" w:sz="0" w:space="0" w:color="auto"/>
                <w:right w:val="none" w:sz="0" w:space="0" w:color="auto"/>
              </w:divBdr>
            </w:div>
          </w:divsChild>
        </w:div>
        <w:div w:id="1528449262">
          <w:marLeft w:val="0"/>
          <w:marRight w:val="0"/>
          <w:marTop w:val="0"/>
          <w:marBottom w:val="0"/>
          <w:divBdr>
            <w:top w:val="none" w:sz="0" w:space="0" w:color="auto"/>
            <w:left w:val="none" w:sz="0" w:space="0" w:color="auto"/>
            <w:bottom w:val="none" w:sz="0" w:space="0" w:color="auto"/>
            <w:right w:val="none" w:sz="0" w:space="0" w:color="auto"/>
          </w:divBdr>
        </w:div>
        <w:div w:id="1802916798">
          <w:marLeft w:val="0"/>
          <w:marRight w:val="0"/>
          <w:marTop w:val="0"/>
          <w:marBottom w:val="0"/>
          <w:divBdr>
            <w:top w:val="none" w:sz="0" w:space="0" w:color="auto"/>
            <w:left w:val="none" w:sz="0" w:space="0" w:color="auto"/>
            <w:bottom w:val="none" w:sz="0" w:space="0" w:color="auto"/>
            <w:right w:val="none" w:sz="0" w:space="0" w:color="auto"/>
          </w:divBdr>
          <w:divsChild>
            <w:div w:id="1615861184">
              <w:marLeft w:val="0"/>
              <w:marRight w:val="0"/>
              <w:marTop w:val="0"/>
              <w:marBottom w:val="0"/>
              <w:divBdr>
                <w:top w:val="none" w:sz="0" w:space="0" w:color="auto"/>
                <w:left w:val="none" w:sz="0" w:space="0" w:color="auto"/>
                <w:bottom w:val="none" w:sz="0" w:space="0" w:color="auto"/>
                <w:right w:val="none" w:sz="0" w:space="0" w:color="auto"/>
              </w:divBdr>
            </w:div>
          </w:divsChild>
        </w:div>
        <w:div w:id="1250656199">
          <w:marLeft w:val="0"/>
          <w:marRight w:val="0"/>
          <w:marTop w:val="0"/>
          <w:marBottom w:val="0"/>
          <w:divBdr>
            <w:top w:val="none" w:sz="0" w:space="0" w:color="auto"/>
            <w:left w:val="none" w:sz="0" w:space="0" w:color="auto"/>
            <w:bottom w:val="none" w:sz="0" w:space="0" w:color="auto"/>
            <w:right w:val="none" w:sz="0" w:space="0" w:color="auto"/>
          </w:divBdr>
        </w:div>
        <w:div w:id="97725117">
          <w:marLeft w:val="0"/>
          <w:marRight w:val="0"/>
          <w:marTop w:val="0"/>
          <w:marBottom w:val="0"/>
          <w:divBdr>
            <w:top w:val="none" w:sz="0" w:space="0" w:color="auto"/>
            <w:left w:val="none" w:sz="0" w:space="0" w:color="auto"/>
            <w:bottom w:val="none" w:sz="0" w:space="0" w:color="auto"/>
            <w:right w:val="none" w:sz="0" w:space="0" w:color="auto"/>
          </w:divBdr>
          <w:divsChild>
            <w:div w:id="3330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841514">
      <w:bodyDiv w:val="1"/>
      <w:marLeft w:val="0"/>
      <w:marRight w:val="0"/>
      <w:marTop w:val="0"/>
      <w:marBottom w:val="0"/>
      <w:divBdr>
        <w:top w:val="none" w:sz="0" w:space="0" w:color="auto"/>
        <w:left w:val="none" w:sz="0" w:space="0" w:color="auto"/>
        <w:bottom w:val="none" w:sz="0" w:space="0" w:color="auto"/>
        <w:right w:val="none" w:sz="0" w:space="0" w:color="auto"/>
      </w:divBdr>
      <w:divsChild>
        <w:div w:id="1710759179">
          <w:marLeft w:val="0"/>
          <w:marRight w:val="0"/>
          <w:marTop w:val="0"/>
          <w:marBottom w:val="0"/>
          <w:divBdr>
            <w:top w:val="none" w:sz="0" w:space="0" w:color="auto"/>
            <w:left w:val="none" w:sz="0" w:space="0" w:color="auto"/>
            <w:bottom w:val="none" w:sz="0" w:space="0" w:color="auto"/>
            <w:right w:val="none" w:sz="0" w:space="0" w:color="auto"/>
          </w:divBdr>
        </w:div>
        <w:div w:id="561256063">
          <w:marLeft w:val="0"/>
          <w:marRight w:val="0"/>
          <w:marTop w:val="0"/>
          <w:marBottom w:val="0"/>
          <w:divBdr>
            <w:top w:val="none" w:sz="0" w:space="0" w:color="auto"/>
            <w:left w:val="none" w:sz="0" w:space="0" w:color="auto"/>
            <w:bottom w:val="none" w:sz="0" w:space="0" w:color="auto"/>
            <w:right w:val="none" w:sz="0" w:space="0" w:color="auto"/>
          </w:divBdr>
          <w:divsChild>
            <w:div w:id="1349137289">
              <w:marLeft w:val="0"/>
              <w:marRight w:val="0"/>
              <w:marTop w:val="0"/>
              <w:marBottom w:val="0"/>
              <w:divBdr>
                <w:top w:val="none" w:sz="0" w:space="0" w:color="auto"/>
                <w:left w:val="none" w:sz="0" w:space="0" w:color="auto"/>
                <w:bottom w:val="none" w:sz="0" w:space="0" w:color="auto"/>
                <w:right w:val="none" w:sz="0" w:space="0" w:color="auto"/>
              </w:divBdr>
            </w:div>
          </w:divsChild>
        </w:div>
        <w:div w:id="184444721">
          <w:marLeft w:val="0"/>
          <w:marRight w:val="0"/>
          <w:marTop w:val="0"/>
          <w:marBottom w:val="0"/>
          <w:divBdr>
            <w:top w:val="none" w:sz="0" w:space="0" w:color="auto"/>
            <w:left w:val="none" w:sz="0" w:space="0" w:color="auto"/>
            <w:bottom w:val="none" w:sz="0" w:space="0" w:color="auto"/>
            <w:right w:val="none" w:sz="0" w:space="0" w:color="auto"/>
          </w:divBdr>
        </w:div>
        <w:div w:id="69543468">
          <w:marLeft w:val="0"/>
          <w:marRight w:val="0"/>
          <w:marTop w:val="0"/>
          <w:marBottom w:val="0"/>
          <w:divBdr>
            <w:top w:val="none" w:sz="0" w:space="0" w:color="auto"/>
            <w:left w:val="none" w:sz="0" w:space="0" w:color="auto"/>
            <w:bottom w:val="none" w:sz="0" w:space="0" w:color="auto"/>
            <w:right w:val="none" w:sz="0" w:space="0" w:color="auto"/>
          </w:divBdr>
          <w:divsChild>
            <w:div w:id="1770462834">
              <w:marLeft w:val="0"/>
              <w:marRight w:val="0"/>
              <w:marTop w:val="0"/>
              <w:marBottom w:val="0"/>
              <w:divBdr>
                <w:top w:val="none" w:sz="0" w:space="0" w:color="auto"/>
                <w:left w:val="none" w:sz="0" w:space="0" w:color="auto"/>
                <w:bottom w:val="none" w:sz="0" w:space="0" w:color="auto"/>
                <w:right w:val="none" w:sz="0" w:space="0" w:color="auto"/>
              </w:divBdr>
            </w:div>
          </w:divsChild>
        </w:div>
        <w:div w:id="181744831">
          <w:marLeft w:val="0"/>
          <w:marRight w:val="0"/>
          <w:marTop w:val="0"/>
          <w:marBottom w:val="0"/>
          <w:divBdr>
            <w:top w:val="none" w:sz="0" w:space="0" w:color="auto"/>
            <w:left w:val="none" w:sz="0" w:space="0" w:color="auto"/>
            <w:bottom w:val="none" w:sz="0" w:space="0" w:color="auto"/>
            <w:right w:val="none" w:sz="0" w:space="0" w:color="auto"/>
          </w:divBdr>
        </w:div>
        <w:div w:id="2019190786">
          <w:marLeft w:val="0"/>
          <w:marRight w:val="0"/>
          <w:marTop w:val="0"/>
          <w:marBottom w:val="0"/>
          <w:divBdr>
            <w:top w:val="none" w:sz="0" w:space="0" w:color="auto"/>
            <w:left w:val="none" w:sz="0" w:space="0" w:color="auto"/>
            <w:bottom w:val="none" w:sz="0" w:space="0" w:color="auto"/>
            <w:right w:val="none" w:sz="0" w:space="0" w:color="auto"/>
          </w:divBdr>
          <w:divsChild>
            <w:div w:id="679547802">
              <w:marLeft w:val="0"/>
              <w:marRight w:val="0"/>
              <w:marTop w:val="0"/>
              <w:marBottom w:val="0"/>
              <w:divBdr>
                <w:top w:val="none" w:sz="0" w:space="0" w:color="auto"/>
                <w:left w:val="none" w:sz="0" w:space="0" w:color="auto"/>
                <w:bottom w:val="none" w:sz="0" w:space="0" w:color="auto"/>
                <w:right w:val="none" w:sz="0" w:space="0" w:color="auto"/>
              </w:divBdr>
            </w:div>
          </w:divsChild>
        </w:div>
        <w:div w:id="904532370">
          <w:marLeft w:val="0"/>
          <w:marRight w:val="0"/>
          <w:marTop w:val="0"/>
          <w:marBottom w:val="0"/>
          <w:divBdr>
            <w:top w:val="none" w:sz="0" w:space="0" w:color="auto"/>
            <w:left w:val="none" w:sz="0" w:space="0" w:color="auto"/>
            <w:bottom w:val="none" w:sz="0" w:space="0" w:color="auto"/>
            <w:right w:val="none" w:sz="0" w:space="0" w:color="auto"/>
          </w:divBdr>
        </w:div>
        <w:div w:id="906574479">
          <w:marLeft w:val="0"/>
          <w:marRight w:val="0"/>
          <w:marTop w:val="0"/>
          <w:marBottom w:val="0"/>
          <w:divBdr>
            <w:top w:val="none" w:sz="0" w:space="0" w:color="auto"/>
            <w:left w:val="none" w:sz="0" w:space="0" w:color="auto"/>
            <w:bottom w:val="none" w:sz="0" w:space="0" w:color="auto"/>
            <w:right w:val="none" w:sz="0" w:space="0" w:color="auto"/>
          </w:divBdr>
          <w:divsChild>
            <w:div w:id="323583907">
              <w:marLeft w:val="0"/>
              <w:marRight w:val="0"/>
              <w:marTop w:val="0"/>
              <w:marBottom w:val="0"/>
              <w:divBdr>
                <w:top w:val="none" w:sz="0" w:space="0" w:color="auto"/>
                <w:left w:val="none" w:sz="0" w:space="0" w:color="auto"/>
                <w:bottom w:val="none" w:sz="0" w:space="0" w:color="auto"/>
                <w:right w:val="none" w:sz="0" w:space="0" w:color="auto"/>
              </w:divBdr>
            </w:div>
          </w:divsChild>
        </w:div>
        <w:div w:id="281616610">
          <w:marLeft w:val="0"/>
          <w:marRight w:val="0"/>
          <w:marTop w:val="0"/>
          <w:marBottom w:val="0"/>
          <w:divBdr>
            <w:top w:val="none" w:sz="0" w:space="0" w:color="auto"/>
            <w:left w:val="none" w:sz="0" w:space="0" w:color="auto"/>
            <w:bottom w:val="none" w:sz="0" w:space="0" w:color="auto"/>
            <w:right w:val="none" w:sz="0" w:space="0" w:color="auto"/>
          </w:divBdr>
        </w:div>
        <w:div w:id="1100028194">
          <w:marLeft w:val="0"/>
          <w:marRight w:val="0"/>
          <w:marTop w:val="0"/>
          <w:marBottom w:val="0"/>
          <w:divBdr>
            <w:top w:val="none" w:sz="0" w:space="0" w:color="auto"/>
            <w:left w:val="none" w:sz="0" w:space="0" w:color="auto"/>
            <w:bottom w:val="none" w:sz="0" w:space="0" w:color="auto"/>
            <w:right w:val="none" w:sz="0" w:space="0" w:color="auto"/>
          </w:divBdr>
          <w:divsChild>
            <w:div w:id="221992234">
              <w:marLeft w:val="0"/>
              <w:marRight w:val="0"/>
              <w:marTop w:val="0"/>
              <w:marBottom w:val="0"/>
              <w:divBdr>
                <w:top w:val="none" w:sz="0" w:space="0" w:color="auto"/>
                <w:left w:val="none" w:sz="0" w:space="0" w:color="auto"/>
                <w:bottom w:val="none" w:sz="0" w:space="0" w:color="auto"/>
                <w:right w:val="none" w:sz="0" w:space="0" w:color="auto"/>
              </w:divBdr>
            </w:div>
          </w:divsChild>
        </w:div>
        <w:div w:id="714701144">
          <w:marLeft w:val="0"/>
          <w:marRight w:val="0"/>
          <w:marTop w:val="0"/>
          <w:marBottom w:val="0"/>
          <w:divBdr>
            <w:top w:val="none" w:sz="0" w:space="0" w:color="auto"/>
            <w:left w:val="none" w:sz="0" w:space="0" w:color="auto"/>
            <w:bottom w:val="none" w:sz="0" w:space="0" w:color="auto"/>
            <w:right w:val="none" w:sz="0" w:space="0" w:color="auto"/>
          </w:divBdr>
        </w:div>
        <w:div w:id="1118183373">
          <w:marLeft w:val="0"/>
          <w:marRight w:val="0"/>
          <w:marTop w:val="0"/>
          <w:marBottom w:val="0"/>
          <w:divBdr>
            <w:top w:val="none" w:sz="0" w:space="0" w:color="auto"/>
            <w:left w:val="none" w:sz="0" w:space="0" w:color="auto"/>
            <w:bottom w:val="none" w:sz="0" w:space="0" w:color="auto"/>
            <w:right w:val="none" w:sz="0" w:space="0" w:color="auto"/>
          </w:divBdr>
          <w:divsChild>
            <w:div w:id="1544169783">
              <w:marLeft w:val="0"/>
              <w:marRight w:val="0"/>
              <w:marTop w:val="0"/>
              <w:marBottom w:val="0"/>
              <w:divBdr>
                <w:top w:val="none" w:sz="0" w:space="0" w:color="auto"/>
                <w:left w:val="none" w:sz="0" w:space="0" w:color="auto"/>
                <w:bottom w:val="none" w:sz="0" w:space="0" w:color="auto"/>
                <w:right w:val="none" w:sz="0" w:space="0" w:color="auto"/>
              </w:divBdr>
            </w:div>
          </w:divsChild>
        </w:div>
        <w:div w:id="185948930">
          <w:marLeft w:val="0"/>
          <w:marRight w:val="0"/>
          <w:marTop w:val="0"/>
          <w:marBottom w:val="0"/>
          <w:divBdr>
            <w:top w:val="none" w:sz="0" w:space="0" w:color="auto"/>
            <w:left w:val="none" w:sz="0" w:space="0" w:color="auto"/>
            <w:bottom w:val="none" w:sz="0" w:space="0" w:color="auto"/>
            <w:right w:val="none" w:sz="0" w:space="0" w:color="auto"/>
          </w:divBdr>
        </w:div>
        <w:div w:id="1937517821">
          <w:marLeft w:val="0"/>
          <w:marRight w:val="0"/>
          <w:marTop w:val="0"/>
          <w:marBottom w:val="0"/>
          <w:divBdr>
            <w:top w:val="none" w:sz="0" w:space="0" w:color="auto"/>
            <w:left w:val="none" w:sz="0" w:space="0" w:color="auto"/>
            <w:bottom w:val="none" w:sz="0" w:space="0" w:color="auto"/>
            <w:right w:val="none" w:sz="0" w:space="0" w:color="auto"/>
          </w:divBdr>
          <w:divsChild>
            <w:div w:id="294870182">
              <w:marLeft w:val="0"/>
              <w:marRight w:val="0"/>
              <w:marTop w:val="0"/>
              <w:marBottom w:val="0"/>
              <w:divBdr>
                <w:top w:val="none" w:sz="0" w:space="0" w:color="auto"/>
                <w:left w:val="none" w:sz="0" w:space="0" w:color="auto"/>
                <w:bottom w:val="none" w:sz="0" w:space="0" w:color="auto"/>
                <w:right w:val="none" w:sz="0" w:space="0" w:color="auto"/>
              </w:divBdr>
            </w:div>
          </w:divsChild>
        </w:div>
        <w:div w:id="1922135717">
          <w:marLeft w:val="0"/>
          <w:marRight w:val="0"/>
          <w:marTop w:val="300"/>
          <w:marBottom w:val="0"/>
          <w:divBdr>
            <w:top w:val="none" w:sz="0" w:space="0" w:color="auto"/>
            <w:left w:val="none" w:sz="0" w:space="0" w:color="auto"/>
            <w:bottom w:val="none" w:sz="0" w:space="0" w:color="auto"/>
            <w:right w:val="none" w:sz="0" w:space="0" w:color="auto"/>
          </w:divBdr>
          <w:divsChild>
            <w:div w:id="1944537019">
              <w:marLeft w:val="0"/>
              <w:marRight w:val="0"/>
              <w:marTop w:val="0"/>
              <w:marBottom w:val="0"/>
              <w:divBdr>
                <w:top w:val="none" w:sz="0" w:space="0" w:color="auto"/>
                <w:left w:val="none" w:sz="0" w:space="0" w:color="auto"/>
                <w:bottom w:val="none" w:sz="0" w:space="0" w:color="auto"/>
                <w:right w:val="none" w:sz="0" w:space="0" w:color="auto"/>
              </w:divBdr>
              <w:divsChild>
                <w:div w:id="23994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842128">
          <w:marLeft w:val="0"/>
          <w:marRight w:val="0"/>
          <w:marTop w:val="300"/>
          <w:marBottom w:val="0"/>
          <w:divBdr>
            <w:top w:val="none" w:sz="0" w:space="0" w:color="auto"/>
            <w:left w:val="none" w:sz="0" w:space="0" w:color="auto"/>
            <w:bottom w:val="none" w:sz="0" w:space="0" w:color="auto"/>
            <w:right w:val="none" w:sz="0" w:space="0" w:color="auto"/>
          </w:divBdr>
          <w:divsChild>
            <w:div w:id="599525751">
              <w:marLeft w:val="0"/>
              <w:marRight w:val="0"/>
              <w:marTop w:val="0"/>
              <w:marBottom w:val="0"/>
              <w:divBdr>
                <w:top w:val="none" w:sz="0" w:space="0" w:color="auto"/>
                <w:left w:val="none" w:sz="0" w:space="0" w:color="auto"/>
                <w:bottom w:val="none" w:sz="0" w:space="0" w:color="auto"/>
                <w:right w:val="none" w:sz="0" w:space="0" w:color="auto"/>
              </w:divBdr>
              <w:divsChild>
                <w:div w:id="107420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530321">
          <w:marLeft w:val="0"/>
          <w:marRight w:val="0"/>
          <w:marTop w:val="300"/>
          <w:marBottom w:val="0"/>
          <w:divBdr>
            <w:top w:val="none" w:sz="0" w:space="0" w:color="auto"/>
            <w:left w:val="none" w:sz="0" w:space="0" w:color="auto"/>
            <w:bottom w:val="none" w:sz="0" w:space="0" w:color="auto"/>
            <w:right w:val="none" w:sz="0" w:space="0" w:color="auto"/>
          </w:divBdr>
          <w:divsChild>
            <w:div w:id="1840921857">
              <w:marLeft w:val="0"/>
              <w:marRight w:val="0"/>
              <w:marTop w:val="0"/>
              <w:marBottom w:val="0"/>
              <w:divBdr>
                <w:top w:val="none" w:sz="0" w:space="0" w:color="auto"/>
                <w:left w:val="none" w:sz="0" w:space="0" w:color="auto"/>
                <w:bottom w:val="none" w:sz="0" w:space="0" w:color="auto"/>
                <w:right w:val="none" w:sz="0" w:space="0" w:color="auto"/>
              </w:divBdr>
              <w:divsChild>
                <w:div w:id="1818107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6281">
          <w:marLeft w:val="0"/>
          <w:marRight w:val="0"/>
          <w:marTop w:val="300"/>
          <w:marBottom w:val="0"/>
          <w:divBdr>
            <w:top w:val="none" w:sz="0" w:space="0" w:color="auto"/>
            <w:left w:val="none" w:sz="0" w:space="0" w:color="auto"/>
            <w:bottom w:val="none" w:sz="0" w:space="0" w:color="auto"/>
            <w:right w:val="none" w:sz="0" w:space="0" w:color="auto"/>
          </w:divBdr>
          <w:divsChild>
            <w:div w:id="1687558583">
              <w:marLeft w:val="0"/>
              <w:marRight w:val="0"/>
              <w:marTop w:val="0"/>
              <w:marBottom w:val="0"/>
              <w:divBdr>
                <w:top w:val="none" w:sz="0" w:space="0" w:color="auto"/>
                <w:left w:val="none" w:sz="0" w:space="0" w:color="auto"/>
                <w:bottom w:val="none" w:sz="0" w:space="0" w:color="auto"/>
                <w:right w:val="none" w:sz="0" w:space="0" w:color="auto"/>
              </w:divBdr>
              <w:divsChild>
                <w:div w:id="151711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054890">
      <w:bodyDiv w:val="1"/>
      <w:marLeft w:val="0"/>
      <w:marRight w:val="0"/>
      <w:marTop w:val="0"/>
      <w:marBottom w:val="0"/>
      <w:divBdr>
        <w:top w:val="none" w:sz="0" w:space="0" w:color="auto"/>
        <w:left w:val="none" w:sz="0" w:space="0" w:color="auto"/>
        <w:bottom w:val="none" w:sz="0" w:space="0" w:color="auto"/>
        <w:right w:val="none" w:sz="0" w:space="0" w:color="auto"/>
      </w:divBdr>
      <w:divsChild>
        <w:div w:id="1387336015">
          <w:marLeft w:val="0"/>
          <w:marRight w:val="0"/>
          <w:marTop w:val="0"/>
          <w:marBottom w:val="0"/>
          <w:divBdr>
            <w:top w:val="none" w:sz="0" w:space="0" w:color="auto"/>
            <w:left w:val="none" w:sz="0" w:space="0" w:color="auto"/>
            <w:bottom w:val="none" w:sz="0" w:space="0" w:color="auto"/>
            <w:right w:val="none" w:sz="0" w:space="0" w:color="auto"/>
          </w:divBdr>
        </w:div>
        <w:div w:id="240023190">
          <w:marLeft w:val="0"/>
          <w:marRight w:val="0"/>
          <w:marTop w:val="0"/>
          <w:marBottom w:val="0"/>
          <w:divBdr>
            <w:top w:val="none" w:sz="0" w:space="0" w:color="auto"/>
            <w:left w:val="none" w:sz="0" w:space="0" w:color="auto"/>
            <w:bottom w:val="none" w:sz="0" w:space="0" w:color="auto"/>
            <w:right w:val="none" w:sz="0" w:space="0" w:color="auto"/>
          </w:divBdr>
          <w:divsChild>
            <w:div w:id="41752001">
              <w:marLeft w:val="0"/>
              <w:marRight w:val="0"/>
              <w:marTop w:val="0"/>
              <w:marBottom w:val="0"/>
              <w:divBdr>
                <w:top w:val="none" w:sz="0" w:space="0" w:color="auto"/>
                <w:left w:val="none" w:sz="0" w:space="0" w:color="auto"/>
                <w:bottom w:val="none" w:sz="0" w:space="0" w:color="auto"/>
                <w:right w:val="none" w:sz="0" w:space="0" w:color="auto"/>
              </w:divBdr>
            </w:div>
          </w:divsChild>
        </w:div>
        <w:div w:id="1914585185">
          <w:marLeft w:val="0"/>
          <w:marRight w:val="0"/>
          <w:marTop w:val="0"/>
          <w:marBottom w:val="0"/>
          <w:divBdr>
            <w:top w:val="none" w:sz="0" w:space="0" w:color="auto"/>
            <w:left w:val="none" w:sz="0" w:space="0" w:color="auto"/>
            <w:bottom w:val="none" w:sz="0" w:space="0" w:color="auto"/>
            <w:right w:val="none" w:sz="0" w:space="0" w:color="auto"/>
          </w:divBdr>
        </w:div>
        <w:div w:id="293096177">
          <w:marLeft w:val="0"/>
          <w:marRight w:val="0"/>
          <w:marTop w:val="0"/>
          <w:marBottom w:val="0"/>
          <w:divBdr>
            <w:top w:val="none" w:sz="0" w:space="0" w:color="auto"/>
            <w:left w:val="none" w:sz="0" w:space="0" w:color="auto"/>
            <w:bottom w:val="none" w:sz="0" w:space="0" w:color="auto"/>
            <w:right w:val="none" w:sz="0" w:space="0" w:color="auto"/>
          </w:divBdr>
          <w:divsChild>
            <w:div w:id="1607035361">
              <w:marLeft w:val="0"/>
              <w:marRight w:val="0"/>
              <w:marTop w:val="0"/>
              <w:marBottom w:val="0"/>
              <w:divBdr>
                <w:top w:val="none" w:sz="0" w:space="0" w:color="auto"/>
                <w:left w:val="none" w:sz="0" w:space="0" w:color="auto"/>
                <w:bottom w:val="none" w:sz="0" w:space="0" w:color="auto"/>
                <w:right w:val="none" w:sz="0" w:space="0" w:color="auto"/>
              </w:divBdr>
            </w:div>
          </w:divsChild>
        </w:div>
        <w:div w:id="665943015">
          <w:marLeft w:val="0"/>
          <w:marRight w:val="0"/>
          <w:marTop w:val="0"/>
          <w:marBottom w:val="0"/>
          <w:divBdr>
            <w:top w:val="none" w:sz="0" w:space="0" w:color="auto"/>
            <w:left w:val="none" w:sz="0" w:space="0" w:color="auto"/>
            <w:bottom w:val="none" w:sz="0" w:space="0" w:color="auto"/>
            <w:right w:val="none" w:sz="0" w:space="0" w:color="auto"/>
          </w:divBdr>
        </w:div>
        <w:div w:id="749156545">
          <w:marLeft w:val="0"/>
          <w:marRight w:val="0"/>
          <w:marTop w:val="0"/>
          <w:marBottom w:val="0"/>
          <w:divBdr>
            <w:top w:val="none" w:sz="0" w:space="0" w:color="auto"/>
            <w:left w:val="none" w:sz="0" w:space="0" w:color="auto"/>
            <w:bottom w:val="none" w:sz="0" w:space="0" w:color="auto"/>
            <w:right w:val="none" w:sz="0" w:space="0" w:color="auto"/>
          </w:divBdr>
          <w:divsChild>
            <w:div w:id="1849320763">
              <w:marLeft w:val="0"/>
              <w:marRight w:val="0"/>
              <w:marTop w:val="0"/>
              <w:marBottom w:val="0"/>
              <w:divBdr>
                <w:top w:val="none" w:sz="0" w:space="0" w:color="auto"/>
                <w:left w:val="none" w:sz="0" w:space="0" w:color="auto"/>
                <w:bottom w:val="none" w:sz="0" w:space="0" w:color="auto"/>
                <w:right w:val="none" w:sz="0" w:space="0" w:color="auto"/>
              </w:divBdr>
            </w:div>
          </w:divsChild>
        </w:div>
        <w:div w:id="1426344077">
          <w:marLeft w:val="0"/>
          <w:marRight w:val="0"/>
          <w:marTop w:val="0"/>
          <w:marBottom w:val="0"/>
          <w:divBdr>
            <w:top w:val="none" w:sz="0" w:space="0" w:color="auto"/>
            <w:left w:val="none" w:sz="0" w:space="0" w:color="auto"/>
            <w:bottom w:val="none" w:sz="0" w:space="0" w:color="auto"/>
            <w:right w:val="none" w:sz="0" w:space="0" w:color="auto"/>
          </w:divBdr>
        </w:div>
        <w:div w:id="1142817279">
          <w:marLeft w:val="0"/>
          <w:marRight w:val="0"/>
          <w:marTop w:val="0"/>
          <w:marBottom w:val="0"/>
          <w:divBdr>
            <w:top w:val="none" w:sz="0" w:space="0" w:color="auto"/>
            <w:left w:val="none" w:sz="0" w:space="0" w:color="auto"/>
            <w:bottom w:val="none" w:sz="0" w:space="0" w:color="auto"/>
            <w:right w:val="none" w:sz="0" w:space="0" w:color="auto"/>
          </w:divBdr>
          <w:divsChild>
            <w:div w:id="1973168353">
              <w:marLeft w:val="0"/>
              <w:marRight w:val="0"/>
              <w:marTop w:val="0"/>
              <w:marBottom w:val="0"/>
              <w:divBdr>
                <w:top w:val="none" w:sz="0" w:space="0" w:color="auto"/>
                <w:left w:val="none" w:sz="0" w:space="0" w:color="auto"/>
                <w:bottom w:val="none" w:sz="0" w:space="0" w:color="auto"/>
                <w:right w:val="none" w:sz="0" w:space="0" w:color="auto"/>
              </w:divBdr>
            </w:div>
          </w:divsChild>
        </w:div>
        <w:div w:id="428084298">
          <w:marLeft w:val="0"/>
          <w:marRight w:val="0"/>
          <w:marTop w:val="0"/>
          <w:marBottom w:val="0"/>
          <w:divBdr>
            <w:top w:val="none" w:sz="0" w:space="0" w:color="auto"/>
            <w:left w:val="none" w:sz="0" w:space="0" w:color="auto"/>
            <w:bottom w:val="none" w:sz="0" w:space="0" w:color="auto"/>
            <w:right w:val="none" w:sz="0" w:space="0" w:color="auto"/>
          </w:divBdr>
        </w:div>
        <w:div w:id="1638300276">
          <w:marLeft w:val="0"/>
          <w:marRight w:val="0"/>
          <w:marTop w:val="0"/>
          <w:marBottom w:val="0"/>
          <w:divBdr>
            <w:top w:val="none" w:sz="0" w:space="0" w:color="auto"/>
            <w:left w:val="none" w:sz="0" w:space="0" w:color="auto"/>
            <w:bottom w:val="none" w:sz="0" w:space="0" w:color="auto"/>
            <w:right w:val="none" w:sz="0" w:space="0" w:color="auto"/>
          </w:divBdr>
          <w:divsChild>
            <w:div w:id="133914643">
              <w:marLeft w:val="0"/>
              <w:marRight w:val="0"/>
              <w:marTop w:val="0"/>
              <w:marBottom w:val="0"/>
              <w:divBdr>
                <w:top w:val="none" w:sz="0" w:space="0" w:color="auto"/>
                <w:left w:val="none" w:sz="0" w:space="0" w:color="auto"/>
                <w:bottom w:val="none" w:sz="0" w:space="0" w:color="auto"/>
                <w:right w:val="none" w:sz="0" w:space="0" w:color="auto"/>
              </w:divBdr>
            </w:div>
          </w:divsChild>
        </w:div>
        <w:div w:id="1762604166">
          <w:marLeft w:val="0"/>
          <w:marRight w:val="0"/>
          <w:marTop w:val="0"/>
          <w:marBottom w:val="0"/>
          <w:divBdr>
            <w:top w:val="none" w:sz="0" w:space="0" w:color="auto"/>
            <w:left w:val="none" w:sz="0" w:space="0" w:color="auto"/>
            <w:bottom w:val="none" w:sz="0" w:space="0" w:color="auto"/>
            <w:right w:val="none" w:sz="0" w:space="0" w:color="auto"/>
          </w:divBdr>
        </w:div>
        <w:div w:id="1515923819">
          <w:marLeft w:val="0"/>
          <w:marRight w:val="0"/>
          <w:marTop w:val="0"/>
          <w:marBottom w:val="0"/>
          <w:divBdr>
            <w:top w:val="none" w:sz="0" w:space="0" w:color="auto"/>
            <w:left w:val="none" w:sz="0" w:space="0" w:color="auto"/>
            <w:bottom w:val="none" w:sz="0" w:space="0" w:color="auto"/>
            <w:right w:val="none" w:sz="0" w:space="0" w:color="auto"/>
          </w:divBdr>
          <w:divsChild>
            <w:div w:id="209996194">
              <w:marLeft w:val="0"/>
              <w:marRight w:val="0"/>
              <w:marTop w:val="0"/>
              <w:marBottom w:val="0"/>
              <w:divBdr>
                <w:top w:val="none" w:sz="0" w:space="0" w:color="auto"/>
                <w:left w:val="none" w:sz="0" w:space="0" w:color="auto"/>
                <w:bottom w:val="none" w:sz="0" w:space="0" w:color="auto"/>
                <w:right w:val="none" w:sz="0" w:space="0" w:color="auto"/>
              </w:divBdr>
            </w:div>
          </w:divsChild>
        </w:div>
        <w:div w:id="346906454">
          <w:marLeft w:val="0"/>
          <w:marRight w:val="0"/>
          <w:marTop w:val="0"/>
          <w:marBottom w:val="0"/>
          <w:divBdr>
            <w:top w:val="none" w:sz="0" w:space="0" w:color="auto"/>
            <w:left w:val="none" w:sz="0" w:space="0" w:color="auto"/>
            <w:bottom w:val="none" w:sz="0" w:space="0" w:color="auto"/>
            <w:right w:val="none" w:sz="0" w:space="0" w:color="auto"/>
          </w:divBdr>
        </w:div>
        <w:div w:id="2118913580">
          <w:marLeft w:val="0"/>
          <w:marRight w:val="0"/>
          <w:marTop w:val="0"/>
          <w:marBottom w:val="0"/>
          <w:divBdr>
            <w:top w:val="none" w:sz="0" w:space="0" w:color="auto"/>
            <w:left w:val="none" w:sz="0" w:space="0" w:color="auto"/>
            <w:bottom w:val="none" w:sz="0" w:space="0" w:color="auto"/>
            <w:right w:val="none" w:sz="0" w:space="0" w:color="auto"/>
          </w:divBdr>
          <w:divsChild>
            <w:div w:id="242688462">
              <w:marLeft w:val="0"/>
              <w:marRight w:val="0"/>
              <w:marTop w:val="0"/>
              <w:marBottom w:val="0"/>
              <w:divBdr>
                <w:top w:val="none" w:sz="0" w:space="0" w:color="auto"/>
                <w:left w:val="none" w:sz="0" w:space="0" w:color="auto"/>
                <w:bottom w:val="none" w:sz="0" w:space="0" w:color="auto"/>
                <w:right w:val="none" w:sz="0" w:space="0" w:color="auto"/>
              </w:divBdr>
            </w:div>
          </w:divsChild>
        </w:div>
        <w:div w:id="2139494499">
          <w:marLeft w:val="0"/>
          <w:marRight w:val="0"/>
          <w:marTop w:val="300"/>
          <w:marBottom w:val="0"/>
          <w:divBdr>
            <w:top w:val="none" w:sz="0" w:space="0" w:color="auto"/>
            <w:left w:val="none" w:sz="0" w:space="0" w:color="auto"/>
            <w:bottom w:val="none" w:sz="0" w:space="0" w:color="auto"/>
            <w:right w:val="none" w:sz="0" w:space="0" w:color="auto"/>
          </w:divBdr>
          <w:divsChild>
            <w:div w:id="1328093329">
              <w:marLeft w:val="0"/>
              <w:marRight w:val="0"/>
              <w:marTop w:val="0"/>
              <w:marBottom w:val="0"/>
              <w:divBdr>
                <w:top w:val="none" w:sz="0" w:space="0" w:color="auto"/>
                <w:left w:val="none" w:sz="0" w:space="0" w:color="auto"/>
                <w:bottom w:val="none" w:sz="0" w:space="0" w:color="auto"/>
                <w:right w:val="none" w:sz="0" w:space="0" w:color="auto"/>
              </w:divBdr>
              <w:divsChild>
                <w:div w:id="104341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791044">
          <w:marLeft w:val="0"/>
          <w:marRight w:val="0"/>
          <w:marTop w:val="300"/>
          <w:marBottom w:val="0"/>
          <w:divBdr>
            <w:top w:val="none" w:sz="0" w:space="0" w:color="auto"/>
            <w:left w:val="none" w:sz="0" w:space="0" w:color="auto"/>
            <w:bottom w:val="none" w:sz="0" w:space="0" w:color="auto"/>
            <w:right w:val="none" w:sz="0" w:space="0" w:color="auto"/>
          </w:divBdr>
          <w:divsChild>
            <w:div w:id="1457026948">
              <w:marLeft w:val="0"/>
              <w:marRight w:val="0"/>
              <w:marTop w:val="0"/>
              <w:marBottom w:val="0"/>
              <w:divBdr>
                <w:top w:val="none" w:sz="0" w:space="0" w:color="auto"/>
                <w:left w:val="none" w:sz="0" w:space="0" w:color="auto"/>
                <w:bottom w:val="none" w:sz="0" w:space="0" w:color="auto"/>
                <w:right w:val="none" w:sz="0" w:space="0" w:color="auto"/>
              </w:divBdr>
              <w:divsChild>
                <w:div w:id="654576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99379">
          <w:marLeft w:val="0"/>
          <w:marRight w:val="0"/>
          <w:marTop w:val="300"/>
          <w:marBottom w:val="0"/>
          <w:divBdr>
            <w:top w:val="none" w:sz="0" w:space="0" w:color="auto"/>
            <w:left w:val="none" w:sz="0" w:space="0" w:color="auto"/>
            <w:bottom w:val="none" w:sz="0" w:space="0" w:color="auto"/>
            <w:right w:val="none" w:sz="0" w:space="0" w:color="auto"/>
          </w:divBdr>
          <w:divsChild>
            <w:div w:id="1843810033">
              <w:marLeft w:val="0"/>
              <w:marRight w:val="0"/>
              <w:marTop w:val="0"/>
              <w:marBottom w:val="0"/>
              <w:divBdr>
                <w:top w:val="none" w:sz="0" w:space="0" w:color="auto"/>
                <w:left w:val="none" w:sz="0" w:space="0" w:color="auto"/>
                <w:bottom w:val="none" w:sz="0" w:space="0" w:color="auto"/>
                <w:right w:val="none" w:sz="0" w:space="0" w:color="auto"/>
              </w:divBdr>
              <w:divsChild>
                <w:div w:id="6502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759">
          <w:marLeft w:val="0"/>
          <w:marRight w:val="0"/>
          <w:marTop w:val="300"/>
          <w:marBottom w:val="0"/>
          <w:divBdr>
            <w:top w:val="none" w:sz="0" w:space="0" w:color="auto"/>
            <w:left w:val="none" w:sz="0" w:space="0" w:color="auto"/>
            <w:bottom w:val="none" w:sz="0" w:space="0" w:color="auto"/>
            <w:right w:val="none" w:sz="0" w:space="0" w:color="auto"/>
          </w:divBdr>
          <w:divsChild>
            <w:div w:id="744375921">
              <w:marLeft w:val="0"/>
              <w:marRight w:val="0"/>
              <w:marTop w:val="0"/>
              <w:marBottom w:val="0"/>
              <w:divBdr>
                <w:top w:val="none" w:sz="0" w:space="0" w:color="auto"/>
                <w:left w:val="none" w:sz="0" w:space="0" w:color="auto"/>
                <w:bottom w:val="none" w:sz="0" w:space="0" w:color="auto"/>
                <w:right w:val="none" w:sz="0" w:space="0" w:color="auto"/>
              </w:divBdr>
              <w:divsChild>
                <w:div w:id="8870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868865">
      <w:bodyDiv w:val="1"/>
      <w:marLeft w:val="0"/>
      <w:marRight w:val="0"/>
      <w:marTop w:val="0"/>
      <w:marBottom w:val="0"/>
      <w:divBdr>
        <w:top w:val="none" w:sz="0" w:space="0" w:color="auto"/>
        <w:left w:val="none" w:sz="0" w:space="0" w:color="auto"/>
        <w:bottom w:val="none" w:sz="0" w:space="0" w:color="auto"/>
        <w:right w:val="none" w:sz="0" w:space="0" w:color="auto"/>
      </w:divBdr>
      <w:divsChild>
        <w:div w:id="939795081">
          <w:marLeft w:val="0"/>
          <w:marRight w:val="0"/>
          <w:marTop w:val="0"/>
          <w:marBottom w:val="0"/>
          <w:divBdr>
            <w:top w:val="none" w:sz="0" w:space="0" w:color="auto"/>
            <w:left w:val="none" w:sz="0" w:space="0" w:color="auto"/>
            <w:bottom w:val="none" w:sz="0" w:space="0" w:color="auto"/>
            <w:right w:val="none" w:sz="0" w:space="0" w:color="auto"/>
          </w:divBdr>
        </w:div>
        <w:div w:id="209076342">
          <w:marLeft w:val="0"/>
          <w:marRight w:val="0"/>
          <w:marTop w:val="0"/>
          <w:marBottom w:val="0"/>
          <w:divBdr>
            <w:top w:val="none" w:sz="0" w:space="0" w:color="auto"/>
            <w:left w:val="none" w:sz="0" w:space="0" w:color="auto"/>
            <w:bottom w:val="none" w:sz="0" w:space="0" w:color="auto"/>
            <w:right w:val="none" w:sz="0" w:space="0" w:color="auto"/>
          </w:divBdr>
          <w:divsChild>
            <w:div w:id="2053112849">
              <w:marLeft w:val="0"/>
              <w:marRight w:val="0"/>
              <w:marTop w:val="0"/>
              <w:marBottom w:val="0"/>
              <w:divBdr>
                <w:top w:val="none" w:sz="0" w:space="0" w:color="auto"/>
                <w:left w:val="none" w:sz="0" w:space="0" w:color="auto"/>
                <w:bottom w:val="none" w:sz="0" w:space="0" w:color="auto"/>
                <w:right w:val="none" w:sz="0" w:space="0" w:color="auto"/>
              </w:divBdr>
            </w:div>
          </w:divsChild>
        </w:div>
        <w:div w:id="282881535">
          <w:marLeft w:val="0"/>
          <w:marRight w:val="0"/>
          <w:marTop w:val="0"/>
          <w:marBottom w:val="0"/>
          <w:divBdr>
            <w:top w:val="none" w:sz="0" w:space="0" w:color="auto"/>
            <w:left w:val="none" w:sz="0" w:space="0" w:color="auto"/>
            <w:bottom w:val="none" w:sz="0" w:space="0" w:color="auto"/>
            <w:right w:val="none" w:sz="0" w:space="0" w:color="auto"/>
          </w:divBdr>
        </w:div>
        <w:div w:id="598486073">
          <w:marLeft w:val="0"/>
          <w:marRight w:val="0"/>
          <w:marTop w:val="0"/>
          <w:marBottom w:val="0"/>
          <w:divBdr>
            <w:top w:val="none" w:sz="0" w:space="0" w:color="auto"/>
            <w:left w:val="none" w:sz="0" w:space="0" w:color="auto"/>
            <w:bottom w:val="none" w:sz="0" w:space="0" w:color="auto"/>
            <w:right w:val="none" w:sz="0" w:space="0" w:color="auto"/>
          </w:divBdr>
          <w:divsChild>
            <w:div w:id="1965692814">
              <w:marLeft w:val="0"/>
              <w:marRight w:val="0"/>
              <w:marTop w:val="0"/>
              <w:marBottom w:val="0"/>
              <w:divBdr>
                <w:top w:val="none" w:sz="0" w:space="0" w:color="auto"/>
                <w:left w:val="none" w:sz="0" w:space="0" w:color="auto"/>
                <w:bottom w:val="none" w:sz="0" w:space="0" w:color="auto"/>
                <w:right w:val="none" w:sz="0" w:space="0" w:color="auto"/>
              </w:divBdr>
            </w:div>
          </w:divsChild>
        </w:div>
        <w:div w:id="191841546">
          <w:marLeft w:val="0"/>
          <w:marRight w:val="0"/>
          <w:marTop w:val="0"/>
          <w:marBottom w:val="0"/>
          <w:divBdr>
            <w:top w:val="none" w:sz="0" w:space="0" w:color="auto"/>
            <w:left w:val="none" w:sz="0" w:space="0" w:color="auto"/>
            <w:bottom w:val="none" w:sz="0" w:space="0" w:color="auto"/>
            <w:right w:val="none" w:sz="0" w:space="0" w:color="auto"/>
          </w:divBdr>
        </w:div>
        <w:div w:id="1355305787">
          <w:marLeft w:val="0"/>
          <w:marRight w:val="0"/>
          <w:marTop w:val="0"/>
          <w:marBottom w:val="0"/>
          <w:divBdr>
            <w:top w:val="none" w:sz="0" w:space="0" w:color="auto"/>
            <w:left w:val="none" w:sz="0" w:space="0" w:color="auto"/>
            <w:bottom w:val="none" w:sz="0" w:space="0" w:color="auto"/>
            <w:right w:val="none" w:sz="0" w:space="0" w:color="auto"/>
          </w:divBdr>
          <w:divsChild>
            <w:div w:id="756246160">
              <w:marLeft w:val="0"/>
              <w:marRight w:val="0"/>
              <w:marTop w:val="0"/>
              <w:marBottom w:val="0"/>
              <w:divBdr>
                <w:top w:val="none" w:sz="0" w:space="0" w:color="auto"/>
                <w:left w:val="none" w:sz="0" w:space="0" w:color="auto"/>
                <w:bottom w:val="none" w:sz="0" w:space="0" w:color="auto"/>
                <w:right w:val="none" w:sz="0" w:space="0" w:color="auto"/>
              </w:divBdr>
            </w:div>
          </w:divsChild>
        </w:div>
        <w:div w:id="300155160">
          <w:marLeft w:val="0"/>
          <w:marRight w:val="0"/>
          <w:marTop w:val="0"/>
          <w:marBottom w:val="0"/>
          <w:divBdr>
            <w:top w:val="none" w:sz="0" w:space="0" w:color="auto"/>
            <w:left w:val="none" w:sz="0" w:space="0" w:color="auto"/>
            <w:bottom w:val="none" w:sz="0" w:space="0" w:color="auto"/>
            <w:right w:val="none" w:sz="0" w:space="0" w:color="auto"/>
          </w:divBdr>
        </w:div>
        <w:div w:id="1750038440">
          <w:marLeft w:val="0"/>
          <w:marRight w:val="0"/>
          <w:marTop w:val="0"/>
          <w:marBottom w:val="0"/>
          <w:divBdr>
            <w:top w:val="none" w:sz="0" w:space="0" w:color="auto"/>
            <w:left w:val="none" w:sz="0" w:space="0" w:color="auto"/>
            <w:bottom w:val="none" w:sz="0" w:space="0" w:color="auto"/>
            <w:right w:val="none" w:sz="0" w:space="0" w:color="auto"/>
          </w:divBdr>
          <w:divsChild>
            <w:div w:id="1983581021">
              <w:marLeft w:val="0"/>
              <w:marRight w:val="0"/>
              <w:marTop w:val="0"/>
              <w:marBottom w:val="0"/>
              <w:divBdr>
                <w:top w:val="none" w:sz="0" w:space="0" w:color="auto"/>
                <w:left w:val="none" w:sz="0" w:space="0" w:color="auto"/>
                <w:bottom w:val="none" w:sz="0" w:space="0" w:color="auto"/>
                <w:right w:val="none" w:sz="0" w:space="0" w:color="auto"/>
              </w:divBdr>
            </w:div>
          </w:divsChild>
        </w:div>
        <w:div w:id="241836817">
          <w:marLeft w:val="0"/>
          <w:marRight w:val="0"/>
          <w:marTop w:val="0"/>
          <w:marBottom w:val="0"/>
          <w:divBdr>
            <w:top w:val="none" w:sz="0" w:space="0" w:color="auto"/>
            <w:left w:val="none" w:sz="0" w:space="0" w:color="auto"/>
            <w:bottom w:val="none" w:sz="0" w:space="0" w:color="auto"/>
            <w:right w:val="none" w:sz="0" w:space="0" w:color="auto"/>
          </w:divBdr>
        </w:div>
        <w:div w:id="1290747799">
          <w:marLeft w:val="0"/>
          <w:marRight w:val="0"/>
          <w:marTop w:val="0"/>
          <w:marBottom w:val="0"/>
          <w:divBdr>
            <w:top w:val="none" w:sz="0" w:space="0" w:color="auto"/>
            <w:left w:val="none" w:sz="0" w:space="0" w:color="auto"/>
            <w:bottom w:val="none" w:sz="0" w:space="0" w:color="auto"/>
            <w:right w:val="none" w:sz="0" w:space="0" w:color="auto"/>
          </w:divBdr>
          <w:divsChild>
            <w:div w:id="1454057774">
              <w:marLeft w:val="0"/>
              <w:marRight w:val="0"/>
              <w:marTop w:val="0"/>
              <w:marBottom w:val="0"/>
              <w:divBdr>
                <w:top w:val="none" w:sz="0" w:space="0" w:color="auto"/>
                <w:left w:val="none" w:sz="0" w:space="0" w:color="auto"/>
                <w:bottom w:val="none" w:sz="0" w:space="0" w:color="auto"/>
                <w:right w:val="none" w:sz="0" w:space="0" w:color="auto"/>
              </w:divBdr>
            </w:div>
          </w:divsChild>
        </w:div>
        <w:div w:id="230623013">
          <w:marLeft w:val="0"/>
          <w:marRight w:val="0"/>
          <w:marTop w:val="0"/>
          <w:marBottom w:val="0"/>
          <w:divBdr>
            <w:top w:val="none" w:sz="0" w:space="0" w:color="auto"/>
            <w:left w:val="none" w:sz="0" w:space="0" w:color="auto"/>
            <w:bottom w:val="none" w:sz="0" w:space="0" w:color="auto"/>
            <w:right w:val="none" w:sz="0" w:space="0" w:color="auto"/>
          </w:divBdr>
        </w:div>
        <w:div w:id="669598786">
          <w:marLeft w:val="0"/>
          <w:marRight w:val="0"/>
          <w:marTop w:val="0"/>
          <w:marBottom w:val="0"/>
          <w:divBdr>
            <w:top w:val="none" w:sz="0" w:space="0" w:color="auto"/>
            <w:left w:val="none" w:sz="0" w:space="0" w:color="auto"/>
            <w:bottom w:val="none" w:sz="0" w:space="0" w:color="auto"/>
            <w:right w:val="none" w:sz="0" w:space="0" w:color="auto"/>
          </w:divBdr>
          <w:divsChild>
            <w:div w:id="604263651">
              <w:marLeft w:val="0"/>
              <w:marRight w:val="0"/>
              <w:marTop w:val="0"/>
              <w:marBottom w:val="0"/>
              <w:divBdr>
                <w:top w:val="none" w:sz="0" w:space="0" w:color="auto"/>
                <w:left w:val="none" w:sz="0" w:space="0" w:color="auto"/>
                <w:bottom w:val="none" w:sz="0" w:space="0" w:color="auto"/>
                <w:right w:val="none" w:sz="0" w:space="0" w:color="auto"/>
              </w:divBdr>
            </w:div>
          </w:divsChild>
        </w:div>
        <w:div w:id="928776540">
          <w:marLeft w:val="0"/>
          <w:marRight w:val="0"/>
          <w:marTop w:val="0"/>
          <w:marBottom w:val="0"/>
          <w:divBdr>
            <w:top w:val="none" w:sz="0" w:space="0" w:color="auto"/>
            <w:left w:val="none" w:sz="0" w:space="0" w:color="auto"/>
            <w:bottom w:val="none" w:sz="0" w:space="0" w:color="auto"/>
            <w:right w:val="none" w:sz="0" w:space="0" w:color="auto"/>
          </w:divBdr>
        </w:div>
        <w:div w:id="1037968470">
          <w:marLeft w:val="0"/>
          <w:marRight w:val="0"/>
          <w:marTop w:val="0"/>
          <w:marBottom w:val="0"/>
          <w:divBdr>
            <w:top w:val="none" w:sz="0" w:space="0" w:color="auto"/>
            <w:left w:val="none" w:sz="0" w:space="0" w:color="auto"/>
            <w:bottom w:val="none" w:sz="0" w:space="0" w:color="auto"/>
            <w:right w:val="none" w:sz="0" w:space="0" w:color="auto"/>
          </w:divBdr>
          <w:divsChild>
            <w:div w:id="991908204">
              <w:marLeft w:val="0"/>
              <w:marRight w:val="0"/>
              <w:marTop w:val="0"/>
              <w:marBottom w:val="0"/>
              <w:divBdr>
                <w:top w:val="none" w:sz="0" w:space="0" w:color="auto"/>
                <w:left w:val="none" w:sz="0" w:space="0" w:color="auto"/>
                <w:bottom w:val="none" w:sz="0" w:space="0" w:color="auto"/>
                <w:right w:val="none" w:sz="0" w:space="0" w:color="auto"/>
              </w:divBdr>
            </w:div>
          </w:divsChild>
        </w:div>
        <w:div w:id="101803591">
          <w:marLeft w:val="0"/>
          <w:marRight w:val="0"/>
          <w:marTop w:val="300"/>
          <w:marBottom w:val="0"/>
          <w:divBdr>
            <w:top w:val="none" w:sz="0" w:space="0" w:color="auto"/>
            <w:left w:val="none" w:sz="0" w:space="0" w:color="auto"/>
            <w:bottom w:val="none" w:sz="0" w:space="0" w:color="auto"/>
            <w:right w:val="none" w:sz="0" w:space="0" w:color="auto"/>
          </w:divBdr>
          <w:divsChild>
            <w:div w:id="1363942455">
              <w:marLeft w:val="0"/>
              <w:marRight w:val="0"/>
              <w:marTop w:val="0"/>
              <w:marBottom w:val="0"/>
              <w:divBdr>
                <w:top w:val="none" w:sz="0" w:space="0" w:color="auto"/>
                <w:left w:val="none" w:sz="0" w:space="0" w:color="auto"/>
                <w:bottom w:val="none" w:sz="0" w:space="0" w:color="auto"/>
                <w:right w:val="none" w:sz="0" w:space="0" w:color="auto"/>
              </w:divBdr>
              <w:divsChild>
                <w:div w:id="201506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873">
          <w:marLeft w:val="0"/>
          <w:marRight w:val="0"/>
          <w:marTop w:val="300"/>
          <w:marBottom w:val="0"/>
          <w:divBdr>
            <w:top w:val="none" w:sz="0" w:space="0" w:color="auto"/>
            <w:left w:val="none" w:sz="0" w:space="0" w:color="auto"/>
            <w:bottom w:val="none" w:sz="0" w:space="0" w:color="auto"/>
            <w:right w:val="none" w:sz="0" w:space="0" w:color="auto"/>
          </w:divBdr>
          <w:divsChild>
            <w:div w:id="279918614">
              <w:marLeft w:val="0"/>
              <w:marRight w:val="0"/>
              <w:marTop w:val="0"/>
              <w:marBottom w:val="0"/>
              <w:divBdr>
                <w:top w:val="none" w:sz="0" w:space="0" w:color="auto"/>
                <w:left w:val="none" w:sz="0" w:space="0" w:color="auto"/>
                <w:bottom w:val="none" w:sz="0" w:space="0" w:color="auto"/>
                <w:right w:val="none" w:sz="0" w:space="0" w:color="auto"/>
              </w:divBdr>
              <w:divsChild>
                <w:div w:id="134193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541331">
          <w:marLeft w:val="0"/>
          <w:marRight w:val="0"/>
          <w:marTop w:val="300"/>
          <w:marBottom w:val="0"/>
          <w:divBdr>
            <w:top w:val="none" w:sz="0" w:space="0" w:color="auto"/>
            <w:left w:val="none" w:sz="0" w:space="0" w:color="auto"/>
            <w:bottom w:val="none" w:sz="0" w:space="0" w:color="auto"/>
            <w:right w:val="none" w:sz="0" w:space="0" w:color="auto"/>
          </w:divBdr>
          <w:divsChild>
            <w:div w:id="925460344">
              <w:marLeft w:val="0"/>
              <w:marRight w:val="0"/>
              <w:marTop w:val="0"/>
              <w:marBottom w:val="0"/>
              <w:divBdr>
                <w:top w:val="none" w:sz="0" w:space="0" w:color="auto"/>
                <w:left w:val="none" w:sz="0" w:space="0" w:color="auto"/>
                <w:bottom w:val="none" w:sz="0" w:space="0" w:color="auto"/>
                <w:right w:val="none" w:sz="0" w:space="0" w:color="auto"/>
              </w:divBdr>
              <w:divsChild>
                <w:div w:id="21706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9150">
          <w:marLeft w:val="0"/>
          <w:marRight w:val="0"/>
          <w:marTop w:val="300"/>
          <w:marBottom w:val="0"/>
          <w:divBdr>
            <w:top w:val="none" w:sz="0" w:space="0" w:color="auto"/>
            <w:left w:val="none" w:sz="0" w:space="0" w:color="auto"/>
            <w:bottom w:val="none" w:sz="0" w:space="0" w:color="auto"/>
            <w:right w:val="none" w:sz="0" w:space="0" w:color="auto"/>
          </w:divBdr>
          <w:divsChild>
            <w:div w:id="99379777">
              <w:marLeft w:val="0"/>
              <w:marRight w:val="0"/>
              <w:marTop w:val="0"/>
              <w:marBottom w:val="0"/>
              <w:divBdr>
                <w:top w:val="none" w:sz="0" w:space="0" w:color="auto"/>
                <w:left w:val="none" w:sz="0" w:space="0" w:color="auto"/>
                <w:bottom w:val="none" w:sz="0" w:space="0" w:color="auto"/>
                <w:right w:val="none" w:sz="0" w:space="0" w:color="auto"/>
              </w:divBdr>
              <w:divsChild>
                <w:div w:id="70452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336502">
      <w:bodyDiv w:val="1"/>
      <w:marLeft w:val="0"/>
      <w:marRight w:val="0"/>
      <w:marTop w:val="0"/>
      <w:marBottom w:val="0"/>
      <w:divBdr>
        <w:top w:val="none" w:sz="0" w:space="0" w:color="auto"/>
        <w:left w:val="none" w:sz="0" w:space="0" w:color="auto"/>
        <w:bottom w:val="none" w:sz="0" w:space="0" w:color="auto"/>
        <w:right w:val="none" w:sz="0" w:space="0" w:color="auto"/>
      </w:divBdr>
      <w:divsChild>
        <w:div w:id="918716180">
          <w:marLeft w:val="0"/>
          <w:marRight w:val="0"/>
          <w:marTop w:val="0"/>
          <w:marBottom w:val="0"/>
          <w:divBdr>
            <w:top w:val="none" w:sz="0" w:space="0" w:color="auto"/>
            <w:left w:val="none" w:sz="0" w:space="0" w:color="auto"/>
            <w:bottom w:val="none" w:sz="0" w:space="0" w:color="auto"/>
            <w:right w:val="none" w:sz="0" w:space="0" w:color="auto"/>
          </w:divBdr>
        </w:div>
        <w:div w:id="1023089085">
          <w:marLeft w:val="0"/>
          <w:marRight w:val="0"/>
          <w:marTop w:val="0"/>
          <w:marBottom w:val="0"/>
          <w:divBdr>
            <w:top w:val="none" w:sz="0" w:space="0" w:color="auto"/>
            <w:left w:val="none" w:sz="0" w:space="0" w:color="auto"/>
            <w:bottom w:val="none" w:sz="0" w:space="0" w:color="auto"/>
            <w:right w:val="none" w:sz="0" w:space="0" w:color="auto"/>
          </w:divBdr>
          <w:divsChild>
            <w:div w:id="1123227708">
              <w:marLeft w:val="0"/>
              <w:marRight w:val="0"/>
              <w:marTop w:val="0"/>
              <w:marBottom w:val="0"/>
              <w:divBdr>
                <w:top w:val="none" w:sz="0" w:space="0" w:color="auto"/>
                <w:left w:val="none" w:sz="0" w:space="0" w:color="auto"/>
                <w:bottom w:val="none" w:sz="0" w:space="0" w:color="auto"/>
                <w:right w:val="none" w:sz="0" w:space="0" w:color="auto"/>
              </w:divBdr>
            </w:div>
          </w:divsChild>
        </w:div>
        <w:div w:id="1988627604">
          <w:marLeft w:val="0"/>
          <w:marRight w:val="0"/>
          <w:marTop w:val="0"/>
          <w:marBottom w:val="0"/>
          <w:divBdr>
            <w:top w:val="none" w:sz="0" w:space="0" w:color="auto"/>
            <w:left w:val="none" w:sz="0" w:space="0" w:color="auto"/>
            <w:bottom w:val="none" w:sz="0" w:space="0" w:color="auto"/>
            <w:right w:val="none" w:sz="0" w:space="0" w:color="auto"/>
          </w:divBdr>
        </w:div>
        <w:div w:id="1275939366">
          <w:marLeft w:val="0"/>
          <w:marRight w:val="0"/>
          <w:marTop w:val="0"/>
          <w:marBottom w:val="0"/>
          <w:divBdr>
            <w:top w:val="none" w:sz="0" w:space="0" w:color="auto"/>
            <w:left w:val="none" w:sz="0" w:space="0" w:color="auto"/>
            <w:bottom w:val="none" w:sz="0" w:space="0" w:color="auto"/>
            <w:right w:val="none" w:sz="0" w:space="0" w:color="auto"/>
          </w:divBdr>
          <w:divsChild>
            <w:div w:id="222721284">
              <w:marLeft w:val="0"/>
              <w:marRight w:val="0"/>
              <w:marTop w:val="0"/>
              <w:marBottom w:val="0"/>
              <w:divBdr>
                <w:top w:val="none" w:sz="0" w:space="0" w:color="auto"/>
                <w:left w:val="none" w:sz="0" w:space="0" w:color="auto"/>
                <w:bottom w:val="none" w:sz="0" w:space="0" w:color="auto"/>
                <w:right w:val="none" w:sz="0" w:space="0" w:color="auto"/>
              </w:divBdr>
            </w:div>
          </w:divsChild>
        </w:div>
        <w:div w:id="1083142148">
          <w:marLeft w:val="0"/>
          <w:marRight w:val="0"/>
          <w:marTop w:val="0"/>
          <w:marBottom w:val="0"/>
          <w:divBdr>
            <w:top w:val="none" w:sz="0" w:space="0" w:color="auto"/>
            <w:left w:val="none" w:sz="0" w:space="0" w:color="auto"/>
            <w:bottom w:val="none" w:sz="0" w:space="0" w:color="auto"/>
            <w:right w:val="none" w:sz="0" w:space="0" w:color="auto"/>
          </w:divBdr>
        </w:div>
        <w:div w:id="2138571854">
          <w:marLeft w:val="0"/>
          <w:marRight w:val="0"/>
          <w:marTop w:val="0"/>
          <w:marBottom w:val="0"/>
          <w:divBdr>
            <w:top w:val="none" w:sz="0" w:space="0" w:color="auto"/>
            <w:left w:val="none" w:sz="0" w:space="0" w:color="auto"/>
            <w:bottom w:val="none" w:sz="0" w:space="0" w:color="auto"/>
            <w:right w:val="none" w:sz="0" w:space="0" w:color="auto"/>
          </w:divBdr>
          <w:divsChild>
            <w:div w:id="2021854486">
              <w:marLeft w:val="0"/>
              <w:marRight w:val="0"/>
              <w:marTop w:val="0"/>
              <w:marBottom w:val="0"/>
              <w:divBdr>
                <w:top w:val="none" w:sz="0" w:space="0" w:color="auto"/>
                <w:left w:val="none" w:sz="0" w:space="0" w:color="auto"/>
                <w:bottom w:val="none" w:sz="0" w:space="0" w:color="auto"/>
                <w:right w:val="none" w:sz="0" w:space="0" w:color="auto"/>
              </w:divBdr>
            </w:div>
          </w:divsChild>
        </w:div>
        <w:div w:id="631517395">
          <w:marLeft w:val="0"/>
          <w:marRight w:val="0"/>
          <w:marTop w:val="0"/>
          <w:marBottom w:val="0"/>
          <w:divBdr>
            <w:top w:val="none" w:sz="0" w:space="0" w:color="auto"/>
            <w:left w:val="none" w:sz="0" w:space="0" w:color="auto"/>
            <w:bottom w:val="none" w:sz="0" w:space="0" w:color="auto"/>
            <w:right w:val="none" w:sz="0" w:space="0" w:color="auto"/>
          </w:divBdr>
        </w:div>
        <w:div w:id="2036029699">
          <w:marLeft w:val="0"/>
          <w:marRight w:val="0"/>
          <w:marTop w:val="0"/>
          <w:marBottom w:val="0"/>
          <w:divBdr>
            <w:top w:val="none" w:sz="0" w:space="0" w:color="auto"/>
            <w:left w:val="none" w:sz="0" w:space="0" w:color="auto"/>
            <w:bottom w:val="none" w:sz="0" w:space="0" w:color="auto"/>
            <w:right w:val="none" w:sz="0" w:space="0" w:color="auto"/>
          </w:divBdr>
          <w:divsChild>
            <w:div w:id="940532442">
              <w:marLeft w:val="0"/>
              <w:marRight w:val="0"/>
              <w:marTop w:val="0"/>
              <w:marBottom w:val="0"/>
              <w:divBdr>
                <w:top w:val="none" w:sz="0" w:space="0" w:color="auto"/>
                <w:left w:val="none" w:sz="0" w:space="0" w:color="auto"/>
                <w:bottom w:val="none" w:sz="0" w:space="0" w:color="auto"/>
                <w:right w:val="none" w:sz="0" w:space="0" w:color="auto"/>
              </w:divBdr>
            </w:div>
          </w:divsChild>
        </w:div>
        <w:div w:id="1798183423">
          <w:marLeft w:val="0"/>
          <w:marRight w:val="0"/>
          <w:marTop w:val="0"/>
          <w:marBottom w:val="0"/>
          <w:divBdr>
            <w:top w:val="none" w:sz="0" w:space="0" w:color="auto"/>
            <w:left w:val="none" w:sz="0" w:space="0" w:color="auto"/>
            <w:bottom w:val="none" w:sz="0" w:space="0" w:color="auto"/>
            <w:right w:val="none" w:sz="0" w:space="0" w:color="auto"/>
          </w:divBdr>
        </w:div>
        <w:div w:id="799223607">
          <w:marLeft w:val="0"/>
          <w:marRight w:val="0"/>
          <w:marTop w:val="0"/>
          <w:marBottom w:val="0"/>
          <w:divBdr>
            <w:top w:val="none" w:sz="0" w:space="0" w:color="auto"/>
            <w:left w:val="none" w:sz="0" w:space="0" w:color="auto"/>
            <w:bottom w:val="none" w:sz="0" w:space="0" w:color="auto"/>
            <w:right w:val="none" w:sz="0" w:space="0" w:color="auto"/>
          </w:divBdr>
          <w:divsChild>
            <w:div w:id="1304191398">
              <w:marLeft w:val="0"/>
              <w:marRight w:val="0"/>
              <w:marTop w:val="0"/>
              <w:marBottom w:val="0"/>
              <w:divBdr>
                <w:top w:val="none" w:sz="0" w:space="0" w:color="auto"/>
                <w:left w:val="none" w:sz="0" w:space="0" w:color="auto"/>
                <w:bottom w:val="none" w:sz="0" w:space="0" w:color="auto"/>
                <w:right w:val="none" w:sz="0" w:space="0" w:color="auto"/>
              </w:divBdr>
            </w:div>
          </w:divsChild>
        </w:div>
        <w:div w:id="1739595902">
          <w:marLeft w:val="0"/>
          <w:marRight w:val="0"/>
          <w:marTop w:val="0"/>
          <w:marBottom w:val="0"/>
          <w:divBdr>
            <w:top w:val="none" w:sz="0" w:space="0" w:color="auto"/>
            <w:left w:val="none" w:sz="0" w:space="0" w:color="auto"/>
            <w:bottom w:val="none" w:sz="0" w:space="0" w:color="auto"/>
            <w:right w:val="none" w:sz="0" w:space="0" w:color="auto"/>
          </w:divBdr>
        </w:div>
        <w:div w:id="1822968390">
          <w:marLeft w:val="0"/>
          <w:marRight w:val="0"/>
          <w:marTop w:val="0"/>
          <w:marBottom w:val="0"/>
          <w:divBdr>
            <w:top w:val="none" w:sz="0" w:space="0" w:color="auto"/>
            <w:left w:val="none" w:sz="0" w:space="0" w:color="auto"/>
            <w:bottom w:val="none" w:sz="0" w:space="0" w:color="auto"/>
            <w:right w:val="none" w:sz="0" w:space="0" w:color="auto"/>
          </w:divBdr>
          <w:divsChild>
            <w:div w:id="346834691">
              <w:marLeft w:val="0"/>
              <w:marRight w:val="0"/>
              <w:marTop w:val="0"/>
              <w:marBottom w:val="0"/>
              <w:divBdr>
                <w:top w:val="none" w:sz="0" w:space="0" w:color="auto"/>
                <w:left w:val="none" w:sz="0" w:space="0" w:color="auto"/>
                <w:bottom w:val="none" w:sz="0" w:space="0" w:color="auto"/>
                <w:right w:val="none" w:sz="0" w:space="0" w:color="auto"/>
              </w:divBdr>
            </w:div>
          </w:divsChild>
        </w:div>
        <w:div w:id="153448952">
          <w:marLeft w:val="0"/>
          <w:marRight w:val="0"/>
          <w:marTop w:val="0"/>
          <w:marBottom w:val="0"/>
          <w:divBdr>
            <w:top w:val="none" w:sz="0" w:space="0" w:color="auto"/>
            <w:left w:val="none" w:sz="0" w:space="0" w:color="auto"/>
            <w:bottom w:val="none" w:sz="0" w:space="0" w:color="auto"/>
            <w:right w:val="none" w:sz="0" w:space="0" w:color="auto"/>
          </w:divBdr>
        </w:div>
        <w:div w:id="1495760157">
          <w:marLeft w:val="0"/>
          <w:marRight w:val="0"/>
          <w:marTop w:val="0"/>
          <w:marBottom w:val="0"/>
          <w:divBdr>
            <w:top w:val="none" w:sz="0" w:space="0" w:color="auto"/>
            <w:left w:val="none" w:sz="0" w:space="0" w:color="auto"/>
            <w:bottom w:val="none" w:sz="0" w:space="0" w:color="auto"/>
            <w:right w:val="none" w:sz="0" w:space="0" w:color="auto"/>
          </w:divBdr>
          <w:divsChild>
            <w:div w:id="1658071919">
              <w:marLeft w:val="0"/>
              <w:marRight w:val="0"/>
              <w:marTop w:val="0"/>
              <w:marBottom w:val="0"/>
              <w:divBdr>
                <w:top w:val="none" w:sz="0" w:space="0" w:color="auto"/>
                <w:left w:val="none" w:sz="0" w:space="0" w:color="auto"/>
                <w:bottom w:val="none" w:sz="0" w:space="0" w:color="auto"/>
                <w:right w:val="none" w:sz="0" w:space="0" w:color="auto"/>
              </w:divBdr>
            </w:div>
          </w:divsChild>
        </w:div>
        <w:div w:id="1657223271">
          <w:marLeft w:val="0"/>
          <w:marRight w:val="0"/>
          <w:marTop w:val="300"/>
          <w:marBottom w:val="0"/>
          <w:divBdr>
            <w:top w:val="none" w:sz="0" w:space="0" w:color="auto"/>
            <w:left w:val="none" w:sz="0" w:space="0" w:color="auto"/>
            <w:bottom w:val="none" w:sz="0" w:space="0" w:color="auto"/>
            <w:right w:val="none" w:sz="0" w:space="0" w:color="auto"/>
          </w:divBdr>
          <w:divsChild>
            <w:div w:id="602494851">
              <w:marLeft w:val="0"/>
              <w:marRight w:val="0"/>
              <w:marTop w:val="0"/>
              <w:marBottom w:val="0"/>
              <w:divBdr>
                <w:top w:val="none" w:sz="0" w:space="0" w:color="auto"/>
                <w:left w:val="none" w:sz="0" w:space="0" w:color="auto"/>
                <w:bottom w:val="none" w:sz="0" w:space="0" w:color="auto"/>
                <w:right w:val="none" w:sz="0" w:space="0" w:color="auto"/>
              </w:divBdr>
              <w:divsChild>
                <w:div w:id="190992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611759">
          <w:marLeft w:val="0"/>
          <w:marRight w:val="0"/>
          <w:marTop w:val="300"/>
          <w:marBottom w:val="0"/>
          <w:divBdr>
            <w:top w:val="none" w:sz="0" w:space="0" w:color="auto"/>
            <w:left w:val="none" w:sz="0" w:space="0" w:color="auto"/>
            <w:bottom w:val="none" w:sz="0" w:space="0" w:color="auto"/>
            <w:right w:val="none" w:sz="0" w:space="0" w:color="auto"/>
          </w:divBdr>
          <w:divsChild>
            <w:div w:id="579800947">
              <w:marLeft w:val="0"/>
              <w:marRight w:val="0"/>
              <w:marTop w:val="0"/>
              <w:marBottom w:val="0"/>
              <w:divBdr>
                <w:top w:val="none" w:sz="0" w:space="0" w:color="auto"/>
                <w:left w:val="none" w:sz="0" w:space="0" w:color="auto"/>
                <w:bottom w:val="none" w:sz="0" w:space="0" w:color="auto"/>
                <w:right w:val="none" w:sz="0" w:space="0" w:color="auto"/>
              </w:divBdr>
              <w:divsChild>
                <w:div w:id="155099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5020">
          <w:marLeft w:val="0"/>
          <w:marRight w:val="0"/>
          <w:marTop w:val="300"/>
          <w:marBottom w:val="0"/>
          <w:divBdr>
            <w:top w:val="none" w:sz="0" w:space="0" w:color="auto"/>
            <w:left w:val="none" w:sz="0" w:space="0" w:color="auto"/>
            <w:bottom w:val="none" w:sz="0" w:space="0" w:color="auto"/>
            <w:right w:val="none" w:sz="0" w:space="0" w:color="auto"/>
          </w:divBdr>
          <w:divsChild>
            <w:div w:id="1081760110">
              <w:marLeft w:val="0"/>
              <w:marRight w:val="0"/>
              <w:marTop w:val="0"/>
              <w:marBottom w:val="0"/>
              <w:divBdr>
                <w:top w:val="none" w:sz="0" w:space="0" w:color="auto"/>
                <w:left w:val="none" w:sz="0" w:space="0" w:color="auto"/>
                <w:bottom w:val="none" w:sz="0" w:space="0" w:color="auto"/>
                <w:right w:val="none" w:sz="0" w:space="0" w:color="auto"/>
              </w:divBdr>
              <w:divsChild>
                <w:div w:id="337927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18512">
          <w:marLeft w:val="0"/>
          <w:marRight w:val="0"/>
          <w:marTop w:val="300"/>
          <w:marBottom w:val="0"/>
          <w:divBdr>
            <w:top w:val="none" w:sz="0" w:space="0" w:color="auto"/>
            <w:left w:val="none" w:sz="0" w:space="0" w:color="auto"/>
            <w:bottom w:val="none" w:sz="0" w:space="0" w:color="auto"/>
            <w:right w:val="none" w:sz="0" w:space="0" w:color="auto"/>
          </w:divBdr>
          <w:divsChild>
            <w:div w:id="1197811240">
              <w:marLeft w:val="0"/>
              <w:marRight w:val="0"/>
              <w:marTop w:val="0"/>
              <w:marBottom w:val="0"/>
              <w:divBdr>
                <w:top w:val="none" w:sz="0" w:space="0" w:color="auto"/>
                <w:left w:val="none" w:sz="0" w:space="0" w:color="auto"/>
                <w:bottom w:val="none" w:sz="0" w:space="0" w:color="auto"/>
                <w:right w:val="none" w:sz="0" w:space="0" w:color="auto"/>
              </w:divBdr>
              <w:divsChild>
                <w:div w:id="67017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6570">
      <w:bodyDiv w:val="1"/>
      <w:marLeft w:val="0"/>
      <w:marRight w:val="0"/>
      <w:marTop w:val="0"/>
      <w:marBottom w:val="0"/>
      <w:divBdr>
        <w:top w:val="none" w:sz="0" w:space="0" w:color="auto"/>
        <w:left w:val="none" w:sz="0" w:space="0" w:color="auto"/>
        <w:bottom w:val="none" w:sz="0" w:space="0" w:color="auto"/>
        <w:right w:val="none" w:sz="0" w:space="0" w:color="auto"/>
      </w:divBdr>
      <w:divsChild>
        <w:div w:id="1349602020">
          <w:marLeft w:val="0"/>
          <w:marRight w:val="0"/>
          <w:marTop w:val="0"/>
          <w:marBottom w:val="0"/>
          <w:divBdr>
            <w:top w:val="none" w:sz="0" w:space="0" w:color="auto"/>
            <w:left w:val="none" w:sz="0" w:space="0" w:color="auto"/>
            <w:bottom w:val="none" w:sz="0" w:space="0" w:color="auto"/>
            <w:right w:val="none" w:sz="0" w:space="0" w:color="auto"/>
          </w:divBdr>
        </w:div>
        <w:div w:id="814687407">
          <w:marLeft w:val="0"/>
          <w:marRight w:val="0"/>
          <w:marTop w:val="0"/>
          <w:marBottom w:val="0"/>
          <w:divBdr>
            <w:top w:val="none" w:sz="0" w:space="0" w:color="auto"/>
            <w:left w:val="none" w:sz="0" w:space="0" w:color="auto"/>
            <w:bottom w:val="none" w:sz="0" w:space="0" w:color="auto"/>
            <w:right w:val="none" w:sz="0" w:space="0" w:color="auto"/>
          </w:divBdr>
          <w:divsChild>
            <w:div w:id="586769233">
              <w:marLeft w:val="0"/>
              <w:marRight w:val="0"/>
              <w:marTop w:val="0"/>
              <w:marBottom w:val="0"/>
              <w:divBdr>
                <w:top w:val="none" w:sz="0" w:space="0" w:color="auto"/>
                <w:left w:val="none" w:sz="0" w:space="0" w:color="auto"/>
                <w:bottom w:val="none" w:sz="0" w:space="0" w:color="auto"/>
                <w:right w:val="none" w:sz="0" w:space="0" w:color="auto"/>
              </w:divBdr>
            </w:div>
          </w:divsChild>
        </w:div>
        <w:div w:id="1868255132">
          <w:marLeft w:val="0"/>
          <w:marRight w:val="0"/>
          <w:marTop w:val="0"/>
          <w:marBottom w:val="0"/>
          <w:divBdr>
            <w:top w:val="none" w:sz="0" w:space="0" w:color="auto"/>
            <w:left w:val="none" w:sz="0" w:space="0" w:color="auto"/>
            <w:bottom w:val="none" w:sz="0" w:space="0" w:color="auto"/>
            <w:right w:val="none" w:sz="0" w:space="0" w:color="auto"/>
          </w:divBdr>
        </w:div>
        <w:div w:id="204561443">
          <w:marLeft w:val="0"/>
          <w:marRight w:val="0"/>
          <w:marTop w:val="0"/>
          <w:marBottom w:val="0"/>
          <w:divBdr>
            <w:top w:val="none" w:sz="0" w:space="0" w:color="auto"/>
            <w:left w:val="none" w:sz="0" w:space="0" w:color="auto"/>
            <w:bottom w:val="none" w:sz="0" w:space="0" w:color="auto"/>
            <w:right w:val="none" w:sz="0" w:space="0" w:color="auto"/>
          </w:divBdr>
          <w:divsChild>
            <w:div w:id="887423370">
              <w:marLeft w:val="0"/>
              <w:marRight w:val="0"/>
              <w:marTop w:val="0"/>
              <w:marBottom w:val="0"/>
              <w:divBdr>
                <w:top w:val="none" w:sz="0" w:space="0" w:color="auto"/>
                <w:left w:val="none" w:sz="0" w:space="0" w:color="auto"/>
                <w:bottom w:val="none" w:sz="0" w:space="0" w:color="auto"/>
                <w:right w:val="none" w:sz="0" w:space="0" w:color="auto"/>
              </w:divBdr>
            </w:div>
          </w:divsChild>
        </w:div>
        <w:div w:id="1516649536">
          <w:marLeft w:val="0"/>
          <w:marRight w:val="0"/>
          <w:marTop w:val="0"/>
          <w:marBottom w:val="0"/>
          <w:divBdr>
            <w:top w:val="none" w:sz="0" w:space="0" w:color="auto"/>
            <w:left w:val="none" w:sz="0" w:space="0" w:color="auto"/>
            <w:bottom w:val="none" w:sz="0" w:space="0" w:color="auto"/>
            <w:right w:val="none" w:sz="0" w:space="0" w:color="auto"/>
          </w:divBdr>
        </w:div>
        <w:div w:id="2127038979">
          <w:marLeft w:val="0"/>
          <w:marRight w:val="0"/>
          <w:marTop w:val="0"/>
          <w:marBottom w:val="0"/>
          <w:divBdr>
            <w:top w:val="none" w:sz="0" w:space="0" w:color="auto"/>
            <w:left w:val="none" w:sz="0" w:space="0" w:color="auto"/>
            <w:bottom w:val="none" w:sz="0" w:space="0" w:color="auto"/>
            <w:right w:val="none" w:sz="0" w:space="0" w:color="auto"/>
          </w:divBdr>
          <w:divsChild>
            <w:div w:id="2120223855">
              <w:marLeft w:val="0"/>
              <w:marRight w:val="0"/>
              <w:marTop w:val="0"/>
              <w:marBottom w:val="0"/>
              <w:divBdr>
                <w:top w:val="none" w:sz="0" w:space="0" w:color="auto"/>
                <w:left w:val="none" w:sz="0" w:space="0" w:color="auto"/>
                <w:bottom w:val="none" w:sz="0" w:space="0" w:color="auto"/>
                <w:right w:val="none" w:sz="0" w:space="0" w:color="auto"/>
              </w:divBdr>
            </w:div>
          </w:divsChild>
        </w:div>
        <w:div w:id="495999874">
          <w:marLeft w:val="0"/>
          <w:marRight w:val="0"/>
          <w:marTop w:val="0"/>
          <w:marBottom w:val="0"/>
          <w:divBdr>
            <w:top w:val="none" w:sz="0" w:space="0" w:color="auto"/>
            <w:left w:val="none" w:sz="0" w:space="0" w:color="auto"/>
            <w:bottom w:val="none" w:sz="0" w:space="0" w:color="auto"/>
            <w:right w:val="none" w:sz="0" w:space="0" w:color="auto"/>
          </w:divBdr>
        </w:div>
        <w:div w:id="1523669850">
          <w:marLeft w:val="0"/>
          <w:marRight w:val="0"/>
          <w:marTop w:val="0"/>
          <w:marBottom w:val="0"/>
          <w:divBdr>
            <w:top w:val="none" w:sz="0" w:space="0" w:color="auto"/>
            <w:left w:val="none" w:sz="0" w:space="0" w:color="auto"/>
            <w:bottom w:val="none" w:sz="0" w:space="0" w:color="auto"/>
            <w:right w:val="none" w:sz="0" w:space="0" w:color="auto"/>
          </w:divBdr>
          <w:divsChild>
            <w:div w:id="538783249">
              <w:marLeft w:val="0"/>
              <w:marRight w:val="0"/>
              <w:marTop w:val="0"/>
              <w:marBottom w:val="0"/>
              <w:divBdr>
                <w:top w:val="none" w:sz="0" w:space="0" w:color="auto"/>
                <w:left w:val="none" w:sz="0" w:space="0" w:color="auto"/>
                <w:bottom w:val="none" w:sz="0" w:space="0" w:color="auto"/>
                <w:right w:val="none" w:sz="0" w:space="0" w:color="auto"/>
              </w:divBdr>
            </w:div>
          </w:divsChild>
        </w:div>
        <w:div w:id="866024582">
          <w:marLeft w:val="0"/>
          <w:marRight w:val="0"/>
          <w:marTop w:val="0"/>
          <w:marBottom w:val="0"/>
          <w:divBdr>
            <w:top w:val="none" w:sz="0" w:space="0" w:color="auto"/>
            <w:left w:val="none" w:sz="0" w:space="0" w:color="auto"/>
            <w:bottom w:val="none" w:sz="0" w:space="0" w:color="auto"/>
            <w:right w:val="none" w:sz="0" w:space="0" w:color="auto"/>
          </w:divBdr>
        </w:div>
        <w:div w:id="1772048061">
          <w:marLeft w:val="0"/>
          <w:marRight w:val="0"/>
          <w:marTop w:val="0"/>
          <w:marBottom w:val="0"/>
          <w:divBdr>
            <w:top w:val="none" w:sz="0" w:space="0" w:color="auto"/>
            <w:left w:val="none" w:sz="0" w:space="0" w:color="auto"/>
            <w:bottom w:val="none" w:sz="0" w:space="0" w:color="auto"/>
            <w:right w:val="none" w:sz="0" w:space="0" w:color="auto"/>
          </w:divBdr>
          <w:divsChild>
            <w:div w:id="1439908641">
              <w:marLeft w:val="0"/>
              <w:marRight w:val="0"/>
              <w:marTop w:val="0"/>
              <w:marBottom w:val="0"/>
              <w:divBdr>
                <w:top w:val="none" w:sz="0" w:space="0" w:color="auto"/>
                <w:left w:val="none" w:sz="0" w:space="0" w:color="auto"/>
                <w:bottom w:val="none" w:sz="0" w:space="0" w:color="auto"/>
                <w:right w:val="none" w:sz="0" w:space="0" w:color="auto"/>
              </w:divBdr>
            </w:div>
          </w:divsChild>
        </w:div>
        <w:div w:id="903951420">
          <w:marLeft w:val="0"/>
          <w:marRight w:val="0"/>
          <w:marTop w:val="0"/>
          <w:marBottom w:val="0"/>
          <w:divBdr>
            <w:top w:val="none" w:sz="0" w:space="0" w:color="auto"/>
            <w:left w:val="none" w:sz="0" w:space="0" w:color="auto"/>
            <w:bottom w:val="none" w:sz="0" w:space="0" w:color="auto"/>
            <w:right w:val="none" w:sz="0" w:space="0" w:color="auto"/>
          </w:divBdr>
        </w:div>
        <w:div w:id="1555432713">
          <w:marLeft w:val="0"/>
          <w:marRight w:val="0"/>
          <w:marTop w:val="0"/>
          <w:marBottom w:val="0"/>
          <w:divBdr>
            <w:top w:val="none" w:sz="0" w:space="0" w:color="auto"/>
            <w:left w:val="none" w:sz="0" w:space="0" w:color="auto"/>
            <w:bottom w:val="none" w:sz="0" w:space="0" w:color="auto"/>
            <w:right w:val="none" w:sz="0" w:space="0" w:color="auto"/>
          </w:divBdr>
          <w:divsChild>
            <w:div w:id="1951358428">
              <w:marLeft w:val="0"/>
              <w:marRight w:val="0"/>
              <w:marTop w:val="0"/>
              <w:marBottom w:val="0"/>
              <w:divBdr>
                <w:top w:val="none" w:sz="0" w:space="0" w:color="auto"/>
                <w:left w:val="none" w:sz="0" w:space="0" w:color="auto"/>
                <w:bottom w:val="none" w:sz="0" w:space="0" w:color="auto"/>
                <w:right w:val="none" w:sz="0" w:space="0" w:color="auto"/>
              </w:divBdr>
            </w:div>
          </w:divsChild>
        </w:div>
        <w:div w:id="607157997">
          <w:marLeft w:val="0"/>
          <w:marRight w:val="0"/>
          <w:marTop w:val="0"/>
          <w:marBottom w:val="0"/>
          <w:divBdr>
            <w:top w:val="none" w:sz="0" w:space="0" w:color="auto"/>
            <w:left w:val="none" w:sz="0" w:space="0" w:color="auto"/>
            <w:bottom w:val="none" w:sz="0" w:space="0" w:color="auto"/>
            <w:right w:val="none" w:sz="0" w:space="0" w:color="auto"/>
          </w:divBdr>
        </w:div>
        <w:div w:id="1559588659">
          <w:marLeft w:val="0"/>
          <w:marRight w:val="0"/>
          <w:marTop w:val="0"/>
          <w:marBottom w:val="0"/>
          <w:divBdr>
            <w:top w:val="none" w:sz="0" w:space="0" w:color="auto"/>
            <w:left w:val="none" w:sz="0" w:space="0" w:color="auto"/>
            <w:bottom w:val="none" w:sz="0" w:space="0" w:color="auto"/>
            <w:right w:val="none" w:sz="0" w:space="0" w:color="auto"/>
          </w:divBdr>
          <w:divsChild>
            <w:div w:id="1784300021">
              <w:marLeft w:val="0"/>
              <w:marRight w:val="0"/>
              <w:marTop w:val="0"/>
              <w:marBottom w:val="0"/>
              <w:divBdr>
                <w:top w:val="none" w:sz="0" w:space="0" w:color="auto"/>
                <w:left w:val="none" w:sz="0" w:space="0" w:color="auto"/>
                <w:bottom w:val="none" w:sz="0" w:space="0" w:color="auto"/>
                <w:right w:val="none" w:sz="0" w:space="0" w:color="auto"/>
              </w:divBdr>
            </w:div>
          </w:divsChild>
        </w:div>
        <w:div w:id="1052267712">
          <w:marLeft w:val="0"/>
          <w:marRight w:val="0"/>
          <w:marTop w:val="300"/>
          <w:marBottom w:val="0"/>
          <w:divBdr>
            <w:top w:val="none" w:sz="0" w:space="0" w:color="auto"/>
            <w:left w:val="none" w:sz="0" w:space="0" w:color="auto"/>
            <w:bottom w:val="none" w:sz="0" w:space="0" w:color="auto"/>
            <w:right w:val="none" w:sz="0" w:space="0" w:color="auto"/>
          </w:divBdr>
          <w:divsChild>
            <w:div w:id="1939949021">
              <w:marLeft w:val="0"/>
              <w:marRight w:val="0"/>
              <w:marTop w:val="0"/>
              <w:marBottom w:val="0"/>
              <w:divBdr>
                <w:top w:val="none" w:sz="0" w:space="0" w:color="auto"/>
                <w:left w:val="none" w:sz="0" w:space="0" w:color="auto"/>
                <w:bottom w:val="none" w:sz="0" w:space="0" w:color="auto"/>
                <w:right w:val="none" w:sz="0" w:space="0" w:color="auto"/>
              </w:divBdr>
              <w:divsChild>
                <w:div w:id="83495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758293">
          <w:marLeft w:val="0"/>
          <w:marRight w:val="0"/>
          <w:marTop w:val="300"/>
          <w:marBottom w:val="0"/>
          <w:divBdr>
            <w:top w:val="none" w:sz="0" w:space="0" w:color="auto"/>
            <w:left w:val="none" w:sz="0" w:space="0" w:color="auto"/>
            <w:bottom w:val="none" w:sz="0" w:space="0" w:color="auto"/>
            <w:right w:val="none" w:sz="0" w:space="0" w:color="auto"/>
          </w:divBdr>
          <w:divsChild>
            <w:div w:id="1716078990">
              <w:marLeft w:val="0"/>
              <w:marRight w:val="0"/>
              <w:marTop w:val="0"/>
              <w:marBottom w:val="0"/>
              <w:divBdr>
                <w:top w:val="none" w:sz="0" w:space="0" w:color="auto"/>
                <w:left w:val="none" w:sz="0" w:space="0" w:color="auto"/>
                <w:bottom w:val="none" w:sz="0" w:space="0" w:color="auto"/>
                <w:right w:val="none" w:sz="0" w:space="0" w:color="auto"/>
              </w:divBdr>
              <w:divsChild>
                <w:div w:id="168771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24056">
          <w:marLeft w:val="0"/>
          <w:marRight w:val="0"/>
          <w:marTop w:val="300"/>
          <w:marBottom w:val="0"/>
          <w:divBdr>
            <w:top w:val="none" w:sz="0" w:space="0" w:color="auto"/>
            <w:left w:val="none" w:sz="0" w:space="0" w:color="auto"/>
            <w:bottom w:val="none" w:sz="0" w:space="0" w:color="auto"/>
            <w:right w:val="none" w:sz="0" w:space="0" w:color="auto"/>
          </w:divBdr>
          <w:divsChild>
            <w:div w:id="1614704742">
              <w:marLeft w:val="0"/>
              <w:marRight w:val="0"/>
              <w:marTop w:val="0"/>
              <w:marBottom w:val="0"/>
              <w:divBdr>
                <w:top w:val="none" w:sz="0" w:space="0" w:color="auto"/>
                <w:left w:val="none" w:sz="0" w:space="0" w:color="auto"/>
                <w:bottom w:val="none" w:sz="0" w:space="0" w:color="auto"/>
                <w:right w:val="none" w:sz="0" w:space="0" w:color="auto"/>
              </w:divBdr>
              <w:divsChild>
                <w:div w:id="96215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724880">
          <w:marLeft w:val="0"/>
          <w:marRight w:val="0"/>
          <w:marTop w:val="300"/>
          <w:marBottom w:val="0"/>
          <w:divBdr>
            <w:top w:val="none" w:sz="0" w:space="0" w:color="auto"/>
            <w:left w:val="none" w:sz="0" w:space="0" w:color="auto"/>
            <w:bottom w:val="none" w:sz="0" w:space="0" w:color="auto"/>
            <w:right w:val="none" w:sz="0" w:space="0" w:color="auto"/>
          </w:divBdr>
          <w:divsChild>
            <w:div w:id="1189903393">
              <w:marLeft w:val="0"/>
              <w:marRight w:val="0"/>
              <w:marTop w:val="0"/>
              <w:marBottom w:val="0"/>
              <w:divBdr>
                <w:top w:val="none" w:sz="0" w:space="0" w:color="auto"/>
                <w:left w:val="none" w:sz="0" w:space="0" w:color="auto"/>
                <w:bottom w:val="none" w:sz="0" w:space="0" w:color="auto"/>
                <w:right w:val="none" w:sz="0" w:space="0" w:color="auto"/>
              </w:divBdr>
              <w:divsChild>
                <w:div w:id="41756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2309144">
      <w:bodyDiv w:val="1"/>
      <w:marLeft w:val="0"/>
      <w:marRight w:val="0"/>
      <w:marTop w:val="0"/>
      <w:marBottom w:val="0"/>
      <w:divBdr>
        <w:top w:val="none" w:sz="0" w:space="0" w:color="auto"/>
        <w:left w:val="none" w:sz="0" w:space="0" w:color="auto"/>
        <w:bottom w:val="none" w:sz="0" w:space="0" w:color="auto"/>
        <w:right w:val="none" w:sz="0" w:space="0" w:color="auto"/>
      </w:divBdr>
      <w:divsChild>
        <w:div w:id="1683360142">
          <w:marLeft w:val="0"/>
          <w:marRight w:val="0"/>
          <w:marTop w:val="0"/>
          <w:marBottom w:val="0"/>
          <w:divBdr>
            <w:top w:val="none" w:sz="0" w:space="0" w:color="auto"/>
            <w:left w:val="none" w:sz="0" w:space="0" w:color="auto"/>
            <w:bottom w:val="none" w:sz="0" w:space="0" w:color="auto"/>
            <w:right w:val="none" w:sz="0" w:space="0" w:color="auto"/>
          </w:divBdr>
        </w:div>
        <w:div w:id="1916471011">
          <w:marLeft w:val="0"/>
          <w:marRight w:val="0"/>
          <w:marTop w:val="0"/>
          <w:marBottom w:val="0"/>
          <w:divBdr>
            <w:top w:val="none" w:sz="0" w:space="0" w:color="auto"/>
            <w:left w:val="none" w:sz="0" w:space="0" w:color="auto"/>
            <w:bottom w:val="none" w:sz="0" w:space="0" w:color="auto"/>
            <w:right w:val="none" w:sz="0" w:space="0" w:color="auto"/>
          </w:divBdr>
          <w:divsChild>
            <w:div w:id="453137540">
              <w:marLeft w:val="0"/>
              <w:marRight w:val="0"/>
              <w:marTop w:val="0"/>
              <w:marBottom w:val="0"/>
              <w:divBdr>
                <w:top w:val="none" w:sz="0" w:space="0" w:color="auto"/>
                <w:left w:val="none" w:sz="0" w:space="0" w:color="auto"/>
                <w:bottom w:val="none" w:sz="0" w:space="0" w:color="auto"/>
                <w:right w:val="none" w:sz="0" w:space="0" w:color="auto"/>
              </w:divBdr>
            </w:div>
          </w:divsChild>
        </w:div>
        <w:div w:id="1184396915">
          <w:marLeft w:val="0"/>
          <w:marRight w:val="0"/>
          <w:marTop w:val="0"/>
          <w:marBottom w:val="0"/>
          <w:divBdr>
            <w:top w:val="none" w:sz="0" w:space="0" w:color="auto"/>
            <w:left w:val="none" w:sz="0" w:space="0" w:color="auto"/>
            <w:bottom w:val="none" w:sz="0" w:space="0" w:color="auto"/>
            <w:right w:val="none" w:sz="0" w:space="0" w:color="auto"/>
          </w:divBdr>
        </w:div>
        <w:div w:id="1271934000">
          <w:marLeft w:val="0"/>
          <w:marRight w:val="0"/>
          <w:marTop w:val="0"/>
          <w:marBottom w:val="0"/>
          <w:divBdr>
            <w:top w:val="none" w:sz="0" w:space="0" w:color="auto"/>
            <w:left w:val="none" w:sz="0" w:space="0" w:color="auto"/>
            <w:bottom w:val="none" w:sz="0" w:space="0" w:color="auto"/>
            <w:right w:val="none" w:sz="0" w:space="0" w:color="auto"/>
          </w:divBdr>
          <w:divsChild>
            <w:div w:id="1278030133">
              <w:marLeft w:val="0"/>
              <w:marRight w:val="0"/>
              <w:marTop w:val="0"/>
              <w:marBottom w:val="0"/>
              <w:divBdr>
                <w:top w:val="none" w:sz="0" w:space="0" w:color="auto"/>
                <w:left w:val="none" w:sz="0" w:space="0" w:color="auto"/>
                <w:bottom w:val="none" w:sz="0" w:space="0" w:color="auto"/>
                <w:right w:val="none" w:sz="0" w:space="0" w:color="auto"/>
              </w:divBdr>
            </w:div>
          </w:divsChild>
        </w:div>
        <w:div w:id="952370860">
          <w:marLeft w:val="0"/>
          <w:marRight w:val="0"/>
          <w:marTop w:val="0"/>
          <w:marBottom w:val="0"/>
          <w:divBdr>
            <w:top w:val="none" w:sz="0" w:space="0" w:color="auto"/>
            <w:left w:val="none" w:sz="0" w:space="0" w:color="auto"/>
            <w:bottom w:val="none" w:sz="0" w:space="0" w:color="auto"/>
            <w:right w:val="none" w:sz="0" w:space="0" w:color="auto"/>
          </w:divBdr>
        </w:div>
        <w:div w:id="1706757502">
          <w:marLeft w:val="0"/>
          <w:marRight w:val="0"/>
          <w:marTop w:val="0"/>
          <w:marBottom w:val="0"/>
          <w:divBdr>
            <w:top w:val="none" w:sz="0" w:space="0" w:color="auto"/>
            <w:left w:val="none" w:sz="0" w:space="0" w:color="auto"/>
            <w:bottom w:val="none" w:sz="0" w:space="0" w:color="auto"/>
            <w:right w:val="none" w:sz="0" w:space="0" w:color="auto"/>
          </w:divBdr>
          <w:divsChild>
            <w:div w:id="1932279158">
              <w:marLeft w:val="0"/>
              <w:marRight w:val="0"/>
              <w:marTop w:val="0"/>
              <w:marBottom w:val="0"/>
              <w:divBdr>
                <w:top w:val="none" w:sz="0" w:space="0" w:color="auto"/>
                <w:left w:val="none" w:sz="0" w:space="0" w:color="auto"/>
                <w:bottom w:val="none" w:sz="0" w:space="0" w:color="auto"/>
                <w:right w:val="none" w:sz="0" w:space="0" w:color="auto"/>
              </w:divBdr>
            </w:div>
          </w:divsChild>
        </w:div>
        <w:div w:id="353239355">
          <w:marLeft w:val="0"/>
          <w:marRight w:val="0"/>
          <w:marTop w:val="0"/>
          <w:marBottom w:val="0"/>
          <w:divBdr>
            <w:top w:val="none" w:sz="0" w:space="0" w:color="auto"/>
            <w:left w:val="none" w:sz="0" w:space="0" w:color="auto"/>
            <w:bottom w:val="none" w:sz="0" w:space="0" w:color="auto"/>
            <w:right w:val="none" w:sz="0" w:space="0" w:color="auto"/>
          </w:divBdr>
        </w:div>
        <w:div w:id="192158036">
          <w:marLeft w:val="0"/>
          <w:marRight w:val="0"/>
          <w:marTop w:val="0"/>
          <w:marBottom w:val="0"/>
          <w:divBdr>
            <w:top w:val="none" w:sz="0" w:space="0" w:color="auto"/>
            <w:left w:val="none" w:sz="0" w:space="0" w:color="auto"/>
            <w:bottom w:val="none" w:sz="0" w:space="0" w:color="auto"/>
            <w:right w:val="none" w:sz="0" w:space="0" w:color="auto"/>
          </w:divBdr>
          <w:divsChild>
            <w:div w:id="1335916049">
              <w:marLeft w:val="0"/>
              <w:marRight w:val="0"/>
              <w:marTop w:val="0"/>
              <w:marBottom w:val="0"/>
              <w:divBdr>
                <w:top w:val="none" w:sz="0" w:space="0" w:color="auto"/>
                <w:left w:val="none" w:sz="0" w:space="0" w:color="auto"/>
                <w:bottom w:val="none" w:sz="0" w:space="0" w:color="auto"/>
                <w:right w:val="none" w:sz="0" w:space="0" w:color="auto"/>
              </w:divBdr>
            </w:div>
          </w:divsChild>
        </w:div>
        <w:div w:id="823815995">
          <w:marLeft w:val="0"/>
          <w:marRight w:val="0"/>
          <w:marTop w:val="0"/>
          <w:marBottom w:val="0"/>
          <w:divBdr>
            <w:top w:val="none" w:sz="0" w:space="0" w:color="auto"/>
            <w:left w:val="none" w:sz="0" w:space="0" w:color="auto"/>
            <w:bottom w:val="none" w:sz="0" w:space="0" w:color="auto"/>
            <w:right w:val="none" w:sz="0" w:space="0" w:color="auto"/>
          </w:divBdr>
        </w:div>
        <w:div w:id="207645842">
          <w:marLeft w:val="0"/>
          <w:marRight w:val="0"/>
          <w:marTop w:val="0"/>
          <w:marBottom w:val="0"/>
          <w:divBdr>
            <w:top w:val="none" w:sz="0" w:space="0" w:color="auto"/>
            <w:left w:val="none" w:sz="0" w:space="0" w:color="auto"/>
            <w:bottom w:val="none" w:sz="0" w:space="0" w:color="auto"/>
            <w:right w:val="none" w:sz="0" w:space="0" w:color="auto"/>
          </w:divBdr>
          <w:divsChild>
            <w:div w:id="1528908242">
              <w:marLeft w:val="0"/>
              <w:marRight w:val="0"/>
              <w:marTop w:val="0"/>
              <w:marBottom w:val="0"/>
              <w:divBdr>
                <w:top w:val="none" w:sz="0" w:space="0" w:color="auto"/>
                <w:left w:val="none" w:sz="0" w:space="0" w:color="auto"/>
                <w:bottom w:val="none" w:sz="0" w:space="0" w:color="auto"/>
                <w:right w:val="none" w:sz="0" w:space="0" w:color="auto"/>
              </w:divBdr>
            </w:div>
          </w:divsChild>
        </w:div>
        <w:div w:id="1019967544">
          <w:marLeft w:val="0"/>
          <w:marRight w:val="0"/>
          <w:marTop w:val="0"/>
          <w:marBottom w:val="0"/>
          <w:divBdr>
            <w:top w:val="none" w:sz="0" w:space="0" w:color="auto"/>
            <w:left w:val="none" w:sz="0" w:space="0" w:color="auto"/>
            <w:bottom w:val="none" w:sz="0" w:space="0" w:color="auto"/>
            <w:right w:val="none" w:sz="0" w:space="0" w:color="auto"/>
          </w:divBdr>
        </w:div>
        <w:div w:id="1428308946">
          <w:marLeft w:val="0"/>
          <w:marRight w:val="0"/>
          <w:marTop w:val="0"/>
          <w:marBottom w:val="0"/>
          <w:divBdr>
            <w:top w:val="none" w:sz="0" w:space="0" w:color="auto"/>
            <w:left w:val="none" w:sz="0" w:space="0" w:color="auto"/>
            <w:bottom w:val="none" w:sz="0" w:space="0" w:color="auto"/>
            <w:right w:val="none" w:sz="0" w:space="0" w:color="auto"/>
          </w:divBdr>
          <w:divsChild>
            <w:div w:id="524947623">
              <w:marLeft w:val="0"/>
              <w:marRight w:val="0"/>
              <w:marTop w:val="0"/>
              <w:marBottom w:val="0"/>
              <w:divBdr>
                <w:top w:val="none" w:sz="0" w:space="0" w:color="auto"/>
                <w:left w:val="none" w:sz="0" w:space="0" w:color="auto"/>
                <w:bottom w:val="none" w:sz="0" w:space="0" w:color="auto"/>
                <w:right w:val="none" w:sz="0" w:space="0" w:color="auto"/>
              </w:divBdr>
            </w:div>
          </w:divsChild>
        </w:div>
        <w:div w:id="1744258979">
          <w:marLeft w:val="0"/>
          <w:marRight w:val="0"/>
          <w:marTop w:val="0"/>
          <w:marBottom w:val="0"/>
          <w:divBdr>
            <w:top w:val="none" w:sz="0" w:space="0" w:color="auto"/>
            <w:left w:val="none" w:sz="0" w:space="0" w:color="auto"/>
            <w:bottom w:val="none" w:sz="0" w:space="0" w:color="auto"/>
            <w:right w:val="none" w:sz="0" w:space="0" w:color="auto"/>
          </w:divBdr>
        </w:div>
        <w:div w:id="1167862439">
          <w:marLeft w:val="0"/>
          <w:marRight w:val="0"/>
          <w:marTop w:val="0"/>
          <w:marBottom w:val="0"/>
          <w:divBdr>
            <w:top w:val="none" w:sz="0" w:space="0" w:color="auto"/>
            <w:left w:val="none" w:sz="0" w:space="0" w:color="auto"/>
            <w:bottom w:val="none" w:sz="0" w:space="0" w:color="auto"/>
            <w:right w:val="none" w:sz="0" w:space="0" w:color="auto"/>
          </w:divBdr>
          <w:divsChild>
            <w:div w:id="1146044078">
              <w:marLeft w:val="0"/>
              <w:marRight w:val="0"/>
              <w:marTop w:val="0"/>
              <w:marBottom w:val="0"/>
              <w:divBdr>
                <w:top w:val="none" w:sz="0" w:space="0" w:color="auto"/>
                <w:left w:val="none" w:sz="0" w:space="0" w:color="auto"/>
                <w:bottom w:val="none" w:sz="0" w:space="0" w:color="auto"/>
                <w:right w:val="none" w:sz="0" w:space="0" w:color="auto"/>
              </w:divBdr>
            </w:div>
          </w:divsChild>
        </w:div>
        <w:div w:id="1288856174">
          <w:marLeft w:val="0"/>
          <w:marRight w:val="0"/>
          <w:marTop w:val="300"/>
          <w:marBottom w:val="0"/>
          <w:divBdr>
            <w:top w:val="none" w:sz="0" w:space="0" w:color="auto"/>
            <w:left w:val="none" w:sz="0" w:space="0" w:color="auto"/>
            <w:bottom w:val="none" w:sz="0" w:space="0" w:color="auto"/>
            <w:right w:val="none" w:sz="0" w:space="0" w:color="auto"/>
          </w:divBdr>
          <w:divsChild>
            <w:div w:id="1207329240">
              <w:marLeft w:val="0"/>
              <w:marRight w:val="0"/>
              <w:marTop w:val="0"/>
              <w:marBottom w:val="0"/>
              <w:divBdr>
                <w:top w:val="none" w:sz="0" w:space="0" w:color="auto"/>
                <w:left w:val="none" w:sz="0" w:space="0" w:color="auto"/>
                <w:bottom w:val="none" w:sz="0" w:space="0" w:color="auto"/>
                <w:right w:val="none" w:sz="0" w:space="0" w:color="auto"/>
              </w:divBdr>
              <w:divsChild>
                <w:div w:id="167047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110990">
          <w:marLeft w:val="0"/>
          <w:marRight w:val="0"/>
          <w:marTop w:val="300"/>
          <w:marBottom w:val="0"/>
          <w:divBdr>
            <w:top w:val="none" w:sz="0" w:space="0" w:color="auto"/>
            <w:left w:val="none" w:sz="0" w:space="0" w:color="auto"/>
            <w:bottom w:val="none" w:sz="0" w:space="0" w:color="auto"/>
            <w:right w:val="none" w:sz="0" w:space="0" w:color="auto"/>
          </w:divBdr>
          <w:divsChild>
            <w:div w:id="1991904059">
              <w:marLeft w:val="0"/>
              <w:marRight w:val="0"/>
              <w:marTop w:val="0"/>
              <w:marBottom w:val="0"/>
              <w:divBdr>
                <w:top w:val="none" w:sz="0" w:space="0" w:color="auto"/>
                <w:left w:val="none" w:sz="0" w:space="0" w:color="auto"/>
                <w:bottom w:val="none" w:sz="0" w:space="0" w:color="auto"/>
                <w:right w:val="none" w:sz="0" w:space="0" w:color="auto"/>
              </w:divBdr>
              <w:divsChild>
                <w:div w:id="129329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503035">
          <w:marLeft w:val="0"/>
          <w:marRight w:val="0"/>
          <w:marTop w:val="300"/>
          <w:marBottom w:val="0"/>
          <w:divBdr>
            <w:top w:val="none" w:sz="0" w:space="0" w:color="auto"/>
            <w:left w:val="none" w:sz="0" w:space="0" w:color="auto"/>
            <w:bottom w:val="none" w:sz="0" w:space="0" w:color="auto"/>
            <w:right w:val="none" w:sz="0" w:space="0" w:color="auto"/>
          </w:divBdr>
          <w:divsChild>
            <w:div w:id="427775595">
              <w:marLeft w:val="0"/>
              <w:marRight w:val="0"/>
              <w:marTop w:val="0"/>
              <w:marBottom w:val="0"/>
              <w:divBdr>
                <w:top w:val="none" w:sz="0" w:space="0" w:color="auto"/>
                <w:left w:val="none" w:sz="0" w:space="0" w:color="auto"/>
                <w:bottom w:val="none" w:sz="0" w:space="0" w:color="auto"/>
                <w:right w:val="none" w:sz="0" w:space="0" w:color="auto"/>
              </w:divBdr>
              <w:divsChild>
                <w:div w:id="262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969968">
          <w:marLeft w:val="0"/>
          <w:marRight w:val="0"/>
          <w:marTop w:val="300"/>
          <w:marBottom w:val="0"/>
          <w:divBdr>
            <w:top w:val="none" w:sz="0" w:space="0" w:color="auto"/>
            <w:left w:val="none" w:sz="0" w:space="0" w:color="auto"/>
            <w:bottom w:val="none" w:sz="0" w:space="0" w:color="auto"/>
            <w:right w:val="none" w:sz="0" w:space="0" w:color="auto"/>
          </w:divBdr>
          <w:divsChild>
            <w:div w:id="1278490476">
              <w:marLeft w:val="0"/>
              <w:marRight w:val="0"/>
              <w:marTop w:val="0"/>
              <w:marBottom w:val="0"/>
              <w:divBdr>
                <w:top w:val="none" w:sz="0" w:space="0" w:color="auto"/>
                <w:left w:val="none" w:sz="0" w:space="0" w:color="auto"/>
                <w:bottom w:val="none" w:sz="0" w:space="0" w:color="auto"/>
                <w:right w:val="none" w:sz="0" w:space="0" w:color="auto"/>
              </w:divBdr>
              <w:divsChild>
                <w:div w:id="187538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3662">
      <w:bodyDiv w:val="1"/>
      <w:marLeft w:val="0"/>
      <w:marRight w:val="0"/>
      <w:marTop w:val="0"/>
      <w:marBottom w:val="0"/>
      <w:divBdr>
        <w:top w:val="none" w:sz="0" w:space="0" w:color="auto"/>
        <w:left w:val="none" w:sz="0" w:space="0" w:color="auto"/>
        <w:bottom w:val="none" w:sz="0" w:space="0" w:color="auto"/>
        <w:right w:val="none" w:sz="0" w:space="0" w:color="auto"/>
      </w:divBdr>
      <w:divsChild>
        <w:div w:id="1537502430">
          <w:marLeft w:val="0"/>
          <w:marRight w:val="0"/>
          <w:marTop w:val="0"/>
          <w:marBottom w:val="0"/>
          <w:divBdr>
            <w:top w:val="none" w:sz="0" w:space="0" w:color="auto"/>
            <w:left w:val="none" w:sz="0" w:space="0" w:color="auto"/>
            <w:bottom w:val="none" w:sz="0" w:space="0" w:color="auto"/>
            <w:right w:val="none" w:sz="0" w:space="0" w:color="auto"/>
          </w:divBdr>
        </w:div>
        <w:div w:id="2120640055">
          <w:marLeft w:val="0"/>
          <w:marRight w:val="0"/>
          <w:marTop w:val="0"/>
          <w:marBottom w:val="0"/>
          <w:divBdr>
            <w:top w:val="none" w:sz="0" w:space="0" w:color="auto"/>
            <w:left w:val="none" w:sz="0" w:space="0" w:color="auto"/>
            <w:bottom w:val="none" w:sz="0" w:space="0" w:color="auto"/>
            <w:right w:val="none" w:sz="0" w:space="0" w:color="auto"/>
          </w:divBdr>
          <w:divsChild>
            <w:div w:id="847214687">
              <w:marLeft w:val="0"/>
              <w:marRight w:val="0"/>
              <w:marTop w:val="0"/>
              <w:marBottom w:val="0"/>
              <w:divBdr>
                <w:top w:val="none" w:sz="0" w:space="0" w:color="auto"/>
                <w:left w:val="none" w:sz="0" w:space="0" w:color="auto"/>
                <w:bottom w:val="none" w:sz="0" w:space="0" w:color="auto"/>
                <w:right w:val="none" w:sz="0" w:space="0" w:color="auto"/>
              </w:divBdr>
            </w:div>
          </w:divsChild>
        </w:div>
        <w:div w:id="34045853">
          <w:marLeft w:val="0"/>
          <w:marRight w:val="0"/>
          <w:marTop w:val="0"/>
          <w:marBottom w:val="0"/>
          <w:divBdr>
            <w:top w:val="none" w:sz="0" w:space="0" w:color="auto"/>
            <w:left w:val="none" w:sz="0" w:space="0" w:color="auto"/>
            <w:bottom w:val="none" w:sz="0" w:space="0" w:color="auto"/>
            <w:right w:val="none" w:sz="0" w:space="0" w:color="auto"/>
          </w:divBdr>
        </w:div>
        <w:div w:id="905723544">
          <w:marLeft w:val="0"/>
          <w:marRight w:val="0"/>
          <w:marTop w:val="0"/>
          <w:marBottom w:val="0"/>
          <w:divBdr>
            <w:top w:val="none" w:sz="0" w:space="0" w:color="auto"/>
            <w:left w:val="none" w:sz="0" w:space="0" w:color="auto"/>
            <w:bottom w:val="none" w:sz="0" w:space="0" w:color="auto"/>
            <w:right w:val="none" w:sz="0" w:space="0" w:color="auto"/>
          </w:divBdr>
          <w:divsChild>
            <w:div w:id="1422020258">
              <w:marLeft w:val="0"/>
              <w:marRight w:val="0"/>
              <w:marTop w:val="0"/>
              <w:marBottom w:val="0"/>
              <w:divBdr>
                <w:top w:val="none" w:sz="0" w:space="0" w:color="auto"/>
                <w:left w:val="none" w:sz="0" w:space="0" w:color="auto"/>
                <w:bottom w:val="none" w:sz="0" w:space="0" w:color="auto"/>
                <w:right w:val="none" w:sz="0" w:space="0" w:color="auto"/>
              </w:divBdr>
            </w:div>
          </w:divsChild>
        </w:div>
        <w:div w:id="1625116653">
          <w:marLeft w:val="0"/>
          <w:marRight w:val="0"/>
          <w:marTop w:val="0"/>
          <w:marBottom w:val="0"/>
          <w:divBdr>
            <w:top w:val="none" w:sz="0" w:space="0" w:color="auto"/>
            <w:left w:val="none" w:sz="0" w:space="0" w:color="auto"/>
            <w:bottom w:val="none" w:sz="0" w:space="0" w:color="auto"/>
            <w:right w:val="none" w:sz="0" w:space="0" w:color="auto"/>
          </w:divBdr>
        </w:div>
        <w:div w:id="1607076978">
          <w:marLeft w:val="0"/>
          <w:marRight w:val="0"/>
          <w:marTop w:val="0"/>
          <w:marBottom w:val="0"/>
          <w:divBdr>
            <w:top w:val="none" w:sz="0" w:space="0" w:color="auto"/>
            <w:left w:val="none" w:sz="0" w:space="0" w:color="auto"/>
            <w:bottom w:val="none" w:sz="0" w:space="0" w:color="auto"/>
            <w:right w:val="none" w:sz="0" w:space="0" w:color="auto"/>
          </w:divBdr>
          <w:divsChild>
            <w:div w:id="1712144271">
              <w:marLeft w:val="0"/>
              <w:marRight w:val="0"/>
              <w:marTop w:val="0"/>
              <w:marBottom w:val="0"/>
              <w:divBdr>
                <w:top w:val="none" w:sz="0" w:space="0" w:color="auto"/>
                <w:left w:val="none" w:sz="0" w:space="0" w:color="auto"/>
                <w:bottom w:val="none" w:sz="0" w:space="0" w:color="auto"/>
                <w:right w:val="none" w:sz="0" w:space="0" w:color="auto"/>
              </w:divBdr>
            </w:div>
          </w:divsChild>
        </w:div>
        <w:div w:id="2101755330">
          <w:marLeft w:val="0"/>
          <w:marRight w:val="0"/>
          <w:marTop w:val="0"/>
          <w:marBottom w:val="0"/>
          <w:divBdr>
            <w:top w:val="none" w:sz="0" w:space="0" w:color="auto"/>
            <w:left w:val="none" w:sz="0" w:space="0" w:color="auto"/>
            <w:bottom w:val="none" w:sz="0" w:space="0" w:color="auto"/>
            <w:right w:val="none" w:sz="0" w:space="0" w:color="auto"/>
          </w:divBdr>
        </w:div>
        <w:div w:id="1462184548">
          <w:marLeft w:val="0"/>
          <w:marRight w:val="0"/>
          <w:marTop w:val="0"/>
          <w:marBottom w:val="0"/>
          <w:divBdr>
            <w:top w:val="none" w:sz="0" w:space="0" w:color="auto"/>
            <w:left w:val="none" w:sz="0" w:space="0" w:color="auto"/>
            <w:bottom w:val="none" w:sz="0" w:space="0" w:color="auto"/>
            <w:right w:val="none" w:sz="0" w:space="0" w:color="auto"/>
          </w:divBdr>
          <w:divsChild>
            <w:div w:id="1723018756">
              <w:marLeft w:val="0"/>
              <w:marRight w:val="0"/>
              <w:marTop w:val="0"/>
              <w:marBottom w:val="0"/>
              <w:divBdr>
                <w:top w:val="none" w:sz="0" w:space="0" w:color="auto"/>
                <w:left w:val="none" w:sz="0" w:space="0" w:color="auto"/>
                <w:bottom w:val="none" w:sz="0" w:space="0" w:color="auto"/>
                <w:right w:val="none" w:sz="0" w:space="0" w:color="auto"/>
              </w:divBdr>
            </w:div>
          </w:divsChild>
        </w:div>
        <w:div w:id="1130244302">
          <w:marLeft w:val="0"/>
          <w:marRight w:val="0"/>
          <w:marTop w:val="0"/>
          <w:marBottom w:val="0"/>
          <w:divBdr>
            <w:top w:val="none" w:sz="0" w:space="0" w:color="auto"/>
            <w:left w:val="none" w:sz="0" w:space="0" w:color="auto"/>
            <w:bottom w:val="none" w:sz="0" w:space="0" w:color="auto"/>
            <w:right w:val="none" w:sz="0" w:space="0" w:color="auto"/>
          </w:divBdr>
        </w:div>
        <w:div w:id="1448282175">
          <w:marLeft w:val="0"/>
          <w:marRight w:val="0"/>
          <w:marTop w:val="0"/>
          <w:marBottom w:val="0"/>
          <w:divBdr>
            <w:top w:val="none" w:sz="0" w:space="0" w:color="auto"/>
            <w:left w:val="none" w:sz="0" w:space="0" w:color="auto"/>
            <w:bottom w:val="none" w:sz="0" w:space="0" w:color="auto"/>
            <w:right w:val="none" w:sz="0" w:space="0" w:color="auto"/>
          </w:divBdr>
          <w:divsChild>
            <w:div w:id="1779761911">
              <w:marLeft w:val="0"/>
              <w:marRight w:val="0"/>
              <w:marTop w:val="0"/>
              <w:marBottom w:val="0"/>
              <w:divBdr>
                <w:top w:val="none" w:sz="0" w:space="0" w:color="auto"/>
                <w:left w:val="none" w:sz="0" w:space="0" w:color="auto"/>
                <w:bottom w:val="none" w:sz="0" w:space="0" w:color="auto"/>
                <w:right w:val="none" w:sz="0" w:space="0" w:color="auto"/>
              </w:divBdr>
            </w:div>
          </w:divsChild>
        </w:div>
        <w:div w:id="1415787685">
          <w:marLeft w:val="0"/>
          <w:marRight w:val="0"/>
          <w:marTop w:val="0"/>
          <w:marBottom w:val="0"/>
          <w:divBdr>
            <w:top w:val="none" w:sz="0" w:space="0" w:color="auto"/>
            <w:left w:val="none" w:sz="0" w:space="0" w:color="auto"/>
            <w:bottom w:val="none" w:sz="0" w:space="0" w:color="auto"/>
            <w:right w:val="none" w:sz="0" w:space="0" w:color="auto"/>
          </w:divBdr>
        </w:div>
        <w:div w:id="122776010">
          <w:marLeft w:val="0"/>
          <w:marRight w:val="0"/>
          <w:marTop w:val="0"/>
          <w:marBottom w:val="0"/>
          <w:divBdr>
            <w:top w:val="none" w:sz="0" w:space="0" w:color="auto"/>
            <w:left w:val="none" w:sz="0" w:space="0" w:color="auto"/>
            <w:bottom w:val="none" w:sz="0" w:space="0" w:color="auto"/>
            <w:right w:val="none" w:sz="0" w:space="0" w:color="auto"/>
          </w:divBdr>
          <w:divsChild>
            <w:div w:id="788428642">
              <w:marLeft w:val="0"/>
              <w:marRight w:val="0"/>
              <w:marTop w:val="0"/>
              <w:marBottom w:val="0"/>
              <w:divBdr>
                <w:top w:val="none" w:sz="0" w:space="0" w:color="auto"/>
                <w:left w:val="none" w:sz="0" w:space="0" w:color="auto"/>
                <w:bottom w:val="none" w:sz="0" w:space="0" w:color="auto"/>
                <w:right w:val="none" w:sz="0" w:space="0" w:color="auto"/>
              </w:divBdr>
            </w:div>
          </w:divsChild>
        </w:div>
        <w:div w:id="419761791">
          <w:marLeft w:val="0"/>
          <w:marRight w:val="0"/>
          <w:marTop w:val="0"/>
          <w:marBottom w:val="0"/>
          <w:divBdr>
            <w:top w:val="none" w:sz="0" w:space="0" w:color="auto"/>
            <w:left w:val="none" w:sz="0" w:space="0" w:color="auto"/>
            <w:bottom w:val="none" w:sz="0" w:space="0" w:color="auto"/>
            <w:right w:val="none" w:sz="0" w:space="0" w:color="auto"/>
          </w:divBdr>
        </w:div>
        <w:div w:id="1869097183">
          <w:marLeft w:val="0"/>
          <w:marRight w:val="0"/>
          <w:marTop w:val="0"/>
          <w:marBottom w:val="0"/>
          <w:divBdr>
            <w:top w:val="none" w:sz="0" w:space="0" w:color="auto"/>
            <w:left w:val="none" w:sz="0" w:space="0" w:color="auto"/>
            <w:bottom w:val="none" w:sz="0" w:space="0" w:color="auto"/>
            <w:right w:val="none" w:sz="0" w:space="0" w:color="auto"/>
          </w:divBdr>
          <w:divsChild>
            <w:div w:id="457068209">
              <w:marLeft w:val="0"/>
              <w:marRight w:val="0"/>
              <w:marTop w:val="0"/>
              <w:marBottom w:val="0"/>
              <w:divBdr>
                <w:top w:val="none" w:sz="0" w:space="0" w:color="auto"/>
                <w:left w:val="none" w:sz="0" w:space="0" w:color="auto"/>
                <w:bottom w:val="none" w:sz="0" w:space="0" w:color="auto"/>
                <w:right w:val="none" w:sz="0" w:space="0" w:color="auto"/>
              </w:divBdr>
            </w:div>
          </w:divsChild>
        </w:div>
        <w:div w:id="446238677">
          <w:marLeft w:val="0"/>
          <w:marRight w:val="0"/>
          <w:marTop w:val="300"/>
          <w:marBottom w:val="0"/>
          <w:divBdr>
            <w:top w:val="none" w:sz="0" w:space="0" w:color="auto"/>
            <w:left w:val="none" w:sz="0" w:space="0" w:color="auto"/>
            <w:bottom w:val="none" w:sz="0" w:space="0" w:color="auto"/>
            <w:right w:val="none" w:sz="0" w:space="0" w:color="auto"/>
          </w:divBdr>
          <w:divsChild>
            <w:div w:id="1608539336">
              <w:marLeft w:val="0"/>
              <w:marRight w:val="0"/>
              <w:marTop w:val="0"/>
              <w:marBottom w:val="0"/>
              <w:divBdr>
                <w:top w:val="none" w:sz="0" w:space="0" w:color="auto"/>
                <w:left w:val="none" w:sz="0" w:space="0" w:color="auto"/>
                <w:bottom w:val="none" w:sz="0" w:space="0" w:color="auto"/>
                <w:right w:val="none" w:sz="0" w:space="0" w:color="auto"/>
              </w:divBdr>
              <w:divsChild>
                <w:div w:id="39413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345828">
          <w:marLeft w:val="0"/>
          <w:marRight w:val="0"/>
          <w:marTop w:val="300"/>
          <w:marBottom w:val="0"/>
          <w:divBdr>
            <w:top w:val="none" w:sz="0" w:space="0" w:color="auto"/>
            <w:left w:val="none" w:sz="0" w:space="0" w:color="auto"/>
            <w:bottom w:val="none" w:sz="0" w:space="0" w:color="auto"/>
            <w:right w:val="none" w:sz="0" w:space="0" w:color="auto"/>
          </w:divBdr>
          <w:divsChild>
            <w:div w:id="583690527">
              <w:marLeft w:val="0"/>
              <w:marRight w:val="0"/>
              <w:marTop w:val="0"/>
              <w:marBottom w:val="0"/>
              <w:divBdr>
                <w:top w:val="none" w:sz="0" w:space="0" w:color="auto"/>
                <w:left w:val="none" w:sz="0" w:space="0" w:color="auto"/>
                <w:bottom w:val="none" w:sz="0" w:space="0" w:color="auto"/>
                <w:right w:val="none" w:sz="0" w:space="0" w:color="auto"/>
              </w:divBdr>
              <w:divsChild>
                <w:div w:id="181668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08444">
          <w:marLeft w:val="0"/>
          <w:marRight w:val="0"/>
          <w:marTop w:val="300"/>
          <w:marBottom w:val="0"/>
          <w:divBdr>
            <w:top w:val="none" w:sz="0" w:space="0" w:color="auto"/>
            <w:left w:val="none" w:sz="0" w:space="0" w:color="auto"/>
            <w:bottom w:val="none" w:sz="0" w:space="0" w:color="auto"/>
            <w:right w:val="none" w:sz="0" w:space="0" w:color="auto"/>
          </w:divBdr>
          <w:divsChild>
            <w:div w:id="497504420">
              <w:marLeft w:val="0"/>
              <w:marRight w:val="0"/>
              <w:marTop w:val="0"/>
              <w:marBottom w:val="0"/>
              <w:divBdr>
                <w:top w:val="none" w:sz="0" w:space="0" w:color="auto"/>
                <w:left w:val="none" w:sz="0" w:space="0" w:color="auto"/>
                <w:bottom w:val="none" w:sz="0" w:space="0" w:color="auto"/>
                <w:right w:val="none" w:sz="0" w:space="0" w:color="auto"/>
              </w:divBdr>
              <w:divsChild>
                <w:div w:id="129462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01446">
          <w:marLeft w:val="0"/>
          <w:marRight w:val="0"/>
          <w:marTop w:val="300"/>
          <w:marBottom w:val="0"/>
          <w:divBdr>
            <w:top w:val="none" w:sz="0" w:space="0" w:color="auto"/>
            <w:left w:val="none" w:sz="0" w:space="0" w:color="auto"/>
            <w:bottom w:val="none" w:sz="0" w:space="0" w:color="auto"/>
            <w:right w:val="none" w:sz="0" w:space="0" w:color="auto"/>
          </w:divBdr>
          <w:divsChild>
            <w:div w:id="213931274">
              <w:marLeft w:val="0"/>
              <w:marRight w:val="0"/>
              <w:marTop w:val="0"/>
              <w:marBottom w:val="0"/>
              <w:divBdr>
                <w:top w:val="none" w:sz="0" w:space="0" w:color="auto"/>
                <w:left w:val="none" w:sz="0" w:space="0" w:color="auto"/>
                <w:bottom w:val="none" w:sz="0" w:space="0" w:color="auto"/>
                <w:right w:val="none" w:sz="0" w:space="0" w:color="auto"/>
              </w:divBdr>
              <w:divsChild>
                <w:div w:id="1846743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8299113">
      <w:bodyDiv w:val="1"/>
      <w:marLeft w:val="0"/>
      <w:marRight w:val="0"/>
      <w:marTop w:val="0"/>
      <w:marBottom w:val="0"/>
      <w:divBdr>
        <w:top w:val="none" w:sz="0" w:space="0" w:color="auto"/>
        <w:left w:val="none" w:sz="0" w:space="0" w:color="auto"/>
        <w:bottom w:val="none" w:sz="0" w:space="0" w:color="auto"/>
        <w:right w:val="none" w:sz="0" w:space="0" w:color="auto"/>
      </w:divBdr>
      <w:divsChild>
        <w:div w:id="576981634">
          <w:marLeft w:val="0"/>
          <w:marRight w:val="0"/>
          <w:marTop w:val="0"/>
          <w:marBottom w:val="0"/>
          <w:divBdr>
            <w:top w:val="none" w:sz="0" w:space="0" w:color="auto"/>
            <w:left w:val="none" w:sz="0" w:space="0" w:color="auto"/>
            <w:bottom w:val="none" w:sz="0" w:space="0" w:color="auto"/>
            <w:right w:val="none" w:sz="0" w:space="0" w:color="auto"/>
          </w:divBdr>
        </w:div>
        <w:div w:id="1943025683">
          <w:marLeft w:val="0"/>
          <w:marRight w:val="0"/>
          <w:marTop w:val="0"/>
          <w:marBottom w:val="0"/>
          <w:divBdr>
            <w:top w:val="none" w:sz="0" w:space="0" w:color="auto"/>
            <w:left w:val="none" w:sz="0" w:space="0" w:color="auto"/>
            <w:bottom w:val="none" w:sz="0" w:space="0" w:color="auto"/>
            <w:right w:val="none" w:sz="0" w:space="0" w:color="auto"/>
          </w:divBdr>
          <w:divsChild>
            <w:div w:id="920139803">
              <w:marLeft w:val="0"/>
              <w:marRight w:val="0"/>
              <w:marTop w:val="0"/>
              <w:marBottom w:val="0"/>
              <w:divBdr>
                <w:top w:val="none" w:sz="0" w:space="0" w:color="auto"/>
                <w:left w:val="none" w:sz="0" w:space="0" w:color="auto"/>
                <w:bottom w:val="none" w:sz="0" w:space="0" w:color="auto"/>
                <w:right w:val="none" w:sz="0" w:space="0" w:color="auto"/>
              </w:divBdr>
            </w:div>
          </w:divsChild>
        </w:div>
        <w:div w:id="1076241131">
          <w:marLeft w:val="0"/>
          <w:marRight w:val="0"/>
          <w:marTop w:val="0"/>
          <w:marBottom w:val="0"/>
          <w:divBdr>
            <w:top w:val="none" w:sz="0" w:space="0" w:color="auto"/>
            <w:left w:val="none" w:sz="0" w:space="0" w:color="auto"/>
            <w:bottom w:val="none" w:sz="0" w:space="0" w:color="auto"/>
            <w:right w:val="none" w:sz="0" w:space="0" w:color="auto"/>
          </w:divBdr>
        </w:div>
        <w:div w:id="1030716151">
          <w:marLeft w:val="0"/>
          <w:marRight w:val="0"/>
          <w:marTop w:val="0"/>
          <w:marBottom w:val="0"/>
          <w:divBdr>
            <w:top w:val="none" w:sz="0" w:space="0" w:color="auto"/>
            <w:left w:val="none" w:sz="0" w:space="0" w:color="auto"/>
            <w:bottom w:val="none" w:sz="0" w:space="0" w:color="auto"/>
            <w:right w:val="none" w:sz="0" w:space="0" w:color="auto"/>
          </w:divBdr>
          <w:divsChild>
            <w:div w:id="795491811">
              <w:marLeft w:val="0"/>
              <w:marRight w:val="0"/>
              <w:marTop w:val="0"/>
              <w:marBottom w:val="0"/>
              <w:divBdr>
                <w:top w:val="none" w:sz="0" w:space="0" w:color="auto"/>
                <w:left w:val="none" w:sz="0" w:space="0" w:color="auto"/>
                <w:bottom w:val="none" w:sz="0" w:space="0" w:color="auto"/>
                <w:right w:val="none" w:sz="0" w:space="0" w:color="auto"/>
              </w:divBdr>
            </w:div>
          </w:divsChild>
        </w:div>
        <w:div w:id="2107774273">
          <w:marLeft w:val="0"/>
          <w:marRight w:val="0"/>
          <w:marTop w:val="0"/>
          <w:marBottom w:val="0"/>
          <w:divBdr>
            <w:top w:val="none" w:sz="0" w:space="0" w:color="auto"/>
            <w:left w:val="none" w:sz="0" w:space="0" w:color="auto"/>
            <w:bottom w:val="none" w:sz="0" w:space="0" w:color="auto"/>
            <w:right w:val="none" w:sz="0" w:space="0" w:color="auto"/>
          </w:divBdr>
        </w:div>
        <w:div w:id="477501993">
          <w:marLeft w:val="0"/>
          <w:marRight w:val="0"/>
          <w:marTop w:val="0"/>
          <w:marBottom w:val="0"/>
          <w:divBdr>
            <w:top w:val="none" w:sz="0" w:space="0" w:color="auto"/>
            <w:left w:val="none" w:sz="0" w:space="0" w:color="auto"/>
            <w:bottom w:val="none" w:sz="0" w:space="0" w:color="auto"/>
            <w:right w:val="none" w:sz="0" w:space="0" w:color="auto"/>
          </w:divBdr>
          <w:divsChild>
            <w:div w:id="1715154000">
              <w:marLeft w:val="0"/>
              <w:marRight w:val="0"/>
              <w:marTop w:val="0"/>
              <w:marBottom w:val="0"/>
              <w:divBdr>
                <w:top w:val="none" w:sz="0" w:space="0" w:color="auto"/>
                <w:left w:val="none" w:sz="0" w:space="0" w:color="auto"/>
                <w:bottom w:val="none" w:sz="0" w:space="0" w:color="auto"/>
                <w:right w:val="none" w:sz="0" w:space="0" w:color="auto"/>
              </w:divBdr>
            </w:div>
          </w:divsChild>
        </w:div>
        <w:div w:id="857428077">
          <w:marLeft w:val="0"/>
          <w:marRight w:val="0"/>
          <w:marTop w:val="0"/>
          <w:marBottom w:val="0"/>
          <w:divBdr>
            <w:top w:val="none" w:sz="0" w:space="0" w:color="auto"/>
            <w:left w:val="none" w:sz="0" w:space="0" w:color="auto"/>
            <w:bottom w:val="none" w:sz="0" w:space="0" w:color="auto"/>
            <w:right w:val="none" w:sz="0" w:space="0" w:color="auto"/>
          </w:divBdr>
        </w:div>
        <w:div w:id="184829205">
          <w:marLeft w:val="0"/>
          <w:marRight w:val="0"/>
          <w:marTop w:val="0"/>
          <w:marBottom w:val="0"/>
          <w:divBdr>
            <w:top w:val="none" w:sz="0" w:space="0" w:color="auto"/>
            <w:left w:val="none" w:sz="0" w:space="0" w:color="auto"/>
            <w:bottom w:val="none" w:sz="0" w:space="0" w:color="auto"/>
            <w:right w:val="none" w:sz="0" w:space="0" w:color="auto"/>
          </w:divBdr>
          <w:divsChild>
            <w:div w:id="1956909995">
              <w:marLeft w:val="0"/>
              <w:marRight w:val="0"/>
              <w:marTop w:val="0"/>
              <w:marBottom w:val="0"/>
              <w:divBdr>
                <w:top w:val="none" w:sz="0" w:space="0" w:color="auto"/>
                <w:left w:val="none" w:sz="0" w:space="0" w:color="auto"/>
                <w:bottom w:val="none" w:sz="0" w:space="0" w:color="auto"/>
                <w:right w:val="none" w:sz="0" w:space="0" w:color="auto"/>
              </w:divBdr>
            </w:div>
          </w:divsChild>
        </w:div>
        <w:div w:id="1384669721">
          <w:marLeft w:val="0"/>
          <w:marRight w:val="0"/>
          <w:marTop w:val="0"/>
          <w:marBottom w:val="0"/>
          <w:divBdr>
            <w:top w:val="none" w:sz="0" w:space="0" w:color="auto"/>
            <w:left w:val="none" w:sz="0" w:space="0" w:color="auto"/>
            <w:bottom w:val="none" w:sz="0" w:space="0" w:color="auto"/>
            <w:right w:val="none" w:sz="0" w:space="0" w:color="auto"/>
          </w:divBdr>
        </w:div>
        <w:div w:id="645404012">
          <w:marLeft w:val="0"/>
          <w:marRight w:val="0"/>
          <w:marTop w:val="0"/>
          <w:marBottom w:val="0"/>
          <w:divBdr>
            <w:top w:val="none" w:sz="0" w:space="0" w:color="auto"/>
            <w:left w:val="none" w:sz="0" w:space="0" w:color="auto"/>
            <w:bottom w:val="none" w:sz="0" w:space="0" w:color="auto"/>
            <w:right w:val="none" w:sz="0" w:space="0" w:color="auto"/>
          </w:divBdr>
          <w:divsChild>
            <w:div w:id="27610692">
              <w:marLeft w:val="0"/>
              <w:marRight w:val="0"/>
              <w:marTop w:val="0"/>
              <w:marBottom w:val="0"/>
              <w:divBdr>
                <w:top w:val="none" w:sz="0" w:space="0" w:color="auto"/>
                <w:left w:val="none" w:sz="0" w:space="0" w:color="auto"/>
                <w:bottom w:val="none" w:sz="0" w:space="0" w:color="auto"/>
                <w:right w:val="none" w:sz="0" w:space="0" w:color="auto"/>
              </w:divBdr>
            </w:div>
          </w:divsChild>
        </w:div>
        <w:div w:id="1759210737">
          <w:marLeft w:val="0"/>
          <w:marRight w:val="0"/>
          <w:marTop w:val="0"/>
          <w:marBottom w:val="0"/>
          <w:divBdr>
            <w:top w:val="none" w:sz="0" w:space="0" w:color="auto"/>
            <w:left w:val="none" w:sz="0" w:space="0" w:color="auto"/>
            <w:bottom w:val="none" w:sz="0" w:space="0" w:color="auto"/>
            <w:right w:val="none" w:sz="0" w:space="0" w:color="auto"/>
          </w:divBdr>
        </w:div>
        <w:div w:id="937760721">
          <w:marLeft w:val="0"/>
          <w:marRight w:val="0"/>
          <w:marTop w:val="0"/>
          <w:marBottom w:val="0"/>
          <w:divBdr>
            <w:top w:val="none" w:sz="0" w:space="0" w:color="auto"/>
            <w:left w:val="none" w:sz="0" w:space="0" w:color="auto"/>
            <w:bottom w:val="none" w:sz="0" w:space="0" w:color="auto"/>
            <w:right w:val="none" w:sz="0" w:space="0" w:color="auto"/>
          </w:divBdr>
          <w:divsChild>
            <w:div w:id="145048085">
              <w:marLeft w:val="0"/>
              <w:marRight w:val="0"/>
              <w:marTop w:val="0"/>
              <w:marBottom w:val="0"/>
              <w:divBdr>
                <w:top w:val="none" w:sz="0" w:space="0" w:color="auto"/>
                <w:left w:val="none" w:sz="0" w:space="0" w:color="auto"/>
                <w:bottom w:val="none" w:sz="0" w:space="0" w:color="auto"/>
                <w:right w:val="none" w:sz="0" w:space="0" w:color="auto"/>
              </w:divBdr>
            </w:div>
          </w:divsChild>
        </w:div>
        <w:div w:id="684476639">
          <w:marLeft w:val="0"/>
          <w:marRight w:val="0"/>
          <w:marTop w:val="0"/>
          <w:marBottom w:val="0"/>
          <w:divBdr>
            <w:top w:val="none" w:sz="0" w:space="0" w:color="auto"/>
            <w:left w:val="none" w:sz="0" w:space="0" w:color="auto"/>
            <w:bottom w:val="none" w:sz="0" w:space="0" w:color="auto"/>
            <w:right w:val="none" w:sz="0" w:space="0" w:color="auto"/>
          </w:divBdr>
        </w:div>
        <w:div w:id="1132870600">
          <w:marLeft w:val="0"/>
          <w:marRight w:val="0"/>
          <w:marTop w:val="0"/>
          <w:marBottom w:val="0"/>
          <w:divBdr>
            <w:top w:val="none" w:sz="0" w:space="0" w:color="auto"/>
            <w:left w:val="none" w:sz="0" w:space="0" w:color="auto"/>
            <w:bottom w:val="none" w:sz="0" w:space="0" w:color="auto"/>
            <w:right w:val="none" w:sz="0" w:space="0" w:color="auto"/>
          </w:divBdr>
          <w:divsChild>
            <w:div w:id="1091706810">
              <w:marLeft w:val="0"/>
              <w:marRight w:val="0"/>
              <w:marTop w:val="0"/>
              <w:marBottom w:val="0"/>
              <w:divBdr>
                <w:top w:val="none" w:sz="0" w:space="0" w:color="auto"/>
                <w:left w:val="none" w:sz="0" w:space="0" w:color="auto"/>
                <w:bottom w:val="none" w:sz="0" w:space="0" w:color="auto"/>
                <w:right w:val="none" w:sz="0" w:space="0" w:color="auto"/>
              </w:divBdr>
            </w:div>
          </w:divsChild>
        </w:div>
        <w:div w:id="1999527861">
          <w:marLeft w:val="0"/>
          <w:marRight w:val="0"/>
          <w:marTop w:val="300"/>
          <w:marBottom w:val="0"/>
          <w:divBdr>
            <w:top w:val="none" w:sz="0" w:space="0" w:color="auto"/>
            <w:left w:val="none" w:sz="0" w:space="0" w:color="auto"/>
            <w:bottom w:val="none" w:sz="0" w:space="0" w:color="auto"/>
            <w:right w:val="none" w:sz="0" w:space="0" w:color="auto"/>
          </w:divBdr>
          <w:divsChild>
            <w:div w:id="1521238160">
              <w:marLeft w:val="0"/>
              <w:marRight w:val="0"/>
              <w:marTop w:val="0"/>
              <w:marBottom w:val="0"/>
              <w:divBdr>
                <w:top w:val="none" w:sz="0" w:space="0" w:color="auto"/>
                <w:left w:val="none" w:sz="0" w:space="0" w:color="auto"/>
                <w:bottom w:val="none" w:sz="0" w:space="0" w:color="auto"/>
                <w:right w:val="none" w:sz="0" w:space="0" w:color="auto"/>
              </w:divBdr>
              <w:divsChild>
                <w:div w:id="194972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3940343">
          <w:marLeft w:val="0"/>
          <w:marRight w:val="0"/>
          <w:marTop w:val="300"/>
          <w:marBottom w:val="0"/>
          <w:divBdr>
            <w:top w:val="none" w:sz="0" w:space="0" w:color="auto"/>
            <w:left w:val="none" w:sz="0" w:space="0" w:color="auto"/>
            <w:bottom w:val="none" w:sz="0" w:space="0" w:color="auto"/>
            <w:right w:val="none" w:sz="0" w:space="0" w:color="auto"/>
          </w:divBdr>
          <w:divsChild>
            <w:div w:id="1971472085">
              <w:marLeft w:val="0"/>
              <w:marRight w:val="0"/>
              <w:marTop w:val="0"/>
              <w:marBottom w:val="0"/>
              <w:divBdr>
                <w:top w:val="none" w:sz="0" w:space="0" w:color="auto"/>
                <w:left w:val="none" w:sz="0" w:space="0" w:color="auto"/>
                <w:bottom w:val="none" w:sz="0" w:space="0" w:color="auto"/>
                <w:right w:val="none" w:sz="0" w:space="0" w:color="auto"/>
              </w:divBdr>
              <w:divsChild>
                <w:div w:id="1107042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94424">
          <w:marLeft w:val="0"/>
          <w:marRight w:val="0"/>
          <w:marTop w:val="300"/>
          <w:marBottom w:val="0"/>
          <w:divBdr>
            <w:top w:val="none" w:sz="0" w:space="0" w:color="auto"/>
            <w:left w:val="none" w:sz="0" w:space="0" w:color="auto"/>
            <w:bottom w:val="none" w:sz="0" w:space="0" w:color="auto"/>
            <w:right w:val="none" w:sz="0" w:space="0" w:color="auto"/>
          </w:divBdr>
          <w:divsChild>
            <w:div w:id="1854491101">
              <w:marLeft w:val="0"/>
              <w:marRight w:val="0"/>
              <w:marTop w:val="0"/>
              <w:marBottom w:val="0"/>
              <w:divBdr>
                <w:top w:val="none" w:sz="0" w:space="0" w:color="auto"/>
                <w:left w:val="none" w:sz="0" w:space="0" w:color="auto"/>
                <w:bottom w:val="none" w:sz="0" w:space="0" w:color="auto"/>
                <w:right w:val="none" w:sz="0" w:space="0" w:color="auto"/>
              </w:divBdr>
              <w:divsChild>
                <w:div w:id="2070490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14400">
          <w:marLeft w:val="0"/>
          <w:marRight w:val="0"/>
          <w:marTop w:val="300"/>
          <w:marBottom w:val="0"/>
          <w:divBdr>
            <w:top w:val="none" w:sz="0" w:space="0" w:color="auto"/>
            <w:left w:val="none" w:sz="0" w:space="0" w:color="auto"/>
            <w:bottom w:val="none" w:sz="0" w:space="0" w:color="auto"/>
            <w:right w:val="none" w:sz="0" w:space="0" w:color="auto"/>
          </w:divBdr>
          <w:divsChild>
            <w:div w:id="757946141">
              <w:marLeft w:val="0"/>
              <w:marRight w:val="0"/>
              <w:marTop w:val="0"/>
              <w:marBottom w:val="0"/>
              <w:divBdr>
                <w:top w:val="none" w:sz="0" w:space="0" w:color="auto"/>
                <w:left w:val="none" w:sz="0" w:space="0" w:color="auto"/>
                <w:bottom w:val="none" w:sz="0" w:space="0" w:color="auto"/>
                <w:right w:val="none" w:sz="0" w:space="0" w:color="auto"/>
              </w:divBdr>
              <w:divsChild>
                <w:div w:id="200921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193934">
      <w:bodyDiv w:val="1"/>
      <w:marLeft w:val="0"/>
      <w:marRight w:val="0"/>
      <w:marTop w:val="0"/>
      <w:marBottom w:val="0"/>
      <w:divBdr>
        <w:top w:val="none" w:sz="0" w:space="0" w:color="auto"/>
        <w:left w:val="none" w:sz="0" w:space="0" w:color="auto"/>
        <w:bottom w:val="none" w:sz="0" w:space="0" w:color="auto"/>
        <w:right w:val="none" w:sz="0" w:space="0" w:color="auto"/>
      </w:divBdr>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6390">
      <w:bodyDiv w:val="1"/>
      <w:marLeft w:val="0"/>
      <w:marRight w:val="0"/>
      <w:marTop w:val="0"/>
      <w:marBottom w:val="0"/>
      <w:divBdr>
        <w:top w:val="none" w:sz="0" w:space="0" w:color="auto"/>
        <w:left w:val="none" w:sz="0" w:space="0" w:color="auto"/>
        <w:bottom w:val="none" w:sz="0" w:space="0" w:color="auto"/>
        <w:right w:val="none" w:sz="0" w:space="0" w:color="auto"/>
      </w:divBdr>
      <w:divsChild>
        <w:div w:id="1495757582">
          <w:marLeft w:val="0"/>
          <w:marRight w:val="0"/>
          <w:marTop w:val="0"/>
          <w:marBottom w:val="0"/>
          <w:divBdr>
            <w:top w:val="none" w:sz="0" w:space="0" w:color="auto"/>
            <w:left w:val="none" w:sz="0" w:space="0" w:color="auto"/>
            <w:bottom w:val="none" w:sz="0" w:space="0" w:color="auto"/>
            <w:right w:val="none" w:sz="0" w:space="0" w:color="auto"/>
          </w:divBdr>
        </w:div>
        <w:div w:id="1946499995">
          <w:marLeft w:val="0"/>
          <w:marRight w:val="0"/>
          <w:marTop w:val="0"/>
          <w:marBottom w:val="0"/>
          <w:divBdr>
            <w:top w:val="none" w:sz="0" w:space="0" w:color="auto"/>
            <w:left w:val="none" w:sz="0" w:space="0" w:color="auto"/>
            <w:bottom w:val="none" w:sz="0" w:space="0" w:color="auto"/>
            <w:right w:val="none" w:sz="0" w:space="0" w:color="auto"/>
          </w:divBdr>
          <w:divsChild>
            <w:div w:id="113057443">
              <w:marLeft w:val="0"/>
              <w:marRight w:val="0"/>
              <w:marTop w:val="0"/>
              <w:marBottom w:val="0"/>
              <w:divBdr>
                <w:top w:val="none" w:sz="0" w:space="0" w:color="auto"/>
                <w:left w:val="none" w:sz="0" w:space="0" w:color="auto"/>
                <w:bottom w:val="none" w:sz="0" w:space="0" w:color="auto"/>
                <w:right w:val="none" w:sz="0" w:space="0" w:color="auto"/>
              </w:divBdr>
            </w:div>
          </w:divsChild>
        </w:div>
        <w:div w:id="1220282589">
          <w:marLeft w:val="0"/>
          <w:marRight w:val="0"/>
          <w:marTop w:val="0"/>
          <w:marBottom w:val="0"/>
          <w:divBdr>
            <w:top w:val="none" w:sz="0" w:space="0" w:color="auto"/>
            <w:left w:val="none" w:sz="0" w:space="0" w:color="auto"/>
            <w:bottom w:val="none" w:sz="0" w:space="0" w:color="auto"/>
            <w:right w:val="none" w:sz="0" w:space="0" w:color="auto"/>
          </w:divBdr>
        </w:div>
        <w:div w:id="1567718696">
          <w:marLeft w:val="0"/>
          <w:marRight w:val="0"/>
          <w:marTop w:val="0"/>
          <w:marBottom w:val="0"/>
          <w:divBdr>
            <w:top w:val="none" w:sz="0" w:space="0" w:color="auto"/>
            <w:left w:val="none" w:sz="0" w:space="0" w:color="auto"/>
            <w:bottom w:val="none" w:sz="0" w:space="0" w:color="auto"/>
            <w:right w:val="none" w:sz="0" w:space="0" w:color="auto"/>
          </w:divBdr>
          <w:divsChild>
            <w:div w:id="301933606">
              <w:marLeft w:val="0"/>
              <w:marRight w:val="0"/>
              <w:marTop w:val="0"/>
              <w:marBottom w:val="0"/>
              <w:divBdr>
                <w:top w:val="none" w:sz="0" w:space="0" w:color="auto"/>
                <w:left w:val="none" w:sz="0" w:space="0" w:color="auto"/>
                <w:bottom w:val="none" w:sz="0" w:space="0" w:color="auto"/>
                <w:right w:val="none" w:sz="0" w:space="0" w:color="auto"/>
              </w:divBdr>
            </w:div>
          </w:divsChild>
        </w:div>
        <w:div w:id="37290946">
          <w:marLeft w:val="0"/>
          <w:marRight w:val="0"/>
          <w:marTop w:val="0"/>
          <w:marBottom w:val="0"/>
          <w:divBdr>
            <w:top w:val="none" w:sz="0" w:space="0" w:color="auto"/>
            <w:left w:val="none" w:sz="0" w:space="0" w:color="auto"/>
            <w:bottom w:val="none" w:sz="0" w:space="0" w:color="auto"/>
            <w:right w:val="none" w:sz="0" w:space="0" w:color="auto"/>
          </w:divBdr>
        </w:div>
        <w:div w:id="727458556">
          <w:marLeft w:val="0"/>
          <w:marRight w:val="0"/>
          <w:marTop w:val="0"/>
          <w:marBottom w:val="0"/>
          <w:divBdr>
            <w:top w:val="none" w:sz="0" w:space="0" w:color="auto"/>
            <w:left w:val="none" w:sz="0" w:space="0" w:color="auto"/>
            <w:bottom w:val="none" w:sz="0" w:space="0" w:color="auto"/>
            <w:right w:val="none" w:sz="0" w:space="0" w:color="auto"/>
          </w:divBdr>
          <w:divsChild>
            <w:div w:id="689573553">
              <w:marLeft w:val="0"/>
              <w:marRight w:val="0"/>
              <w:marTop w:val="0"/>
              <w:marBottom w:val="0"/>
              <w:divBdr>
                <w:top w:val="none" w:sz="0" w:space="0" w:color="auto"/>
                <w:left w:val="none" w:sz="0" w:space="0" w:color="auto"/>
                <w:bottom w:val="none" w:sz="0" w:space="0" w:color="auto"/>
                <w:right w:val="none" w:sz="0" w:space="0" w:color="auto"/>
              </w:divBdr>
            </w:div>
          </w:divsChild>
        </w:div>
        <w:div w:id="588074987">
          <w:marLeft w:val="0"/>
          <w:marRight w:val="0"/>
          <w:marTop w:val="0"/>
          <w:marBottom w:val="0"/>
          <w:divBdr>
            <w:top w:val="none" w:sz="0" w:space="0" w:color="auto"/>
            <w:left w:val="none" w:sz="0" w:space="0" w:color="auto"/>
            <w:bottom w:val="none" w:sz="0" w:space="0" w:color="auto"/>
            <w:right w:val="none" w:sz="0" w:space="0" w:color="auto"/>
          </w:divBdr>
        </w:div>
        <w:div w:id="322005654">
          <w:marLeft w:val="0"/>
          <w:marRight w:val="0"/>
          <w:marTop w:val="0"/>
          <w:marBottom w:val="0"/>
          <w:divBdr>
            <w:top w:val="none" w:sz="0" w:space="0" w:color="auto"/>
            <w:left w:val="none" w:sz="0" w:space="0" w:color="auto"/>
            <w:bottom w:val="none" w:sz="0" w:space="0" w:color="auto"/>
            <w:right w:val="none" w:sz="0" w:space="0" w:color="auto"/>
          </w:divBdr>
          <w:divsChild>
            <w:div w:id="341393039">
              <w:marLeft w:val="0"/>
              <w:marRight w:val="0"/>
              <w:marTop w:val="0"/>
              <w:marBottom w:val="0"/>
              <w:divBdr>
                <w:top w:val="none" w:sz="0" w:space="0" w:color="auto"/>
                <w:left w:val="none" w:sz="0" w:space="0" w:color="auto"/>
                <w:bottom w:val="none" w:sz="0" w:space="0" w:color="auto"/>
                <w:right w:val="none" w:sz="0" w:space="0" w:color="auto"/>
              </w:divBdr>
            </w:div>
          </w:divsChild>
        </w:div>
        <w:div w:id="631135624">
          <w:marLeft w:val="0"/>
          <w:marRight w:val="0"/>
          <w:marTop w:val="0"/>
          <w:marBottom w:val="0"/>
          <w:divBdr>
            <w:top w:val="none" w:sz="0" w:space="0" w:color="auto"/>
            <w:left w:val="none" w:sz="0" w:space="0" w:color="auto"/>
            <w:bottom w:val="none" w:sz="0" w:space="0" w:color="auto"/>
            <w:right w:val="none" w:sz="0" w:space="0" w:color="auto"/>
          </w:divBdr>
        </w:div>
        <w:div w:id="246816931">
          <w:marLeft w:val="0"/>
          <w:marRight w:val="0"/>
          <w:marTop w:val="0"/>
          <w:marBottom w:val="0"/>
          <w:divBdr>
            <w:top w:val="none" w:sz="0" w:space="0" w:color="auto"/>
            <w:left w:val="none" w:sz="0" w:space="0" w:color="auto"/>
            <w:bottom w:val="none" w:sz="0" w:space="0" w:color="auto"/>
            <w:right w:val="none" w:sz="0" w:space="0" w:color="auto"/>
          </w:divBdr>
          <w:divsChild>
            <w:div w:id="1473064340">
              <w:marLeft w:val="0"/>
              <w:marRight w:val="0"/>
              <w:marTop w:val="0"/>
              <w:marBottom w:val="0"/>
              <w:divBdr>
                <w:top w:val="none" w:sz="0" w:space="0" w:color="auto"/>
                <w:left w:val="none" w:sz="0" w:space="0" w:color="auto"/>
                <w:bottom w:val="none" w:sz="0" w:space="0" w:color="auto"/>
                <w:right w:val="none" w:sz="0" w:space="0" w:color="auto"/>
              </w:divBdr>
            </w:div>
          </w:divsChild>
        </w:div>
        <w:div w:id="250940644">
          <w:marLeft w:val="0"/>
          <w:marRight w:val="0"/>
          <w:marTop w:val="0"/>
          <w:marBottom w:val="0"/>
          <w:divBdr>
            <w:top w:val="none" w:sz="0" w:space="0" w:color="auto"/>
            <w:left w:val="none" w:sz="0" w:space="0" w:color="auto"/>
            <w:bottom w:val="none" w:sz="0" w:space="0" w:color="auto"/>
            <w:right w:val="none" w:sz="0" w:space="0" w:color="auto"/>
          </w:divBdr>
        </w:div>
        <w:div w:id="508641363">
          <w:marLeft w:val="0"/>
          <w:marRight w:val="0"/>
          <w:marTop w:val="0"/>
          <w:marBottom w:val="0"/>
          <w:divBdr>
            <w:top w:val="none" w:sz="0" w:space="0" w:color="auto"/>
            <w:left w:val="none" w:sz="0" w:space="0" w:color="auto"/>
            <w:bottom w:val="none" w:sz="0" w:space="0" w:color="auto"/>
            <w:right w:val="none" w:sz="0" w:space="0" w:color="auto"/>
          </w:divBdr>
          <w:divsChild>
            <w:div w:id="40181456">
              <w:marLeft w:val="0"/>
              <w:marRight w:val="0"/>
              <w:marTop w:val="0"/>
              <w:marBottom w:val="0"/>
              <w:divBdr>
                <w:top w:val="none" w:sz="0" w:space="0" w:color="auto"/>
                <w:left w:val="none" w:sz="0" w:space="0" w:color="auto"/>
                <w:bottom w:val="none" w:sz="0" w:space="0" w:color="auto"/>
                <w:right w:val="none" w:sz="0" w:space="0" w:color="auto"/>
              </w:divBdr>
            </w:div>
          </w:divsChild>
        </w:div>
        <w:div w:id="999578643">
          <w:marLeft w:val="0"/>
          <w:marRight w:val="0"/>
          <w:marTop w:val="0"/>
          <w:marBottom w:val="0"/>
          <w:divBdr>
            <w:top w:val="none" w:sz="0" w:space="0" w:color="auto"/>
            <w:left w:val="none" w:sz="0" w:space="0" w:color="auto"/>
            <w:bottom w:val="none" w:sz="0" w:space="0" w:color="auto"/>
            <w:right w:val="none" w:sz="0" w:space="0" w:color="auto"/>
          </w:divBdr>
        </w:div>
        <w:div w:id="119225809">
          <w:marLeft w:val="0"/>
          <w:marRight w:val="0"/>
          <w:marTop w:val="0"/>
          <w:marBottom w:val="0"/>
          <w:divBdr>
            <w:top w:val="none" w:sz="0" w:space="0" w:color="auto"/>
            <w:left w:val="none" w:sz="0" w:space="0" w:color="auto"/>
            <w:bottom w:val="none" w:sz="0" w:space="0" w:color="auto"/>
            <w:right w:val="none" w:sz="0" w:space="0" w:color="auto"/>
          </w:divBdr>
          <w:divsChild>
            <w:div w:id="1505436718">
              <w:marLeft w:val="0"/>
              <w:marRight w:val="0"/>
              <w:marTop w:val="0"/>
              <w:marBottom w:val="0"/>
              <w:divBdr>
                <w:top w:val="none" w:sz="0" w:space="0" w:color="auto"/>
                <w:left w:val="none" w:sz="0" w:space="0" w:color="auto"/>
                <w:bottom w:val="none" w:sz="0" w:space="0" w:color="auto"/>
                <w:right w:val="none" w:sz="0" w:space="0" w:color="auto"/>
              </w:divBdr>
            </w:div>
          </w:divsChild>
        </w:div>
        <w:div w:id="1712463644">
          <w:marLeft w:val="0"/>
          <w:marRight w:val="0"/>
          <w:marTop w:val="300"/>
          <w:marBottom w:val="0"/>
          <w:divBdr>
            <w:top w:val="none" w:sz="0" w:space="0" w:color="auto"/>
            <w:left w:val="none" w:sz="0" w:space="0" w:color="auto"/>
            <w:bottom w:val="none" w:sz="0" w:space="0" w:color="auto"/>
            <w:right w:val="none" w:sz="0" w:space="0" w:color="auto"/>
          </w:divBdr>
          <w:divsChild>
            <w:div w:id="795567584">
              <w:marLeft w:val="0"/>
              <w:marRight w:val="0"/>
              <w:marTop w:val="0"/>
              <w:marBottom w:val="0"/>
              <w:divBdr>
                <w:top w:val="none" w:sz="0" w:space="0" w:color="auto"/>
                <w:left w:val="none" w:sz="0" w:space="0" w:color="auto"/>
                <w:bottom w:val="none" w:sz="0" w:space="0" w:color="auto"/>
                <w:right w:val="none" w:sz="0" w:space="0" w:color="auto"/>
              </w:divBdr>
              <w:divsChild>
                <w:div w:id="159391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832171">
          <w:marLeft w:val="0"/>
          <w:marRight w:val="0"/>
          <w:marTop w:val="300"/>
          <w:marBottom w:val="0"/>
          <w:divBdr>
            <w:top w:val="none" w:sz="0" w:space="0" w:color="auto"/>
            <w:left w:val="none" w:sz="0" w:space="0" w:color="auto"/>
            <w:bottom w:val="none" w:sz="0" w:space="0" w:color="auto"/>
            <w:right w:val="none" w:sz="0" w:space="0" w:color="auto"/>
          </w:divBdr>
          <w:divsChild>
            <w:div w:id="885944166">
              <w:marLeft w:val="0"/>
              <w:marRight w:val="0"/>
              <w:marTop w:val="0"/>
              <w:marBottom w:val="0"/>
              <w:divBdr>
                <w:top w:val="none" w:sz="0" w:space="0" w:color="auto"/>
                <w:left w:val="none" w:sz="0" w:space="0" w:color="auto"/>
                <w:bottom w:val="none" w:sz="0" w:space="0" w:color="auto"/>
                <w:right w:val="none" w:sz="0" w:space="0" w:color="auto"/>
              </w:divBdr>
              <w:divsChild>
                <w:div w:id="214449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2249">
          <w:marLeft w:val="0"/>
          <w:marRight w:val="0"/>
          <w:marTop w:val="300"/>
          <w:marBottom w:val="0"/>
          <w:divBdr>
            <w:top w:val="none" w:sz="0" w:space="0" w:color="auto"/>
            <w:left w:val="none" w:sz="0" w:space="0" w:color="auto"/>
            <w:bottom w:val="none" w:sz="0" w:space="0" w:color="auto"/>
            <w:right w:val="none" w:sz="0" w:space="0" w:color="auto"/>
          </w:divBdr>
          <w:divsChild>
            <w:div w:id="1046562620">
              <w:marLeft w:val="0"/>
              <w:marRight w:val="0"/>
              <w:marTop w:val="0"/>
              <w:marBottom w:val="0"/>
              <w:divBdr>
                <w:top w:val="none" w:sz="0" w:space="0" w:color="auto"/>
                <w:left w:val="none" w:sz="0" w:space="0" w:color="auto"/>
                <w:bottom w:val="none" w:sz="0" w:space="0" w:color="auto"/>
                <w:right w:val="none" w:sz="0" w:space="0" w:color="auto"/>
              </w:divBdr>
              <w:divsChild>
                <w:div w:id="85197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083320">
          <w:marLeft w:val="0"/>
          <w:marRight w:val="0"/>
          <w:marTop w:val="300"/>
          <w:marBottom w:val="0"/>
          <w:divBdr>
            <w:top w:val="none" w:sz="0" w:space="0" w:color="auto"/>
            <w:left w:val="none" w:sz="0" w:space="0" w:color="auto"/>
            <w:bottom w:val="none" w:sz="0" w:space="0" w:color="auto"/>
            <w:right w:val="none" w:sz="0" w:space="0" w:color="auto"/>
          </w:divBdr>
          <w:divsChild>
            <w:div w:id="2008169044">
              <w:marLeft w:val="0"/>
              <w:marRight w:val="0"/>
              <w:marTop w:val="0"/>
              <w:marBottom w:val="0"/>
              <w:divBdr>
                <w:top w:val="none" w:sz="0" w:space="0" w:color="auto"/>
                <w:left w:val="none" w:sz="0" w:space="0" w:color="auto"/>
                <w:bottom w:val="none" w:sz="0" w:space="0" w:color="auto"/>
                <w:right w:val="none" w:sz="0" w:space="0" w:color="auto"/>
              </w:divBdr>
              <w:divsChild>
                <w:div w:id="1479344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96946">
      <w:bodyDiv w:val="1"/>
      <w:marLeft w:val="0"/>
      <w:marRight w:val="0"/>
      <w:marTop w:val="0"/>
      <w:marBottom w:val="0"/>
      <w:divBdr>
        <w:top w:val="none" w:sz="0" w:space="0" w:color="auto"/>
        <w:left w:val="none" w:sz="0" w:space="0" w:color="auto"/>
        <w:bottom w:val="none" w:sz="0" w:space="0" w:color="auto"/>
        <w:right w:val="none" w:sz="0" w:space="0" w:color="auto"/>
      </w:divBdr>
      <w:divsChild>
        <w:div w:id="2017993429">
          <w:marLeft w:val="0"/>
          <w:marRight w:val="0"/>
          <w:marTop w:val="0"/>
          <w:marBottom w:val="0"/>
          <w:divBdr>
            <w:top w:val="none" w:sz="0" w:space="0" w:color="auto"/>
            <w:left w:val="none" w:sz="0" w:space="0" w:color="auto"/>
            <w:bottom w:val="none" w:sz="0" w:space="0" w:color="auto"/>
            <w:right w:val="none" w:sz="0" w:space="0" w:color="auto"/>
          </w:divBdr>
        </w:div>
        <w:div w:id="1262953012">
          <w:marLeft w:val="0"/>
          <w:marRight w:val="0"/>
          <w:marTop w:val="0"/>
          <w:marBottom w:val="0"/>
          <w:divBdr>
            <w:top w:val="none" w:sz="0" w:space="0" w:color="auto"/>
            <w:left w:val="none" w:sz="0" w:space="0" w:color="auto"/>
            <w:bottom w:val="none" w:sz="0" w:space="0" w:color="auto"/>
            <w:right w:val="none" w:sz="0" w:space="0" w:color="auto"/>
          </w:divBdr>
          <w:divsChild>
            <w:div w:id="1352532033">
              <w:marLeft w:val="0"/>
              <w:marRight w:val="0"/>
              <w:marTop w:val="0"/>
              <w:marBottom w:val="0"/>
              <w:divBdr>
                <w:top w:val="none" w:sz="0" w:space="0" w:color="auto"/>
                <w:left w:val="none" w:sz="0" w:space="0" w:color="auto"/>
                <w:bottom w:val="none" w:sz="0" w:space="0" w:color="auto"/>
                <w:right w:val="none" w:sz="0" w:space="0" w:color="auto"/>
              </w:divBdr>
            </w:div>
          </w:divsChild>
        </w:div>
        <w:div w:id="888033002">
          <w:marLeft w:val="0"/>
          <w:marRight w:val="0"/>
          <w:marTop w:val="0"/>
          <w:marBottom w:val="0"/>
          <w:divBdr>
            <w:top w:val="none" w:sz="0" w:space="0" w:color="auto"/>
            <w:left w:val="none" w:sz="0" w:space="0" w:color="auto"/>
            <w:bottom w:val="none" w:sz="0" w:space="0" w:color="auto"/>
            <w:right w:val="none" w:sz="0" w:space="0" w:color="auto"/>
          </w:divBdr>
        </w:div>
        <w:div w:id="1421559352">
          <w:marLeft w:val="0"/>
          <w:marRight w:val="0"/>
          <w:marTop w:val="0"/>
          <w:marBottom w:val="0"/>
          <w:divBdr>
            <w:top w:val="none" w:sz="0" w:space="0" w:color="auto"/>
            <w:left w:val="none" w:sz="0" w:space="0" w:color="auto"/>
            <w:bottom w:val="none" w:sz="0" w:space="0" w:color="auto"/>
            <w:right w:val="none" w:sz="0" w:space="0" w:color="auto"/>
          </w:divBdr>
          <w:divsChild>
            <w:div w:id="41560426">
              <w:marLeft w:val="0"/>
              <w:marRight w:val="0"/>
              <w:marTop w:val="0"/>
              <w:marBottom w:val="0"/>
              <w:divBdr>
                <w:top w:val="none" w:sz="0" w:space="0" w:color="auto"/>
                <w:left w:val="none" w:sz="0" w:space="0" w:color="auto"/>
                <w:bottom w:val="none" w:sz="0" w:space="0" w:color="auto"/>
                <w:right w:val="none" w:sz="0" w:space="0" w:color="auto"/>
              </w:divBdr>
            </w:div>
          </w:divsChild>
        </w:div>
        <w:div w:id="1983851267">
          <w:marLeft w:val="0"/>
          <w:marRight w:val="0"/>
          <w:marTop w:val="0"/>
          <w:marBottom w:val="0"/>
          <w:divBdr>
            <w:top w:val="none" w:sz="0" w:space="0" w:color="auto"/>
            <w:left w:val="none" w:sz="0" w:space="0" w:color="auto"/>
            <w:bottom w:val="none" w:sz="0" w:space="0" w:color="auto"/>
            <w:right w:val="none" w:sz="0" w:space="0" w:color="auto"/>
          </w:divBdr>
        </w:div>
        <w:div w:id="1235747361">
          <w:marLeft w:val="0"/>
          <w:marRight w:val="0"/>
          <w:marTop w:val="0"/>
          <w:marBottom w:val="0"/>
          <w:divBdr>
            <w:top w:val="none" w:sz="0" w:space="0" w:color="auto"/>
            <w:left w:val="none" w:sz="0" w:space="0" w:color="auto"/>
            <w:bottom w:val="none" w:sz="0" w:space="0" w:color="auto"/>
            <w:right w:val="none" w:sz="0" w:space="0" w:color="auto"/>
          </w:divBdr>
          <w:divsChild>
            <w:div w:id="406457273">
              <w:marLeft w:val="0"/>
              <w:marRight w:val="0"/>
              <w:marTop w:val="0"/>
              <w:marBottom w:val="0"/>
              <w:divBdr>
                <w:top w:val="none" w:sz="0" w:space="0" w:color="auto"/>
                <w:left w:val="none" w:sz="0" w:space="0" w:color="auto"/>
                <w:bottom w:val="none" w:sz="0" w:space="0" w:color="auto"/>
                <w:right w:val="none" w:sz="0" w:space="0" w:color="auto"/>
              </w:divBdr>
            </w:div>
          </w:divsChild>
        </w:div>
        <w:div w:id="1174229047">
          <w:marLeft w:val="0"/>
          <w:marRight w:val="0"/>
          <w:marTop w:val="0"/>
          <w:marBottom w:val="0"/>
          <w:divBdr>
            <w:top w:val="none" w:sz="0" w:space="0" w:color="auto"/>
            <w:left w:val="none" w:sz="0" w:space="0" w:color="auto"/>
            <w:bottom w:val="none" w:sz="0" w:space="0" w:color="auto"/>
            <w:right w:val="none" w:sz="0" w:space="0" w:color="auto"/>
          </w:divBdr>
        </w:div>
        <w:div w:id="1916863638">
          <w:marLeft w:val="0"/>
          <w:marRight w:val="0"/>
          <w:marTop w:val="0"/>
          <w:marBottom w:val="0"/>
          <w:divBdr>
            <w:top w:val="none" w:sz="0" w:space="0" w:color="auto"/>
            <w:left w:val="none" w:sz="0" w:space="0" w:color="auto"/>
            <w:bottom w:val="none" w:sz="0" w:space="0" w:color="auto"/>
            <w:right w:val="none" w:sz="0" w:space="0" w:color="auto"/>
          </w:divBdr>
          <w:divsChild>
            <w:div w:id="1945335119">
              <w:marLeft w:val="0"/>
              <w:marRight w:val="0"/>
              <w:marTop w:val="0"/>
              <w:marBottom w:val="0"/>
              <w:divBdr>
                <w:top w:val="none" w:sz="0" w:space="0" w:color="auto"/>
                <w:left w:val="none" w:sz="0" w:space="0" w:color="auto"/>
                <w:bottom w:val="none" w:sz="0" w:space="0" w:color="auto"/>
                <w:right w:val="none" w:sz="0" w:space="0" w:color="auto"/>
              </w:divBdr>
            </w:div>
          </w:divsChild>
        </w:div>
        <w:div w:id="62723846">
          <w:marLeft w:val="0"/>
          <w:marRight w:val="0"/>
          <w:marTop w:val="0"/>
          <w:marBottom w:val="0"/>
          <w:divBdr>
            <w:top w:val="none" w:sz="0" w:space="0" w:color="auto"/>
            <w:left w:val="none" w:sz="0" w:space="0" w:color="auto"/>
            <w:bottom w:val="none" w:sz="0" w:space="0" w:color="auto"/>
            <w:right w:val="none" w:sz="0" w:space="0" w:color="auto"/>
          </w:divBdr>
        </w:div>
        <w:div w:id="1528789846">
          <w:marLeft w:val="0"/>
          <w:marRight w:val="0"/>
          <w:marTop w:val="0"/>
          <w:marBottom w:val="0"/>
          <w:divBdr>
            <w:top w:val="none" w:sz="0" w:space="0" w:color="auto"/>
            <w:left w:val="none" w:sz="0" w:space="0" w:color="auto"/>
            <w:bottom w:val="none" w:sz="0" w:space="0" w:color="auto"/>
            <w:right w:val="none" w:sz="0" w:space="0" w:color="auto"/>
          </w:divBdr>
          <w:divsChild>
            <w:div w:id="1301500506">
              <w:marLeft w:val="0"/>
              <w:marRight w:val="0"/>
              <w:marTop w:val="0"/>
              <w:marBottom w:val="0"/>
              <w:divBdr>
                <w:top w:val="none" w:sz="0" w:space="0" w:color="auto"/>
                <w:left w:val="none" w:sz="0" w:space="0" w:color="auto"/>
                <w:bottom w:val="none" w:sz="0" w:space="0" w:color="auto"/>
                <w:right w:val="none" w:sz="0" w:space="0" w:color="auto"/>
              </w:divBdr>
            </w:div>
          </w:divsChild>
        </w:div>
        <w:div w:id="1030301773">
          <w:marLeft w:val="0"/>
          <w:marRight w:val="0"/>
          <w:marTop w:val="0"/>
          <w:marBottom w:val="0"/>
          <w:divBdr>
            <w:top w:val="none" w:sz="0" w:space="0" w:color="auto"/>
            <w:left w:val="none" w:sz="0" w:space="0" w:color="auto"/>
            <w:bottom w:val="none" w:sz="0" w:space="0" w:color="auto"/>
            <w:right w:val="none" w:sz="0" w:space="0" w:color="auto"/>
          </w:divBdr>
        </w:div>
        <w:div w:id="1444762128">
          <w:marLeft w:val="0"/>
          <w:marRight w:val="0"/>
          <w:marTop w:val="0"/>
          <w:marBottom w:val="0"/>
          <w:divBdr>
            <w:top w:val="none" w:sz="0" w:space="0" w:color="auto"/>
            <w:left w:val="none" w:sz="0" w:space="0" w:color="auto"/>
            <w:bottom w:val="none" w:sz="0" w:space="0" w:color="auto"/>
            <w:right w:val="none" w:sz="0" w:space="0" w:color="auto"/>
          </w:divBdr>
          <w:divsChild>
            <w:div w:id="499345074">
              <w:marLeft w:val="0"/>
              <w:marRight w:val="0"/>
              <w:marTop w:val="0"/>
              <w:marBottom w:val="0"/>
              <w:divBdr>
                <w:top w:val="none" w:sz="0" w:space="0" w:color="auto"/>
                <w:left w:val="none" w:sz="0" w:space="0" w:color="auto"/>
                <w:bottom w:val="none" w:sz="0" w:space="0" w:color="auto"/>
                <w:right w:val="none" w:sz="0" w:space="0" w:color="auto"/>
              </w:divBdr>
            </w:div>
          </w:divsChild>
        </w:div>
        <w:div w:id="1400833439">
          <w:marLeft w:val="0"/>
          <w:marRight w:val="0"/>
          <w:marTop w:val="0"/>
          <w:marBottom w:val="0"/>
          <w:divBdr>
            <w:top w:val="none" w:sz="0" w:space="0" w:color="auto"/>
            <w:left w:val="none" w:sz="0" w:space="0" w:color="auto"/>
            <w:bottom w:val="none" w:sz="0" w:space="0" w:color="auto"/>
            <w:right w:val="none" w:sz="0" w:space="0" w:color="auto"/>
          </w:divBdr>
        </w:div>
        <w:div w:id="351343109">
          <w:marLeft w:val="0"/>
          <w:marRight w:val="0"/>
          <w:marTop w:val="0"/>
          <w:marBottom w:val="0"/>
          <w:divBdr>
            <w:top w:val="none" w:sz="0" w:space="0" w:color="auto"/>
            <w:left w:val="none" w:sz="0" w:space="0" w:color="auto"/>
            <w:bottom w:val="none" w:sz="0" w:space="0" w:color="auto"/>
            <w:right w:val="none" w:sz="0" w:space="0" w:color="auto"/>
          </w:divBdr>
          <w:divsChild>
            <w:div w:id="661468715">
              <w:marLeft w:val="0"/>
              <w:marRight w:val="0"/>
              <w:marTop w:val="0"/>
              <w:marBottom w:val="0"/>
              <w:divBdr>
                <w:top w:val="none" w:sz="0" w:space="0" w:color="auto"/>
                <w:left w:val="none" w:sz="0" w:space="0" w:color="auto"/>
                <w:bottom w:val="none" w:sz="0" w:space="0" w:color="auto"/>
                <w:right w:val="none" w:sz="0" w:space="0" w:color="auto"/>
              </w:divBdr>
            </w:div>
          </w:divsChild>
        </w:div>
        <w:div w:id="614213687">
          <w:marLeft w:val="0"/>
          <w:marRight w:val="0"/>
          <w:marTop w:val="300"/>
          <w:marBottom w:val="0"/>
          <w:divBdr>
            <w:top w:val="none" w:sz="0" w:space="0" w:color="auto"/>
            <w:left w:val="none" w:sz="0" w:space="0" w:color="auto"/>
            <w:bottom w:val="none" w:sz="0" w:space="0" w:color="auto"/>
            <w:right w:val="none" w:sz="0" w:space="0" w:color="auto"/>
          </w:divBdr>
          <w:divsChild>
            <w:div w:id="1427120535">
              <w:marLeft w:val="0"/>
              <w:marRight w:val="0"/>
              <w:marTop w:val="0"/>
              <w:marBottom w:val="0"/>
              <w:divBdr>
                <w:top w:val="none" w:sz="0" w:space="0" w:color="auto"/>
                <w:left w:val="none" w:sz="0" w:space="0" w:color="auto"/>
                <w:bottom w:val="none" w:sz="0" w:space="0" w:color="auto"/>
                <w:right w:val="none" w:sz="0" w:space="0" w:color="auto"/>
              </w:divBdr>
              <w:divsChild>
                <w:div w:id="1522470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554026">
          <w:marLeft w:val="0"/>
          <w:marRight w:val="0"/>
          <w:marTop w:val="300"/>
          <w:marBottom w:val="0"/>
          <w:divBdr>
            <w:top w:val="none" w:sz="0" w:space="0" w:color="auto"/>
            <w:left w:val="none" w:sz="0" w:space="0" w:color="auto"/>
            <w:bottom w:val="none" w:sz="0" w:space="0" w:color="auto"/>
            <w:right w:val="none" w:sz="0" w:space="0" w:color="auto"/>
          </w:divBdr>
          <w:divsChild>
            <w:div w:id="592710219">
              <w:marLeft w:val="0"/>
              <w:marRight w:val="0"/>
              <w:marTop w:val="0"/>
              <w:marBottom w:val="0"/>
              <w:divBdr>
                <w:top w:val="none" w:sz="0" w:space="0" w:color="auto"/>
                <w:left w:val="none" w:sz="0" w:space="0" w:color="auto"/>
                <w:bottom w:val="none" w:sz="0" w:space="0" w:color="auto"/>
                <w:right w:val="none" w:sz="0" w:space="0" w:color="auto"/>
              </w:divBdr>
              <w:divsChild>
                <w:div w:id="1246651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12451">
          <w:marLeft w:val="0"/>
          <w:marRight w:val="0"/>
          <w:marTop w:val="300"/>
          <w:marBottom w:val="0"/>
          <w:divBdr>
            <w:top w:val="none" w:sz="0" w:space="0" w:color="auto"/>
            <w:left w:val="none" w:sz="0" w:space="0" w:color="auto"/>
            <w:bottom w:val="none" w:sz="0" w:space="0" w:color="auto"/>
            <w:right w:val="none" w:sz="0" w:space="0" w:color="auto"/>
          </w:divBdr>
          <w:divsChild>
            <w:div w:id="1525243699">
              <w:marLeft w:val="0"/>
              <w:marRight w:val="0"/>
              <w:marTop w:val="0"/>
              <w:marBottom w:val="0"/>
              <w:divBdr>
                <w:top w:val="none" w:sz="0" w:space="0" w:color="auto"/>
                <w:left w:val="none" w:sz="0" w:space="0" w:color="auto"/>
                <w:bottom w:val="none" w:sz="0" w:space="0" w:color="auto"/>
                <w:right w:val="none" w:sz="0" w:space="0" w:color="auto"/>
              </w:divBdr>
              <w:divsChild>
                <w:div w:id="9328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89041">
          <w:marLeft w:val="0"/>
          <w:marRight w:val="0"/>
          <w:marTop w:val="300"/>
          <w:marBottom w:val="0"/>
          <w:divBdr>
            <w:top w:val="none" w:sz="0" w:space="0" w:color="auto"/>
            <w:left w:val="none" w:sz="0" w:space="0" w:color="auto"/>
            <w:bottom w:val="none" w:sz="0" w:space="0" w:color="auto"/>
            <w:right w:val="none" w:sz="0" w:space="0" w:color="auto"/>
          </w:divBdr>
          <w:divsChild>
            <w:div w:id="632060970">
              <w:marLeft w:val="0"/>
              <w:marRight w:val="0"/>
              <w:marTop w:val="0"/>
              <w:marBottom w:val="0"/>
              <w:divBdr>
                <w:top w:val="none" w:sz="0" w:space="0" w:color="auto"/>
                <w:left w:val="none" w:sz="0" w:space="0" w:color="auto"/>
                <w:bottom w:val="none" w:sz="0" w:space="0" w:color="auto"/>
                <w:right w:val="none" w:sz="0" w:space="0" w:color="auto"/>
              </w:divBdr>
              <w:divsChild>
                <w:div w:id="735401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011768">
      <w:bodyDiv w:val="1"/>
      <w:marLeft w:val="0"/>
      <w:marRight w:val="0"/>
      <w:marTop w:val="0"/>
      <w:marBottom w:val="0"/>
      <w:divBdr>
        <w:top w:val="none" w:sz="0" w:space="0" w:color="auto"/>
        <w:left w:val="none" w:sz="0" w:space="0" w:color="auto"/>
        <w:bottom w:val="none" w:sz="0" w:space="0" w:color="auto"/>
        <w:right w:val="none" w:sz="0" w:space="0" w:color="auto"/>
      </w:divBdr>
      <w:divsChild>
        <w:div w:id="1364474578">
          <w:marLeft w:val="0"/>
          <w:marRight w:val="0"/>
          <w:marTop w:val="0"/>
          <w:marBottom w:val="0"/>
          <w:divBdr>
            <w:top w:val="none" w:sz="0" w:space="0" w:color="auto"/>
            <w:left w:val="none" w:sz="0" w:space="0" w:color="auto"/>
            <w:bottom w:val="none" w:sz="0" w:space="0" w:color="auto"/>
            <w:right w:val="none" w:sz="0" w:space="0" w:color="auto"/>
          </w:divBdr>
        </w:div>
        <w:div w:id="1467506303">
          <w:marLeft w:val="0"/>
          <w:marRight w:val="0"/>
          <w:marTop w:val="0"/>
          <w:marBottom w:val="0"/>
          <w:divBdr>
            <w:top w:val="none" w:sz="0" w:space="0" w:color="auto"/>
            <w:left w:val="none" w:sz="0" w:space="0" w:color="auto"/>
            <w:bottom w:val="none" w:sz="0" w:space="0" w:color="auto"/>
            <w:right w:val="none" w:sz="0" w:space="0" w:color="auto"/>
          </w:divBdr>
          <w:divsChild>
            <w:div w:id="340931226">
              <w:marLeft w:val="0"/>
              <w:marRight w:val="0"/>
              <w:marTop w:val="0"/>
              <w:marBottom w:val="0"/>
              <w:divBdr>
                <w:top w:val="none" w:sz="0" w:space="0" w:color="auto"/>
                <w:left w:val="none" w:sz="0" w:space="0" w:color="auto"/>
                <w:bottom w:val="none" w:sz="0" w:space="0" w:color="auto"/>
                <w:right w:val="none" w:sz="0" w:space="0" w:color="auto"/>
              </w:divBdr>
            </w:div>
          </w:divsChild>
        </w:div>
        <w:div w:id="1121077167">
          <w:marLeft w:val="0"/>
          <w:marRight w:val="0"/>
          <w:marTop w:val="0"/>
          <w:marBottom w:val="0"/>
          <w:divBdr>
            <w:top w:val="none" w:sz="0" w:space="0" w:color="auto"/>
            <w:left w:val="none" w:sz="0" w:space="0" w:color="auto"/>
            <w:bottom w:val="none" w:sz="0" w:space="0" w:color="auto"/>
            <w:right w:val="none" w:sz="0" w:space="0" w:color="auto"/>
          </w:divBdr>
        </w:div>
        <w:div w:id="119302558">
          <w:marLeft w:val="0"/>
          <w:marRight w:val="0"/>
          <w:marTop w:val="0"/>
          <w:marBottom w:val="0"/>
          <w:divBdr>
            <w:top w:val="none" w:sz="0" w:space="0" w:color="auto"/>
            <w:left w:val="none" w:sz="0" w:space="0" w:color="auto"/>
            <w:bottom w:val="none" w:sz="0" w:space="0" w:color="auto"/>
            <w:right w:val="none" w:sz="0" w:space="0" w:color="auto"/>
          </w:divBdr>
          <w:divsChild>
            <w:div w:id="842890923">
              <w:marLeft w:val="0"/>
              <w:marRight w:val="0"/>
              <w:marTop w:val="0"/>
              <w:marBottom w:val="0"/>
              <w:divBdr>
                <w:top w:val="none" w:sz="0" w:space="0" w:color="auto"/>
                <w:left w:val="none" w:sz="0" w:space="0" w:color="auto"/>
                <w:bottom w:val="none" w:sz="0" w:space="0" w:color="auto"/>
                <w:right w:val="none" w:sz="0" w:space="0" w:color="auto"/>
              </w:divBdr>
            </w:div>
          </w:divsChild>
        </w:div>
        <w:div w:id="1799492090">
          <w:marLeft w:val="0"/>
          <w:marRight w:val="0"/>
          <w:marTop w:val="0"/>
          <w:marBottom w:val="0"/>
          <w:divBdr>
            <w:top w:val="none" w:sz="0" w:space="0" w:color="auto"/>
            <w:left w:val="none" w:sz="0" w:space="0" w:color="auto"/>
            <w:bottom w:val="none" w:sz="0" w:space="0" w:color="auto"/>
            <w:right w:val="none" w:sz="0" w:space="0" w:color="auto"/>
          </w:divBdr>
        </w:div>
        <w:div w:id="1573805973">
          <w:marLeft w:val="0"/>
          <w:marRight w:val="0"/>
          <w:marTop w:val="0"/>
          <w:marBottom w:val="0"/>
          <w:divBdr>
            <w:top w:val="none" w:sz="0" w:space="0" w:color="auto"/>
            <w:left w:val="none" w:sz="0" w:space="0" w:color="auto"/>
            <w:bottom w:val="none" w:sz="0" w:space="0" w:color="auto"/>
            <w:right w:val="none" w:sz="0" w:space="0" w:color="auto"/>
          </w:divBdr>
          <w:divsChild>
            <w:div w:id="851450374">
              <w:marLeft w:val="0"/>
              <w:marRight w:val="0"/>
              <w:marTop w:val="0"/>
              <w:marBottom w:val="0"/>
              <w:divBdr>
                <w:top w:val="none" w:sz="0" w:space="0" w:color="auto"/>
                <w:left w:val="none" w:sz="0" w:space="0" w:color="auto"/>
                <w:bottom w:val="none" w:sz="0" w:space="0" w:color="auto"/>
                <w:right w:val="none" w:sz="0" w:space="0" w:color="auto"/>
              </w:divBdr>
            </w:div>
          </w:divsChild>
        </w:div>
        <w:div w:id="1855150883">
          <w:marLeft w:val="0"/>
          <w:marRight w:val="0"/>
          <w:marTop w:val="0"/>
          <w:marBottom w:val="0"/>
          <w:divBdr>
            <w:top w:val="none" w:sz="0" w:space="0" w:color="auto"/>
            <w:left w:val="none" w:sz="0" w:space="0" w:color="auto"/>
            <w:bottom w:val="none" w:sz="0" w:space="0" w:color="auto"/>
            <w:right w:val="none" w:sz="0" w:space="0" w:color="auto"/>
          </w:divBdr>
        </w:div>
        <w:div w:id="1566912445">
          <w:marLeft w:val="0"/>
          <w:marRight w:val="0"/>
          <w:marTop w:val="0"/>
          <w:marBottom w:val="0"/>
          <w:divBdr>
            <w:top w:val="none" w:sz="0" w:space="0" w:color="auto"/>
            <w:left w:val="none" w:sz="0" w:space="0" w:color="auto"/>
            <w:bottom w:val="none" w:sz="0" w:space="0" w:color="auto"/>
            <w:right w:val="none" w:sz="0" w:space="0" w:color="auto"/>
          </w:divBdr>
          <w:divsChild>
            <w:div w:id="1729569406">
              <w:marLeft w:val="0"/>
              <w:marRight w:val="0"/>
              <w:marTop w:val="0"/>
              <w:marBottom w:val="0"/>
              <w:divBdr>
                <w:top w:val="none" w:sz="0" w:space="0" w:color="auto"/>
                <w:left w:val="none" w:sz="0" w:space="0" w:color="auto"/>
                <w:bottom w:val="none" w:sz="0" w:space="0" w:color="auto"/>
                <w:right w:val="none" w:sz="0" w:space="0" w:color="auto"/>
              </w:divBdr>
            </w:div>
          </w:divsChild>
        </w:div>
        <w:div w:id="1769546674">
          <w:marLeft w:val="0"/>
          <w:marRight w:val="0"/>
          <w:marTop w:val="0"/>
          <w:marBottom w:val="0"/>
          <w:divBdr>
            <w:top w:val="none" w:sz="0" w:space="0" w:color="auto"/>
            <w:left w:val="none" w:sz="0" w:space="0" w:color="auto"/>
            <w:bottom w:val="none" w:sz="0" w:space="0" w:color="auto"/>
            <w:right w:val="none" w:sz="0" w:space="0" w:color="auto"/>
          </w:divBdr>
        </w:div>
        <w:div w:id="1939482358">
          <w:marLeft w:val="0"/>
          <w:marRight w:val="0"/>
          <w:marTop w:val="0"/>
          <w:marBottom w:val="0"/>
          <w:divBdr>
            <w:top w:val="none" w:sz="0" w:space="0" w:color="auto"/>
            <w:left w:val="none" w:sz="0" w:space="0" w:color="auto"/>
            <w:bottom w:val="none" w:sz="0" w:space="0" w:color="auto"/>
            <w:right w:val="none" w:sz="0" w:space="0" w:color="auto"/>
          </w:divBdr>
          <w:divsChild>
            <w:div w:id="45179867">
              <w:marLeft w:val="0"/>
              <w:marRight w:val="0"/>
              <w:marTop w:val="0"/>
              <w:marBottom w:val="0"/>
              <w:divBdr>
                <w:top w:val="none" w:sz="0" w:space="0" w:color="auto"/>
                <w:left w:val="none" w:sz="0" w:space="0" w:color="auto"/>
                <w:bottom w:val="none" w:sz="0" w:space="0" w:color="auto"/>
                <w:right w:val="none" w:sz="0" w:space="0" w:color="auto"/>
              </w:divBdr>
            </w:div>
          </w:divsChild>
        </w:div>
        <w:div w:id="1358311479">
          <w:marLeft w:val="0"/>
          <w:marRight w:val="0"/>
          <w:marTop w:val="0"/>
          <w:marBottom w:val="0"/>
          <w:divBdr>
            <w:top w:val="none" w:sz="0" w:space="0" w:color="auto"/>
            <w:left w:val="none" w:sz="0" w:space="0" w:color="auto"/>
            <w:bottom w:val="none" w:sz="0" w:space="0" w:color="auto"/>
            <w:right w:val="none" w:sz="0" w:space="0" w:color="auto"/>
          </w:divBdr>
        </w:div>
        <w:div w:id="439222320">
          <w:marLeft w:val="0"/>
          <w:marRight w:val="0"/>
          <w:marTop w:val="0"/>
          <w:marBottom w:val="0"/>
          <w:divBdr>
            <w:top w:val="none" w:sz="0" w:space="0" w:color="auto"/>
            <w:left w:val="none" w:sz="0" w:space="0" w:color="auto"/>
            <w:bottom w:val="none" w:sz="0" w:space="0" w:color="auto"/>
            <w:right w:val="none" w:sz="0" w:space="0" w:color="auto"/>
          </w:divBdr>
          <w:divsChild>
            <w:div w:id="1296644247">
              <w:marLeft w:val="0"/>
              <w:marRight w:val="0"/>
              <w:marTop w:val="0"/>
              <w:marBottom w:val="0"/>
              <w:divBdr>
                <w:top w:val="none" w:sz="0" w:space="0" w:color="auto"/>
                <w:left w:val="none" w:sz="0" w:space="0" w:color="auto"/>
                <w:bottom w:val="none" w:sz="0" w:space="0" w:color="auto"/>
                <w:right w:val="none" w:sz="0" w:space="0" w:color="auto"/>
              </w:divBdr>
            </w:div>
          </w:divsChild>
        </w:div>
        <w:div w:id="810515167">
          <w:marLeft w:val="0"/>
          <w:marRight w:val="0"/>
          <w:marTop w:val="0"/>
          <w:marBottom w:val="0"/>
          <w:divBdr>
            <w:top w:val="none" w:sz="0" w:space="0" w:color="auto"/>
            <w:left w:val="none" w:sz="0" w:space="0" w:color="auto"/>
            <w:bottom w:val="none" w:sz="0" w:space="0" w:color="auto"/>
            <w:right w:val="none" w:sz="0" w:space="0" w:color="auto"/>
          </w:divBdr>
        </w:div>
        <w:div w:id="1950505886">
          <w:marLeft w:val="0"/>
          <w:marRight w:val="0"/>
          <w:marTop w:val="0"/>
          <w:marBottom w:val="0"/>
          <w:divBdr>
            <w:top w:val="none" w:sz="0" w:space="0" w:color="auto"/>
            <w:left w:val="none" w:sz="0" w:space="0" w:color="auto"/>
            <w:bottom w:val="none" w:sz="0" w:space="0" w:color="auto"/>
            <w:right w:val="none" w:sz="0" w:space="0" w:color="auto"/>
          </w:divBdr>
          <w:divsChild>
            <w:div w:id="2000494891">
              <w:marLeft w:val="0"/>
              <w:marRight w:val="0"/>
              <w:marTop w:val="0"/>
              <w:marBottom w:val="0"/>
              <w:divBdr>
                <w:top w:val="none" w:sz="0" w:space="0" w:color="auto"/>
                <w:left w:val="none" w:sz="0" w:space="0" w:color="auto"/>
                <w:bottom w:val="none" w:sz="0" w:space="0" w:color="auto"/>
                <w:right w:val="none" w:sz="0" w:space="0" w:color="auto"/>
              </w:divBdr>
            </w:div>
          </w:divsChild>
        </w:div>
        <w:div w:id="815537085">
          <w:marLeft w:val="0"/>
          <w:marRight w:val="0"/>
          <w:marTop w:val="300"/>
          <w:marBottom w:val="0"/>
          <w:divBdr>
            <w:top w:val="none" w:sz="0" w:space="0" w:color="auto"/>
            <w:left w:val="none" w:sz="0" w:space="0" w:color="auto"/>
            <w:bottom w:val="none" w:sz="0" w:space="0" w:color="auto"/>
            <w:right w:val="none" w:sz="0" w:space="0" w:color="auto"/>
          </w:divBdr>
          <w:divsChild>
            <w:div w:id="1693529039">
              <w:marLeft w:val="0"/>
              <w:marRight w:val="0"/>
              <w:marTop w:val="0"/>
              <w:marBottom w:val="0"/>
              <w:divBdr>
                <w:top w:val="none" w:sz="0" w:space="0" w:color="auto"/>
                <w:left w:val="none" w:sz="0" w:space="0" w:color="auto"/>
                <w:bottom w:val="none" w:sz="0" w:space="0" w:color="auto"/>
                <w:right w:val="none" w:sz="0" w:space="0" w:color="auto"/>
              </w:divBdr>
              <w:divsChild>
                <w:div w:id="1288970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5915">
          <w:marLeft w:val="0"/>
          <w:marRight w:val="0"/>
          <w:marTop w:val="300"/>
          <w:marBottom w:val="0"/>
          <w:divBdr>
            <w:top w:val="none" w:sz="0" w:space="0" w:color="auto"/>
            <w:left w:val="none" w:sz="0" w:space="0" w:color="auto"/>
            <w:bottom w:val="none" w:sz="0" w:space="0" w:color="auto"/>
            <w:right w:val="none" w:sz="0" w:space="0" w:color="auto"/>
          </w:divBdr>
          <w:divsChild>
            <w:div w:id="1714309747">
              <w:marLeft w:val="0"/>
              <w:marRight w:val="0"/>
              <w:marTop w:val="0"/>
              <w:marBottom w:val="0"/>
              <w:divBdr>
                <w:top w:val="none" w:sz="0" w:space="0" w:color="auto"/>
                <w:left w:val="none" w:sz="0" w:space="0" w:color="auto"/>
                <w:bottom w:val="none" w:sz="0" w:space="0" w:color="auto"/>
                <w:right w:val="none" w:sz="0" w:space="0" w:color="auto"/>
              </w:divBdr>
              <w:divsChild>
                <w:div w:id="99781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1322">
          <w:marLeft w:val="0"/>
          <w:marRight w:val="0"/>
          <w:marTop w:val="300"/>
          <w:marBottom w:val="0"/>
          <w:divBdr>
            <w:top w:val="none" w:sz="0" w:space="0" w:color="auto"/>
            <w:left w:val="none" w:sz="0" w:space="0" w:color="auto"/>
            <w:bottom w:val="none" w:sz="0" w:space="0" w:color="auto"/>
            <w:right w:val="none" w:sz="0" w:space="0" w:color="auto"/>
          </w:divBdr>
          <w:divsChild>
            <w:div w:id="1332559185">
              <w:marLeft w:val="0"/>
              <w:marRight w:val="0"/>
              <w:marTop w:val="0"/>
              <w:marBottom w:val="0"/>
              <w:divBdr>
                <w:top w:val="none" w:sz="0" w:space="0" w:color="auto"/>
                <w:left w:val="none" w:sz="0" w:space="0" w:color="auto"/>
                <w:bottom w:val="none" w:sz="0" w:space="0" w:color="auto"/>
                <w:right w:val="none" w:sz="0" w:space="0" w:color="auto"/>
              </w:divBdr>
              <w:divsChild>
                <w:div w:id="209839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2892">
          <w:marLeft w:val="0"/>
          <w:marRight w:val="0"/>
          <w:marTop w:val="300"/>
          <w:marBottom w:val="0"/>
          <w:divBdr>
            <w:top w:val="none" w:sz="0" w:space="0" w:color="auto"/>
            <w:left w:val="none" w:sz="0" w:space="0" w:color="auto"/>
            <w:bottom w:val="none" w:sz="0" w:space="0" w:color="auto"/>
            <w:right w:val="none" w:sz="0" w:space="0" w:color="auto"/>
          </w:divBdr>
          <w:divsChild>
            <w:div w:id="2042512758">
              <w:marLeft w:val="0"/>
              <w:marRight w:val="0"/>
              <w:marTop w:val="0"/>
              <w:marBottom w:val="0"/>
              <w:divBdr>
                <w:top w:val="none" w:sz="0" w:space="0" w:color="auto"/>
                <w:left w:val="none" w:sz="0" w:space="0" w:color="auto"/>
                <w:bottom w:val="none" w:sz="0" w:space="0" w:color="auto"/>
                <w:right w:val="none" w:sz="0" w:space="0" w:color="auto"/>
              </w:divBdr>
              <w:divsChild>
                <w:div w:id="684864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625545">
      <w:bodyDiv w:val="1"/>
      <w:marLeft w:val="0"/>
      <w:marRight w:val="0"/>
      <w:marTop w:val="0"/>
      <w:marBottom w:val="0"/>
      <w:divBdr>
        <w:top w:val="none" w:sz="0" w:space="0" w:color="auto"/>
        <w:left w:val="none" w:sz="0" w:space="0" w:color="auto"/>
        <w:bottom w:val="none" w:sz="0" w:space="0" w:color="auto"/>
        <w:right w:val="none" w:sz="0" w:space="0" w:color="auto"/>
      </w:divBdr>
      <w:divsChild>
        <w:div w:id="1574049902">
          <w:marLeft w:val="0"/>
          <w:marRight w:val="0"/>
          <w:marTop w:val="0"/>
          <w:marBottom w:val="0"/>
          <w:divBdr>
            <w:top w:val="none" w:sz="0" w:space="0" w:color="auto"/>
            <w:left w:val="none" w:sz="0" w:space="0" w:color="auto"/>
            <w:bottom w:val="none" w:sz="0" w:space="0" w:color="auto"/>
            <w:right w:val="none" w:sz="0" w:space="0" w:color="auto"/>
          </w:divBdr>
        </w:div>
        <w:div w:id="1893229497">
          <w:marLeft w:val="0"/>
          <w:marRight w:val="0"/>
          <w:marTop w:val="0"/>
          <w:marBottom w:val="0"/>
          <w:divBdr>
            <w:top w:val="none" w:sz="0" w:space="0" w:color="auto"/>
            <w:left w:val="none" w:sz="0" w:space="0" w:color="auto"/>
            <w:bottom w:val="none" w:sz="0" w:space="0" w:color="auto"/>
            <w:right w:val="none" w:sz="0" w:space="0" w:color="auto"/>
          </w:divBdr>
          <w:divsChild>
            <w:div w:id="1351033314">
              <w:marLeft w:val="0"/>
              <w:marRight w:val="0"/>
              <w:marTop w:val="0"/>
              <w:marBottom w:val="0"/>
              <w:divBdr>
                <w:top w:val="none" w:sz="0" w:space="0" w:color="auto"/>
                <w:left w:val="none" w:sz="0" w:space="0" w:color="auto"/>
                <w:bottom w:val="none" w:sz="0" w:space="0" w:color="auto"/>
                <w:right w:val="none" w:sz="0" w:space="0" w:color="auto"/>
              </w:divBdr>
            </w:div>
          </w:divsChild>
        </w:div>
        <w:div w:id="1260599042">
          <w:marLeft w:val="0"/>
          <w:marRight w:val="0"/>
          <w:marTop w:val="0"/>
          <w:marBottom w:val="0"/>
          <w:divBdr>
            <w:top w:val="none" w:sz="0" w:space="0" w:color="auto"/>
            <w:left w:val="none" w:sz="0" w:space="0" w:color="auto"/>
            <w:bottom w:val="none" w:sz="0" w:space="0" w:color="auto"/>
            <w:right w:val="none" w:sz="0" w:space="0" w:color="auto"/>
          </w:divBdr>
        </w:div>
        <w:div w:id="2039547715">
          <w:marLeft w:val="0"/>
          <w:marRight w:val="0"/>
          <w:marTop w:val="0"/>
          <w:marBottom w:val="0"/>
          <w:divBdr>
            <w:top w:val="none" w:sz="0" w:space="0" w:color="auto"/>
            <w:left w:val="none" w:sz="0" w:space="0" w:color="auto"/>
            <w:bottom w:val="none" w:sz="0" w:space="0" w:color="auto"/>
            <w:right w:val="none" w:sz="0" w:space="0" w:color="auto"/>
          </w:divBdr>
          <w:divsChild>
            <w:div w:id="1501503113">
              <w:marLeft w:val="0"/>
              <w:marRight w:val="0"/>
              <w:marTop w:val="0"/>
              <w:marBottom w:val="0"/>
              <w:divBdr>
                <w:top w:val="none" w:sz="0" w:space="0" w:color="auto"/>
                <w:left w:val="none" w:sz="0" w:space="0" w:color="auto"/>
                <w:bottom w:val="none" w:sz="0" w:space="0" w:color="auto"/>
                <w:right w:val="none" w:sz="0" w:space="0" w:color="auto"/>
              </w:divBdr>
            </w:div>
          </w:divsChild>
        </w:div>
        <w:div w:id="426392010">
          <w:marLeft w:val="0"/>
          <w:marRight w:val="0"/>
          <w:marTop w:val="0"/>
          <w:marBottom w:val="0"/>
          <w:divBdr>
            <w:top w:val="none" w:sz="0" w:space="0" w:color="auto"/>
            <w:left w:val="none" w:sz="0" w:space="0" w:color="auto"/>
            <w:bottom w:val="none" w:sz="0" w:space="0" w:color="auto"/>
            <w:right w:val="none" w:sz="0" w:space="0" w:color="auto"/>
          </w:divBdr>
        </w:div>
        <w:div w:id="1353610943">
          <w:marLeft w:val="0"/>
          <w:marRight w:val="0"/>
          <w:marTop w:val="0"/>
          <w:marBottom w:val="0"/>
          <w:divBdr>
            <w:top w:val="none" w:sz="0" w:space="0" w:color="auto"/>
            <w:left w:val="none" w:sz="0" w:space="0" w:color="auto"/>
            <w:bottom w:val="none" w:sz="0" w:space="0" w:color="auto"/>
            <w:right w:val="none" w:sz="0" w:space="0" w:color="auto"/>
          </w:divBdr>
          <w:divsChild>
            <w:div w:id="457573972">
              <w:marLeft w:val="0"/>
              <w:marRight w:val="0"/>
              <w:marTop w:val="0"/>
              <w:marBottom w:val="0"/>
              <w:divBdr>
                <w:top w:val="none" w:sz="0" w:space="0" w:color="auto"/>
                <w:left w:val="none" w:sz="0" w:space="0" w:color="auto"/>
                <w:bottom w:val="none" w:sz="0" w:space="0" w:color="auto"/>
                <w:right w:val="none" w:sz="0" w:space="0" w:color="auto"/>
              </w:divBdr>
            </w:div>
          </w:divsChild>
        </w:div>
        <w:div w:id="628560280">
          <w:marLeft w:val="0"/>
          <w:marRight w:val="0"/>
          <w:marTop w:val="0"/>
          <w:marBottom w:val="0"/>
          <w:divBdr>
            <w:top w:val="none" w:sz="0" w:space="0" w:color="auto"/>
            <w:left w:val="none" w:sz="0" w:space="0" w:color="auto"/>
            <w:bottom w:val="none" w:sz="0" w:space="0" w:color="auto"/>
            <w:right w:val="none" w:sz="0" w:space="0" w:color="auto"/>
          </w:divBdr>
        </w:div>
        <w:div w:id="1652102808">
          <w:marLeft w:val="0"/>
          <w:marRight w:val="0"/>
          <w:marTop w:val="0"/>
          <w:marBottom w:val="0"/>
          <w:divBdr>
            <w:top w:val="none" w:sz="0" w:space="0" w:color="auto"/>
            <w:left w:val="none" w:sz="0" w:space="0" w:color="auto"/>
            <w:bottom w:val="none" w:sz="0" w:space="0" w:color="auto"/>
            <w:right w:val="none" w:sz="0" w:space="0" w:color="auto"/>
          </w:divBdr>
          <w:divsChild>
            <w:div w:id="2078741271">
              <w:marLeft w:val="0"/>
              <w:marRight w:val="0"/>
              <w:marTop w:val="0"/>
              <w:marBottom w:val="0"/>
              <w:divBdr>
                <w:top w:val="none" w:sz="0" w:space="0" w:color="auto"/>
                <w:left w:val="none" w:sz="0" w:space="0" w:color="auto"/>
                <w:bottom w:val="none" w:sz="0" w:space="0" w:color="auto"/>
                <w:right w:val="none" w:sz="0" w:space="0" w:color="auto"/>
              </w:divBdr>
            </w:div>
          </w:divsChild>
        </w:div>
        <w:div w:id="1484195942">
          <w:marLeft w:val="0"/>
          <w:marRight w:val="0"/>
          <w:marTop w:val="0"/>
          <w:marBottom w:val="0"/>
          <w:divBdr>
            <w:top w:val="none" w:sz="0" w:space="0" w:color="auto"/>
            <w:left w:val="none" w:sz="0" w:space="0" w:color="auto"/>
            <w:bottom w:val="none" w:sz="0" w:space="0" w:color="auto"/>
            <w:right w:val="none" w:sz="0" w:space="0" w:color="auto"/>
          </w:divBdr>
        </w:div>
        <w:div w:id="1788347461">
          <w:marLeft w:val="0"/>
          <w:marRight w:val="0"/>
          <w:marTop w:val="0"/>
          <w:marBottom w:val="0"/>
          <w:divBdr>
            <w:top w:val="none" w:sz="0" w:space="0" w:color="auto"/>
            <w:left w:val="none" w:sz="0" w:space="0" w:color="auto"/>
            <w:bottom w:val="none" w:sz="0" w:space="0" w:color="auto"/>
            <w:right w:val="none" w:sz="0" w:space="0" w:color="auto"/>
          </w:divBdr>
          <w:divsChild>
            <w:div w:id="927078508">
              <w:marLeft w:val="0"/>
              <w:marRight w:val="0"/>
              <w:marTop w:val="0"/>
              <w:marBottom w:val="0"/>
              <w:divBdr>
                <w:top w:val="none" w:sz="0" w:space="0" w:color="auto"/>
                <w:left w:val="none" w:sz="0" w:space="0" w:color="auto"/>
                <w:bottom w:val="none" w:sz="0" w:space="0" w:color="auto"/>
                <w:right w:val="none" w:sz="0" w:space="0" w:color="auto"/>
              </w:divBdr>
            </w:div>
          </w:divsChild>
        </w:div>
        <w:div w:id="1445997345">
          <w:marLeft w:val="0"/>
          <w:marRight w:val="0"/>
          <w:marTop w:val="0"/>
          <w:marBottom w:val="0"/>
          <w:divBdr>
            <w:top w:val="none" w:sz="0" w:space="0" w:color="auto"/>
            <w:left w:val="none" w:sz="0" w:space="0" w:color="auto"/>
            <w:bottom w:val="none" w:sz="0" w:space="0" w:color="auto"/>
            <w:right w:val="none" w:sz="0" w:space="0" w:color="auto"/>
          </w:divBdr>
        </w:div>
        <w:div w:id="1253007911">
          <w:marLeft w:val="0"/>
          <w:marRight w:val="0"/>
          <w:marTop w:val="0"/>
          <w:marBottom w:val="0"/>
          <w:divBdr>
            <w:top w:val="none" w:sz="0" w:space="0" w:color="auto"/>
            <w:left w:val="none" w:sz="0" w:space="0" w:color="auto"/>
            <w:bottom w:val="none" w:sz="0" w:space="0" w:color="auto"/>
            <w:right w:val="none" w:sz="0" w:space="0" w:color="auto"/>
          </w:divBdr>
          <w:divsChild>
            <w:div w:id="579995116">
              <w:marLeft w:val="0"/>
              <w:marRight w:val="0"/>
              <w:marTop w:val="0"/>
              <w:marBottom w:val="0"/>
              <w:divBdr>
                <w:top w:val="none" w:sz="0" w:space="0" w:color="auto"/>
                <w:left w:val="none" w:sz="0" w:space="0" w:color="auto"/>
                <w:bottom w:val="none" w:sz="0" w:space="0" w:color="auto"/>
                <w:right w:val="none" w:sz="0" w:space="0" w:color="auto"/>
              </w:divBdr>
            </w:div>
          </w:divsChild>
        </w:div>
        <w:div w:id="334769243">
          <w:marLeft w:val="0"/>
          <w:marRight w:val="0"/>
          <w:marTop w:val="0"/>
          <w:marBottom w:val="0"/>
          <w:divBdr>
            <w:top w:val="none" w:sz="0" w:space="0" w:color="auto"/>
            <w:left w:val="none" w:sz="0" w:space="0" w:color="auto"/>
            <w:bottom w:val="none" w:sz="0" w:space="0" w:color="auto"/>
            <w:right w:val="none" w:sz="0" w:space="0" w:color="auto"/>
          </w:divBdr>
        </w:div>
        <w:div w:id="431706927">
          <w:marLeft w:val="0"/>
          <w:marRight w:val="0"/>
          <w:marTop w:val="0"/>
          <w:marBottom w:val="0"/>
          <w:divBdr>
            <w:top w:val="none" w:sz="0" w:space="0" w:color="auto"/>
            <w:left w:val="none" w:sz="0" w:space="0" w:color="auto"/>
            <w:bottom w:val="none" w:sz="0" w:space="0" w:color="auto"/>
            <w:right w:val="none" w:sz="0" w:space="0" w:color="auto"/>
          </w:divBdr>
          <w:divsChild>
            <w:div w:id="1034303756">
              <w:marLeft w:val="0"/>
              <w:marRight w:val="0"/>
              <w:marTop w:val="0"/>
              <w:marBottom w:val="0"/>
              <w:divBdr>
                <w:top w:val="none" w:sz="0" w:space="0" w:color="auto"/>
                <w:left w:val="none" w:sz="0" w:space="0" w:color="auto"/>
                <w:bottom w:val="none" w:sz="0" w:space="0" w:color="auto"/>
                <w:right w:val="none" w:sz="0" w:space="0" w:color="auto"/>
              </w:divBdr>
            </w:div>
          </w:divsChild>
        </w:div>
        <w:div w:id="1632635009">
          <w:marLeft w:val="0"/>
          <w:marRight w:val="0"/>
          <w:marTop w:val="300"/>
          <w:marBottom w:val="0"/>
          <w:divBdr>
            <w:top w:val="none" w:sz="0" w:space="0" w:color="auto"/>
            <w:left w:val="none" w:sz="0" w:space="0" w:color="auto"/>
            <w:bottom w:val="none" w:sz="0" w:space="0" w:color="auto"/>
            <w:right w:val="none" w:sz="0" w:space="0" w:color="auto"/>
          </w:divBdr>
          <w:divsChild>
            <w:div w:id="337200646">
              <w:marLeft w:val="0"/>
              <w:marRight w:val="0"/>
              <w:marTop w:val="0"/>
              <w:marBottom w:val="0"/>
              <w:divBdr>
                <w:top w:val="none" w:sz="0" w:space="0" w:color="auto"/>
                <w:left w:val="none" w:sz="0" w:space="0" w:color="auto"/>
                <w:bottom w:val="none" w:sz="0" w:space="0" w:color="auto"/>
                <w:right w:val="none" w:sz="0" w:space="0" w:color="auto"/>
              </w:divBdr>
              <w:divsChild>
                <w:div w:id="134663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817503">
          <w:marLeft w:val="0"/>
          <w:marRight w:val="0"/>
          <w:marTop w:val="300"/>
          <w:marBottom w:val="0"/>
          <w:divBdr>
            <w:top w:val="none" w:sz="0" w:space="0" w:color="auto"/>
            <w:left w:val="none" w:sz="0" w:space="0" w:color="auto"/>
            <w:bottom w:val="none" w:sz="0" w:space="0" w:color="auto"/>
            <w:right w:val="none" w:sz="0" w:space="0" w:color="auto"/>
          </w:divBdr>
          <w:divsChild>
            <w:div w:id="1846748095">
              <w:marLeft w:val="0"/>
              <w:marRight w:val="0"/>
              <w:marTop w:val="0"/>
              <w:marBottom w:val="0"/>
              <w:divBdr>
                <w:top w:val="none" w:sz="0" w:space="0" w:color="auto"/>
                <w:left w:val="none" w:sz="0" w:space="0" w:color="auto"/>
                <w:bottom w:val="none" w:sz="0" w:space="0" w:color="auto"/>
                <w:right w:val="none" w:sz="0" w:space="0" w:color="auto"/>
              </w:divBdr>
              <w:divsChild>
                <w:div w:id="124783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1789">
          <w:marLeft w:val="0"/>
          <w:marRight w:val="0"/>
          <w:marTop w:val="300"/>
          <w:marBottom w:val="0"/>
          <w:divBdr>
            <w:top w:val="none" w:sz="0" w:space="0" w:color="auto"/>
            <w:left w:val="none" w:sz="0" w:space="0" w:color="auto"/>
            <w:bottom w:val="none" w:sz="0" w:space="0" w:color="auto"/>
            <w:right w:val="none" w:sz="0" w:space="0" w:color="auto"/>
          </w:divBdr>
          <w:divsChild>
            <w:div w:id="366754443">
              <w:marLeft w:val="0"/>
              <w:marRight w:val="0"/>
              <w:marTop w:val="0"/>
              <w:marBottom w:val="0"/>
              <w:divBdr>
                <w:top w:val="none" w:sz="0" w:space="0" w:color="auto"/>
                <w:left w:val="none" w:sz="0" w:space="0" w:color="auto"/>
                <w:bottom w:val="none" w:sz="0" w:space="0" w:color="auto"/>
                <w:right w:val="none" w:sz="0" w:space="0" w:color="auto"/>
              </w:divBdr>
              <w:divsChild>
                <w:div w:id="93008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1578">
          <w:marLeft w:val="0"/>
          <w:marRight w:val="0"/>
          <w:marTop w:val="300"/>
          <w:marBottom w:val="0"/>
          <w:divBdr>
            <w:top w:val="none" w:sz="0" w:space="0" w:color="auto"/>
            <w:left w:val="none" w:sz="0" w:space="0" w:color="auto"/>
            <w:bottom w:val="none" w:sz="0" w:space="0" w:color="auto"/>
            <w:right w:val="none" w:sz="0" w:space="0" w:color="auto"/>
          </w:divBdr>
          <w:divsChild>
            <w:div w:id="2108891459">
              <w:marLeft w:val="0"/>
              <w:marRight w:val="0"/>
              <w:marTop w:val="0"/>
              <w:marBottom w:val="0"/>
              <w:divBdr>
                <w:top w:val="none" w:sz="0" w:space="0" w:color="auto"/>
                <w:left w:val="none" w:sz="0" w:space="0" w:color="auto"/>
                <w:bottom w:val="none" w:sz="0" w:space="0" w:color="auto"/>
                <w:right w:val="none" w:sz="0" w:space="0" w:color="auto"/>
              </w:divBdr>
              <w:divsChild>
                <w:div w:id="134790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3523379">
      <w:bodyDiv w:val="1"/>
      <w:marLeft w:val="0"/>
      <w:marRight w:val="0"/>
      <w:marTop w:val="0"/>
      <w:marBottom w:val="0"/>
      <w:divBdr>
        <w:top w:val="none" w:sz="0" w:space="0" w:color="auto"/>
        <w:left w:val="none" w:sz="0" w:space="0" w:color="auto"/>
        <w:bottom w:val="none" w:sz="0" w:space="0" w:color="auto"/>
        <w:right w:val="none" w:sz="0" w:space="0" w:color="auto"/>
      </w:divBdr>
      <w:divsChild>
        <w:div w:id="212813268">
          <w:marLeft w:val="0"/>
          <w:marRight w:val="0"/>
          <w:marTop w:val="0"/>
          <w:marBottom w:val="0"/>
          <w:divBdr>
            <w:top w:val="none" w:sz="0" w:space="0" w:color="auto"/>
            <w:left w:val="none" w:sz="0" w:space="0" w:color="auto"/>
            <w:bottom w:val="none" w:sz="0" w:space="0" w:color="auto"/>
            <w:right w:val="none" w:sz="0" w:space="0" w:color="auto"/>
          </w:divBdr>
        </w:div>
        <w:div w:id="815495350">
          <w:marLeft w:val="0"/>
          <w:marRight w:val="0"/>
          <w:marTop w:val="0"/>
          <w:marBottom w:val="0"/>
          <w:divBdr>
            <w:top w:val="none" w:sz="0" w:space="0" w:color="auto"/>
            <w:left w:val="none" w:sz="0" w:space="0" w:color="auto"/>
            <w:bottom w:val="none" w:sz="0" w:space="0" w:color="auto"/>
            <w:right w:val="none" w:sz="0" w:space="0" w:color="auto"/>
          </w:divBdr>
          <w:divsChild>
            <w:div w:id="2027946042">
              <w:marLeft w:val="0"/>
              <w:marRight w:val="0"/>
              <w:marTop w:val="0"/>
              <w:marBottom w:val="0"/>
              <w:divBdr>
                <w:top w:val="none" w:sz="0" w:space="0" w:color="auto"/>
                <w:left w:val="none" w:sz="0" w:space="0" w:color="auto"/>
                <w:bottom w:val="none" w:sz="0" w:space="0" w:color="auto"/>
                <w:right w:val="none" w:sz="0" w:space="0" w:color="auto"/>
              </w:divBdr>
            </w:div>
          </w:divsChild>
        </w:div>
        <w:div w:id="183640071">
          <w:marLeft w:val="0"/>
          <w:marRight w:val="0"/>
          <w:marTop w:val="0"/>
          <w:marBottom w:val="0"/>
          <w:divBdr>
            <w:top w:val="none" w:sz="0" w:space="0" w:color="auto"/>
            <w:left w:val="none" w:sz="0" w:space="0" w:color="auto"/>
            <w:bottom w:val="none" w:sz="0" w:space="0" w:color="auto"/>
            <w:right w:val="none" w:sz="0" w:space="0" w:color="auto"/>
          </w:divBdr>
        </w:div>
        <w:div w:id="1282417269">
          <w:marLeft w:val="0"/>
          <w:marRight w:val="0"/>
          <w:marTop w:val="0"/>
          <w:marBottom w:val="0"/>
          <w:divBdr>
            <w:top w:val="none" w:sz="0" w:space="0" w:color="auto"/>
            <w:left w:val="none" w:sz="0" w:space="0" w:color="auto"/>
            <w:bottom w:val="none" w:sz="0" w:space="0" w:color="auto"/>
            <w:right w:val="none" w:sz="0" w:space="0" w:color="auto"/>
          </w:divBdr>
          <w:divsChild>
            <w:div w:id="1336877043">
              <w:marLeft w:val="0"/>
              <w:marRight w:val="0"/>
              <w:marTop w:val="0"/>
              <w:marBottom w:val="0"/>
              <w:divBdr>
                <w:top w:val="none" w:sz="0" w:space="0" w:color="auto"/>
                <w:left w:val="none" w:sz="0" w:space="0" w:color="auto"/>
                <w:bottom w:val="none" w:sz="0" w:space="0" w:color="auto"/>
                <w:right w:val="none" w:sz="0" w:space="0" w:color="auto"/>
              </w:divBdr>
            </w:div>
          </w:divsChild>
        </w:div>
        <w:div w:id="74015856">
          <w:marLeft w:val="0"/>
          <w:marRight w:val="0"/>
          <w:marTop w:val="0"/>
          <w:marBottom w:val="0"/>
          <w:divBdr>
            <w:top w:val="none" w:sz="0" w:space="0" w:color="auto"/>
            <w:left w:val="none" w:sz="0" w:space="0" w:color="auto"/>
            <w:bottom w:val="none" w:sz="0" w:space="0" w:color="auto"/>
            <w:right w:val="none" w:sz="0" w:space="0" w:color="auto"/>
          </w:divBdr>
        </w:div>
        <w:div w:id="1090590787">
          <w:marLeft w:val="0"/>
          <w:marRight w:val="0"/>
          <w:marTop w:val="0"/>
          <w:marBottom w:val="0"/>
          <w:divBdr>
            <w:top w:val="none" w:sz="0" w:space="0" w:color="auto"/>
            <w:left w:val="none" w:sz="0" w:space="0" w:color="auto"/>
            <w:bottom w:val="none" w:sz="0" w:space="0" w:color="auto"/>
            <w:right w:val="none" w:sz="0" w:space="0" w:color="auto"/>
          </w:divBdr>
          <w:divsChild>
            <w:div w:id="922493833">
              <w:marLeft w:val="0"/>
              <w:marRight w:val="0"/>
              <w:marTop w:val="0"/>
              <w:marBottom w:val="0"/>
              <w:divBdr>
                <w:top w:val="none" w:sz="0" w:space="0" w:color="auto"/>
                <w:left w:val="none" w:sz="0" w:space="0" w:color="auto"/>
                <w:bottom w:val="none" w:sz="0" w:space="0" w:color="auto"/>
                <w:right w:val="none" w:sz="0" w:space="0" w:color="auto"/>
              </w:divBdr>
            </w:div>
          </w:divsChild>
        </w:div>
        <w:div w:id="1170095738">
          <w:marLeft w:val="0"/>
          <w:marRight w:val="0"/>
          <w:marTop w:val="0"/>
          <w:marBottom w:val="0"/>
          <w:divBdr>
            <w:top w:val="none" w:sz="0" w:space="0" w:color="auto"/>
            <w:left w:val="none" w:sz="0" w:space="0" w:color="auto"/>
            <w:bottom w:val="none" w:sz="0" w:space="0" w:color="auto"/>
            <w:right w:val="none" w:sz="0" w:space="0" w:color="auto"/>
          </w:divBdr>
        </w:div>
        <w:div w:id="1041318882">
          <w:marLeft w:val="0"/>
          <w:marRight w:val="0"/>
          <w:marTop w:val="0"/>
          <w:marBottom w:val="0"/>
          <w:divBdr>
            <w:top w:val="none" w:sz="0" w:space="0" w:color="auto"/>
            <w:left w:val="none" w:sz="0" w:space="0" w:color="auto"/>
            <w:bottom w:val="none" w:sz="0" w:space="0" w:color="auto"/>
            <w:right w:val="none" w:sz="0" w:space="0" w:color="auto"/>
          </w:divBdr>
          <w:divsChild>
            <w:div w:id="1459300306">
              <w:marLeft w:val="0"/>
              <w:marRight w:val="0"/>
              <w:marTop w:val="0"/>
              <w:marBottom w:val="0"/>
              <w:divBdr>
                <w:top w:val="none" w:sz="0" w:space="0" w:color="auto"/>
                <w:left w:val="none" w:sz="0" w:space="0" w:color="auto"/>
                <w:bottom w:val="none" w:sz="0" w:space="0" w:color="auto"/>
                <w:right w:val="none" w:sz="0" w:space="0" w:color="auto"/>
              </w:divBdr>
            </w:div>
          </w:divsChild>
        </w:div>
        <w:div w:id="1208445608">
          <w:marLeft w:val="0"/>
          <w:marRight w:val="0"/>
          <w:marTop w:val="0"/>
          <w:marBottom w:val="0"/>
          <w:divBdr>
            <w:top w:val="none" w:sz="0" w:space="0" w:color="auto"/>
            <w:left w:val="none" w:sz="0" w:space="0" w:color="auto"/>
            <w:bottom w:val="none" w:sz="0" w:space="0" w:color="auto"/>
            <w:right w:val="none" w:sz="0" w:space="0" w:color="auto"/>
          </w:divBdr>
        </w:div>
        <w:div w:id="772824082">
          <w:marLeft w:val="0"/>
          <w:marRight w:val="0"/>
          <w:marTop w:val="0"/>
          <w:marBottom w:val="0"/>
          <w:divBdr>
            <w:top w:val="none" w:sz="0" w:space="0" w:color="auto"/>
            <w:left w:val="none" w:sz="0" w:space="0" w:color="auto"/>
            <w:bottom w:val="none" w:sz="0" w:space="0" w:color="auto"/>
            <w:right w:val="none" w:sz="0" w:space="0" w:color="auto"/>
          </w:divBdr>
          <w:divsChild>
            <w:div w:id="1622879496">
              <w:marLeft w:val="0"/>
              <w:marRight w:val="0"/>
              <w:marTop w:val="0"/>
              <w:marBottom w:val="0"/>
              <w:divBdr>
                <w:top w:val="none" w:sz="0" w:space="0" w:color="auto"/>
                <w:left w:val="none" w:sz="0" w:space="0" w:color="auto"/>
                <w:bottom w:val="none" w:sz="0" w:space="0" w:color="auto"/>
                <w:right w:val="none" w:sz="0" w:space="0" w:color="auto"/>
              </w:divBdr>
            </w:div>
          </w:divsChild>
        </w:div>
        <w:div w:id="952252210">
          <w:marLeft w:val="0"/>
          <w:marRight w:val="0"/>
          <w:marTop w:val="0"/>
          <w:marBottom w:val="0"/>
          <w:divBdr>
            <w:top w:val="none" w:sz="0" w:space="0" w:color="auto"/>
            <w:left w:val="none" w:sz="0" w:space="0" w:color="auto"/>
            <w:bottom w:val="none" w:sz="0" w:space="0" w:color="auto"/>
            <w:right w:val="none" w:sz="0" w:space="0" w:color="auto"/>
          </w:divBdr>
        </w:div>
        <w:div w:id="55470946">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
          </w:divsChild>
        </w:div>
        <w:div w:id="1073309469">
          <w:marLeft w:val="0"/>
          <w:marRight w:val="0"/>
          <w:marTop w:val="0"/>
          <w:marBottom w:val="0"/>
          <w:divBdr>
            <w:top w:val="none" w:sz="0" w:space="0" w:color="auto"/>
            <w:left w:val="none" w:sz="0" w:space="0" w:color="auto"/>
            <w:bottom w:val="none" w:sz="0" w:space="0" w:color="auto"/>
            <w:right w:val="none" w:sz="0" w:space="0" w:color="auto"/>
          </w:divBdr>
        </w:div>
        <w:div w:id="1445997784">
          <w:marLeft w:val="0"/>
          <w:marRight w:val="0"/>
          <w:marTop w:val="0"/>
          <w:marBottom w:val="0"/>
          <w:divBdr>
            <w:top w:val="none" w:sz="0" w:space="0" w:color="auto"/>
            <w:left w:val="none" w:sz="0" w:space="0" w:color="auto"/>
            <w:bottom w:val="none" w:sz="0" w:space="0" w:color="auto"/>
            <w:right w:val="none" w:sz="0" w:space="0" w:color="auto"/>
          </w:divBdr>
          <w:divsChild>
            <w:div w:id="1512062916">
              <w:marLeft w:val="0"/>
              <w:marRight w:val="0"/>
              <w:marTop w:val="0"/>
              <w:marBottom w:val="0"/>
              <w:divBdr>
                <w:top w:val="none" w:sz="0" w:space="0" w:color="auto"/>
                <w:left w:val="none" w:sz="0" w:space="0" w:color="auto"/>
                <w:bottom w:val="none" w:sz="0" w:space="0" w:color="auto"/>
                <w:right w:val="none" w:sz="0" w:space="0" w:color="auto"/>
              </w:divBdr>
            </w:div>
          </w:divsChild>
        </w:div>
        <w:div w:id="1238437463">
          <w:marLeft w:val="0"/>
          <w:marRight w:val="0"/>
          <w:marTop w:val="300"/>
          <w:marBottom w:val="0"/>
          <w:divBdr>
            <w:top w:val="none" w:sz="0" w:space="0" w:color="auto"/>
            <w:left w:val="none" w:sz="0" w:space="0" w:color="auto"/>
            <w:bottom w:val="none" w:sz="0" w:space="0" w:color="auto"/>
            <w:right w:val="none" w:sz="0" w:space="0" w:color="auto"/>
          </w:divBdr>
          <w:divsChild>
            <w:div w:id="1202551435">
              <w:marLeft w:val="0"/>
              <w:marRight w:val="0"/>
              <w:marTop w:val="0"/>
              <w:marBottom w:val="0"/>
              <w:divBdr>
                <w:top w:val="none" w:sz="0" w:space="0" w:color="auto"/>
                <w:left w:val="none" w:sz="0" w:space="0" w:color="auto"/>
                <w:bottom w:val="none" w:sz="0" w:space="0" w:color="auto"/>
                <w:right w:val="none" w:sz="0" w:space="0" w:color="auto"/>
              </w:divBdr>
              <w:divsChild>
                <w:div w:id="1982997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90639">
          <w:marLeft w:val="0"/>
          <w:marRight w:val="0"/>
          <w:marTop w:val="300"/>
          <w:marBottom w:val="0"/>
          <w:divBdr>
            <w:top w:val="none" w:sz="0" w:space="0" w:color="auto"/>
            <w:left w:val="none" w:sz="0" w:space="0" w:color="auto"/>
            <w:bottom w:val="none" w:sz="0" w:space="0" w:color="auto"/>
            <w:right w:val="none" w:sz="0" w:space="0" w:color="auto"/>
          </w:divBdr>
          <w:divsChild>
            <w:div w:id="1332946392">
              <w:marLeft w:val="0"/>
              <w:marRight w:val="0"/>
              <w:marTop w:val="0"/>
              <w:marBottom w:val="0"/>
              <w:divBdr>
                <w:top w:val="none" w:sz="0" w:space="0" w:color="auto"/>
                <w:left w:val="none" w:sz="0" w:space="0" w:color="auto"/>
                <w:bottom w:val="none" w:sz="0" w:space="0" w:color="auto"/>
                <w:right w:val="none" w:sz="0" w:space="0" w:color="auto"/>
              </w:divBdr>
              <w:divsChild>
                <w:div w:id="44030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583899">
          <w:marLeft w:val="0"/>
          <w:marRight w:val="0"/>
          <w:marTop w:val="300"/>
          <w:marBottom w:val="0"/>
          <w:divBdr>
            <w:top w:val="none" w:sz="0" w:space="0" w:color="auto"/>
            <w:left w:val="none" w:sz="0" w:space="0" w:color="auto"/>
            <w:bottom w:val="none" w:sz="0" w:space="0" w:color="auto"/>
            <w:right w:val="none" w:sz="0" w:space="0" w:color="auto"/>
          </w:divBdr>
          <w:divsChild>
            <w:div w:id="737360907">
              <w:marLeft w:val="0"/>
              <w:marRight w:val="0"/>
              <w:marTop w:val="0"/>
              <w:marBottom w:val="0"/>
              <w:divBdr>
                <w:top w:val="none" w:sz="0" w:space="0" w:color="auto"/>
                <w:left w:val="none" w:sz="0" w:space="0" w:color="auto"/>
                <w:bottom w:val="none" w:sz="0" w:space="0" w:color="auto"/>
                <w:right w:val="none" w:sz="0" w:space="0" w:color="auto"/>
              </w:divBdr>
              <w:divsChild>
                <w:div w:id="92761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89728">
          <w:marLeft w:val="0"/>
          <w:marRight w:val="0"/>
          <w:marTop w:val="300"/>
          <w:marBottom w:val="0"/>
          <w:divBdr>
            <w:top w:val="none" w:sz="0" w:space="0" w:color="auto"/>
            <w:left w:val="none" w:sz="0" w:space="0" w:color="auto"/>
            <w:bottom w:val="none" w:sz="0" w:space="0" w:color="auto"/>
            <w:right w:val="none" w:sz="0" w:space="0" w:color="auto"/>
          </w:divBdr>
          <w:divsChild>
            <w:div w:id="1850370708">
              <w:marLeft w:val="0"/>
              <w:marRight w:val="0"/>
              <w:marTop w:val="0"/>
              <w:marBottom w:val="0"/>
              <w:divBdr>
                <w:top w:val="none" w:sz="0" w:space="0" w:color="auto"/>
                <w:left w:val="none" w:sz="0" w:space="0" w:color="auto"/>
                <w:bottom w:val="none" w:sz="0" w:space="0" w:color="auto"/>
                <w:right w:val="none" w:sz="0" w:space="0" w:color="auto"/>
              </w:divBdr>
              <w:divsChild>
                <w:div w:id="194800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762772">
      <w:bodyDiv w:val="1"/>
      <w:marLeft w:val="0"/>
      <w:marRight w:val="0"/>
      <w:marTop w:val="0"/>
      <w:marBottom w:val="0"/>
      <w:divBdr>
        <w:top w:val="none" w:sz="0" w:space="0" w:color="auto"/>
        <w:left w:val="none" w:sz="0" w:space="0" w:color="auto"/>
        <w:bottom w:val="none" w:sz="0" w:space="0" w:color="auto"/>
        <w:right w:val="none" w:sz="0" w:space="0" w:color="auto"/>
      </w:divBdr>
      <w:divsChild>
        <w:div w:id="1478843049">
          <w:marLeft w:val="0"/>
          <w:marRight w:val="0"/>
          <w:marTop w:val="0"/>
          <w:marBottom w:val="0"/>
          <w:divBdr>
            <w:top w:val="none" w:sz="0" w:space="0" w:color="auto"/>
            <w:left w:val="none" w:sz="0" w:space="0" w:color="auto"/>
            <w:bottom w:val="none" w:sz="0" w:space="0" w:color="auto"/>
            <w:right w:val="none" w:sz="0" w:space="0" w:color="auto"/>
          </w:divBdr>
        </w:div>
        <w:div w:id="1805391607">
          <w:marLeft w:val="0"/>
          <w:marRight w:val="0"/>
          <w:marTop w:val="0"/>
          <w:marBottom w:val="0"/>
          <w:divBdr>
            <w:top w:val="none" w:sz="0" w:space="0" w:color="auto"/>
            <w:left w:val="none" w:sz="0" w:space="0" w:color="auto"/>
            <w:bottom w:val="none" w:sz="0" w:space="0" w:color="auto"/>
            <w:right w:val="none" w:sz="0" w:space="0" w:color="auto"/>
          </w:divBdr>
          <w:divsChild>
            <w:div w:id="568152056">
              <w:marLeft w:val="0"/>
              <w:marRight w:val="0"/>
              <w:marTop w:val="0"/>
              <w:marBottom w:val="0"/>
              <w:divBdr>
                <w:top w:val="none" w:sz="0" w:space="0" w:color="auto"/>
                <w:left w:val="none" w:sz="0" w:space="0" w:color="auto"/>
                <w:bottom w:val="none" w:sz="0" w:space="0" w:color="auto"/>
                <w:right w:val="none" w:sz="0" w:space="0" w:color="auto"/>
              </w:divBdr>
            </w:div>
          </w:divsChild>
        </w:div>
        <w:div w:id="560992227">
          <w:marLeft w:val="0"/>
          <w:marRight w:val="0"/>
          <w:marTop w:val="0"/>
          <w:marBottom w:val="0"/>
          <w:divBdr>
            <w:top w:val="none" w:sz="0" w:space="0" w:color="auto"/>
            <w:left w:val="none" w:sz="0" w:space="0" w:color="auto"/>
            <w:bottom w:val="none" w:sz="0" w:space="0" w:color="auto"/>
            <w:right w:val="none" w:sz="0" w:space="0" w:color="auto"/>
          </w:divBdr>
        </w:div>
        <w:div w:id="597300140">
          <w:marLeft w:val="0"/>
          <w:marRight w:val="0"/>
          <w:marTop w:val="0"/>
          <w:marBottom w:val="0"/>
          <w:divBdr>
            <w:top w:val="none" w:sz="0" w:space="0" w:color="auto"/>
            <w:left w:val="none" w:sz="0" w:space="0" w:color="auto"/>
            <w:bottom w:val="none" w:sz="0" w:space="0" w:color="auto"/>
            <w:right w:val="none" w:sz="0" w:space="0" w:color="auto"/>
          </w:divBdr>
          <w:divsChild>
            <w:div w:id="378357122">
              <w:marLeft w:val="0"/>
              <w:marRight w:val="0"/>
              <w:marTop w:val="0"/>
              <w:marBottom w:val="0"/>
              <w:divBdr>
                <w:top w:val="none" w:sz="0" w:space="0" w:color="auto"/>
                <w:left w:val="none" w:sz="0" w:space="0" w:color="auto"/>
                <w:bottom w:val="none" w:sz="0" w:space="0" w:color="auto"/>
                <w:right w:val="none" w:sz="0" w:space="0" w:color="auto"/>
              </w:divBdr>
            </w:div>
          </w:divsChild>
        </w:div>
        <w:div w:id="714623862">
          <w:marLeft w:val="0"/>
          <w:marRight w:val="0"/>
          <w:marTop w:val="0"/>
          <w:marBottom w:val="0"/>
          <w:divBdr>
            <w:top w:val="none" w:sz="0" w:space="0" w:color="auto"/>
            <w:left w:val="none" w:sz="0" w:space="0" w:color="auto"/>
            <w:bottom w:val="none" w:sz="0" w:space="0" w:color="auto"/>
            <w:right w:val="none" w:sz="0" w:space="0" w:color="auto"/>
          </w:divBdr>
        </w:div>
        <w:div w:id="173350772">
          <w:marLeft w:val="0"/>
          <w:marRight w:val="0"/>
          <w:marTop w:val="0"/>
          <w:marBottom w:val="0"/>
          <w:divBdr>
            <w:top w:val="none" w:sz="0" w:space="0" w:color="auto"/>
            <w:left w:val="none" w:sz="0" w:space="0" w:color="auto"/>
            <w:bottom w:val="none" w:sz="0" w:space="0" w:color="auto"/>
            <w:right w:val="none" w:sz="0" w:space="0" w:color="auto"/>
          </w:divBdr>
          <w:divsChild>
            <w:div w:id="55444020">
              <w:marLeft w:val="0"/>
              <w:marRight w:val="0"/>
              <w:marTop w:val="0"/>
              <w:marBottom w:val="0"/>
              <w:divBdr>
                <w:top w:val="none" w:sz="0" w:space="0" w:color="auto"/>
                <w:left w:val="none" w:sz="0" w:space="0" w:color="auto"/>
                <w:bottom w:val="none" w:sz="0" w:space="0" w:color="auto"/>
                <w:right w:val="none" w:sz="0" w:space="0" w:color="auto"/>
              </w:divBdr>
            </w:div>
          </w:divsChild>
        </w:div>
        <w:div w:id="1058044375">
          <w:marLeft w:val="0"/>
          <w:marRight w:val="0"/>
          <w:marTop w:val="0"/>
          <w:marBottom w:val="0"/>
          <w:divBdr>
            <w:top w:val="none" w:sz="0" w:space="0" w:color="auto"/>
            <w:left w:val="none" w:sz="0" w:space="0" w:color="auto"/>
            <w:bottom w:val="none" w:sz="0" w:space="0" w:color="auto"/>
            <w:right w:val="none" w:sz="0" w:space="0" w:color="auto"/>
          </w:divBdr>
        </w:div>
        <w:div w:id="175315313">
          <w:marLeft w:val="0"/>
          <w:marRight w:val="0"/>
          <w:marTop w:val="0"/>
          <w:marBottom w:val="0"/>
          <w:divBdr>
            <w:top w:val="none" w:sz="0" w:space="0" w:color="auto"/>
            <w:left w:val="none" w:sz="0" w:space="0" w:color="auto"/>
            <w:bottom w:val="none" w:sz="0" w:space="0" w:color="auto"/>
            <w:right w:val="none" w:sz="0" w:space="0" w:color="auto"/>
          </w:divBdr>
          <w:divsChild>
            <w:div w:id="1551914761">
              <w:marLeft w:val="0"/>
              <w:marRight w:val="0"/>
              <w:marTop w:val="0"/>
              <w:marBottom w:val="0"/>
              <w:divBdr>
                <w:top w:val="none" w:sz="0" w:space="0" w:color="auto"/>
                <w:left w:val="none" w:sz="0" w:space="0" w:color="auto"/>
                <w:bottom w:val="none" w:sz="0" w:space="0" w:color="auto"/>
                <w:right w:val="none" w:sz="0" w:space="0" w:color="auto"/>
              </w:divBdr>
            </w:div>
          </w:divsChild>
        </w:div>
        <w:div w:id="94982056">
          <w:marLeft w:val="0"/>
          <w:marRight w:val="0"/>
          <w:marTop w:val="0"/>
          <w:marBottom w:val="0"/>
          <w:divBdr>
            <w:top w:val="none" w:sz="0" w:space="0" w:color="auto"/>
            <w:left w:val="none" w:sz="0" w:space="0" w:color="auto"/>
            <w:bottom w:val="none" w:sz="0" w:space="0" w:color="auto"/>
            <w:right w:val="none" w:sz="0" w:space="0" w:color="auto"/>
          </w:divBdr>
        </w:div>
        <w:div w:id="2090730486">
          <w:marLeft w:val="0"/>
          <w:marRight w:val="0"/>
          <w:marTop w:val="0"/>
          <w:marBottom w:val="0"/>
          <w:divBdr>
            <w:top w:val="none" w:sz="0" w:space="0" w:color="auto"/>
            <w:left w:val="none" w:sz="0" w:space="0" w:color="auto"/>
            <w:bottom w:val="none" w:sz="0" w:space="0" w:color="auto"/>
            <w:right w:val="none" w:sz="0" w:space="0" w:color="auto"/>
          </w:divBdr>
          <w:divsChild>
            <w:div w:id="2010867209">
              <w:marLeft w:val="0"/>
              <w:marRight w:val="0"/>
              <w:marTop w:val="0"/>
              <w:marBottom w:val="0"/>
              <w:divBdr>
                <w:top w:val="none" w:sz="0" w:space="0" w:color="auto"/>
                <w:left w:val="none" w:sz="0" w:space="0" w:color="auto"/>
                <w:bottom w:val="none" w:sz="0" w:space="0" w:color="auto"/>
                <w:right w:val="none" w:sz="0" w:space="0" w:color="auto"/>
              </w:divBdr>
            </w:div>
          </w:divsChild>
        </w:div>
        <w:div w:id="2038240776">
          <w:marLeft w:val="0"/>
          <w:marRight w:val="0"/>
          <w:marTop w:val="0"/>
          <w:marBottom w:val="0"/>
          <w:divBdr>
            <w:top w:val="none" w:sz="0" w:space="0" w:color="auto"/>
            <w:left w:val="none" w:sz="0" w:space="0" w:color="auto"/>
            <w:bottom w:val="none" w:sz="0" w:space="0" w:color="auto"/>
            <w:right w:val="none" w:sz="0" w:space="0" w:color="auto"/>
          </w:divBdr>
        </w:div>
        <w:div w:id="1306273694">
          <w:marLeft w:val="0"/>
          <w:marRight w:val="0"/>
          <w:marTop w:val="0"/>
          <w:marBottom w:val="0"/>
          <w:divBdr>
            <w:top w:val="none" w:sz="0" w:space="0" w:color="auto"/>
            <w:left w:val="none" w:sz="0" w:space="0" w:color="auto"/>
            <w:bottom w:val="none" w:sz="0" w:space="0" w:color="auto"/>
            <w:right w:val="none" w:sz="0" w:space="0" w:color="auto"/>
          </w:divBdr>
          <w:divsChild>
            <w:div w:id="949707128">
              <w:marLeft w:val="0"/>
              <w:marRight w:val="0"/>
              <w:marTop w:val="0"/>
              <w:marBottom w:val="0"/>
              <w:divBdr>
                <w:top w:val="none" w:sz="0" w:space="0" w:color="auto"/>
                <w:left w:val="none" w:sz="0" w:space="0" w:color="auto"/>
                <w:bottom w:val="none" w:sz="0" w:space="0" w:color="auto"/>
                <w:right w:val="none" w:sz="0" w:space="0" w:color="auto"/>
              </w:divBdr>
            </w:div>
          </w:divsChild>
        </w:div>
        <w:div w:id="1498111744">
          <w:marLeft w:val="0"/>
          <w:marRight w:val="0"/>
          <w:marTop w:val="0"/>
          <w:marBottom w:val="0"/>
          <w:divBdr>
            <w:top w:val="none" w:sz="0" w:space="0" w:color="auto"/>
            <w:left w:val="none" w:sz="0" w:space="0" w:color="auto"/>
            <w:bottom w:val="none" w:sz="0" w:space="0" w:color="auto"/>
            <w:right w:val="none" w:sz="0" w:space="0" w:color="auto"/>
          </w:divBdr>
        </w:div>
        <w:div w:id="1677805913">
          <w:marLeft w:val="0"/>
          <w:marRight w:val="0"/>
          <w:marTop w:val="0"/>
          <w:marBottom w:val="0"/>
          <w:divBdr>
            <w:top w:val="none" w:sz="0" w:space="0" w:color="auto"/>
            <w:left w:val="none" w:sz="0" w:space="0" w:color="auto"/>
            <w:bottom w:val="none" w:sz="0" w:space="0" w:color="auto"/>
            <w:right w:val="none" w:sz="0" w:space="0" w:color="auto"/>
          </w:divBdr>
          <w:divsChild>
            <w:div w:id="595095886">
              <w:marLeft w:val="0"/>
              <w:marRight w:val="0"/>
              <w:marTop w:val="0"/>
              <w:marBottom w:val="0"/>
              <w:divBdr>
                <w:top w:val="none" w:sz="0" w:space="0" w:color="auto"/>
                <w:left w:val="none" w:sz="0" w:space="0" w:color="auto"/>
                <w:bottom w:val="none" w:sz="0" w:space="0" w:color="auto"/>
                <w:right w:val="none" w:sz="0" w:space="0" w:color="auto"/>
              </w:divBdr>
            </w:div>
          </w:divsChild>
        </w:div>
        <w:div w:id="3168911">
          <w:marLeft w:val="0"/>
          <w:marRight w:val="0"/>
          <w:marTop w:val="300"/>
          <w:marBottom w:val="0"/>
          <w:divBdr>
            <w:top w:val="none" w:sz="0" w:space="0" w:color="auto"/>
            <w:left w:val="none" w:sz="0" w:space="0" w:color="auto"/>
            <w:bottom w:val="none" w:sz="0" w:space="0" w:color="auto"/>
            <w:right w:val="none" w:sz="0" w:space="0" w:color="auto"/>
          </w:divBdr>
          <w:divsChild>
            <w:div w:id="132791904">
              <w:marLeft w:val="0"/>
              <w:marRight w:val="0"/>
              <w:marTop w:val="0"/>
              <w:marBottom w:val="0"/>
              <w:divBdr>
                <w:top w:val="none" w:sz="0" w:space="0" w:color="auto"/>
                <w:left w:val="none" w:sz="0" w:space="0" w:color="auto"/>
                <w:bottom w:val="none" w:sz="0" w:space="0" w:color="auto"/>
                <w:right w:val="none" w:sz="0" w:space="0" w:color="auto"/>
              </w:divBdr>
              <w:divsChild>
                <w:div w:id="209323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097809">
          <w:marLeft w:val="0"/>
          <w:marRight w:val="0"/>
          <w:marTop w:val="300"/>
          <w:marBottom w:val="0"/>
          <w:divBdr>
            <w:top w:val="none" w:sz="0" w:space="0" w:color="auto"/>
            <w:left w:val="none" w:sz="0" w:space="0" w:color="auto"/>
            <w:bottom w:val="none" w:sz="0" w:space="0" w:color="auto"/>
            <w:right w:val="none" w:sz="0" w:space="0" w:color="auto"/>
          </w:divBdr>
          <w:divsChild>
            <w:div w:id="823620562">
              <w:marLeft w:val="0"/>
              <w:marRight w:val="0"/>
              <w:marTop w:val="0"/>
              <w:marBottom w:val="0"/>
              <w:divBdr>
                <w:top w:val="none" w:sz="0" w:space="0" w:color="auto"/>
                <w:left w:val="none" w:sz="0" w:space="0" w:color="auto"/>
                <w:bottom w:val="none" w:sz="0" w:space="0" w:color="auto"/>
                <w:right w:val="none" w:sz="0" w:space="0" w:color="auto"/>
              </w:divBdr>
              <w:divsChild>
                <w:div w:id="1155417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82295">
          <w:marLeft w:val="0"/>
          <w:marRight w:val="0"/>
          <w:marTop w:val="300"/>
          <w:marBottom w:val="0"/>
          <w:divBdr>
            <w:top w:val="none" w:sz="0" w:space="0" w:color="auto"/>
            <w:left w:val="none" w:sz="0" w:space="0" w:color="auto"/>
            <w:bottom w:val="none" w:sz="0" w:space="0" w:color="auto"/>
            <w:right w:val="none" w:sz="0" w:space="0" w:color="auto"/>
          </w:divBdr>
          <w:divsChild>
            <w:div w:id="1766339932">
              <w:marLeft w:val="0"/>
              <w:marRight w:val="0"/>
              <w:marTop w:val="0"/>
              <w:marBottom w:val="0"/>
              <w:divBdr>
                <w:top w:val="none" w:sz="0" w:space="0" w:color="auto"/>
                <w:left w:val="none" w:sz="0" w:space="0" w:color="auto"/>
                <w:bottom w:val="none" w:sz="0" w:space="0" w:color="auto"/>
                <w:right w:val="none" w:sz="0" w:space="0" w:color="auto"/>
              </w:divBdr>
              <w:divsChild>
                <w:div w:id="57543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14950">
          <w:marLeft w:val="0"/>
          <w:marRight w:val="0"/>
          <w:marTop w:val="300"/>
          <w:marBottom w:val="0"/>
          <w:divBdr>
            <w:top w:val="none" w:sz="0" w:space="0" w:color="auto"/>
            <w:left w:val="none" w:sz="0" w:space="0" w:color="auto"/>
            <w:bottom w:val="none" w:sz="0" w:space="0" w:color="auto"/>
            <w:right w:val="none" w:sz="0" w:space="0" w:color="auto"/>
          </w:divBdr>
          <w:divsChild>
            <w:div w:id="2125341089">
              <w:marLeft w:val="0"/>
              <w:marRight w:val="0"/>
              <w:marTop w:val="0"/>
              <w:marBottom w:val="0"/>
              <w:divBdr>
                <w:top w:val="none" w:sz="0" w:space="0" w:color="auto"/>
                <w:left w:val="none" w:sz="0" w:space="0" w:color="auto"/>
                <w:bottom w:val="none" w:sz="0" w:space="0" w:color="auto"/>
                <w:right w:val="none" w:sz="0" w:space="0" w:color="auto"/>
              </w:divBdr>
              <w:divsChild>
                <w:div w:id="153905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7599598">
      <w:bodyDiv w:val="1"/>
      <w:marLeft w:val="0"/>
      <w:marRight w:val="0"/>
      <w:marTop w:val="0"/>
      <w:marBottom w:val="0"/>
      <w:divBdr>
        <w:top w:val="none" w:sz="0" w:space="0" w:color="auto"/>
        <w:left w:val="none" w:sz="0" w:space="0" w:color="auto"/>
        <w:bottom w:val="none" w:sz="0" w:space="0" w:color="auto"/>
        <w:right w:val="none" w:sz="0" w:space="0" w:color="auto"/>
      </w:divBdr>
      <w:divsChild>
        <w:div w:id="1440106714">
          <w:marLeft w:val="0"/>
          <w:marRight w:val="0"/>
          <w:marTop w:val="0"/>
          <w:marBottom w:val="0"/>
          <w:divBdr>
            <w:top w:val="none" w:sz="0" w:space="0" w:color="auto"/>
            <w:left w:val="none" w:sz="0" w:space="0" w:color="auto"/>
            <w:bottom w:val="none" w:sz="0" w:space="0" w:color="auto"/>
            <w:right w:val="none" w:sz="0" w:space="0" w:color="auto"/>
          </w:divBdr>
        </w:div>
        <w:div w:id="1493717787">
          <w:marLeft w:val="0"/>
          <w:marRight w:val="0"/>
          <w:marTop w:val="0"/>
          <w:marBottom w:val="0"/>
          <w:divBdr>
            <w:top w:val="none" w:sz="0" w:space="0" w:color="auto"/>
            <w:left w:val="none" w:sz="0" w:space="0" w:color="auto"/>
            <w:bottom w:val="none" w:sz="0" w:space="0" w:color="auto"/>
            <w:right w:val="none" w:sz="0" w:space="0" w:color="auto"/>
          </w:divBdr>
          <w:divsChild>
            <w:div w:id="1600748061">
              <w:marLeft w:val="0"/>
              <w:marRight w:val="0"/>
              <w:marTop w:val="0"/>
              <w:marBottom w:val="0"/>
              <w:divBdr>
                <w:top w:val="none" w:sz="0" w:space="0" w:color="auto"/>
                <w:left w:val="none" w:sz="0" w:space="0" w:color="auto"/>
                <w:bottom w:val="none" w:sz="0" w:space="0" w:color="auto"/>
                <w:right w:val="none" w:sz="0" w:space="0" w:color="auto"/>
              </w:divBdr>
            </w:div>
          </w:divsChild>
        </w:div>
        <w:div w:id="1429960321">
          <w:marLeft w:val="0"/>
          <w:marRight w:val="0"/>
          <w:marTop w:val="0"/>
          <w:marBottom w:val="0"/>
          <w:divBdr>
            <w:top w:val="none" w:sz="0" w:space="0" w:color="auto"/>
            <w:left w:val="none" w:sz="0" w:space="0" w:color="auto"/>
            <w:bottom w:val="none" w:sz="0" w:space="0" w:color="auto"/>
            <w:right w:val="none" w:sz="0" w:space="0" w:color="auto"/>
          </w:divBdr>
        </w:div>
        <w:div w:id="828791065">
          <w:marLeft w:val="0"/>
          <w:marRight w:val="0"/>
          <w:marTop w:val="0"/>
          <w:marBottom w:val="0"/>
          <w:divBdr>
            <w:top w:val="none" w:sz="0" w:space="0" w:color="auto"/>
            <w:left w:val="none" w:sz="0" w:space="0" w:color="auto"/>
            <w:bottom w:val="none" w:sz="0" w:space="0" w:color="auto"/>
            <w:right w:val="none" w:sz="0" w:space="0" w:color="auto"/>
          </w:divBdr>
          <w:divsChild>
            <w:div w:id="1280840339">
              <w:marLeft w:val="0"/>
              <w:marRight w:val="0"/>
              <w:marTop w:val="0"/>
              <w:marBottom w:val="0"/>
              <w:divBdr>
                <w:top w:val="none" w:sz="0" w:space="0" w:color="auto"/>
                <w:left w:val="none" w:sz="0" w:space="0" w:color="auto"/>
                <w:bottom w:val="none" w:sz="0" w:space="0" w:color="auto"/>
                <w:right w:val="none" w:sz="0" w:space="0" w:color="auto"/>
              </w:divBdr>
            </w:div>
          </w:divsChild>
        </w:div>
        <w:div w:id="680426163">
          <w:marLeft w:val="0"/>
          <w:marRight w:val="0"/>
          <w:marTop w:val="0"/>
          <w:marBottom w:val="0"/>
          <w:divBdr>
            <w:top w:val="none" w:sz="0" w:space="0" w:color="auto"/>
            <w:left w:val="none" w:sz="0" w:space="0" w:color="auto"/>
            <w:bottom w:val="none" w:sz="0" w:space="0" w:color="auto"/>
            <w:right w:val="none" w:sz="0" w:space="0" w:color="auto"/>
          </w:divBdr>
        </w:div>
        <w:div w:id="826633310">
          <w:marLeft w:val="0"/>
          <w:marRight w:val="0"/>
          <w:marTop w:val="0"/>
          <w:marBottom w:val="0"/>
          <w:divBdr>
            <w:top w:val="none" w:sz="0" w:space="0" w:color="auto"/>
            <w:left w:val="none" w:sz="0" w:space="0" w:color="auto"/>
            <w:bottom w:val="none" w:sz="0" w:space="0" w:color="auto"/>
            <w:right w:val="none" w:sz="0" w:space="0" w:color="auto"/>
          </w:divBdr>
          <w:divsChild>
            <w:div w:id="1294672312">
              <w:marLeft w:val="0"/>
              <w:marRight w:val="0"/>
              <w:marTop w:val="0"/>
              <w:marBottom w:val="0"/>
              <w:divBdr>
                <w:top w:val="none" w:sz="0" w:space="0" w:color="auto"/>
                <w:left w:val="none" w:sz="0" w:space="0" w:color="auto"/>
                <w:bottom w:val="none" w:sz="0" w:space="0" w:color="auto"/>
                <w:right w:val="none" w:sz="0" w:space="0" w:color="auto"/>
              </w:divBdr>
            </w:div>
          </w:divsChild>
        </w:div>
        <w:div w:id="1753310159">
          <w:marLeft w:val="0"/>
          <w:marRight w:val="0"/>
          <w:marTop w:val="0"/>
          <w:marBottom w:val="0"/>
          <w:divBdr>
            <w:top w:val="none" w:sz="0" w:space="0" w:color="auto"/>
            <w:left w:val="none" w:sz="0" w:space="0" w:color="auto"/>
            <w:bottom w:val="none" w:sz="0" w:space="0" w:color="auto"/>
            <w:right w:val="none" w:sz="0" w:space="0" w:color="auto"/>
          </w:divBdr>
        </w:div>
        <w:div w:id="1880818771">
          <w:marLeft w:val="0"/>
          <w:marRight w:val="0"/>
          <w:marTop w:val="0"/>
          <w:marBottom w:val="0"/>
          <w:divBdr>
            <w:top w:val="none" w:sz="0" w:space="0" w:color="auto"/>
            <w:left w:val="none" w:sz="0" w:space="0" w:color="auto"/>
            <w:bottom w:val="none" w:sz="0" w:space="0" w:color="auto"/>
            <w:right w:val="none" w:sz="0" w:space="0" w:color="auto"/>
          </w:divBdr>
          <w:divsChild>
            <w:div w:id="492642416">
              <w:marLeft w:val="0"/>
              <w:marRight w:val="0"/>
              <w:marTop w:val="0"/>
              <w:marBottom w:val="0"/>
              <w:divBdr>
                <w:top w:val="none" w:sz="0" w:space="0" w:color="auto"/>
                <w:left w:val="none" w:sz="0" w:space="0" w:color="auto"/>
                <w:bottom w:val="none" w:sz="0" w:space="0" w:color="auto"/>
                <w:right w:val="none" w:sz="0" w:space="0" w:color="auto"/>
              </w:divBdr>
            </w:div>
          </w:divsChild>
        </w:div>
        <w:div w:id="2002004543">
          <w:marLeft w:val="0"/>
          <w:marRight w:val="0"/>
          <w:marTop w:val="0"/>
          <w:marBottom w:val="0"/>
          <w:divBdr>
            <w:top w:val="none" w:sz="0" w:space="0" w:color="auto"/>
            <w:left w:val="none" w:sz="0" w:space="0" w:color="auto"/>
            <w:bottom w:val="none" w:sz="0" w:space="0" w:color="auto"/>
            <w:right w:val="none" w:sz="0" w:space="0" w:color="auto"/>
          </w:divBdr>
        </w:div>
        <w:div w:id="210847643">
          <w:marLeft w:val="0"/>
          <w:marRight w:val="0"/>
          <w:marTop w:val="0"/>
          <w:marBottom w:val="0"/>
          <w:divBdr>
            <w:top w:val="none" w:sz="0" w:space="0" w:color="auto"/>
            <w:left w:val="none" w:sz="0" w:space="0" w:color="auto"/>
            <w:bottom w:val="none" w:sz="0" w:space="0" w:color="auto"/>
            <w:right w:val="none" w:sz="0" w:space="0" w:color="auto"/>
          </w:divBdr>
          <w:divsChild>
            <w:div w:id="950012218">
              <w:marLeft w:val="0"/>
              <w:marRight w:val="0"/>
              <w:marTop w:val="0"/>
              <w:marBottom w:val="0"/>
              <w:divBdr>
                <w:top w:val="none" w:sz="0" w:space="0" w:color="auto"/>
                <w:left w:val="none" w:sz="0" w:space="0" w:color="auto"/>
                <w:bottom w:val="none" w:sz="0" w:space="0" w:color="auto"/>
                <w:right w:val="none" w:sz="0" w:space="0" w:color="auto"/>
              </w:divBdr>
            </w:div>
          </w:divsChild>
        </w:div>
        <w:div w:id="793250824">
          <w:marLeft w:val="0"/>
          <w:marRight w:val="0"/>
          <w:marTop w:val="0"/>
          <w:marBottom w:val="0"/>
          <w:divBdr>
            <w:top w:val="none" w:sz="0" w:space="0" w:color="auto"/>
            <w:left w:val="none" w:sz="0" w:space="0" w:color="auto"/>
            <w:bottom w:val="none" w:sz="0" w:space="0" w:color="auto"/>
            <w:right w:val="none" w:sz="0" w:space="0" w:color="auto"/>
          </w:divBdr>
        </w:div>
        <w:div w:id="189297400">
          <w:marLeft w:val="0"/>
          <w:marRight w:val="0"/>
          <w:marTop w:val="0"/>
          <w:marBottom w:val="0"/>
          <w:divBdr>
            <w:top w:val="none" w:sz="0" w:space="0" w:color="auto"/>
            <w:left w:val="none" w:sz="0" w:space="0" w:color="auto"/>
            <w:bottom w:val="none" w:sz="0" w:space="0" w:color="auto"/>
            <w:right w:val="none" w:sz="0" w:space="0" w:color="auto"/>
          </w:divBdr>
          <w:divsChild>
            <w:div w:id="329915151">
              <w:marLeft w:val="0"/>
              <w:marRight w:val="0"/>
              <w:marTop w:val="0"/>
              <w:marBottom w:val="0"/>
              <w:divBdr>
                <w:top w:val="none" w:sz="0" w:space="0" w:color="auto"/>
                <w:left w:val="none" w:sz="0" w:space="0" w:color="auto"/>
                <w:bottom w:val="none" w:sz="0" w:space="0" w:color="auto"/>
                <w:right w:val="none" w:sz="0" w:space="0" w:color="auto"/>
              </w:divBdr>
            </w:div>
          </w:divsChild>
        </w:div>
        <w:div w:id="1272588327">
          <w:marLeft w:val="0"/>
          <w:marRight w:val="0"/>
          <w:marTop w:val="0"/>
          <w:marBottom w:val="0"/>
          <w:divBdr>
            <w:top w:val="none" w:sz="0" w:space="0" w:color="auto"/>
            <w:left w:val="none" w:sz="0" w:space="0" w:color="auto"/>
            <w:bottom w:val="none" w:sz="0" w:space="0" w:color="auto"/>
            <w:right w:val="none" w:sz="0" w:space="0" w:color="auto"/>
          </w:divBdr>
        </w:div>
        <w:div w:id="1107240277">
          <w:marLeft w:val="0"/>
          <w:marRight w:val="0"/>
          <w:marTop w:val="0"/>
          <w:marBottom w:val="0"/>
          <w:divBdr>
            <w:top w:val="none" w:sz="0" w:space="0" w:color="auto"/>
            <w:left w:val="none" w:sz="0" w:space="0" w:color="auto"/>
            <w:bottom w:val="none" w:sz="0" w:space="0" w:color="auto"/>
            <w:right w:val="none" w:sz="0" w:space="0" w:color="auto"/>
          </w:divBdr>
          <w:divsChild>
            <w:div w:id="2037071194">
              <w:marLeft w:val="0"/>
              <w:marRight w:val="0"/>
              <w:marTop w:val="0"/>
              <w:marBottom w:val="0"/>
              <w:divBdr>
                <w:top w:val="none" w:sz="0" w:space="0" w:color="auto"/>
                <w:left w:val="none" w:sz="0" w:space="0" w:color="auto"/>
                <w:bottom w:val="none" w:sz="0" w:space="0" w:color="auto"/>
                <w:right w:val="none" w:sz="0" w:space="0" w:color="auto"/>
              </w:divBdr>
            </w:div>
          </w:divsChild>
        </w:div>
        <w:div w:id="814834390">
          <w:marLeft w:val="0"/>
          <w:marRight w:val="0"/>
          <w:marTop w:val="300"/>
          <w:marBottom w:val="0"/>
          <w:divBdr>
            <w:top w:val="none" w:sz="0" w:space="0" w:color="auto"/>
            <w:left w:val="none" w:sz="0" w:space="0" w:color="auto"/>
            <w:bottom w:val="none" w:sz="0" w:space="0" w:color="auto"/>
            <w:right w:val="none" w:sz="0" w:space="0" w:color="auto"/>
          </w:divBdr>
          <w:divsChild>
            <w:div w:id="113212753">
              <w:marLeft w:val="0"/>
              <w:marRight w:val="0"/>
              <w:marTop w:val="0"/>
              <w:marBottom w:val="0"/>
              <w:divBdr>
                <w:top w:val="none" w:sz="0" w:space="0" w:color="auto"/>
                <w:left w:val="none" w:sz="0" w:space="0" w:color="auto"/>
                <w:bottom w:val="none" w:sz="0" w:space="0" w:color="auto"/>
                <w:right w:val="none" w:sz="0" w:space="0" w:color="auto"/>
              </w:divBdr>
              <w:divsChild>
                <w:div w:id="1117942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57939">
          <w:marLeft w:val="0"/>
          <w:marRight w:val="0"/>
          <w:marTop w:val="300"/>
          <w:marBottom w:val="0"/>
          <w:divBdr>
            <w:top w:val="none" w:sz="0" w:space="0" w:color="auto"/>
            <w:left w:val="none" w:sz="0" w:space="0" w:color="auto"/>
            <w:bottom w:val="none" w:sz="0" w:space="0" w:color="auto"/>
            <w:right w:val="none" w:sz="0" w:space="0" w:color="auto"/>
          </w:divBdr>
          <w:divsChild>
            <w:div w:id="2126463588">
              <w:marLeft w:val="0"/>
              <w:marRight w:val="0"/>
              <w:marTop w:val="0"/>
              <w:marBottom w:val="0"/>
              <w:divBdr>
                <w:top w:val="none" w:sz="0" w:space="0" w:color="auto"/>
                <w:left w:val="none" w:sz="0" w:space="0" w:color="auto"/>
                <w:bottom w:val="none" w:sz="0" w:space="0" w:color="auto"/>
                <w:right w:val="none" w:sz="0" w:space="0" w:color="auto"/>
              </w:divBdr>
              <w:divsChild>
                <w:div w:id="1533687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074615">
          <w:marLeft w:val="0"/>
          <w:marRight w:val="0"/>
          <w:marTop w:val="300"/>
          <w:marBottom w:val="0"/>
          <w:divBdr>
            <w:top w:val="none" w:sz="0" w:space="0" w:color="auto"/>
            <w:left w:val="none" w:sz="0" w:space="0" w:color="auto"/>
            <w:bottom w:val="none" w:sz="0" w:space="0" w:color="auto"/>
            <w:right w:val="none" w:sz="0" w:space="0" w:color="auto"/>
          </w:divBdr>
          <w:divsChild>
            <w:div w:id="1775056456">
              <w:marLeft w:val="0"/>
              <w:marRight w:val="0"/>
              <w:marTop w:val="0"/>
              <w:marBottom w:val="0"/>
              <w:divBdr>
                <w:top w:val="none" w:sz="0" w:space="0" w:color="auto"/>
                <w:left w:val="none" w:sz="0" w:space="0" w:color="auto"/>
                <w:bottom w:val="none" w:sz="0" w:space="0" w:color="auto"/>
                <w:right w:val="none" w:sz="0" w:space="0" w:color="auto"/>
              </w:divBdr>
              <w:divsChild>
                <w:div w:id="25798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348709">
          <w:marLeft w:val="0"/>
          <w:marRight w:val="0"/>
          <w:marTop w:val="300"/>
          <w:marBottom w:val="0"/>
          <w:divBdr>
            <w:top w:val="none" w:sz="0" w:space="0" w:color="auto"/>
            <w:left w:val="none" w:sz="0" w:space="0" w:color="auto"/>
            <w:bottom w:val="none" w:sz="0" w:space="0" w:color="auto"/>
            <w:right w:val="none" w:sz="0" w:space="0" w:color="auto"/>
          </w:divBdr>
          <w:divsChild>
            <w:div w:id="1997297565">
              <w:marLeft w:val="0"/>
              <w:marRight w:val="0"/>
              <w:marTop w:val="0"/>
              <w:marBottom w:val="0"/>
              <w:divBdr>
                <w:top w:val="none" w:sz="0" w:space="0" w:color="auto"/>
                <w:left w:val="none" w:sz="0" w:space="0" w:color="auto"/>
                <w:bottom w:val="none" w:sz="0" w:space="0" w:color="auto"/>
                <w:right w:val="none" w:sz="0" w:space="0" w:color="auto"/>
              </w:divBdr>
              <w:divsChild>
                <w:div w:id="145852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5877952">
      <w:bodyDiv w:val="1"/>
      <w:marLeft w:val="0"/>
      <w:marRight w:val="0"/>
      <w:marTop w:val="0"/>
      <w:marBottom w:val="0"/>
      <w:divBdr>
        <w:top w:val="none" w:sz="0" w:space="0" w:color="auto"/>
        <w:left w:val="none" w:sz="0" w:space="0" w:color="auto"/>
        <w:bottom w:val="none" w:sz="0" w:space="0" w:color="auto"/>
        <w:right w:val="none" w:sz="0" w:space="0" w:color="auto"/>
      </w:divBdr>
      <w:divsChild>
        <w:div w:id="1904020772">
          <w:marLeft w:val="0"/>
          <w:marRight w:val="0"/>
          <w:marTop w:val="0"/>
          <w:marBottom w:val="0"/>
          <w:divBdr>
            <w:top w:val="none" w:sz="0" w:space="0" w:color="auto"/>
            <w:left w:val="none" w:sz="0" w:space="0" w:color="auto"/>
            <w:bottom w:val="none" w:sz="0" w:space="0" w:color="auto"/>
            <w:right w:val="none" w:sz="0" w:space="0" w:color="auto"/>
          </w:divBdr>
        </w:div>
        <w:div w:id="1519153293">
          <w:marLeft w:val="0"/>
          <w:marRight w:val="0"/>
          <w:marTop w:val="0"/>
          <w:marBottom w:val="0"/>
          <w:divBdr>
            <w:top w:val="none" w:sz="0" w:space="0" w:color="auto"/>
            <w:left w:val="none" w:sz="0" w:space="0" w:color="auto"/>
            <w:bottom w:val="none" w:sz="0" w:space="0" w:color="auto"/>
            <w:right w:val="none" w:sz="0" w:space="0" w:color="auto"/>
          </w:divBdr>
          <w:divsChild>
            <w:div w:id="583149847">
              <w:marLeft w:val="0"/>
              <w:marRight w:val="0"/>
              <w:marTop w:val="0"/>
              <w:marBottom w:val="0"/>
              <w:divBdr>
                <w:top w:val="none" w:sz="0" w:space="0" w:color="auto"/>
                <w:left w:val="none" w:sz="0" w:space="0" w:color="auto"/>
                <w:bottom w:val="none" w:sz="0" w:space="0" w:color="auto"/>
                <w:right w:val="none" w:sz="0" w:space="0" w:color="auto"/>
              </w:divBdr>
            </w:div>
          </w:divsChild>
        </w:div>
        <w:div w:id="2082752098">
          <w:marLeft w:val="0"/>
          <w:marRight w:val="0"/>
          <w:marTop w:val="0"/>
          <w:marBottom w:val="0"/>
          <w:divBdr>
            <w:top w:val="none" w:sz="0" w:space="0" w:color="auto"/>
            <w:left w:val="none" w:sz="0" w:space="0" w:color="auto"/>
            <w:bottom w:val="none" w:sz="0" w:space="0" w:color="auto"/>
            <w:right w:val="none" w:sz="0" w:space="0" w:color="auto"/>
          </w:divBdr>
        </w:div>
        <w:div w:id="2034768610">
          <w:marLeft w:val="0"/>
          <w:marRight w:val="0"/>
          <w:marTop w:val="0"/>
          <w:marBottom w:val="0"/>
          <w:divBdr>
            <w:top w:val="none" w:sz="0" w:space="0" w:color="auto"/>
            <w:left w:val="none" w:sz="0" w:space="0" w:color="auto"/>
            <w:bottom w:val="none" w:sz="0" w:space="0" w:color="auto"/>
            <w:right w:val="none" w:sz="0" w:space="0" w:color="auto"/>
          </w:divBdr>
          <w:divsChild>
            <w:div w:id="949975669">
              <w:marLeft w:val="0"/>
              <w:marRight w:val="0"/>
              <w:marTop w:val="0"/>
              <w:marBottom w:val="0"/>
              <w:divBdr>
                <w:top w:val="none" w:sz="0" w:space="0" w:color="auto"/>
                <w:left w:val="none" w:sz="0" w:space="0" w:color="auto"/>
                <w:bottom w:val="none" w:sz="0" w:space="0" w:color="auto"/>
                <w:right w:val="none" w:sz="0" w:space="0" w:color="auto"/>
              </w:divBdr>
            </w:div>
          </w:divsChild>
        </w:div>
        <w:div w:id="1703624616">
          <w:marLeft w:val="0"/>
          <w:marRight w:val="0"/>
          <w:marTop w:val="0"/>
          <w:marBottom w:val="0"/>
          <w:divBdr>
            <w:top w:val="none" w:sz="0" w:space="0" w:color="auto"/>
            <w:left w:val="none" w:sz="0" w:space="0" w:color="auto"/>
            <w:bottom w:val="none" w:sz="0" w:space="0" w:color="auto"/>
            <w:right w:val="none" w:sz="0" w:space="0" w:color="auto"/>
          </w:divBdr>
        </w:div>
        <w:div w:id="1776242591">
          <w:marLeft w:val="0"/>
          <w:marRight w:val="0"/>
          <w:marTop w:val="0"/>
          <w:marBottom w:val="0"/>
          <w:divBdr>
            <w:top w:val="none" w:sz="0" w:space="0" w:color="auto"/>
            <w:left w:val="none" w:sz="0" w:space="0" w:color="auto"/>
            <w:bottom w:val="none" w:sz="0" w:space="0" w:color="auto"/>
            <w:right w:val="none" w:sz="0" w:space="0" w:color="auto"/>
          </w:divBdr>
          <w:divsChild>
            <w:div w:id="1039671411">
              <w:marLeft w:val="0"/>
              <w:marRight w:val="0"/>
              <w:marTop w:val="0"/>
              <w:marBottom w:val="0"/>
              <w:divBdr>
                <w:top w:val="none" w:sz="0" w:space="0" w:color="auto"/>
                <w:left w:val="none" w:sz="0" w:space="0" w:color="auto"/>
                <w:bottom w:val="none" w:sz="0" w:space="0" w:color="auto"/>
                <w:right w:val="none" w:sz="0" w:space="0" w:color="auto"/>
              </w:divBdr>
            </w:div>
          </w:divsChild>
        </w:div>
        <w:div w:id="788940345">
          <w:marLeft w:val="0"/>
          <w:marRight w:val="0"/>
          <w:marTop w:val="0"/>
          <w:marBottom w:val="0"/>
          <w:divBdr>
            <w:top w:val="none" w:sz="0" w:space="0" w:color="auto"/>
            <w:left w:val="none" w:sz="0" w:space="0" w:color="auto"/>
            <w:bottom w:val="none" w:sz="0" w:space="0" w:color="auto"/>
            <w:right w:val="none" w:sz="0" w:space="0" w:color="auto"/>
          </w:divBdr>
        </w:div>
        <w:div w:id="989944519">
          <w:marLeft w:val="0"/>
          <w:marRight w:val="0"/>
          <w:marTop w:val="0"/>
          <w:marBottom w:val="0"/>
          <w:divBdr>
            <w:top w:val="none" w:sz="0" w:space="0" w:color="auto"/>
            <w:left w:val="none" w:sz="0" w:space="0" w:color="auto"/>
            <w:bottom w:val="none" w:sz="0" w:space="0" w:color="auto"/>
            <w:right w:val="none" w:sz="0" w:space="0" w:color="auto"/>
          </w:divBdr>
          <w:divsChild>
            <w:div w:id="362023708">
              <w:marLeft w:val="0"/>
              <w:marRight w:val="0"/>
              <w:marTop w:val="0"/>
              <w:marBottom w:val="0"/>
              <w:divBdr>
                <w:top w:val="none" w:sz="0" w:space="0" w:color="auto"/>
                <w:left w:val="none" w:sz="0" w:space="0" w:color="auto"/>
                <w:bottom w:val="none" w:sz="0" w:space="0" w:color="auto"/>
                <w:right w:val="none" w:sz="0" w:space="0" w:color="auto"/>
              </w:divBdr>
            </w:div>
          </w:divsChild>
        </w:div>
        <w:div w:id="779566788">
          <w:marLeft w:val="0"/>
          <w:marRight w:val="0"/>
          <w:marTop w:val="0"/>
          <w:marBottom w:val="0"/>
          <w:divBdr>
            <w:top w:val="none" w:sz="0" w:space="0" w:color="auto"/>
            <w:left w:val="none" w:sz="0" w:space="0" w:color="auto"/>
            <w:bottom w:val="none" w:sz="0" w:space="0" w:color="auto"/>
            <w:right w:val="none" w:sz="0" w:space="0" w:color="auto"/>
          </w:divBdr>
        </w:div>
        <w:div w:id="1757432953">
          <w:marLeft w:val="0"/>
          <w:marRight w:val="0"/>
          <w:marTop w:val="0"/>
          <w:marBottom w:val="0"/>
          <w:divBdr>
            <w:top w:val="none" w:sz="0" w:space="0" w:color="auto"/>
            <w:left w:val="none" w:sz="0" w:space="0" w:color="auto"/>
            <w:bottom w:val="none" w:sz="0" w:space="0" w:color="auto"/>
            <w:right w:val="none" w:sz="0" w:space="0" w:color="auto"/>
          </w:divBdr>
          <w:divsChild>
            <w:div w:id="283191939">
              <w:marLeft w:val="0"/>
              <w:marRight w:val="0"/>
              <w:marTop w:val="0"/>
              <w:marBottom w:val="0"/>
              <w:divBdr>
                <w:top w:val="none" w:sz="0" w:space="0" w:color="auto"/>
                <w:left w:val="none" w:sz="0" w:space="0" w:color="auto"/>
                <w:bottom w:val="none" w:sz="0" w:space="0" w:color="auto"/>
                <w:right w:val="none" w:sz="0" w:space="0" w:color="auto"/>
              </w:divBdr>
            </w:div>
          </w:divsChild>
        </w:div>
        <w:div w:id="1644961738">
          <w:marLeft w:val="0"/>
          <w:marRight w:val="0"/>
          <w:marTop w:val="0"/>
          <w:marBottom w:val="0"/>
          <w:divBdr>
            <w:top w:val="none" w:sz="0" w:space="0" w:color="auto"/>
            <w:left w:val="none" w:sz="0" w:space="0" w:color="auto"/>
            <w:bottom w:val="none" w:sz="0" w:space="0" w:color="auto"/>
            <w:right w:val="none" w:sz="0" w:space="0" w:color="auto"/>
          </w:divBdr>
        </w:div>
        <w:div w:id="188225238">
          <w:marLeft w:val="0"/>
          <w:marRight w:val="0"/>
          <w:marTop w:val="0"/>
          <w:marBottom w:val="0"/>
          <w:divBdr>
            <w:top w:val="none" w:sz="0" w:space="0" w:color="auto"/>
            <w:left w:val="none" w:sz="0" w:space="0" w:color="auto"/>
            <w:bottom w:val="none" w:sz="0" w:space="0" w:color="auto"/>
            <w:right w:val="none" w:sz="0" w:space="0" w:color="auto"/>
          </w:divBdr>
          <w:divsChild>
            <w:div w:id="461196534">
              <w:marLeft w:val="0"/>
              <w:marRight w:val="0"/>
              <w:marTop w:val="0"/>
              <w:marBottom w:val="0"/>
              <w:divBdr>
                <w:top w:val="none" w:sz="0" w:space="0" w:color="auto"/>
                <w:left w:val="none" w:sz="0" w:space="0" w:color="auto"/>
                <w:bottom w:val="none" w:sz="0" w:space="0" w:color="auto"/>
                <w:right w:val="none" w:sz="0" w:space="0" w:color="auto"/>
              </w:divBdr>
            </w:div>
          </w:divsChild>
        </w:div>
        <w:div w:id="223806569">
          <w:marLeft w:val="0"/>
          <w:marRight w:val="0"/>
          <w:marTop w:val="0"/>
          <w:marBottom w:val="0"/>
          <w:divBdr>
            <w:top w:val="none" w:sz="0" w:space="0" w:color="auto"/>
            <w:left w:val="none" w:sz="0" w:space="0" w:color="auto"/>
            <w:bottom w:val="none" w:sz="0" w:space="0" w:color="auto"/>
            <w:right w:val="none" w:sz="0" w:space="0" w:color="auto"/>
          </w:divBdr>
        </w:div>
        <w:div w:id="85083565">
          <w:marLeft w:val="0"/>
          <w:marRight w:val="0"/>
          <w:marTop w:val="0"/>
          <w:marBottom w:val="0"/>
          <w:divBdr>
            <w:top w:val="none" w:sz="0" w:space="0" w:color="auto"/>
            <w:left w:val="none" w:sz="0" w:space="0" w:color="auto"/>
            <w:bottom w:val="none" w:sz="0" w:space="0" w:color="auto"/>
            <w:right w:val="none" w:sz="0" w:space="0" w:color="auto"/>
          </w:divBdr>
          <w:divsChild>
            <w:div w:id="1019548777">
              <w:marLeft w:val="0"/>
              <w:marRight w:val="0"/>
              <w:marTop w:val="0"/>
              <w:marBottom w:val="0"/>
              <w:divBdr>
                <w:top w:val="none" w:sz="0" w:space="0" w:color="auto"/>
                <w:left w:val="none" w:sz="0" w:space="0" w:color="auto"/>
                <w:bottom w:val="none" w:sz="0" w:space="0" w:color="auto"/>
                <w:right w:val="none" w:sz="0" w:space="0" w:color="auto"/>
              </w:divBdr>
            </w:div>
          </w:divsChild>
        </w:div>
        <w:div w:id="1230728885">
          <w:marLeft w:val="0"/>
          <w:marRight w:val="0"/>
          <w:marTop w:val="300"/>
          <w:marBottom w:val="0"/>
          <w:divBdr>
            <w:top w:val="none" w:sz="0" w:space="0" w:color="auto"/>
            <w:left w:val="none" w:sz="0" w:space="0" w:color="auto"/>
            <w:bottom w:val="none" w:sz="0" w:space="0" w:color="auto"/>
            <w:right w:val="none" w:sz="0" w:space="0" w:color="auto"/>
          </w:divBdr>
          <w:divsChild>
            <w:div w:id="943685242">
              <w:marLeft w:val="0"/>
              <w:marRight w:val="0"/>
              <w:marTop w:val="0"/>
              <w:marBottom w:val="0"/>
              <w:divBdr>
                <w:top w:val="none" w:sz="0" w:space="0" w:color="auto"/>
                <w:left w:val="none" w:sz="0" w:space="0" w:color="auto"/>
                <w:bottom w:val="none" w:sz="0" w:space="0" w:color="auto"/>
                <w:right w:val="none" w:sz="0" w:space="0" w:color="auto"/>
              </w:divBdr>
              <w:divsChild>
                <w:div w:id="50895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463748">
          <w:marLeft w:val="0"/>
          <w:marRight w:val="0"/>
          <w:marTop w:val="300"/>
          <w:marBottom w:val="0"/>
          <w:divBdr>
            <w:top w:val="none" w:sz="0" w:space="0" w:color="auto"/>
            <w:left w:val="none" w:sz="0" w:space="0" w:color="auto"/>
            <w:bottom w:val="none" w:sz="0" w:space="0" w:color="auto"/>
            <w:right w:val="none" w:sz="0" w:space="0" w:color="auto"/>
          </w:divBdr>
          <w:divsChild>
            <w:div w:id="1406798200">
              <w:marLeft w:val="0"/>
              <w:marRight w:val="0"/>
              <w:marTop w:val="0"/>
              <w:marBottom w:val="0"/>
              <w:divBdr>
                <w:top w:val="none" w:sz="0" w:space="0" w:color="auto"/>
                <w:left w:val="none" w:sz="0" w:space="0" w:color="auto"/>
                <w:bottom w:val="none" w:sz="0" w:space="0" w:color="auto"/>
                <w:right w:val="none" w:sz="0" w:space="0" w:color="auto"/>
              </w:divBdr>
              <w:divsChild>
                <w:div w:id="1270511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575797">
          <w:marLeft w:val="0"/>
          <w:marRight w:val="0"/>
          <w:marTop w:val="300"/>
          <w:marBottom w:val="0"/>
          <w:divBdr>
            <w:top w:val="none" w:sz="0" w:space="0" w:color="auto"/>
            <w:left w:val="none" w:sz="0" w:space="0" w:color="auto"/>
            <w:bottom w:val="none" w:sz="0" w:space="0" w:color="auto"/>
            <w:right w:val="none" w:sz="0" w:space="0" w:color="auto"/>
          </w:divBdr>
          <w:divsChild>
            <w:div w:id="548028079">
              <w:marLeft w:val="0"/>
              <w:marRight w:val="0"/>
              <w:marTop w:val="0"/>
              <w:marBottom w:val="0"/>
              <w:divBdr>
                <w:top w:val="none" w:sz="0" w:space="0" w:color="auto"/>
                <w:left w:val="none" w:sz="0" w:space="0" w:color="auto"/>
                <w:bottom w:val="none" w:sz="0" w:space="0" w:color="auto"/>
                <w:right w:val="none" w:sz="0" w:space="0" w:color="auto"/>
              </w:divBdr>
              <w:divsChild>
                <w:div w:id="162164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901671">
          <w:marLeft w:val="0"/>
          <w:marRight w:val="0"/>
          <w:marTop w:val="300"/>
          <w:marBottom w:val="0"/>
          <w:divBdr>
            <w:top w:val="none" w:sz="0" w:space="0" w:color="auto"/>
            <w:left w:val="none" w:sz="0" w:space="0" w:color="auto"/>
            <w:bottom w:val="none" w:sz="0" w:space="0" w:color="auto"/>
            <w:right w:val="none" w:sz="0" w:space="0" w:color="auto"/>
          </w:divBdr>
          <w:divsChild>
            <w:div w:id="1547260553">
              <w:marLeft w:val="0"/>
              <w:marRight w:val="0"/>
              <w:marTop w:val="0"/>
              <w:marBottom w:val="0"/>
              <w:divBdr>
                <w:top w:val="none" w:sz="0" w:space="0" w:color="auto"/>
                <w:left w:val="none" w:sz="0" w:space="0" w:color="auto"/>
                <w:bottom w:val="none" w:sz="0" w:space="0" w:color="auto"/>
                <w:right w:val="none" w:sz="0" w:space="0" w:color="auto"/>
              </w:divBdr>
              <w:divsChild>
                <w:div w:id="7735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503002">
      <w:bodyDiv w:val="1"/>
      <w:marLeft w:val="0"/>
      <w:marRight w:val="0"/>
      <w:marTop w:val="0"/>
      <w:marBottom w:val="0"/>
      <w:divBdr>
        <w:top w:val="none" w:sz="0" w:space="0" w:color="auto"/>
        <w:left w:val="none" w:sz="0" w:space="0" w:color="auto"/>
        <w:bottom w:val="none" w:sz="0" w:space="0" w:color="auto"/>
        <w:right w:val="none" w:sz="0" w:space="0" w:color="auto"/>
      </w:divBdr>
      <w:divsChild>
        <w:div w:id="804660041">
          <w:marLeft w:val="0"/>
          <w:marRight w:val="0"/>
          <w:marTop w:val="0"/>
          <w:marBottom w:val="0"/>
          <w:divBdr>
            <w:top w:val="none" w:sz="0" w:space="0" w:color="auto"/>
            <w:left w:val="none" w:sz="0" w:space="0" w:color="auto"/>
            <w:bottom w:val="none" w:sz="0" w:space="0" w:color="auto"/>
            <w:right w:val="none" w:sz="0" w:space="0" w:color="auto"/>
          </w:divBdr>
        </w:div>
        <w:div w:id="441078224">
          <w:marLeft w:val="0"/>
          <w:marRight w:val="0"/>
          <w:marTop w:val="0"/>
          <w:marBottom w:val="0"/>
          <w:divBdr>
            <w:top w:val="none" w:sz="0" w:space="0" w:color="auto"/>
            <w:left w:val="none" w:sz="0" w:space="0" w:color="auto"/>
            <w:bottom w:val="none" w:sz="0" w:space="0" w:color="auto"/>
            <w:right w:val="none" w:sz="0" w:space="0" w:color="auto"/>
          </w:divBdr>
          <w:divsChild>
            <w:div w:id="1074353836">
              <w:marLeft w:val="0"/>
              <w:marRight w:val="0"/>
              <w:marTop w:val="0"/>
              <w:marBottom w:val="0"/>
              <w:divBdr>
                <w:top w:val="none" w:sz="0" w:space="0" w:color="auto"/>
                <w:left w:val="none" w:sz="0" w:space="0" w:color="auto"/>
                <w:bottom w:val="none" w:sz="0" w:space="0" w:color="auto"/>
                <w:right w:val="none" w:sz="0" w:space="0" w:color="auto"/>
              </w:divBdr>
            </w:div>
          </w:divsChild>
        </w:div>
        <w:div w:id="824391287">
          <w:marLeft w:val="0"/>
          <w:marRight w:val="0"/>
          <w:marTop w:val="0"/>
          <w:marBottom w:val="0"/>
          <w:divBdr>
            <w:top w:val="none" w:sz="0" w:space="0" w:color="auto"/>
            <w:left w:val="none" w:sz="0" w:space="0" w:color="auto"/>
            <w:bottom w:val="none" w:sz="0" w:space="0" w:color="auto"/>
            <w:right w:val="none" w:sz="0" w:space="0" w:color="auto"/>
          </w:divBdr>
        </w:div>
        <w:div w:id="1402171902">
          <w:marLeft w:val="0"/>
          <w:marRight w:val="0"/>
          <w:marTop w:val="0"/>
          <w:marBottom w:val="0"/>
          <w:divBdr>
            <w:top w:val="none" w:sz="0" w:space="0" w:color="auto"/>
            <w:left w:val="none" w:sz="0" w:space="0" w:color="auto"/>
            <w:bottom w:val="none" w:sz="0" w:space="0" w:color="auto"/>
            <w:right w:val="none" w:sz="0" w:space="0" w:color="auto"/>
          </w:divBdr>
          <w:divsChild>
            <w:div w:id="440760614">
              <w:marLeft w:val="0"/>
              <w:marRight w:val="0"/>
              <w:marTop w:val="0"/>
              <w:marBottom w:val="0"/>
              <w:divBdr>
                <w:top w:val="none" w:sz="0" w:space="0" w:color="auto"/>
                <w:left w:val="none" w:sz="0" w:space="0" w:color="auto"/>
                <w:bottom w:val="none" w:sz="0" w:space="0" w:color="auto"/>
                <w:right w:val="none" w:sz="0" w:space="0" w:color="auto"/>
              </w:divBdr>
            </w:div>
          </w:divsChild>
        </w:div>
        <w:div w:id="1137842430">
          <w:marLeft w:val="0"/>
          <w:marRight w:val="0"/>
          <w:marTop w:val="0"/>
          <w:marBottom w:val="0"/>
          <w:divBdr>
            <w:top w:val="none" w:sz="0" w:space="0" w:color="auto"/>
            <w:left w:val="none" w:sz="0" w:space="0" w:color="auto"/>
            <w:bottom w:val="none" w:sz="0" w:space="0" w:color="auto"/>
            <w:right w:val="none" w:sz="0" w:space="0" w:color="auto"/>
          </w:divBdr>
        </w:div>
        <w:div w:id="1877544396">
          <w:marLeft w:val="0"/>
          <w:marRight w:val="0"/>
          <w:marTop w:val="0"/>
          <w:marBottom w:val="0"/>
          <w:divBdr>
            <w:top w:val="none" w:sz="0" w:space="0" w:color="auto"/>
            <w:left w:val="none" w:sz="0" w:space="0" w:color="auto"/>
            <w:bottom w:val="none" w:sz="0" w:space="0" w:color="auto"/>
            <w:right w:val="none" w:sz="0" w:space="0" w:color="auto"/>
          </w:divBdr>
          <w:divsChild>
            <w:div w:id="1689059808">
              <w:marLeft w:val="0"/>
              <w:marRight w:val="0"/>
              <w:marTop w:val="0"/>
              <w:marBottom w:val="0"/>
              <w:divBdr>
                <w:top w:val="none" w:sz="0" w:space="0" w:color="auto"/>
                <w:left w:val="none" w:sz="0" w:space="0" w:color="auto"/>
                <w:bottom w:val="none" w:sz="0" w:space="0" w:color="auto"/>
                <w:right w:val="none" w:sz="0" w:space="0" w:color="auto"/>
              </w:divBdr>
            </w:div>
          </w:divsChild>
        </w:div>
        <w:div w:id="1585338182">
          <w:marLeft w:val="0"/>
          <w:marRight w:val="0"/>
          <w:marTop w:val="0"/>
          <w:marBottom w:val="0"/>
          <w:divBdr>
            <w:top w:val="none" w:sz="0" w:space="0" w:color="auto"/>
            <w:left w:val="none" w:sz="0" w:space="0" w:color="auto"/>
            <w:bottom w:val="none" w:sz="0" w:space="0" w:color="auto"/>
            <w:right w:val="none" w:sz="0" w:space="0" w:color="auto"/>
          </w:divBdr>
        </w:div>
        <w:div w:id="44716903">
          <w:marLeft w:val="0"/>
          <w:marRight w:val="0"/>
          <w:marTop w:val="0"/>
          <w:marBottom w:val="0"/>
          <w:divBdr>
            <w:top w:val="none" w:sz="0" w:space="0" w:color="auto"/>
            <w:left w:val="none" w:sz="0" w:space="0" w:color="auto"/>
            <w:bottom w:val="none" w:sz="0" w:space="0" w:color="auto"/>
            <w:right w:val="none" w:sz="0" w:space="0" w:color="auto"/>
          </w:divBdr>
          <w:divsChild>
            <w:div w:id="948584623">
              <w:marLeft w:val="0"/>
              <w:marRight w:val="0"/>
              <w:marTop w:val="0"/>
              <w:marBottom w:val="0"/>
              <w:divBdr>
                <w:top w:val="none" w:sz="0" w:space="0" w:color="auto"/>
                <w:left w:val="none" w:sz="0" w:space="0" w:color="auto"/>
                <w:bottom w:val="none" w:sz="0" w:space="0" w:color="auto"/>
                <w:right w:val="none" w:sz="0" w:space="0" w:color="auto"/>
              </w:divBdr>
            </w:div>
          </w:divsChild>
        </w:div>
        <w:div w:id="690035699">
          <w:marLeft w:val="0"/>
          <w:marRight w:val="0"/>
          <w:marTop w:val="0"/>
          <w:marBottom w:val="0"/>
          <w:divBdr>
            <w:top w:val="none" w:sz="0" w:space="0" w:color="auto"/>
            <w:left w:val="none" w:sz="0" w:space="0" w:color="auto"/>
            <w:bottom w:val="none" w:sz="0" w:space="0" w:color="auto"/>
            <w:right w:val="none" w:sz="0" w:space="0" w:color="auto"/>
          </w:divBdr>
        </w:div>
        <w:div w:id="35980186">
          <w:marLeft w:val="0"/>
          <w:marRight w:val="0"/>
          <w:marTop w:val="0"/>
          <w:marBottom w:val="0"/>
          <w:divBdr>
            <w:top w:val="none" w:sz="0" w:space="0" w:color="auto"/>
            <w:left w:val="none" w:sz="0" w:space="0" w:color="auto"/>
            <w:bottom w:val="none" w:sz="0" w:space="0" w:color="auto"/>
            <w:right w:val="none" w:sz="0" w:space="0" w:color="auto"/>
          </w:divBdr>
          <w:divsChild>
            <w:div w:id="1297102465">
              <w:marLeft w:val="0"/>
              <w:marRight w:val="0"/>
              <w:marTop w:val="0"/>
              <w:marBottom w:val="0"/>
              <w:divBdr>
                <w:top w:val="none" w:sz="0" w:space="0" w:color="auto"/>
                <w:left w:val="none" w:sz="0" w:space="0" w:color="auto"/>
                <w:bottom w:val="none" w:sz="0" w:space="0" w:color="auto"/>
                <w:right w:val="none" w:sz="0" w:space="0" w:color="auto"/>
              </w:divBdr>
            </w:div>
          </w:divsChild>
        </w:div>
        <w:div w:id="583685458">
          <w:marLeft w:val="0"/>
          <w:marRight w:val="0"/>
          <w:marTop w:val="0"/>
          <w:marBottom w:val="0"/>
          <w:divBdr>
            <w:top w:val="none" w:sz="0" w:space="0" w:color="auto"/>
            <w:left w:val="none" w:sz="0" w:space="0" w:color="auto"/>
            <w:bottom w:val="none" w:sz="0" w:space="0" w:color="auto"/>
            <w:right w:val="none" w:sz="0" w:space="0" w:color="auto"/>
          </w:divBdr>
        </w:div>
        <w:div w:id="1478959807">
          <w:marLeft w:val="0"/>
          <w:marRight w:val="0"/>
          <w:marTop w:val="0"/>
          <w:marBottom w:val="0"/>
          <w:divBdr>
            <w:top w:val="none" w:sz="0" w:space="0" w:color="auto"/>
            <w:left w:val="none" w:sz="0" w:space="0" w:color="auto"/>
            <w:bottom w:val="none" w:sz="0" w:space="0" w:color="auto"/>
            <w:right w:val="none" w:sz="0" w:space="0" w:color="auto"/>
          </w:divBdr>
          <w:divsChild>
            <w:div w:id="1341466492">
              <w:marLeft w:val="0"/>
              <w:marRight w:val="0"/>
              <w:marTop w:val="0"/>
              <w:marBottom w:val="0"/>
              <w:divBdr>
                <w:top w:val="none" w:sz="0" w:space="0" w:color="auto"/>
                <w:left w:val="none" w:sz="0" w:space="0" w:color="auto"/>
                <w:bottom w:val="none" w:sz="0" w:space="0" w:color="auto"/>
                <w:right w:val="none" w:sz="0" w:space="0" w:color="auto"/>
              </w:divBdr>
            </w:div>
          </w:divsChild>
        </w:div>
        <w:div w:id="513494734">
          <w:marLeft w:val="0"/>
          <w:marRight w:val="0"/>
          <w:marTop w:val="0"/>
          <w:marBottom w:val="0"/>
          <w:divBdr>
            <w:top w:val="none" w:sz="0" w:space="0" w:color="auto"/>
            <w:left w:val="none" w:sz="0" w:space="0" w:color="auto"/>
            <w:bottom w:val="none" w:sz="0" w:space="0" w:color="auto"/>
            <w:right w:val="none" w:sz="0" w:space="0" w:color="auto"/>
          </w:divBdr>
        </w:div>
        <w:div w:id="246306568">
          <w:marLeft w:val="0"/>
          <w:marRight w:val="0"/>
          <w:marTop w:val="0"/>
          <w:marBottom w:val="0"/>
          <w:divBdr>
            <w:top w:val="none" w:sz="0" w:space="0" w:color="auto"/>
            <w:left w:val="none" w:sz="0" w:space="0" w:color="auto"/>
            <w:bottom w:val="none" w:sz="0" w:space="0" w:color="auto"/>
            <w:right w:val="none" w:sz="0" w:space="0" w:color="auto"/>
          </w:divBdr>
          <w:divsChild>
            <w:div w:id="1644114411">
              <w:marLeft w:val="0"/>
              <w:marRight w:val="0"/>
              <w:marTop w:val="0"/>
              <w:marBottom w:val="0"/>
              <w:divBdr>
                <w:top w:val="none" w:sz="0" w:space="0" w:color="auto"/>
                <w:left w:val="none" w:sz="0" w:space="0" w:color="auto"/>
                <w:bottom w:val="none" w:sz="0" w:space="0" w:color="auto"/>
                <w:right w:val="none" w:sz="0" w:space="0" w:color="auto"/>
              </w:divBdr>
            </w:div>
          </w:divsChild>
        </w:div>
        <w:div w:id="889731892">
          <w:marLeft w:val="0"/>
          <w:marRight w:val="0"/>
          <w:marTop w:val="300"/>
          <w:marBottom w:val="0"/>
          <w:divBdr>
            <w:top w:val="none" w:sz="0" w:space="0" w:color="auto"/>
            <w:left w:val="none" w:sz="0" w:space="0" w:color="auto"/>
            <w:bottom w:val="none" w:sz="0" w:space="0" w:color="auto"/>
            <w:right w:val="none" w:sz="0" w:space="0" w:color="auto"/>
          </w:divBdr>
          <w:divsChild>
            <w:div w:id="1877501367">
              <w:marLeft w:val="0"/>
              <w:marRight w:val="0"/>
              <w:marTop w:val="0"/>
              <w:marBottom w:val="0"/>
              <w:divBdr>
                <w:top w:val="none" w:sz="0" w:space="0" w:color="auto"/>
                <w:left w:val="none" w:sz="0" w:space="0" w:color="auto"/>
                <w:bottom w:val="none" w:sz="0" w:space="0" w:color="auto"/>
                <w:right w:val="none" w:sz="0" w:space="0" w:color="auto"/>
              </w:divBdr>
              <w:divsChild>
                <w:div w:id="20081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891020">
          <w:marLeft w:val="0"/>
          <w:marRight w:val="0"/>
          <w:marTop w:val="300"/>
          <w:marBottom w:val="0"/>
          <w:divBdr>
            <w:top w:val="none" w:sz="0" w:space="0" w:color="auto"/>
            <w:left w:val="none" w:sz="0" w:space="0" w:color="auto"/>
            <w:bottom w:val="none" w:sz="0" w:space="0" w:color="auto"/>
            <w:right w:val="none" w:sz="0" w:space="0" w:color="auto"/>
          </w:divBdr>
          <w:divsChild>
            <w:div w:id="1035275310">
              <w:marLeft w:val="0"/>
              <w:marRight w:val="0"/>
              <w:marTop w:val="0"/>
              <w:marBottom w:val="0"/>
              <w:divBdr>
                <w:top w:val="none" w:sz="0" w:space="0" w:color="auto"/>
                <w:left w:val="none" w:sz="0" w:space="0" w:color="auto"/>
                <w:bottom w:val="none" w:sz="0" w:space="0" w:color="auto"/>
                <w:right w:val="none" w:sz="0" w:space="0" w:color="auto"/>
              </w:divBdr>
              <w:divsChild>
                <w:div w:id="149835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315472">
          <w:marLeft w:val="0"/>
          <w:marRight w:val="0"/>
          <w:marTop w:val="300"/>
          <w:marBottom w:val="0"/>
          <w:divBdr>
            <w:top w:val="none" w:sz="0" w:space="0" w:color="auto"/>
            <w:left w:val="none" w:sz="0" w:space="0" w:color="auto"/>
            <w:bottom w:val="none" w:sz="0" w:space="0" w:color="auto"/>
            <w:right w:val="none" w:sz="0" w:space="0" w:color="auto"/>
          </w:divBdr>
          <w:divsChild>
            <w:div w:id="2022971193">
              <w:marLeft w:val="0"/>
              <w:marRight w:val="0"/>
              <w:marTop w:val="0"/>
              <w:marBottom w:val="0"/>
              <w:divBdr>
                <w:top w:val="none" w:sz="0" w:space="0" w:color="auto"/>
                <w:left w:val="none" w:sz="0" w:space="0" w:color="auto"/>
                <w:bottom w:val="none" w:sz="0" w:space="0" w:color="auto"/>
                <w:right w:val="none" w:sz="0" w:space="0" w:color="auto"/>
              </w:divBdr>
              <w:divsChild>
                <w:div w:id="25737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897318">
          <w:marLeft w:val="0"/>
          <w:marRight w:val="0"/>
          <w:marTop w:val="300"/>
          <w:marBottom w:val="0"/>
          <w:divBdr>
            <w:top w:val="none" w:sz="0" w:space="0" w:color="auto"/>
            <w:left w:val="none" w:sz="0" w:space="0" w:color="auto"/>
            <w:bottom w:val="none" w:sz="0" w:space="0" w:color="auto"/>
            <w:right w:val="none" w:sz="0" w:space="0" w:color="auto"/>
          </w:divBdr>
          <w:divsChild>
            <w:div w:id="187257339">
              <w:marLeft w:val="0"/>
              <w:marRight w:val="0"/>
              <w:marTop w:val="0"/>
              <w:marBottom w:val="0"/>
              <w:divBdr>
                <w:top w:val="none" w:sz="0" w:space="0" w:color="auto"/>
                <w:left w:val="none" w:sz="0" w:space="0" w:color="auto"/>
                <w:bottom w:val="none" w:sz="0" w:space="0" w:color="auto"/>
                <w:right w:val="none" w:sz="0" w:space="0" w:color="auto"/>
              </w:divBdr>
              <w:divsChild>
                <w:div w:id="19925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7540">
      <w:bodyDiv w:val="1"/>
      <w:marLeft w:val="0"/>
      <w:marRight w:val="0"/>
      <w:marTop w:val="0"/>
      <w:marBottom w:val="0"/>
      <w:divBdr>
        <w:top w:val="none" w:sz="0" w:space="0" w:color="auto"/>
        <w:left w:val="none" w:sz="0" w:space="0" w:color="auto"/>
        <w:bottom w:val="none" w:sz="0" w:space="0" w:color="auto"/>
        <w:right w:val="none" w:sz="0" w:space="0" w:color="auto"/>
      </w:divBdr>
      <w:divsChild>
        <w:div w:id="326325736">
          <w:marLeft w:val="0"/>
          <w:marRight w:val="0"/>
          <w:marTop w:val="0"/>
          <w:marBottom w:val="0"/>
          <w:divBdr>
            <w:top w:val="none" w:sz="0" w:space="0" w:color="auto"/>
            <w:left w:val="none" w:sz="0" w:space="0" w:color="auto"/>
            <w:bottom w:val="none" w:sz="0" w:space="0" w:color="auto"/>
            <w:right w:val="none" w:sz="0" w:space="0" w:color="auto"/>
          </w:divBdr>
        </w:div>
        <w:div w:id="205141786">
          <w:marLeft w:val="0"/>
          <w:marRight w:val="0"/>
          <w:marTop w:val="0"/>
          <w:marBottom w:val="0"/>
          <w:divBdr>
            <w:top w:val="none" w:sz="0" w:space="0" w:color="auto"/>
            <w:left w:val="none" w:sz="0" w:space="0" w:color="auto"/>
            <w:bottom w:val="none" w:sz="0" w:space="0" w:color="auto"/>
            <w:right w:val="none" w:sz="0" w:space="0" w:color="auto"/>
          </w:divBdr>
          <w:divsChild>
            <w:div w:id="1051803736">
              <w:marLeft w:val="0"/>
              <w:marRight w:val="0"/>
              <w:marTop w:val="0"/>
              <w:marBottom w:val="0"/>
              <w:divBdr>
                <w:top w:val="none" w:sz="0" w:space="0" w:color="auto"/>
                <w:left w:val="none" w:sz="0" w:space="0" w:color="auto"/>
                <w:bottom w:val="none" w:sz="0" w:space="0" w:color="auto"/>
                <w:right w:val="none" w:sz="0" w:space="0" w:color="auto"/>
              </w:divBdr>
            </w:div>
          </w:divsChild>
        </w:div>
        <w:div w:id="2059822055">
          <w:marLeft w:val="0"/>
          <w:marRight w:val="0"/>
          <w:marTop w:val="0"/>
          <w:marBottom w:val="0"/>
          <w:divBdr>
            <w:top w:val="none" w:sz="0" w:space="0" w:color="auto"/>
            <w:left w:val="none" w:sz="0" w:space="0" w:color="auto"/>
            <w:bottom w:val="none" w:sz="0" w:space="0" w:color="auto"/>
            <w:right w:val="none" w:sz="0" w:space="0" w:color="auto"/>
          </w:divBdr>
        </w:div>
        <w:div w:id="1107389193">
          <w:marLeft w:val="0"/>
          <w:marRight w:val="0"/>
          <w:marTop w:val="0"/>
          <w:marBottom w:val="0"/>
          <w:divBdr>
            <w:top w:val="none" w:sz="0" w:space="0" w:color="auto"/>
            <w:left w:val="none" w:sz="0" w:space="0" w:color="auto"/>
            <w:bottom w:val="none" w:sz="0" w:space="0" w:color="auto"/>
            <w:right w:val="none" w:sz="0" w:space="0" w:color="auto"/>
          </w:divBdr>
          <w:divsChild>
            <w:div w:id="1239902310">
              <w:marLeft w:val="0"/>
              <w:marRight w:val="0"/>
              <w:marTop w:val="0"/>
              <w:marBottom w:val="0"/>
              <w:divBdr>
                <w:top w:val="none" w:sz="0" w:space="0" w:color="auto"/>
                <w:left w:val="none" w:sz="0" w:space="0" w:color="auto"/>
                <w:bottom w:val="none" w:sz="0" w:space="0" w:color="auto"/>
                <w:right w:val="none" w:sz="0" w:space="0" w:color="auto"/>
              </w:divBdr>
            </w:div>
          </w:divsChild>
        </w:div>
        <w:div w:id="1423989004">
          <w:marLeft w:val="0"/>
          <w:marRight w:val="0"/>
          <w:marTop w:val="0"/>
          <w:marBottom w:val="0"/>
          <w:divBdr>
            <w:top w:val="none" w:sz="0" w:space="0" w:color="auto"/>
            <w:left w:val="none" w:sz="0" w:space="0" w:color="auto"/>
            <w:bottom w:val="none" w:sz="0" w:space="0" w:color="auto"/>
            <w:right w:val="none" w:sz="0" w:space="0" w:color="auto"/>
          </w:divBdr>
        </w:div>
        <w:div w:id="125467848">
          <w:marLeft w:val="0"/>
          <w:marRight w:val="0"/>
          <w:marTop w:val="0"/>
          <w:marBottom w:val="0"/>
          <w:divBdr>
            <w:top w:val="none" w:sz="0" w:space="0" w:color="auto"/>
            <w:left w:val="none" w:sz="0" w:space="0" w:color="auto"/>
            <w:bottom w:val="none" w:sz="0" w:space="0" w:color="auto"/>
            <w:right w:val="none" w:sz="0" w:space="0" w:color="auto"/>
          </w:divBdr>
          <w:divsChild>
            <w:div w:id="1071074439">
              <w:marLeft w:val="0"/>
              <w:marRight w:val="0"/>
              <w:marTop w:val="0"/>
              <w:marBottom w:val="0"/>
              <w:divBdr>
                <w:top w:val="none" w:sz="0" w:space="0" w:color="auto"/>
                <w:left w:val="none" w:sz="0" w:space="0" w:color="auto"/>
                <w:bottom w:val="none" w:sz="0" w:space="0" w:color="auto"/>
                <w:right w:val="none" w:sz="0" w:space="0" w:color="auto"/>
              </w:divBdr>
            </w:div>
          </w:divsChild>
        </w:div>
        <w:div w:id="526257751">
          <w:marLeft w:val="0"/>
          <w:marRight w:val="0"/>
          <w:marTop w:val="0"/>
          <w:marBottom w:val="0"/>
          <w:divBdr>
            <w:top w:val="none" w:sz="0" w:space="0" w:color="auto"/>
            <w:left w:val="none" w:sz="0" w:space="0" w:color="auto"/>
            <w:bottom w:val="none" w:sz="0" w:space="0" w:color="auto"/>
            <w:right w:val="none" w:sz="0" w:space="0" w:color="auto"/>
          </w:divBdr>
        </w:div>
        <w:div w:id="1595822987">
          <w:marLeft w:val="0"/>
          <w:marRight w:val="0"/>
          <w:marTop w:val="0"/>
          <w:marBottom w:val="0"/>
          <w:divBdr>
            <w:top w:val="none" w:sz="0" w:space="0" w:color="auto"/>
            <w:left w:val="none" w:sz="0" w:space="0" w:color="auto"/>
            <w:bottom w:val="none" w:sz="0" w:space="0" w:color="auto"/>
            <w:right w:val="none" w:sz="0" w:space="0" w:color="auto"/>
          </w:divBdr>
          <w:divsChild>
            <w:div w:id="645167035">
              <w:marLeft w:val="0"/>
              <w:marRight w:val="0"/>
              <w:marTop w:val="0"/>
              <w:marBottom w:val="0"/>
              <w:divBdr>
                <w:top w:val="none" w:sz="0" w:space="0" w:color="auto"/>
                <w:left w:val="none" w:sz="0" w:space="0" w:color="auto"/>
                <w:bottom w:val="none" w:sz="0" w:space="0" w:color="auto"/>
                <w:right w:val="none" w:sz="0" w:space="0" w:color="auto"/>
              </w:divBdr>
            </w:div>
          </w:divsChild>
        </w:div>
        <w:div w:id="560604484">
          <w:marLeft w:val="0"/>
          <w:marRight w:val="0"/>
          <w:marTop w:val="0"/>
          <w:marBottom w:val="0"/>
          <w:divBdr>
            <w:top w:val="none" w:sz="0" w:space="0" w:color="auto"/>
            <w:left w:val="none" w:sz="0" w:space="0" w:color="auto"/>
            <w:bottom w:val="none" w:sz="0" w:space="0" w:color="auto"/>
            <w:right w:val="none" w:sz="0" w:space="0" w:color="auto"/>
          </w:divBdr>
        </w:div>
        <w:div w:id="1426225104">
          <w:marLeft w:val="0"/>
          <w:marRight w:val="0"/>
          <w:marTop w:val="0"/>
          <w:marBottom w:val="0"/>
          <w:divBdr>
            <w:top w:val="none" w:sz="0" w:space="0" w:color="auto"/>
            <w:left w:val="none" w:sz="0" w:space="0" w:color="auto"/>
            <w:bottom w:val="none" w:sz="0" w:space="0" w:color="auto"/>
            <w:right w:val="none" w:sz="0" w:space="0" w:color="auto"/>
          </w:divBdr>
          <w:divsChild>
            <w:div w:id="1081953204">
              <w:marLeft w:val="0"/>
              <w:marRight w:val="0"/>
              <w:marTop w:val="0"/>
              <w:marBottom w:val="0"/>
              <w:divBdr>
                <w:top w:val="none" w:sz="0" w:space="0" w:color="auto"/>
                <w:left w:val="none" w:sz="0" w:space="0" w:color="auto"/>
                <w:bottom w:val="none" w:sz="0" w:space="0" w:color="auto"/>
                <w:right w:val="none" w:sz="0" w:space="0" w:color="auto"/>
              </w:divBdr>
            </w:div>
          </w:divsChild>
        </w:div>
        <w:div w:id="25526166">
          <w:marLeft w:val="0"/>
          <w:marRight w:val="0"/>
          <w:marTop w:val="0"/>
          <w:marBottom w:val="0"/>
          <w:divBdr>
            <w:top w:val="none" w:sz="0" w:space="0" w:color="auto"/>
            <w:left w:val="none" w:sz="0" w:space="0" w:color="auto"/>
            <w:bottom w:val="none" w:sz="0" w:space="0" w:color="auto"/>
            <w:right w:val="none" w:sz="0" w:space="0" w:color="auto"/>
          </w:divBdr>
        </w:div>
        <w:div w:id="534268609">
          <w:marLeft w:val="0"/>
          <w:marRight w:val="0"/>
          <w:marTop w:val="0"/>
          <w:marBottom w:val="0"/>
          <w:divBdr>
            <w:top w:val="none" w:sz="0" w:space="0" w:color="auto"/>
            <w:left w:val="none" w:sz="0" w:space="0" w:color="auto"/>
            <w:bottom w:val="none" w:sz="0" w:space="0" w:color="auto"/>
            <w:right w:val="none" w:sz="0" w:space="0" w:color="auto"/>
          </w:divBdr>
          <w:divsChild>
            <w:div w:id="1126965605">
              <w:marLeft w:val="0"/>
              <w:marRight w:val="0"/>
              <w:marTop w:val="0"/>
              <w:marBottom w:val="0"/>
              <w:divBdr>
                <w:top w:val="none" w:sz="0" w:space="0" w:color="auto"/>
                <w:left w:val="none" w:sz="0" w:space="0" w:color="auto"/>
                <w:bottom w:val="none" w:sz="0" w:space="0" w:color="auto"/>
                <w:right w:val="none" w:sz="0" w:space="0" w:color="auto"/>
              </w:divBdr>
            </w:div>
          </w:divsChild>
        </w:div>
        <w:div w:id="1636371725">
          <w:marLeft w:val="0"/>
          <w:marRight w:val="0"/>
          <w:marTop w:val="0"/>
          <w:marBottom w:val="0"/>
          <w:divBdr>
            <w:top w:val="none" w:sz="0" w:space="0" w:color="auto"/>
            <w:left w:val="none" w:sz="0" w:space="0" w:color="auto"/>
            <w:bottom w:val="none" w:sz="0" w:space="0" w:color="auto"/>
            <w:right w:val="none" w:sz="0" w:space="0" w:color="auto"/>
          </w:divBdr>
        </w:div>
        <w:div w:id="1434746463">
          <w:marLeft w:val="0"/>
          <w:marRight w:val="0"/>
          <w:marTop w:val="0"/>
          <w:marBottom w:val="0"/>
          <w:divBdr>
            <w:top w:val="none" w:sz="0" w:space="0" w:color="auto"/>
            <w:left w:val="none" w:sz="0" w:space="0" w:color="auto"/>
            <w:bottom w:val="none" w:sz="0" w:space="0" w:color="auto"/>
            <w:right w:val="none" w:sz="0" w:space="0" w:color="auto"/>
          </w:divBdr>
          <w:divsChild>
            <w:div w:id="1072658910">
              <w:marLeft w:val="0"/>
              <w:marRight w:val="0"/>
              <w:marTop w:val="0"/>
              <w:marBottom w:val="0"/>
              <w:divBdr>
                <w:top w:val="none" w:sz="0" w:space="0" w:color="auto"/>
                <w:left w:val="none" w:sz="0" w:space="0" w:color="auto"/>
                <w:bottom w:val="none" w:sz="0" w:space="0" w:color="auto"/>
                <w:right w:val="none" w:sz="0" w:space="0" w:color="auto"/>
              </w:divBdr>
            </w:div>
          </w:divsChild>
        </w:div>
        <w:div w:id="194198074">
          <w:marLeft w:val="0"/>
          <w:marRight w:val="0"/>
          <w:marTop w:val="300"/>
          <w:marBottom w:val="0"/>
          <w:divBdr>
            <w:top w:val="none" w:sz="0" w:space="0" w:color="auto"/>
            <w:left w:val="none" w:sz="0" w:space="0" w:color="auto"/>
            <w:bottom w:val="none" w:sz="0" w:space="0" w:color="auto"/>
            <w:right w:val="none" w:sz="0" w:space="0" w:color="auto"/>
          </w:divBdr>
          <w:divsChild>
            <w:div w:id="1382288275">
              <w:marLeft w:val="0"/>
              <w:marRight w:val="0"/>
              <w:marTop w:val="0"/>
              <w:marBottom w:val="0"/>
              <w:divBdr>
                <w:top w:val="none" w:sz="0" w:space="0" w:color="auto"/>
                <w:left w:val="none" w:sz="0" w:space="0" w:color="auto"/>
                <w:bottom w:val="none" w:sz="0" w:space="0" w:color="auto"/>
                <w:right w:val="none" w:sz="0" w:space="0" w:color="auto"/>
              </w:divBdr>
              <w:divsChild>
                <w:div w:id="57890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630037">
          <w:marLeft w:val="0"/>
          <w:marRight w:val="0"/>
          <w:marTop w:val="300"/>
          <w:marBottom w:val="0"/>
          <w:divBdr>
            <w:top w:val="none" w:sz="0" w:space="0" w:color="auto"/>
            <w:left w:val="none" w:sz="0" w:space="0" w:color="auto"/>
            <w:bottom w:val="none" w:sz="0" w:space="0" w:color="auto"/>
            <w:right w:val="none" w:sz="0" w:space="0" w:color="auto"/>
          </w:divBdr>
          <w:divsChild>
            <w:div w:id="1999338008">
              <w:marLeft w:val="0"/>
              <w:marRight w:val="0"/>
              <w:marTop w:val="0"/>
              <w:marBottom w:val="0"/>
              <w:divBdr>
                <w:top w:val="none" w:sz="0" w:space="0" w:color="auto"/>
                <w:left w:val="none" w:sz="0" w:space="0" w:color="auto"/>
                <w:bottom w:val="none" w:sz="0" w:space="0" w:color="auto"/>
                <w:right w:val="none" w:sz="0" w:space="0" w:color="auto"/>
              </w:divBdr>
              <w:divsChild>
                <w:div w:id="1368676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190499">
          <w:marLeft w:val="0"/>
          <w:marRight w:val="0"/>
          <w:marTop w:val="300"/>
          <w:marBottom w:val="0"/>
          <w:divBdr>
            <w:top w:val="none" w:sz="0" w:space="0" w:color="auto"/>
            <w:left w:val="none" w:sz="0" w:space="0" w:color="auto"/>
            <w:bottom w:val="none" w:sz="0" w:space="0" w:color="auto"/>
            <w:right w:val="none" w:sz="0" w:space="0" w:color="auto"/>
          </w:divBdr>
          <w:divsChild>
            <w:div w:id="1546215032">
              <w:marLeft w:val="0"/>
              <w:marRight w:val="0"/>
              <w:marTop w:val="0"/>
              <w:marBottom w:val="0"/>
              <w:divBdr>
                <w:top w:val="none" w:sz="0" w:space="0" w:color="auto"/>
                <w:left w:val="none" w:sz="0" w:space="0" w:color="auto"/>
                <w:bottom w:val="none" w:sz="0" w:space="0" w:color="auto"/>
                <w:right w:val="none" w:sz="0" w:space="0" w:color="auto"/>
              </w:divBdr>
              <w:divsChild>
                <w:div w:id="1872572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710633">
          <w:marLeft w:val="0"/>
          <w:marRight w:val="0"/>
          <w:marTop w:val="300"/>
          <w:marBottom w:val="0"/>
          <w:divBdr>
            <w:top w:val="none" w:sz="0" w:space="0" w:color="auto"/>
            <w:left w:val="none" w:sz="0" w:space="0" w:color="auto"/>
            <w:bottom w:val="none" w:sz="0" w:space="0" w:color="auto"/>
            <w:right w:val="none" w:sz="0" w:space="0" w:color="auto"/>
          </w:divBdr>
          <w:divsChild>
            <w:div w:id="1044140528">
              <w:marLeft w:val="0"/>
              <w:marRight w:val="0"/>
              <w:marTop w:val="0"/>
              <w:marBottom w:val="0"/>
              <w:divBdr>
                <w:top w:val="none" w:sz="0" w:space="0" w:color="auto"/>
                <w:left w:val="none" w:sz="0" w:space="0" w:color="auto"/>
                <w:bottom w:val="none" w:sz="0" w:space="0" w:color="auto"/>
                <w:right w:val="none" w:sz="0" w:space="0" w:color="auto"/>
              </w:divBdr>
              <w:divsChild>
                <w:div w:id="19608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8163">
      <w:bodyDiv w:val="1"/>
      <w:marLeft w:val="0"/>
      <w:marRight w:val="0"/>
      <w:marTop w:val="0"/>
      <w:marBottom w:val="0"/>
      <w:divBdr>
        <w:top w:val="none" w:sz="0" w:space="0" w:color="auto"/>
        <w:left w:val="none" w:sz="0" w:space="0" w:color="auto"/>
        <w:bottom w:val="none" w:sz="0" w:space="0" w:color="auto"/>
        <w:right w:val="none" w:sz="0" w:space="0" w:color="auto"/>
      </w:divBdr>
      <w:divsChild>
        <w:div w:id="1018698639">
          <w:marLeft w:val="0"/>
          <w:marRight w:val="0"/>
          <w:marTop w:val="0"/>
          <w:marBottom w:val="0"/>
          <w:divBdr>
            <w:top w:val="none" w:sz="0" w:space="0" w:color="auto"/>
            <w:left w:val="none" w:sz="0" w:space="0" w:color="auto"/>
            <w:bottom w:val="none" w:sz="0" w:space="0" w:color="auto"/>
            <w:right w:val="none" w:sz="0" w:space="0" w:color="auto"/>
          </w:divBdr>
        </w:div>
        <w:div w:id="1547911455">
          <w:marLeft w:val="0"/>
          <w:marRight w:val="0"/>
          <w:marTop w:val="0"/>
          <w:marBottom w:val="0"/>
          <w:divBdr>
            <w:top w:val="none" w:sz="0" w:space="0" w:color="auto"/>
            <w:left w:val="none" w:sz="0" w:space="0" w:color="auto"/>
            <w:bottom w:val="none" w:sz="0" w:space="0" w:color="auto"/>
            <w:right w:val="none" w:sz="0" w:space="0" w:color="auto"/>
          </w:divBdr>
          <w:divsChild>
            <w:div w:id="1445612869">
              <w:marLeft w:val="0"/>
              <w:marRight w:val="0"/>
              <w:marTop w:val="0"/>
              <w:marBottom w:val="0"/>
              <w:divBdr>
                <w:top w:val="none" w:sz="0" w:space="0" w:color="auto"/>
                <w:left w:val="none" w:sz="0" w:space="0" w:color="auto"/>
                <w:bottom w:val="none" w:sz="0" w:space="0" w:color="auto"/>
                <w:right w:val="none" w:sz="0" w:space="0" w:color="auto"/>
              </w:divBdr>
            </w:div>
          </w:divsChild>
        </w:div>
        <w:div w:id="1437141444">
          <w:marLeft w:val="0"/>
          <w:marRight w:val="0"/>
          <w:marTop w:val="0"/>
          <w:marBottom w:val="0"/>
          <w:divBdr>
            <w:top w:val="none" w:sz="0" w:space="0" w:color="auto"/>
            <w:left w:val="none" w:sz="0" w:space="0" w:color="auto"/>
            <w:bottom w:val="none" w:sz="0" w:space="0" w:color="auto"/>
            <w:right w:val="none" w:sz="0" w:space="0" w:color="auto"/>
          </w:divBdr>
        </w:div>
        <w:div w:id="1530991212">
          <w:marLeft w:val="0"/>
          <w:marRight w:val="0"/>
          <w:marTop w:val="0"/>
          <w:marBottom w:val="0"/>
          <w:divBdr>
            <w:top w:val="none" w:sz="0" w:space="0" w:color="auto"/>
            <w:left w:val="none" w:sz="0" w:space="0" w:color="auto"/>
            <w:bottom w:val="none" w:sz="0" w:space="0" w:color="auto"/>
            <w:right w:val="none" w:sz="0" w:space="0" w:color="auto"/>
          </w:divBdr>
          <w:divsChild>
            <w:div w:id="635722027">
              <w:marLeft w:val="0"/>
              <w:marRight w:val="0"/>
              <w:marTop w:val="0"/>
              <w:marBottom w:val="0"/>
              <w:divBdr>
                <w:top w:val="none" w:sz="0" w:space="0" w:color="auto"/>
                <w:left w:val="none" w:sz="0" w:space="0" w:color="auto"/>
                <w:bottom w:val="none" w:sz="0" w:space="0" w:color="auto"/>
                <w:right w:val="none" w:sz="0" w:space="0" w:color="auto"/>
              </w:divBdr>
            </w:div>
          </w:divsChild>
        </w:div>
        <w:div w:id="1494105849">
          <w:marLeft w:val="0"/>
          <w:marRight w:val="0"/>
          <w:marTop w:val="0"/>
          <w:marBottom w:val="0"/>
          <w:divBdr>
            <w:top w:val="none" w:sz="0" w:space="0" w:color="auto"/>
            <w:left w:val="none" w:sz="0" w:space="0" w:color="auto"/>
            <w:bottom w:val="none" w:sz="0" w:space="0" w:color="auto"/>
            <w:right w:val="none" w:sz="0" w:space="0" w:color="auto"/>
          </w:divBdr>
        </w:div>
        <w:div w:id="714892012">
          <w:marLeft w:val="0"/>
          <w:marRight w:val="0"/>
          <w:marTop w:val="0"/>
          <w:marBottom w:val="0"/>
          <w:divBdr>
            <w:top w:val="none" w:sz="0" w:space="0" w:color="auto"/>
            <w:left w:val="none" w:sz="0" w:space="0" w:color="auto"/>
            <w:bottom w:val="none" w:sz="0" w:space="0" w:color="auto"/>
            <w:right w:val="none" w:sz="0" w:space="0" w:color="auto"/>
          </w:divBdr>
          <w:divsChild>
            <w:div w:id="1985039263">
              <w:marLeft w:val="0"/>
              <w:marRight w:val="0"/>
              <w:marTop w:val="0"/>
              <w:marBottom w:val="0"/>
              <w:divBdr>
                <w:top w:val="none" w:sz="0" w:space="0" w:color="auto"/>
                <w:left w:val="none" w:sz="0" w:space="0" w:color="auto"/>
                <w:bottom w:val="none" w:sz="0" w:space="0" w:color="auto"/>
                <w:right w:val="none" w:sz="0" w:space="0" w:color="auto"/>
              </w:divBdr>
            </w:div>
          </w:divsChild>
        </w:div>
        <w:div w:id="318652876">
          <w:marLeft w:val="0"/>
          <w:marRight w:val="0"/>
          <w:marTop w:val="0"/>
          <w:marBottom w:val="0"/>
          <w:divBdr>
            <w:top w:val="none" w:sz="0" w:space="0" w:color="auto"/>
            <w:left w:val="none" w:sz="0" w:space="0" w:color="auto"/>
            <w:bottom w:val="none" w:sz="0" w:space="0" w:color="auto"/>
            <w:right w:val="none" w:sz="0" w:space="0" w:color="auto"/>
          </w:divBdr>
        </w:div>
        <w:div w:id="3825015">
          <w:marLeft w:val="0"/>
          <w:marRight w:val="0"/>
          <w:marTop w:val="0"/>
          <w:marBottom w:val="0"/>
          <w:divBdr>
            <w:top w:val="none" w:sz="0" w:space="0" w:color="auto"/>
            <w:left w:val="none" w:sz="0" w:space="0" w:color="auto"/>
            <w:bottom w:val="none" w:sz="0" w:space="0" w:color="auto"/>
            <w:right w:val="none" w:sz="0" w:space="0" w:color="auto"/>
          </w:divBdr>
          <w:divsChild>
            <w:div w:id="1291714853">
              <w:marLeft w:val="0"/>
              <w:marRight w:val="0"/>
              <w:marTop w:val="0"/>
              <w:marBottom w:val="0"/>
              <w:divBdr>
                <w:top w:val="none" w:sz="0" w:space="0" w:color="auto"/>
                <w:left w:val="none" w:sz="0" w:space="0" w:color="auto"/>
                <w:bottom w:val="none" w:sz="0" w:space="0" w:color="auto"/>
                <w:right w:val="none" w:sz="0" w:space="0" w:color="auto"/>
              </w:divBdr>
            </w:div>
          </w:divsChild>
        </w:div>
        <w:div w:id="809521923">
          <w:marLeft w:val="0"/>
          <w:marRight w:val="0"/>
          <w:marTop w:val="0"/>
          <w:marBottom w:val="0"/>
          <w:divBdr>
            <w:top w:val="none" w:sz="0" w:space="0" w:color="auto"/>
            <w:left w:val="none" w:sz="0" w:space="0" w:color="auto"/>
            <w:bottom w:val="none" w:sz="0" w:space="0" w:color="auto"/>
            <w:right w:val="none" w:sz="0" w:space="0" w:color="auto"/>
          </w:divBdr>
        </w:div>
        <w:div w:id="1572808390">
          <w:marLeft w:val="0"/>
          <w:marRight w:val="0"/>
          <w:marTop w:val="0"/>
          <w:marBottom w:val="0"/>
          <w:divBdr>
            <w:top w:val="none" w:sz="0" w:space="0" w:color="auto"/>
            <w:left w:val="none" w:sz="0" w:space="0" w:color="auto"/>
            <w:bottom w:val="none" w:sz="0" w:space="0" w:color="auto"/>
            <w:right w:val="none" w:sz="0" w:space="0" w:color="auto"/>
          </w:divBdr>
          <w:divsChild>
            <w:div w:id="831262106">
              <w:marLeft w:val="0"/>
              <w:marRight w:val="0"/>
              <w:marTop w:val="0"/>
              <w:marBottom w:val="0"/>
              <w:divBdr>
                <w:top w:val="none" w:sz="0" w:space="0" w:color="auto"/>
                <w:left w:val="none" w:sz="0" w:space="0" w:color="auto"/>
                <w:bottom w:val="none" w:sz="0" w:space="0" w:color="auto"/>
                <w:right w:val="none" w:sz="0" w:space="0" w:color="auto"/>
              </w:divBdr>
            </w:div>
          </w:divsChild>
        </w:div>
        <w:div w:id="293946953">
          <w:marLeft w:val="0"/>
          <w:marRight w:val="0"/>
          <w:marTop w:val="0"/>
          <w:marBottom w:val="0"/>
          <w:divBdr>
            <w:top w:val="none" w:sz="0" w:space="0" w:color="auto"/>
            <w:left w:val="none" w:sz="0" w:space="0" w:color="auto"/>
            <w:bottom w:val="none" w:sz="0" w:space="0" w:color="auto"/>
            <w:right w:val="none" w:sz="0" w:space="0" w:color="auto"/>
          </w:divBdr>
        </w:div>
        <w:div w:id="1198853816">
          <w:marLeft w:val="0"/>
          <w:marRight w:val="0"/>
          <w:marTop w:val="0"/>
          <w:marBottom w:val="0"/>
          <w:divBdr>
            <w:top w:val="none" w:sz="0" w:space="0" w:color="auto"/>
            <w:left w:val="none" w:sz="0" w:space="0" w:color="auto"/>
            <w:bottom w:val="none" w:sz="0" w:space="0" w:color="auto"/>
            <w:right w:val="none" w:sz="0" w:space="0" w:color="auto"/>
          </w:divBdr>
          <w:divsChild>
            <w:div w:id="1880971175">
              <w:marLeft w:val="0"/>
              <w:marRight w:val="0"/>
              <w:marTop w:val="0"/>
              <w:marBottom w:val="0"/>
              <w:divBdr>
                <w:top w:val="none" w:sz="0" w:space="0" w:color="auto"/>
                <w:left w:val="none" w:sz="0" w:space="0" w:color="auto"/>
                <w:bottom w:val="none" w:sz="0" w:space="0" w:color="auto"/>
                <w:right w:val="none" w:sz="0" w:space="0" w:color="auto"/>
              </w:divBdr>
            </w:div>
          </w:divsChild>
        </w:div>
        <w:div w:id="755975067">
          <w:marLeft w:val="0"/>
          <w:marRight w:val="0"/>
          <w:marTop w:val="0"/>
          <w:marBottom w:val="0"/>
          <w:divBdr>
            <w:top w:val="none" w:sz="0" w:space="0" w:color="auto"/>
            <w:left w:val="none" w:sz="0" w:space="0" w:color="auto"/>
            <w:bottom w:val="none" w:sz="0" w:space="0" w:color="auto"/>
            <w:right w:val="none" w:sz="0" w:space="0" w:color="auto"/>
          </w:divBdr>
        </w:div>
        <w:div w:id="1873692384">
          <w:marLeft w:val="0"/>
          <w:marRight w:val="0"/>
          <w:marTop w:val="0"/>
          <w:marBottom w:val="0"/>
          <w:divBdr>
            <w:top w:val="none" w:sz="0" w:space="0" w:color="auto"/>
            <w:left w:val="none" w:sz="0" w:space="0" w:color="auto"/>
            <w:bottom w:val="none" w:sz="0" w:space="0" w:color="auto"/>
            <w:right w:val="none" w:sz="0" w:space="0" w:color="auto"/>
          </w:divBdr>
          <w:divsChild>
            <w:div w:id="619921746">
              <w:marLeft w:val="0"/>
              <w:marRight w:val="0"/>
              <w:marTop w:val="0"/>
              <w:marBottom w:val="0"/>
              <w:divBdr>
                <w:top w:val="none" w:sz="0" w:space="0" w:color="auto"/>
                <w:left w:val="none" w:sz="0" w:space="0" w:color="auto"/>
                <w:bottom w:val="none" w:sz="0" w:space="0" w:color="auto"/>
                <w:right w:val="none" w:sz="0" w:space="0" w:color="auto"/>
              </w:divBdr>
            </w:div>
          </w:divsChild>
        </w:div>
        <w:div w:id="964119182">
          <w:marLeft w:val="0"/>
          <w:marRight w:val="0"/>
          <w:marTop w:val="300"/>
          <w:marBottom w:val="0"/>
          <w:divBdr>
            <w:top w:val="none" w:sz="0" w:space="0" w:color="auto"/>
            <w:left w:val="none" w:sz="0" w:space="0" w:color="auto"/>
            <w:bottom w:val="none" w:sz="0" w:space="0" w:color="auto"/>
            <w:right w:val="none" w:sz="0" w:space="0" w:color="auto"/>
          </w:divBdr>
          <w:divsChild>
            <w:div w:id="1982684368">
              <w:marLeft w:val="0"/>
              <w:marRight w:val="0"/>
              <w:marTop w:val="0"/>
              <w:marBottom w:val="0"/>
              <w:divBdr>
                <w:top w:val="none" w:sz="0" w:space="0" w:color="auto"/>
                <w:left w:val="none" w:sz="0" w:space="0" w:color="auto"/>
                <w:bottom w:val="none" w:sz="0" w:space="0" w:color="auto"/>
                <w:right w:val="none" w:sz="0" w:space="0" w:color="auto"/>
              </w:divBdr>
              <w:divsChild>
                <w:div w:id="368145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10718">
          <w:marLeft w:val="0"/>
          <w:marRight w:val="0"/>
          <w:marTop w:val="300"/>
          <w:marBottom w:val="0"/>
          <w:divBdr>
            <w:top w:val="none" w:sz="0" w:space="0" w:color="auto"/>
            <w:left w:val="none" w:sz="0" w:space="0" w:color="auto"/>
            <w:bottom w:val="none" w:sz="0" w:space="0" w:color="auto"/>
            <w:right w:val="none" w:sz="0" w:space="0" w:color="auto"/>
          </w:divBdr>
          <w:divsChild>
            <w:div w:id="1676348011">
              <w:marLeft w:val="0"/>
              <w:marRight w:val="0"/>
              <w:marTop w:val="0"/>
              <w:marBottom w:val="0"/>
              <w:divBdr>
                <w:top w:val="none" w:sz="0" w:space="0" w:color="auto"/>
                <w:left w:val="none" w:sz="0" w:space="0" w:color="auto"/>
                <w:bottom w:val="none" w:sz="0" w:space="0" w:color="auto"/>
                <w:right w:val="none" w:sz="0" w:space="0" w:color="auto"/>
              </w:divBdr>
              <w:divsChild>
                <w:div w:id="1338191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0027">
          <w:marLeft w:val="0"/>
          <w:marRight w:val="0"/>
          <w:marTop w:val="300"/>
          <w:marBottom w:val="0"/>
          <w:divBdr>
            <w:top w:val="none" w:sz="0" w:space="0" w:color="auto"/>
            <w:left w:val="none" w:sz="0" w:space="0" w:color="auto"/>
            <w:bottom w:val="none" w:sz="0" w:space="0" w:color="auto"/>
            <w:right w:val="none" w:sz="0" w:space="0" w:color="auto"/>
          </w:divBdr>
          <w:divsChild>
            <w:div w:id="685601396">
              <w:marLeft w:val="0"/>
              <w:marRight w:val="0"/>
              <w:marTop w:val="0"/>
              <w:marBottom w:val="0"/>
              <w:divBdr>
                <w:top w:val="none" w:sz="0" w:space="0" w:color="auto"/>
                <w:left w:val="none" w:sz="0" w:space="0" w:color="auto"/>
                <w:bottom w:val="none" w:sz="0" w:space="0" w:color="auto"/>
                <w:right w:val="none" w:sz="0" w:space="0" w:color="auto"/>
              </w:divBdr>
              <w:divsChild>
                <w:div w:id="84656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1998">
          <w:marLeft w:val="0"/>
          <w:marRight w:val="0"/>
          <w:marTop w:val="300"/>
          <w:marBottom w:val="0"/>
          <w:divBdr>
            <w:top w:val="none" w:sz="0" w:space="0" w:color="auto"/>
            <w:left w:val="none" w:sz="0" w:space="0" w:color="auto"/>
            <w:bottom w:val="none" w:sz="0" w:space="0" w:color="auto"/>
            <w:right w:val="none" w:sz="0" w:space="0" w:color="auto"/>
          </w:divBdr>
          <w:divsChild>
            <w:div w:id="1196698066">
              <w:marLeft w:val="0"/>
              <w:marRight w:val="0"/>
              <w:marTop w:val="0"/>
              <w:marBottom w:val="0"/>
              <w:divBdr>
                <w:top w:val="none" w:sz="0" w:space="0" w:color="auto"/>
                <w:left w:val="none" w:sz="0" w:space="0" w:color="auto"/>
                <w:bottom w:val="none" w:sz="0" w:space="0" w:color="auto"/>
                <w:right w:val="none" w:sz="0" w:space="0" w:color="auto"/>
              </w:divBdr>
              <w:divsChild>
                <w:div w:id="171973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90235">
      <w:bodyDiv w:val="1"/>
      <w:marLeft w:val="0"/>
      <w:marRight w:val="0"/>
      <w:marTop w:val="0"/>
      <w:marBottom w:val="0"/>
      <w:divBdr>
        <w:top w:val="none" w:sz="0" w:space="0" w:color="auto"/>
        <w:left w:val="none" w:sz="0" w:space="0" w:color="auto"/>
        <w:bottom w:val="none" w:sz="0" w:space="0" w:color="auto"/>
        <w:right w:val="none" w:sz="0" w:space="0" w:color="auto"/>
      </w:divBdr>
      <w:divsChild>
        <w:div w:id="978076884">
          <w:marLeft w:val="0"/>
          <w:marRight w:val="0"/>
          <w:marTop w:val="0"/>
          <w:marBottom w:val="0"/>
          <w:divBdr>
            <w:top w:val="none" w:sz="0" w:space="0" w:color="auto"/>
            <w:left w:val="none" w:sz="0" w:space="0" w:color="auto"/>
            <w:bottom w:val="none" w:sz="0" w:space="0" w:color="auto"/>
            <w:right w:val="none" w:sz="0" w:space="0" w:color="auto"/>
          </w:divBdr>
        </w:div>
        <w:div w:id="427122559">
          <w:marLeft w:val="0"/>
          <w:marRight w:val="0"/>
          <w:marTop w:val="0"/>
          <w:marBottom w:val="0"/>
          <w:divBdr>
            <w:top w:val="none" w:sz="0" w:space="0" w:color="auto"/>
            <w:left w:val="none" w:sz="0" w:space="0" w:color="auto"/>
            <w:bottom w:val="none" w:sz="0" w:space="0" w:color="auto"/>
            <w:right w:val="none" w:sz="0" w:space="0" w:color="auto"/>
          </w:divBdr>
          <w:divsChild>
            <w:div w:id="567226008">
              <w:marLeft w:val="0"/>
              <w:marRight w:val="0"/>
              <w:marTop w:val="0"/>
              <w:marBottom w:val="0"/>
              <w:divBdr>
                <w:top w:val="none" w:sz="0" w:space="0" w:color="auto"/>
                <w:left w:val="none" w:sz="0" w:space="0" w:color="auto"/>
                <w:bottom w:val="none" w:sz="0" w:space="0" w:color="auto"/>
                <w:right w:val="none" w:sz="0" w:space="0" w:color="auto"/>
              </w:divBdr>
            </w:div>
          </w:divsChild>
        </w:div>
        <w:div w:id="742526689">
          <w:marLeft w:val="0"/>
          <w:marRight w:val="0"/>
          <w:marTop w:val="0"/>
          <w:marBottom w:val="0"/>
          <w:divBdr>
            <w:top w:val="none" w:sz="0" w:space="0" w:color="auto"/>
            <w:left w:val="none" w:sz="0" w:space="0" w:color="auto"/>
            <w:bottom w:val="none" w:sz="0" w:space="0" w:color="auto"/>
            <w:right w:val="none" w:sz="0" w:space="0" w:color="auto"/>
          </w:divBdr>
        </w:div>
        <w:div w:id="1547834272">
          <w:marLeft w:val="0"/>
          <w:marRight w:val="0"/>
          <w:marTop w:val="0"/>
          <w:marBottom w:val="0"/>
          <w:divBdr>
            <w:top w:val="none" w:sz="0" w:space="0" w:color="auto"/>
            <w:left w:val="none" w:sz="0" w:space="0" w:color="auto"/>
            <w:bottom w:val="none" w:sz="0" w:space="0" w:color="auto"/>
            <w:right w:val="none" w:sz="0" w:space="0" w:color="auto"/>
          </w:divBdr>
          <w:divsChild>
            <w:div w:id="1290236194">
              <w:marLeft w:val="0"/>
              <w:marRight w:val="0"/>
              <w:marTop w:val="0"/>
              <w:marBottom w:val="0"/>
              <w:divBdr>
                <w:top w:val="none" w:sz="0" w:space="0" w:color="auto"/>
                <w:left w:val="none" w:sz="0" w:space="0" w:color="auto"/>
                <w:bottom w:val="none" w:sz="0" w:space="0" w:color="auto"/>
                <w:right w:val="none" w:sz="0" w:space="0" w:color="auto"/>
              </w:divBdr>
            </w:div>
          </w:divsChild>
        </w:div>
        <w:div w:id="2060125473">
          <w:marLeft w:val="0"/>
          <w:marRight w:val="0"/>
          <w:marTop w:val="0"/>
          <w:marBottom w:val="0"/>
          <w:divBdr>
            <w:top w:val="none" w:sz="0" w:space="0" w:color="auto"/>
            <w:left w:val="none" w:sz="0" w:space="0" w:color="auto"/>
            <w:bottom w:val="none" w:sz="0" w:space="0" w:color="auto"/>
            <w:right w:val="none" w:sz="0" w:space="0" w:color="auto"/>
          </w:divBdr>
        </w:div>
        <w:div w:id="1046022737">
          <w:marLeft w:val="0"/>
          <w:marRight w:val="0"/>
          <w:marTop w:val="0"/>
          <w:marBottom w:val="0"/>
          <w:divBdr>
            <w:top w:val="none" w:sz="0" w:space="0" w:color="auto"/>
            <w:left w:val="none" w:sz="0" w:space="0" w:color="auto"/>
            <w:bottom w:val="none" w:sz="0" w:space="0" w:color="auto"/>
            <w:right w:val="none" w:sz="0" w:space="0" w:color="auto"/>
          </w:divBdr>
          <w:divsChild>
            <w:div w:id="1574923710">
              <w:marLeft w:val="0"/>
              <w:marRight w:val="0"/>
              <w:marTop w:val="0"/>
              <w:marBottom w:val="0"/>
              <w:divBdr>
                <w:top w:val="none" w:sz="0" w:space="0" w:color="auto"/>
                <w:left w:val="none" w:sz="0" w:space="0" w:color="auto"/>
                <w:bottom w:val="none" w:sz="0" w:space="0" w:color="auto"/>
                <w:right w:val="none" w:sz="0" w:space="0" w:color="auto"/>
              </w:divBdr>
            </w:div>
          </w:divsChild>
        </w:div>
        <w:div w:id="1078021856">
          <w:marLeft w:val="0"/>
          <w:marRight w:val="0"/>
          <w:marTop w:val="0"/>
          <w:marBottom w:val="0"/>
          <w:divBdr>
            <w:top w:val="none" w:sz="0" w:space="0" w:color="auto"/>
            <w:left w:val="none" w:sz="0" w:space="0" w:color="auto"/>
            <w:bottom w:val="none" w:sz="0" w:space="0" w:color="auto"/>
            <w:right w:val="none" w:sz="0" w:space="0" w:color="auto"/>
          </w:divBdr>
        </w:div>
        <w:div w:id="122160815">
          <w:marLeft w:val="0"/>
          <w:marRight w:val="0"/>
          <w:marTop w:val="0"/>
          <w:marBottom w:val="0"/>
          <w:divBdr>
            <w:top w:val="none" w:sz="0" w:space="0" w:color="auto"/>
            <w:left w:val="none" w:sz="0" w:space="0" w:color="auto"/>
            <w:bottom w:val="none" w:sz="0" w:space="0" w:color="auto"/>
            <w:right w:val="none" w:sz="0" w:space="0" w:color="auto"/>
          </w:divBdr>
          <w:divsChild>
            <w:div w:id="2049259194">
              <w:marLeft w:val="0"/>
              <w:marRight w:val="0"/>
              <w:marTop w:val="0"/>
              <w:marBottom w:val="0"/>
              <w:divBdr>
                <w:top w:val="none" w:sz="0" w:space="0" w:color="auto"/>
                <w:left w:val="none" w:sz="0" w:space="0" w:color="auto"/>
                <w:bottom w:val="none" w:sz="0" w:space="0" w:color="auto"/>
                <w:right w:val="none" w:sz="0" w:space="0" w:color="auto"/>
              </w:divBdr>
            </w:div>
          </w:divsChild>
        </w:div>
        <w:div w:id="1898583474">
          <w:marLeft w:val="0"/>
          <w:marRight w:val="0"/>
          <w:marTop w:val="0"/>
          <w:marBottom w:val="0"/>
          <w:divBdr>
            <w:top w:val="none" w:sz="0" w:space="0" w:color="auto"/>
            <w:left w:val="none" w:sz="0" w:space="0" w:color="auto"/>
            <w:bottom w:val="none" w:sz="0" w:space="0" w:color="auto"/>
            <w:right w:val="none" w:sz="0" w:space="0" w:color="auto"/>
          </w:divBdr>
        </w:div>
        <w:div w:id="1082994066">
          <w:marLeft w:val="0"/>
          <w:marRight w:val="0"/>
          <w:marTop w:val="0"/>
          <w:marBottom w:val="0"/>
          <w:divBdr>
            <w:top w:val="none" w:sz="0" w:space="0" w:color="auto"/>
            <w:left w:val="none" w:sz="0" w:space="0" w:color="auto"/>
            <w:bottom w:val="none" w:sz="0" w:space="0" w:color="auto"/>
            <w:right w:val="none" w:sz="0" w:space="0" w:color="auto"/>
          </w:divBdr>
          <w:divsChild>
            <w:div w:id="1283658978">
              <w:marLeft w:val="0"/>
              <w:marRight w:val="0"/>
              <w:marTop w:val="0"/>
              <w:marBottom w:val="0"/>
              <w:divBdr>
                <w:top w:val="none" w:sz="0" w:space="0" w:color="auto"/>
                <w:left w:val="none" w:sz="0" w:space="0" w:color="auto"/>
                <w:bottom w:val="none" w:sz="0" w:space="0" w:color="auto"/>
                <w:right w:val="none" w:sz="0" w:space="0" w:color="auto"/>
              </w:divBdr>
            </w:div>
          </w:divsChild>
        </w:div>
        <w:div w:id="1446195814">
          <w:marLeft w:val="0"/>
          <w:marRight w:val="0"/>
          <w:marTop w:val="0"/>
          <w:marBottom w:val="0"/>
          <w:divBdr>
            <w:top w:val="none" w:sz="0" w:space="0" w:color="auto"/>
            <w:left w:val="none" w:sz="0" w:space="0" w:color="auto"/>
            <w:bottom w:val="none" w:sz="0" w:space="0" w:color="auto"/>
            <w:right w:val="none" w:sz="0" w:space="0" w:color="auto"/>
          </w:divBdr>
        </w:div>
        <w:div w:id="920257917">
          <w:marLeft w:val="0"/>
          <w:marRight w:val="0"/>
          <w:marTop w:val="0"/>
          <w:marBottom w:val="0"/>
          <w:divBdr>
            <w:top w:val="none" w:sz="0" w:space="0" w:color="auto"/>
            <w:left w:val="none" w:sz="0" w:space="0" w:color="auto"/>
            <w:bottom w:val="none" w:sz="0" w:space="0" w:color="auto"/>
            <w:right w:val="none" w:sz="0" w:space="0" w:color="auto"/>
          </w:divBdr>
          <w:divsChild>
            <w:div w:id="271279549">
              <w:marLeft w:val="0"/>
              <w:marRight w:val="0"/>
              <w:marTop w:val="0"/>
              <w:marBottom w:val="0"/>
              <w:divBdr>
                <w:top w:val="none" w:sz="0" w:space="0" w:color="auto"/>
                <w:left w:val="none" w:sz="0" w:space="0" w:color="auto"/>
                <w:bottom w:val="none" w:sz="0" w:space="0" w:color="auto"/>
                <w:right w:val="none" w:sz="0" w:space="0" w:color="auto"/>
              </w:divBdr>
            </w:div>
          </w:divsChild>
        </w:div>
        <w:div w:id="640305768">
          <w:marLeft w:val="0"/>
          <w:marRight w:val="0"/>
          <w:marTop w:val="0"/>
          <w:marBottom w:val="0"/>
          <w:divBdr>
            <w:top w:val="none" w:sz="0" w:space="0" w:color="auto"/>
            <w:left w:val="none" w:sz="0" w:space="0" w:color="auto"/>
            <w:bottom w:val="none" w:sz="0" w:space="0" w:color="auto"/>
            <w:right w:val="none" w:sz="0" w:space="0" w:color="auto"/>
          </w:divBdr>
        </w:div>
        <w:div w:id="1758212086">
          <w:marLeft w:val="0"/>
          <w:marRight w:val="0"/>
          <w:marTop w:val="0"/>
          <w:marBottom w:val="0"/>
          <w:divBdr>
            <w:top w:val="none" w:sz="0" w:space="0" w:color="auto"/>
            <w:left w:val="none" w:sz="0" w:space="0" w:color="auto"/>
            <w:bottom w:val="none" w:sz="0" w:space="0" w:color="auto"/>
            <w:right w:val="none" w:sz="0" w:space="0" w:color="auto"/>
          </w:divBdr>
          <w:divsChild>
            <w:div w:id="251013509">
              <w:marLeft w:val="0"/>
              <w:marRight w:val="0"/>
              <w:marTop w:val="0"/>
              <w:marBottom w:val="0"/>
              <w:divBdr>
                <w:top w:val="none" w:sz="0" w:space="0" w:color="auto"/>
                <w:left w:val="none" w:sz="0" w:space="0" w:color="auto"/>
                <w:bottom w:val="none" w:sz="0" w:space="0" w:color="auto"/>
                <w:right w:val="none" w:sz="0" w:space="0" w:color="auto"/>
              </w:divBdr>
            </w:div>
          </w:divsChild>
        </w:div>
        <w:div w:id="1353534924">
          <w:marLeft w:val="0"/>
          <w:marRight w:val="0"/>
          <w:marTop w:val="300"/>
          <w:marBottom w:val="0"/>
          <w:divBdr>
            <w:top w:val="none" w:sz="0" w:space="0" w:color="auto"/>
            <w:left w:val="none" w:sz="0" w:space="0" w:color="auto"/>
            <w:bottom w:val="none" w:sz="0" w:space="0" w:color="auto"/>
            <w:right w:val="none" w:sz="0" w:space="0" w:color="auto"/>
          </w:divBdr>
          <w:divsChild>
            <w:div w:id="573052545">
              <w:marLeft w:val="0"/>
              <w:marRight w:val="0"/>
              <w:marTop w:val="0"/>
              <w:marBottom w:val="0"/>
              <w:divBdr>
                <w:top w:val="none" w:sz="0" w:space="0" w:color="auto"/>
                <w:left w:val="none" w:sz="0" w:space="0" w:color="auto"/>
                <w:bottom w:val="none" w:sz="0" w:space="0" w:color="auto"/>
                <w:right w:val="none" w:sz="0" w:space="0" w:color="auto"/>
              </w:divBdr>
              <w:divsChild>
                <w:div w:id="18298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10751">
          <w:marLeft w:val="0"/>
          <w:marRight w:val="0"/>
          <w:marTop w:val="300"/>
          <w:marBottom w:val="0"/>
          <w:divBdr>
            <w:top w:val="none" w:sz="0" w:space="0" w:color="auto"/>
            <w:left w:val="none" w:sz="0" w:space="0" w:color="auto"/>
            <w:bottom w:val="none" w:sz="0" w:space="0" w:color="auto"/>
            <w:right w:val="none" w:sz="0" w:space="0" w:color="auto"/>
          </w:divBdr>
          <w:divsChild>
            <w:div w:id="488206252">
              <w:marLeft w:val="0"/>
              <w:marRight w:val="0"/>
              <w:marTop w:val="0"/>
              <w:marBottom w:val="0"/>
              <w:divBdr>
                <w:top w:val="none" w:sz="0" w:space="0" w:color="auto"/>
                <w:left w:val="none" w:sz="0" w:space="0" w:color="auto"/>
                <w:bottom w:val="none" w:sz="0" w:space="0" w:color="auto"/>
                <w:right w:val="none" w:sz="0" w:space="0" w:color="auto"/>
              </w:divBdr>
              <w:divsChild>
                <w:div w:id="80939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5218">
          <w:marLeft w:val="0"/>
          <w:marRight w:val="0"/>
          <w:marTop w:val="300"/>
          <w:marBottom w:val="0"/>
          <w:divBdr>
            <w:top w:val="none" w:sz="0" w:space="0" w:color="auto"/>
            <w:left w:val="none" w:sz="0" w:space="0" w:color="auto"/>
            <w:bottom w:val="none" w:sz="0" w:space="0" w:color="auto"/>
            <w:right w:val="none" w:sz="0" w:space="0" w:color="auto"/>
          </w:divBdr>
          <w:divsChild>
            <w:div w:id="1827892177">
              <w:marLeft w:val="0"/>
              <w:marRight w:val="0"/>
              <w:marTop w:val="0"/>
              <w:marBottom w:val="0"/>
              <w:divBdr>
                <w:top w:val="none" w:sz="0" w:space="0" w:color="auto"/>
                <w:left w:val="none" w:sz="0" w:space="0" w:color="auto"/>
                <w:bottom w:val="none" w:sz="0" w:space="0" w:color="auto"/>
                <w:right w:val="none" w:sz="0" w:space="0" w:color="auto"/>
              </w:divBdr>
              <w:divsChild>
                <w:div w:id="77876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2541">
          <w:marLeft w:val="0"/>
          <w:marRight w:val="0"/>
          <w:marTop w:val="300"/>
          <w:marBottom w:val="0"/>
          <w:divBdr>
            <w:top w:val="none" w:sz="0" w:space="0" w:color="auto"/>
            <w:left w:val="none" w:sz="0" w:space="0" w:color="auto"/>
            <w:bottom w:val="none" w:sz="0" w:space="0" w:color="auto"/>
            <w:right w:val="none" w:sz="0" w:space="0" w:color="auto"/>
          </w:divBdr>
          <w:divsChild>
            <w:div w:id="696391156">
              <w:marLeft w:val="0"/>
              <w:marRight w:val="0"/>
              <w:marTop w:val="0"/>
              <w:marBottom w:val="0"/>
              <w:divBdr>
                <w:top w:val="none" w:sz="0" w:space="0" w:color="auto"/>
                <w:left w:val="none" w:sz="0" w:space="0" w:color="auto"/>
                <w:bottom w:val="none" w:sz="0" w:space="0" w:color="auto"/>
                <w:right w:val="none" w:sz="0" w:space="0" w:color="auto"/>
              </w:divBdr>
              <w:divsChild>
                <w:div w:id="74680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61072">
      <w:bodyDiv w:val="1"/>
      <w:marLeft w:val="0"/>
      <w:marRight w:val="0"/>
      <w:marTop w:val="0"/>
      <w:marBottom w:val="0"/>
      <w:divBdr>
        <w:top w:val="none" w:sz="0" w:space="0" w:color="auto"/>
        <w:left w:val="none" w:sz="0" w:space="0" w:color="auto"/>
        <w:bottom w:val="none" w:sz="0" w:space="0" w:color="auto"/>
        <w:right w:val="none" w:sz="0" w:space="0" w:color="auto"/>
      </w:divBdr>
      <w:divsChild>
        <w:div w:id="1131485235">
          <w:marLeft w:val="0"/>
          <w:marRight w:val="0"/>
          <w:marTop w:val="0"/>
          <w:marBottom w:val="0"/>
          <w:divBdr>
            <w:top w:val="none" w:sz="0" w:space="0" w:color="auto"/>
            <w:left w:val="none" w:sz="0" w:space="0" w:color="auto"/>
            <w:bottom w:val="none" w:sz="0" w:space="0" w:color="auto"/>
            <w:right w:val="none" w:sz="0" w:space="0" w:color="auto"/>
          </w:divBdr>
        </w:div>
        <w:div w:id="654190805">
          <w:marLeft w:val="0"/>
          <w:marRight w:val="0"/>
          <w:marTop w:val="0"/>
          <w:marBottom w:val="0"/>
          <w:divBdr>
            <w:top w:val="none" w:sz="0" w:space="0" w:color="auto"/>
            <w:left w:val="none" w:sz="0" w:space="0" w:color="auto"/>
            <w:bottom w:val="none" w:sz="0" w:space="0" w:color="auto"/>
            <w:right w:val="none" w:sz="0" w:space="0" w:color="auto"/>
          </w:divBdr>
          <w:divsChild>
            <w:div w:id="1566184867">
              <w:marLeft w:val="0"/>
              <w:marRight w:val="0"/>
              <w:marTop w:val="0"/>
              <w:marBottom w:val="0"/>
              <w:divBdr>
                <w:top w:val="none" w:sz="0" w:space="0" w:color="auto"/>
                <w:left w:val="none" w:sz="0" w:space="0" w:color="auto"/>
                <w:bottom w:val="none" w:sz="0" w:space="0" w:color="auto"/>
                <w:right w:val="none" w:sz="0" w:space="0" w:color="auto"/>
              </w:divBdr>
            </w:div>
          </w:divsChild>
        </w:div>
        <w:div w:id="325524238">
          <w:marLeft w:val="0"/>
          <w:marRight w:val="0"/>
          <w:marTop w:val="0"/>
          <w:marBottom w:val="0"/>
          <w:divBdr>
            <w:top w:val="none" w:sz="0" w:space="0" w:color="auto"/>
            <w:left w:val="none" w:sz="0" w:space="0" w:color="auto"/>
            <w:bottom w:val="none" w:sz="0" w:space="0" w:color="auto"/>
            <w:right w:val="none" w:sz="0" w:space="0" w:color="auto"/>
          </w:divBdr>
        </w:div>
        <w:div w:id="1200900185">
          <w:marLeft w:val="0"/>
          <w:marRight w:val="0"/>
          <w:marTop w:val="0"/>
          <w:marBottom w:val="0"/>
          <w:divBdr>
            <w:top w:val="none" w:sz="0" w:space="0" w:color="auto"/>
            <w:left w:val="none" w:sz="0" w:space="0" w:color="auto"/>
            <w:bottom w:val="none" w:sz="0" w:space="0" w:color="auto"/>
            <w:right w:val="none" w:sz="0" w:space="0" w:color="auto"/>
          </w:divBdr>
          <w:divsChild>
            <w:div w:id="1829905983">
              <w:marLeft w:val="0"/>
              <w:marRight w:val="0"/>
              <w:marTop w:val="0"/>
              <w:marBottom w:val="0"/>
              <w:divBdr>
                <w:top w:val="none" w:sz="0" w:space="0" w:color="auto"/>
                <w:left w:val="none" w:sz="0" w:space="0" w:color="auto"/>
                <w:bottom w:val="none" w:sz="0" w:space="0" w:color="auto"/>
                <w:right w:val="none" w:sz="0" w:space="0" w:color="auto"/>
              </w:divBdr>
            </w:div>
          </w:divsChild>
        </w:div>
        <w:div w:id="218251712">
          <w:marLeft w:val="0"/>
          <w:marRight w:val="0"/>
          <w:marTop w:val="0"/>
          <w:marBottom w:val="0"/>
          <w:divBdr>
            <w:top w:val="none" w:sz="0" w:space="0" w:color="auto"/>
            <w:left w:val="none" w:sz="0" w:space="0" w:color="auto"/>
            <w:bottom w:val="none" w:sz="0" w:space="0" w:color="auto"/>
            <w:right w:val="none" w:sz="0" w:space="0" w:color="auto"/>
          </w:divBdr>
        </w:div>
        <w:div w:id="1957247650">
          <w:marLeft w:val="0"/>
          <w:marRight w:val="0"/>
          <w:marTop w:val="0"/>
          <w:marBottom w:val="0"/>
          <w:divBdr>
            <w:top w:val="none" w:sz="0" w:space="0" w:color="auto"/>
            <w:left w:val="none" w:sz="0" w:space="0" w:color="auto"/>
            <w:bottom w:val="none" w:sz="0" w:space="0" w:color="auto"/>
            <w:right w:val="none" w:sz="0" w:space="0" w:color="auto"/>
          </w:divBdr>
          <w:divsChild>
            <w:div w:id="16204788">
              <w:marLeft w:val="0"/>
              <w:marRight w:val="0"/>
              <w:marTop w:val="0"/>
              <w:marBottom w:val="0"/>
              <w:divBdr>
                <w:top w:val="none" w:sz="0" w:space="0" w:color="auto"/>
                <w:left w:val="none" w:sz="0" w:space="0" w:color="auto"/>
                <w:bottom w:val="none" w:sz="0" w:space="0" w:color="auto"/>
                <w:right w:val="none" w:sz="0" w:space="0" w:color="auto"/>
              </w:divBdr>
            </w:div>
          </w:divsChild>
        </w:div>
        <w:div w:id="2024743097">
          <w:marLeft w:val="0"/>
          <w:marRight w:val="0"/>
          <w:marTop w:val="0"/>
          <w:marBottom w:val="0"/>
          <w:divBdr>
            <w:top w:val="none" w:sz="0" w:space="0" w:color="auto"/>
            <w:left w:val="none" w:sz="0" w:space="0" w:color="auto"/>
            <w:bottom w:val="none" w:sz="0" w:space="0" w:color="auto"/>
            <w:right w:val="none" w:sz="0" w:space="0" w:color="auto"/>
          </w:divBdr>
        </w:div>
        <w:div w:id="1236479830">
          <w:marLeft w:val="0"/>
          <w:marRight w:val="0"/>
          <w:marTop w:val="0"/>
          <w:marBottom w:val="0"/>
          <w:divBdr>
            <w:top w:val="none" w:sz="0" w:space="0" w:color="auto"/>
            <w:left w:val="none" w:sz="0" w:space="0" w:color="auto"/>
            <w:bottom w:val="none" w:sz="0" w:space="0" w:color="auto"/>
            <w:right w:val="none" w:sz="0" w:space="0" w:color="auto"/>
          </w:divBdr>
          <w:divsChild>
            <w:div w:id="2047371273">
              <w:marLeft w:val="0"/>
              <w:marRight w:val="0"/>
              <w:marTop w:val="0"/>
              <w:marBottom w:val="0"/>
              <w:divBdr>
                <w:top w:val="none" w:sz="0" w:space="0" w:color="auto"/>
                <w:left w:val="none" w:sz="0" w:space="0" w:color="auto"/>
                <w:bottom w:val="none" w:sz="0" w:space="0" w:color="auto"/>
                <w:right w:val="none" w:sz="0" w:space="0" w:color="auto"/>
              </w:divBdr>
            </w:div>
          </w:divsChild>
        </w:div>
        <w:div w:id="205070079">
          <w:marLeft w:val="0"/>
          <w:marRight w:val="0"/>
          <w:marTop w:val="0"/>
          <w:marBottom w:val="0"/>
          <w:divBdr>
            <w:top w:val="none" w:sz="0" w:space="0" w:color="auto"/>
            <w:left w:val="none" w:sz="0" w:space="0" w:color="auto"/>
            <w:bottom w:val="none" w:sz="0" w:space="0" w:color="auto"/>
            <w:right w:val="none" w:sz="0" w:space="0" w:color="auto"/>
          </w:divBdr>
        </w:div>
        <w:div w:id="1873305929">
          <w:marLeft w:val="0"/>
          <w:marRight w:val="0"/>
          <w:marTop w:val="0"/>
          <w:marBottom w:val="0"/>
          <w:divBdr>
            <w:top w:val="none" w:sz="0" w:space="0" w:color="auto"/>
            <w:left w:val="none" w:sz="0" w:space="0" w:color="auto"/>
            <w:bottom w:val="none" w:sz="0" w:space="0" w:color="auto"/>
            <w:right w:val="none" w:sz="0" w:space="0" w:color="auto"/>
          </w:divBdr>
          <w:divsChild>
            <w:div w:id="863053893">
              <w:marLeft w:val="0"/>
              <w:marRight w:val="0"/>
              <w:marTop w:val="0"/>
              <w:marBottom w:val="0"/>
              <w:divBdr>
                <w:top w:val="none" w:sz="0" w:space="0" w:color="auto"/>
                <w:left w:val="none" w:sz="0" w:space="0" w:color="auto"/>
                <w:bottom w:val="none" w:sz="0" w:space="0" w:color="auto"/>
                <w:right w:val="none" w:sz="0" w:space="0" w:color="auto"/>
              </w:divBdr>
            </w:div>
          </w:divsChild>
        </w:div>
        <w:div w:id="1487631219">
          <w:marLeft w:val="0"/>
          <w:marRight w:val="0"/>
          <w:marTop w:val="0"/>
          <w:marBottom w:val="0"/>
          <w:divBdr>
            <w:top w:val="none" w:sz="0" w:space="0" w:color="auto"/>
            <w:left w:val="none" w:sz="0" w:space="0" w:color="auto"/>
            <w:bottom w:val="none" w:sz="0" w:space="0" w:color="auto"/>
            <w:right w:val="none" w:sz="0" w:space="0" w:color="auto"/>
          </w:divBdr>
        </w:div>
        <w:div w:id="410665607">
          <w:marLeft w:val="0"/>
          <w:marRight w:val="0"/>
          <w:marTop w:val="0"/>
          <w:marBottom w:val="0"/>
          <w:divBdr>
            <w:top w:val="none" w:sz="0" w:space="0" w:color="auto"/>
            <w:left w:val="none" w:sz="0" w:space="0" w:color="auto"/>
            <w:bottom w:val="none" w:sz="0" w:space="0" w:color="auto"/>
            <w:right w:val="none" w:sz="0" w:space="0" w:color="auto"/>
          </w:divBdr>
          <w:divsChild>
            <w:div w:id="754130993">
              <w:marLeft w:val="0"/>
              <w:marRight w:val="0"/>
              <w:marTop w:val="0"/>
              <w:marBottom w:val="0"/>
              <w:divBdr>
                <w:top w:val="none" w:sz="0" w:space="0" w:color="auto"/>
                <w:left w:val="none" w:sz="0" w:space="0" w:color="auto"/>
                <w:bottom w:val="none" w:sz="0" w:space="0" w:color="auto"/>
                <w:right w:val="none" w:sz="0" w:space="0" w:color="auto"/>
              </w:divBdr>
            </w:div>
          </w:divsChild>
        </w:div>
        <w:div w:id="1210457803">
          <w:marLeft w:val="0"/>
          <w:marRight w:val="0"/>
          <w:marTop w:val="0"/>
          <w:marBottom w:val="0"/>
          <w:divBdr>
            <w:top w:val="none" w:sz="0" w:space="0" w:color="auto"/>
            <w:left w:val="none" w:sz="0" w:space="0" w:color="auto"/>
            <w:bottom w:val="none" w:sz="0" w:space="0" w:color="auto"/>
            <w:right w:val="none" w:sz="0" w:space="0" w:color="auto"/>
          </w:divBdr>
        </w:div>
        <w:div w:id="547837836">
          <w:marLeft w:val="0"/>
          <w:marRight w:val="0"/>
          <w:marTop w:val="0"/>
          <w:marBottom w:val="0"/>
          <w:divBdr>
            <w:top w:val="none" w:sz="0" w:space="0" w:color="auto"/>
            <w:left w:val="none" w:sz="0" w:space="0" w:color="auto"/>
            <w:bottom w:val="none" w:sz="0" w:space="0" w:color="auto"/>
            <w:right w:val="none" w:sz="0" w:space="0" w:color="auto"/>
          </w:divBdr>
          <w:divsChild>
            <w:div w:id="1519929810">
              <w:marLeft w:val="0"/>
              <w:marRight w:val="0"/>
              <w:marTop w:val="0"/>
              <w:marBottom w:val="0"/>
              <w:divBdr>
                <w:top w:val="none" w:sz="0" w:space="0" w:color="auto"/>
                <w:left w:val="none" w:sz="0" w:space="0" w:color="auto"/>
                <w:bottom w:val="none" w:sz="0" w:space="0" w:color="auto"/>
                <w:right w:val="none" w:sz="0" w:space="0" w:color="auto"/>
              </w:divBdr>
            </w:div>
          </w:divsChild>
        </w:div>
        <w:div w:id="355348317">
          <w:marLeft w:val="0"/>
          <w:marRight w:val="0"/>
          <w:marTop w:val="300"/>
          <w:marBottom w:val="0"/>
          <w:divBdr>
            <w:top w:val="none" w:sz="0" w:space="0" w:color="auto"/>
            <w:left w:val="none" w:sz="0" w:space="0" w:color="auto"/>
            <w:bottom w:val="none" w:sz="0" w:space="0" w:color="auto"/>
            <w:right w:val="none" w:sz="0" w:space="0" w:color="auto"/>
          </w:divBdr>
          <w:divsChild>
            <w:div w:id="1511674242">
              <w:marLeft w:val="0"/>
              <w:marRight w:val="0"/>
              <w:marTop w:val="0"/>
              <w:marBottom w:val="0"/>
              <w:divBdr>
                <w:top w:val="none" w:sz="0" w:space="0" w:color="auto"/>
                <w:left w:val="none" w:sz="0" w:space="0" w:color="auto"/>
                <w:bottom w:val="none" w:sz="0" w:space="0" w:color="auto"/>
                <w:right w:val="none" w:sz="0" w:space="0" w:color="auto"/>
              </w:divBdr>
              <w:divsChild>
                <w:div w:id="1037895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305787">
          <w:marLeft w:val="0"/>
          <w:marRight w:val="0"/>
          <w:marTop w:val="300"/>
          <w:marBottom w:val="0"/>
          <w:divBdr>
            <w:top w:val="none" w:sz="0" w:space="0" w:color="auto"/>
            <w:left w:val="none" w:sz="0" w:space="0" w:color="auto"/>
            <w:bottom w:val="none" w:sz="0" w:space="0" w:color="auto"/>
            <w:right w:val="none" w:sz="0" w:space="0" w:color="auto"/>
          </w:divBdr>
          <w:divsChild>
            <w:div w:id="504979285">
              <w:marLeft w:val="0"/>
              <w:marRight w:val="0"/>
              <w:marTop w:val="0"/>
              <w:marBottom w:val="0"/>
              <w:divBdr>
                <w:top w:val="none" w:sz="0" w:space="0" w:color="auto"/>
                <w:left w:val="none" w:sz="0" w:space="0" w:color="auto"/>
                <w:bottom w:val="none" w:sz="0" w:space="0" w:color="auto"/>
                <w:right w:val="none" w:sz="0" w:space="0" w:color="auto"/>
              </w:divBdr>
              <w:divsChild>
                <w:div w:id="23956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303356">
          <w:marLeft w:val="0"/>
          <w:marRight w:val="0"/>
          <w:marTop w:val="300"/>
          <w:marBottom w:val="0"/>
          <w:divBdr>
            <w:top w:val="none" w:sz="0" w:space="0" w:color="auto"/>
            <w:left w:val="none" w:sz="0" w:space="0" w:color="auto"/>
            <w:bottom w:val="none" w:sz="0" w:space="0" w:color="auto"/>
            <w:right w:val="none" w:sz="0" w:space="0" w:color="auto"/>
          </w:divBdr>
          <w:divsChild>
            <w:div w:id="1759208477">
              <w:marLeft w:val="0"/>
              <w:marRight w:val="0"/>
              <w:marTop w:val="0"/>
              <w:marBottom w:val="0"/>
              <w:divBdr>
                <w:top w:val="none" w:sz="0" w:space="0" w:color="auto"/>
                <w:left w:val="none" w:sz="0" w:space="0" w:color="auto"/>
                <w:bottom w:val="none" w:sz="0" w:space="0" w:color="auto"/>
                <w:right w:val="none" w:sz="0" w:space="0" w:color="auto"/>
              </w:divBdr>
              <w:divsChild>
                <w:div w:id="633145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2548">
          <w:marLeft w:val="0"/>
          <w:marRight w:val="0"/>
          <w:marTop w:val="300"/>
          <w:marBottom w:val="0"/>
          <w:divBdr>
            <w:top w:val="none" w:sz="0" w:space="0" w:color="auto"/>
            <w:left w:val="none" w:sz="0" w:space="0" w:color="auto"/>
            <w:bottom w:val="none" w:sz="0" w:space="0" w:color="auto"/>
            <w:right w:val="none" w:sz="0" w:space="0" w:color="auto"/>
          </w:divBdr>
          <w:divsChild>
            <w:div w:id="1288781981">
              <w:marLeft w:val="0"/>
              <w:marRight w:val="0"/>
              <w:marTop w:val="0"/>
              <w:marBottom w:val="0"/>
              <w:divBdr>
                <w:top w:val="none" w:sz="0" w:space="0" w:color="auto"/>
                <w:left w:val="none" w:sz="0" w:space="0" w:color="auto"/>
                <w:bottom w:val="none" w:sz="0" w:space="0" w:color="auto"/>
                <w:right w:val="none" w:sz="0" w:space="0" w:color="auto"/>
              </w:divBdr>
              <w:divsChild>
                <w:div w:id="193967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574956">
      <w:bodyDiv w:val="1"/>
      <w:marLeft w:val="0"/>
      <w:marRight w:val="0"/>
      <w:marTop w:val="0"/>
      <w:marBottom w:val="0"/>
      <w:divBdr>
        <w:top w:val="none" w:sz="0" w:space="0" w:color="auto"/>
        <w:left w:val="none" w:sz="0" w:space="0" w:color="auto"/>
        <w:bottom w:val="none" w:sz="0" w:space="0" w:color="auto"/>
        <w:right w:val="none" w:sz="0" w:space="0" w:color="auto"/>
      </w:divBdr>
      <w:divsChild>
        <w:div w:id="820459973">
          <w:marLeft w:val="0"/>
          <w:marRight w:val="0"/>
          <w:marTop w:val="0"/>
          <w:marBottom w:val="0"/>
          <w:divBdr>
            <w:top w:val="none" w:sz="0" w:space="0" w:color="auto"/>
            <w:left w:val="none" w:sz="0" w:space="0" w:color="auto"/>
            <w:bottom w:val="none" w:sz="0" w:space="0" w:color="auto"/>
            <w:right w:val="none" w:sz="0" w:space="0" w:color="auto"/>
          </w:divBdr>
        </w:div>
        <w:div w:id="1255282402">
          <w:marLeft w:val="0"/>
          <w:marRight w:val="0"/>
          <w:marTop w:val="0"/>
          <w:marBottom w:val="0"/>
          <w:divBdr>
            <w:top w:val="none" w:sz="0" w:space="0" w:color="auto"/>
            <w:left w:val="none" w:sz="0" w:space="0" w:color="auto"/>
            <w:bottom w:val="none" w:sz="0" w:space="0" w:color="auto"/>
            <w:right w:val="none" w:sz="0" w:space="0" w:color="auto"/>
          </w:divBdr>
          <w:divsChild>
            <w:div w:id="1726371941">
              <w:marLeft w:val="0"/>
              <w:marRight w:val="0"/>
              <w:marTop w:val="0"/>
              <w:marBottom w:val="0"/>
              <w:divBdr>
                <w:top w:val="none" w:sz="0" w:space="0" w:color="auto"/>
                <w:left w:val="none" w:sz="0" w:space="0" w:color="auto"/>
                <w:bottom w:val="none" w:sz="0" w:space="0" w:color="auto"/>
                <w:right w:val="none" w:sz="0" w:space="0" w:color="auto"/>
              </w:divBdr>
            </w:div>
          </w:divsChild>
        </w:div>
        <w:div w:id="1762801076">
          <w:marLeft w:val="0"/>
          <w:marRight w:val="0"/>
          <w:marTop w:val="0"/>
          <w:marBottom w:val="0"/>
          <w:divBdr>
            <w:top w:val="none" w:sz="0" w:space="0" w:color="auto"/>
            <w:left w:val="none" w:sz="0" w:space="0" w:color="auto"/>
            <w:bottom w:val="none" w:sz="0" w:space="0" w:color="auto"/>
            <w:right w:val="none" w:sz="0" w:space="0" w:color="auto"/>
          </w:divBdr>
        </w:div>
        <w:div w:id="908543843">
          <w:marLeft w:val="0"/>
          <w:marRight w:val="0"/>
          <w:marTop w:val="0"/>
          <w:marBottom w:val="0"/>
          <w:divBdr>
            <w:top w:val="none" w:sz="0" w:space="0" w:color="auto"/>
            <w:left w:val="none" w:sz="0" w:space="0" w:color="auto"/>
            <w:bottom w:val="none" w:sz="0" w:space="0" w:color="auto"/>
            <w:right w:val="none" w:sz="0" w:space="0" w:color="auto"/>
          </w:divBdr>
          <w:divsChild>
            <w:div w:id="1148017515">
              <w:marLeft w:val="0"/>
              <w:marRight w:val="0"/>
              <w:marTop w:val="0"/>
              <w:marBottom w:val="0"/>
              <w:divBdr>
                <w:top w:val="none" w:sz="0" w:space="0" w:color="auto"/>
                <w:left w:val="none" w:sz="0" w:space="0" w:color="auto"/>
                <w:bottom w:val="none" w:sz="0" w:space="0" w:color="auto"/>
                <w:right w:val="none" w:sz="0" w:space="0" w:color="auto"/>
              </w:divBdr>
            </w:div>
          </w:divsChild>
        </w:div>
        <w:div w:id="1024673212">
          <w:marLeft w:val="0"/>
          <w:marRight w:val="0"/>
          <w:marTop w:val="0"/>
          <w:marBottom w:val="0"/>
          <w:divBdr>
            <w:top w:val="none" w:sz="0" w:space="0" w:color="auto"/>
            <w:left w:val="none" w:sz="0" w:space="0" w:color="auto"/>
            <w:bottom w:val="none" w:sz="0" w:space="0" w:color="auto"/>
            <w:right w:val="none" w:sz="0" w:space="0" w:color="auto"/>
          </w:divBdr>
        </w:div>
        <w:div w:id="1440374869">
          <w:marLeft w:val="0"/>
          <w:marRight w:val="0"/>
          <w:marTop w:val="0"/>
          <w:marBottom w:val="0"/>
          <w:divBdr>
            <w:top w:val="none" w:sz="0" w:space="0" w:color="auto"/>
            <w:left w:val="none" w:sz="0" w:space="0" w:color="auto"/>
            <w:bottom w:val="none" w:sz="0" w:space="0" w:color="auto"/>
            <w:right w:val="none" w:sz="0" w:space="0" w:color="auto"/>
          </w:divBdr>
          <w:divsChild>
            <w:div w:id="1503660148">
              <w:marLeft w:val="0"/>
              <w:marRight w:val="0"/>
              <w:marTop w:val="0"/>
              <w:marBottom w:val="0"/>
              <w:divBdr>
                <w:top w:val="none" w:sz="0" w:space="0" w:color="auto"/>
                <w:left w:val="none" w:sz="0" w:space="0" w:color="auto"/>
                <w:bottom w:val="none" w:sz="0" w:space="0" w:color="auto"/>
                <w:right w:val="none" w:sz="0" w:space="0" w:color="auto"/>
              </w:divBdr>
            </w:div>
          </w:divsChild>
        </w:div>
        <w:div w:id="1278176642">
          <w:marLeft w:val="0"/>
          <w:marRight w:val="0"/>
          <w:marTop w:val="0"/>
          <w:marBottom w:val="0"/>
          <w:divBdr>
            <w:top w:val="none" w:sz="0" w:space="0" w:color="auto"/>
            <w:left w:val="none" w:sz="0" w:space="0" w:color="auto"/>
            <w:bottom w:val="none" w:sz="0" w:space="0" w:color="auto"/>
            <w:right w:val="none" w:sz="0" w:space="0" w:color="auto"/>
          </w:divBdr>
        </w:div>
        <w:div w:id="590166960">
          <w:marLeft w:val="0"/>
          <w:marRight w:val="0"/>
          <w:marTop w:val="0"/>
          <w:marBottom w:val="0"/>
          <w:divBdr>
            <w:top w:val="none" w:sz="0" w:space="0" w:color="auto"/>
            <w:left w:val="none" w:sz="0" w:space="0" w:color="auto"/>
            <w:bottom w:val="none" w:sz="0" w:space="0" w:color="auto"/>
            <w:right w:val="none" w:sz="0" w:space="0" w:color="auto"/>
          </w:divBdr>
          <w:divsChild>
            <w:div w:id="1195508674">
              <w:marLeft w:val="0"/>
              <w:marRight w:val="0"/>
              <w:marTop w:val="0"/>
              <w:marBottom w:val="0"/>
              <w:divBdr>
                <w:top w:val="none" w:sz="0" w:space="0" w:color="auto"/>
                <w:left w:val="none" w:sz="0" w:space="0" w:color="auto"/>
                <w:bottom w:val="none" w:sz="0" w:space="0" w:color="auto"/>
                <w:right w:val="none" w:sz="0" w:space="0" w:color="auto"/>
              </w:divBdr>
            </w:div>
          </w:divsChild>
        </w:div>
        <w:div w:id="1995797778">
          <w:marLeft w:val="0"/>
          <w:marRight w:val="0"/>
          <w:marTop w:val="0"/>
          <w:marBottom w:val="0"/>
          <w:divBdr>
            <w:top w:val="none" w:sz="0" w:space="0" w:color="auto"/>
            <w:left w:val="none" w:sz="0" w:space="0" w:color="auto"/>
            <w:bottom w:val="none" w:sz="0" w:space="0" w:color="auto"/>
            <w:right w:val="none" w:sz="0" w:space="0" w:color="auto"/>
          </w:divBdr>
        </w:div>
        <w:div w:id="1847086546">
          <w:marLeft w:val="0"/>
          <w:marRight w:val="0"/>
          <w:marTop w:val="0"/>
          <w:marBottom w:val="0"/>
          <w:divBdr>
            <w:top w:val="none" w:sz="0" w:space="0" w:color="auto"/>
            <w:left w:val="none" w:sz="0" w:space="0" w:color="auto"/>
            <w:bottom w:val="none" w:sz="0" w:space="0" w:color="auto"/>
            <w:right w:val="none" w:sz="0" w:space="0" w:color="auto"/>
          </w:divBdr>
          <w:divsChild>
            <w:div w:id="1368876546">
              <w:marLeft w:val="0"/>
              <w:marRight w:val="0"/>
              <w:marTop w:val="0"/>
              <w:marBottom w:val="0"/>
              <w:divBdr>
                <w:top w:val="none" w:sz="0" w:space="0" w:color="auto"/>
                <w:left w:val="none" w:sz="0" w:space="0" w:color="auto"/>
                <w:bottom w:val="none" w:sz="0" w:space="0" w:color="auto"/>
                <w:right w:val="none" w:sz="0" w:space="0" w:color="auto"/>
              </w:divBdr>
            </w:div>
          </w:divsChild>
        </w:div>
        <w:div w:id="2128354417">
          <w:marLeft w:val="0"/>
          <w:marRight w:val="0"/>
          <w:marTop w:val="0"/>
          <w:marBottom w:val="0"/>
          <w:divBdr>
            <w:top w:val="none" w:sz="0" w:space="0" w:color="auto"/>
            <w:left w:val="none" w:sz="0" w:space="0" w:color="auto"/>
            <w:bottom w:val="none" w:sz="0" w:space="0" w:color="auto"/>
            <w:right w:val="none" w:sz="0" w:space="0" w:color="auto"/>
          </w:divBdr>
        </w:div>
        <w:div w:id="1057624844">
          <w:marLeft w:val="0"/>
          <w:marRight w:val="0"/>
          <w:marTop w:val="0"/>
          <w:marBottom w:val="0"/>
          <w:divBdr>
            <w:top w:val="none" w:sz="0" w:space="0" w:color="auto"/>
            <w:left w:val="none" w:sz="0" w:space="0" w:color="auto"/>
            <w:bottom w:val="none" w:sz="0" w:space="0" w:color="auto"/>
            <w:right w:val="none" w:sz="0" w:space="0" w:color="auto"/>
          </w:divBdr>
          <w:divsChild>
            <w:div w:id="416825694">
              <w:marLeft w:val="0"/>
              <w:marRight w:val="0"/>
              <w:marTop w:val="0"/>
              <w:marBottom w:val="0"/>
              <w:divBdr>
                <w:top w:val="none" w:sz="0" w:space="0" w:color="auto"/>
                <w:left w:val="none" w:sz="0" w:space="0" w:color="auto"/>
                <w:bottom w:val="none" w:sz="0" w:space="0" w:color="auto"/>
                <w:right w:val="none" w:sz="0" w:space="0" w:color="auto"/>
              </w:divBdr>
            </w:div>
          </w:divsChild>
        </w:div>
        <w:div w:id="1308709478">
          <w:marLeft w:val="0"/>
          <w:marRight w:val="0"/>
          <w:marTop w:val="0"/>
          <w:marBottom w:val="0"/>
          <w:divBdr>
            <w:top w:val="none" w:sz="0" w:space="0" w:color="auto"/>
            <w:left w:val="none" w:sz="0" w:space="0" w:color="auto"/>
            <w:bottom w:val="none" w:sz="0" w:space="0" w:color="auto"/>
            <w:right w:val="none" w:sz="0" w:space="0" w:color="auto"/>
          </w:divBdr>
        </w:div>
        <w:div w:id="1336952642">
          <w:marLeft w:val="0"/>
          <w:marRight w:val="0"/>
          <w:marTop w:val="0"/>
          <w:marBottom w:val="0"/>
          <w:divBdr>
            <w:top w:val="none" w:sz="0" w:space="0" w:color="auto"/>
            <w:left w:val="none" w:sz="0" w:space="0" w:color="auto"/>
            <w:bottom w:val="none" w:sz="0" w:space="0" w:color="auto"/>
            <w:right w:val="none" w:sz="0" w:space="0" w:color="auto"/>
          </w:divBdr>
          <w:divsChild>
            <w:div w:id="749430787">
              <w:marLeft w:val="0"/>
              <w:marRight w:val="0"/>
              <w:marTop w:val="0"/>
              <w:marBottom w:val="0"/>
              <w:divBdr>
                <w:top w:val="none" w:sz="0" w:space="0" w:color="auto"/>
                <w:left w:val="none" w:sz="0" w:space="0" w:color="auto"/>
                <w:bottom w:val="none" w:sz="0" w:space="0" w:color="auto"/>
                <w:right w:val="none" w:sz="0" w:space="0" w:color="auto"/>
              </w:divBdr>
            </w:div>
          </w:divsChild>
        </w:div>
        <w:div w:id="1318997381">
          <w:marLeft w:val="0"/>
          <w:marRight w:val="0"/>
          <w:marTop w:val="300"/>
          <w:marBottom w:val="0"/>
          <w:divBdr>
            <w:top w:val="none" w:sz="0" w:space="0" w:color="auto"/>
            <w:left w:val="none" w:sz="0" w:space="0" w:color="auto"/>
            <w:bottom w:val="none" w:sz="0" w:space="0" w:color="auto"/>
            <w:right w:val="none" w:sz="0" w:space="0" w:color="auto"/>
          </w:divBdr>
          <w:divsChild>
            <w:div w:id="1480490345">
              <w:marLeft w:val="0"/>
              <w:marRight w:val="0"/>
              <w:marTop w:val="0"/>
              <w:marBottom w:val="0"/>
              <w:divBdr>
                <w:top w:val="none" w:sz="0" w:space="0" w:color="auto"/>
                <w:left w:val="none" w:sz="0" w:space="0" w:color="auto"/>
                <w:bottom w:val="none" w:sz="0" w:space="0" w:color="auto"/>
                <w:right w:val="none" w:sz="0" w:space="0" w:color="auto"/>
              </w:divBdr>
              <w:divsChild>
                <w:div w:id="112623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204036">
          <w:marLeft w:val="0"/>
          <w:marRight w:val="0"/>
          <w:marTop w:val="300"/>
          <w:marBottom w:val="0"/>
          <w:divBdr>
            <w:top w:val="none" w:sz="0" w:space="0" w:color="auto"/>
            <w:left w:val="none" w:sz="0" w:space="0" w:color="auto"/>
            <w:bottom w:val="none" w:sz="0" w:space="0" w:color="auto"/>
            <w:right w:val="none" w:sz="0" w:space="0" w:color="auto"/>
          </w:divBdr>
          <w:divsChild>
            <w:div w:id="1641574157">
              <w:marLeft w:val="0"/>
              <w:marRight w:val="0"/>
              <w:marTop w:val="0"/>
              <w:marBottom w:val="0"/>
              <w:divBdr>
                <w:top w:val="none" w:sz="0" w:space="0" w:color="auto"/>
                <w:left w:val="none" w:sz="0" w:space="0" w:color="auto"/>
                <w:bottom w:val="none" w:sz="0" w:space="0" w:color="auto"/>
                <w:right w:val="none" w:sz="0" w:space="0" w:color="auto"/>
              </w:divBdr>
              <w:divsChild>
                <w:div w:id="27829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346839">
          <w:marLeft w:val="0"/>
          <w:marRight w:val="0"/>
          <w:marTop w:val="300"/>
          <w:marBottom w:val="0"/>
          <w:divBdr>
            <w:top w:val="none" w:sz="0" w:space="0" w:color="auto"/>
            <w:left w:val="none" w:sz="0" w:space="0" w:color="auto"/>
            <w:bottom w:val="none" w:sz="0" w:space="0" w:color="auto"/>
            <w:right w:val="none" w:sz="0" w:space="0" w:color="auto"/>
          </w:divBdr>
          <w:divsChild>
            <w:div w:id="1552227564">
              <w:marLeft w:val="0"/>
              <w:marRight w:val="0"/>
              <w:marTop w:val="0"/>
              <w:marBottom w:val="0"/>
              <w:divBdr>
                <w:top w:val="none" w:sz="0" w:space="0" w:color="auto"/>
                <w:left w:val="none" w:sz="0" w:space="0" w:color="auto"/>
                <w:bottom w:val="none" w:sz="0" w:space="0" w:color="auto"/>
                <w:right w:val="none" w:sz="0" w:space="0" w:color="auto"/>
              </w:divBdr>
              <w:divsChild>
                <w:div w:id="943923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214641">
          <w:marLeft w:val="0"/>
          <w:marRight w:val="0"/>
          <w:marTop w:val="300"/>
          <w:marBottom w:val="0"/>
          <w:divBdr>
            <w:top w:val="none" w:sz="0" w:space="0" w:color="auto"/>
            <w:left w:val="none" w:sz="0" w:space="0" w:color="auto"/>
            <w:bottom w:val="none" w:sz="0" w:space="0" w:color="auto"/>
            <w:right w:val="none" w:sz="0" w:space="0" w:color="auto"/>
          </w:divBdr>
          <w:divsChild>
            <w:div w:id="337778695">
              <w:marLeft w:val="0"/>
              <w:marRight w:val="0"/>
              <w:marTop w:val="0"/>
              <w:marBottom w:val="0"/>
              <w:divBdr>
                <w:top w:val="none" w:sz="0" w:space="0" w:color="auto"/>
                <w:left w:val="none" w:sz="0" w:space="0" w:color="auto"/>
                <w:bottom w:val="none" w:sz="0" w:space="0" w:color="auto"/>
                <w:right w:val="none" w:sz="0" w:space="0" w:color="auto"/>
              </w:divBdr>
              <w:divsChild>
                <w:div w:id="1310791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727132">
      <w:bodyDiv w:val="1"/>
      <w:marLeft w:val="0"/>
      <w:marRight w:val="0"/>
      <w:marTop w:val="0"/>
      <w:marBottom w:val="0"/>
      <w:divBdr>
        <w:top w:val="none" w:sz="0" w:space="0" w:color="auto"/>
        <w:left w:val="none" w:sz="0" w:space="0" w:color="auto"/>
        <w:bottom w:val="none" w:sz="0" w:space="0" w:color="auto"/>
        <w:right w:val="none" w:sz="0" w:space="0" w:color="auto"/>
      </w:divBdr>
      <w:divsChild>
        <w:div w:id="700790150">
          <w:marLeft w:val="0"/>
          <w:marRight w:val="0"/>
          <w:marTop w:val="0"/>
          <w:marBottom w:val="0"/>
          <w:divBdr>
            <w:top w:val="none" w:sz="0" w:space="0" w:color="auto"/>
            <w:left w:val="none" w:sz="0" w:space="0" w:color="auto"/>
            <w:bottom w:val="none" w:sz="0" w:space="0" w:color="auto"/>
            <w:right w:val="none" w:sz="0" w:space="0" w:color="auto"/>
          </w:divBdr>
        </w:div>
        <w:div w:id="1239707093">
          <w:marLeft w:val="0"/>
          <w:marRight w:val="0"/>
          <w:marTop w:val="0"/>
          <w:marBottom w:val="0"/>
          <w:divBdr>
            <w:top w:val="none" w:sz="0" w:space="0" w:color="auto"/>
            <w:left w:val="none" w:sz="0" w:space="0" w:color="auto"/>
            <w:bottom w:val="none" w:sz="0" w:space="0" w:color="auto"/>
            <w:right w:val="none" w:sz="0" w:space="0" w:color="auto"/>
          </w:divBdr>
          <w:divsChild>
            <w:div w:id="1716200372">
              <w:marLeft w:val="0"/>
              <w:marRight w:val="0"/>
              <w:marTop w:val="0"/>
              <w:marBottom w:val="0"/>
              <w:divBdr>
                <w:top w:val="none" w:sz="0" w:space="0" w:color="auto"/>
                <w:left w:val="none" w:sz="0" w:space="0" w:color="auto"/>
                <w:bottom w:val="none" w:sz="0" w:space="0" w:color="auto"/>
                <w:right w:val="none" w:sz="0" w:space="0" w:color="auto"/>
              </w:divBdr>
            </w:div>
          </w:divsChild>
        </w:div>
        <w:div w:id="694886211">
          <w:marLeft w:val="0"/>
          <w:marRight w:val="0"/>
          <w:marTop w:val="0"/>
          <w:marBottom w:val="0"/>
          <w:divBdr>
            <w:top w:val="none" w:sz="0" w:space="0" w:color="auto"/>
            <w:left w:val="none" w:sz="0" w:space="0" w:color="auto"/>
            <w:bottom w:val="none" w:sz="0" w:space="0" w:color="auto"/>
            <w:right w:val="none" w:sz="0" w:space="0" w:color="auto"/>
          </w:divBdr>
        </w:div>
        <w:div w:id="729116003">
          <w:marLeft w:val="0"/>
          <w:marRight w:val="0"/>
          <w:marTop w:val="0"/>
          <w:marBottom w:val="0"/>
          <w:divBdr>
            <w:top w:val="none" w:sz="0" w:space="0" w:color="auto"/>
            <w:left w:val="none" w:sz="0" w:space="0" w:color="auto"/>
            <w:bottom w:val="none" w:sz="0" w:space="0" w:color="auto"/>
            <w:right w:val="none" w:sz="0" w:space="0" w:color="auto"/>
          </w:divBdr>
          <w:divsChild>
            <w:div w:id="1743672233">
              <w:marLeft w:val="0"/>
              <w:marRight w:val="0"/>
              <w:marTop w:val="0"/>
              <w:marBottom w:val="0"/>
              <w:divBdr>
                <w:top w:val="none" w:sz="0" w:space="0" w:color="auto"/>
                <w:left w:val="none" w:sz="0" w:space="0" w:color="auto"/>
                <w:bottom w:val="none" w:sz="0" w:space="0" w:color="auto"/>
                <w:right w:val="none" w:sz="0" w:space="0" w:color="auto"/>
              </w:divBdr>
            </w:div>
          </w:divsChild>
        </w:div>
        <w:div w:id="378625455">
          <w:marLeft w:val="0"/>
          <w:marRight w:val="0"/>
          <w:marTop w:val="0"/>
          <w:marBottom w:val="0"/>
          <w:divBdr>
            <w:top w:val="none" w:sz="0" w:space="0" w:color="auto"/>
            <w:left w:val="none" w:sz="0" w:space="0" w:color="auto"/>
            <w:bottom w:val="none" w:sz="0" w:space="0" w:color="auto"/>
            <w:right w:val="none" w:sz="0" w:space="0" w:color="auto"/>
          </w:divBdr>
        </w:div>
        <w:div w:id="1599824170">
          <w:marLeft w:val="0"/>
          <w:marRight w:val="0"/>
          <w:marTop w:val="0"/>
          <w:marBottom w:val="0"/>
          <w:divBdr>
            <w:top w:val="none" w:sz="0" w:space="0" w:color="auto"/>
            <w:left w:val="none" w:sz="0" w:space="0" w:color="auto"/>
            <w:bottom w:val="none" w:sz="0" w:space="0" w:color="auto"/>
            <w:right w:val="none" w:sz="0" w:space="0" w:color="auto"/>
          </w:divBdr>
          <w:divsChild>
            <w:div w:id="443576414">
              <w:marLeft w:val="0"/>
              <w:marRight w:val="0"/>
              <w:marTop w:val="0"/>
              <w:marBottom w:val="0"/>
              <w:divBdr>
                <w:top w:val="none" w:sz="0" w:space="0" w:color="auto"/>
                <w:left w:val="none" w:sz="0" w:space="0" w:color="auto"/>
                <w:bottom w:val="none" w:sz="0" w:space="0" w:color="auto"/>
                <w:right w:val="none" w:sz="0" w:space="0" w:color="auto"/>
              </w:divBdr>
            </w:div>
          </w:divsChild>
        </w:div>
        <w:div w:id="1052772305">
          <w:marLeft w:val="0"/>
          <w:marRight w:val="0"/>
          <w:marTop w:val="0"/>
          <w:marBottom w:val="0"/>
          <w:divBdr>
            <w:top w:val="none" w:sz="0" w:space="0" w:color="auto"/>
            <w:left w:val="none" w:sz="0" w:space="0" w:color="auto"/>
            <w:bottom w:val="none" w:sz="0" w:space="0" w:color="auto"/>
            <w:right w:val="none" w:sz="0" w:space="0" w:color="auto"/>
          </w:divBdr>
        </w:div>
        <w:div w:id="62608996">
          <w:marLeft w:val="0"/>
          <w:marRight w:val="0"/>
          <w:marTop w:val="0"/>
          <w:marBottom w:val="0"/>
          <w:divBdr>
            <w:top w:val="none" w:sz="0" w:space="0" w:color="auto"/>
            <w:left w:val="none" w:sz="0" w:space="0" w:color="auto"/>
            <w:bottom w:val="none" w:sz="0" w:space="0" w:color="auto"/>
            <w:right w:val="none" w:sz="0" w:space="0" w:color="auto"/>
          </w:divBdr>
          <w:divsChild>
            <w:div w:id="1778207669">
              <w:marLeft w:val="0"/>
              <w:marRight w:val="0"/>
              <w:marTop w:val="0"/>
              <w:marBottom w:val="0"/>
              <w:divBdr>
                <w:top w:val="none" w:sz="0" w:space="0" w:color="auto"/>
                <w:left w:val="none" w:sz="0" w:space="0" w:color="auto"/>
                <w:bottom w:val="none" w:sz="0" w:space="0" w:color="auto"/>
                <w:right w:val="none" w:sz="0" w:space="0" w:color="auto"/>
              </w:divBdr>
            </w:div>
          </w:divsChild>
        </w:div>
        <w:div w:id="1828595386">
          <w:marLeft w:val="0"/>
          <w:marRight w:val="0"/>
          <w:marTop w:val="0"/>
          <w:marBottom w:val="0"/>
          <w:divBdr>
            <w:top w:val="none" w:sz="0" w:space="0" w:color="auto"/>
            <w:left w:val="none" w:sz="0" w:space="0" w:color="auto"/>
            <w:bottom w:val="none" w:sz="0" w:space="0" w:color="auto"/>
            <w:right w:val="none" w:sz="0" w:space="0" w:color="auto"/>
          </w:divBdr>
        </w:div>
        <w:div w:id="570965881">
          <w:marLeft w:val="0"/>
          <w:marRight w:val="0"/>
          <w:marTop w:val="0"/>
          <w:marBottom w:val="0"/>
          <w:divBdr>
            <w:top w:val="none" w:sz="0" w:space="0" w:color="auto"/>
            <w:left w:val="none" w:sz="0" w:space="0" w:color="auto"/>
            <w:bottom w:val="none" w:sz="0" w:space="0" w:color="auto"/>
            <w:right w:val="none" w:sz="0" w:space="0" w:color="auto"/>
          </w:divBdr>
          <w:divsChild>
            <w:div w:id="1214270480">
              <w:marLeft w:val="0"/>
              <w:marRight w:val="0"/>
              <w:marTop w:val="0"/>
              <w:marBottom w:val="0"/>
              <w:divBdr>
                <w:top w:val="none" w:sz="0" w:space="0" w:color="auto"/>
                <w:left w:val="none" w:sz="0" w:space="0" w:color="auto"/>
                <w:bottom w:val="none" w:sz="0" w:space="0" w:color="auto"/>
                <w:right w:val="none" w:sz="0" w:space="0" w:color="auto"/>
              </w:divBdr>
            </w:div>
          </w:divsChild>
        </w:div>
        <w:div w:id="738476541">
          <w:marLeft w:val="0"/>
          <w:marRight w:val="0"/>
          <w:marTop w:val="0"/>
          <w:marBottom w:val="0"/>
          <w:divBdr>
            <w:top w:val="none" w:sz="0" w:space="0" w:color="auto"/>
            <w:left w:val="none" w:sz="0" w:space="0" w:color="auto"/>
            <w:bottom w:val="none" w:sz="0" w:space="0" w:color="auto"/>
            <w:right w:val="none" w:sz="0" w:space="0" w:color="auto"/>
          </w:divBdr>
        </w:div>
        <w:div w:id="857743196">
          <w:marLeft w:val="0"/>
          <w:marRight w:val="0"/>
          <w:marTop w:val="0"/>
          <w:marBottom w:val="0"/>
          <w:divBdr>
            <w:top w:val="none" w:sz="0" w:space="0" w:color="auto"/>
            <w:left w:val="none" w:sz="0" w:space="0" w:color="auto"/>
            <w:bottom w:val="none" w:sz="0" w:space="0" w:color="auto"/>
            <w:right w:val="none" w:sz="0" w:space="0" w:color="auto"/>
          </w:divBdr>
          <w:divsChild>
            <w:div w:id="644816346">
              <w:marLeft w:val="0"/>
              <w:marRight w:val="0"/>
              <w:marTop w:val="0"/>
              <w:marBottom w:val="0"/>
              <w:divBdr>
                <w:top w:val="none" w:sz="0" w:space="0" w:color="auto"/>
                <w:left w:val="none" w:sz="0" w:space="0" w:color="auto"/>
                <w:bottom w:val="none" w:sz="0" w:space="0" w:color="auto"/>
                <w:right w:val="none" w:sz="0" w:space="0" w:color="auto"/>
              </w:divBdr>
            </w:div>
          </w:divsChild>
        </w:div>
        <w:div w:id="223226370">
          <w:marLeft w:val="0"/>
          <w:marRight w:val="0"/>
          <w:marTop w:val="0"/>
          <w:marBottom w:val="0"/>
          <w:divBdr>
            <w:top w:val="none" w:sz="0" w:space="0" w:color="auto"/>
            <w:left w:val="none" w:sz="0" w:space="0" w:color="auto"/>
            <w:bottom w:val="none" w:sz="0" w:space="0" w:color="auto"/>
            <w:right w:val="none" w:sz="0" w:space="0" w:color="auto"/>
          </w:divBdr>
        </w:div>
        <w:div w:id="116342435">
          <w:marLeft w:val="0"/>
          <w:marRight w:val="0"/>
          <w:marTop w:val="0"/>
          <w:marBottom w:val="0"/>
          <w:divBdr>
            <w:top w:val="none" w:sz="0" w:space="0" w:color="auto"/>
            <w:left w:val="none" w:sz="0" w:space="0" w:color="auto"/>
            <w:bottom w:val="none" w:sz="0" w:space="0" w:color="auto"/>
            <w:right w:val="none" w:sz="0" w:space="0" w:color="auto"/>
          </w:divBdr>
          <w:divsChild>
            <w:div w:id="451754792">
              <w:marLeft w:val="0"/>
              <w:marRight w:val="0"/>
              <w:marTop w:val="0"/>
              <w:marBottom w:val="0"/>
              <w:divBdr>
                <w:top w:val="none" w:sz="0" w:space="0" w:color="auto"/>
                <w:left w:val="none" w:sz="0" w:space="0" w:color="auto"/>
                <w:bottom w:val="none" w:sz="0" w:space="0" w:color="auto"/>
                <w:right w:val="none" w:sz="0" w:space="0" w:color="auto"/>
              </w:divBdr>
            </w:div>
          </w:divsChild>
        </w:div>
        <w:div w:id="4022377">
          <w:marLeft w:val="0"/>
          <w:marRight w:val="0"/>
          <w:marTop w:val="300"/>
          <w:marBottom w:val="0"/>
          <w:divBdr>
            <w:top w:val="none" w:sz="0" w:space="0" w:color="auto"/>
            <w:left w:val="none" w:sz="0" w:space="0" w:color="auto"/>
            <w:bottom w:val="none" w:sz="0" w:space="0" w:color="auto"/>
            <w:right w:val="none" w:sz="0" w:space="0" w:color="auto"/>
          </w:divBdr>
          <w:divsChild>
            <w:div w:id="1852061770">
              <w:marLeft w:val="0"/>
              <w:marRight w:val="0"/>
              <w:marTop w:val="0"/>
              <w:marBottom w:val="0"/>
              <w:divBdr>
                <w:top w:val="none" w:sz="0" w:space="0" w:color="auto"/>
                <w:left w:val="none" w:sz="0" w:space="0" w:color="auto"/>
                <w:bottom w:val="none" w:sz="0" w:space="0" w:color="auto"/>
                <w:right w:val="none" w:sz="0" w:space="0" w:color="auto"/>
              </w:divBdr>
              <w:divsChild>
                <w:div w:id="2901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796913">
          <w:marLeft w:val="0"/>
          <w:marRight w:val="0"/>
          <w:marTop w:val="300"/>
          <w:marBottom w:val="0"/>
          <w:divBdr>
            <w:top w:val="none" w:sz="0" w:space="0" w:color="auto"/>
            <w:left w:val="none" w:sz="0" w:space="0" w:color="auto"/>
            <w:bottom w:val="none" w:sz="0" w:space="0" w:color="auto"/>
            <w:right w:val="none" w:sz="0" w:space="0" w:color="auto"/>
          </w:divBdr>
          <w:divsChild>
            <w:div w:id="1532062668">
              <w:marLeft w:val="0"/>
              <w:marRight w:val="0"/>
              <w:marTop w:val="0"/>
              <w:marBottom w:val="0"/>
              <w:divBdr>
                <w:top w:val="none" w:sz="0" w:space="0" w:color="auto"/>
                <w:left w:val="none" w:sz="0" w:space="0" w:color="auto"/>
                <w:bottom w:val="none" w:sz="0" w:space="0" w:color="auto"/>
                <w:right w:val="none" w:sz="0" w:space="0" w:color="auto"/>
              </w:divBdr>
              <w:divsChild>
                <w:div w:id="951475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13310">
          <w:marLeft w:val="0"/>
          <w:marRight w:val="0"/>
          <w:marTop w:val="300"/>
          <w:marBottom w:val="0"/>
          <w:divBdr>
            <w:top w:val="none" w:sz="0" w:space="0" w:color="auto"/>
            <w:left w:val="none" w:sz="0" w:space="0" w:color="auto"/>
            <w:bottom w:val="none" w:sz="0" w:space="0" w:color="auto"/>
            <w:right w:val="none" w:sz="0" w:space="0" w:color="auto"/>
          </w:divBdr>
          <w:divsChild>
            <w:div w:id="1392188208">
              <w:marLeft w:val="0"/>
              <w:marRight w:val="0"/>
              <w:marTop w:val="0"/>
              <w:marBottom w:val="0"/>
              <w:divBdr>
                <w:top w:val="none" w:sz="0" w:space="0" w:color="auto"/>
                <w:left w:val="none" w:sz="0" w:space="0" w:color="auto"/>
                <w:bottom w:val="none" w:sz="0" w:space="0" w:color="auto"/>
                <w:right w:val="none" w:sz="0" w:space="0" w:color="auto"/>
              </w:divBdr>
              <w:divsChild>
                <w:div w:id="2096244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095200">
          <w:marLeft w:val="0"/>
          <w:marRight w:val="0"/>
          <w:marTop w:val="300"/>
          <w:marBottom w:val="0"/>
          <w:divBdr>
            <w:top w:val="none" w:sz="0" w:space="0" w:color="auto"/>
            <w:left w:val="none" w:sz="0" w:space="0" w:color="auto"/>
            <w:bottom w:val="none" w:sz="0" w:space="0" w:color="auto"/>
            <w:right w:val="none" w:sz="0" w:space="0" w:color="auto"/>
          </w:divBdr>
          <w:divsChild>
            <w:div w:id="1567715123">
              <w:marLeft w:val="0"/>
              <w:marRight w:val="0"/>
              <w:marTop w:val="0"/>
              <w:marBottom w:val="0"/>
              <w:divBdr>
                <w:top w:val="none" w:sz="0" w:space="0" w:color="auto"/>
                <w:left w:val="none" w:sz="0" w:space="0" w:color="auto"/>
                <w:bottom w:val="none" w:sz="0" w:space="0" w:color="auto"/>
                <w:right w:val="none" w:sz="0" w:space="0" w:color="auto"/>
              </w:divBdr>
              <w:divsChild>
                <w:div w:id="89223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030037">
      <w:bodyDiv w:val="1"/>
      <w:marLeft w:val="0"/>
      <w:marRight w:val="0"/>
      <w:marTop w:val="0"/>
      <w:marBottom w:val="0"/>
      <w:divBdr>
        <w:top w:val="none" w:sz="0" w:space="0" w:color="auto"/>
        <w:left w:val="none" w:sz="0" w:space="0" w:color="auto"/>
        <w:bottom w:val="none" w:sz="0" w:space="0" w:color="auto"/>
        <w:right w:val="none" w:sz="0" w:space="0" w:color="auto"/>
      </w:divBdr>
      <w:divsChild>
        <w:div w:id="811867994">
          <w:marLeft w:val="0"/>
          <w:marRight w:val="0"/>
          <w:marTop w:val="0"/>
          <w:marBottom w:val="0"/>
          <w:divBdr>
            <w:top w:val="none" w:sz="0" w:space="0" w:color="auto"/>
            <w:left w:val="none" w:sz="0" w:space="0" w:color="auto"/>
            <w:bottom w:val="none" w:sz="0" w:space="0" w:color="auto"/>
            <w:right w:val="none" w:sz="0" w:space="0" w:color="auto"/>
          </w:divBdr>
        </w:div>
        <w:div w:id="450318436">
          <w:marLeft w:val="0"/>
          <w:marRight w:val="0"/>
          <w:marTop w:val="0"/>
          <w:marBottom w:val="0"/>
          <w:divBdr>
            <w:top w:val="none" w:sz="0" w:space="0" w:color="auto"/>
            <w:left w:val="none" w:sz="0" w:space="0" w:color="auto"/>
            <w:bottom w:val="none" w:sz="0" w:space="0" w:color="auto"/>
            <w:right w:val="none" w:sz="0" w:space="0" w:color="auto"/>
          </w:divBdr>
          <w:divsChild>
            <w:div w:id="1427919365">
              <w:marLeft w:val="0"/>
              <w:marRight w:val="0"/>
              <w:marTop w:val="0"/>
              <w:marBottom w:val="0"/>
              <w:divBdr>
                <w:top w:val="none" w:sz="0" w:space="0" w:color="auto"/>
                <w:left w:val="none" w:sz="0" w:space="0" w:color="auto"/>
                <w:bottom w:val="none" w:sz="0" w:space="0" w:color="auto"/>
                <w:right w:val="none" w:sz="0" w:space="0" w:color="auto"/>
              </w:divBdr>
            </w:div>
          </w:divsChild>
        </w:div>
        <w:div w:id="1054768247">
          <w:marLeft w:val="0"/>
          <w:marRight w:val="0"/>
          <w:marTop w:val="0"/>
          <w:marBottom w:val="0"/>
          <w:divBdr>
            <w:top w:val="none" w:sz="0" w:space="0" w:color="auto"/>
            <w:left w:val="none" w:sz="0" w:space="0" w:color="auto"/>
            <w:bottom w:val="none" w:sz="0" w:space="0" w:color="auto"/>
            <w:right w:val="none" w:sz="0" w:space="0" w:color="auto"/>
          </w:divBdr>
        </w:div>
        <w:div w:id="751974233">
          <w:marLeft w:val="0"/>
          <w:marRight w:val="0"/>
          <w:marTop w:val="0"/>
          <w:marBottom w:val="0"/>
          <w:divBdr>
            <w:top w:val="none" w:sz="0" w:space="0" w:color="auto"/>
            <w:left w:val="none" w:sz="0" w:space="0" w:color="auto"/>
            <w:bottom w:val="none" w:sz="0" w:space="0" w:color="auto"/>
            <w:right w:val="none" w:sz="0" w:space="0" w:color="auto"/>
          </w:divBdr>
          <w:divsChild>
            <w:div w:id="454835659">
              <w:marLeft w:val="0"/>
              <w:marRight w:val="0"/>
              <w:marTop w:val="0"/>
              <w:marBottom w:val="0"/>
              <w:divBdr>
                <w:top w:val="none" w:sz="0" w:space="0" w:color="auto"/>
                <w:left w:val="none" w:sz="0" w:space="0" w:color="auto"/>
                <w:bottom w:val="none" w:sz="0" w:space="0" w:color="auto"/>
                <w:right w:val="none" w:sz="0" w:space="0" w:color="auto"/>
              </w:divBdr>
            </w:div>
          </w:divsChild>
        </w:div>
        <w:div w:id="1912495461">
          <w:marLeft w:val="0"/>
          <w:marRight w:val="0"/>
          <w:marTop w:val="0"/>
          <w:marBottom w:val="0"/>
          <w:divBdr>
            <w:top w:val="none" w:sz="0" w:space="0" w:color="auto"/>
            <w:left w:val="none" w:sz="0" w:space="0" w:color="auto"/>
            <w:bottom w:val="none" w:sz="0" w:space="0" w:color="auto"/>
            <w:right w:val="none" w:sz="0" w:space="0" w:color="auto"/>
          </w:divBdr>
        </w:div>
        <w:div w:id="1910575803">
          <w:marLeft w:val="0"/>
          <w:marRight w:val="0"/>
          <w:marTop w:val="0"/>
          <w:marBottom w:val="0"/>
          <w:divBdr>
            <w:top w:val="none" w:sz="0" w:space="0" w:color="auto"/>
            <w:left w:val="none" w:sz="0" w:space="0" w:color="auto"/>
            <w:bottom w:val="none" w:sz="0" w:space="0" w:color="auto"/>
            <w:right w:val="none" w:sz="0" w:space="0" w:color="auto"/>
          </w:divBdr>
          <w:divsChild>
            <w:div w:id="300230962">
              <w:marLeft w:val="0"/>
              <w:marRight w:val="0"/>
              <w:marTop w:val="0"/>
              <w:marBottom w:val="0"/>
              <w:divBdr>
                <w:top w:val="none" w:sz="0" w:space="0" w:color="auto"/>
                <w:left w:val="none" w:sz="0" w:space="0" w:color="auto"/>
                <w:bottom w:val="none" w:sz="0" w:space="0" w:color="auto"/>
                <w:right w:val="none" w:sz="0" w:space="0" w:color="auto"/>
              </w:divBdr>
            </w:div>
          </w:divsChild>
        </w:div>
        <w:div w:id="247622633">
          <w:marLeft w:val="0"/>
          <w:marRight w:val="0"/>
          <w:marTop w:val="0"/>
          <w:marBottom w:val="0"/>
          <w:divBdr>
            <w:top w:val="none" w:sz="0" w:space="0" w:color="auto"/>
            <w:left w:val="none" w:sz="0" w:space="0" w:color="auto"/>
            <w:bottom w:val="none" w:sz="0" w:space="0" w:color="auto"/>
            <w:right w:val="none" w:sz="0" w:space="0" w:color="auto"/>
          </w:divBdr>
        </w:div>
        <w:div w:id="618530666">
          <w:marLeft w:val="0"/>
          <w:marRight w:val="0"/>
          <w:marTop w:val="0"/>
          <w:marBottom w:val="0"/>
          <w:divBdr>
            <w:top w:val="none" w:sz="0" w:space="0" w:color="auto"/>
            <w:left w:val="none" w:sz="0" w:space="0" w:color="auto"/>
            <w:bottom w:val="none" w:sz="0" w:space="0" w:color="auto"/>
            <w:right w:val="none" w:sz="0" w:space="0" w:color="auto"/>
          </w:divBdr>
          <w:divsChild>
            <w:div w:id="81297114">
              <w:marLeft w:val="0"/>
              <w:marRight w:val="0"/>
              <w:marTop w:val="0"/>
              <w:marBottom w:val="0"/>
              <w:divBdr>
                <w:top w:val="none" w:sz="0" w:space="0" w:color="auto"/>
                <w:left w:val="none" w:sz="0" w:space="0" w:color="auto"/>
                <w:bottom w:val="none" w:sz="0" w:space="0" w:color="auto"/>
                <w:right w:val="none" w:sz="0" w:space="0" w:color="auto"/>
              </w:divBdr>
            </w:div>
          </w:divsChild>
        </w:div>
        <w:div w:id="2067365761">
          <w:marLeft w:val="0"/>
          <w:marRight w:val="0"/>
          <w:marTop w:val="0"/>
          <w:marBottom w:val="0"/>
          <w:divBdr>
            <w:top w:val="none" w:sz="0" w:space="0" w:color="auto"/>
            <w:left w:val="none" w:sz="0" w:space="0" w:color="auto"/>
            <w:bottom w:val="none" w:sz="0" w:space="0" w:color="auto"/>
            <w:right w:val="none" w:sz="0" w:space="0" w:color="auto"/>
          </w:divBdr>
        </w:div>
        <w:div w:id="912088676">
          <w:marLeft w:val="0"/>
          <w:marRight w:val="0"/>
          <w:marTop w:val="0"/>
          <w:marBottom w:val="0"/>
          <w:divBdr>
            <w:top w:val="none" w:sz="0" w:space="0" w:color="auto"/>
            <w:left w:val="none" w:sz="0" w:space="0" w:color="auto"/>
            <w:bottom w:val="none" w:sz="0" w:space="0" w:color="auto"/>
            <w:right w:val="none" w:sz="0" w:space="0" w:color="auto"/>
          </w:divBdr>
          <w:divsChild>
            <w:div w:id="872427832">
              <w:marLeft w:val="0"/>
              <w:marRight w:val="0"/>
              <w:marTop w:val="0"/>
              <w:marBottom w:val="0"/>
              <w:divBdr>
                <w:top w:val="none" w:sz="0" w:space="0" w:color="auto"/>
                <w:left w:val="none" w:sz="0" w:space="0" w:color="auto"/>
                <w:bottom w:val="none" w:sz="0" w:space="0" w:color="auto"/>
                <w:right w:val="none" w:sz="0" w:space="0" w:color="auto"/>
              </w:divBdr>
            </w:div>
          </w:divsChild>
        </w:div>
        <w:div w:id="1153259231">
          <w:marLeft w:val="0"/>
          <w:marRight w:val="0"/>
          <w:marTop w:val="0"/>
          <w:marBottom w:val="0"/>
          <w:divBdr>
            <w:top w:val="none" w:sz="0" w:space="0" w:color="auto"/>
            <w:left w:val="none" w:sz="0" w:space="0" w:color="auto"/>
            <w:bottom w:val="none" w:sz="0" w:space="0" w:color="auto"/>
            <w:right w:val="none" w:sz="0" w:space="0" w:color="auto"/>
          </w:divBdr>
        </w:div>
        <w:div w:id="861281729">
          <w:marLeft w:val="0"/>
          <w:marRight w:val="0"/>
          <w:marTop w:val="0"/>
          <w:marBottom w:val="0"/>
          <w:divBdr>
            <w:top w:val="none" w:sz="0" w:space="0" w:color="auto"/>
            <w:left w:val="none" w:sz="0" w:space="0" w:color="auto"/>
            <w:bottom w:val="none" w:sz="0" w:space="0" w:color="auto"/>
            <w:right w:val="none" w:sz="0" w:space="0" w:color="auto"/>
          </w:divBdr>
          <w:divsChild>
            <w:div w:id="1509321827">
              <w:marLeft w:val="0"/>
              <w:marRight w:val="0"/>
              <w:marTop w:val="0"/>
              <w:marBottom w:val="0"/>
              <w:divBdr>
                <w:top w:val="none" w:sz="0" w:space="0" w:color="auto"/>
                <w:left w:val="none" w:sz="0" w:space="0" w:color="auto"/>
                <w:bottom w:val="none" w:sz="0" w:space="0" w:color="auto"/>
                <w:right w:val="none" w:sz="0" w:space="0" w:color="auto"/>
              </w:divBdr>
            </w:div>
          </w:divsChild>
        </w:div>
        <w:div w:id="2082368569">
          <w:marLeft w:val="0"/>
          <w:marRight w:val="0"/>
          <w:marTop w:val="0"/>
          <w:marBottom w:val="0"/>
          <w:divBdr>
            <w:top w:val="none" w:sz="0" w:space="0" w:color="auto"/>
            <w:left w:val="none" w:sz="0" w:space="0" w:color="auto"/>
            <w:bottom w:val="none" w:sz="0" w:space="0" w:color="auto"/>
            <w:right w:val="none" w:sz="0" w:space="0" w:color="auto"/>
          </w:divBdr>
        </w:div>
        <w:div w:id="2096851800">
          <w:marLeft w:val="0"/>
          <w:marRight w:val="0"/>
          <w:marTop w:val="0"/>
          <w:marBottom w:val="0"/>
          <w:divBdr>
            <w:top w:val="none" w:sz="0" w:space="0" w:color="auto"/>
            <w:left w:val="none" w:sz="0" w:space="0" w:color="auto"/>
            <w:bottom w:val="none" w:sz="0" w:space="0" w:color="auto"/>
            <w:right w:val="none" w:sz="0" w:space="0" w:color="auto"/>
          </w:divBdr>
          <w:divsChild>
            <w:div w:id="1887257014">
              <w:marLeft w:val="0"/>
              <w:marRight w:val="0"/>
              <w:marTop w:val="0"/>
              <w:marBottom w:val="0"/>
              <w:divBdr>
                <w:top w:val="none" w:sz="0" w:space="0" w:color="auto"/>
                <w:left w:val="none" w:sz="0" w:space="0" w:color="auto"/>
                <w:bottom w:val="none" w:sz="0" w:space="0" w:color="auto"/>
                <w:right w:val="none" w:sz="0" w:space="0" w:color="auto"/>
              </w:divBdr>
            </w:div>
          </w:divsChild>
        </w:div>
        <w:div w:id="1325402500">
          <w:marLeft w:val="0"/>
          <w:marRight w:val="0"/>
          <w:marTop w:val="300"/>
          <w:marBottom w:val="0"/>
          <w:divBdr>
            <w:top w:val="none" w:sz="0" w:space="0" w:color="auto"/>
            <w:left w:val="none" w:sz="0" w:space="0" w:color="auto"/>
            <w:bottom w:val="none" w:sz="0" w:space="0" w:color="auto"/>
            <w:right w:val="none" w:sz="0" w:space="0" w:color="auto"/>
          </w:divBdr>
          <w:divsChild>
            <w:div w:id="779178796">
              <w:marLeft w:val="0"/>
              <w:marRight w:val="0"/>
              <w:marTop w:val="0"/>
              <w:marBottom w:val="0"/>
              <w:divBdr>
                <w:top w:val="none" w:sz="0" w:space="0" w:color="auto"/>
                <w:left w:val="none" w:sz="0" w:space="0" w:color="auto"/>
                <w:bottom w:val="none" w:sz="0" w:space="0" w:color="auto"/>
                <w:right w:val="none" w:sz="0" w:space="0" w:color="auto"/>
              </w:divBdr>
              <w:divsChild>
                <w:div w:id="90179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874712">
          <w:marLeft w:val="0"/>
          <w:marRight w:val="0"/>
          <w:marTop w:val="300"/>
          <w:marBottom w:val="0"/>
          <w:divBdr>
            <w:top w:val="none" w:sz="0" w:space="0" w:color="auto"/>
            <w:left w:val="none" w:sz="0" w:space="0" w:color="auto"/>
            <w:bottom w:val="none" w:sz="0" w:space="0" w:color="auto"/>
            <w:right w:val="none" w:sz="0" w:space="0" w:color="auto"/>
          </w:divBdr>
          <w:divsChild>
            <w:div w:id="1661545082">
              <w:marLeft w:val="0"/>
              <w:marRight w:val="0"/>
              <w:marTop w:val="0"/>
              <w:marBottom w:val="0"/>
              <w:divBdr>
                <w:top w:val="none" w:sz="0" w:space="0" w:color="auto"/>
                <w:left w:val="none" w:sz="0" w:space="0" w:color="auto"/>
                <w:bottom w:val="none" w:sz="0" w:space="0" w:color="auto"/>
                <w:right w:val="none" w:sz="0" w:space="0" w:color="auto"/>
              </w:divBdr>
              <w:divsChild>
                <w:div w:id="18803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681500">
          <w:marLeft w:val="0"/>
          <w:marRight w:val="0"/>
          <w:marTop w:val="300"/>
          <w:marBottom w:val="0"/>
          <w:divBdr>
            <w:top w:val="none" w:sz="0" w:space="0" w:color="auto"/>
            <w:left w:val="none" w:sz="0" w:space="0" w:color="auto"/>
            <w:bottom w:val="none" w:sz="0" w:space="0" w:color="auto"/>
            <w:right w:val="none" w:sz="0" w:space="0" w:color="auto"/>
          </w:divBdr>
          <w:divsChild>
            <w:div w:id="1306936422">
              <w:marLeft w:val="0"/>
              <w:marRight w:val="0"/>
              <w:marTop w:val="0"/>
              <w:marBottom w:val="0"/>
              <w:divBdr>
                <w:top w:val="none" w:sz="0" w:space="0" w:color="auto"/>
                <w:left w:val="none" w:sz="0" w:space="0" w:color="auto"/>
                <w:bottom w:val="none" w:sz="0" w:space="0" w:color="auto"/>
                <w:right w:val="none" w:sz="0" w:space="0" w:color="auto"/>
              </w:divBdr>
              <w:divsChild>
                <w:div w:id="1590384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007620">
          <w:marLeft w:val="0"/>
          <w:marRight w:val="0"/>
          <w:marTop w:val="300"/>
          <w:marBottom w:val="0"/>
          <w:divBdr>
            <w:top w:val="none" w:sz="0" w:space="0" w:color="auto"/>
            <w:left w:val="none" w:sz="0" w:space="0" w:color="auto"/>
            <w:bottom w:val="none" w:sz="0" w:space="0" w:color="auto"/>
            <w:right w:val="none" w:sz="0" w:space="0" w:color="auto"/>
          </w:divBdr>
          <w:divsChild>
            <w:div w:id="1984313156">
              <w:marLeft w:val="0"/>
              <w:marRight w:val="0"/>
              <w:marTop w:val="0"/>
              <w:marBottom w:val="0"/>
              <w:divBdr>
                <w:top w:val="none" w:sz="0" w:space="0" w:color="auto"/>
                <w:left w:val="none" w:sz="0" w:space="0" w:color="auto"/>
                <w:bottom w:val="none" w:sz="0" w:space="0" w:color="auto"/>
                <w:right w:val="none" w:sz="0" w:space="0" w:color="auto"/>
              </w:divBdr>
              <w:divsChild>
                <w:div w:id="1304000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50701517">
      <w:bodyDiv w:val="1"/>
      <w:marLeft w:val="0"/>
      <w:marRight w:val="0"/>
      <w:marTop w:val="0"/>
      <w:marBottom w:val="0"/>
      <w:divBdr>
        <w:top w:val="none" w:sz="0" w:space="0" w:color="auto"/>
        <w:left w:val="none" w:sz="0" w:space="0" w:color="auto"/>
        <w:bottom w:val="none" w:sz="0" w:space="0" w:color="auto"/>
        <w:right w:val="none" w:sz="0" w:space="0" w:color="auto"/>
      </w:divBdr>
      <w:divsChild>
        <w:div w:id="1451700733">
          <w:marLeft w:val="0"/>
          <w:marRight w:val="0"/>
          <w:marTop w:val="0"/>
          <w:marBottom w:val="0"/>
          <w:divBdr>
            <w:top w:val="none" w:sz="0" w:space="0" w:color="auto"/>
            <w:left w:val="none" w:sz="0" w:space="0" w:color="auto"/>
            <w:bottom w:val="none" w:sz="0" w:space="0" w:color="auto"/>
            <w:right w:val="none" w:sz="0" w:space="0" w:color="auto"/>
          </w:divBdr>
        </w:div>
        <w:div w:id="509100231">
          <w:marLeft w:val="0"/>
          <w:marRight w:val="0"/>
          <w:marTop w:val="0"/>
          <w:marBottom w:val="0"/>
          <w:divBdr>
            <w:top w:val="none" w:sz="0" w:space="0" w:color="auto"/>
            <w:left w:val="none" w:sz="0" w:space="0" w:color="auto"/>
            <w:bottom w:val="none" w:sz="0" w:space="0" w:color="auto"/>
            <w:right w:val="none" w:sz="0" w:space="0" w:color="auto"/>
          </w:divBdr>
          <w:divsChild>
            <w:div w:id="1425566982">
              <w:marLeft w:val="0"/>
              <w:marRight w:val="0"/>
              <w:marTop w:val="0"/>
              <w:marBottom w:val="0"/>
              <w:divBdr>
                <w:top w:val="none" w:sz="0" w:space="0" w:color="auto"/>
                <w:left w:val="none" w:sz="0" w:space="0" w:color="auto"/>
                <w:bottom w:val="none" w:sz="0" w:space="0" w:color="auto"/>
                <w:right w:val="none" w:sz="0" w:space="0" w:color="auto"/>
              </w:divBdr>
            </w:div>
          </w:divsChild>
        </w:div>
        <w:div w:id="957495568">
          <w:marLeft w:val="0"/>
          <w:marRight w:val="0"/>
          <w:marTop w:val="0"/>
          <w:marBottom w:val="0"/>
          <w:divBdr>
            <w:top w:val="none" w:sz="0" w:space="0" w:color="auto"/>
            <w:left w:val="none" w:sz="0" w:space="0" w:color="auto"/>
            <w:bottom w:val="none" w:sz="0" w:space="0" w:color="auto"/>
            <w:right w:val="none" w:sz="0" w:space="0" w:color="auto"/>
          </w:divBdr>
        </w:div>
        <w:div w:id="1017266949">
          <w:marLeft w:val="0"/>
          <w:marRight w:val="0"/>
          <w:marTop w:val="0"/>
          <w:marBottom w:val="0"/>
          <w:divBdr>
            <w:top w:val="none" w:sz="0" w:space="0" w:color="auto"/>
            <w:left w:val="none" w:sz="0" w:space="0" w:color="auto"/>
            <w:bottom w:val="none" w:sz="0" w:space="0" w:color="auto"/>
            <w:right w:val="none" w:sz="0" w:space="0" w:color="auto"/>
          </w:divBdr>
          <w:divsChild>
            <w:div w:id="1128352935">
              <w:marLeft w:val="0"/>
              <w:marRight w:val="0"/>
              <w:marTop w:val="0"/>
              <w:marBottom w:val="0"/>
              <w:divBdr>
                <w:top w:val="none" w:sz="0" w:space="0" w:color="auto"/>
                <w:left w:val="none" w:sz="0" w:space="0" w:color="auto"/>
                <w:bottom w:val="none" w:sz="0" w:space="0" w:color="auto"/>
                <w:right w:val="none" w:sz="0" w:space="0" w:color="auto"/>
              </w:divBdr>
            </w:div>
          </w:divsChild>
        </w:div>
        <w:div w:id="588541928">
          <w:marLeft w:val="0"/>
          <w:marRight w:val="0"/>
          <w:marTop w:val="0"/>
          <w:marBottom w:val="0"/>
          <w:divBdr>
            <w:top w:val="none" w:sz="0" w:space="0" w:color="auto"/>
            <w:left w:val="none" w:sz="0" w:space="0" w:color="auto"/>
            <w:bottom w:val="none" w:sz="0" w:space="0" w:color="auto"/>
            <w:right w:val="none" w:sz="0" w:space="0" w:color="auto"/>
          </w:divBdr>
        </w:div>
        <w:div w:id="2114278717">
          <w:marLeft w:val="0"/>
          <w:marRight w:val="0"/>
          <w:marTop w:val="0"/>
          <w:marBottom w:val="0"/>
          <w:divBdr>
            <w:top w:val="none" w:sz="0" w:space="0" w:color="auto"/>
            <w:left w:val="none" w:sz="0" w:space="0" w:color="auto"/>
            <w:bottom w:val="none" w:sz="0" w:space="0" w:color="auto"/>
            <w:right w:val="none" w:sz="0" w:space="0" w:color="auto"/>
          </w:divBdr>
          <w:divsChild>
            <w:div w:id="1314065098">
              <w:marLeft w:val="0"/>
              <w:marRight w:val="0"/>
              <w:marTop w:val="0"/>
              <w:marBottom w:val="0"/>
              <w:divBdr>
                <w:top w:val="none" w:sz="0" w:space="0" w:color="auto"/>
                <w:left w:val="none" w:sz="0" w:space="0" w:color="auto"/>
                <w:bottom w:val="none" w:sz="0" w:space="0" w:color="auto"/>
                <w:right w:val="none" w:sz="0" w:space="0" w:color="auto"/>
              </w:divBdr>
            </w:div>
          </w:divsChild>
        </w:div>
        <w:div w:id="383604863">
          <w:marLeft w:val="0"/>
          <w:marRight w:val="0"/>
          <w:marTop w:val="0"/>
          <w:marBottom w:val="0"/>
          <w:divBdr>
            <w:top w:val="none" w:sz="0" w:space="0" w:color="auto"/>
            <w:left w:val="none" w:sz="0" w:space="0" w:color="auto"/>
            <w:bottom w:val="none" w:sz="0" w:space="0" w:color="auto"/>
            <w:right w:val="none" w:sz="0" w:space="0" w:color="auto"/>
          </w:divBdr>
        </w:div>
        <w:div w:id="463815587">
          <w:marLeft w:val="0"/>
          <w:marRight w:val="0"/>
          <w:marTop w:val="0"/>
          <w:marBottom w:val="0"/>
          <w:divBdr>
            <w:top w:val="none" w:sz="0" w:space="0" w:color="auto"/>
            <w:left w:val="none" w:sz="0" w:space="0" w:color="auto"/>
            <w:bottom w:val="none" w:sz="0" w:space="0" w:color="auto"/>
            <w:right w:val="none" w:sz="0" w:space="0" w:color="auto"/>
          </w:divBdr>
          <w:divsChild>
            <w:div w:id="570504840">
              <w:marLeft w:val="0"/>
              <w:marRight w:val="0"/>
              <w:marTop w:val="0"/>
              <w:marBottom w:val="0"/>
              <w:divBdr>
                <w:top w:val="none" w:sz="0" w:space="0" w:color="auto"/>
                <w:left w:val="none" w:sz="0" w:space="0" w:color="auto"/>
                <w:bottom w:val="none" w:sz="0" w:space="0" w:color="auto"/>
                <w:right w:val="none" w:sz="0" w:space="0" w:color="auto"/>
              </w:divBdr>
            </w:div>
          </w:divsChild>
        </w:div>
        <w:div w:id="1428699661">
          <w:marLeft w:val="0"/>
          <w:marRight w:val="0"/>
          <w:marTop w:val="0"/>
          <w:marBottom w:val="0"/>
          <w:divBdr>
            <w:top w:val="none" w:sz="0" w:space="0" w:color="auto"/>
            <w:left w:val="none" w:sz="0" w:space="0" w:color="auto"/>
            <w:bottom w:val="none" w:sz="0" w:space="0" w:color="auto"/>
            <w:right w:val="none" w:sz="0" w:space="0" w:color="auto"/>
          </w:divBdr>
        </w:div>
        <w:div w:id="272858050">
          <w:marLeft w:val="0"/>
          <w:marRight w:val="0"/>
          <w:marTop w:val="0"/>
          <w:marBottom w:val="0"/>
          <w:divBdr>
            <w:top w:val="none" w:sz="0" w:space="0" w:color="auto"/>
            <w:left w:val="none" w:sz="0" w:space="0" w:color="auto"/>
            <w:bottom w:val="none" w:sz="0" w:space="0" w:color="auto"/>
            <w:right w:val="none" w:sz="0" w:space="0" w:color="auto"/>
          </w:divBdr>
          <w:divsChild>
            <w:div w:id="297034733">
              <w:marLeft w:val="0"/>
              <w:marRight w:val="0"/>
              <w:marTop w:val="0"/>
              <w:marBottom w:val="0"/>
              <w:divBdr>
                <w:top w:val="none" w:sz="0" w:space="0" w:color="auto"/>
                <w:left w:val="none" w:sz="0" w:space="0" w:color="auto"/>
                <w:bottom w:val="none" w:sz="0" w:space="0" w:color="auto"/>
                <w:right w:val="none" w:sz="0" w:space="0" w:color="auto"/>
              </w:divBdr>
            </w:div>
          </w:divsChild>
        </w:div>
        <w:div w:id="2132286518">
          <w:marLeft w:val="0"/>
          <w:marRight w:val="0"/>
          <w:marTop w:val="0"/>
          <w:marBottom w:val="0"/>
          <w:divBdr>
            <w:top w:val="none" w:sz="0" w:space="0" w:color="auto"/>
            <w:left w:val="none" w:sz="0" w:space="0" w:color="auto"/>
            <w:bottom w:val="none" w:sz="0" w:space="0" w:color="auto"/>
            <w:right w:val="none" w:sz="0" w:space="0" w:color="auto"/>
          </w:divBdr>
        </w:div>
        <w:div w:id="1748107646">
          <w:marLeft w:val="0"/>
          <w:marRight w:val="0"/>
          <w:marTop w:val="0"/>
          <w:marBottom w:val="0"/>
          <w:divBdr>
            <w:top w:val="none" w:sz="0" w:space="0" w:color="auto"/>
            <w:left w:val="none" w:sz="0" w:space="0" w:color="auto"/>
            <w:bottom w:val="none" w:sz="0" w:space="0" w:color="auto"/>
            <w:right w:val="none" w:sz="0" w:space="0" w:color="auto"/>
          </w:divBdr>
          <w:divsChild>
            <w:div w:id="1206217665">
              <w:marLeft w:val="0"/>
              <w:marRight w:val="0"/>
              <w:marTop w:val="0"/>
              <w:marBottom w:val="0"/>
              <w:divBdr>
                <w:top w:val="none" w:sz="0" w:space="0" w:color="auto"/>
                <w:left w:val="none" w:sz="0" w:space="0" w:color="auto"/>
                <w:bottom w:val="none" w:sz="0" w:space="0" w:color="auto"/>
                <w:right w:val="none" w:sz="0" w:space="0" w:color="auto"/>
              </w:divBdr>
            </w:div>
          </w:divsChild>
        </w:div>
        <w:div w:id="1277518410">
          <w:marLeft w:val="0"/>
          <w:marRight w:val="0"/>
          <w:marTop w:val="0"/>
          <w:marBottom w:val="0"/>
          <w:divBdr>
            <w:top w:val="none" w:sz="0" w:space="0" w:color="auto"/>
            <w:left w:val="none" w:sz="0" w:space="0" w:color="auto"/>
            <w:bottom w:val="none" w:sz="0" w:space="0" w:color="auto"/>
            <w:right w:val="none" w:sz="0" w:space="0" w:color="auto"/>
          </w:divBdr>
        </w:div>
        <w:div w:id="49038936">
          <w:marLeft w:val="0"/>
          <w:marRight w:val="0"/>
          <w:marTop w:val="0"/>
          <w:marBottom w:val="0"/>
          <w:divBdr>
            <w:top w:val="none" w:sz="0" w:space="0" w:color="auto"/>
            <w:left w:val="none" w:sz="0" w:space="0" w:color="auto"/>
            <w:bottom w:val="none" w:sz="0" w:space="0" w:color="auto"/>
            <w:right w:val="none" w:sz="0" w:space="0" w:color="auto"/>
          </w:divBdr>
          <w:divsChild>
            <w:div w:id="1751998444">
              <w:marLeft w:val="0"/>
              <w:marRight w:val="0"/>
              <w:marTop w:val="0"/>
              <w:marBottom w:val="0"/>
              <w:divBdr>
                <w:top w:val="none" w:sz="0" w:space="0" w:color="auto"/>
                <w:left w:val="none" w:sz="0" w:space="0" w:color="auto"/>
                <w:bottom w:val="none" w:sz="0" w:space="0" w:color="auto"/>
                <w:right w:val="none" w:sz="0" w:space="0" w:color="auto"/>
              </w:divBdr>
            </w:div>
          </w:divsChild>
        </w:div>
        <w:div w:id="60953617">
          <w:marLeft w:val="0"/>
          <w:marRight w:val="0"/>
          <w:marTop w:val="300"/>
          <w:marBottom w:val="0"/>
          <w:divBdr>
            <w:top w:val="none" w:sz="0" w:space="0" w:color="auto"/>
            <w:left w:val="none" w:sz="0" w:space="0" w:color="auto"/>
            <w:bottom w:val="none" w:sz="0" w:space="0" w:color="auto"/>
            <w:right w:val="none" w:sz="0" w:space="0" w:color="auto"/>
          </w:divBdr>
          <w:divsChild>
            <w:div w:id="855465463">
              <w:marLeft w:val="0"/>
              <w:marRight w:val="0"/>
              <w:marTop w:val="0"/>
              <w:marBottom w:val="0"/>
              <w:divBdr>
                <w:top w:val="none" w:sz="0" w:space="0" w:color="auto"/>
                <w:left w:val="none" w:sz="0" w:space="0" w:color="auto"/>
                <w:bottom w:val="none" w:sz="0" w:space="0" w:color="auto"/>
                <w:right w:val="none" w:sz="0" w:space="0" w:color="auto"/>
              </w:divBdr>
              <w:divsChild>
                <w:div w:id="85330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9341">
          <w:marLeft w:val="0"/>
          <w:marRight w:val="0"/>
          <w:marTop w:val="300"/>
          <w:marBottom w:val="0"/>
          <w:divBdr>
            <w:top w:val="none" w:sz="0" w:space="0" w:color="auto"/>
            <w:left w:val="none" w:sz="0" w:space="0" w:color="auto"/>
            <w:bottom w:val="none" w:sz="0" w:space="0" w:color="auto"/>
            <w:right w:val="none" w:sz="0" w:space="0" w:color="auto"/>
          </w:divBdr>
          <w:divsChild>
            <w:div w:id="393968948">
              <w:marLeft w:val="0"/>
              <w:marRight w:val="0"/>
              <w:marTop w:val="0"/>
              <w:marBottom w:val="0"/>
              <w:divBdr>
                <w:top w:val="none" w:sz="0" w:space="0" w:color="auto"/>
                <w:left w:val="none" w:sz="0" w:space="0" w:color="auto"/>
                <w:bottom w:val="none" w:sz="0" w:space="0" w:color="auto"/>
                <w:right w:val="none" w:sz="0" w:space="0" w:color="auto"/>
              </w:divBdr>
              <w:divsChild>
                <w:div w:id="174687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492193">
          <w:marLeft w:val="0"/>
          <w:marRight w:val="0"/>
          <w:marTop w:val="300"/>
          <w:marBottom w:val="0"/>
          <w:divBdr>
            <w:top w:val="none" w:sz="0" w:space="0" w:color="auto"/>
            <w:left w:val="none" w:sz="0" w:space="0" w:color="auto"/>
            <w:bottom w:val="none" w:sz="0" w:space="0" w:color="auto"/>
            <w:right w:val="none" w:sz="0" w:space="0" w:color="auto"/>
          </w:divBdr>
          <w:divsChild>
            <w:div w:id="940063377">
              <w:marLeft w:val="0"/>
              <w:marRight w:val="0"/>
              <w:marTop w:val="0"/>
              <w:marBottom w:val="0"/>
              <w:divBdr>
                <w:top w:val="none" w:sz="0" w:space="0" w:color="auto"/>
                <w:left w:val="none" w:sz="0" w:space="0" w:color="auto"/>
                <w:bottom w:val="none" w:sz="0" w:space="0" w:color="auto"/>
                <w:right w:val="none" w:sz="0" w:space="0" w:color="auto"/>
              </w:divBdr>
              <w:divsChild>
                <w:div w:id="14444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749301">
          <w:marLeft w:val="0"/>
          <w:marRight w:val="0"/>
          <w:marTop w:val="300"/>
          <w:marBottom w:val="0"/>
          <w:divBdr>
            <w:top w:val="none" w:sz="0" w:space="0" w:color="auto"/>
            <w:left w:val="none" w:sz="0" w:space="0" w:color="auto"/>
            <w:bottom w:val="none" w:sz="0" w:space="0" w:color="auto"/>
            <w:right w:val="none" w:sz="0" w:space="0" w:color="auto"/>
          </w:divBdr>
          <w:divsChild>
            <w:div w:id="549263875">
              <w:marLeft w:val="0"/>
              <w:marRight w:val="0"/>
              <w:marTop w:val="0"/>
              <w:marBottom w:val="0"/>
              <w:divBdr>
                <w:top w:val="none" w:sz="0" w:space="0" w:color="auto"/>
                <w:left w:val="none" w:sz="0" w:space="0" w:color="auto"/>
                <w:bottom w:val="none" w:sz="0" w:space="0" w:color="auto"/>
                <w:right w:val="none" w:sz="0" w:space="0" w:color="auto"/>
              </w:divBdr>
              <w:divsChild>
                <w:div w:id="1407915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5265">
      <w:bodyDiv w:val="1"/>
      <w:marLeft w:val="0"/>
      <w:marRight w:val="0"/>
      <w:marTop w:val="0"/>
      <w:marBottom w:val="0"/>
      <w:divBdr>
        <w:top w:val="none" w:sz="0" w:space="0" w:color="auto"/>
        <w:left w:val="none" w:sz="0" w:space="0" w:color="auto"/>
        <w:bottom w:val="none" w:sz="0" w:space="0" w:color="auto"/>
        <w:right w:val="none" w:sz="0" w:space="0" w:color="auto"/>
      </w:divBdr>
      <w:divsChild>
        <w:div w:id="1504707303">
          <w:marLeft w:val="0"/>
          <w:marRight w:val="0"/>
          <w:marTop w:val="0"/>
          <w:marBottom w:val="0"/>
          <w:divBdr>
            <w:top w:val="none" w:sz="0" w:space="0" w:color="auto"/>
            <w:left w:val="none" w:sz="0" w:space="0" w:color="auto"/>
            <w:bottom w:val="none" w:sz="0" w:space="0" w:color="auto"/>
            <w:right w:val="none" w:sz="0" w:space="0" w:color="auto"/>
          </w:divBdr>
        </w:div>
        <w:div w:id="326976717">
          <w:marLeft w:val="0"/>
          <w:marRight w:val="0"/>
          <w:marTop w:val="0"/>
          <w:marBottom w:val="0"/>
          <w:divBdr>
            <w:top w:val="none" w:sz="0" w:space="0" w:color="auto"/>
            <w:left w:val="none" w:sz="0" w:space="0" w:color="auto"/>
            <w:bottom w:val="none" w:sz="0" w:space="0" w:color="auto"/>
            <w:right w:val="none" w:sz="0" w:space="0" w:color="auto"/>
          </w:divBdr>
          <w:divsChild>
            <w:div w:id="1596278406">
              <w:marLeft w:val="0"/>
              <w:marRight w:val="0"/>
              <w:marTop w:val="0"/>
              <w:marBottom w:val="0"/>
              <w:divBdr>
                <w:top w:val="none" w:sz="0" w:space="0" w:color="auto"/>
                <w:left w:val="none" w:sz="0" w:space="0" w:color="auto"/>
                <w:bottom w:val="none" w:sz="0" w:space="0" w:color="auto"/>
                <w:right w:val="none" w:sz="0" w:space="0" w:color="auto"/>
              </w:divBdr>
            </w:div>
          </w:divsChild>
        </w:div>
        <w:div w:id="266083509">
          <w:marLeft w:val="0"/>
          <w:marRight w:val="0"/>
          <w:marTop w:val="0"/>
          <w:marBottom w:val="0"/>
          <w:divBdr>
            <w:top w:val="none" w:sz="0" w:space="0" w:color="auto"/>
            <w:left w:val="none" w:sz="0" w:space="0" w:color="auto"/>
            <w:bottom w:val="none" w:sz="0" w:space="0" w:color="auto"/>
            <w:right w:val="none" w:sz="0" w:space="0" w:color="auto"/>
          </w:divBdr>
        </w:div>
        <w:div w:id="1654259937">
          <w:marLeft w:val="0"/>
          <w:marRight w:val="0"/>
          <w:marTop w:val="0"/>
          <w:marBottom w:val="0"/>
          <w:divBdr>
            <w:top w:val="none" w:sz="0" w:space="0" w:color="auto"/>
            <w:left w:val="none" w:sz="0" w:space="0" w:color="auto"/>
            <w:bottom w:val="none" w:sz="0" w:space="0" w:color="auto"/>
            <w:right w:val="none" w:sz="0" w:space="0" w:color="auto"/>
          </w:divBdr>
          <w:divsChild>
            <w:div w:id="1364986970">
              <w:marLeft w:val="0"/>
              <w:marRight w:val="0"/>
              <w:marTop w:val="0"/>
              <w:marBottom w:val="0"/>
              <w:divBdr>
                <w:top w:val="none" w:sz="0" w:space="0" w:color="auto"/>
                <w:left w:val="none" w:sz="0" w:space="0" w:color="auto"/>
                <w:bottom w:val="none" w:sz="0" w:space="0" w:color="auto"/>
                <w:right w:val="none" w:sz="0" w:space="0" w:color="auto"/>
              </w:divBdr>
            </w:div>
          </w:divsChild>
        </w:div>
        <w:div w:id="820774753">
          <w:marLeft w:val="0"/>
          <w:marRight w:val="0"/>
          <w:marTop w:val="0"/>
          <w:marBottom w:val="0"/>
          <w:divBdr>
            <w:top w:val="none" w:sz="0" w:space="0" w:color="auto"/>
            <w:left w:val="none" w:sz="0" w:space="0" w:color="auto"/>
            <w:bottom w:val="none" w:sz="0" w:space="0" w:color="auto"/>
            <w:right w:val="none" w:sz="0" w:space="0" w:color="auto"/>
          </w:divBdr>
        </w:div>
        <w:div w:id="1349991512">
          <w:marLeft w:val="0"/>
          <w:marRight w:val="0"/>
          <w:marTop w:val="0"/>
          <w:marBottom w:val="0"/>
          <w:divBdr>
            <w:top w:val="none" w:sz="0" w:space="0" w:color="auto"/>
            <w:left w:val="none" w:sz="0" w:space="0" w:color="auto"/>
            <w:bottom w:val="none" w:sz="0" w:space="0" w:color="auto"/>
            <w:right w:val="none" w:sz="0" w:space="0" w:color="auto"/>
          </w:divBdr>
          <w:divsChild>
            <w:div w:id="787435284">
              <w:marLeft w:val="0"/>
              <w:marRight w:val="0"/>
              <w:marTop w:val="0"/>
              <w:marBottom w:val="0"/>
              <w:divBdr>
                <w:top w:val="none" w:sz="0" w:space="0" w:color="auto"/>
                <w:left w:val="none" w:sz="0" w:space="0" w:color="auto"/>
                <w:bottom w:val="none" w:sz="0" w:space="0" w:color="auto"/>
                <w:right w:val="none" w:sz="0" w:space="0" w:color="auto"/>
              </w:divBdr>
            </w:div>
          </w:divsChild>
        </w:div>
        <w:div w:id="672998510">
          <w:marLeft w:val="0"/>
          <w:marRight w:val="0"/>
          <w:marTop w:val="0"/>
          <w:marBottom w:val="0"/>
          <w:divBdr>
            <w:top w:val="none" w:sz="0" w:space="0" w:color="auto"/>
            <w:left w:val="none" w:sz="0" w:space="0" w:color="auto"/>
            <w:bottom w:val="none" w:sz="0" w:space="0" w:color="auto"/>
            <w:right w:val="none" w:sz="0" w:space="0" w:color="auto"/>
          </w:divBdr>
        </w:div>
        <w:div w:id="500853861">
          <w:marLeft w:val="0"/>
          <w:marRight w:val="0"/>
          <w:marTop w:val="0"/>
          <w:marBottom w:val="0"/>
          <w:divBdr>
            <w:top w:val="none" w:sz="0" w:space="0" w:color="auto"/>
            <w:left w:val="none" w:sz="0" w:space="0" w:color="auto"/>
            <w:bottom w:val="none" w:sz="0" w:space="0" w:color="auto"/>
            <w:right w:val="none" w:sz="0" w:space="0" w:color="auto"/>
          </w:divBdr>
          <w:divsChild>
            <w:div w:id="766534096">
              <w:marLeft w:val="0"/>
              <w:marRight w:val="0"/>
              <w:marTop w:val="0"/>
              <w:marBottom w:val="0"/>
              <w:divBdr>
                <w:top w:val="none" w:sz="0" w:space="0" w:color="auto"/>
                <w:left w:val="none" w:sz="0" w:space="0" w:color="auto"/>
                <w:bottom w:val="none" w:sz="0" w:space="0" w:color="auto"/>
                <w:right w:val="none" w:sz="0" w:space="0" w:color="auto"/>
              </w:divBdr>
            </w:div>
          </w:divsChild>
        </w:div>
        <w:div w:id="243074675">
          <w:marLeft w:val="0"/>
          <w:marRight w:val="0"/>
          <w:marTop w:val="0"/>
          <w:marBottom w:val="0"/>
          <w:divBdr>
            <w:top w:val="none" w:sz="0" w:space="0" w:color="auto"/>
            <w:left w:val="none" w:sz="0" w:space="0" w:color="auto"/>
            <w:bottom w:val="none" w:sz="0" w:space="0" w:color="auto"/>
            <w:right w:val="none" w:sz="0" w:space="0" w:color="auto"/>
          </w:divBdr>
        </w:div>
        <w:div w:id="530924056">
          <w:marLeft w:val="0"/>
          <w:marRight w:val="0"/>
          <w:marTop w:val="0"/>
          <w:marBottom w:val="0"/>
          <w:divBdr>
            <w:top w:val="none" w:sz="0" w:space="0" w:color="auto"/>
            <w:left w:val="none" w:sz="0" w:space="0" w:color="auto"/>
            <w:bottom w:val="none" w:sz="0" w:space="0" w:color="auto"/>
            <w:right w:val="none" w:sz="0" w:space="0" w:color="auto"/>
          </w:divBdr>
          <w:divsChild>
            <w:div w:id="1702584367">
              <w:marLeft w:val="0"/>
              <w:marRight w:val="0"/>
              <w:marTop w:val="0"/>
              <w:marBottom w:val="0"/>
              <w:divBdr>
                <w:top w:val="none" w:sz="0" w:space="0" w:color="auto"/>
                <w:left w:val="none" w:sz="0" w:space="0" w:color="auto"/>
                <w:bottom w:val="none" w:sz="0" w:space="0" w:color="auto"/>
                <w:right w:val="none" w:sz="0" w:space="0" w:color="auto"/>
              </w:divBdr>
            </w:div>
          </w:divsChild>
        </w:div>
        <w:div w:id="874853046">
          <w:marLeft w:val="0"/>
          <w:marRight w:val="0"/>
          <w:marTop w:val="0"/>
          <w:marBottom w:val="0"/>
          <w:divBdr>
            <w:top w:val="none" w:sz="0" w:space="0" w:color="auto"/>
            <w:left w:val="none" w:sz="0" w:space="0" w:color="auto"/>
            <w:bottom w:val="none" w:sz="0" w:space="0" w:color="auto"/>
            <w:right w:val="none" w:sz="0" w:space="0" w:color="auto"/>
          </w:divBdr>
        </w:div>
        <w:div w:id="2093160155">
          <w:marLeft w:val="0"/>
          <w:marRight w:val="0"/>
          <w:marTop w:val="0"/>
          <w:marBottom w:val="0"/>
          <w:divBdr>
            <w:top w:val="none" w:sz="0" w:space="0" w:color="auto"/>
            <w:left w:val="none" w:sz="0" w:space="0" w:color="auto"/>
            <w:bottom w:val="none" w:sz="0" w:space="0" w:color="auto"/>
            <w:right w:val="none" w:sz="0" w:space="0" w:color="auto"/>
          </w:divBdr>
          <w:divsChild>
            <w:div w:id="254291107">
              <w:marLeft w:val="0"/>
              <w:marRight w:val="0"/>
              <w:marTop w:val="0"/>
              <w:marBottom w:val="0"/>
              <w:divBdr>
                <w:top w:val="none" w:sz="0" w:space="0" w:color="auto"/>
                <w:left w:val="none" w:sz="0" w:space="0" w:color="auto"/>
                <w:bottom w:val="none" w:sz="0" w:space="0" w:color="auto"/>
                <w:right w:val="none" w:sz="0" w:space="0" w:color="auto"/>
              </w:divBdr>
            </w:div>
          </w:divsChild>
        </w:div>
        <w:div w:id="1403716936">
          <w:marLeft w:val="0"/>
          <w:marRight w:val="0"/>
          <w:marTop w:val="0"/>
          <w:marBottom w:val="0"/>
          <w:divBdr>
            <w:top w:val="none" w:sz="0" w:space="0" w:color="auto"/>
            <w:left w:val="none" w:sz="0" w:space="0" w:color="auto"/>
            <w:bottom w:val="none" w:sz="0" w:space="0" w:color="auto"/>
            <w:right w:val="none" w:sz="0" w:space="0" w:color="auto"/>
          </w:divBdr>
        </w:div>
        <w:div w:id="83842288">
          <w:marLeft w:val="0"/>
          <w:marRight w:val="0"/>
          <w:marTop w:val="0"/>
          <w:marBottom w:val="0"/>
          <w:divBdr>
            <w:top w:val="none" w:sz="0" w:space="0" w:color="auto"/>
            <w:left w:val="none" w:sz="0" w:space="0" w:color="auto"/>
            <w:bottom w:val="none" w:sz="0" w:space="0" w:color="auto"/>
            <w:right w:val="none" w:sz="0" w:space="0" w:color="auto"/>
          </w:divBdr>
          <w:divsChild>
            <w:div w:id="300504130">
              <w:marLeft w:val="0"/>
              <w:marRight w:val="0"/>
              <w:marTop w:val="0"/>
              <w:marBottom w:val="0"/>
              <w:divBdr>
                <w:top w:val="none" w:sz="0" w:space="0" w:color="auto"/>
                <w:left w:val="none" w:sz="0" w:space="0" w:color="auto"/>
                <w:bottom w:val="none" w:sz="0" w:space="0" w:color="auto"/>
                <w:right w:val="none" w:sz="0" w:space="0" w:color="auto"/>
              </w:divBdr>
            </w:div>
          </w:divsChild>
        </w:div>
        <w:div w:id="940794272">
          <w:marLeft w:val="0"/>
          <w:marRight w:val="0"/>
          <w:marTop w:val="300"/>
          <w:marBottom w:val="0"/>
          <w:divBdr>
            <w:top w:val="none" w:sz="0" w:space="0" w:color="auto"/>
            <w:left w:val="none" w:sz="0" w:space="0" w:color="auto"/>
            <w:bottom w:val="none" w:sz="0" w:space="0" w:color="auto"/>
            <w:right w:val="none" w:sz="0" w:space="0" w:color="auto"/>
          </w:divBdr>
          <w:divsChild>
            <w:div w:id="976028110">
              <w:marLeft w:val="0"/>
              <w:marRight w:val="0"/>
              <w:marTop w:val="0"/>
              <w:marBottom w:val="0"/>
              <w:divBdr>
                <w:top w:val="none" w:sz="0" w:space="0" w:color="auto"/>
                <w:left w:val="none" w:sz="0" w:space="0" w:color="auto"/>
                <w:bottom w:val="none" w:sz="0" w:space="0" w:color="auto"/>
                <w:right w:val="none" w:sz="0" w:space="0" w:color="auto"/>
              </w:divBdr>
              <w:divsChild>
                <w:div w:id="22835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7741">
          <w:marLeft w:val="0"/>
          <w:marRight w:val="0"/>
          <w:marTop w:val="300"/>
          <w:marBottom w:val="0"/>
          <w:divBdr>
            <w:top w:val="none" w:sz="0" w:space="0" w:color="auto"/>
            <w:left w:val="none" w:sz="0" w:space="0" w:color="auto"/>
            <w:bottom w:val="none" w:sz="0" w:space="0" w:color="auto"/>
            <w:right w:val="none" w:sz="0" w:space="0" w:color="auto"/>
          </w:divBdr>
          <w:divsChild>
            <w:div w:id="1502575096">
              <w:marLeft w:val="0"/>
              <w:marRight w:val="0"/>
              <w:marTop w:val="0"/>
              <w:marBottom w:val="0"/>
              <w:divBdr>
                <w:top w:val="none" w:sz="0" w:space="0" w:color="auto"/>
                <w:left w:val="none" w:sz="0" w:space="0" w:color="auto"/>
                <w:bottom w:val="none" w:sz="0" w:space="0" w:color="auto"/>
                <w:right w:val="none" w:sz="0" w:space="0" w:color="auto"/>
              </w:divBdr>
              <w:divsChild>
                <w:div w:id="1564559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90979">
          <w:marLeft w:val="0"/>
          <w:marRight w:val="0"/>
          <w:marTop w:val="300"/>
          <w:marBottom w:val="0"/>
          <w:divBdr>
            <w:top w:val="none" w:sz="0" w:space="0" w:color="auto"/>
            <w:left w:val="none" w:sz="0" w:space="0" w:color="auto"/>
            <w:bottom w:val="none" w:sz="0" w:space="0" w:color="auto"/>
            <w:right w:val="none" w:sz="0" w:space="0" w:color="auto"/>
          </w:divBdr>
          <w:divsChild>
            <w:div w:id="775714917">
              <w:marLeft w:val="0"/>
              <w:marRight w:val="0"/>
              <w:marTop w:val="0"/>
              <w:marBottom w:val="0"/>
              <w:divBdr>
                <w:top w:val="none" w:sz="0" w:space="0" w:color="auto"/>
                <w:left w:val="none" w:sz="0" w:space="0" w:color="auto"/>
                <w:bottom w:val="none" w:sz="0" w:space="0" w:color="auto"/>
                <w:right w:val="none" w:sz="0" w:space="0" w:color="auto"/>
              </w:divBdr>
              <w:divsChild>
                <w:div w:id="328867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465553">
          <w:marLeft w:val="0"/>
          <w:marRight w:val="0"/>
          <w:marTop w:val="300"/>
          <w:marBottom w:val="0"/>
          <w:divBdr>
            <w:top w:val="none" w:sz="0" w:space="0" w:color="auto"/>
            <w:left w:val="none" w:sz="0" w:space="0" w:color="auto"/>
            <w:bottom w:val="none" w:sz="0" w:space="0" w:color="auto"/>
            <w:right w:val="none" w:sz="0" w:space="0" w:color="auto"/>
          </w:divBdr>
          <w:divsChild>
            <w:div w:id="550268910">
              <w:marLeft w:val="0"/>
              <w:marRight w:val="0"/>
              <w:marTop w:val="0"/>
              <w:marBottom w:val="0"/>
              <w:divBdr>
                <w:top w:val="none" w:sz="0" w:space="0" w:color="auto"/>
                <w:left w:val="none" w:sz="0" w:space="0" w:color="auto"/>
                <w:bottom w:val="none" w:sz="0" w:space="0" w:color="auto"/>
                <w:right w:val="none" w:sz="0" w:space="0" w:color="auto"/>
              </w:divBdr>
              <w:divsChild>
                <w:div w:id="1614239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966235">
      <w:bodyDiv w:val="1"/>
      <w:marLeft w:val="0"/>
      <w:marRight w:val="0"/>
      <w:marTop w:val="0"/>
      <w:marBottom w:val="0"/>
      <w:divBdr>
        <w:top w:val="none" w:sz="0" w:space="0" w:color="auto"/>
        <w:left w:val="none" w:sz="0" w:space="0" w:color="auto"/>
        <w:bottom w:val="none" w:sz="0" w:space="0" w:color="auto"/>
        <w:right w:val="none" w:sz="0" w:space="0" w:color="auto"/>
      </w:divBdr>
      <w:divsChild>
        <w:div w:id="413206265">
          <w:marLeft w:val="0"/>
          <w:marRight w:val="0"/>
          <w:marTop w:val="0"/>
          <w:marBottom w:val="0"/>
          <w:divBdr>
            <w:top w:val="none" w:sz="0" w:space="0" w:color="auto"/>
            <w:left w:val="none" w:sz="0" w:space="0" w:color="auto"/>
            <w:bottom w:val="none" w:sz="0" w:space="0" w:color="auto"/>
            <w:right w:val="none" w:sz="0" w:space="0" w:color="auto"/>
          </w:divBdr>
        </w:div>
        <w:div w:id="1615668494">
          <w:marLeft w:val="0"/>
          <w:marRight w:val="0"/>
          <w:marTop w:val="0"/>
          <w:marBottom w:val="0"/>
          <w:divBdr>
            <w:top w:val="none" w:sz="0" w:space="0" w:color="auto"/>
            <w:left w:val="none" w:sz="0" w:space="0" w:color="auto"/>
            <w:bottom w:val="none" w:sz="0" w:space="0" w:color="auto"/>
            <w:right w:val="none" w:sz="0" w:space="0" w:color="auto"/>
          </w:divBdr>
          <w:divsChild>
            <w:div w:id="202985130">
              <w:marLeft w:val="0"/>
              <w:marRight w:val="0"/>
              <w:marTop w:val="0"/>
              <w:marBottom w:val="0"/>
              <w:divBdr>
                <w:top w:val="none" w:sz="0" w:space="0" w:color="auto"/>
                <w:left w:val="none" w:sz="0" w:space="0" w:color="auto"/>
                <w:bottom w:val="none" w:sz="0" w:space="0" w:color="auto"/>
                <w:right w:val="none" w:sz="0" w:space="0" w:color="auto"/>
              </w:divBdr>
            </w:div>
          </w:divsChild>
        </w:div>
        <w:div w:id="445542046">
          <w:marLeft w:val="0"/>
          <w:marRight w:val="0"/>
          <w:marTop w:val="0"/>
          <w:marBottom w:val="0"/>
          <w:divBdr>
            <w:top w:val="none" w:sz="0" w:space="0" w:color="auto"/>
            <w:left w:val="none" w:sz="0" w:space="0" w:color="auto"/>
            <w:bottom w:val="none" w:sz="0" w:space="0" w:color="auto"/>
            <w:right w:val="none" w:sz="0" w:space="0" w:color="auto"/>
          </w:divBdr>
        </w:div>
        <w:div w:id="99379882">
          <w:marLeft w:val="0"/>
          <w:marRight w:val="0"/>
          <w:marTop w:val="0"/>
          <w:marBottom w:val="0"/>
          <w:divBdr>
            <w:top w:val="none" w:sz="0" w:space="0" w:color="auto"/>
            <w:left w:val="none" w:sz="0" w:space="0" w:color="auto"/>
            <w:bottom w:val="none" w:sz="0" w:space="0" w:color="auto"/>
            <w:right w:val="none" w:sz="0" w:space="0" w:color="auto"/>
          </w:divBdr>
          <w:divsChild>
            <w:div w:id="1395355776">
              <w:marLeft w:val="0"/>
              <w:marRight w:val="0"/>
              <w:marTop w:val="0"/>
              <w:marBottom w:val="0"/>
              <w:divBdr>
                <w:top w:val="none" w:sz="0" w:space="0" w:color="auto"/>
                <w:left w:val="none" w:sz="0" w:space="0" w:color="auto"/>
                <w:bottom w:val="none" w:sz="0" w:space="0" w:color="auto"/>
                <w:right w:val="none" w:sz="0" w:space="0" w:color="auto"/>
              </w:divBdr>
            </w:div>
          </w:divsChild>
        </w:div>
        <w:div w:id="725027562">
          <w:marLeft w:val="0"/>
          <w:marRight w:val="0"/>
          <w:marTop w:val="0"/>
          <w:marBottom w:val="0"/>
          <w:divBdr>
            <w:top w:val="none" w:sz="0" w:space="0" w:color="auto"/>
            <w:left w:val="none" w:sz="0" w:space="0" w:color="auto"/>
            <w:bottom w:val="none" w:sz="0" w:space="0" w:color="auto"/>
            <w:right w:val="none" w:sz="0" w:space="0" w:color="auto"/>
          </w:divBdr>
        </w:div>
        <w:div w:id="540240571">
          <w:marLeft w:val="0"/>
          <w:marRight w:val="0"/>
          <w:marTop w:val="0"/>
          <w:marBottom w:val="0"/>
          <w:divBdr>
            <w:top w:val="none" w:sz="0" w:space="0" w:color="auto"/>
            <w:left w:val="none" w:sz="0" w:space="0" w:color="auto"/>
            <w:bottom w:val="none" w:sz="0" w:space="0" w:color="auto"/>
            <w:right w:val="none" w:sz="0" w:space="0" w:color="auto"/>
          </w:divBdr>
          <w:divsChild>
            <w:div w:id="851914616">
              <w:marLeft w:val="0"/>
              <w:marRight w:val="0"/>
              <w:marTop w:val="0"/>
              <w:marBottom w:val="0"/>
              <w:divBdr>
                <w:top w:val="none" w:sz="0" w:space="0" w:color="auto"/>
                <w:left w:val="none" w:sz="0" w:space="0" w:color="auto"/>
                <w:bottom w:val="none" w:sz="0" w:space="0" w:color="auto"/>
                <w:right w:val="none" w:sz="0" w:space="0" w:color="auto"/>
              </w:divBdr>
            </w:div>
          </w:divsChild>
        </w:div>
        <w:div w:id="710963793">
          <w:marLeft w:val="0"/>
          <w:marRight w:val="0"/>
          <w:marTop w:val="0"/>
          <w:marBottom w:val="0"/>
          <w:divBdr>
            <w:top w:val="none" w:sz="0" w:space="0" w:color="auto"/>
            <w:left w:val="none" w:sz="0" w:space="0" w:color="auto"/>
            <w:bottom w:val="none" w:sz="0" w:space="0" w:color="auto"/>
            <w:right w:val="none" w:sz="0" w:space="0" w:color="auto"/>
          </w:divBdr>
        </w:div>
        <w:div w:id="1370034824">
          <w:marLeft w:val="0"/>
          <w:marRight w:val="0"/>
          <w:marTop w:val="0"/>
          <w:marBottom w:val="0"/>
          <w:divBdr>
            <w:top w:val="none" w:sz="0" w:space="0" w:color="auto"/>
            <w:left w:val="none" w:sz="0" w:space="0" w:color="auto"/>
            <w:bottom w:val="none" w:sz="0" w:space="0" w:color="auto"/>
            <w:right w:val="none" w:sz="0" w:space="0" w:color="auto"/>
          </w:divBdr>
          <w:divsChild>
            <w:div w:id="767653048">
              <w:marLeft w:val="0"/>
              <w:marRight w:val="0"/>
              <w:marTop w:val="0"/>
              <w:marBottom w:val="0"/>
              <w:divBdr>
                <w:top w:val="none" w:sz="0" w:space="0" w:color="auto"/>
                <w:left w:val="none" w:sz="0" w:space="0" w:color="auto"/>
                <w:bottom w:val="none" w:sz="0" w:space="0" w:color="auto"/>
                <w:right w:val="none" w:sz="0" w:space="0" w:color="auto"/>
              </w:divBdr>
            </w:div>
          </w:divsChild>
        </w:div>
        <w:div w:id="1818065084">
          <w:marLeft w:val="0"/>
          <w:marRight w:val="0"/>
          <w:marTop w:val="0"/>
          <w:marBottom w:val="0"/>
          <w:divBdr>
            <w:top w:val="none" w:sz="0" w:space="0" w:color="auto"/>
            <w:left w:val="none" w:sz="0" w:space="0" w:color="auto"/>
            <w:bottom w:val="none" w:sz="0" w:space="0" w:color="auto"/>
            <w:right w:val="none" w:sz="0" w:space="0" w:color="auto"/>
          </w:divBdr>
        </w:div>
        <w:div w:id="2072000348">
          <w:marLeft w:val="0"/>
          <w:marRight w:val="0"/>
          <w:marTop w:val="0"/>
          <w:marBottom w:val="0"/>
          <w:divBdr>
            <w:top w:val="none" w:sz="0" w:space="0" w:color="auto"/>
            <w:left w:val="none" w:sz="0" w:space="0" w:color="auto"/>
            <w:bottom w:val="none" w:sz="0" w:space="0" w:color="auto"/>
            <w:right w:val="none" w:sz="0" w:space="0" w:color="auto"/>
          </w:divBdr>
          <w:divsChild>
            <w:div w:id="1690721867">
              <w:marLeft w:val="0"/>
              <w:marRight w:val="0"/>
              <w:marTop w:val="0"/>
              <w:marBottom w:val="0"/>
              <w:divBdr>
                <w:top w:val="none" w:sz="0" w:space="0" w:color="auto"/>
                <w:left w:val="none" w:sz="0" w:space="0" w:color="auto"/>
                <w:bottom w:val="none" w:sz="0" w:space="0" w:color="auto"/>
                <w:right w:val="none" w:sz="0" w:space="0" w:color="auto"/>
              </w:divBdr>
            </w:div>
          </w:divsChild>
        </w:div>
        <w:div w:id="1263686514">
          <w:marLeft w:val="0"/>
          <w:marRight w:val="0"/>
          <w:marTop w:val="0"/>
          <w:marBottom w:val="0"/>
          <w:divBdr>
            <w:top w:val="none" w:sz="0" w:space="0" w:color="auto"/>
            <w:left w:val="none" w:sz="0" w:space="0" w:color="auto"/>
            <w:bottom w:val="none" w:sz="0" w:space="0" w:color="auto"/>
            <w:right w:val="none" w:sz="0" w:space="0" w:color="auto"/>
          </w:divBdr>
        </w:div>
        <w:div w:id="1518811687">
          <w:marLeft w:val="0"/>
          <w:marRight w:val="0"/>
          <w:marTop w:val="0"/>
          <w:marBottom w:val="0"/>
          <w:divBdr>
            <w:top w:val="none" w:sz="0" w:space="0" w:color="auto"/>
            <w:left w:val="none" w:sz="0" w:space="0" w:color="auto"/>
            <w:bottom w:val="none" w:sz="0" w:space="0" w:color="auto"/>
            <w:right w:val="none" w:sz="0" w:space="0" w:color="auto"/>
          </w:divBdr>
          <w:divsChild>
            <w:div w:id="1712459869">
              <w:marLeft w:val="0"/>
              <w:marRight w:val="0"/>
              <w:marTop w:val="0"/>
              <w:marBottom w:val="0"/>
              <w:divBdr>
                <w:top w:val="none" w:sz="0" w:space="0" w:color="auto"/>
                <w:left w:val="none" w:sz="0" w:space="0" w:color="auto"/>
                <w:bottom w:val="none" w:sz="0" w:space="0" w:color="auto"/>
                <w:right w:val="none" w:sz="0" w:space="0" w:color="auto"/>
              </w:divBdr>
            </w:div>
          </w:divsChild>
        </w:div>
        <w:div w:id="2051177282">
          <w:marLeft w:val="0"/>
          <w:marRight w:val="0"/>
          <w:marTop w:val="0"/>
          <w:marBottom w:val="0"/>
          <w:divBdr>
            <w:top w:val="none" w:sz="0" w:space="0" w:color="auto"/>
            <w:left w:val="none" w:sz="0" w:space="0" w:color="auto"/>
            <w:bottom w:val="none" w:sz="0" w:space="0" w:color="auto"/>
            <w:right w:val="none" w:sz="0" w:space="0" w:color="auto"/>
          </w:divBdr>
        </w:div>
        <w:div w:id="416638294">
          <w:marLeft w:val="0"/>
          <w:marRight w:val="0"/>
          <w:marTop w:val="0"/>
          <w:marBottom w:val="0"/>
          <w:divBdr>
            <w:top w:val="none" w:sz="0" w:space="0" w:color="auto"/>
            <w:left w:val="none" w:sz="0" w:space="0" w:color="auto"/>
            <w:bottom w:val="none" w:sz="0" w:space="0" w:color="auto"/>
            <w:right w:val="none" w:sz="0" w:space="0" w:color="auto"/>
          </w:divBdr>
          <w:divsChild>
            <w:div w:id="1161969239">
              <w:marLeft w:val="0"/>
              <w:marRight w:val="0"/>
              <w:marTop w:val="0"/>
              <w:marBottom w:val="0"/>
              <w:divBdr>
                <w:top w:val="none" w:sz="0" w:space="0" w:color="auto"/>
                <w:left w:val="none" w:sz="0" w:space="0" w:color="auto"/>
                <w:bottom w:val="none" w:sz="0" w:space="0" w:color="auto"/>
                <w:right w:val="none" w:sz="0" w:space="0" w:color="auto"/>
              </w:divBdr>
            </w:div>
          </w:divsChild>
        </w:div>
        <w:div w:id="1207991224">
          <w:marLeft w:val="0"/>
          <w:marRight w:val="0"/>
          <w:marTop w:val="300"/>
          <w:marBottom w:val="0"/>
          <w:divBdr>
            <w:top w:val="none" w:sz="0" w:space="0" w:color="auto"/>
            <w:left w:val="none" w:sz="0" w:space="0" w:color="auto"/>
            <w:bottom w:val="none" w:sz="0" w:space="0" w:color="auto"/>
            <w:right w:val="none" w:sz="0" w:space="0" w:color="auto"/>
          </w:divBdr>
          <w:divsChild>
            <w:div w:id="1200243161">
              <w:marLeft w:val="0"/>
              <w:marRight w:val="0"/>
              <w:marTop w:val="0"/>
              <w:marBottom w:val="0"/>
              <w:divBdr>
                <w:top w:val="none" w:sz="0" w:space="0" w:color="auto"/>
                <w:left w:val="none" w:sz="0" w:space="0" w:color="auto"/>
                <w:bottom w:val="none" w:sz="0" w:space="0" w:color="auto"/>
                <w:right w:val="none" w:sz="0" w:space="0" w:color="auto"/>
              </w:divBdr>
              <w:divsChild>
                <w:div w:id="92472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07220">
          <w:marLeft w:val="0"/>
          <w:marRight w:val="0"/>
          <w:marTop w:val="300"/>
          <w:marBottom w:val="0"/>
          <w:divBdr>
            <w:top w:val="none" w:sz="0" w:space="0" w:color="auto"/>
            <w:left w:val="none" w:sz="0" w:space="0" w:color="auto"/>
            <w:bottom w:val="none" w:sz="0" w:space="0" w:color="auto"/>
            <w:right w:val="none" w:sz="0" w:space="0" w:color="auto"/>
          </w:divBdr>
          <w:divsChild>
            <w:div w:id="2066296139">
              <w:marLeft w:val="0"/>
              <w:marRight w:val="0"/>
              <w:marTop w:val="0"/>
              <w:marBottom w:val="0"/>
              <w:divBdr>
                <w:top w:val="none" w:sz="0" w:space="0" w:color="auto"/>
                <w:left w:val="none" w:sz="0" w:space="0" w:color="auto"/>
                <w:bottom w:val="none" w:sz="0" w:space="0" w:color="auto"/>
                <w:right w:val="none" w:sz="0" w:space="0" w:color="auto"/>
              </w:divBdr>
              <w:divsChild>
                <w:div w:id="204474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57362">
          <w:marLeft w:val="0"/>
          <w:marRight w:val="0"/>
          <w:marTop w:val="300"/>
          <w:marBottom w:val="0"/>
          <w:divBdr>
            <w:top w:val="none" w:sz="0" w:space="0" w:color="auto"/>
            <w:left w:val="none" w:sz="0" w:space="0" w:color="auto"/>
            <w:bottom w:val="none" w:sz="0" w:space="0" w:color="auto"/>
            <w:right w:val="none" w:sz="0" w:space="0" w:color="auto"/>
          </w:divBdr>
          <w:divsChild>
            <w:div w:id="837430278">
              <w:marLeft w:val="0"/>
              <w:marRight w:val="0"/>
              <w:marTop w:val="0"/>
              <w:marBottom w:val="0"/>
              <w:divBdr>
                <w:top w:val="none" w:sz="0" w:space="0" w:color="auto"/>
                <w:left w:val="none" w:sz="0" w:space="0" w:color="auto"/>
                <w:bottom w:val="none" w:sz="0" w:space="0" w:color="auto"/>
                <w:right w:val="none" w:sz="0" w:space="0" w:color="auto"/>
              </w:divBdr>
              <w:divsChild>
                <w:div w:id="1258978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127928">
          <w:marLeft w:val="0"/>
          <w:marRight w:val="0"/>
          <w:marTop w:val="300"/>
          <w:marBottom w:val="0"/>
          <w:divBdr>
            <w:top w:val="none" w:sz="0" w:space="0" w:color="auto"/>
            <w:left w:val="none" w:sz="0" w:space="0" w:color="auto"/>
            <w:bottom w:val="none" w:sz="0" w:space="0" w:color="auto"/>
            <w:right w:val="none" w:sz="0" w:space="0" w:color="auto"/>
          </w:divBdr>
          <w:divsChild>
            <w:div w:id="1753893981">
              <w:marLeft w:val="0"/>
              <w:marRight w:val="0"/>
              <w:marTop w:val="0"/>
              <w:marBottom w:val="0"/>
              <w:divBdr>
                <w:top w:val="none" w:sz="0" w:space="0" w:color="auto"/>
                <w:left w:val="none" w:sz="0" w:space="0" w:color="auto"/>
                <w:bottom w:val="none" w:sz="0" w:space="0" w:color="auto"/>
                <w:right w:val="none" w:sz="0" w:space="0" w:color="auto"/>
              </w:divBdr>
              <w:divsChild>
                <w:div w:id="88895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009049">
      <w:bodyDiv w:val="1"/>
      <w:marLeft w:val="0"/>
      <w:marRight w:val="0"/>
      <w:marTop w:val="0"/>
      <w:marBottom w:val="0"/>
      <w:divBdr>
        <w:top w:val="none" w:sz="0" w:space="0" w:color="auto"/>
        <w:left w:val="none" w:sz="0" w:space="0" w:color="auto"/>
        <w:bottom w:val="none" w:sz="0" w:space="0" w:color="auto"/>
        <w:right w:val="none" w:sz="0" w:space="0" w:color="auto"/>
      </w:divBdr>
      <w:divsChild>
        <w:div w:id="441850592">
          <w:marLeft w:val="0"/>
          <w:marRight w:val="0"/>
          <w:marTop w:val="0"/>
          <w:marBottom w:val="0"/>
          <w:divBdr>
            <w:top w:val="none" w:sz="0" w:space="0" w:color="auto"/>
            <w:left w:val="none" w:sz="0" w:space="0" w:color="auto"/>
            <w:bottom w:val="none" w:sz="0" w:space="0" w:color="auto"/>
            <w:right w:val="none" w:sz="0" w:space="0" w:color="auto"/>
          </w:divBdr>
        </w:div>
        <w:div w:id="693270300">
          <w:marLeft w:val="0"/>
          <w:marRight w:val="0"/>
          <w:marTop w:val="0"/>
          <w:marBottom w:val="0"/>
          <w:divBdr>
            <w:top w:val="none" w:sz="0" w:space="0" w:color="auto"/>
            <w:left w:val="none" w:sz="0" w:space="0" w:color="auto"/>
            <w:bottom w:val="none" w:sz="0" w:space="0" w:color="auto"/>
            <w:right w:val="none" w:sz="0" w:space="0" w:color="auto"/>
          </w:divBdr>
          <w:divsChild>
            <w:div w:id="20323631">
              <w:marLeft w:val="0"/>
              <w:marRight w:val="0"/>
              <w:marTop w:val="0"/>
              <w:marBottom w:val="0"/>
              <w:divBdr>
                <w:top w:val="none" w:sz="0" w:space="0" w:color="auto"/>
                <w:left w:val="none" w:sz="0" w:space="0" w:color="auto"/>
                <w:bottom w:val="none" w:sz="0" w:space="0" w:color="auto"/>
                <w:right w:val="none" w:sz="0" w:space="0" w:color="auto"/>
              </w:divBdr>
            </w:div>
          </w:divsChild>
        </w:div>
        <w:div w:id="347145272">
          <w:marLeft w:val="0"/>
          <w:marRight w:val="0"/>
          <w:marTop w:val="0"/>
          <w:marBottom w:val="0"/>
          <w:divBdr>
            <w:top w:val="none" w:sz="0" w:space="0" w:color="auto"/>
            <w:left w:val="none" w:sz="0" w:space="0" w:color="auto"/>
            <w:bottom w:val="none" w:sz="0" w:space="0" w:color="auto"/>
            <w:right w:val="none" w:sz="0" w:space="0" w:color="auto"/>
          </w:divBdr>
        </w:div>
        <w:div w:id="25953997">
          <w:marLeft w:val="0"/>
          <w:marRight w:val="0"/>
          <w:marTop w:val="0"/>
          <w:marBottom w:val="0"/>
          <w:divBdr>
            <w:top w:val="none" w:sz="0" w:space="0" w:color="auto"/>
            <w:left w:val="none" w:sz="0" w:space="0" w:color="auto"/>
            <w:bottom w:val="none" w:sz="0" w:space="0" w:color="auto"/>
            <w:right w:val="none" w:sz="0" w:space="0" w:color="auto"/>
          </w:divBdr>
          <w:divsChild>
            <w:div w:id="1636526581">
              <w:marLeft w:val="0"/>
              <w:marRight w:val="0"/>
              <w:marTop w:val="0"/>
              <w:marBottom w:val="0"/>
              <w:divBdr>
                <w:top w:val="none" w:sz="0" w:space="0" w:color="auto"/>
                <w:left w:val="none" w:sz="0" w:space="0" w:color="auto"/>
                <w:bottom w:val="none" w:sz="0" w:space="0" w:color="auto"/>
                <w:right w:val="none" w:sz="0" w:space="0" w:color="auto"/>
              </w:divBdr>
            </w:div>
          </w:divsChild>
        </w:div>
        <w:div w:id="1574269923">
          <w:marLeft w:val="0"/>
          <w:marRight w:val="0"/>
          <w:marTop w:val="0"/>
          <w:marBottom w:val="0"/>
          <w:divBdr>
            <w:top w:val="none" w:sz="0" w:space="0" w:color="auto"/>
            <w:left w:val="none" w:sz="0" w:space="0" w:color="auto"/>
            <w:bottom w:val="none" w:sz="0" w:space="0" w:color="auto"/>
            <w:right w:val="none" w:sz="0" w:space="0" w:color="auto"/>
          </w:divBdr>
        </w:div>
        <w:div w:id="1387070743">
          <w:marLeft w:val="0"/>
          <w:marRight w:val="0"/>
          <w:marTop w:val="0"/>
          <w:marBottom w:val="0"/>
          <w:divBdr>
            <w:top w:val="none" w:sz="0" w:space="0" w:color="auto"/>
            <w:left w:val="none" w:sz="0" w:space="0" w:color="auto"/>
            <w:bottom w:val="none" w:sz="0" w:space="0" w:color="auto"/>
            <w:right w:val="none" w:sz="0" w:space="0" w:color="auto"/>
          </w:divBdr>
          <w:divsChild>
            <w:div w:id="2081365947">
              <w:marLeft w:val="0"/>
              <w:marRight w:val="0"/>
              <w:marTop w:val="0"/>
              <w:marBottom w:val="0"/>
              <w:divBdr>
                <w:top w:val="none" w:sz="0" w:space="0" w:color="auto"/>
                <w:left w:val="none" w:sz="0" w:space="0" w:color="auto"/>
                <w:bottom w:val="none" w:sz="0" w:space="0" w:color="auto"/>
                <w:right w:val="none" w:sz="0" w:space="0" w:color="auto"/>
              </w:divBdr>
            </w:div>
          </w:divsChild>
        </w:div>
        <w:div w:id="1065765550">
          <w:marLeft w:val="0"/>
          <w:marRight w:val="0"/>
          <w:marTop w:val="0"/>
          <w:marBottom w:val="0"/>
          <w:divBdr>
            <w:top w:val="none" w:sz="0" w:space="0" w:color="auto"/>
            <w:left w:val="none" w:sz="0" w:space="0" w:color="auto"/>
            <w:bottom w:val="none" w:sz="0" w:space="0" w:color="auto"/>
            <w:right w:val="none" w:sz="0" w:space="0" w:color="auto"/>
          </w:divBdr>
        </w:div>
        <w:div w:id="2095121623">
          <w:marLeft w:val="0"/>
          <w:marRight w:val="0"/>
          <w:marTop w:val="0"/>
          <w:marBottom w:val="0"/>
          <w:divBdr>
            <w:top w:val="none" w:sz="0" w:space="0" w:color="auto"/>
            <w:left w:val="none" w:sz="0" w:space="0" w:color="auto"/>
            <w:bottom w:val="none" w:sz="0" w:space="0" w:color="auto"/>
            <w:right w:val="none" w:sz="0" w:space="0" w:color="auto"/>
          </w:divBdr>
          <w:divsChild>
            <w:div w:id="636180933">
              <w:marLeft w:val="0"/>
              <w:marRight w:val="0"/>
              <w:marTop w:val="0"/>
              <w:marBottom w:val="0"/>
              <w:divBdr>
                <w:top w:val="none" w:sz="0" w:space="0" w:color="auto"/>
                <w:left w:val="none" w:sz="0" w:space="0" w:color="auto"/>
                <w:bottom w:val="none" w:sz="0" w:space="0" w:color="auto"/>
                <w:right w:val="none" w:sz="0" w:space="0" w:color="auto"/>
              </w:divBdr>
            </w:div>
          </w:divsChild>
        </w:div>
        <w:div w:id="888499002">
          <w:marLeft w:val="0"/>
          <w:marRight w:val="0"/>
          <w:marTop w:val="0"/>
          <w:marBottom w:val="0"/>
          <w:divBdr>
            <w:top w:val="none" w:sz="0" w:space="0" w:color="auto"/>
            <w:left w:val="none" w:sz="0" w:space="0" w:color="auto"/>
            <w:bottom w:val="none" w:sz="0" w:space="0" w:color="auto"/>
            <w:right w:val="none" w:sz="0" w:space="0" w:color="auto"/>
          </w:divBdr>
        </w:div>
        <w:div w:id="511339103">
          <w:marLeft w:val="0"/>
          <w:marRight w:val="0"/>
          <w:marTop w:val="0"/>
          <w:marBottom w:val="0"/>
          <w:divBdr>
            <w:top w:val="none" w:sz="0" w:space="0" w:color="auto"/>
            <w:left w:val="none" w:sz="0" w:space="0" w:color="auto"/>
            <w:bottom w:val="none" w:sz="0" w:space="0" w:color="auto"/>
            <w:right w:val="none" w:sz="0" w:space="0" w:color="auto"/>
          </w:divBdr>
          <w:divsChild>
            <w:div w:id="1130631377">
              <w:marLeft w:val="0"/>
              <w:marRight w:val="0"/>
              <w:marTop w:val="0"/>
              <w:marBottom w:val="0"/>
              <w:divBdr>
                <w:top w:val="none" w:sz="0" w:space="0" w:color="auto"/>
                <w:left w:val="none" w:sz="0" w:space="0" w:color="auto"/>
                <w:bottom w:val="none" w:sz="0" w:space="0" w:color="auto"/>
                <w:right w:val="none" w:sz="0" w:space="0" w:color="auto"/>
              </w:divBdr>
            </w:div>
          </w:divsChild>
        </w:div>
        <w:div w:id="1872302550">
          <w:marLeft w:val="0"/>
          <w:marRight w:val="0"/>
          <w:marTop w:val="0"/>
          <w:marBottom w:val="0"/>
          <w:divBdr>
            <w:top w:val="none" w:sz="0" w:space="0" w:color="auto"/>
            <w:left w:val="none" w:sz="0" w:space="0" w:color="auto"/>
            <w:bottom w:val="none" w:sz="0" w:space="0" w:color="auto"/>
            <w:right w:val="none" w:sz="0" w:space="0" w:color="auto"/>
          </w:divBdr>
        </w:div>
        <w:div w:id="853957782">
          <w:marLeft w:val="0"/>
          <w:marRight w:val="0"/>
          <w:marTop w:val="0"/>
          <w:marBottom w:val="0"/>
          <w:divBdr>
            <w:top w:val="none" w:sz="0" w:space="0" w:color="auto"/>
            <w:left w:val="none" w:sz="0" w:space="0" w:color="auto"/>
            <w:bottom w:val="none" w:sz="0" w:space="0" w:color="auto"/>
            <w:right w:val="none" w:sz="0" w:space="0" w:color="auto"/>
          </w:divBdr>
          <w:divsChild>
            <w:div w:id="1158694651">
              <w:marLeft w:val="0"/>
              <w:marRight w:val="0"/>
              <w:marTop w:val="0"/>
              <w:marBottom w:val="0"/>
              <w:divBdr>
                <w:top w:val="none" w:sz="0" w:space="0" w:color="auto"/>
                <w:left w:val="none" w:sz="0" w:space="0" w:color="auto"/>
                <w:bottom w:val="none" w:sz="0" w:space="0" w:color="auto"/>
                <w:right w:val="none" w:sz="0" w:space="0" w:color="auto"/>
              </w:divBdr>
            </w:div>
          </w:divsChild>
        </w:div>
        <w:div w:id="345866049">
          <w:marLeft w:val="0"/>
          <w:marRight w:val="0"/>
          <w:marTop w:val="0"/>
          <w:marBottom w:val="0"/>
          <w:divBdr>
            <w:top w:val="none" w:sz="0" w:space="0" w:color="auto"/>
            <w:left w:val="none" w:sz="0" w:space="0" w:color="auto"/>
            <w:bottom w:val="none" w:sz="0" w:space="0" w:color="auto"/>
            <w:right w:val="none" w:sz="0" w:space="0" w:color="auto"/>
          </w:divBdr>
        </w:div>
        <w:div w:id="2138647241">
          <w:marLeft w:val="0"/>
          <w:marRight w:val="0"/>
          <w:marTop w:val="0"/>
          <w:marBottom w:val="0"/>
          <w:divBdr>
            <w:top w:val="none" w:sz="0" w:space="0" w:color="auto"/>
            <w:left w:val="none" w:sz="0" w:space="0" w:color="auto"/>
            <w:bottom w:val="none" w:sz="0" w:space="0" w:color="auto"/>
            <w:right w:val="none" w:sz="0" w:space="0" w:color="auto"/>
          </w:divBdr>
          <w:divsChild>
            <w:div w:id="520168317">
              <w:marLeft w:val="0"/>
              <w:marRight w:val="0"/>
              <w:marTop w:val="0"/>
              <w:marBottom w:val="0"/>
              <w:divBdr>
                <w:top w:val="none" w:sz="0" w:space="0" w:color="auto"/>
                <w:left w:val="none" w:sz="0" w:space="0" w:color="auto"/>
                <w:bottom w:val="none" w:sz="0" w:space="0" w:color="auto"/>
                <w:right w:val="none" w:sz="0" w:space="0" w:color="auto"/>
              </w:divBdr>
            </w:div>
          </w:divsChild>
        </w:div>
        <w:div w:id="1917549917">
          <w:marLeft w:val="0"/>
          <w:marRight w:val="0"/>
          <w:marTop w:val="300"/>
          <w:marBottom w:val="0"/>
          <w:divBdr>
            <w:top w:val="none" w:sz="0" w:space="0" w:color="auto"/>
            <w:left w:val="none" w:sz="0" w:space="0" w:color="auto"/>
            <w:bottom w:val="none" w:sz="0" w:space="0" w:color="auto"/>
            <w:right w:val="none" w:sz="0" w:space="0" w:color="auto"/>
          </w:divBdr>
          <w:divsChild>
            <w:div w:id="1698890098">
              <w:marLeft w:val="0"/>
              <w:marRight w:val="0"/>
              <w:marTop w:val="0"/>
              <w:marBottom w:val="0"/>
              <w:divBdr>
                <w:top w:val="none" w:sz="0" w:space="0" w:color="auto"/>
                <w:left w:val="none" w:sz="0" w:space="0" w:color="auto"/>
                <w:bottom w:val="none" w:sz="0" w:space="0" w:color="auto"/>
                <w:right w:val="none" w:sz="0" w:space="0" w:color="auto"/>
              </w:divBdr>
              <w:divsChild>
                <w:div w:id="186451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745342">
          <w:marLeft w:val="0"/>
          <w:marRight w:val="0"/>
          <w:marTop w:val="300"/>
          <w:marBottom w:val="0"/>
          <w:divBdr>
            <w:top w:val="none" w:sz="0" w:space="0" w:color="auto"/>
            <w:left w:val="none" w:sz="0" w:space="0" w:color="auto"/>
            <w:bottom w:val="none" w:sz="0" w:space="0" w:color="auto"/>
            <w:right w:val="none" w:sz="0" w:space="0" w:color="auto"/>
          </w:divBdr>
          <w:divsChild>
            <w:div w:id="518199574">
              <w:marLeft w:val="0"/>
              <w:marRight w:val="0"/>
              <w:marTop w:val="0"/>
              <w:marBottom w:val="0"/>
              <w:divBdr>
                <w:top w:val="none" w:sz="0" w:space="0" w:color="auto"/>
                <w:left w:val="none" w:sz="0" w:space="0" w:color="auto"/>
                <w:bottom w:val="none" w:sz="0" w:space="0" w:color="auto"/>
                <w:right w:val="none" w:sz="0" w:space="0" w:color="auto"/>
              </w:divBdr>
              <w:divsChild>
                <w:div w:id="264927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023963">
          <w:marLeft w:val="0"/>
          <w:marRight w:val="0"/>
          <w:marTop w:val="300"/>
          <w:marBottom w:val="0"/>
          <w:divBdr>
            <w:top w:val="none" w:sz="0" w:space="0" w:color="auto"/>
            <w:left w:val="none" w:sz="0" w:space="0" w:color="auto"/>
            <w:bottom w:val="none" w:sz="0" w:space="0" w:color="auto"/>
            <w:right w:val="none" w:sz="0" w:space="0" w:color="auto"/>
          </w:divBdr>
          <w:divsChild>
            <w:div w:id="96144103">
              <w:marLeft w:val="0"/>
              <w:marRight w:val="0"/>
              <w:marTop w:val="0"/>
              <w:marBottom w:val="0"/>
              <w:divBdr>
                <w:top w:val="none" w:sz="0" w:space="0" w:color="auto"/>
                <w:left w:val="none" w:sz="0" w:space="0" w:color="auto"/>
                <w:bottom w:val="none" w:sz="0" w:space="0" w:color="auto"/>
                <w:right w:val="none" w:sz="0" w:space="0" w:color="auto"/>
              </w:divBdr>
              <w:divsChild>
                <w:div w:id="558170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555086">
          <w:marLeft w:val="0"/>
          <w:marRight w:val="0"/>
          <w:marTop w:val="300"/>
          <w:marBottom w:val="0"/>
          <w:divBdr>
            <w:top w:val="none" w:sz="0" w:space="0" w:color="auto"/>
            <w:left w:val="none" w:sz="0" w:space="0" w:color="auto"/>
            <w:bottom w:val="none" w:sz="0" w:space="0" w:color="auto"/>
            <w:right w:val="none" w:sz="0" w:space="0" w:color="auto"/>
          </w:divBdr>
          <w:divsChild>
            <w:div w:id="113985355">
              <w:marLeft w:val="0"/>
              <w:marRight w:val="0"/>
              <w:marTop w:val="0"/>
              <w:marBottom w:val="0"/>
              <w:divBdr>
                <w:top w:val="none" w:sz="0" w:space="0" w:color="auto"/>
                <w:left w:val="none" w:sz="0" w:space="0" w:color="auto"/>
                <w:bottom w:val="none" w:sz="0" w:space="0" w:color="auto"/>
                <w:right w:val="none" w:sz="0" w:space="0" w:color="auto"/>
              </w:divBdr>
              <w:divsChild>
                <w:div w:id="168305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7437">
      <w:bodyDiv w:val="1"/>
      <w:marLeft w:val="0"/>
      <w:marRight w:val="0"/>
      <w:marTop w:val="0"/>
      <w:marBottom w:val="0"/>
      <w:divBdr>
        <w:top w:val="none" w:sz="0" w:space="0" w:color="auto"/>
        <w:left w:val="none" w:sz="0" w:space="0" w:color="auto"/>
        <w:bottom w:val="none" w:sz="0" w:space="0" w:color="auto"/>
        <w:right w:val="none" w:sz="0" w:space="0" w:color="auto"/>
      </w:divBdr>
      <w:divsChild>
        <w:div w:id="54790215">
          <w:marLeft w:val="0"/>
          <w:marRight w:val="0"/>
          <w:marTop w:val="0"/>
          <w:marBottom w:val="0"/>
          <w:divBdr>
            <w:top w:val="none" w:sz="0" w:space="0" w:color="auto"/>
            <w:left w:val="none" w:sz="0" w:space="0" w:color="auto"/>
            <w:bottom w:val="none" w:sz="0" w:space="0" w:color="auto"/>
            <w:right w:val="none" w:sz="0" w:space="0" w:color="auto"/>
          </w:divBdr>
        </w:div>
        <w:div w:id="103355851">
          <w:marLeft w:val="0"/>
          <w:marRight w:val="0"/>
          <w:marTop w:val="0"/>
          <w:marBottom w:val="0"/>
          <w:divBdr>
            <w:top w:val="none" w:sz="0" w:space="0" w:color="auto"/>
            <w:left w:val="none" w:sz="0" w:space="0" w:color="auto"/>
            <w:bottom w:val="none" w:sz="0" w:space="0" w:color="auto"/>
            <w:right w:val="none" w:sz="0" w:space="0" w:color="auto"/>
          </w:divBdr>
          <w:divsChild>
            <w:div w:id="535964678">
              <w:marLeft w:val="0"/>
              <w:marRight w:val="0"/>
              <w:marTop w:val="0"/>
              <w:marBottom w:val="0"/>
              <w:divBdr>
                <w:top w:val="none" w:sz="0" w:space="0" w:color="auto"/>
                <w:left w:val="none" w:sz="0" w:space="0" w:color="auto"/>
                <w:bottom w:val="none" w:sz="0" w:space="0" w:color="auto"/>
                <w:right w:val="none" w:sz="0" w:space="0" w:color="auto"/>
              </w:divBdr>
            </w:div>
          </w:divsChild>
        </w:div>
        <w:div w:id="591933286">
          <w:marLeft w:val="0"/>
          <w:marRight w:val="0"/>
          <w:marTop w:val="0"/>
          <w:marBottom w:val="0"/>
          <w:divBdr>
            <w:top w:val="none" w:sz="0" w:space="0" w:color="auto"/>
            <w:left w:val="none" w:sz="0" w:space="0" w:color="auto"/>
            <w:bottom w:val="none" w:sz="0" w:space="0" w:color="auto"/>
            <w:right w:val="none" w:sz="0" w:space="0" w:color="auto"/>
          </w:divBdr>
        </w:div>
        <w:div w:id="477456757">
          <w:marLeft w:val="0"/>
          <w:marRight w:val="0"/>
          <w:marTop w:val="0"/>
          <w:marBottom w:val="0"/>
          <w:divBdr>
            <w:top w:val="none" w:sz="0" w:space="0" w:color="auto"/>
            <w:left w:val="none" w:sz="0" w:space="0" w:color="auto"/>
            <w:bottom w:val="none" w:sz="0" w:space="0" w:color="auto"/>
            <w:right w:val="none" w:sz="0" w:space="0" w:color="auto"/>
          </w:divBdr>
          <w:divsChild>
            <w:div w:id="1957984859">
              <w:marLeft w:val="0"/>
              <w:marRight w:val="0"/>
              <w:marTop w:val="0"/>
              <w:marBottom w:val="0"/>
              <w:divBdr>
                <w:top w:val="none" w:sz="0" w:space="0" w:color="auto"/>
                <w:left w:val="none" w:sz="0" w:space="0" w:color="auto"/>
                <w:bottom w:val="none" w:sz="0" w:space="0" w:color="auto"/>
                <w:right w:val="none" w:sz="0" w:space="0" w:color="auto"/>
              </w:divBdr>
            </w:div>
          </w:divsChild>
        </w:div>
        <w:div w:id="1427384905">
          <w:marLeft w:val="0"/>
          <w:marRight w:val="0"/>
          <w:marTop w:val="0"/>
          <w:marBottom w:val="0"/>
          <w:divBdr>
            <w:top w:val="none" w:sz="0" w:space="0" w:color="auto"/>
            <w:left w:val="none" w:sz="0" w:space="0" w:color="auto"/>
            <w:bottom w:val="none" w:sz="0" w:space="0" w:color="auto"/>
            <w:right w:val="none" w:sz="0" w:space="0" w:color="auto"/>
          </w:divBdr>
        </w:div>
        <w:div w:id="281154072">
          <w:marLeft w:val="0"/>
          <w:marRight w:val="0"/>
          <w:marTop w:val="0"/>
          <w:marBottom w:val="0"/>
          <w:divBdr>
            <w:top w:val="none" w:sz="0" w:space="0" w:color="auto"/>
            <w:left w:val="none" w:sz="0" w:space="0" w:color="auto"/>
            <w:bottom w:val="none" w:sz="0" w:space="0" w:color="auto"/>
            <w:right w:val="none" w:sz="0" w:space="0" w:color="auto"/>
          </w:divBdr>
          <w:divsChild>
            <w:div w:id="1194349124">
              <w:marLeft w:val="0"/>
              <w:marRight w:val="0"/>
              <w:marTop w:val="0"/>
              <w:marBottom w:val="0"/>
              <w:divBdr>
                <w:top w:val="none" w:sz="0" w:space="0" w:color="auto"/>
                <w:left w:val="none" w:sz="0" w:space="0" w:color="auto"/>
                <w:bottom w:val="none" w:sz="0" w:space="0" w:color="auto"/>
                <w:right w:val="none" w:sz="0" w:space="0" w:color="auto"/>
              </w:divBdr>
            </w:div>
          </w:divsChild>
        </w:div>
        <w:div w:id="785730694">
          <w:marLeft w:val="0"/>
          <w:marRight w:val="0"/>
          <w:marTop w:val="0"/>
          <w:marBottom w:val="0"/>
          <w:divBdr>
            <w:top w:val="none" w:sz="0" w:space="0" w:color="auto"/>
            <w:left w:val="none" w:sz="0" w:space="0" w:color="auto"/>
            <w:bottom w:val="none" w:sz="0" w:space="0" w:color="auto"/>
            <w:right w:val="none" w:sz="0" w:space="0" w:color="auto"/>
          </w:divBdr>
        </w:div>
        <w:div w:id="745568193">
          <w:marLeft w:val="0"/>
          <w:marRight w:val="0"/>
          <w:marTop w:val="0"/>
          <w:marBottom w:val="0"/>
          <w:divBdr>
            <w:top w:val="none" w:sz="0" w:space="0" w:color="auto"/>
            <w:left w:val="none" w:sz="0" w:space="0" w:color="auto"/>
            <w:bottom w:val="none" w:sz="0" w:space="0" w:color="auto"/>
            <w:right w:val="none" w:sz="0" w:space="0" w:color="auto"/>
          </w:divBdr>
          <w:divsChild>
            <w:div w:id="1412004093">
              <w:marLeft w:val="0"/>
              <w:marRight w:val="0"/>
              <w:marTop w:val="0"/>
              <w:marBottom w:val="0"/>
              <w:divBdr>
                <w:top w:val="none" w:sz="0" w:space="0" w:color="auto"/>
                <w:left w:val="none" w:sz="0" w:space="0" w:color="auto"/>
                <w:bottom w:val="none" w:sz="0" w:space="0" w:color="auto"/>
                <w:right w:val="none" w:sz="0" w:space="0" w:color="auto"/>
              </w:divBdr>
            </w:div>
          </w:divsChild>
        </w:div>
        <w:div w:id="1601988562">
          <w:marLeft w:val="0"/>
          <w:marRight w:val="0"/>
          <w:marTop w:val="0"/>
          <w:marBottom w:val="0"/>
          <w:divBdr>
            <w:top w:val="none" w:sz="0" w:space="0" w:color="auto"/>
            <w:left w:val="none" w:sz="0" w:space="0" w:color="auto"/>
            <w:bottom w:val="none" w:sz="0" w:space="0" w:color="auto"/>
            <w:right w:val="none" w:sz="0" w:space="0" w:color="auto"/>
          </w:divBdr>
        </w:div>
        <w:div w:id="1660843368">
          <w:marLeft w:val="0"/>
          <w:marRight w:val="0"/>
          <w:marTop w:val="0"/>
          <w:marBottom w:val="0"/>
          <w:divBdr>
            <w:top w:val="none" w:sz="0" w:space="0" w:color="auto"/>
            <w:left w:val="none" w:sz="0" w:space="0" w:color="auto"/>
            <w:bottom w:val="none" w:sz="0" w:space="0" w:color="auto"/>
            <w:right w:val="none" w:sz="0" w:space="0" w:color="auto"/>
          </w:divBdr>
          <w:divsChild>
            <w:div w:id="1443019">
              <w:marLeft w:val="0"/>
              <w:marRight w:val="0"/>
              <w:marTop w:val="0"/>
              <w:marBottom w:val="0"/>
              <w:divBdr>
                <w:top w:val="none" w:sz="0" w:space="0" w:color="auto"/>
                <w:left w:val="none" w:sz="0" w:space="0" w:color="auto"/>
                <w:bottom w:val="none" w:sz="0" w:space="0" w:color="auto"/>
                <w:right w:val="none" w:sz="0" w:space="0" w:color="auto"/>
              </w:divBdr>
            </w:div>
          </w:divsChild>
        </w:div>
        <w:div w:id="896161603">
          <w:marLeft w:val="0"/>
          <w:marRight w:val="0"/>
          <w:marTop w:val="0"/>
          <w:marBottom w:val="0"/>
          <w:divBdr>
            <w:top w:val="none" w:sz="0" w:space="0" w:color="auto"/>
            <w:left w:val="none" w:sz="0" w:space="0" w:color="auto"/>
            <w:bottom w:val="none" w:sz="0" w:space="0" w:color="auto"/>
            <w:right w:val="none" w:sz="0" w:space="0" w:color="auto"/>
          </w:divBdr>
        </w:div>
        <w:div w:id="1439174573">
          <w:marLeft w:val="0"/>
          <w:marRight w:val="0"/>
          <w:marTop w:val="0"/>
          <w:marBottom w:val="0"/>
          <w:divBdr>
            <w:top w:val="none" w:sz="0" w:space="0" w:color="auto"/>
            <w:left w:val="none" w:sz="0" w:space="0" w:color="auto"/>
            <w:bottom w:val="none" w:sz="0" w:space="0" w:color="auto"/>
            <w:right w:val="none" w:sz="0" w:space="0" w:color="auto"/>
          </w:divBdr>
          <w:divsChild>
            <w:div w:id="1250191856">
              <w:marLeft w:val="0"/>
              <w:marRight w:val="0"/>
              <w:marTop w:val="0"/>
              <w:marBottom w:val="0"/>
              <w:divBdr>
                <w:top w:val="none" w:sz="0" w:space="0" w:color="auto"/>
                <w:left w:val="none" w:sz="0" w:space="0" w:color="auto"/>
                <w:bottom w:val="none" w:sz="0" w:space="0" w:color="auto"/>
                <w:right w:val="none" w:sz="0" w:space="0" w:color="auto"/>
              </w:divBdr>
            </w:div>
          </w:divsChild>
        </w:div>
        <w:div w:id="1558083951">
          <w:marLeft w:val="0"/>
          <w:marRight w:val="0"/>
          <w:marTop w:val="0"/>
          <w:marBottom w:val="0"/>
          <w:divBdr>
            <w:top w:val="none" w:sz="0" w:space="0" w:color="auto"/>
            <w:left w:val="none" w:sz="0" w:space="0" w:color="auto"/>
            <w:bottom w:val="none" w:sz="0" w:space="0" w:color="auto"/>
            <w:right w:val="none" w:sz="0" w:space="0" w:color="auto"/>
          </w:divBdr>
        </w:div>
        <w:div w:id="193928754">
          <w:marLeft w:val="0"/>
          <w:marRight w:val="0"/>
          <w:marTop w:val="0"/>
          <w:marBottom w:val="0"/>
          <w:divBdr>
            <w:top w:val="none" w:sz="0" w:space="0" w:color="auto"/>
            <w:left w:val="none" w:sz="0" w:space="0" w:color="auto"/>
            <w:bottom w:val="none" w:sz="0" w:space="0" w:color="auto"/>
            <w:right w:val="none" w:sz="0" w:space="0" w:color="auto"/>
          </w:divBdr>
          <w:divsChild>
            <w:div w:id="930235804">
              <w:marLeft w:val="0"/>
              <w:marRight w:val="0"/>
              <w:marTop w:val="0"/>
              <w:marBottom w:val="0"/>
              <w:divBdr>
                <w:top w:val="none" w:sz="0" w:space="0" w:color="auto"/>
                <w:left w:val="none" w:sz="0" w:space="0" w:color="auto"/>
                <w:bottom w:val="none" w:sz="0" w:space="0" w:color="auto"/>
                <w:right w:val="none" w:sz="0" w:space="0" w:color="auto"/>
              </w:divBdr>
            </w:div>
          </w:divsChild>
        </w:div>
        <w:div w:id="341667799">
          <w:marLeft w:val="0"/>
          <w:marRight w:val="0"/>
          <w:marTop w:val="300"/>
          <w:marBottom w:val="0"/>
          <w:divBdr>
            <w:top w:val="none" w:sz="0" w:space="0" w:color="auto"/>
            <w:left w:val="none" w:sz="0" w:space="0" w:color="auto"/>
            <w:bottom w:val="none" w:sz="0" w:space="0" w:color="auto"/>
            <w:right w:val="none" w:sz="0" w:space="0" w:color="auto"/>
          </w:divBdr>
          <w:divsChild>
            <w:div w:id="1969623368">
              <w:marLeft w:val="0"/>
              <w:marRight w:val="0"/>
              <w:marTop w:val="0"/>
              <w:marBottom w:val="0"/>
              <w:divBdr>
                <w:top w:val="none" w:sz="0" w:space="0" w:color="auto"/>
                <w:left w:val="none" w:sz="0" w:space="0" w:color="auto"/>
                <w:bottom w:val="none" w:sz="0" w:space="0" w:color="auto"/>
                <w:right w:val="none" w:sz="0" w:space="0" w:color="auto"/>
              </w:divBdr>
              <w:divsChild>
                <w:div w:id="186778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161218">
          <w:marLeft w:val="0"/>
          <w:marRight w:val="0"/>
          <w:marTop w:val="300"/>
          <w:marBottom w:val="0"/>
          <w:divBdr>
            <w:top w:val="none" w:sz="0" w:space="0" w:color="auto"/>
            <w:left w:val="none" w:sz="0" w:space="0" w:color="auto"/>
            <w:bottom w:val="none" w:sz="0" w:space="0" w:color="auto"/>
            <w:right w:val="none" w:sz="0" w:space="0" w:color="auto"/>
          </w:divBdr>
          <w:divsChild>
            <w:div w:id="991982384">
              <w:marLeft w:val="0"/>
              <w:marRight w:val="0"/>
              <w:marTop w:val="0"/>
              <w:marBottom w:val="0"/>
              <w:divBdr>
                <w:top w:val="none" w:sz="0" w:space="0" w:color="auto"/>
                <w:left w:val="none" w:sz="0" w:space="0" w:color="auto"/>
                <w:bottom w:val="none" w:sz="0" w:space="0" w:color="auto"/>
                <w:right w:val="none" w:sz="0" w:space="0" w:color="auto"/>
              </w:divBdr>
              <w:divsChild>
                <w:div w:id="5619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403292">
          <w:marLeft w:val="0"/>
          <w:marRight w:val="0"/>
          <w:marTop w:val="300"/>
          <w:marBottom w:val="0"/>
          <w:divBdr>
            <w:top w:val="none" w:sz="0" w:space="0" w:color="auto"/>
            <w:left w:val="none" w:sz="0" w:space="0" w:color="auto"/>
            <w:bottom w:val="none" w:sz="0" w:space="0" w:color="auto"/>
            <w:right w:val="none" w:sz="0" w:space="0" w:color="auto"/>
          </w:divBdr>
          <w:divsChild>
            <w:div w:id="1371687489">
              <w:marLeft w:val="0"/>
              <w:marRight w:val="0"/>
              <w:marTop w:val="0"/>
              <w:marBottom w:val="0"/>
              <w:divBdr>
                <w:top w:val="none" w:sz="0" w:space="0" w:color="auto"/>
                <w:left w:val="none" w:sz="0" w:space="0" w:color="auto"/>
                <w:bottom w:val="none" w:sz="0" w:space="0" w:color="auto"/>
                <w:right w:val="none" w:sz="0" w:space="0" w:color="auto"/>
              </w:divBdr>
              <w:divsChild>
                <w:div w:id="650790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44257">
          <w:marLeft w:val="0"/>
          <w:marRight w:val="0"/>
          <w:marTop w:val="300"/>
          <w:marBottom w:val="0"/>
          <w:divBdr>
            <w:top w:val="none" w:sz="0" w:space="0" w:color="auto"/>
            <w:left w:val="none" w:sz="0" w:space="0" w:color="auto"/>
            <w:bottom w:val="none" w:sz="0" w:space="0" w:color="auto"/>
            <w:right w:val="none" w:sz="0" w:space="0" w:color="auto"/>
          </w:divBdr>
          <w:divsChild>
            <w:div w:id="324627485">
              <w:marLeft w:val="0"/>
              <w:marRight w:val="0"/>
              <w:marTop w:val="0"/>
              <w:marBottom w:val="0"/>
              <w:divBdr>
                <w:top w:val="none" w:sz="0" w:space="0" w:color="auto"/>
                <w:left w:val="none" w:sz="0" w:space="0" w:color="auto"/>
                <w:bottom w:val="none" w:sz="0" w:space="0" w:color="auto"/>
                <w:right w:val="none" w:sz="0" w:space="0" w:color="auto"/>
              </w:divBdr>
              <w:divsChild>
                <w:div w:id="1003361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168526">
      <w:bodyDiv w:val="1"/>
      <w:marLeft w:val="0"/>
      <w:marRight w:val="0"/>
      <w:marTop w:val="0"/>
      <w:marBottom w:val="0"/>
      <w:divBdr>
        <w:top w:val="none" w:sz="0" w:space="0" w:color="auto"/>
        <w:left w:val="none" w:sz="0" w:space="0" w:color="auto"/>
        <w:bottom w:val="none" w:sz="0" w:space="0" w:color="auto"/>
        <w:right w:val="none" w:sz="0" w:space="0" w:color="auto"/>
      </w:divBdr>
      <w:divsChild>
        <w:div w:id="366488113">
          <w:marLeft w:val="0"/>
          <w:marRight w:val="0"/>
          <w:marTop w:val="0"/>
          <w:marBottom w:val="0"/>
          <w:divBdr>
            <w:top w:val="none" w:sz="0" w:space="0" w:color="auto"/>
            <w:left w:val="none" w:sz="0" w:space="0" w:color="auto"/>
            <w:bottom w:val="none" w:sz="0" w:space="0" w:color="auto"/>
            <w:right w:val="none" w:sz="0" w:space="0" w:color="auto"/>
          </w:divBdr>
        </w:div>
        <w:div w:id="1364483362">
          <w:marLeft w:val="0"/>
          <w:marRight w:val="0"/>
          <w:marTop w:val="0"/>
          <w:marBottom w:val="0"/>
          <w:divBdr>
            <w:top w:val="none" w:sz="0" w:space="0" w:color="auto"/>
            <w:left w:val="none" w:sz="0" w:space="0" w:color="auto"/>
            <w:bottom w:val="none" w:sz="0" w:space="0" w:color="auto"/>
            <w:right w:val="none" w:sz="0" w:space="0" w:color="auto"/>
          </w:divBdr>
          <w:divsChild>
            <w:div w:id="931670001">
              <w:marLeft w:val="0"/>
              <w:marRight w:val="0"/>
              <w:marTop w:val="0"/>
              <w:marBottom w:val="0"/>
              <w:divBdr>
                <w:top w:val="none" w:sz="0" w:space="0" w:color="auto"/>
                <w:left w:val="none" w:sz="0" w:space="0" w:color="auto"/>
                <w:bottom w:val="none" w:sz="0" w:space="0" w:color="auto"/>
                <w:right w:val="none" w:sz="0" w:space="0" w:color="auto"/>
              </w:divBdr>
            </w:div>
          </w:divsChild>
        </w:div>
        <w:div w:id="2009211947">
          <w:marLeft w:val="0"/>
          <w:marRight w:val="0"/>
          <w:marTop w:val="0"/>
          <w:marBottom w:val="0"/>
          <w:divBdr>
            <w:top w:val="none" w:sz="0" w:space="0" w:color="auto"/>
            <w:left w:val="none" w:sz="0" w:space="0" w:color="auto"/>
            <w:bottom w:val="none" w:sz="0" w:space="0" w:color="auto"/>
            <w:right w:val="none" w:sz="0" w:space="0" w:color="auto"/>
          </w:divBdr>
        </w:div>
        <w:div w:id="44570918">
          <w:marLeft w:val="0"/>
          <w:marRight w:val="0"/>
          <w:marTop w:val="0"/>
          <w:marBottom w:val="0"/>
          <w:divBdr>
            <w:top w:val="none" w:sz="0" w:space="0" w:color="auto"/>
            <w:left w:val="none" w:sz="0" w:space="0" w:color="auto"/>
            <w:bottom w:val="none" w:sz="0" w:space="0" w:color="auto"/>
            <w:right w:val="none" w:sz="0" w:space="0" w:color="auto"/>
          </w:divBdr>
          <w:divsChild>
            <w:div w:id="395662529">
              <w:marLeft w:val="0"/>
              <w:marRight w:val="0"/>
              <w:marTop w:val="0"/>
              <w:marBottom w:val="0"/>
              <w:divBdr>
                <w:top w:val="none" w:sz="0" w:space="0" w:color="auto"/>
                <w:left w:val="none" w:sz="0" w:space="0" w:color="auto"/>
                <w:bottom w:val="none" w:sz="0" w:space="0" w:color="auto"/>
                <w:right w:val="none" w:sz="0" w:space="0" w:color="auto"/>
              </w:divBdr>
            </w:div>
          </w:divsChild>
        </w:div>
        <w:div w:id="1508405617">
          <w:marLeft w:val="0"/>
          <w:marRight w:val="0"/>
          <w:marTop w:val="0"/>
          <w:marBottom w:val="0"/>
          <w:divBdr>
            <w:top w:val="none" w:sz="0" w:space="0" w:color="auto"/>
            <w:left w:val="none" w:sz="0" w:space="0" w:color="auto"/>
            <w:bottom w:val="none" w:sz="0" w:space="0" w:color="auto"/>
            <w:right w:val="none" w:sz="0" w:space="0" w:color="auto"/>
          </w:divBdr>
        </w:div>
        <w:div w:id="1252424149">
          <w:marLeft w:val="0"/>
          <w:marRight w:val="0"/>
          <w:marTop w:val="0"/>
          <w:marBottom w:val="0"/>
          <w:divBdr>
            <w:top w:val="none" w:sz="0" w:space="0" w:color="auto"/>
            <w:left w:val="none" w:sz="0" w:space="0" w:color="auto"/>
            <w:bottom w:val="none" w:sz="0" w:space="0" w:color="auto"/>
            <w:right w:val="none" w:sz="0" w:space="0" w:color="auto"/>
          </w:divBdr>
          <w:divsChild>
            <w:div w:id="454374559">
              <w:marLeft w:val="0"/>
              <w:marRight w:val="0"/>
              <w:marTop w:val="0"/>
              <w:marBottom w:val="0"/>
              <w:divBdr>
                <w:top w:val="none" w:sz="0" w:space="0" w:color="auto"/>
                <w:left w:val="none" w:sz="0" w:space="0" w:color="auto"/>
                <w:bottom w:val="none" w:sz="0" w:space="0" w:color="auto"/>
                <w:right w:val="none" w:sz="0" w:space="0" w:color="auto"/>
              </w:divBdr>
            </w:div>
          </w:divsChild>
        </w:div>
        <w:div w:id="429668109">
          <w:marLeft w:val="0"/>
          <w:marRight w:val="0"/>
          <w:marTop w:val="0"/>
          <w:marBottom w:val="0"/>
          <w:divBdr>
            <w:top w:val="none" w:sz="0" w:space="0" w:color="auto"/>
            <w:left w:val="none" w:sz="0" w:space="0" w:color="auto"/>
            <w:bottom w:val="none" w:sz="0" w:space="0" w:color="auto"/>
            <w:right w:val="none" w:sz="0" w:space="0" w:color="auto"/>
          </w:divBdr>
        </w:div>
        <w:div w:id="1544899001">
          <w:marLeft w:val="0"/>
          <w:marRight w:val="0"/>
          <w:marTop w:val="0"/>
          <w:marBottom w:val="0"/>
          <w:divBdr>
            <w:top w:val="none" w:sz="0" w:space="0" w:color="auto"/>
            <w:left w:val="none" w:sz="0" w:space="0" w:color="auto"/>
            <w:bottom w:val="none" w:sz="0" w:space="0" w:color="auto"/>
            <w:right w:val="none" w:sz="0" w:space="0" w:color="auto"/>
          </w:divBdr>
          <w:divsChild>
            <w:div w:id="2116751607">
              <w:marLeft w:val="0"/>
              <w:marRight w:val="0"/>
              <w:marTop w:val="0"/>
              <w:marBottom w:val="0"/>
              <w:divBdr>
                <w:top w:val="none" w:sz="0" w:space="0" w:color="auto"/>
                <w:left w:val="none" w:sz="0" w:space="0" w:color="auto"/>
                <w:bottom w:val="none" w:sz="0" w:space="0" w:color="auto"/>
                <w:right w:val="none" w:sz="0" w:space="0" w:color="auto"/>
              </w:divBdr>
            </w:div>
          </w:divsChild>
        </w:div>
        <w:div w:id="1430389317">
          <w:marLeft w:val="0"/>
          <w:marRight w:val="0"/>
          <w:marTop w:val="0"/>
          <w:marBottom w:val="0"/>
          <w:divBdr>
            <w:top w:val="none" w:sz="0" w:space="0" w:color="auto"/>
            <w:left w:val="none" w:sz="0" w:space="0" w:color="auto"/>
            <w:bottom w:val="none" w:sz="0" w:space="0" w:color="auto"/>
            <w:right w:val="none" w:sz="0" w:space="0" w:color="auto"/>
          </w:divBdr>
        </w:div>
        <w:div w:id="511142592">
          <w:marLeft w:val="0"/>
          <w:marRight w:val="0"/>
          <w:marTop w:val="0"/>
          <w:marBottom w:val="0"/>
          <w:divBdr>
            <w:top w:val="none" w:sz="0" w:space="0" w:color="auto"/>
            <w:left w:val="none" w:sz="0" w:space="0" w:color="auto"/>
            <w:bottom w:val="none" w:sz="0" w:space="0" w:color="auto"/>
            <w:right w:val="none" w:sz="0" w:space="0" w:color="auto"/>
          </w:divBdr>
          <w:divsChild>
            <w:div w:id="412900259">
              <w:marLeft w:val="0"/>
              <w:marRight w:val="0"/>
              <w:marTop w:val="0"/>
              <w:marBottom w:val="0"/>
              <w:divBdr>
                <w:top w:val="none" w:sz="0" w:space="0" w:color="auto"/>
                <w:left w:val="none" w:sz="0" w:space="0" w:color="auto"/>
                <w:bottom w:val="none" w:sz="0" w:space="0" w:color="auto"/>
                <w:right w:val="none" w:sz="0" w:space="0" w:color="auto"/>
              </w:divBdr>
            </w:div>
          </w:divsChild>
        </w:div>
        <w:div w:id="29840404">
          <w:marLeft w:val="0"/>
          <w:marRight w:val="0"/>
          <w:marTop w:val="0"/>
          <w:marBottom w:val="0"/>
          <w:divBdr>
            <w:top w:val="none" w:sz="0" w:space="0" w:color="auto"/>
            <w:left w:val="none" w:sz="0" w:space="0" w:color="auto"/>
            <w:bottom w:val="none" w:sz="0" w:space="0" w:color="auto"/>
            <w:right w:val="none" w:sz="0" w:space="0" w:color="auto"/>
          </w:divBdr>
        </w:div>
        <w:div w:id="1077171968">
          <w:marLeft w:val="0"/>
          <w:marRight w:val="0"/>
          <w:marTop w:val="0"/>
          <w:marBottom w:val="0"/>
          <w:divBdr>
            <w:top w:val="none" w:sz="0" w:space="0" w:color="auto"/>
            <w:left w:val="none" w:sz="0" w:space="0" w:color="auto"/>
            <w:bottom w:val="none" w:sz="0" w:space="0" w:color="auto"/>
            <w:right w:val="none" w:sz="0" w:space="0" w:color="auto"/>
          </w:divBdr>
          <w:divsChild>
            <w:div w:id="448817548">
              <w:marLeft w:val="0"/>
              <w:marRight w:val="0"/>
              <w:marTop w:val="0"/>
              <w:marBottom w:val="0"/>
              <w:divBdr>
                <w:top w:val="none" w:sz="0" w:space="0" w:color="auto"/>
                <w:left w:val="none" w:sz="0" w:space="0" w:color="auto"/>
                <w:bottom w:val="none" w:sz="0" w:space="0" w:color="auto"/>
                <w:right w:val="none" w:sz="0" w:space="0" w:color="auto"/>
              </w:divBdr>
            </w:div>
          </w:divsChild>
        </w:div>
        <w:div w:id="1023938519">
          <w:marLeft w:val="0"/>
          <w:marRight w:val="0"/>
          <w:marTop w:val="0"/>
          <w:marBottom w:val="0"/>
          <w:divBdr>
            <w:top w:val="none" w:sz="0" w:space="0" w:color="auto"/>
            <w:left w:val="none" w:sz="0" w:space="0" w:color="auto"/>
            <w:bottom w:val="none" w:sz="0" w:space="0" w:color="auto"/>
            <w:right w:val="none" w:sz="0" w:space="0" w:color="auto"/>
          </w:divBdr>
        </w:div>
        <w:div w:id="1790971453">
          <w:marLeft w:val="0"/>
          <w:marRight w:val="0"/>
          <w:marTop w:val="0"/>
          <w:marBottom w:val="0"/>
          <w:divBdr>
            <w:top w:val="none" w:sz="0" w:space="0" w:color="auto"/>
            <w:left w:val="none" w:sz="0" w:space="0" w:color="auto"/>
            <w:bottom w:val="none" w:sz="0" w:space="0" w:color="auto"/>
            <w:right w:val="none" w:sz="0" w:space="0" w:color="auto"/>
          </w:divBdr>
          <w:divsChild>
            <w:div w:id="784274666">
              <w:marLeft w:val="0"/>
              <w:marRight w:val="0"/>
              <w:marTop w:val="0"/>
              <w:marBottom w:val="0"/>
              <w:divBdr>
                <w:top w:val="none" w:sz="0" w:space="0" w:color="auto"/>
                <w:left w:val="none" w:sz="0" w:space="0" w:color="auto"/>
                <w:bottom w:val="none" w:sz="0" w:space="0" w:color="auto"/>
                <w:right w:val="none" w:sz="0" w:space="0" w:color="auto"/>
              </w:divBdr>
            </w:div>
          </w:divsChild>
        </w:div>
        <w:div w:id="520242527">
          <w:marLeft w:val="0"/>
          <w:marRight w:val="0"/>
          <w:marTop w:val="300"/>
          <w:marBottom w:val="0"/>
          <w:divBdr>
            <w:top w:val="none" w:sz="0" w:space="0" w:color="auto"/>
            <w:left w:val="none" w:sz="0" w:space="0" w:color="auto"/>
            <w:bottom w:val="none" w:sz="0" w:space="0" w:color="auto"/>
            <w:right w:val="none" w:sz="0" w:space="0" w:color="auto"/>
          </w:divBdr>
          <w:divsChild>
            <w:div w:id="1030648250">
              <w:marLeft w:val="0"/>
              <w:marRight w:val="0"/>
              <w:marTop w:val="0"/>
              <w:marBottom w:val="0"/>
              <w:divBdr>
                <w:top w:val="none" w:sz="0" w:space="0" w:color="auto"/>
                <w:left w:val="none" w:sz="0" w:space="0" w:color="auto"/>
                <w:bottom w:val="none" w:sz="0" w:space="0" w:color="auto"/>
                <w:right w:val="none" w:sz="0" w:space="0" w:color="auto"/>
              </w:divBdr>
              <w:divsChild>
                <w:div w:id="145289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224653">
          <w:marLeft w:val="0"/>
          <w:marRight w:val="0"/>
          <w:marTop w:val="300"/>
          <w:marBottom w:val="0"/>
          <w:divBdr>
            <w:top w:val="none" w:sz="0" w:space="0" w:color="auto"/>
            <w:left w:val="none" w:sz="0" w:space="0" w:color="auto"/>
            <w:bottom w:val="none" w:sz="0" w:space="0" w:color="auto"/>
            <w:right w:val="none" w:sz="0" w:space="0" w:color="auto"/>
          </w:divBdr>
          <w:divsChild>
            <w:div w:id="84882151">
              <w:marLeft w:val="0"/>
              <w:marRight w:val="0"/>
              <w:marTop w:val="0"/>
              <w:marBottom w:val="0"/>
              <w:divBdr>
                <w:top w:val="none" w:sz="0" w:space="0" w:color="auto"/>
                <w:left w:val="none" w:sz="0" w:space="0" w:color="auto"/>
                <w:bottom w:val="none" w:sz="0" w:space="0" w:color="auto"/>
                <w:right w:val="none" w:sz="0" w:space="0" w:color="auto"/>
              </w:divBdr>
              <w:divsChild>
                <w:div w:id="167873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928980">
          <w:marLeft w:val="0"/>
          <w:marRight w:val="0"/>
          <w:marTop w:val="300"/>
          <w:marBottom w:val="0"/>
          <w:divBdr>
            <w:top w:val="none" w:sz="0" w:space="0" w:color="auto"/>
            <w:left w:val="none" w:sz="0" w:space="0" w:color="auto"/>
            <w:bottom w:val="none" w:sz="0" w:space="0" w:color="auto"/>
            <w:right w:val="none" w:sz="0" w:space="0" w:color="auto"/>
          </w:divBdr>
          <w:divsChild>
            <w:div w:id="413481153">
              <w:marLeft w:val="0"/>
              <w:marRight w:val="0"/>
              <w:marTop w:val="0"/>
              <w:marBottom w:val="0"/>
              <w:divBdr>
                <w:top w:val="none" w:sz="0" w:space="0" w:color="auto"/>
                <w:left w:val="none" w:sz="0" w:space="0" w:color="auto"/>
                <w:bottom w:val="none" w:sz="0" w:space="0" w:color="auto"/>
                <w:right w:val="none" w:sz="0" w:space="0" w:color="auto"/>
              </w:divBdr>
              <w:divsChild>
                <w:div w:id="101006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08660">
          <w:marLeft w:val="0"/>
          <w:marRight w:val="0"/>
          <w:marTop w:val="300"/>
          <w:marBottom w:val="0"/>
          <w:divBdr>
            <w:top w:val="none" w:sz="0" w:space="0" w:color="auto"/>
            <w:left w:val="none" w:sz="0" w:space="0" w:color="auto"/>
            <w:bottom w:val="none" w:sz="0" w:space="0" w:color="auto"/>
            <w:right w:val="none" w:sz="0" w:space="0" w:color="auto"/>
          </w:divBdr>
          <w:divsChild>
            <w:div w:id="1236432126">
              <w:marLeft w:val="0"/>
              <w:marRight w:val="0"/>
              <w:marTop w:val="0"/>
              <w:marBottom w:val="0"/>
              <w:divBdr>
                <w:top w:val="none" w:sz="0" w:space="0" w:color="auto"/>
                <w:left w:val="none" w:sz="0" w:space="0" w:color="auto"/>
                <w:bottom w:val="none" w:sz="0" w:space="0" w:color="auto"/>
                <w:right w:val="none" w:sz="0" w:space="0" w:color="auto"/>
              </w:divBdr>
              <w:divsChild>
                <w:div w:id="77602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12566">
      <w:bodyDiv w:val="1"/>
      <w:marLeft w:val="0"/>
      <w:marRight w:val="0"/>
      <w:marTop w:val="0"/>
      <w:marBottom w:val="0"/>
      <w:divBdr>
        <w:top w:val="none" w:sz="0" w:space="0" w:color="auto"/>
        <w:left w:val="none" w:sz="0" w:space="0" w:color="auto"/>
        <w:bottom w:val="none" w:sz="0" w:space="0" w:color="auto"/>
        <w:right w:val="none" w:sz="0" w:space="0" w:color="auto"/>
      </w:divBdr>
      <w:divsChild>
        <w:div w:id="474226042">
          <w:marLeft w:val="0"/>
          <w:marRight w:val="0"/>
          <w:marTop w:val="0"/>
          <w:marBottom w:val="0"/>
          <w:divBdr>
            <w:top w:val="none" w:sz="0" w:space="0" w:color="auto"/>
            <w:left w:val="none" w:sz="0" w:space="0" w:color="auto"/>
            <w:bottom w:val="none" w:sz="0" w:space="0" w:color="auto"/>
            <w:right w:val="none" w:sz="0" w:space="0" w:color="auto"/>
          </w:divBdr>
        </w:div>
        <w:div w:id="1466316741">
          <w:marLeft w:val="0"/>
          <w:marRight w:val="0"/>
          <w:marTop w:val="0"/>
          <w:marBottom w:val="0"/>
          <w:divBdr>
            <w:top w:val="none" w:sz="0" w:space="0" w:color="auto"/>
            <w:left w:val="none" w:sz="0" w:space="0" w:color="auto"/>
            <w:bottom w:val="none" w:sz="0" w:space="0" w:color="auto"/>
            <w:right w:val="none" w:sz="0" w:space="0" w:color="auto"/>
          </w:divBdr>
          <w:divsChild>
            <w:div w:id="1696038112">
              <w:marLeft w:val="0"/>
              <w:marRight w:val="0"/>
              <w:marTop w:val="0"/>
              <w:marBottom w:val="0"/>
              <w:divBdr>
                <w:top w:val="none" w:sz="0" w:space="0" w:color="auto"/>
                <w:left w:val="none" w:sz="0" w:space="0" w:color="auto"/>
                <w:bottom w:val="none" w:sz="0" w:space="0" w:color="auto"/>
                <w:right w:val="none" w:sz="0" w:space="0" w:color="auto"/>
              </w:divBdr>
            </w:div>
          </w:divsChild>
        </w:div>
        <w:div w:id="557865061">
          <w:marLeft w:val="0"/>
          <w:marRight w:val="0"/>
          <w:marTop w:val="0"/>
          <w:marBottom w:val="0"/>
          <w:divBdr>
            <w:top w:val="none" w:sz="0" w:space="0" w:color="auto"/>
            <w:left w:val="none" w:sz="0" w:space="0" w:color="auto"/>
            <w:bottom w:val="none" w:sz="0" w:space="0" w:color="auto"/>
            <w:right w:val="none" w:sz="0" w:space="0" w:color="auto"/>
          </w:divBdr>
        </w:div>
        <w:div w:id="1147287009">
          <w:marLeft w:val="0"/>
          <w:marRight w:val="0"/>
          <w:marTop w:val="0"/>
          <w:marBottom w:val="0"/>
          <w:divBdr>
            <w:top w:val="none" w:sz="0" w:space="0" w:color="auto"/>
            <w:left w:val="none" w:sz="0" w:space="0" w:color="auto"/>
            <w:bottom w:val="none" w:sz="0" w:space="0" w:color="auto"/>
            <w:right w:val="none" w:sz="0" w:space="0" w:color="auto"/>
          </w:divBdr>
          <w:divsChild>
            <w:div w:id="1225796890">
              <w:marLeft w:val="0"/>
              <w:marRight w:val="0"/>
              <w:marTop w:val="0"/>
              <w:marBottom w:val="0"/>
              <w:divBdr>
                <w:top w:val="none" w:sz="0" w:space="0" w:color="auto"/>
                <w:left w:val="none" w:sz="0" w:space="0" w:color="auto"/>
                <w:bottom w:val="none" w:sz="0" w:space="0" w:color="auto"/>
                <w:right w:val="none" w:sz="0" w:space="0" w:color="auto"/>
              </w:divBdr>
            </w:div>
          </w:divsChild>
        </w:div>
        <w:div w:id="497959583">
          <w:marLeft w:val="0"/>
          <w:marRight w:val="0"/>
          <w:marTop w:val="0"/>
          <w:marBottom w:val="0"/>
          <w:divBdr>
            <w:top w:val="none" w:sz="0" w:space="0" w:color="auto"/>
            <w:left w:val="none" w:sz="0" w:space="0" w:color="auto"/>
            <w:bottom w:val="none" w:sz="0" w:space="0" w:color="auto"/>
            <w:right w:val="none" w:sz="0" w:space="0" w:color="auto"/>
          </w:divBdr>
        </w:div>
        <w:div w:id="1304189317">
          <w:marLeft w:val="0"/>
          <w:marRight w:val="0"/>
          <w:marTop w:val="0"/>
          <w:marBottom w:val="0"/>
          <w:divBdr>
            <w:top w:val="none" w:sz="0" w:space="0" w:color="auto"/>
            <w:left w:val="none" w:sz="0" w:space="0" w:color="auto"/>
            <w:bottom w:val="none" w:sz="0" w:space="0" w:color="auto"/>
            <w:right w:val="none" w:sz="0" w:space="0" w:color="auto"/>
          </w:divBdr>
          <w:divsChild>
            <w:div w:id="1601832585">
              <w:marLeft w:val="0"/>
              <w:marRight w:val="0"/>
              <w:marTop w:val="0"/>
              <w:marBottom w:val="0"/>
              <w:divBdr>
                <w:top w:val="none" w:sz="0" w:space="0" w:color="auto"/>
                <w:left w:val="none" w:sz="0" w:space="0" w:color="auto"/>
                <w:bottom w:val="none" w:sz="0" w:space="0" w:color="auto"/>
                <w:right w:val="none" w:sz="0" w:space="0" w:color="auto"/>
              </w:divBdr>
            </w:div>
          </w:divsChild>
        </w:div>
        <w:div w:id="1835218202">
          <w:marLeft w:val="0"/>
          <w:marRight w:val="0"/>
          <w:marTop w:val="0"/>
          <w:marBottom w:val="0"/>
          <w:divBdr>
            <w:top w:val="none" w:sz="0" w:space="0" w:color="auto"/>
            <w:left w:val="none" w:sz="0" w:space="0" w:color="auto"/>
            <w:bottom w:val="none" w:sz="0" w:space="0" w:color="auto"/>
            <w:right w:val="none" w:sz="0" w:space="0" w:color="auto"/>
          </w:divBdr>
        </w:div>
        <w:div w:id="403837322">
          <w:marLeft w:val="0"/>
          <w:marRight w:val="0"/>
          <w:marTop w:val="0"/>
          <w:marBottom w:val="0"/>
          <w:divBdr>
            <w:top w:val="none" w:sz="0" w:space="0" w:color="auto"/>
            <w:left w:val="none" w:sz="0" w:space="0" w:color="auto"/>
            <w:bottom w:val="none" w:sz="0" w:space="0" w:color="auto"/>
            <w:right w:val="none" w:sz="0" w:space="0" w:color="auto"/>
          </w:divBdr>
          <w:divsChild>
            <w:div w:id="1322352096">
              <w:marLeft w:val="0"/>
              <w:marRight w:val="0"/>
              <w:marTop w:val="0"/>
              <w:marBottom w:val="0"/>
              <w:divBdr>
                <w:top w:val="none" w:sz="0" w:space="0" w:color="auto"/>
                <w:left w:val="none" w:sz="0" w:space="0" w:color="auto"/>
                <w:bottom w:val="none" w:sz="0" w:space="0" w:color="auto"/>
                <w:right w:val="none" w:sz="0" w:space="0" w:color="auto"/>
              </w:divBdr>
            </w:div>
          </w:divsChild>
        </w:div>
        <w:div w:id="2032104710">
          <w:marLeft w:val="0"/>
          <w:marRight w:val="0"/>
          <w:marTop w:val="0"/>
          <w:marBottom w:val="0"/>
          <w:divBdr>
            <w:top w:val="none" w:sz="0" w:space="0" w:color="auto"/>
            <w:left w:val="none" w:sz="0" w:space="0" w:color="auto"/>
            <w:bottom w:val="none" w:sz="0" w:space="0" w:color="auto"/>
            <w:right w:val="none" w:sz="0" w:space="0" w:color="auto"/>
          </w:divBdr>
        </w:div>
        <w:div w:id="124852063">
          <w:marLeft w:val="0"/>
          <w:marRight w:val="0"/>
          <w:marTop w:val="0"/>
          <w:marBottom w:val="0"/>
          <w:divBdr>
            <w:top w:val="none" w:sz="0" w:space="0" w:color="auto"/>
            <w:left w:val="none" w:sz="0" w:space="0" w:color="auto"/>
            <w:bottom w:val="none" w:sz="0" w:space="0" w:color="auto"/>
            <w:right w:val="none" w:sz="0" w:space="0" w:color="auto"/>
          </w:divBdr>
          <w:divsChild>
            <w:div w:id="309600285">
              <w:marLeft w:val="0"/>
              <w:marRight w:val="0"/>
              <w:marTop w:val="0"/>
              <w:marBottom w:val="0"/>
              <w:divBdr>
                <w:top w:val="none" w:sz="0" w:space="0" w:color="auto"/>
                <w:left w:val="none" w:sz="0" w:space="0" w:color="auto"/>
                <w:bottom w:val="none" w:sz="0" w:space="0" w:color="auto"/>
                <w:right w:val="none" w:sz="0" w:space="0" w:color="auto"/>
              </w:divBdr>
            </w:div>
          </w:divsChild>
        </w:div>
        <w:div w:id="851577197">
          <w:marLeft w:val="0"/>
          <w:marRight w:val="0"/>
          <w:marTop w:val="0"/>
          <w:marBottom w:val="0"/>
          <w:divBdr>
            <w:top w:val="none" w:sz="0" w:space="0" w:color="auto"/>
            <w:left w:val="none" w:sz="0" w:space="0" w:color="auto"/>
            <w:bottom w:val="none" w:sz="0" w:space="0" w:color="auto"/>
            <w:right w:val="none" w:sz="0" w:space="0" w:color="auto"/>
          </w:divBdr>
        </w:div>
        <w:div w:id="1792358820">
          <w:marLeft w:val="0"/>
          <w:marRight w:val="0"/>
          <w:marTop w:val="0"/>
          <w:marBottom w:val="0"/>
          <w:divBdr>
            <w:top w:val="none" w:sz="0" w:space="0" w:color="auto"/>
            <w:left w:val="none" w:sz="0" w:space="0" w:color="auto"/>
            <w:bottom w:val="none" w:sz="0" w:space="0" w:color="auto"/>
            <w:right w:val="none" w:sz="0" w:space="0" w:color="auto"/>
          </w:divBdr>
          <w:divsChild>
            <w:div w:id="380861204">
              <w:marLeft w:val="0"/>
              <w:marRight w:val="0"/>
              <w:marTop w:val="0"/>
              <w:marBottom w:val="0"/>
              <w:divBdr>
                <w:top w:val="none" w:sz="0" w:space="0" w:color="auto"/>
                <w:left w:val="none" w:sz="0" w:space="0" w:color="auto"/>
                <w:bottom w:val="none" w:sz="0" w:space="0" w:color="auto"/>
                <w:right w:val="none" w:sz="0" w:space="0" w:color="auto"/>
              </w:divBdr>
            </w:div>
          </w:divsChild>
        </w:div>
        <w:div w:id="1661539233">
          <w:marLeft w:val="0"/>
          <w:marRight w:val="0"/>
          <w:marTop w:val="0"/>
          <w:marBottom w:val="0"/>
          <w:divBdr>
            <w:top w:val="none" w:sz="0" w:space="0" w:color="auto"/>
            <w:left w:val="none" w:sz="0" w:space="0" w:color="auto"/>
            <w:bottom w:val="none" w:sz="0" w:space="0" w:color="auto"/>
            <w:right w:val="none" w:sz="0" w:space="0" w:color="auto"/>
          </w:divBdr>
        </w:div>
        <w:div w:id="1887448530">
          <w:marLeft w:val="0"/>
          <w:marRight w:val="0"/>
          <w:marTop w:val="0"/>
          <w:marBottom w:val="0"/>
          <w:divBdr>
            <w:top w:val="none" w:sz="0" w:space="0" w:color="auto"/>
            <w:left w:val="none" w:sz="0" w:space="0" w:color="auto"/>
            <w:bottom w:val="none" w:sz="0" w:space="0" w:color="auto"/>
            <w:right w:val="none" w:sz="0" w:space="0" w:color="auto"/>
          </w:divBdr>
          <w:divsChild>
            <w:div w:id="676419343">
              <w:marLeft w:val="0"/>
              <w:marRight w:val="0"/>
              <w:marTop w:val="0"/>
              <w:marBottom w:val="0"/>
              <w:divBdr>
                <w:top w:val="none" w:sz="0" w:space="0" w:color="auto"/>
                <w:left w:val="none" w:sz="0" w:space="0" w:color="auto"/>
                <w:bottom w:val="none" w:sz="0" w:space="0" w:color="auto"/>
                <w:right w:val="none" w:sz="0" w:space="0" w:color="auto"/>
              </w:divBdr>
            </w:div>
          </w:divsChild>
        </w:div>
        <w:div w:id="81034114">
          <w:marLeft w:val="0"/>
          <w:marRight w:val="0"/>
          <w:marTop w:val="300"/>
          <w:marBottom w:val="0"/>
          <w:divBdr>
            <w:top w:val="none" w:sz="0" w:space="0" w:color="auto"/>
            <w:left w:val="none" w:sz="0" w:space="0" w:color="auto"/>
            <w:bottom w:val="none" w:sz="0" w:space="0" w:color="auto"/>
            <w:right w:val="none" w:sz="0" w:space="0" w:color="auto"/>
          </w:divBdr>
          <w:divsChild>
            <w:div w:id="1511142030">
              <w:marLeft w:val="0"/>
              <w:marRight w:val="0"/>
              <w:marTop w:val="0"/>
              <w:marBottom w:val="0"/>
              <w:divBdr>
                <w:top w:val="none" w:sz="0" w:space="0" w:color="auto"/>
                <w:left w:val="none" w:sz="0" w:space="0" w:color="auto"/>
                <w:bottom w:val="none" w:sz="0" w:space="0" w:color="auto"/>
                <w:right w:val="none" w:sz="0" w:space="0" w:color="auto"/>
              </w:divBdr>
              <w:divsChild>
                <w:div w:id="1840267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156024">
          <w:marLeft w:val="0"/>
          <w:marRight w:val="0"/>
          <w:marTop w:val="300"/>
          <w:marBottom w:val="0"/>
          <w:divBdr>
            <w:top w:val="none" w:sz="0" w:space="0" w:color="auto"/>
            <w:left w:val="none" w:sz="0" w:space="0" w:color="auto"/>
            <w:bottom w:val="none" w:sz="0" w:space="0" w:color="auto"/>
            <w:right w:val="none" w:sz="0" w:space="0" w:color="auto"/>
          </w:divBdr>
          <w:divsChild>
            <w:div w:id="1690525046">
              <w:marLeft w:val="0"/>
              <w:marRight w:val="0"/>
              <w:marTop w:val="0"/>
              <w:marBottom w:val="0"/>
              <w:divBdr>
                <w:top w:val="none" w:sz="0" w:space="0" w:color="auto"/>
                <w:left w:val="none" w:sz="0" w:space="0" w:color="auto"/>
                <w:bottom w:val="none" w:sz="0" w:space="0" w:color="auto"/>
                <w:right w:val="none" w:sz="0" w:space="0" w:color="auto"/>
              </w:divBdr>
              <w:divsChild>
                <w:div w:id="138938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50712">
          <w:marLeft w:val="0"/>
          <w:marRight w:val="0"/>
          <w:marTop w:val="300"/>
          <w:marBottom w:val="0"/>
          <w:divBdr>
            <w:top w:val="none" w:sz="0" w:space="0" w:color="auto"/>
            <w:left w:val="none" w:sz="0" w:space="0" w:color="auto"/>
            <w:bottom w:val="none" w:sz="0" w:space="0" w:color="auto"/>
            <w:right w:val="none" w:sz="0" w:space="0" w:color="auto"/>
          </w:divBdr>
          <w:divsChild>
            <w:div w:id="1139299805">
              <w:marLeft w:val="0"/>
              <w:marRight w:val="0"/>
              <w:marTop w:val="0"/>
              <w:marBottom w:val="0"/>
              <w:divBdr>
                <w:top w:val="none" w:sz="0" w:space="0" w:color="auto"/>
                <w:left w:val="none" w:sz="0" w:space="0" w:color="auto"/>
                <w:bottom w:val="none" w:sz="0" w:space="0" w:color="auto"/>
                <w:right w:val="none" w:sz="0" w:space="0" w:color="auto"/>
              </w:divBdr>
              <w:divsChild>
                <w:div w:id="387338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52702">
          <w:marLeft w:val="0"/>
          <w:marRight w:val="0"/>
          <w:marTop w:val="300"/>
          <w:marBottom w:val="0"/>
          <w:divBdr>
            <w:top w:val="none" w:sz="0" w:space="0" w:color="auto"/>
            <w:left w:val="none" w:sz="0" w:space="0" w:color="auto"/>
            <w:bottom w:val="none" w:sz="0" w:space="0" w:color="auto"/>
            <w:right w:val="none" w:sz="0" w:space="0" w:color="auto"/>
          </w:divBdr>
          <w:divsChild>
            <w:div w:id="486366436">
              <w:marLeft w:val="0"/>
              <w:marRight w:val="0"/>
              <w:marTop w:val="0"/>
              <w:marBottom w:val="0"/>
              <w:divBdr>
                <w:top w:val="none" w:sz="0" w:space="0" w:color="auto"/>
                <w:left w:val="none" w:sz="0" w:space="0" w:color="auto"/>
                <w:bottom w:val="none" w:sz="0" w:space="0" w:color="auto"/>
                <w:right w:val="none" w:sz="0" w:space="0" w:color="auto"/>
              </w:divBdr>
              <w:divsChild>
                <w:div w:id="1901015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0717971">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1116">
      <w:bodyDiv w:val="1"/>
      <w:marLeft w:val="0"/>
      <w:marRight w:val="0"/>
      <w:marTop w:val="0"/>
      <w:marBottom w:val="0"/>
      <w:divBdr>
        <w:top w:val="none" w:sz="0" w:space="0" w:color="auto"/>
        <w:left w:val="none" w:sz="0" w:space="0" w:color="auto"/>
        <w:bottom w:val="none" w:sz="0" w:space="0" w:color="auto"/>
        <w:right w:val="none" w:sz="0" w:space="0" w:color="auto"/>
      </w:divBdr>
      <w:divsChild>
        <w:div w:id="1026757369">
          <w:marLeft w:val="0"/>
          <w:marRight w:val="0"/>
          <w:marTop w:val="0"/>
          <w:marBottom w:val="0"/>
          <w:divBdr>
            <w:top w:val="none" w:sz="0" w:space="0" w:color="auto"/>
            <w:left w:val="none" w:sz="0" w:space="0" w:color="auto"/>
            <w:bottom w:val="none" w:sz="0" w:space="0" w:color="auto"/>
            <w:right w:val="none" w:sz="0" w:space="0" w:color="auto"/>
          </w:divBdr>
        </w:div>
        <w:div w:id="1186796794">
          <w:marLeft w:val="0"/>
          <w:marRight w:val="0"/>
          <w:marTop w:val="0"/>
          <w:marBottom w:val="0"/>
          <w:divBdr>
            <w:top w:val="none" w:sz="0" w:space="0" w:color="auto"/>
            <w:left w:val="none" w:sz="0" w:space="0" w:color="auto"/>
            <w:bottom w:val="none" w:sz="0" w:space="0" w:color="auto"/>
            <w:right w:val="none" w:sz="0" w:space="0" w:color="auto"/>
          </w:divBdr>
          <w:divsChild>
            <w:div w:id="1679230124">
              <w:marLeft w:val="0"/>
              <w:marRight w:val="0"/>
              <w:marTop w:val="0"/>
              <w:marBottom w:val="0"/>
              <w:divBdr>
                <w:top w:val="none" w:sz="0" w:space="0" w:color="auto"/>
                <w:left w:val="none" w:sz="0" w:space="0" w:color="auto"/>
                <w:bottom w:val="none" w:sz="0" w:space="0" w:color="auto"/>
                <w:right w:val="none" w:sz="0" w:space="0" w:color="auto"/>
              </w:divBdr>
            </w:div>
          </w:divsChild>
        </w:div>
        <w:div w:id="946234932">
          <w:marLeft w:val="0"/>
          <w:marRight w:val="0"/>
          <w:marTop w:val="0"/>
          <w:marBottom w:val="0"/>
          <w:divBdr>
            <w:top w:val="none" w:sz="0" w:space="0" w:color="auto"/>
            <w:left w:val="none" w:sz="0" w:space="0" w:color="auto"/>
            <w:bottom w:val="none" w:sz="0" w:space="0" w:color="auto"/>
            <w:right w:val="none" w:sz="0" w:space="0" w:color="auto"/>
          </w:divBdr>
        </w:div>
        <w:div w:id="614293067">
          <w:marLeft w:val="0"/>
          <w:marRight w:val="0"/>
          <w:marTop w:val="0"/>
          <w:marBottom w:val="0"/>
          <w:divBdr>
            <w:top w:val="none" w:sz="0" w:space="0" w:color="auto"/>
            <w:left w:val="none" w:sz="0" w:space="0" w:color="auto"/>
            <w:bottom w:val="none" w:sz="0" w:space="0" w:color="auto"/>
            <w:right w:val="none" w:sz="0" w:space="0" w:color="auto"/>
          </w:divBdr>
          <w:divsChild>
            <w:div w:id="2092191030">
              <w:marLeft w:val="0"/>
              <w:marRight w:val="0"/>
              <w:marTop w:val="0"/>
              <w:marBottom w:val="0"/>
              <w:divBdr>
                <w:top w:val="none" w:sz="0" w:space="0" w:color="auto"/>
                <w:left w:val="none" w:sz="0" w:space="0" w:color="auto"/>
                <w:bottom w:val="none" w:sz="0" w:space="0" w:color="auto"/>
                <w:right w:val="none" w:sz="0" w:space="0" w:color="auto"/>
              </w:divBdr>
            </w:div>
          </w:divsChild>
        </w:div>
        <w:div w:id="101073223">
          <w:marLeft w:val="0"/>
          <w:marRight w:val="0"/>
          <w:marTop w:val="0"/>
          <w:marBottom w:val="0"/>
          <w:divBdr>
            <w:top w:val="none" w:sz="0" w:space="0" w:color="auto"/>
            <w:left w:val="none" w:sz="0" w:space="0" w:color="auto"/>
            <w:bottom w:val="none" w:sz="0" w:space="0" w:color="auto"/>
            <w:right w:val="none" w:sz="0" w:space="0" w:color="auto"/>
          </w:divBdr>
        </w:div>
        <w:div w:id="771052612">
          <w:marLeft w:val="0"/>
          <w:marRight w:val="0"/>
          <w:marTop w:val="0"/>
          <w:marBottom w:val="0"/>
          <w:divBdr>
            <w:top w:val="none" w:sz="0" w:space="0" w:color="auto"/>
            <w:left w:val="none" w:sz="0" w:space="0" w:color="auto"/>
            <w:bottom w:val="none" w:sz="0" w:space="0" w:color="auto"/>
            <w:right w:val="none" w:sz="0" w:space="0" w:color="auto"/>
          </w:divBdr>
          <w:divsChild>
            <w:div w:id="1400639804">
              <w:marLeft w:val="0"/>
              <w:marRight w:val="0"/>
              <w:marTop w:val="0"/>
              <w:marBottom w:val="0"/>
              <w:divBdr>
                <w:top w:val="none" w:sz="0" w:space="0" w:color="auto"/>
                <w:left w:val="none" w:sz="0" w:space="0" w:color="auto"/>
                <w:bottom w:val="none" w:sz="0" w:space="0" w:color="auto"/>
                <w:right w:val="none" w:sz="0" w:space="0" w:color="auto"/>
              </w:divBdr>
            </w:div>
          </w:divsChild>
        </w:div>
        <w:div w:id="1625044188">
          <w:marLeft w:val="0"/>
          <w:marRight w:val="0"/>
          <w:marTop w:val="0"/>
          <w:marBottom w:val="0"/>
          <w:divBdr>
            <w:top w:val="none" w:sz="0" w:space="0" w:color="auto"/>
            <w:left w:val="none" w:sz="0" w:space="0" w:color="auto"/>
            <w:bottom w:val="none" w:sz="0" w:space="0" w:color="auto"/>
            <w:right w:val="none" w:sz="0" w:space="0" w:color="auto"/>
          </w:divBdr>
        </w:div>
        <w:div w:id="878279605">
          <w:marLeft w:val="0"/>
          <w:marRight w:val="0"/>
          <w:marTop w:val="0"/>
          <w:marBottom w:val="0"/>
          <w:divBdr>
            <w:top w:val="none" w:sz="0" w:space="0" w:color="auto"/>
            <w:left w:val="none" w:sz="0" w:space="0" w:color="auto"/>
            <w:bottom w:val="none" w:sz="0" w:space="0" w:color="auto"/>
            <w:right w:val="none" w:sz="0" w:space="0" w:color="auto"/>
          </w:divBdr>
          <w:divsChild>
            <w:div w:id="1844782531">
              <w:marLeft w:val="0"/>
              <w:marRight w:val="0"/>
              <w:marTop w:val="0"/>
              <w:marBottom w:val="0"/>
              <w:divBdr>
                <w:top w:val="none" w:sz="0" w:space="0" w:color="auto"/>
                <w:left w:val="none" w:sz="0" w:space="0" w:color="auto"/>
                <w:bottom w:val="none" w:sz="0" w:space="0" w:color="auto"/>
                <w:right w:val="none" w:sz="0" w:space="0" w:color="auto"/>
              </w:divBdr>
            </w:div>
          </w:divsChild>
        </w:div>
        <w:div w:id="1761440932">
          <w:marLeft w:val="0"/>
          <w:marRight w:val="0"/>
          <w:marTop w:val="0"/>
          <w:marBottom w:val="0"/>
          <w:divBdr>
            <w:top w:val="none" w:sz="0" w:space="0" w:color="auto"/>
            <w:left w:val="none" w:sz="0" w:space="0" w:color="auto"/>
            <w:bottom w:val="none" w:sz="0" w:space="0" w:color="auto"/>
            <w:right w:val="none" w:sz="0" w:space="0" w:color="auto"/>
          </w:divBdr>
        </w:div>
        <w:div w:id="1444770002">
          <w:marLeft w:val="0"/>
          <w:marRight w:val="0"/>
          <w:marTop w:val="0"/>
          <w:marBottom w:val="0"/>
          <w:divBdr>
            <w:top w:val="none" w:sz="0" w:space="0" w:color="auto"/>
            <w:left w:val="none" w:sz="0" w:space="0" w:color="auto"/>
            <w:bottom w:val="none" w:sz="0" w:space="0" w:color="auto"/>
            <w:right w:val="none" w:sz="0" w:space="0" w:color="auto"/>
          </w:divBdr>
          <w:divsChild>
            <w:div w:id="1908105208">
              <w:marLeft w:val="0"/>
              <w:marRight w:val="0"/>
              <w:marTop w:val="0"/>
              <w:marBottom w:val="0"/>
              <w:divBdr>
                <w:top w:val="none" w:sz="0" w:space="0" w:color="auto"/>
                <w:left w:val="none" w:sz="0" w:space="0" w:color="auto"/>
                <w:bottom w:val="none" w:sz="0" w:space="0" w:color="auto"/>
                <w:right w:val="none" w:sz="0" w:space="0" w:color="auto"/>
              </w:divBdr>
            </w:div>
          </w:divsChild>
        </w:div>
        <w:div w:id="1521427551">
          <w:marLeft w:val="0"/>
          <w:marRight w:val="0"/>
          <w:marTop w:val="0"/>
          <w:marBottom w:val="0"/>
          <w:divBdr>
            <w:top w:val="none" w:sz="0" w:space="0" w:color="auto"/>
            <w:left w:val="none" w:sz="0" w:space="0" w:color="auto"/>
            <w:bottom w:val="none" w:sz="0" w:space="0" w:color="auto"/>
            <w:right w:val="none" w:sz="0" w:space="0" w:color="auto"/>
          </w:divBdr>
        </w:div>
        <w:div w:id="2112894886">
          <w:marLeft w:val="0"/>
          <w:marRight w:val="0"/>
          <w:marTop w:val="0"/>
          <w:marBottom w:val="0"/>
          <w:divBdr>
            <w:top w:val="none" w:sz="0" w:space="0" w:color="auto"/>
            <w:left w:val="none" w:sz="0" w:space="0" w:color="auto"/>
            <w:bottom w:val="none" w:sz="0" w:space="0" w:color="auto"/>
            <w:right w:val="none" w:sz="0" w:space="0" w:color="auto"/>
          </w:divBdr>
          <w:divsChild>
            <w:div w:id="1467894305">
              <w:marLeft w:val="0"/>
              <w:marRight w:val="0"/>
              <w:marTop w:val="0"/>
              <w:marBottom w:val="0"/>
              <w:divBdr>
                <w:top w:val="none" w:sz="0" w:space="0" w:color="auto"/>
                <w:left w:val="none" w:sz="0" w:space="0" w:color="auto"/>
                <w:bottom w:val="none" w:sz="0" w:space="0" w:color="auto"/>
                <w:right w:val="none" w:sz="0" w:space="0" w:color="auto"/>
              </w:divBdr>
            </w:div>
          </w:divsChild>
        </w:div>
        <w:div w:id="1711344658">
          <w:marLeft w:val="0"/>
          <w:marRight w:val="0"/>
          <w:marTop w:val="0"/>
          <w:marBottom w:val="0"/>
          <w:divBdr>
            <w:top w:val="none" w:sz="0" w:space="0" w:color="auto"/>
            <w:left w:val="none" w:sz="0" w:space="0" w:color="auto"/>
            <w:bottom w:val="none" w:sz="0" w:space="0" w:color="auto"/>
            <w:right w:val="none" w:sz="0" w:space="0" w:color="auto"/>
          </w:divBdr>
        </w:div>
        <w:div w:id="1372800491">
          <w:marLeft w:val="0"/>
          <w:marRight w:val="0"/>
          <w:marTop w:val="0"/>
          <w:marBottom w:val="0"/>
          <w:divBdr>
            <w:top w:val="none" w:sz="0" w:space="0" w:color="auto"/>
            <w:left w:val="none" w:sz="0" w:space="0" w:color="auto"/>
            <w:bottom w:val="none" w:sz="0" w:space="0" w:color="auto"/>
            <w:right w:val="none" w:sz="0" w:space="0" w:color="auto"/>
          </w:divBdr>
          <w:divsChild>
            <w:div w:id="150951040">
              <w:marLeft w:val="0"/>
              <w:marRight w:val="0"/>
              <w:marTop w:val="0"/>
              <w:marBottom w:val="0"/>
              <w:divBdr>
                <w:top w:val="none" w:sz="0" w:space="0" w:color="auto"/>
                <w:left w:val="none" w:sz="0" w:space="0" w:color="auto"/>
                <w:bottom w:val="none" w:sz="0" w:space="0" w:color="auto"/>
                <w:right w:val="none" w:sz="0" w:space="0" w:color="auto"/>
              </w:divBdr>
            </w:div>
          </w:divsChild>
        </w:div>
        <w:div w:id="1421416317">
          <w:marLeft w:val="0"/>
          <w:marRight w:val="0"/>
          <w:marTop w:val="300"/>
          <w:marBottom w:val="0"/>
          <w:divBdr>
            <w:top w:val="none" w:sz="0" w:space="0" w:color="auto"/>
            <w:left w:val="none" w:sz="0" w:space="0" w:color="auto"/>
            <w:bottom w:val="none" w:sz="0" w:space="0" w:color="auto"/>
            <w:right w:val="none" w:sz="0" w:space="0" w:color="auto"/>
          </w:divBdr>
          <w:divsChild>
            <w:div w:id="951060930">
              <w:marLeft w:val="0"/>
              <w:marRight w:val="0"/>
              <w:marTop w:val="0"/>
              <w:marBottom w:val="0"/>
              <w:divBdr>
                <w:top w:val="none" w:sz="0" w:space="0" w:color="auto"/>
                <w:left w:val="none" w:sz="0" w:space="0" w:color="auto"/>
                <w:bottom w:val="none" w:sz="0" w:space="0" w:color="auto"/>
                <w:right w:val="none" w:sz="0" w:space="0" w:color="auto"/>
              </w:divBdr>
              <w:divsChild>
                <w:div w:id="148754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657978">
          <w:marLeft w:val="0"/>
          <w:marRight w:val="0"/>
          <w:marTop w:val="300"/>
          <w:marBottom w:val="0"/>
          <w:divBdr>
            <w:top w:val="none" w:sz="0" w:space="0" w:color="auto"/>
            <w:left w:val="none" w:sz="0" w:space="0" w:color="auto"/>
            <w:bottom w:val="none" w:sz="0" w:space="0" w:color="auto"/>
            <w:right w:val="none" w:sz="0" w:space="0" w:color="auto"/>
          </w:divBdr>
          <w:divsChild>
            <w:div w:id="485901946">
              <w:marLeft w:val="0"/>
              <w:marRight w:val="0"/>
              <w:marTop w:val="0"/>
              <w:marBottom w:val="0"/>
              <w:divBdr>
                <w:top w:val="none" w:sz="0" w:space="0" w:color="auto"/>
                <w:left w:val="none" w:sz="0" w:space="0" w:color="auto"/>
                <w:bottom w:val="none" w:sz="0" w:space="0" w:color="auto"/>
                <w:right w:val="none" w:sz="0" w:space="0" w:color="auto"/>
              </w:divBdr>
              <w:divsChild>
                <w:div w:id="902066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544628">
          <w:marLeft w:val="0"/>
          <w:marRight w:val="0"/>
          <w:marTop w:val="300"/>
          <w:marBottom w:val="0"/>
          <w:divBdr>
            <w:top w:val="none" w:sz="0" w:space="0" w:color="auto"/>
            <w:left w:val="none" w:sz="0" w:space="0" w:color="auto"/>
            <w:bottom w:val="none" w:sz="0" w:space="0" w:color="auto"/>
            <w:right w:val="none" w:sz="0" w:space="0" w:color="auto"/>
          </w:divBdr>
          <w:divsChild>
            <w:div w:id="217058082">
              <w:marLeft w:val="0"/>
              <w:marRight w:val="0"/>
              <w:marTop w:val="0"/>
              <w:marBottom w:val="0"/>
              <w:divBdr>
                <w:top w:val="none" w:sz="0" w:space="0" w:color="auto"/>
                <w:left w:val="none" w:sz="0" w:space="0" w:color="auto"/>
                <w:bottom w:val="none" w:sz="0" w:space="0" w:color="auto"/>
                <w:right w:val="none" w:sz="0" w:space="0" w:color="auto"/>
              </w:divBdr>
              <w:divsChild>
                <w:div w:id="214735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7517542">
      <w:bodyDiv w:val="1"/>
      <w:marLeft w:val="0"/>
      <w:marRight w:val="0"/>
      <w:marTop w:val="0"/>
      <w:marBottom w:val="0"/>
      <w:divBdr>
        <w:top w:val="none" w:sz="0" w:space="0" w:color="auto"/>
        <w:left w:val="none" w:sz="0" w:space="0" w:color="auto"/>
        <w:bottom w:val="none" w:sz="0" w:space="0" w:color="auto"/>
        <w:right w:val="none" w:sz="0" w:space="0" w:color="auto"/>
      </w:divBdr>
      <w:divsChild>
        <w:div w:id="1322388763">
          <w:marLeft w:val="0"/>
          <w:marRight w:val="0"/>
          <w:marTop w:val="0"/>
          <w:marBottom w:val="0"/>
          <w:divBdr>
            <w:top w:val="none" w:sz="0" w:space="0" w:color="auto"/>
            <w:left w:val="none" w:sz="0" w:space="0" w:color="auto"/>
            <w:bottom w:val="none" w:sz="0" w:space="0" w:color="auto"/>
            <w:right w:val="none" w:sz="0" w:space="0" w:color="auto"/>
          </w:divBdr>
        </w:div>
        <w:div w:id="1225800224">
          <w:marLeft w:val="0"/>
          <w:marRight w:val="0"/>
          <w:marTop w:val="0"/>
          <w:marBottom w:val="0"/>
          <w:divBdr>
            <w:top w:val="none" w:sz="0" w:space="0" w:color="auto"/>
            <w:left w:val="none" w:sz="0" w:space="0" w:color="auto"/>
            <w:bottom w:val="none" w:sz="0" w:space="0" w:color="auto"/>
            <w:right w:val="none" w:sz="0" w:space="0" w:color="auto"/>
          </w:divBdr>
          <w:divsChild>
            <w:div w:id="1346131953">
              <w:marLeft w:val="0"/>
              <w:marRight w:val="0"/>
              <w:marTop w:val="0"/>
              <w:marBottom w:val="0"/>
              <w:divBdr>
                <w:top w:val="none" w:sz="0" w:space="0" w:color="auto"/>
                <w:left w:val="none" w:sz="0" w:space="0" w:color="auto"/>
                <w:bottom w:val="none" w:sz="0" w:space="0" w:color="auto"/>
                <w:right w:val="none" w:sz="0" w:space="0" w:color="auto"/>
              </w:divBdr>
            </w:div>
          </w:divsChild>
        </w:div>
        <w:div w:id="2022581971">
          <w:marLeft w:val="0"/>
          <w:marRight w:val="0"/>
          <w:marTop w:val="0"/>
          <w:marBottom w:val="0"/>
          <w:divBdr>
            <w:top w:val="none" w:sz="0" w:space="0" w:color="auto"/>
            <w:left w:val="none" w:sz="0" w:space="0" w:color="auto"/>
            <w:bottom w:val="none" w:sz="0" w:space="0" w:color="auto"/>
            <w:right w:val="none" w:sz="0" w:space="0" w:color="auto"/>
          </w:divBdr>
        </w:div>
        <w:div w:id="1128359794">
          <w:marLeft w:val="0"/>
          <w:marRight w:val="0"/>
          <w:marTop w:val="0"/>
          <w:marBottom w:val="0"/>
          <w:divBdr>
            <w:top w:val="none" w:sz="0" w:space="0" w:color="auto"/>
            <w:left w:val="none" w:sz="0" w:space="0" w:color="auto"/>
            <w:bottom w:val="none" w:sz="0" w:space="0" w:color="auto"/>
            <w:right w:val="none" w:sz="0" w:space="0" w:color="auto"/>
          </w:divBdr>
          <w:divsChild>
            <w:div w:id="52435421">
              <w:marLeft w:val="0"/>
              <w:marRight w:val="0"/>
              <w:marTop w:val="0"/>
              <w:marBottom w:val="0"/>
              <w:divBdr>
                <w:top w:val="none" w:sz="0" w:space="0" w:color="auto"/>
                <w:left w:val="none" w:sz="0" w:space="0" w:color="auto"/>
                <w:bottom w:val="none" w:sz="0" w:space="0" w:color="auto"/>
                <w:right w:val="none" w:sz="0" w:space="0" w:color="auto"/>
              </w:divBdr>
            </w:div>
          </w:divsChild>
        </w:div>
        <w:div w:id="519856393">
          <w:marLeft w:val="0"/>
          <w:marRight w:val="0"/>
          <w:marTop w:val="0"/>
          <w:marBottom w:val="0"/>
          <w:divBdr>
            <w:top w:val="none" w:sz="0" w:space="0" w:color="auto"/>
            <w:left w:val="none" w:sz="0" w:space="0" w:color="auto"/>
            <w:bottom w:val="none" w:sz="0" w:space="0" w:color="auto"/>
            <w:right w:val="none" w:sz="0" w:space="0" w:color="auto"/>
          </w:divBdr>
        </w:div>
        <w:div w:id="1997495359">
          <w:marLeft w:val="0"/>
          <w:marRight w:val="0"/>
          <w:marTop w:val="0"/>
          <w:marBottom w:val="0"/>
          <w:divBdr>
            <w:top w:val="none" w:sz="0" w:space="0" w:color="auto"/>
            <w:left w:val="none" w:sz="0" w:space="0" w:color="auto"/>
            <w:bottom w:val="none" w:sz="0" w:space="0" w:color="auto"/>
            <w:right w:val="none" w:sz="0" w:space="0" w:color="auto"/>
          </w:divBdr>
          <w:divsChild>
            <w:div w:id="1044062267">
              <w:marLeft w:val="0"/>
              <w:marRight w:val="0"/>
              <w:marTop w:val="0"/>
              <w:marBottom w:val="0"/>
              <w:divBdr>
                <w:top w:val="none" w:sz="0" w:space="0" w:color="auto"/>
                <w:left w:val="none" w:sz="0" w:space="0" w:color="auto"/>
                <w:bottom w:val="none" w:sz="0" w:space="0" w:color="auto"/>
                <w:right w:val="none" w:sz="0" w:space="0" w:color="auto"/>
              </w:divBdr>
            </w:div>
          </w:divsChild>
        </w:div>
        <w:div w:id="37243063">
          <w:marLeft w:val="0"/>
          <w:marRight w:val="0"/>
          <w:marTop w:val="0"/>
          <w:marBottom w:val="0"/>
          <w:divBdr>
            <w:top w:val="none" w:sz="0" w:space="0" w:color="auto"/>
            <w:left w:val="none" w:sz="0" w:space="0" w:color="auto"/>
            <w:bottom w:val="none" w:sz="0" w:space="0" w:color="auto"/>
            <w:right w:val="none" w:sz="0" w:space="0" w:color="auto"/>
          </w:divBdr>
        </w:div>
        <w:div w:id="776407837">
          <w:marLeft w:val="0"/>
          <w:marRight w:val="0"/>
          <w:marTop w:val="0"/>
          <w:marBottom w:val="0"/>
          <w:divBdr>
            <w:top w:val="none" w:sz="0" w:space="0" w:color="auto"/>
            <w:left w:val="none" w:sz="0" w:space="0" w:color="auto"/>
            <w:bottom w:val="none" w:sz="0" w:space="0" w:color="auto"/>
            <w:right w:val="none" w:sz="0" w:space="0" w:color="auto"/>
          </w:divBdr>
          <w:divsChild>
            <w:div w:id="1025205233">
              <w:marLeft w:val="0"/>
              <w:marRight w:val="0"/>
              <w:marTop w:val="0"/>
              <w:marBottom w:val="0"/>
              <w:divBdr>
                <w:top w:val="none" w:sz="0" w:space="0" w:color="auto"/>
                <w:left w:val="none" w:sz="0" w:space="0" w:color="auto"/>
                <w:bottom w:val="none" w:sz="0" w:space="0" w:color="auto"/>
                <w:right w:val="none" w:sz="0" w:space="0" w:color="auto"/>
              </w:divBdr>
            </w:div>
          </w:divsChild>
        </w:div>
        <w:div w:id="1663895133">
          <w:marLeft w:val="0"/>
          <w:marRight w:val="0"/>
          <w:marTop w:val="0"/>
          <w:marBottom w:val="0"/>
          <w:divBdr>
            <w:top w:val="none" w:sz="0" w:space="0" w:color="auto"/>
            <w:left w:val="none" w:sz="0" w:space="0" w:color="auto"/>
            <w:bottom w:val="none" w:sz="0" w:space="0" w:color="auto"/>
            <w:right w:val="none" w:sz="0" w:space="0" w:color="auto"/>
          </w:divBdr>
        </w:div>
        <w:div w:id="1444112618">
          <w:marLeft w:val="0"/>
          <w:marRight w:val="0"/>
          <w:marTop w:val="0"/>
          <w:marBottom w:val="0"/>
          <w:divBdr>
            <w:top w:val="none" w:sz="0" w:space="0" w:color="auto"/>
            <w:left w:val="none" w:sz="0" w:space="0" w:color="auto"/>
            <w:bottom w:val="none" w:sz="0" w:space="0" w:color="auto"/>
            <w:right w:val="none" w:sz="0" w:space="0" w:color="auto"/>
          </w:divBdr>
          <w:divsChild>
            <w:div w:id="864368085">
              <w:marLeft w:val="0"/>
              <w:marRight w:val="0"/>
              <w:marTop w:val="0"/>
              <w:marBottom w:val="0"/>
              <w:divBdr>
                <w:top w:val="none" w:sz="0" w:space="0" w:color="auto"/>
                <w:left w:val="none" w:sz="0" w:space="0" w:color="auto"/>
                <w:bottom w:val="none" w:sz="0" w:space="0" w:color="auto"/>
                <w:right w:val="none" w:sz="0" w:space="0" w:color="auto"/>
              </w:divBdr>
            </w:div>
          </w:divsChild>
        </w:div>
        <w:div w:id="127012851">
          <w:marLeft w:val="0"/>
          <w:marRight w:val="0"/>
          <w:marTop w:val="0"/>
          <w:marBottom w:val="0"/>
          <w:divBdr>
            <w:top w:val="none" w:sz="0" w:space="0" w:color="auto"/>
            <w:left w:val="none" w:sz="0" w:space="0" w:color="auto"/>
            <w:bottom w:val="none" w:sz="0" w:space="0" w:color="auto"/>
            <w:right w:val="none" w:sz="0" w:space="0" w:color="auto"/>
          </w:divBdr>
        </w:div>
        <w:div w:id="680858014">
          <w:marLeft w:val="0"/>
          <w:marRight w:val="0"/>
          <w:marTop w:val="0"/>
          <w:marBottom w:val="0"/>
          <w:divBdr>
            <w:top w:val="none" w:sz="0" w:space="0" w:color="auto"/>
            <w:left w:val="none" w:sz="0" w:space="0" w:color="auto"/>
            <w:bottom w:val="none" w:sz="0" w:space="0" w:color="auto"/>
            <w:right w:val="none" w:sz="0" w:space="0" w:color="auto"/>
          </w:divBdr>
          <w:divsChild>
            <w:div w:id="1853107384">
              <w:marLeft w:val="0"/>
              <w:marRight w:val="0"/>
              <w:marTop w:val="0"/>
              <w:marBottom w:val="0"/>
              <w:divBdr>
                <w:top w:val="none" w:sz="0" w:space="0" w:color="auto"/>
                <w:left w:val="none" w:sz="0" w:space="0" w:color="auto"/>
                <w:bottom w:val="none" w:sz="0" w:space="0" w:color="auto"/>
                <w:right w:val="none" w:sz="0" w:space="0" w:color="auto"/>
              </w:divBdr>
            </w:div>
          </w:divsChild>
        </w:div>
        <w:div w:id="1718048495">
          <w:marLeft w:val="0"/>
          <w:marRight w:val="0"/>
          <w:marTop w:val="0"/>
          <w:marBottom w:val="0"/>
          <w:divBdr>
            <w:top w:val="none" w:sz="0" w:space="0" w:color="auto"/>
            <w:left w:val="none" w:sz="0" w:space="0" w:color="auto"/>
            <w:bottom w:val="none" w:sz="0" w:space="0" w:color="auto"/>
            <w:right w:val="none" w:sz="0" w:space="0" w:color="auto"/>
          </w:divBdr>
        </w:div>
        <w:div w:id="592396139">
          <w:marLeft w:val="0"/>
          <w:marRight w:val="0"/>
          <w:marTop w:val="0"/>
          <w:marBottom w:val="0"/>
          <w:divBdr>
            <w:top w:val="none" w:sz="0" w:space="0" w:color="auto"/>
            <w:left w:val="none" w:sz="0" w:space="0" w:color="auto"/>
            <w:bottom w:val="none" w:sz="0" w:space="0" w:color="auto"/>
            <w:right w:val="none" w:sz="0" w:space="0" w:color="auto"/>
          </w:divBdr>
          <w:divsChild>
            <w:div w:id="919026666">
              <w:marLeft w:val="0"/>
              <w:marRight w:val="0"/>
              <w:marTop w:val="0"/>
              <w:marBottom w:val="0"/>
              <w:divBdr>
                <w:top w:val="none" w:sz="0" w:space="0" w:color="auto"/>
                <w:left w:val="none" w:sz="0" w:space="0" w:color="auto"/>
                <w:bottom w:val="none" w:sz="0" w:space="0" w:color="auto"/>
                <w:right w:val="none" w:sz="0" w:space="0" w:color="auto"/>
              </w:divBdr>
            </w:div>
          </w:divsChild>
        </w:div>
        <w:div w:id="1260989625">
          <w:marLeft w:val="0"/>
          <w:marRight w:val="0"/>
          <w:marTop w:val="300"/>
          <w:marBottom w:val="0"/>
          <w:divBdr>
            <w:top w:val="none" w:sz="0" w:space="0" w:color="auto"/>
            <w:left w:val="none" w:sz="0" w:space="0" w:color="auto"/>
            <w:bottom w:val="none" w:sz="0" w:space="0" w:color="auto"/>
            <w:right w:val="none" w:sz="0" w:space="0" w:color="auto"/>
          </w:divBdr>
          <w:divsChild>
            <w:div w:id="629870341">
              <w:marLeft w:val="0"/>
              <w:marRight w:val="0"/>
              <w:marTop w:val="0"/>
              <w:marBottom w:val="0"/>
              <w:divBdr>
                <w:top w:val="none" w:sz="0" w:space="0" w:color="auto"/>
                <w:left w:val="none" w:sz="0" w:space="0" w:color="auto"/>
                <w:bottom w:val="none" w:sz="0" w:space="0" w:color="auto"/>
                <w:right w:val="none" w:sz="0" w:space="0" w:color="auto"/>
              </w:divBdr>
              <w:divsChild>
                <w:div w:id="212900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305946">
          <w:marLeft w:val="0"/>
          <w:marRight w:val="0"/>
          <w:marTop w:val="300"/>
          <w:marBottom w:val="0"/>
          <w:divBdr>
            <w:top w:val="none" w:sz="0" w:space="0" w:color="auto"/>
            <w:left w:val="none" w:sz="0" w:space="0" w:color="auto"/>
            <w:bottom w:val="none" w:sz="0" w:space="0" w:color="auto"/>
            <w:right w:val="none" w:sz="0" w:space="0" w:color="auto"/>
          </w:divBdr>
          <w:divsChild>
            <w:div w:id="81803134">
              <w:marLeft w:val="0"/>
              <w:marRight w:val="0"/>
              <w:marTop w:val="0"/>
              <w:marBottom w:val="0"/>
              <w:divBdr>
                <w:top w:val="none" w:sz="0" w:space="0" w:color="auto"/>
                <w:left w:val="none" w:sz="0" w:space="0" w:color="auto"/>
                <w:bottom w:val="none" w:sz="0" w:space="0" w:color="auto"/>
                <w:right w:val="none" w:sz="0" w:space="0" w:color="auto"/>
              </w:divBdr>
              <w:divsChild>
                <w:div w:id="971983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141927">
          <w:marLeft w:val="0"/>
          <w:marRight w:val="0"/>
          <w:marTop w:val="300"/>
          <w:marBottom w:val="0"/>
          <w:divBdr>
            <w:top w:val="none" w:sz="0" w:space="0" w:color="auto"/>
            <w:left w:val="none" w:sz="0" w:space="0" w:color="auto"/>
            <w:bottom w:val="none" w:sz="0" w:space="0" w:color="auto"/>
            <w:right w:val="none" w:sz="0" w:space="0" w:color="auto"/>
          </w:divBdr>
          <w:divsChild>
            <w:div w:id="46800596">
              <w:marLeft w:val="0"/>
              <w:marRight w:val="0"/>
              <w:marTop w:val="0"/>
              <w:marBottom w:val="0"/>
              <w:divBdr>
                <w:top w:val="none" w:sz="0" w:space="0" w:color="auto"/>
                <w:left w:val="none" w:sz="0" w:space="0" w:color="auto"/>
                <w:bottom w:val="none" w:sz="0" w:space="0" w:color="auto"/>
                <w:right w:val="none" w:sz="0" w:space="0" w:color="auto"/>
              </w:divBdr>
              <w:divsChild>
                <w:div w:id="133303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258288">
          <w:marLeft w:val="0"/>
          <w:marRight w:val="0"/>
          <w:marTop w:val="300"/>
          <w:marBottom w:val="0"/>
          <w:divBdr>
            <w:top w:val="none" w:sz="0" w:space="0" w:color="auto"/>
            <w:left w:val="none" w:sz="0" w:space="0" w:color="auto"/>
            <w:bottom w:val="none" w:sz="0" w:space="0" w:color="auto"/>
            <w:right w:val="none" w:sz="0" w:space="0" w:color="auto"/>
          </w:divBdr>
          <w:divsChild>
            <w:div w:id="679358759">
              <w:marLeft w:val="0"/>
              <w:marRight w:val="0"/>
              <w:marTop w:val="0"/>
              <w:marBottom w:val="0"/>
              <w:divBdr>
                <w:top w:val="none" w:sz="0" w:space="0" w:color="auto"/>
                <w:left w:val="none" w:sz="0" w:space="0" w:color="auto"/>
                <w:bottom w:val="none" w:sz="0" w:space="0" w:color="auto"/>
                <w:right w:val="none" w:sz="0" w:space="0" w:color="auto"/>
              </w:divBdr>
              <w:divsChild>
                <w:div w:id="71135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617217">
      <w:bodyDiv w:val="1"/>
      <w:marLeft w:val="0"/>
      <w:marRight w:val="0"/>
      <w:marTop w:val="0"/>
      <w:marBottom w:val="0"/>
      <w:divBdr>
        <w:top w:val="none" w:sz="0" w:space="0" w:color="auto"/>
        <w:left w:val="none" w:sz="0" w:space="0" w:color="auto"/>
        <w:bottom w:val="none" w:sz="0" w:space="0" w:color="auto"/>
        <w:right w:val="none" w:sz="0" w:space="0" w:color="auto"/>
      </w:divBdr>
      <w:divsChild>
        <w:div w:id="742412004">
          <w:marLeft w:val="0"/>
          <w:marRight w:val="0"/>
          <w:marTop w:val="0"/>
          <w:marBottom w:val="0"/>
          <w:divBdr>
            <w:top w:val="none" w:sz="0" w:space="0" w:color="auto"/>
            <w:left w:val="none" w:sz="0" w:space="0" w:color="auto"/>
            <w:bottom w:val="none" w:sz="0" w:space="0" w:color="auto"/>
            <w:right w:val="none" w:sz="0" w:space="0" w:color="auto"/>
          </w:divBdr>
        </w:div>
        <w:div w:id="1333338950">
          <w:marLeft w:val="0"/>
          <w:marRight w:val="0"/>
          <w:marTop w:val="0"/>
          <w:marBottom w:val="0"/>
          <w:divBdr>
            <w:top w:val="none" w:sz="0" w:space="0" w:color="auto"/>
            <w:left w:val="none" w:sz="0" w:space="0" w:color="auto"/>
            <w:bottom w:val="none" w:sz="0" w:space="0" w:color="auto"/>
            <w:right w:val="none" w:sz="0" w:space="0" w:color="auto"/>
          </w:divBdr>
          <w:divsChild>
            <w:div w:id="696932884">
              <w:marLeft w:val="0"/>
              <w:marRight w:val="0"/>
              <w:marTop w:val="0"/>
              <w:marBottom w:val="0"/>
              <w:divBdr>
                <w:top w:val="none" w:sz="0" w:space="0" w:color="auto"/>
                <w:left w:val="none" w:sz="0" w:space="0" w:color="auto"/>
                <w:bottom w:val="none" w:sz="0" w:space="0" w:color="auto"/>
                <w:right w:val="none" w:sz="0" w:space="0" w:color="auto"/>
              </w:divBdr>
            </w:div>
          </w:divsChild>
        </w:div>
        <w:div w:id="1141769835">
          <w:marLeft w:val="0"/>
          <w:marRight w:val="0"/>
          <w:marTop w:val="0"/>
          <w:marBottom w:val="0"/>
          <w:divBdr>
            <w:top w:val="none" w:sz="0" w:space="0" w:color="auto"/>
            <w:left w:val="none" w:sz="0" w:space="0" w:color="auto"/>
            <w:bottom w:val="none" w:sz="0" w:space="0" w:color="auto"/>
            <w:right w:val="none" w:sz="0" w:space="0" w:color="auto"/>
          </w:divBdr>
        </w:div>
        <w:div w:id="736630749">
          <w:marLeft w:val="0"/>
          <w:marRight w:val="0"/>
          <w:marTop w:val="0"/>
          <w:marBottom w:val="0"/>
          <w:divBdr>
            <w:top w:val="none" w:sz="0" w:space="0" w:color="auto"/>
            <w:left w:val="none" w:sz="0" w:space="0" w:color="auto"/>
            <w:bottom w:val="none" w:sz="0" w:space="0" w:color="auto"/>
            <w:right w:val="none" w:sz="0" w:space="0" w:color="auto"/>
          </w:divBdr>
          <w:divsChild>
            <w:div w:id="1076319399">
              <w:marLeft w:val="0"/>
              <w:marRight w:val="0"/>
              <w:marTop w:val="0"/>
              <w:marBottom w:val="0"/>
              <w:divBdr>
                <w:top w:val="none" w:sz="0" w:space="0" w:color="auto"/>
                <w:left w:val="none" w:sz="0" w:space="0" w:color="auto"/>
                <w:bottom w:val="none" w:sz="0" w:space="0" w:color="auto"/>
                <w:right w:val="none" w:sz="0" w:space="0" w:color="auto"/>
              </w:divBdr>
            </w:div>
          </w:divsChild>
        </w:div>
        <w:div w:id="172307497">
          <w:marLeft w:val="0"/>
          <w:marRight w:val="0"/>
          <w:marTop w:val="0"/>
          <w:marBottom w:val="0"/>
          <w:divBdr>
            <w:top w:val="none" w:sz="0" w:space="0" w:color="auto"/>
            <w:left w:val="none" w:sz="0" w:space="0" w:color="auto"/>
            <w:bottom w:val="none" w:sz="0" w:space="0" w:color="auto"/>
            <w:right w:val="none" w:sz="0" w:space="0" w:color="auto"/>
          </w:divBdr>
        </w:div>
        <w:div w:id="1078139952">
          <w:marLeft w:val="0"/>
          <w:marRight w:val="0"/>
          <w:marTop w:val="0"/>
          <w:marBottom w:val="0"/>
          <w:divBdr>
            <w:top w:val="none" w:sz="0" w:space="0" w:color="auto"/>
            <w:left w:val="none" w:sz="0" w:space="0" w:color="auto"/>
            <w:bottom w:val="none" w:sz="0" w:space="0" w:color="auto"/>
            <w:right w:val="none" w:sz="0" w:space="0" w:color="auto"/>
          </w:divBdr>
          <w:divsChild>
            <w:div w:id="642391641">
              <w:marLeft w:val="0"/>
              <w:marRight w:val="0"/>
              <w:marTop w:val="0"/>
              <w:marBottom w:val="0"/>
              <w:divBdr>
                <w:top w:val="none" w:sz="0" w:space="0" w:color="auto"/>
                <w:left w:val="none" w:sz="0" w:space="0" w:color="auto"/>
                <w:bottom w:val="none" w:sz="0" w:space="0" w:color="auto"/>
                <w:right w:val="none" w:sz="0" w:space="0" w:color="auto"/>
              </w:divBdr>
            </w:div>
          </w:divsChild>
        </w:div>
        <w:div w:id="1901557399">
          <w:marLeft w:val="0"/>
          <w:marRight w:val="0"/>
          <w:marTop w:val="0"/>
          <w:marBottom w:val="0"/>
          <w:divBdr>
            <w:top w:val="none" w:sz="0" w:space="0" w:color="auto"/>
            <w:left w:val="none" w:sz="0" w:space="0" w:color="auto"/>
            <w:bottom w:val="none" w:sz="0" w:space="0" w:color="auto"/>
            <w:right w:val="none" w:sz="0" w:space="0" w:color="auto"/>
          </w:divBdr>
        </w:div>
        <w:div w:id="836919538">
          <w:marLeft w:val="0"/>
          <w:marRight w:val="0"/>
          <w:marTop w:val="0"/>
          <w:marBottom w:val="0"/>
          <w:divBdr>
            <w:top w:val="none" w:sz="0" w:space="0" w:color="auto"/>
            <w:left w:val="none" w:sz="0" w:space="0" w:color="auto"/>
            <w:bottom w:val="none" w:sz="0" w:space="0" w:color="auto"/>
            <w:right w:val="none" w:sz="0" w:space="0" w:color="auto"/>
          </w:divBdr>
          <w:divsChild>
            <w:div w:id="648831081">
              <w:marLeft w:val="0"/>
              <w:marRight w:val="0"/>
              <w:marTop w:val="0"/>
              <w:marBottom w:val="0"/>
              <w:divBdr>
                <w:top w:val="none" w:sz="0" w:space="0" w:color="auto"/>
                <w:left w:val="none" w:sz="0" w:space="0" w:color="auto"/>
                <w:bottom w:val="none" w:sz="0" w:space="0" w:color="auto"/>
                <w:right w:val="none" w:sz="0" w:space="0" w:color="auto"/>
              </w:divBdr>
            </w:div>
          </w:divsChild>
        </w:div>
        <w:div w:id="982975956">
          <w:marLeft w:val="0"/>
          <w:marRight w:val="0"/>
          <w:marTop w:val="0"/>
          <w:marBottom w:val="0"/>
          <w:divBdr>
            <w:top w:val="none" w:sz="0" w:space="0" w:color="auto"/>
            <w:left w:val="none" w:sz="0" w:space="0" w:color="auto"/>
            <w:bottom w:val="none" w:sz="0" w:space="0" w:color="auto"/>
            <w:right w:val="none" w:sz="0" w:space="0" w:color="auto"/>
          </w:divBdr>
        </w:div>
        <w:div w:id="592739139">
          <w:marLeft w:val="0"/>
          <w:marRight w:val="0"/>
          <w:marTop w:val="0"/>
          <w:marBottom w:val="0"/>
          <w:divBdr>
            <w:top w:val="none" w:sz="0" w:space="0" w:color="auto"/>
            <w:left w:val="none" w:sz="0" w:space="0" w:color="auto"/>
            <w:bottom w:val="none" w:sz="0" w:space="0" w:color="auto"/>
            <w:right w:val="none" w:sz="0" w:space="0" w:color="auto"/>
          </w:divBdr>
          <w:divsChild>
            <w:div w:id="235406384">
              <w:marLeft w:val="0"/>
              <w:marRight w:val="0"/>
              <w:marTop w:val="0"/>
              <w:marBottom w:val="0"/>
              <w:divBdr>
                <w:top w:val="none" w:sz="0" w:space="0" w:color="auto"/>
                <w:left w:val="none" w:sz="0" w:space="0" w:color="auto"/>
                <w:bottom w:val="none" w:sz="0" w:space="0" w:color="auto"/>
                <w:right w:val="none" w:sz="0" w:space="0" w:color="auto"/>
              </w:divBdr>
            </w:div>
          </w:divsChild>
        </w:div>
        <w:div w:id="1867403214">
          <w:marLeft w:val="0"/>
          <w:marRight w:val="0"/>
          <w:marTop w:val="0"/>
          <w:marBottom w:val="0"/>
          <w:divBdr>
            <w:top w:val="none" w:sz="0" w:space="0" w:color="auto"/>
            <w:left w:val="none" w:sz="0" w:space="0" w:color="auto"/>
            <w:bottom w:val="none" w:sz="0" w:space="0" w:color="auto"/>
            <w:right w:val="none" w:sz="0" w:space="0" w:color="auto"/>
          </w:divBdr>
        </w:div>
        <w:div w:id="2085106791">
          <w:marLeft w:val="0"/>
          <w:marRight w:val="0"/>
          <w:marTop w:val="0"/>
          <w:marBottom w:val="0"/>
          <w:divBdr>
            <w:top w:val="none" w:sz="0" w:space="0" w:color="auto"/>
            <w:left w:val="none" w:sz="0" w:space="0" w:color="auto"/>
            <w:bottom w:val="none" w:sz="0" w:space="0" w:color="auto"/>
            <w:right w:val="none" w:sz="0" w:space="0" w:color="auto"/>
          </w:divBdr>
          <w:divsChild>
            <w:div w:id="1015158225">
              <w:marLeft w:val="0"/>
              <w:marRight w:val="0"/>
              <w:marTop w:val="0"/>
              <w:marBottom w:val="0"/>
              <w:divBdr>
                <w:top w:val="none" w:sz="0" w:space="0" w:color="auto"/>
                <w:left w:val="none" w:sz="0" w:space="0" w:color="auto"/>
                <w:bottom w:val="none" w:sz="0" w:space="0" w:color="auto"/>
                <w:right w:val="none" w:sz="0" w:space="0" w:color="auto"/>
              </w:divBdr>
            </w:div>
          </w:divsChild>
        </w:div>
        <w:div w:id="1594900890">
          <w:marLeft w:val="0"/>
          <w:marRight w:val="0"/>
          <w:marTop w:val="0"/>
          <w:marBottom w:val="0"/>
          <w:divBdr>
            <w:top w:val="none" w:sz="0" w:space="0" w:color="auto"/>
            <w:left w:val="none" w:sz="0" w:space="0" w:color="auto"/>
            <w:bottom w:val="none" w:sz="0" w:space="0" w:color="auto"/>
            <w:right w:val="none" w:sz="0" w:space="0" w:color="auto"/>
          </w:divBdr>
        </w:div>
        <w:div w:id="1261838981">
          <w:marLeft w:val="0"/>
          <w:marRight w:val="0"/>
          <w:marTop w:val="0"/>
          <w:marBottom w:val="0"/>
          <w:divBdr>
            <w:top w:val="none" w:sz="0" w:space="0" w:color="auto"/>
            <w:left w:val="none" w:sz="0" w:space="0" w:color="auto"/>
            <w:bottom w:val="none" w:sz="0" w:space="0" w:color="auto"/>
            <w:right w:val="none" w:sz="0" w:space="0" w:color="auto"/>
          </w:divBdr>
          <w:divsChild>
            <w:div w:id="1378361635">
              <w:marLeft w:val="0"/>
              <w:marRight w:val="0"/>
              <w:marTop w:val="0"/>
              <w:marBottom w:val="0"/>
              <w:divBdr>
                <w:top w:val="none" w:sz="0" w:space="0" w:color="auto"/>
                <w:left w:val="none" w:sz="0" w:space="0" w:color="auto"/>
                <w:bottom w:val="none" w:sz="0" w:space="0" w:color="auto"/>
                <w:right w:val="none" w:sz="0" w:space="0" w:color="auto"/>
              </w:divBdr>
            </w:div>
          </w:divsChild>
        </w:div>
        <w:div w:id="829566874">
          <w:marLeft w:val="0"/>
          <w:marRight w:val="0"/>
          <w:marTop w:val="300"/>
          <w:marBottom w:val="0"/>
          <w:divBdr>
            <w:top w:val="none" w:sz="0" w:space="0" w:color="auto"/>
            <w:left w:val="none" w:sz="0" w:space="0" w:color="auto"/>
            <w:bottom w:val="none" w:sz="0" w:space="0" w:color="auto"/>
            <w:right w:val="none" w:sz="0" w:space="0" w:color="auto"/>
          </w:divBdr>
          <w:divsChild>
            <w:div w:id="313223427">
              <w:marLeft w:val="0"/>
              <w:marRight w:val="0"/>
              <w:marTop w:val="0"/>
              <w:marBottom w:val="0"/>
              <w:divBdr>
                <w:top w:val="none" w:sz="0" w:space="0" w:color="auto"/>
                <w:left w:val="none" w:sz="0" w:space="0" w:color="auto"/>
                <w:bottom w:val="none" w:sz="0" w:space="0" w:color="auto"/>
                <w:right w:val="none" w:sz="0" w:space="0" w:color="auto"/>
              </w:divBdr>
              <w:divsChild>
                <w:div w:id="128681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567770">
          <w:marLeft w:val="0"/>
          <w:marRight w:val="0"/>
          <w:marTop w:val="300"/>
          <w:marBottom w:val="0"/>
          <w:divBdr>
            <w:top w:val="none" w:sz="0" w:space="0" w:color="auto"/>
            <w:left w:val="none" w:sz="0" w:space="0" w:color="auto"/>
            <w:bottom w:val="none" w:sz="0" w:space="0" w:color="auto"/>
            <w:right w:val="none" w:sz="0" w:space="0" w:color="auto"/>
          </w:divBdr>
          <w:divsChild>
            <w:div w:id="55706889">
              <w:marLeft w:val="0"/>
              <w:marRight w:val="0"/>
              <w:marTop w:val="0"/>
              <w:marBottom w:val="0"/>
              <w:divBdr>
                <w:top w:val="none" w:sz="0" w:space="0" w:color="auto"/>
                <w:left w:val="none" w:sz="0" w:space="0" w:color="auto"/>
                <w:bottom w:val="none" w:sz="0" w:space="0" w:color="auto"/>
                <w:right w:val="none" w:sz="0" w:space="0" w:color="auto"/>
              </w:divBdr>
              <w:divsChild>
                <w:div w:id="122888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14150">
          <w:marLeft w:val="0"/>
          <w:marRight w:val="0"/>
          <w:marTop w:val="300"/>
          <w:marBottom w:val="0"/>
          <w:divBdr>
            <w:top w:val="none" w:sz="0" w:space="0" w:color="auto"/>
            <w:left w:val="none" w:sz="0" w:space="0" w:color="auto"/>
            <w:bottom w:val="none" w:sz="0" w:space="0" w:color="auto"/>
            <w:right w:val="none" w:sz="0" w:space="0" w:color="auto"/>
          </w:divBdr>
          <w:divsChild>
            <w:div w:id="1426068917">
              <w:marLeft w:val="0"/>
              <w:marRight w:val="0"/>
              <w:marTop w:val="0"/>
              <w:marBottom w:val="0"/>
              <w:divBdr>
                <w:top w:val="none" w:sz="0" w:space="0" w:color="auto"/>
                <w:left w:val="none" w:sz="0" w:space="0" w:color="auto"/>
                <w:bottom w:val="none" w:sz="0" w:space="0" w:color="auto"/>
                <w:right w:val="none" w:sz="0" w:space="0" w:color="auto"/>
              </w:divBdr>
              <w:divsChild>
                <w:div w:id="981613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434482">
          <w:marLeft w:val="0"/>
          <w:marRight w:val="0"/>
          <w:marTop w:val="300"/>
          <w:marBottom w:val="0"/>
          <w:divBdr>
            <w:top w:val="none" w:sz="0" w:space="0" w:color="auto"/>
            <w:left w:val="none" w:sz="0" w:space="0" w:color="auto"/>
            <w:bottom w:val="none" w:sz="0" w:space="0" w:color="auto"/>
            <w:right w:val="none" w:sz="0" w:space="0" w:color="auto"/>
          </w:divBdr>
          <w:divsChild>
            <w:div w:id="631448034">
              <w:marLeft w:val="0"/>
              <w:marRight w:val="0"/>
              <w:marTop w:val="0"/>
              <w:marBottom w:val="0"/>
              <w:divBdr>
                <w:top w:val="none" w:sz="0" w:space="0" w:color="auto"/>
                <w:left w:val="none" w:sz="0" w:space="0" w:color="auto"/>
                <w:bottom w:val="none" w:sz="0" w:space="0" w:color="auto"/>
                <w:right w:val="none" w:sz="0" w:space="0" w:color="auto"/>
              </w:divBdr>
              <w:divsChild>
                <w:div w:id="1645349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012620">
      <w:bodyDiv w:val="1"/>
      <w:marLeft w:val="0"/>
      <w:marRight w:val="0"/>
      <w:marTop w:val="0"/>
      <w:marBottom w:val="0"/>
      <w:divBdr>
        <w:top w:val="none" w:sz="0" w:space="0" w:color="auto"/>
        <w:left w:val="none" w:sz="0" w:space="0" w:color="auto"/>
        <w:bottom w:val="none" w:sz="0" w:space="0" w:color="auto"/>
        <w:right w:val="none" w:sz="0" w:space="0" w:color="auto"/>
      </w:divBdr>
      <w:divsChild>
        <w:div w:id="1267076505">
          <w:marLeft w:val="0"/>
          <w:marRight w:val="0"/>
          <w:marTop w:val="0"/>
          <w:marBottom w:val="0"/>
          <w:divBdr>
            <w:top w:val="none" w:sz="0" w:space="0" w:color="auto"/>
            <w:left w:val="none" w:sz="0" w:space="0" w:color="auto"/>
            <w:bottom w:val="none" w:sz="0" w:space="0" w:color="auto"/>
            <w:right w:val="none" w:sz="0" w:space="0" w:color="auto"/>
          </w:divBdr>
        </w:div>
        <w:div w:id="1721320435">
          <w:marLeft w:val="0"/>
          <w:marRight w:val="0"/>
          <w:marTop w:val="0"/>
          <w:marBottom w:val="0"/>
          <w:divBdr>
            <w:top w:val="none" w:sz="0" w:space="0" w:color="auto"/>
            <w:left w:val="none" w:sz="0" w:space="0" w:color="auto"/>
            <w:bottom w:val="none" w:sz="0" w:space="0" w:color="auto"/>
            <w:right w:val="none" w:sz="0" w:space="0" w:color="auto"/>
          </w:divBdr>
          <w:divsChild>
            <w:div w:id="1093093280">
              <w:marLeft w:val="0"/>
              <w:marRight w:val="0"/>
              <w:marTop w:val="0"/>
              <w:marBottom w:val="0"/>
              <w:divBdr>
                <w:top w:val="none" w:sz="0" w:space="0" w:color="auto"/>
                <w:left w:val="none" w:sz="0" w:space="0" w:color="auto"/>
                <w:bottom w:val="none" w:sz="0" w:space="0" w:color="auto"/>
                <w:right w:val="none" w:sz="0" w:space="0" w:color="auto"/>
              </w:divBdr>
            </w:div>
          </w:divsChild>
        </w:div>
        <w:div w:id="1251505345">
          <w:marLeft w:val="0"/>
          <w:marRight w:val="0"/>
          <w:marTop w:val="0"/>
          <w:marBottom w:val="0"/>
          <w:divBdr>
            <w:top w:val="none" w:sz="0" w:space="0" w:color="auto"/>
            <w:left w:val="none" w:sz="0" w:space="0" w:color="auto"/>
            <w:bottom w:val="none" w:sz="0" w:space="0" w:color="auto"/>
            <w:right w:val="none" w:sz="0" w:space="0" w:color="auto"/>
          </w:divBdr>
        </w:div>
        <w:div w:id="1055197015">
          <w:marLeft w:val="0"/>
          <w:marRight w:val="0"/>
          <w:marTop w:val="0"/>
          <w:marBottom w:val="0"/>
          <w:divBdr>
            <w:top w:val="none" w:sz="0" w:space="0" w:color="auto"/>
            <w:left w:val="none" w:sz="0" w:space="0" w:color="auto"/>
            <w:bottom w:val="none" w:sz="0" w:space="0" w:color="auto"/>
            <w:right w:val="none" w:sz="0" w:space="0" w:color="auto"/>
          </w:divBdr>
          <w:divsChild>
            <w:div w:id="1174763490">
              <w:marLeft w:val="0"/>
              <w:marRight w:val="0"/>
              <w:marTop w:val="0"/>
              <w:marBottom w:val="0"/>
              <w:divBdr>
                <w:top w:val="none" w:sz="0" w:space="0" w:color="auto"/>
                <w:left w:val="none" w:sz="0" w:space="0" w:color="auto"/>
                <w:bottom w:val="none" w:sz="0" w:space="0" w:color="auto"/>
                <w:right w:val="none" w:sz="0" w:space="0" w:color="auto"/>
              </w:divBdr>
            </w:div>
          </w:divsChild>
        </w:div>
        <w:div w:id="350453504">
          <w:marLeft w:val="0"/>
          <w:marRight w:val="0"/>
          <w:marTop w:val="0"/>
          <w:marBottom w:val="0"/>
          <w:divBdr>
            <w:top w:val="none" w:sz="0" w:space="0" w:color="auto"/>
            <w:left w:val="none" w:sz="0" w:space="0" w:color="auto"/>
            <w:bottom w:val="none" w:sz="0" w:space="0" w:color="auto"/>
            <w:right w:val="none" w:sz="0" w:space="0" w:color="auto"/>
          </w:divBdr>
        </w:div>
        <w:div w:id="610210816">
          <w:marLeft w:val="0"/>
          <w:marRight w:val="0"/>
          <w:marTop w:val="0"/>
          <w:marBottom w:val="0"/>
          <w:divBdr>
            <w:top w:val="none" w:sz="0" w:space="0" w:color="auto"/>
            <w:left w:val="none" w:sz="0" w:space="0" w:color="auto"/>
            <w:bottom w:val="none" w:sz="0" w:space="0" w:color="auto"/>
            <w:right w:val="none" w:sz="0" w:space="0" w:color="auto"/>
          </w:divBdr>
          <w:divsChild>
            <w:div w:id="1200121707">
              <w:marLeft w:val="0"/>
              <w:marRight w:val="0"/>
              <w:marTop w:val="0"/>
              <w:marBottom w:val="0"/>
              <w:divBdr>
                <w:top w:val="none" w:sz="0" w:space="0" w:color="auto"/>
                <w:left w:val="none" w:sz="0" w:space="0" w:color="auto"/>
                <w:bottom w:val="none" w:sz="0" w:space="0" w:color="auto"/>
                <w:right w:val="none" w:sz="0" w:space="0" w:color="auto"/>
              </w:divBdr>
            </w:div>
          </w:divsChild>
        </w:div>
        <w:div w:id="1258906533">
          <w:marLeft w:val="0"/>
          <w:marRight w:val="0"/>
          <w:marTop w:val="0"/>
          <w:marBottom w:val="0"/>
          <w:divBdr>
            <w:top w:val="none" w:sz="0" w:space="0" w:color="auto"/>
            <w:left w:val="none" w:sz="0" w:space="0" w:color="auto"/>
            <w:bottom w:val="none" w:sz="0" w:space="0" w:color="auto"/>
            <w:right w:val="none" w:sz="0" w:space="0" w:color="auto"/>
          </w:divBdr>
        </w:div>
        <w:div w:id="1605066590">
          <w:marLeft w:val="0"/>
          <w:marRight w:val="0"/>
          <w:marTop w:val="0"/>
          <w:marBottom w:val="0"/>
          <w:divBdr>
            <w:top w:val="none" w:sz="0" w:space="0" w:color="auto"/>
            <w:left w:val="none" w:sz="0" w:space="0" w:color="auto"/>
            <w:bottom w:val="none" w:sz="0" w:space="0" w:color="auto"/>
            <w:right w:val="none" w:sz="0" w:space="0" w:color="auto"/>
          </w:divBdr>
          <w:divsChild>
            <w:div w:id="1476794185">
              <w:marLeft w:val="0"/>
              <w:marRight w:val="0"/>
              <w:marTop w:val="0"/>
              <w:marBottom w:val="0"/>
              <w:divBdr>
                <w:top w:val="none" w:sz="0" w:space="0" w:color="auto"/>
                <w:left w:val="none" w:sz="0" w:space="0" w:color="auto"/>
                <w:bottom w:val="none" w:sz="0" w:space="0" w:color="auto"/>
                <w:right w:val="none" w:sz="0" w:space="0" w:color="auto"/>
              </w:divBdr>
            </w:div>
          </w:divsChild>
        </w:div>
        <w:div w:id="1086880651">
          <w:marLeft w:val="0"/>
          <w:marRight w:val="0"/>
          <w:marTop w:val="0"/>
          <w:marBottom w:val="0"/>
          <w:divBdr>
            <w:top w:val="none" w:sz="0" w:space="0" w:color="auto"/>
            <w:left w:val="none" w:sz="0" w:space="0" w:color="auto"/>
            <w:bottom w:val="none" w:sz="0" w:space="0" w:color="auto"/>
            <w:right w:val="none" w:sz="0" w:space="0" w:color="auto"/>
          </w:divBdr>
        </w:div>
        <w:div w:id="1368068105">
          <w:marLeft w:val="0"/>
          <w:marRight w:val="0"/>
          <w:marTop w:val="0"/>
          <w:marBottom w:val="0"/>
          <w:divBdr>
            <w:top w:val="none" w:sz="0" w:space="0" w:color="auto"/>
            <w:left w:val="none" w:sz="0" w:space="0" w:color="auto"/>
            <w:bottom w:val="none" w:sz="0" w:space="0" w:color="auto"/>
            <w:right w:val="none" w:sz="0" w:space="0" w:color="auto"/>
          </w:divBdr>
          <w:divsChild>
            <w:div w:id="843671158">
              <w:marLeft w:val="0"/>
              <w:marRight w:val="0"/>
              <w:marTop w:val="0"/>
              <w:marBottom w:val="0"/>
              <w:divBdr>
                <w:top w:val="none" w:sz="0" w:space="0" w:color="auto"/>
                <w:left w:val="none" w:sz="0" w:space="0" w:color="auto"/>
                <w:bottom w:val="none" w:sz="0" w:space="0" w:color="auto"/>
                <w:right w:val="none" w:sz="0" w:space="0" w:color="auto"/>
              </w:divBdr>
            </w:div>
          </w:divsChild>
        </w:div>
        <w:div w:id="982546758">
          <w:marLeft w:val="0"/>
          <w:marRight w:val="0"/>
          <w:marTop w:val="0"/>
          <w:marBottom w:val="0"/>
          <w:divBdr>
            <w:top w:val="none" w:sz="0" w:space="0" w:color="auto"/>
            <w:left w:val="none" w:sz="0" w:space="0" w:color="auto"/>
            <w:bottom w:val="none" w:sz="0" w:space="0" w:color="auto"/>
            <w:right w:val="none" w:sz="0" w:space="0" w:color="auto"/>
          </w:divBdr>
        </w:div>
        <w:div w:id="1411537024">
          <w:marLeft w:val="0"/>
          <w:marRight w:val="0"/>
          <w:marTop w:val="0"/>
          <w:marBottom w:val="0"/>
          <w:divBdr>
            <w:top w:val="none" w:sz="0" w:space="0" w:color="auto"/>
            <w:left w:val="none" w:sz="0" w:space="0" w:color="auto"/>
            <w:bottom w:val="none" w:sz="0" w:space="0" w:color="auto"/>
            <w:right w:val="none" w:sz="0" w:space="0" w:color="auto"/>
          </w:divBdr>
          <w:divsChild>
            <w:div w:id="231744300">
              <w:marLeft w:val="0"/>
              <w:marRight w:val="0"/>
              <w:marTop w:val="0"/>
              <w:marBottom w:val="0"/>
              <w:divBdr>
                <w:top w:val="none" w:sz="0" w:space="0" w:color="auto"/>
                <w:left w:val="none" w:sz="0" w:space="0" w:color="auto"/>
                <w:bottom w:val="none" w:sz="0" w:space="0" w:color="auto"/>
                <w:right w:val="none" w:sz="0" w:space="0" w:color="auto"/>
              </w:divBdr>
            </w:div>
          </w:divsChild>
        </w:div>
        <w:div w:id="1360011260">
          <w:marLeft w:val="0"/>
          <w:marRight w:val="0"/>
          <w:marTop w:val="0"/>
          <w:marBottom w:val="0"/>
          <w:divBdr>
            <w:top w:val="none" w:sz="0" w:space="0" w:color="auto"/>
            <w:left w:val="none" w:sz="0" w:space="0" w:color="auto"/>
            <w:bottom w:val="none" w:sz="0" w:space="0" w:color="auto"/>
            <w:right w:val="none" w:sz="0" w:space="0" w:color="auto"/>
          </w:divBdr>
        </w:div>
        <w:div w:id="1907296887">
          <w:marLeft w:val="0"/>
          <w:marRight w:val="0"/>
          <w:marTop w:val="0"/>
          <w:marBottom w:val="0"/>
          <w:divBdr>
            <w:top w:val="none" w:sz="0" w:space="0" w:color="auto"/>
            <w:left w:val="none" w:sz="0" w:space="0" w:color="auto"/>
            <w:bottom w:val="none" w:sz="0" w:space="0" w:color="auto"/>
            <w:right w:val="none" w:sz="0" w:space="0" w:color="auto"/>
          </w:divBdr>
          <w:divsChild>
            <w:div w:id="438457226">
              <w:marLeft w:val="0"/>
              <w:marRight w:val="0"/>
              <w:marTop w:val="0"/>
              <w:marBottom w:val="0"/>
              <w:divBdr>
                <w:top w:val="none" w:sz="0" w:space="0" w:color="auto"/>
                <w:left w:val="none" w:sz="0" w:space="0" w:color="auto"/>
                <w:bottom w:val="none" w:sz="0" w:space="0" w:color="auto"/>
                <w:right w:val="none" w:sz="0" w:space="0" w:color="auto"/>
              </w:divBdr>
            </w:div>
          </w:divsChild>
        </w:div>
        <w:div w:id="1956136469">
          <w:marLeft w:val="0"/>
          <w:marRight w:val="0"/>
          <w:marTop w:val="300"/>
          <w:marBottom w:val="0"/>
          <w:divBdr>
            <w:top w:val="none" w:sz="0" w:space="0" w:color="auto"/>
            <w:left w:val="none" w:sz="0" w:space="0" w:color="auto"/>
            <w:bottom w:val="none" w:sz="0" w:space="0" w:color="auto"/>
            <w:right w:val="none" w:sz="0" w:space="0" w:color="auto"/>
          </w:divBdr>
          <w:divsChild>
            <w:div w:id="2007005886">
              <w:marLeft w:val="0"/>
              <w:marRight w:val="0"/>
              <w:marTop w:val="0"/>
              <w:marBottom w:val="0"/>
              <w:divBdr>
                <w:top w:val="none" w:sz="0" w:space="0" w:color="auto"/>
                <w:left w:val="none" w:sz="0" w:space="0" w:color="auto"/>
                <w:bottom w:val="none" w:sz="0" w:space="0" w:color="auto"/>
                <w:right w:val="none" w:sz="0" w:space="0" w:color="auto"/>
              </w:divBdr>
              <w:divsChild>
                <w:div w:id="221911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6599">
          <w:marLeft w:val="0"/>
          <w:marRight w:val="0"/>
          <w:marTop w:val="300"/>
          <w:marBottom w:val="0"/>
          <w:divBdr>
            <w:top w:val="none" w:sz="0" w:space="0" w:color="auto"/>
            <w:left w:val="none" w:sz="0" w:space="0" w:color="auto"/>
            <w:bottom w:val="none" w:sz="0" w:space="0" w:color="auto"/>
            <w:right w:val="none" w:sz="0" w:space="0" w:color="auto"/>
          </w:divBdr>
          <w:divsChild>
            <w:div w:id="1772628732">
              <w:marLeft w:val="0"/>
              <w:marRight w:val="0"/>
              <w:marTop w:val="0"/>
              <w:marBottom w:val="0"/>
              <w:divBdr>
                <w:top w:val="none" w:sz="0" w:space="0" w:color="auto"/>
                <w:left w:val="none" w:sz="0" w:space="0" w:color="auto"/>
                <w:bottom w:val="none" w:sz="0" w:space="0" w:color="auto"/>
                <w:right w:val="none" w:sz="0" w:space="0" w:color="auto"/>
              </w:divBdr>
              <w:divsChild>
                <w:div w:id="923147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234316">
          <w:marLeft w:val="0"/>
          <w:marRight w:val="0"/>
          <w:marTop w:val="300"/>
          <w:marBottom w:val="0"/>
          <w:divBdr>
            <w:top w:val="none" w:sz="0" w:space="0" w:color="auto"/>
            <w:left w:val="none" w:sz="0" w:space="0" w:color="auto"/>
            <w:bottom w:val="none" w:sz="0" w:space="0" w:color="auto"/>
            <w:right w:val="none" w:sz="0" w:space="0" w:color="auto"/>
          </w:divBdr>
          <w:divsChild>
            <w:div w:id="953515931">
              <w:marLeft w:val="0"/>
              <w:marRight w:val="0"/>
              <w:marTop w:val="0"/>
              <w:marBottom w:val="0"/>
              <w:divBdr>
                <w:top w:val="none" w:sz="0" w:space="0" w:color="auto"/>
                <w:left w:val="none" w:sz="0" w:space="0" w:color="auto"/>
                <w:bottom w:val="none" w:sz="0" w:space="0" w:color="auto"/>
                <w:right w:val="none" w:sz="0" w:space="0" w:color="auto"/>
              </w:divBdr>
              <w:divsChild>
                <w:div w:id="200993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740088">
          <w:marLeft w:val="0"/>
          <w:marRight w:val="0"/>
          <w:marTop w:val="300"/>
          <w:marBottom w:val="0"/>
          <w:divBdr>
            <w:top w:val="none" w:sz="0" w:space="0" w:color="auto"/>
            <w:left w:val="none" w:sz="0" w:space="0" w:color="auto"/>
            <w:bottom w:val="none" w:sz="0" w:space="0" w:color="auto"/>
            <w:right w:val="none" w:sz="0" w:space="0" w:color="auto"/>
          </w:divBdr>
          <w:divsChild>
            <w:div w:id="1875776075">
              <w:marLeft w:val="0"/>
              <w:marRight w:val="0"/>
              <w:marTop w:val="0"/>
              <w:marBottom w:val="0"/>
              <w:divBdr>
                <w:top w:val="none" w:sz="0" w:space="0" w:color="auto"/>
                <w:left w:val="none" w:sz="0" w:space="0" w:color="auto"/>
                <w:bottom w:val="none" w:sz="0" w:space="0" w:color="auto"/>
                <w:right w:val="none" w:sz="0" w:space="0" w:color="auto"/>
              </w:divBdr>
              <w:divsChild>
                <w:div w:id="1254051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371047">
      <w:bodyDiv w:val="1"/>
      <w:marLeft w:val="0"/>
      <w:marRight w:val="0"/>
      <w:marTop w:val="0"/>
      <w:marBottom w:val="0"/>
      <w:divBdr>
        <w:top w:val="none" w:sz="0" w:space="0" w:color="auto"/>
        <w:left w:val="none" w:sz="0" w:space="0" w:color="auto"/>
        <w:bottom w:val="none" w:sz="0" w:space="0" w:color="auto"/>
        <w:right w:val="none" w:sz="0" w:space="0" w:color="auto"/>
      </w:divBdr>
      <w:divsChild>
        <w:div w:id="968703510">
          <w:marLeft w:val="0"/>
          <w:marRight w:val="0"/>
          <w:marTop w:val="0"/>
          <w:marBottom w:val="0"/>
          <w:divBdr>
            <w:top w:val="none" w:sz="0" w:space="0" w:color="auto"/>
            <w:left w:val="none" w:sz="0" w:space="0" w:color="auto"/>
            <w:bottom w:val="none" w:sz="0" w:space="0" w:color="auto"/>
            <w:right w:val="none" w:sz="0" w:space="0" w:color="auto"/>
          </w:divBdr>
        </w:div>
        <w:div w:id="558712327">
          <w:marLeft w:val="0"/>
          <w:marRight w:val="0"/>
          <w:marTop w:val="0"/>
          <w:marBottom w:val="0"/>
          <w:divBdr>
            <w:top w:val="none" w:sz="0" w:space="0" w:color="auto"/>
            <w:left w:val="none" w:sz="0" w:space="0" w:color="auto"/>
            <w:bottom w:val="none" w:sz="0" w:space="0" w:color="auto"/>
            <w:right w:val="none" w:sz="0" w:space="0" w:color="auto"/>
          </w:divBdr>
          <w:divsChild>
            <w:div w:id="2129734400">
              <w:marLeft w:val="0"/>
              <w:marRight w:val="0"/>
              <w:marTop w:val="0"/>
              <w:marBottom w:val="0"/>
              <w:divBdr>
                <w:top w:val="none" w:sz="0" w:space="0" w:color="auto"/>
                <w:left w:val="none" w:sz="0" w:space="0" w:color="auto"/>
                <w:bottom w:val="none" w:sz="0" w:space="0" w:color="auto"/>
                <w:right w:val="none" w:sz="0" w:space="0" w:color="auto"/>
              </w:divBdr>
            </w:div>
          </w:divsChild>
        </w:div>
        <w:div w:id="297496831">
          <w:marLeft w:val="0"/>
          <w:marRight w:val="0"/>
          <w:marTop w:val="0"/>
          <w:marBottom w:val="0"/>
          <w:divBdr>
            <w:top w:val="none" w:sz="0" w:space="0" w:color="auto"/>
            <w:left w:val="none" w:sz="0" w:space="0" w:color="auto"/>
            <w:bottom w:val="none" w:sz="0" w:space="0" w:color="auto"/>
            <w:right w:val="none" w:sz="0" w:space="0" w:color="auto"/>
          </w:divBdr>
        </w:div>
        <w:div w:id="1831017574">
          <w:marLeft w:val="0"/>
          <w:marRight w:val="0"/>
          <w:marTop w:val="0"/>
          <w:marBottom w:val="0"/>
          <w:divBdr>
            <w:top w:val="none" w:sz="0" w:space="0" w:color="auto"/>
            <w:left w:val="none" w:sz="0" w:space="0" w:color="auto"/>
            <w:bottom w:val="none" w:sz="0" w:space="0" w:color="auto"/>
            <w:right w:val="none" w:sz="0" w:space="0" w:color="auto"/>
          </w:divBdr>
          <w:divsChild>
            <w:div w:id="541209303">
              <w:marLeft w:val="0"/>
              <w:marRight w:val="0"/>
              <w:marTop w:val="0"/>
              <w:marBottom w:val="0"/>
              <w:divBdr>
                <w:top w:val="none" w:sz="0" w:space="0" w:color="auto"/>
                <w:left w:val="none" w:sz="0" w:space="0" w:color="auto"/>
                <w:bottom w:val="none" w:sz="0" w:space="0" w:color="auto"/>
                <w:right w:val="none" w:sz="0" w:space="0" w:color="auto"/>
              </w:divBdr>
            </w:div>
          </w:divsChild>
        </w:div>
        <w:div w:id="58865589">
          <w:marLeft w:val="0"/>
          <w:marRight w:val="0"/>
          <w:marTop w:val="0"/>
          <w:marBottom w:val="0"/>
          <w:divBdr>
            <w:top w:val="none" w:sz="0" w:space="0" w:color="auto"/>
            <w:left w:val="none" w:sz="0" w:space="0" w:color="auto"/>
            <w:bottom w:val="none" w:sz="0" w:space="0" w:color="auto"/>
            <w:right w:val="none" w:sz="0" w:space="0" w:color="auto"/>
          </w:divBdr>
        </w:div>
        <w:div w:id="48000220">
          <w:marLeft w:val="0"/>
          <w:marRight w:val="0"/>
          <w:marTop w:val="0"/>
          <w:marBottom w:val="0"/>
          <w:divBdr>
            <w:top w:val="none" w:sz="0" w:space="0" w:color="auto"/>
            <w:left w:val="none" w:sz="0" w:space="0" w:color="auto"/>
            <w:bottom w:val="none" w:sz="0" w:space="0" w:color="auto"/>
            <w:right w:val="none" w:sz="0" w:space="0" w:color="auto"/>
          </w:divBdr>
          <w:divsChild>
            <w:div w:id="727993199">
              <w:marLeft w:val="0"/>
              <w:marRight w:val="0"/>
              <w:marTop w:val="0"/>
              <w:marBottom w:val="0"/>
              <w:divBdr>
                <w:top w:val="none" w:sz="0" w:space="0" w:color="auto"/>
                <w:left w:val="none" w:sz="0" w:space="0" w:color="auto"/>
                <w:bottom w:val="none" w:sz="0" w:space="0" w:color="auto"/>
                <w:right w:val="none" w:sz="0" w:space="0" w:color="auto"/>
              </w:divBdr>
            </w:div>
          </w:divsChild>
        </w:div>
        <w:div w:id="1824274201">
          <w:marLeft w:val="0"/>
          <w:marRight w:val="0"/>
          <w:marTop w:val="0"/>
          <w:marBottom w:val="0"/>
          <w:divBdr>
            <w:top w:val="none" w:sz="0" w:space="0" w:color="auto"/>
            <w:left w:val="none" w:sz="0" w:space="0" w:color="auto"/>
            <w:bottom w:val="none" w:sz="0" w:space="0" w:color="auto"/>
            <w:right w:val="none" w:sz="0" w:space="0" w:color="auto"/>
          </w:divBdr>
        </w:div>
        <w:div w:id="1791389829">
          <w:marLeft w:val="0"/>
          <w:marRight w:val="0"/>
          <w:marTop w:val="0"/>
          <w:marBottom w:val="0"/>
          <w:divBdr>
            <w:top w:val="none" w:sz="0" w:space="0" w:color="auto"/>
            <w:left w:val="none" w:sz="0" w:space="0" w:color="auto"/>
            <w:bottom w:val="none" w:sz="0" w:space="0" w:color="auto"/>
            <w:right w:val="none" w:sz="0" w:space="0" w:color="auto"/>
          </w:divBdr>
          <w:divsChild>
            <w:div w:id="1116873880">
              <w:marLeft w:val="0"/>
              <w:marRight w:val="0"/>
              <w:marTop w:val="0"/>
              <w:marBottom w:val="0"/>
              <w:divBdr>
                <w:top w:val="none" w:sz="0" w:space="0" w:color="auto"/>
                <w:left w:val="none" w:sz="0" w:space="0" w:color="auto"/>
                <w:bottom w:val="none" w:sz="0" w:space="0" w:color="auto"/>
                <w:right w:val="none" w:sz="0" w:space="0" w:color="auto"/>
              </w:divBdr>
            </w:div>
          </w:divsChild>
        </w:div>
        <w:div w:id="1244412358">
          <w:marLeft w:val="0"/>
          <w:marRight w:val="0"/>
          <w:marTop w:val="0"/>
          <w:marBottom w:val="0"/>
          <w:divBdr>
            <w:top w:val="none" w:sz="0" w:space="0" w:color="auto"/>
            <w:left w:val="none" w:sz="0" w:space="0" w:color="auto"/>
            <w:bottom w:val="none" w:sz="0" w:space="0" w:color="auto"/>
            <w:right w:val="none" w:sz="0" w:space="0" w:color="auto"/>
          </w:divBdr>
        </w:div>
        <w:div w:id="1484732146">
          <w:marLeft w:val="0"/>
          <w:marRight w:val="0"/>
          <w:marTop w:val="0"/>
          <w:marBottom w:val="0"/>
          <w:divBdr>
            <w:top w:val="none" w:sz="0" w:space="0" w:color="auto"/>
            <w:left w:val="none" w:sz="0" w:space="0" w:color="auto"/>
            <w:bottom w:val="none" w:sz="0" w:space="0" w:color="auto"/>
            <w:right w:val="none" w:sz="0" w:space="0" w:color="auto"/>
          </w:divBdr>
          <w:divsChild>
            <w:div w:id="79565057">
              <w:marLeft w:val="0"/>
              <w:marRight w:val="0"/>
              <w:marTop w:val="0"/>
              <w:marBottom w:val="0"/>
              <w:divBdr>
                <w:top w:val="none" w:sz="0" w:space="0" w:color="auto"/>
                <w:left w:val="none" w:sz="0" w:space="0" w:color="auto"/>
                <w:bottom w:val="none" w:sz="0" w:space="0" w:color="auto"/>
                <w:right w:val="none" w:sz="0" w:space="0" w:color="auto"/>
              </w:divBdr>
            </w:div>
          </w:divsChild>
        </w:div>
        <w:div w:id="141315114">
          <w:marLeft w:val="0"/>
          <w:marRight w:val="0"/>
          <w:marTop w:val="0"/>
          <w:marBottom w:val="0"/>
          <w:divBdr>
            <w:top w:val="none" w:sz="0" w:space="0" w:color="auto"/>
            <w:left w:val="none" w:sz="0" w:space="0" w:color="auto"/>
            <w:bottom w:val="none" w:sz="0" w:space="0" w:color="auto"/>
            <w:right w:val="none" w:sz="0" w:space="0" w:color="auto"/>
          </w:divBdr>
        </w:div>
        <w:div w:id="1792625017">
          <w:marLeft w:val="0"/>
          <w:marRight w:val="0"/>
          <w:marTop w:val="0"/>
          <w:marBottom w:val="0"/>
          <w:divBdr>
            <w:top w:val="none" w:sz="0" w:space="0" w:color="auto"/>
            <w:left w:val="none" w:sz="0" w:space="0" w:color="auto"/>
            <w:bottom w:val="none" w:sz="0" w:space="0" w:color="auto"/>
            <w:right w:val="none" w:sz="0" w:space="0" w:color="auto"/>
          </w:divBdr>
          <w:divsChild>
            <w:div w:id="186260531">
              <w:marLeft w:val="0"/>
              <w:marRight w:val="0"/>
              <w:marTop w:val="0"/>
              <w:marBottom w:val="0"/>
              <w:divBdr>
                <w:top w:val="none" w:sz="0" w:space="0" w:color="auto"/>
                <w:left w:val="none" w:sz="0" w:space="0" w:color="auto"/>
                <w:bottom w:val="none" w:sz="0" w:space="0" w:color="auto"/>
                <w:right w:val="none" w:sz="0" w:space="0" w:color="auto"/>
              </w:divBdr>
            </w:div>
          </w:divsChild>
        </w:div>
        <w:div w:id="1247571401">
          <w:marLeft w:val="0"/>
          <w:marRight w:val="0"/>
          <w:marTop w:val="0"/>
          <w:marBottom w:val="0"/>
          <w:divBdr>
            <w:top w:val="none" w:sz="0" w:space="0" w:color="auto"/>
            <w:left w:val="none" w:sz="0" w:space="0" w:color="auto"/>
            <w:bottom w:val="none" w:sz="0" w:space="0" w:color="auto"/>
            <w:right w:val="none" w:sz="0" w:space="0" w:color="auto"/>
          </w:divBdr>
        </w:div>
        <w:div w:id="436026610">
          <w:marLeft w:val="0"/>
          <w:marRight w:val="0"/>
          <w:marTop w:val="0"/>
          <w:marBottom w:val="0"/>
          <w:divBdr>
            <w:top w:val="none" w:sz="0" w:space="0" w:color="auto"/>
            <w:left w:val="none" w:sz="0" w:space="0" w:color="auto"/>
            <w:bottom w:val="none" w:sz="0" w:space="0" w:color="auto"/>
            <w:right w:val="none" w:sz="0" w:space="0" w:color="auto"/>
          </w:divBdr>
          <w:divsChild>
            <w:div w:id="1339697122">
              <w:marLeft w:val="0"/>
              <w:marRight w:val="0"/>
              <w:marTop w:val="0"/>
              <w:marBottom w:val="0"/>
              <w:divBdr>
                <w:top w:val="none" w:sz="0" w:space="0" w:color="auto"/>
                <w:left w:val="none" w:sz="0" w:space="0" w:color="auto"/>
                <w:bottom w:val="none" w:sz="0" w:space="0" w:color="auto"/>
                <w:right w:val="none" w:sz="0" w:space="0" w:color="auto"/>
              </w:divBdr>
            </w:div>
          </w:divsChild>
        </w:div>
        <w:div w:id="2072000673">
          <w:marLeft w:val="0"/>
          <w:marRight w:val="0"/>
          <w:marTop w:val="300"/>
          <w:marBottom w:val="0"/>
          <w:divBdr>
            <w:top w:val="none" w:sz="0" w:space="0" w:color="auto"/>
            <w:left w:val="none" w:sz="0" w:space="0" w:color="auto"/>
            <w:bottom w:val="none" w:sz="0" w:space="0" w:color="auto"/>
            <w:right w:val="none" w:sz="0" w:space="0" w:color="auto"/>
          </w:divBdr>
          <w:divsChild>
            <w:div w:id="2121143704">
              <w:marLeft w:val="0"/>
              <w:marRight w:val="0"/>
              <w:marTop w:val="0"/>
              <w:marBottom w:val="0"/>
              <w:divBdr>
                <w:top w:val="none" w:sz="0" w:space="0" w:color="auto"/>
                <w:left w:val="none" w:sz="0" w:space="0" w:color="auto"/>
                <w:bottom w:val="none" w:sz="0" w:space="0" w:color="auto"/>
                <w:right w:val="none" w:sz="0" w:space="0" w:color="auto"/>
              </w:divBdr>
              <w:divsChild>
                <w:div w:id="85191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891146">
          <w:marLeft w:val="0"/>
          <w:marRight w:val="0"/>
          <w:marTop w:val="300"/>
          <w:marBottom w:val="0"/>
          <w:divBdr>
            <w:top w:val="none" w:sz="0" w:space="0" w:color="auto"/>
            <w:left w:val="none" w:sz="0" w:space="0" w:color="auto"/>
            <w:bottom w:val="none" w:sz="0" w:space="0" w:color="auto"/>
            <w:right w:val="none" w:sz="0" w:space="0" w:color="auto"/>
          </w:divBdr>
          <w:divsChild>
            <w:div w:id="1501509497">
              <w:marLeft w:val="0"/>
              <w:marRight w:val="0"/>
              <w:marTop w:val="0"/>
              <w:marBottom w:val="0"/>
              <w:divBdr>
                <w:top w:val="none" w:sz="0" w:space="0" w:color="auto"/>
                <w:left w:val="none" w:sz="0" w:space="0" w:color="auto"/>
                <w:bottom w:val="none" w:sz="0" w:space="0" w:color="auto"/>
                <w:right w:val="none" w:sz="0" w:space="0" w:color="auto"/>
              </w:divBdr>
              <w:divsChild>
                <w:div w:id="3179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746340">
          <w:marLeft w:val="0"/>
          <w:marRight w:val="0"/>
          <w:marTop w:val="300"/>
          <w:marBottom w:val="0"/>
          <w:divBdr>
            <w:top w:val="none" w:sz="0" w:space="0" w:color="auto"/>
            <w:left w:val="none" w:sz="0" w:space="0" w:color="auto"/>
            <w:bottom w:val="none" w:sz="0" w:space="0" w:color="auto"/>
            <w:right w:val="none" w:sz="0" w:space="0" w:color="auto"/>
          </w:divBdr>
          <w:divsChild>
            <w:div w:id="474224242">
              <w:marLeft w:val="0"/>
              <w:marRight w:val="0"/>
              <w:marTop w:val="0"/>
              <w:marBottom w:val="0"/>
              <w:divBdr>
                <w:top w:val="none" w:sz="0" w:space="0" w:color="auto"/>
                <w:left w:val="none" w:sz="0" w:space="0" w:color="auto"/>
                <w:bottom w:val="none" w:sz="0" w:space="0" w:color="auto"/>
                <w:right w:val="none" w:sz="0" w:space="0" w:color="auto"/>
              </w:divBdr>
              <w:divsChild>
                <w:div w:id="169341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958880">
          <w:marLeft w:val="0"/>
          <w:marRight w:val="0"/>
          <w:marTop w:val="300"/>
          <w:marBottom w:val="0"/>
          <w:divBdr>
            <w:top w:val="none" w:sz="0" w:space="0" w:color="auto"/>
            <w:left w:val="none" w:sz="0" w:space="0" w:color="auto"/>
            <w:bottom w:val="none" w:sz="0" w:space="0" w:color="auto"/>
            <w:right w:val="none" w:sz="0" w:space="0" w:color="auto"/>
          </w:divBdr>
          <w:divsChild>
            <w:div w:id="1764453943">
              <w:marLeft w:val="0"/>
              <w:marRight w:val="0"/>
              <w:marTop w:val="0"/>
              <w:marBottom w:val="0"/>
              <w:divBdr>
                <w:top w:val="none" w:sz="0" w:space="0" w:color="auto"/>
                <w:left w:val="none" w:sz="0" w:space="0" w:color="auto"/>
                <w:bottom w:val="none" w:sz="0" w:space="0" w:color="auto"/>
                <w:right w:val="none" w:sz="0" w:space="0" w:color="auto"/>
              </w:divBdr>
              <w:divsChild>
                <w:div w:id="47915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350762">
      <w:bodyDiv w:val="1"/>
      <w:marLeft w:val="0"/>
      <w:marRight w:val="0"/>
      <w:marTop w:val="0"/>
      <w:marBottom w:val="0"/>
      <w:divBdr>
        <w:top w:val="none" w:sz="0" w:space="0" w:color="auto"/>
        <w:left w:val="none" w:sz="0" w:space="0" w:color="auto"/>
        <w:bottom w:val="none" w:sz="0" w:space="0" w:color="auto"/>
        <w:right w:val="none" w:sz="0" w:space="0" w:color="auto"/>
      </w:divBdr>
      <w:divsChild>
        <w:div w:id="1777754222">
          <w:marLeft w:val="0"/>
          <w:marRight w:val="0"/>
          <w:marTop w:val="0"/>
          <w:marBottom w:val="0"/>
          <w:divBdr>
            <w:top w:val="none" w:sz="0" w:space="0" w:color="auto"/>
            <w:left w:val="none" w:sz="0" w:space="0" w:color="auto"/>
            <w:bottom w:val="none" w:sz="0" w:space="0" w:color="auto"/>
            <w:right w:val="none" w:sz="0" w:space="0" w:color="auto"/>
          </w:divBdr>
        </w:div>
        <w:div w:id="272173647">
          <w:marLeft w:val="0"/>
          <w:marRight w:val="0"/>
          <w:marTop w:val="0"/>
          <w:marBottom w:val="0"/>
          <w:divBdr>
            <w:top w:val="none" w:sz="0" w:space="0" w:color="auto"/>
            <w:left w:val="none" w:sz="0" w:space="0" w:color="auto"/>
            <w:bottom w:val="none" w:sz="0" w:space="0" w:color="auto"/>
            <w:right w:val="none" w:sz="0" w:space="0" w:color="auto"/>
          </w:divBdr>
          <w:divsChild>
            <w:div w:id="94981629">
              <w:marLeft w:val="0"/>
              <w:marRight w:val="0"/>
              <w:marTop w:val="0"/>
              <w:marBottom w:val="0"/>
              <w:divBdr>
                <w:top w:val="none" w:sz="0" w:space="0" w:color="auto"/>
                <w:left w:val="none" w:sz="0" w:space="0" w:color="auto"/>
                <w:bottom w:val="none" w:sz="0" w:space="0" w:color="auto"/>
                <w:right w:val="none" w:sz="0" w:space="0" w:color="auto"/>
              </w:divBdr>
            </w:div>
          </w:divsChild>
        </w:div>
        <w:div w:id="2099209359">
          <w:marLeft w:val="0"/>
          <w:marRight w:val="0"/>
          <w:marTop w:val="0"/>
          <w:marBottom w:val="0"/>
          <w:divBdr>
            <w:top w:val="none" w:sz="0" w:space="0" w:color="auto"/>
            <w:left w:val="none" w:sz="0" w:space="0" w:color="auto"/>
            <w:bottom w:val="none" w:sz="0" w:space="0" w:color="auto"/>
            <w:right w:val="none" w:sz="0" w:space="0" w:color="auto"/>
          </w:divBdr>
        </w:div>
        <w:div w:id="251358173">
          <w:marLeft w:val="0"/>
          <w:marRight w:val="0"/>
          <w:marTop w:val="0"/>
          <w:marBottom w:val="0"/>
          <w:divBdr>
            <w:top w:val="none" w:sz="0" w:space="0" w:color="auto"/>
            <w:left w:val="none" w:sz="0" w:space="0" w:color="auto"/>
            <w:bottom w:val="none" w:sz="0" w:space="0" w:color="auto"/>
            <w:right w:val="none" w:sz="0" w:space="0" w:color="auto"/>
          </w:divBdr>
          <w:divsChild>
            <w:div w:id="1649167269">
              <w:marLeft w:val="0"/>
              <w:marRight w:val="0"/>
              <w:marTop w:val="0"/>
              <w:marBottom w:val="0"/>
              <w:divBdr>
                <w:top w:val="none" w:sz="0" w:space="0" w:color="auto"/>
                <w:left w:val="none" w:sz="0" w:space="0" w:color="auto"/>
                <w:bottom w:val="none" w:sz="0" w:space="0" w:color="auto"/>
                <w:right w:val="none" w:sz="0" w:space="0" w:color="auto"/>
              </w:divBdr>
            </w:div>
          </w:divsChild>
        </w:div>
        <w:div w:id="718356855">
          <w:marLeft w:val="0"/>
          <w:marRight w:val="0"/>
          <w:marTop w:val="0"/>
          <w:marBottom w:val="0"/>
          <w:divBdr>
            <w:top w:val="none" w:sz="0" w:space="0" w:color="auto"/>
            <w:left w:val="none" w:sz="0" w:space="0" w:color="auto"/>
            <w:bottom w:val="none" w:sz="0" w:space="0" w:color="auto"/>
            <w:right w:val="none" w:sz="0" w:space="0" w:color="auto"/>
          </w:divBdr>
        </w:div>
        <w:div w:id="677466115">
          <w:marLeft w:val="0"/>
          <w:marRight w:val="0"/>
          <w:marTop w:val="0"/>
          <w:marBottom w:val="0"/>
          <w:divBdr>
            <w:top w:val="none" w:sz="0" w:space="0" w:color="auto"/>
            <w:left w:val="none" w:sz="0" w:space="0" w:color="auto"/>
            <w:bottom w:val="none" w:sz="0" w:space="0" w:color="auto"/>
            <w:right w:val="none" w:sz="0" w:space="0" w:color="auto"/>
          </w:divBdr>
          <w:divsChild>
            <w:div w:id="2111269146">
              <w:marLeft w:val="0"/>
              <w:marRight w:val="0"/>
              <w:marTop w:val="0"/>
              <w:marBottom w:val="0"/>
              <w:divBdr>
                <w:top w:val="none" w:sz="0" w:space="0" w:color="auto"/>
                <w:left w:val="none" w:sz="0" w:space="0" w:color="auto"/>
                <w:bottom w:val="none" w:sz="0" w:space="0" w:color="auto"/>
                <w:right w:val="none" w:sz="0" w:space="0" w:color="auto"/>
              </w:divBdr>
            </w:div>
          </w:divsChild>
        </w:div>
        <w:div w:id="808858583">
          <w:marLeft w:val="0"/>
          <w:marRight w:val="0"/>
          <w:marTop w:val="0"/>
          <w:marBottom w:val="0"/>
          <w:divBdr>
            <w:top w:val="none" w:sz="0" w:space="0" w:color="auto"/>
            <w:left w:val="none" w:sz="0" w:space="0" w:color="auto"/>
            <w:bottom w:val="none" w:sz="0" w:space="0" w:color="auto"/>
            <w:right w:val="none" w:sz="0" w:space="0" w:color="auto"/>
          </w:divBdr>
        </w:div>
        <w:div w:id="1098062705">
          <w:marLeft w:val="0"/>
          <w:marRight w:val="0"/>
          <w:marTop w:val="0"/>
          <w:marBottom w:val="0"/>
          <w:divBdr>
            <w:top w:val="none" w:sz="0" w:space="0" w:color="auto"/>
            <w:left w:val="none" w:sz="0" w:space="0" w:color="auto"/>
            <w:bottom w:val="none" w:sz="0" w:space="0" w:color="auto"/>
            <w:right w:val="none" w:sz="0" w:space="0" w:color="auto"/>
          </w:divBdr>
          <w:divsChild>
            <w:div w:id="1760904222">
              <w:marLeft w:val="0"/>
              <w:marRight w:val="0"/>
              <w:marTop w:val="0"/>
              <w:marBottom w:val="0"/>
              <w:divBdr>
                <w:top w:val="none" w:sz="0" w:space="0" w:color="auto"/>
                <w:left w:val="none" w:sz="0" w:space="0" w:color="auto"/>
                <w:bottom w:val="none" w:sz="0" w:space="0" w:color="auto"/>
                <w:right w:val="none" w:sz="0" w:space="0" w:color="auto"/>
              </w:divBdr>
            </w:div>
          </w:divsChild>
        </w:div>
        <w:div w:id="1183131525">
          <w:marLeft w:val="0"/>
          <w:marRight w:val="0"/>
          <w:marTop w:val="0"/>
          <w:marBottom w:val="0"/>
          <w:divBdr>
            <w:top w:val="none" w:sz="0" w:space="0" w:color="auto"/>
            <w:left w:val="none" w:sz="0" w:space="0" w:color="auto"/>
            <w:bottom w:val="none" w:sz="0" w:space="0" w:color="auto"/>
            <w:right w:val="none" w:sz="0" w:space="0" w:color="auto"/>
          </w:divBdr>
        </w:div>
        <w:div w:id="1325160734">
          <w:marLeft w:val="0"/>
          <w:marRight w:val="0"/>
          <w:marTop w:val="0"/>
          <w:marBottom w:val="0"/>
          <w:divBdr>
            <w:top w:val="none" w:sz="0" w:space="0" w:color="auto"/>
            <w:left w:val="none" w:sz="0" w:space="0" w:color="auto"/>
            <w:bottom w:val="none" w:sz="0" w:space="0" w:color="auto"/>
            <w:right w:val="none" w:sz="0" w:space="0" w:color="auto"/>
          </w:divBdr>
          <w:divsChild>
            <w:div w:id="1043403716">
              <w:marLeft w:val="0"/>
              <w:marRight w:val="0"/>
              <w:marTop w:val="0"/>
              <w:marBottom w:val="0"/>
              <w:divBdr>
                <w:top w:val="none" w:sz="0" w:space="0" w:color="auto"/>
                <w:left w:val="none" w:sz="0" w:space="0" w:color="auto"/>
                <w:bottom w:val="none" w:sz="0" w:space="0" w:color="auto"/>
                <w:right w:val="none" w:sz="0" w:space="0" w:color="auto"/>
              </w:divBdr>
            </w:div>
          </w:divsChild>
        </w:div>
        <w:div w:id="1990013554">
          <w:marLeft w:val="0"/>
          <w:marRight w:val="0"/>
          <w:marTop w:val="0"/>
          <w:marBottom w:val="0"/>
          <w:divBdr>
            <w:top w:val="none" w:sz="0" w:space="0" w:color="auto"/>
            <w:left w:val="none" w:sz="0" w:space="0" w:color="auto"/>
            <w:bottom w:val="none" w:sz="0" w:space="0" w:color="auto"/>
            <w:right w:val="none" w:sz="0" w:space="0" w:color="auto"/>
          </w:divBdr>
        </w:div>
        <w:div w:id="1378359889">
          <w:marLeft w:val="0"/>
          <w:marRight w:val="0"/>
          <w:marTop w:val="0"/>
          <w:marBottom w:val="0"/>
          <w:divBdr>
            <w:top w:val="none" w:sz="0" w:space="0" w:color="auto"/>
            <w:left w:val="none" w:sz="0" w:space="0" w:color="auto"/>
            <w:bottom w:val="none" w:sz="0" w:space="0" w:color="auto"/>
            <w:right w:val="none" w:sz="0" w:space="0" w:color="auto"/>
          </w:divBdr>
          <w:divsChild>
            <w:div w:id="1160120980">
              <w:marLeft w:val="0"/>
              <w:marRight w:val="0"/>
              <w:marTop w:val="0"/>
              <w:marBottom w:val="0"/>
              <w:divBdr>
                <w:top w:val="none" w:sz="0" w:space="0" w:color="auto"/>
                <w:left w:val="none" w:sz="0" w:space="0" w:color="auto"/>
                <w:bottom w:val="none" w:sz="0" w:space="0" w:color="auto"/>
                <w:right w:val="none" w:sz="0" w:space="0" w:color="auto"/>
              </w:divBdr>
            </w:div>
          </w:divsChild>
        </w:div>
        <w:div w:id="883254593">
          <w:marLeft w:val="0"/>
          <w:marRight w:val="0"/>
          <w:marTop w:val="0"/>
          <w:marBottom w:val="0"/>
          <w:divBdr>
            <w:top w:val="none" w:sz="0" w:space="0" w:color="auto"/>
            <w:left w:val="none" w:sz="0" w:space="0" w:color="auto"/>
            <w:bottom w:val="none" w:sz="0" w:space="0" w:color="auto"/>
            <w:right w:val="none" w:sz="0" w:space="0" w:color="auto"/>
          </w:divBdr>
        </w:div>
        <w:div w:id="1998068249">
          <w:marLeft w:val="0"/>
          <w:marRight w:val="0"/>
          <w:marTop w:val="0"/>
          <w:marBottom w:val="0"/>
          <w:divBdr>
            <w:top w:val="none" w:sz="0" w:space="0" w:color="auto"/>
            <w:left w:val="none" w:sz="0" w:space="0" w:color="auto"/>
            <w:bottom w:val="none" w:sz="0" w:space="0" w:color="auto"/>
            <w:right w:val="none" w:sz="0" w:space="0" w:color="auto"/>
          </w:divBdr>
          <w:divsChild>
            <w:div w:id="473911508">
              <w:marLeft w:val="0"/>
              <w:marRight w:val="0"/>
              <w:marTop w:val="0"/>
              <w:marBottom w:val="0"/>
              <w:divBdr>
                <w:top w:val="none" w:sz="0" w:space="0" w:color="auto"/>
                <w:left w:val="none" w:sz="0" w:space="0" w:color="auto"/>
                <w:bottom w:val="none" w:sz="0" w:space="0" w:color="auto"/>
                <w:right w:val="none" w:sz="0" w:space="0" w:color="auto"/>
              </w:divBdr>
            </w:div>
          </w:divsChild>
        </w:div>
        <w:div w:id="1957523385">
          <w:marLeft w:val="0"/>
          <w:marRight w:val="0"/>
          <w:marTop w:val="300"/>
          <w:marBottom w:val="0"/>
          <w:divBdr>
            <w:top w:val="none" w:sz="0" w:space="0" w:color="auto"/>
            <w:left w:val="none" w:sz="0" w:space="0" w:color="auto"/>
            <w:bottom w:val="none" w:sz="0" w:space="0" w:color="auto"/>
            <w:right w:val="none" w:sz="0" w:space="0" w:color="auto"/>
          </w:divBdr>
          <w:divsChild>
            <w:div w:id="1408455742">
              <w:marLeft w:val="0"/>
              <w:marRight w:val="0"/>
              <w:marTop w:val="0"/>
              <w:marBottom w:val="0"/>
              <w:divBdr>
                <w:top w:val="none" w:sz="0" w:space="0" w:color="auto"/>
                <w:left w:val="none" w:sz="0" w:space="0" w:color="auto"/>
                <w:bottom w:val="none" w:sz="0" w:space="0" w:color="auto"/>
                <w:right w:val="none" w:sz="0" w:space="0" w:color="auto"/>
              </w:divBdr>
              <w:divsChild>
                <w:div w:id="101850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275766">
          <w:marLeft w:val="0"/>
          <w:marRight w:val="0"/>
          <w:marTop w:val="300"/>
          <w:marBottom w:val="0"/>
          <w:divBdr>
            <w:top w:val="none" w:sz="0" w:space="0" w:color="auto"/>
            <w:left w:val="none" w:sz="0" w:space="0" w:color="auto"/>
            <w:bottom w:val="none" w:sz="0" w:space="0" w:color="auto"/>
            <w:right w:val="none" w:sz="0" w:space="0" w:color="auto"/>
          </w:divBdr>
          <w:divsChild>
            <w:div w:id="1794052897">
              <w:marLeft w:val="0"/>
              <w:marRight w:val="0"/>
              <w:marTop w:val="0"/>
              <w:marBottom w:val="0"/>
              <w:divBdr>
                <w:top w:val="none" w:sz="0" w:space="0" w:color="auto"/>
                <w:left w:val="none" w:sz="0" w:space="0" w:color="auto"/>
                <w:bottom w:val="none" w:sz="0" w:space="0" w:color="auto"/>
                <w:right w:val="none" w:sz="0" w:space="0" w:color="auto"/>
              </w:divBdr>
              <w:divsChild>
                <w:div w:id="840512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256471">
          <w:marLeft w:val="0"/>
          <w:marRight w:val="0"/>
          <w:marTop w:val="300"/>
          <w:marBottom w:val="0"/>
          <w:divBdr>
            <w:top w:val="none" w:sz="0" w:space="0" w:color="auto"/>
            <w:left w:val="none" w:sz="0" w:space="0" w:color="auto"/>
            <w:bottom w:val="none" w:sz="0" w:space="0" w:color="auto"/>
            <w:right w:val="none" w:sz="0" w:space="0" w:color="auto"/>
          </w:divBdr>
          <w:divsChild>
            <w:div w:id="1485773833">
              <w:marLeft w:val="0"/>
              <w:marRight w:val="0"/>
              <w:marTop w:val="0"/>
              <w:marBottom w:val="0"/>
              <w:divBdr>
                <w:top w:val="none" w:sz="0" w:space="0" w:color="auto"/>
                <w:left w:val="none" w:sz="0" w:space="0" w:color="auto"/>
                <w:bottom w:val="none" w:sz="0" w:space="0" w:color="auto"/>
                <w:right w:val="none" w:sz="0" w:space="0" w:color="auto"/>
              </w:divBdr>
              <w:divsChild>
                <w:div w:id="175184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3564">
          <w:marLeft w:val="0"/>
          <w:marRight w:val="0"/>
          <w:marTop w:val="300"/>
          <w:marBottom w:val="0"/>
          <w:divBdr>
            <w:top w:val="none" w:sz="0" w:space="0" w:color="auto"/>
            <w:left w:val="none" w:sz="0" w:space="0" w:color="auto"/>
            <w:bottom w:val="none" w:sz="0" w:space="0" w:color="auto"/>
            <w:right w:val="none" w:sz="0" w:space="0" w:color="auto"/>
          </w:divBdr>
          <w:divsChild>
            <w:div w:id="1137070783">
              <w:marLeft w:val="0"/>
              <w:marRight w:val="0"/>
              <w:marTop w:val="0"/>
              <w:marBottom w:val="0"/>
              <w:divBdr>
                <w:top w:val="none" w:sz="0" w:space="0" w:color="auto"/>
                <w:left w:val="none" w:sz="0" w:space="0" w:color="auto"/>
                <w:bottom w:val="none" w:sz="0" w:space="0" w:color="auto"/>
                <w:right w:val="none" w:sz="0" w:space="0" w:color="auto"/>
              </w:divBdr>
              <w:divsChild>
                <w:div w:id="760179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6663613">
      <w:bodyDiv w:val="1"/>
      <w:marLeft w:val="0"/>
      <w:marRight w:val="0"/>
      <w:marTop w:val="0"/>
      <w:marBottom w:val="0"/>
      <w:divBdr>
        <w:top w:val="none" w:sz="0" w:space="0" w:color="auto"/>
        <w:left w:val="none" w:sz="0" w:space="0" w:color="auto"/>
        <w:bottom w:val="none" w:sz="0" w:space="0" w:color="auto"/>
        <w:right w:val="none" w:sz="0" w:space="0" w:color="auto"/>
      </w:divBdr>
      <w:divsChild>
        <w:div w:id="494687276">
          <w:marLeft w:val="0"/>
          <w:marRight w:val="0"/>
          <w:marTop w:val="0"/>
          <w:marBottom w:val="0"/>
          <w:divBdr>
            <w:top w:val="none" w:sz="0" w:space="0" w:color="auto"/>
            <w:left w:val="none" w:sz="0" w:space="0" w:color="auto"/>
            <w:bottom w:val="none" w:sz="0" w:space="0" w:color="auto"/>
            <w:right w:val="none" w:sz="0" w:space="0" w:color="auto"/>
          </w:divBdr>
        </w:div>
        <w:div w:id="206914036">
          <w:marLeft w:val="0"/>
          <w:marRight w:val="0"/>
          <w:marTop w:val="0"/>
          <w:marBottom w:val="0"/>
          <w:divBdr>
            <w:top w:val="none" w:sz="0" w:space="0" w:color="auto"/>
            <w:left w:val="none" w:sz="0" w:space="0" w:color="auto"/>
            <w:bottom w:val="none" w:sz="0" w:space="0" w:color="auto"/>
            <w:right w:val="none" w:sz="0" w:space="0" w:color="auto"/>
          </w:divBdr>
          <w:divsChild>
            <w:div w:id="1339507820">
              <w:marLeft w:val="0"/>
              <w:marRight w:val="0"/>
              <w:marTop w:val="0"/>
              <w:marBottom w:val="0"/>
              <w:divBdr>
                <w:top w:val="none" w:sz="0" w:space="0" w:color="auto"/>
                <w:left w:val="none" w:sz="0" w:space="0" w:color="auto"/>
                <w:bottom w:val="none" w:sz="0" w:space="0" w:color="auto"/>
                <w:right w:val="none" w:sz="0" w:space="0" w:color="auto"/>
              </w:divBdr>
            </w:div>
          </w:divsChild>
        </w:div>
        <w:div w:id="1012150577">
          <w:marLeft w:val="0"/>
          <w:marRight w:val="0"/>
          <w:marTop w:val="0"/>
          <w:marBottom w:val="0"/>
          <w:divBdr>
            <w:top w:val="none" w:sz="0" w:space="0" w:color="auto"/>
            <w:left w:val="none" w:sz="0" w:space="0" w:color="auto"/>
            <w:bottom w:val="none" w:sz="0" w:space="0" w:color="auto"/>
            <w:right w:val="none" w:sz="0" w:space="0" w:color="auto"/>
          </w:divBdr>
        </w:div>
        <w:div w:id="1118640312">
          <w:marLeft w:val="0"/>
          <w:marRight w:val="0"/>
          <w:marTop w:val="0"/>
          <w:marBottom w:val="0"/>
          <w:divBdr>
            <w:top w:val="none" w:sz="0" w:space="0" w:color="auto"/>
            <w:left w:val="none" w:sz="0" w:space="0" w:color="auto"/>
            <w:bottom w:val="none" w:sz="0" w:space="0" w:color="auto"/>
            <w:right w:val="none" w:sz="0" w:space="0" w:color="auto"/>
          </w:divBdr>
          <w:divsChild>
            <w:div w:id="1193761830">
              <w:marLeft w:val="0"/>
              <w:marRight w:val="0"/>
              <w:marTop w:val="0"/>
              <w:marBottom w:val="0"/>
              <w:divBdr>
                <w:top w:val="none" w:sz="0" w:space="0" w:color="auto"/>
                <w:left w:val="none" w:sz="0" w:space="0" w:color="auto"/>
                <w:bottom w:val="none" w:sz="0" w:space="0" w:color="auto"/>
                <w:right w:val="none" w:sz="0" w:space="0" w:color="auto"/>
              </w:divBdr>
            </w:div>
          </w:divsChild>
        </w:div>
        <w:div w:id="1747411314">
          <w:marLeft w:val="0"/>
          <w:marRight w:val="0"/>
          <w:marTop w:val="0"/>
          <w:marBottom w:val="0"/>
          <w:divBdr>
            <w:top w:val="none" w:sz="0" w:space="0" w:color="auto"/>
            <w:left w:val="none" w:sz="0" w:space="0" w:color="auto"/>
            <w:bottom w:val="none" w:sz="0" w:space="0" w:color="auto"/>
            <w:right w:val="none" w:sz="0" w:space="0" w:color="auto"/>
          </w:divBdr>
        </w:div>
        <w:div w:id="1809931593">
          <w:marLeft w:val="0"/>
          <w:marRight w:val="0"/>
          <w:marTop w:val="0"/>
          <w:marBottom w:val="0"/>
          <w:divBdr>
            <w:top w:val="none" w:sz="0" w:space="0" w:color="auto"/>
            <w:left w:val="none" w:sz="0" w:space="0" w:color="auto"/>
            <w:bottom w:val="none" w:sz="0" w:space="0" w:color="auto"/>
            <w:right w:val="none" w:sz="0" w:space="0" w:color="auto"/>
          </w:divBdr>
          <w:divsChild>
            <w:div w:id="102651856">
              <w:marLeft w:val="0"/>
              <w:marRight w:val="0"/>
              <w:marTop w:val="0"/>
              <w:marBottom w:val="0"/>
              <w:divBdr>
                <w:top w:val="none" w:sz="0" w:space="0" w:color="auto"/>
                <w:left w:val="none" w:sz="0" w:space="0" w:color="auto"/>
                <w:bottom w:val="none" w:sz="0" w:space="0" w:color="auto"/>
                <w:right w:val="none" w:sz="0" w:space="0" w:color="auto"/>
              </w:divBdr>
            </w:div>
          </w:divsChild>
        </w:div>
        <w:div w:id="1814716273">
          <w:marLeft w:val="0"/>
          <w:marRight w:val="0"/>
          <w:marTop w:val="0"/>
          <w:marBottom w:val="0"/>
          <w:divBdr>
            <w:top w:val="none" w:sz="0" w:space="0" w:color="auto"/>
            <w:left w:val="none" w:sz="0" w:space="0" w:color="auto"/>
            <w:bottom w:val="none" w:sz="0" w:space="0" w:color="auto"/>
            <w:right w:val="none" w:sz="0" w:space="0" w:color="auto"/>
          </w:divBdr>
        </w:div>
        <w:div w:id="341974655">
          <w:marLeft w:val="0"/>
          <w:marRight w:val="0"/>
          <w:marTop w:val="0"/>
          <w:marBottom w:val="0"/>
          <w:divBdr>
            <w:top w:val="none" w:sz="0" w:space="0" w:color="auto"/>
            <w:left w:val="none" w:sz="0" w:space="0" w:color="auto"/>
            <w:bottom w:val="none" w:sz="0" w:space="0" w:color="auto"/>
            <w:right w:val="none" w:sz="0" w:space="0" w:color="auto"/>
          </w:divBdr>
          <w:divsChild>
            <w:div w:id="445538405">
              <w:marLeft w:val="0"/>
              <w:marRight w:val="0"/>
              <w:marTop w:val="0"/>
              <w:marBottom w:val="0"/>
              <w:divBdr>
                <w:top w:val="none" w:sz="0" w:space="0" w:color="auto"/>
                <w:left w:val="none" w:sz="0" w:space="0" w:color="auto"/>
                <w:bottom w:val="none" w:sz="0" w:space="0" w:color="auto"/>
                <w:right w:val="none" w:sz="0" w:space="0" w:color="auto"/>
              </w:divBdr>
            </w:div>
          </w:divsChild>
        </w:div>
        <w:div w:id="240942849">
          <w:marLeft w:val="0"/>
          <w:marRight w:val="0"/>
          <w:marTop w:val="0"/>
          <w:marBottom w:val="0"/>
          <w:divBdr>
            <w:top w:val="none" w:sz="0" w:space="0" w:color="auto"/>
            <w:left w:val="none" w:sz="0" w:space="0" w:color="auto"/>
            <w:bottom w:val="none" w:sz="0" w:space="0" w:color="auto"/>
            <w:right w:val="none" w:sz="0" w:space="0" w:color="auto"/>
          </w:divBdr>
        </w:div>
        <w:div w:id="731998832">
          <w:marLeft w:val="0"/>
          <w:marRight w:val="0"/>
          <w:marTop w:val="0"/>
          <w:marBottom w:val="0"/>
          <w:divBdr>
            <w:top w:val="none" w:sz="0" w:space="0" w:color="auto"/>
            <w:left w:val="none" w:sz="0" w:space="0" w:color="auto"/>
            <w:bottom w:val="none" w:sz="0" w:space="0" w:color="auto"/>
            <w:right w:val="none" w:sz="0" w:space="0" w:color="auto"/>
          </w:divBdr>
          <w:divsChild>
            <w:div w:id="2129425440">
              <w:marLeft w:val="0"/>
              <w:marRight w:val="0"/>
              <w:marTop w:val="0"/>
              <w:marBottom w:val="0"/>
              <w:divBdr>
                <w:top w:val="none" w:sz="0" w:space="0" w:color="auto"/>
                <w:left w:val="none" w:sz="0" w:space="0" w:color="auto"/>
                <w:bottom w:val="none" w:sz="0" w:space="0" w:color="auto"/>
                <w:right w:val="none" w:sz="0" w:space="0" w:color="auto"/>
              </w:divBdr>
            </w:div>
          </w:divsChild>
        </w:div>
        <w:div w:id="2125998862">
          <w:marLeft w:val="0"/>
          <w:marRight w:val="0"/>
          <w:marTop w:val="0"/>
          <w:marBottom w:val="0"/>
          <w:divBdr>
            <w:top w:val="none" w:sz="0" w:space="0" w:color="auto"/>
            <w:left w:val="none" w:sz="0" w:space="0" w:color="auto"/>
            <w:bottom w:val="none" w:sz="0" w:space="0" w:color="auto"/>
            <w:right w:val="none" w:sz="0" w:space="0" w:color="auto"/>
          </w:divBdr>
        </w:div>
        <w:div w:id="452746190">
          <w:marLeft w:val="0"/>
          <w:marRight w:val="0"/>
          <w:marTop w:val="0"/>
          <w:marBottom w:val="0"/>
          <w:divBdr>
            <w:top w:val="none" w:sz="0" w:space="0" w:color="auto"/>
            <w:left w:val="none" w:sz="0" w:space="0" w:color="auto"/>
            <w:bottom w:val="none" w:sz="0" w:space="0" w:color="auto"/>
            <w:right w:val="none" w:sz="0" w:space="0" w:color="auto"/>
          </w:divBdr>
          <w:divsChild>
            <w:div w:id="1244292244">
              <w:marLeft w:val="0"/>
              <w:marRight w:val="0"/>
              <w:marTop w:val="0"/>
              <w:marBottom w:val="0"/>
              <w:divBdr>
                <w:top w:val="none" w:sz="0" w:space="0" w:color="auto"/>
                <w:left w:val="none" w:sz="0" w:space="0" w:color="auto"/>
                <w:bottom w:val="none" w:sz="0" w:space="0" w:color="auto"/>
                <w:right w:val="none" w:sz="0" w:space="0" w:color="auto"/>
              </w:divBdr>
            </w:div>
          </w:divsChild>
        </w:div>
        <w:div w:id="374620888">
          <w:marLeft w:val="0"/>
          <w:marRight w:val="0"/>
          <w:marTop w:val="0"/>
          <w:marBottom w:val="0"/>
          <w:divBdr>
            <w:top w:val="none" w:sz="0" w:space="0" w:color="auto"/>
            <w:left w:val="none" w:sz="0" w:space="0" w:color="auto"/>
            <w:bottom w:val="none" w:sz="0" w:space="0" w:color="auto"/>
            <w:right w:val="none" w:sz="0" w:space="0" w:color="auto"/>
          </w:divBdr>
        </w:div>
        <w:div w:id="1903714631">
          <w:marLeft w:val="0"/>
          <w:marRight w:val="0"/>
          <w:marTop w:val="0"/>
          <w:marBottom w:val="0"/>
          <w:divBdr>
            <w:top w:val="none" w:sz="0" w:space="0" w:color="auto"/>
            <w:left w:val="none" w:sz="0" w:space="0" w:color="auto"/>
            <w:bottom w:val="none" w:sz="0" w:space="0" w:color="auto"/>
            <w:right w:val="none" w:sz="0" w:space="0" w:color="auto"/>
          </w:divBdr>
          <w:divsChild>
            <w:div w:id="1999578531">
              <w:marLeft w:val="0"/>
              <w:marRight w:val="0"/>
              <w:marTop w:val="0"/>
              <w:marBottom w:val="0"/>
              <w:divBdr>
                <w:top w:val="none" w:sz="0" w:space="0" w:color="auto"/>
                <w:left w:val="none" w:sz="0" w:space="0" w:color="auto"/>
                <w:bottom w:val="none" w:sz="0" w:space="0" w:color="auto"/>
                <w:right w:val="none" w:sz="0" w:space="0" w:color="auto"/>
              </w:divBdr>
            </w:div>
          </w:divsChild>
        </w:div>
        <w:div w:id="299652562">
          <w:marLeft w:val="0"/>
          <w:marRight w:val="0"/>
          <w:marTop w:val="300"/>
          <w:marBottom w:val="0"/>
          <w:divBdr>
            <w:top w:val="none" w:sz="0" w:space="0" w:color="auto"/>
            <w:left w:val="none" w:sz="0" w:space="0" w:color="auto"/>
            <w:bottom w:val="none" w:sz="0" w:space="0" w:color="auto"/>
            <w:right w:val="none" w:sz="0" w:space="0" w:color="auto"/>
          </w:divBdr>
          <w:divsChild>
            <w:div w:id="1160537763">
              <w:marLeft w:val="0"/>
              <w:marRight w:val="0"/>
              <w:marTop w:val="0"/>
              <w:marBottom w:val="0"/>
              <w:divBdr>
                <w:top w:val="none" w:sz="0" w:space="0" w:color="auto"/>
                <w:left w:val="none" w:sz="0" w:space="0" w:color="auto"/>
                <w:bottom w:val="none" w:sz="0" w:space="0" w:color="auto"/>
                <w:right w:val="none" w:sz="0" w:space="0" w:color="auto"/>
              </w:divBdr>
              <w:divsChild>
                <w:div w:id="2030449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198150">
          <w:marLeft w:val="0"/>
          <w:marRight w:val="0"/>
          <w:marTop w:val="300"/>
          <w:marBottom w:val="0"/>
          <w:divBdr>
            <w:top w:val="none" w:sz="0" w:space="0" w:color="auto"/>
            <w:left w:val="none" w:sz="0" w:space="0" w:color="auto"/>
            <w:bottom w:val="none" w:sz="0" w:space="0" w:color="auto"/>
            <w:right w:val="none" w:sz="0" w:space="0" w:color="auto"/>
          </w:divBdr>
          <w:divsChild>
            <w:div w:id="587546424">
              <w:marLeft w:val="0"/>
              <w:marRight w:val="0"/>
              <w:marTop w:val="0"/>
              <w:marBottom w:val="0"/>
              <w:divBdr>
                <w:top w:val="none" w:sz="0" w:space="0" w:color="auto"/>
                <w:left w:val="none" w:sz="0" w:space="0" w:color="auto"/>
                <w:bottom w:val="none" w:sz="0" w:space="0" w:color="auto"/>
                <w:right w:val="none" w:sz="0" w:space="0" w:color="auto"/>
              </w:divBdr>
              <w:divsChild>
                <w:div w:id="2146510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644">
          <w:marLeft w:val="0"/>
          <w:marRight w:val="0"/>
          <w:marTop w:val="300"/>
          <w:marBottom w:val="0"/>
          <w:divBdr>
            <w:top w:val="none" w:sz="0" w:space="0" w:color="auto"/>
            <w:left w:val="none" w:sz="0" w:space="0" w:color="auto"/>
            <w:bottom w:val="none" w:sz="0" w:space="0" w:color="auto"/>
            <w:right w:val="none" w:sz="0" w:space="0" w:color="auto"/>
          </w:divBdr>
          <w:divsChild>
            <w:div w:id="1597862016">
              <w:marLeft w:val="0"/>
              <w:marRight w:val="0"/>
              <w:marTop w:val="0"/>
              <w:marBottom w:val="0"/>
              <w:divBdr>
                <w:top w:val="none" w:sz="0" w:space="0" w:color="auto"/>
                <w:left w:val="none" w:sz="0" w:space="0" w:color="auto"/>
                <w:bottom w:val="none" w:sz="0" w:space="0" w:color="auto"/>
                <w:right w:val="none" w:sz="0" w:space="0" w:color="auto"/>
              </w:divBdr>
              <w:divsChild>
                <w:div w:id="89837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098726">
          <w:marLeft w:val="0"/>
          <w:marRight w:val="0"/>
          <w:marTop w:val="300"/>
          <w:marBottom w:val="0"/>
          <w:divBdr>
            <w:top w:val="none" w:sz="0" w:space="0" w:color="auto"/>
            <w:left w:val="none" w:sz="0" w:space="0" w:color="auto"/>
            <w:bottom w:val="none" w:sz="0" w:space="0" w:color="auto"/>
            <w:right w:val="none" w:sz="0" w:space="0" w:color="auto"/>
          </w:divBdr>
          <w:divsChild>
            <w:div w:id="753478957">
              <w:marLeft w:val="0"/>
              <w:marRight w:val="0"/>
              <w:marTop w:val="0"/>
              <w:marBottom w:val="0"/>
              <w:divBdr>
                <w:top w:val="none" w:sz="0" w:space="0" w:color="auto"/>
                <w:left w:val="none" w:sz="0" w:space="0" w:color="auto"/>
                <w:bottom w:val="none" w:sz="0" w:space="0" w:color="auto"/>
                <w:right w:val="none" w:sz="0" w:space="0" w:color="auto"/>
              </w:divBdr>
              <w:divsChild>
                <w:div w:id="94649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7245894">
      <w:bodyDiv w:val="1"/>
      <w:marLeft w:val="0"/>
      <w:marRight w:val="0"/>
      <w:marTop w:val="0"/>
      <w:marBottom w:val="0"/>
      <w:divBdr>
        <w:top w:val="none" w:sz="0" w:space="0" w:color="auto"/>
        <w:left w:val="none" w:sz="0" w:space="0" w:color="auto"/>
        <w:bottom w:val="none" w:sz="0" w:space="0" w:color="auto"/>
        <w:right w:val="none" w:sz="0" w:space="0" w:color="auto"/>
      </w:divBdr>
      <w:divsChild>
        <w:div w:id="481505042">
          <w:marLeft w:val="0"/>
          <w:marRight w:val="0"/>
          <w:marTop w:val="0"/>
          <w:marBottom w:val="0"/>
          <w:divBdr>
            <w:top w:val="none" w:sz="0" w:space="0" w:color="auto"/>
            <w:left w:val="none" w:sz="0" w:space="0" w:color="auto"/>
            <w:bottom w:val="none" w:sz="0" w:space="0" w:color="auto"/>
            <w:right w:val="none" w:sz="0" w:space="0" w:color="auto"/>
          </w:divBdr>
          <w:divsChild>
            <w:div w:id="673846194">
              <w:marLeft w:val="0"/>
              <w:marRight w:val="0"/>
              <w:marTop w:val="0"/>
              <w:marBottom w:val="0"/>
              <w:divBdr>
                <w:top w:val="none" w:sz="0" w:space="0" w:color="auto"/>
                <w:left w:val="none" w:sz="0" w:space="0" w:color="auto"/>
                <w:bottom w:val="none" w:sz="0" w:space="0" w:color="auto"/>
                <w:right w:val="none" w:sz="0" w:space="0" w:color="auto"/>
              </w:divBdr>
            </w:div>
          </w:divsChild>
        </w:div>
        <w:div w:id="1433086710">
          <w:marLeft w:val="0"/>
          <w:marRight w:val="0"/>
          <w:marTop w:val="0"/>
          <w:marBottom w:val="0"/>
          <w:divBdr>
            <w:top w:val="none" w:sz="0" w:space="0" w:color="auto"/>
            <w:left w:val="none" w:sz="0" w:space="0" w:color="auto"/>
            <w:bottom w:val="none" w:sz="0" w:space="0" w:color="auto"/>
            <w:right w:val="none" w:sz="0" w:space="0" w:color="auto"/>
          </w:divBdr>
        </w:div>
        <w:div w:id="1327049251">
          <w:marLeft w:val="0"/>
          <w:marRight w:val="0"/>
          <w:marTop w:val="0"/>
          <w:marBottom w:val="0"/>
          <w:divBdr>
            <w:top w:val="none" w:sz="0" w:space="0" w:color="auto"/>
            <w:left w:val="none" w:sz="0" w:space="0" w:color="auto"/>
            <w:bottom w:val="none" w:sz="0" w:space="0" w:color="auto"/>
            <w:right w:val="none" w:sz="0" w:space="0" w:color="auto"/>
          </w:divBdr>
          <w:divsChild>
            <w:div w:id="817956780">
              <w:marLeft w:val="0"/>
              <w:marRight w:val="0"/>
              <w:marTop w:val="0"/>
              <w:marBottom w:val="0"/>
              <w:divBdr>
                <w:top w:val="none" w:sz="0" w:space="0" w:color="auto"/>
                <w:left w:val="none" w:sz="0" w:space="0" w:color="auto"/>
                <w:bottom w:val="none" w:sz="0" w:space="0" w:color="auto"/>
                <w:right w:val="none" w:sz="0" w:space="0" w:color="auto"/>
              </w:divBdr>
            </w:div>
          </w:divsChild>
        </w:div>
        <w:div w:id="85274160">
          <w:marLeft w:val="0"/>
          <w:marRight w:val="0"/>
          <w:marTop w:val="0"/>
          <w:marBottom w:val="0"/>
          <w:divBdr>
            <w:top w:val="none" w:sz="0" w:space="0" w:color="auto"/>
            <w:left w:val="none" w:sz="0" w:space="0" w:color="auto"/>
            <w:bottom w:val="none" w:sz="0" w:space="0" w:color="auto"/>
            <w:right w:val="none" w:sz="0" w:space="0" w:color="auto"/>
          </w:divBdr>
        </w:div>
        <w:div w:id="21170274">
          <w:marLeft w:val="0"/>
          <w:marRight w:val="0"/>
          <w:marTop w:val="0"/>
          <w:marBottom w:val="0"/>
          <w:divBdr>
            <w:top w:val="none" w:sz="0" w:space="0" w:color="auto"/>
            <w:left w:val="none" w:sz="0" w:space="0" w:color="auto"/>
            <w:bottom w:val="none" w:sz="0" w:space="0" w:color="auto"/>
            <w:right w:val="none" w:sz="0" w:space="0" w:color="auto"/>
          </w:divBdr>
          <w:divsChild>
            <w:div w:id="2147357400">
              <w:marLeft w:val="0"/>
              <w:marRight w:val="0"/>
              <w:marTop w:val="0"/>
              <w:marBottom w:val="0"/>
              <w:divBdr>
                <w:top w:val="none" w:sz="0" w:space="0" w:color="auto"/>
                <w:left w:val="none" w:sz="0" w:space="0" w:color="auto"/>
                <w:bottom w:val="none" w:sz="0" w:space="0" w:color="auto"/>
                <w:right w:val="none" w:sz="0" w:space="0" w:color="auto"/>
              </w:divBdr>
            </w:div>
          </w:divsChild>
        </w:div>
        <w:div w:id="829560082">
          <w:marLeft w:val="0"/>
          <w:marRight w:val="0"/>
          <w:marTop w:val="0"/>
          <w:marBottom w:val="0"/>
          <w:divBdr>
            <w:top w:val="none" w:sz="0" w:space="0" w:color="auto"/>
            <w:left w:val="none" w:sz="0" w:space="0" w:color="auto"/>
            <w:bottom w:val="none" w:sz="0" w:space="0" w:color="auto"/>
            <w:right w:val="none" w:sz="0" w:space="0" w:color="auto"/>
          </w:divBdr>
        </w:div>
        <w:div w:id="356464007">
          <w:marLeft w:val="0"/>
          <w:marRight w:val="0"/>
          <w:marTop w:val="0"/>
          <w:marBottom w:val="0"/>
          <w:divBdr>
            <w:top w:val="none" w:sz="0" w:space="0" w:color="auto"/>
            <w:left w:val="none" w:sz="0" w:space="0" w:color="auto"/>
            <w:bottom w:val="none" w:sz="0" w:space="0" w:color="auto"/>
            <w:right w:val="none" w:sz="0" w:space="0" w:color="auto"/>
          </w:divBdr>
          <w:divsChild>
            <w:div w:id="1648322007">
              <w:marLeft w:val="0"/>
              <w:marRight w:val="0"/>
              <w:marTop w:val="0"/>
              <w:marBottom w:val="0"/>
              <w:divBdr>
                <w:top w:val="none" w:sz="0" w:space="0" w:color="auto"/>
                <w:left w:val="none" w:sz="0" w:space="0" w:color="auto"/>
                <w:bottom w:val="none" w:sz="0" w:space="0" w:color="auto"/>
                <w:right w:val="none" w:sz="0" w:space="0" w:color="auto"/>
              </w:divBdr>
            </w:div>
          </w:divsChild>
        </w:div>
        <w:div w:id="626742721">
          <w:marLeft w:val="0"/>
          <w:marRight w:val="0"/>
          <w:marTop w:val="0"/>
          <w:marBottom w:val="0"/>
          <w:divBdr>
            <w:top w:val="none" w:sz="0" w:space="0" w:color="auto"/>
            <w:left w:val="none" w:sz="0" w:space="0" w:color="auto"/>
            <w:bottom w:val="none" w:sz="0" w:space="0" w:color="auto"/>
            <w:right w:val="none" w:sz="0" w:space="0" w:color="auto"/>
          </w:divBdr>
        </w:div>
        <w:div w:id="2116242237">
          <w:marLeft w:val="0"/>
          <w:marRight w:val="0"/>
          <w:marTop w:val="0"/>
          <w:marBottom w:val="0"/>
          <w:divBdr>
            <w:top w:val="none" w:sz="0" w:space="0" w:color="auto"/>
            <w:left w:val="none" w:sz="0" w:space="0" w:color="auto"/>
            <w:bottom w:val="none" w:sz="0" w:space="0" w:color="auto"/>
            <w:right w:val="none" w:sz="0" w:space="0" w:color="auto"/>
          </w:divBdr>
          <w:divsChild>
            <w:div w:id="1998655899">
              <w:marLeft w:val="0"/>
              <w:marRight w:val="0"/>
              <w:marTop w:val="0"/>
              <w:marBottom w:val="0"/>
              <w:divBdr>
                <w:top w:val="none" w:sz="0" w:space="0" w:color="auto"/>
                <w:left w:val="none" w:sz="0" w:space="0" w:color="auto"/>
                <w:bottom w:val="none" w:sz="0" w:space="0" w:color="auto"/>
                <w:right w:val="none" w:sz="0" w:space="0" w:color="auto"/>
              </w:divBdr>
            </w:div>
          </w:divsChild>
        </w:div>
        <w:div w:id="2090343592">
          <w:marLeft w:val="0"/>
          <w:marRight w:val="0"/>
          <w:marTop w:val="0"/>
          <w:marBottom w:val="0"/>
          <w:divBdr>
            <w:top w:val="none" w:sz="0" w:space="0" w:color="auto"/>
            <w:left w:val="none" w:sz="0" w:space="0" w:color="auto"/>
            <w:bottom w:val="none" w:sz="0" w:space="0" w:color="auto"/>
            <w:right w:val="none" w:sz="0" w:space="0" w:color="auto"/>
          </w:divBdr>
        </w:div>
        <w:div w:id="2110082481">
          <w:marLeft w:val="0"/>
          <w:marRight w:val="0"/>
          <w:marTop w:val="0"/>
          <w:marBottom w:val="0"/>
          <w:divBdr>
            <w:top w:val="none" w:sz="0" w:space="0" w:color="auto"/>
            <w:left w:val="none" w:sz="0" w:space="0" w:color="auto"/>
            <w:bottom w:val="none" w:sz="0" w:space="0" w:color="auto"/>
            <w:right w:val="none" w:sz="0" w:space="0" w:color="auto"/>
          </w:divBdr>
          <w:divsChild>
            <w:div w:id="2004048492">
              <w:marLeft w:val="0"/>
              <w:marRight w:val="0"/>
              <w:marTop w:val="0"/>
              <w:marBottom w:val="0"/>
              <w:divBdr>
                <w:top w:val="none" w:sz="0" w:space="0" w:color="auto"/>
                <w:left w:val="none" w:sz="0" w:space="0" w:color="auto"/>
                <w:bottom w:val="none" w:sz="0" w:space="0" w:color="auto"/>
                <w:right w:val="none" w:sz="0" w:space="0" w:color="auto"/>
              </w:divBdr>
            </w:div>
          </w:divsChild>
        </w:div>
        <w:div w:id="230970669">
          <w:marLeft w:val="0"/>
          <w:marRight w:val="0"/>
          <w:marTop w:val="0"/>
          <w:marBottom w:val="0"/>
          <w:divBdr>
            <w:top w:val="none" w:sz="0" w:space="0" w:color="auto"/>
            <w:left w:val="none" w:sz="0" w:space="0" w:color="auto"/>
            <w:bottom w:val="none" w:sz="0" w:space="0" w:color="auto"/>
            <w:right w:val="none" w:sz="0" w:space="0" w:color="auto"/>
          </w:divBdr>
        </w:div>
        <w:div w:id="1201282894">
          <w:marLeft w:val="0"/>
          <w:marRight w:val="0"/>
          <w:marTop w:val="0"/>
          <w:marBottom w:val="0"/>
          <w:divBdr>
            <w:top w:val="none" w:sz="0" w:space="0" w:color="auto"/>
            <w:left w:val="none" w:sz="0" w:space="0" w:color="auto"/>
            <w:bottom w:val="none" w:sz="0" w:space="0" w:color="auto"/>
            <w:right w:val="none" w:sz="0" w:space="0" w:color="auto"/>
          </w:divBdr>
          <w:divsChild>
            <w:div w:id="814757837">
              <w:marLeft w:val="0"/>
              <w:marRight w:val="0"/>
              <w:marTop w:val="0"/>
              <w:marBottom w:val="0"/>
              <w:divBdr>
                <w:top w:val="none" w:sz="0" w:space="0" w:color="auto"/>
                <w:left w:val="none" w:sz="0" w:space="0" w:color="auto"/>
                <w:bottom w:val="none" w:sz="0" w:space="0" w:color="auto"/>
                <w:right w:val="none" w:sz="0" w:space="0" w:color="auto"/>
              </w:divBdr>
            </w:div>
          </w:divsChild>
        </w:div>
        <w:div w:id="1851217006">
          <w:marLeft w:val="0"/>
          <w:marRight w:val="0"/>
          <w:marTop w:val="300"/>
          <w:marBottom w:val="0"/>
          <w:divBdr>
            <w:top w:val="none" w:sz="0" w:space="0" w:color="auto"/>
            <w:left w:val="none" w:sz="0" w:space="0" w:color="auto"/>
            <w:bottom w:val="none" w:sz="0" w:space="0" w:color="auto"/>
            <w:right w:val="none" w:sz="0" w:space="0" w:color="auto"/>
          </w:divBdr>
          <w:divsChild>
            <w:div w:id="1735202203">
              <w:marLeft w:val="0"/>
              <w:marRight w:val="0"/>
              <w:marTop w:val="0"/>
              <w:marBottom w:val="0"/>
              <w:divBdr>
                <w:top w:val="none" w:sz="0" w:space="0" w:color="auto"/>
                <w:left w:val="none" w:sz="0" w:space="0" w:color="auto"/>
                <w:bottom w:val="none" w:sz="0" w:space="0" w:color="auto"/>
                <w:right w:val="none" w:sz="0" w:space="0" w:color="auto"/>
              </w:divBdr>
              <w:divsChild>
                <w:div w:id="200142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729427">
          <w:marLeft w:val="0"/>
          <w:marRight w:val="0"/>
          <w:marTop w:val="300"/>
          <w:marBottom w:val="0"/>
          <w:divBdr>
            <w:top w:val="none" w:sz="0" w:space="0" w:color="auto"/>
            <w:left w:val="none" w:sz="0" w:space="0" w:color="auto"/>
            <w:bottom w:val="none" w:sz="0" w:space="0" w:color="auto"/>
            <w:right w:val="none" w:sz="0" w:space="0" w:color="auto"/>
          </w:divBdr>
          <w:divsChild>
            <w:div w:id="2027443429">
              <w:marLeft w:val="0"/>
              <w:marRight w:val="0"/>
              <w:marTop w:val="0"/>
              <w:marBottom w:val="0"/>
              <w:divBdr>
                <w:top w:val="none" w:sz="0" w:space="0" w:color="auto"/>
                <w:left w:val="none" w:sz="0" w:space="0" w:color="auto"/>
                <w:bottom w:val="none" w:sz="0" w:space="0" w:color="auto"/>
                <w:right w:val="none" w:sz="0" w:space="0" w:color="auto"/>
              </w:divBdr>
              <w:divsChild>
                <w:div w:id="280691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077396">
          <w:marLeft w:val="0"/>
          <w:marRight w:val="0"/>
          <w:marTop w:val="300"/>
          <w:marBottom w:val="0"/>
          <w:divBdr>
            <w:top w:val="none" w:sz="0" w:space="0" w:color="auto"/>
            <w:left w:val="none" w:sz="0" w:space="0" w:color="auto"/>
            <w:bottom w:val="none" w:sz="0" w:space="0" w:color="auto"/>
            <w:right w:val="none" w:sz="0" w:space="0" w:color="auto"/>
          </w:divBdr>
          <w:divsChild>
            <w:div w:id="1459497106">
              <w:marLeft w:val="0"/>
              <w:marRight w:val="0"/>
              <w:marTop w:val="0"/>
              <w:marBottom w:val="0"/>
              <w:divBdr>
                <w:top w:val="none" w:sz="0" w:space="0" w:color="auto"/>
                <w:left w:val="none" w:sz="0" w:space="0" w:color="auto"/>
                <w:bottom w:val="none" w:sz="0" w:space="0" w:color="auto"/>
                <w:right w:val="none" w:sz="0" w:space="0" w:color="auto"/>
              </w:divBdr>
              <w:divsChild>
                <w:div w:id="77313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209227">
      <w:bodyDiv w:val="1"/>
      <w:marLeft w:val="0"/>
      <w:marRight w:val="0"/>
      <w:marTop w:val="0"/>
      <w:marBottom w:val="0"/>
      <w:divBdr>
        <w:top w:val="none" w:sz="0" w:space="0" w:color="auto"/>
        <w:left w:val="none" w:sz="0" w:space="0" w:color="auto"/>
        <w:bottom w:val="none" w:sz="0" w:space="0" w:color="auto"/>
        <w:right w:val="none" w:sz="0" w:space="0" w:color="auto"/>
      </w:divBdr>
      <w:divsChild>
        <w:div w:id="309943233">
          <w:marLeft w:val="0"/>
          <w:marRight w:val="0"/>
          <w:marTop w:val="0"/>
          <w:marBottom w:val="0"/>
          <w:divBdr>
            <w:top w:val="none" w:sz="0" w:space="0" w:color="auto"/>
            <w:left w:val="none" w:sz="0" w:space="0" w:color="auto"/>
            <w:bottom w:val="none" w:sz="0" w:space="0" w:color="auto"/>
            <w:right w:val="none" w:sz="0" w:space="0" w:color="auto"/>
          </w:divBdr>
        </w:div>
        <w:div w:id="2018460814">
          <w:marLeft w:val="0"/>
          <w:marRight w:val="0"/>
          <w:marTop w:val="0"/>
          <w:marBottom w:val="0"/>
          <w:divBdr>
            <w:top w:val="none" w:sz="0" w:space="0" w:color="auto"/>
            <w:left w:val="none" w:sz="0" w:space="0" w:color="auto"/>
            <w:bottom w:val="none" w:sz="0" w:space="0" w:color="auto"/>
            <w:right w:val="none" w:sz="0" w:space="0" w:color="auto"/>
          </w:divBdr>
          <w:divsChild>
            <w:div w:id="711149763">
              <w:marLeft w:val="0"/>
              <w:marRight w:val="0"/>
              <w:marTop w:val="0"/>
              <w:marBottom w:val="0"/>
              <w:divBdr>
                <w:top w:val="none" w:sz="0" w:space="0" w:color="auto"/>
                <w:left w:val="none" w:sz="0" w:space="0" w:color="auto"/>
                <w:bottom w:val="none" w:sz="0" w:space="0" w:color="auto"/>
                <w:right w:val="none" w:sz="0" w:space="0" w:color="auto"/>
              </w:divBdr>
            </w:div>
          </w:divsChild>
        </w:div>
        <w:div w:id="511644373">
          <w:marLeft w:val="0"/>
          <w:marRight w:val="0"/>
          <w:marTop w:val="0"/>
          <w:marBottom w:val="0"/>
          <w:divBdr>
            <w:top w:val="none" w:sz="0" w:space="0" w:color="auto"/>
            <w:left w:val="none" w:sz="0" w:space="0" w:color="auto"/>
            <w:bottom w:val="none" w:sz="0" w:space="0" w:color="auto"/>
            <w:right w:val="none" w:sz="0" w:space="0" w:color="auto"/>
          </w:divBdr>
        </w:div>
        <w:div w:id="1615206580">
          <w:marLeft w:val="0"/>
          <w:marRight w:val="0"/>
          <w:marTop w:val="0"/>
          <w:marBottom w:val="0"/>
          <w:divBdr>
            <w:top w:val="none" w:sz="0" w:space="0" w:color="auto"/>
            <w:left w:val="none" w:sz="0" w:space="0" w:color="auto"/>
            <w:bottom w:val="none" w:sz="0" w:space="0" w:color="auto"/>
            <w:right w:val="none" w:sz="0" w:space="0" w:color="auto"/>
          </w:divBdr>
          <w:divsChild>
            <w:div w:id="2086105165">
              <w:marLeft w:val="0"/>
              <w:marRight w:val="0"/>
              <w:marTop w:val="0"/>
              <w:marBottom w:val="0"/>
              <w:divBdr>
                <w:top w:val="none" w:sz="0" w:space="0" w:color="auto"/>
                <w:left w:val="none" w:sz="0" w:space="0" w:color="auto"/>
                <w:bottom w:val="none" w:sz="0" w:space="0" w:color="auto"/>
                <w:right w:val="none" w:sz="0" w:space="0" w:color="auto"/>
              </w:divBdr>
            </w:div>
          </w:divsChild>
        </w:div>
        <w:div w:id="1151753846">
          <w:marLeft w:val="0"/>
          <w:marRight w:val="0"/>
          <w:marTop w:val="0"/>
          <w:marBottom w:val="0"/>
          <w:divBdr>
            <w:top w:val="none" w:sz="0" w:space="0" w:color="auto"/>
            <w:left w:val="none" w:sz="0" w:space="0" w:color="auto"/>
            <w:bottom w:val="none" w:sz="0" w:space="0" w:color="auto"/>
            <w:right w:val="none" w:sz="0" w:space="0" w:color="auto"/>
          </w:divBdr>
        </w:div>
        <w:div w:id="1664505018">
          <w:marLeft w:val="0"/>
          <w:marRight w:val="0"/>
          <w:marTop w:val="0"/>
          <w:marBottom w:val="0"/>
          <w:divBdr>
            <w:top w:val="none" w:sz="0" w:space="0" w:color="auto"/>
            <w:left w:val="none" w:sz="0" w:space="0" w:color="auto"/>
            <w:bottom w:val="none" w:sz="0" w:space="0" w:color="auto"/>
            <w:right w:val="none" w:sz="0" w:space="0" w:color="auto"/>
          </w:divBdr>
          <w:divsChild>
            <w:div w:id="38557121">
              <w:marLeft w:val="0"/>
              <w:marRight w:val="0"/>
              <w:marTop w:val="0"/>
              <w:marBottom w:val="0"/>
              <w:divBdr>
                <w:top w:val="none" w:sz="0" w:space="0" w:color="auto"/>
                <w:left w:val="none" w:sz="0" w:space="0" w:color="auto"/>
                <w:bottom w:val="none" w:sz="0" w:space="0" w:color="auto"/>
                <w:right w:val="none" w:sz="0" w:space="0" w:color="auto"/>
              </w:divBdr>
            </w:div>
          </w:divsChild>
        </w:div>
        <w:div w:id="268053902">
          <w:marLeft w:val="0"/>
          <w:marRight w:val="0"/>
          <w:marTop w:val="0"/>
          <w:marBottom w:val="0"/>
          <w:divBdr>
            <w:top w:val="none" w:sz="0" w:space="0" w:color="auto"/>
            <w:left w:val="none" w:sz="0" w:space="0" w:color="auto"/>
            <w:bottom w:val="none" w:sz="0" w:space="0" w:color="auto"/>
            <w:right w:val="none" w:sz="0" w:space="0" w:color="auto"/>
          </w:divBdr>
        </w:div>
        <w:div w:id="973875507">
          <w:marLeft w:val="0"/>
          <w:marRight w:val="0"/>
          <w:marTop w:val="0"/>
          <w:marBottom w:val="0"/>
          <w:divBdr>
            <w:top w:val="none" w:sz="0" w:space="0" w:color="auto"/>
            <w:left w:val="none" w:sz="0" w:space="0" w:color="auto"/>
            <w:bottom w:val="none" w:sz="0" w:space="0" w:color="auto"/>
            <w:right w:val="none" w:sz="0" w:space="0" w:color="auto"/>
          </w:divBdr>
          <w:divsChild>
            <w:div w:id="1119758347">
              <w:marLeft w:val="0"/>
              <w:marRight w:val="0"/>
              <w:marTop w:val="0"/>
              <w:marBottom w:val="0"/>
              <w:divBdr>
                <w:top w:val="none" w:sz="0" w:space="0" w:color="auto"/>
                <w:left w:val="none" w:sz="0" w:space="0" w:color="auto"/>
                <w:bottom w:val="none" w:sz="0" w:space="0" w:color="auto"/>
                <w:right w:val="none" w:sz="0" w:space="0" w:color="auto"/>
              </w:divBdr>
            </w:div>
          </w:divsChild>
        </w:div>
        <w:div w:id="475218442">
          <w:marLeft w:val="0"/>
          <w:marRight w:val="0"/>
          <w:marTop w:val="0"/>
          <w:marBottom w:val="0"/>
          <w:divBdr>
            <w:top w:val="none" w:sz="0" w:space="0" w:color="auto"/>
            <w:left w:val="none" w:sz="0" w:space="0" w:color="auto"/>
            <w:bottom w:val="none" w:sz="0" w:space="0" w:color="auto"/>
            <w:right w:val="none" w:sz="0" w:space="0" w:color="auto"/>
          </w:divBdr>
        </w:div>
        <w:div w:id="1311250849">
          <w:marLeft w:val="0"/>
          <w:marRight w:val="0"/>
          <w:marTop w:val="0"/>
          <w:marBottom w:val="0"/>
          <w:divBdr>
            <w:top w:val="none" w:sz="0" w:space="0" w:color="auto"/>
            <w:left w:val="none" w:sz="0" w:space="0" w:color="auto"/>
            <w:bottom w:val="none" w:sz="0" w:space="0" w:color="auto"/>
            <w:right w:val="none" w:sz="0" w:space="0" w:color="auto"/>
          </w:divBdr>
          <w:divsChild>
            <w:div w:id="606621533">
              <w:marLeft w:val="0"/>
              <w:marRight w:val="0"/>
              <w:marTop w:val="0"/>
              <w:marBottom w:val="0"/>
              <w:divBdr>
                <w:top w:val="none" w:sz="0" w:space="0" w:color="auto"/>
                <w:left w:val="none" w:sz="0" w:space="0" w:color="auto"/>
                <w:bottom w:val="none" w:sz="0" w:space="0" w:color="auto"/>
                <w:right w:val="none" w:sz="0" w:space="0" w:color="auto"/>
              </w:divBdr>
            </w:div>
          </w:divsChild>
        </w:div>
        <w:div w:id="876772309">
          <w:marLeft w:val="0"/>
          <w:marRight w:val="0"/>
          <w:marTop w:val="0"/>
          <w:marBottom w:val="0"/>
          <w:divBdr>
            <w:top w:val="none" w:sz="0" w:space="0" w:color="auto"/>
            <w:left w:val="none" w:sz="0" w:space="0" w:color="auto"/>
            <w:bottom w:val="none" w:sz="0" w:space="0" w:color="auto"/>
            <w:right w:val="none" w:sz="0" w:space="0" w:color="auto"/>
          </w:divBdr>
        </w:div>
        <w:div w:id="193734280">
          <w:marLeft w:val="0"/>
          <w:marRight w:val="0"/>
          <w:marTop w:val="0"/>
          <w:marBottom w:val="0"/>
          <w:divBdr>
            <w:top w:val="none" w:sz="0" w:space="0" w:color="auto"/>
            <w:left w:val="none" w:sz="0" w:space="0" w:color="auto"/>
            <w:bottom w:val="none" w:sz="0" w:space="0" w:color="auto"/>
            <w:right w:val="none" w:sz="0" w:space="0" w:color="auto"/>
          </w:divBdr>
          <w:divsChild>
            <w:div w:id="1026952757">
              <w:marLeft w:val="0"/>
              <w:marRight w:val="0"/>
              <w:marTop w:val="0"/>
              <w:marBottom w:val="0"/>
              <w:divBdr>
                <w:top w:val="none" w:sz="0" w:space="0" w:color="auto"/>
                <w:left w:val="none" w:sz="0" w:space="0" w:color="auto"/>
                <w:bottom w:val="none" w:sz="0" w:space="0" w:color="auto"/>
                <w:right w:val="none" w:sz="0" w:space="0" w:color="auto"/>
              </w:divBdr>
            </w:div>
          </w:divsChild>
        </w:div>
        <w:div w:id="1148597325">
          <w:marLeft w:val="0"/>
          <w:marRight w:val="0"/>
          <w:marTop w:val="0"/>
          <w:marBottom w:val="0"/>
          <w:divBdr>
            <w:top w:val="none" w:sz="0" w:space="0" w:color="auto"/>
            <w:left w:val="none" w:sz="0" w:space="0" w:color="auto"/>
            <w:bottom w:val="none" w:sz="0" w:space="0" w:color="auto"/>
            <w:right w:val="none" w:sz="0" w:space="0" w:color="auto"/>
          </w:divBdr>
        </w:div>
        <w:div w:id="216935555">
          <w:marLeft w:val="0"/>
          <w:marRight w:val="0"/>
          <w:marTop w:val="0"/>
          <w:marBottom w:val="0"/>
          <w:divBdr>
            <w:top w:val="none" w:sz="0" w:space="0" w:color="auto"/>
            <w:left w:val="none" w:sz="0" w:space="0" w:color="auto"/>
            <w:bottom w:val="none" w:sz="0" w:space="0" w:color="auto"/>
            <w:right w:val="none" w:sz="0" w:space="0" w:color="auto"/>
          </w:divBdr>
          <w:divsChild>
            <w:div w:id="2101901261">
              <w:marLeft w:val="0"/>
              <w:marRight w:val="0"/>
              <w:marTop w:val="0"/>
              <w:marBottom w:val="0"/>
              <w:divBdr>
                <w:top w:val="none" w:sz="0" w:space="0" w:color="auto"/>
                <w:left w:val="none" w:sz="0" w:space="0" w:color="auto"/>
                <w:bottom w:val="none" w:sz="0" w:space="0" w:color="auto"/>
                <w:right w:val="none" w:sz="0" w:space="0" w:color="auto"/>
              </w:divBdr>
            </w:div>
          </w:divsChild>
        </w:div>
        <w:div w:id="777605545">
          <w:marLeft w:val="0"/>
          <w:marRight w:val="0"/>
          <w:marTop w:val="300"/>
          <w:marBottom w:val="0"/>
          <w:divBdr>
            <w:top w:val="none" w:sz="0" w:space="0" w:color="auto"/>
            <w:left w:val="none" w:sz="0" w:space="0" w:color="auto"/>
            <w:bottom w:val="none" w:sz="0" w:space="0" w:color="auto"/>
            <w:right w:val="none" w:sz="0" w:space="0" w:color="auto"/>
          </w:divBdr>
          <w:divsChild>
            <w:div w:id="1364744593">
              <w:marLeft w:val="0"/>
              <w:marRight w:val="0"/>
              <w:marTop w:val="0"/>
              <w:marBottom w:val="0"/>
              <w:divBdr>
                <w:top w:val="none" w:sz="0" w:space="0" w:color="auto"/>
                <w:left w:val="none" w:sz="0" w:space="0" w:color="auto"/>
                <w:bottom w:val="none" w:sz="0" w:space="0" w:color="auto"/>
                <w:right w:val="none" w:sz="0" w:space="0" w:color="auto"/>
              </w:divBdr>
              <w:divsChild>
                <w:div w:id="837228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44872">
          <w:marLeft w:val="0"/>
          <w:marRight w:val="0"/>
          <w:marTop w:val="300"/>
          <w:marBottom w:val="0"/>
          <w:divBdr>
            <w:top w:val="none" w:sz="0" w:space="0" w:color="auto"/>
            <w:left w:val="none" w:sz="0" w:space="0" w:color="auto"/>
            <w:bottom w:val="none" w:sz="0" w:space="0" w:color="auto"/>
            <w:right w:val="none" w:sz="0" w:space="0" w:color="auto"/>
          </w:divBdr>
          <w:divsChild>
            <w:div w:id="1270626841">
              <w:marLeft w:val="0"/>
              <w:marRight w:val="0"/>
              <w:marTop w:val="0"/>
              <w:marBottom w:val="0"/>
              <w:divBdr>
                <w:top w:val="none" w:sz="0" w:space="0" w:color="auto"/>
                <w:left w:val="none" w:sz="0" w:space="0" w:color="auto"/>
                <w:bottom w:val="none" w:sz="0" w:space="0" w:color="auto"/>
                <w:right w:val="none" w:sz="0" w:space="0" w:color="auto"/>
              </w:divBdr>
              <w:divsChild>
                <w:div w:id="1430000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80730">
          <w:marLeft w:val="0"/>
          <w:marRight w:val="0"/>
          <w:marTop w:val="300"/>
          <w:marBottom w:val="0"/>
          <w:divBdr>
            <w:top w:val="none" w:sz="0" w:space="0" w:color="auto"/>
            <w:left w:val="none" w:sz="0" w:space="0" w:color="auto"/>
            <w:bottom w:val="none" w:sz="0" w:space="0" w:color="auto"/>
            <w:right w:val="none" w:sz="0" w:space="0" w:color="auto"/>
          </w:divBdr>
          <w:divsChild>
            <w:div w:id="1081098297">
              <w:marLeft w:val="0"/>
              <w:marRight w:val="0"/>
              <w:marTop w:val="0"/>
              <w:marBottom w:val="0"/>
              <w:divBdr>
                <w:top w:val="none" w:sz="0" w:space="0" w:color="auto"/>
                <w:left w:val="none" w:sz="0" w:space="0" w:color="auto"/>
                <w:bottom w:val="none" w:sz="0" w:space="0" w:color="auto"/>
                <w:right w:val="none" w:sz="0" w:space="0" w:color="auto"/>
              </w:divBdr>
              <w:divsChild>
                <w:div w:id="444931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91840">
          <w:marLeft w:val="0"/>
          <w:marRight w:val="0"/>
          <w:marTop w:val="300"/>
          <w:marBottom w:val="0"/>
          <w:divBdr>
            <w:top w:val="none" w:sz="0" w:space="0" w:color="auto"/>
            <w:left w:val="none" w:sz="0" w:space="0" w:color="auto"/>
            <w:bottom w:val="none" w:sz="0" w:space="0" w:color="auto"/>
            <w:right w:val="none" w:sz="0" w:space="0" w:color="auto"/>
          </w:divBdr>
          <w:divsChild>
            <w:div w:id="465857289">
              <w:marLeft w:val="0"/>
              <w:marRight w:val="0"/>
              <w:marTop w:val="0"/>
              <w:marBottom w:val="0"/>
              <w:divBdr>
                <w:top w:val="none" w:sz="0" w:space="0" w:color="auto"/>
                <w:left w:val="none" w:sz="0" w:space="0" w:color="auto"/>
                <w:bottom w:val="none" w:sz="0" w:space="0" w:color="auto"/>
                <w:right w:val="none" w:sz="0" w:space="0" w:color="auto"/>
              </w:divBdr>
              <w:divsChild>
                <w:div w:id="1110903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8072281">
      <w:bodyDiv w:val="1"/>
      <w:marLeft w:val="0"/>
      <w:marRight w:val="0"/>
      <w:marTop w:val="0"/>
      <w:marBottom w:val="0"/>
      <w:divBdr>
        <w:top w:val="none" w:sz="0" w:space="0" w:color="auto"/>
        <w:left w:val="none" w:sz="0" w:space="0" w:color="auto"/>
        <w:bottom w:val="none" w:sz="0" w:space="0" w:color="auto"/>
        <w:right w:val="none" w:sz="0" w:space="0" w:color="auto"/>
      </w:divBdr>
      <w:divsChild>
        <w:div w:id="11155108">
          <w:marLeft w:val="0"/>
          <w:marRight w:val="0"/>
          <w:marTop w:val="0"/>
          <w:marBottom w:val="0"/>
          <w:divBdr>
            <w:top w:val="none" w:sz="0" w:space="0" w:color="auto"/>
            <w:left w:val="none" w:sz="0" w:space="0" w:color="auto"/>
            <w:bottom w:val="none" w:sz="0" w:space="0" w:color="auto"/>
            <w:right w:val="none" w:sz="0" w:space="0" w:color="auto"/>
          </w:divBdr>
        </w:div>
        <w:div w:id="355429873">
          <w:marLeft w:val="0"/>
          <w:marRight w:val="0"/>
          <w:marTop w:val="0"/>
          <w:marBottom w:val="0"/>
          <w:divBdr>
            <w:top w:val="none" w:sz="0" w:space="0" w:color="auto"/>
            <w:left w:val="none" w:sz="0" w:space="0" w:color="auto"/>
            <w:bottom w:val="none" w:sz="0" w:space="0" w:color="auto"/>
            <w:right w:val="none" w:sz="0" w:space="0" w:color="auto"/>
          </w:divBdr>
          <w:divsChild>
            <w:div w:id="1220558876">
              <w:marLeft w:val="0"/>
              <w:marRight w:val="0"/>
              <w:marTop w:val="0"/>
              <w:marBottom w:val="0"/>
              <w:divBdr>
                <w:top w:val="none" w:sz="0" w:space="0" w:color="auto"/>
                <w:left w:val="none" w:sz="0" w:space="0" w:color="auto"/>
                <w:bottom w:val="none" w:sz="0" w:space="0" w:color="auto"/>
                <w:right w:val="none" w:sz="0" w:space="0" w:color="auto"/>
              </w:divBdr>
            </w:div>
          </w:divsChild>
        </w:div>
        <w:div w:id="1715231335">
          <w:marLeft w:val="0"/>
          <w:marRight w:val="0"/>
          <w:marTop w:val="0"/>
          <w:marBottom w:val="0"/>
          <w:divBdr>
            <w:top w:val="none" w:sz="0" w:space="0" w:color="auto"/>
            <w:left w:val="none" w:sz="0" w:space="0" w:color="auto"/>
            <w:bottom w:val="none" w:sz="0" w:space="0" w:color="auto"/>
            <w:right w:val="none" w:sz="0" w:space="0" w:color="auto"/>
          </w:divBdr>
        </w:div>
        <w:div w:id="1906408344">
          <w:marLeft w:val="0"/>
          <w:marRight w:val="0"/>
          <w:marTop w:val="0"/>
          <w:marBottom w:val="0"/>
          <w:divBdr>
            <w:top w:val="none" w:sz="0" w:space="0" w:color="auto"/>
            <w:left w:val="none" w:sz="0" w:space="0" w:color="auto"/>
            <w:bottom w:val="none" w:sz="0" w:space="0" w:color="auto"/>
            <w:right w:val="none" w:sz="0" w:space="0" w:color="auto"/>
          </w:divBdr>
          <w:divsChild>
            <w:div w:id="1391809108">
              <w:marLeft w:val="0"/>
              <w:marRight w:val="0"/>
              <w:marTop w:val="0"/>
              <w:marBottom w:val="0"/>
              <w:divBdr>
                <w:top w:val="none" w:sz="0" w:space="0" w:color="auto"/>
                <w:left w:val="none" w:sz="0" w:space="0" w:color="auto"/>
                <w:bottom w:val="none" w:sz="0" w:space="0" w:color="auto"/>
                <w:right w:val="none" w:sz="0" w:space="0" w:color="auto"/>
              </w:divBdr>
            </w:div>
          </w:divsChild>
        </w:div>
        <w:div w:id="368842812">
          <w:marLeft w:val="0"/>
          <w:marRight w:val="0"/>
          <w:marTop w:val="0"/>
          <w:marBottom w:val="0"/>
          <w:divBdr>
            <w:top w:val="none" w:sz="0" w:space="0" w:color="auto"/>
            <w:left w:val="none" w:sz="0" w:space="0" w:color="auto"/>
            <w:bottom w:val="none" w:sz="0" w:space="0" w:color="auto"/>
            <w:right w:val="none" w:sz="0" w:space="0" w:color="auto"/>
          </w:divBdr>
        </w:div>
        <w:div w:id="256406771">
          <w:marLeft w:val="0"/>
          <w:marRight w:val="0"/>
          <w:marTop w:val="0"/>
          <w:marBottom w:val="0"/>
          <w:divBdr>
            <w:top w:val="none" w:sz="0" w:space="0" w:color="auto"/>
            <w:left w:val="none" w:sz="0" w:space="0" w:color="auto"/>
            <w:bottom w:val="none" w:sz="0" w:space="0" w:color="auto"/>
            <w:right w:val="none" w:sz="0" w:space="0" w:color="auto"/>
          </w:divBdr>
          <w:divsChild>
            <w:div w:id="1181552077">
              <w:marLeft w:val="0"/>
              <w:marRight w:val="0"/>
              <w:marTop w:val="0"/>
              <w:marBottom w:val="0"/>
              <w:divBdr>
                <w:top w:val="none" w:sz="0" w:space="0" w:color="auto"/>
                <w:left w:val="none" w:sz="0" w:space="0" w:color="auto"/>
                <w:bottom w:val="none" w:sz="0" w:space="0" w:color="auto"/>
                <w:right w:val="none" w:sz="0" w:space="0" w:color="auto"/>
              </w:divBdr>
            </w:div>
          </w:divsChild>
        </w:div>
        <w:div w:id="784737055">
          <w:marLeft w:val="0"/>
          <w:marRight w:val="0"/>
          <w:marTop w:val="0"/>
          <w:marBottom w:val="0"/>
          <w:divBdr>
            <w:top w:val="none" w:sz="0" w:space="0" w:color="auto"/>
            <w:left w:val="none" w:sz="0" w:space="0" w:color="auto"/>
            <w:bottom w:val="none" w:sz="0" w:space="0" w:color="auto"/>
            <w:right w:val="none" w:sz="0" w:space="0" w:color="auto"/>
          </w:divBdr>
        </w:div>
        <w:div w:id="1011101082">
          <w:marLeft w:val="0"/>
          <w:marRight w:val="0"/>
          <w:marTop w:val="0"/>
          <w:marBottom w:val="0"/>
          <w:divBdr>
            <w:top w:val="none" w:sz="0" w:space="0" w:color="auto"/>
            <w:left w:val="none" w:sz="0" w:space="0" w:color="auto"/>
            <w:bottom w:val="none" w:sz="0" w:space="0" w:color="auto"/>
            <w:right w:val="none" w:sz="0" w:space="0" w:color="auto"/>
          </w:divBdr>
          <w:divsChild>
            <w:div w:id="1992051839">
              <w:marLeft w:val="0"/>
              <w:marRight w:val="0"/>
              <w:marTop w:val="0"/>
              <w:marBottom w:val="0"/>
              <w:divBdr>
                <w:top w:val="none" w:sz="0" w:space="0" w:color="auto"/>
                <w:left w:val="none" w:sz="0" w:space="0" w:color="auto"/>
                <w:bottom w:val="none" w:sz="0" w:space="0" w:color="auto"/>
                <w:right w:val="none" w:sz="0" w:space="0" w:color="auto"/>
              </w:divBdr>
            </w:div>
          </w:divsChild>
        </w:div>
        <w:div w:id="85536764">
          <w:marLeft w:val="0"/>
          <w:marRight w:val="0"/>
          <w:marTop w:val="0"/>
          <w:marBottom w:val="0"/>
          <w:divBdr>
            <w:top w:val="none" w:sz="0" w:space="0" w:color="auto"/>
            <w:left w:val="none" w:sz="0" w:space="0" w:color="auto"/>
            <w:bottom w:val="none" w:sz="0" w:space="0" w:color="auto"/>
            <w:right w:val="none" w:sz="0" w:space="0" w:color="auto"/>
          </w:divBdr>
        </w:div>
        <w:div w:id="1131170172">
          <w:marLeft w:val="0"/>
          <w:marRight w:val="0"/>
          <w:marTop w:val="0"/>
          <w:marBottom w:val="0"/>
          <w:divBdr>
            <w:top w:val="none" w:sz="0" w:space="0" w:color="auto"/>
            <w:left w:val="none" w:sz="0" w:space="0" w:color="auto"/>
            <w:bottom w:val="none" w:sz="0" w:space="0" w:color="auto"/>
            <w:right w:val="none" w:sz="0" w:space="0" w:color="auto"/>
          </w:divBdr>
          <w:divsChild>
            <w:div w:id="1959292347">
              <w:marLeft w:val="0"/>
              <w:marRight w:val="0"/>
              <w:marTop w:val="0"/>
              <w:marBottom w:val="0"/>
              <w:divBdr>
                <w:top w:val="none" w:sz="0" w:space="0" w:color="auto"/>
                <w:left w:val="none" w:sz="0" w:space="0" w:color="auto"/>
                <w:bottom w:val="none" w:sz="0" w:space="0" w:color="auto"/>
                <w:right w:val="none" w:sz="0" w:space="0" w:color="auto"/>
              </w:divBdr>
            </w:div>
          </w:divsChild>
        </w:div>
        <w:div w:id="1083796044">
          <w:marLeft w:val="0"/>
          <w:marRight w:val="0"/>
          <w:marTop w:val="0"/>
          <w:marBottom w:val="0"/>
          <w:divBdr>
            <w:top w:val="none" w:sz="0" w:space="0" w:color="auto"/>
            <w:left w:val="none" w:sz="0" w:space="0" w:color="auto"/>
            <w:bottom w:val="none" w:sz="0" w:space="0" w:color="auto"/>
            <w:right w:val="none" w:sz="0" w:space="0" w:color="auto"/>
          </w:divBdr>
        </w:div>
        <w:div w:id="1961104031">
          <w:marLeft w:val="0"/>
          <w:marRight w:val="0"/>
          <w:marTop w:val="0"/>
          <w:marBottom w:val="0"/>
          <w:divBdr>
            <w:top w:val="none" w:sz="0" w:space="0" w:color="auto"/>
            <w:left w:val="none" w:sz="0" w:space="0" w:color="auto"/>
            <w:bottom w:val="none" w:sz="0" w:space="0" w:color="auto"/>
            <w:right w:val="none" w:sz="0" w:space="0" w:color="auto"/>
          </w:divBdr>
          <w:divsChild>
            <w:div w:id="264004324">
              <w:marLeft w:val="0"/>
              <w:marRight w:val="0"/>
              <w:marTop w:val="0"/>
              <w:marBottom w:val="0"/>
              <w:divBdr>
                <w:top w:val="none" w:sz="0" w:space="0" w:color="auto"/>
                <w:left w:val="none" w:sz="0" w:space="0" w:color="auto"/>
                <w:bottom w:val="none" w:sz="0" w:space="0" w:color="auto"/>
                <w:right w:val="none" w:sz="0" w:space="0" w:color="auto"/>
              </w:divBdr>
            </w:div>
          </w:divsChild>
        </w:div>
        <w:div w:id="1882741325">
          <w:marLeft w:val="0"/>
          <w:marRight w:val="0"/>
          <w:marTop w:val="0"/>
          <w:marBottom w:val="0"/>
          <w:divBdr>
            <w:top w:val="none" w:sz="0" w:space="0" w:color="auto"/>
            <w:left w:val="none" w:sz="0" w:space="0" w:color="auto"/>
            <w:bottom w:val="none" w:sz="0" w:space="0" w:color="auto"/>
            <w:right w:val="none" w:sz="0" w:space="0" w:color="auto"/>
          </w:divBdr>
        </w:div>
        <w:div w:id="2134059375">
          <w:marLeft w:val="0"/>
          <w:marRight w:val="0"/>
          <w:marTop w:val="0"/>
          <w:marBottom w:val="0"/>
          <w:divBdr>
            <w:top w:val="none" w:sz="0" w:space="0" w:color="auto"/>
            <w:left w:val="none" w:sz="0" w:space="0" w:color="auto"/>
            <w:bottom w:val="none" w:sz="0" w:space="0" w:color="auto"/>
            <w:right w:val="none" w:sz="0" w:space="0" w:color="auto"/>
          </w:divBdr>
          <w:divsChild>
            <w:div w:id="1860316116">
              <w:marLeft w:val="0"/>
              <w:marRight w:val="0"/>
              <w:marTop w:val="0"/>
              <w:marBottom w:val="0"/>
              <w:divBdr>
                <w:top w:val="none" w:sz="0" w:space="0" w:color="auto"/>
                <w:left w:val="none" w:sz="0" w:space="0" w:color="auto"/>
                <w:bottom w:val="none" w:sz="0" w:space="0" w:color="auto"/>
                <w:right w:val="none" w:sz="0" w:space="0" w:color="auto"/>
              </w:divBdr>
            </w:div>
          </w:divsChild>
        </w:div>
        <w:div w:id="1008945009">
          <w:marLeft w:val="0"/>
          <w:marRight w:val="0"/>
          <w:marTop w:val="300"/>
          <w:marBottom w:val="0"/>
          <w:divBdr>
            <w:top w:val="none" w:sz="0" w:space="0" w:color="auto"/>
            <w:left w:val="none" w:sz="0" w:space="0" w:color="auto"/>
            <w:bottom w:val="none" w:sz="0" w:space="0" w:color="auto"/>
            <w:right w:val="none" w:sz="0" w:space="0" w:color="auto"/>
          </w:divBdr>
          <w:divsChild>
            <w:div w:id="349189289">
              <w:marLeft w:val="0"/>
              <w:marRight w:val="0"/>
              <w:marTop w:val="0"/>
              <w:marBottom w:val="0"/>
              <w:divBdr>
                <w:top w:val="none" w:sz="0" w:space="0" w:color="auto"/>
                <w:left w:val="none" w:sz="0" w:space="0" w:color="auto"/>
                <w:bottom w:val="none" w:sz="0" w:space="0" w:color="auto"/>
                <w:right w:val="none" w:sz="0" w:space="0" w:color="auto"/>
              </w:divBdr>
              <w:divsChild>
                <w:div w:id="41012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339458">
          <w:marLeft w:val="0"/>
          <w:marRight w:val="0"/>
          <w:marTop w:val="300"/>
          <w:marBottom w:val="0"/>
          <w:divBdr>
            <w:top w:val="none" w:sz="0" w:space="0" w:color="auto"/>
            <w:left w:val="none" w:sz="0" w:space="0" w:color="auto"/>
            <w:bottom w:val="none" w:sz="0" w:space="0" w:color="auto"/>
            <w:right w:val="none" w:sz="0" w:space="0" w:color="auto"/>
          </w:divBdr>
          <w:divsChild>
            <w:div w:id="1718821673">
              <w:marLeft w:val="0"/>
              <w:marRight w:val="0"/>
              <w:marTop w:val="0"/>
              <w:marBottom w:val="0"/>
              <w:divBdr>
                <w:top w:val="none" w:sz="0" w:space="0" w:color="auto"/>
                <w:left w:val="none" w:sz="0" w:space="0" w:color="auto"/>
                <w:bottom w:val="none" w:sz="0" w:space="0" w:color="auto"/>
                <w:right w:val="none" w:sz="0" w:space="0" w:color="auto"/>
              </w:divBdr>
              <w:divsChild>
                <w:div w:id="159312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403">
          <w:marLeft w:val="0"/>
          <w:marRight w:val="0"/>
          <w:marTop w:val="300"/>
          <w:marBottom w:val="0"/>
          <w:divBdr>
            <w:top w:val="none" w:sz="0" w:space="0" w:color="auto"/>
            <w:left w:val="none" w:sz="0" w:space="0" w:color="auto"/>
            <w:bottom w:val="none" w:sz="0" w:space="0" w:color="auto"/>
            <w:right w:val="none" w:sz="0" w:space="0" w:color="auto"/>
          </w:divBdr>
          <w:divsChild>
            <w:div w:id="1048064922">
              <w:marLeft w:val="0"/>
              <w:marRight w:val="0"/>
              <w:marTop w:val="0"/>
              <w:marBottom w:val="0"/>
              <w:divBdr>
                <w:top w:val="none" w:sz="0" w:space="0" w:color="auto"/>
                <w:left w:val="none" w:sz="0" w:space="0" w:color="auto"/>
                <w:bottom w:val="none" w:sz="0" w:space="0" w:color="auto"/>
                <w:right w:val="none" w:sz="0" w:space="0" w:color="auto"/>
              </w:divBdr>
              <w:divsChild>
                <w:div w:id="747577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190846">
          <w:marLeft w:val="0"/>
          <w:marRight w:val="0"/>
          <w:marTop w:val="300"/>
          <w:marBottom w:val="0"/>
          <w:divBdr>
            <w:top w:val="none" w:sz="0" w:space="0" w:color="auto"/>
            <w:left w:val="none" w:sz="0" w:space="0" w:color="auto"/>
            <w:bottom w:val="none" w:sz="0" w:space="0" w:color="auto"/>
            <w:right w:val="none" w:sz="0" w:space="0" w:color="auto"/>
          </w:divBdr>
          <w:divsChild>
            <w:div w:id="678699813">
              <w:marLeft w:val="0"/>
              <w:marRight w:val="0"/>
              <w:marTop w:val="0"/>
              <w:marBottom w:val="0"/>
              <w:divBdr>
                <w:top w:val="none" w:sz="0" w:space="0" w:color="auto"/>
                <w:left w:val="none" w:sz="0" w:space="0" w:color="auto"/>
                <w:bottom w:val="none" w:sz="0" w:space="0" w:color="auto"/>
                <w:right w:val="none" w:sz="0" w:space="0" w:color="auto"/>
              </w:divBdr>
              <w:divsChild>
                <w:div w:id="70124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386633">
      <w:bodyDiv w:val="1"/>
      <w:marLeft w:val="0"/>
      <w:marRight w:val="0"/>
      <w:marTop w:val="0"/>
      <w:marBottom w:val="0"/>
      <w:divBdr>
        <w:top w:val="none" w:sz="0" w:space="0" w:color="auto"/>
        <w:left w:val="none" w:sz="0" w:space="0" w:color="auto"/>
        <w:bottom w:val="none" w:sz="0" w:space="0" w:color="auto"/>
        <w:right w:val="none" w:sz="0" w:space="0" w:color="auto"/>
      </w:divBdr>
      <w:divsChild>
        <w:div w:id="2143884789">
          <w:marLeft w:val="0"/>
          <w:marRight w:val="0"/>
          <w:marTop w:val="0"/>
          <w:marBottom w:val="0"/>
          <w:divBdr>
            <w:top w:val="none" w:sz="0" w:space="0" w:color="auto"/>
            <w:left w:val="none" w:sz="0" w:space="0" w:color="auto"/>
            <w:bottom w:val="none" w:sz="0" w:space="0" w:color="auto"/>
            <w:right w:val="none" w:sz="0" w:space="0" w:color="auto"/>
          </w:divBdr>
        </w:div>
        <w:div w:id="2145728084">
          <w:marLeft w:val="0"/>
          <w:marRight w:val="0"/>
          <w:marTop w:val="0"/>
          <w:marBottom w:val="0"/>
          <w:divBdr>
            <w:top w:val="none" w:sz="0" w:space="0" w:color="auto"/>
            <w:left w:val="none" w:sz="0" w:space="0" w:color="auto"/>
            <w:bottom w:val="none" w:sz="0" w:space="0" w:color="auto"/>
            <w:right w:val="none" w:sz="0" w:space="0" w:color="auto"/>
          </w:divBdr>
          <w:divsChild>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 w:id="1527065004">
          <w:marLeft w:val="0"/>
          <w:marRight w:val="0"/>
          <w:marTop w:val="0"/>
          <w:marBottom w:val="0"/>
          <w:divBdr>
            <w:top w:val="none" w:sz="0" w:space="0" w:color="auto"/>
            <w:left w:val="none" w:sz="0" w:space="0" w:color="auto"/>
            <w:bottom w:val="none" w:sz="0" w:space="0" w:color="auto"/>
            <w:right w:val="none" w:sz="0" w:space="0" w:color="auto"/>
          </w:divBdr>
        </w:div>
        <w:div w:id="1309823607">
          <w:marLeft w:val="0"/>
          <w:marRight w:val="0"/>
          <w:marTop w:val="0"/>
          <w:marBottom w:val="0"/>
          <w:divBdr>
            <w:top w:val="none" w:sz="0" w:space="0" w:color="auto"/>
            <w:left w:val="none" w:sz="0" w:space="0" w:color="auto"/>
            <w:bottom w:val="none" w:sz="0" w:space="0" w:color="auto"/>
            <w:right w:val="none" w:sz="0" w:space="0" w:color="auto"/>
          </w:divBdr>
          <w:divsChild>
            <w:div w:id="1263143061">
              <w:marLeft w:val="0"/>
              <w:marRight w:val="0"/>
              <w:marTop w:val="0"/>
              <w:marBottom w:val="0"/>
              <w:divBdr>
                <w:top w:val="none" w:sz="0" w:space="0" w:color="auto"/>
                <w:left w:val="none" w:sz="0" w:space="0" w:color="auto"/>
                <w:bottom w:val="none" w:sz="0" w:space="0" w:color="auto"/>
                <w:right w:val="none" w:sz="0" w:space="0" w:color="auto"/>
              </w:divBdr>
            </w:div>
          </w:divsChild>
        </w:div>
        <w:div w:id="993872645">
          <w:marLeft w:val="0"/>
          <w:marRight w:val="0"/>
          <w:marTop w:val="0"/>
          <w:marBottom w:val="0"/>
          <w:divBdr>
            <w:top w:val="none" w:sz="0" w:space="0" w:color="auto"/>
            <w:left w:val="none" w:sz="0" w:space="0" w:color="auto"/>
            <w:bottom w:val="none" w:sz="0" w:space="0" w:color="auto"/>
            <w:right w:val="none" w:sz="0" w:space="0" w:color="auto"/>
          </w:divBdr>
        </w:div>
        <w:div w:id="699473607">
          <w:marLeft w:val="0"/>
          <w:marRight w:val="0"/>
          <w:marTop w:val="0"/>
          <w:marBottom w:val="0"/>
          <w:divBdr>
            <w:top w:val="none" w:sz="0" w:space="0" w:color="auto"/>
            <w:left w:val="none" w:sz="0" w:space="0" w:color="auto"/>
            <w:bottom w:val="none" w:sz="0" w:space="0" w:color="auto"/>
            <w:right w:val="none" w:sz="0" w:space="0" w:color="auto"/>
          </w:divBdr>
          <w:divsChild>
            <w:div w:id="239563595">
              <w:marLeft w:val="0"/>
              <w:marRight w:val="0"/>
              <w:marTop w:val="0"/>
              <w:marBottom w:val="0"/>
              <w:divBdr>
                <w:top w:val="none" w:sz="0" w:space="0" w:color="auto"/>
                <w:left w:val="none" w:sz="0" w:space="0" w:color="auto"/>
                <w:bottom w:val="none" w:sz="0" w:space="0" w:color="auto"/>
                <w:right w:val="none" w:sz="0" w:space="0" w:color="auto"/>
              </w:divBdr>
            </w:div>
          </w:divsChild>
        </w:div>
        <w:div w:id="1006134450">
          <w:marLeft w:val="0"/>
          <w:marRight w:val="0"/>
          <w:marTop w:val="0"/>
          <w:marBottom w:val="0"/>
          <w:divBdr>
            <w:top w:val="none" w:sz="0" w:space="0" w:color="auto"/>
            <w:left w:val="none" w:sz="0" w:space="0" w:color="auto"/>
            <w:bottom w:val="none" w:sz="0" w:space="0" w:color="auto"/>
            <w:right w:val="none" w:sz="0" w:space="0" w:color="auto"/>
          </w:divBdr>
        </w:div>
        <w:div w:id="1811828154">
          <w:marLeft w:val="0"/>
          <w:marRight w:val="0"/>
          <w:marTop w:val="0"/>
          <w:marBottom w:val="0"/>
          <w:divBdr>
            <w:top w:val="none" w:sz="0" w:space="0" w:color="auto"/>
            <w:left w:val="none" w:sz="0" w:space="0" w:color="auto"/>
            <w:bottom w:val="none" w:sz="0" w:space="0" w:color="auto"/>
            <w:right w:val="none" w:sz="0" w:space="0" w:color="auto"/>
          </w:divBdr>
          <w:divsChild>
            <w:div w:id="889344555">
              <w:marLeft w:val="0"/>
              <w:marRight w:val="0"/>
              <w:marTop w:val="0"/>
              <w:marBottom w:val="0"/>
              <w:divBdr>
                <w:top w:val="none" w:sz="0" w:space="0" w:color="auto"/>
                <w:left w:val="none" w:sz="0" w:space="0" w:color="auto"/>
                <w:bottom w:val="none" w:sz="0" w:space="0" w:color="auto"/>
                <w:right w:val="none" w:sz="0" w:space="0" w:color="auto"/>
              </w:divBdr>
            </w:div>
          </w:divsChild>
        </w:div>
        <w:div w:id="96677478">
          <w:marLeft w:val="0"/>
          <w:marRight w:val="0"/>
          <w:marTop w:val="0"/>
          <w:marBottom w:val="0"/>
          <w:divBdr>
            <w:top w:val="none" w:sz="0" w:space="0" w:color="auto"/>
            <w:left w:val="none" w:sz="0" w:space="0" w:color="auto"/>
            <w:bottom w:val="none" w:sz="0" w:space="0" w:color="auto"/>
            <w:right w:val="none" w:sz="0" w:space="0" w:color="auto"/>
          </w:divBdr>
        </w:div>
        <w:div w:id="700086214">
          <w:marLeft w:val="0"/>
          <w:marRight w:val="0"/>
          <w:marTop w:val="0"/>
          <w:marBottom w:val="0"/>
          <w:divBdr>
            <w:top w:val="none" w:sz="0" w:space="0" w:color="auto"/>
            <w:left w:val="none" w:sz="0" w:space="0" w:color="auto"/>
            <w:bottom w:val="none" w:sz="0" w:space="0" w:color="auto"/>
            <w:right w:val="none" w:sz="0" w:space="0" w:color="auto"/>
          </w:divBdr>
          <w:divsChild>
            <w:div w:id="220989618">
              <w:marLeft w:val="0"/>
              <w:marRight w:val="0"/>
              <w:marTop w:val="0"/>
              <w:marBottom w:val="0"/>
              <w:divBdr>
                <w:top w:val="none" w:sz="0" w:space="0" w:color="auto"/>
                <w:left w:val="none" w:sz="0" w:space="0" w:color="auto"/>
                <w:bottom w:val="none" w:sz="0" w:space="0" w:color="auto"/>
                <w:right w:val="none" w:sz="0" w:space="0" w:color="auto"/>
              </w:divBdr>
            </w:div>
          </w:divsChild>
        </w:div>
        <w:div w:id="18439044">
          <w:marLeft w:val="0"/>
          <w:marRight w:val="0"/>
          <w:marTop w:val="0"/>
          <w:marBottom w:val="0"/>
          <w:divBdr>
            <w:top w:val="none" w:sz="0" w:space="0" w:color="auto"/>
            <w:left w:val="none" w:sz="0" w:space="0" w:color="auto"/>
            <w:bottom w:val="none" w:sz="0" w:space="0" w:color="auto"/>
            <w:right w:val="none" w:sz="0" w:space="0" w:color="auto"/>
          </w:divBdr>
        </w:div>
        <w:div w:id="985427909">
          <w:marLeft w:val="0"/>
          <w:marRight w:val="0"/>
          <w:marTop w:val="0"/>
          <w:marBottom w:val="0"/>
          <w:divBdr>
            <w:top w:val="none" w:sz="0" w:space="0" w:color="auto"/>
            <w:left w:val="none" w:sz="0" w:space="0" w:color="auto"/>
            <w:bottom w:val="none" w:sz="0" w:space="0" w:color="auto"/>
            <w:right w:val="none" w:sz="0" w:space="0" w:color="auto"/>
          </w:divBdr>
          <w:divsChild>
            <w:div w:id="2106421000">
              <w:marLeft w:val="0"/>
              <w:marRight w:val="0"/>
              <w:marTop w:val="0"/>
              <w:marBottom w:val="0"/>
              <w:divBdr>
                <w:top w:val="none" w:sz="0" w:space="0" w:color="auto"/>
                <w:left w:val="none" w:sz="0" w:space="0" w:color="auto"/>
                <w:bottom w:val="none" w:sz="0" w:space="0" w:color="auto"/>
                <w:right w:val="none" w:sz="0" w:space="0" w:color="auto"/>
              </w:divBdr>
            </w:div>
          </w:divsChild>
        </w:div>
        <w:div w:id="2107774379">
          <w:marLeft w:val="0"/>
          <w:marRight w:val="0"/>
          <w:marTop w:val="0"/>
          <w:marBottom w:val="0"/>
          <w:divBdr>
            <w:top w:val="none" w:sz="0" w:space="0" w:color="auto"/>
            <w:left w:val="none" w:sz="0" w:space="0" w:color="auto"/>
            <w:bottom w:val="none" w:sz="0" w:space="0" w:color="auto"/>
            <w:right w:val="none" w:sz="0" w:space="0" w:color="auto"/>
          </w:divBdr>
        </w:div>
        <w:div w:id="1170754117">
          <w:marLeft w:val="0"/>
          <w:marRight w:val="0"/>
          <w:marTop w:val="0"/>
          <w:marBottom w:val="0"/>
          <w:divBdr>
            <w:top w:val="none" w:sz="0" w:space="0" w:color="auto"/>
            <w:left w:val="none" w:sz="0" w:space="0" w:color="auto"/>
            <w:bottom w:val="none" w:sz="0" w:space="0" w:color="auto"/>
            <w:right w:val="none" w:sz="0" w:space="0" w:color="auto"/>
          </w:divBdr>
          <w:divsChild>
            <w:div w:id="1174874890">
              <w:marLeft w:val="0"/>
              <w:marRight w:val="0"/>
              <w:marTop w:val="0"/>
              <w:marBottom w:val="0"/>
              <w:divBdr>
                <w:top w:val="none" w:sz="0" w:space="0" w:color="auto"/>
                <w:left w:val="none" w:sz="0" w:space="0" w:color="auto"/>
                <w:bottom w:val="none" w:sz="0" w:space="0" w:color="auto"/>
                <w:right w:val="none" w:sz="0" w:space="0" w:color="auto"/>
              </w:divBdr>
            </w:div>
          </w:divsChild>
        </w:div>
        <w:div w:id="1472284529">
          <w:marLeft w:val="0"/>
          <w:marRight w:val="0"/>
          <w:marTop w:val="300"/>
          <w:marBottom w:val="0"/>
          <w:divBdr>
            <w:top w:val="none" w:sz="0" w:space="0" w:color="auto"/>
            <w:left w:val="none" w:sz="0" w:space="0" w:color="auto"/>
            <w:bottom w:val="none" w:sz="0" w:space="0" w:color="auto"/>
            <w:right w:val="none" w:sz="0" w:space="0" w:color="auto"/>
          </w:divBdr>
          <w:divsChild>
            <w:div w:id="800876797">
              <w:marLeft w:val="0"/>
              <w:marRight w:val="0"/>
              <w:marTop w:val="0"/>
              <w:marBottom w:val="0"/>
              <w:divBdr>
                <w:top w:val="none" w:sz="0" w:space="0" w:color="auto"/>
                <w:left w:val="none" w:sz="0" w:space="0" w:color="auto"/>
                <w:bottom w:val="none" w:sz="0" w:space="0" w:color="auto"/>
                <w:right w:val="none" w:sz="0" w:space="0" w:color="auto"/>
              </w:divBdr>
              <w:divsChild>
                <w:div w:id="158198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431744">
          <w:marLeft w:val="0"/>
          <w:marRight w:val="0"/>
          <w:marTop w:val="300"/>
          <w:marBottom w:val="0"/>
          <w:divBdr>
            <w:top w:val="none" w:sz="0" w:space="0" w:color="auto"/>
            <w:left w:val="none" w:sz="0" w:space="0" w:color="auto"/>
            <w:bottom w:val="none" w:sz="0" w:space="0" w:color="auto"/>
            <w:right w:val="none" w:sz="0" w:space="0" w:color="auto"/>
          </w:divBdr>
          <w:divsChild>
            <w:div w:id="474033092">
              <w:marLeft w:val="0"/>
              <w:marRight w:val="0"/>
              <w:marTop w:val="0"/>
              <w:marBottom w:val="0"/>
              <w:divBdr>
                <w:top w:val="none" w:sz="0" w:space="0" w:color="auto"/>
                <w:left w:val="none" w:sz="0" w:space="0" w:color="auto"/>
                <w:bottom w:val="none" w:sz="0" w:space="0" w:color="auto"/>
                <w:right w:val="none" w:sz="0" w:space="0" w:color="auto"/>
              </w:divBdr>
              <w:divsChild>
                <w:div w:id="14345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8894">
          <w:marLeft w:val="0"/>
          <w:marRight w:val="0"/>
          <w:marTop w:val="300"/>
          <w:marBottom w:val="0"/>
          <w:divBdr>
            <w:top w:val="none" w:sz="0" w:space="0" w:color="auto"/>
            <w:left w:val="none" w:sz="0" w:space="0" w:color="auto"/>
            <w:bottom w:val="none" w:sz="0" w:space="0" w:color="auto"/>
            <w:right w:val="none" w:sz="0" w:space="0" w:color="auto"/>
          </w:divBdr>
          <w:divsChild>
            <w:div w:id="789590265">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3703">
          <w:marLeft w:val="0"/>
          <w:marRight w:val="0"/>
          <w:marTop w:val="300"/>
          <w:marBottom w:val="0"/>
          <w:divBdr>
            <w:top w:val="none" w:sz="0" w:space="0" w:color="auto"/>
            <w:left w:val="none" w:sz="0" w:space="0" w:color="auto"/>
            <w:bottom w:val="none" w:sz="0" w:space="0" w:color="auto"/>
            <w:right w:val="none" w:sz="0" w:space="0" w:color="auto"/>
          </w:divBdr>
          <w:divsChild>
            <w:div w:id="409036359">
              <w:marLeft w:val="0"/>
              <w:marRight w:val="0"/>
              <w:marTop w:val="0"/>
              <w:marBottom w:val="0"/>
              <w:divBdr>
                <w:top w:val="none" w:sz="0" w:space="0" w:color="auto"/>
                <w:left w:val="none" w:sz="0" w:space="0" w:color="auto"/>
                <w:bottom w:val="none" w:sz="0" w:space="0" w:color="auto"/>
                <w:right w:val="none" w:sz="0" w:space="0" w:color="auto"/>
              </w:divBdr>
              <w:divsChild>
                <w:div w:id="914584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249">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3493">
      <w:bodyDiv w:val="1"/>
      <w:marLeft w:val="0"/>
      <w:marRight w:val="0"/>
      <w:marTop w:val="0"/>
      <w:marBottom w:val="0"/>
      <w:divBdr>
        <w:top w:val="none" w:sz="0" w:space="0" w:color="auto"/>
        <w:left w:val="none" w:sz="0" w:space="0" w:color="auto"/>
        <w:bottom w:val="none" w:sz="0" w:space="0" w:color="auto"/>
        <w:right w:val="none" w:sz="0" w:space="0" w:color="auto"/>
      </w:divBdr>
      <w:divsChild>
        <w:div w:id="1818377212">
          <w:marLeft w:val="0"/>
          <w:marRight w:val="0"/>
          <w:marTop w:val="0"/>
          <w:marBottom w:val="0"/>
          <w:divBdr>
            <w:top w:val="none" w:sz="0" w:space="0" w:color="auto"/>
            <w:left w:val="none" w:sz="0" w:space="0" w:color="auto"/>
            <w:bottom w:val="none" w:sz="0" w:space="0" w:color="auto"/>
            <w:right w:val="none" w:sz="0" w:space="0" w:color="auto"/>
          </w:divBdr>
        </w:div>
        <w:div w:id="1569029910">
          <w:marLeft w:val="0"/>
          <w:marRight w:val="0"/>
          <w:marTop w:val="0"/>
          <w:marBottom w:val="0"/>
          <w:divBdr>
            <w:top w:val="none" w:sz="0" w:space="0" w:color="auto"/>
            <w:left w:val="none" w:sz="0" w:space="0" w:color="auto"/>
            <w:bottom w:val="none" w:sz="0" w:space="0" w:color="auto"/>
            <w:right w:val="none" w:sz="0" w:space="0" w:color="auto"/>
          </w:divBdr>
          <w:divsChild>
            <w:div w:id="971983723">
              <w:marLeft w:val="0"/>
              <w:marRight w:val="0"/>
              <w:marTop w:val="0"/>
              <w:marBottom w:val="0"/>
              <w:divBdr>
                <w:top w:val="none" w:sz="0" w:space="0" w:color="auto"/>
                <w:left w:val="none" w:sz="0" w:space="0" w:color="auto"/>
                <w:bottom w:val="none" w:sz="0" w:space="0" w:color="auto"/>
                <w:right w:val="none" w:sz="0" w:space="0" w:color="auto"/>
              </w:divBdr>
            </w:div>
          </w:divsChild>
        </w:div>
        <w:div w:id="749232210">
          <w:marLeft w:val="0"/>
          <w:marRight w:val="0"/>
          <w:marTop w:val="0"/>
          <w:marBottom w:val="0"/>
          <w:divBdr>
            <w:top w:val="none" w:sz="0" w:space="0" w:color="auto"/>
            <w:left w:val="none" w:sz="0" w:space="0" w:color="auto"/>
            <w:bottom w:val="none" w:sz="0" w:space="0" w:color="auto"/>
            <w:right w:val="none" w:sz="0" w:space="0" w:color="auto"/>
          </w:divBdr>
        </w:div>
        <w:div w:id="1218273581">
          <w:marLeft w:val="0"/>
          <w:marRight w:val="0"/>
          <w:marTop w:val="0"/>
          <w:marBottom w:val="0"/>
          <w:divBdr>
            <w:top w:val="none" w:sz="0" w:space="0" w:color="auto"/>
            <w:left w:val="none" w:sz="0" w:space="0" w:color="auto"/>
            <w:bottom w:val="none" w:sz="0" w:space="0" w:color="auto"/>
            <w:right w:val="none" w:sz="0" w:space="0" w:color="auto"/>
          </w:divBdr>
          <w:divsChild>
            <w:div w:id="1346788697">
              <w:marLeft w:val="0"/>
              <w:marRight w:val="0"/>
              <w:marTop w:val="0"/>
              <w:marBottom w:val="0"/>
              <w:divBdr>
                <w:top w:val="none" w:sz="0" w:space="0" w:color="auto"/>
                <w:left w:val="none" w:sz="0" w:space="0" w:color="auto"/>
                <w:bottom w:val="none" w:sz="0" w:space="0" w:color="auto"/>
                <w:right w:val="none" w:sz="0" w:space="0" w:color="auto"/>
              </w:divBdr>
            </w:div>
          </w:divsChild>
        </w:div>
        <w:div w:id="792794944">
          <w:marLeft w:val="0"/>
          <w:marRight w:val="0"/>
          <w:marTop w:val="0"/>
          <w:marBottom w:val="0"/>
          <w:divBdr>
            <w:top w:val="none" w:sz="0" w:space="0" w:color="auto"/>
            <w:left w:val="none" w:sz="0" w:space="0" w:color="auto"/>
            <w:bottom w:val="none" w:sz="0" w:space="0" w:color="auto"/>
            <w:right w:val="none" w:sz="0" w:space="0" w:color="auto"/>
          </w:divBdr>
        </w:div>
        <w:div w:id="1858108399">
          <w:marLeft w:val="0"/>
          <w:marRight w:val="0"/>
          <w:marTop w:val="0"/>
          <w:marBottom w:val="0"/>
          <w:divBdr>
            <w:top w:val="none" w:sz="0" w:space="0" w:color="auto"/>
            <w:left w:val="none" w:sz="0" w:space="0" w:color="auto"/>
            <w:bottom w:val="none" w:sz="0" w:space="0" w:color="auto"/>
            <w:right w:val="none" w:sz="0" w:space="0" w:color="auto"/>
          </w:divBdr>
          <w:divsChild>
            <w:div w:id="74321687">
              <w:marLeft w:val="0"/>
              <w:marRight w:val="0"/>
              <w:marTop w:val="0"/>
              <w:marBottom w:val="0"/>
              <w:divBdr>
                <w:top w:val="none" w:sz="0" w:space="0" w:color="auto"/>
                <w:left w:val="none" w:sz="0" w:space="0" w:color="auto"/>
                <w:bottom w:val="none" w:sz="0" w:space="0" w:color="auto"/>
                <w:right w:val="none" w:sz="0" w:space="0" w:color="auto"/>
              </w:divBdr>
            </w:div>
          </w:divsChild>
        </w:div>
        <w:div w:id="815143833">
          <w:marLeft w:val="0"/>
          <w:marRight w:val="0"/>
          <w:marTop w:val="0"/>
          <w:marBottom w:val="0"/>
          <w:divBdr>
            <w:top w:val="none" w:sz="0" w:space="0" w:color="auto"/>
            <w:left w:val="none" w:sz="0" w:space="0" w:color="auto"/>
            <w:bottom w:val="none" w:sz="0" w:space="0" w:color="auto"/>
            <w:right w:val="none" w:sz="0" w:space="0" w:color="auto"/>
          </w:divBdr>
        </w:div>
        <w:div w:id="1430854071">
          <w:marLeft w:val="0"/>
          <w:marRight w:val="0"/>
          <w:marTop w:val="0"/>
          <w:marBottom w:val="0"/>
          <w:divBdr>
            <w:top w:val="none" w:sz="0" w:space="0" w:color="auto"/>
            <w:left w:val="none" w:sz="0" w:space="0" w:color="auto"/>
            <w:bottom w:val="none" w:sz="0" w:space="0" w:color="auto"/>
            <w:right w:val="none" w:sz="0" w:space="0" w:color="auto"/>
          </w:divBdr>
          <w:divsChild>
            <w:div w:id="1012610327">
              <w:marLeft w:val="0"/>
              <w:marRight w:val="0"/>
              <w:marTop w:val="0"/>
              <w:marBottom w:val="0"/>
              <w:divBdr>
                <w:top w:val="none" w:sz="0" w:space="0" w:color="auto"/>
                <w:left w:val="none" w:sz="0" w:space="0" w:color="auto"/>
                <w:bottom w:val="none" w:sz="0" w:space="0" w:color="auto"/>
                <w:right w:val="none" w:sz="0" w:space="0" w:color="auto"/>
              </w:divBdr>
            </w:div>
          </w:divsChild>
        </w:div>
        <w:div w:id="304314124">
          <w:marLeft w:val="0"/>
          <w:marRight w:val="0"/>
          <w:marTop w:val="0"/>
          <w:marBottom w:val="0"/>
          <w:divBdr>
            <w:top w:val="none" w:sz="0" w:space="0" w:color="auto"/>
            <w:left w:val="none" w:sz="0" w:space="0" w:color="auto"/>
            <w:bottom w:val="none" w:sz="0" w:space="0" w:color="auto"/>
            <w:right w:val="none" w:sz="0" w:space="0" w:color="auto"/>
          </w:divBdr>
        </w:div>
        <w:div w:id="1482380972">
          <w:marLeft w:val="0"/>
          <w:marRight w:val="0"/>
          <w:marTop w:val="0"/>
          <w:marBottom w:val="0"/>
          <w:divBdr>
            <w:top w:val="none" w:sz="0" w:space="0" w:color="auto"/>
            <w:left w:val="none" w:sz="0" w:space="0" w:color="auto"/>
            <w:bottom w:val="none" w:sz="0" w:space="0" w:color="auto"/>
            <w:right w:val="none" w:sz="0" w:space="0" w:color="auto"/>
          </w:divBdr>
          <w:divsChild>
            <w:div w:id="573393617">
              <w:marLeft w:val="0"/>
              <w:marRight w:val="0"/>
              <w:marTop w:val="0"/>
              <w:marBottom w:val="0"/>
              <w:divBdr>
                <w:top w:val="none" w:sz="0" w:space="0" w:color="auto"/>
                <w:left w:val="none" w:sz="0" w:space="0" w:color="auto"/>
                <w:bottom w:val="none" w:sz="0" w:space="0" w:color="auto"/>
                <w:right w:val="none" w:sz="0" w:space="0" w:color="auto"/>
              </w:divBdr>
            </w:div>
          </w:divsChild>
        </w:div>
        <w:div w:id="952521219">
          <w:marLeft w:val="0"/>
          <w:marRight w:val="0"/>
          <w:marTop w:val="0"/>
          <w:marBottom w:val="0"/>
          <w:divBdr>
            <w:top w:val="none" w:sz="0" w:space="0" w:color="auto"/>
            <w:left w:val="none" w:sz="0" w:space="0" w:color="auto"/>
            <w:bottom w:val="none" w:sz="0" w:space="0" w:color="auto"/>
            <w:right w:val="none" w:sz="0" w:space="0" w:color="auto"/>
          </w:divBdr>
        </w:div>
        <w:div w:id="1695888292">
          <w:marLeft w:val="0"/>
          <w:marRight w:val="0"/>
          <w:marTop w:val="0"/>
          <w:marBottom w:val="0"/>
          <w:divBdr>
            <w:top w:val="none" w:sz="0" w:space="0" w:color="auto"/>
            <w:left w:val="none" w:sz="0" w:space="0" w:color="auto"/>
            <w:bottom w:val="none" w:sz="0" w:space="0" w:color="auto"/>
            <w:right w:val="none" w:sz="0" w:space="0" w:color="auto"/>
          </w:divBdr>
          <w:divsChild>
            <w:div w:id="1501971440">
              <w:marLeft w:val="0"/>
              <w:marRight w:val="0"/>
              <w:marTop w:val="0"/>
              <w:marBottom w:val="0"/>
              <w:divBdr>
                <w:top w:val="none" w:sz="0" w:space="0" w:color="auto"/>
                <w:left w:val="none" w:sz="0" w:space="0" w:color="auto"/>
                <w:bottom w:val="none" w:sz="0" w:space="0" w:color="auto"/>
                <w:right w:val="none" w:sz="0" w:space="0" w:color="auto"/>
              </w:divBdr>
            </w:div>
          </w:divsChild>
        </w:div>
        <w:div w:id="886406475">
          <w:marLeft w:val="0"/>
          <w:marRight w:val="0"/>
          <w:marTop w:val="0"/>
          <w:marBottom w:val="0"/>
          <w:divBdr>
            <w:top w:val="none" w:sz="0" w:space="0" w:color="auto"/>
            <w:left w:val="none" w:sz="0" w:space="0" w:color="auto"/>
            <w:bottom w:val="none" w:sz="0" w:space="0" w:color="auto"/>
            <w:right w:val="none" w:sz="0" w:space="0" w:color="auto"/>
          </w:divBdr>
        </w:div>
        <w:div w:id="1832942560">
          <w:marLeft w:val="0"/>
          <w:marRight w:val="0"/>
          <w:marTop w:val="0"/>
          <w:marBottom w:val="0"/>
          <w:divBdr>
            <w:top w:val="none" w:sz="0" w:space="0" w:color="auto"/>
            <w:left w:val="none" w:sz="0" w:space="0" w:color="auto"/>
            <w:bottom w:val="none" w:sz="0" w:space="0" w:color="auto"/>
            <w:right w:val="none" w:sz="0" w:space="0" w:color="auto"/>
          </w:divBdr>
          <w:divsChild>
            <w:div w:id="1412265872">
              <w:marLeft w:val="0"/>
              <w:marRight w:val="0"/>
              <w:marTop w:val="0"/>
              <w:marBottom w:val="0"/>
              <w:divBdr>
                <w:top w:val="none" w:sz="0" w:space="0" w:color="auto"/>
                <w:left w:val="none" w:sz="0" w:space="0" w:color="auto"/>
                <w:bottom w:val="none" w:sz="0" w:space="0" w:color="auto"/>
                <w:right w:val="none" w:sz="0" w:space="0" w:color="auto"/>
              </w:divBdr>
            </w:div>
          </w:divsChild>
        </w:div>
        <w:div w:id="1385061151">
          <w:marLeft w:val="0"/>
          <w:marRight w:val="0"/>
          <w:marTop w:val="300"/>
          <w:marBottom w:val="0"/>
          <w:divBdr>
            <w:top w:val="none" w:sz="0" w:space="0" w:color="auto"/>
            <w:left w:val="none" w:sz="0" w:space="0" w:color="auto"/>
            <w:bottom w:val="none" w:sz="0" w:space="0" w:color="auto"/>
            <w:right w:val="none" w:sz="0" w:space="0" w:color="auto"/>
          </w:divBdr>
          <w:divsChild>
            <w:div w:id="11760230">
              <w:marLeft w:val="0"/>
              <w:marRight w:val="0"/>
              <w:marTop w:val="0"/>
              <w:marBottom w:val="0"/>
              <w:divBdr>
                <w:top w:val="none" w:sz="0" w:space="0" w:color="auto"/>
                <w:left w:val="none" w:sz="0" w:space="0" w:color="auto"/>
                <w:bottom w:val="none" w:sz="0" w:space="0" w:color="auto"/>
                <w:right w:val="none" w:sz="0" w:space="0" w:color="auto"/>
              </w:divBdr>
              <w:divsChild>
                <w:div w:id="156120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578928">
          <w:marLeft w:val="0"/>
          <w:marRight w:val="0"/>
          <w:marTop w:val="300"/>
          <w:marBottom w:val="0"/>
          <w:divBdr>
            <w:top w:val="none" w:sz="0" w:space="0" w:color="auto"/>
            <w:left w:val="none" w:sz="0" w:space="0" w:color="auto"/>
            <w:bottom w:val="none" w:sz="0" w:space="0" w:color="auto"/>
            <w:right w:val="none" w:sz="0" w:space="0" w:color="auto"/>
          </w:divBdr>
          <w:divsChild>
            <w:div w:id="1210069189">
              <w:marLeft w:val="0"/>
              <w:marRight w:val="0"/>
              <w:marTop w:val="0"/>
              <w:marBottom w:val="0"/>
              <w:divBdr>
                <w:top w:val="none" w:sz="0" w:space="0" w:color="auto"/>
                <w:left w:val="none" w:sz="0" w:space="0" w:color="auto"/>
                <w:bottom w:val="none" w:sz="0" w:space="0" w:color="auto"/>
                <w:right w:val="none" w:sz="0" w:space="0" w:color="auto"/>
              </w:divBdr>
              <w:divsChild>
                <w:div w:id="135176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7028">
          <w:marLeft w:val="0"/>
          <w:marRight w:val="0"/>
          <w:marTop w:val="300"/>
          <w:marBottom w:val="0"/>
          <w:divBdr>
            <w:top w:val="none" w:sz="0" w:space="0" w:color="auto"/>
            <w:left w:val="none" w:sz="0" w:space="0" w:color="auto"/>
            <w:bottom w:val="none" w:sz="0" w:space="0" w:color="auto"/>
            <w:right w:val="none" w:sz="0" w:space="0" w:color="auto"/>
          </w:divBdr>
          <w:divsChild>
            <w:div w:id="1033115157">
              <w:marLeft w:val="0"/>
              <w:marRight w:val="0"/>
              <w:marTop w:val="0"/>
              <w:marBottom w:val="0"/>
              <w:divBdr>
                <w:top w:val="none" w:sz="0" w:space="0" w:color="auto"/>
                <w:left w:val="none" w:sz="0" w:space="0" w:color="auto"/>
                <w:bottom w:val="none" w:sz="0" w:space="0" w:color="auto"/>
                <w:right w:val="none" w:sz="0" w:space="0" w:color="auto"/>
              </w:divBdr>
              <w:divsChild>
                <w:div w:id="73743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64643">
          <w:marLeft w:val="0"/>
          <w:marRight w:val="0"/>
          <w:marTop w:val="300"/>
          <w:marBottom w:val="0"/>
          <w:divBdr>
            <w:top w:val="none" w:sz="0" w:space="0" w:color="auto"/>
            <w:left w:val="none" w:sz="0" w:space="0" w:color="auto"/>
            <w:bottom w:val="none" w:sz="0" w:space="0" w:color="auto"/>
            <w:right w:val="none" w:sz="0" w:space="0" w:color="auto"/>
          </w:divBdr>
          <w:divsChild>
            <w:div w:id="347951016">
              <w:marLeft w:val="0"/>
              <w:marRight w:val="0"/>
              <w:marTop w:val="0"/>
              <w:marBottom w:val="0"/>
              <w:divBdr>
                <w:top w:val="none" w:sz="0" w:space="0" w:color="auto"/>
                <w:left w:val="none" w:sz="0" w:space="0" w:color="auto"/>
                <w:bottom w:val="none" w:sz="0" w:space="0" w:color="auto"/>
                <w:right w:val="none" w:sz="0" w:space="0" w:color="auto"/>
              </w:divBdr>
              <w:divsChild>
                <w:div w:id="571503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255971">
      <w:bodyDiv w:val="1"/>
      <w:marLeft w:val="0"/>
      <w:marRight w:val="0"/>
      <w:marTop w:val="0"/>
      <w:marBottom w:val="0"/>
      <w:divBdr>
        <w:top w:val="none" w:sz="0" w:space="0" w:color="auto"/>
        <w:left w:val="none" w:sz="0" w:space="0" w:color="auto"/>
        <w:bottom w:val="none" w:sz="0" w:space="0" w:color="auto"/>
        <w:right w:val="none" w:sz="0" w:space="0" w:color="auto"/>
      </w:divBdr>
      <w:divsChild>
        <w:div w:id="2096585727">
          <w:marLeft w:val="0"/>
          <w:marRight w:val="0"/>
          <w:marTop w:val="0"/>
          <w:marBottom w:val="0"/>
          <w:divBdr>
            <w:top w:val="none" w:sz="0" w:space="0" w:color="auto"/>
            <w:left w:val="none" w:sz="0" w:space="0" w:color="auto"/>
            <w:bottom w:val="none" w:sz="0" w:space="0" w:color="auto"/>
            <w:right w:val="none" w:sz="0" w:space="0" w:color="auto"/>
          </w:divBdr>
        </w:div>
        <w:div w:id="1325743040">
          <w:marLeft w:val="0"/>
          <w:marRight w:val="0"/>
          <w:marTop w:val="0"/>
          <w:marBottom w:val="0"/>
          <w:divBdr>
            <w:top w:val="none" w:sz="0" w:space="0" w:color="auto"/>
            <w:left w:val="none" w:sz="0" w:space="0" w:color="auto"/>
            <w:bottom w:val="none" w:sz="0" w:space="0" w:color="auto"/>
            <w:right w:val="none" w:sz="0" w:space="0" w:color="auto"/>
          </w:divBdr>
          <w:divsChild>
            <w:div w:id="1649938215">
              <w:marLeft w:val="0"/>
              <w:marRight w:val="0"/>
              <w:marTop w:val="0"/>
              <w:marBottom w:val="0"/>
              <w:divBdr>
                <w:top w:val="none" w:sz="0" w:space="0" w:color="auto"/>
                <w:left w:val="none" w:sz="0" w:space="0" w:color="auto"/>
                <w:bottom w:val="none" w:sz="0" w:space="0" w:color="auto"/>
                <w:right w:val="none" w:sz="0" w:space="0" w:color="auto"/>
              </w:divBdr>
            </w:div>
          </w:divsChild>
        </w:div>
        <w:div w:id="1007247460">
          <w:marLeft w:val="0"/>
          <w:marRight w:val="0"/>
          <w:marTop w:val="0"/>
          <w:marBottom w:val="0"/>
          <w:divBdr>
            <w:top w:val="none" w:sz="0" w:space="0" w:color="auto"/>
            <w:left w:val="none" w:sz="0" w:space="0" w:color="auto"/>
            <w:bottom w:val="none" w:sz="0" w:space="0" w:color="auto"/>
            <w:right w:val="none" w:sz="0" w:space="0" w:color="auto"/>
          </w:divBdr>
        </w:div>
        <w:div w:id="1067411834">
          <w:marLeft w:val="0"/>
          <w:marRight w:val="0"/>
          <w:marTop w:val="0"/>
          <w:marBottom w:val="0"/>
          <w:divBdr>
            <w:top w:val="none" w:sz="0" w:space="0" w:color="auto"/>
            <w:left w:val="none" w:sz="0" w:space="0" w:color="auto"/>
            <w:bottom w:val="none" w:sz="0" w:space="0" w:color="auto"/>
            <w:right w:val="none" w:sz="0" w:space="0" w:color="auto"/>
          </w:divBdr>
          <w:divsChild>
            <w:div w:id="309868433">
              <w:marLeft w:val="0"/>
              <w:marRight w:val="0"/>
              <w:marTop w:val="0"/>
              <w:marBottom w:val="0"/>
              <w:divBdr>
                <w:top w:val="none" w:sz="0" w:space="0" w:color="auto"/>
                <w:left w:val="none" w:sz="0" w:space="0" w:color="auto"/>
                <w:bottom w:val="none" w:sz="0" w:space="0" w:color="auto"/>
                <w:right w:val="none" w:sz="0" w:space="0" w:color="auto"/>
              </w:divBdr>
            </w:div>
          </w:divsChild>
        </w:div>
        <w:div w:id="257369313">
          <w:marLeft w:val="0"/>
          <w:marRight w:val="0"/>
          <w:marTop w:val="0"/>
          <w:marBottom w:val="0"/>
          <w:divBdr>
            <w:top w:val="none" w:sz="0" w:space="0" w:color="auto"/>
            <w:left w:val="none" w:sz="0" w:space="0" w:color="auto"/>
            <w:bottom w:val="none" w:sz="0" w:space="0" w:color="auto"/>
            <w:right w:val="none" w:sz="0" w:space="0" w:color="auto"/>
          </w:divBdr>
        </w:div>
        <w:div w:id="1503272721">
          <w:marLeft w:val="0"/>
          <w:marRight w:val="0"/>
          <w:marTop w:val="0"/>
          <w:marBottom w:val="0"/>
          <w:divBdr>
            <w:top w:val="none" w:sz="0" w:space="0" w:color="auto"/>
            <w:left w:val="none" w:sz="0" w:space="0" w:color="auto"/>
            <w:bottom w:val="none" w:sz="0" w:space="0" w:color="auto"/>
            <w:right w:val="none" w:sz="0" w:space="0" w:color="auto"/>
          </w:divBdr>
          <w:divsChild>
            <w:div w:id="1783911315">
              <w:marLeft w:val="0"/>
              <w:marRight w:val="0"/>
              <w:marTop w:val="0"/>
              <w:marBottom w:val="0"/>
              <w:divBdr>
                <w:top w:val="none" w:sz="0" w:space="0" w:color="auto"/>
                <w:left w:val="none" w:sz="0" w:space="0" w:color="auto"/>
                <w:bottom w:val="none" w:sz="0" w:space="0" w:color="auto"/>
                <w:right w:val="none" w:sz="0" w:space="0" w:color="auto"/>
              </w:divBdr>
            </w:div>
          </w:divsChild>
        </w:div>
        <w:div w:id="1705130768">
          <w:marLeft w:val="0"/>
          <w:marRight w:val="0"/>
          <w:marTop w:val="0"/>
          <w:marBottom w:val="0"/>
          <w:divBdr>
            <w:top w:val="none" w:sz="0" w:space="0" w:color="auto"/>
            <w:left w:val="none" w:sz="0" w:space="0" w:color="auto"/>
            <w:bottom w:val="none" w:sz="0" w:space="0" w:color="auto"/>
            <w:right w:val="none" w:sz="0" w:space="0" w:color="auto"/>
          </w:divBdr>
        </w:div>
        <w:div w:id="948393849">
          <w:marLeft w:val="0"/>
          <w:marRight w:val="0"/>
          <w:marTop w:val="0"/>
          <w:marBottom w:val="0"/>
          <w:divBdr>
            <w:top w:val="none" w:sz="0" w:space="0" w:color="auto"/>
            <w:left w:val="none" w:sz="0" w:space="0" w:color="auto"/>
            <w:bottom w:val="none" w:sz="0" w:space="0" w:color="auto"/>
            <w:right w:val="none" w:sz="0" w:space="0" w:color="auto"/>
          </w:divBdr>
          <w:divsChild>
            <w:div w:id="1925918725">
              <w:marLeft w:val="0"/>
              <w:marRight w:val="0"/>
              <w:marTop w:val="0"/>
              <w:marBottom w:val="0"/>
              <w:divBdr>
                <w:top w:val="none" w:sz="0" w:space="0" w:color="auto"/>
                <w:left w:val="none" w:sz="0" w:space="0" w:color="auto"/>
                <w:bottom w:val="none" w:sz="0" w:space="0" w:color="auto"/>
                <w:right w:val="none" w:sz="0" w:space="0" w:color="auto"/>
              </w:divBdr>
            </w:div>
          </w:divsChild>
        </w:div>
        <w:div w:id="1669017807">
          <w:marLeft w:val="0"/>
          <w:marRight w:val="0"/>
          <w:marTop w:val="0"/>
          <w:marBottom w:val="0"/>
          <w:divBdr>
            <w:top w:val="none" w:sz="0" w:space="0" w:color="auto"/>
            <w:left w:val="none" w:sz="0" w:space="0" w:color="auto"/>
            <w:bottom w:val="none" w:sz="0" w:space="0" w:color="auto"/>
            <w:right w:val="none" w:sz="0" w:space="0" w:color="auto"/>
          </w:divBdr>
        </w:div>
        <w:div w:id="840705891">
          <w:marLeft w:val="0"/>
          <w:marRight w:val="0"/>
          <w:marTop w:val="0"/>
          <w:marBottom w:val="0"/>
          <w:divBdr>
            <w:top w:val="none" w:sz="0" w:space="0" w:color="auto"/>
            <w:left w:val="none" w:sz="0" w:space="0" w:color="auto"/>
            <w:bottom w:val="none" w:sz="0" w:space="0" w:color="auto"/>
            <w:right w:val="none" w:sz="0" w:space="0" w:color="auto"/>
          </w:divBdr>
          <w:divsChild>
            <w:div w:id="241566611">
              <w:marLeft w:val="0"/>
              <w:marRight w:val="0"/>
              <w:marTop w:val="0"/>
              <w:marBottom w:val="0"/>
              <w:divBdr>
                <w:top w:val="none" w:sz="0" w:space="0" w:color="auto"/>
                <w:left w:val="none" w:sz="0" w:space="0" w:color="auto"/>
                <w:bottom w:val="none" w:sz="0" w:space="0" w:color="auto"/>
                <w:right w:val="none" w:sz="0" w:space="0" w:color="auto"/>
              </w:divBdr>
            </w:div>
          </w:divsChild>
        </w:div>
        <w:div w:id="191459720">
          <w:marLeft w:val="0"/>
          <w:marRight w:val="0"/>
          <w:marTop w:val="0"/>
          <w:marBottom w:val="0"/>
          <w:divBdr>
            <w:top w:val="none" w:sz="0" w:space="0" w:color="auto"/>
            <w:left w:val="none" w:sz="0" w:space="0" w:color="auto"/>
            <w:bottom w:val="none" w:sz="0" w:space="0" w:color="auto"/>
            <w:right w:val="none" w:sz="0" w:space="0" w:color="auto"/>
          </w:divBdr>
        </w:div>
        <w:div w:id="981423393">
          <w:marLeft w:val="0"/>
          <w:marRight w:val="0"/>
          <w:marTop w:val="0"/>
          <w:marBottom w:val="0"/>
          <w:divBdr>
            <w:top w:val="none" w:sz="0" w:space="0" w:color="auto"/>
            <w:left w:val="none" w:sz="0" w:space="0" w:color="auto"/>
            <w:bottom w:val="none" w:sz="0" w:space="0" w:color="auto"/>
            <w:right w:val="none" w:sz="0" w:space="0" w:color="auto"/>
          </w:divBdr>
          <w:divsChild>
            <w:div w:id="537741532">
              <w:marLeft w:val="0"/>
              <w:marRight w:val="0"/>
              <w:marTop w:val="0"/>
              <w:marBottom w:val="0"/>
              <w:divBdr>
                <w:top w:val="none" w:sz="0" w:space="0" w:color="auto"/>
                <w:left w:val="none" w:sz="0" w:space="0" w:color="auto"/>
                <w:bottom w:val="none" w:sz="0" w:space="0" w:color="auto"/>
                <w:right w:val="none" w:sz="0" w:space="0" w:color="auto"/>
              </w:divBdr>
            </w:div>
          </w:divsChild>
        </w:div>
        <w:div w:id="99103545">
          <w:marLeft w:val="0"/>
          <w:marRight w:val="0"/>
          <w:marTop w:val="0"/>
          <w:marBottom w:val="0"/>
          <w:divBdr>
            <w:top w:val="none" w:sz="0" w:space="0" w:color="auto"/>
            <w:left w:val="none" w:sz="0" w:space="0" w:color="auto"/>
            <w:bottom w:val="none" w:sz="0" w:space="0" w:color="auto"/>
            <w:right w:val="none" w:sz="0" w:space="0" w:color="auto"/>
          </w:divBdr>
        </w:div>
        <w:div w:id="1343511366">
          <w:marLeft w:val="0"/>
          <w:marRight w:val="0"/>
          <w:marTop w:val="0"/>
          <w:marBottom w:val="0"/>
          <w:divBdr>
            <w:top w:val="none" w:sz="0" w:space="0" w:color="auto"/>
            <w:left w:val="none" w:sz="0" w:space="0" w:color="auto"/>
            <w:bottom w:val="none" w:sz="0" w:space="0" w:color="auto"/>
            <w:right w:val="none" w:sz="0" w:space="0" w:color="auto"/>
          </w:divBdr>
          <w:divsChild>
            <w:div w:id="928807009">
              <w:marLeft w:val="0"/>
              <w:marRight w:val="0"/>
              <w:marTop w:val="0"/>
              <w:marBottom w:val="0"/>
              <w:divBdr>
                <w:top w:val="none" w:sz="0" w:space="0" w:color="auto"/>
                <w:left w:val="none" w:sz="0" w:space="0" w:color="auto"/>
                <w:bottom w:val="none" w:sz="0" w:space="0" w:color="auto"/>
                <w:right w:val="none" w:sz="0" w:space="0" w:color="auto"/>
              </w:divBdr>
            </w:div>
          </w:divsChild>
        </w:div>
        <w:div w:id="1491209724">
          <w:marLeft w:val="0"/>
          <w:marRight w:val="0"/>
          <w:marTop w:val="300"/>
          <w:marBottom w:val="0"/>
          <w:divBdr>
            <w:top w:val="none" w:sz="0" w:space="0" w:color="auto"/>
            <w:left w:val="none" w:sz="0" w:space="0" w:color="auto"/>
            <w:bottom w:val="none" w:sz="0" w:space="0" w:color="auto"/>
            <w:right w:val="none" w:sz="0" w:space="0" w:color="auto"/>
          </w:divBdr>
          <w:divsChild>
            <w:div w:id="620959788">
              <w:marLeft w:val="0"/>
              <w:marRight w:val="0"/>
              <w:marTop w:val="0"/>
              <w:marBottom w:val="0"/>
              <w:divBdr>
                <w:top w:val="none" w:sz="0" w:space="0" w:color="auto"/>
                <w:left w:val="none" w:sz="0" w:space="0" w:color="auto"/>
                <w:bottom w:val="none" w:sz="0" w:space="0" w:color="auto"/>
                <w:right w:val="none" w:sz="0" w:space="0" w:color="auto"/>
              </w:divBdr>
              <w:divsChild>
                <w:div w:id="107651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69484">
          <w:marLeft w:val="0"/>
          <w:marRight w:val="0"/>
          <w:marTop w:val="300"/>
          <w:marBottom w:val="0"/>
          <w:divBdr>
            <w:top w:val="none" w:sz="0" w:space="0" w:color="auto"/>
            <w:left w:val="none" w:sz="0" w:space="0" w:color="auto"/>
            <w:bottom w:val="none" w:sz="0" w:space="0" w:color="auto"/>
            <w:right w:val="none" w:sz="0" w:space="0" w:color="auto"/>
          </w:divBdr>
          <w:divsChild>
            <w:div w:id="1461993160">
              <w:marLeft w:val="0"/>
              <w:marRight w:val="0"/>
              <w:marTop w:val="0"/>
              <w:marBottom w:val="0"/>
              <w:divBdr>
                <w:top w:val="none" w:sz="0" w:space="0" w:color="auto"/>
                <w:left w:val="none" w:sz="0" w:space="0" w:color="auto"/>
                <w:bottom w:val="none" w:sz="0" w:space="0" w:color="auto"/>
                <w:right w:val="none" w:sz="0" w:space="0" w:color="auto"/>
              </w:divBdr>
              <w:divsChild>
                <w:div w:id="199048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19930">
          <w:marLeft w:val="0"/>
          <w:marRight w:val="0"/>
          <w:marTop w:val="300"/>
          <w:marBottom w:val="0"/>
          <w:divBdr>
            <w:top w:val="none" w:sz="0" w:space="0" w:color="auto"/>
            <w:left w:val="none" w:sz="0" w:space="0" w:color="auto"/>
            <w:bottom w:val="none" w:sz="0" w:space="0" w:color="auto"/>
            <w:right w:val="none" w:sz="0" w:space="0" w:color="auto"/>
          </w:divBdr>
          <w:divsChild>
            <w:div w:id="1418361077">
              <w:marLeft w:val="0"/>
              <w:marRight w:val="0"/>
              <w:marTop w:val="0"/>
              <w:marBottom w:val="0"/>
              <w:divBdr>
                <w:top w:val="none" w:sz="0" w:space="0" w:color="auto"/>
                <w:left w:val="none" w:sz="0" w:space="0" w:color="auto"/>
                <w:bottom w:val="none" w:sz="0" w:space="0" w:color="auto"/>
                <w:right w:val="none" w:sz="0" w:space="0" w:color="auto"/>
              </w:divBdr>
              <w:divsChild>
                <w:div w:id="159123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23233">
          <w:marLeft w:val="0"/>
          <w:marRight w:val="0"/>
          <w:marTop w:val="300"/>
          <w:marBottom w:val="0"/>
          <w:divBdr>
            <w:top w:val="none" w:sz="0" w:space="0" w:color="auto"/>
            <w:left w:val="none" w:sz="0" w:space="0" w:color="auto"/>
            <w:bottom w:val="none" w:sz="0" w:space="0" w:color="auto"/>
            <w:right w:val="none" w:sz="0" w:space="0" w:color="auto"/>
          </w:divBdr>
          <w:divsChild>
            <w:div w:id="2029603675">
              <w:marLeft w:val="0"/>
              <w:marRight w:val="0"/>
              <w:marTop w:val="0"/>
              <w:marBottom w:val="0"/>
              <w:divBdr>
                <w:top w:val="none" w:sz="0" w:space="0" w:color="auto"/>
                <w:left w:val="none" w:sz="0" w:space="0" w:color="auto"/>
                <w:bottom w:val="none" w:sz="0" w:space="0" w:color="auto"/>
                <w:right w:val="none" w:sz="0" w:space="0" w:color="auto"/>
              </w:divBdr>
              <w:divsChild>
                <w:div w:id="225191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70042">
      <w:bodyDiv w:val="1"/>
      <w:marLeft w:val="0"/>
      <w:marRight w:val="0"/>
      <w:marTop w:val="0"/>
      <w:marBottom w:val="0"/>
      <w:divBdr>
        <w:top w:val="none" w:sz="0" w:space="0" w:color="auto"/>
        <w:left w:val="none" w:sz="0" w:space="0" w:color="auto"/>
        <w:bottom w:val="none" w:sz="0" w:space="0" w:color="auto"/>
        <w:right w:val="none" w:sz="0" w:space="0" w:color="auto"/>
      </w:divBdr>
      <w:divsChild>
        <w:div w:id="873277023">
          <w:marLeft w:val="0"/>
          <w:marRight w:val="0"/>
          <w:marTop w:val="0"/>
          <w:marBottom w:val="0"/>
          <w:divBdr>
            <w:top w:val="none" w:sz="0" w:space="0" w:color="auto"/>
            <w:left w:val="none" w:sz="0" w:space="0" w:color="auto"/>
            <w:bottom w:val="none" w:sz="0" w:space="0" w:color="auto"/>
            <w:right w:val="none" w:sz="0" w:space="0" w:color="auto"/>
          </w:divBdr>
        </w:div>
        <w:div w:id="1940138666">
          <w:marLeft w:val="0"/>
          <w:marRight w:val="0"/>
          <w:marTop w:val="0"/>
          <w:marBottom w:val="0"/>
          <w:divBdr>
            <w:top w:val="none" w:sz="0" w:space="0" w:color="auto"/>
            <w:left w:val="none" w:sz="0" w:space="0" w:color="auto"/>
            <w:bottom w:val="none" w:sz="0" w:space="0" w:color="auto"/>
            <w:right w:val="none" w:sz="0" w:space="0" w:color="auto"/>
          </w:divBdr>
          <w:divsChild>
            <w:div w:id="311763463">
              <w:marLeft w:val="0"/>
              <w:marRight w:val="0"/>
              <w:marTop w:val="0"/>
              <w:marBottom w:val="0"/>
              <w:divBdr>
                <w:top w:val="none" w:sz="0" w:space="0" w:color="auto"/>
                <w:left w:val="none" w:sz="0" w:space="0" w:color="auto"/>
                <w:bottom w:val="none" w:sz="0" w:space="0" w:color="auto"/>
                <w:right w:val="none" w:sz="0" w:space="0" w:color="auto"/>
              </w:divBdr>
            </w:div>
          </w:divsChild>
        </w:div>
        <w:div w:id="1123040736">
          <w:marLeft w:val="0"/>
          <w:marRight w:val="0"/>
          <w:marTop w:val="0"/>
          <w:marBottom w:val="0"/>
          <w:divBdr>
            <w:top w:val="none" w:sz="0" w:space="0" w:color="auto"/>
            <w:left w:val="none" w:sz="0" w:space="0" w:color="auto"/>
            <w:bottom w:val="none" w:sz="0" w:space="0" w:color="auto"/>
            <w:right w:val="none" w:sz="0" w:space="0" w:color="auto"/>
          </w:divBdr>
        </w:div>
        <w:div w:id="1321041367">
          <w:marLeft w:val="0"/>
          <w:marRight w:val="0"/>
          <w:marTop w:val="0"/>
          <w:marBottom w:val="0"/>
          <w:divBdr>
            <w:top w:val="none" w:sz="0" w:space="0" w:color="auto"/>
            <w:left w:val="none" w:sz="0" w:space="0" w:color="auto"/>
            <w:bottom w:val="none" w:sz="0" w:space="0" w:color="auto"/>
            <w:right w:val="none" w:sz="0" w:space="0" w:color="auto"/>
          </w:divBdr>
          <w:divsChild>
            <w:div w:id="1444617680">
              <w:marLeft w:val="0"/>
              <w:marRight w:val="0"/>
              <w:marTop w:val="0"/>
              <w:marBottom w:val="0"/>
              <w:divBdr>
                <w:top w:val="none" w:sz="0" w:space="0" w:color="auto"/>
                <w:left w:val="none" w:sz="0" w:space="0" w:color="auto"/>
                <w:bottom w:val="none" w:sz="0" w:space="0" w:color="auto"/>
                <w:right w:val="none" w:sz="0" w:space="0" w:color="auto"/>
              </w:divBdr>
            </w:div>
          </w:divsChild>
        </w:div>
        <w:div w:id="1408504128">
          <w:marLeft w:val="0"/>
          <w:marRight w:val="0"/>
          <w:marTop w:val="0"/>
          <w:marBottom w:val="0"/>
          <w:divBdr>
            <w:top w:val="none" w:sz="0" w:space="0" w:color="auto"/>
            <w:left w:val="none" w:sz="0" w:space="0" w:color="auto"/>
            <w:bottom w:val="none" w:sz="0" w:space="0" w:color="auto"/>
            <w:right w:val="none" w:sz="0" w:space="0" w:color="auto"/>
          </w:divBdr>
        </w:div>
        <w:div w:id="1905985564">
          <w:marLeft w:val="0"/>
          <w:marRight w:val="0"/>
          <w:marTop w:val="0"/>
          <w:marBottom w:val="0"/>
          <w:divBdr>
            <w:top w:val="none" w:sz="0" w:space="0" w:color="auto"/>
            <w:left w:val="none" w:sz="0" w:space="0" w:color="auto"/>
            <w:bottom w:val="none" w:sz="0" w:space="0" w:color="auto"/>
            <w:right w:val="none" w:sz="0" w:space="0" w:color="auto"/>
          </w:divBdr>
          <w:divsChild>
            <w:div w:id="1460536720">
              <w:marLeft w:val="0"/>
              <w:marRight w:val="0"/>
              <w:marTop w:val="0"/>
              <w:marBottom w:val="0"/>
              <w:divBdr>
                <w:top w:val="none" w:sz="0" w:space="0" w:color="auto"/>
                <w:left w:val="none" w:sz="0" w:space="0" w:color="auto"/>
                <w:bottom w:val="none" w:sz="0" w:space="0" w:color="auto"/>
                <w:right w:val="none" w:sz="0" w:space="0" w:color="auto"/>
              </w:divBdr>
            </w:div>
          </w:divsChild>
        </w:div>
        <w:div w:id="474489627">
          <w:marLeft w:val="0"/>
          <w:marRight w:val="0"/>
          <w:marTop w:val="0"/>
          <w:marBottom w:val="0"/>
          <w:divBdr>
            <w:top w:val="none" w:sz="0" w:space="0" w:color="auto"/>
            <w:left w:val="none" w:sz="0" w:space="0" w:color="auto"/>
            <w:bottom w:val="none" w:sz="0" w:space="0" w:color="auto"/>
            <w:right w:val="none" w:sz="0" w:space="0" w:color="auto"/>
          </w:divBdr>
        </w:div>
        <w:div w:id="41368503">
          <w:marLeft w:val="0"/>
          <w:marRight w:val="0"/>
          <w:marTop w:val="0"/>
          <w:marBottom w:val="0"/>
          <w:divBdr>
            <w:top w:val="none" w:sz="0" w:space="0" w:color="auto"/>
            <w:left w:val="none" w:sz="0" w:space="0" w:color="auto"/>
            <w:bottom w:val="none" w:sz="0" w:space="0" w:color="auto"/>
            <w:right w:val="none" w:sz="0" w:space="0" w:color="auto"/>
          </w:divBdr>
          <w:divsChild>
            <w:div w:id="1277173866">
              <w:marLeft w:val="0"/>
              <w:marRight w:val="0"/>
              <w:marTop w:val="0"/>
              <w:marBottom w:val="0"/>
              <w:divBdr>
                <w:top w:val="none" w:sz="0" w:space="0" w:color="auto"/>
                <w:left w:val="none" w:sz="0" w:space="0" w:color="auto"/>
                <w:bottom w:val="none" w:sz="0" w:space="0" w:color="auto"/>
                <w:right w:val="none" w:sz="0" w:space="0" w:color="auto"/>
              </w:divBdr>
            </w:div>
          </w:divsChild>
        </w:div>
        <w:div w:id="2041321696">
          <w:marLeft w:val="0"/>
          <w:marRight w:val="0"/>
          <w:marTop w:val="0"/>
          <w:marBottom w:val="0"/>
          <w:divBdr>
            <w:top w:val="none" w:sz="0" w:space="0" w:color="auto"/>
            <w:left w:val="none" w:sz="0" w:space="0" w:color="auto"/>
            <w:bottom w:val="none" w:sz="0" w:space="0" w:color="auto"/>
            <w:right w:val="none" w:sz="0" w:space="0" w:color="auto"/>
          </w:divBdr>
        </w:div>
        <w:div w:id="601450708">
          <w:marLeft w:val="0"/>
          <w:marRight w:val="0"/>
          <w:marTop w:val="0"/>
          <w:marBottom w:val="0"/>
          <w:divBdr>
            <w:top w:val="none" w:sz="0" w:space="0" w:color="auto"/>
            <w:left w:val="none" w:sz="0" w:space="0" w:color="auto"/>
            <w:bottom w:val="none" w:sz="0" w:space="0" w:color="auto"/>
            <w:right w:val="none" w:sz="0" w:space="0" w:color="auto"/>
          </w:divBdr>
          <w:divsChild>
            <w:div w:id="1374505516">
              <w:marLeft w:val="0"/>
              <w:marRight w:val="0"/>
              <w:marTop w:val="0"/>
              <w:marBottom w:val="0"/>
              <w:divBdr>
                <w:top w:val="none" w:sz="0" w:space="0" w:color="auto"/>
                <w:left w:val="none" w:sz="0" w:space="0" w:color="auto"/>
                <w:bottom w:val="none" w:sz="0" w:space="0" w:color="auto"/>
                <w:right w:val="none" w:sz="0" w:space="0" w:color="auto"/>
              </w:divBdr>
            </w:div>
          </w:divsChild>
        </w:div>
        <w:div w:id="563636999">
          <w:marLeft w:val="0"/>
          <w:marRight w:val="0"/>
          <w:marTop w:val="0"/>
          <w:marBottom w:val="0"/>
          <w:divBdr>
            <w:top w:val="none" w:sz="0" w:space="0" w:color="auto"/>
            <w:left w:val="none" w:sz="0" w:space="0" w:color="auto"/>
            <w:bottom w:val="none" w:sz="0" w:space="0" w:color="auto"/>
            <w:right w:val="none" w:sz="0" w:space="0" w:color="auto"/>
          </w:divBdr>
        </w:div>
        <w:div w:id="551966617">
          <w:marLeft w:val="0"/>
          <w:marRight w:val="0"/>
          <w:marTop w:val="0"/>
          <w:marBottom w:val="0"/>
          <w:divBdr>
            <w:top w:val="none" w:sz="0" w:space="0" w:color="auto"/>
            <w:left w:val="none" w:sz="0" w:space="0" w:color="auto"/>
            <w:bottom w:val="none" w:sz="0" w:space="0" w:color="auto"/>
            <w:right w:val="none" w:sz="0" w:space="0" w:color="auto"/>
          </w:divBdr>
          <w:divsChild>
            <w:div w:id="630667836">
              <w:marLeft w:val="0"/>
              <w:marRight w:val="0"/>
              <w:marTop w:val="0"/>
              <w:marBottom w:val="0"/>
              <w:divBdr>
                <w:top w:val="none" w:sz="0" w:space="0" w:color="auto"/>
                <w:left w:val="none" w:sz="0" w:space="0" w:color="auto"/>
                <w:bottom w:val="none" w:sz="0" w:space="0" w:color="auto"/>
                <w:right w:val="none" w:sz="0" w:space="0" w:color="auto"/>
              </w:divBdr>
            </w:div>
          </w:divsChild>
        </w:div>
        <w:div w:id="1037702630">
          <w:marLeft w:val="0"/>
          <w:marRight w:val="0"/>
          <w:marTop w:val="0"/>
          <w:marBottom w:val="0"/>
          <w:divBdr>
            <w:top w:val="none" w:sz="0" w:space="0" w:color="auto"/>
            <w:left w:val="none" w:sz="0" w:space="0" w:color="auto"/>
            <w:bottom w:val="none" w:sz="0" w:space="0" w:color="auto"/>
            <w:right w:val="none" w:sz="0" w:space="0" w:color="auto"/>
          </w:divBdr>
        </w:div>
        <w:div w:id="621888649">
          <w:marLeft w:val="0"/>
          <w:marRight w:val="0"/>
          <w:marTop w:val="0"/>
          <w:marBottom w:val="0"/>
          <w:divBdr>
            <w:top w:val="none" w:sz="0" w:space="0" w:color="auto"/>
            <w:left w:val="none" w:sz="0" w:space="0" w:color="auto"/>
            <w:bottom w:val="none" w:sz="0" w:space="0" w:color="auto"/>
            <w:right w:val="none" w:sz="0" w:space="0" w:color="auto"/>
          </w:divBdr>
          <w:divsChild>
            <w:div w:id="459300688">
              <w:marLeft w:val="0"/>
              <w:marRight w:val="0"/>
              <w:marTop w:val="0"/>
              <w:marBottom w:val="0"/>
              <w:divBdr>
                <w:top w:val="none" w:sz="0" w:space="0" w:color="auto"/>
                <w:left w:val="none" w:sz="0" w:space="0" w:color="auto"/>
                <w:bottom w:val="none" w:sz="0" w:space="0" w:color="auto"/>
                <w:right w:val="none" w:sz="0" w:space="0" w:color="auto"/>
              </w:divBdr>
            </w:div>
          </w:divsChild>
        </w:div>
        <w:div w:id="1365324517">
          <w:marLeft w:val="0"/>
          <w:marRight w:val="0"/>
          <w:marTop w:val="300"/>
          <w:marBottom w:val="0"/>
          <w:divBdr>
            <w:top w:val="none" w:sz="0" w:space="0" w:color="auto"/>
            <w:left w:val="none" w:sz="0" w:space="0" w:color="auto"/>
            <w:bottom w:val="none" w:sz="0" w:space="0" w:color="auto"/>
            <w:right w:val="none" w:sz="0" w:space="0" w:color="auto"/>
          </w:divBdr>
          <w:divsChild>
            <w:div w:id="180975146">
              <w:marLeft w:val="0"/>
              <w:marRight w:val="0"/>
              <w:marTop w:val="0"/>
              <w:marBottom w:val="0"/>
              <w:divBdr>
                <w:top w:val="none" w:sz="0" w:space="0" w:color="auto"/>
                <w:left w:val="none" w:sz="0" w:space="0" w:color="auto"/>
                <w:bottom w:val="none" w:sz="0" w:space="0" w:color="auto"/>
                <w:right w:val="none" w:sz="0" w:space="0" w:color="auto"/>
              </w:divBdr>
              <w:divsChild>
                <w:div w:id="1236669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65165">
          <w:marLeft w:val="0"/>
          <w:marRight w:val="0"/>
          <w:marTop w:val="300"/>
          <w:marBottom w:val="0"/>
          <w:divBdr>
            <w:top w:val="none" w:sz="0" w:space="0" w:color="auto"/>
            <w:left w:val="none" w:sz="0" w:space="0" w:color="auto"/>
            <w:bottom w:val="none" w:sz="0" w:space="0" w:color="auto"/>
            <w:right w:val="none" w:sz="0" w:space="0" w:color="auto"/>
          </w:divBdr>
          <w:divsChild>
            <w:div w:id="464085047">
              <w:marLeft w:val="0"/>
              <w:marRight w:val="0"/>
              <w:marTop w:val="0"/>
              <w:marBottom w:val="0"/>
              <w:divBdr>
                <w:top w:val="none" w:sz="0" w:space="0" w:color="auto"/>
                <w:left w:val="none" w:sz="0" w:space="0" w:color="auto"/>
                <w:bottom w:val="none" w:sz="0" w:space="0" w:color="auto"/>
                <w:right w:val="none" w:sz="0" w:space="0" w:color="auto"/>
              </w:divBdr>
              <w:divsChild>
                <w:div w:id="40287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652786">
          <w:marLeft w:val="0"/>
          <w:marRight w:val="0"/>
          <w:marTop w:val="300"/>
          <w:marBottom w:val="0"/>
          <w:divBdr>
            <w:top w:val="none" w:sz="0" w:space="0" w:color="auto"/>
            <w:left w:val="none" w:sz="0" w:space="0" w:color="auto"/>
            <w:bottom w:val="none" w:sz="0" w:space="0" w:color="auto"/>
            <w:right w:val="none" w:sz="0" w:space="0" w:color="auto"/>
          </w:divBdr>
          <w:divsChild>
            <w:div w:id="559747807">
              <w:marLeft w:val="0"/>
              <w:marRight w:val="0"/>
              <w:marTop w:val="0"/>
              <w:marBottom w:val="0"/>
              <w:divBdr>
                <w:top w:val="none" w:sz="0" w:space="0" w:color="auto"/>
                <w:left w:val="none" w:sz="0" w:space="0" w:color="auto"/>
                <w:bottom w:val="none" w:sz="0" w:space="0" w:color="auto"/>
                <w:right w:val="none" w:sz="0" w:space="0" w:color="auto"/>
              </w:divBdr>
              <w:divsChild>
                <w:div w:id="103573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886710">
          <w:marLeft w:val="0"/>
          <w:marRight w:val="0"/>
          <w:marTop w:val="300"/>
          <w:marBottom w:val="0"/>
          <w:divBdr>
            <w:top w:val="none" w:sz="0" w:space="0" w:color="auto"/>
            <w:left w:val="none" w:sz="0" w:space="0" w:color="auto"/>
            <w:bottom w:val="none" w:sz="0" w:space="0" w:color="auto"/>
            <w:right w:val="none" w:sz="0" w:space="0" w:color="auto"/>
          </w:divBdr>
          <w:divsChild>
            <w:div w:id="1816527374">
              <w:marLeft w:val="0"/>
              <w:marRight w:val="0"/>
              <w:marTop w:val="0"/>
              <w:marBottom w:val="0"/>
              <w:divBdr>
                <w:top w:val="none" w:sz="0" w:space="0" w:color="auto"/>
                <w:left w:val="none" w:sz="0" w:space="0" w:color="auto"/>
                <w:bottom w:val="none" w:sz="0" w:space="0" w:color="auto"/>
                <w:right w:val="none" w:sz="0" w:space="0" w:color="auto"/>
              </w:divBdr>
              <w:divsChild>
                <w:div w:id="2137991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953541">
      <w:bodyDiv w:val="1"/>
      <w:marLeft w:val="0"/>
      <w:marRight w:val="0"/>
      <w:marTop w:val="0"/>
      <w:marBottom w:val="0"/>
      <w:divBdr>
        <w:top w:val="none" w:sz="0" w:space="0" w:color="auto"/>
        <w:left w:val="none" w:sz="0" w:space="0" w:color="auto"/>
        <w:bottom w:val="none" w:sz="0" w:space="0" w:color="auto"/>
        <w:right w:val="none" w:sz="0" w:space="0" w:color="auto"/>
      </w:divBdr>
      <w:divsChild>
        <w:div w:id="192501953">
          <w:marLeft w:val="0"/>
          <w:marRight w:val="0"/>
          <w:marTop w:val="0"/>
          <w:marBottom w:val="0"/>
          <w:divBdr>
            <w:top w:val="none" w:sz="0" w:space="0" w:color="auto"/>
            <w:left w:val="none" w:sz="0" w:space="0" w:color="auto"/>
            <w:bottom w:val="none" w:sz="0" w:space="0" w:color="auto"/>
            <w:right w:val="none" w:sz="0" w:space="0" w:color="auto"/>
          </w:divBdr>
        </w:div>
        <w:div w:id="1024592938">
          <w:marLeft w:val="0"/>
          <w:marRight w:val="0"/>
          <w:marTop w:val="0"/>
          <w:marBottom w:val="0"/>
          <w:divBdr>
            <w:top w:val="none" w:sz="0" w:space="0" w:color="auto"/>
            <w:left w:val="none" w:sz="0" w:space="0" w:color="auto"/>
            <w:bottom w:val="none" w:sz="0" w:space="0" w:color="auto"/>
            <w:right w:val="none" w:sz="0" w:space="0" w:color="auto"/>
          </w:divBdr>
          <w:divsChild>
            <w:div w:id="2051568866">
              <w:marLeft w:val="0"/>
              <w:marRight w:val="0"/>
              <w:marTop w:val="0"/>
              <w:marBottom w:val="0"/>
              <w:divBdr>
                <w:top w:val="none" w:sz="0" w:space="0" w:color="auto"/>
                <w:left w:val="none" w:sz="0" w:space="0" w:color="auto"/>
                <w:bottom w:val="none" w:sz="0" w:space="0" w:color="auto"/>
                <w:right w:val="none" w:sz="0" w:space="0" w:color="auto"/>
              </w:divBdr>
            </w:div>
          </w:divsChild>
        </w:div>
        <w:div w:id="813066655">
          <w:marLeft w:val="0"/>
          <w:marRight w:val="0"/>
          <w:marTop w:val="0"/>
          <w:marBottom w:val="0"/>
          <w:divBdr>
            <w:top w:val="none" w:sz="0" w:space="0" w:color="auto"/>
            <w:left w:val="none" w:sz="0" w:space="0" w:color="auto"/>
            <w:bottom w:val="none" w:sz="0" w:space="0" w:color="auto"/>
            <w:right w:val="none" w:sz="0" w:space="0" w:color="auto"/>
          </w:divBdr>
        </w:div>
        <w:div w:id="1284925371">
          <w:marLeft w:val="0"/>
          <w:marRight w:val="0"/>
          <w:marTop w:val="0"/>
          <w:marBottom w:val="0"/>
          <w:divBdr>
            <w:top w:val="none" w:sz="0" w:space="0" w:color="auto"/>
            <w:left w:val="none" w:sz="0" w:space="0" w:color="auto"/>
            <w:bottom w:val="none" w:sz="0" w:space="0" w:color="auto"/>
            <w:right w:val="none" w:sz="0" w:space="0" w:color="auto"/>
          </w:divBdr>
          <w:divsChild>
            <w:div w:id="759835646">
              <w:marLeft w:val="0"/>
              <w:marRight w:val="0"/>
              <w:marTop w:val="0"/>
              <w:marBottom w:val="0"/>
              <w:divBdr>
                <w:top w:val="none" w:sz="0" w:space="0" w:color="auto"/>
                <w:left w:val="none" w:sz="0" w:space="0" w:color="auto"/>
                <w:bottom w:val="none" w:sz="0" w:space="0" w:color="auto"/>
                <w:right w:val="none" w:sz="0" w:space="0" w:color="auto"/>
              </w:divBdr>
            </w:div>
          </w:divsChild>
        </w:div>
        <w:div w:id="489755178">
          <w:marLeft w:val="0"/>
          <w:marRight w:val="0"/>
          <w:marTop w:val="0"/>
          <w:marBottom w:val="0"/>
          <w:divBdr>
            <w:top w:val="none" w:sz="0" w:space="0" w:color="auto"/>
            <w:left w:val="none" w:sz="0" w:space="0" w:color="auto"/>
            <w:bottom w:val="none" w:sz="0" w:space="0" w:color="auto"/>
            <w:right w:val="none" w:sz="0" w:space="0" w:color="auto"/>
          </w:divBdr>
        </w:div>
        <w:div w:id="621811894">
          <w:marLeft w:val="0"/>
          <w:marRight w:val="0"/>
          <w:marTop w:val="0"/>
          <w:marBottom w:val="0"/>
          <w:divBdr>
            <w:top w:val="none" w:sz="0" w:space="0" w:color="auto"/>
            <w:left w:val="none" w:sz="0" w:space="0" w:color="auto"/>
            <w:bottom w:val="none" w:sz="0" w:space="0" w:color="auto"/>
            <w:right w:val="none" w:sz="0" w:space="0" w:color="auto"/>
          </w:divBdr>
          <w:divsChild>
            <w:div w:id="1867865012">
              <w:marLeft w:val="0"/>
              <w:marRight w:val="0"/>
              <w:marTop w:val="0"/>
              <w:marBottom w:val="0"/>
              <w:divBdr>
                <w:top w:val="none" w:sz="0" w:space="0" w:color="auto"/>
                <w:left w:val="none" w:sz="0" w:space="0" w:color="auto"/>
                <w:bottom w:val="none" w:sz="0" w:space="0" w:color="auto"/>
                <w:right w:val="none" w:sz="0" w:space="0" w:color="auto"/>
              </w:divBdr>
            </w:div>
          </w:divsChild>
        </w:div>
        <w:div w:id="2136630767">
          <w:marLeft w:val="0"/>
          <w:marRight w:val="0"/>
          <w:marTop w:val="0"/>
          <w:marBottom w:val="0"/>
          <w:divBdr>
            <w:top w:val="none" w:sz="0" w:space="0" w:color="auto"/>
            <w:left w:val="none" w:sz="0" w:space="0" w:color="auto"/>
            <w:bottom w:val="none" w:sz="0" w:space="0" w:color="auto"/>
            <w:right w:val="none" w:sz="0" w:space="0" w:color="auto"/>
          </w:divBdr>
        </w:div>
        <w:div w:id="967902264">
          <w:marLeft w:val="0"/>
          <w:marRight w:val="0"/>
          <w:marTop w:val="0"/>
          <w:marBottom w:val="0"/>
          <w:divBdr>
            <w:top w:val="none" w:sz="0" w:space="0" w:color="auto"/>
            <w:left w:val="none" w:sz="0" w:space="0" w:color="auto"/>
            <w:bottom w:val="none" w:sz="0" w:space="0" w:color="auto"/>
            <w:right w:val="none" w:sz="0" w:space="0" w:color="auto"/>
          </w:divBdr>
          <w:divsChild>
            <w:div w:id="660039962">
              <w:marLeft w:val="0"/>
              <w:marRight w:val="0"/>
              <w:marTop w:val="0"/>
              <w:marBottom w:val="0"/>
              <w:divBdr>
                <w:top w:val="none" w:sz="0" w:space="0" w:color="auto"/>
                <w:left w:val="none" w:sz="0" w:space="0" w:color="auto"/>
                <w:bottom w:val="none" w:sz="0" w:space="0" w:color="auto"/>
                <w:right w:val="none" w:sz="0" w:space="0" w:color="auto"/>
              </w:divBdr>
            </w:div>
          </w:divsChild>
        </w:div>
        <w:div w:id="1873807412">
          <w:marLeft w:val="0"/>
          <w:marRight w:val="0"/>
          <w:marTop w:val="0"/>
          <w:marBottom w:val="0"/>
          <w:divBdr>
            <w:top w:val="none" w:sz="0" w:space="0" w:color="auto"/>
            <w:left w:val="none" w:sz="0" w:space="0" w:color="auto"/>
            <w:bottom w:val="none" w:sz="0" w:space="0" w:color="auto"/>
            <w:right w:val="none" w:sz="0" w:space="0" w:color="auto"/>
          </w:divBdr>
        </w:div>
        <w:div w:id="1328635998">
          <w:marLeft w:val="0"/>
          <w:marRight w:val="0"/>
          <w:marTop w:val="0"/>
          <w:marBottom w:val="0"/>
          <w:divBdr>
            <w:top w:val="none" w:sz="0" w:space="0" w:color="auto"/>
            <w:left w:val="none" w:sz="0" w:space="0" w:color="auto"/>
            <w:bottom w:val="none" w:sz="0" w:space="0" w:color="auto"/>
            <w:right w:val="none" w:sz="0" w:space="0" w:color="auto"/>
          </w:divBdr>
          <w:divsChild>
            <w:div w:id="962230556">
              <w:marLeft w:val="0"/>
              <w:marRight w:val="0"/>
              <w:marTop w:val="0"/>
              <w:marBottom w:val="0"/>
              <w:divBdr>
                <w:top w:val="none" w:sz="0" w:space="0" w:color="auto"/>
                <w:left w:val="none" w:sz="0" w:space="0" w:color="auto"/>
                <w:bottom w:val="none" w:sz="0" w:space="0" w:color="auto"/>
                <w:right w:val="none" w:sz="0" w:space="0" w:color="auto"/>
              </w:divBdr>
            </w:div>
          </w:divsChild>
        </w:div>
        <w:div w:id="562717112">
          <w:marLeft w:val="0"/>
          <w:marRight w:val="0"/>
          <w:marTop w:val="0"/>
          <w:marBottom w:val="0"/>
          <w:divBdr>
            <w:top w:val="none" w:sz="0" w:space="0" w:color="auto"/>
            <w:left w:val="none" w:sz="0" w:space="0" w:color="auto"/>
            <w:bottom w:val="none" w:sz="0" w:space="0" w:color="auto"/>
            <w:right w:val="none" w:sz="0" w:space="0" w:color="auto"/>
          </w:divBdr>
        </w:div>
        <w:div w:id="308831017">
          <w:marLeft w:val="0"/>
          <w:marRight w:val="0"/>
          <w:marTop w:val="0"/>
          <w:marBottom w:val="0"/>
          <w:divBdr>
            <w:top w:val="none" w:sz="0" w:space="0" w:color="auto"/>
            <w:left w:val="none" w:sz="0" w:space="0" w:color="auto"/>
            <w:bottom w:val="none" w:sz="0" w:space="0" w:color="auto"/>
            <w:right w:val="none" w:sz="0" w:space="0" w:color="auto"/>
          </w:divBdr>
          <w:divsChild>
            <w:div w:id="2057581805">
              <w:marLeft w:val="0"/>
              <w:marRight w:val="0"/>
              <w:marTop w:val="0"/>
              <w:marBottom w:val="0"/>
              <w:divBdr>
                <w:top w:val="none" w:sz="0" w:space="0" w:color="auto"/>
                <w:left w:val="none" w:sz="0" w:space="0" w:color="auto"/>
                <w:bottom w:val="none" w:sz="0" w:space="0" w:color="auto"/>
                <w:right w:val="none" w:sz="0" w:space="0" w:color="auto"/>
              </w:divBdr>
            </w:div>
          </w:divsChild>
        </w:div>
        <w:div w:id="1121800474">
          <w:marLeft w:val="0"/>
          <w:marRight w:val="0"/>
          <w:marTop w:val="0"/>
          <w:marBottom w:val="0"/>
          <w:divBdr>
            <w:top w:val="none" w:sz="0" w:space="0" w:color="auto"/>
            <w:left w:val="none" w:sz="0" w:space="0" w:color="auto"/>
            <w:bottom w:val="none" w:sz="0" w:space="0" w:color="auto"/>
            <w:right w:val="none" w:sz="0" w:space="0" w:color="auto"/>
          </w:divBdr>
        </w:div>
        <w:div w:id="812331600">
          <w:marLeft w:val="0"/>
          <w:marRight w:val="0"/>
          <w:marTop w:val="0"/>
          <w:marBottom w:val="0"/>
          <w:divBdr>
            <w:top w:val="none" w:sz="0" w:space="0" w:color="auto"/>
            <w:left w:val="none" w:sz="0" w:space="0" w:color="auto"/>
            <w:bottom w:val="none" w:sz="0" w:space="0" w:color="auto"/>
            <w:right w:val="none" w:sz="0" w:space="0" w:color="auto"/>
          </w:divBdr>
          <w:divsChild>
            <w:div w:id="2005550453">
              <w:marLeft w:val="0"/>
              <w:marRight w:val="0"/>
              <w:marTop w:val="0"/>
              <w:marBottom w:val="0"/>
              <w:divBdr>
                <w:top w:val="none" w:sz="0" w:space="0" w:color="auto"/>
                <w:left w:val="none" w:sz="0" w:space="0" w:color="auto"/>
                <w:bottom w:val="none" w:sz="0" w:space="0" w:color="auto"/>
                <w:right w:val="none" w:sz="0" w:space="0" w:color="auto"/>
              </w:divBdr>
            </w:div>
          </w:divsChild>
        </w:div>
        <w:div w:id="957491460">
          <w:marLeft w:val="0"/>
          <w:marRight w:val="0"/>
          <w:marTop w:val="300"/>
          <w:marBottom w:val="0"/>
          <w:divBdr>
            <w:top w:val="none" w:sz="0" w:space="0" w:color="auto"/>
            <w:left w:val="none" w:sz="0" w:space="0" w:color="auto"/>
            <w:bottom w:val="none" w:sz="0" w:space="0" w:color="auto"/>
            <w:right w:val="none" w:sz="0" w:space="0" w:color="auto"/>
          </w:divBdr>
          <w:divsChild>
            <w:div w:id="820542467">
              <w:marLeft w:val="0"/>
              <w:marRight w:val="0"/>
              <w:marTop w:val="0"/>
              <w:marBottom w:val="0"/>
              <w:divBdr>
                <w:top w:val="none" w:sz="0" w:space="0" w:color="auto"/>
                <w:left w:val="none" w:sz="0" w:space="0" w:color="auto"/>
                <w:bottom w:val="none" w:sz="0" w:space="0" w:color="auto"/>
                <w:right w:val="none" w:sz="0" w:space="0" w:color="auto"/>
              </w:divBdr>
              <w:divsChild>
                <w:div w:id="83538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037779">
          <w:marLeft w:val="0"/>
          <w:marRight w:val="0"/>
          <w:marTop w:val="300"/>
          <w:marBottom w:val="0"/>
          <w:divBdr>
            <w:top w:val="none" w:sz="0" w:space="0" w:color="auto"/>
            <w:left w:val="none" w:sz="0" w:space="0" w:color="auto"/>
            <w:bottom w:val="none" w:sz="0" w:space="0" w:color="auto"/>
            <w:right w:val="none" w:sz="0" w:space="0" w:color="auto"/>
          </w:divBdr>
          <w:divsChild>
            <w:div w:id="166943571">
              <w:marLeft w:val="0"/>
              <w:marRight w:val="0"/>
              <w:marTop w:val="0"/>
              <w:marBottom w:val="0"/>
              <w:divBdr>
                <w:top w:val="none" w:sz="0" w:space="0" w:color="auto"/>
                <w:left w:val="none" w:sz="0" w:space="0" w:color="auto"/>
                <w:bottom w:val="none" w:sz="0" w:space="0" w:color="auto"/>
                <w:right w:val="none" w:sz="0" w:space="0" w:color="auto"/>
              </w:divBdr>
              <w:divsChild>
                <w:div w:id="31727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075151">
          <w:marLeft w:val="0"/>
          <w:marRight w:val="0"/>
          <w:marTop w:val="300"/>
          <w:marBottom w:val="0"/>
          <w:divBdr>
            <w:top w:val="none" w:sz="0" w:space="0" w:color="auto"/>
            <w:left w:val="none" w:sz="0" w:space="0" w:color="auto"/>
            <w:bottom w:val="none" w:sz="0" w:space="0" w:color="auto"/>
            <w:right w:val="none" w:sz="0" w:space="0" w:color="auto"/>
          </w:divBdr>
          <w:divsChild>
            <w:div w:id="1537741361">
              <w:marLeft w:val="0"/>
              <w:marRight w:val="0"/>
              <w:marTop w:val="0"/>
              <w:marBottom w:val="0"/>
              <w:divBdr>
                <w:top w:val="none" w:sz="0" w:space="0" w:color="auto"/>
                <w:left w:val="none" w:sz="0" w:space="0" w:color="auto"/>
                <w:bottom w:val="none" w:sz="0" w:space="0" w:color="auto"/>
                <w:right w:val="none" w:sz="0" w:space="0" w:color="auto"/>
              </w:divBdr>
              <w:divsChild>
                <w:div w:id="19329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56">
          <w:marLeft w:val="0"/>
          <w:marRight w:val="0"/>
          <w:marTop w:val="300"/>
          <w:marBottom w:val="0"/>
          <w:divBdr>
            <w:top w:val="none" w:sz="0" w:space="0" w:color="auto"/>
            <w:left w:val="none" w:sz="0" w:space="0" w:color="auto"/>
            <w:bottom w:val="none" w:sz="0" w:space="0" w:color="auto"/>
            <w:right w:val="none" w:sz="0" w:space="0" w:color="auto"/>
          </w:divBdr>
          <w:divsChild>
            <w:div w:id="1972787455">
              <w:marLeft w:val="0"/>
              <w:marRight w:val="0"/>
              <w:marTop w:val="0"/>
              <w:marBottom w:val="0"/>
              <w:divBdr>
                <w:top w:val="none" w:sz="0" w:space="0" w:color="auto"/>
                <w:left w:val="none" w:sz="0" w:space="0" w:color="auto"/>
                <w:bottom w:val="none" w:sz="0" w:space="0" w:color="auto"/>
                <w:right w:val="none" w:sz="0" w:space="0" w:color="auto"/>
              </w:divBdr>
              <w:divsChild>
                <w:div w:id="15843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810246">
      <w:bodyDiv w:val="1"/>
      <w:marLeft w:val="0"/>
      <w:marRight w:val="0"/>
      <w:marTop w:val="0"/>
      <w:marBottom w:val="0"/>
      <w:divBdr>
        <w:top w:val="none" w:sz="0" w:space="0" w:color="auto"/>
        <w:left w:val="none" w:sz="0" w:space="0" w:color="auto"/>
        <w:bottom w:val="none" w:sz="0" w:space="0" w:color="auto"/>
        <w:right w:val="none" w:sz="0" w:space="0" w:color="auto"/>
      </w:divBdr>
      <w:divsChild>
        <w:div w:id="1014183568">
          <w:marLeft w:val="0"/>
          <w:marRight w:val="0"/>
          <w:marTop w:val="0"/>
          <w:marBottom w:val="0"/>
          <w:divBdr>
            <w:top w:val="none" w:sz="0" w:space="0" w:color="auto"/>
            <w:left w:val="none" w:sz="0" w:space="0" w:color="auto"/>
            <w:bottom w:val="none" w:sz="0" w:space="0" w:color="auto"/>
            <w:right w:val="none" w:sz="0" w:space="0" w:color="auto"/>
          </w:divBdr>
        </w:div>
        <w:div w:id="1415250120">
          <w:marLeft w:val="0"/>
          <w:marRight w:val="0"/>
          <w:marTop w:val="0"/>
          <w:marBottom w:val="0"/>
          <w:divBdr>
            <w:top w:val="none" w:sz="0" w:space="0" w:color="auto"/>
            <w:left w:val="none" w:sz="0" w:space="0" w:color="auto"/>
            <w:bottom w:val="none" w:sz="0" w:space="0" w:color="auto"/>
            <w:right w:val="none" w:sz="0" w:space="0" w:color="auto"/>
          </w:divBdr>
          <w:divsChild>
            <w:div w:id="1174228533">
              <w:marLeft w:val="0"/>
              <w:marRight w:val="0"/>
              <w:marTop w:val="0"/>
              <w:marBottom w:val="0"/>
              <w:divBdr>
                <w:top w:val="none" w:sz="0" w:space="0" w:color="auto"/>
                <w:left w:val="none" w:sz="0" w:space="0" w:color="auto"/>
                <w:bottom w:val="none" w:sz="0" w:space="0" w:color="auto"/>
                <w:right w:val="none" w:sz="0" w:space="0" w:color="auto"/>
              </w:divBdr>
            </w:div>
          </w:divsChild>
        </w:div>
        <w:div w:id="296838343">
          <w:marLeft w:val="0"/>
          <w:marRight w:val="0"/>
          <w:marTop w:val="0"/>
          <w:marBottom w:val="0"/>
          <w:divBdr>
            <w:top w:val="none" w:sz="0" w:space="0" w:color="auto"/>
            <w:left w:val="none" w:sz="0" w:space="0" w:color="auto"/>
            <w:bottom w:val="none" w:sz="0" w:space="0" w:color="auto"/>
            <w:right w:val="none" w:sz="0" w:space="0" w:color="auto"/>
          </w:divBdr>
        </w:div>
        <w:div w:id="234782684">
          <w:marLeft w:val="0"/>
          <w:marRight w:val="0"/>
          <w:marTop w:val="0"/>
          <w:marBottom w:val="0"/>
          <w:divBdr>
            <w:top w:val="none" w:sz="0" w:space="0" w:color="auto"/>
            <w:left w:val="none" w:sz="0" w:space="0" w:color="auto"/>
            <w:bottom w:val="none" w:sz="0" w:space="0" w:color="auto"/>
            <w:right w:val="none" w:sz="0" w:space="0" w:color="auto"/>
          </w:divBdr>
          <w:divsChild>
            <w:div w:id="1477528862">
              <w:marLeft w:val="0"/>
              <w:marRight w:val="0"/>
              <w:marTop w:val="0"/>
              <w:marBottom w:val="0"/>
              <w:divBdr>
                <w:top w:val="none" w:sz="0" w:space="0" w:color="auto"/>
                <w:left w:val="none" w:sz="0" w:space="0" w:color="auto"/>
                <w:bottom w:val="none" w:sz="0" w:space="0" w:color="auto"/>
                <w:right w:val="none" w:sz="0" w:space="0" w:color="auto"/>
              </w:divBdr>
            </w:div>
          </w:divsChild>
        </w:div>
        <w:div w:id="1331526006">
          <w:marLeft w:val="0"/>
          <w:marRight w:val="0"/>
          <w:marTop w:val="0"/>
          <w:marBottom w:val="0"/>
          <w:divBdr>
            <w:top w:val="none" w:sz="0" w:space="0" w:color="auto"/>
            <w:left w:val="none" w:sz="0" w:space="0" w:color="auto"/>
            <w:bottom w:val="none" w:sz="0" w:space="0" w:color="auto"/>
            <w:right w:val="none" w:sz="0" w:space="0" w:color="auto"/>
          </w:divBdr>
        </w:div>
        <w:div w:id="509150356">
          <w:marLeft w:val="0"/>
          <w:marRight w:val="0"/>
          <w:marTop w:val="0"/>
          <w:marBottom w:val="0"/>
          <w:divBdr>
            <w:top w:val="none" w:sz="0" w:space="0" w:color="auto"/>
            <w:left w:val="none" w:sz="0" w:space="0" w:color="auto"/>
            <w:bottom w:val="none" w:sz="0" w:space="0" w:color="auto"/>
            <w:right w:val="none" w:sz="0" w:space="0" w:color="auto"/>
          </w:divBdr>
          <w:divsChild>
            <w:div w:id="1513105028">
              <w:marLeft w:val="0"/>
              <w:marRight w:val="0"/>
              <w:marTop w:val="0"/>
              <w:marBottom w:val="0"/>
              <w:divBdr>
                <w:top w:val="none" w:sz="0" w:space="0" w:color="auto"/>
                <w:left w:val="none" w:sz="0" w:space="0" w:color="auto"/>
                <w:bottom w:val="none" w:sz="0" w:space="0" w:color="auto"/>
                <w:right w:val="none" w:sz="0" w:space="0" w:color="auto"/>
              </w:divBdr>
            </w:div>
          </w:divsChild>
        </w:div>
        <w:div w:id="735972479">
          <w:marLeft w:val="0"/>
          <w:marRight w:val="0"/>
          <w:marTop w:val="0"/>
          <w:marBottom w:val="0"/>
          <w:divBdr>
            <w:top w:val="none" w:sz="0" w:space="0" w:color="auto"/>
            <w:left w:val="none" w:sz="0" w:space="0" w:color="auto"/>
            <w:bottom w:val="none" w:sz="0" w:space="0" w:color="auto"/>
            <w:right w:val="none" w:sz="0" w:space="0" w:color="auto"/>
          </w:divBdr>
        </w:div>
        <w:div w:id="536162644">
          <w:marLeft w:val="0"/>
          <w:marRight w:val="0"/>
          <w:marTop w:val="0"/>
          <w:marBottom w:val="0"/>
          <w:divBdr>
            <w:top w:val="none" w:sz="0" w:space="0" w:color="auto"/>
            <w:left w:val="none" w:sz="0" w:space="0" w:color="auto"/>
            <w:bottom w:val="none" w:sz="0" w:space="0" w:color="auto"/>
            <w:right w:val="none" w:sz="0" w:space="0" w:color="auto"/>
          </w:divBdr>
          <w:divsChild>
            <w:div w:id="1786778029">
              <w:marLeft w:val="0"/>
              <w:marRight w:val="0"/>
              <w:marTop w:val="0"/>
              <w:marBottom w:val="0"/>
              <w:divBdr>
                <w:top w:val="none" w:sz="0" w:space="0" w:color="auto"/>
                <w:left w:val="none" w:sz="0" w:space="0" w:color="auto"/>
                <w:bottom w:val="none" w:sz="0" w:space="0" w:color="auto"/>
                <w:right w:val="none" w:sz="0" w:space="0" w:color="auto"/>
              </w:divBdr>
            </w:div>
          </w:divsChild>
        </w:div>
        <w:div w:id="154030947">
          <w:marLeft w:val="0"/>
          <w:marRight w:val="0"/>
          <w:marTop w:val="0"/>
          <w:marBottom w:val="0"/>
          <w:divBdr>
            <w:top w:val="none" w:sz="0" w:space="0" w:color="auto"/>
            <w:left w:val="none" w:sz="0" w:space="0" w:color="auto"/>
            <w:bottom w:val="none" w:sz="0" w:space="0" w:color="auto"/>
            <w:right w:val="none" w:sz="0" w:space="0" w:color="auto"/>
          </w:divBdr>
        </w:div>
        <w:div w:id="2140103186">
          <w:marLeft w:val="0"/>
          <w:marRight w:val="0"/>
          <w:marTop w:val="0"/>
          <w:marBottom w:val="0"/>
          <w:divBdr>
            <w:top w:val="none" w:sz="0" w:space="0" w:color="auto"/>
            <w:left w:val="none" w:sz="0" w:space="0" w:color="auto"/>
            <w:bottom w:val="none" w:sz="0" w:space="0" w:color="auto"/>
            <w:right w:val="none" w:sz="0" w:space="0" w:color="auto"/>
          </w:divBdr>
          <w:divsChild>
            <w:div w:id="435449030">
              <w:marLeft w:val="0"/>
              <w:marRight w:val="0"/>
              <w:marTop w:val="0"/>
              <w:marBottom w:val="0"/>
              <w:divBdr>
                <w:top w:val="none" w:sz="0" w:space="0" w:color="auto"/>
                <w:left w:val="none" w:sz="0" w:space="0" w:color="auto"/>
                <w:bottom w:val="none" w:sz="0" w:space="0" w:color="auto"/>
                <w:right w:val="none" w:sz="0" w:space="0" w:color="auto"/>
              </w:divBdr>
            </w:div>
          </w:divsChild>
        </w:div>
        <w:div w:id="1916619775">
          <w:marLeft w:val="0"/>
          <w:marRight w:val="0"/>
          <w:marTop w:val="0"/>
          <w:marBottom w:val="0"/>
          <w:divBdr>
            <w:top w:val="none" w:sz="0" w:space="0" w:color="auto"/>
            <w:left w:val="none" w:sz="0" w:space="0" w:color="auto"/>
            <w:bottom w:val="none" w:sz="0" w:space="0" w:color="auto"/>
            <w:right w:val="none" w:sz="0" w:space="0" w:color="auto"/>
          </w:divBdr>
        </w:div>
        <w:div w:id="697703321">
          <w:marLeft w:val="0"/>
          <w:marRight w:val="0"/>
          <w:marTop w:val="0"/>
          <w:marBottom w:val="0"/>
          <w:divBdr>
            <w:top w:val="none" w:sz="0" w:space="0" w:color="auto"/>
            <w:left w:val="none" w:sz="0" w:space="0" w:color="auto"/>
            <w:bottom w:val="none" w:sz="0" w:space="0" w:color="auto"/>
            <w:right w:val="none" w:sz="0" w:space="0" w:color="auto"/>
          </w:divBdr>
          <w:divsChild>
            <w:div w:id="591819401">
              <w:marLeft w:val="0"/>
              <w:marRight w:val="0"/>
              <w:marTop w:val="0"/>
              <w:marBottom w:val="0"/>
              <w:divBdr>
                <w:top w:val="none" w:sz="0" w:space="0" w:color="auto"/>
                <w:left w:val="none" w:sz="0" w:space="0" w:color="auto"/>
                <w:bottom w:val="none" w:sz="0" w:space="0" w:color="auto"/>
                <w:right w:val="none" w:sz="0" w:space="0" w:color="auto"/>
              </w:divBdr>
            </w:div>
          </w:divsChild>
        </w:div>
        <w:div w:id="1242716623">
          <w:marLeft w:val="0"/>
          <w:marRight w:val="0"/>
          <w:marTop w:val="0"/>
          <w:marBottom w:val="0"/>
          <w:divBdr>
            <w:top w:val="none" w:sz="0" w:space="0" w:color="auto"/>
            <w:left w:val="none" w:sz="0" w:space="0" w:color="auto"/>
            <w:bottom w:val="none" w:sz="0" w:space="0" w:color="auto"/>
            <w:right w:val="none" w:sz="0" w:space="0" w:color="auto"/>
          </w:divBdr>
        </w:div>
        <w:div w:id="2063088837">
          <w:marLeft w:val="0"/>
          <w:marRight w:val="0"/>
          <w:marTop w:val="0"/>
          <w:marBottom w:val="0"/>
          <w:divBdr>
            <w:top w:val="none" w:sz="0" w:space="0" w:color="auto"/>
            <w:left w:val="none" w:sz="0" w:space="0" w:color="auto"/>
            <w:bottom w:val="none" w:sz="0" w:space="0" w:color="auto"/>
            <w:right w:val="none" w:sz="0" w:space="0" w:color="auto"/>
          </w:divBdr>
          <w:divsChild>
            <w:div w:id="2124152938">
              <w:marLeft w:val="0"/>
              <w:marRight w:val="0"/>
              <w:marTop w:val="0"/>
              <w:marBottom w:val="0"/>
              <w:divBdr>
                <w:top w:val="none" w:sz="0" w:space="0" w:color="auto"/>
                <w:left w:val="none" w:sz="0" w:space="0" w:color="auto"/>
                <w:bottom w:val="none" w:sz="0" w:space="0" w:color="auto"/>
                <w:right w:val="none" w:sz="0" w:space="0" w:color="auto"/>
              </w:divBdr>
            </w:div>
          </w:divsChild>
        </w:div>
        <w:div w:id="1628588430">
          <w:marLeft w:val="0"/>
          <w:marRight w:val="0"/>
          <w:marTop w:val="300"/>
          <w:marBottom w:val="0"/>
          <w:divBdr>
            <w:top w:val="none" w:sz="0" w:space="0" w:color="auto"/>
            <w:left w:val="none" w:sz="0" w:space="0" w:color="auto"/>
            <w:bottom w:val="none" w:sz="0" w:space="0" w:color="auto"/>
            <w:right w:val="none" w:sz="0" w:space="0" w:color="auto"/>
          </w:divBdr>
          <w:divsChild>
            <w:div w:id="1847787846">
              <w:marLeft w:val="0"/>
              <w:marRight w:val="0"/>
              <w:marTop w:val="0"/>
              <w:marBottom w:val="0"/>
              <w:divBdr>
                <w:top w:val="none" w:sz="0" w:space="0" w:color="auto"/>
                <w:left w:val="none" w:sz="0" w:space="0" w:color="auto"/>
                <w:bottom w:val="none" w:sz="0" w:space="0" w:color="auto"/>
                <w:right w:val="none" w:sz="0" w:space="0" w:color="auto"/>
              </w:divBdr>
              <w:divsChild>
                <w:div w:id="1503668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177836">
          <w:marLeft w:val="0"/>
          <w:marRight w:val="0"/>
          <w:marTop w:val="300"/>
          <w:marBottom w:val="0"/>
          <w:divBdr>
            <w:top w:val="none" w:sz="0" w:space="0" w:color="auto"/>
            <w:left w:val="none" w:sz="0" w:space="0" w:color="auto"/>
            <w:bottom w:val="none" w:sz="0" w:space="0" w:color="auto"/>
            <w:right w:val="none" w:sz="0" w:space="0" w:color="auto"/>
          </w:divBdr>
          <w:divsChild>
            <w:div w:id="2008240332">
              <w:marLeft w:val="0"/>
              <w:marRight w:val="0"/>
              <w:marTop w:val="0"/>
              <w:marBottom w:val="0"/>
              <w:divBdr>
                <w:top w:val="none" w:sz="0" w:space="0" w:color="auto"/>
                <w:left w:val="none" w:sz="0" w:space="0" w:color="auto"/>
                <w:bottom w:val="none" w:sz="0" w:space="0" w:color="auto"/>
                <w:right w:val="none" w:sz="0" w:space="0" w:color="auto"/>
              </w:divBdr>
              <w:divsChild>
                <w:div w:id="1484854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117558">
          <w:marLeft w:val="0"/>
          <w:marRight w:val="0"/>
          <w:marTop w:val="300"/>
          <w:marBottom w:val="0"/>
          <w:divBdr>
            <w:top w:val="none" w:sz="0" w:space="0" w:color="auto"/>
            <w:left w:val="none" w:sz="0" w:space="0" w:color="auto"/>
            <w:bottom w:val="none" w:sz="0" w:space="0" w:color="auto"/>
            <w:right w:val="none" w:sz="0" w:space="0" w:color="auto"/>
          </w:divBdr>
          <w:divsChild>
            <w:div w:id="15082404">
              <w:marLeft w:val="0"/>
              <w:marRight w:val="0"/>
              <w:marTop w:val="0"/>
              <w:marBottom w:val="0"/>
              <w:divBdr>
                <w:top w:val="none" w:sz="0" w:space="0" w:color="auto"/>
                <w:left w:val="none" w:sz="0" w:space="0" w:color="auto"/>
                <w:bottom w:val="none" w:sz="0" w:space="0" w:color="auto"/>
                <w:right w:val="none" w:sz="0" w:space="0" w:color="auto"/>
              </w:divBdr>
              <w:divsChild>
                <w:div w:id="37423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650755">
          <w:marLeft w:val="0"/>
          <w:marRight w:val="0"/>
          <w:marTop w:val="300"/>
          <w:marBottom w:val="0"/>
          <w:divBdr>
            <w:top w:val="none" w:sz="0" w:space="0" w:color="auto"/>
            <w:left w:val="none" w:sz="0" w:space="0" w:color="auto"/>
            <w:bottom w:val="none" w:sz="0" w:space="0" w:color="auto"/>
            <w:right w:val="none" w:sz="0" w:space="0" w:color="auto"/>
          </w:divBdr>
          <w:divsChild>
            <w:div w:id="904727306">
              <w:marLeft w:val="0"/>
              <w:marRight w:val="0"/>
              <w:marTop w:val="0"/>
              <w:marBottom w:val="0"/>
              <w:divBdr>
                <w:top w:val="none" w:sz="0" w:space="0" w:color="auto"/>
                <w:left w:val="none" w:sz="0" w:space="0" w:color="auto"/>
                <w:bottom w:val="none" w:sz="0" w:space="0" w:color="auto"/>
                <w:right w:val="none" w:sz="0" w:space="0" w:color="auto"/>
              </w:divBdr>
              <w:divsChild>
                <w:div w:id="174459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2756">
      <w:bodyDiv w:val="1"/>
      <w:marLeft w:val="0"/>
      <w:marRight w:val="0"/>
      <w:marTop w:val="0"/>
      <w:marBottom w:val="0"/>
      <w:divBdr>
        <w:top w:val="none" w:sz="0" w:space="0" w:color="auto"/>
        <w:left w:val="none" w:sz="0" w:space="0" w:color="auto"/>
        <w:bottom w:val="none" w:sz="0" w:space="0" w:color="auto"/>
        <w:right w:val="none" w:sz="0" w:space="0" w:color="auto"/>
      </w:divBdr>
      <w:divsChild>
        <w:div w:id="835731510">
          <w:marLeft w:val="0"/>
          <w:marRight w:val="0"/>
          <w:marTop w:val="0"/>
          <w:marBottom w:val="0"/>
          <w:divBdr>
            <w:top w:val="none" w:sz="0" w:space="0" w:color="auto"/>
            <w:left w:val="none" w:sz="0" w:space="0" w:color="auto"/>
            <w:bottom w:val="none" w:sz="0" w:space="0" w:color="auto"/>
            <w:right w:val="none" w:sz="0" w:space="0" w:color="auto"/>
          </w:divBdr>
        </w:div>
        <w:div w:id="106701941">
          <w:marLeft w:val="0"/>
          <w:marRight w:val="0"/>
          <w:marTop w:val="0"/>
          <w:marBottom w:val="0"/>
          <w:divBdr>
            <w:top w:val="none" w:sz="0" w:space="0" w:color="auto"/>
            <w:left w:val="none" w:sz="0" w:space="0" w:color="auto"/>
            <w:bottom w:val="none" w:sz="0" w:space="0" w:color="auto"/>
            <w:right w:val="none" w:sz="0" w:space="0" w:color="auto"/>
          </w:divBdr>
          <w:divsChild>
            <w:div w:id="1652559803">
              <w:marLeft w:val="0"/>
              <w:marRight w:val="0"/>
              <w:marTop w:val="0"/>
              <w:marBottom w:val="0"/>
              <w:divBdr>
                <w:top w:val="none" w:sz="0" w:space="0" w:color="auto"/>
                <w:left w:val="none" w:sz="0" w:space="0" w:color="auto"/>
                <w:bottom w:val="none" w:sz="0" w:space="0" w:color="auto"/>
                <w:right w:val="none" w:sz="0" w:space="0" w:color="auto"/>
              </w:divBdr>
            </w:div>
          </w:divsChild>
        </w:div>
        <w:div w:id="900098817">
          <w:marLeft w:val="0"/>
          <w:marRight w:val="0"/>
          <w:marTop w:val="0"/>
          <w:marBottom w:val="0"/>
          <w:divBdr>
            <w:top w:val="none" w:sz="0" w:space="0" w:color="auto"/>
            <w:left w:val="none" w:sz="0" w:space="0" w:color="auto"/>
            <w:bottom w:val="none" w:sz="0" w:space="0" w:color="auto"/>
            <w:right w:val="none" w:sz="0" w:space="0" w:color="auto"/>
          </w:divBdr>
        </w:div>
        <w:div w:id="1244142709">
          <w:marLeft w:val="0"/>
          <w:marRight w:val="0"/>
          <w:marTop w:val="0"/>
          <w:marBottom w:val="0"/>
          <w:divBdr>
            <w:top w:val="none" w:sz="0" w:space="0" w:color="auto"/>
            <w:left w:val="none" w:sz="0" w:space="0" w:color="auto"/>
            <w:bottom w:val="none" w:sz="0" w:space="0" w:color="auto"/>
            <w:right w:val="none" w:sz="0" w:space="0" w:color="auto"/>
          </w:divBdr>
          <w:divsChild>
            <w:div w:id="817187136">
              <w:marLeft w:val="0"/>
              <w:marRight w:val="0"/>
              <w:marTop w:val="0"/>
              <w:marBottom w:val="0"/>
              <w:divBdr>
                <w:top w:val="none" w:sz="0" w:space="0" w:color="auto"/>
                <w:left w:val="none" w:sz="0" w:space="0" w:color="auto"/>
                <w:bottom w:val="none" w:sz="0" w:space="0" w:color="auto"/>
                <w:right w:val="none" w:sz="0" w:space="0" w:color="auto"/>
              </w:divBdr>
            </w:div>
          </w:divsChild>
        </w:div>
        <w:div w:id="1257057058">
          <w:marLeft w:val="0"/>
          <w:marRight w:val="0"/>
          <w:marTop w:val="0"/>
          <w:marBottom w:val="0"/>
          <w:divBdr>
            <w:top w:val="none" w:sz="0" w:space="0" w:color="auto"/>
            <w:left w:val="none" w:sz="0" w:space="0" w:color="auto"/>
            <w:bottom w:val="none" w:sz="0" w:space="0" w:color="auto"/>
            <w:right w:val="none" w:sz="0" w:space="0" w:color="auto"/>
          </w:divBdr>
        </w:div>
        <w:div w:id="1253508098">
          <w:marLeft w:val="0"/>
          <w:marRight w:val="0"/>
          <w:marTop w:val="0"/>
          <w:marBottom w:val="0"/>
          <w:divBdr>
            <w:top w:val="none" w:sz="0" w:space="0" w:color="auto"/>
            <w:left w:val="none" w:sz="0" w:space="0" w:color="auto"/>
            <w:bottom w:val="none" w:sz="0" w:space="0" w:color="auto"/>
            <w:right w:val="none" w:sz="0" w:space="0" w:color="auto"/>
          </w:divBdr>
          <w:divsChild>
            <w:div w:id="1320303542">
              <w:marLeft w:val="0"/>
              <w:marRight w:val="0"/>
              <w:marTop w:val="0"/>
              <w:marBottom w:val="0"/>
              <w:divBdr>
                <w:top w:val="none" w:sz="0" w:space="0" w:color="auto"/>
                <w:left w:val="none" w:sz="0" w:space="0" w:color="auto"/>
                <w:bottom w:val="none" w:sz="0" w:space="0" w:color="auto"/>
                <w:right w:val="none" w:sz="0" w:space="0" w:color="auto"/>
              </w:divBdr>
            </w:div>
          </w:divsChild>
        </w:div>
        <w:div w:id="1080365769">
          <w:marLeft w:val="0"/>
          <w:marRight w:val="0"/>
          <w:marTop w:val="0"/>
          <w:marBottom w:val="0"/>
          <w:divBdr>
            <w:top w:val="none" w:sz="0" w:space="0" w:color="auto"/>
            <w:left w:val="none" w:sz="0" w:space="0" w:color="auto"/>
            <w:bottom w:val="none" w:sz="0" w:space="0" w:color="auto"/>
            <w:right w:val="none" w:sz="0" w:space="0" w:color="auto"/>
          </w:divBdr>
        </w:div>
        <w:div w:id="1233464197">
          <w:marLeft w:val="0"/>
          <w:marRight w:val="0"/>
          <w:marTop w:val="0"/>
          <w:marBottom w:val="0"/>
          <w:divBdr>
            <w:top w:val="none" w:sz="0" w:space="0" w:color="auto"/>
            <w:left w:val="none" w:sz="0" w:space="0" w:color="auto"/>
            <w:bottom w:val="none" w:sz="0" w:space="0" w:color="auto"/>
            <w:right w:val="none" w:sz="0" w:space="0" w:color="auto"/>
          </w:divBdr>
          <w:divsChild>
            <w:div w:id="1153791727">
              <w:marLeft w:val="0"/>
              <w:marRight w:val="0"/>
              <w:marTop w:val="0"/>
              <w:marBottom w:val="0"/>
              <w:divBdr>
                <w:top w:val="none" w:sz="0" w:space="0" w:color="auto"/>
                <w:left w:val="none" w:sz="0" w:space="0" w:color="auto"/>
                <w:bottom w:val="none" w:sz="0" w:space="0" w:color="auto"/>
                <w:right w:val="none" w:sz="0" w:space="0" w:color="auto"/>
              </w:divBdr>
            </w:div>
          </w:divsChild>
        </w:div>
        <w:div w:id="672342834">
          <w:marLeft w:val="0"/>
          <w:marRight w:val="0"/>
          <w:marTop w:val="0"/>
          <w:marBottom w:val="0"/>
          <w:divBdr>
            <w:top w:val="none" w:sz="0" w:space="0" w:color="auto"/>
            <w:left w:val="none" w:sz="0" w:space="0" w:color="auto"/>
            <w:bottom w:val="none" w:sz="0" w:space="0" w:color="auto"/>
            <w:right w:val="none" w:sz="0" w:space="0" w:color="auto"/>
          </w:divBdr>
        </w:div>
        <w:div w:id="812216208">
          <w:marLeft w:val="0"/>
          <w:marRight w:val="0"/>
          <w:marTop w:val="0"/>
          <w:marBottom w:val="0"/>
          <w:divBdr>
            <w:top w:val="none" w:sz="0" w:space="0" w:color="auto"/>
            <w:left w:val="none" w:sz="0" w:space="0" w:color="auto"/>
            <w:bottom w:val="none" w:sz="0" w:space="0" w:color="auto"/>
            <w:right w:val="none" w:sz="0" w:space="0" w:color="auto"/>
          </w:divBdr>
          <w:divsChild>
            <w:div w:id="973825706">
              <w:marLeft w:val="0"/>
              <w:marRight w:val="0"/>
              <w:marTop w:val="0"/>
              <w:marBottom w:val="0"/>
              <w:divBdr>
                <w:top w:val="none" w:sz="0" w:space="0" w:color="auto"/>
                <w:left w:val="none" w:sz="0" w:space="0" w:color="auto"/>
                <w:bottom w:val="none" w:sz="0" w:space="0" w:color="auto"/>
                <w:right w:val="none" w:sz="0" w:space="0" w:color="auto"/>
              </w:divBdr>
            </w:div>
          </w:divsChild>
        </w:div>
        <w:div w:id="365259277">
          <w:marLeft w:val="0"/>
          <w:marRight w:val="0"/>
          <w:marTop w:val="0"/>
          <w:marBottom w:val="0"/>
          <w:divBdr>
            <w:top w:val="none" w:sz="0" w:space="0" w:color="auto"/>
            <w:left w:val="none" w:sz="0" w:space="0" w:color="auto"/>
            <w:bottom w:val="none" w:sz="0" w:space="0" w:color="auto"/>
            <w:right w:val="none" w:sz="0" w:space="0" w:color="auto"/>
          </w:divBdr>
        </w:div>
        <w:div w:id="282733019">
          <w:marLeft w:val="0"/>
          <w:marRight w:val="0"/>
          <w:marTop w:val="0"/>
          <w:marBottom w:val="0"/>
          <w:divBdr>
            <w:top w:val="none" w:sz="0" w:space="0" w:color="auto"/>
            <w:left w:val="none" w:sz="0" w:space="0" w:color="auto"/>
            <w:bottom w:val="none" w:sz="0" w:space="0" w:color="auto"/>
            <w:right w:val="none" w:sz="0" w:space="0" w:color="auto"/>
          </w:divBdr>
          <w:divsChild>
            <w:div w:id="537471867">
              <w:marLeft w:val="0"/>
              <w:marRight w:val="0"/>
              <w:marTop w:val="0"/>
              <w:marBottom w:val="0"/>
              <w:divBdr>
                <w:top w:val="none" w:sz="0" w:space="0" w:color="auto"/>
                <w:left w:val="none" w:sz="0" w:space="0" w:color="auto"/>
                <w:bottom w:val="none" w:sz="0" w:space="0" w:color="auto"/>
                <w:right w:val="none" w:sz="0" w:space="0" w:color="auto"/>
              </w:divBdr>
            </w:div>
          </w:divsChild>
        </w:div>
        <w:div w:id="945043881">
          <w:marLeft w:val="0"/>
          <w:marRight w:val="0"/>
          <w:marTop w:val="0"/>
          <w:marBottom w:val="0"/>
          <w:divBdr>
            <w:top w:val="none" w:sz="0" w:space="0" w:color="auto"/>
            <w:left w:val="none" w:sz="0" w:space="0" w:color="auto"/>
            <w:bottom w:val="none" w:sz="0" w:space="0" w:color="auto"/>
            <w:right w:val="none" w:sz="0" w:space="0" w:color="auto"/>
          </w:divBdr>
        </w:div>
        <w:div w:id="2037121254">
          <w:marLeft w:val="0"/>
          <w:marRight w:val="0"/>
          <w:marTop w:val="0"/>
          <w:marBottom w:val="0"/>
          <w:divBdr>
            <w:top w:val="none" w:sz="0" w:space="0" w:color="auto"/>
            <w:left w:val="none" w:sz="0" w:space="0" w:color="auto"/>
            <w:bottom w:val="none" w:sz="0" w:space="0" w:color="auto"/>
            <w:right w:val="none" w:sz="0" w:space="0" w:color="auto"/>
          </w:divBdr>
          <w:divsChild>
            <w:div w:id="411776731">
              <w:marLeft w:val="0"/>
              <w:marRight w:val="0"/>
              <w:marTop w:val="0"/>
              <w:marBottom w:val="0"/>
              <w:divBdr>
                <w:top w:val="none" w:sz="0" w:space="0" w:color="auto"/>
                <w:left w:val="none" w:sz="0" w:space="0" w:color="auto"/>
                <w:bottom w:val="none" w:sz="0" w:space="0" w:color="auto"/>
                <w:right w:val="none" w:sz="0" w:space="0" w:color="auto"/>
              </w:divBdr>
            </w:div>
          </w:divsChild>
        </w:div>
        <w:div w:id="1438215505">
          <w:marLeft w:val="0"/>
          <w:marRight w:val="0"/>
          <w:marTop w:val="300"/>
          <w:marBottom w:val="0"/>
          <w:divBdr>
            <w:top w:val="none" w:sz="0" w:space="0" w:color="auto"/>
            <w:left w:val="none" w:sz="0" w:space="0" w:color="auto"/>
            <w:bottom w:val="none" w:sz="0" w:space="0" w:color="auto"/>
            <w:right w:val="none" w:sz="0" w:space="0" w:color="auto"/>
          </w:divBdr>
          <w:divsChild>
            <w:div w:id="242884215">
              <w:marLeft w:val="0"/>
              <w:marRight w:val="0"/>
              <w:marTop w:val="0"/>
              <w:marBottom w:val="0"/>
              <w:divBdr>
                <w:top w:val="none" w:sz="0" w:space="0" w:color="auto"/>
                <w:left w:val="none" w:sz="0" w:space="0" w:color="auto"/>
                <w:bottom w:val="none" w:sz="0" w:space="0" w:color="auto"/>
                <w:right w:val="none" w:sz="0" w:space="0" w:color="auto"/>
              </w:divBdr>
              <w:divsChild>
                <w:div w:id="192237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29069">
          <w:marLeft w:val="0"/>
          <w:marRight w:val="0"/>
          <w:marTop w:val="300"/>
          <w:marBottom w:val="0"/>
          <w:divBdr>
            <w:top w:val="none" w:sz="0" w:space="0" w:color="auto"/>
            <w:left w:val="none" w:sz="0" w:space="0" w:color="auto"/>
            <w:bottom w:val="none" w:sz="0" w:space="0" w:color="auto"/>
            <w:right w:val="none" w:sz="0" w:space="0" w:color="auto"/>
          </w:divBdr>
          <w:divsChild>
            <w:div w:id="881020950">
              <w:marLeft w:val="0"/>
              <w:marRight w:val="0"/>
              <w:marTop w:val="0"/>
              <w:marBottom w:val="0"/>
              <w:divBdr>
                <w:top w:val="none" w:sz="0" w:space="0" w:color="auto"/>
                <w:left w:val="none" w:sz="0" w:space="0" w:color="auto"/>
                <w:bottom w:val="none" w:sz="0" w:space="0" w:color="auto"/>
                <w:right w:val="none" w:sz="0" w:space="0" w:color="auto"/>
              </w:divBdr>
              <w:divsChild>
                <w:div w:id="140838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376">
          <w:marLeft w:val="0"/>
          <w:marRight w:val="0"/>
          <w:marTop w:val="300"/>
          <w:marBottom w:val="0"/>
          <w:divBdr>
            <w:top w:val="none" w:sz="0" w:space="0" w:color="auto"/>
            <w:left w:val="none" w:sz="0" w:space="0" w:color="auto"/>
            <w:bottom w:val="none" w:sz="0" w:space="0" w:color="auto"/>
            <w:right w:val="none" w:sz="0" w:space="0" w:color="auto"/>
          </w:divBdr>
          <w:divsChild>
            <w:div w:id="1250383648">
              <w:marLeft w:val="0"/>
              <w:marRight w:val="0"/>
              <w:marTop w:val="0"/>
              <w:marBottom w:val="0"/>
              <w:divBdr>
                <w:top w:val="none" w:sz="0" w:space="0" w:color="auto"/>
                <w:left w:val="none" w:sz="0" w:space="0" w:color="auto"/>
                <w:bottom w:val="none" w:sz="0" w:space="0" w:color="auto"/>
                <w:right w:val="none" w:sz="0" w:space="0" w:color="auto"/>
              </w:divBdr>
              <w:divsChild>
                <w:div w:id="475031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395622">
          <w:marLeft w:val="0"/>
          <w:marRight w:val="0"/>
          <w:marTop w:val="300"/>
          <w:marBottom w:val="0"/>
          <w:divBdr>
            <w:top w:val="none" w:sz="0" w:space="0" w:color="auto"/>
            <w:left w:val="none" w:sz="0" w:space="0" w:color="auto"/>
            <w:bottom w:val="none" w:sz="0" w:space="0" w:color="auto"/>
            <w:right w:val="none" w:sz="0" w:space="0" w:color="auto"/>
          </w:divBdr>
          <w:divsChild>
            <w:div w:id="277224653">
              <w:marLeft w:val="0"/>
              <w:marRight w:val="0"/>
              <w:marTop w:val="0"/>
              <w:marBottom w:val="0"/>
              <w:divBdr>
                <w:top w:val="none" w:sz="0" w:space="0" w:color="auto"/>
                <w:left w:val="none" w:sz="0" w:space="0" w:color="auto"/>
                <w:bottom w:val="none" w:sz="0" w:space="0" w:color="auto"/>
                <w:right w:val="none" w:sz="0" w:space="0" w:color="auto"/>
              </w:divBdr>
              <w:divsChild>
                <w:div w:id="371541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0057484">
      <w:bodyDiv w:val="1"/>
      <w:marLeft w:val="0"/>
      <w:marRight w:val="0"/>
      <w:marTop w:val="0"/>
      <w:marBottom w:val="0"/>
      <w:divBdr>
        <w:top w:val="none" w:sz="0" w:space="0" w:color="auto"/>
        <w:left w:val="none" w:sz="0" w:space="0" w:color="auto"/>
        <w:bottom w:val="none" w:sz="0" w:space="0" w:color="auto"/>
        <w:right w:val="none" w:sz="0" w:space="0" w:color="auto"/>
      </w:divBdr>
      <w:divsChild>
        <w:div w:id="1398867092">
          <w:marLeft w:val="0"/>
          <w:marRight w:val="0"/>
          <w:marTop w:val="0"/>
          <w:marBottom w:val="0"/>
          <w:divBdr>
            <w:top w:val="none" w:sz="0" w:space="0" w:color="auto"/>
            <w:left w:val="none" w:sz="0" w:space="0" w:color="auto"/>
            <w:bottom w:val="none" w:sz="0" w:space="0" w:color="auto"/>
            <w:right w:val="none" w:sz="0" w:space="0" w:color="auto"/>
          </w:divBdr>
        </w:div>
        <w:div w:id="622427067">
          <w:marLeft w:val="0"/>
          <w:marRight w:val="0"/>
          <w:marTop w:val="0"/>
          <w:marBottom w:val="0"/>
          <w:divBdr>
            <w:top w:val="none" w:sz="0" w:space="0" w:color="auto"/>
            <w:left w:val="none" w:sz="0" w:space="0" w:color="auto"/>
            <w:bottom w:val="none" w:sz="0" w:space="0" w:color="auto"/>
            <w:right w:val="none" w:sz="0" w:space="0" w:color="auto"/>
          </w:divBdr>
          <w:divsChild>
            <w:div w:id="924414908">
              <w:marLeft w:val="0"/>
              <w:marRight w:val="0"/>
              <w:marTop w:val="0"/>
              <w:marBottom w:val="0"/>
              <w:divBdr>
                <w:top w:val="none" w:sz="0" w:space="0" w:color="auto"/>
                <w:left w:val="none" w:sz="0" w:space="0" w:color="auto"/>
                <w:bottom w:val="none" w:sz="0" w:space="0" w:color="auto"/>
                <w:right w:val="none" w:sz="0" w:space="0" w:color="auto"/>
              </w:divBdr>
            </w:div>
          </w:divsChild>
        </w:div>
        <w:div w:id="1650747421">
          <w:marLeft w:val="0"/>
          <w:marRight w:val="0"/>
          <w:marTop w:val="0"/>
          <w:marBottom w:val="0"/>
          <w:divBdr>
            <w:top w:val="none" w:sz="0" w:space="0" w:color="auto"/>
            <w:left w:val="none" w:sz="0" w:space="0" w:color="auto"/>
            <w:bottom w:val="none" w:sz="0" w:space="0" w:color="auto"/>
            <w:right w:val="none" w:sz="0" w:space="0" w:color="auto"/>
          </w:divBdr>
        </w:div>
        <w:div w:id="780303529">
          <w:marLeft w:val="0"/>
          <w:marRight w:val="0"/>
          <w:marTop w:val="0"/>
          <w:marBottom w:val="0"/>
          <w:divBdr>
            <w:top w:val="none" w:sz="0" w:space="0" w:color="auto"/>
            <w:left w:val="none" w:sz="0" w:space="0" w:color="auto"/>
            <w:bottom w:val="none" w:sz="0" w:space="0" w:color="auto"/>
            <w:right w:val="none" w:sz="0" w:space="0" w:color="auto"/>
          </w:divBdr>
          <w:divsChild>
            <w:div w:id="1408501568">
              <w:marLeft w:val="0"/>
              <w:marRight w:val="0"/>
              <w:marTop w:val="0"/>
              <w:marBottom w:val="0"/>
              <w:divBdr>
                <w:top w:val="none" w:sz="0" w:space="0" w:color="auto"/>
                <w:left w:val="none" w:sz="0" w:space="0" w:color="auto"/>
                <w:bottom w:val="none" w:sz="0" w:space="0" w:color="auto"/>
                <w:right w:val="none" w:sz="0" w:space="0" w:color="auto"/>
              </w:divBdr>
            </w:div>
          </w:divsChild>
        </w:div>
        <w:div w:id="328557015">
          <w:marLeft w:val="0"/>
          <w:marRight w:val="0"/>
          <w:marTop w:val="0"/>
          <w:marBottom w:val="0"/>
          <w:divBdr>
            <w:top w:val="none" w:sz="0" w:space="0" w:color="auto"/>
            <w:left w:val="none" w:sz="0" w:space="0" w:color="auto"/>
            <w:bottom w:val="none" w:sz="0" w:space="0" w:color="auto"/>
            <w:right w:val="none" w:sz="0" w:space="0" w:color="auto"/>
          </w:divBdr>
        </w:div>
        <w:div w:id="406151530">
          <w:marLeft w:val="0"/>
          <w:marRight w:val="0"/>
          <w:marTop w:val="0"/>
          <w:marBottom w:val="0"/>
          <w:divBdr>
            <w:top w:val="none" w:sz="0" w:space="0" w:color="auto"/>
            <w:left w:val="none" w:sz="0" w:space="0" w:color="auto"/>
            <w:bottom w:val="none" w:sz="0" w:space="0" w:color="auto"/>
            <w:right w:val="none" w:sz="0" w:space="0" w:color="auto"/>
          </w:divBdr>
          <w:divsChild>
            <w:div w:id="228610865">
              <w:marLeft w:val="0"/>
              <w:marRight w:val="0"/>
              <w:marTop w:val="0"/>
              <w:marBottom w:val="0"/>
              <w:divBdr>
                <w:top w:val="none" w:sz="0" w:space="0" w:color="auto"/>
                <w:left w:val="none" w:sz="0" w:space="0" w:color="auto"/>
                <w:bottom w:val="none" w:sz="0" w:space="0" w:color="auto"/>
                <w:right w:val="none" w:sz="0" w:space="0" w:color="auto"/>
              </w:divBdr>
            </w:div>
          </w:divsChild>
        </w:div>
        <w:div w:id="868029312">
          <w:marLeft w:val="0"/>
          <w:marRight w:val="0"/>
          <w:marTop w:val="0"/>
          <w:marBottom w:val="0"/>
          <w:divBdr>
            <w:top w:val="none" w:sz="0" w:space="0" w:color="auto"/>
            <w:left w:val="none" w:sz="0" w:space="0" w:color="auto"/>
            <w:bottom w:val="none" w:sz="0" w:space="0" w:color="auto"/>
            <w:right w:val="none" w:sz="0" w:space="0" w:color="auto"/>
          </w:divBdr>
        </w:div>
        <w:div w:id="850068107">
          <w:marLeft w:val="0"/>
          <w:marRight w:val="0"/>
          <w:marTop w:val="0"/>
          <w:marBottom w:val="0"/>
          <w:divBdr>
            <w:top w:val="none" w:sz="0" w:space="0" w:color="auto"/>
            <w:left w:val="none" w:sz="0" w:space="0" w:color="auto"/>
            <w:bottom w:val="none" w:sz="0" w:space="0" w:color="auto"/>
            <w:right w:val="none" w:sz="0" w:space="0" w:color="auto"/>
          </w:divBdr>
          <w:divsChild>
            <w:div w:id="454450607">
              <w:marLeft w:val="0"/>
              <w:marRight w:val="0"/>
              <w:marTop w:val="0"/>
              <w:marBottom w:val="0"/>
              <w:divBdr>
                <w:top w:val="none" w:sz="0" w:space="0" w:color="auto"/>
                <w:left w:val="none" w:sz="0" w:space="0" w:color="auto"/>
                <w:bottom w:val="none" w:sz="0" w:space="0" w:color="auto"/>
                <w:right w:val="none" w:sz="0" w:space="0" w:color="auto"/>
              </w:divBdr>
            </w:div>
          </w:divsChild>
        </w:div>
        <w:div w:id="362175739">
          <w:marLeft w:val="0"/>
          <w:marRight w:val="0"/>
          <w:marTop w:val="0"/>
          <w:marBottom w:val="0"/>
          <w:divBdr>
            <w:top w:val="none" w:sz="0" w:space="0" w:color="auto"/>
            <w:left w:val="none" w:sz="0" w:space="0" w:color="auto"/>
            <w:bottom w:val="none" w:sz="0" w:space="0" w:color="auto"/>
            <w:right w:val="none" w:sz="0" w:space="0" w:color="auto"/>
          </w:divBdr>
        </w:div>
        <w:div w:id="873927381">
          <w:marLeft w:val="0"/>
          <w:marRight w:val="0"/>
          <w:marTop w:val="0"/>
          <w:marBottom w:val="0"/>
          <w:divBdr>
            <w:top w:val="none" w:sz="0" w:space="0" w:color="auto"/>
            <w:left w:val="none" w:sz="0" w:space="0" w:color="auto"/>
            <w:bottom w:val="none" w:sz="0" w:space="0" w:color="auto"/>
            <w:right w:val="none" w:sz="0" w:space="0" w:color="auto"/>
          </w:divBdr>
          <w:divsChild>
            <w:div w:id="990522252">
              <w:marLeft w:val="0"/>
              <w:marRight w:val="0"/>
              <w:marTop w:val="0"/>
              <w:marBottom w:val="0"/>
              <w:divBdr>
                <w:top w:val="none" w:sz="0" w:space="0" w:color="auto"/>
                <w:left w:val="none" w:sz="0" w:space="0" w:color="auto"/>
                <w:bottom w:val="none" w:sz="0" w:space="0" w:color="auto"/>
                <w:right w:val="none" w:sz="0" w:space="0" w:color="auto"/>
              </w:divBdr>
            </w:div>
          </w:divsChild>
        </w:div>
        <w:div w:id="2145078932">
          <w:marLeft w:val="0"/>
          <w:marRight w:val="0"/>
          <w:marTop w:val="0"/>
          <w:marBottom w:val="0"/>
          <w:divBdr>
            <w:top w:val="none" w:sz="0" w:space="0" w:color="auto"/>
            <w:left w:val="none" w:sz="0" w:space="0" w:color="auto"/>
            <w:bottom w:val="none" w:sz="0" w:space="0" w:color="auto"/>
            <w:right w:val="none" w:sz="0" w:space="0" w:color="auto"/>
          </w:divBdr>
        </w:div>
        <w:div w:id="1166438110">
          <w:marLeft w:val="0"/>
          <w:marRight w:val="0"/>
          <w:marTop w:val="0"/>
          <w:marBottom w:val="0"/>
          <w:divBdr>
            <w:top w:val="none" w:sz="0" w:space="0" w:color="auto"/>
            <w:left w:val="none" w:sz="0" w:space="0" w:color="auto"/>
            <w:bottom w:val="none" w:sz="0" w:space="0" w:color="auto"/>
            <w:right w:val="none" w:sz="0" w:space="0" w:color="auto"/>
          </w:divBdr>
          <w:divsChild>
            <w:div w:id="470639291">
              <w:marLeft w:val="0"/>
              <w:marRight w:val="0"/>
              <w:marTop w:val="0"/>
              <w:marBottom w:val="0"/>
              <w:divBdr>
                <w:top w:val="none" w:sz="0" w:space="0" w:color="auto"/>
                <w:left w:val="none" w:sz="0" w:space="0" w:color="auto"/>
                <w:bottom w:val="none" w:sz="0" w:space="0" w:color="auto"/>
                <w:right w:val="none" w:sz="0" w:space="0" w:color="auto"/>
              </w:divBdr>
            </w:div>
          </w:divsChild>
        </w:div>
        <w:div w:id="1471023423">
          <w:marLeft w:val="0"/>
          <w:marRight w:val="0"/>
          <w:marTop w:val="0"/>
          <w:marBottom w:val="0"/>
          <w:divBdr>
            <w:top w:val="none" w:sz="0" w:space="0" w:color="auto"/>
            <w:left w:val="none" w:sz="0" w:space="0" w:color="auto"/>
            <w:bottom w:val="none" w:sz="0" w:space="0" w:color="auto"/>
            <w:right w:val="none" w:sz="0" w:space="0" w:color="auto"/>
          </w:divBdr>
        </w:div>
        <w:div w:id="848762308">
          <w:marLeft w:val="0"/>
          <w:marRight w:val="0"/>
          <w:marTop w:val="0"/>
          <w:marBottom w:val="0"/>
          <w:divBdr>
            <w:top w:val="none" w:sz="0" w:space="0" w:color="auto"/>
            <w:left w:val="none" w:sz="0" w:space="0" w:color="auto"/>
            <w:bottom w:val="none" w:sz="0" w:space="0" w:color="auto"/>
            <w:right w:val="none" w:sz="0" w:space="0" w:color="auto"/>
          </w:divBdr>
          <w:divsChild>
            <w:div w:id="1135755633">
              <w:marLeft w:val="0"/>
              <w:marRight w:val="0"/>
              <w:marTop w:val="0"/>
              <w:marBottom w:val="0"/>
              <w:divBdr>
                <w:top w:val="none" w:sz="0" w:space="0" w:color="auto"/>
                <w:left w:val="none" w:sz="0" w:space="0" w:color="auto"/>
                <w:bottom w:val="none" w:sz="0" w:space="0" w:color="auto"/>
                <w:right w:val="none" w:sz="0" w:space="0" w:color="auto"/>
              </w:divBdr>
            </w:div>
          </w:divsChild>
        </w:div>
        <w:div w:id="2050376304">
          <w:marLeft w:val="0"/>
          <w:marRight w:val="0"/>
          <w:marTop w:val="300"/>
          <w:marBottom w:val="0"/>
          <w:divBdr>
            <w:top w:val="none" w:sz="0" w:space="0" w:color="auto"/>
            <w:left w:val="none" w:sz="0" w:space="0" w:color="auto"/>
            <w:bottom w:val="none" w:sz="0" w:space="0" w:color="auto"/>
            <w:right w:val="none" w:sz="0" w:space="0" w:color="auto"/>
          </w:divBdr>
          <w:divsChild>
            <w:div w:id="1156383751">
              <w:marLeft w:val="0"/>
              <w:marRight w:val="0"/>
              <w:marTop w:val="0"/>
              <w:marBottom w:val="0"/>
              <w:divBdr>
                <w:top w:val="none" w:sz="0" w:space="0" w:color="auto"/>
                <w:left w:val="none" w:sz="0" w:space="0" w:color="auto"/>
                <w:bottom w:val="none" w:sz="0" w:space="0" w:color="auto"/>
                <w:right w:val="none" w:sz="0" w:space="0" w:color="auto"/>
              </w:divBdr>
              <w:divsChild>
                <w:div w:id="2078548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730179">
          <w:marLeft w:val="0"/>
          <w:marRight w:val="0"/>
          <w:marTop w:val="300"/>
          <w:marBottom w:val="0"/>
          <w:divBdr>
            <w:top w:val="none" w:sz="0" w:space="0" w:color="auto"/>
            <w:left w:val="none" w:sz="0" w:space="0" w:color="auto"/>
            <w:bottom w:val="none" w:sz="0" w:space="0" w:color="auto"/>
            <w:right w:val="none" w:sz="0" w:space="0" w:color="auto"/>
          </w:divBdr>
          <w:divsChild>
            <w:div w:id="87848561">
              <w:marLeft w:val="0"/>
              <w:marRight w:val="0"/>
              <w:marTop w:val="0"/>
              <w:marBottom w:val="0"/>
              <w:divBdr>
                <w:top w:val="none" w:sz="0" w:space="0" w:color="auto"/>
                <w:left w:val="none" w:sz="0" w:space="0" w:color="auto"/>
                <w:bottom w:val="none" w:sz="0" w:space="0" w:color="auto"/>
                <w:right w:val="none" w:sz="0" w:space="0" w:color="auto"/>
              </w:divBdr>
              <w:divsChild>
                <w:div w:id="1694695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365898">
          <w:marLeft w:val="0"/>
          <w:marRight w:val="0"/>
          <w:marTop w:val="300"/>
          <w:marBottom w:val="0"/>
          <w:divBdr>
            <w:top w:val="none" w:sz="0" w:space="0" w:color="auto"/>
            <w:left w:val="none" w:sz="0" w:space="0" w:color="auto"/>
            <w:bottom w:val="none" w:sz="0" w:space="0" w:color="auto"/>
            <w:right w:val="none" w:sz="0" w:space="0" w:color="auto"/>
          </w:divBdr>
          <w:divsChild>
            <w:div w:id="625083313">
              <w:marLeft w:val="0"/>
              <w:marRight w:val="0"/>
              <w:marTop w:val="0"/>
              <w:marBottom w:val="0"/>
              <w:divBdr>
                <w:top w:val="none" w:sz="0" w:space="0" w:color="auto"/>
                <w:left w:val="none" w:sz="0" w:space="0" w:color="auto"/>
                <w:bottom w:val="none" w:sz="0" w:space="0" w:color="auto"/>
                <w:right w:val="none" w:sz="0" w:space="0" w:color="auto"/>
              </w:divBdr>
              <w:divsChild>
                <w:div w:id="606161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10214">
          <w:marLeft w:val="0"/>
          <w:marRight w:val="0"/>
          <w:marTop w:val="300"/>
          <w:marBottom w:val="0"/>
          <w:divBdr>
            <w:top w:val="none" w:sz="0" w:space="0" w:color="auto"/>
            <w:left w:val="none" w:sz="0" w:space="0" w:color="auto"/>
            <w:bottom w:val="none" w:sz="0" w:space="0" w:color="auto"/>
            <w:right w:val="none" w:sz="0" w:space="0" w:color="auto"/>
          </w:divBdr>
          <w:divsChild>
            <w:div w:id="634408239">
              <w:marLeft w:val="0"/>
              <w:marRight w:val="0"/>
              <w:marTop w:val="0"/>
              <w:marBottom w:val="0"/>
              <w:divBdr>
                <w:top w:val="none" w:sz="0" w:space="0" w:color="auto"/>
                <w:left w:val="none" w:sz="0" w:space="0" w:color="auto"/>
                <w:bottom w:val="none" w:sz="0" w:space="0" w:color="auto"/>
                <w:right w:val="none" w:sz="0" w:space="0" w:color="auto"/>
              </w:divBdr>
              <w:divsChild>
                <w:div w:id="55162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7149447">
      <w:bodyDiv w:val="1"/>
      <w:marLeft w:val="0"/>
      <w:marRight w:val="0"/>
      <w:marTop w:val="0"/>
      <w:marBottom w:val="0"/>
      <w:divBdr>
        <w:top w:val="none" w:sz="0" w:space="0" w:color="auto"/>
        <w:left w:val="none" w:sz="0" w:space="0" w:color="auto"/>
        <w:bottom w:val="none" w:sz="0" w:space="0" w:color="auto"/>
        <w:right w:val="none" w:sz="0" w:space="0" w:color="auto"/>
      </w:divBdr>
      <w:divsChild>
        <w:div w:id="1487355737">
          <w:marLeft w:val="0"/>
          <w:marRight w:val="0"/>
          <w:marTop w:val="0"/>
          <w:marBottom w:val="0"/>
          <w:divBdr>
            <w:top w:val="none" w:sz="0" w:space="0" w:color="auto"/>
            <w:left w:val="none" w:sz="0" w:space="0" w:color="auto"/>
            <w:bottom w:val="none" w:sz="0" w:space="0" w:color="auto"/>
            <w:right w:val="none" w:sz="0" w:space="0" w:color="auto"/>
          </w:divBdr>
        </w:div>
        <w:div w:id="1656835102">
          <w:marLeft w:val="0"/>
          <w:marRight w:val="0"/>
          <w:marTop w:val="0"/>
          <w:marBottom w:val="0"/>
          <w:divBdr>
            <w:top w:val="none" w:sz="0" w:space="0" w:color="auto"/>
            <w:left w:val="none" w:sz="0" w:space="0" w:color="auto"/>
            <w:bottom w:val="none" w:sz="0" w:space="0" w:color="auto"/>
            <w:right w:val="none" w:sz="0" w:space="0" w:color="auto"/>
          </w:divBdr>
          <w:divsChild>
            <w:div w:id="1181235914">
              <w:marLeft w:val="0"/>
              <w:marRight w:val="0"/>
              <w:marTop w:val="0"/>
              <w:marBottom w:val="0"/>
              <w:divBdr>
                <w:top w:val="none" w:sz="0" w:space="0" w:color="auto"/>
                <w:left w:val="none" w:sz="0" w:space="0" w:color="auto"/>
                <w:bottom w:val="none" w:sz="0" w:space="0" w:color="auto"/>
                <w:right w:val="none" w:sz="0" w:space="0" w:color="auto"/>
              </w:divBdr>
            </w:div>
          </w:divsChild>
        </w:div>
        <w:div w:id="1034187606">
          <w:marLeft w:val="0"/>
          <w:marRight w:val="0"/>
          <w:marTop w:val="0"/>
          <w:marBottom w:val="0"/>
          <w:divBdr>
            <w:top w:val="none" w:sz="0" w:space="0" w:color="auto"/>
            <w:left w:val="none" w:sz="0" w:space="0" w:color="auto"/>
            <w:bottom w:val="none" w:sz="0" w:space="0" w:color="auto"/>
            <w:right w:val="none" w:sz="0" w:space="0" w:color="auto"/>
          </w:divBdr>
        </w:div>
        <w:div w:id="1836257910">
          <w:marLeft w:val="0"/>
          <w:marRight w:val="0"/>
          <w:marTop w:val="0"/>
          <w:marBottom w:val="0"/>
          <w:divBdr>
            <w:top w:val="none" w:sz="0" w:space="0" w:color="auto"/>
            <w:left w:val="none" w:sz="0" w:space="0" w:color="auto"/>
            <w:bottom w:val="none" w:sz="0" w:space="0" w:color="auto"/>
            <w:right w:val="none" w:sz="0" w:space="0" w:color="auto"/>
          </w:divBdr>
          <w:divsChild>
            <w:div w:id="1166675615">
              <w:marLeft w:val="0"/>
              <w:marRight w:val="0"/>
              <w:marTop w:val="0"/>
              <w:marBottom w:val="0"/>
              <w:divBdr>
                <w:top w:val="none" w:sz="0" w:space="0" w:color="auto"/>
                <w:left w:val="none" w:sz="0" w:space="0" w:color="auto"/>
                <w:bottom w:val="none" w:sz="0" w:space="0" w:color="auto"/>
                <w:right w:val="none" w:sz="0" w:space="0" w:color="auto"/>
              </w:divBdr>
            </w:div>
          </w:divsChild>
        </w:div>
        <w:div w:id="1316298085">
          <w:marLeft w:val="0"/>
          <w:marRight w:val="0"/>
          <w:marTop w:val="0"/>
          <w:marBottom w:val="0"/>
          <w:divBdr>
            <w:top w:val="none" w:sz="0" w:space="0" w:color="auto"/>
            <w:left w:val="none" w:sz="0" w:space="0" w:color="auto"/>
            <w:bottom w:val="none" w:sz="0" w:space="0" w:color="auto"/>
            <w:right w:val="none" w:sz="0" w:space="0" w:color="auto"/>
          </w:divBdr>
        </w:div>
        <w:div w:id="1097751381">
          <w:marLeft w:val="0"/>
          <w:marRight w:val="0"/>
          <w:marTop w:val="0"/>
          <w:marBottom w:val="0"/>
          <w:divBdr>
            <w:top w:val="none" w:sz="0" w:space="0" w:color="auto"/>
            <w:left w:val="none" w:sz="0" w:space="0" w:color="auto"/>
            <w:bottom w:val="none" w:sz="0" w:space="0" w:color="auto"/>
            <w:right w:val="none" w:sz="0" w:space="0" w:color="auto"/>
          </w:divBdr>
          <w:divsChild>
            <w:div w:id="1310284861">
              <w:marLeft w:val="0"/>
              <w:marRight w:val="0"/>
              <w:marTop w:val="0"/>
              <w:marBottom w:val="0"/>
              <w:divBdr>
                <w:top w:val="none" w:sz="0" w:space="0" w:color="auto"/>
                <w:left w:val="none" w:sz="0" w:space="0" w:color="auto"/>
                <w:bottom w:val="none" w:sz="0" w:space="0" w:color="auto"/>
                <w:right w:val="none" w:sz="0" w:space="0" w:color="auto"/>
              </w:divBdr>
            </w:div>
          </w:divsChild>
        </w:div>
        <w:div w:id="1812088304">
          <w:marLeft w:val="0"/>
          <w:marRight w:val="0"/>
          <w:marTop w:val="0"/>
          <w:marBottom w:val="0"/>
          <w:divBdr>
            <w:top w:val="none" w:sz="0" w:space="0" w:color="auto"/>
            <w:left w:val="none" w:sz="0" w:space="0" w:color="auto"/>
            <w:bottom w:val="none" w:sz="0" w:space="0" w:color="auto"/>
            <w:right w:val="none" w:sz="0" w:space="0" w:color="auto"/>
          </w:divBdr>
        </w:div>
        <w:div w:id="1031569057">
          <w:marLeft w:val="0"/>
          <w:marRight w:val="0"/>
          <w:marTop w:val="0"/>
          <w:marBottom w:val="0"/>
          <w:divBdr>
            <w:top w:val="none" w:sz="0" w:space="0" w:color="auto"/>
            <w:left w:val="none" w:sz="0" w:space="0" w:color="auto"/>
            <w:bottom w:val="none" w:sz="0" w:space="0" w:color="auto"/>
            <w:right w:val="none" w:sz="0" w:space="0" w:color="auto"/>
          </w:divBdr>
          <w:divsChild>
            <w:div w:id="450973630">
              <w:marLeft w:val="0"/>
              <w:marRight w:val="0"/>
              <w:marTop w:val="0"/>
              <w:marBottom w:val="0"/>
              <w:divBdr>
                <w:top w:val="none" w:sz="0" w:space="0" w:color="auto"/>
                <w:left w:val="none" w:sz="0" w:space="0" w:color="auto"/>
                <w:bottom w:val="none" w:sz="0" w:space="0" w:color="auto"/>
                <w:right w:val="none" w:sz="0" w:space="0" w:color="auto"/>
              </w:divBdr>
            </w:div>
          </w:divsChild>
        </w:div>
        <w:div w:id="21174999">
          <w:marLeft w:val="0"/>
          <w:marRight w:val="0"/>
          <w:marTop w:val="0"/>
          <w:marBottom w:val="0"/>
          <w:divBdr>
            <w:top w:val="none" w:sz="0" w:space="0" w:color="auto"/>
            <w:left w:val="none" w:sz="0" w:space="0" w:color="auto"/>
            <w:bottom w:val="none" w:sz="0" w:space="0" w:color="auto"/>
            <w:right w:val="none" w:sz="0" w:space="0" w:color="auto"/>
          </w:divBdr>
        </w:div>
        <w:div w:id="1930387471">
          <w:marLeft w:val="0"/>
          <w:marRight w:val="0"/>
          <w:marTop w:val="0"/>
          <w:marBottom w:val="0"/>
          <w:divBdr>
            <w:top w:val="none" w:sz="0" w:space="0" w:color="auto"/>
            <w:left w:val="none" w:sz="0" w:space="0" w:color="auto"/>
            <w:bottom w:val="none" w:sz="0" w:space="0" w:color="auto"/>
            <w:right w:val="none" w:sz="0" w:space="0" w:color="auto"/>
          </w:divBdr>
          <w:divsChild>
            <w:div w:id="876284678">
              <w:marLeft w:val="0"/>
              <w:marRight w:val="0"/>
              <w:marTop w:val="0"/>
              <w:marBottom w:val="0"/>
              <w:divBdr>
                <w:top w:val="none" w:sz="0" w:space="0" w:color="auto"/>
                <w:left w:val="none" w:sz="0" w:space="0" w:color="auto"/>
                <w:bottom w:val="none" w:sz="0" w:space="0" w:color="auto"/>
                <w:right w:val="none" w:sz="0" w:space="0" w:color="auto"/>
              </w:divBdr>
            </w:div>
          </w:divsChild>
        </w:div>
        <w:div w:id="1169364572">
          <w:marLeft w:val="0"/>
          <w:marRight w:val="0"/>
          <w:marTop w:val="0"/>
          <w:marBottom w:val="0"/>
          <w:divBdr>
            <w:top w:val="none" w:sz="0" w:space="0" w:color="auto"/>
            <w:left w:val="none" w:sz="0" w:space="0" w:color="auto"/>
            <w:bottom w:val="none" w:sz="0" w:space="0" w:color="auto"/>
            <w:right w:val="none" w:sz="0" w:space="0" w:color="auto"/>
          </w:divBdr>
        </w:div>
        <w:div w:id="1334144193">
          <w:marLeft w:val="0"/>
          <w:marRight w:val="0"/>
          <w:marTop w:val="0"/>
          <w:marBottom w:val="0"/>
          <w:divBdr>
            <w:top w:val="none" w:sz="0" w:space="0" w:color="auto"/>
            <w:left w:val="none" w:sz="0" w:space="0" w:color="auto"/>
            <w:bottom w:val="none" w:sz="0" w:space="0" w:color="auto"/>
            <w:right w:val="none" w:sz="0" w:space="0" w:color="auto"/>
          </w:divBdr>
          <w:divsChild>
            <w:div w:id="1740128749">
              <w:marLeft w:val="0"/>
              <w:marRight w:val="0"/>
              <w:marTop w:val="0"/>
              <w:marBottom w:val="0"/>
              <w:divBdr>
                <w:top w:val="none" w:sz="0" w:space="0" w:color="auto"/>
                <w:left w:val="none" w:sz="0" w:space="0" w:color="auto"/>
                <w:bottom w:val="none" w:sz="0" w:space="0" w:color="auto"/>
                <w:right w:val="none" w:sz="0" w:space="0" w:color="auto"/>
              </w:divBdr>
            </w:div>
          </w:divsChild>
        </w:div>
        <w:div w:id="1593396792">
          <w:marLeft w:val="0"/>
          <w:marRight w:val="0"/>
          <w:marTop w:val="0"/>
          <w:marBottom w:val="0"/>
          <w:divBdr>
            <w:top w:val="none" w:sz="0" w:space="0" w:color="auto"/>
            <w:left w:val="none" w:sz="0" w:space="0" w:color="auto"/>
            <w:bottom w:val="none" w:sz="0" w:space="0" w:color="auto"/>
            <w:right w:val="none" w:sz="0" w:space="0" w:color="auto"/>
          </w:divBdr>
        </w:div>
        <w:div w:id="1782071883">
          <w:marLeft w:val="0"/>
          <w:marRight w:val="0"/>
          <w:marTop w:val="0"/>
          <w:marBottom w:val="0"/>
          <w:divBdr>
            <w:top w:val="none" w:sz="0" w:space="0" w:color="auto"/>
            <w:left w:val="none" w:sz="0" w:space="0" w:color="auto"/>
            <w:bottom w:val="none" w:sz="0" w:space="0" w:color="auto"/>
            <w:right w:val="none" w:sz="0" w:space="0" w:color="auto"/>
          </w:divBdr>
          <w:divsChild>
            <w:div w:id="1285311252">
              <w:marLeft w:val="0"/>
              <w:marRight w:val="0"/>
              <w:marTop w:val="0"/>
              <w:marBottom w:val="0"/>
              <w:divBdr>
                <w:top w:val="none" w:sz="0" w:space="0" w:color="auto"/>
                <w:left w:val="none" w:sz="0" w:space="0" w:color="auto"/>
                <w:bottom w:val="none" w:sz="0" w:space="0" w:color="auto"/>
                <w:right w:val="none" w:sz="0" w:space="0" w:color="auto"/>
              </w:divBdr>
            </w:div>
          </w:divsChild>
        </w:div>
        <w:div w:id="1720133056">
          <w:marLeft w:val="0"/>
          <w:marRight w:val="0"/>
          <w:marTop w:val="300"/>
          <w:marBottom w:val="0"/>
          <w:divBdr>
            <w:top w:val="none" w:sz="0" w:space="0" w:color="auto"/>
            <w:left w:val="none" w:sz="0" w:space="0" w:color="auto"/>
            <w:bottom w:val="none" w:sz="0" w:space="0" w:color="auto"/>
            <w:right w:val="none" w:sz="0" w:space="0" w:color="auto"/>
          </w:divBdr>
          <w:divsChild>
            <w:div w:id="711344605">
              <w:marLeft w:val="0"/>
              <w:marRight w:val="0"/>
              <w:marTop w:val="0"/>
              <w:marBottom w:val="0"/>
              <w:divBdr>
                <w:top w:val="none" w:sz="0" w:space="0" w:color="auto"/>
                <w:left w:val="none" w:sz="0" w:space="0" w:color="auto"/>
                <w:bottom w:val="none" w:sz="0" w:space="0" w:color="auto"/>
                <w:right w:val="none" w:sz="0" w:space="0" w:color="auto"/>
              </w:divBdr>
              <w:divsChild>
                <w:div w:id="166142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059679">
          <w:marLeft w:val="0"/>
          <w:marRight w:val="0"/>
          <w:marTop w:val="300"/>
          <w:marBottom w:val="0"/>
          <w:divBdr>
            <w:top w:val="none" w:sz="0" w:space="0" w:color="auto"/>
            <w:left w:val="none" w:sz="0" w:space="0" w:color="auto"/>
            <w:bottom w:val="none" w:sz="0" w:space="0" w:color="auto"/>
            <w:right w:val="none" w:sz="0" w:space="0" w:color="auto"/>
          </w:divBdr>
          <w:divsChild>
            <w:div w:id="1928998561">
              <w:marLeft w:val="0"/>
              <w:marRight w:val="0"/>
              <w:marTop w:val="0"/>
              <w:marBottom w:val="0"/>
              <w:divBdr>
                <w:top w:val="none" w:sz="0" w:space="0" w:color="auto"/>
                <w:left w:val="none" w:sz="0" w:space="0" w:color="auto"/>
                <w:bottom w:val="none" w:sz="0" w:space="0" w:color="auto"/>
                <w:right w:val="none" w:sz="0" w:space="0" w:color="auto"/>
              </w:divBdr>
              <w:divsChild>
                <w:div w:id="123292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362204">
          <w:marLeft w:val="0"/>
          <w:marRight w:val="0"/>
          <w:marTop w:val="300"/>
          <w:marBottom w:val="0"/>
          <w:divBdr>
            <w:top w:val="none" w:sz="0" w:space="0" w:color="auto"/>
            <w:left w:val="none" w:sz="0" w:space="0" w:color="auto"/>
            <w:bottom w:val="none" w:sz="0" w:space="0" w:color="auto"/>
            <w:right w:val="none" w:sz="0" w:space="0" w:color="auto"/>
          </w:divBdr>
          <w:divsChild>
            <w:div w:id="1499268055">
              <w:marLeft w:val="0"/>
              <w:marRight w:val="0"/>
              <w:marTop w:val="0"/>
              <w:marBottom w:val="0"/>
              <w:divBdr>
                <w:top w:val="none" w:sz="0" w:space="0" w:color="auto"/>
                <w:left w:val="none" w:sz="0" w:space="0" w:color="auto"/>
                <w:bottom w:val="none" w:sz="0" w:space="0" w:color="auto"/>
                <w:right w:val="none" w:sz="0" w:space="0" w:color="auto"/>
              </w:divBdr>
              <w:divsChild>
                <w:div w:id="210942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769869">
          <w:marLeft w:val="0"/>
          <w:marRight w:val="0"/>
          <w:marTop w:val="300"/>
          <w:marBottom w:val="0"/>
          <w:divBdr>
            <w:top w:val="none" w:sz="0" w:space="0" w:color="auto"/>
            <w:left w:val="none" w:sz="0" w:space="0" w:color="auto"/>
            <w:bottom w:val="none" w:sz="0" w:space="0" w:color="auto"/>
            <w:right w:val="none" w:sz="0" w:space="0" w:color="auto"/>
          </w:divBdr>
          <w:divsChild>
            <w:div w:id="730269170">
              <w:marLeft w:val="0"/>
              <w:marRight w:val="0"/>
              <w:marTop w:val="0"/>
              <w:marBottom w:val="0"/>
              <w:divBdr>
                <w:top w:val="none" w:sz="0" w:space="0" w:color="auto"/>
                <w:left w:val="none" w:sz="0" w:space="0" w:color="auto"/>
                <w:bottom w:val="none" w:sz="0" w:space="0" w:color="auto"/>
                <w:right w:val="none" w:sz="0" w:space="0" w:color="auto"/>
              </w:divBdr>
              <w:divsChild>
                <w:div w:id="1963726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5690">
      <w:bodyDiv w:val="1"/>
      <w:marLeft w:val="0"/>
      <w:marRight w:val="0"/>
      <w:marTop w:val="0"/>
      <w:marBottom w:val="0"/>
      <w:divBdr>
        <w:top w:val="none" w:sz="0" w:space="0" w:color="auto"/>
        <w:left w:val="none" w:sz="0" w:space="0" w:color="auto"/>
        <w:bottom w:val="none" w:sz="0" w:space="0" w:color="auto"/>
        <w:right w:val="none" w:sz="0" w:space="0" w:color="auto"/>
      </w:divBdr>
      <w:divsChild>
        <w:div w:id="1033187772">
          <w:marLeft w:val="0"/>
          <w:marRight w:val="0"/>
          <w:marTop w:val="0"/>
          <w:marBottom w:val="0"/>
          <w:divBdr>
            <w:top w:val="none" w:sz="0" w:space="0" w:color="auto"/>
            <w:left w:val="none" w:sz="0" w:space="0" w:color="auto"/>
            <w:bottom w:val="none" w:sz="0" w:space="0" w:color="auto"/>
            <w:right w:val="none" w:sz="0" w:space="0" w:color="auto"/>
          </w:divBdr>
        </w:div>
        <w:div w:id="324667784">
          <w:marLeft w:val="0"/>
          <w:marRight w:val="0"/>
          <w:marTop w:val="0"/>
          <w:marBottom w:val="0"/>
          <w:divBdr>
            <w:top w:val="none" w:sz="0" w:space="0" w:color="auto"/>
            <w:left w:val="none" w:sz="0" w:space="0" w:color="auto"/>
            <w:bottom w:val="none" w:sz="0" w:space="0" w:color="auto"/>
            <w:right w:val="none" w:sz="0" w:space="0" w:color="auto"/>
          </w:divBdr>
          <w:divsChild>
            <w:div w:id="410734284">
              <w:marLeft w:val="0"/>
              <w:marRight w:val="0"/>
              <w:marTop w:val="0"/>
              <w:marBottom w:val="0"/>
              <w:divBdr>
                <w:top w:val="none" w:sz="0" w:space="0" w:color="auto"/>
                <w:left w:val="none" w:sz="0" w:space="0" w:color="auto"/>
                <w:bottom w:val="none" w:sz="0" w:space="0" w:color="auto"/>
                <w:right w:val="none" w:sz="0" w:space="0" w:color="auto"/>
              </w:divBdr>
            </w:div>
          </w:divsChild>
        </w:div>
        <w:div w:id="536429185">
          <w:marLeft w:val="0"/>
          <w:marRight w:val="0"/>
          <w:marTop w:val="0"/>
          <w:marBottom w:val="0"/>
          <w:divBdr>
            <w:top w:val="none" w:sz="0" w:space="0" w:color="auto"/>
            <w:left w:val="none" w:sz="0" w:space="0" w:color="auto"/>
            <w:bottom w:val="none" w:sz="0" w:space="0" w:color="auto"/>
            <w:right w:val="none" w:sz="0" w:space="0" w:color="auto"/>
          </w:divBdr>
        </w:div>
        <w:div w:id="670375621">
          <w:marLeft w:val="0"/>
          <w:marRight w:val="0"/>
          <w:marTop w:val="0"/>
          <w:marBottom w:val="0"/>
          <w:divBdr>
            <w:top w:val="none" w:sz="0" w:space="0" w:color="auto"/>
            <w:left w:val="none" w:sz="0" w:space="0" w:color="auto"/>
            <w:bottom w:val="none" w:sz="0" w:space="0" w:color="auto"/>
            <w:right w:val="none" w:sz="0" w:space="0" w:color="auto"/>
          </w:divBdr>
          <w:divsChild>
            <w:div w:id="1741556177">
              <w:marLeft w:val="0"/>
              <w:marRight w:val="0"/>
              <w:marTop w:val="0"/>
              <w:marBottom w:val="0"/>
              <w:divBdr>
                <w:top w:val="none" w:sz="0" w:space="0" w:color="auto"/>
                <w:left w:val="none" w:sz="0" w:space="0" w:color="auto"/>
                <w:bottom w:val="none" w:sz="0" w:space="0" w:color="auto"/>
                <w:right w:val="none" w:sz="0" w:space="0" w:color="auto"/>
              </w:divBdr>
            </w:div>
          </w:divsChild>
        </w:div>
        <w:div w:id="2113040567">
          <w:marLeft w:val="0"/>
          <w:marRight w:val="0"/>
          <w:marTop w:val="0"/>
          <w:marBottom w:val="0"/>
          <w:divBdr>
            <w:top w:val="none" w:sz="0" w:space="0" w:color="auto"/>
            <w:left w:val="none" w:sz="0" w:space="0" w:color="auto"/>
            <w:bottom w:val="none" w:sz="0" w:space="0" w:color="auto"/>
            <w:right w:val="none" w:sz="0" w:space="0" w:color="auto"/>
          </w:divBdr>
        </w:div>
        <w:div w:id="1907645160">
          <w:marLeft w:val="0"/>
          <w:marRight w:val="0"/>
          <w:marTop w:val="0"/>
          <w:marBottom w:val="0"/>
          <w:divBdr>
            <w:top w:val="none" w:sz="0" w:space="0" w:color="auto"/>
            <w:left w:val="none" w:sz="0" w:space="0" w:color="auto"/>
            <w:bottom w:val="none" w:sz="0" w:space="0" w:color="auto"/>
            <w:right w:val="none" w:sz="0" w:space="0" w:color="auto"/>
          </w:divBdr>
          <w:divsChild>
            <w:div w:id="1407193582">
              <w:marLeft w:val="0"/>
              <w:marRight w:val="0"/>
              <w:marTop w:val="0"/>
              <w:marBottom w:val="0"/>
              <w:divBdr>
                <w:top w:val="none" w:sz="0" w:space="0" w:color="auto"/>
                <w:left w:val="none" w:sz="0" w:space="0" w:color="auto"/>
                <w:bottom w:val="none" w:sz="0" w:space="0" w:color="auto"/>
                <w:right w:val="none" w:sz="0" w:space="0" w:color="auto"/>
              </w:divBdr>
            </w:div>
          </w:divsChild>
        </w:div>
        <w:div w:id="569734486">
          <w:marLeft w:val="0"/>
          <w:marRight w:val="0"/>
          <w:marTop w:val="0"/>
          <w:marBottom w:val="0"/>
          <w:divBdr>
            <w:top w:val="none" w:sz="0" w:space="0" w:color="auto"/>
            <w:left w:val="none" w:sz="0" w:space="0" w:color="auto"/>
            <w:bottom w:val="none" w:sz="0" w:space="0" w:color="auto"/>
            <w:right w:val="none" w:sz="0" w:space="0" w:color="auto"/>
          </w:divBdr>
        </w:div>
        <w:div w:id="1502895335">
          <w:marLeft w:val="0"/>
          <w:marRight w:val="0"/>
          <w:marTop w:val="0"/>
          <w:marBottom w:val="0"/>
          <w:divBdr>
            <w:top w:val="none" w:sz="0" w:space="0" w:color="auto"/>
            <w:left w:val="none" w:sz="0" w:space="0" w:color="auto"/>
            <w:bottom w:val="none" w:sz="0" w:space="0" w:color="auto"/>
            <w:right w:val="none" w:sz="0" w:space="0" w:color="auto"/>
          </w:divBdr>
          <w:divsChild>
            <w:div w:id="505828170">
              <w:marLeft w:val="0"/>
              <w:marRight w:val="0"/>
              <w:marTop w:val="0"/>
              <w:marBottom w:val="0"/>
              <w:divBdr>
                <w:top w:val="none" w:sz="0" w:space="0" w:color="auto"/>
                <w:left w:val="none" w:sz="0" w:space="0" w:color="auto"/>
                <w:bottom w:val="none" w:sz="0" w:space="0" w:color="auto"/>
                <w:right w:val="none" w:sz="0" w:space="0" w:color="auto"/>
              </w:divBdr>
            </w:div>
          </w:divsChild>
        </w:div>
        <w:div w:id="1012990696">
          <w:marLeft w:val="0"/>
          <w:marRight w:val="0"/>
          <w:marTop w:val="0"/>
          <w:marBottom w:val="0"/>
          <w:divBdr>
            <w:top w:val="none" w:sz="0" w:space="0" w:color="auto"/>
            <w:left w:val="none" w:sz="0" w:space="0" w:color="auto"/>
            <w:bottom w:val="none" w:sz="0" w:space="0" w:color="auto"/>
            <w:right w:val="none" w:sz="0" w:space="0" w:color="auto"/>
          </w:divBdr>
        </w:div>
        <w:div w:id="630407167">
          <w:marLeft w:val="0"/>
          <w:marRight w:val="0"/>
          <w:marTop w:val="0"/>
          <w:marBottom w:val="0"/>
          <w:divBdr>
            <w:top w:val="none" w:sz="0" w:space="0" w:color="auto"/>
            <w:left w:val="none" w:sz="0" w:space="0" w:color="auto"/>
            <w:bottom w:val="none" w:sz="0" w:space="0" w:color="auto"/>
            <w:right w:val="none" w:sz="0" w:space="0" w:color="auto"/>
          </w:divBdr>
          <w:divsChild>
            <w:div w:id="2096435139">
              <w:marLeft w:val="0"/>
              <w:marRight w:val="0"/>
              <w:marTop w:val="0"/>
              <w:marBottom w:val="0"/>
              <w:divBdr>
                <w:top w:val="none" w:sz="0" w:space="0" w:color="auto"/>
                <w:left w:val="none" w:sz="0" w:space="0" w:color="auto"/>
                <w:bottom w:val="none" w:sz="0" w:space="0" w:color="auto"/>
                <w:right w:val="none" w:sz="0" w:space="0" w:color="auto"/>
              </w:divBdr>
            </w:div>
          </w:divsChild>
        </w:div>
        <w:div w:id="963002244">
          <w:marLeft w:val="0"/>
          <w:marRight w:val="0"/>
          <w:marTop w:val="0"/>
          <w:marBottom w:val="0"/>
          <w:divBdr>
            <w:top w:val="none" w:sz="0" w:space="0" w:color="auto"/>
            <w:left w:val="none" w:sz="0" w:space="0" w:color="auto"/>
            <w:bottom w:val="none" w:sz="0" w:space="0" w:color="auto"/>
            <w:right w:val="none" w:sz="0" w:space="0" w:color="auto"/>
          </w:divBdr>
        </w:div>
        <w:div w:id="1331982737">
          <w:marLeft w:val="0"/>
          <w:marRight w:val="0"/>
          <w:marTop w:val="0"/>
          <w:marBottom w:val="0"/>
          <w:divBdr>
            <w:top w:val="none" w:sz="0" w:space="0" w:color="auto"/>
            <w:left w:val="none" w:sz="0" w:space="0" w:color="auto"/>
            <w:bottom w:val="none" w:sz="0" w:space="0" w:color="auto"/>
            <w:right w:val="none" w:sz="0" w:space="0" w:color="auto"/>
          </w:divBdr>
          <w:divsChild>
            <w:div w:id="907030984">
              <w:marLeft w:val="0"/>
              <w:marRight w:val="0"/>
              <w:marTop w:val="0"/>
              <w:marBottom w:val="0"/>
              <w:divBdr>
                <w:top w:val="none" w:sz="0" w:space="0" w:color="auto"/>
                <w:left w:val="none" w:sz="0" w:space="0" w:color="auto"/>
                <w:bottom w:val="none" w:sz="0" w:space="0" w:color="auto"/>
                <w:right w:val="none" w:sz="0" w:space="0" w:color="auto"/>
              </w:divBdr>
            </w:div>
          </w:divsChild>
        </w:div>
        <w:div w:id="1615819960">
          <w:marLeft w:val="0"/>
          <w:marRight w:val="0"/>
          <w:marTop w:val="0"/>
          <w:marBottom w:val="0"/>
          <w:divBdr>
            <w:top w:val="none" w:sz="0" w:space="0" w:color="auto"/>
            <w:left w:val="none" w:sz="0" w:space="0" w:color="auto"/>
            <w:bottom w:val="none" w:sz="0" w:space="0" w:color="auto"/>
            <w:right w:val="none" w:sz="0" w:space="0" w:color="auto"/>
          </w:divBdr>
        </w:div>
        <w:div w:id="1405176917">
          <w:marLeft w:val="0"/>
          <w:marRight w:val="0"/>
          <w:marTop w:val="0"/>
          <w:marBottom w:val="0"/>
          <w:divBdr>
            <w:top w:val="none" w:sz="0" w:space="0" w:color="auto"/>
            <w:left w:val="none" w:sz="0" w:space="0" w:color="auto"/>
            <w:bottom w:val="none" w:sz="0" w:space="0" w:color="auto"/>
            <w:right w:val="none" w:sz="0" w:space="0" w:color="auto"/>
          </w:divBdr>
          <w:divsChild>
            <w:div w:id="1329551051">
              <w:marLeft w:val="0"/>
              <w:marRight w:val="0"/>
              <w:marTop w:val="0"/>
              <w:marBottom w:val="0"/>
              <w:divBdr>
                <w:top w:val="none" w:sz="0" w:space="0" w:color="auto"/>
                <w:left w:val="none" w:sz="0" w:space="0" w:color="auto"/>
                <w:bottom w:val="none" w:sz="0" w:space="0" w:color="auto"/>
                <w:right w:val="none" w:sz="0" w:space="0" w:color="auto"/>
              </w:divBdr>
            </w:div>
          </w:divsChild>
        </w:div>
        <w:div w:id="1324508577">
          <w:marLeft w:val="0"/>
          <w:marRight w:val="0"/>
          <w:marTop w:val="300"/>
          <w:marBottom w:val="0"/>
          <w:divBdr>
            <w:top w:val="none" w:sz="0" w:space="0" w:color="auto"/>
            <w:left w:val="none" w:sz="0" w:space="0" w:color="auto"/>
            <w:bottom w:val="none" w:sz="0" w:space="0" w:color="auto"/>
            <w:right w:val="none" w:sz="0" w:space="0" w:color="auto"/>
          </w:divBdr>
          <w:divsChild>
            <w:div w:id="1596674536">
              <w:marLeft w:val="0"/>
              <w:marRight w:val="0"/>
              <w:marTop w:val="0"/>
              <w:marBottom w:val="0"/>
              <w:divBdr>
                <w:top w:val="none" w:sz="0" w:space="0" w:color="auto"/>
                <w:left w:val="none" w:sz="0" w:space="0" w:color="auto"/>
                <w:bottom w:val="none" w:sz="0" w:space="0" w:color="auto"/>
                <w:right w:val="none" w:sz="0" w:space="0" w:color="auto"/>
              </w:divBdr>
              <w:divsChild>
                <w:div w:id="1478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759965">
          <w:marLeft w:val="0"/>
          <w:marRight w:val="0"/>
          <w:marTop w:val="300"/>
          <w:marBottom w:val="0"/>
          <w:divBdr>
            <w:top w:val="none" w:sz="0" w:space="0" w:color="auto"/>
            <w:left w:val="none" w:sz="0" w:space="0" w:color="auto"/>
            <w:bottom w:val="none" w:sz="0" w:space="0" w:color="auto"/>
            <w:right w:val="none" w:sz="0" w:space="0" w:color="auto"/>
          </w:divBdr>
          <w:divsChild>
            <w:div w:id="840698393">
              <w:marLeft w:val="0"/>
              <w:marRight w:val="0"/>
              <w:marTop w:val="0"/>
              <w:marBottom w:val="0"/>
              <w:divBdr>
                <w:top w:val="none" w:sz="0" w:space="0" w:color="auto"/>
                <w:left w:val="none" w:sz="0" w:space="0" w:color="auto"/>
                <w:bottom w:val="none" w:sz="0" w:space="0" w:color="auto"/>
                <w:right w:val="none" w:sz="0" w:space="0" w:color="auto"/>
              </w:divBdr>
              <w:divsChild>
                <w:div w:id="189014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90895">
          <w:marLeft w:val="0"/>
          <w:marRight w:val="0"/>
          <w:marTop w:val="300"/>
          <w:marBottom w:val="0"/>
          <w:divBdr>
            <w:top w:val="none" w:sz="0" w:space="0" w:color="auto"/>
            <w:left w:val="none" w:sz="0" w:space="0" w:color="auto"/>
            <w:bottom w:val="none" w:sz="0" w:space="0" w:color="auto"/>
            <w:right w:val="none" w:sz="0" w:space="0" w:color="auto"/>
          </w:divBdr>
          <w:divsChild>
            <w:div w:id="279578736">
              <w:marLeft w:val="0"/>
              <w:marRight w:val="0"/>
              <w:marTop w:val="0"/>
              <w:marBottom w:val="0"/>
              <w:divBdr>
                <w:top w:val="none" w:sz="0" w:space="0" w:color="auto"/>
                <w:left w:val="none" w:sz="0" w:space="0" w:color="auto"/>
                <w:bottom w:val="none" w:sz="0" w:space="0" w:color="auto"/>
                <w:right w:val="none" w:sz="0" w:space="0" w:color="auto"/>
              </w:divBdr>
              <w:divsChild>
                <w:div w:id="67596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98134">
          <w:marLeft w:val="0"/>
          <w:marRight w:val="0"/>
          <w:marTop w:val="300"/>
          <w:marBottom w:val="0"/>
          <w:divBdr>
            <w:top w:val="none" w:sz="0" w:space="0" w:color="auto"/>
            <w:left w:val="none" w:sz="0" w:space="0" w:color="auto"/>
            <w:bottom w:val="none" w:sz="0" w:space="0" w:color="auto"/>
            <w:right w:val="none" w:sz="0" w:space="0" w:color="auto"/>
          </w:divBdr>
          <w:divsChild>
            <w:div w:id="1574319884">
              <w:marLeft w:val="0"/>
              <w:marRight w:val="0"/>
              <w:marTop w:val="0"/>
              <w:marBottom w:val="0"/>
              <w:divBdr>
                <w:top w:val="none" w:sz="0" w:space="0" w:color="auto"/>
                <w:left w:val="none" w:sz="0" w:space="0" w:color="auto"/>
                <w:bottom w:val="none" w:sz="0" w:space="0" w:color="auto"/>
                <w:right w:val="none" w:sz="0" w:space="0" w:color="auto"/>
              </w:divBdr>
              <w:divsChild>
                <w:div w:id="92033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2490069">
      <w:bodyDiv w:val="1"/>
      <w:marLeft w:val="0"/>
      <w:marRight w:val="0"/>
      <w:marTop w:val="0"/>
      <w:marBottom w:val="0"/>
      <w:divBdr>
        <w:top w:val="none" w:sz="0" w:space="0" w:color="auto"/>
        <w:left w:val="none" w:sz="0" w:space="0" w:color="auto"/>
        <w:bottom w:val="none" w:sz="0" w:space="0" w:color="auto"/>
        <w:right w:val="none" w:sz="0" w:space="0" w:color="auto"/>
      </w:divBdr>
      <w:divsChild>
        <w:div w:id="1812868851">
          <w:marLeft w:val="0"/>
          <w:marRight w:val="0"/>
          <w:marTop w:val="0"/>
          <w:marBottom w:val="0"/>
          <w:divBdr>
            <w:top w:val="none" w:sz="0" w:space="0" w:color="auto"/>
            <w:left w:val="none" w:sz="0" w:space="0" w:color="auto"/>
            <w:bottom w:val="none" w:sz="0" w:space="0" w:color="auto"/>
            <w:right w:val="none" w:sz="0" w:space="0" w:color="auto"/>
          </w:divBdr>
        </w:div>
        <w:div w:id="1586838490">
          <w:marLeft w:val="0"/>
          <w:marRight w:val="0"/>
          <w:marTop w:val="0"/>
          <w:marBottom w:val="0"/>
          <w:divBdr>
            <w:top w:val="none" w:sz="0" w:space="0" w:color="auto"/>
            <w:left w:val="none" w:sz="0" w:space="0" w:color="auto"/>
            <w:bottom w:val="none" w:sz="0" w:space="0" w:color="auto"/>
            <w:right w:val="none" w:sz="0" w:space="0" w:color="auto"/>
          </w:divBdr>
          <w:divsChild>
            <w:div w:id="1204632859">
              <w:marLeft w:val="0"/>
              <w:marRight w:val="0"/>
              <w:marTop w:val="0"/>
              <w:marBottom w:val="0"/>
              <w:divBdr>
                <w:top w:val="none" w:sz="0" w:space="0" w:color="auto"/>
                <w:left w:val="none" w:sz="0" w:space="0" w:color="auto"/>
                <w:bottom w:val="none" w:sz="0" w:space="0" w:color="auto"/>
                <w:right w:val="none" w:sz="0" w:space="0" w:color="auto"/>
              </w:divBdr>
            </w:div>
          </w:divsChild>
        </w:div>
        <w:div w:id="633753150">
          <w:marLeft w:val="0"/>
          <w:marRight w:val="0"/>
          <w:marTop w:val="0"/>
          <w:marBottom w:val="0"/>
          <w:divBdr>
            <w:top w:val="none" w:sz="0" w:space="0" w:color="auto"/>
            <w:left w:val="none" w:sz="0" w:space="0" w:color="auto"/>
            <w:bottom w:val="none" w:sz="0" w:space="0" w:color="auto"/>
            <w:right w:val="none" w:sz="0" w:space="0" w:color="auto"/>
          </w:divBdr>
        </w:div>
        <w:div w:id="1132478185">
          <w:marLeft w:val="0"/>
          <w:marRight w:val="0"/>
          <w:marTop w:val="0"/>
          <w:marBottom w:val="0"/>
          <w:divBdr>
            <w:top w:val="none" w:sz="0" w:space="0" w:color="auto"/>
            <w:left w:val="none" w:sz="0" w:space="0" w:color="auto"/>
            <w:bottom w:val="none" w:sz="0" w:space="0" w:color="auto"/>
            <w:right w:val="none" w:sz="0" w:space="0" w:color="auto"/>
          </w:divBdr>
          <w:divsChild>
            <w:div w:id="1017996987">
              <w:marLeft w:val="0"/>
              <w:marRight w:val="0"/>
              <w:marTop w:val="0"/>
              <w:marBottom w:val="0"/>
              <w:divBdr>
                <w:top w:val="none" w:sz="0" w:space="0" w:color="auto"/>
                <w:left w:val="none" w:sz="0" w:space="0" w:color="auto"/>
                <w:bottom w:val="none" w:sz="0" w:space="0" w:color="auto"/>
                <w:right w:val="none" w:sz="0" w:space="0" w:color="auto"/>
              </w:divBdr>
            </w:div>
          </w:divsChild>
        </w:div>
        <w:div w:id="2066641824">
          <w:marLeft w:val="0"/>
          <w:marRight w:val="0"/>
          <w:marTop w:val="0"/>
          <w:marBottom w:val="0"/>
          <w:divBdr>
            <w:top w:val="none" w:sz="0" w:space="0" w:color="auto"/>
            <w:left w:val="none" w:sz="0" w:space="0" w:color="auto"/>
            <w:bottom w:val="none" w:sz="0" w:space="0" w:color="auto"/>
            <w:right w:val="none" w:sz="0" w:space="0" w:color="auto"/>
          </w:divBdr>
        </w:div>
        <w:div w:id="629091137">
          <w:marLeft w:val="0"/>
          <w:marRight w:val="0"/>
          <w:marTop w:val="0"/>
          <w:marBottom w:val="0"/>
          <w:divBdr>
            <w:top w:val="none" w:sz="0" w:space="0" w:color="auto"/>
            <w:left w:val="none" w:sz="0" w:space="0" w:color="auto"/>
            <w:bottom w:val="none" w:sz="0" w:space="0" w:color="auto"/>
            <w:right w:val="none" w:sz="0" w:space="0" w:color="auto"/>
          </w:divBdr>
          <w:divsChild>
            <w:div w:id="1561095897">
              <w:marLeft w:val="0"/>
              <w:marRight w:val="0"/>
              <w:marTop w:val="0"/>
              <w:marBottom w:val="0"/>
              <w:divBdr>
                <w:top w:val="none" w:sz="0" w:space="0" w:color="auto"/>
                <w:left w:val="none" w:sz="0" w:space="0" w:color="auto"/>
                <w:bottom w:val="none" w:sz="0" w:space="0" w:color="auto"/>
                <w:right w:val="none" w:sz="0" w:space="0" w:color="auto"/>
              </w:divBdr>
            </w:div>
          </w:divsChild>
        </w:div>
        <w:div w:id="1619796491">
          <w:marLeft w:val="0"/>
          <w:marRight w:val="0"/>
          <w:marTop w:val="0"/>
          <w:marBottom w:val="0"/>
          <w:divBdr>
            <w:top w:val="none" w:sz="0" w:space="0" w:color="auto"/>
            <w:left w:val="none" w:sz="0" w:space="0" w:color="auto"/>
            <w:bottom w:val="none" w:sz="0" w:space="0" w:color="auto"/>
            <w:right w:val="none" w:sz="0" w:space="0" w:color="auto"/>
          </w:divBdr>
        </w:div>
        <w:div w:id="1500533895">
          <w:marLeft w:val="0"/>
          <w:marRight w:val="0"/>
          <w:marTop w:val="0"/>
          <w:marBottom w:val="0"/>
          <w:divBdr>
            <w:top w:val="none" w:sz="0" w:space="0" w:color="auto"/>
            <w:left w:val="none" w:sz="0" w:space="0" w:color="auto"/>
            <w:bottom w:val="none" w:sz="0" w:space="0" w:color="auto"/>
            <w:right w:val="none" w:sz="0" w:space="0" w:color="auto"/>
          </w:divBdr>
          <w:divsChild>
            <w:div w:id="577642600">
              <w:marLeft w:val="0"/>
              <w:marRight w:val="0"/>
              <w:marTop w:val="0"/>
              <w:marBottom w:val="0"/>
              <w:divBdr>
                <w:top w:val="none" w:sz="0" w:space="0" w:color="auto"/>
                <w:left w:val="none" w:sz="0" w:space="0" w:color="auto"/>
                <w:bottom w:val="none" w:sz="0" w:space="0" w:color="auto"/>
                <w:right w:val="none" w:sz="0" w:space="0" w:color="auto"/>
              </w:divBdr>
            </w:div>
          </w:divsChild>
        </w:div>
        <w:div w:id="1910384803">
          <w:marLeft w:val="0"/>
          <w:marRight w:val="0"/>
          <w:marTop w:val="0"/>
          <w:marBottom w:val="0"/>
          <w:divBdr>
            <w:top w:val="none" w:sz="0" w:space="0" w:color="auto"/>
            <w:left w:val="none" w:sz="0" w:space="0" w:color="auto"/>
            <w:bottom w:val="none" w:sz="0" w:space="0" w:color="auto"/>
            <w:right w:val="none" w:sz="0" w:space="0" w:color="auto"/>
          </w:divBdr>
        </w:div>
        <w:div w:id="222525950">
          <w:marLeft w:val="0"/>
          <w:marRight w:val="0"/>
          <w:marTop w:val="0"/>
          <w:marBottom w:val="0"/>
          <w:divBdr>
            <w:top w:val="none" w:sz="0" w:space="0" w:color="auto"/>
            <w:left w:val="none" w:sz="0" w:space="0" w:color="auto"/>
            <w:bottom w:val="none" w:sz="0" w:space="0" w:color="auto"/>
            <w:right w:val="none" w:sz="0" w:space="0" w:color="auto"/>
          </w:divBdr>
          <w:divsChild>
            <w:div w:id="198054273">
              <w:marLeft w:val="0"/>
              <w:marRight w:val="0"/>
              <w:marTop w:val="0"/>
              <w:marBottom w:val="0"/>
              <w:divBdr>
                <w:top w:val="none" w:sz="0" w:space="0" w:color="auto"/>
                <w:left w:val="none" w:sz="0" w:space="0" w:color="auto"/>
                <w:bottom w:val="none" w:sz="0" w:space="0" w:color="auto"/>
                <w:right w:val="none" w:sz="0" w:space="0" w:color="auto"/>
              </w:divBdr>
            </w:div>
          </w:divsChild>
        </w:div>
        <w:div w:id="660889745">
          <w:marLeft w:val="0"/>
          <w:marRight w:val="0"/>
          <w:marTop w:val="0"/>
          <w:marBottom w:val="0"/>
          <w:divBdr>
            <w:top w:val="none" w:sz="0" w:space="0" w:color="auto"/>
            <w:left w:val="none" w:sz="0" w:space="0" w:color="auto"/>
            <w:bottom w:val="none" w:sz="0" w:space="0" w:color="auto"/>
            <w:right w:val="none" w:sz="0" w:space="0" w:color="auto"/>
          </w:divBdr>
        </w:div>
        <w:div w:id="1099175400">
          <w:marLeft w:val="0"/>
          <w:marRight w:val="0"/>
          <w:marTop w:val="0"/>
          <w:marBottom w:val="0"/>
          <w:divBdr>
            <w:top w:val="none" w:sz="0" w:space="0" w:color="auto"/>
            <w:left w:val="none" w:sz="0" w:space="0" w:color="auto"/>
            <w:bottom w:val="none" w:sz="0" w:space="0" w:color="auto"/>
            <w:right w:val="none" w:sz="0" w:space="0" w:color="auto"/>
          </w:divBdr>
          <w:divsChild>
            <w:div w:id="1177697319">
              <w:marLeft w:val="0"/>
              <w:marRight w:val="0"/>
              <w:marTop w:val="0"/>
              <w:marBottom w:val="0"/>
              <w:divBdr>
                <w:top w:val="none" w:sz="0" w:space="0" w:color="auto"/>
                <w:left w:val="none" w:sz="0" w:space="0" w:color="auto"/>
                <w:bottom w:val="none" w:sz="0" w:space="0" w:color="auto"/>
                <w:right w:val="none" w:sz="0" w:space="0" w:color="auto"/>
              </w:divBdr>
            </w:div>
          </w:divsChild>
        </w:div>
        <w:div w:id="81026519">
          <w:marLeft w:val="0"/>
          <w:marRight w:val="0"/>
          <w:marTop w:val="0"/>
          <w:marBottom w:val="0"/>
          <w:divBdr>
            <w:top w:val="none" w:sz="0" w:space="0" w:color="auto"/>
            <w:left w:val="none" w:sz="0" w:space="0" w:color="auto"/>
            <w:bottom w:val="none" w:sz="0" w:space="0" w:color="auto"/>
            <w:right w:val="none" w:sz="0" w:space="0" w:color="auto"/>
          </w:divBdr>
        </w:div>
        <w:div w:id="147864390">
          <w:marLeft w:val="0"/>
          <w:marRight w:val="0"/>
          <w:marTop w:val="0"/>
          <w:marBottom w:val="0"/>
          <w:divBdr>
            <w:top w:val="none" w:sz="0" w:space="0" w:color="auto"/>
            <w:left w:val="none" w:sz="0" w:space="0" w:color="auto"/>
            <w:bottom w:val="none" w:sz="0" w:space="0" w:color="auto"/>
            <w:right w:val="none" w:sz="0" w:space="0" w:color="auto"/>
          </w:divBdr>
          <w:divsChild>
            <w:div w:id="908348982">
              <w:marLeft w:val="0"/>
              <w:marRight w:val="0"/>
              <w:marTop w:val="0"/>
              <w:marBottom w:val="0"/>
              <w:divBdr>
                <w:top w:val="none" w:sz="0" w:space="0" w:color="auto"/>
                <w:left w:val="none" w:sz="0" w:space="0" w:color="auto"/>
                <w:bottom w:val="none" w:sz="0" w:space="0" w:color="auto"/>
                <w:right w:val="none" w:sz="0" w:space="0" w:color="auto"/>
              </w:divBdr>
            </w:div>
          </w:divsChild>
        </w:div>
        <w:div w:id="1689066394">
          <w:marLeft w:val="0"/>
          <w:marRight w:val="0"/>
          <w:marTop w:val="300"/>
          <w:marBottom w:val="0"/>
          <w:divBdr>
            <w:top w:val="none" w:sz="0" w:space="0" w:color="auto"/>
            <w:left w:val="none" w:sz="0" w:space="0" w:color="auto"/>
            <w:bottom w:val="none" w:sz="0" w:space="0" w:color="auto"/>
            <w:right w:val="none" w:sz="0" w:space="0" w:color="auto"/>
          </w:divBdr>
          <w:divsChild>
            <w:div w:id="914631088">
              <w:marLeft w:val="0"/>
              <w:marRight w:val="0"/>
              <w:marTop w:val="0"/>
              <w:marBottom w:val="0"/>
              <w:divBdr>
                <w:top w:val="none" w:sz="0" w:space="0" w:color="auto"/>
                <w:left w:val="none" w:sz="0" w:space="0" w:color="auto"/>
                <w:bottom w:val="none" w:sz="0" w:space="0" w:color="auto"/>
                <w:right w:val="none" w:sz="0" w:space="0" w:color="auto"/>
              </w:divBdr>
              <w:divsChild>
                <w:div w:id="9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117639">
          <w:marLeft w:val="0"/>
          <w:marRight w:val="0"/>
          <w:marTop w:val="300"/>
          <w:marBottom w:val="0"/>
          <w:divBdr>
            <w:top w:val="none" w:sz="0" w:space="0" w:color="auto"/>
            <w:left w:val="none" w:sz="0" w:space="0" w:color="auto"/>
            <w:bottom w:val="none" w:sz="0" w:space="0" w:color="auto"/>
            <w:right w:val="none" w:sz="0" w:space="0" w:color="auto"/>
          </w:divBdr>
          <w:divsChild>
            <w:div w:id="837427954">
              <w:marLeft w:val="0"/>
              <w:marRight w:val="0"/>
              <w:marTop w:val="0"/>
              <w:marBottom w:val="0"/>
              <w:divBdr>
                <w:top w:val="none" w:sz="0" w:space="0" w:color="auto"/>
                <w:left w:val="none" w:sz="0" w:space="0" w:color="auto"/>
                <w:bottom w:val="none" w:sz="0" w:space="0" w:color="auto"/>
                <w:right w:val="none" w:sz="0" w:space="0" w:color="auto"/>
              </w:divBdr>
              <w:divsChild>
                <w:div w:id="19062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191852">
          <w:marLeft w:val="0"/>
          <w:marRight w:val="0"/>
          <w:marTop w:val="300"/>
          <w:marBottom w:val="0"/>
          <w:divBdr>
            <w:top w:val="none" w:sz="0" w:space="0" w:color="auto"/>
            <w:left w:val="none" w:sz="0" w:space="0" w:color="auto"/>
            <w:bottom w:val="none" w:sz="0" w:space="0" w:color="auto"/>
            <w:right w:val="none" w:sz="0" w:space="0" w:color="auto"/>
          </w:divBdr>
          <w:divsChild>
            <w:div w:id="137111704">
              <w:marLeft w:val="0"/>
              <w:marRight w:val="0"/>
              <w:marTop w:val="0"/>
              <w:marBottom w:val="0"/>
              <w:divBdr>
                <w:top w:val="none" w:sz="0" w:space="0" w:color="auto"/>
                <w:left w:val="none" w:sz="0" w:space="0" w:color="auto"/>
                <w:bottom w:val="none" w:sz="0" w:space="0" w:color="auto"/>
                <w:right w:val="none" w:sz="0" w:space="0" w:color="auto"/>
              </w:divBdr>
              <w:divsChild>
                <w:div w:id="63645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08721">
          <w:marLeft w:val="0"/>
          <w:marRight w:val="0"/>
          <w:marTop w:val="300"/>
          <w:marBottom w:val="0"/>
          <w:divBdr>
            <w:top w:val="none" w:sz="0" w:space="0" w:color="auto"/>
            <w:left w:val="none" w:sz="0" w:space="0" w:color="auto"/>
            <w:bottom w:val="none" w:sz="0" w:space="0" w:color="auto"/>
            <w:right w:val="none" w:sz="0" w:space="0" w:color="auto"/>
          </w:divBdr>
          <w:divsChild>
            <w:div w:id="1704287720">
              <w:marLeft w:val="0"/>
              <w:marRight w:val="0"/>
              <w:marTop w:val="0"/>
              <w:marBottom w:val="0"/>
              <w:divBdr>
                <w:top w:val="none" w:sz="0" w:space="0" w:color="auto"/>
                <w:left w:val="none" w:sz="0" w:space="0" w:color="auto"/>
                <w:bottom w:val="none" w:sz="0" w:space="0" w:color="auto"/>
                <w:right w:val="none" w:sz="0" w:space="0" w:color="auto"/>
              </w:divBdr>
              <w:divsChild>
                <w:div w:id="1534617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606537">
      <w:bodyDiv w:val="1"/>
      <w:marLeft w:val="0"/>
      <w:marRight w:val="0"/>
      <w:marTop w:val="0"/>
      <w:marBottom w:val="0"/>
      <w:divBdr>
        <w:top w:val="none" w:sz="0" w:space="0" w:color="auto"/>
        <w:left w:val="none" w:sz="0" w:space="0" w:color="auto"/>
        <w:bottom w:val="none" w:sz="0" w:space="0" w:color="auto"/>
        <w:right w:val="none" w:sz="0" w:space="0" w:color="auto"/>
      </w:divBdr>
      <w:divsChild>
        <w:div w:id="1857767226">
          <w:marLeft w:val="0"/>
          <w:marRight w:val="0"/>
          <w:marTop w:val="0"/>
          <w:marBottom w:val="0"/>
          <w:divBdr>
            <w:top w:val="none" w:sz="0" w:space="0" w:color="auto"/>
            <w:left w:val="none" w:sz="0" w:space="0" w:color="auto"/>
            <w:bottom w:val="none" w:sz="0" w:space="0" w:color="auto"/>
            <w:right w:val="none" w:sz="0" w:space="0" w:color="auto"/>
          </w:divBdr>
        </w:div>
        <w:div w:id="1062366974">
          <w:marLeft w:val="0"/>
          <w:marRight w:val="0"/>
          <w:marTop w:val="0"/>
          <w:marBottom w:val="0"/>
          <w:divBdr>
            <w:top w:val="none" w:sz="0" w:space="0" w:color="auto"/>
            <w:left w:val="none" w:sz="0" w:space="0" w:color="auto"/>
            <w:bottom w:val="none" w:sz="0" w:space="0" w:color="auto"/>
            <w:right w:val="none" w:sz="0" w:space="0" w:color="auto"/>
          </w:divBdr>
          <w:divsChild>
            <w:div w:id="225796501">
              <w:marLeft w:val="0"/>
              <w:marRight w:val="0"/>
              <w:marTop w:val="0"/>
              <w:marBottom w:val="0"/>
              <w:divBdr>
                <w:top w:val="none" w:sz="0" w:space="0" w:color="auto"/>
                <w:left w:val="none" w:sz="0" w:space="0" w:color="auto"/>
                <w:bottom w:val="none" w:sz="0" w:space="0" w:color="auto"/>
                <w:right w:val="none" w:sz="0" w:space="0" w:color="auto"/>
              </w:divBdr>
            </w:div>
          </w:divsChild>
        </w:div>
        <w:div w:id="703408277">
          <w:marLeft w:val="0"/>
          <w:marRight w:val="0"/>
          <w:marTop w:val="0"/>
          <w:marBottom w:val="0"/>
          <w:divBdr>
            <w:top w:val="none" w:sz="0" w:space="0" w:color="auto"/>
            <w:left w:val="none" w:sz="0" w:space="0" w:color="auto"/>
            <w:bottom w:val="none" w:sz="0" w:space="0" w:color="auto"/>
            <w:right w:val="none" w:sz="0" w:space="0" w:color="auto"/>
          </w:divBdr>
        </w:div>
        <w:div w:id="1860504426">
          <w:marLeft w:val="0"/>
          <w:marRight w:val="0"/>
          <w:marTop w:val="0"/>
          <w:marBottom w:val="0"/>
          <w:divBdr>
            <w:top w:val="none" w:sz="0" w:space="0" w:color="auto"/>
            <w:left w:val="none" w:sz="0" w:space="0" w:color="auto"/>
            <w:bottom w:val="none" w:sz="0" w:space="0" w:color="auto"/>
            <w:right w:val="none" w:sz="0" w:space="0" w:color="auto"/>
          </w:divBdr>
          <w:divsChild>
            <w:div w:id="1891532622">
              <w:marLeft w:val="0"/>
              <w:marRight w:val="0"/>
              <w:marTop w:val="0"/>
              <w:marBottom w:val="0"/>
              <w:divBdr>
                <w:top w:val="none" w:sz="0" w:space="0" w:color="auto"/>
                <w:left w:val="none" w:sz="0" w:space="0" w:color="auto"/>
                <w:bottom w:val="none" w:sz="0" w:space="0" w:color="auto"/>
                <w:right w:val="none" w:sz="0" w:space="0" w:color="auto"/>
              </w:divBdr>
            </w:div>
          </w:divsChild>
        </w:div>
        <w:div w:id="1852522653">
          <w:marLeft w:val="0"/>
          <w:marRight w:val="0"/>
          <w:marTop w:val="0"/>
          <w:marBottom w:val="0"/>
          <w:divBdr>
            <w:top w:val="none" w:sz="0" w:space="0" w:color="auto"/>
            <w:left w:val="none" w:sz="0" w:space="0" w:color="auto"/>
            <w:bottom w:val="none" w:sz="0" w:space="0" w:color="auto"/>
            <w:right w:val="none" w:sz="0" w:space="0" w:color="auto"/>
          </w:divBdr>
        </w:div>
        <w:div w:id="47455692">
          <w:marLeft w:val="0"/>
          <w:marRight w:val="0"/>
          <w:marTop w:val="0"/>
          <w:marBottom w:val="0"/>
          <w:divBdr>
            <w:top w:val="none" w:sz="0" w:space="0" w:color="auto"/>
            <w:left w:val="none" w:sz="0" w:space="0" w:color="auto"/>
            <w:bottom w:val="none" w:sz="0" w:space="0" w:color="auto"/>
            <w:right w:val="none" w:sz="0" w:space="0" w:color="auto"/>
          </w:divBdr>
          <w:divsChild>
            <w:div w:id="1790466738">
              <w:marLeft w:val="0"/>
              <w:marRight w:val="0"/>
              <w:marTop w:val="0"/>
              <w:marBottom w:val="0"/>
              <w:divBdr>
                <w:top w:val="none" w:sz="0" w:space="0" w:color="auto"/>
                <w:left w:val="none" w:sz="0" w:space="0" w:color="auto"/>
                <w:bottom w:val="none" w:sz="0" w:space="0" w:color="auto"/>
                <w:right w:val="none" w:sz="0" w:space="0" w:color="auto"/>
              </w:divBdr>
            </w:div>
          </w:divsChild>
        </w:div>
        <w:div w:id="553391665">
          <w:marLeft w:val="0"/>
          <w:marRight w:val="0"/>
          <w:marTop w:val="0"/>
          <w:marBottom w:val="0"/>
          <w:divBdr>
            <w:top w:val="none" w:sz="0" w:space="0" w:color="auto"/>
            <w:left w:val="none" w:sz="0" w:space="0" w:color="auto"/>
            <w:bottom w:val="none" w:sz="0" w:space="0" w:color="auto"/>
            <w:right w:val="none" w:sz="0" w:space="0" w:color="auto"/>
          </w:divBdr>
        </w:div>
        <w:div w:id="184635580">
          <w:marLeft w:val="0"/>
          <w:marRight w:val="0"/>
          <w:marTop w:val="0"/>
          <w:marBottom w:val="0"/>
          <w:divBdr>
            <w:top w:val="none" w:sz="0" w:space="0" w:color="auto"/>
            <w:left w:val="none" w:sz="0" w:space="0" w:color="auto"/>
            <w:bottom w:val="none" w:sz="0" w:space="0" w:color="auto"/>
            <w:right w:val="none" w:sz="0" w:space="0" w:color="auto"/>
          </w:divBdr>
          <w:divsChild>
            <w:div w:id="1739984837">
              <w:marLeft w:val="0"/>
              <w:marRight w:val="0"/>
              <w:marTop w:val="0"/>
              <w:marBottom w:val="0"/>
              <w:divBdr>
                <w:top w:val="none" w:sz="0" w:space="0" w:color="auto"/>
                <w:left w:val="none" w:sz="0" w:space="0" w:color="auto"/>
                <w:bottom w:val="none" w:sz="0" w:space="0" w:color="auto"/>
                <w:right w:val="none" w:sz="0" w:space="0" w:color="auto"/>
              </w:divBdr>
            </w:div>
          </w:divsChild>
        </w:div>
        <w:div w:id="1351682697">
          <w:marLeft w:val="0"/>
          <w:marRight w:val="0"/>
          <w:marTop w:val="0"/>
          <w:marBottom w:val="0"/>
          <w:divBdr>
            <w:top w:val="none" w:sz="0" w:space="0" w:color="auto"/>
            <w:left w:val="none" w:sz="0" w:space="0" w:color="auto"/>
            <w:bottom w:val="none" w:sz="0" w:space="0" w:color="auto"/>
            <w:right w:val="none" w:sz="0" w:space="0" w:color="auto"/>
          </w:divBdr>
        </w:div>
        <w:div w:id="2019497870">
          <w:marLeft w:val="0"/>
          <w:marRight w:val="0"/>
          <w:marTop w:val="0"/>
          <w:marBottom w:val="0"/>
          <w:divBdr>
            <w:top w:val="none" w:sz="0" w:space="0" w:color="auto"/>
            <w:left w:val="none" w:sz="0" w:space="0" w:color="auto"/>
            <w:bottom w:val="none" w:sz="0" w:space="0" w:color="auto"/>
            <w:right w:val="none" w:sz="0" w:space="0" w:color="auto"/>
          </w:divBdr>
          <w:divsChild>
            <w:div w:id="613830721">
              <w:marLeft w:val="0"/>
              <w:marRight w:val="0"/>
              <w:marTop w:val="0"/>
              <w:marBottom w:val="0"/>
              <w:divBdr>
                <w:top w:val="none" w:sz="0" w:space="0" w:color="auto"/>
                <w:left w:val="none" w:sz="0" w:space="0" w:color="auto"/>
                <w:bottom w:val="none" w:sz="0" w:space="0" w:color="auto"/>
                <w:right w:val="none" w:sz="0" w:space="0" w:color="auto"/>
              </w:divBdr>
            </w:div>
          </w:divsChild>
        </w:div>
        <w:div w:id="1009219187">
          <w:marLeft w:val="0"/>
          <w:marRight w:val="0"/>
          <w:marTop w:val="0"/>
          <w:marBottom w:val="0"/>
          <w:divBdr>
            <w:top w:val="none" w:sz="0" w:space="0" w:color="auto"/>
            <w:left w:val="none" w:sz="0" w:space="0" w:color="auto"/>
            <w:bottom w:val="none" w:sz="0" w:space="0" w:color="auto"/>
            <w:right w:val="none" w:sz="0" w:space="0" w:color="auto"/>
          </w:divBdr>
        </w:div>
        <w:div w:id="1536112312">
          <w:marLeft w:val="0"/>
          <w:marRight w:val="0"/>
          <w:marTop w:val="0"/>
          <w:marBottom w:val="0"/>
          <w:divBdr>
            <w:top w:val="none" w:sz="0" w:space="0" w:color="auto"/>
            <w:left w:val="none" w:sz="0" w:space="0" w:color="auto"/>
            <w:bottom w:val="none" w:sz="0" w:space="0" w:color="auto"/>
            <w:right w:val="none" w:sz="0" w:space="0" w:color="auto"/>
          </w:divBdr>
          <w:divsChild>
            <w:div w:id="890271431">
              <w:marLeft w:val="0"/>
              <w:marRight w:val="0"/>
              <w:marTop w:val="0"/>
              <w:marBottom w:val="0"/>
              <w:divBdr>
                <w:top w:val="none" w:sz="0" w:space="0" w:color="auto"/>
                <w:left w:val="none" w:sz="0" w:space="0" w:color="auto"/>
                <w:bottom w:val="none" w:sz="0" w:space="0" w:color="auto"/>
                <w:right w:val="none" w:sz="0" w:space="0" w:color="auto"/>
              </w:divBdr>
            </w:div>
          </w:divsChild>
        </w:div>
        <w:div w:id="951016594">
          <w:marLeft w:val="0"/>
          <w:marRight w:val="0"/>
          <w:marTop w:val="0"/>
          <w:marBottom w:val="0"/>
          <w:divBdr>
            <w:top w:val="none" w:sz="0" w:space="0" w:color="auto"/>
            <w:left w:val="none" w:sz="0" w:space="0" w:color="auto"/>
            <w:bottom w:val="none" w:sz="0" w:space="0" w:color="auto"/>
            <w:right w:val="none" w:sz="0" w:space="0" w:color="auto"/>
          </w:divBdr>
        </w:div>
        <w:div w:id="1662468246">
          <w:marLeft w:val="0"/>
          <w:marRight w:val="0"/>
          <w:marTop w:val="0"/>
          <w:marBottom w:val="0"/>
          <w:divBdr>
            <w:top w:val="none" w:sz="0" w:space="0" w:color="auto"/>
            <w:left w:val="none" w:sz="0" w:space="0" w:color="auto"/>
            <w:bottom w:val="none" w:sz="0" w:space="0" w:color="auto"/>
            <w:right w:val="none" w:sz="0" w:space="0" w:color="auto"/>
          </w:divBdr>
          <w:divsChild>
            <w:div w:id="2084600643">
              <w:marLeft w:val="0"/>
              <w:marRight w:val="0"/>
              <w:marTop w:val="0"/>
              <w:marBottom w:val="0"/>
              <w:divBdr>
                <w:top w:val="none" w:sz="0" w:space="0" w:color="auto"/>
                <w:left w:val="none" w:sz="0" w:space="0" w:color="auto"/>
                <w:bottom w:val="none" w:sz="0" w:space="0" w:color="auto"/>
                <w:right w:val="none" w:sz="0" w:space="0" w:color="auto"/>
              </w:divBdr>
            </w:div>
          </w:divsChild>
        </w:div>
        <w:div w:id="315692855">
          <w:marLeft w:val="0"/>
          <w:marRight w:val="0"/>
          <w:marTop w:val="300"/>
          <w:marBottom w:val="0"/>
          <w:divBdr>
            <w:top w:val="none" w:sz="0" w:space="0" w:color="auto"/>
            <w:left w:val="none" w:sz="0" w:space="0" w:color="auto"/>
            <w:bottom w:val="none" w:sz="0" w:space="0" w:color="auto"/>
            <w:right w:val="none" w:sz="0" w:space="0" w:color="auto"/>
          </w:divBdr>
          <w:divsChild>
            <w:div w:id="2129543099">
              <w:marLeft w:val="0"/>
              <w:marRight w:val="0"/>
              <w:marTop w:val="0"/>
              <w:marBottom w:val="0"/>
              <w:divBdr>
                <w:top w:val="none" w:sz="0" w:space="0" w:color="auto"/>
                <w:left w:val="none" w:sz="0" w:space="0" w:color="auto"/>
                <w:bottom w:val="none" w:sz="0" w:space="0" w:color="auto"/>
                <w:right w:val="none" w:sz="0" w:space="0" w:color="auto"/>
              </w:divBdr>
              <w:divsChild>
                <w:div w:id="142561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257662">
          <w:marLeft w:val="0"/>
          <w:marRight w:val="0"/>
          <w:marTop w:val="300"/>
          <w:marBottom w:val="0"/>
          <w:divBdr>
            <w:top w:val="none" w:sz="0" w:space="0" w:color="auto"/>
            <w:left w:val="none" w:sz="0" w:space="0" w:color="auto"/>
            <w:bottom w:val="none" w:sz="0" w:space="0" w:color="auto"/>
            <w:right w:val="none" w:sz="0" w:space="0" w:color="auto"/>
          </w:divBdr>
          <w:divsChild>
            <w:div w:id="1137453480">
              <w:marLeft w:val="0"/>
              <w:marRight w:val="0"/>
              <w:marTop w:val="0"/>
              <w:marBottom w:val="0"/>
              <w:divBdr>
                <w:top w:val="none" w:sz="0" w:space="0" w:color="auto"/>
                <w:left w:val="none" w:sz="0" w:space="0" w:color="auto"/>
                <w:bottom w:val="none" w:sz="0" w:space="0" w:color="auto"/>
                <w:right w:val="none" w:sz="0" w:space="0" w:color="auto"/>
              </w:divBdr>
              <w:divsChild>
                <w:div w:id="91038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88664">
          <w:marLeft w:val="0"/>
          <w:marRight w:val="0"/>
          <w:marTop w:val="300"/>
          <w:marBottom w:val="0"/>
          <w:divBdr>
            <w:top w:val="none" w:sz="0" w:space="0" w:color="auto"/>
            <w:left w:val="none" w:sz="0" w:space="0" w:color="auto"/>
            <w:bottom w:val="none" w:sz="0" w:space="0" w:color="auto"/>
            <w:right w:val="none" w:sz="0" w:space="0" w:color="auto"/>
          </w:divBdr>
          <w:divsChild>
            <w:div w:id="1265501560">
              <w:marLeft w:val="0"/>
              <w:marRight w:val="0"/>
              <w:marTop w:val="0"/>
              <w:marBottom w:val="0"/>
              <w:divBdr>
                <w:top w:val="none" w:sz="0" w:space="0" w:color="auto"/>
                <w:left w:val="none" w:sz="0" w:space="0" w:color="auto"/>
                <w:bottom w:val="none" w:sz="0" w:space="0" w:color="auto"/>
                <w:right w:val="none" w:sz="0" w:space="0" w:color="auto"/>
              </w:divBdr>
              <w:divsChild>
                <w:div w:id="185271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115722">
          <w:marLeft w:val="0"/>
          <w:marRight w:val="0"/>
          <w:marTop w:val="300"/>
          <w:marBottom w:val="0"/>
          <w:divBdr>
            <w:top w:val="none" w:sz="0" w:space="0" w:color="auto"/>
            <w:left w:val="none" w:sz="0" w:space="0" w:color="auto"/>
            <w:bottom w:val="none" w:sz="0" w:space="0" w:color="auto"/>
            <w:right w:val="none" w:sz="0" w:space="0" w:color="auto"/>
          </w:divBdr>
          <w:divsChild>
            <w:div w:id="1222862172">
              <w:marLeft w:val="0"/>
              <w:marRight w:val="0"/>
              <w:marTop w:val="0"/>
              <w:marBottom w:val="0"/>
              <w:divBdr>
                <w:top w:val="none" w:sz="0" w:space="0" w:color="auto"/>
                <w:left w:val="none" w:sz="0" w:space="0" w:color="auto"/>
                <w:bottom w:val="none" w:sz="0" w:space="0" w:color="auto"/>
                <w:right w:val="none" w:sz="0" w:space="0" w:color="auto"/>
              </w:divBdr>
              <w:divsChild>
                <w:div w:id="244195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60025">
      <w:bodyDiv w:val="1"/>
      <w:marLeft w:val="0"/>
      <w:marRight w:val="0"/>
      <w:marTop w:val="0"/>
      <w:marBottom w:val="0"/>
      <w:divBdr>
        <w:top w:val="none" w:sz="0" w:space="0" w:color="auto"/>
        <w:left w:val="none" w:sz="0" w:space="0" w:color="auto"/>
        <w:bottom w:val="none" w:sz="0" w:space="0" w:color="auto"/>
        <w:right w:val="none" w:sz="0" w:space="0" w:color="auto"/>
      </w:divBdr>
      <w:divsChild>
        <w:div w:id="1438520048">
          <w:marLeft w:val="0"/>
          <w:marRight w:val="0"/>
          <w:marTop w:val="0"/>
          <w:marBottom w:val="0"/>
          <w:divBdr>
            <w:top w:val="none" w:sz="0" w:space="0" w:color="auto"/>
            <w:left w:val="none" w:sz="0" w:space="0" w:color="auto"/>
            <w:bottom w:val="none" w:sz="0" w:space="0" w:color="auto"/>
            <w:right w:val="none" w:sz="0" w:space="0" w:color="auto"/>
          </w:divBdr>
        </w:div>
        <w:div w:id="1791123645">
          <w:marLeft w:val="0"/>
          <w:marRight w:val="0"/>
          <w:marTop w:val="0"/>
          <w:marBottom w:val="0"/>
          <w:divBdr>
            <w:top w:val="none" w:sz="0" w:space="0" w:color="auto"/>
            <w:left w:val="none" w:sz="0" w:space="0" w:color="auto"/>
            <w:bottom w:val="none" w:sz="0" w:space="0" w:color="auto"/>
            <w:right w:val="none" w:sz="0" w:space="0" w:color="auto"/>
          </w:divBdr>
          <w:divsChild>
            <w:div w:id="172499339">
              <w:marLeft w:val="0"/>
              <w:marRight w:val="0"/>
              <w:marTop w:val="0"/>
              <w:marBottom w:val="0"/>
              <w:divBdr>
                <w:top w:val="none" w:sz="0" w:space="0" w:color="auto"/>
                <w:left w:val="none" w:sz="0" w:space="0" w:color="auto"/>
                <w:bottom w:val="none" w:sz="0" w:space="0" w:color="auto"/>
                <w:right w:val="none" w:sz="0" w:space="0" w:color="auto"/>
              </w:divBdr>
            </w:div>
          </w:divsChild>
        </w:div>
        <w:div w:id="1161966262">
          <w:marLeft w:val="0"/>
          <w:marRight w:val="0"/>
          <w:marTop w:val="0"/>
          <w:marBottom w:val="0"/>
          <w:divBdr>
            <w:top w:val="none" w:sz="0" w:space="0" w:color="auto"/>
            <w:left w:val="none" w:sz="0" w:space="0" w:color="auto"/>
            <w:bottom w:val="none" w:sz="0" w:space="0" w:color="auto"/>
            <w:right w:val="none" w:sz="0" w:space="0" w:color="auto"/>
          </w:divBdr>
        </w:div>
        <w:div w:id="6715935">
          <w:marLeft w:val="0"/>
          <w:marRight w:val="0"/>
          <w:marTop w:val="0"/>
          <w:marBottom w:val="0"/>
          <w:divBdr>
            <w:top w:val="none" w:sz="0" w:space="0" w:color="auto"/>
            <w:left w:val="none" w:sz="0" w:space="0" w:color="auto"/>
            <w:bottom w:val="none" w:sz="0" w:space="0" w:color="auto"/>
            <w:right w:val="none" w:sz="0" w:space="0" w:color="auto"/>
          </w:divBdr>
          <w:divsChild>
            <w:div w:id="14429791">
              <w:marLeft w:val="0"/>
              <w:marRight w:val="0"/>
              <w:marTop w:val="0"/>
              <w:marBottom w:val="0"/>
              <w:divBdr>
                <w:top w:val="none" w:sz="0" w:space="0" w:color="auto"/>
                <w:left w:val="none" w:sz="0" w:space="0" w:color="auto"/>
                <w:bottom w:val="none" w:sz="0" w:space="0" w:color="auto"/>
                <w:right w:val="none" w:sz="0" w:space="0" w:color="auto"/>
              </w:divBdr>
            </w:div>
          </w:divsChild>
        </w:div>
        <w:div w:id="562373721">
          <w:marLeft w:val="0"/>
          <w:marRight w:val="0"/>
          <w:marTop w:val="0"/>
          <w:marBottom w:val="0"/>
          <w:divBdr>
            <w:top w:val="none" w:sz="0" w:space="0" w:color="auto"/>
            <w:left w:val="none" w:sz="0" w:space="0" w:color="auto"/>
            <w:bottom w:val="none" w:sz="0" w:space="0" w:color="auto"/>
            <w:right w:val="none" w:sz="0" w:space="0" w:color="auto"/>
          </w:divBdr>
        </w:div>
        <w:div w:id="466237655">
          <w:marLeft w:val="0"/>
          <w:marRight w:val="0"/>
          <w:marTop w:val="0"/>
          <w:marBottom w:val="0"/>
          <w:divBdr>
            <w:top w:val="none" w:sz="0" w:space="0" w:color="auto"/>
            <w:left w:val="none" w:sz="0" w:space="0" w:color="auto"/>
            <w:bottom w:val="none" w:sz="0" w:space="0" w:color="auto"/>
            <w:right w:val="none" w:sz="0" w:space="0" w:color="auto"/>
          </w:divBdr>
          <w:divsChild>
            <w:div w:id="63308113">
              <w:marLeft w:val="0"/>
              <w:marRight w:val="0"/>
              <w:marTop w:val="0"/>
              <w:marBottom w:val="0"/>
              <w:divBdr>
                <w:top w:val="none" w:sz="0" w:space="0" w:color="auto"/>
                <w:left w:val="none" w:sz="0" w:space="0" w:color="auto"/>
                <w:bottom w:val="none" w:sz="0" w:space="0" w:color="auto"/>
                <w:right w:val="none" w:sz="0" w:space="0" w:color="auto"/>
              </w:divBdr>
            </w:div>
          </w:divsChild>
        </w:div>
        <w:div w:id="553542902">
          <w:marLeft w:val="0"/>
          <w:marRight w:val="0"/>
          <w:marTop w:val="0"/>
          <w:marBottom w:val="0"/>
          <w:divBdr>
            <w:top w:val="none" w:sz="0" w:space="0" w:color="auto"/>
            <w:left w:val="none" w:sz="0" w:space="0" w:color="auto"/>
            <w:bottom w:val="none" w:sz="0" w:space="0" w:color="auto"/>
            <w:right w:val="none" w:sz="0" w:space="0" w:color="auto"/>
          </w:divBdr>
        </w:div>
        <w:div w:id="1301109160">
          <w:marLeft w:val="0"/>
          <w:marRight w:val="0"/>
          <w:marTop w:val="0"/>
          <w:marBottom w:val="0"/>
          <w:divBdr>
            <w:top w:val="none" w:sz="0" w:space="0" w:color="auto"/>
            <w:left w:val="none" w:sz="0" w:space="0" w:color="auto"/>
            <w:bottom w:val="none" w:sz="0" w:space="0" w:color="auto"/>
            <w:right w:val="none" w:sz="0" w:space="0" w:color="auto"/>
          </w:divBdr>
          <w:divsChild>
            <w:div w:id="1402168482">
              <w:marLeft w:val="0"/>
              <w:marRight w:val="0"/>
              <w:marTop w:val="0"/>
              <w:marBottom w:val="0"/>
              <w:divBdr>
                <w:top w:val="none" w:sz="0" w:space="0" w:color="auto"/>
                <w:left w:val="none" w:sz="0" w:space="0" w:color="auto"/>
                <w:bottom w:val="none" w:sz="0" w:space="0" w:color="auto"/>
                <w:right w:val="none" w:sz="0" w:space="0" w:color="auto"/>
              </w:divBdr>
            </w:div>
          </w:divsChild>
        </w:div>
        <w:div w:id="359400623">
          <w:marLeft w:val="0"/>
          <w:marRight w:val="0"/>
          <w:marTop w:val="0"/>
          <w:marBottom w:val="0"/>
          <w:divBdr>
            <w:top w:val="none" w:sz="0" w:space="0" w:color="auto"/>
            <w:left w:val="none" w:sz="0" w:space="0" w:color="auto"/>
            <w:bottom w:val="none" w:sz="0" w:space="0" w:color="auto"/>
            <w:right w:val="none" w:sz="0" w:space="0" w:color="auto"/>
          </w:divBdr>
        </w:div>
        <w:div w:id="1491018519">
          <w:marLeft w:val="0"/>
          <w:marRight w:val="0"/>
          <w:marTop w:val="0"/>
          <w:marBottom w:val="0"/>
          <w:divBdr>
            <w:top w:val="none" w:sz="0" w:space="0" w:color="auto"/>
            <w:left w:val="none" w:sz="0" w:space="0" w:color="auto"/>
            <w:bottom w:val="none" w:sz="0" w:space="0" w:color="auto"/>
            <w:right w:val="none" w:sz="0" w:space="0" w:color="auto"/>
          </w:divBdr>
          <w:divsChild>
            <w:div w:id="1152135701">
              <w:marLeft w:val="0"/>
              <w:marRight w:val="0"/>
              <w:marTop w:val="0"/>
              <w:marBottom w:val="0"/>
              <w:divBdr>
                <w:top w:val="none" w:sz="0" w:space="0" w:color="auto"/>
                <w:left w:val="none" w:sz="0" w:space="0" w:color="auto"/>
                <w:bottom w:val="none" w:sz="0" w:space="0" w:color="auto"/>
                <w:right w:val="none" w:sz="0" w:space="0" w:color="auto"/>
              </w:divBdr>
            </w:div>
          </w:divsChild>
        </w:div>
        <w:div w:id="1153833011">
          <w:marLeft w:val="0"/>
          <w:marRight w:val="0"/>
          <w:marTop w:val="0"/>
          <w:marBottom w:val="0"/>
          <w:divBdr>
            <w:top w:val="none" w:sz="0" w:space="0" w:color="auto"/>
            <w:left w:val="none" w:sz="0" w:space="0" w:color="auto"/>
            <w:bottom w:val="none" w:sz="0" w:space="0" w:color="auto"/>
            <w:right w:val="none" w:sz="0" w:space="0" w:color="auto"/>
          </w:divBdr>
        </w:div>
        <w:div w:id="130488778">
          <w:marLeft w:val="0"/>
          <w:marRight w:val="0"/>
          <w:marTop w:val="0"/>
          <w:marBottom w:val="0"/>
          <w:divBdr>
            <w:top w:val="none" w:sz="0" w:space="0" w:color="auto"/>
            <w:left w:val="none" w:sz="0" w:space="0" w:color="auto"/>
            <w:bottom w:val="none" w:sz="0" w:space="0" w:color="auto"/>
            <w:right w:val="none" w:sz="0" w:space="0" w:color="auto"/>
          </w:divBdr>
          <w:divsChild>
            <w:div w:id="2041321394">
              <w:marLeft w:val="0"/>
              <w:marRight w:val="0"/>
              <w:marTop w:val="0"/>
              <w:marBottom w:val="0"/>
              <w:divBdr>
                <w:top w:val="none" w:sz="0" w:space="0" w:color="auto"/>
                <w:left w:val="none" w:sz="0" w:space="0" w:color="auto"/>
                <w:bottom w:val="none" w:sz="0" w:space="0" w:color="auto"/>
                <w:right w:val="none" w:sz="0" w:space="0" w:color="auto"/>
              </w:divBdr>
            </w:div>
          </w:divsChild>
        </w:div>
        <w:div w:id="2016378141">
          <w:marLeft w:val="0"/>
          <w:marRight w:val="0"/>
          <w:marTop w:val="0"/>
          <w:marBottom w:val="0"/>
          <w:divBdr>
            <w:top w:val="none" w:sz="0" w:space="0" w:color="auto"/>
            <w:left w:val="none" w:sz="0" w:space="0" w:color="auto"/>
            <w:bottom w:val="none" w:sz="0" w:space="0" w:color="auto"/>
            <w:right w:val="none" w:sz="0" w:space="0" w:color="auto"/>
          </w:divBdr>
        </w:div>
        <w:div w:id="1763916487">
          <w:marLeft w:val="0"/>
          <w:marRight w:val="0"/>
          <w:marTop w:val="0"/>
          <w:marBottom w:val="0"/>
          <w:divBdr>
            <w:top w:val="none" w:sz="0" w:space="0" w:color="auto"/>
            <w:left w:val="none" w:sz="0" w:space="0" w:color="auto"/>
            <w:bottom w:val="none" w:sz="0" w:space="0" w:color="auto"/>
            <w:right w:val="none" w:sz="0" w:space="0" w:color="auto"/>
          </w:divBdr>
          <w:divsChild>
            <w:div w:id="3242742">
              <w:marLeft w:val="0"/>
              <w:marRight w:val="0"/>
              <w:marTop w:val="0"/>
              <w:marBottom w:val="0"/>
              <w:divBdr>
                <w:top w:val="none" w:sz="0" w:space="0" w:color="auto"/>
                <w:left w:val="none" w:sz="0" w:space="0" w:color="auto"/>
                <w:bottom w:val="none" w:sz="0" w:space="0" w:color="auto"/>
                <w:right w:val="none" w:sz="0" w:space="0" w:color="auto"/>
              </w:divBdr>
            </w:div>
          </w:divsChild>
        </w:div>
        <w:div w:id="1222211155">
          <w:marLeft w:val="0"/>
          <w:marRight w:val="0"/>
          <w:marTop w:val="300"/>
          <w:marBottom w:val="0"/>
          <w:divBdr>
            <w:top w:val="none" w:sz="0" w:space="0" w:color="auto"/>
            <w:left w:val="none" w:sz="0" w:space="0" w:color="auto"/>
            <w:bottom w:val="none" w:sz="0" w:space="0" w:color="auto"/>
            <w:right w:val="none" w:sz="0" w:space="0" w:color="auto"/>
          </w:divBdr>
          <w:divsChild>
            <w:div w:id="1432966906">
              <w:marLeft w:val="0"/>
              <w:marRight w:val="0"/>
              <w:marTop w:val="0"/>
              <w:marBottom w:val="0"/>
              <w:divBdr>
                <w:top w:val="none" w:sz="0" w:space="0" w:color="auto"/>
                <w:left w:val="none" w:sz="0" w:space="0" w:color="auto"/>
                <w:bottom w:val="none" w:sz="0" w:space="0" w:color="auto"/>
                <w:right w:val="none" w:sz="0" w:space="0" w:color="auto"/>
              </w:divBdr>
              <w:divsChild>
                <w:div w:id="205076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90587">
          <w:marLeft w:val="0"/>
          <w:marRight w:val="0"/>
          <w:marTop w:val="300"/>
          <w:marBottom w:val="0"/>
          <w:divBdr>
            <w:top w:val="none" w:sz="0" w:space="0" w:color="auto"/>
            <w:left w:val="none" w:sz="0" w:space="0" w:color="auto"/>
            <w:bottom w:val="none" w:sz="0" w:space="0" w:color="auto"/>
            <w:right w:val="none" w:sz="0" w:space="0" w:color="auto"/>
          </w:divBdr>
          <w:divsChild>
            <w:div w:id="1603876801">
              <w:marLeft w:val="0"/>
              <w:marRight w:val="0"/>
              <w:marTop w:val="0"/>
              <w:marBottom w:val="0"/>
              <w:divBdr>
                <w:top w:val="none" w:sz="0" w:space="0" w:color="auto"/>
                <w:left w:val="none" w:sz="0" w:space="0" w:color="auto"/>
                <w:bottom w:val="none" w:sz="0" w:space="0" w:color="auto"/>
                <w:right w:val="none" w:sz="0" w:space="0" w:color="auto"/>
              </w:divBdr>
              <w:divsChild>
                <w:div w:id="183771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037904">
          <w:marLeft w:val="0"/>
          <w:marRight w:val="0"/>
          <w:marTop w:val="300"/>
          <w:marBottom w:val="0"/>
          <w:divBdr>
            <w:top w:val="none" w:sz="0" w:space="0" w:color="auto"/>
            <w:left w:val="none" w:sz="0" w:space="0" w:color="auto"/>
            <w:bottom w:val="none" w:sz="0" w:space="0" w:color="auto"/>
            <w:right w:val="none" w:sz="0" w:space="0" w:color="auto"/>
          </w:divBdr>
          <w:divsChild>
            <w:div w:id="1394502073">
              <w:marLeft w:val="0"/>
              <w:marRight w:val="0"/>
              <w:marTop w:val="0"/>
              <w:marBottom w:val="0"/>
              <w:divBdr>
                <w:top w:val="none" w:sz="0" w:space="0" w:color="auto"/>
                <w:left w:val="none" w:sz="0" w:space="0" w:color="auto"/>
                <w:bottom w:val="none" w:sz="0" w:space="0" w:color="auto"/>
                <w:right w:val="none" w:sz="0" w:space="0" w:color="auto"/>
              </w:divBdr>
              <w:divsChild>
                <w:div w:id="1554079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8958">
          <w:marLeft w:val="0"/>
          <w:marRight w:val="0"/>
          <w:marTop w:val="300"/>
          <w:marBottom w:val="0"/>
          <w:divBdr>
            <w:top w:val="none" w:sz="0" w:space="0" w:color="auto"/>
            <w:left w:val="none" w:sz="0" w:space="0" w:color="auto"/>
            <w:bottom w:val="none" w:sz="0" w:space="0" w:color="auto"/>
            <w:right w:val="none" w:sz="0" w:space="0" w:color="auto"/>
          </w:divBdr>
          <w:divsChild>
            <w:div w:id="1748728337">
              <w:marLeft w:val="0"/>
              <w:marRight w:val="0"/>
              <w:marTop w:val="0"/>
              <w:marBottom w:val="0"/>
              <w:divBdr>
                <w:top w:val="none" w:sz="0" w:space="0" w:color="auto"/>
                <w:left w:val="none" w:sz="0" w:space="0" w:color="auto"/>
                <w:bottom w:val="none" w:sz="0" w:space="0" w:color="auto"/>
                <w:right w:val="none" w:sz="0" w:space="0" w:color="auto"/>
              </w:divBdr>
              <w:divsChild>
                <w:div w:id="44909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4761000">
      <w:bodyDiv w:val="1"/>
      <w:marLeft w:val="0"/>
      <w:marRight w:val="0"/>
      <w:marTop w:val="0"/>
      <w:marBottom w:val="0"/>
      <w:divBdr>
        <w:top w:val="none" w:sz="0" w:space="0" w:color="auto"/>
        <w:left w:val="none" w:sz="0" w:space="0" w:color="auto"/>
        <w:bottom w:val="none" w:sz="0" w:space="0" w:color="auto"/>
        <w:right w:val="none" w:sz="0" w:space="0" w:color="auto"/>
      </w:divBdr>
      <w:divsChild>
        <w:div w:id="122315262">
          <w:marLeft w:val="0"/>
          <w:marRight w:val="0"/>
          <w:marTop w:val="0"/>
          <w:marBottom w:val="0"/>
          <w:divBdr>
            <w:top w:val="none" w:sz="0" w:space="0" w:color="auto"/>
            <w:left w:val="none" w:sz="0" w:space="0" w:color="auto"/>
            <w:bottom w:val="none" w:sz="0" w:space="0" w:color="auto"/>
            <w:right w:val="none" w:sz="0" w:space="0" w:color="auto"/>
          </w:divBdr>
        </w:div>
        <w:div w:id="705445241">
          <w:marLeft w:val="0"/>
          <w:marRight w:val="0"/>
          <w:marTop w:val="0"/>
          <w:marBottom w:val="0"/>
          <w:divBdr>
            <w:top w:val="none" w:sz="0" w:space="0" w:color="auto"/>
            <w:left w:val="none" w:sz="0" w:space="0" w:color="auto"/>
            <w:bottom w:val="none" w:sz="0" w:space="0" w:color="auto"/>
            <w:right w:val="none" w:sz="0" w:space="0" w:color="auto"/>
          </w:divBdr>
          <w:divsChild>
            <w:div w:id="2035838521">
              <w:marLeft w:val="0"/>
              <w:marRight w:val="0"/>
              <w:marTop w:val="0"/>
              <w:marBottom w:val="0"/>
              <w:divBdr>
                <w:top w:val="none" w:sz="0" w:space="0" w:color="auto"/>
                <w:left w:val="none" w:sz="0" w:space="0" w:color="auto"/>
                <w:bottom w:val="none" w:sz="0" w:space="0" w:color="auto"/>
                <w:right w:val="none" w:sz="0" w:space="0" w:color="auto"/>
              </w:divBdr>
            </w:div>
          </w:divsChild>
        </w:div>
        <w:div w:id="1402286638">
          <w:marLeft w:val="0"/>
          <w:marRight w:val="0"/>
          <w:marTop w:val="0"/>
          <w:marBottom w:val="0"/>
          <w:divBdr>
            <w:top w:val="none" w:sz="0" w:space="0" w:color="auto"/>
            <w:left w:val="none" w:sz="0" w:space="0" w:color="auto"/>
            <w:bottom w:val="none" w:sz="0" w:space="0" w:color="auto"/>
            <w:right w:val="none" w:sz="0" w:space="0" w:color="auto"/>
          </w:divBdr>
        </w:div>
        <w:div w:id="784008821">
          <w:marLeft w:val="0"/>
          <w:marRight w:val="0"/>
          <w:marTop w:val="0"/>
          <w:marBottom w:val="0"/>
          <w:divBdr>
            <w:top w:val="none" w:sz="0" w:space="0" w:color="auto"/>
            <w:left w:val="none" w:sz="0" w:space="0" w:color="auto"/>
            <w:bottom w:val="none" w:sz="0" w:space="0" w:color="auto"/>
            <w:right w:val="none" w:sz="0" w:space="0" w:color="auto"/>
          </w:divBdr>
          <w:divsChild>
            <w:div w:id="377626517">
              <w:marLeft w:val="0"/>
              <w:marRight w:val="0"/>
              <w:marTop w:val="0"/>
              <w:marBottom w:val="0"/>
              <w:divBdr>
                <w:top w:val="none" w:sz="0" w:space="0" w:color="auto"/>
                <w:left w:val="none" w:sz="0" w:space="0" w:color="auto"/>
                <w:bottom w:val="none" w:sz="0" w:space="0" w:color="auto"/>
                <w:right w:val="none" w:sz="0" w:space="0" w:color="auto"/>
              </w:divBdr>
            </w:div>
          </w:divsChild>
        </w:div>
        <w:div w:id="1146749650">
          <w:marLeft w:val="0"/>
          <w:marRight w:val="0"/>
          <w:marTop w:val="0"/>
          <w:marBottom w:val="0"/>
          <w:divBdr>
            <w:top w:val="none" w:sz="0" w:space="0" w:color="auto"/>
            <w:left w:val="none" w:sz="0" w:space="0" w:color="auto"/>
            <w:bottom w:val="none" w:sz="0" w:space="0" w:color="auto"/>
            <w:right w:val="none" w:sz="0" w:space="0" w:color="auto"/>
          </w:divBdr>
        </w:div>
        <w:div w:id="392049058">
          <w:marLeft w:val="0"/>
          <w:marRight w:val="0"/>
          <w:marTop w:val="0"/>
          <w:marBottom w:val="0"/>
          <w:divBdr>
            <w:top w:val="none" w:sz="0" w:space="0" w:color="auto"/>
            <w:left w:val="none" w:sz="0" w:space="0" w:color="auto"/>
            <w:bottom w:val="none" w:sz="0" w:space="0" w:color="auto"/>
            <w:right w:val="none" w:sz="0" w:space="0" w:color="auto"/>
          </w:divBdr>
          <w:divsChild>
            <w:div w:id="1216547801">
              <w:marLeft w:val="0"/>
              <w:marRight w:val="0"/>
              <w:marTop w:val="0"/>
              <w:marBottom w:val="0"/>
              <w:divBdr>
                <w:top w:val="none" w:sz="0" w:space="0" w:color="auto"/>
                <w:left w:val="none" w:sz="0" w:space="0" w:color="auto"/>
                <w:bottom w:val="none" w:sz="0" w:space="0" w:color="auto"/>
                <w:right w:val="none" w:sz="0" w:space="0" w:color="auto"/>
              </w:divBdr>
            </w:div>
          </w:divsChild>
        </w:div>
        <w:div w:id="621957250">
          <w:marLeft w:val="0"/>
          <w:marRight w:val="0"/>
          <w:marTop w:val="0"/>
          <w:marBottom w:val="0"/>
          <w:divBdr>
            <w:top w:val="none" w:sz="0" w:space="0" w:color="auto"/>
            <w:left w:val="none" w:sz="0" w:space="0" w:color="auto"/>
            <w:bottom w:val="none" w:sz="0" w:space="0" w:color="auto"/>
            <w:right w:val="none" w:sz="0" w:space="0" w:color="auto"/>
          </w:divBdr>
        </w:div>
        <w:div w:id="1768843592">
          <w:marLeft w:val="0"/>
          <w:marRight w:val="0"/>
          <w:marTop w:val="0"/>
          <w:marBottom w:val="0"/>
          <w:divBdr>
            <w:top w:val="none" w:sz="0" w:space="0" w:color="auto"/>
            <w:left w:val="none" w:sz="0" w:space="0" w:color="auto"/>
            <w:bottom w:val="none" w:sz="0" w:space="0" w:color="auto"/>
            <w:right w:val="none" w:sz="0" w:space="0" w:color="auto"/>
          </w:divBdr>
          <w:divsChild>
            <w:div w:id="569390907">
              <w:marLeft w:val="0"/>
              <w:marRight w:val="0"/>
              <w:marTop w:val="0"/>
              <w:marBottom w:val="0"/>
              <w:divBdr>
                <w:top w:val="none" w:sz="0" w:space="0" w:color="auto"/>
                <w:left w:val="none" w:sz="0" w:space="0" w:color="auto"/>
                <w:bottom w:val="none" w:sz="0" w:space="0" w:color="auto"/>
                <w:right w:val="none" w:sz="0" w:space="0" w:color="auto"/>
              </w:divBdr>
            </w:div>
          </w:divsChild>
        </w:div>
        <w:div w:id="434666711">
          <w:marLeft w:val="0"/>
          <w:marRight w:val="0"/>
          <w:marTop w:val="0"/>
          <w:marBottom w:val="0"/>
          <w:divBdr>
            <w:top w:val="none" w:sz="0" w:space="0" w:color="auto"/>
            <w:left w:val="none" w:sz="0" w:space="0" w:color="auto"/>
            <w:bottom w:val="none" w:sz="0" w:space="0" w:color="auto"/>
            <w:right w:val="none" w:sz="0" w:space="0" w:color="auto"/>
          </w:divBdr>
        </w:div>
        <w:div w:id="293409247">
          <w:marLeft w:val="0"/>
          <w:marRight w:val="0"/>
          <w:marTop w:val="0"/>
          <w:marBottom w:val="0"/>
          <w:divBdr>
            <w:top w:val="none" w:sz="0" w:space="0" w:color="auto"/>
            <w:left w:val="none" w:sz="0" w:space="0" w:color="auto"/>
            <w:bottom w:val="none" w:sz="0" w:space="0" w:color="auto"/>
            <w:right w:val="none" w:sz="0" w:space="0" w:color="auto"/>
          </w:divBdr>
          <w:divsChild>
            <w:div w:id="1889144416">
              <w:marLeft w:val="0"/>
              <w:marRight w:val="0"/>
              <w:marTop w:val="0"/>
              <w:marBottom w:val="0"/>
              <w:divBdr>
                <w:top w:val="none" w:sz="0" w:space="0" w:color="auto"/>
                <w:left w:val="none" w:sz="0" w:space="0" w:color="auto"/>
                <w:bottom w:val="none" w:sz="0" w:space="0" w:color="auto"/>
                <w:right w:val="none" w:sz="0" w:space="0" w:color="auto"/>
              </w:divBdr>
            </w:div>
          </w:divsChild>
        </w:div>
        <w:div w:id="686492231">
          <w:marLeft w:val="0"/>
          <w:marRight w:val="0"/>
          <w:marTop w:val="0"/>
          <w:marBottom w:val="0"/>
          <w:divBdr>
            <w:top w:val="none" w:sz="0" w:space="0" w:color="auto"/>
            <w:left w:val="none" w:sz="0" w:space="0" w:color="auto"/>
            <w:bottom w:val="none" w:sz="0" w:space="0" w:color="auto"/>
            <w:right w:val="none" w:sz="0" w:space="0" w:color="auto"/>
          </w:divBdr>
        </w:div>
        <w:div w:id="1689213191">
          <w:marLeft w:val="0"/>
          <w:marRight w:val="0"/>
          <w:marTop w:val="0"/>
          <w:marBottom w:val="0"/>
          <w:divBdr>
            <w:top w:val="none" w:sz="0" w:space="0" w:color="auto"/>
            <w:left w:val="none" w:sz="0" w:space="0" w:color="auto"/>
            <w:bottom w:val="none" w:sz="0" w:space="0" w:color="auto"/>
            <w:right w:val="none" w:sz="0" w:space="0" w:color="auto"/>
          </w:divBdr>
          <w:divsChild>
            <w:div w:id="1219122691">
              <w:marLeft w:val="0"/>
              <w:marRight w:val="0"/>
              <w:marTop w:val="0"/>
              <w:marBottom w:val="0"/>
              <w:divBdr>
                <w:top w:val="none" w:sz="0" w:space="0" w:color="auto"/>
                <w:left w:val="none" w:sz="0" w:space="0" w:color="auto"/>
                <w:bottom w:val="none" w:sz="0" w:space="0" w:color="auto"/>
                <w:right w:val="none" w:sz="0" w:space="0" w:color="auto"/>
              </w:divBdr>
            </w:div>
          </w:divsChild>
        </w:div>
        <w:div w:id="2094545903">
          <w:marLeft w:val="0"/>
          <w:marRight w:val="0"/>
          <w:marTop w:val="0"/>
          <w:marBottom w:val="0"/>
          <w:divBdr>
            <w:top w:val="none" w:sz="0" w:space="0" w:color="auto"/>
            <w:left w:val="none" w:sz="0" w:space="0" w:color="auto"/>
            <w:bottom w:val="none" w:sz="0" w:space="0" w:color="auto"/>
            <w:right w:val="none" w:sz="0" w:space="0" w:color="auto"/>
          </w:divBdr>
        </w:div>
        <w:div w:id="1992326898">
          <w:marLeft w:val="0"/>
          <w:marRight w:val="0"/>
          <w:marTop w:val="0"/>
          <w:marBottom w:val="0"/>
          <w:divBdr>
            <w:top w:val="none" w:sz="0" w:space="0" w:color="auto"/>
            <w:left w:val="none" w:sz="0" w:space="0" w:color="auto"/>
            <w:bottom w:val="none" w:sz="0" w:space="0" w:color="auto"/>
            <w:right w:val="none" w:sz="0" w:space="0" w:color="auto"/>
          </w:divBdr>
          <w:divsChild>
            <w:div w:id="1814829321">
              <w:marLeft w:val="0"/>
              <w:marRight w:val="0"/>
              <w:marTop w:val="0"/>
              <w:marBottom w:val="0"/>
              <w:divBdr>
                <w:top w:val="none" w:sz="0" w:space="0" w:color="auto"/>
                <w:left w:val="none" w:sz="0" w:space="0" w:color="auto"/>
                <w:bottom w:val="none" w:sz="0" w:space="0" w:color="auto"/>
                <w:right w:val="none" w:sz="0" w:space="0" w:color="auto"/>
              </w:divBdr>
            </w:div>
          </w:divsChild>
        </w:div>
        <w:div w:id="1827041098">
          <w:marLeft w:val="0"/>
          <w:marRight w:val="0"/>
          <w:marTop w:val="300"/>
          <w:marBottom w:val="0"/>
          <w:divBdr>
            <w:top w:val="none" w:sz="0" w:space="0" w:color="auto"/>
            <w:left w:val="none" w:sz="0" w:space="0" w:color="auto"/>
            <w:bottom w:val="none" w:sz="0" w:space="0" w:color="auto"/>
            <w:right w:val="none" w:sz="0" w:space="0" w:color="auto"/>
          </w:divBdr>
          <w:divsChild>
            <w:div w:id="1407260957">
              <w:marLeft w:val="0"/>
              <w:marRight w:val="0"/>
              <w:marTop w:val="0"/>
              <w:marBottom w:val="0"/>
              <w:divBdr>
                <w:top w:val="none" w:sz="0" w:space="0" w:color="auto"/>
                <w:left w:val="none" w:sz="0" w:space="0" w:color="auto"/>
                <w:bottom w:val="none" w:sz="0" w:space="0" w:color="auto"/>
                <w:right w:val="none" w:sz="0" w:space="0" w:color="auto"/>
              </w:divBdr>
              <w:divsChild>
                <w:div w:id="69010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35145">
          <w:marLeft w:val="0"/>
          <w:marRight w:val="0"/>
          <w:marTop w:val="300"/>
          <w:marBottom w:val="0"/>
          <w:divBdr>
            <w:top w:val="none" w:sz="0" w:space="0" w:color="auto"/>
            <w:left w:val="none" w:sz="0" w:space="0" w:color="auto"/>
            <w:bottom w:val="none" w:sz="0" w:space="0" w:color="auto"/>
            <w:right w:val="none" w:sz="0" w:space="0" w:color="auto"/>
          </w:divBdr>
          <w:divsChild>
            <w:div w:id="1781486924">
              <w:marLeft w:val="0"/>
              <w:marRight w:val="0"/>
              <w:marTop w:val="0"/>
              <w:marBottom w:val="0"/>
              <w:divBdr>
                <w:top w:val="none" w:sz="0" w:space="0" w:color="auto"/>
                <w:left w:val="none" w:sz="0" w:space="0" w:color="auto"/>
                <w:bottom w:val="none" w:sz="0" w:space="0" w:color="auto"/>
                <w:right w:val="none" w:sz="0" w:space="0" w:color="auto"/>
              </w:divBdr>
              <w:divsChild>
                <w:div w:id="32224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43336">
          <w:marLeft w:val="0"/>
          <w:marRight w:val="0"/>
          <w:marTop w:val="300"/>
          <w:marBottom w:val="0"/>
          <w:divBdr>
            <w:top w:val="none" w:sz="0" w:space="0" w:color="auto"/>
            <w:left w:val="none" w:sz="0" w:space="0" w:color="auto"/>
            <w:bottom w:val="none" w:sz="0" w:space="0" w:color="auto"/>
            <w:right w:val="none" w:sz="0" w:space="0" w:color="auto"/>
          </w:divBdr>
          <w:divsChild>
            <w:div w:id="1954164303">
              <w:marLeft w:val="0"/>
              <w:marRight w:val="0"/>
              <w:marTop w:val="0"/>
              <w:marBottom w:val="0"/>
              <w:divBdr>
                <w:top w:val="none" w:sz="0" w:space="0" w:color="auto"/>
                <w:left w:val="none" w:sz="0" w:space="0" w:color="auto"/>
                <w:bottom w:val="none" w:sz="0" w:space="0" w:color="auto"/>
                <w:right w:val="none" w:sz="0" w:space="0" w:color="auto"/>
              </w:divBdr>
              <w:divsChild>
                <w:div w:id="139801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822886">
          <w:marLeft w:val="0"/>
          <w:marRight w:val="0"/>
          <w:marTop w:val="300"/>
          <w:marBottom w:val="0"/>
          <w:divBdr>
            <w:top w:val="none" w:sz="0" w:space="0" w:color="auto"/>
            <w:left w:val="none" w:sz="0" w:space="0" w:color="auto"/>
            <w:bottom w:val="none" w:sz="0" w:space="0" w:color="auto"/>
            <w:right w:val="none" w:sz="0" w:space="0" w:color="auto"/>
          </w:divBdr>
          <w:divsChild>
            <w:div w:id="1415586449">
              <w:marLeft w:val="0"/>
              <w:marRight w:val="0"/>
              <w:marTop w:val="0"/>
              <w:marBottom w:val="0"/>
              <w:divBdr>
                <w:top w:val="none" w:sz="0" w:space="0" w:color="auto"/>
                <w:left w:val="none" w:sz="0" w:space="0" w:color="auto"/>
                <w:bottom w:val="none" w:sz="0" w:space="0" w:color="auto"/>
                <w:right w:val="none" w:sz="0" w:space="0" w:color="auto"/>
              </w:divBdr>
              <w:divsChild>
                <w:div w:id="51349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22338">
      <w:bodyDiv w:val="1"/>
      <w:marLeft w:val="0"/>
      <w:marRight w:val="0"/>
      <w:marTop w:val="0"/>
      <w:marBottom w:val="0"/>
      <w:divBdr>
        <w:top w:val="none" w:sz="0" w:space="0" w:color="auto"/>
        <w:left w:val="none" w:sz="0" w:space="0" w:color="auto"/>
        <w:bottom w:val="none" w:sz="0" w:space="0" w:color="auto"/>
        <w:right w:val="none" w:sz="0" w:space="0" w:color="auto"/>
      </w:divBdr>
      <w:divsChild>
        <w:div w:id="1140726461">
          <w:marLeft w:val="0"/>
          <w:marRight w:val="0"/>
          <w:marTop w:val="0"/>
          <w:marBottom w:val="0"/>
          <w:divBdr>
            <w:top w:val="none" w:sz="0" w:space="0" w:color="auto"/>
            <w:left w:val="none" w:sz="0" w:space="0" w:color="auto"/>
            <w:bottom w:val="none" w:sz="0" w:space="0" w:color="auto"/>
            <w:right w:val="none" w:sz="0" w:space="0" w:color="auto"/>
          </w:divBdr>
        </w:div>
        <w:div w:id="1402799767">
          <w:marLeft w:val="0"/>
          <w:marRight w:val="0"/>
          <w:marTop w:val="0"/>
          <w:marBottom w:val="0"/>
          <w:divBdr>
            <w:top w:val="none" w:sz="0" w:space="0" w:color="auto"/>
            <w:left w:val="none" w:sz="0" w:space="0" w:color="auto"/>
            <w:bottom w:val="none" w:sz="0" w:space="0" w:color="auto"/>
            <w:right w:val="none" w:sz="0" w:space="0" w:color="auto"/>
          </w:divBdr>
          <w:divsChild>
            <w:div w:id="1604265822">
              <w:marLeft w:val="0"/>
              <w:marRight w:val="0"/>
              <w:marTop w:val="0"/>
              <w:marBottom w:val="0"/>
              <w:divBdr>
                <w:top w:val="none" w:sz="0" w:space="0" w:color="auto"/>
                <w:left w:val="none" w:sz="0" w:space="0" w:color="auto"/>
                <w:bottom w:val="none" w:sz="0" w:space="0" w:color="auto"/>
                <w:right w:val="none" w:sz="0" w:space="0" w:color="auto"/>
              </w:divBdr>
            </w:div>
          </w:divsChild>
        </w:div>
        <w:div w:id="1267421778">
          <w:marLeft w:val="0"/>
          <w:marRight w:val="0"/>
          <w:marTop w:val="0"/>
          <w:marBottom w:val="0"/>
          <w:divBdr>
            <w:top w:val="none" w:sz="0" w:space="0" w:color="auto"/>
            <w:left w:val="none" w:sz="0" w:space="0" w:color="auto"/>
            <w:bottom w:val="none" w:sz="0" w:space="0" w:color="auto"/>
            <w:right w:val="none" w:sz="0" w:space="0" w:color="auto"/>
          </w:divBdr>
        </w:div>
        <w:div w:id="1135100316">
          <w:marLeft w:val="0"/>
          <w:marRight w:val="0"/>
          <w:marTop w:val="0"/>
          <w:marBottom w:val="0"/>
          <w:divBdr>
            <w:top w:val="none" w:sz="0" w:space="0" w:color="auto"/>
            <w:left w:val="none" w:sz="0" w:space="0" w:color="auto"/>
            <w:bottom w:val="none" w:sz="0" w:space="0" w:color="auto"/>
            <w:right w:val="none" w:sz="0" w:space="0" w:color="auto"/>
          </w:divBdr>
          <w:divsChild>
            <w:div w:id="1133258513">
              <w:marLeft w:val="0"/>
              <w:marRight w:val="0"/>
              <w:marTop w:val="0"/>
              <w:marBottom w:val="0"/>
              <w:divBdr>
                <w:top w:val="none" w:sz="0" w:space="0" w:color="auto"/>
                <w:left w:val="none" w:sz="0" w:space="0" w:color="auto"/>
                <w:bottom w:val="none" w:sz="0" w:space="0" w:color="auto"/>
                <w:right w:val="none" w:sz="0" w:space="0" w:color="auto"/>
              </w:divBdr>
            </w:div>
          </w:divsChild>
        </w:div>
        <w:div w:id="348454954">
          <w:marLeft w:val="0"/>
          <w:marRight w:val="0"/>
          <w:marTop w:val="0"/>
          <w:marBottom w:val="0"/>
          <w:divBdr>
            <w:top w:val="none" w:sz="0" w:space="0" w:color="auto"/>
            <w:left w:val="none" w:sz="0" w:space="0" w:color="auto"/>
            <w:bottom w:val="none" w:sz="0" w:space="0" w:color="auto"/>
            <w:right w:val="none" w:sz="0" w:space="0" w:color="auto"/>
          </w:divBdr>
        </w:div>
        <w:div w:id="1782870514">
          <w:marLeft w:val="0"/>
          <w:marRight w:val="0"/>
          <w:marTop w:val="0"/>
          <w:marBottom w:val="0"/>
          <w:divBdr>
            <w:top w:val="none" w:sz="0" w:space="0" w:color="auto"/>
            <w:left w:val="none" w:sz="0" w:space="0" w:color="auto"/>
            <w:bottom w:val="none" w:sz="0" w:space="0" w:color="auto"/>
            <w:right w:val="none" w:sz="0" w:space="0" w:color="auto"/>
          </w:divBdr>
          <w:divsChild>
            <w:div w:id="1527059980">
              <w:marLeft w:val="0"/>
              <w:marRight w:val="0"/>
              <w:marTop w:val="0"/>
              <w:marBottom w:val="0"/>
              <w:divBdr>
                <w:top w:val="none" w:sz="0" w:space="0" w:color="auto"/>
                <w:left w:val="none" w:sz="0" w:space="0" w:color="auto"/>
                <w:bottom w:val="none" w:sz="0" w:space="0" w:color="auto"/>
                <w:right w:val="none" w:sz="0" w:space="0" w:color="auto"/>
              </w:divBdr>
            </w:div>
          </w:divsChild>
        </w:div>
        <w:div w:id="112673159">
          <w:marLeft w:val="0"/>
          <w:marRight w:val="0"/>
          <w:marTop w:val="0"/>
          <w:marBottom w:val="0"/>
          <w:divBdr>
            <w:top w:val="none" w:sz="0" w:space="0" w:color="auto"/>
            <w:left w:val="none" w:sz="0" w:space="0" w:color="auto"/>
            <w:bottom w:val="none" w:sz="0" w:space="0" w:color="auto"/>
            <w:right w:val="none" w:sz="0" w:space="0" w:color="auto"/>
          </w:divBdr>
        </w:div>
        <w:div w:id="1009213048">
          <w:marLeft w:val="0"/>
          <w:marRight w:val="0"/>
          <w:marTop w:val="0"/>
          <w:marBottom w:val="0"/>
          <w:divBdr>
            <w:top w:val="none" w:sz="0" w:space="0" w:color="auto"/>
            <w:left w:val="none" w:sz="0" w:space="0" w:color="auto"/>
            <w:bottom w:val="none" w:sz="0" w:space="0" w:color="auto"/>
            <w:right w:val="none" w:sz="0" w:space="0" w:color="auto"/>
          </w:divBdr>
          <w:divsChild>
            <w:div w:id="2144691015">
              <w:marLeft w:val="0"/>
              <w:marRight w:val="0"/>
              <w:marTop w:val="0"/>
              <w:marBottom w:val="0"/>
              <w:divBdr>
                <w:top w:val="none" w:sz="0" w:space="0" w:color="auto"/>
                <w:left w:val="none" w:sz="0" w:space="0" w:color="auto"/>
                <w:bottom w:val="none" w:sz="0" w:space="0" w:color="auto"/>
                <w:right w:val="none" w:sz="0" w:space="0" w:color="auto"/>
              </w:divBdr>
            </w:div>
          </w:divsChild>
        </w:div>
        <w:div w:id="1001003431">
          <w:marLeft w:val="0"/>
          <w:marRight w:val="0"/>
          <w:marTop w:val="0"/>
          <w:marBottom w:val="0"/>
          <w:divBdr>
            <w:top w:val="none" w:sz="0" w:space="0" w:color="auto"/>
            <w:left w:val="none" w:sz="0" w:space="0" w:color="auto"/>
            <w:bottom w:val="none" w:sz="0" w:space="0" w:color="auto"/>
            <w:right w:val="none" w:sz="0" w:space="0" w:color="auto"/>
          </w:divBdr>
        </w:div>
        <w:div w:id="1842162535">
          <w:marLeft w:val="0"/>
          <w:marRight w:val="0"/>
          <w:marTop w:val="0"/>
          <w:marBottom w:val="0"/>
          <w:divBdr>
            <w:top w:val="none" w:sz="0" w:space="0" w:color="auto"/>
            <w:left w:val="none" w:sz="0" w:space="0" w:color="auto"/>
            <w:bottom w:val="none" w:sz="0" w:space="0" w:color="auto"/>
            <w:right w:val="none" w:sz="0" w:space="0" w:color="auto"/>
          </w:divBdr>
          <w:divsChild>
            <w:div w:id="824663022">
              <w:marLeft w:val="0"/>
              <w:marRight w:val="0"/>
              <w:marTop w:val="0"/>
              <w:marBottom w:val="0"/>
              <w:divBdr>
                <w:top w:val="none" w:sz="0" w:space="0" w:color="auto"/>
                <w:left w:val="none" w:sz="0" w:space="0" w:color="auto"/>
                <w:bottom w:val="none" w:sz="0" w:space="0" w:color="auto"/>
                <w:right w:val="none" w:sz="0" w:space="0" w:color="auto"/>
              </w:divBdr>
            </w:div>
          </w:divsChild>
        </w:div>
        <w:div w:id="818113713">
          <w:marLeft w:val="0"/>
          <w:marRight w:val="0"/>
          <w:marTop w:val="0"/>
          <w:marBottom w:val="0"/>
          <w:divBdr>
            <w:top w:val="none" w:sz="0" w:space="0" w:color="auto"/>
            <w:left w:val="none" w:sz="0" w:space="0" w:color="auto"/>
            <w:bottom w:val="none" w:sz="0" w:space="0" w:color="auto"/>
            <w:right w:val="none" w:sz="0" w:space="0" w:color="auto"/>
          </w:divBdr>
        </w:div>
        <w:div w:id="1497526316">
          <w:marLeft w:val="0"/>
          <w:marRight w:val="0"/>
          <w:marTop w:val="0"/>
          <w:marBottom w:val="0"/>
          <w:divBdr>
            <w:top w:val="none" w:sz="0" w:space="0" w:color="auto"/>
            <w:left w:val="none" w:sz="0" w:space="0" w:color="auto"/>
            <w:bottom w:val="none" w:sz="0" w:space="0" w:color="auto"/>
            <w:right w:val="none" w:sz="0" w:space="0" w:color="auto"/>
          </w:divBdr>
          <w:divsChild>
            <w:div w:id="1787431285">
              <w:marLeft w:val="0"/>
              <w:marRight w:val="0"/>
              <w:marTop w:val="0"/>
              <w:marBottom w:val="0"/>
              <w:divBdr>
                <w:top w:val="none" w:sz="0" w:space="0" w:color="auto"/>
                <w:left w:val="none" w:sz="0" w:space="0" w:color="auto"/>
                <w:bottom w:val="none" w:sz="0" w:space="0" w:color="auto"/>
                <w:right w:val="none" w:sz="0" w:space="0" w:color="auto"/>
              </w:divBdr>
            </w:div>
          </w:divsChild>
        </w:div>
        <w:div w:id="1802575943">
          <w:marLeft w:val="0"/>
          <w:marRight w:val="0"/>
          <w:marTop w:val="0"/>
          <w:marBottom w:val="0"/>
          <w:divBdr>
            <w:top w:val="none" w:sz="0" w:space="0" w:color="auto"/>
            <w:left w:val="none" w:sz="0" w:space="0" w:color="auto"/>
            <w:bottom w:val="none" w:sz="0" w:space="0" w:color="auto"/>
            <w:right w:val="none" w:sz="0" w:space="0" w:color="auto"/>
          </w:divBdr>
        </w:div>
        <w:div w:id="1619334665">
          <w:marLeft w:val="0"/>
          <w:marRight w:val="0"/>
          <w:marTop w:val="0"/>
          <w:marBottom w:val="0"/>
          <w:divBdr>
            <w:top w:val="none" w:sz="0" w:space="0" w:color="auto"/>
            <w:left w:val="none" w:sz="0" w:space="0" w:color="auto"/>
            <w:bottom w:val="none" w:sz="0" w:space="0" w:color="auto"/>
            <w:right w:val="none" w:sz="0" w:space="0" w:color="auto"/>
          </w:divBdr>
          <w:divsChild>
            <w:div w:id="1214124149">
              <w:marLeft w:val="0"/>
              <w:marRight w:val="0"/>
              <w:marTop w:val="0"/>
              <w:marBottom w:val="0"/>
              <w:divBdr>
                <w:top w:val="none" w:sz="0" w:space="0" w:color="auto"/>
                <w:left w:val="none" w:sz="0" w:space="0" w:color="auto"/>
                <w:bottom w:val="none" w:sz="0" w:space="0" w:color="auto"/>
                <w:right w:val="none" w:sz="0" w:space="0" w:color="auto"/>
              </w:divBdr>
            </w:div>
          </w:divsChild>
        </w:div>
        <w:div w:id="1582980512">
          <w:marLeft w:val="0"/>
          <w:marRight w:val="0"/>
          <w:marTop w:val="300"/>
          <w:marBottom w:val="0"/>
          <w:divBdr>
            <w:top w:val="none" w:sz="0" w:space="0" w:color="auto"/>
            <w:left w:val="none" w:sz="0" w:space="0" w:color="auto"/>
            <w:bottom w:val="none" w:sz="0" w:space="0" w:color="auto"/>
            <w:right w:val="none" w:sz="0" w:space="0" w:color="auto"/>
          </w:divBdr>
          <w:divsChild>
            <w:div w:id="2059157234">
              <w:marLeft w:val="0"/>
              <w:marRight w:val="0"/>
              <w:marTop w:val="0"/>
              <w:marBottom w:val="0"/>
              <w:divBdr>
                <w:top w:val="none" w:sz="0" w:space="0" w:color="auto"/>
                <w:left w:val="none" w:sz="0" w:space="0" w:color="auto"/>
                <w:bottom w:val="none" w:sz="0" w:space="0" w:color="auto"/>
                <w:right w:val="none" w:sz="0" w:space="0" w:color="auto"/>
              </w:divBdr>
              <w:divsChild>
                <w:div w:id="200057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97992">
          <w:marLeft w:val="0"/>
          <w:marRight w:val="0"/>
          <w:marTop w:val="300"/>
          <w:marBottom w:val="0"/>
          <w:divBdr>
            <w:top w:val="none" w:sz="0" w:space="0" w:color="auto"/>
            <w:left w:val="none" w:sz="0" w:space="0" w:color="auto"/>
            <w:bottom w:val="none" w:sz="0" w:space="0" w:color="auto"/>
            <w:right w:val="none" w:sz="0" w:space="0" w:color="auto"/>
          </w:divBdr>
          <w:divsChild>
            <w:div w:id="647520639">
              <w:marLeft w:val="0"/>
              <w:marRight w:val="0"/>
              <w:marTop w:val="0"/>
              <w:marBottom w:val="0"/>
              <w:divBdr>
                <w:top w:val="none" w:sz="0" w:space="0" w:color="auto"/>
                <w:left w:val="none" w:sz="0" w:space="0" w:color="auto"/>
                <w:bottom w:val="none" w:sz="0" w:space="0" w:color="auto"/>
                <w:right w:val="none" w:sz="0" w:space="0" w:color="auto"/>
              </w:divBdr>
              <w:divsChild>
                <w:div w:id="14439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15187">
          <w:marLeft w:val="0"/>
          <w:marRight w:val="0"/>
          <w:marTop w:val="300"/>
          <w:marBottom w:val="0"/>
          <w:divBdr>
            <w:top w:val="none" w:sz="0" w:space="0" w:color="auto"/>
            <w:left w:val="none" w:sz="0" w:space="0" w:color="auto"/>
            <w:bottom w:val="none" w:sz="0" w:space="0" w:color="auto"/>
            <w:right w:val="none" w:sz="0" w:space="0" w:color="auto"/>
          </w:divBdr>
          <w:divsChild>
            <w:div w:id="893151760">
              <w:marLeft w:val="0"/>
              <w:marRight w:val="0"/>
              <w:marTop w:val="0"/>
              <w:marBottom w:val="0"/>
              <w:divBdr>
                <w:top w:val="none" w:sz="0" w:space="0" w:color="auto"/>
                <w:left w:val="none" w:sz="0" w:space="0" w:color="auto"/>
                <w:bottom w:val="none" w:sz="0" w:space="0" w:color="auto"/>
                <w:right w:val="none" w:sz="0" w:space="0" w:color="auto"/>
              </w:divBdr>
              <w:divsChild>
                <w:div w:id="134578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598899">
          <w:marLeft w:val="0"/>
          <w:marRight w:val="0"/>
          <w:marTop w:val="300"/>
          <w:marBottom w:val="0"/>
          <w:divBdr>
            <w:top w:val="none" w:sz="0" w:space="0" w:color="auto"/>
            <w:left w:val="none" w:sz="0" w:space="0" w:color="auto"/>
            <w:bottom w:val="none" w:sz="0" w:space="0" w:color="auto"/>
            <w:right w:val="none" w:sz="0" w:space="0" w:color="auto"/>
          </w:divBdr>
          <w:divsChild>
            <w:div w:id="294258015">
              <w:marLeft w:val="0"/>
              <w:marRight w:val="0"/>
              <w:marTop w:val="0"/>
              <w:marBottom w:val="0"/>
              <w:divBdr>
                <w:top w:val="none" w:sz="0" w:space="0" w:color="auto"/>
                <w:left w:val="none" w:sz="0" w:space="0" w:color="auto"/>
                <w:bottom w:val="none" w:sz="0" w:space="0" w:color="auto"/>
                <w:right w:val="none" w:sz="0" w:space="0" w:color="auto"/>
              </w:divBdr>
              <w:divsChild>
                <w:div w:id="65741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5544">
      <w:bodyDiv w:val="1"/>
      <w:marLeft w:val="0"/>
      <w:marRight w:val="0"/>
      <w:marTop w:val="0"/>
      <w:marBottom w:val="0"/>
      <w:divBdr>
        <w:top w:val="none" w:sz="0" w:space="0" w:color="auto"/>
        <w:left w:val="none" w:sz="0" w:space="0" w:color="auto"/>
        <w:bottom w:val="none" w:sz="0" w:space="0" w:color="auto"/>
        <w:right w:val="none" w:sz="0" w:space="0" w:color="auto"/>
      </w:divBdr>
      <w:divsChild>
        <w:div w:id="391270624">
          <w:marLeft w:val="0"/>
          <w:marRight w:val="0"/>
          <w:marTop w:val="0"/>
          <w:marBottom w:val="0"/>
          <w:divBdr>
            <w:top w:val="none" w:sz="0" w:space="0" w:color="auto"/>
            <w:left w:val="none" w:sz="0" w:space="0" w:color="auto"/>
            <w:bottom w:val="none" w:sz="0" w:space="0" w:color="auto"/>
            <w:right w:val="none" w:sz="0" w:space="0" w:color="auto"/>
          </w:divBdr>
        </w:div>
        <w:div w:id="321587528">
          <w:marLeft w:val="0"/>
          <w:marRight w:val="0"/>
          <w:marTop w:val="0"/>
          <w:marBottom w:val="0"/>
          <w:divBdr>
            <w:top w:val="none" w:sz="0" w:space="0" w:color="auto"/>
            <w:left w:val="none" w:sz="0" w:space="0" w:color="auto"/>
            <w:bottom w:val="none" w:sz="0" w:space="0" w:color="auto"/>
            <w:right w:val="none" w:sz="0" w:space="0" w:color="auto"/>
          </w:divBdr>
          <w:divsChild>
            <w:div w:id="1084298392">
              <w:marLeft w:val="0"/>
              <w:marRight w:val="0"/>
              <w:marTop w:val="0"/>
              <w:marBottom w:val="0"/>
              <w:divBdr>
                <w:top w:val="none" w:sz="0" w:space="0" w:color="auto"/>
                <w:left w:val="none" w:sz="0" w:space="0" w:color="auto"/>
                <w:bottom w:val="none" w:sz="0" w:space="0" w:color="auto"/>
                <w:right w:val="none" w:sz="0" w:space="0" w:color="auto"/>
              </w:divBdr>
            </w:div>
          </w:divsChild>
        </w:div>
        <w:div w:id="391347819">
          <w:marLeft w:val="0"/>
          <w:marRight w:val="0"/>
          <w:marTop w:val="0"/>
          <w:marBottom w:val="0"/>
          <w:divBdr>
            <w:top w:val="none" w:sz="0" w:space="0" w:color="auto"/>
            <w:left w:val="none" w:sz="0" w:space="0" w:color="auto"/>
            <w:bottom w:val="none" w:sz="0" w:space="0" w:color="auto"/>
            <w:right w:val="none" w:sz="0" w:space="0" w:color="auto"/>
          </w:divBdr>
        </w:div>
        <w:div w:id="591203593">
          <w:marLeft w:val="0"/>
          <w:marRight w:val="0"/>
          <w:marTop w:val="0"/>
          <w:marBottom w:val="0"/>
          <w:divBdr>
            <w:top w:val="none" w:sz="0" w:space="0" w:color="auto"/>
            <w:left w:val="none" w:sz="0" w:space="0" w:color="auto"/>
            <w:bottom w:val="none" w:sz="0" w:space="0" w:color="auto"/>
            <w:right w:val="none" w:sz="0" w:space="0" w:color="auto"/>
          </w:divBdr>
          <w:divsChild>
            <w:div w:id="2088960131">
              <w:marLeft w:val="0"/>
              <w:marRight w:val="0"/>
              <w:marTop w:val="0"/>
              <w:marBottom w:val="0"/>
              <w:divBdr>
                <w:top w:val="none" w:sz="0" w:space="0" w:color="auto"/>
                <w:left w:val="none" w:sz="0" w:space="0" w:color="auto"/>
                <w:bottom w:val="none" w:sz="0" w:space="0" w:color="auto"/>
                <w:right w:val="none" w:sz="0" w:space="0" w:color="auto"/>
              </w:divBdr>
            </w:div>
          </w:divsChild>
        </w:div>
        <w:div w:id="749735137">
          <w:marLeft w:val="0"/>
          <w:marRight w:val="0"/>
          <w:marTop w:val="0"/>
          <w:marBottom w:val="0"/>
          <w:divBdr>
            <w:top w:val="none" w:sz="0" w:space="0" w:color="auto"/>
            <w:left w:val="none" w:sz="0" w:space="0" w:color="auto"/>
            <w:bottom w:val="none" w:sz="0" w:space="0" w:color="auto"/>
            <w:right w:val="none" w:sz="0" w:space="0" w:color="auto"/>
          </w:divBdr>
        </w:div>
        <w:div w:id="960917370">
          <w:marLeft w:val="0"/>
          <w:marRight w:val="0"/>
          <w:marTop w:val="0"/>
          <w:marBottom w:val="0"/>
          <w:divBdr>
            <w:top w:val="none" w:sz="0" w:space="0" w:color="auto"/>
            <w:left w:val="none" w:sz="0" w:space="0" w:color="auto"/>
            <w:bottom w:val="none" w:sz="0" w:space="0" w:color="auto"/>
            <w:right w:val="none" w:sz="0" w:space="0" w:color="auto"/>
          </w:divBdr>
          <w:divsChild>
            <w:div w:id="496501284">
              <w:marLeft w:val="0"/>
              <w:marRight w:val="0"/>
              <w:marTop w:val="0"/>
              <w:marBottom w:val="0"/>
              <w:divBdr>
                <w:top w:val="none" w:sz="0" w:space="0" w:color="auto"/>
                <w:left w:val="none" w:sz="0" w:space="0" w:color="auto"/>
                <w:bottom w:val="none" w:sz="0" w:space="0" w:color="auto"/>
                <w:right w:val="none" w:sz="0" w:space="0" w:color="auto"/>
              </w:divBdr>
            </w:div>
          </w:divsChild>
        </w:div>
        <w:div w:id="840658285">
          <w:marLeft w:val="0"/>
          <w:marRight w:val="0"/>
          <w:marTop w:val="0"/>
          <w:marBottom w:val="0"/>
          <w:divBdr>
            <w:top w:val="none" w:sz="0" w:space="0" w:color="auto"/>
            <w:left w:val="none" w:sz="0" w:space="0" w:color="auto"/>
            <w:bottom w:val="none" w:sz="0" w:space="0" w:color="auto"/>
            <w:right w:val="none" w:sz="0" w:space="0" w:color="auto"/>
          </w:divBdr>
        </w:div>
        <w:div w:id="1460145737">
          <w:marLeft w:val="0"/>
          <w:marRight w:val="0"/>
          <w:marTop w:val="0"/>
          <w:marBottom w:val="0"/>
          <w:divBdr>
            <w:top w:val="none" w:sz="0" w:space="0" w:color="auto"/>
            <w:left w:val="none" w:sz="0" w:space="0" w:color="auto"/>
            <w:bottom w:val="none" w:sz="0" w:space="0" w:color="auto"/>
            <w:right w:val="none" w:sz="0" w:space="0" w:color="auto"/>
          </w:divBdr>
          <w:divsChild>
            <w:div w:id="396631538">
              <w:marLeft w:val="0"/>
              <w:marRight w:val="0"/>
              <w:marTop w:val="0"/>
              <w:marBottom w:val="0"/>
              <w:divBdr>
                <w:top w:val="none" w:sz="0" w:space="0" w:color="auto"/>
                <w:left w:val="none" w:sz="0" w:space="0" w:color="auto"/>
                <w:bottom w:val="none" w:sz="0" w:space="0" w:color="auto"/>
                <w:right w:val="none" w:sz="0" w:space="0" w:color="auto"/>
              </w:divBdr>
            </w:div>
          </w:divsChild>
        </w:div>
        <w:div w:id="79374861">
          <w:marLeft w:val="0"/>
          <w:marRight w:val="0"/>
          <w:marTop w:val="0"/>
          <w:marBottom w:val="0"/>
          <w:divBdr>
            <w:top w:val="none" w:sz="0" w:space="0" w:color="auto"/>
            <w:left w:val="none" w:sz="0" w:space="0" w:color="auto"/>
            <w:bottom w:val="none" w:sz="0" w:space="0" w:color="auto"/>
            <w:right w:val="none" w:sz="0" w:space="0" w:color="auto"/>
          </w:divBdr>
        </w:div>
        <w:div w:id="1132602022">
          <w:marLeft w:val="0"/>
          <w:marRight w:val="0"/>
          <w:marTop w:val="0"/>
          <w:marBottom w:val="0"/>
          <w:divBdr>
            <w:top w:val="none" w:sz="0" w:space="0" w:color="auto"/>
            <w:left w:val="none" w:sz="0" w:space="0" w:color="auto"/>
            <w:bottom w:val="none" w:sz="0" w:space="0" w:color="auto"/>
            <w:right w:val="none" w:sz="0" w:space="0" w:color="auto"/>
          </w:divBdr>
          <w:divsChild>
            <w:div w:id="1057436614">
              <w:marLeft w:val="0"/>
              <w:marRight w:val="0"/>
              <w:marTop w:val="0"/>
              <w:marBottom w:val="0"/>
              <w:divBdr>
                <w:top w:val="none" w:sz="0" w:space="0" w:color="auto"/>
                <w:left w:val="none" w:sz="0" w:space="0" w:color="auto"/>
                <w:bottom w:val="none" w:sz="0" w:space="0" w:color="auto"/>
                <w:right w:val="none" w:sz="0" w:space="0" w:color="auto"/>
              </w:divBdr>
            </w:div>
          </w:divsChild>
        </w:div>
        <w:div w:id="1419207015">
          <w:marLeft w:val="0"/>
          <w:marRight w:val="0"/>
          <w:marTop w:val="0"/>
          <w:marBottom w:val="0"/>
          <w:divBdr>
            <w:top w:val="none" w:sz="0" w:space="0" w:color="auto"/>
            <w:left w:val="none" w:sz="0" w:space="0" w:color="auto"/>
            <w:bottom w:val="none" w:sz="0" w:space="0" w:color="auto"/>
            <w:right w:val="none" w:sz="0" w:space="0" w:color="auto"/>
          </w:divBdr>
        </w:div>
        <w:div w:id="431358455">
          <w:marLeft w:val="0"/>
          <w:marRight w:val="0"/>
          <w:marTop w:val="0"/>
          <w:marBottom w:val="0"/>
          <w:divBdr>
            <w:top w:val="none" w:sz="0" w:space="0" w:color="auto"/>
            <w:left w:val="none" w:sz="0" w:space="0" w:color="auto"/>
            <w:bottom w:val="none" w:sz="0" w:space="0" w:color="auto"/>
            <w:right w:val="none" w:sz="0" w:space="0" w:color="auto"/>
          </w:divBdr>
          <w:divsChild>
            <w:div w:id="1537430157">
              <w:marLeft w:val="0"/>
              <w:marRight w:val="0"/>
              <w:marTop w:val="0"/>
              <w:marBottom w:val="0"/>
              <w:divBdr>
                <w:top w:val="none" w:sz="0" w:space="0" w:color="auto"/>
                <w:left w:val="none" w:sz="0" w:space="0" w:color="auto"/>
                <w:bottom w:val="none" w:sz="0" w:space="0" w:color="auto"/>
                <w:right w:val="none" w:sz="0" w:space="0" w:color="auto"/>
              </w:divBdr>
            </w:div>
          </w:divsChild>
        </w:div>
        <w:div w:id="1532497028">
          <w:marLeft w:val="0"/>
          <w:marRight w:val="0"/>
          <w:marTop w:val="0"/>
          <w:marBottom w:val="0"/>
          <w:divBdr>
            <w:top w:val="none" w:sz="0" w:space="0" w:color="auto"/>
            <w:left w:val="none" w:sz="0" w:space="0" w:color="auto"/>
            <w:bottom w:val="none" w:sz="0" w:space="0" w:color="auto"/>
            <w:right w:val="none" w:sz="0" w:space="0" w:color="auto"/>
          </w:divBdr>
        </w:div>
        <w:div w:id="2068262592">
          <w:marLeft w:val="0"/>
          <w:marRight w:val="0"/>
          <w:marTop w:val="0"/>
          <w:marBottom w:val="0"/>
          <w:divBdr>
            <w:top w:val="none" w:sz="0" w:space="0" w:color="auto"/>
            <w:left w:val="none" w:sz="0" w:space="0" w:color="auto"/>
            <w:bottom w:val="none" w:sz="0" w:space="0" w:color="auto"/>
            <w:right w:val="none" w:sz="0" w:space="0" w:color="auto"/>
          </w:divBdr>
          <w:divsChild>
            <w:div w:id="658768739">
              <w:marLeft w:val="0"/>
              <w:marRight w:val="0"/>
              <w:marTop w:val="0"/>
              <w:marBottom w:val="0"/>
              <w:divBdr>
                <w:top w:val="none" w:sz="0" w:space="0" w:color="auto"/>
                <w:left w:val="none" w:sz="0" w:space="0" w:color="auto"/>
                <w:bottom w:val="none" w:sz="0" w:space="0" w:color="auto"/>
                <w:right w:val="none" w:sz="0" w:space="0" w:color="auto"/>
              </w:divBdr>
            </w:div>
          </w:divsChild>
        </w:div>
        <w:div w:id="556674215">
          <w:marLeft w:val="0"/>
          <w:marRight w:val="0"/>
          <w:marTop w:val="300"/>
          <w:marBottom w:val="0"/>
          <w:divBdr>
            <w:top w:val="none" w:sz="0" w:space="0" w:color="auto"/>
            <w:left w:val="none" w:sz="0" w:space="0" w:color="auto"/>
            <w:bottom w:val="none" w:sz="0" w:space="0" w:color="auto"/>
            <w:right w:val="none" w:sz="0" w:space="0" w:color="auto"/>
          </w:divBdr>
          <w:divsChild>
            <w:div w:id="35661761">
              <w:marLeft w:val="0"/>
              <w:marRight w:val="0"/>
              <w:marTop w:val="0"/>
              <w:marBottom w:val="0"/>
              <w:divBdr>
                <w:top w:val="none" w:sz="0" w:space="0" w:color="auto"/>
                <w:left w:val="none" w:sz="0" w:space="0" w:color="auto"/>
                <w:bottom w:val="none" w:sz="0" w:space="0" w:color="auto"/>
                <w:right w:val="none" w:sz="0" w:space="0" w:color="auto"/>
              </w:divBdr>
              <w:divsChild>
                <w:div w:id="16594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11652">
          <w:marLeft w:val="0"/>
          <w:marRight w:val="0"/>
          <w:marTop w:val="30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289938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03781">
          <w:marLeft w:val="0"/>
          <w:marRight w:val="0"/>
          <w:marTop w:val="300"/>
          <w:marBottom w:val="0"/>
          <w:divBdr>
            <w:top w:val="none" w:sz="0" w:space="0" w:color="auto"/>
            <w:left w:val="none" w:sz="0" w:space="0" w:color="auto"/>
            <w:bottom w:val="none" w:sz="0" w:space="0" w:color="auto"/>
            <w:right w:val="none" w:sz="0" w:space="0" w:color="auto"/>
          </w:divBdr>
          <w:divsChild>
            <w:div w:id="2131777523">
              <w:marLeft w:val="0"/>
              <w:marRight w:val="0"/>
              <w:marTop w:val="0"/>
              <w:marBottom w:val="0"/>
              <w:divBdr>
                <w:top w:val="none" w:sz="0" w:space="0" w:color="auto"/>
                <w:left w:val="none" w:sz="0" w:space="0" w:color="auto"/>
                <w:bottom w:val="none" w:sz="0" w:space="0" w:color="auto"/>
                <w:right w:val="none" w:sz="0" w:space="0" w:color="auto"/>
              </w:divBdr>
              <w:divsChild>
                <w:div w:id="5736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716957">
          <w:marLeft w:val="0"/>
          <w:marRight w:val="0"/>
          <w:marTop w:val="300"/>
          <w:marBottom w:val="0"/>
          <w:divBdr>
            <w:top w:val="none" w:sz="0" w:space="0" w:color="auto"/>
            <w:left w:val="none" w:sz="0" w:space="0" w:color="auto"/>
            <w:bottom w:val="none" w:sz="0" w:space="0" w:color="auto"/>
            <w:right w:val="none" w:sz="0" w:space="0" w:color="auto"/>
          </w:divBdr>
          <w:divsChild>
            <w:div w:id="735326457">
              <w:marLeft w:val="0"/>
              <w:marRight w:val="0"/>
              <w:marTop w:val="0"/>
              <w:marBottom w:val="0"/>
              <w:divBdr>
                <w:top w:val="none" w:sz="0" w:space="0" w:color="auto"/>
                <w:left w:val="none" w:sz="0" w:space="0" w:color="auto"/>
                <w:bottom w:val="none" w:sz="0" w:space="0" w:color="auto"/>
                <w:right w:val="none" w:sz="0" w:space="0" w:color="auto"/>
              </w:divBdr>
              <w:divsChild>
                <w:div w:id="187800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71493">
      <w:bodyDiv w:val="1"/>
      <w:marLeft w:val="0"/>
      <w:marRight w:val="0"/>
      <w:marTop w:val="0"/>
      <w:marBottom w:val="0"/>
      <w:divBdr>
        <w:top w:val="none" w:sz="0" w:space="0" w:color="auto"/>
        <w:left w:val="none" w:sz="0" w:space="0" w:color="auto"/>
        <w:bottom w:val="none" w:sz="0" w:space="0" w:color="auto"/>
        <w:right w:val="none" w:sz="0" w:space="0" w:color="auto"/>
      </w:divBdr>
      <w:divsChild>
        <w:div w:id="1257445140">
          <w:marLeft w:val="0"/>
          <w:marRight w:val="0"/>
          <w:marTop w:val="0"/>
          <w:marBottom w:val="0"/>
          <w:divBdr>
            <w:top w:val="none" w:sz="0" w:space="0" w:color="auto"/>
            <w:left w:val="none" w:sz="0" w:space="0" w:color="auto"/>
            <w:bottom w:val="none" w:sz="0" w:space="0" w:color="auto"/>
            <w:right w:val="none" w:sz="0" w:space="0" w:color="auto"/>
          </w:divBdr>
        </w:div>
        <w:div w:id="167453549">
          <w:marLeft w:val="0"/>
          <w:marRight w:val="0"/>
          <w:marTop w:val="0"/>
          <w:marBottom w:val="0"/>
          <w:divBdr>
            <w:top w:val="none" w:sz="0" w:space="0" w:color="auto"/>
            <w:left w:val="none" w:sz="0" w:space="0" w:color="auto"/>
            <w:bottom w:val="none" w:sz="0" w:space="0" w:color="auto"/>
            <w:right w:val="none" w:sz="0" w:space="0" w:color="auto"/>
          </w:divBdr>
          <w:divsChild>
            <w:div w:id="1841772208">
              <w:marLeft w:val="0"/>
              <w:marRight w:val="0"/>
              <w:marTop w:val="0"/>
              <w:marBottom w:val="0"/>
              <w:divBdr>
                <w:top w:val="none" w:sz="0" w:space="0" w:color="auto"/>
                <w:left w:val="none" w:sz="0" w:space="0" w:color="auto"/>
                <w:bottom w:val="none" w:sz="0" w:space="0" w:color="auto"/>
                <w:right w:val="none" w:sz="0" w:space="0" w:color="auto"/>
              </w:divBdr>
            </w:div>
          </w:divsChild>
        </w:div>
        <w:div w:id="451939831">
          <w:marLeft w:val="0"/>
          <w:marRight w:val="0"/>
          <w:marTop w:val="0"/>
          <w:marBottom w:val="0"/>
          <w:divBdr>
            <w:top w:val="none" w:sz="0" w:space="0" w:color="auto"/>
            <w:left w:val="none" w:sz="0" w:space="0" w:color="auto"/>
            <w:bottom w:val="none" w:sz="0" w:space="0" w:color="auto"/>
            <w:right w:val="none" w:sz="0" w:space="0" w:color="auto"/>
          </w:divBdr>
        </w:div>
        <w:div w:id="629627044">
          <w:marLeft w:val="0"/>
          <w:marRight w:val="0"/>
          <w:marTop w:val="0"/>
          <w:marBottom w:val="0"/>
          <w:divBdr>
            <w:top w:val="none" w:sz="0" w:space="0" w:color="auto"/>
            <w:left w:val="none" w:sz="0" w:space="0" w:color="auto"/>
            <w:bottom w:val="none" w:sz="0" w:space="0" w:color="auto"/>
            <w:right w:val="none" w:sz="0" w:space="0" w:color="auto"/>
          </w:divBdr>
          <w:divsChild>
            <w:div w:id="1352994418">
              <w:marLeft w:val="0"/>
              <w:marRight w:val="0"/>
              <w:marTop w:val="0"/>
              <w:marBottom w:val="0"/>
              <w:divBdr>
                <w:top w:val="none" w:sz="0" w:space="0" w:color="auto"/>
                <w:left w:val="none" w:sz="0" w:space="0" w:color="auto"/>
                <w:bottom w:val="none" w:sz="0" w:space="0" w:color="auto"/>
                <w:right w:val="none" w:sz="0" w:space="0" w:color="auto"/>
              </w:divBdr>
            </w:div>
          </w:divsChild>
        </w:div>
        <w:div w:id="754858926">
          <w:marLeft w:val="0"/>
          <w:marRight w:val="0"/>
          <w:marTop w:val="0"/>
          <w:marBottom w:val="0"/>
          <w:divBdr>
            <w:top w:val="none" w:sz="0" w:space="0" w:color="auto"/>
            <w:left w:val="none" w:sz="0" w:space="0" w:color="auto"/>
            <w:bottom w:val="none" w:sz="0" w:space="0" w:color="auto"/>
            <w:right w:val="none" w:sz="0" w:space="0" w:color="auto"/>
          </w:divBdr>
        </w:div>
        <w:div w:id="2063626607">
          <w:marLeft w:val="0"/>
          <w:marRight w:val="0"/>
          <w:marTop w:val="0"/>
          <w:marBottom w:val="0"/>
          <w:divBdr>
            <w:top w:val="none" w:sz="0" w:space="0" w:color="auto"/>
            <w:left w:val="none" w:sz="0" w:space="0" w:color="auto"/>
            <w:bottom w:val="none" w:sz="0" w:space="0" w:color="auto"/>
            <w:right w:val="none" w:sz="0" w:space="0" w:color="auto"/>
          </w:divBdr>
          <w:divsChild>
            <w:div w:id="201789718">
              <w:marLeft w:val="0"/>
              <w:marRight w:val="0"/>
              <w:marTop w:val="0"/>
              <w:marBottom w:val="0"/>
              <w:divBdr>
                <w:top w:val="none" w:sz="0" w:space="0" w:color="auto"/>
                <w:left w:val="none" w:sz="0" w:space="0" w:color="auto"/>
                <w:bottom w:val="none" w:sz="0" w:space="0" w:color="auto"/>
                <w:right w:val="none" w:sz="0" w:space="0" w:color="auto"/>
              </w:divBdr>
            </w:div>
          </w:divsChild>
        </w:div>
        <w:div w:id="1374503522">
          <w:marLeft w:val="0"/>
          <w:marRight w:val="0"/>
          <w:marTop w:val="0"/>
          <w:marBottom w:val="0"/>
          <w:divBdr>
            <w:top w:val="none" w:sz="0" w:space="0" w:color="auto"/>
            <w:left w:val="none" w:sz="0" w:space="0" w:color="auto"/>
            <w:bottom w:val="none" w:sz="0" w:space="0" w:color="auto"/>
            <w:right w:val="none" w:sz="0" w:space="0" w:color="auto"/>
          </w:divBdr>
        </w:div>
        <w:div w:id="90978645">
          <w:marLeft w:val="0"/>
          <w:marRight w:val="0"/>
          <w:marTop w:val="0"/>
          <w:marBottom w:val="0"/>
          <w:divBdr>
            <w:top w:val="none" w:sz="0" w:space="0" w:color="auto"/>
            <w:left w:val="none" w:sz="0" w:space="0" w:color="auto"/>
            <w:bottom w:val="none" w:sz="0" w:space="0" w:color="auto"/>
            <w:right w:val="none" w:sz="0" w:space="0" w:color="auto"/>
          </w:divBdr>
          <w:divsChild>
            <w:div w:id="1360355552">
              <w:marLeft w:val="0"/>
              <w:marRight w:val="0"/>
              <w:marTop w:val="0"/>
              <w:marBottom w:val="0"/>
              <w:divBdr>
                <w:top w:val="none" w:sz="0" w:space="0" w:color="auto"/>
                <w:left w:val="none" w:sz="0" w:space="0" w:color="auto"/>
                <w:bottom w:val="none" w:sz="0" w:space="0" w:color="auto"/>
                <w:right w:val="none" w:sz="0" w:space="0" w:color="auto"/>
              </w:divBdr>
            </w:div>
          </w:divsChild>
        </w:div>
        <w:div w:id="439305380">
          <w:marLeft w:val="0"/>
          <w:marRight w:val="0"/>
          <w:marTop w:val="0"/>
          <w:marBottom w:val="0"/>
          <w:divBdr>
            <w:top w:val="none" w:sz="0" w:space="0" w:color="auto"/>
            <w:left w:val="none" w:sz="0" w:space="0" w:color="auto"/>
            <w:bottom w:val="none" w:sz="0" w:space="0" w:color="auto"/>
            <w:right w:val="none" w:sz="0" w:space="0" w:color="auto"/>
          </w:divBdr>
        </w:div>
        <w:div w:id="885483385">
          <w:marLeft w:val="0"/>
          <w:marRight w:val="0"/>
          <w:marTop w:val="0"/>
          <w:marBottom w:val="0"/>
          <w:divBdr>
            <w:top w:val="none" w:sz="0" w:space="0" w:color="auto"/>
            <w:left w:val="none" w:sz="0" w:space="0" w:color="auto"/>
            <w:bottom w:val="none" w:sz="0" w:space="0" w:color="auto"/>
            <w:right w:val="none" w:sz="0" w:space="0" w:color="auto"/>
          </w:divBdr>
          <w:divsChild>
            <w:div w:id="1933277611">
              <w:marLeft w:val="0"/>
              <w:marRight w:val="0"/>
              <w:marTop w:val="0"/>
              <w:marBottom w:val="0"/>
              <w:divBdr>
                <w:top w:val="none" w:sz="0" w:space="0" w:color="auto"/>
                <w:left w:val="none" w:sz="0" w:space="0" w:color="auto"/>
                <w:bottom w:val="none" w:sz="0" w:space="0" w:color="auto"/>
                <w:right w:val="none" w:sz="0" w:space="0" w:color="auto"/>
              </w:divBdr>
            </w:div>
          </w:divsChild>
        </w:div>
        <w:div w:id="780027959">
          <w:marLeft w:val="0"/>
          <w:marRight w:val="0"/>
          <w:marTop w:val="0"/>
          <w:marBottom w:val="0"/>
          <w:divBdr>
            <w:top w:val="none" w:sz="0" w:space="0" w:color="auto"/>
            <w:left w:val="none" w:sz="0" w:space="0" w:color="auto"/>
            <w:bottom w:val="none" w:sz="0" w:space="0" w:color="auto"/>
            <w:right w:val="none" w:sz="0" w:space="0" w:color="auto"/>
          </w:divBdr>
        </w:div>
        <w:div w:id="1458525599">
          <w:marLeft w:val="0"/>
          <w:marRight w:val="0"/>
          <w:marTop w:val="0"/>
          <w:marBottom w:val="0"/>
          <w:divBdr>
            <w:top w:val="none" w:sz="0" w:space="0" w:color="auto"/>
            <w:left w:val="none" w:sz="0" w:space="0" w:color="auto"/>
            <w:bottom w:val="none" w:sz="0" w:space="0" w:color="auto"/>
            <w:right w:val="none" w:sz="0" w:space="0" w:color="auto"/>
          </w:divBdr>
          <w:divsChild>
            <w:div w:id="96605578">
              <w:marLeft w:val="0"/>
              <w:marRight w:val="0"/>
              <w:marTop w:val="0"/>
              <w:marBottom w:val="0"/>
              <w:divBdr>
                <w:top w:val="none" w:sz="0" w:space="0" w:color="auto"/>
                <w:left w:val="none" w:sz="0" w:space="0" w:color="auto"/>
                <w:bottom w:val="none" w:sz="0" w:space="0" w:color="auto"/>
                <w:right w:val="none" w:sz="0" w:space="0" w:color="auto"/>
              </w:divBdr>
            </w:div>
          </w:divsChild>
        </w:div>
        <w:div w:id="1644389984">
          <w:marLeft w:val="0"/>
          <w:marRight w:val="0"/>
          <w:marTop w:val="0"/>
          <w:marBottom w:val="0"/>
          <w:divBdr>
            <w:top w:val="none" w:sz="0" w:space="0" w:color="auto"/>
            <w:left w:val="none" w:sz="0" w:space="0" w:color="auto"/>
            <w:bottom w:val="none" w:sz="0" w:space="0" w:color="auto"/>
            <w:right w:val="none" w:sz="0" w:space="0" w:color="auto"/>
          </w:divBdr>
        </w:div>
        <w:div w:id="674570455">
          <w:marLeft w:val="0"/>
          <w:marRight w:val="0"/>
          <w:marTop w:val="0"/>
          <w:marBottom w:val="0"/>
          <w:divBdr>
            <w:top w:val="none" w:sz="0" w:space="0" w:color="auto"/>
            <w:left w:val="none" w:sz="0" w:space="0" w:color="auto"/>
            <w:bottom w:val="none" w:sz="0" w:space="0" w:color="auto"/>
            <w:right w:val="none" w:sz="0" w:space="0" w:color="auto"/>
          </w:divBdr>
          <w:divsChild>
            <w:div w:id="377511370">
              <w:marLeft w:val="0"/>
              <w:marRight w:val="0"/>
              <w:marTop w:val="0"/>
              <w:marBottom w:val="0"/>
              <w:divBdr>
                <w:top w:val="none" w:sz="0" w:space="0" w:color="auto"/>
                <w:left w:val="none" w:sz="0" w:space="0" w:color="auto"/>
                <w:bottom w:val="none" w:sz="0" w:space="0" w:color="auto"/>
                <w:right w:val="none" w:sz="0" w:space="0" w:color="auto"/>
              </w:divBdr>
            </w:div>
          </w:divsChild>
        </w:div>
        <w:div w:id="1024870265">
          <w:marLeft w:val="0"/>
          <w:marRight w:val="0"/>
          <w:marTop w:val="300"/>
          <w:marBottom w:val="0"/>
          <w:divBdr>
            <w:top w:val="none" w:sz="0" w:space="0" w:color="auto"/>
            <w:left w:val="none" w:sz="0" w:space="0" w:color="auto"/>
            <w:bottom w:val="none" w:sz="0" w:space="0" w:color="auto"/>
            <w:right w:val="none" w:sz="0" w:space="0" w:color="auto"/>
          </w:divBdr>
          <w:divsChild>
            <w:div w:id="1975744879">
              <w:marLeft w:val="0"/>
              <w:marRight w:val="0"/>
              <w:marTop w:val="0"/>
              <w:marBottom w:val="0"/>
              <w:divBdr>
                <w:top w:val="none" w:sz="0" w:space="0" w:color="auto"/>
                <w:left w:val="none" w:sz="0" w:space="0" w:color="auto"/>
                <w:bottom w:val="none" w:sz="0" w:space="0" w:color="auto"/>
                <w:right w:val="none" w:sz="0" w:space="0" w:color="auto"/>
              </w:divBdr>
              <w:divsChild>
                <w:div w:id="1537085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266797">
          <w:marLeft w:val="0"/>
          <w:marRight w:val="0"/>
          <w:marTop w:val="300"/>
          <w:marBottom w:val="0"/>
          <w:divBdr>
            <w:top w:val="none" w:sz="0" w:space="0" w:color="auto"/>
            <w:left w:val="none" w:sz="0" w:space="0" w:color="auto"/>
            <w:bottom w:val="none" w:sz="0" w:space="0" w:color="auto"/>
            <w:right w:val="none" w:sz="0" w:space="0" w:color="auto"/>
          </w:divBdr>
          <w:divsChild>
            <w:div w:id="975068853">
              <w:marLeft w:val="0"/>
              <w:marRight w:val="0"/>
              <w:marTop w:val="0"/>
              <w:marBottom w:val="0"/>
              <w:divBdr>
                <w:top w:val="none" w:sz="0" w:space="0" w:color="auto"/>
                <w:left w:val="none" w:sz="0" w:space="0" w:color="auto"/>
                <w:bottom w:val="none" w:sz="0" w:space="0" w:color="auto"/>
                <w:right w:val="none" w:sz="0" w:space="0" w:color="auto"/>
              </w:divBdr>
              <w:divsChild>
                <w:div w:id="95834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040285">
          <w:marLeft w:val="0"/>
          <w:marRight w:val="0"/>
          <w:marTop w:val="300"/>
          <w:marBottom w:val="0"/>
          <w:divBdr>
            <w:top w:val="none" w:sz="0" w:space="0" w:color="auto"/>
            <w:left w:val="none" w:sz="0" w:space="0" w:color="auto"/>
            <w:bottom w:val="none" w:sz="0" w:space="0" w:color="auto"/>
            <w:right w:val="none" w:sz="0" w:space="0" w:color="auto"/>
          </w:divBdr>
          <w:divsChild>
            <w:div w:id="1490248938">
              <w:marLeft w:val="0"/>
              <w:marRight w:val="0"/>
              <w:marTop w:val="0"/>
              <w:marBottom w:val="0"/>
              <w:divBdr>
                <w:top w:val="none" w:sz="0" w:space="0" w:color="auto"/>
                <w:left w:val="none" w:sz="0" w:space="0" w:color="auto"/>
                <w:bottom w:val="none" w:sz="0" w:space="0" w:color="auto"/>
                <w:right w:val="none" w:sz="0" w:space="0" w:color="auto"/>
              </w:divBdr>
              <w:divsChild>
                <w:div w:id="1222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4502">
          <w:marLeft w:val="0"/>
          <w:marRight w:val="0"/>
          <w:marTop w:val="300"/>
          <w:marBottom w:val="0"/>
          <w:divBdr>
            <w:top w:val="none" w:sz="0" w:space="0" w:color="auto"/>
            <w:left w:val="none" w:sz="0" w:space="0" w:color="auto"/>
            <w:bottom w:val="none" w:sz="0" w:space="0" w:color="auto"/>
            <w:right w:val="none" w:sz="0" w:space="0" w:color="auto"/>
          </w:divBdr>
          <w:divsChild>
            <w:div w:id="2060544043">
              <w:marLeft w:val="0"/>
              <w:marRight w:val="0"/>
              <w:marTop w:val="0"/>
              <w:marBottom w:val="0"/>
              <w:divBdr>
                <w:top w:val="none" w:sz="0" w:space="0" w:color="auto"/>
                <w:left w:val="none" w:sz="0" w:space="0" w:color="auto"/>
                <w:bottom w:val="none" w:sz="0" w:space="0" w:color="auto"/>
                <w:right w:val="none" w:sz="0" w:space="0" w:color="auto"/>
              </w:divBdr>
              <w:divsChild>
                <w:div w:id="108476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877">
      <w:bodyDiv w:val="1"/>
      <w:marLeft w:val="0"/>
      <w:marRight w:val="0"/>
      <w:marTop w:val="0"/>
      <w:marBottom w:val="0"/>
      <w:divBdr>
        <w:top w:val="none" w:sz="0" w:space="0" w:color="auto"/>
        <w:left w:val="none" w:sz="0" w:space="0" w:color="auto"/>
        <w:bottom w:val="none" w:sz="0" w:space="0" w:color="auto"/>
        <w:right w:val="none" w:sz="0" w:space="0" w:color="auto"/>
      </w:divBdr>
      <w:divsChild>
        <w:div w:id="344788428">
          <w:marLeft w:val="0"/>
          <w:marRight w:val="0"/>
          <w:marTop w:val="0"/>
          <w:marBottom w:val="0"/>
          <w:divBdr>
            <w:top w:val="none" w:sz="0" w:space="0" w:color="auto"/>
            <w:left w:val="none" w:sz="0" w:space="0" w:color="auto"/>
            <w:bottom w:val="none" w:sz="0" w:space="0" w:color="auto"/>
            <w:right w:val="none" w:sz="0" w:space="0" w:color="auto"/>
          </w:divBdr>
        </w:div>
        <w:div w:id="1021857014">
          <w:marLeft w:val="0"/>
          <w:marRight w:val="0"/>
          <w:marTop w:val="0"/>
          <w:marBottom w:val="0"/>
          <w:divBdr>
            <w:top w:val="none" w:sz="0" w:space="0" w:color="auto"/>
            <w:left w:val="none" w:sz="0" w:space="0" w:color="auto"/>
            <w:bottom w:val="none" w:sz="0" w:space="0" w:color="auto"/>
            <w:right w:val="none" w:sz="0" w:space="0" w:color="auto"/>
          </w:divBdr>
          <w:divsChild>
            <w:div w:id="1636106715">
              <w:marLeft w:val="0"/>
              <w:marRight w:val="0"/>
              <w:marTop w:val="0"/>
              <w:marBottom w:val="0"/>
              <w:divBdr>
                <w:top w:val="none" w:sz="0" w:space="0" w:color="auto"/>
                <w:left w:val="none" w:sz="0" w:space="0" w:color="auto"/>
                <w:bottom w:val="none" w:sz="0" w:space="0" w:color="auto"/>
                <w:right w:val="none" w:sz="0" w:space="0" w:color="auto"/>
              </w:divBdr>
            </w:div>
          </w:divsChild>
        </w:div>
        <w:div w:id="366174529">
          <w:marLeft w:val="0"/>
          <w:marRight w:val="0"/>
          <w:marTop w:val="0"/>
          <w:marBottom w:val="0"/>
          <w:divBdr>
            <w:top w:val="none" w:sz="0" w:space="0" w:color="auto"/>
            <w:left w:val="none" w:sz="0" w:space="0" w:color="auto"/>
            <w:bottom w:val="none" w:sz="0" w:space="0" w:color="auto"/>
            <w:right w:val="none" w:sz="0" w:space="0" w:color="auto"/>
          </w:divBdr>
        </w:div>
        <w:div w:id="492141633">
          <w:marLeft w:val="0"/>
          <w:marRight w:val="0"/>
          <w:marTop w:val="0"/>
          <w:marBottom w:val="0"/>
          <w:divBdr>
            <w:top w:val="none" w:sz="0" w:space="0" w:color="auto"/>
            <w:left w:val="none" w:sz="0" w:space="0" w:color="auto"/>
            <w:bottom w:val="none" w:sz="0" w:space="0" w:color="auto"/>
            <w:right w:val="none" w:sz="0" w:space="0" w:color="auto"/>
          </w:divBdr>
          <w:divsChild>
            <w:div w:id="578908632">
              <w:marLeft w:val="0"/>
              <w:marRight w:val="0"/>
              <w:marTop w:val="0"/>
              <w:marBottom w:val="0"/>
              <w:divBdr>
                <w:top w:val="none" w:sz="0" w:space="0" w:color="auto"/>
                <w:left w:val="none" w:sz="0" w:space="0" w:color="auto"/>
                <w:bottom w:val="none" w:sz="0" w:space="0" w:color="auto"/>
                <w:right w:val="none" w:sz="0" w:space="0" w:color="auto"/>
              </w:divBdr>
            </w:div>
          </w:divsChild>
        </w:div>
        <w:div w:id="1975717548">
          <w:marLeft w:val="0"/>
          <w:marRight w:val="0"/>
          <w:marTop w:val="0"/>
          <w:marBottom w:val="0"/>
          <w:divBdr>
            <w:top w:val="none" w:sz="0" w:space="0" w:color="auto"/>
            <w:left w:val="none" w:sz="0" w:space="0" w:color="auto"/>
            <w:bottom w:val="none" w:sz="0" w:space="0" w:color="auto"/>
            <w:right w:val="none" w:sz="0" w:space="0" w:color="auto"/>
          </w:divBdr>
        </w:div>
        <w:div w:id="1572692495">
          <w:marLeft w:val="0"/>
          <w:marRight w:val="0"/>
          <w:marTop w:val="0"/>
          <w:marBottom w:val="0"/>
          <w:divBdr>
            <w:top w:val="none" w:sz="0" w:space="0" w:color="auto"/>
            <w:left w:val="none" w:sz="0" w:space="0" w:color="auto"/>
            <w:bottom w:val="none" w:sz="0" w:space="0" w:color="auto"/>
            <w:right w:val="none" w:sz="0" w:space="0" w:color="auto"/>
          </w:divBdr>
          <w:divsChild>
            <w:div w:id="1977949629">
              <w:marLeft w:val="0"/>
              <w:marRight w:val="0"/>
              <w:marTop w:val="0"/>
              <w:marBottom w:val="0"/>
              <w:divBdr>
                <w:top w:val="none" w:sz="0" w:space="0" w:color="auto"/>
                <w:left w:val="none" w:sz="0" w:space="0" w:color="auto"/>
                <w:bottom w:val="none" w:sz="0" w:space="0" w:color="auto"/>
                <w:right w:val="none" w:sz="0" w:space="0" w:color="auto"/>
              </w:divBdr>
            </w:div>
          </w:divsChild>
        </w:div>
        <w:div w:id="97067446">
          <w:marLeft w:val="0"/>
          <w:marRight w:val="0"/>
          <w:marTop w:val="0"/>
          <w:marBottom w:val="0"/>
          <w:divBdr>
            <w:top w:val="none" w:sz="0" w:space="0" w:color="auto"/>
            <w:left w:val="none" w:sz="0" w:space="0" w:color="auto"/>
            <w:bottom w:val="none" w:sz="0" w:space="0" w:color="auto"/>
            <w:right w:val="none" w:sz="0" w:space="0" w:color="auto"/>
          </w:divBdr>
        </w:div>
        <w:div w:id="287014470">
          <w:marLeft w:val="0"/>
          <w:marRight w:val="0"/>
          <w:marTop w:val="0"/>
          <w:marBottom w:val="0"/>
          <w:divBdr>
            <w:top w:val="none" w:sz="0" w:space="0" w:color="auto"/>
            <w:left w:val="none" w:sz="0" w:space="0" w:color="auto"/>
            <w:bottom w:val="none" w:sz="0" w:space="0" w:color="auto"/>
            <w:right w:val="none" w:sz="0" w:space="0" w:color="auto"/>
          </w:divBdr>
          <w:divsChild>
            <w:div w:id="1139030941">
              <w:marLeft w:val="0"/>
              <w:marRight w:val="0"/>
              <w:marTop w:val="0"/>
              <w:marBottom w:val="0"/>
              <w:divBdr>
                <w:top w:val="none" w:sz="0" w:space="0" w:color="auto"/>
                <w:left w:val="none" w:sz="0" w:space="0" w:color="auto"/>
                <w:bottom w:val="none" w:sz="0" w:space="0" w:color="auto"/>
                <w:right w:val="none" w:sz="0" w:space="0" w:color="auto"/>
              </w:divBdr>
            </w:div>
          </w:divsChild>
        </w:div>
        <w:div w:id="2115710559">
          <w:marLeft w:val="0"/>
          <w:marRight w:val="0"/>
          <w:marTop w:val="0"/>
          <w:marBottom w:val="0"/>
          <w:divBdr>
            <w:top w:val="none" w:sz="0" w:space="0" w:color="auto"/>
            <w:left w:val="none" w:sz="0" w:space="0" w:color="auto"/>
            <w:bottom w:val="none" w:sz="0" w:space="0" w:color="auto"/>
            <w:right w:val="none" w:sz="0" w:space="0" w:color="auto"/>
          </w:divBdr>
        </w:div>
        <w:div w:id="1818836464">
          <w:marLeft w:val="0"/>
          <w:marRight w:val="0"/>
          <w:marTop w:val="0"/>
          <w:marBottom w:val="0"/>
          <w:divBdr>
            <w:top w:val="none" w:sz="0" w:space="0" w:color="auto"/>
            <w:left w:val="none" w:sz="0" w:space="0" w:color="auto"/>
            <w:bottom w:val="none" w:sz="0" w:space="0" w:color="auto"/>
            <w:right w:val="none" w:sz="0" w:space="0" w:color="auto"/>
          </w:divBdr>
          <w:divsChild>
            <w:div w:id="2058123368">
              <w:marLeft w:val="0"/>
              <w:marRight w:val="0"/>
              <w:marTop w:val="0"/>
              <w:marBottom w:val="0"/>
              <w:divBdr>
                <w:top w:val="none" w:sz="0" w:space="0" w:color="auto"/>
                <w:left w:val="none" w:sz="0" w:space="0" w:color="auto"/>
                <w:bottom w:val="none" w:sz="0" w:space="0" w:color="auto"/>
                <w:right w:val="none" w:sz="0" w:space="0" w:color="auto"/>
              </w:divBdr>
            </w:div>
          </w:divsChild>
        </w:div>
        <w:div w:id="1202859526">
          <w:marLeft w:val="0"/>
          <w:marRight w:val="0"/>
          <w:marTop w:val="0"/>
          <w:marBottom w:val="0"/>
          <w:divBdr>
            <w:top w:val="none" w:sz="0" w:space="0" w:color="auto"/>
            <w:left w:val="none" w:sz="0" w:space="0" w:color="auto"/>
            <w:bottom w:val="none" w:sz="0" w:space="0" w:color="auto"/>
            <w:right w:val="none" w:sz="0" w:space="0" w:color="auto"/>
          </w:divBdr>
        </w:div>
        <w:div w:id="1818254671">
          <w:marLeft w:val="0"/>
          <w:marRight w:val="0"/>
          <w:marTop w:val="0"/>
          <w:marBottom w:val="0"/>
          <w:divBdr>
            <w:top w:val="none" w:sz="0" w:space="0" w:color="auto"/>
            <w:left w:val="none" w:sz="0" w:space="0" w:color="auto"/>
            <w:bottom w:val="none" w:sz="0" w:space="0" w:color="auto"/>
            <w:right w:val="none" w:sz="0" w:space="0" w:color="auto"/>
          </w:divBdr>
          <w:divsChild>
            <w:div w:id="1045721225">
              <w:marLeft w:val="0"/>
              <w:marRight w:val="0"/>
              <w:marTop w:val="0"/>
              <w:marBottom w:val="0"/>
              <w:divBdr>
                <w:top w:val="none" w:sz="0" w:space="0" w:color="auto"/>
                <w:left w:val="none" w:sz="0" w:space="0" w:color="auto"/>
                <w:bottom w:val="none" w:sz="0" w:space="0" w:color="auto"/>
                <w:right w:val="none" w:sz="0" w:space="0" w:color="auto"/>
              </w:divBdr>
            </w:div>
          </w:divsChild>
        </w:div>
        <w:div w:id="1024139636">
          <w:marLeft w:val="0"/>
          <w:marRight w:val="0"/>
          <w:marTop w:val="0"/>
          <w:marBottom w:val="0"/>
          <w:divBdr>
            <w:top w:val="none" w:sz="0" w:space="0" w:color="auto"/>
            <w:left w:val="none" w:sz="0" w:space="0" w:color="auto"/>
            <w:bottom w:val="none" w:sz="0" w:space="0" w:color="auto"/>
            <w:right w:val="none" w:sz="0" w:space="0" w:color="auto"/>
          </w:divBdr>
        </w:div>
        <w:div w:id="304092711">
          <w:marLeft w:val="0"/>
          <w:marRight w:val="0"/>
          <w:marTop w:val="0"/>
          <w:marBottom w:val="0"/>
          <w:divBdr>
            <w:top w:val="none" w:sz="0" w:space="0" w:color="auto"/>
            <w:left w:val="none" w:sz="0" w:space="0" w:color="auto"/>
            <w:bottom w:val="none" w:sz="0" w:space="0" w:color="auto"/>
            <w:right w:val="none" w:sz="0" w:space="0" w:color="auto"/>
          </w:divBdr>
          <w:divsChild>
            <w:div w:id="1703048044">
              <w:marLeft w:val="0"/>
              <w:marRight w:val="0"/>
              <w:marTop w:val="0"/>
              <w:marBottom w:val="0"/>
              <w:divBdr>
                <w:top w:val="none" w:sz="0" w:space="0" w:color="auto"/>
                <w:left w:val="none" w:sz="0" w:space="0" w:color="auto"/>
                <w:bottom w:val="none" w:sz="0" w:space="0" w:color="auto"/>
                <w:right w:val="none" w:sz="0" w:space="0" w:color="auto"/>
              </w:divBdr>
            </w:div>
          </w:divsChild>
        </w:div>
        <w:div w:id="1646200823">
          <w:marLeft w:val="0"/>
          <w:marRight w:val="0"/>
          <w:marTop w:val="300"/>
          <w:marBottom w:val="0"/>
          <w:divBdr>
            <w:top w:val="none" w:sz="0" w:space="0" w:color="auto"/>
            <w:left w:val="none" w:sz="0" w:space="0" w:color="auto"/>
            <w:bottom w:val="none" w:sz="0" w:space="0" w:color="auto"/>
            <w:right w:val="none" w:sz="0" w:space="0" w:color="auto"/>
          </w:divBdr>
          <w:divsChild>
            <w:div w:id="1052852745">
              <w:marLeft w:val="0"/>
              <w:marRight w:val="0"/>
              <w:marTop w:val="0"/>
              <w:marBottom w:val="0"/>
              <w:divBdr>
                <w:top w:val="none" w:sz="0" w:space="0" w:color="auto"/>
                <w:left w:val="none" w:sz="0" w:space="0" w:color="auto"/>
                <w:bottom w:val="none" w:sz="0" w:space="0" w:color="auto"/>
                <w:right w:val="none" w:sz="0" w:space="0" w:color="auto"/>
              </w:divBdr>
              <w:divsChild>
                <w:div w:id="179524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897661">
          <w:marLeft w:val="0"/>
          <w:marRight w:val="0"/>
          <w:marTop w:val="300"/>
          <w:marBottom w:val="0"/>
          <w:divBdr>
            <w:top w:val="none" w:sz="0" w:space="0" w:color="auto"/>
            <w:left w:val="none" w:sz="0" w:space="0" w:color="auto"/>
            <w:bottom w:val="none" w:sz="0" w:space="0" w:color="auto"/>
            <w:right w:val="none" w:sz="0" w:space="0" w:color="auto"/>
          </w:divBdr>
          <w:divsChild>
            <w:div w:id="1594894168">
              <w:marLeft w:val="0"/>
              <w:marRight w:val="0"/>
              <w:marTop w:val="0"/>
              <w:marBottom w:val="0"/>
              <w:divBdr>
                <w:top w:val="none" w:sz="0" w:space="0" w:color="auto"/>
                <w:left w:val="none" w:sz="0" w:space="0" w:color="auto"/>
                <w:bottom w:val="none" w:sz="0" w:space="0" w:color="auto"/>
                <w:right w:val="none" w:sz="0" w:space="0" w:color="auto"/>
              </w:divBdr>
              <w:divsChild>
                <w:div w:id="27775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20023">
          <w:marLeft w:val="0"/>
          <w:marRight w:val="0"/>
          <w:marTop w:val="300"/>
          <w:marBottom w:val="0"/>
          <w:divBdr>
            <w:top w:val="none" w:sz="0" w:space="0" w:color="auto"/>
            <w:left w:val="none" w:sz="0" w:space="0" w:color="auto"/>
            <w:bottom w:val="none" w:sz="0" w:space="0" w:color="auto"/>
            <w:right w:val="none" w:sz="0" w:space="0" w:color="auto"/>
          </w:divBdr>
          <w:divsChild>
            <w:div w:id="73667729">
              <w:marLeft w:val="0"/>
              <w:marRight w:val="0"/>
              <w:marTop w:val="0"/>
              <w:marBottom w:val="0"/>
              <w:divBdr>
                <w:top w:val="none" w:sz="0" w:space="0" w:color="auto"/>
                <w:left w:val="none" w:sz="0" w:space="0" w:color="auto"/>
                <w:bottom w:val="none" w:sz="0" w:space="0" w:color="auto"/>
                <w:right w:val="none" w:sz="0" w:space="0" w:color="auto"/>
              </w:divBdr>
              <w:divsChild>
                <w:div w:id="66632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729820">
          <w:marLeft w:val="0"/>
          <w:marRight w:val="0"/>
          <w:marTop w:val="300"/>
          <w:marBottom w:val="0"/>
          <w:divBdr>
            <w:top w:val="none" w:sz="0" w:space="0" w:color="auto"/>
            <w:left w:val="none" w:sz="0" w:space="0" w:color="auto"/>
            <w:bottom w:val="none" w:sz="0" w:space="0" w:color="auto"/>
            <w:right w:val="none" w:sz="0" w:space="0" w:color="auto"/>
          </w:divBdr>
          <w:divsChild>
            <w:div w:id="459878952">
              <w:marLeft w:val="0"/>
              <w:marRight w:val="0"/>
              <w:marTop w:val="0"/>
              <w:marBottom w:val="0"/>
              <w:divBdr>
                <w:top w:val="none" w:sz="0" w:space="0" w:color="auto"/>
                <w:left w:val="none" w:sz="0" w:space="0" w:color="auto"/>
                <w:bottom w:val="none" w:sz="0" w:space="0" w:color="auto"/>
                <w:right w:val="none" w:sz="0" w:space="0" w:color="auto"/>
              </w:divBdr>
              <w:divsChild>
                <w:div w:id="71127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54152">
      <w:bodyDiv w:val="1"/>
      <w:marLeft w:val="0"/>
      <w:marRight w:val="0"/>
      <w:marTop w:val="0"/>
      <w:marBottom w:val="0"/>
      <w:divBdr>
        <w:top w:val="none" w:sz="0" w:space="0" w:color="auto"/>
        <w:left w:val="none" w:sz="0" w:space="0" w:color="auto"/>
        <w:bottom w:val="none" w:sz="0" w:space="0" w:color="auto"/>
        <w:right w:val="none" w:sz="0" w:space="0" w:color="auto"/>
      </w:divBdr>
      <w:divsChild>
        <w:div w:id="1595474948">
          <w:marLeft w:val="0"/>
          <w:marRight w:val="0"/>
          <w:marTop w:val="0"/>
          <w:marBottom w:val="0"/>
          <w:divBdr>
            <w:top w:val="none" w:sz="0" w:space="0" w:color="auto"/>
            <w:left w:val="none" w:sz="0" w:space="0" w:color="auto"/>
            <w:bottom w:val="none" w:sz="0" w:space="0" w:color="auto"/>
            <w:right w:val="none" w:sz="0" w:space="0" w:color="auto"/>
          </w:divBdr>
        </w:div>
        <w:div w:id="807162820">
          <w:marLeft w:val="0"/>
          <w:marRight w:val="0"/>
          <w:marTop w:val="0"/>
          <w:marBottom w:val="0"/>
          <w:divBdr>
            <w:top w:val="none" w:sz="0" w:space="0" w:color="auto"/>
            <w:left w:val="none" w:sz="0" w:space="0" w:color="auto"/>
            <w:bottom w:val="none" w:sz="0" w:space="0" w:color="auto"/>
            <w:right w:val="none" w:sz="0" w:space="0" w:color="auto"/>
          </w:divBdr>
          <w:divsChild>
            <w:div w:id="486047127">
              <w:marLeft w:val="0"/>
              <w:marRight w:val="0"/>
              <w:marTop w:val="0"/>
              <w:marBottom w:val="0"/>
              <w:divBdr>
                <w:top w:val="none" w:sz="0" w:space="0" w:color="auto"/>
                <w:left w:val="none" w:sz="0" w:space="0" w:color="auto"/>
                <w:bottom w:val="none" w:sz="0" w:space="0" w:color="auto"/>
                <w:right w:val="none" w:sz="0" w:space="0" w:color="auto"/>
              </w:divBdr>
            </w:div>
          </w:divsChild>
        </w:div>
        <w:div w:id="924458608">
          <w:marLeft w:val="0"/>
          <w:marRight w:val="0"/>
          <w:marTop w:val="0"/>
          <w:marBottom w:val="0"/>
          <w:divBdr>
            <w:top w:val="none" w:sz="0" w:space="0" w:color="auto"/>
            <w:left w:val="none" w:sz="0" w:space="0" w:color="auto"/>
            <w:bottom w:val="none" w:sz="0" w:space="0" w:color="auto"/>
            <w:right w:val="none" w:sz="0" w:space="0" w:color="auto"/>
          </w:divBdr>
        </w:div>
        <w:div w:id="1888297242">
          <w:marLeft w:val="0"/>
          <w:marRight w:val="0"/>
          <w:marTop w:val="0"/>
          <w:marBottom w:val="0"/>
          <w:divBdr>
            <w:top w:val="none" w:sz="0" w:space="0" w:color="auto"/>
            <w:left w:val="none" w:sz="0" w:space="0" w:color="auto"/>
            <w:bottom w:val="none" w:sz="0" w:space="0" w:color="auto"/>
            <w:right w:val="none" w:sz="0" w:space="0" w:color="auto"/>
          </w:divBdr>
          <w:divsChild>
            <w:div w:id="1349062370">
              <w:marLeft w:val="0"/>
              <w:marRight w:val="0"/>
              <w:marTop w:val="0"/>
              <w:marBottom w:val="0"/>
              <w:divBdr>
                <w:top w:val="none" w:sz="0" w:space="0" w:color="auto"/>
                <w:left w:val="none" w:sz="0" w:space="0" w:color="auto"/>
                <w:bottom w:val="none" w:sz="0" w:space="0" w:color="auto"/>
                <w:right w:val="none" w:sz="0" w:space="0" w:color="auto"/>
              </w:divBdr>
            </w:div>
          </w:divsChild>
        </w:div>
        <w:div w:id="1982080116">
          <w:marLeft w:val="0"/>
          <w:marRight w:val="0"/>
          <w:marTop w:val="0"/>
          <w:marBottom w:val="0"/>
          <w:divBdr>
            <w:top w:val="none" w:sz="0" w:space="0" w:color="auto"/>
            <w:left w:val="none" w:sz="0" w:space="0" w:color="auto"/>
            <w:bottom w:val="none" w:sz="0" w:space="0" w:color="auto"/>
            <w:right w:val="none" w:sz="0" w:space="0" w:color="auto"/>
          </w:divBdr>
        </w:div>
        <w:div w:id="1381323040">
          <w:marLeft w:val="0"/>
          <w:marRight w:val="0"/>
          <w:marTop w:val="0"/>
          <w:marBottom w:val="0"/>
          <w:divBdr>
            <w:top w:val="none" w:sz="0" w:space="0" w:color="auto"/>
            <w:left w:val="none" w:sz="0" w:space="0" w:color="auto"/>
            <w:bottom w:val="none" w:sz="0" w:space="0" w:color="auto"/>
            <w:right w:val="none" w:sz="0" w:space="0" w:color="auto"/>
          </w:divBdr>
          <w:divsChild>
            <w:div w:id="448085679">
              <w:marLeft w:val="0"/>
              <w:marRight w:val="0"/>
              <w:marTop w:val="0"/>
              <w:marBottom w:val="0"/>
              <w:divBdr>
                <w:top w:val="none" w:sz="0" w:space="0" w:color="auto"/>
                <w:left w:val="none" w:sz="0" w:space="0" w:color="auto"/>
                <w:bottom w:val="none" w:sz="0" w:space="0" w:color="auto"/>
                <w:right w:val="none" w:sz="0" w:space="0" w:color="auto"/>
              </w:divBdr>
            </w:div>
          </w:divsChild>
        </w:div>
        <w:div w:id="1421560320">
          <w:marLeft w:val="0"/>
          <w:marRight w:val="0"/>
          <w:marTop w:val="0"/>
          <w:marBottom w:val="0"/>
          <w:divBdr>
            <w:top w:val="none" w:sz="0" w:space="0" w:color="auto"/>
            <w:left w:val="none" w:sz="0" w:space="0" w:color="auto"/>
            <w:bottom w:val="none" w:sz="0" w:space="0" w:color="auto"/>
            <w:right w:val="none" w:sz="0" w:space="0" w:color="auto"/>
          </w:divBdr>
        </w:div>
        <w:div w:id="8341766">
          <w:marLeft w:val="0"/>
          <w:marRight w:val="0"/>
          <w:marTop w:val="0"/>
          <w:marBottom w:val="0"/>
          <w:divBdr>
            <w:top w:val="none" w:sz="0" w:space="0" w:color="auto"/>
            <w:left w:val="none" w:sz="0" w:space="0" w:color="auto"/>
            <w:bottom w:val="none" w:sz="0" w:space="0" w:color="auto"/>
            <w:right w:val="none" w:sz="0" w:space="0" w:color="auto"/>
          </w:divBdr>
          <w:divsChild>
            <w:div w:id="2052075593">
              <w:marLeft w:val="0"/>
              <w:marRight w:val="0"/>
              <w:marTop w:val="0"/>
              <w:marBottom w:val="0"/>
              <w:divBdr>
                <w:top w:val="none" w:sz="0" w:space="0" w:color="auto"/>
                <w:left w:val="none" w:sz="0" w:space="0" w:color="auto"/>
                <w:bottom w:val="none" w:sz="0" w:space="0" w:color="auto"/>
                <w:right w:val="none" w:sz="0" w:space="0" w:color="auto"/>
              </w:divBdr>
            </w:div>
          </w:divsChild>
        </w:div>
        <w:div w:id="59795361">
          <w:marLeft w:val="0"/>
          <w:marRight w:val="0"/>
          <w:marTop w:val="0"/>
          <w:marBottom w:val="0"/>
          <w:divBdr>
            <w:top w:val="none" w:sz="0" w:space="0" w:color="auto"/>
            <w:left w:val="none" w:sz="0" w:space="0" w:color="auto"/>
            <w:bottom w:val="none" w:sz="0" w:space="0" w:color="auto"/>
            <w:right w:val="none" w:sz="0" w:space="0" w:color="auto"/>
          </w:divBdr>
        </w:div>
        <w:div w:id="847714974">
          <w:marLeft w:val="0"/>
          <w:marRight w:val="0"/>
          <w:marTop w:val="0"/>
          <w:marBottom w:val="0"/>
          <w:divBdr>
            <w:top w:val="none" w:sz="0" w:space="0" w:color="auto"/>
            <w:left w:val="none" w:sz="0" w:space="0" w:color="auto"/>
            <w:bottom w:val="none" w:sz="0" w:space="0" w:color="auto"/>
            <w:right w:val="none" w:sz="0" w:space="0" w:color="auto"/>
          </w:divBdr>
          <w:divsChild>
            <w:div w:id="817578991">
              <w:marLeft w:val="0"/>
              <w:marRight w:val="0"/>
              <w:marTop w:val="0"/>
              <w:marBottom w:val="0"/>
              <w:divBdr>
                <w:top w:val="none" w:sz="0" w:space="0" w:color="auto"/>
                <w:left w:val="none" w:sz="0" w:space="0" w:color="auto"/>
                <w:bottom w:val="none" w:sz="0" w:space="0" w:color="auto"/>
                <w:right w:val="none" w:sz="0" w:space="0" w:color="auto"/>
              </w:divBdr>
            </w:div>
          </w:divsChild>
        </w:div>
        <w:div w:id="874387068">
          <w:marLeft w:val="0"/>
          <w:marRight w:val="0"/>
          <w:marTop w:val="0"/>
          <w:marBottom w:val="0"/>
          <w:divBdr>
            <w:top w:val="none" w:sz="0" w:space="0" w:color="auto"/>
            <w:left w:val="none" w:sz="0" w:space="0" w:color="auto"/>
            <w:bottom w:val="none" w:sz="0" w:space="0" w:color="auto"/>
            <w:right w:val="none" w:sz="0" w:space="0" w:color="auto"/>
          </w:divBdr>
        </w:div>
        <w:div w:id="590745811">
          <w:marLeft w:val="0"/>
          <w:marRight w:val="0"/>
          <w:marTop w:val="0"/>
          <w:marBottom w:val="0"/>
          <w:divBdr>
            <w:top w:val="none" w:sz="0" w:space="0" w:color="auto"/>
            <w:left w:val="none" w:sz="0" w:space="0" w:color="auto"/>
            <w:bottom w:val="none" w:sz="0" w:space="0" w:color="auto"/>
            <w:right w:val="none" w:sz="0" w:space="0" w:color="auto"/>
          </w:divBdr>
          <w:divsChild>
            <w:div w:id="272983972">
              <w:marLeft w:val="0"/>
              <w:marRight w:val="0"/>
              <w:marTop w:val="0"/>
              <w:marBottom w:val="0"/>
              <w:divBdr>
                <w:top w:val="none" w:sz="0" w:space="0" w:color="auto"/>
                <w:left w:val="none" w:sz="0" w:space="0" w:color="auto"/>
                <w:bottom w:val="none" w:sz="0" w:space="0" w:color="auto"/>
                <w:right w:val="none" w:sz="0" w:space="0" w:color="auto"/>
              </w:divBdr>
            </w:div>
          </w:divsChild>
        </w:div>
        <w:div w:id="1898130786">
          <w:marLeft w:val="0"/>
          <w:marRight w:val="0"/>
          <w:marTop w:val="0"/>
          <w:marBottom w:val="0"/>
          <w:divBdr>
            <w:top w:val="none" w:sz="0" w:space="0" w:color="auto"/>
            <w:left w:val="none" w:sz="0" w:space="0" w:color="auto"/>
            <w:bottom w:val="none" w:sz="0" w:space="0" w:color="auto"/>
            <w:right w:val="none" w:sz="0" w:space="0" w:color="auto"/>
          </w:divBdr>
        </w:div>
        <w:div w:id="1276522574">
          <w:marLeft w:val="0"/>
          <w:marRight w:val="0"/>
          <w:marTop w:val="0"/>
          <w:marBottom w:val="0"/>
          <w:divBdr>
            <w:top w:val="none" w:sz="0" w:space="0" w:color="auto"/>
            <w:left w:val="none" w:sz="0" w:space="0" w:color="auto"/>
            <w:bottom w:val="none" w:sz="0" w:space="0" w:color="auto"/>
            <w:right w:val="none" w:sz="0" w:space="0" w:color="auto"/>
          </w:divBdr>
          <w:divsChild>
            <w:div w:id="820344836">
              <w:marLeft w:val="0"/>
              <w:marRight w:val="0"/>
              <w:marTop w:val="0"/>
              <w:marBottom w:val="0"/>
              <w:divBdr>
                <w:top w:val="none" w:sz="0" w:space="0" w:color="auto"/>
                <w:left w:val="none" w:sz="0" w:space="0" w:color="auto"/>
                <w:bottom w:val="none" w:sz="0" w:space="0" w:color="auto"/>
                <w:right w:val="none" w:sz="0" w:space="0" w:color="auto"/>
              </w:divBdr>
            </w:div>
          </w:divsChild>
        </w:div>
        <w:div w:id="1241258556">
          <w:marLeft w:val="0"/>
          <w:marRight w:val="0"/>
          <w:marTop w:val="300"/>
          <w:marBottom w:val="0"/>
          <w:divBdr>
            <w:top w:val="none" w:sz="0" w:space="0" w:color="auto"/>
            <w:left w:val="none" w:sz="0" w:space="0" w:color="auto"/>
            <w:bottom w:val="none" w:sz="0" w:space="0" w:color="auto"/>
            <w:right w:val="none" w:sz="0" w:space="0" w:color="auto"/>
          </w:divBdr>
          <w:divsChild>
            <w:div w:id="1692418948">
              <w:marLeft w:val="0"/>
              <w:marRight w:val="0"/>
              <w:marTop w:val="0"/>
              <w:marBottom w:val="0"/>
              <w:divBdr>
                <w:top w:val="none" w:sz="0" w:space="0" w:color="auto"/>
                <w:left w:val="none" w:sz="0" w:space="0" w:color="auto"/>
                <w:bottom w:val="none" w:sz="0" w:space="0" w:color="auto"/>
                <w:right w:val="none" w:sz="0" w:space="0" w:color="auto"/>
              </w:divBdr>
              <w:divsChild>
                <w:div w:id="840777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246541">
          <w:marLeft w:val="0"/>
          <w:marRight w:val="0"/>
          <w:marTop w:val="300"/>
          <w:marBottom w:val="0"/>
          <w:divBdr>
            <w:top w:val="none" w:sz="0" w:space="0" w:color="auto"/>
            <w:left w:val="none" w:sz="0" w:space="0" w:color="auto"/>
            <w:bottom w:val="none" w:sz="0" w:space="0" w:color="auto"/>
            <w:right w:val="none" w:sz="0" w:space="0" w:color="auto"/>
          </w:divBdr>
          <w:divsChild>
            <w:div w:id="1162702131">
              <w:marLeft w:val="0"/>
              <w:marRight w:val="0"/>
              <w:marTop w:val="0"/>
              <w:marBottom w:val="0"/>
              <w:divBdr>
                <w:top w:val="none" w:sz="0" w:space="0" w:color="auto"/>
                <w:left w:val="none" w:sz="0" w:space="0" w:color="auto"/>
                <w:bottom w:val="none" w:sz="0" w:space="0" w:color="auto"/>
                <w:right w:val="none" w:sz="0" w:space="0" w:color="auto"/>
              </w:divBdr>
              <w:divsChild>
                <w:div w:id="183576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93831">
          <w:marLeft w:val="0"/>
          <w:marRight w:val="0"/>
          <w:marTop w:val="300"/>
          <w:marBottom w:val="0"/>
          <w:divBdr>
            <w:top w:val="none" w:sz="0" w:space="0" w:color="auto"/>
            <w:left w:val="none" w:sz="0" w:space="0" w:color="auto"/>
            <w:bottom w:val="none" w:sz="0" w:space="0" w:color="auto"/>
            <w:right w:val="none" w:sz="0" w:space="0" w:color="auto"/>
          </w:divBdr>
          <w:divsChild>
            <w:div w:id="728919629">
              <w:marLeft w:val="0"/>
              <w:marRight w:val="0"/>
              <w:marTop w:val="0"/>
              <w:marBottom w:val="0"/>
              <w:divBdr>
                <w:top w:val="none" w:sz="0" w:space="0" w:color="auto"/>
                <w:left w:val="none" w:sz="0" w:space="0" w:color="auto"/>
                <w:bottom w:val="none" w:sz="0" w:space="0" w:color="auto"/>
                <w:right w:val="none" w:sz="0" w:space="0" w:color="auto"/>
              </w:divBdr>
              <w:divsChild>
                <w:div w:id="1620986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251486">
          <w:marLeft w:val="0"/>
          <w:marRight w:val="0"/>
          <w:marTop w:val="300"/>
          <w:marBottom w:val="0"/>
          <w:divBdr>
            <w:top w:val="none" w:sz="0" w:space="0" w:color="auto"/>
            <w:left w:val="none" w:sz="0" w:space="0" w:color="auto"/>
            <w:bottom w:val="none" w:sz="0" w:space="0" w:color="auto"/>
            <w:right w:val="none" w:sz="0" w:space="0" w:color="auto"/>
          </w:divBdr>
          <w:divsChild>
            <w:div w:id="182398672">
              <w:marLeft w:val="0"/>
              <w:marRight w:val="0"/>
              <w:marTop w:val="0"/>
              <w:marBottom w:val="0"/>
              <w:divBdr>
                <w:top w:val="none" w:sz="0" w:space="0" w:color="auto"/>
                <w:left w:val="none" w:sz="0" w:space="0" w:color="auto"/>
                <w:bottom w:val="none" w:sz="0" w:space="0" w:color="auto"/>
                <w:right w:val="none" w:sz="0" w:space="0" w:color="auto"/>
              </w:divBdr>
              <w:divsChild>
                <w:div w:id="115942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345">
      <w:bodyDiv w:val="1"/>
      <w:marLeft w:val="0"/>
      <w:marRight w:val="0"/>
      <w:marTop w:val="0"/>
      <w:marBottom w:val="0"/>
      <w:divBdr>
        <w:top w:val="none" w:sz="0" w:space="0" w:color="auto"/>
        <w:left w:val="none" w:sz="0" w:space="0" w:color="auto"/>
        <w:bottom w:val="none" w:sz="0" w:space="0" w:color="auto"/>
        <w:right w:val="none" w:sz="0" w:space="0" w:color="auto"/>
      </w:divBdr>
      <w:divsChild>
        <w:div w:id="481701791">
          <w:marLeft w:val="0"/>
          <w:marRight w:val="0"/>
          <w:marTop w:val="0"/>
          <w:marBottom w:val="0"/>
          <w:divBdr>
            <w:top w:val="none" w:sz="0" w:space="0" w:color="auto"/>
            <w:left w:val="none" w:sz="0" w:space="0" w:color="auto"/>
            <w:bottom w:val="none" w:sz="0" w:space="0" w:color="auto"/>
            <w:right w:val="none" w:sz="0" w:space="0" w:color="auto"/>
          </w:divBdr>
        </w:div>
        <w:div w:id="849220474">
          <w:marLeft w:val="0"/>
          <w:marRight w:val="0"/>
          <w:marTop w:val="0"/>
          <w:marBottom w:val="0"/>
          <w:divBdr>
            <w:top w:val="none" w:sz="0" w:space="0" w:color="auto"/>
            <w:left w:val="none" w:sz="0" w:space="0" w:color="auto"/>
            <w:bottom w:val="none" w:sz="0" w:space="0" w:color="auto"/>
            <w:right w:val="none" w:sz="0" w:space="0" w:color="auto"/>
          </w:divBdr>
          <w:divsChild>
            <w:div w:id="1948081563">
              <w:marLeft w:val="0"/>
              <w:marRight w:val="0"/>
              <w:marTop w:val="0"/>
              <w:marBottom w:val="0"/>
              <w:divBdr>
                <w:top w:val="none" w:sz="0" w:space="0" w:color="auto"/>
                <w:left w:val="none" w:sz="0" w:space="0" w:color="auto"/>
                <w:bottom w:val="none" w:sz="0" w:space="0" w:color="auto"/>
                <w:right w:val="none" w:sz="0" w:space="0" w:color="auto"/>
              </w:divBdr>
            </w:div>
          </w:divsChild>
        </w:div>
        <w:div w:id="1000084829">
          <w:marLeft w:val="0"/>
          <w:marRight w:val="0"/>
          <w:marTop w:val="0"/>
          <w:marBottom w:val="0"/>
          <w:divBdr>
            <w:top w:val="none" w:sz="0" w:space="0" w:color="auto"/>
            <w:left w:val="none" w:sz="0" w:space="0" w:color="auto"/>
            <w:bottom w:val="none" w:sz="0" w:space="0" w:color="auto"/>
            <w:right w:val="none" w:sz="0" w:space="0" w:color="auto"/>
          </w:divBdr>
        </w:div>
        <w:div w:id="1754204718">
          <w:marLeft w:val="0"/>
          <w:marRight w:val="0"/>
          <w:marTop w:val="0"/>
          <w:marBottom w:val="0"/>
          <w:divBdr>
            <w:top w:val="none" w:sz="0" w:space="0" w:color="auto"/>
            <w:left w:val="none" w:sz="0" w:space="0" w:color="auto"/>
            <w:bottom w:val="none" w:sz="0" w:space="0" w:color="auto"/>
            <w:right w:val="none" w:sz="0" w:space="0" w:color="auto"/>
          </w:divBdr>
          <w:divsChild>
            <w:div w:id="401292672">
              <w:marLeft w:val="0"/>
              <w:marRight w:val="0"/>
              <w:marTop w:val="0"/>
              <w:marBottom w:val="0"/>
              <w:divBdr>
                <w:top w:val="none" w:sz="0" w:space="0" w:color="auto"/>
                <w:left w:val="none" w:sz="0" w:space="0" w:color="auto"/>
                <w:bottom w:val="none" w:sz="0" w:space="0" w:color="auto"/>
                <w:right w:val="none" w:sz="0" w:space="0" w:color="auto"/>
              </w:divBdr>
            </w:div>
          </w:divsChild>
        </w:div>
        <w:div w:id="493229555">
          <w:marLeft w:val="0"/>
          <w:marRight w:val="0"/>
          <w:marTop w:val="0"/>
          <w:marBottom w:val="0"/>
          <w:divBdr>
            <w:top w:val="none" w:sz="0" w:space="0" w:color="auto"/>
            <w:left w:val="none" w:sz="0" w:space="0" w:color="auto"/>
            <w:bottom w:val="none" w:sz="0" w:space="0" w:color="auto"/>
            <w:right w:val="none" w:sz="0" w:space="0" w:color="auto"/>
          </w:divBdr>
        </w:div>
        <w:div w:id="2114207770">
          <w:marLeft w:val="0"/>
          <w:marRight w:val="0"/>
          <w:marTop w:val="0"/>
          <w:marBottom w:val="0"/>
          <w:divBdr>
            <w:top w:val="none" w:sz="0" w:space="0" w:color="auto"/>
            <w:left w:val="none" w:sz="0" w:space="0" w:color="auto"/>
            <w:bottom w:val="none" w:sz="0" w:space="0" w:color="auto"/>
            <w:right w:val="none" w:sz="0" w:space="0" w:color="auto"/>
          </w:divBdr>
          <w:divsChild>
            <w:div w:id="135991894">
              <w:marLeft w:val="0"/>
              <w:marRight w:val="0"/>
              <w:marTop w:val="0"/>
              <w:marBottom w:val="0"/>
              <w:divBdr>
                <w:top w:val="none" w:sz="0" w:space="0" w:color="auto"/>
                <w:left w:val="none" w:sz="0" w:space="0" w:color="auto"/>
                <w:bottom w:val="none" w:sz="0" w:space="0" w:color="auto"/>
                <w:right w:val="none" w:sz="0" w:space="0" w:color="auto"/>
              </w:divBdr>
            </w:div>
          </w:divsChild>
        </w:div>
        <w:div w:id="808745205">
          <w:marLeft w:val="0"/>
          <w:marRight w:val="0"/>
          <w:marTop w:val="0"/>
          <w:marBottom w:val="0"/>
          <w:divBdr>
            <w:top w:val="none" w:sz="0" w:space="0" w:color="auto"/>
            <w:left w:val="none" w:sz="0" w:space="0" w:color="auto"/>
            <w:bottom w:val="none" w:sz="0" w:space="0" w:color="auto"/>
            <w:right w:val="none" w:sz="0" w:space="0" w:color="auto"/>
          </w:divBdr>
        </w:div>
        <w:div w:id="635723622">
          <w:marLeft w:val="0"/>
          <w:marRight w:val="0"/>
          <w:marTop w:val="0"/>
          <w:marBottom w:val="0"/>
          <w:divBdr>
            <w:top w:val="none" w:sz="0" w:space="0" w:color="auto"/>
            <w:left w:val="none" w:sz="0" w:space="0" w:color="auto"/>
            <w:bottom w:val="none" w:sz="0" w:space="0" w:color="auto"/>
            <w:right w:val="none" w:sz="0" w:space="0" w:color="auto"/>
          </w:divBdr>
          <w:divsChild>
            <w:div w:id="59063785">
              <w:marLeft w:val="0"/>
              <w:marRight w:val="0"/>
              <w:marTop w:val="0"/>
              <w:marBottom w:val="0"/>
              <w:divBdr>
                <w:top w:val="none" w:sz="0" w:space="0" w:color="auto"/>
                <w:left w:val="none" w:sz="0" w:space="0" w:color="auto"/>
                <w:bottom w:val="none" w:sz="0" w:space="0" w:color="auto"/>
                <w:right w:val="none" w:sz="0" w:space="0" w:color="auto"/>
              </w:divBdr>
            </w:div>
          </w:divsChild>
        </w:div>
        <w:div w:id="2089034934">
          <w:marLeft w:val="0"/>
          <w:marRight w:val="0"/>
          <w:marTop w:val="0"/>
          <w:marBottom w:val="0"/>
          <w:divBdr>
            <w:top w:val="none" w:sz="0" w:space="0" w:color="auto"/>
            <w:left w:val="none" w:sz="0" w:space="0" w:color="auto"/>
            <w:bottom w:val="none" w:sz="0" w:space="0" w:color="auto"/>
            <w:right w:val="none" w:sz="0" w:space="0" w:color="auto"/>
          </w:divBdr>
        </w:div>
        <w:div w:id="709233244">
          <w:marLeft w:val="0"/>
          <w:marRight w:val="0"/>
          <w:marTop w:val="0"/>
          <w:marBottom w:val="0"/>
          <w:divBdr>
            <w:top w:val="none" w:sz="0" w:space="0" w:color="auto"/>
            <w:left w:val="none" w:sz="0" w:space="0" w:color="auto"/>
            <w:bottom w:val="none" w:sz="0" w:space="0" w:color="auto"/>
            <w:right w:val="none" w:sz="0" w:space="0" w:color="auto"/>
          </w:divBdr>
          <w:divsChild>
            <w:div w:id="2056545301">
              <w:marLeft w:val="0"/>
              <w:marRight w:val="0"/>
              <w:marTop w:val="0"/>
              <w:marBottom w:val="0"/>
              <w:divBdr>
                <w:top w:val="none" w:sz="0" w:space="0" w:color="auto"/>
                <w:left w:val="none" w:sz="0" w:space="0" w:color="auto"/>
                <w:bottom w:val="none" w:sz="0" w:space="0" w:color="auto"/>
                <w:right w:val="none" w:sz="0" w:space="0" w:color="auto"/>
              </w:divBdr>
            </w:div>
          </w:divsChild>
        </w:div>
        <w:div w:id="2035038448">
          <w:marLeft w:val="0"/>
          <w:marRight w:val="0"/>
          <w:marTop w:val="0"/>
          <w:marBottom w:val="0"/>
          <w:divBdr>
            <w:top w:val="none" w:sz="0" w:space="0" w:color="auto"/>
            <w:left w:val="none" w:sz="0" w:space="0" w:color="auto"/>
            <w:bottom w:val="none" w:sz="0" w:space="0" w:color="auto"/>
            <w:right w:val="none" w:sz="0" w:space="0" w:color="auto"/>
          </w:divBdr>
        </w:div>
        <w:div w:id="1394160258">
          <w:marLeft w:val="0"/>
          <w:marRight w:val="0"/>
          <w:marTop w:val="0"/>
          <w:marBottom w:val="0"/>
          <w:divBdr>
            <w:top w:val="none" w:sz="0" w:space="0" w:color="auto"/>
            <w:left w:val="none" w:sz="0" w:space="0" w:color="auto"/>
            <w:bottom w:val="none" w:sz="0" w:space="0" w:color="auto"/>
            <w:right w:val="none" w:sz="0" w:space="0" w:color="auto"/>
          </w:divBdr>
          <w:divsChild>
            <w:div w:id="1478759901">
              <w:marLeft w:val="0"/>
              <w:marRight w:val="0"/>
              <w:marTop w:val="0"/>
              <w:marBottom w:val="0"/>
              <w:divBdr>
                <w:top w:val="none" w:sz="0" w:space="0" w:color="auto"/>
                <w:left w:val="none" w:sz="0" w:space="0" w:color="auto"/>
                <w:bottom w:val="none" w:sz="0" w:space="0" w:color="auto"/>
                <w:right w:val="none" w:sz="0" w:space="0" w:color="auto"/>
              </w:divBdr>
            </w:div>
          </w:divsChild>
        </w:div>
        <w:div w:id="699235625">
          <w:marLeft w:val="0"/>
          <w:marRight w:val="0"/>
          <w:marTop w:val="0"/>
          <w:marBottom w:val="0"/>
          <w:divBdr>
            <w:top w:val="none" w:sz="0" w:space="0" w:color="auto"/>
            <w:left w:val="none" w:sz="0" w:space="0" w:color="auto"/>
            <w:bottom w:val="none" w:sz="0" w:space="0" w:color="auto"/>
            <w:right w:val="none" w:sz="0" w:space="0" w:color="auto"/>
          </w:divBdr>
        </w:div>
        <w:div w:id="2058045656">
          <w:marLeft w:val="0"/>
          <w:marRight w:val="0"/>
          <w:marTop w:val="0"/>
          <w:marBottom w:val="0"/>
          <w:divBdr>
            <w:top w:val="none" w:sz="0" w:space="0" w:color="auto"/>
            <w:left w:val="none" w:sz="0" w:space="0" w:color="auto"/>
            <w:bottom w:val="none" w:sz="0" w:space="0" w:color="auto"/>
            <w:right w:val="none" w:sz="0" w:space="0" w:color="auto"/>
          </w:divBdr>
          <w:divsChild>
            <w:div w:id="680619639">
              <w:marLeft w:val="0"/>
              <w:marRight w:val="0"/>
              <w:marTop w:val="0"/>
              <w:marBottom w:val="0"/>
              <w:divBdr>
                <w:top w:val="none" w:sz="0" w:space="0" w:color="auto"/>
                <w:left w:val="none" w:sz="0" w:space="0" w:color="auto"/>
                <w:bottom w:val="none" w:sz="0" w:space="0" w:color="auto"/>
                <w:right w:val="none" w:sz="0" w:space="0" w:color="auto"/>
              </w:divBdr>
            </w:div>
          </w:divsChild>
        </w:div>
        <w:div w:id="866017111">
          <w:marLeft w:val="0"/>
          <w:marRight w:val="0"/>
          <w:marTop w:val="300"/>
          <w:marBottom w:val="0"/>
          <w:divBdr>
            <w:top w:val="none" w:sz="0" w:space="0" w:color="auto"/>
            <w:left w:val="none" w:sz="0" w:space="0" w:color="auto"/>
            <w:bottom w:val="none" w:sz="0" w:space="0" w:color="auto"/>
            <w:right w:val="none" w:sz="0" w:space="0" w:color="auto"/>
          </w:divBdr>
          <w:divsChild>
            <w:div w:id="1624117334">
              <w:marLeft w:val="0"/>
              <w:marRight w:val="0"/>
              <w:marTop w:val="0"/>
              <w:marBottom w:val="0"/>
              <w:divBdr>
                <w:top w:val="none" w:sz="0" w:space="0" w:color="auto"/>
                <w:left w:val="none" w:sz="0" w:space="0" w:color="auto"/>
                <w:bottom w:val="none" w:sz="0" w:space="0" w:color="auto"/>
                <w:right w:val="none" w:sz="0" w:space="0" w:color="auto"/>
              </w:divBdr>
              <w:divsChild>
                <w:div w:id="777026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54082">
          <w:marLeft w:val="0"/>
          <w:marRight w:val="0"/>
          <w:marTop w:val="300"/>
          <w:marBottom w:val="0"/>
          <w:divBdr>
            <w:top w:val="none" w:sz="0" w:space="0" w:color="auto"/>
            <w:left w:val="none" w:sz="0" w:space="0" w:color="auto"/>
            <w:bottom w:val="none" w:sz="0" w:space="0" w:color="auto"/>
            <w:right w:val="none" w:sz="0" w:space="0" w:color="auto"/>
          </w:divBdr>
          <w:divsChild>
            <w:div w:id="373697395">
              <w:marLeft w:val="0"/>
              <w:marRight w:val="0"/>
              <w:marTop w:val="0"/>
              <w:marBottom w:val="0"/>
              <w:divBdr>
                <w:top w:val="none" w:sz="0" w:space="0" w:color="auto"/>
                <w:left w:val="none" w:sz="0" w:space="0" w:color="auto"/>
                <w:bottom w:val="none" w:sz="0" w:space="0" w:color="auto"/>
                <w:right w:val="none" w:sz="0" w:space="0" w:color="auto"/>
              </w:divBdr>
              <w:divsChild>
                <w:div w:id="1048146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4883">
          <w:marLeft w:val="0"/>
          <w:marRight w:val="0"/>
          <w:marTop w:val="300"/>
          <w:marBottom w:val="0"/>
          <w:divBdr>
            <w:top w:val="none" w:sz="0" w:space="0" w:color="auto"/>
            <w:left w:val="none" w:sz="0" w:space="0" w:color="auto"/>
            <w:bottom w:val="none" w:sz="0" w:space="0" w:color="auto"/>
            <w:right w:val="none" w:sz="0" w:space="0" w:color="auto"/>
          </w:divBdr>
          <w:divsChild>
            <w:div w:id="833953072">
              <w:marLeft w:val="0"/>
              <w:marRight w:val="0"/>
              <w:marTop w:val="0"/>
              <w:marBottom w:val="0"/>
              <w:divBdr>
                <w:top w:val="none" w:sz="0" w:space="0" w:color="auto"/>
                <w:left w:val="none" w:sz="0" w:space="0" w:color="auto"/>
                <w:bottom w:val="none" w:sz="0" w:space="0" w:color="auto"/>
                <w:right w:val="none" w:sz="0" w:space="0" w:color="auto"/>
              </w:divBdr>
              <w:divsChild>
                <w:div w:id="203996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857">
          <w:marLeft w:val="0"/>
          <w:marRight w:val="0"/>
          <w:marTop w:val="300"/>
          <w:marBottom w:val="0"/>
          <w:divBdr>
            <w:top w:val="none" w:sz="0" w:space="0" w:color="auto"/>
            <w:left w:val="none" w:sz="0" w:space="0" w:color="auto"/>
            <w:bottom w:val="none" w:sz="0" w:space="0" w:color="auto"/>
            <w:right w:val="none" w:sz="0" w:space="0" w:color="auto"/>
          </w:divBdr>
          <w:divsChild>
            <w:div w:id="1284969323">
              <w:marLeft w:val="0"/>
              <w:marRight w:val="0"/>
              <w:marTop w:val="0"/>
              <w:marBottom w:val="0"/>
              <w:divBdr>
                <w:top w:val="none" w:sz="0" w:space="0" w:color="auto"/>
                <w:left w:val="none" w:sz="0" w:space="0" w:color="auto"/>
                <w:bottom w:val="none" w:sz="0" w:space="0" w:color="auto"/>
                <w:right w:val="none" w:sz="0" w:space="0" w:color="auto"/>
              </w:divBdr>
              <w:divsChild>
                <w:div w:id="3712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2112652">
      <w:bodyDiv w:val="1"/>
      <w:marLeft w:val="0"/>
      <w:marRight w:val="0"/>
      <w:marTop w:val="0"/>
      <w:marBottom w:val="0"/>
      <w:divBdr>
        <w:top w:val="none" w:sz="0" w:space="0" w:color="auto"/>
        <w:left w:val="none" w:sz="0" w:space="0" w:color="auto"/>
        <w:bottom w:val="none" w:sz="0" w:space="0" w:color="auto"/>
        <w:right w:val="none" w:sz="0" w:space="0" w:color="auto"/>
      </w:divBdr>
      <w:divsChild>
        <w:div w:id="2029405972">
          <w:marLeft w:val="0"/>
          <w:marRight w:val="0"/>
          <w:marTop w:val="0"/>
          <w:marBottom w:val="0"/>
          <w:divBdr>
            <w:top w:val="none" w:sz="0" w:space="0" w:color="auto"/>
            <w:left w:val="none" w:sz="0" w:space="0" w:color="auto"/>
            <w:bottom w:val="none" w:sz="0" w:space="0" w:color="auto"/>
            <w:right w:val="none" w:sz="0" w:space="0" w:color="auto"/>
          </w:divBdr>
        </w:div>
        <w:div w:id="952175443">
          <w:marLeft w:val="0"/>
          <w:marRight w:val="0"/>
          <w:marTop w:val="0"/>
          <w:marBottom w:val="0"/>
          <w:divBdr>
            <w:top w:val="none" w:sz="0" w:space="0" w:color="auto"/>
            <w:left w:val="none" w:sz="0" w:space="0" w:color="auto"/>
            <w:bottom w:val="none" w:sz="0" w:space="0" w:color="auto"/>
            <w:right w:val="none" w:sz="0" w:space="0" w:color="auto"/>
          </w:divBdr>
          <w:divsChild>
            <w:div w:id="1637182610">
              <w:marLeft w:val="0"/>
              <w:marRight w:val="0"/>
              <w:marTop w:val="0"/>
              <w:marBottom w:val="0"/>
              <w:divBdr>
                <w:top w:val="none" w:sz="0" w:space="0" w:color="auto"/>
                <w:left w:val="none" w:sz="0" w:space="0" w:color="auto"/>
                <w:bottom w:val="none" w:sz="0" w:space="0" w:color="auto"/>
                <w:right w:val="none" w:sz="0" w:space="0" w:color="auto"/>
              </w:divBdr>
            </w:div>
          </w:divsChild>
        </w:div>
        <w:div w:id="1808427465">
          <w:marLeft w:val="0"/>
          <w:marRight w:val="0"/>
          <w:marTop w:val="0"/>
          <w:marBottom w:val="0"/>
          <w:divBdr>
            <w:top w:val="none" w:sz="0" w:space="0" w:color="auto"/>
            <w:left w:val="none" w:sz="0" w:space="0" w:color="auto"/>
            <w:bottom w:val="none" w:sz="0" w:space="0" w:color="auto"/>
            <w:right w:val="none" w:sz="0" w:space="0" w:color="auto"/>
          </w:divBdr>
        </w:div>
        <w:div w:id="1311860481">
          <w:marLeft w:val="0"/>
          <w:marRight w:val="0"/>
          <w:marTop w:val="0"/>
          <w:marBottom w:val="0"/>
          <w:divBdr>
            <w:top w:val="none" w:sz="0" w:space="0" w:color="auto"/>
            <w:left w:val="none" w:sz="0" w:space="0" w:color="auto"/>
            <w:bottom w:val="none" w:sz="0" w:space="0" w:color="auto"/>
            <w:right w:val="none" w:sz="0" w:space="0" w:color="auto"/>
          </w:divBdr>
          <w:divsChild>
            <w:div w:id="1872985315">
              <w:marLeft w:val="0"/>
              <w:marRight w:val="0"/>
              <w:marTop w:val="0"/>
              <w:marBottom w:val="0"/>
              <w:divBdr>
                <w:top w:val="none" w:sz="0" w:space="0" w:color="auto"/>
                <w:left w:val="none" w:sz="0" w:space="0" w:color="auto"/>
                <w:bottom w:val="none" w:sz="0" w:space="0" w:color="auto"/>
                <w:right w:val="none" w:sz="0" w:space="0" w:color="auto"/>
              </w:divBdr>
            </w:div>
          </w:divsChild>
        </w:div>
        <w:div w:id="807011139">
          <w:marLeft w:val="0"/>
          <w:marRight w:val="0"/>
          <w:marTop w:val="0"/>
          <w:marBottom w:val="0"/>
          <w:divBdr>
            <w:top w:val="none" w:sz="0" w:space="0" w:color="auto"/>
            <w:left w:val="none" w:sz="0" w:space="0" w:color="auto"/>
            <w:bottom w:val="none" w:sz="0" w:space="0" w:color="auto"/>
            <w:right w:val="none" w:sz="0" w:space="0" w:color="auto"/>
          </w:divBdr>
        </w:div>
        <w:div w:id="485165660">
          <w:marLeft w:val="0"/>
          <w:marRight w:val="0"/>
          <w:marTop w:val="0"/>
          <w:marBottom w:val="0"/>
          <w:divBdr>
            <w:top w:val="none" w:sz="0" w:space="0" w:color="auto"/>
            <w:left w:val="none" w:sz="0" w:space="0" w:color="auto"/>
            <w:bottom w:val="none" w:sz="0" w:space="0" w:color="auto"/>
            <w:right w:val="none" w:sz="0" w:space="0" w:color="auto"/>
          </w:divBdr>
          <w:divsChild>
            <w:div w:id="404450022">
              <w:marLeft w:val="0"/>
              <w:marRight w:val="0"/>
              <w:marTop w:val="0"/>
              <w:marBottom w:val="0"/>
              <w:divBdr>
                <w:top w:val="none" w:sz="0" w:space="0" w:color="auto"/>
                <w:left w:val="none" w:sz="0" w:space="0" w:color="auto"/>
                <w:bottom w:val="none" w:sz="0" w:space="0" w:color="auto"/>
                <w:right w:val="none" w:sz="0" w:space="0" w:color="auto"/>
              </w:divBdr>
            </w:div>
          </w:divsChild>
        </w:div>
        <w:div w:id="49424266">
          <w:marLeft w:val="0"/>
          <w:marRight w:val="0"/>
          <w:marTop w:val="0"/>
          <w:marBottom w:val="0"/>
          <w:divBdr>
            <w:top w:val="none" w:sz="0" w:space="0" w:color="auto"/>
            <w:left w:val="none" w:sz="0" w:space="0" w:color="auto"/>
            <w:bottom w:val="none" w:sz="0" w:space="0" w:color="auto"/>
            <w:right w:val="none" w:sz="0" w:space="0" w:color="auto"/>
          </w:divBdr>
        </w:div>
        <w:div w:id="826361220">
          <w:marLeft w:val="0"/>
          <w:marRight w:val="0"/>
          <w:marTop w:val="0"/>
          <w:marBottom w:val="0"/>
          <w:divBdr>
            <w:top w:val="none" w:sz="0" w:space="0" w:color="auto"/>
            <w:left w:val="none" w:sz="0" w:space="0" w:color="auto"/>
            <w:bottom w:val="none" w:sz="0" w:space="0" w:color="auto"/>
            <w:right w:val="none" w:sz="0" w:space="0" w:color="auto"/>
          </w:divBdr>
          <w:divsChild>
            <w:div w:id="1566911275">
              <w:marLeft w:val="0"/>
              <w:marRight w:val="0"/>
              <w:marTop w:val="0"/>
              <w:marBottom w:val="0"/>
              <w:divBdr>
                <w:top w:val="none" w:sz="0" w:space="0" w:color="auto"/>
                <w:left w:val="none" w:sz="0" w:space="0" w:color="auto"/>
                <w:bottom w:val="none" w:sz="0" w:space="0" w:color="auto"/>
                <w:right w:val="none" w:sz="0" w:space="0" w:color="auto"/>
              </w:divBdr>
            </w:div>
          </w:divsChild>
        </w:div>
        <w:div w:id="2095782575">
          <w:marLeft w:val="0"/>
          <w:marRight w:val="0"/>
          <w:marTop w:val="0"/>
          <w:marBottom w:val="0"/>
          <w:divBdr>
            <w:top w:val="none" w:sz="0" w:space="0" w:color="auto"/>
            <w:left w:val="none" w:sz="0" w:space="0" w:color="auto"/>
            <w:bottom w:val="none" w:sz="0" w:space="0" w:color="auto"/>
            <w:right w:val="none" w:sz="0" w:space="0" w:color="auto"/>
          </w:divBdr>
        </w:div>
        <w:div w:id="1327199917">
          <w:marLeft w:val="0"/>
          <w:marRight w:val="0"/>
          <w:marTop w:val="0"/>
          <w:marBottom w:val="0"/>
          <w:divBdr>
            <w:top w:val="none" w:sz="0" w:space="0" w:color="auto"/>
            <w:left w:val="none" w:sz="0" w:space="0" w:color="auto"/>
            <w:bottom w:val="none" w:sz="0" w:space="0" w:color="auto"/>
            <w:right w:val="none" w:sz="0" w:space="0" w:color="auto"/>
          </w:divBdr>
          <w:divsChild>
            <w:div w:id="818301886">
              <w:marLeft w:val="0"/>
              <w:marRight w:val="0"/>
              <w:marTop w:val="0"/>
              <w:marBottom w:val="0"/>
              <w:divBdr>
                <w:top w:val="none" w:sz="0" w:space="0" w:color="auto"/>
                <w:left w:val="none" w:sz="0" w:space="0" w:color="auto"/>
                <w:bottom w:val="none" w:sz="0" w:space="0" w:color="auto"/>
                <w:right w:val="none" w:sz="0" w:space="0" w:color="auto"/>
              </w:divBdr>
            </w:div>
          </w:divsChild>
        </w:div>
        <w:div w:id="2145611436">
          <w:marLeft w:val="0"/>
          <w:marRight w:val="0"/>
          <w:marTop w:val="0"/>
          <w:marBottom w:val="0"/>
          <w:divBdr>
            <w:top w:val="none" w:sz="0" w:space="0" w:color="auto"/>
            <w:left w:val="none" w:sz="0" w:space="0" w:color="auto"/>
            <w:bottom w:val="none" w:sz="0" w:space="0" w:color="auto"/>
            <w:right w:val="none" w:sz="0" w:space="0" w:color="auto"/>
          </w:divBdr>
        </w:div>
        <w:div w:id="11958015">
          <w:marLeft w:val="0"/>
          <w:marRight w:val="0"/>
          <w:marTop w:val="0"/>
          <w:marBottom w:val="0"/>
          <w:divBdr>
            <w:top w:val="none" w:sz="0" w:space="0" w:color="auto"/>
            <w:left w:val="none" w:sz="0" w:space="0" w:color="auto"/>
            <w:bottom w:val="none" w:sz="0" w:space="0" w:color="auto"/>
            <w:right w:val="none" w:sz="0" w:space="0" w:color="auto"/>
          </w:divBdr>
          <w:divsChild>
            <w:div w:id="1519848842">
              <w:marLeft w:val="0"/>
              <w:marRight w:val="0"/>
              <w:marTop w:val="0"/>
              <w:marBottom w:val="0"/>
              <w:divBdr>
                <w:top w:val="none" w:sz="0" w:space="0" w:color="auto"/>
                <w:left w:val="none" w:sz="0" w:space="0" w:color="auto"/>
                <w:bottom w:val="none" w:sz="0" w:space="0" w:color="auto"/>
                <w:right w:val="none" w:sz="0" w:space="0" w:color="auto"/>
              </w:divBdr>
            </w:div>
          </w:divsChild>
        </w:div>
        <w:div w:id="771778350">
          <w:marLeft w:val="0"/>
          <w:marRight w:val="0"/>
          <w:marTop w:val="0"/>
          <w:marBottom w:val="0"/>
          <w:divBdr>
            <w:top w:val="none" w:sz="0" w:space="0" w:color="auto"/>
            <w:left w:val="none" w:sz="0" w:space="0" w:color="auto"/>
            <w:bottom w:val="none" w:sz="0" w:space="0" w:color="auto"/>
            <w:right w:val="none" w:sz="0" w:space="0" w:color="auto"/>
          </w:divBdr>
        </w:div>
        <w:div w:id="1504197798">
          <w:marLeft w:val="0"/>
          <w:marRight w:val="0"/>
          <w:marTop w:val="0"/>
          <w:marBottom w:val="0"/>
          <w:divBdr>
            <w:top w:val="none" w:sz="0" w:space="0" w:color="auto"/>
            <w:left w:val="none" w:sz="0" w:space="0" w:color="auto"/>
            <w:bottom w:val="none" w:sz="0" w:space="0" w:color="auto"/>
            <w:right w:val="none" w:sz="0" w:space="0" w:color="auto"/>
          </w:divBdr>
          <w:divsChild>
            <w:div w:id="73094776">
              <w:marLeft w:val="0"/>
              <w:marRight w:val="0"/>
              <w:marTop w:val="0"/>
              <w:marBottom w:val="0"/>
              <w:divBdr>
                <w:top w:val="none" w:sz="0" w:space="0" w:color="auto"/>
                <w:left w:val="none" w:sz="0" w:space="0" w:color="auto"/>
                <w:bottom w:val="none" w:sz="0" w:space="0" w:color="auto"/>
                <w:right w:val="none" w:sz="0" w:space="0" w:color="auto"/>
              </w:divBdr>
            </w:div>
          </w:divsChild>
        </w:div>
        <w:div w:id="1362242921">
          <w:marLeft w:val="0"/>
          <w:marRight w:val="0"/>
          <w:marTop w:val="300"/>
          <w:marBottom w:val="0"/>
          <w:divBdr>
            <w:top w:val="none" w:sz="0" w:space="0" w:color="auto"/>
            <w:left w:val="none" w:sz="0" w:space="0" w:color="auto"/>
            <w:bottom w:val="none" w:sz="0" w:space="0" w:color="auto"/>
            <w:right w:val="none" w:sz="0" w:space="0" w:color="auto"/>
          </w:divBdr>
          <w:divsChild>
            <w:div w:id="1091856597">
              <w:marLeft w:val="0"/>
              <w:marRight w:val="0"/>
              <w:marTop w:val="0"/>
              <w:marBottom w:val="0"/>
              <w:divBdr>
                <w:top w:val="none" w:sz="0" w:space="0" w:color="auto"/>
                <w:left w:val="none" w:sz="0" w:space="0" w:color="auto"/>
                <w:bottom w:val="none" w:sz="0" w:space="0" w:color="auto"/>
                <w:right w:val="none" w:sz="0" w:space="0" w:color="auto"/>
              </w:divBdr>
              <w:divsChild>
                <w:div w:id="1432431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596550">
          <w:marLeft w:val="0"/>
          <w:marRight w:val="0"/>
          <w:marTop w:val="300"/>
          <w:marBottom w:val="0"/>
          <w:divBdr>
            <w:top w:val="none" w:sz="0" w:space="0" w:color="auto"/>
            <w:left w:val="none" w:sz="0" w:space="0" w:color="auto"/>
            <w:bottom w:val="none" w:sz="0" w:space="0" w:color="auto"/>
            <w:right w:val="none" w:sz="0" w:space="0" w:color="auto"/>
          </w:divBdr>
          <w:divsChild>
            <w:div w:id="589435168">
              <w:marLeft w:val="0"/>
              <w:marRight w:val="0"/>
              <w:marTop w:val="0"/>
              <w:marBottom w:val="0"/>
              <w:divBdr>
                <w:top w:val="none" w:sz="0" w:space="0" w:color="auto"/>
                <w:left w:val="none" w:sz="0" w:space="0" w:color="auto"/>
                <w:bottom w:val="none" w:sz="0" w:space="0" w:color="auto"/>
                <w:right w:val="none" w:sz="0" w:space="0" w:color="auto"/>
              </w:divBdr>
              <w:divsChild>
                <w:div w:id="62824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988766">
          <w:marLeft w:val="0"/>
          <w:marRight w:val="0"/>
          <w:marTop w:val="300"/>
          <w:marBottom w:val="0"/>
          <w:divBdr>
            <w:top w:val="none" w:sz="0" w:space="0" w:color="auto"/>
            <w:left w:val="none" w:sz="0" w:space="0" w:color="auto"/>
            <w:bottom w:val="none" w:sz="0" w:space="0" w:color="auto"/>
            <w:right w:val="none" w:sz="0" w:space="0" w:color="auto"/>
          </w:divBdr>
          <w:divsChild>
            <w:div w:id="1740514859">
              <w:marLeft w:val="0"/>
              <w:marRight w:val="0"/>
              <w:marTop w:val="0"/>
              <w:marBottom w:val="0"/>
              <w:divBdr>
                <w:top w:val="none" w:sz="0" w:space="0" w:color="auto"/>
                <w:left w:val="none" w:sz="0" w:space="0" w:color="auto"/>
                <w:bottom w:val="none" w:sz="0" w:space="0" w:color="auto"/>
                <w:right w:val="none" w:sz="0" w:space="0" w:color="auto"/>
              </w:divBdr>
              <w:divsChild>
                <w:div w:id="441920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021204">
          <w:marLeft w:val="0"/>
          <w:marRight w:val="0"/>
          <w:marTop w:val="300"/>
          <w:marBottom w:val="0"/>
          <w:divBdr>
            <w:top w:val="none" w:sz="0" w:space="0" w:color="auto"/>
            <w:left w:val="none" w:sz="0" w:space="0" w:color="auto"/>
            <w:bottom w:val="none" w:sz="0" w:space="0" w:color="auto"/>
            <w:right w:val="none" w:sz="0" w:space="0" w:color="auto"/>
          </w:divBdr>
          <w:divsChild>
            <w:div w:id="786242862">
              <w:marLeft w:val="0"/>
              <w:marRight w:val="0"/>
              <w:marTop w:val="0"/>
              <w:marBottom w:val="0"/>
              <w:divBdr>
                <w:top w:val="none" w:sz="0" w:space="0" w:color="auto"/>
                <w:left w:val="none" w:sz="0" w:space="0" w:color="auto"/>
                <w:bottom w:val="none" w:sz="0" w:space="0" w:color="auto"/>
                <w:right w:val="none" w:sz="0" w:space="0" w:color="auto"/>
              </w:divBdr>
              <w:divsChild>
                <w:div w:id="851067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7968">
      <w:bodyDiv w:val="1"/>
      <w:marLeft w:val="0"/>
      <w:marRight w:val="0"/>
      <w:marTop w:val="0"/>
      <w:marBottom w:val="0"/>
      <w:divBdr>
        <w:top w:val="none" w:sz="0" w:space="0" w:color="auto"/>
        <w:left w:val="none" w:sz="0" w:space="0" w:color="auto"/>
        <w:bottom w:val="none" w:sz="0" w:space="0" w:color="auto"/>
        <w:right w:val="none" w:sz="0" w:space="0" w:color="auto"/>
      </w:divBdr>
      <w:divsChild>
        <w:div w:id="1821455100">
          <w:marLeft w:val="0"/>
          <w:marRight w:val="0"/>
          <w:marTop w:val="0"/>
          <w:marBottom w:val="0"/>
          <w:divBdr>
            <w:top w:val="none" w:sz="0" w:space="0" w:color="auto"/>
            <w:left w:val="none" w:sz="0" w:space="0" w:color="auto"/>
            <w:bottom w:val="none" w:sz="0" w:space="0" w:color="auto"/>
            <w:right w:val="none" w:sz="0" w:space="0" w:color="auto"/>
          </w:divBdr>
        </w:div>
        <w:div w:id="516700454">
          <w:marLeft w:val="0"/>
          <w:marRight w:val="0"/>
          <w:marTop w:val="0"/>
          <w:marBottom w:val="0"/>
          <w:divBdr>
            <w:top w:val="none" w:sz="0" w:space="0" w:color="auto"/>
            <w:left w:val="none" w:sz="0" w:space="0" w:color="auto"/>
            <w:bottom w:val="none" w:sz="0" w:space="0" w:color="auto"/>
            <w:right w:val="none" w:sz="0" w:space="0" w:color="auto"/>
          </w:divBdr>
          <w:divsChild>
            <w:div w:id="2146848834">
              <w:marLeft w:val="0"/>
              <w:marRight w:val="0"/>
              <w:marTop w:val="0"/>
              <w:marBottom w:val="0"/>
              <w:divBdr>
                <w:top w:val="none" w:sz="0" w:space="0" w:color="auto"/>
                <w:left w:val="none" w:sz="0" w:space="0" w:color="auto"/>
                <w:bottom w:val="none" w:sz="0" w:space="0" w:color="auto"/>
                <w:right w:val="none" w:sz="0" w:space="0" w:color="auto"/>
              </w:divBdr>
            </w:div>
          </w:divsChild>
        </w:div>
        <w:div w:id="1895847363">
          <w:marLeft w:val="0"/>
          <w:marRight w:val="0"/>
          <w:marTop w:val="0"/>
          <w:marBottom w:val="0"/>
          <w:divBdr>
            <w:top w:val="none" w:sz="0" w:space="0" w:color="auto"/>
            <w:left w:val="none" w:sz="0" w:space="0" w:color="auto"/>
            <w:bottom w:val="none" w:sz="0" w:space="0" w:color="auto"/>
            <w:right w:val="none" w:sz="0" w:space="0" w:color="auto"/>
          </w:divBdr>
        </w:div>
        <w:div w:id="831413770">
          <w:marLeft w:val="0"/>
          <w:marRight w:val="0"/>
          <w:marTop w:val="0"/>
          <w:marBottom w:val="0"/>
          <w:divBdr>
            <w:top w:val="none" w:sz="0" w:space="0" w:color="auto"/>
            <w:left w:val="none" w:sz="0" w:space="0" w:color="auto"/>
            <w:bottom w:val="none" w:sz="0" w:space="0" w:color="auto"/>
            <w:right w:val="none" w:sz="0" w:space="0" w:color="auto"/>
          </w:divBdr>
          <w:divsChild>
            <w:div w:id="1193689310">
              <w:marLeft w:val="0"/>
              <w:marRight w:val="0"/>
              <w:marTop w:val="0"/>
              <w:marBottom w:val="0"/>
              <w:divBdr>
                <w:top w:val="none" w:sz="0" w:space="0" w:color="auto"/>
                <w:left w:val="none" w:sz="0" w:space="0" w:color="auto"/>
                <w:bottom w:val="none" w:sz="0" w:space="0" w:color="auto"/>
                <w:right w:val="none" w:sz="0" w:space="0" w:color="auto"/>
              </w:divBdr>
            </w:div>
          </w:divsChild>
        </w:div>
        <w:div w:id="924655929">
          <w:marLeft w:val="0"/>
          <w:marRight w:val="0"/>
          <w:marTop w:val="0"/>
          <w:marBottom w:val="0"/>
          <w:divBdr>
            <w:top w:val="none" w:sz="0" w:space="0" w:color="auto"/>
            <w:left w:val="none" w:sz="0" w:space="0" w:color="auto"/>
            <w:bottom w:val="none" w:sz="0" w:space="0" w:color="auto"/>
            <w:right w:val="none" w:sz="0" w:space="0" w:color="auto"/>
          </w:divBdr>
        </w:div>
        <w:div w:id="1187908681">
          <w:marLeft w:val="0"/>
          <w:marRight w:val="0"/>
          <w:marTop w:val="0"/>
          <w:marBottom w:val="0"/>
          <w:divBdr>
            <w:top w:val="none" w:sz="0" w:space="0" w:color="auto"/>
            <w:left w:val="none" w:sz="0" w:space="0" w:color="auto"/>
            <w:bottom w:val="none" w:sz="0" w:space="0" w:color="auto"/>
            <w:right w:val="none" w:sz="0" w:space="0" w:color="auto"/>
          </w:divBdr>
          <w:divsChild>
            <w:div w:id="276330800">
              <w:marLeft w:val="0"/>
              <w:marRight w:val="0"/>
              <w:marTop w:val="0"/>
              <w:marBottom w:val="0"/>
              <w:divBdr>
                <w:top w:val="none" w:sz="0" w:space="0" w:color="auto"/>
                <w:left w:val="none" w:sz="0" w:space="0" w:color="auto"/>
                <w:bottom w:val="none" w:sz="0" w:space="0" w:color="auto"/>
                <w:right w:val="none" w:sz="0" w:space="0" w:color="auto"/>
              </w:divBdr>
            </w:div>
          </w:divsChild>
        </w:div>
        <w:div w:id="1670599110">
          <w:marLeft w:val="0"/>
          <w:marRight w:val="0"/>
          <w:marTop w:val="0"/>
          <w:marBottom w:val="0"/>
          <w:divBdr>
            <w:top w:val="none" w:sz="0" w:space="0" w:color="auto"/>
            <w:left w:val="none" w:sz="0" w:space="0" w:color="auto"/>
            <w:bottom w:val="none" w:sz="0" w:space="0" w:color="auto"/>
            <w:right w:val="none" w:sz="0" w:space="0" w:color="auto"/>
          </w:divBdr>
        </w:div>
        <w:div w:id="1574389159">
          <w:marLeft w:val="0"/>
          <w:marRight w:val="0"/>
          <w:marTop w:val="0"/>
          <w:marBottom w:val="0"/>
          <w:divBdr>
            <w:top w:val="none" w:sz="0" w:space="0" w:color="auto"/>
            <w:left w:val="none" w:sz="0" w:space="0" w:color="auto"/>
            <w:bottom w:val="none" w:sz="0" w:space="0" w:color="auto"/>
            <w:right w:val="none" w:sz="0" w:space="0" w:color="auto"/>
          </w:divBdr>
          <w:divsChild>
            <w:div w:id="805928157">
              <w:marLeft w:val="0"/>
              <w:marRight w:val="0"/>
              <w:marTop w:val="0"/>
              <w:marBottom w:val="0"/>
              <w:divBdr>
                <w:top w:val="none" w:sz="0" w:space="0" w:color="auto"/>
                <w:left w:val="none" w:sz="0" w:space="0" w:color="auto"/>
                <w:bottom w:val="none" w:sz="0" w:space="0" w:color="auto"/>
                <w:right w:val="none" w:sz="0" w:space="0" w:color="auto"/>
              </w:divBdr>
            </w:div>
          </w:divsChild>
        </w:div>
        <w:div w:id="981495625">
          <w:marLeft w:val="0"/>
          <w:marRight w:val="0"/>
          <w:marTop w:val="0"/>
          <w:marBottom w:val="0"/>
          <w:divBdr>
            <w:top w:val="none" w:sz="0" w:space="0" w:color="auto"/>
            <w:left w:val="none" w:sz="0" w:space="0" w:color="auto"/>
            <w:bottom w:val="none" w:sz="0" w:space="0" w:color="auto"/>
            <w:right w:val="none" w:sz="0" w:space="0" w:color="auto"/>
          </w:divBdr>
        </w:div>
        <w:div w:id="1261454202">
          <w:marLeft w:val="0"/>
          <w:marRight w:val="0"/>
          <w:marTop w:val="0"/>
          <w:marBottom w:val="0"/>
          <w:divBdr>
            <w:top w:val="none" w:sz="0" w:space="0" w:color="auto"/>
            <w:left w:val="none" w:sz="0" w:space="0" w:color="auto"/>
            <w:bottom w:val="none" w:sz="0" w:space="0" w:color="auto"/>
            <w:right w:val="none" w:sz="0" w:space="0" w:color="auto"/>
          </w:divBdr>
          <w:divsChild>
            <w:div w:id="2016027652">
              <w:marLeft w:val="0"/>
              <w:marRight w:val="0"/>
              <w:marTop w:val="0"/>
              <w:marBottom w:val="0"/>
              <w:divBdr>
                <w:top w:val="none" w:sz="0" w:space="0" w:color="auto"/>
                <w:left w:val="none" w:sz="0" w:space="0" w:color="auto"/>
                <w:bottom w:val="none" w:sz="0" w:space="0" w:color="auto"/>
                <w:right w:val="none" w:sz="0" w:space="0" w:color="auto"/>
              </w:divBdr>
            </w:div>
          </w:divsChild>
        </w:div>
        <w:div w:id="873158688">
          <w:marLeft w:val="0"/>
          <w:marRight w:val="0"/>
          <w:marTop w:val="0"/>
          <w:marBottom w:val="0"/>
          <w:divBdr>
            <w:top w:val="none" w:sz="0" w:space="0" w:color="auto"/>
            <w:left w:val="none" w:sz="0" w:space="0" w:color="auto"/>
            <w:bottom w:val="none" w:sz="0" w:space="0" w:color="auto"/>
            <w:right w:val="none" w:sz="0" w:space="0" w:color="auto"/>
          </w:divBdr>
        </w:div>
        <w:div w:id="889338777">
          <w:marLeft w:val="0"/>
          <w:marRight w:val="0"/>
          <w:marTop w:val="0"/>
          <w:marBottom w:val="0"/>
          <w:divBdr>
            <w:top w:val="none" w:sz="0" w:space="0" w:color="auto"/>
            <w:left w:val="none" w:sz="0" w:space="0" w:color="auto"/>
            <w:bottom w:val="none" w:sz="0" w:space="0" w:color="auto"/>
            <w:right w:val="none" w:sz="0" w:space="0" w:color="auto"/>
          </w:divBdr>
          <w:divsChild>
            <w:div w:id="2024161679">
              <w:marLeft w:val="0"/>
              <w:marRight w:val="0"/>
              <w:marTop w:val="0"/>
              <w:marBottom w:val="0"/>
              <w:divBdr>
                <w:top w:val="none" w:sz="0" w:space="0" w:color="auto"/>
                <w:left w:val="none" w:sz="0" w:space="0" w:color="auto"/>
                <w:bottom w:val="none" w:sz="0" w:space="0" w:color="auto"/>
                <w:right w:val="none" w:sz="0" w:space="0" w:color="auto"/>
              </w:divBdr>
            </w:div>
          </w:divsChild>
        </w:div>
        <w:div w:id="2001932115">
          <w:marLeft w:val="0"/>
          <w:marRight w:val="0"/>
          <w:marTop w:val="0"/>
          <w:marBottom w:val="0"/>
          <w:divBdr>
            <w:top w:val="none" w:sz="0" w:space="0" w:color="auto"/>
            <w:left w:val="none" w:sz="0" w:space="0" w:color="auto"/>
            <w:bottom w:val="none" w:sz="0" w:space="0" w:color="auto"/>
            <w:right w:val="none" w:sz="0" w:space="0" w:color="auto"/>
          </w:divBdr>
        </w:div>
        <w:div w:id="172956597">
          <w:marLeft w:val="0"/>
          <w:marRight w:val="0"/>
          <w:marTop w:val="0"/>
          <w:marBottom w:val="0"/>
          <w:divBdr>
            <w:top w:val="none" w:sz="0" w:space="0" w:color="auto"/>
            <w:left w:val="none" w:sz="0" w:space="0" w:color="auto"/>
            <w:bottom w:val="none" w:sz="0" w:space="0" w:color="auto"/>
            <w:right w:val="none" w:sz="0" w:space="0" w:color="auto"/>
          </w:divBdr>
          <w:divsChild>
            <w:div w:id="2070110602">
              <w:marLeft w:val="0"/>
              <w:marRight w:val="0"/>
              <w:marTop w:val="0"/>
              <w:marBottom w:val="0"/>
              <w:divBdr>
                <w:top w:val="none" w:sz="0" w:space="0" w:color="auto"/>
                <w:left w:val="none" w:sz="0" w:space="0" w:color="auto"/>
                <w:bottom w:val="none" w:sz="0" w:space="0" w:color="auto"/>
                <w:right w:val="none" w:sz="0" w:space="0" w:color="auto"/>
              </w:divBdr>
            </w:div>
          </w:divsChild>
        </w:div>
        <w:div w:id="1861551138">
          <w:marLeft w:val="0"/>
          <w:marRight w:val="0"/>
          <w:marTop w:val="300"/>
          <w:marBottom w:val="0"/>
          <w:divBdr>
            <w:top w:val="none" w:sz="0" w:space="0" w:color="auto"/>
            <w:left w:val="none" w:sz="0" w:space="0" w:color="auto"/>
            <w:bottom w:val="none" w:sz="0" w:space="0" w:color="auto"/>
            <w:right w:val="none" w:sz="0" w:space="0" w:color="auto"/>
          </w:divBdr>
          <w:divsChild>
            <w:div w:id="1991978590">
              <w:marLeft w:val="0"/>
              <w:marRight w:val="0"/>
              <w:marTop w:val="0"/>
              <w:marBottom w:val="0"/>
              <w:divBdr>
                <w:top w:val="none" w:sz="0" w:space="0" w:color="auto"/>
                <w:left w:val="none" w:sz="0" w:space="0" w:color="auto"/>
                <w:bottom w:val="none" w:sz="0" w:space="0" w:color="auto"/>
                <w:right w:val="none" w:sz="0" w:space="0" w:color="auto"/>
              </w:divBdr>
              <w:divsChild>
                <w:div w:id="23128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340477">
          <w:marLeft w:val="0"/>
          <w:marRight w:val="0"/>
          <w:marTop w:val="300"/>
          <w:marBottom w:val="0"/>
          <w:divBdr>
            <w:top w:val="none" w:sz="0" w:space="0" w:color="auto"/>
            <w:left w:val="none" w:sz="0" w:space="0" w:color="auto"/>
            <w:bottom w:val="none" w:sz="0" w:space="0" w:color="auto"/>
            <w:right w:val="none" w:sz="0" w:space="0" w:color="auto"/>
          </w:divBdr>
          <w:divsChild>
            <w:div w:id="1018772042">
              <w:marLeft w:val="0"/>
              <w:marRight w:val="0"/>
              <w:marTop w:val="0"/>
              <w:marBottom w:val="0"/>
              <w:divBdr>
                <w:top w:val="none" w:sz="0" w:space="0" w:color="auto"/>
                <w:left w:val="none" w:sz="0" w:space="0" w:color="auto"/>
                <w:bottom w:val="none" w:sz="0" w:space="0" w:color="auto"/>
                <w:right w:val="none" w:sz="0" w:space="0" w:color="auto"/>
              </w:divBdr>
              <w:divsChild>
                <w:div w:id="392851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398864">
          <w:marLeft w:val="0"/>
          <w:marRight w:val="0"/>
          <w:marTop w:val="300"/>
          <w:marBottom w:val="0"/>
          <w:divBdr>
            <w:top w:val="none" w:sz="0" w:space="0" w:color="auto"/>
            <w:left w:val="none" w:sz="0" w:space="0" w:color="auto"/>
            <w:bottom w:val="none" w:sz="0" w:space="0" w:color="auto"/>
            <w:right w:val="none" w:sz="0" w:space="0" w:color="auto"/>
          </w:divBdr>
          <w:divsChild>
            <w:div w:id="240721179">
              <w:marLeft w:val="0"/>
              <w:marRight w:val="0"/>
              <w:marTop w:val="0"/>
              <w:marBottom w:val="0"/>
              <w:divBdr>
                <w:top w:val="none" w:sz="0" w:space="0" w:color="auto"/>
                <w:left w:val="none" w:sz="0" w:space="0" w:color="auto"/>
                <w:bottom w:val="none" w:sz="0" w:space="0" w:color="auto"/>
                <w:right w:val="none" w:sz="0" w:space="0" w:color="auto"/>
              </w:divBdr>
              <w:divsChild>
                <w:div w:id="899287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039824">
          <w:marLeft w:val="0"/>
          <w:marRight w:val="0"/>
          <w:marTop w:val="300"/>
          <w:marBottom w:val="0"/>
          <w:divBdr>
            <w:top w:val="none" w:sz="0" w:space="0" w:color="auto"/>
            <w:left w:val="none" w:sz="0" w:space="0" w:color="auto"/>
            <w:bottom w:val="none" w:sz="0" w:space="0" w:color="auto"/>
            <w:right w:val="none" w:sz="0" w:space="0" w:color="auto"/>
          </w:divBdr>
          <w:divsChild>
            <w:div w:id="1332831699">
              <w:marLeft w:val="0"/>
              <w:marRight w:val="0"/>
              <w:marTop w:val="0"/>
              <w:marBottom w:val="0"/>
              <w:divBdr>
                <w:top w:val="none" w:sz="0" w:space="0" w:color="auto"/>
                <w:left w:val="none" w:sz="0" w:space="0" w:color="auto"/>
                <w:bottom w:val="none" w:sz="0" w:space="0" w:color="auto"/>
                <w:right w:val="none" w:sz="0" w:space="0" w:color="auto"/>
              </w:divBdr>
              <w:divsChild>
                <w:div w:id="175046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986292">
      <w:bodyDiv w:val="1"/>
      <w:marLeft w:val="0"/>
      <w:marRight w:val="0"/>
      <w:marTop w:val="0"/>
      <w:marBottom w:val="0"/>
      <w:divBdr>
        <w:top w:val="none" w:sz="0" w:space="0" w:color="auto"/>
        <w:left w:val="none" w:sz="0" w:space="0" w:color="auto"/>
        <w:bottom w:val="none" w:sz="0" w:space="0" w:color="auto"/>
        <w:right w:val="none" w:sz="0" w:space="0" w:color="auto"/>
      </w:divBdr>
      <w:divsChild>
        <w:div w:id="587158154">
          <w:marLeft w:val="0"/>
          <w:marRight w:val="0"/>
          <w:marTop w:val="0"/>
          <w:marBottom w:val="0"/>
          <w:divBdr>
            <w:top w:val="none" w:sz="0" w:space="0" w:color="auto"/>
            <w:left w:val="none" w:sz="0" w:space="0" w:color="auto"/>
            <w:bottom w:val="none" w:sz="0" w:space="0" w:color="auto"/>
            <w:right w:val="none" w:sz="0" w:space="0" w:color="auto"/>
          </w:divBdr>
        </w:div>
        <w:div w:id="2067412627">
          <w:marLeft w:val="0"/>
          <w:marRight w:val="0"/>
          <w:marTop w:val="0"/>
          <w:marBottom w:val="0"/>
          <w:divBdr>
            <w:top w:val="none" w:sz="0" w:space="0" w:color="auto"/>
            <w:left w:val="none" w:sz="0" w:space="0" w:color="auto"/>
            <w:bottom w:val="none" w:sz="0" w:space="0" w:color="auto"/>
            <w:right w:val="none" w:sz="0" w:space="0" w:color="auto"/>
          </w:divBdr>
          <w:divsChild>
            <w:div w:id="734473773">
              <w:marLeft w:val="0"/>
              <w:marRight w:val="0"/>
              <w:marTop w:val="0"/>
              <w:marBottom w:val="0"/>
              <w:divBdr>
                <w:top w:val="none" w:sz="0" w:space="0" w:color="auto"/>
                <w:left w:val="none" w:sz="0" w:space="0" w:color="auto"/>
                <w:bottom w:val="none" w:sz="0" w:space="0" w:color="auto"/>
                <w:right w:val="none" w:sz="0" w:space="0" w:color="auto"/>
              </w:divBdr>
            </w:div>
          </w:divsChild>
        </w:div>
        <w:div w:id="1067067926">
          <w:marLeft w:val="0"/>
          <w:marRight w:val="0"/>
          <w:marTop w:val="0"/>
          <w:marBottom w:val="0"/>
          <w:divBdr>
            <w:top w:val="none" w:sz="0" w:space="0" w:color="auto"/>
            <w:left w:val="none" w:sz="0" w:space="0" w:color="auto"/>
            <w:bottom w:val="none" w:sz="0" w:space="0" w:color="auto"/>
            <w:right w:val="none" w:sz="0" w:space="0" w:color="auto"/>
          </w:divBdr>
        </w:div>
        <w:div w:id="1048187922">
          <w:marLeft w:val="0"/>
          <w:marRight w:val="0"/>
          <w:marTop w:val="0"/>
          <w:marBottom w:val="0"/>
          <w:divBdr>
            <w:top w:val="none" w:sz="0" w:space="0" w:color="auto"/>
            <w:left w:val="none" w:sz="0" w:space="0" w:color="auto"/>
            <w:bottom w:val="none" w:sz="0" w:space="0" w:color="auto"/>
            <w:right w:val="none" w:sz="0" w:space="0" w:color="auto"/>
          </w:divBdr>
          <w:divsChild>
            <w:div w:id="879052963">
              <w:marLeft w:val="0"/>
              <w:marRight w:val="0"/>
              <w:marTop w:val="0"/>
              <w:marBottom w:val="0"/>
              <w:divBdr>
                <w:top w:val="none" w:sz="0" w:space="0" w:color="auto"/>
                <w:left w:val="none" w:sz="0" w:space="0" w:color="auto"/>
                <w:bottom w:val="none" w:sz="0" w:space="0" w:color="auto"/>
                <w:right w:val="none" w:sz="0" w:space="0" w:color="auto"/>
              </w:divBdr>
            </w:div>
          </w:divsChild>
        </w:div>
        <w:div w:id="2134203833">
          <w:marLeft w:val="0"/>
          <w:marRight w:val="0"/>
          <w:marTop w:val="0"/>
          <w:marBottom w:val="0"/>
          <w:divBdr>
            <w:top w:val="none" w:sz="0" w:space="0" w:color="auto"/>
            <w:left w:val="none" w:sz="0" w:space="0" w:color="auto"/>
            <w:bottom w:val="none" w:sz="0" w:space="0" w:color="auto"/>
            <w:right w:val="none" w:sz="0" w:space="0" w:color="auto"/>
          </w:divBdr>
        </w:div>
        <w:div w:id="1134983002">
          <w:marLeft w:val="0"/>
          <w:marRight w:val="0"/>
          <w:marTop w:val="0"/>
          <w:marBottom w:val="0"/>
          <w:divBdr>
            <w:top w:val="none" w:sz="0" w:space="0" w:color="auto"/>
            <w:left w:val="none" w:sz="0" w:space="0" w:color="auto"/>
            <w:bottom w:val="none" w:sz="0" w:space="0" w:color="auto"/>
            <w:right w:val="none" w:sz="0" w:space="0" w:color="auto"/>
          </w:divBdr>
          <w:divsChild>
            <w:div w:id="367604434">
              <w:marLeft w:val="0"/>
              <w:marRight w:val="0"/>
              <w:marTop w:val="0"/>
              <w:marBottom w:val="0"/>
              <w:divBdr>
                <w:top w:val="none" w:sz="0" w:space="0" w:color="auto"/>
                <w:left w:val="none" w:sz="0" w:space="0" w:color="auto"/>
                <w:bottom w:val="none" w:sz="0" w:space="0" w:color="auto"/>
                <w:right w:val="none" w:sz="0" w:space="0" w:color="auto"/>
              </w:divBdr>
            </w:div>
          </w:divsChild>
        </w:div>
        <w:div w:id="1848905667">
          <w:marLeft w:val="0"/>
          <w:marRight w:val="0"/>
          <w:marTop w:val="0"/>
          <w:marBottom w:val="0"/>
          <w:divBdr>
            <w:top w:val="none" w:sz="0" w:space="0" w:color="auto"/>
            <w:left w:val="none" w:sz="0" w:space="0" w:color="auto"/>
            <w:bottom w:val="none" w:sz="0" w:space="0" w:color="auto"/>
            <w:right w:val="none" w:sz="0" w:space="0" w:color="auto"/>
          </w:divBdr>
        </w:div>
        <w:div w:id="1950819097">
          <w:marLeft w:val="0"/>
          <w:marRight w:val="0"/>
          <w:marTop w:val="0"/>
          <w:marBottom w:val="0"/>
          <w:divBdr>
            <w:top w:val="none" w:sz="0" w:space="0" w:color="auto"/>
            <w:left w:val="none" w:sz="0" w:space="0" w:color="auto"/>
            <w:bottom w:val="none" w:sz="0" w:space="0" w:color="auto"/>
            <w:right w:val="none" w:sz="0" w:space="0" w:color="auto"/>
          </w:divBdr>
          <w:divsChild>
            <w:div w:id="713575249">
              <w:marLeft w:val="0"/>
              <w:marRight w:val="0"/>
              <w:marTop w:val="0"/>
              <w:marBottom w:val="0"/>
              <w:divBdr>
                <w:top w:val="none" w:sz="0" w:space="0" w:color="auto"/>
                <w:left w:val="none" w:sz="0" w:space="0" w:color="auto"/>
                <w:bottom w:val="none" w:sz="0" w:space="0" w:color="auto"/>
                <w:right w:val="none" w:sz="0" w:space="0" w:color="auto"/>
              </w:divBdr>
            </w:div>
          </w:divsChild>
        </w:div>
        <w:div w:id="410351810">
          <w:marLeft w:val="0"/>
          <w:marRight w:val="0"/>
          <w:marTop w:val="0"/>
          <w:marBottom w:val="0"/>
          <w:divBdr>
            <w:top w:val="none" w:sz="0" w:space="0" w:color="auto"/>
            <w:left w:val="none" w:sz="0" w:space="0" w:color="auto"/>
            <w:bottom w:val="none" w:sz="0" w:space="0" w:color="auto"/>
            <w:right w:val="none" w:sz="0" w:space="0" w:color="auto"/>
          </w:divBdr>
        </w:div>
        <w:div w:id="1425615440">
          <w:marLeft w:val="0"/>
          <w:marRight w:val="0"/>
          <w:marTop w:val="0"/>
          <w:marBottom w:val="0"/>
          <w:divBdr>
            <w:top w:val="none" w:sz="0" w:space="0" w:color="auto"/>
            <w:left w:val="none" w:sz="0" w:space="0" w:color="auto"/>
            <w:bottom w:val="none" w:sz="0" w:space="0" w:color="auto"/>
            <w:right w:val="none" w:sz="0" w:space="0" w:color="auto"/>
          </w:divBdr>
          <w:divsChild>
            <w:div w:id="1525363654">
              <w:marLeft w:val="0"/>
              <w:marRight w:val="0"/>
              <w:marTop w:val="0"/>
              <w:marBottom w:val="0"/>
              <w:divBdr>
                <w:top w:val="none" w:sz="0" w:space="0" w:color="auto"/>
                <w:left w:val="none" w:sz="0" w:space="0" w:color="auto"/>
                <w:bottom w:val="none" w:sz="0" w:space="0" w:color="auto"/>
                <w:right w:val="none" w:sz="0" w:space="0" w:color="auto"/>
              </w:divBdr>
            </w:div>
          </w:divsChild>
        </w:div>
        <w:div w:id="1389917601">
          <w:marLeft w:val="0"/>
          <w:marRight w:val="0"/>
          <w:marTop w:val="0"/>
          <w:marBottom w:val="0"/>
          <w:divBdr>
            <w:top w:val="none" w:sz="0" w:space="0" w:color="auto"/>
            <w:left w:val="none" w:sz="0" w:space="0" w:color="auto"/>
            <w:bottom w:val="none" w:sz="0" w:space="0" w:color="auto"/>
            <w:right w:val="none" w:sz="0" w:space="0" w:color="auto"/>
          </w:divBdr>
        </w:div>
        <w:div w:id="227375530">
          <w:marLeft w:val="0"/>
          <w:marRight w:val="0"/>
          <w:marTop w:val="0"/>
          <w:marBottom w:val="0"/>
          <w:divBdr>
            <w:top w:val="none" w:sz="0" w:space="0" w:color="auto"/>
            <w:left w:val="none" w:sz="0" w:space="0" w:color="auto"/>
            <w:bottom w:val="none" w:sz="0" w:space="0" w:color="auto"/>
            <w:right w:val="none" w:sz="0" w:space="0" w:color="auto"/>
          </w:divBdr>
          <w:divsChild>
            <w:div w:id="1376463562">
              <w:marLeft w:val="0"/>
              <w:marRight w:val="0"/>
              <w:marTop w:val="0"/>
              <w:marBottom w:val="0"/>
              <w:divBdr>
                <w:top w:val="none" w:sz="0" w:space="0" w:color="auto"/>
                <w:left w:val="none" w:sz="0" w:space="0" w:color="auto"/>
                <w:bottom w:val="none" w:sz="0" w:space="0" w:color="auto"/>
                <w:right w:val="none" w:sz="0" w:space="0" w:color="auto"/>
              </w:divBdr>
            </w:div>
          </w:divsChild>
        </w:div>
        <w:div w:id="300505157">
          <w:marLeft w:val="0"/>
          <w:marRight w:val="0"/>
          <w:marTop w:val="0"/>
          <w:marBottom w:val="0"/>
          <w:divBdr>
            <w:top w:val="none" w:sz="0" w:space="0" w:color="auto"/>
            <w:left w:val="none" w:sz="0" w:space="0" w:color="auto"/>
            <w:bottom w:val="none" w:sz="0" w:space="0" w:color="auto"/>
            <w:right w:val="none" w:sz="0" w:space="0" w:color="auto"/>
          </w:divBdr>
        </w:div>
        <w:div w:id="631249707">
          <w:marLeft w:val="0"/>
          <w:marRight w:val="0"/>
          <w:marTop w:val="0"/>
          <w:marBottom w:val="0"/>
          <w:divBdr>
            <w:top w:val="none" w:sz="0" w:space="0" w:color="auto"/>
            <w:left w:val="none" w:sz="0" w:space="0" w:color="auto"/>
            <w:bottom w:val="none" w:sz="0" w:space="0" w:color="auto"/>
            <w:right w:val="none" w:sz="0" w:space="0" w:color="auto"/>
          </w:divBdr>
          <w:divsChild>
            <w:div w:id="8070861">
              <w:marLeft w:val="0"/>
              <w:marRight w:val="0"/>
              <w:marTop w:val="0"/>
              <w:marBottom w:val="0"/>
              <w:divBdr>
                <w:top w:val="none" w:sz="0" w:space="0" w:color="auto"/>
                <w:left w:val="none" w:sz="0" w:space="0" w:color="auto"/>
                <w:bottom w:val="none" w:sz="0" w:space="0" w:color="auto"/>
                <w:right w:val="none" w:sz="0" w:space="0" w:color="auto"/>
              </w:divBdr>
            </w:div>
          </w:divsChild>
        </w:div>
        <w:div w:id="39407786">
          <w:marLeft w:val="0"/>
          <w:marRight w:val="0"/>
          <w:marTop w:val="300"/>
          <w:marBottom w:val="0"/>
          <w:divBdr>
            <w:top w:val="none" w:sz="0" w:space="0" w:color="auto"/>
            <w:left w:val="none" w:sz="0" w:space="0" w:color="auto"/>
            <w:bottom w:val="none" w:sz="0" w:space="0" w:color="auto"/>
            <w:right w:val="none" w:sz="0" w:space="0" w:color="auto"/>
          </w:divBdr>
          <w:divsChild>
            <w:div w:id="1268192828">
              <w:marLeft w:val="0"/>
              <w:marRight w:val="0"/>
              <w:marTop w:val="0"/>
              <w:marBottom w:val="0"/>
              <w:divBdr>
                <w:top w:val="none" w:sz="0" w:space="0" w:color="auto"/>
                <w:left w:val="none" w:sz="0" w:space="0" w:color="auto"/>
                <w:bottom w:val="none" w:sz="0" w:space="0" w:color="auto"/>
                <w:right w:val="none" w:sz="0" w:space="0" w:color="auto"/>
              </w:divBdr>
              <w:divsChild>
                <w:div w:id="1083181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125527">
          <w:marLeft w:val="0"/>
          <w:marRight w:val="0"/>
          <w:marTop w:val="300"/>
          <w:marBottom w:val="0"/>
          <w:divBdr>
            <w:top w:val="none" w:sz="0" w:space="0" w:color="auto"/>
            <w:left w:val="none" w:sz="0" w:space="0" w:color="auto"/>
            <w:bottom w:val="none" w:sz="0" w:space="0" w:color="auto"/>
            <w:right w:val="none" w:sz="0" w:space="0" w:color="auto"/>
          </w:divBdr>
          <w:divsChild>
            <w:div w:id="1273785049">
              <w:marLeft w:val="0"/>
              <w:marRight w:val="0"/>
              <w:marTop w:val="0"/>
              <w:marBottom w:val="0"/>
              <w:divBdr>
                <w:top w:val="none" w:sz="0" w:space="0" w:color="auto"/>
                <w:left w:val="none" w:sz="0" w:space="0" w:color="auto"/>
                <w:bottom w:val="none" w:sz="0" w:space="0" w:color="auto"/>
                <w:right w:val="none" w:sz="0" w:space="0" w:color="auto"/>
              </w:divBdr>
              <w:divsChild>
                <w:div w:id="67156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399359">
          <w:marLeft w:val="0"/>
          <w:marRight w:val="0"/>
          <w:marTop w:val="300"/>
          <w:marBottom w:val="0"/>
          <w:divBdr>
            <w:top w:val="none" w:sz="0" w:space="0" w:color="auto"/>
            <w:left w:val="none" w:sz="0" w:space="0" w:color="auto"/>
            <w:bottom w:val="none" w:sz="0" w:space="0" w:color="auto"/>
            <w:right w:val="none" w:sz="0" w:space="0" w:color="auto"/>
          </w:divBdr>
          <w:divsChild>
            <w:div w:id="468935549">
              <w:marLeft w:val="0"/>
              <w:marRight w:val="0"/>
              <w:marTop w:val="0"/>
              <w:marBottom w:val="0"/>
              <w:divBdr>
                <w:top w:val="none" w:sz="0" w:space="0" w:color="auto"/>
                <w:left w:val="none" w:sz="0" w:space="0" w:color="auto"/>
                <w:bottom w:val="none" w:sz="0" w:space="0" w:color="auto"/>
                <w:right w:val="none" w:sz="0" w:space="0" w:color="auto"/>
              </w:divBdr>
              <w:divsChild>
                <w:div w:id="4954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616043">
          <w:marLeft w:val="0"/>
          <w:marRight w:val="0"/>
          <w:marTop w:val="300"/>
          <w:marBottom w:val="0"/>
          <w:divBdr>
            <w:top w:val="none" w:sz="0" w:space="0" w:color="auto"/>
            <w:left w:val="none" w:sz="0" w:space="0" w:color="auto"/>
            <w:bottom w:val="none" w:sz="0" w:space="0" w:color="auto"/>
            <w:right w:val="none" w:sz="0" w:space="0" w:color="auto"/>
          </w:divBdr>
          <w:divsChild>
            <w:div w:id="289014853">
              <w:marLeft w:val="0"/>
              <w:marRight w:val="0"/>
              <w:marTop w:val="0"/>
              <w:marBottom w:val="0"/>
              <w:divBdr>
                <w:top w:val="none" w:sz="0" w:space="0" w:color="auto"/>
                <w:left w:val="none" w:sz="0" w:space="0" w:color="auto"/>
                <w:bottom w:val="none" w:sz="0" w:space="0" w:color="auto"/>
                <w:right w:val="none" w:sz="0" w:space="0" w:color="auto"/>
              </w:divBdr>
              <w:divsChild>
                <w:div w:id="5225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489172">
      <w:bodyDiv w:val="1"/>
      <w:marLeft w:val="0"/>
      <w:marRight w:val="0"/>
      <w:marTop w:val="0"/>
      <w:marBottom w:val="0"/>
      <w:divBdr>
        <w:top w:val="none" w:sz="0" w:space="0" w:color="auto"/>
        <w:left w:val="none" w:sz="0" w:space="0" w:color="auto"/>
        <w:bottom w:val="none" w:sz="0" w:space="0" w:color="auto"/>
        <w:right w:val="none" w:sz="0" w:space="0" w:color="auto"/>
      </w:divBdr>
      <w:divsChild>
        <w:div w:id="1346009274">
          <w:marLeft w:val="0"/>
          <w:marRight w:val="0"/>
          <w:marTop w:val="0"/>
          <w:marBottom w:val="0"/>
          <w:divBdr>
            <w:top w:val="none" w:sz="0" w:space="0" w:color="auto"/>
            <w:left w:val="none" w:sz="0" w:space="0" w:color="auto"/>
            <w:bottom w:val="none" w:sz="0" w:space="0" w:color="auto"/>
            <w:right w:val="none" w:sz="0" w:space="0" w:color="auto"/>
          </w:divBdr>
        </w:div>
        <w:div w:id="701781425">
          <w:marLeft w:val="0"/>
          <w:marRight w:val="0"/>
          <w:marTop w:val="0"/>
          <w:marBottom w:val="0"/>
          <w:divBdr>
            <w:top w:val="none" w:sz="0" w:space="0" w:color="auto"/>
            <w:left w:val="none" w:sz="0" w:space="0" w:color="auto"/>
            <w:bottom w:val="none" w:sz="0" w:space="0" w:color="auto"/>
            <w:right w:val="none" w:sz="0" w:space="0" w:color="auto"/>
          </w:divBdr>
          <w:divsChild>
            <w:div w:id="285283250">
              <w:marLeft w:val="0"/>
              <w:marRight w:val="0"/>
              <w:marTop w:val="0"/>
              <w:marBottom w:val="0"/>
              <w:divBdr>
                <w:top w:val="none" w:sz="0" w:space="0" w:color="auto"/>
                <w:left w:val="none" w:sz="0" w:space="0" w:color="auto"/>
                <w:bottom w:val="none" w:sz="0" w:space="0" w:color="auto"/>
                <w:right w:val="none" w:sz="0" w:space="0" w:color="auto"/>
              </w:divBdr>
            </w:div>
          </w:divsChild>
        </w:div>
        <w:div w:id="174615633">
          <w:marLeft w:val="0"/>
          <w:marRight w:val="0"/>
          <w:marTop w:val="0"/>
          <w:marBottom w:val="0"/>
          <w:divBdr>
            <w:top w:val="none" w:sz="0" w:space="0" w:color="auto"/>
            <w:left w:val="none" w:sz="0" w:space="0" w:color="auto"/>
            <w:bottom w:val="none" w:sz="0" w:space="0" w:color="auto"/>
            <w:right w:val="none" w:sz="0" w:space="0" w:color="auto"/>
          </w:divBdr>
        </w:div>
        <w:div w:id="274406602">
          <w:marLeft w:val="0"/>
          <w:marRight w:val="0"/>
          <w:marTop w:val="0"/>
          <w:marBottom w:val="0"/>
          <w:divBdr>
            <w:top w:val="none" w:sz="0" w:space="0" w:color="auto"/>
            <w:left w:val="none" w:sz="0" w:space="0" w:color="auto"/>
            <w:bottom w:val="none" w:sz="0" w:space="0" w:color="auto"/>
            <w:right w:val="none" w:sz="0" w:space="0" w:color="auto"/>
          </w:divBdr>
          <w:divsChild>
            <w:div w:id="125437622">
              <w:marLeft w:val="0"/>
              <w:marRight w:val="0"/>
              <w:marTop w:val="0"/>
              <w:marBottom w:val="0"/>
              <w:divBdr>
                <w:top w:val="none" w:sz="0" w:space="0" w:color="auto"/>
                <w:left w:val="none" w:sz="0" w:space="0" w:color="auto"/>
                <w:bottom w:val="none" w:sz="0" w:space="0" w:color="auto"/>
                <w:right w:val="none" w:sz="0" w:space="0" w:color="auto"/>
              </w:divBdr>
            </w:div>
          </w:divsChild>
        </w:div>
        <w:div w:id="1953708589">
          <w:marLeft w:val="0"/>
          <w:marRight w:val="0"/>
          <w:marTop w:val="0"/>
          <w:marBottom w:val="0"/>
          <w:divBdr>
            <w:top w:val="none" w:sz="0" w:space="0" w:color="auto"/>
            <w:left w:val="none" w:sz="0" w:space="0" w:color="auto"/>
            <w:bottom w:val="none" w:sz="0" w:space="0" w:color="auto"/>
            <w:right w:val="none" w:sz="0" w:space="0" w:color="auto"/>
          </w:divBdr>
        </w:div>
        <w:div w:id="1288974973">
          <w:marLeft w:val="0"/>
          <w:marRight w:val="0"/>
          <w:marTop w:val="0"/>
          <w:marBottom w:val="0"/>
          <w:divBdr>
            <w:top w:val="none" w:sz="0" w:space="0" w:color="auto"/>
            <w:left w:val="none" w:sz="0" w:space="0" w:color="auto"/>
            <w:bottom w:val="none" w:sz="0" w:space="0" w:color="auto"/>
            <w:right w:val="none" w:sz="0" w:space="0" w:color="auto"/>
          </w:divBdr>
          <w:divsChild>
            <w:div w:id="1962034393">
              <w:marLeft w:val="0"/>
              <w:marRight w:val="0"/>
              <w:marTop w:val="0"/>
              <w:marBottom w:val="0"/>
              <w:divBdr>
                <w:top w:val="none" w:sz="0" w:space="0" w:color="auto"/>
                <w:left w:val="none" w:sz="0" w:space="0" w:color="auto"/>
                <w:bottom w:val="none" w:sz="0" w:space="0" w:color="auto"/>
                <w:right w:val="none" w:sz="0" w:space="0" w:color="auto"/>
              </w:divBdr>
            </w:div>
          </w:divsChild>
        </w:div>
        <w:div w:id="208490942">
          <w:marLeft w:val="0"/>
          <w:marRight w:val="0"/>
          <w:marTop w:val="0"/>
          <w:marBottom w:val="0"/>
          <w:divBdr>
            <w:top w:val="none" w:sz="0" w:space="0" w:color="auto"/>
            <w:left w:val="none" w:sz="0" w:space="0" w:color="auto"/>
            <w:bottom w:val="none" w:sz="0" w:space="0" w:color="auto"/>
            <w:right w:val="none" w:sz="0" w:space="0" w:color="auto"/>
          </w:divBdr>
        </w:div>
        <w:div w:id="2012368205">
          <w:marLeft w:val="0"/>
          <w:marRight w:val="0"/>
          <w:marTop w:val="0"/>
          <w:marBottom w:val="0"/>
          <w:divBdr>
            <w:top w:val="none" w:sz="0" w:space="0" w:color="auto"/>
            <w:left w:val="none" w:sz="0" w:space="0" w:color="auto"/>
            <w:bottom w:val="none" w:sz="0" w:space="0" w:color="auto"/>
            <w:right w:val="none" w:sz="0" w:space="0" w:color="auto"/>
          </w:divBdr>
          <w:divsChild>
            <w:div w:id="281885149">
              <w:marLeft w:val="0"/>
              <w:marRight w:val="0"/>
              <w:marTop w:val="0"/>
              <w:marBottom w:val="0"/>
              <w:divBdr>
                <w:top w:val="none" w:sz="0" w:space="0" w:color="auto"/>
                <w:left w:val="none" w:sz="0" w:space="0" w:color="auto"/>
                <w:bottom w:val="none" w:sz="0" w:space="0" w:color="auto"/>
                <w:right w:val="none" w:sz="0" w:space="0" w:color="auto"/>
              </w:divBdr>
            </w:div>
          </w:divsChild>
        </w:div>
        <w:div w:id="249386160">
          <w:marLeft w:val="0"/>
          <w:marRight w:val="0"/>
          <w:marTop w:val="0"/>
          <w:marBottom w:val="0"/>
          <w:divBdr>
            <w:top w:val="none" w:sz="0" w:space="0" w:color="auto"/>
            <w:left w:val="none" w:sz="0" w:space="0" w:color="auto"/>
            <w:bottom w:val="none" w:sz="0" w:space="0" w:color="auto"/>
            <w:right w:val="none" w:sz="0" w:space="0" w:color="auto"/>
          </w:divBdr>
        </w:div>
        <w:div w:id="1358854329">
          <w:marLeft w:val="0"/>
          <w:marRight w:val="0"/>
          <w:marTop w:val="0"/>
          <w:marBottom w:val="0"/>
          <w:divBdr>
            <w:top w:val="none" w:sz="0" w:space="0" w:color="auto"/>
            <w:left w:val="none" w:sz="0" w:space="0" w:color="auto"/>
            <w:bottom w:val="none" w:sz="0" w:space="0" w:color="auto"/>
            <w:right w:val="none" w:sz="0" w:space="0" w:color="auto"/>
          </w:divBdr>
          <w:divsChild>
            <w:div w:id="2104646254">
              <w:marLeft w:val="0"/>
              <w:marRight w:val="0"/>
              <w:marTop w:val="0"/>
              <w:marBottom w:val="0"/>
              <w:divBdr>
                <w:top w:val="none" w:sz="0" w:space="0" w:color="auto"/>
                <w:left w:val="none" w:sz="0" w:space="0" w:color="auto"/>
                <w:bottom w:val="none" w:sz="0" w:space="0" w:color="auto"/>
                <w:right w:val="none" w:sz="0" w:space="0" w:color="auto"/>
              </w:divBdr>
            </w:div>
          </w:divsChild>
        </w:div>
        <w:div w:id="1907643199">
          <w:marLeft w:val="0"/>
          <w:marRight w:val="0"/>
          <w:marTop w:val="0"/>
          <w:marBottom w:val="0"/>
          <w:divBdr>
            <w:top w:val="none" w:sz="0" w:space="0" w:color="auto"/>
            <w:left w:val="none" w:sz="0" w:space="0" w:color="auto"/>
            <w:bottom w:val="none" w:sz="0" w:space="0" w:color="auto"/>
            <w:right w:val="none" w:sz="0" w:space="0" w:color="auto"/>
          </w:divBdr>
        </w:div>
        <w:div w:id="1951743906">
          <w:marLeft w:val="0"/>
          <w:marRight w:val="0"/>
          <w:marTop w:val="0"/>
          <w:marBottom w:val="0"/>
          <w:divBdr>
            <w:top w:val="none" w:sz="0" w:space="0" w:color="auto"/>
            <w:left w:val="none" w:sz="0" w:space="0" w:color="auto"/>
            <w:bottom w:val="none" w:sz="0" w:space="0" w:color="auto"/>
            <w:right w:val="none" w:sz="0" w:space="0" w:color="auto"/>
          </w:divBdr>
          <w:divsChild>
            <w:div w:id="1230995354">
              <w:marLeft w:val="0"/>
              <w:marRight w:val="0"/>
              <w:marTop w:val="0"/>
              <w:marBottom w:val="0"/>
              <w:divBdr>
                <w:top w:val="none" w:sz="0" w:space="0" w:color="auto"/>
                <w:left w:val="none" w:sz="0" w:space="0" w:color="auto"/>
                <w:bottom w:val="none" w:sz="0" w:space="0" w:color="auto"/>
                <w:right w:val="none" w:sz="0" w:space="0" w:color="auto"/>
              </w:divBdr>
            </w:div>
          </w:divsChild>
        </w:div>
        <w:div w:id="1199930479">
          <w:marLeft w:val="0"/>
          <w:marRight w:val="0"/>
          <w:marTop w:val="0"/>
          <w:marBottom w:val="0"/>
          <w:divBdr>
            <w:top w:val="none" w:sz="0" w:space="0" w:color="auto"/>
            <w:left w:val="none" w:sz="0" w:space="0" w:color="auto"/>
            <w:bottom w:val="none" w:sz="0" w:space="0" w:color="auto"/>
            <w:right w:val="none" w:sz="0" w:space="0" w:color="auto"/>
          </w:divBdr>
        </w:div>
        <w:div w:id="48695934">
          <w:marLeft w:val="0"/>
          <w:marRight w:val="0"/>
          <w:marTop w:val="0"/>
          <w:marBottom w:val="0"/>
          <w:divBdr>
            <w:top w:val="none" w:sz="0" w:space="0" w:color="auto"/>
            <w:left w:val="none" w:sz="0" w:space="0" w:color="auto"/>
            <w:bottom w:val="none" w:sz="0" w:space="0" w:color="auto"/>
            <w:right w:val="none" w:sz="0" w:space="0" w:color="auto"/>
          </w:divBdr>
          <w:divsChild>
            <w:div w:id="1484155197">
              <w:marLeft w:val="0"/>
              <w:marRight w:val="0"/>
              <w:marTop w:val="0"/>
              <w:marBottom w:val="0"/>
              <w:divBdr>
                <w:top w:val="none" w:sz="0" w:space="0" w:color="auto"/>
                <w:left w:val="none" w:sz="0" w:space="0" w:color="auto"/>
                <w:bottom w:val="none" w:sz="0" w:space="0" w:color="auto"/>
                <w:right w:val="none" w:sz="0" w:space="0" w:color="auto"/>
              </w:divBdr>
            </w:div>
          </w:divsChild>
        </w:div>
        <w:div w:id="584072325">
          <w:marLeft w:val="0"/>
          <w:marRight w:val="0"/>
          <w:marTop w:val="300"/>
          <w:marBottom w:val="0"/>
          <w:divBdr>
            <w:top w:val="none" w:sz="0" w:space="0" w:color="auto"/>
            <w:left w:val="none" w:sz="0" w:space="0" w:color="auto"/>
            <w:bottom w:val="none" w:sz="0" w:space="0" w:color="auto"/>
            <w:right w:val="none" w:sz="0" w:space="0" w:color="auto"/>
          </w:divBdr>
          <w:divsChild>
            <w:div w:id="995307581">
              <w:marLeft w:val="0"/>
              <w:marRight w:val="0"/>
              <w:marTop w:val="0"/>
              <w:marBottom w:val="0"/>
              <w:divBdr>
                <w:top w:val="none" w:sz="0" w:space="0" w:color="auto"/>
                <w:left w:val="none" w:sz="0" w:space="0" w:color="auto"/>
                <w:bottom w:val="none" w:sz="0" w:space="0" w:color="auto"/>
                <w:right w:val="none" w:sz="0" w:space="0" w:color="auto"/>
              </w:divBdr>
              <w:divsChild>
                <w:div w:id="56561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1700">
          <w:marLeft w:val="0"/>
          <w:marRight w:val="0"/>
          <w:marTop w:val="300"/>
          <w:marBottom w:val="0"/>
          <w:divBdr>
            <w:top w:val="none" w:sz="0" w:space="0" w:color="auto"/>
            <w:left w:val="none" w:sz="0" w:space="0" w:color="auto"/>
            <w:bottom w:val="none" w:sz="0" w:space="0" w:color="auto"/>
            <w:right w:val="none" w:sz="0" w:space="0" w:color="auto"/>
          </w:divBdr>
          <w:divsChild>
            <w:div w:id="495220440">
              <w:marLeft w:val="0"/>
              <w:marRight w:val="0"/>
              <w:marTop w:val="0"/>
              <w:marBottom w:val="0"/>
              <w:divBdr>
                <w:top w:val="none" w:sz="0" w:space="0" w:color="auto"/>
                <w:left w:val="none" w:sz="0" w:space="0" w:color="auto"/>
                <w:bottom w:val="none" w:sz="0" w:space="0" w:color="auto"/>
                <w:right w:val="none" w:sz="0" w:space="0" w:color="auto"/>
              </w:divBdr>
              <w:divsChild>
                <w:div w:id="1137141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710176">
          <w:marLeft w:val="0"/>
          <w:marRight w:val="0"/>
          <w:marTop w:val="300"/>
          <w:marBottom w:val="0"/>
          <w:divBdr>
            <w:top w:val="none" w:sz="0" w:space="0" w:color="auto"/>
            <w:left w:val="none" w:sz="0" w:space="0" w:color="auto"/>
            <w:bottom w:val="none" w:sz="0" w:space="0" w:color="auto"/>
            <w:right w:val="none" w:sz="0" w:space="0" w:color="auto"/>
          </w:divBdr>
          <w:divsChild>
            <w:div w:id="749815117">
              <w:marLeft w:val="0"/>
              <w:marRight w:val="0"/>
              <w:marTop w:val="0"/>
              <w:marBottom w:val="0"/>
              <w:divBdr>
                <w:top w:val="none" w:sz="0" w:space="0" w:color="auto"/>
                <w:left w:val="none" w:sz="0" w:space="0" w:color="auto"/>
                <w:bottom w:val="none" w:sz="0" w:space="0" w:color="auto"/>
                <w:right w:val="none" w:sz="0" w:space="0" w:color="auto"/>
              </w:divBdr>
              <w:divsChild>
                <w:div w:id="138871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491664">
          <w:marLeft w:val="0"/>
          <w:marRight w:val="0"/>
          <w:marTop w:val="300"/>
          <w:marBottom w:val="0"/>
          <w:divBdr>
            <w:top w:val="none" w:sz="0" w:space="0" w:color="auto"/>
            <w:left w:val="none" w:sz="0" w:space="0" w:color="auto"/>
            <w:bottom w:val="none" w:sz="0" w:space="0" w:color="auto"/>
            <w:right w:val="none" w:sz="0" w:space="0" w:color="auto"/>
          </w:divBdr>
          <w:divsChild>
            <w:div w:id="1169716814">
              <w:marLeft w:val="0"/>
              <w:marRight w:val="0"/>
              <w:marTop w:val="0"/>
              <w:marBottom w:val="0"/>
              <w:divBdr>
                <w:top w:val="none" w:sz="0" w:space="0" w:color="auto"/>
                <w:left w:val="none" w:sz="0" w:space="0" w:color="auto"/>
                <w:bottom w:val="none" w:sz="0" w:space="0" w:color="auto"/>
                <w:right w:val="none" w:sz="0" w:space="0" w:color="auto"/>
              </w:divBdr>
              <w:divsChild>
                <w:div w:id="1552301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950831">
      <w:bodyDiv w:val="1"/>
      <w:marLeft w:val="0"/>
      <w:marRight w:val="0"/>
      <w:marTop w:val="0"/>
      <w:marBottom w:val="0"/>
      <w:divBdr>
        <w:top w:val="none" w:sz="0" w:space="0" w:color="auto"/>
        <w:left w:val="none" w:sz="0" w:space="0" w:color="auto"/>
        <w:bottom w:val="none" w:sz="0" w:space="0" w:color="auto"/>
        <w:right w:val="none" w:sz="0" w:space="0" w:color="auto"/>
      </w:divBdr>
      <w:divsChild>
        <w:div w:id="2009752797">
          <w:marLeft w:val="0"/>
          <w:marRight w:val="0"/>
          <w:marTop w:val="0"/>
          <w:marBottom w:val="0"/>
          <w:divBdr>
            <w:top w:val="none" w:sz="0" w:space="0" w:color="auto"/>
            <w:left w:val="none" w:sz="0" w:space="0" w:color="auto"/>
            <w:bottom w:val="none" w:sz="0" w:space="0" w:color="auto"/>
            <w:right w:val="none" w:sz="0" w:space="0" w:color="auto"/>
          </w:divBdr>
        </w:div>
        <w:div w:id="1464075356">
          <w:marLeft w:val="0"/>
          <w:marRight w:val="0"/>
          <w:marTop w:val="0"/>
          <w:marBottom w:val="0"/>
          <w:divBdr>
            <w:top w:val="none" w:sz="0" w:space="0" w:color="auto"/>
            <w:left w:val="none" w:sz="0" w:space="0" w:color="auto"/>
            <w:bottom w:val="none" w:sz="0" w:space="0" w:color="auto"/>
            <w:right w:val="none" w:sz="0" w:space="0" w:color="auto"/>
          </w:divBdr>
          <w:divsChild>
            <w:div w:id="730153003">
              <w:marLeft w:val="0"/>
              <w:marRight w:val="0"/>
              <w:marTop w:val="0"/>
              <w:marBottom w:val="0"/>
              <w:divBdr>
                <w:top w:val="none" w:sz="0" w:space="0" w:color="auto"/>
                <w:left w:val="none" w:sz="0" w:space="0" w:color="auto"/>
                <w:bottom w:val="none" w:sz="0" w:space="0" w:color="auto"/>
                <w:right w:val="none" w:sz="0" w:space="0" w:color="auto"/>
              </w:divBdr>
            </w:div>
          </w:divsChild>
        </w:div>
        <w:div w:id="1247225227">
          <w:marLeft w:val="0"/>
          <w:marRight w:val="0"/>
          <w:marTop w:val="0"/>
          <w:marBottom w:val="0"/>
          <w:divBdr>
            <w:top w:val="none" w:sz="0" w:space="0" w:color="auto"/>
            <w:left w:val="none" w:sz="0" w:space="0" w:color="auto"/>
            <w:bottom w:val="none" w:sz="0" w:space="0" w:color="auto"/>
            <w:right w:val="none" w:sz="0" w:space="0" w:color="auto"/>
          </w:divBdr>
        </w:div>
        <w:div w:id="524906829">
          <w:marLeft w:val="0"/>
          <w:marRight w:val="0"/>
          <w:marTop w:val="0"/>
          <w:marBottom w:val="0"/>
          <w:divBdr>
            <w:top w:val="none" w:sz="0" w:space="0" w:color="auto"/>
            <w:left w:val="none" w:sz="0" w:space="0" w:color="auto"/>
            <w:bottom w:val="none" w:sz="0" w:space="0" w:color="auto"/>
            <w:right w:val="none" w:sz="0" w:space="0" w:color="auto"/>
          </w:divBdr>
          <w:divsChild>
            <w:div w:id="1538853376">
              <w:marLeft w:val="0"/>
              <w:marRight w:val="0"/>
              <w:marTop w:val="0"/>
              <w:marBottom w:val="0"/>
              <w:divBdr>
                <w:top w:val="none" w:sz="0" w:space="0" w:color="auto"/>
                <w:left w:val="none" w:sz="0" w:space="0" w:color="auto"/>
                <w:bottom w:val="none" w:sz="0" w:space="0" w:color="auto"/>
                <w:right w:val="none" w:sz="0" w:space="0" w:color="auto"/>
              </w:divBdr>
            </w:div>
          </w:divsChild>
        </w:div>
        <w:div w:id="1247611963">
          <w:marLeft w:val="0"/>
          <w:marRight w:val="0"/>
          <w:marTop w:val="0"/>
          <w:marBottom w:val="0"/>
          <w:divBdr>
            <w:top w:val="none" w:sz="0" w:space="0" w:color="auto"/>
            <w:left w:val="none" w:sz="0" w:space="0" w:color="auto"/>
            <w:bottom w:val="none" w:sz="0" w:space="0" w:color="auto"/>
            <w:right w:val="none" w:sz="0" w:space="0" w:color="auto"/>
          </w:divBdr>
        </w:div>
        <w:div w:id="1340474299">
          <w:marLeft w:val="0"/>
          <w:marRight w:val="0"/>
          <w:marTop w:val="0"/>
          <w:marBottom w:val="0"/>
          <w:divBdr>
            <w:top w:val="none" w:sz="0" w:space="0" w:color="auto"/>
            <w:left w:val="none" w:sz="0" w:space="0" w:color="auto"/>
            <w:bottom w:val="none" w:sz="0" w:space="0" w:color="auto"/>
            <w:right w:val="none" w:sz="0" w:space="0" w:color="auto"/>
          </w:divBdr>
          <w:divsChild>
            <w:div w:id="1171215585">
              <w:marLeft w:val="0"/>
              <w:marRight w:val="0"/>
              <w:marTop w:val="0"/>
              <w:marBottom w:val="0"/>
              <w:divBdr>
                <w:top w:val="none" w:sz="0" w:space="0" w:color="auto"/>
                <w:left w:val="none" w:sz="0" w:space="0" w:color="auto"/>
                <w:bottom w:val="none" w:sz="0" w:space="0" w:color="auto"/>
                <w:right w:val="none" w:sz="0" w:space="0" w:color="auto"/>
              </w:divBdr>
            </w:div>
          </w:divsChild>
        </w:div>
        <w:div w:id="680929806">
          <w:marLeft w:val="0"/>
          <w:marRight w:val="0"/>
          <w:marTop w:val="0"/>
          <w:marBottom w:val="0"/>
          <w:divBdr>
            <w:top w:val="none" w:sz="0" w:space="0" w:color="auto"/>
            <w:left w:val="none" w:sz="0" w:space="0" w:color="auto"/>
            <w:bottom w:val="none" w:sz="0" w:space="0" w:color="auto"/>
            <w:right w:val="none" w:sz="0" w:space="0" w:color="auto"/>
          </w:divBdr>
        </w:div>
        <w:div w:id="1420180481">
          <w:marLeft w:val="0"/>
          <w:marRight w:val="0"/>
          <w:marTop w:val="0"/>
          <w:marBottom w:val="0"/>
          <w:divBdr>
            <w:top w:val="none" w:sz="0" w:space="0" w:color="auto"/>
            <w:left w:val="none" w:sz="0" w:space="0" w:color="auto"/>
            <w:bottom w:val="none" w:sz="0" w:space="0" w:color="auto"/>
            <w:right w:val="none" w:sz="0" w:space="0" w:color="auto"/>
          </w:divBdr>
          <w:divsChild>
            <w:div w:id="1852259778">
              <w:marLeft w:val="0"/>
              <w:marRight w:val="0"/>
              <w:marTop w:val="0"/>
              <w:marBottom w:val="0"/>
              <w:divBdr>
                <w:top w:val="none" w:sz="0" w:space="0" w:color="auto"/>
                <w:left w:val="none" w:sz="0" w:space="0" w:color="auto"/>
                <w:bottom w:val="none" w:sz="0" w:space="0" w:color="auto"/>
                <w:right w:val="none" w:sz="0" w:space="0" w:color="auto"/>
              </w:divBdr>
            </w:div>
          </w:divsChild>
        </w:div>
        <w:div w:id="442505773">
          <w:marLeft w:val="0"/>
          <w:marRight w:val="0"/>
          <w:marTop w:val="0"/>
          <w:marBottom w:val="0"/>
          <w:divBdr>
            <w:top w:val="none" w:sz="0" w:space="0" w:color="auto"/>
            <w:left w:val="none" w:sz="0" w:space="0" w:color="auto"/>
            <w:bottom w:val="none" w:sz="0" w:space="0" w:color="auto"/>
            <w:right w:val="none" w:sz="0" w:space="0" w:color="auto"/>
          </w:divBdr>
        </w:div>
        <w:div w:id="568461913">
          <w:marLeft w:val="0"/>
          <w:marRight w:val="0"/>
          <w:marTop w:val="0"/>
          <w:marBottom w:val="0"/>
          <w:divBdr>
            <w:top w:val="none" w:sz="0" w:space="0" w:color="auto"/>
            <w:left w:val="none" w:sz="0" w:space="0" w:color="auto"/>
            <w:bottom w:val="none" w:sz="0" w:space="0" w:color="auto"/>
            <w:right w:val="none" w:sz="0" w:space="0" w:color="auto"/>
          </w:divBdr>
          <w:divsChild>
            <w:div w:id="1174536333">
              <w:marLeft w:val="0"/>
              <w:marRight w:val="0"/>
              <w:marTop w:val="0"/>
              <w:marBottom w:val="0"/>
              <w:divBdr>
                <w:top w:val="none" w:sz="0" w:space="0" w:color="auto"/>
                <w:left w:val="none" w:sz="0" w:space="0" w:color="auto"/>
                <w:bottom w:val="none" w:sz="0" w:space="0" w:color="auto"/>
                <w:right w:val="none" w:sz="0" w:space="0" w:color="auto"/>
              </w:divBdr>
            </w:div>
          </w:divsChild>
        </w:div>
        <w:div w:id="343628463">
          <w:marLeft w:val="0"/>
          <w:marRight w:val="0"/>
          <w:marTop w:val="0"/>
          <w:marBottom w:val="0"/>
          <w:divBdr>
            <w:top w:val="none" w:sz="0" w:space="0" w:color="auto"/>
            <w:left w:val="none" w:sz="0" w:space="0" w:color="auto"/>
            <w:bottom w:val="none" w:sz="0" w:space="0" w:color="auto"/>
            <w:right w:val="none" w:sz="0" w:space="0" w:color="auto"/>
          </w:divBdr>
        </w:div>
        <w:div w:id="1835798358">
          <w:marLeft w:val="0"/>
          <w:marRight w:val="0"/>
          <w:marTop w:val="0"/>
          <w:marBottom w:val="0"/>
          <w:divBdr>
            <w:top w:val="none" w:sz="0" w:space="0" w:color="auto"/>
            <w:left w:val="none" w:sz="0" w:space="0" w:color="auto"/>
            <w:bottom w:val="none" w:sz="0" w:space="0" w:color="auto"/>
            <w:right w:val="none" w:sz="0" w:space="0" w:color="auto"/>
          </w:divBdr>
          <w:divsChild>
            <w:div w:id="489564619">
              <w:marLeft w:val="0"/>
              <w:marRight w:val="0"/>
              <w:marTop w:val="0"/>
              <w:marBottom w:val="0"/>
              <w:divBdr>
                <w:top w:val="none" w:sz="0" w:space="0" w:color="auto"/>
                <w:left w:val="none" w:sz="0" w:space="0" w:color="auto"/>
                <w:bottom w:val="none" w:sz="0" w:space="0" w:color="auto"/>
                <w:right w:val="none" w:sz="0" w:space="0" w:color="auto"/>
              </w:divBdr>
            </w:div>
          </w:divsChild>
        </w:div>
        <w:div w:id="1493328982">
          <w:marLeft w:val="0"/>
          <w:marRight w:val="0"/>
          <w:marTop w:val="0"/>
          <w:marBottom w:val="0"/>
          <w:divBdr>
            <w:top w:val="none" w:sz="0" w:space="0" w:color="auto"/>
            <w:left w:val="none" w:sz="0" w:space="0" w:color="auto"/>
            <w:bottom w:val="none" w:sz="0" w:space="0" w:color="auto"/>
            <w:right w:val="none" w:sz="0" w:space="0" w:color="auto"/>
          </w:divBdr>
        </w:div>
        <w:div w:id="1351100331">
          <w:marLeft w:val="0"/>
          <w:marRight w:val="0"/>
          <w:marTop w:val="0"/>
          <w:marBottom w:val="0"/>
          <w:divBdr>
            <w:top w:val="none" w:sz="0" w:space="0" w:color="auto"/>
            <w:left w:val="none" w:sz="0" w:space="0" w:color="auto"/>
            <w:bottom w:val="none" w:sz="0" w:space="0" w:color="auto"/>
            <w:right w:val="none" w:sz="0" w:space="0" w:color="auto"/>
          </w:divBdr>
          <w:divsChild>
            <w:div w:id="1281492794">
              <w:marLeft w:val="0"/>
              <w:marRight w:val="0"/>
              <w:marTop w:val="0"/>
              <w:marBottom w:val="0"/>
              <w:divBdr>
                <w:top w:val="none" w:sz="0" w:space="0" w:color="auto"/>
                <w:left w:val="none" w:sz="0" w:space="0" w:color="auto"/>
                <w:bottom w:val="none" w:sz="0" w:space="0" w:color="auto"/>
                <w:right w:val="none" w:sz="0" w:space="0" w:color="auto"/>
              </w:divBdr>
            </w:div>
          </w:divsChild>
        </w:div>
        <w:div w:id="944076672">
          <w:marLeft w:val="0"/>
          <w:marRight w:val="0"/>
          <w:marTop w:val="300"/>
          <w:marBottom w:val="0"/>
          <w:divBdr>
            <w:top w:val="none" w:sz="0" w:space="0" w:color="auto"/>
            <w:left w:val="none" w:sz="0" w:space="0" w:color="auto"/>
            <w:bottom w:val="none" w:sz="0" w:space="0" w:color="auto"/>
            <w:right w:val="none" w:sz="0" w:space="0" w:color="auto"/>
          </w:divBdr>
          <w:divsChild>
            <w:div w:id="1941989184">
              <w:marLeft w:val="0"/>
              <w:marRight w:val="0"/>
              <w:marTop w:val="0"/>
              <w:marBottom w:val="0"/>
              <w:divBdr>
                <w:top w:val="none" w:sz="0" w:space="0" w:color="auto"/>
                <w:left w:val="none" w:sz="0" w:space="0" w:color="auto"/>
                <w:bottom w:val="none" w:sz="0" w:space="0" w:color="auto"/>
                <w:right w:val="none" w:sz="0" w:space="0" w:color="auto"/>
              </w:divBdr>
              <w:divsChild>
                <w:div w:id="180593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9149">
          <w:marLeft w:val="0"/>
          <w:marRight w:val="0"/>
          <w:marTop w:val="300"/>
          <w:marBottom w:val="0"/>
          <w:divBdr>
            <w:top w:val="none" w:sz="0" w:space="0" w:color="auto"/>
            <w:left w:val="none" w:sz="0" w:space="0" w:color="auto"/>
            <w:bottom w:val="none" w:sz="0" w:space="0" w:color="auto"/>
            <w:right w:val="none" w:sz="0" w:space="0" w:color="auto"/>
          </w:divBdr>
          <w:divsChild>
            <w:div w:id="1967589714">
              <w:marLeft w:val="0"/>
              <w:marRight w:val="0"/>
              <w:marTop w:val="0"/>
              <w:marBottom w:val="0"/>
              <w:divBdr>
                <w:top w:val="none" w:sz="0" w:space="0" w:color="auto"/>
                <w:left w:val="none" w:sz="0" w:space="0" w:color="auto"/>
                <w:bottom w:val="none" w:sz="0" w:space="0" w:color="auto"/>
                <w:right w:val="none" w:sz="0" w:space="0" w:color="auto"/>
              </w:divBdr>
              <w:divsChild>
                <w:div w:id="2689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276802">
          <w:marLeft w:val="0"/>
          <w:marRight w:val="0"/>
          <w:marTop w:val="300"/>
          <w:marBottom w:val="0"/>
          <w:divBdr>
            <w:top w:val="none" w:sz="0" w:space="0" w:color="auto"/>
            <w:left w:val="none" w:sz="0" w:space="0" w:color="auto"/>
            <w:bottom w:val="none" w:sz="0" w:space="0" w:color="auto"/>
            <w:right w:val="none" w:sz="0" w:space="0" w:color="auto"/>
          </w:divBdr>
          <w:divsChild>
            <w:div w:id="945844611">
              <w:marLeft w:val="0"/>
              <w:marRight w:val="0"/>
              <w:marTop w:val="0"/>
              <w:marBottom w:val="0"/>
              <w:divBdr>
                <w:top w:val="none" w:sz="0" w:space="0" w:color="auto"/>
                <w:left w:val="none" w:sz="0" w:space="0" w:color="auto"/>
                <w:bottom w:val="none" w:sz="0" w:space="0" w:color="auto"/>
                <w:right w:val="none" w:sz="0" w:space="0" w:color="auto"/>
              </w:divBdr>
              <w:divsChild>
                <w:div w:id="129579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86044">
          <w:marLeft w:val="0"/>
          <w:marRight w:val="0"/>
          <w:marTop w:val="300"/>
          <w:marBottom w:val="0"/>
          <w:divBdr>
            <w:top w:val="none" w:sz="0" w:space="0" w:color="auto"/>
            <w:left w:val="none" w:sz="0" w:space="0" w:color="auto"/>
            <w:bottom w:val="none" w:sz="0" w:space="0" w:color="auto"/>
            <w:right w:val="none" w:sz="0" w:space="0" w:color="auto"/>
          </w:divBdr>
          <w:divsChild>
            <w:div w:id="832994646">
              <w:marLeft w:val="0"/>
              <w:marRight w:val="0"/>
              <w:marTop w:val="0"/>
              <w:marBottom w:val="0"/>
              <w:divBdr>
                <w:top w:val="none" w:sz="0" w:space="0" w:color="auto"/>
                <w:left w:val="none" w:sz="0" w:space="0" w:color="auto"/>
                <w:bottom w:val="none" w:sz="0" w:space="0" w:color="auto"/>
                <w:right w:val="none" w:sz="0" w:space="0" w:color="auto"/>
              </w:divBdr>
              <w:divsChild>
                <w:div w:id="527111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96336">
      <w:bodyDiv w:val="1"/>
      <w:marLeft w:val="0"/>
      <w:marRight w:val="0"/>
      <w:marTop w:val="0"/>
      <w:marBottom w:val="0"/>
      <w:divBdr>
        <w:top w:val="none" w:sz="0" w:space="0" w:color="auto"/>
        <w:left w:val="none" w:sz="0" w:space="0" w:color="auto"/>
        <w:bottom w:val="none" w:sz="0" w:space="0" w:color="auto"/>
        <w:right w:val="none" w:sz="0" w:space="0" w:color="auto"/>
      </w:divBdr>
      <w:divsChild>
        <w:div w:id="1142313944">
          <w:marLeft w:val="0"/>
          <w:marRight w:val="0"/>
          <w:marTop w:val="0"/>
          <w:marBottom w:val="0"/>
          <w:divBdr>
            <w:top w:val="none" w:sz="0" w:space="0" w:color="auto"/>
            <w:left w:val="none" w:sz="0" w:space="0" w:color="auto"/>
            <w:bottom w:val="none" w:sz="0" w:space="0" w:color="auto"/>
            <w:right w:val="none" w:sz="0" w:space="0" w:color="auto"/>
          </w:divBdr>
        </w:div>
        <w:div w:id="1283656486">
          <w:marLeft w:val="0"/>
          <w:marRight w:val="0"/>
          <w:marTop w:val="0"/>
          <w:marBottom w:val="0"/>
          <w:divBdr>
            <w:top w:val="none" w:sz="0" w:space="0" w:color="auto"/>
            <w:left w:val="none" w:sz="0" w:space="0" w:color="auto"/>
            <w:bottom w:val="none" w:sz="0" w:space="0" w:color="auto"/>
            <w:right w:val="none" w:sz="0" w:space="0" w:color="auto"/>
          </w:divBdr>
          <w:divsChild>
            <w:div w:id="748043413">
              <w:marLeft w:val="0"/>
              <w:marRight w:val="0"/>
              <w:marTop w:val="0"/>
              <w:marBottom w:val="0"/>
              <w:divBdr>
                <w:top w:val="none" w:sz="0" w:space="0" w:color="auto"/>
                <w:left w:val="none" w:sz="0" w:space="0" w:color="auto"/>
                <w:bottom w:val="none" w:sz="0" w:space="0" w:color="auto"/>
                <w:right w:val="none" w:sz="0" w:space="0" w:color="auto"/>
              </w:divBdr>
            </w:div>
          </w:divsChild>
        </w:div>
        <w:div w:id="773405093">
          <w:marLeft w:val="0"/>
          <w:marRight w:val="0"/>
          <w:marTop w:val="0"/>
          <w:marBottom w:val="0"/>
          <w:divBdr>
            <w:top w:val="none" w:sz="0" w:space="0" w:color="auto"/>
            <w:left w:val="none" w:sz="0" w:space="0" w:color="auto"/>
            <w:bottom w:val="none" w:sz="0" w:space="0" w:color="auto"/>
            <w:right w:val="none" w:sz="0" w:space="0" w:color="auto"/>
          </w:divBdr>
        </w:div>
        <w:div w:id="1284187670">
          <w:marLeft w:val="0"/>
          <w:marRight w:val="0"/>
          <w:marTop w:val="0"/>
          <w:marBottom w:val="0"/>
          <w:divBdr>
            <w:top w:val="none" w:sz="0" w:space="0" w:color="auto"/>
            <w:left w:val="none" w:sz="0" w:space="0" w:color="auto"/>
            <w:bottom w:val="none" w:sz="0" w:space="0" w:color="auto"/>
            <w:right w:val="none" w:sz="0" w:space="0" w:color="auto"/>
          </w:divBdr>
          <w:divsChild>
            <w:div w:id="330110519">
              <w:marLeft w:val="0"/>
              <w:marRight w:val="0"/>
              <w:marTop w:val="0"/>
              <w:marBottom w:val="0"/>
              <w:divBdr>
                <w:top w:val="none" w:sz="0" w:space="0" w:color="auto"/>
                <w:left w:val="none" w:sz="0" w:space="0" w:color="auto"/>
                <w:bottom w:val="none" w:sz="0" w:space="0" w:color="auto"/>
                <w:right w:val="none" w:sz="0" w:space="0" w:color="auto"/>
              </w:divBdr>
            </w:div>
          </w:divsChild>
        </w:div>
        <w:div w:id="948657250">
          <w:marLeft w:val="0"/>
          <w:marRight w:val="0"/>
          <w:marTop w:val="0"/>
          <w:marBottom w:val="0"/>
          <w:divBdr>
            <w:top w:val="none" w:sz="0" w:space="0" w:color="auto"/>
            <w:left w:val="none" w:sz="0" w:space="0" w:color="auto"/>
            <w:bottom w:val="none" w:sz="0" w:space="0" w:color="auto"/>
            <w:right w:val="none" w:sz="0" w:space="0" w:color="auto"/>
          </w:divBdr>
        </w:div>
        <w:div w:id="243729378">
          <w:marLeft w:val="0"/>
          <w:marRight w:val="0"/>
          <w:marTop w:val="0"/>
          <w:marBottom w:val="0"/>
          <w:divBdr>
            <w:top w:val="none" w:sz="0" w:space="0" w:color="auto"/>
            <w:left w:val="none" w:sz="0" w:space="0" w:color="auto"/>
            <w:bottom w:val="none" w:sz="0" w:space="0" w:color="auto"/>
            <w:right w:val="none" w:sz="0" w:space="0" w:color="auto"/>
          </w:divBdr>
          <w:divsChild>
            <w:div w:id="1115517410">
              <w:marLeft w:val="0"/>
              <w:marRight w:val="0"/>
              <w:marTop w:val="0"/>
              <w:marBottom w:val="0"/>
              <w:divBdr>
                <w:top w:val="none" w:sz="0" w:space="0" w:color="auto"/>
                <w:left w:val="none" w:sz="0" w:space="0" w:color="auto"/>
                <w:bottom w:val="none" w:sz="0" w:space="0" w:color="auto"/>
                <w:right w:val="none" w:sz="0" w:space="0" w:color="auto"/>
              </w:divBdr>
            </w:div>
          </w:divsChild>
        </w:div>
        <w:div w:id="35588841">
          <w:marLeft w:val="0"/>
          <w:marRight w:val="0"/>
          <w:marTop w:val="0"/>
          <w:marBottom w:val="0"/>
          <w:divBdr>
            <w:top w:val="none" w:sz="0" w:space="0" w:color="auto"/>
            <w:left w:val="none" w:sz="0" w:space="0" w:color="auto"/>
            <w:bottom w:val="none" w:sz="0" w:space="0" w:color="auto"/>
            <w:right w:val="none" w:sz="0" w:space="0" w:color="auto"/>
          </w:divBdr>
        </w:div>
        <w:div w:id="669453882">
          <w:marLeft w:val="0"/>
          <w:marRight w:val="0"/>
          <w:marTop w:val="0"/>
          <w:marBottom w:val="0"/>
          <w:divBdr>
            <w:top w:val="none" w:sz="0" w:space="0" w:color="auto"/>
            <w:left w:val="none" w:sz="0" w:space="0" w:color="auto"/>
            <w:bottom w:val="none" w:sz="0" w:space="0" w:color="auto"/>
            <w:right w:val="none" w:sz="0" w:space="0" w:color="auto"/>
          </w:divBdr>
          <w:divsChild>
            <w:div w:id="515578529">
              <w:marLeft w:val="0"/>
              <w:marRight w:val="0"/>
              <w:marTop w:val="0"/>
              <w:marBottom w:val="0"/>
              <w:divBdr>
                <w:top w:val="none" w:sz="0" w:space="0" w:color="auto"/>
                <w:left w:val="none" w:sz="0" w:space="0" w:color="auto"/>
                <w:bottom w:val="none" w:sz="0" w:space="0" w:color="auto"/>
                <w:right w:val="none" w:sz="0" w:space="0" w:color="auto"/>
              </w:divBdr>
            </w:div>
          </w:divsChild>
        </w:div>
        <w:div w:id="1652830314">
          <w:marLeft w:val="0"/>
          <w:marRight w:val="0"/>
          <w:marTop w:val="0"/>
          <w:marBottom w:val="0"/>
          <w:divBdr>
            <w:top w:val="none" w:sz="0" w:space="0" w:color="auto"/>
            <w:left w:val="none" w:sz="0" w:space="0" w:color="auto"/>
            <w:bottom w:val="none" w:sz="0" w:space="0" w:color="auto"/>
            <w:right w:val="none" w:sz="0" w:space="0" w:color="auto"/>
          </w:divBdr>
        </w:div>
        <w:div w:id="154692821">
          <w:marLeft w:val="0"/>
          <w:marRight w:val="0"/>
          <w:marTop w:val="0"/>
          <w:marBottom w:val="0"/>
          <w:divBdr>
            <w:top w:val="none" w:sz="0" w:space="0" w:color="auto"/>
            <w:left w:val="none" w:sz="0" w:space="0" w:color="auto"/>
            <w:bottom w:val="none" w:sz="0" w:space="0" w:color="auto"/>
            <w:right w:val="none" w:sz="0" w:space="0" w:color="auto"/>
          </w:divBdr>
          <w:divsChild>
            <w:div w:id="1781299275">
              <w:marLeft w:val="0"/>
              <w:marRight w:val="0"/>
              <w:marTop w:val="0"/>
              <w:marBottom w:val="0"/>
              <w:divBdr>
                <w:top w:val="none" w:sz="0" w:space="0" w:color="auto"/>
                <w:left w:val="none" w:sz="0" w:space="0" w:color="auto"/>
                <w:bottom w:val="none" w:sz="0" w:space="0" w:color="auto"/>
                <w:right w:val="none" w:sz="0" w:space="0" w:color="auto"/>
              </w:divBdr>
            </w:div>
          </w:divsChild>
        </w:div>
        <w:div w:id="1319382346">
          <w:marLeft w:val="0"/>
          <w:marRight w:val="0"/>
          <w:marTop w:val="0"/>
          <w:marBottom w:val="0"/>
          <w:divBdr>
            <w:top w:val="none" w:sz="0" w:space="0" w:color="auto"/>
            <w:left w:val="none" w:sz="0" w:space="0" w:color="auto"/>
            <w:bottom w:val="none" w:sz="0" w:space="0" w:color="auto"/>
            <w:right w:val="none" w:sz="0" w:space="0" w:color="auto"/>
          </w:divBdr>
        </w:div>
        <w:div w:id="971441171">
          <w:marLeft w:val="0"/>
          <w:marRight w:val="0"/>
          <w:marTop w:val="0"/>
          <w:marBottom w:val="0"/>
          <w:divBdr>
            <w:top w:val="none" w:sz="0" w:space="0" w:color="auto"/>
            <w:left w:val="none" w:sz="0" w:space="0" w:color="auto"/>
            <w:bottom w:val="none" w:sz="0" w:space="0" w:color="auto"/>
            <w:right w:val="none" w:sz="0" w:space="0" w:color="auto"/>
          </w:divBdr>
          <w:divsChild>
            <w:div w:id="1975483369">
              <w:marLeft w:val="0"/>
              <w:marRight w:val="0"/>
              <w:marTop w:val="0"/>
              <w:marBottom w:val="0"/>
              <w:divBdr>
                <w:top w:val="none" w:sz="0" w:space="0" w:color="auto"/>
                <w:left w:val="none" w:sz="0" w:space="0" w:color="auto"/>
                <w:bottom w:val="none" w:sz="0" w:space="0" w:color="auto"/>
                <w:right w:val="none" w:sz="0" w:space="0" w:color="auto"/>
              </w:divBdr>
            </w:div>
          </w:divsChild>
        </w:div>
        <w:div w:id="1175657141">
          <w:marLeft w:val="0"/>
          <w:marRight w:val="0"/>
          <w:marTop w:val="0"/>
          <w:marBottom w:val="0"/>
          <w:divBdr>
            <w:top w:val="none" w:sz="0" w:space="0" w:color="auto"/>
            <w:left w:val="none" w:sz="0" w:space="0" w:color="auto"/>
            <w:bottom w:val="none" w:sz="0" w:space="0" w:color="auto"/>
            <w:right w:val="none" w:sz="0" w:space="0" w:color="auto"/>
          </w:divBdr>
        </w:div>
        <w:div w:id="1317148227">
          <w:marLeft w:val="0"/>
          <w:marRight w:val="0"/>
          <w:marTop w:val="0"/>
          <w:marBottom w:val="0"/>
          <w:divBdr>
            <w:top w:val="none" w:sz="0" w:space="0" w:color="auto"/>
            <w:left w:val="none" w:sz="0" w:space="0" w:color="auto"/>
            <w:bottom w:val="none" w:sz="0" w:space="0" w:color="auto"/>
            <w:right w:val="none" w:sz="0" w:space="0" w:color="auto"/>
          </w:divBdr>
          <w:divsChild>
            <w:div w:id="746421819">
              <w:marLeft w:val="0"/>
              <w:marRight w:val="0"/>
              <w:marTop w:val="0"/>
              <w:marBottom w:val="0"/>
              <w:divBdr>
                <w:top w:val="none" w:sz="0" w:space="0" w:color="auto"/>
                <w:left w:val="none" w:sz="0" w:space="0" w:color="auto"/>
                <w:bottom w:val="none" w:sz="0" w:space="0" w:color="auto"/>
                <w:right w:val="none" w:sz="0" w:space="0" w:color="auto"/>
              </w:divBdr>
            </w:div>
          </w:divsChild>
        </w:div>
        <w:div w:id="1845587959">
          <w:marLeft w:val="0"/>
          <w:marRight w:val="0"/>
          <w:marTop w:val="300"/>
          <w:marBottom w:val="0"/>
          <w:divBdr>
            <w:top w:val="none" w:sz="0" w:space="0" w:color="auto"/>
            <w:left w:val="none" w:sz="0" w:space="0" w:color="auto"/>
            <w:bottom w:val="none" w:sz="0" w:space="0" w:color="auto"/>
            <w:right w:val="none" w:sz="0" w:space="0" w:color="auto"/>
          </w:divBdr>
          <w:divsChild>
            <w:div w:id="667486391">
              <w:marLeft w:val="0"/>
              <w:marRight w:val="0"/>
              <w:marTop w:val="0"/>
              <w:marBottom w:val="0"/>
              <w:divBdr>
                <w:top w:val="none" w:sz="0" w:space="0" w:color="auto"/>
                <w:left w:val="none" w:sz="0" w:space="0" w:color="auto"/>
                <w:bottom w:val="none" w:sz="0" w:space="0" w:color="auto"/>
                <w:right w:val="none" w:sz="0" w:space="0" w:color="auto"/>
              </w:divBdr>
              <w:divsChild>
                <w:div w:id="231698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667452">
          <w:marLeft w:val="0"/>
          <w:marRight w:val="0"/>
          <w:marTop w:val="300"/>
          <w:marBottom w:val="0"/>
          <w:divBdr>
            <w:top w:val="none" w:sz="0" w:space="0" w:color="auto"/>
            <w:left w:val="none" w:sz="0" w:space="0" w:color="auto"/>
            <w:bottom w:val="none" w:sz="0" w:space="0" w:color="auto"/>
            <w:right w:val="none" w:sz="0" w:space="0" w:color="auto"/>
          </w:divBdr>
          <w:divsChild>
            <w:div w:id="537663826">
              <w:marLeft w:val="0"/>
              <w:marRight w:val="0"/>
              <w:marTop w:val="0"/>
              <w:marBottom w:val="0"/>
              <w:divBdr>
                <w:top w:val="none" w:sz="0" w:space="0" w:color="auto"/>
                <w:left w:val="none" w:sz="0" w:space="0" w:color="auto"/>
                <w:bottom w:val="none" w:sz="0" w:space="0" w:color="auto"/>
                <w:right w:val="none" w:sz="0" w:space="0" w:color="auto"/>
              </w:divBdr>
              <w:divsChild>
                <w:div w:id="194603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588492">
          <w:marLeft w:val="0"/>
          <w:marRight w:val="0"/>
          <w:marTop w:val="300"/>
          <w:marBottom w:val="0"/>
          <w:divBdr>
            <w:top w:val="none" w:sz="0" w:space="0" w:color="auto"/>
            <w:left w:val="none" w:sz="0" w:space="0" w:color="auto"/>
            <w:bottom w:val="none" w:sz="0" w:space="0" w:color="auto"/>
            <w:right w:val="none" w:sz="0" w:space="0" w:color="auto"/>
          </w:divBdr>
          <w:divsChild>
            <w:div w:id="1063679304">
              <w:marLeft w:val="0"/>
              <w:marRight w:val="0"/>
              <w:marTop w:val="0"/>
              <w:marBottom w:val="0"/>
              <w:divBdr>
                <w:top w:val="none" w:sz="0" w:space="0" w:color="auto"/>
                <w:left w:val="none" w:sz="0" w:space="0" w:color="auto"/>
                <w:bottom w:val="none" w:sz="0" w:space="0" w:color="auto"/>
                <w:right w:val="none" w:sz="0" w:space="0" w:color="auto"/>
              </w:divBdr>
              <w:divsChild>
                <w:div w:id="597758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05252">
          <w:marLeft w:val="0"/>
          <w:marRight w:val="0"/>
          <w:marTop w:val="300"/>
          <w:marBottom w:val="0"/>
          <w:divBdr>
            <w:top w:val="none" w:sz="0" w:space="0" w:color="auto"/>
            <w:left w:val="none" w:sz="0" w:space="0" w:color="auto"/>
            <w:bottom w:val="none" w:sz="0" w:space="0" w:color="auto"/>
            <w:right w:val="none" w:sz="0" w:space="0" w:color="auto"/>
          </w:divBdr>
          <w:divsChild>
            <w:div w:id="695426524">
              <w:marLeft w:val="0"/>
              <w:marRight w:val="0"/>
              <w:marTop w:val="0"/>
              <w:marBottom w:val="0"/>
              <w:divBdr>
                <w:top w:val="none" w:sz="0" w:space="0" w:color="auto"/>
                <w:left w:val="none" w:sz="0" w:space="0" w:color="auto"/>
                <w:bottom w:val="none" w:sz="0" w:space="0" w:color="auto"/>
                <w:right w:val="none" w:sz="0" w:space="0" w:color="auto"/>
              </w:divBdr>
              <w:divsChild>
                <w:div w:id="20383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269196">
      <w:bodyDiv w:val="1"/>
      <w:marLeft w:val="0"/>
      <w:marRight w:val="0"/>
      <w:marTop w:val="0"/>
      <w:marBottom w:val="0"/>
      <w:divBdr>
        <w:top w:val="none" w:sz="0" w:space="0" w:color="auto"/>
        <w:left w:val="none" w:sz="0" w:space="0" w:color="auto"/>
        <w:bottom w:val="none" w:sz="0" w:space="0" w:color="auto"/>
        <w:right w:val="none" w:sz="0" w:space="0" w:color="auto"/>
      </w:divBdr>
      <w:divsChild>
        <w:div w:id="403836379">
          <w:marLeft w:val="0"/>
          <w:marRight w:val="0"/>
          <w:marTop w:val="0"/>
          <w:marBottom w:val="0"/>
          <w:divBdr>
            <w:top w:val="none" w:sz="0" w:space="0" w:color="auto"/>
            <w:left w:val="none" w:sz="0" w:space="0" w:color="auto"/>
            <w:bottom w:val="none" w:sz="0" w:space="0" w:color="auto"/>
            <w:right w:val="none" w:sz="0" w:space="0" w:color="auto"/>
          </w:divBdr>
        </w:div>
        <w:div w:id="464664763">
          <w:marLeft w:val="0"/>
          <w:marRight w:val="0"/>
          <w:marTop w:val="0"/>
          <w:marBottom w:val="0"/>
          <w:divBdr>
            <w:top w:val="none" w:sz="0" w:space="0" w:color="auto"/>
            <w:left w:val="none" w:sz="0" w:space="0" w:color="auto"/>
            <w:bottom w:val="none" w:sz="0" w:space="0" w:color="auto"/>
            <w:right w:val="none" w:sz="0" w:space="0" w:color="auto"/>
          </w:divBdr>
          <w:divsChild>
            <w:div w:id="487669808">
              <w:marLeft w:val="0"/>
              <w:marRight w:val="0"/>
              <w:marTop w:val="0"/>
              <w:marBottom w:val="0"/>
              <w:divBdr>
                <w:top w:val="none" w:sz="0" w:space="0" w:color="auto"/>
                <w:left w:val="none" w:sz="0" w:space="0" w:color="auto"/>
                <w:bottom w:val="none" w:sz="0" w:space="0" w:color="auto"/>
                <w:right w:val="none" w:sz="0" w:space="0" w:color="auto"/>
              </w:divBdr>
            </w:div>
          </w:divsChild>
        </w:div>
        <w:div w:id="64225770">
          <w:marLeft w:val="0"/>
          <w:marRight w:val="0"/>
          <w:marTop w:val="0"/>
          <w:marBottom w:val="0"/>
          <w:divBdr>
            <w:top w:val="none" w:sz="0" w:space="0" w:color="auto"/>
            <w:left w:val="none" w:sz="0" w:space="0" w:color="auto"/>
            <w:bottom w:val="none" w:sz="0" w:space="0" w:color="auto"/>
            <w:right w:val="none" w:sz="0" w:space="0" w:color="auto"/>
          </w:divBdr>
        </w:div>
        <w:div w:id="102918857">
          <w:marLeft w:val="0"/>
          <w:marRight w:val="0"/>
          <w:marTop w:val="0"/>
          <w:marBottom w:val="0"/>
          <w:divBdr>
            <w:top w:val="none" w:sz="0" w:space="0" w:color="auto"/>
            <w:left w:val="none" w:sz="0" w:space="0" w:color="auto"/>
            <w:bottom w:val="none" w:sz="0" w:space="0" w:color="auto"/>
            <w:right w:val="none" w:sz="0" w:space="0" w:color="auto"/>
          </w:divBdr>
          <w:divsChild>
            <w:div w:id="159584297">
              <w:marLeft w:val="0"/>
              <w:marRight w:val="0"/>
              <w:marTop w:val="0"/>
              <w:marBottom w:val="0"/>
              <w:divBdr>
                <w:top w:val="none" w:sz="0" w:space="0" w:color="auto"/>
                <w:left w:val="none" w:sz="0" w:space="0" w:color="auto"/>
                <w:bottom w:val="none" w:sz="0" w:space="0" w:color="auto"/>
                <w:right w:val="none" w:sz="0" w:space="0" w:color="auto"/>
              </w:divBdr>
            </w:div>
          </w:divsChild>
        </w:div>
        <w:div w:id="947666095">
          <w:marLeft w:val="0"/>
          <w:marRight w:val="0"/>
          <w:marTop w:val="0"/>
          <w:marBottom w:val="0"/>
          <w:divBdr>
            <w:top w:val="none" w:sz="0" w:space="0" w:color="auto"/>
            <w:left w:val="none" w:sz="0" w:space="0" w:color="auto"/>
            <w:bottom w:val="none" w:sz="0" w:space="0" w:color="auto"/>
            <w:right w:val="none" w:sz="0" w:space="0" w:color="auto"/>
          </w:divBdr>
        </w:div>
        <w:div w:id="2125348911">
          <w:marLeft w:val="0"/>
          <w:marRight w:val="0"/>
          <w:marTop w:val="0"/>
          <w:marBottom w:val="0"/>
          <w:divBdr>
            <w:top w:val="none" w:sz="0" w:space="0" w:color="auto"/>
            <w:left w:val="none" w:sz="0" w:space="0" w:color="auto"/>
            <w:bottom w:val="none" w:sz="0" w:space="0" w:color="auto"/>
            <w:right w:val="none" w:sz="0" w:space="0" w:color="auto"/>
          </w:divBdr>
          <w:divsChild>
            <w:div w:id="562496005">
              <w:marLeft w:val="0"/>
              <w:marRight w:val="0"/>
              <w:marTop w:val="0"/>
              <w:marBottom w:val="0"/>
              <w:divBdr>
                <w:top w:val="none" w:sz="0" w:space="0" w:color="auto"/>
                <w:left w:val="none" w:sz="0" w:space="0" w:color="auto"/>
                <w:bottom w:val="none" w:sz="0" w:space="0" w:color="auto"/>
                <w:right w:val="none" w:sz="0" w:space="0" w:color="auto"/>
              </w:divBdr>
            </w:div>
          </w:divsChild>
        </w:div>
        <w:div w:id="1858423583">
          <w:marLeft w:val="0"/>
          <w:marRight w:val="0"/>
          <w:marTop w:val="0"/>
          <w:marBottom w:val="0"/>
          <w:divBdr>
            <w:top w:val="none" w:sz="0" w:space="0" w:color="auto"/>
            <w:left w:val="none" w:sz="0" w:space="0" w:color="auto"/>
            <w:bottom w:val="none" w:sz="0" w:space="0" w:color="auto"/>
            <w:right w:val="none" w:sz="0" w:space="0" w:color="auto"/>
          </w:divBdr>
        </w:div>
        <w:div w:id="904680199">
          <w:marLeft w:val="0"/>
          <w:marRight w:val="0"/>
          <w:marTop w:val="0"/>
          <w:marBottom w:val="0"/>
          <w:divBdr>
            <w:top w:val="none" w:sz="0" w:space="0" w:color="auto"/>
            <w:left w:val="none" w:sz="0" w:space="0" w:color="auto"/>
            <w:bottom w:val="none" w:sz="0" w:space="0" w:color="auto"/>
            <w:right w:val="none" w:sz="0" w:space="0" w:color="auto"/>
          </w:divBdr>
          <w:divsChild>
            <w:div w:id="228536591">
              <w:marLeft w:val="0"/>
              <w:marRight w:val="0"/>
              <w:marTop w:val="0"/>
              <w:marBottom w:val="0"/>
              <w:divBdr>
                <w:top w:val="none" w:sz="0" w:space="0" w:color="auto"/>
                <w:left w:val="none" w:sz="0" w:space="0" w:color="auto"/>
                <w:bottom w:val="none" w:sz="0" w:space="0" w:color="auto"/>
                <w:right w:val="none" w:sz="0" w:space="0" w:color="auto"/>
              </w:divBdr>
            </w:div>
          </w:divsChild>
        </w:div>
        <w:div w:id="1545368239">
          <w:marLeft w:val="0"/>
          <w:marRight w:val="0"/>
          <w:marTop w:val="0"/>
          <w:marBottom w:val="0"/>
          <w:divBdr>
            <w:top w:val="none" w:sz="0" w:space="0" w:color="auto"/>
            <w:left w:val="none" w:sz="0" w:space="0" w:color="auto"/>
            <w:bottom w:val="none" w:sz="0" w:space="0" w:color="auto"/>
            <w:right w:val="none" w:sz="0" w:space="0" w:color="auto"/>
          </w:divBdr>
        </w:div>
        <w:div w:id="2134982021">
          <w:marLeft w:val="0"/>
          <w:marRight w:val="0"/>
          <w:marTop w:val="0"/>
          <w:marBottom w:val="0"/>
          <w:divBdr>
            <w:top w:val="none" w:sz="0" w:space="0" w:color="auto"/>
            <w:left w:val="none" w:sz="0" w:space="0" w:color="auto"/>
            <w:bottom w:val="none" w:sz="0" w:space="0" w:color="auto"/>
            <w:right w:val="none" w:sz="0" w:space="0" w:color="auto"/>
          </w:divBdr>
          <w:divsChild>
            <w:div w:id="1104612119">
              <w:marLeft w:val="0"/>
              <w:marRight w:val="0"/>
              <w:marTop w:val="0"/>
              <w:marBottom w:val="0"/>
              <w:divBdr>
                <w:top w:val="none" w:sz="0" w:space="0" w:color="auto"/>
                <w:left w:val="none" w:sz="0" w:space="0" w:color="auto"/>
                <w:bottom w:val="none" w:sz="0" w:space="0" w:color="auto"/>
                <w:right w:val="none" w:sz="0" w:space="0" w:color="auto"/>
              </w:divBdr>
            </w:div>
          </w:divsChild>
        </w:div>
        <w:div w:id="813570214">
          <w:marLeft w:val="0"/>
          <w:marRight w:val="0"/>
          <w:marTop w:val="0"/>
          <w:marBottom w:val="0"/>
          <w:divBdr>
            <w:top w:val="none" w:sz="0" w:space="0" w:color="auto"/>
            <w:left w:val="none" w:sz="0" w:space="0" w:color="auto"/>
            <w:bottom w:val="none" w:sz="0" w:space="0" w:color="auto"/>
            <w:right w:val="none" w:sz="0" w:space="0" w:color="auto"/>
          </w:divBdr>
        </w:div>
        <w:div w:id="1788238016">
          <w:marLeft w:val="0"/>
          <w:marRight w:val="0"/>
          <w:marTop w:val="0"/>
          <w:marBottom w:val="0"/>
          <w:divBdr>
            <w:top w:val="none" w:sz="0" w:space="0" w:color="auto"/>
            <w:left w:val="none" w:sz="0" w:space="0" w:color="auto"/>
            <w:bottom w:val="none" w:sz="0" w:space="0" w:color="auto"/>
            <w:right w:val="none" w:sz="0" w:space="0" w:color="auto"/>
          </w:divBdr>
          <w:divsChild>
            <w:div w:id="616370977">
              <w:marLeft w:val="0"/>
              <w:marRight w:val="0"/>
              <w:marTop w:val="0"/>
              <w:marBottom w:val="0"/>
              <w:divBdr>
                <w:top w:val="none" w:sz="0" w:space="0" w:color="auto"/>
                <w:left w:val="none" w:sz="0" w:space="0" w:color="auto"/>
                <w:bottom w:val="none" w:sz="0" w:space="0" w:color="auto"/>
                <w:right w:val="none" w:sz="0" w:space="0" w:color="auto"/>
              </w:divBdr>
            </w:div>
          </w:divsChild>
        </w:div>
        <w:div w:id="1868057454">
          <w:marLeft w:val="0"/>
          <w:marRight w:val="0"/>
          <w:marTop w:val="0"/>
          <w:marBottom w:val="0"/>
          <w:divBdr>
            <w:top w:val="none" w:sz="0" w:space="0" w:color="auto"/>
            <w:left w:val="none" w:sz="0" w:space="0" w:color="auto"/>
            <w:bottom w:val="none" w:sz="0" w:space="0" w:color="auto"/>
            <w:right w:val="none" w:sz="0" w:space="0" w:color="auto"/>
          </w:divBdr>
        </w:div>
        <w:div w:id="1893301922">
          <w:marLeft w:val="0"/>
          <w:marRight w:val="0"/>
          <w:marTop w:val="0"/>
          <w:marBottom w:val="0"/>
          <w:divBdr>
            <w:top w:val="none" w:sz="0" w:space="0" w:color="auto"/>
            <w:left w:val="none" w:sz="0" w:space="0" w:color="auto"/>
            <w:bottom w:val="none" w:sz="0" w:space="0" w:color="auto"/>
            <w:right w:val="none" w:sz="0" w:space="0" w:color="auto"/>
          </w:divBdr>
          <w:divsChild>
            <w:div w:id="1186136504">
              <w:marLeft w:val="0"/>
              <w:marRight w:val="0"/>
              <w:marTop w:val="0"/>
              <w:marBottom w:val="0"/>
              <w:divBdr>
                <w:top w:val="none" w:sz="0" w:space="0" w:color="auto"/>
                <w:left w:val="none" w:sz="0" w:space="0" w:color="auto"/>
                <w:bottom w:val="none" w:sz="0" w:space="0" w:color="auto"/>
                <w:right w:val="none" w:sz="0" w:space="0" w:color="auto"/>
              </w:divBdr>
            </w:div>
          </w:divsChild>
        </w:div>
        <w:div w:id="1186215316">
          <w:marLeft w:val="0"/>
          <w:marRight w:val="0"/>
          <w:marTop w:val="300"/>
          <w:marBottom w:val="0"/>
          <w:divBdr>
            <w:top w:val="none" w:sz="0" w:space="0" w:color="auto"/>
            <w:left w:val="none" w:sz="0" w:space="0" w:color="auto"/>
            <w:bottom w:val="none" w:sz="0" w:space="0" w:color="auto"/>
            <w:right w:val="none" w:sz="0" w:space="0" w:color="auto"/>
          </w:divBdr>
          <w:divsChild>
            <w:div w:id="848447772">
              <w:marLeft w:val="0"/>
              <w:marRight w:val="0"/>
              <w:marTop w:val="0"/>
              <w:marBottom w:val="0"/>
              <w:divBdr>
                <w:top w:val="none" w:sz="0" w:space="0" w:color="auto"/>
                <w:left w:val="none" w:sz="0" w:space="0" w:color="auto"/>
                <w:bottom w:val="none" w:sz="0" w:space="0" w:color="auto"/>
                <w:right w:val="none" w:sz="0" w:space="0" w:color="auto"/>
              </w:divBdr>
              <w:divsChild>
                <w:div w:id="1117523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705043">
          <w:marLeft w:val="0"/>
          <w:marRight w:val="0"/>
          <w:marTop w:val="300"/>
          <w:marBottom w:val="0"/>
          <w:divBdr>
            <w:top w:val="none" w:sz="0" w:space="0" w:color="auto"/>
            <w:left w:val="none" w:sz="0" w:space="0" w:color="auto"/>
            <w:bottom w:val="none" w:sz="0" w:space="0" w:color="auto"/>
            <w:right w:val="none" w:sz="0" w:space="0" w:color="auto"/>
          </w:divBdr>
          <w:divsChild>
            <w:div w:id="1569223878">
              <w:marLeft w:val="0"/>
              <w:marRight w:val="0"/>
              <w:marTop w:val="0"/>
              <w:marBottom w:val="0"/>
              <w:divBdr>
                <w:top w:val="none" w:sz="0" w:space="0" w:color="auto"/>
                <w:left w:val="none" w:sz="0" w:space="0" w:color="auto"/>
                <w:bottom w:val="none" w:sz="0" w:space="0" w:color="auto"/>
                <w:right w:val="none" w:sz="0" w:space="0" w:color="auto"/>
              </w:divBdr>
              <w:divsChild>
                <w:div w:id="208518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6145">
          <w:marLeft w:val="0"/>
          <w:marRight w:val="0"/>
          <w:marTop w:val="300"/>
          <w:marBottom w:val="0"/>
          <w:divBdr>
            <w:top w:val="none" w:sz="0" w:space="0" w:color="auto"/>
            <w:left w:val="none" w:sz="0" w:space="0" w:color="auto"/>
            <w:bottom w:val="none" w:sz="0" w:space="0" w:color="auto"/>
            <w:right w:val="none" w:sz="0" w:space="0" w:color="auto"/>
          </w:divBdr>
          <w:divsChild>
            <w:div w:id="1634366134">
              <w:marLeft w:val="0"/>
              <w:marRight w:val="0"/>
              <w:marTop w:val="0"/>
              <w:marBottom w:val="0"/>
              <w:divBdr>
                <w:top w:val="none" w:sz="0" w:space="0" w:color="auto"/>
                <w:left w:val="none" w:sz="0" w:space="0" w:color="auto"/>
                <w:bottom w:val="none" w:sz="0" w:space="0" w:color="auto"/>
                <w:right w:val="none" w:sz="0" w:space="0" w:color="auto"/>
              </w:divBdr>
              <w:divsChild>
                <w:div w:id="169013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886540">
          <w:marLeft w:val="0"/>
          <w:marRight w:val="0"/>
          <w:marTop w:val="300"/>
          <w:marBottom w:val="0"/>
          <w:divBdr>
            <w:top w:val="none" w:sz="0" w:space="0" w:color="auto"/>
            <w:left w:val="none" w:sz="0" w:space="0" w:color="auto"/>
            <w:bottom w:val="none" w:sz="0" w:space="0" w:color="auto"/>
            <w:right w:val="none" w:sz="0" w:space="0" w:color="auto"/>
          </w:divBdr>
          <w:divsChild>
            <w:div w:id="1810630479">
              <w:marLeft w:val="0"/>
              <w:marRight w:val="0"/>
              <w:marTop w:val="0"/>
              <w:marBottom w:val="0"/>
              <w:divBdr>
                <w:top w:val="none" w:sz="0" w:space="0" w:color="auto"/>
                <w:left w:val="none" w:sz="0" w:space="0" w:color="auto"/>
                <w:bottom w:val="none" w:sz="0" w:space="0" w:color="auto"/>
                <w:right w:val="none" w:sz="0" w:space="0" w:color="auto"/>
              </w:divBdr>
              <w:divsChild>
                <w:div w:id="60858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3228981">
      <w:bodyDiv w:val="1"/>
      <w:marLeft w:val="0"/>
      <w:marRight w:val="0"/>
      <w:marTop w:val="0"/>
      <w:marBottom w:val="0"/>
      <w:divBdr>
        <w:top w:val="none" w:sz="0" w:space="0" w:color="auto"/>
        <w:left w:val="none" w:sz="0" w:space="0" w:color="auto"/>
        <w:bottom w:val="none" w:sz="0" w:space="0" w:color="auto"/>
        <w:right w:val="none" w:sz="0" w:space="0" w:color="auto"/>
      </w:divBdr>
      <w:divsChild>
        <w:div w:id="729034681">
          <w:marLeft w:val="0"/>
          <w:marRight w:val="0"/>
          <w:marTop w:val="0"/>
          <w:marBottom w:val="0"/>
          <w:divBdr>
            <w:top w:val="none" w:sz="0" w:space="0" w:color="auto"/>
            <w:left w:val="none" w:sz="0" w:space="0" w:color="auto"/>
            <w:bottom w:val="none" w:sz="0" w:space="0" w:color="auto"/>
            <w:right w:val="none" w:sz="0" w:space="0" w:color="auto"/>
          </w:divBdr>
        </w:div>
        <w:div w:id="878977477">
          <w:marLeft w:val="0"/>
          <w:marRight w:val="0"/>
          <w:marTop w:val="0"/>
          <w:marBottom w:val="0"/>
          <w:divBdr>
            <w:top w:val="none" w:sz="0" w:space="0" w:color="auto"/>
            <w:left w:val="none" w:sz="0" w:space="0" w:color="auto"/>
            <w:bottom w:val="none" w:sz="0" w:space="0" w:color="auto"/>
            <w:right w:val="none" w:sz="0" w:space="0" w:color="auto"/>
          </w:divBdr>
          <w:divsChild>
            <w:div w:id="1911649977">
              <w:marLeft w:val="0"/>
              <w:marRight w:val="0"/>
              <w:marTop w:val="0"/>
              <w:marBottom w:val="0"/>
              <w:divBdr>
                <w:top w:val="none" w:sz="0" w:space="0" w:color="auto"/>
                <w:left w:val="none" w:sz="0" w:space="0" w:color="auto"/>
                <w:bottom w:val="none" w:sz="0" w:space="0" w:color="auto"/>
                <w:right w:val="none" w:sz="0" w:space="0" w:color="auto"/>
              </w:divBdr>
            </w:div>
          </w:divsChild>
        </w:div>
        <w:div w:id="170267044">
          <w:marLeft w:val="0"/>
          <w:marRight w:val="0"/>
          <w:marTop w:val="0"/>
          <w:marBottom w:val="0"/>
          <w:divBdr>
            <w:top w:val="none" w:sz="0" w:space="0" w:color="auto"/>
            <w:left w:val="none" w:sz="0" w:space="0" w:color="auto"/>
            <w:bottom w:val="none" w:sz="0" w:space="0" w:color="auto"/>
            <w:right w:val="none" w:sz="0" w:space="0" w:color="auto"/>
          </w:divBdr>
        </w:div>
        <w:div w:id="901526632">
          <w:marLeft w:val="0"/>
          <w:marRight w:val="0"/>
          <w:marTop w:val="0"/>
          <w:marBottom w:val="0"/>
          <w:divBdr>
            <w:top w:val="none" w:sz="0" w:space="0" w:color="auto"/>
            <w:left w:val="none" w:sz="0" w:space="0" w:color="auto"/>
            <w:bottom w:val="none" w:sz="0" w:space="0" w:color="auto"/>
            <w:right w:val="none" w:sz="0" w:space="0" w:color="auto"/>
          </w:divBdr>
          <w:divsChild>
            <w:div w:id="1237083755">
              <w:marLeft w:val="0"/>
              <w:marRight w:val="0"/>
              <w:marTop w:val="0"/>
              <w:marBottom w:val="0"/>
              <w:divBdr>
                <w:top w:val="none" w:sz="0" w:space="0" w:color="auto"/>
                <w:left w:val="none" w:sz="0" w:space="0" w:color="auto"/>
                <w:bottom w:val="none" w:sz="0" w:space="0" w:color="auto"/>
                <w:right w:val="none" w:sz="0" w:space="0" w:color="auto"/>
              </w:divBdr>
            </w:div>
          </w:divsChild>
        </w:div>
        <w:div w:id="146285951">
          <w:marLeft w:val="0"/>
          <w:marRight w:val="0"/>
          <w:marTop w:val="0"/>
          <w:marBottom w:val="0"/>
          <w:divBdr>
            <w:top w:val="none" w:sz="0" w:space="0" w:color="auto"/>
            <w:left w:val="none" w:sz="0" w:space="0" w:color="auto"/>
            <w:bottom w:val="none" w:sz="0" w:space="0" w:color="auto"/>
            <w:right w:val="none" w:sz="0" w:space="0" w:color="auto"/>
          </w:divBdr>
        </w:div>
        <w:div w:id="1658529526">
          <w:marLeft w:val="0"/>
          <w:marRight w:val="0"/>
          <w:marTop w:val="0"/>
          <w:marBottom w:val="0"/>
          <w:divBdr>
            <w:top w:val="none" w:sz="0" w:space="0" w:color="auto"/>
            <w:left w:val="none" w:sz="0" w:space="0" w:color="auto"/>
            <w:bottom w:val="none" w:sz="0" w:space="0" w:color="auto"/>
            <w:right w:val="none" w:sz="0" w:space="0" w:color="auto"/>
          </w:divBdr>
          <w:divsChild>
            <w:div w:id="79639918">
              <w:marLeft w:val="0"/>
              <w:marRight w:val="0"/>
              <w:marTop w:val="0"/>
              <w:marBottom w:val="0"/>
              <w:divBdr>
                <w:top w:val="none" w:sz="0" w:space="0" w:color="auto"/>
                <w:left w:val="none" w:sz="0" w:space="0" w:color="auto"/>
                <w:bottom w:val="none" w:sz="0" w:space="0" w:color="auto"/>
                <w:right w:val="none" w:sz="0" w:space="0" w:color="auto"/>
              </w:divBdr>
            </w:div>
          </w:divsChild>
        </w:div>
        <w:div w:id="968625960">
          <w:marLeft w:val="0"/>
          <w:marRight w:val="0"/>
          <w:marTop w:val="0"/>
          <w:marBottom w:val="0"/>
          <w:divBdr>
            <w:top w:val="none" w:sz="0" w:space="0" w:color="auto"/>
            <w:left w:val="none" w:sz="0" w:space="0" w:color="auto"/>
            <w:bottom w:val="none" w:sz="0" w:space="0" w:color="auto"/>
            <w:right w:val="none" w:sz="0" w:space="0" w:color="auto"/>
          </w:divBdr>
        </w:div>
        <w:div w:id="867990945">
          <w:marLeft w:val="0"/>
          <w:marRight w:val="0"/>
          <w:marTop w:val="0"/>
          <w:marBottom w:val="0"/>
          <w:divBdr>
            <w:top w:val="none" w:sz="0" w:space="0" w:color="auto"/>
            <w:left w:val="none" w:sz="0" w:space="0" w:color="auto"/>
            <w:bottom w:val="none" w:sz="0" w:space="0" w:color="auto"/>
            <w:right w:val="none" w:sz="0" w:space="0" w:color="auto"/>
          </w:divBdr>
          <w:divsChild>
            <w:div w:id="17045961">
              <w:marLeft w:val="0"/>
              <w:marRight w:val="0"/>
              <w:marTop w:val="0"/>
              <w:marBottom w:val="0"/>
              <w:divBdr>
                <w:top w:val="none" w:sz="0" w:space="0" w:color="auto"/>
                <w:left w:val="none" w:sz="0" w:space="0" w:color="auto"/>
                <w:bottom w:val="none" w:sz="0" w:space="0" w:color="auto"/>
                <w:right w:val="none" w:sz="0" w:space="0" w:color="auto"/>
              </w:divBdr>
            </w:div>
          </w:divsChild>
        </w:div>
        <w:div w:id="722943239">
          <w:marLeft w:val="0"/>
          <w:marRight w:val="0"/>
          <w:marTop w:val="0"/>
          <w:marBottom w:val="0"/>
          <w:divBdr>
            <w:top w:val="none" w:sz="0" w:space="0" w:color="auto"/>
            <w:left w:val="none" w:sz="0" w:space="0" w:color="auto"/>
            <w:bottom w:val="none" w:sz="0" w:space="0" w:color="auto"/>
            <w:right w:val="none" w:sz="0" w:space="0" w:color="auto"/>
          </w:divBdr>
        </w:div>
        <w:div w:id="1443374750">
          <w:marLeft w:val="0"/>
          <w:marRight w:val="0"/>
          <w:marTop w:val="0"/>
          <w:marBottom w:val="0"/>
          <w:divBdr>
            <w:top w:val="none" w:sz="0" w:space="0" w:color="auto"/>
            <w:left w:val="none" w:sz="0" w:space="0" w:color="auto"/>
            <w:bottom w:val="none" w:sz="0" w:space="0" w:color="auto"/>
            <w:right w:val="none" w:sz="0" w:space="0" w:color="auto"/>
          </w:divBdr>
          <w:divsChild>
            <w:div w:id="1550650231">
              <w:marLeft w:val="0"/>
              <w:marRight w:val="0"/>
              <w:marTop w:val="0"/>
              <w:marBottom w:val="0"/>
              <w:divBdr>
                <w:top w:val="none" w:sz="0" w:space="0" w:color="auto"/>
                <w:left w:val="none" w:sz="0" w:space="0" w:color="auto"/>
                <w:bottom w:val="none" w:sz="0" w:space="0" w:color="auto"/>
                <w:right w:val="none" w:sz="0" w:space="0" w:color="auto"/>
              </w:divBdr>
            </w:div>
          </w:divsChild>
        </w:div>
        <w:div w:id="294336020">
          <w:marLeft w:val="0"/>
          <w:marRight w:val="0"/>
          <w:marTop w:val="0"/>
          <w:marBottom w:val="0"/>
          <w:divBdr>
            <w:top w:val="none" w:sz="0" w:space="0" w:color="auto"/>
            <w:left w:val="none" w:sz="0" w:space="0" w:color="auto"/>
            <w:bottom w:val="none" w:sz="0" w:space="0" w:color="auto"/>
            <w:right w:val="none" w:sz="0" w:space="0" w:color="auto"/>
          </w:divBdr>
        </w:div>
        <w:div w:id="355280021">
          <w:marLeft w:val="0"/>
          <w:marRight w:val="0"/>
          <w:marTop w:val="0"/>
          <w:marBottom w:val="0"/>
          <w:divBdr>
            <w:top w:val="none" w:sz="0" w:space="0" w:color="auto"/>
            <w:left w:val="none" w:sz="0" w:space="0" w:color="auto"/>
            <w:bottom w:val="none" w:sz="0" w:space="0" w:color="auto"/>
            <w:right w:val="none" w:sz="0" w:space="0" w:color="auto"/>
          </w:divBdr>
          <w:divsChild>
            <w:div w:id="744912117">
              <w:marLeft w:val="0"/>
              <w:marRight w:val="0"/>
              <w:marTop w:val="0"/>
              <w:marBottom w:val="0"/>
              <w:divBdr>
                <w:top w:val="none" w:sz="0" w:space="0" w:color="auto"/>
                <w:left w:val="none" w:sz="0" w:space="0" w:color="auto"/>
                <w:bottom w:val="none" w:sz="0" w:space="0" w:color="auto"/>
                <w:right w:val="none" w:sz="0" w:space="0" w:color="auto"/>
              </w:divBdr>
            </w:div>
          </w:divsChild>
        </w:div>
        <w:div w:id="1933929263">
          <w:marLeft w:val="0"/>
          <w:marRight w:val="0"/>
          <w:marTop w:val="0"/>
          <w:marBottom w:val="0"/>
          <w:divBdr>
            <w:top w:val="none" w:sz="0" w:space="0" w:color="auto"/>
            <w:left w:val="none" w:sz="0" w:space="0" w:color="auto"/>
            <w:bottom w:val="none" w:sz="0" w:space="0" w:color="auto"/>
            <w:right w:val="none" w:sz="0" w:space="0" w:color="auto"/>
          </w:divBdr>
        </w:div>
        <w:div w:id="1629890418">
          <w:marLeft w:val="0"/>
          <w:marRight w:val="0"/>
          <w:marTop w:val="0"/>
          <w:marBottom w:val="0"/>
          <w:divBdr>
            <w:top w:val="none" w:sz="0" w:space="0" w:color="auto"/>
            <w:left w:val="none" w:sz="0" w:space="0" w:color="auto"/>
            <w:bottom w:val="none" w:sz="0" w:space="0" w:color="auto"/>
            <w:right w:val="none" w:sz="0" w:space="0" w:color="auto"/>
          </w:divBdr>
          <w:divsChild>
            <w:div w:id="62991185">
              <w:marLeft w:val="0"/>
              <w:marRight w:val="0"/>
              <w:marTop w:val="0"/>
              <w:marBottom w:val="0"/>
              <w:divBdr>
                <w:top w:val="none" w:sz="0" w:space="0" w:color="auto"/>
                <w:left w:val="none" w:sz="0" w:space="0" w:color="auto"/>
                <w:bottom w:val="none" w:sz="0" w:space="0" w:color="auto"/>
                <w:right w:val="none" w:sz="0" w:space="0" w:color="auto"/>
              </w:divBdr>
            </w:div>
          </w:divsChild>
        </w:div>
        <w:div w:id="527984457">
          <w:marLeft w:val="0"/>
          <w:marRight w:val="0"/>
          <w:marTop w:val="300"/>
          <w:marBottom w:val="0"/>
          <w:divBdr>
            <w:top w:val="none" w:sz="0" w:space="0" w:color="auto"/>
            <w:left w:val="none" w:sz="0" w:space="0" w:color="auto"/>
            <w:bottom w:val="none" w:sz="0" w:space="0" w:color="auto"/>
            <w:right w:val="none" w:sz="0" w:space="0" w:color="auto"/>
          </w:divBdr>
          <w:divsChild>
            <w:div w:id="981233869">
              <w:marLeft w:val="0"/>
              <w:marRight w:val="0"/>
              <w:marTop w:val="0"/>
              <w:marBottom w:val="0"/>
              <w:divBdr>
                <w:top w:val="none" w:sz="0" w:space="0" w:color="auto"/>
                <w:left w:val="none" w:sz="0" w:space="0" w:color="auto"/>
                <w:bottom w:val="none" w:sz="0" w:space="0" w:color="auto"/>
                <w:right w:val="none" w:sz="0" w:space="0" w:color="auto"/>
              </w:divBdr>
              <w:divsChild>
                <w:div w:id="167668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84724">
          <w:marLeft w:val="0"/>
          <w:marRight w:val="0"/>
          <w:marTop w:val="300"/>
          <w:marBottom w:val="0"/>
          <w:divBdr>
            <w:top w:val="none" w:sz="0" w:space="0" w:color="auto"/>
            <w:left w:val="none" w:sz="0" w:space="0" w:color="auto"/>
            <w:bottom w:val="none" w:sz="0" w:space="0" w:color="auto"/>
            <w:right w:val="none" w:sz="0" w:space="0" w:color="auto"/>
          </w:divBdr>
          <w:divsChild>
            <w:div w:id="468984631">
              <w:marLeft w:val="0"/>
              <w:marRight w:val="0"/>
              <w:marTop w:val="0"/>
              <w:marBottom w:val="0"/>
              <w:divBdr>
                <w:top w:val="none" w:sz="0" w:space="0" w:color="auto"/>
                <w:left w:val="none" w:sz="0" w:space="0" w:color="auto"/>
                <w:bottom w:val="none" w:sz="0" w:space="0" w:color="auto"/>
                <w:right w:val="none" w:sz="0" w:space="0" w:color="auto"/>
              </w:divBdr>
              <w:divsChild>
                <w:div w:id="189546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066401">
          <w:marLeft w:val="0"/>
          <w:marRight w:val="0"/>
          <w:marTop w:val="300"/>
          <w:marBottom w:val="0"/>
          <w:divBdr>
            <w:top w:val="none" w:sz="0" w:space="0" w:color="auto"/>
            <w:left w:val="none" w:sz="0" w:space="0" w:color="auto"/>
            <w:bottom w:val="none" w:sz="0" w:space="0" w:color="auto"/>
            <w:right w:val="none" w:sz="0" w:space="0" w:color="auto"/>
          </w:divBdr>
          <w:divsChild>
            <w:div w:id="691994805">
              <w:marLeft w:val="0"/>
              <w:marRight w:val="0"/>
              <w:marTop w:val="0"/>
              <w:marBottom w:val="0"/>
              <w:divBdr>
                <w:top w:val="none" w:sz="0" w:space="0" w:color="auto"/>
                <w:left w:val="none" w:sz="0" w:space="0" w:color="auto"/>
                <w:bottom w:val="none" w:sz="0" w:space="0" w:color="auto"/>
                <w:right w:val="none" w:sz="0" w:space="0" w:color="auto"/>
              </w:divBdr>
              <w:divsChild>
                <w:div w:id="16403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658239">
          <w:marLeft w:val="0"/>
          <w:marRight w:val="0"/>
          <w:marTop w:val="300"/>
          <w:marBottom w:val="0"/>
          <w:divBdr>
            <w:top w:val="none" w:sz="0" w:space="0" w:color="auto"/>
            <w:left w:val="none" w:sz="0" w:space="0" w:color="auto"/>
            <w:bottom w:val="none" w:sz="0" w:space="0" w:color="auto"/>
            <w:right w:val="none" w:sz="0" w:space="0" w:color="auto"/>
          </w:divBdr>
          <w:divsChild>
            <w:div w:id="1704944202">
              <w:marLeft w:val="0"/>
              <w:marRight w:val="0"/>
              <w:marTop w:val="0"/>
              <w:marBottom w:val="0"/>
              <w:divBdr>
                <w:top w:val="none" w:sz="0" w:space="0" w:color="auto"/>
                <w:left w:val="none" w:sz="0" w:space="0" w:color="auto"/>
                <w:bottom w:val="none" w:sz="0" w:space="0" w:color="auto"/>
                <w:right w:val="none" w:sz="0" w:space="0" w:color="auto"/>
              </w:divBdr>
              <w:divsChild>
                <w:div w:id="1924684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17317">
      <w:bodyDiv w:val="1"/>
      <w:marLeft w:val="0"/>
      <w:marRight w:val="0"/>
      <w:marTop w:val="0"/>
      <w:marBottom w:val="0"/>
      <w:divBdr>
        <w:top w:val="none" w:sz="0" w:space="0" w:color="auto"/>
        <w:left w:val="none" w:sz="0" w:space="0" w:color="auto"/>
        <w:bottom w:val="none" w:sz="0" w:space="0" w:color="auto"/>
        <w:right w:val="none" w:sz="0" w:space="0" w:color="auto"/>
      </w:divBdr>
      <w:divsChild>
        <w:div w:id="195386255">
          <w:marLeft w:val="0"/>
          <w:marRight w:val="0"/>
          <w:marTop w:val="0"/>
          <w:marBottom w:val="0"/>
          <w:divBdr>
            <w:top w:val="none" w:sz="0" w:space="0" w:color="auto"/>
            <w:left w:val="none" w:sz="0" w:space="0" w:color="auto"/>
            <w:bottom w:val="none" w:sz="0" w:space="0" w:color="auto"/>
            <w:right w:val="none" w:sz="0" w:space="0" w:color="auto"/>
          </w:divBdr>
        </w:div>
        <w:div w:id="1635912664">
          <w:marLeft w:val="0"/>
          <w:marRight w:val="0"/>
          <w:marTop w:val="0"/>
          <w:marBottom w:val="0"/>
          <w:divBdr>
            <w:top w:val="none" w:sz="0" w:space="0" w:color="auto"/>
            <w:left w:val="none" w:sz="0" w:space="0" w:color="auto"/>
            <w:bottom w:val="none" w:sz="0" w:space="0" w:color="auto"/>
            <w:right w:val="none" w:sz="0" w:space="0" w:color="auto"/>
          </w:divBdr>
          <w:divsChild>
            <w:div w:id="241336078">
              <w:marLeft w:val="0"/>
              <w:marRight w:val="0"/>
              <w:marTop w:val="0"/>
              <w:marBottom w:val="0"/>
              <w:divBdr>
                <w:top w:val="none" w:sz="0" w:space="0" w:color="auto"/>
                <w:left w:val="none" w:sz="0" w:space="0" w:color="auto"/>
                <w:bottom w:val="none" w:sz="0" w:space="0" w:color="auto"/>
                <w:right w:val="none" w:sz="0" w:space="0" w:color="auto"/>
              </w:divBdr>
            </w:div>
          </w:divsChild>
        </w:div>
        <w:div w:id="1973898510">
          <w:marLeft w:val="0"/>
          <w:marRight w:val="0"/>
          <w:marTop w:val="0"/>
          <w:marBottom w:val="0"/>
          <w:divBdr>
            <w:top w:val="none" w:sz="0" w:space="0" w:color="auto"/>
            <w:left w:val="none" w:sz="0" w:space="0" w:color="auto"/>
            <w:bottom w:val="none" w:sz="0" w:space="0" w:color="auto"/>
            <w:right w:val="none" w:sz="0" w:space="0" w:color="auto"/>
          </w:divBdr>
        </w:div>
        <w:div w:id="423916704">
          <w:marLeft w:val="0"/>
          <w:marRight w:val="0"/>
          <w:marTop w:val="0"/>
          <w:marBottom w:val="0"/>
          <w:divBdr>
            <w:top w:val="none" w:sz="0" w:space="0" w:color="auto"/>
            <w:left w:val="none" w:sz="0" w:space="0" w:color="auto"/>
            <w:bottom w:val="none" w:sz="0" w:space="0" w:color="auto"/>
            <w:right w:val="none" w:sz="0" w:space="0" w:color="auto"/>
          </w:divBdr>
          <w:divsChild>
            <w:div w:id="573011033">
              <w:marLeft w:val="0"/>
              <w:marRight w:val="0"/>
              <w:marTop w:val="0"/>
              <w:marBottom w:val="0"/>
              <w:divBdr>
                <w:top w:val="none" w:sz="0" w:space="0" w:color="auto"/>
                <w:left w:val="none" w:sz="0" w:space="0" w:color="auto"/>
                <w:bottom w:val="none" w:sz="0" w:space="0" w:color="auto"/>
                <w:right w:val="none" w:sz="0" w:space="0" w:color="auto"/>
              </w:divBdr>
            </w:div>
          </w:divsChild>
        </w:div>
        <w:div w:id="1332298431">
          <w:marLeft w:val="0"/>
          <w:marRight w:val="0"/>
          <w:marTop w:val="0"/>
          <w:marBottom w:val="0"/>
          <w:divBdr>
            <w:top w:val="none" w:sz="0" w:space="0" w:color="auto"/>
            <w:left w:val="none" w:sz="0" w:space="0" w:color="auto"/>
            <w:bottom w:val="none" w:sz="0" w:space="0" w:color="auto"/>
            <w:right w:val="none" w:sz="0" w:space="0" w:color="auto"/>
          </w:divBdr>
        </w:div>
        <w:div w:id="2108960464">
          <w:marLeft w:val="0"/>
          <w:marRight w:val="0"/>
          <w:marTop w:val="0"/>
          <w:marBottom w:val="0"/>
          <w:divBdr>
            <w:top w:val="none" w:sz="0" w:space="0" w:color="auto"/>
            <w:left w:val="none" w:sz="0" w:space="0" w:color="auto"/>
            <w:bottom w:val="none" w:sz="0" w:space="0" w:color="auto"/>
            <w:right w:val="none" w:sz="0" w:space="0" w:color="auto"/>
          </w:divBdr>
          <w:divsChild>
            <w:div w:id="1091319478">
              <w:marLeft w:val="0"/>
              <w:marRight w:val="0"/>
              <w:marTop w:val="0"/>
              <w:marBottom w:val="0"/>
              <w:divBdr>
                <w:top w:val="none" w:sz="0" w:space="0" w:color="auto"/>
                <w:left w:val="none" w:sz="0" w:space="0" w:color="auto"/>
                <w:bottom w:val="none" w:sz="0" w:space="0" w:color="auto"/>
                <w:right w:val="none" w:sz="0" w:space="0" w:color="auto"/>
              </w:divBdr>
            </w:div>
          </w:divsChild>
        </w:div>
        <w:div w:id="1778408003">
          <w:marLeft w:val="0"/>
          <w:marRight w:val="0"/>
          <w:marTop w:val="0"/>
          <w:marBottom w:val="0"/>
          <w:divBdr>
            <w:top w:val="none" w:sz="0" w:space="0" w:color="auto"/>
            <w:left w:val="none" w:sz="0" w:space="0" w:color="auto"/>
            <w:bottom w:val="none" w:sz="0" w:space="0" w:color="auto"/>
            <w:right w:val="none" w:sz="0" w:space="0" w:color="auto"/>
          </w:divBdr>
        </w:div>
        <w:div w:id="1806583698">
          <w:marLeft w:val="0"/>
          <w:marRight w:val="0"/>
          <w:marTop w:val="0"/>
          <w:marBottom w:val="0"/>
          <w:divBdr>
            <w:top w:val="none" w:sz="0" w:space="0" w:color="auto"/>
            <w:left w:val="none" w:sz="0" w:space="0" w:color="auto"/>
            <w:bottom w:val="none" w:sz="0" w:space="0" w:color="auto"/>
            <w:right w:val="none" w:sz="0" w:space="0" w:color="auto"/>
          </w:divBdr>
          <w:divsChild>
            <w:div w:id="1290237459">
              <w:marLeft w:val="0"/>
              <w:marRight w:val="0"/>
              <w:marTop w:val="0"/>
              <w:marBottom w:val="0"/>
              <w:divBdr>
                <w:top w:val="none" w:sz="0" w:space="0" w:color="auto"/>
                <w:left w:val="none" w:sz="0" w:space="0" w:color="auto"/>
                <w:bottom w:val="none" w:sz="0" w:space="0" w:color="auto"/>
                <w:right w:val="none" w:sz="0" w:space="0" w:color="auto"/>
              </w:divBdr>
            </w:div>
          </w:divsChild>
        </w:div>
        <w:div w:id="925382406">
          <w:marLeft w:val="0"/>
          <w:marRight w:val="0"/>
          <w:marTop w:val="0"/>
          <w:marBottom w:val="0"/>
          <w:divBdr>
            <w:top w:val="none" w:sz="0" w:space="0" w:color="auto"/>
            <w:left w:val="none" w:sz="0" w:space="0" w:color="auto"/>
            <w:bottom w:val="none" w:sz="0" w:space="0" w:color="auto"/>
            <w:right w:val="none" w:sz="0" w:space="0" w:color="auto"/>
          </w:divBdr>
        </w:div>
        <w:div w:id="1464152073">
          <w:marLeft w:val="0"/>
          <w:marRight w:val="0"/>
          <w:marTop w:val="0"/>
          <w:marBottom w:val="0"/>
          <w:divBdr>
            <w:top w:val="none" w:sz="0" w:space="0" w:color="auto"/>
            <w:left w:val="none" w:sz="0" w:space="0" w:color="auto"/>
            <w:bottom w:val="none" w:sz="0" w:space="0" w:color="auto"/>
            <w:right w:val="none" w:sz="0" w:space="0" w:color="auto"/>
          </w:divBdr>
          <w:divsChild>
            <w:div w:id="193003565">
              <w:marLeft w:val="0"/>
              <w:marRight w:val="0"/>
              <w:marTop w:val="0"/>
              <w:marBottom w:val="0"/>
              <w:divBdr>
                <w:top w:val="none" w:sz="0" w:space="0" w:color="auto"/>
                <w:left w:val="none" w:sz="0" w:space="0" w:color="auto"/>
                <w:bottom w:val="none" w:sz="0" w:space="0" w:color="auto"/>
                <w:right w:val="none" w:sz="0" w:space="0" w:color="auto"/>
              </w:divBdr>
            </w:div>
          </w:divsChild>
        </w:div>
        <w:div w:id="1817725585">
          <w:marLeft w:val="0"/>
          <w:marRight w:val="0"/>
          <w:marTop w:val="0"/>
          <w:marBottom w:val="0"/>
          <w:divBdr>
            <w:top w:val="none" w:sz="0" w:space="0" w:color="auto"/>
            <w:left w:val="none" w:sz="0" w:space="0" w:color="auto"/>
            <w:bottom w:val="none" w:sz="0" w:space="0" w:color="auto"/>
            <w:right w:val="none" w:sz="0" w:space="0" w:color="auto"/>
          </w:divBdr>
        </w:div>
        <w:div w:id="510291150">
          <w:marLeft w:val="0"/>
          <w:marRight w:val="0"/>
          <w:marTop w:val="0"/>
          <w:marBottom w:val="0"/>
          <w:divBdr>
            <w:top w:val="none" w:sz="0" w:space="0" w:color="auto"/>
            <w:left w:val="none" w:sz="0" w:space="0" w:color="auto"/>
            <w:bottom w:val="none" w:sz="0" w:space="0" w:color="auto"/>
            <w:right w:val="none" w:sz="0" w:space="0" w:color="auto"/>
          </w:divBdr>
          <w:divsChild>
            <w:div w:id="696471628">
              <w:marLeft w:val="0"/>
              <w:marRight w:val="0"/>
              <w:marTop w:val="0"/>
              <w:marBottom w:val="0"/>
              <w:divBdr>
                <w:top w:val="none" w:sz="0" w:space="0" w:color="auto"/>
                <w:left w:val="none" w:sz="0" w:space="0" w:color="auto"/>
                <w:bottom w:val="none" w:sz="0" w:space="0" w:color="auto"/>
                <w:right w:val="none" w:sz="0" w:space="0" w:color="auto"/>
              </w:divBdr>
            </w:div>
          </w:divsChild>
        </w:div>
        <w:div w:id="909072634">
          <w:marLeft w:val="0"/>
          <w:marRight w:val="0"/>
          <w:marTop w:val="0"/>
          <w:marBottom w:val="0"/>
          <w:divBdr>
            <w:top w:val="none" w:sz="0" w:space="0" w:color="auto"/>
            <w:left w:val="none" w:sz="0" w:space="0" w:color="auto"/>
            <w:bottom w:val="none" w:sz="0" w:space="0" w:color="auto"/>
            <w:right w:val="none" w:sz="0" w:space="0" w:color="auto"/>
          </w:divBdr>
        </w:div>
        <w:div w:id="309478246">
          <w:marLeft w:val="0"/>
          <w:marRight w:val="0"/>
          <w:marTop w:val="0"/>
          <w:marBottom w:val="0"/>
          <w:divBdr>
            <w:top w:val="none" w:sz="0" w:space="0" w:color="auto"/>
            <w:left w:val="none" w:sz="0" w:space="0" w:color="auto"/>
            <w:bottom w:val="none" w:sz="0" w:space="0" w:color="auto"/>
            <w:right w:val="none" w:sz="0" w:space="0" w:color="auto"/>
          </w:divBdr>
          <w:divsChild>
            <w:div w:id="165244546">
              <w:marLeft w:val="0"/>
              <w:marRight w:val="0"/>
              <w:marTop w:val="0"/>
              <w:marBottom w:val="0"/>
              <w:divBdr>
                <w:top w:val="none" w:sz="0" w:space="0" w:color="auto"/>
                <w:left w:val="none" w:sz="0" w:space="0" w:color="auto"/>
                <w:bottom w:val="none" w:sz="0" w:space="0" w:color="auto"/>
                <w:right w:val="none" w:sz="0" w:space="0" w:color="auto"/>
              </w:divBdr>
            </w:div>
          </w:divsChild>
        </w:div>
        <w:div w:id="414935906">
          <w:marLeft w:val="0"/>
          <w:marRight w:val="0"/>
          <w:marTop w:val="300"/>
          <w:marBottom w:val="0"/>
          <w:divBdr>
            <w:top w:val="none" w:sz="0" w:space="0" w:color="auto"/>
            <w:left w:val="none" w:sz="0" w:space="0" w:color="auto"/>
            <w:bottom w:val="none" w:sz="0" w:space="0" w:color="auto"/>
            <w:right w:val="none" w:sz="0" w:space="0" w:color="auto"/>
          </w:divBdr>
          <w:divsChild>
            <w:div w:id="1449809506">
              <w:marLeft w:val="0"/>
              <w:marRight w:val="0"/>
              <w:marTop w:val="0"/>
              <w:marBottom w:val="0"/>
              <w:divBdr>
                <w:top w:val="none" w:sz="0" w:space="0" w:color="auto"/>
                <w:left w:val="none" w:sz="0" w:space="0" w:color="auto"/>
                <w:bottom w:val="none" w:sz="0" w:space="0" w:color="auto"/>
                <w:right w:val="none" w:sz="0" w:space="0" w:color="auto"/>
              </w:divBdr>
              <w:divsChild>
                <w:div w:id="114558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87592">
          <w:marLeft w:val="0"/>
          <w:marRight w:val="0"/>
          <w:marTop w:val="300"/>
          <w:marBottom w:val="0"/>
          <w:divBdr>
            <w:top w:val="none" w:sz="0" w:space="0" w:color="auto"/>
            <w:left w:val="none" w:sz="0" w:space="0" w:color="auto"/>
            <w:bottom w:val="none" w:sz="0" w:space="0" w:color="auto"/>
            <w:right w:val="none" w:sz="0" w:space="0" w:color="auto"/>
          </w:divBdr>
          <w:divsChild>
            <w:div w:id="1114325903">
              <w:marLeft w:val="0"/>
              <w:marRight w:val="0"/>
              <w:marTop w:val="0"/>
              <w:marBottom w:val="0"/>
              <w:divBdr>
                <w:top w:val="none" w:sz="0" w:space="0" w:color="auto"/>
                <w:left w:val="none" w:sz="0" w:space="0" w:color="auto"/>
                <w:bottom w:val="none" w:sz="0" w:space="0" w:color="auto"/>
                <w:right w:val="none" w:sz="0" w:space="0" w:color="auto"/>
              </w:divBdr>
              <w:divsChild>
                <w:div w:id="83611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253211">
          <w:marLeft w:val="0"/>
          <w:marRight w:val="0"/>
          <w:marTop w:val="300"/>
          <w:marBottom w:val="0"/>
          <w:divBdr>
            <w:top w:val="none" w:sz="0" w:space="0" w:color="auto"/>
            <w:left w:val="none" w:sz="0" w:space="0" w:color="auto"/>
            <w:bottom w:val="none" w:sz="0" w:space="0" w:color="auto"/>
            <w:right w:val="none" w:sz="0" w:space="0" w:color="auto"/>
          </w:divBdr>
          <w:divsChild>
            <w:div w:id="3216254">
              <w:marLeft w:val="0"/>
              <w:marRight w:val="0"/>
              <w:marTop w:val="0"/>
              <w:marBottom w:val="0"/>
              <w:divBdr>
                <w:top w:val="none" w:sz="0" w:space="0" w:color="auto"/>
                <w:left w:val="none" w:sz="0" w:space="0" w:color="auto"/>
                <w:bottom w:val="none" w:sz="0" w:space="0" w:color="auto"/>
                <w:right w:val="none" w:sz="0" w:space="0" w:color="auto"/>
              </w:divBdr>
              <w:divsChild>
                <w:div w:id="2106613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3330">
          <w:marLeft w:val="0"/>
          <w:marRight w:val="0"/>
          <w:marTop w:val="300"/>
          <w:marBottom w:val="0"/>
          <w:divBdr>
            <w:top w:val="none" w:sz="0" w:space="0" w:color="auto"/>
            <w:left w:val="none" w:sz="0" w:space="0" w:color="auto"/>
            <w:bottom w:val="none" w:sz="0" w:space="0" w:color="auto"/>
            <w:right w:val="none" w:sz="0" w:space="0" w:color="auto"/>
          </w:divBdr>
          <w:divsChild>
            <w:div w:id="72092462">
              <w:marLeft w:val="0"/>
              <w:marRight w:val="0"/>
              <w:marTop w:val="0"/>
              <w:marBottom w:val="0"/>
              <w:divBdr>
                <w:top w:val="none" w:sz="0" w:space="0" w:color="auto"/>
                <w:left w:val="none" w:sz="0" w:space="0" w:color="auto"/>
                <w:bottom w:val="none" w:sz="0" w:space="0" w:color="auto"/>
                <w:right w:val="none" w:sz="0" w:space="0" w:color="auto"/>
              </w:divBdr>
              <w:divsChild>
                <w:div w:id="70447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360636">
      <w:bodyDiv w:val="1"/>
      <w:marLeft w:val="0"/>
      <w:marRight w:val="0"/>
      <w:marTop w:val="0"/>
      <w:marBottom w:val="0"/>
      <w:divBdr>
        <w:top w:val="none" w:sz="0" w:space="0" w:color="auto"/>
        <w:left w:val="none" w:sz="0" w:space="0" w:color="auto"/>
        <w:bottom w:val="none" w:sz="0" w:space="0" w:color="auto"/>
        <w:right w:val="none" w:sz="0" w:space="0" w:color="auto"/>
      </w:divBdr>
      <w:divsChild>
        <w:div w:id="13071059">
          <w:marLeft w:val="0"/>
          <w:marRight w:val="0"/>
          <w:marTop w:val="0"/>
          <w:marBottom w:val="0"/>
          <w:divBdr>
            <w:top w:val="none" w:sz="0" w:space="0" w:color="auto"/>
            <w:left w:val="none" w:sz="0" w:space="0" w:color="auto"/>
            <w:bottom w:val="none" w:sz="0" w:space="0" w:color="auto"/>
            <w:right w:val="none" w:sz="0" w:space="0" w:color="auto"/>
          </w:divBdr>
        </w:div>
        <w:div w:id="2109344701">
          <w:marLeft w:val="0"/>
          <w:marRight w:val="0"/>
          <w:marTop w:val="0"/>
          <w:marBottom w:val="0"/>
          <w:divBdr>
            <w:top w:val="none" w:sz="0" w:space="0" w:color="auto"/>
            <w:left w:val="none" w:sz="0" w:space="0" w:color="auto"/>
            <w:bottom w:val="none" w:sz="0" w:space="0" w:color="auto"/>
            <w:right w:val="none" w:sz="0" w:space="0" w:color="auto"/>
          </w:divBdr>
          <w:divsChild>
            <w:div w:id="967509349">
              <w:marLeft w:val="0"/>
              <w:marRight w:val="0"/>
              <w:marTop w:val="0"/>
              <w:marBottom w:val="0"/>
              <w:divBdr>
                <w:top w:val="none" w:sz="0" w:space="0" w:color="auto"/>
                <w:left w:val="none" w:sz="0" w:space="0" w:color="auto"/>
                <w:bottom w:val="none" w:sz="0" w:space="0" w:color="auto"/>
                <w:right w:val="none" w:sz="0" w:space="0" w:color="auto"/>
              </w:divBdr>
            </w:div>
          </w:divsChild>
        </w:div>
        <w:div w:id="1739210210">
          <w:marLeft w:val="0"/>
          <w:marRight w:val="0"/>
          <w:marTop w:val="0"/>
          <w:marBottom w:val="0"/>
          <w:divBdr>
            <w:top w:val="none" w:sz="0" w:space="0" w:color="auto"/>
            <w:left w:val="none" w:sz="0" w:space="0" w:color="auto"/>
            <w:bottom w:val="none" w:sz="0" w:space="0" w:color="auto"/>
            <w:right w:val="none" w:sz="0" w:space="0" w:color="auto"/>
          </w:divBdr>
        </w:div>
        <w:div w:id="469640259">
          <w:marLeft w:val="0"/>
          <w:marRight w:val="0"/>
          <w:marTop w:val="0"/>
          <w:marBottom w:val="0"/>
          <w:divBdr>
            <w:top w:val="none" w:sz="0" w:space="0" w:color="auto"/>
            <w:left w:val="none" w:sz="0" w:space="0" w:color="auto"/>
            <w:bottom w:val="none" w:sz="0" w:space="0" w:color="auto"/>
            <w:right w:val="none" w:sz="0" w:space="0" w:color="auto"/>
          </w:divBdr>
          <w:divsChild>
            <w:div w:id="609046534">
              <w:marLeft w:val="0"/>
              <w:marRight w:val="0"/>
              <w:marTop w:val="0"/>
              <w:marBottom w:val="0"/>
              <w:divBdr>
                <w:top w:val="none" w:sz="0" w:space="0" w:color="auto"/>
                <w:left w:val="none" w:sz="0" w:space="0" w:color="auto"/>
                <w:bottom w:val="none" w:sz="0" w:space="0" w:color="auto"/>
                <w:right w:val="none" w:sz="0" w:space="0" w:color="auto"/>
              </w:divBdr>
            </w:div>
          </w:divsChild>
        </w:div>
        <w:div w:id="550310537">
          <w:marLeft w:val="0"/>
          <w:marRight w:val="0"/>
          <w:marTop w:val="0"/>
          <w:marBottom w:val="0"/>
          <w:divBdr>
            <w:top w:val="none" w:sz="0" w:space="0" w:color="auto"/>
            <w:left w:val="none" w:sz="0" w:space="0" w:color="auto"/>
            <w:bottom w:val="none" w:sz="0" w:space="0" w:color="auto"/>
            <w:right w:val="none" w:sz="0" w:space="0" w:color="auto"/>
          </w:divBdr>
        </w:div>
        <w:div w:id="44793127">
          <w:marLeft w:val="0"/>
          <w:marRight w:val="0"/>
          <w:marTop w:val="0"/>
          <w:marBottom w:val="0"/>
          <w:divBdr>
            <w:top w:val="none" w:sz="0" w:space="0" w:color="auto"/>
            <w:left w:val="none" w:sz="0" w:space="0" w:color="auto"/>
            <w:bottom w:val="none" w:sz="0" w:space="0" w:color="auto"/>
            <w:right w:val="none" w:sz="0" w:space="0" w:color="auto"/>
          </w:divBdr>
          <w:divsChild>
            <w:div w:id="660626181">
              <w:marLeft w:val="0"/>
              <w:marRight w:val="0"/>
              <w:marTop w:val="0"/>
              <w:marBottom w:val="0"/>
              <w:divBdr>
                <w:top w:val="none" w:sz="0" w:space="0" w:color="auto"/>
                <w:left w:val="none" w:sz="0" w:space="0" w:color="auto"/>
                <w:bottom w:val="none" w:sz="0" w:space="0" w:color="auto"/>
                <w:right w:val="none" w:sz="0" w:space="0" w:color="auto"/>
              </w:divBdr>
            </w:div>
          </w:divsChild>
        </w:div>
        <w:div w:id="2132433792">
          <w:marLeft w:val="0"/>
          <w:marRight w:val="0"/>
          <w:marTop w:val="0"/>
          <w:marBottom w:val="0"/>
          <w:divBdr>
            <w:top w:val="none" w:sz="0" w:space="0" w:color="auto"/>
            <w:left w:val="none" w:sz="0" w:space="0" w:color="auto"/>
            <w:bottom w:val="none" w:sz="0" w:space="0" w:color="auto"/>
            <w:right w:val="none" w:sz="0" w:space="0" w:color="auto"/>
          </w:divBdr>
        </w:div>
        <w:div w:id="988903059">
          <w:marLeft w:val="0"/>
          <w:marRight w:val="0"/>
          <w:marTop w:val="0"/>
          <w:marBottom w:val="0"/>
          <w:divBdr>
            <w:top w:val="none" w:sz="0" w:space="0" w:color="auto"/>
            <w:left w:val="none" w:sz="0" w:space="0" w:color="auto"/>
            <w:bottom w:val="none" w:sz="0" w:space="0" w:color="auto"/>
            <w:right w:val="none" w:sz="0" w:space="0" w:color="auto"/>
          </w:divBdr>
          <w:divsChild>
            <w:div w:id="1353609959">
              <w:marLeft w:val="0"/>
              <w:marRight w:val="0"/>
              <w:marTop w:val="0"/>
              <w:marBottom w:val="0"/>
              <w:divBdr>
                <w:top w:val="none" w:sz="0" w:space="0" w:color="auto"/>
                <w:left w:val="none" w:sz="0" w:space="0" w:color="auto"/>
                <w:bottom w:val="none" w:sz="0" w:space="0" w:color="auto"/>
                <w:right w:val="none" w:sz="0" w:space="0" w:color="auto"/>
              </w:divBdr>
            </w:div>
          </w:divsChild>
        </w:div>
        <w:div w:id="298153488">
          <w:marLeft w:val="0"/>
          <w:marRight w:val="0"/>
          <w:marTop w:val="0"/>
          <w:marBottom w:val="0"/>
          <w:divBdr>
            <w:top w:val="none" w:sz="0" w:space="0" w:color="auto"/>
            <w:left w:val="none" w:sz="0" w:space="0" w:color="auto"/>
            <w:bottom w:val="none" w:sz="0" w:space="0" w:color="auto"/>
            <w:right w:val="none" w:sz="0" w:space="0" w:color="auto"/>
          </w:divBdr>
        </w:div>
        <w:div w:id="1119761323">
          <w:marLeft w:val="0"/>
          <w:marRight w:val="0"/>
          <w:marTop w:val="0"/>
          <w:marBottom w:val="0"/>
          <w:divBdr>
            <w:top w:val="none" w:sz="0" w:space="0" w:color="auto"/>
            <w:left w:val="none" w:sz="0" w:space="0" w:color="auto"/>
            <w:bottom w:val="none" w:sz="0" w:space="0" w:color="auto"/>
            <w:right w:val="none" w:sz="0" w:space="0" w:color="auto"/>
          </w:divBdr>
          <w:divsChild>
            <w:div w:id="2126194969">
              <w:marLeft w:val="0"/>
              <w:marRight w:val="0"/>
              <w:marTop w:val="0"/>
              <w:marBottom w:val="0"/>
              <w:divBdr>
                <w:top w:val="none" w:sz="0" w:space="0" w:color="auto"/>
                <w:left w:val="none" w:sz="0" w:space="0" w:color="auto"/>
                <w:bottom w:val="none" w:sz="0" w:space="0" w:color="auto"/>
                <w:right w:val="none" w:sz="0" w:space="0" w:color="auto"/>
              </w:divBdr>
            </w:div>
          </w:divsChild>
        </w:div>
        <w:div w:id="853953976">
          <w:marLeft w:val="0"/>
          <w:marRight w:val="0"/>
          <w:marTop w:val="0"/>
          <w:marBottom w:val="0"/>
          <w:divBdr>
            <w:top w:val="none" w:sz="0" w:space="0" w:color="auto"/>
            <w:left w:val="none" w:sz="0" w:space="0" w:color="auto"/>
            <w:bottom w:val="none" w:sz="0" w:space="0" w:color="auto"/>
            <w:right w:val="none" w:sz="0" w:space="0" w:color="auto"/>
          </w:divBdr>
        </w:div>
        <w:div w:id="1486507878">
          <w:marLeft w:val="0"/>
          <w:marRight w:val="0"/>
          <w:marTop w:val="0"/>
          <w:marBottom w:val="0"/>
          <w:divBdr>
            <w:top w:val="none" w:sz="0" w:space="0" w:color="auto"/>
            <w:left w:val="none" w:sz="0" w:space="0" w:color="auto"/>
            <w:bottom w:val="none" w:sz="0" w:space="0" w:color="auto"/>
            <w:right w:val="none" w:sz="0" w:space="0" w:color="auto"/>
          </w:divBdr>
          <w:divsChild>
            <w:div w:id="481771867">
              <w:marLeft w:val="0"/>
              <w:marRight w:val="0"/>
              <w:marTop w:val="0"/>
              <w:marBottom w:val="0"/>
              <w:divBdr>
                <w:top w:val="none" w:sz="0" w:space="0" w:color="auto"/>
                <w:left w:val="none" w:sz="0" w:space="0" w:color="auto"/>
                <w:bottom w:val="none" w:sz="0" w:space="0" w:color="auto"/>
                <w:right w:val="none" w:sz="0" w:space="0" w:color="auto"/>
              </w:divBdr>
            </w:div>
          </w:divsChild>
        </w:div>
        <w:div w:id="152185732">
          <w:marLeft w:val="0"/>
          <w:marRight w:val="0"/>
          <w:marTop w:val="0"/>
          <w:marBottom w:val="0"/>
          <w:divBdr>
            <w:top w:val="none" w:sz="0" w:space="0" w:color="auto"/>
            <w:left w:val="none" w:sz="0" w:space="0" w:color="auto"/>
            <w:bottom w:val="none" w:sz="0" w:space="0" w:color="auto"/>
            <w:right w:val="none" w:sz="0" w:space="0" w:color="auto"/>
          </w:divBdr>
        </w:div>
        <w:div w:id="989821160">
          <w:marLeft w:val="0"/>
          <w:marRight w:val="0"/>
          <w:marTop w:val="0"/>
          <w:marBottom w:val="0"/>
          <w:divBdr>
            <w:top w:val="none" w:sz="0" w:space="0" w:color="auto"/>
            <w:left w:val="none" w:sz="0" w:space="0" w:color="auto"/>
            <w:bottom w:val="none" w:sz="0" w:space="0" w:color="auto"/>
            <w:right w:val="none" w:sz="0" w:space="0" w:color="auto"/>
          </w:divBdr>
          <w:divsChild>
            <w:div w:id="1854564090">
              <w:marLeft w:val="0"/>
              <w:marRight w:val="0"/>
              <w:marTop w:val="0"/>
              <w:marBottom w:val="0"/>
              <w:divBdr>
                <w:top w:val="none" w:sz="0" w:space="0" w:color="auto"/>
                <w:left w:val="none" w:sz="0" w:space="0" w:color="auto"/>
                <w:bottom w:val="none" w:sz="0" w:space="0" w:color="auto"/>
                <w:right w:val="none" w:sz="0" w:space="0" w:color="auto"/>
              </w:divBdr>
            </w:div>
          </w:divsChild>
        </w:div>
        <w:div w:id="1411195425">
          <w:marLeft w:val="0"/>
          <w:marRight w:val="0"/>
          <w:marTop w:val="300"/>
          <w:marBottom w:val="0"/>
          <w:divBdr>
            <w:top w:val="none" w:sz="0" w:space="0" w:color="auto"/>
            <w:left w:val="none" w:sz="0" w:space="0" w:color="auto"/>
            <w:bottom w:val="none" w:sz="0" w:space="0" w:color="auto"/>
            <w:right w:val="none" w:sz="0" w:space="0" w:color="auto"/>
          </w:divBdr>
          <w:divsChild>
            <w:div w:id="210044527">
              <w:marLeft w:val="0"/>
              <w:marRight w:val="0"/>
              <w:marTop w:val="0"/>
              <w:marBottom w:val="0"/>
              <w:divBdr>
                <w:top w:val="none" w:sz="0" w:space="0" w:color="auto"/>
                <w:left w:val="none" w:sz="0" w:space="0" w:color="auto"/>
                <w:bottom w:val="none" w:sz="0" w:space="0" w:color="auto"/>
                <w:right w:val="none" w:sz="0" w:space="0" w:color="auto"/>
              </w:divBdr>
              <w:divsChild>
                <w:div w:id="7768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889023">
          <w:marLeft w:val="0"/>
          <w:marRight w:val="0"/>
          <w:marTop w:val="300"/>
          <w:marBottom w:val="0"/>
          <w:divBdr>
            <w:top w:val="none" w:sz="0" w:space="0" w:color="auto"/>
            <w:left w:val="none" w:sz="0" w:space="0" w:color="auto"/>
            <w:bottom w:val="none" w:sz="0" w:space="0" w:color="auto"/>
            <w:right w:val="none" w:sz="0" w:space="0" w:color="auto"/>
          </w:divBdr>
          <w:divsChild>
            <w:div w:id="1235239466">
              <w:marLeft w:val="0"/>
              <w:marRight w:val="0"/>
              <w:marTop w:val="0"/>
              <w:marBottom w:val="0"/>
              <w:divBdr>
                <w:top w:val="none" w:sz="0" w:space="0" w:color="auto"/>
                <w:left w:val="none" w:sz="0" w:space="0" w:color="auto"/>
                <w:bottom w:val="none" w:sz="0" w:space="0" w:color="auto"/>
                <w:right w:val="none" w:sz="0" w:space="0" w:color="auto"/>
              </w:divBdr>
              <w:divsChild>
                <w:div w:id="1487937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182970">
          <w:marLeft w:val="0"/>
          <w:marRight w:val="0"/>
          <w:marTop w:val="300"/>
          <w:marBottom w:val="0"/>
          <w:divBdr>
            <w:top w:val="none" w:sz="0" w:space="0" w:color="auto"/>
            <w:left w:val="none" w:sz="0" w:space="0" w:color="auto"/>
            <w:bottom w:val="none" w:sz="0" w:space="0" w:color="auto"/>
            <w:right w:val="none" w:sz="0" w:space="0" w:color="auto"/>
          </w:divBdr>
          <w:divsChild>
            <w:div w:id="711812085">
              <w:marLeft w:val="0"/>
              <w:marRight w:val="0"/>
              <w:marTop w:val="0"/>
              <w:marBottom w:val="0"/>
              <w:divBdr>
                <w:top w:val="none" w:sz="0" w:space="0" w:color="auto"/>
                <w:left w:val="none" w:sz="0" w:space="0" w:color="auto"/>
                <w:bottom w:val="none" w:sz="0" w:space="0" w:color="auto"/>
                <w:right w:val="none" w:sz="0" w:space="0" w:color="auto"/>
              </w:divBdr>
              <w:divsChild>
                <w:div w:id="155091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59317">
          <w:marLeft w:val="0"/>
          <w:marRight w:val="0"/>
          <w:marTop w:val="300"/>
          <w:marBottom w:val="0"/>
          <w:divBdr>
            <w:top w:val="none" w:sz="0" w:space="0" w:color="auto"/>
            <w:left w:val="none" w:sz="0" w:space="0" w:color="auto"/>
            <w:bottom w:val="none" w:sz="0" w:space="0" w:color="auto"/>
            <w:right w:val="none" w:sz="0" w:space="0" w:color="auto"/>
          </w:divBdr>
          <w:divsChild>
            <w:div w:id="187645351">
              <w:marLeft w:val="0"/>
              <w:marRight w:val="0"/>
              <w:marTop w:val="0"/>
              <w:marBottom w:val="0"/>
              <w:divBdr>
                <w:top w:val="none" w:sz="0" w:space="0" w:color="auto"/>
                <w:left w:val="none" w:sz="0" w:space="0" w:color="auto"/>
                <w:bottom w:val="none" w:sz="0" w:space="0" w:color="auto"/>
                <w:right w:val="none" w:sz="0" w:space="0" w:color="auto"/>
              </w:divBdr>
              <w:divsChild>
                <w:div w:id="1046635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6335135">
      <w:bodyDiv w:val="1"/>
      <w:marLeft w:val="0"/>
      <w:marRight w:val="0"/>
      <w:marTop w:val="0"/>
      <w:marBottom w:val="0"/>
      <w:divBdr>
        <w:top w:val="none" w:sz="0" w:space="0" w:color="auto"/>
        <w:left w:val="none" w:sz="0" w:space="0" w:color="auto"/>
        <w:bottom w:val="none" w:sz="0" w:space="0" w:color="auto"/>
        <w:right w:val="none" w:sz="0" w:space="0" w:color="auto"/>
      </w:divBdr>
      <w:divsChild>
        <w:div w:id="252514108">
          <w:marLeft w:val="0"/>
          <w:marRight w:val="0"/>
          <w:marTop w:val="0"/>
          <w:marBottom w:val="0"/>
          <w:divBdr>
            <w:top w:val="none" w:sz="0" w:space="0" w:color="auto"/>
            <w:left w:val="none" w:sz="0" w:space="0" w:color="auto"/>
            <w:bottom w:val="none" w:sz="0" w:space="0" w:color="auto"/>
            <w:right w:val="none" w:sz="0" w:space="0" w:color="auto"/>
          </w:divBdr>
        </w:div>
        <w:div w:id="1922981776">
          <w:marLeft w:val="0"/>
          <w:marRight w:val="0"/>
          <w:marTop w:val="0"/>
          <w:marBottom w:val="0"/>
          <w:divBdr>
            <w:top w:val="none" w:sz="0" w:space="0" w:color="auto"/>
            <w:left w:val="none" w:sz="0" w:space="0" w:color="auto"/>
            <w:bottom w:val="none" w:sz="0" w:space="0" w:color="auto"/>
            <w:right w:val="none" w:sz="0" w:space="0" w:color="auto"/>
          </w:divBdr>
          <w:divsChild>
            <w:div w:id="94375129">
              <w:marLeft w:val="0"/>
              <w:marRight w:val="0"/>
              <w:marTop w:val="0"/>
              <w:marBottom w:val="0"/>
              <w:divBdr>
                <w:top w:val="none" w:sz="0" w:space="0" w:color="auto"/>
                <w:left w:val="none" w:sz="0" w:space="0" w:color="auto"/>
                <w:bottom w:val="none" w:sz="0" w:space="0" w:color="auto"/>
                <w:right w:val="none" w:sz="0" w:space="0" w:color="auto"/>
              </w:divBdr>
            </w:div>
          </w:divsChild>
        </w:div>
        <w:div w:id="696349022">
          <w:marLeft w:val="0"/>
          <w:marRight w:val="0"/>
          <w:marTop w:val="0"/>
          <w:marBottom w:val="0"/>
          <w:divBdr>
            <w:top w:val="none" w:sz="0" w:space="0" w:color="auto"/>
            <w:left w:val="none" w:sz="0" w:space="0" w:color="auto"/>
            <w:bottom w:val="none" w:sz="0" w:space="0" w:color="auto"/>
            <w:right w:val="none" w:sz="0" w:space="0" w:color="auto"/>
          </w:divBdr>
        </w:div>
        <w:div w:id="2090492760">
          <w:marLeft w:val="0"/>
          <w:marRight w:val="0"/>
          <w:marTop w:val="0"/>
          <w:marBottom w:val="0"/>
          <w:divBdr>
            <w:top w:val="none" w:sz="0" w:space="0" w:color="auto"/>
            <w:left w:val="none" w:sz="0" w:space="0" w:color="auto"/>
            <w:bottom w:val="none" w:sz="0" w:space="0" w:color="auto"/>
            <w:right w:val="none" w:sz="0" w:space="0" w:color="auto"/>
          </w:divBdr>
          <w:divsChild>
            <w:div w:id="1455438575">
              <w:marLeft w:val="0"/>
              <w:marRight w:val="0"/>
              <w:marTop w:val="0"/>
              <w:marBottom w:val="0"/>
              <w:divBdr>
                <w:top w:val="none" w:sz="0" w:space="0" w:color="auto"/>
                <w:left w:val="none" w:sz="0" w:space="0" w:color="auto"/>
                <w:bottom w:val="none" w:sz="0" w:space="0" w:color="auto"/>
                <w:right w:val="none" w:sz="0" w:space="0" w:color="auto"/>
              </w:divBdr>
            </w:div>
          </w:divsChild>
        </w:div>
        <w:div w:id="1170027529">
          <w:marLeft w:val="0"/>
          <w:marRight w:val="0"/>
          <w:marTop w:val="0"/>
          <w:marBottom w:val="0"/>
          <w:divBdr>
            <w:top w:val="none" w:sz="0" w:space="0" w:color="auto"/>
            <w:left w:val="none" w:sz="0" w:space="0" w:color="auto"/>
            <w:bottom w:val="none" w:sz="0" w:space="0" w:color="auto"/>
            <w:right w:val="none" w:sz="0" w:space="0" w:color="auto"/>
          </w:divBdr>
        </w:div>
        <w:div w:id="38168406">
          <w:marLeft w:val="0"/>
          <w:marRight w:val="0"/>
          <w:marTop w:val="0"/>
          <w:marBottom w:val="0"/>
          <w:divBdr>
            <w:top w:val="none" w:sz="0" w:space="0" w:color="auto"/>
            <w:left w:val="none" w:sz="0" w:space="0" w:color="auto"/>
            <w:bottom w:val="none" w:sz="0" w:space="0" w:color="auto"/>
            <w:right w:val="none" w:sz="0" w:space="0" w:color="auto"/>
          </w:divBdr>
          <w:divsChild>
            <w:div w:id="1685207401">
              <w:marLeft w:val="0"/>
              <w:marRight w:val="0"/>
              <w:marTop w:val="0"/>
              <w:marBottom w:val="0"/>
              <w:divBdr>
                <w:top w:val="none" w:sz="0" w:space="0" w:color="auto"/>
                <w:left w:val="none" w:sz="0" w:space="0" w:color="auto"/>
                <w:bottom w:val="none" w:sz="0" w:space="0" w:color="auto"/>
                <w:right w:val="none" w:sz="0" w:space="0" w:color="auto"/>
              </w:divBdr>
            </w:div>
          </w:divsChild>
        </w:div>
        <w:div w:id="2057772697">
          <w:marLeft w:val="0"/>
          <w:marRight w:val="0"/>
          <w:marTop w:val="0"/>
          <w:marBottom w:val="0"/>
          <w:divBdr>
            <w:top w:val="none" w:sz="0" w:space="0" w:color="auto"/>
            <w:left w:val="none" w:sz="0" w:space="0" w:color="auto"/>
            <w:bottom w:val="none" w:sz="0" w:space="0" w:color="auto"/>
            <w:right w:val="none" w:sz="0" w:space="0" w:color="auto"/>
          </w:divBdr>
        </w:div>
        <w:div w:id="1822503797">
          <w:marLeft w:val="0"/>
          <w:marRight w:val="0"/>
          <w:marTop w:val="0"/>
          <w:marBottom w:val="0"/>
          <w:divBdr>
            <w:top w:val="none" w:sz="0" w:space="0" w:color="auto"/>
            <w:left w:val="none" w:sz="0" w:space="0" w:color="auto"/>
            <w:bottom w:val="none" w:sz="0" w:space="0" w:color="auto"/>
            <w:right w:val="none" w:sz="0" w:space="0" w:color="auto"/>
          </w:divBdr>
          <w:divsChild>
            <w:div w:id="1824154774">
              <w:marLeft w:val="0"/>
              <w:marRight w:val="0"/>
              <w:marTop w:val="0"/>
              <w:marBottom w:val="0"/>
              <w:divBdr>
                <w:top w:val="none" w:sz="0" w:space="0" w:color="auto"/>
                <w:left w:val="none" w:sz="0" w:space="0" w:color="auto"/>
                <w:bottom w:val="none" w:sz="0" w:space="0" w:color="auto"/>
                <w:right w:val="none" w:sz="0" w:space="0" w:color="auto"/>
              </w:divBdr>
            </w:div>
          </w:divsChild>
        </w:div>
        <w:div w:id="958990753">
          <w:marLeft w:val="0"/>
          <w:marRight w:val="0"/>
          <w:marTop w:val="0"/>
          <w:marBottom w:val="0"/>
          <w:divBdr>
            <w:top w:val="none" w:sz="0" w:space="0" w:color="auto"/>
            <w:left w:val="none" w:sz="0" w:space="0" w:color="auto"/>
            <w:bottom w:val="none" w:sz="0" w:space="0" w:color="auto"/>
            <w:right w:val="none" w:sz="0" w:space="0" w:color="auto"/>
          </w:divBdr>
        </w:div>
        <w:div w:id="291833319">
          <w:marLeft w:val="0"/>
          <w:marRight w:val="0"/>
          <w:marTop w:val="0"/>
          <w:marBottom w:val="0"/>
          <w:divBdr>
            <w:top w:val="none" w:sz="0" w:space="0" w:color="auto"/>
            <w:left w:val="none" w:sz="0" w:space="0" w:color="auto"/>
            <w:bottom w:val="none" w:sz="0" w:space="0" w:color="auto"/>
            <w:right w:val="none" w:sz="0" w:space="0" w:color="auto"/>
          </w:divBdr>
          <w:divsChild>
            <w:div w:id="1954316194">
              <w:marLeft w:val="0"/>
              <w:marRight w:val="0"/>
              <w:marTop w:val="0"/>
              <w:marBottom w:val="0"/>
              <w:divBdr>
                <w:top w:val="none" w:sz="0" w:space="0" w:color="auto"/>
                <w:left w:val="none" w:sz="0" w:space="0" w:color="auto"/>
                <w:bottom w:val="none" w:sz="0" w:space="0" w:color="auto"/>
                <w:right w:val="none" w:sz="0" w:space="0" w:color="auto"/>
              </w:divBdr>
            </w:div>
          </w:divsChild>
        </w:div>
        <w:div w:id="2094668160">
          <w:marLeft w:val="0"/>
          <w:marRight w:val="0"/>
          <w:marTop w:val="0"/>
          <w:marBottom w:val="0"/>
          <w:divBdr>
            <w:top w:val="none" w:sz="0" w:space="0" w:color="auto"/>
            <w:left w:val="none" w:sz="0" w:space="0" w:color="auto"/>
            <w:bottom w:val="none" w:sz="0" w:space="0" w:color="auto"/>
            <w:right w:val="none" w:sz="0" w:space="0" w:color="auto"/>
          </w:divBdr>
        </w:div>
        <w:div w:id="816725127">
          <w:marLeft w:val="0"/>
          <w:marRight w:val="0"/>
          <w:marTop w:val="0"/>
          <w:marBottom w:val="0"/>
          <w:divBdr>
            <w:top w:val="none" w:sz="0" w:space="0" w:color="auto"/>
            <w:left w:val="none" w:sz="0" w:space="0" w:color="auto"/>
            <w:bottom w:val="none" w:sz="0" w:space="0" w:color="auto"/>
            <w:right w:val="none" w:sz="0" w:space="0" w:color="auto"/>
          </w:divBdr>
          <w:divsChild>
            <w:div w:id="1215849493">
              <w:marLeft w:val="0"/>
              <w:marRight w:val="0"/>
              <w:marTop w:val="0"/>
              <w:marBottom w:val="0"/>
              <w:divBdr>
                <w:top w:val="none" w:sz="0" w:space="0" w:color="auto"/>
                <w:left w:val="none" w:sz="0" w:space="0" w:color="auto"/>
                <w:bottom w:val="none" w:sz="0" w:space="0" w:color="auto"/>
                <w:right w:val="none" w:sz="0" w:space="0" w:color="auto"/>
              </w:divBdr>
            </w:div>
          </w:divsChild>
        </w:div>
        <w:div w:id="454064089">
          <w:marLeft w:val="0"/>
          <w:marRight w:val="0"/>
          <w:marTop w:val="0"/>
          <w:marBottom w:val="0"/>
          <w:divBdr>
            <w:top w:val="none" w:sz="0" w:space="0" w:color="auto"/>
            <w:left w:val="none" w:sz="0" w:space="0" w:color="auto"/>
            <w:bottom w:val="none" w:sz="0" w:space="0" w:color="auto"/>
            <w:right w:val="none" w:sz="0" w:space="0" w:color="auto"/>
          </w:divBdr>
        </w:div>
        <w:div w:id="550118230">
          <w:marLeft w:val="0"/>
          <w:marRight w:val="0"/>
          <w:marTop w:val="0"/>
          <w:marBottom w:val="0"/>
          <w:divBdr>
            <w:top w:val="none" w:sz="0" w:space="0" w:color="auto"/>
            <w:left w:val="none" w:sz="0" w:space="0" w:color="auto"/>
            <w:bottom w:val="none" w:sz="0" w:space="0" w:color="auto"/>
            <w:right w:val="none" w:sz="0" w:space="0" w:color="auto"/>
          </w:divBdr>
          <w:divsChild>
            <w:div w:id="2075202168">
              <w:marLeft w:val="0"/>
              <w:marRight w:val="0"/>
              <w:marTop w:val="0"/>
              <w:marBottom w:val="0"/>
              <w:divBdr>
                <w:top w:val="none" w:sz="0" w:space="0" w:color="auto"/>
                <w:left w:val="none" w:sz="0" w:space="0" w:color="auto"/>
                <w:bottom w:val="none" w:sz="0" w:space="0" w:color="auto"/>
                <w:right w:val="none" w:sz="0" w:space="0" w:color="auto"/>
              </w:divBdr>
            </w:div>
          </w:divsChild>
        </w:div>
        <w:div w:id="1235168090">
          <w:marLeft w:val="0"/>
          <w:marRight w:val="0"/>
          <w:marTop w:val="300"/>
          <w:marBottom w:val="0"/>
          <w:divBdr>
            <w:top w:val="none" w:sz="0" w:space="0" w:color="auto"/>
            <w:left w:val="none" w:sz="0" w:space="0" w:color="auto"/>
            <w:bottom w:val="none" w:sz="0" w:space="0" w:color="auto"/>
            <w:right w:val="none" w:sz="0" w:space="0" w:color="auto"/>
          </w:divBdr>
          <w:divsChild>
            <w:div w:id="708916086">
              <w:marLeft w:val="0"/>
              <w:marRight w:val="0"/>
              <w:marTop w:val="0"/>
              <w:marBottom w:val="0"/>
              <w:divBdr>
                <w:top w:val="none" w:sz="0" w:space="0" w:color="auto"/>
                <w:left w:val="none" w:sz="0" w:space="0" w:color="auto"/>
                <w:bottom w:val="none" w:sz="0" w:space="0" w:color="auto"/>
                <w:right w:val="none" w:sz="0" w:space="0" w:color="auto"/>
              </w:divBdr>
              <w:divsChild>
                <w:div w:id="101037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227792">
          <w:marLeft w:val="0"/>
          <w:marRight w:val="0"/>
          <w:marTop w:val="300"/>
          <w:marBottom w:val="0"/>
          <w:divBdr>
            <w:top w:val="none" w:sz="0" w:space="0" w:color="auto"/>
            <w:left w:val="none" w:sz="0" w:space="0" w:color="auto"/>
            <w:bottom w:val="none" w:sz="0" w:space="0" w:color="auto"/>
            <w:right w:val="none" w:sz="0" w:space="0" w:color="auto"/>
          </w:divBdr>
          <w:divsChild>
            <w:div w:id="890775006">
              <w:marLeft w:val="0"/>
              <w:marRight w:val="0"/>
              <w:marTop w:val="0"/>
              <w:marBottom w:val="0"/>
              <w:divBdr>
                <w:top w:val="none" w:sz="0" w:space="0" w:color="auto"/>
                <w:left w:val="none" w:sz="0" w:space="0" w:color="auto"/>
                <w:bottom w:val="none" w:sz="0" w:space="0" w:color="auto"/>
                <w:right w:val="none" w:sz="0" w:space="0" w:color="auto"/>
              </w:divBdr>
              <w:divsChild>
                <w:div w:id="61171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647961">
          <w:marLeft w:val="0"/>
          <w:marRight w:val="0"/>
          <w:marTop w:val="300"/>
          <w:marBottom w:val="0"/>
          <w:divBdr>
            <w:top w:val="none" w:sz="0" w:space="0" w:color="auto"/>
            <w:left w:val="none" w:sz="0" w:space="0" w:color="auto"/>
            <w:bottom w:val="none" w:sz="0" w:space="0" w:color="auto"/>
            <w:right w:val="none" w:sz="0" w:space="0" w:color="auto"/>
          </w:divBdr>
          <w:divsChild>
            <w:div w:id="788670975">
              <w:marLeft w:val="0"/>
              <w:marRight w:val="0"/>
              <w:marTop w:val="0"/>
              <w:marBottom w:val="0"/>
              <w:divBdr>
                <w:top w:val="none" w:sz="0" w:space="0" w:color="auto"/>
                <w:left w:val="none" w:sz="0" w:space="0" w:color="auto"/>
                <w:bottom w:val="none" w:sz="0" w:space="0" w:color="auto"/>
                <w:right w:val="none" w:sz="0" w:space="0" w:color="auto"/>
              </w:divBdr>
              <w:divsChild>
                <w:div w:id="202389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738638">
          <w:marLeft w:val="0"/>
          <w:marRight w:val="0"/>
          <w:marTop w:val="300"/>
          <w:marBottom w:val="0"/>
          <w:divBdr>
            <w:top w:val="none" w:sz="0" w:space="0" w:color="auto"/>
            <w:left w:val="none" w:sz="0" w:space="0" w:color="auto"/>
            <w:bottom w:val="none" w:sz="0" w:space="0" w:color="auto"/>
            <w:right w:val="none" w:sz="0" w:space="0" w:color="auto"/>
          </w:divBdr>
          <w:divsChild>
            <w:div w:id="686712805">
              <w:marLeft w:val="0"/>
              <w:marRight w:val="0"/>
              <w:marTop w:val="0"/>
              <w:marBottom w:val="0"/>
              <w:divBdr>
                <w:top w:val="none" w:sz="0" w:space="0" w:color="auto"/>
                <w:left w:val="none" w:sz="0" w:space="0" w:color="auto"/>
                <w:bottom w:val="none" w:sz="0" w:space="0" w:color="auto"/>
                <w:right w:val="none" w:sz="0" w:space="0" w:color="auto"/>
              </w:divBdr>
              <w:divsChild>
                <w:div w:id="55740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279764">
      <w:bodyDiv w:val="1"/>
      <w:marLeft w:val="0"/>
      <w:marRight w:val="0"/>
      <w:marTop w:val="0"/>
      <w:marBottom w:val="0"/>
      <w:divBdr>
        <w:top w:val="none" w:sz="0" w:space="0" w:color="auto"/>
        <w:left w:val="none" w:sz="0" w:space="0" w:color="auto"/>
        <w:bottom w:val="none" w:sz="0" w:space="0" w:color="auto"/>
        <w:right w:val="none" w:sz="0" w:space="0" w:color="auto"/>
      </w:divBdr>
      <w:divsChild>
        <w:div w:id="1266497669">
          <w:marLeft w:val="0"/>
          <w:marRight w:val="0"/>
          <w:marTop w:val="0"/>
          <w:marBottom w:val="0"/>
          <w:divBdr>
            <w:top w:val="none" w:sz="0" w:space="0" w:color="auto"/>
            <w:left w:val="none" w:sz="0" w:space="0" w:color="auto"/>
            <w:bottom w:val="none" w:sz="0" w:space="0" w:color="auto"/>
            <w:right w:val="none" w:sz="0" w:space="0" w:color="auto"/>
          </w:divBdr>
        </w:div>
        <w:div w:id="768936482">
          <w:marLeft w:val="0"/>
          <w:marRight w:val="0"/>
          <w:marTop w:val="0"/>
          <w:marBottom w:val="0"/>
          <w:divBdr>
            <w:top w:val="none" w:sz="0" w:space="0" w:color="auto"/>
            <w:left w:val="none" w:sz="0" w:space="0" w:color="auto"/>
            <w:bottom w:val="none" w:sz="0" w:space="0" w:color="auto"/>
            <w:right w:val="none" w:sz="0" w:space="0" w:color="auto"/>
          </w:divBdr>
          <w:divsChild>
            <w:div w:id="1683509435">
              <w:marLeft w:val="0"/>
              <w:marRight w:val="0"/>
              <w:marTop w:val="0"/>
              <w:marBottom w:val="0"/>
              <w:divBdr>
                <w:top w:val="none" w:sz="0" w:space="0" w:color="auto"/>
                <w:left w:val="none" w:sz="0" w:space="0" w:color="auto"/>
                <w:bottom w:val="none" w:sz="0" w:space="0" w:color="auto"/>
                <w:right w:val="none" w:sz="0" w:space="0" w:color="auto"/>
              </w:divBdr>
            </w:div>
          </w:divsChild>
        </w:div>
        <w:div w:id="1477720597">
          <w:marLeft w:val="0"/>
          <w:marRight w:val="0"/>
          <w:marTop w:val="0"/>
          <w:marBottom w:val="0"/>
          <w:divBdr>
            <w:top w:val="none" w:sz="0" w:space="0" w:color="auto"/>
            <w:left w:val="none" w:sz="0" w:space="0" w:color="auto"/>
            <w:bottom w:val="none" w:sz="0" w:space="0" w:color="auto"/>
            <w:right w:val="none" w:sz="0" w:space="0" w:color="auto"/>
          </w:divBdr>
        </w:div>
        <w:div w:id="897089477">
          <w:marLeft w:val="0"/>
          <w:marRight w:val="0"/>
          <w:marTop w:val="0"/>
          <w:marBottom w:val="0"/>
          <w:divBdr>
            <w:top w:val="none" w:sz="0" w:space="0" w:color="auto"/>
            <w:left w:val="none" w:sz="0" w:space="0" w:color="auto"/>
            <w:bottom w:val="none" w:sz="0" w:space="0" w:color="auto"/>
            <w:right w:val="none" w:sz="0" w:space="0" w:color="auto"/>
          </w:divBdr>
          <w:divsChild>
            <w:div w:id="1237132021">
              <w:marLeft w:val="0"/>
              <w:marRight w:val="0"/>
              <w:marTop w:val="0"/>
              <w:marBottom w:val="0"/>
              <w:divBdr>
                <w:top w:val="none" w:sz="0" w:space="0" w:color="auto"/>
                <w:left w:val="none" w:sz="0" w:space="0" w:color="auto"/>
                <w:bottom w:val="none" w:sz="0" w:space="0" w:color="auto"/>
                <w:right w:val="none" w:sz="0" w:space="0" w:color="auto"/>
              </w:divBdr>
            </w:div>
          </w:divsChild>
        </w:div>
        <w:div w:id="1719277456">
          <w:marLeft w:val="0"/>
          <w:marRight w:val="0"/>
          <w:marTop w:val="0"/>
          <w:marBottom w:val="0"/>
          <w:divBdr>
            <w:top w:val="none" w:sz="0" w:space="0" w:color="auto"/>
            <w:left w:val="none" w:sz="0" w:space="0" w:color="auto"/>
            <w:bottom w:val="none" w:sz="0" w:space="0" w:color="auto"/>
            <w:right w:val="none" w:sz="0" w:space="0" w:color="auto"/>
          </w:divBdr>
        </w:div>
        <w:div w:id="2003042823">
          <w:marLeft w:val="0"/>
          <w:marRight w:val="0"/>
          <w:marTop w:val="0"/>
          <w:marBottom w:val="0"/>
          <w:divBdr>
            <w:top w:val="none" w:sz="0" w:space="0" w:color="auto"/>
            <w:left w:val="none" w:sz="0" w:space="0" w:color="auto"/>
            <w:bottom w:val="none" w:sz="0" w:space="0" w:color="auto"/>
            <w:right w:val="none" w:sz="0" w:space="0" w:color="auto"/>
          </w:divBdr>
          <w:divsChild>
            <w:div w:id="2072071657">
              <w:marLeft w:val="0"/>
              <w:marRight w:val="0"/>
              <w:marTop w:val="0"/>
              <w:marBottom w:val="0"/>
              <w:divBdr>
                <w:top w:val="none" w:sz="0" w:space="0" w:color="auto"/>
                <w:left w:val="none" w:sz="0" w:space="0" w:color="auto"/>
                <w:bottom w:val="none" w:sz="0" w:space="0" w:color="auto"/>
                <w:right w:val="none" w:sz="0" w:space="0" w:color="auto"/>
              </w:divBdr>
            </w:div>
          </w:divsChild>
        </w:div>
        <w:div w:id="1206406880">
          <w:marLeft w:val="0"/>
          <w:marRight w:val="0"/>
          <w:marTop w:val="0"/>
          <w:marBottom w:val="0"/>
          <w:divBdr>
            <w:top w:val="none" w:sz="0" w:space="0" w:color="auto"/>
            <w:left w:val="none" w:sz="0" w:space="0" w:color="auto"/>
            <w:bottom w:val="none" w:sz="0" w:space="0" w:color="auto"/>
            <w:right w:val="none" w:sz="0" w:space="0" w:color="auto"/>
          </w:divBdr>
        </w:div>
        <w:div w:id="27684020">
          <w:marLeft w:val="0"/>
          <w:marRight w:val="0"/>
          <w:marTop w:val="0"/>
          <w:marBottom w:val="0"/>
          <w:divBdr>
            <w:top w:val="none" w:sz="0" w:space="0" w:color="auto"/>
            <w:left w:val="none" w:sz="0" w:space="0" w:color="auto"/>
            <w:bottom w:val="none" w:sz="0" w:space="0" w:color="auto"/>
            <w:right w:val="none" w:sz="0" w:space="0" w:color="auto"/>
          </w:divBdr>
          <w:divsChild>
            <w:div w:id="114060345">
              <w:marLeft w:val="0"/>
              <w:marRight w:val="0"/>
              <w:marTop w:val="0"/>
              <w:marBottom w:val="0"/>
              <w:divBdr>
                <w:top w:val="none" w:sz="0" w:space="0" w:color="auto"/>
                <w:left w:val="none" w:sz="0" w:space="0" w:color="auto"/>
                <w:bottom w:val="none" w:sz="0" w:space="0" w:color="auto"/>
                <w:right w:val="none" w:sz="0" w:space="0" w:color="auto"/>
              </w:divBdr>
            </w:div>
          </w:divsChild>
        </w:div>
        <w:div w:id="1862550042">
          <w:marLeft w:val="0"/>
          <w:marRight w:val="0"/>
          <w:marTop w:val="0"/>
          <w:marBottom w:val="0"/>
          <w:divBdr>
            <w:top w:val="none" w:sz="0" w:space="0" w:color="auto"/>
            <w:left w:val="none" w:sz="0" w:space="0" w:color="auto"/>
            <w:bottom w:val="none" w:sz="0" w:space="0" w:color="auto"/>
            <w:right w:val="none" w:sz="0" w:space="0" w:color="auto"/>
          </w:divBdr>
        </w:div>
        <w:div w:id="1139345018">
          <w:marLeft w:val="0"/>
          <w:marRight w:val="0"/>
          <w:marTop w:val="0"/>
          <w:marBottom w:val="0"/>
          <w:divBdr>
            <w:top w:val="none" w:sz="0" w:space="0" w:color="auto"/>
            <w:left w:val="none" w:sz="0" w:space="0" w:color="auto"/>
            <w:bottom w:val="none" w:sz="0" w:space="0" w:color="auto"/>
            <w:right w:val="none" w:sz="0" w:space="0" w:color="auto"/>
          </w:divBdr>
          <w:divsChild>
            <w:div w:id="88628095">
              <w:marLeft w:val="0"/>
              <w:marRight w:val="0"/>
              <w:marTop w:val="0"/>
              <w:marBottom w:val="0"/>
              <w:divBdr>
                <w:top w:val="none" w:sz="0" w:space="0" w:color="auto"/>
                <w:left w:val="none" w:sz="0" w:space="0" w:color="auto"/>
                <w:bottom w:val="none" w:sz="0" w:space="0" w:color="auto"/>
                <w:right w:val="none" w:sz="0" w:space="0" w:color="auto"/>
              </w:divBdr>
            </w:div>
          </w:divsChild>
        </w:div>
        <w:div w:id="61294207">
          <w:marLeft w:val="0"/>
          <w:marRight w:val="0"/>
          <w:marTop w:val="0"/>
          <w:marBottom w:val="0"/>
          <w:divBdr>
            <w:top w:val="none" w:sz="0" w:space="0" w:color="auto"/>
            <w:left w:val="none" w:sz="0" w:space="0" w:color="auto"/>
            <w:bottom w:val="none" w:sz="0" w:space="0" w:color="auto"/>
            <w:right w:val="none" w:sz="0" w:space="0" w:color="auto"/>
          </w:divBdr>
        </w:div>
        <w:div w:id="464855377">
          <w:marLeft w:val="0"/>
          <w:marRight w:val="0"/>
          <w:marTop w:val="0"/>
          <w:marBottom w:val="0"/>
          <w:divBdr>
            <w:top w:val="none" w:sz="0" w:space="0" w:color="auto"/>
            <w:left w:val="none" w:sz="0" w:space="0" w:color="auto"/>
            <w:bottom w:val="none" w:sz="0" w:space="0" w:color="auto"/>
            <w:right w:val="none" w:sz="0" w:space="0" w:color="auto"/>
          </w:divBdr>
          <w:divsChild>
            <w:div w:id="409697189">
              <w:marLeft w:val="0"/>
              <w:marRight w:val="0"/>
              <w:marTop w:val="0"/>
              <w:marBottom w:val="0"/>
              <w:divBdr>
                <w:top w:val="none" w:sz="0" w:space="0" w:color="auto"/>
                <w:left w:val="none" w:sz="0" w:space="0" w:color="auto"/>
                <w:bottom w:val="none" w:sz="0" w:space="0" w:color="auto"/>
                <w:right w:val="none" w:sz="0" w:space="0" w:color="auto"/>
              </w:divBdr>
            </w:div>
          </w:divsChild>
        </w:div>
        <w:div w:id="1022129653">
          <w:marLeft w:val="0"/>
          <w:marRight w:val="0"/>
          <w:marTop w:val="0"/>
          <w:marBottom w:val="0"/>
          <w:divBdr>
            <w:top w:val="none" w:sz="0" w:space="0" w:color="auto"/>
            <w:left w:val="none" w:sz="0" w:space="0" w:color="auto"/>
            <w:bottom w:val="none" w:sz="0" w:space="0" w:color="auto"/>
            <w:right w:val="none" w:sz="0" w:space="0" w:color="auto"/>
          </w:divBdr>
        </w:div>
        <w:div w:id="1888761189">
          <w:marLeft w:val="0"/>
          <w:marRight w:val="0"/>
          <w:marTop w:val="0"/>
          <w:marBottom w:val="0"/>
          <w:divBdr>
            <w:top w:val="none" w:sz="0" w:space="0" w:color="auto"/>
            <w:left w:val="none" w:sz="0" w:space="0" w:color="auto"/>
            <w:bottom w:val="none" w:sz="0" w:space="0" w:color="auto"/>
            <w:right w:val="none" w:sz="0" w:space="0" w:color="auto"/>
          </w:divBdr>
          <w:divsChild>
            <w:div w:id="1977253776">
              <w:marLeft w:val="0"/>
              <w:marRight w:val="0"/>
              <w:marTop w:val="0"/>
              <w:marBottom w:val="0"/>
              <w:divBdr>
                <w:top w:val="none" w:sz="0" w:space="0" w:color="auto"/>
                <w:left w:val="none" w:sz="0" w:space="0" w:color="auto"/>
                <w:bottom w:val="none" w:sz="0" w:space="0" w:color="auto"/>
                <w:right w:val="none" w:sz="0" w:space="0" w:color="auto"/>
              </w:divBdr>
            </w:div>
          </w:divsChild>
        </w:div>
        <w:div w:id="1442457817">
          <w:marLeft w:val="0"/>
          <w:marRight w:val="0"/>
          <w:marTop w:val="300"/>
          <w:marBottom w:val="0"/>
          <w:divBdr>
            <w:top w:val="none" w:sz="0" w:space="0" w:color="auto"/>
            <w:left w:val="none" w:sz="0" w:space="0" w:color="auto"/>
            <w:bottom w:val="none" w:sz="0" w:space="0" w:color="auto"/>
            <w:right w:val="none" w:sz="0" w:space="0" w:color="auto"/>
          </w:divBdr>
          <w:divsChild>
            <w:div w:id="1714847128">
              <w:marLeft w:val="0"/>
              <w:marRight w:val="0"/>
              <w:marTop w:val="0"/>
              <w:marBottom w:val="0"/>
              <w:divBdr>
                <w:top w:val="none" w:sz="0" w:space="0" w:color="auto"/>
                <w:left w:val="none" w:sz="0" w:space="0" w:color="auto"/>
                <w:bottom w:val="none" w:sz="0" w:space="0" w:color="auto"/>
                <w:right w:val="none" w:sz="0" w:space="0" w:color="auto"/>
              </w:divBdr>
              <w:divsChild>
                <w:div w:id="200658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82357">
          <w:marLeft w:val="0"/>
          <w:marRight w:val="0"/>
          <w:marTop w:val="300"/>
          <w:marBottom w:val="0"/>
          <w:divBdr>
            <w:top w:val="none" w:sz="0" w:space="0" w:color="auto"/>
            <w:left w:val="none" w:sz="0" w:space="0" w:color="auto"/>
            <w:bottom w:val="none" w:sz="0" w:space="0" w:color="auto"/>
            <w:right w:val="none" w:sz="0" w:space="0" w:color="auto"/>
          </w:divBdr>
          <w:divsChild>
            <w:div w:id="1613512252">
              <w:marLeft w:val="0"/>
              <w:marRight w:val="0"/>
              <w:marTop w:val="0"/>
              <w:marBottom w:val="0"/>
              <w:divBdr>
                <w:top w:val="none" w:sz="0" w:space="0" w:color="auto"/>
                <w:left w:val="none" w:sz="0" w:space="0" w:color="auto"/>
                <w:bottom w:val="none" w:sz="0" w:space="0" w:color="auto"/>
                <w:right w:val="none" w:sz="0" w:space="0" w:color="auto"/>
              </w:divBdr>
              <w:divsChild>
                <w:div w:id="6571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366704">
          <w:marLeft w:val="0"/>
          <w:marRight w:val="0"/>
          <w:marTop w:val="300"/>
          <w:marBottom w:val="0"/>
          <w:divBdr>
            <w:top w:val="none" w:sz="0" w:space="0" w:color="auto"/>
            <w:left w:val="none" w:sz="0" w:space="0" w:color="auto"/>
            <w:bottom w:val="none" w:sz="0" w:space="0" w:color="auto"/>
            <w:right w:val="none" w:sz="0" w:space="0" w:color="auto"/>
          </w:divBdr>
          <w:divsChild>
            <w:div w:id="37316194">
              <w:marLeft w:val="0"/>
              <w:marRight w:val="0"/>
              <w:marTop w:val="0"/>
              <w:marBottom w:val="0"/>
              <w:divBdr>
                <w:top w:val="none" w:sz="0" w:space="0" w:color="auto"/>
                <w:left w:val="none" w:sz="0" w:space="0" w:color="auto"/>
                <w:bottom w:val="none" w:sz="0" w:space="0" w:color="auto"/>
                <w:right w:val="none" w:sz="0" w:space="0" w:color="auto"/>
              </w:divBdr>
              <w:divsChild>
                <w:div w:id="840855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06289">
          <w:marLeft w:val="0"/>
          <w:marRight w:val="0"/>
          <w:marTop w:val="300"/>
          <w:marBottom w:val="0"/>
          <w:divBdr>
            <w:top w:val="none" w:sz="0" w:space="0" w:color="auto"/>
            <w:left w:val="none" w:sz="0" w:space="0" w:color="auto"/>
            <w:bottom w:val="none" w:sz="0" w:space="0" w:color="auto"/>
            <w:right w:val="none" w:sz="0" w:space="0" w:color="auto"/>
          </w:divBdr>
          <w:divsChild>
            <w:div w:id="1222981226">
              <w:marLeft w:val="0"/>
              <w:marRight w:val="0"/>
              <w:marTop w:val="0"/>
              <w:marBottom w:val="0"/>
              <w:divBdr>
                <w:top w:val="none" w:sz="0" w:space="0" w:color="auto"/>
                <w:left w:val="none" w:sz="0" w:space="0" w:color="auto"/>
                <w:bottom w:val="none" w:sz="0" w:space="0" w:color="auto"/>
                <w:right w:val="none" w:sz="0" w:space="0" w:color="auto"/>
              </w:divBdr>
              <w:divsChild>
                <w:div w:id="19658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675744">
      <w:bodyDiv w:val="1"/>
      <w:marLeft w:val="0"/>
      <w:marRight w:val="0"/>
      <w:marTop w:val="0"/>
      <w:marBottom w:val="0"/>
      <w:divBdr>
        <w:top w:val="none" w:sz="0" w:space="0" w:color="auto"/>
        <w:left w:val="none" w:sz="0" w:space="0" w:color="auto"/>
        <w:bottom w:val="none" w:sz="0" w:space="0" w:color="auto"/>
        <w:right w:val="none" w:sz="0" w:space="0" w:color="auto"/>
      </w:divBdr>
      <w:divsChild>
        <w:div w:id="2096901037">
          <w:marLeft w:val="0"/>
          <w:marRight w:val="0"/>
          <w:marTop w:val="0"/>
          <w:marBottom w:val="0"/>
          <w:divBdr>
            <w:top w:val="none" w:sz="0" w:space="0" w:color="auto"/>
            <w:left w:val="none" w:sz="0" w:space="0" w:color="auto"/>
            <w:bottom w:val="none" w:sz="0" w:space="0" w:color="auto"/>
            <w:right w:val="none" w:sz="0" w:space="0" w:color="auto"/>
          </w:divBdr>
        </w:div>
        <w:div w:id="1962104783">
          <w:marLeft w:val="0"/>
          <w:marRight w:val="0"/>
          <w:marTop w:val="0"/>
          <w:marBottom w:val="0"/>
          <w:divBdr>
            <w:top w:val="none" w:sz="0" w:space="0" w:color="auto"/>
            <w:left w:val="none" w:sz="0" w:space="0" w:color="auto"/>
            <w:bottom w:val="none" w:sz="0" w:space="0" w:color="auto"/>
            <w:right w:val="none" w:sz="0" w:space="0" w:color="auto"/>
          </w:divBdr>
          <w:divsChild>
            <w:div w:id="711660999">
              <w:marLeft w:val="0"/>
              <w:marRight w:val="0"/>
              <w:marTop w:val="0"/>
              <w:marBottom w:val="0"/>
              <w:divBdr>
                <w:top w:val="none" w:sz="0" w:space="0" w:color="auto"/>
                <w:left w:val="none" w:sz="0" w:space="0" w:color="auto"/>
                <w:bottom w:val="none" w:sz="0" w:space="0" w:color="auto"/>
                <w:right w:val="none" w:sz="0" w:space="0" w:color="auto"/>
              </w:divBdr>
            </w:div>
          </w:divsChild>
        </w:div>
        <w:div w:id="972910764">
          <w:marLeft w:val="0"/>
          <w:marRight w:val="0"/>
          <w:marTop w:val="0"/>
          <w:marBottom w:val="0"/>
          <w:divBdr>
            <w:top w:val="none" w:sz="0" w:space="0" w:color="auto"/>
            <w:left w:val="none" w:sz="0" w:space="0" w:color="auto"/>
            <w:bottom w:val="none" w:sz="0" w:space="0" w:color="auto"/>
            <w:right w:val="none" w:sz="0" w:space="0" w:color="auto"/>
          </w:divBdr>
        </w:div>
        <w:div w:id="856849310">
          <w:marLeft w:val="0"/>
          <w:marRight w:val="0"/>
          <w:marTop w:val="0"/>
          <w:marBottom w:val="0"/>
          <w:divBdr>
            <w:top w:val="none" w:sz="0" w:space="0" w:color="auto"/>
            <w:left w:val="none" w:sz="0" w:space="0" w:color="auto"/>
            <w:bottom w:val="none" w:sz="0" w:space="0" w:color="auto"/>
            <w:right w:val="none" w:sz="0" w:space="0" w:color="auto"/>
          </w:divBdr>
          <w:divsChild>
            <w:div w:id="389377710">
              <w:marLeft w:val="0"/>
              <w:marRight w:val="0"/>
              <w:marTop w:val="0"/>
              <w:marBottom w:val="0"/>
              <w:divBdr>
                <w:top w:val="none" w:sz="0" w:space="0" w:color="auto"/>
                <w:left w:val="none" w:sz="0" w:space="0" w:color="auto"/>
                <w:bottom w:val="none" w:sz="0" w:space="0" w:color="auto"/>
                <w:right w:val="none" w:sz="0" w:space="0" w:color="auto"/>
              </w:divBdr>
            </w:div>
          </w:divsChild>
        </w:div>
        <w:div w:id="1993487204">
          <w:marLeft w:val="0"/>
          <w:marRight w:val="0"/>
          <w:marTop w:val="0"/>
          <w:marBottom w:val="0"/>
          <w:divBdr>
            <w:top w:val="none" w:sz="0" w:space="0" w:color="auto"/>
            <w:left w:val="none" w:sz="0" w:space="0" w:color="auto"/>
            <w:bottom w:val="none" w:sz="0" w:space="0" w:color="auto"/>
            <w:right w:val="none" w:sz="0" w:space="0" w:color="auto"/>
          </w:divBdr>
        </w:div>
        <w:div w:id="1152213094">
          <w:marLeft w:val="0"/>
          <w:marRight w:val="0"/>
          <w:marTop w:val="0"/>
          <w:marBottom w:val="0"/>
          <w:divBdr>
            <w:top w:val="none" w:sz="0" w:space="0" w:color="auto"/>
            <w:left w:val="none" w:sz="0" w:space="0" w:color="auto"/>
            <w:bottom w:val="none" w:sz="0" w:space="0" w:color="auto"/>
            <w:right w:val="none" w:sz="0" w:space="0" w:color="auto"/>
          </w:divBdr>
          <w:divsChild>
            <w:div w:id="285739194">
              <w:marLeft w:val="0"/>
              <w:marRight w:val="0"/>
              <w:marTop w:val="0"/>
              <w:marBottom w:val="0"/>
              <w:divBdr>
                <w:top w:val="none" w:sz="0" w:space="0" w:color="auto"/>
                <w:left w:val="none" w:sz="0" w:space="0" w:color="auto"/>
                <w:bottom w:val="none" w:sz="0" w:space="0" w:color="auto"/>
                <w:right w:val="none" w:sz="0" w:space="0" w:color="auto"/>
              </w:divBdr>
            </w:div>
          </w:divsChild>
        </w:div>
        <w:div w:id="1593514696">
          <w:marLeft w:val="0"/>
          <w:marRight w:val="0"/>
          <w:marTop w:val="0"/>
          <w:marBottom w:val="0"/>
          <w:divBdr>
            <w:top w:val="none" w:sz="0" w:space="0" w:color="auto"/>
            <w:left w:val="none" w:sz="0" w:space="0" w:color="auto"/>
            <w:bottom w:val="none" w:sz="0" w:space="0" w:color="auto"/>
            <w:right w:val="none" w:sz="0" w:space="0" w:color="auto"/>
          </w:divBdr>
        </w:div>
        <w:div w:id="1735079995">
          <w:marLeft w:val="0"/>
          <w:marRight w:val="0"/>
          <w:marTop w:val="0"/>
          <w:marBottom w:val="0"/>
          <w:divBdr>
            <w:top w:val="none" w:sz="0" w:space="0" w:color="auto"/>
            <w:left w:val="none" w:sz="0" w:space="0" w:color="auto"/>
            <w:bottom w:val="none" w:sz="0" w:space="0" w:color="auto"/>
            <w:right w:val="none" w:sz="0" w:space="0" w:color="auto"/>
          </w:divBdr>
          <w:divsChild>
            <w:div w:id="122190182">
              <w:marLeft w:val="0"/>
              <w:marRight w:val="0"/>
              <w:marTop w:val="0"/>
              <w:marBottom w:val="0"/>
              <w:divBdr>
                <w:top w:val="none" w:sz="0" w:space="0" w:color="auto"/>
                <w:left w:val="none" w:sz="0" w:space="0" w:color="auto"/>
                <w:bottom w:val="none" w:sz="0" w:space="0" w:color="auto"/>
                <w:right w:val="none" w:sz="0" w:space="0" w:color="auto"/>
              </w:divBdr>
            </w:div>
          </w:divsChild>
        </w:div>
        <w:div w:id="1383360497">
          <w:marLeft w:val="0"/>
          <w:marRight w:val="0"/>
          <w:marTop w:val="0"/>
          <w:marBottom w:val="0"/>
          <w:divBdr>
            <w:top w:val="none" w:sz="0" w:space="0" w:color="auto"/>
            <w:left w:val="none" w:sz="0" w:space="0" w:color="auto"/>
            <w:bottom w:val="none" w:sz="0" w:space="0" w:color="auto"/>
            <w:right w:val="none" w:sz="0" w:space="0" w:color="auto"/>
          </w:divBdr>
        </w:div>
        <w:div w:id="997460191">
          <w:marLeft w:val="0"/>
          <w:marRight w:val="0"/>
          <w:marTop w:val="0"/>
          <w:marBottom w:val="0"/>
          <w:divBdr>
            <w:top w:val="none" w:sz="0" w:space="0" w:color="auto"/>
            <w:left w:val="none" w:sz="0" w:space="0" w:color="auto"/>
            <w:bottom w:val="none" w:sz="0" w:space="0" w:color="auto"/>
            <w:right w:val="none" w:sz="0" w:space="0" w:color="auto"/>
          </w:divBdr>
          <w:divsChild>
            <w:div w:id="1069578150">
              <w:marLeft w:val="0"/>
              <w:marRight w:val="0"/>
              <w:marTop w:val="0"/>
              <w:marBottom w:val="0"/>
              <w:divBdr>
                <w:top w:val="none" w:sz="0" w:space="0" w:color="auto"/>
                <w:left w:val="none" w:sz="0" w:space="0" w:color="auto"/>
                <w:bottom w:val="none" w:sz="0" w:space="0" w:color="auto"/>
                <w:right w:val="none" w:sz="0" w:space="0" w:color="auto"/>
              </w:divBdr>
            </w:div>
          </w:divsChild>
        </w:div>
        <w:div w:id="1862085977">
          <w:marLeft w:val="0"/>
          <w:marRight w:val="0"/>
          <w:marTop w:val="0"/>
          <w:marBottom w:val="0"/>
          <w:divBdr>
            <w:top w:val="none" w:sz="0" w:space="0" w:color="auto"/>
            <w:left w:val="none" w:sz="0" w:space="0" w:color="auto"/>
            <w:bottom w:val="none" w:sz="0" w:space="0" w:color="auto"/>
            <w:right w:val="none" w:sz="0" w:space="0" w:color="auto"/>
          </w:divBdr>
        </w:div>
        <w:div w:id="1725789079">
          <w:marLeft w:val="0"/>
          <w:marRight w:val="0"/>
          <w:marTop w:val="0"/>
          <w:marBottom w:val="0"/>
          <w:divBdr>
            <w:top w:val="none" w:sz="0" w:space="0" w:color="auto"/>
            <w:left w:val="none" w:sz="0" w:space="0" w:color="auto"/>
            <w:bottom w:val="none" w:sz="0" w:space="0" w:color="auto"/>
            <w:right w:val="none" w:sz="0" w:space="0" w:color="auto"/>
          </w:divBdr>
          <w:divsChild>
            <w:div w:id="1190024761">
              <w:marLeft w:val="0"/>
              <w:marRight w:val="0"/>
              <w:marTop w:val="0"/>
              <w:marBottom w:val="0"/>
              <w:divBdr>
                <w:top w:val="none" w:sz="0" w:space="0" w:color="auto"/>
                <w:left w:val="none" w:sz="0" w:space="0" w:color="auto"/>
                <w:bottom w:val="none" w:sz="0" w:space="0" w:color="auto"/>
                <w:right w:val="none" w:sz="0" w:space="0" w:color="auto"/>
              </w:divBdr>
            </w:div>
          </w:divsChild>
        </w:div>
        <w:div w:id="341901633">
          <w:marLeft w:val="0"/>
          <w:marRight w:val="0"/>
          <w:marTop w:val="0"/>
          <w:marBottom w:val="0"/>
          <w:divBdr>
            <w:top w:val="none" w:sz="0" w:space="0" w:color="auto"/>
            <w:left w:val="none" w:sz="0" w:space="0" w:color="auto"/>
            <w:bottom w:val="none" w:sz="0" w:space="0" w:color="auto"/>
            <w:right w:val="none" w:sz="0" w:space="0" w:color="auto"/>
          </w:divBdr>
        </w:div>
        <w:div w:id="913200532">
          <w:marLeft w:val="0"/>
          <w:marRight w:val="0"/>
          <w:marTop w:val="0"/>
          <w:marBottom w:val="0"/>
          <w:divBdr>
            <w:top w:val="none" w:sz="0" w:space="0" w:color="auto"/>
            <w:left w:val="none" w:sz="0" w:space="0" w:color="auto"/>
            <w:bottom w:val="none" w:sz="0" w:space="0" w:color="auto"/>
            <w:right w:val="none" w:sz="0" w:space="0" w:color="auto"/>
          </w:divBdr>
          <w:divsChild>
            <w:div w:id="812067567">
              <w:marLeft w:val="0"/>
              <w:marRight w:val="0"/>
              <w:marTop w:val="0"/>
              <w:marBottom w:val="0"/>
              <w:divBdr>
                <w:top w:val="none" w:sz="0" w:space="0" w:color="auto"/>
                <w:left w:val="none" w:sz="0" w:space="0" w:color="auto"/>
                <w:bottom w:val="none" w:sz="0" w:space="0" w:color="auto"/>
                <w:right w:val="none" w:sz="0" w:space="0" w:color="auto"/>
              </w:divBdr>
            </w:div>
          </w:divsChild>
        </w:div>
        <w:div w:id="723649704">
          <w:marLeft w:val="0"/>
          <w:marRight w:val="0"/>
          <w:marTop w:val="300"/>
          <w:marBottom w:val="0"/>
          <w:divBdr>
            <w:top w:val="none" w:sz="0" w:space="0" w:color="auto"/>
            <w:left w:val="none" w:sz="0" w:space="0" w:color="auto"/>
            <w:bottom w:val="none" w:sz="0" w:space="0" w:color="auto"/>
            <w:right w:val="none" w:sz="0" w:space="0" w:color="auto"/>
          </w:divBdr>
          <w:divsChild>
            <w:div w:id="676008435">
              <w:marLeft w:val="0"/>
              <w:marRight w:val="0"/>
              <w:marTop w:val="0"/>
              <w:marBottom w:val="0"/>
              <w:divBdr>
                <w:top w:val="none" w:sz="0" w:space="0" w:color="auto"/>
                <w:left w:val="none" w:sz="0" w:space="0" w:color="auto"/>
                <w:bottom w:val="none" w:sz="0" w:space="0" w:color="auto"/>
                <w:right w:val="none" w:sz="0" w:space="0" w:color="auto"/>
              </w:divBdr>
              <w:divsChild>
                <w:div w:id="80157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08826">
          <w:marLeft w:val="0"/>
          <w:marRight w:val="0"/>
          <w:marTop w:val="300"/>
          <w:marBottom w:val="0"/>
          <w:divBdr>
            <w:top w:val="none" w:sz="0" w:space="0" w:color="auto"/>
            <w:left w:val="none" w:sz="0" w:space="0" w:color="auto"/>
            <w:bottom w:val="none" w:sz="0" w:space="0" w:color="auto"/>
            <w:right w:val="none" w:sz="0" w:space="0" w:color="auto"/>
          </w:divBdr>
          <w:divsChild>
            <w:div w:id="1288853662">
              <w:marLeft w:val="0"/>
              <w:marRight w:val="0"/>
              <w:marTop w:val="0"/>
              <w:marBottom w:val="0"/>
              <w:divBdr>
                <w:top w:val="none" w:sz="0" w:space="0" w:color="auto"/>
                <w:left w:val="none" w:sz="0" w:space="0" w:color="auto"/>
                <w:bottom w:val="none" w:sz="0" w:space="0" w:color="auto"/>
                <w:right w:val="none" w:sz="0" w:space="0" w:color="auto"/>
              </w:divBdr>
              <w:divsChild>
                <w:div w:id="85369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0800">
          <w:marLeft w:val="0"/>
          <w:marRight w:val="0"/>
          <w:marTop w:val="300"/>
          <w:marBottom w:val="0"/>
          <w:divBdr>
            <w:top w:val="none" w:sz="0" w:space="0" w:color="auto"/>
            <w:left w:val="none" w:sz="0" w:space="0" w:color="auto"/>
            <w:bottom w:val="none" w:sz="0" w:space="0" w:color="auto"/>
            <w:right w:val="none" w:sz="0" w:space="0" w:color="auto"/>
          </w:divBdr>
          <w:divsChild>
            <w:div w:id="1212309445">
              <w:marLeft w:val="0"/>
              <w:marRight w:val="0"/>
              <w:marTop w:val="0"/>
              <w:marBottom w:val="0"/>
              <w:divBdr>
                <w:top w:val="none" w:sz="0" w:space="0" w:color="auto"/>
                <w:left w:val="none" w:sz="0" w:space="0" w:color="auto"/>
                <w:bottom w:val="none" w:sz="0" w:space="0" w:color="auto"/>
                <w:right w:val="none" w:sz="0" w:space="0" w:color="auto"/>
              </w:divBdr>
              <w:divsChild>
                <w:div w:id="181587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32170">
          <w:marLeft w:val="0"/>
          <w:marRight w:val="0"/>
          <w:marTop w:val="300"/>
          <w:marBottom w:val="0"/>
          <w:divBdr>
            <w:top w:val="none" w:sz="0" w:space="0" w:color="auto"/>
            <w:left w:val="none" w:sz="0" w:space="0" w:color="auto"/>
            <w:bottom w:val="none" w:sz="0" w:space="0" w:color="auto"/>
            <w:right w:val="none" w:sz="0" w:space="0" w:color="auto"/>
          </w:divBdr>
          <w:divsChild>
            <w:div w:id="319892750">
              <w:marLeft w:val="0"/>
              <w:marRight w:val="0"/>
              <w:marTop w:val="0"/>
              <w:marBottom w:val="0"/>
              <w:divBdr>
                <w:top w:val="none" w:sz="0" w:space="0" w:color="auto"/>
                <w:left w:val="none" w:sz="0" w:space="0" w:color="auto"/>
                <w:bottom w:val="none" w:sz="0" w:space="0" w:color="auto"/>
                <w:right w:val="none" w:sz="0" w:space="0" w:color="auto"/>
              </w:divBdr>
              <w:divsChild>
                <w:div w:id="75394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411019">
      <w:bodyDiv w:val="1"/>
      <w:marLeft w:val="0"/>
      <w:marRight w:val="0"/>
      <w:marTop w:val="0"/>
      <w:marBottom w:val="0"/>
      <w:divBdr>
        <w:top w:val="none" w:sz="0" w:space="0" w:color="auto"/>
        <w:left w:val="none" w:sz="0" w:space="0" w:color="auto"/>
        <w:bottom w:val="none" w:sz="0" w:space="0" w:color="auto"/>
        <w:right w:val="none" w:sz="0" w:space="0" w:color="auto"/>
      </w:divBdr>
      <w:divsChild>
        <w:div w:id="1614705909">
          <w:marLeft w:val="0"/>
          <w:marRight w:val="0"/>
          <w:marTop w:val="0"/>
          <w:marBottom w:val="0"/>
          <w:divBdr>
            <w:top w:val="none" w:sz="0" w:space="0" w:color="auto"/>
            <w:left w:val="none" w:sz="0" w:space="0" w:color="auto"/>
            <w:bottom w:val="none" w:sz="0" w:space="0" w:color="auto"/>
            <w:right w:val="none" w:sz="0" w:space="0" w:color="auto"/>
          </w:divBdr>
        </w:div>
        <w:div w:id="620770124">
          <w:marLeft w:val="0"/>
          <w:marRight w:val="0"/>
          <w:marTop w:val="0"/>
          <w:marBottom w:val="0"/>
          <w:divBdr>
            <w:top w:val="none" w:sz="0" w:space="0" w:color="auto"/>
            <w:left w:val="none" w:sz="0" w:space="0" w:color="auto"/>
            <w:bottom w:val="none" w:sz="0" w:space="0" w:color="auto"/>
            <w:right w:val="none" w:sz="0" w:space="0" w:color="auto"/>
          </w:divBdr>
          <w:divsChild>
            <w:div w:id="1965575578">
              <w:marLeft w:val="0"/>
              <w:marRight w:val="0"/>
              <w:marTop w:val="0"/>
              <w:marBottom w:val="0"/>
              <w:divBdr>
                <w:top w:val="none" w:sz="0" w:space="0" w:color="auto"/>
                <w:left w:val="none" w:sz="0" w:space="0" w:color="auto"/>
                <w:bottom w:val="none" w:sz="0" w:space="0" w:color="auto"/>
                <w:right w:val="none" w:sz="0" w:space="0" w:color="auto"/>
              </w:divBdr>
            </w:div>
          </w:divsChild>
        </w:div>
        <w:div w:id="2040010931">
          <w:marLeft w:val="0"/>
          <w:marRight w:val="0"/>
          <w:marTop w:val="0"/>
          <w:marBottom w:val="0"/>
          <w:divBdr>
            <w:top w:val="none" w:sz="0" w:space="0" w:color="auto"/>
            <w:left w:val="none" w:sz="0" w:space="0" w:color="auto"/>
            <w:bottom w:val="none" w:sz="0" w:space="0" w:color="auto"/>
            <w:right w:val="none" w:sz="0" w:space="0" w:color="auto"/>
          </w:divBdr>
        </w:div>
        <w:div w:id="1029724523">
          <w:marLeft w:val="0"/>
          <w:marRight w:val="0"/>
          <w:marTop w:val="0"/>
          <w:marBottom w:val="0"/>
          <w:divBdr>
            <w:top w:val="none" w:sz="0" w:space="0" w:color="auto"/>
            <w:left w:val="none" w:sz="0" w:space="0" w:color="auto"/>
            <w:bottom w:val="none" w:sz="0" w:space="0" w:color="auto"/>
            <w:right w:val="none" w:sz="0" w:space="0" w:color="auto"/>
          </w:divBdr>
          <w:divsChild>
            <w:div w:id="650864969">
              <w:marLeft w:val="0"/>
              <w:marRight w:val="0"/>
              <w:marTop w:val="0"/>
              <w:marBottom w:val="0"/>
              <w:divBdr>
                <w:top w:val="none" w:sz="0" w:space="0" w:color="auto"/>
                <w:left w:val="none" w:sz="0" w:space="0" w:color="auto"/>
                <w:bottom w:val="none" w:sz="0" w:space="0" w:color="auto"/>
                <w:right w:val="none" w:sz="0" w:space="0" w:color="auto"/>
              </w:divBdr>
            </w:div>
          </w:divsChild>
        </w:div>
        <w:div w:id="1886140867">
          <w:marLeft w:val="0"/>
          <w:marRight w:val="0"/>
          <w:marTop w:val="0"/>
          <w:marBottom w:val="0"/>
          <w:divBdr>
            <w:top w:val="none" w:sz="0" w:space="0" w:color="auto"/>
            <w:left w:val="none" w:sz="0" w:space="0" w:color="auto"/>
            <w:bottom w:val="none" w:sz="0" w:space="0" w:color="auto"/>
            <w:right w:val="none" w:sz="0" w:space="0" w:color="auto"/>
          </w:divBdr>
        </w:div>
        <w:div w:id="937056396">
          <w:marLeft w:val="0"/>
          <w:marRight w:val="0"/>
          <w:marTop w:val="0"/>
          <w:marBottom w:val="0"/>
          <w:divBdr>
            <w:top w:val="none" w:sz="0" w:space="0" w:color="auto"/>
            <w:left w:val="none" w:sz="0" w:space="0" w:color="auto"/>
            <w:bottom w:val="none" w:sz="0" w:space="0" w:color="auto"/>
            <w:right w:val="none" w:sz="0" w:space="0" w:color="auto"/>
          </w:divBdr>
          <w:divsChild>
            <w:div w:id="1989479429">
              <w:marLeft w:val="0"/>
              <w:marRight w:val="0"/>
              <w:marTop w:val="0"/>
              <w:marBottom w:val="0"/>
              <w:divBdr>
                <w:top w:val="none" w:sz="0" w:space="0" w:color="auto"/>
                <w:left w:val="none" w:sz="0" w:space="0" w:color="auto"/>
                <w:bottom w:val="none" w:sz="0" w:space="0" w:color="auto"/>
                <w:right w:val="none" w:sz="0" w:space="0" w:color="auto"/>
              </w:divBdr>
            </w:div>
          </w:divsChild>
        </w:div>
        <w:div w:id="628318076">
          <w:marLeft w:val="0"/>
          <w:marRight w:val="0"/>
          <w:marTop w:val="0"/>
          <w:marBottom w:val="0"/>
          <w:divBdr>
            <w:top w:val="none" w:sz="0" w:space="0" w:color="auto"/>
            <w:left w:val="none" w:sz="0" w:space="0" w:color="auto"/>
            <w:bottom w:val="none" w:sz="0" w:space="0" w:color="auto"/>
            <w:right w:val="none" w:sz="0" w:space="0" w:color="auto"/>
          </w:divBdr>
        </w:div>
        <w:div w:id="661858600">
          <w:marLeft w:val="0"/>
          <w:marRight w:val="0"/>
          <w:marTop w:val="0"/>
          <w:marBottom w:val="0"/>
          <w:divBdr>
            <w:top w:val="none" w:sz="0" w:space="0" w:color="auto"/>
            <w:left w:val="none" w:sz="0" w:space="0" w:color="auto"/>
            <w:bottom w:val="none" w:sz="0" w:space="0" w:color="auto"/>
            <w:right w:val="none" w:sz="0" w:space="0" w:color="auto"/>
          </w:divBdr>
          <w:divsChild>
            <w:div w:id="1147353947">
              <w:marLeft w:val="0"/>
              <w:marRight w:val="0"/>
              <w:marTop w:val="0"/>
              <w:marBottom w:val="0"/>
              <w:divBdr>
                <w:top w:val="none" w:sz="0" w:space="0" w:color="auto"/>
                <w:left w:val="none" w:sz="0" w:space="0" w:color="auto"/>
                <w:bottom w:val="none" w:sz="0" w:space="0" w:color="auto"/>
                <w:right w:val="none" w:sz="0" w:space="0" w:color="auto"/>
              </w:divBdr>
            </w:div>
          </w:divsChild>
        </w:div>
        <w:div w:id="15271958">
          <w:marLeft w:val="0"/>
          <w:marRight w:val="0"/>
          <w:marTop w:val="0"/>
          <w:marBottom w:val="0"/>
          <w:divBdr>
            <w:top w:val="none" w:sz="0" w:space="0" w:color="auto"/>
            <w:left w:val="none" w:sz="0" w:space="0" w:color="auto"/>
            <w:bottom w:val="none" w:sz="0" w:space="0" w:color="auto"/>
            <w:right w:val="none" w:sz="0" w:space="0" w:color="auto"/>
          </w:divBdr>
        </w:div>
        <w:div w:id="281569961">
          <w:marLeft w:val="0"/>
          <w:marRight w:val="0"/>
          <w:marTop w:val="0"/>
          <w:marBottom w:val="0"/>
          <w:divBdr>
            <w:top w:val="none" w:sz="0" w:space="0" w:color="auto"/>
            <w:left w:val="none" w:sz="0" w:space="0" w:color="auto"/>
            <w:bottom w:val="none" w:sz="0" w:space="0" w:color="auto"/>
            <w:right w:val="none" w:sz="0" w:space="0" w:color="auto"/>
          </w:divBdr>
          <w:divsChild>
            <w:div w:id="1205141888">
              <w:marLeft w:val="0"/>
              <w:marRight w:val="0"/>
              <w:marTop w:val="0"/>
              <w:marBottom w:val="0"/>
              <w:divBdr>
                <w:top w:val="none" w:sz="0" w:space="0" w:color="auto"/>
                <w:left w:val="none" w:sz="0" w:space="0" w:color="auto"/>
                <w:bottom w:val="none" w:sz="0" w:space="0" w:color="auto"/>
                <w:right w:val="none" w:sz="0" w:space="0" w:color="auto"/>
              </w:divBdr>
            </w:div>
          </w:divsChild>
        </w:div>
        <w:div w:id="2141848233">
          <w:marLeft w:val="0"/>
          <w:marRight w:val="0"/>
          <w:marTop w:val="0"/>
          <w:marBottom w:val="0"/>
          <w:divBdr>
            <w:top w:val="none" w:sz="0" w:space="0" w:color="auto"/>
            <w:left w:val="none" w:sz="0" w:space="0" w:color="auto"/>
            <w:bottom w:val="none" w:sz="0" w:space="0" w:color="auto"/>
            <w:right w:val="none" w:sz="0" w:space="0" w:color="auto"/>
          </w:divBdr>
        </w:div>
        <w:div w:id="1579174857">
          <w:marLeft w:val="0"/>
          <w:marRight w:val="0"/>
          <w:marTop w:val="0"/>
          <w:marBottom w:val="0"/>
          <w:divBdr>
            <w:top w:val="none" w:sz="0" w:space="0" w:color="auto"/>
            <w:left w:val="none" w:sz="0" w:space="0" w:color="auto"/>
            <w:bottom w:val="none" w:sz="0" w:space="0" w:color="auto"/>
            <w:right w:val="none" w:sz="0" w:space="0" w:color="auto"/>
          </w:divBdr>
          <w:divsChild>
            <w:div w:id="649481634">
              <w:marLeft w:val="0"/>
              <w:marRight w:val="0"/>
              <w:marTop w:val="0"/>
              <w:marBottom w:val="0"/>
              <w:divBdr>
                <w:top w:val="none" w:sz="0" w:space="0" w:color="auto"/>
                <w:left w:val="none" w:sz="0" w:space="0" w:color="auto"/>
                <w:bottom w:val="none" w:sz="0" w:space="0" w:color="auto"/>
                <w:right w:val="none" w:sz="0" w:space="0" w:color="auto"/>
              </w:divBdr>
            </w:div>
          </w:divsChild>
        </w:div>
        <w:div w:id="1839685379">
          <w:marLeft w:val="0"/>
          <w:marRight w:val="0"/>
          <w:marTop w:val="0"/>
          <w:marBottom w:val="0"/>
          <w:divBdr>
            <w:top w:val="none" w:sz="0" w:space="0" w:color="auto"/>
            <w:left w:val="none" w:sz="0" w:space="0" w:color="auto"/>
            <w:bottom w:val="none" w:sz="0" w:space="0" w:color="auto"/>
            <w:right w:val="none" w:sz="0" w:space="0" w:color="auto"/>
          </w:divBdr>
        </w:div>
        <w:div w:id="458033040">
          <w:marLeft w:val="0"/>
          <w:marRight w:val="0"/>
          <w:marTop w:val="0"/>
          <w:marBottom w:val="0"/>
          <w:divBdr>
            <w:top w:val="none" w:sz="0" w:space="0" w:color="auto"/>
            <w:left w:val="none" w:sz="0" w:space="0" w:color="auto"/>
            <w:bottom w:val="none" w:sz="0" w:space="0" w:color="auto"/>
            <w:right w:val="none" w:sz="0" w:space="0" w:color="auto"/>
          </w:divBdr>
          <w:divsChild>
            <w:div w:id="731122766">
              <w:marLeft w:val="0"/>
              <w:marRight w:val="0"/>
              <w:marTop w:val="0"/>
              <w:marBottom w:val="0"/>
              <w:divBdr>
                <w:top w:val="none" w:sz="0" w:space="0" w:color="auto"/>
                <w:left w:val="none" w:sz="0" w:space="0" w:color="auto"/>
                <w:bottom w:val="none" w:sz="0" w:space="0" w:color="auto"/>
                <w:right w:val="none" w:sz="0" w:space="0" w:color="auto"/>
              </w:divBdr>
            </w:div>
          </w:divsChild>
        </w:div>
        <w:div w:id="563948992">
          <w:marLeft w:val="0"/>
          <w:marRight w:val="0"/>
          <w:marTop w:val="300"/>
          <w:marBottom w:val="0"/>
          <w:divBdr>
            <w:top w:val="none" w:sz="0" w:space="0" w:color="auto"/>
            <w:left w:val="none" w:sz="0" w:space="0" w:color="auto"/>
            <w:bottom w:val="none" w:sz="0" w:space="0" w:color="auto"/>
            <w:right w:val="none" w:sz="0" w:space="0" w:color="auto"/>
          </w:divBdr>
          <w:divsChild>
            <w:div w:id="2070417940">
              <w:marLeft w:val="0"/>
              <w:marRight w:val="0"/>
              <w:marTop w:val="0"/>
              <w:marBottom w:val="0"/>
              <w:divBdr>
                <w:top w:val="none" w:sz="0" w:space="0" w:color="auto"/>
                <w:left w:val="none" w:sz="0" w:space="0" w:color="auto"/>
                <w:bottom w:val="none" w:sz="0" w:space="0" w:color="auto"/>
                <w:right w:val="none" w:sz="0" w:space="0" w:color="auto"/>
              </w:divBdr>
              <w:divsChild>
                <w:div w:id="955524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271959">
          <w:marLeft w:val="0"/>
          <w:marRight w:val="0"/>
          <w:marTop w:val="300"/>
          <w:marBottom w:val="0"/>
          <w:divBdr>
            <w:top w:val="none" w:sz="0" w:space="0" w:color="auto"/>
            <w:left w:val="none" w:sz="0" w:space="0" w:color="auto"/>
            <w:bottom w:val="none" w:sz="0" w:space="0" w:color="auto"/>
            <w:right w:val="none" w:sz="0" w:space="0" w:color="auto"/>
          </w:divBdr>
          <w:divsChild>
            <w:div w:id="396518913">
              <w:marLeft w:val="0"/>
              <w:marRight w:val="0"/>
              <w:marTop w:val="0"/>
              <w:marBottom w:val="0"/>
              <w:divBdr>
                <w:top w:val="none" w:sz="0" w:space="0" w:color="auto"/>
                <w:left w:val="none" w:sz="0" w:space="0" w:color="auto"/>
                <w:bottom w:val="none" w:sz="0" w:space="0" w:color="auto"/>
                <w:right w:val="none" w:sz="0" w:space="0" w:color="auto"/>
              </w:divBdr>
              <w:divsChild>
                <w:div w:id="118968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525802">
          <w:marLeft w:val="0"/>
          <w:marRight w:val="0"/>
          <w:marTop w:val="300"/>
          <w:marBottom w:val="0"/>
          <w:divBdr>
            <w:top w:val="none" w:sz="0" w:space="0" w:color="auto"/>
            <w:left w:val="none" w:sz="0" w:space="0" w:color="auto"/>
            <w:bottom w:val="none" w:sz="0" w:space="0" w:color="auto"/>
            <w:right w:val="none" w:sz="0" w:space="0" w:color="auto"/>
          </w:divBdr>
          <w:divsChild>
            <w:div w:id="804931319">
              <w:marLeft w:val="0"/>
              <w:marRight w:val="0"/>
              <w:marTop w:val="0"/>
              <w:marBottom w:val="0"/>
              <w:divBdr>
                <w:top w:val="none" w:sz="0" w:space="0" w:color="auto"/>
                <w:left w:val="none" w:sz="0" w:space="0" w:color="auto"/>
                <w:bottom w:val="none" w:sz="0" w:space="0" w:color="auto"/>
                <w:right w:val="none" w:sz="0" w:space="0" w:color="auto"/>
              </w:divBdr>
              <w:divsChild>
                <w:div w:id="808740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67">
          <w:marLeft w:val="0"/>
          <w:marRight w:val="0"/>
          <w:marTop w:val="300"/>
          <w:marBottom w:val="0"/>
          <w:divBdr>
            <w:top w:val="none" w:sz="0" w:space="0" w:color="auto"/>
            <w:left w:val="none" w:sz="0" w:space="0" w:color="auto"/>
            <w:bottom w:val="none" w:sz="0" w:space="0" w:color="auto"/>
            <w:right w:val="none" w:sz="0" w:space="0" w:color="auto"/>
          </w:divBdr>
          <w:divsChild>
            <w:div w:id="144317288">
              <w:marLeft w:val="0"/>
              <w:marRight w:val="0"/>
              <w:marTop w:val="0"/>
              <w:marBottom w:val="0"/>
              <w:divBdr>
                <w:top w:val="none" w:sz="0" w:space="0" w:color="auto"/>
                <w:left w:val="none" w:sz="0" w:space="0" w:color="auto"/>
                <w:bottom w:val="none" w:sz="0" w:space="0" w:color="auto"/>
                <w:right w:val="none" w:sz="0" w:space="0" w:color="auto"/>
              </w:divBdr>
              <w:divsChild>
                <w:div w:id="1324427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6722882">
      <w:bodyDiv w:val="1"/>
      <w:marLeft w:val="0"/>
      <w:marRight w:val="0"/>
      <w:marTop w:val="0"/>
      <w:marBottom w:val="0"/>
      <w:divBdr>
        <w:top w:val="none" w:sz="0" w:space="0" w:color="auto"/>
        <w:left w:val="none" w:sz="0" w:space="0" w:color="auto"/>
        <w:bottom w:val="none" w:sz="0" w:space="0" w:color="auto"/>
        <w:right w:val="none" w:sz="0" w:space="0" w:color="auto"/>
      </w:divBdr>
      <w:divsChild>
        <w:div w:id="1123503270">
          <w:marLeft w:val="0"/>
          <w:marRight w:val="0"/>
          <w:marTop w:val="0"/>
          <w:marBottom w:val="0"/>
          <w:divBdr>
            <w:top w:val="none" w:sz="0" w:space="0" w:color="auto"/>
            <w:left w:val="none" w:sz="0" w:space="0" w:color="auto"/>
            <w:bottom w:val="none" w:sz="0" w:space="0" w:color="auto"/>
            <w:right w:val="none" w:sz="0" w:space="0" w:color="auto"/>
          </w:divBdr>
        </w:div>
        <w:div w:id="974337695">
          <w:marLeft w:val="0"/>
          <w:marRight w:val="0"/>
          <w:marTop w:val="0"/>
          <w:marBottom w:val="0"/>
          <w:divBdr>
            <w:top w:val="none" w:sz="0" w:space="0" w:color="auto"/>
            <w:left w:val="none" w:sz="0" w:space="0" w:color="auto"/>
            <w:bottom w:val="none" w:sz="0" w:space="0" w:color="auto"/>
            <w:right w:val="none" w:sz="0" w:space="0" w:color="auto"/>
          </w:divBdr>
          <w:divsChild>
            <w:div w:id="191647341">
              <w:marLeft w:val="0"/>
              <w:marRight w:val="0"/>
              <w:marTop w:val="0"/>
              <w:marBottom w:val="0"/>
              <w:divBdr>
                <w:top w:val="none" w:sz="0" w:space="0" w:color="auto"/>
                <w:left w:val="none" w:sz="0" w:space="0" w:color="auto"/>
                <w:bottom w:val="none" w:sz="0" w:space="0" w:color="auto"/>
                <w:right w:val="none" w:sz="0" w:space="0" w:color="auto"/>
              </w:divBdr>
            </w:div>
          </w:divsChild>
        </w:div>
        <w:div w:id="2058120499">
          <w:marLeft w:val="0"/>
          <w:marRight w:val="0"/>
          <w:marTop w:val="0"/>
          <w:marBottom w:val="0"/>
          <w:divBdr>
            <w:top w:val="none" w:sz="0" w:space="0" w:color="auto"/>
            <w:left w:val="none" w:sz="0" w:space="0" w:color="auto"/>
            <w:bottom w:val="none" w:sz="0" w:space="0" w:color="auto"/>
            <w:right w:val="none" w:sz="0" w:space="0" w:color="auto"/>
          </w:divBdr>
        </w:div>
        <w:div w:id="1262758357">
          <w:marLeft w:val="0"/>
          <w:marRight w:val="0"/>
          <w:marTop w:val="0"/>
          <w:marBottom w:val="0"/>
          <w:divBdr>
            <w:top w:val="none" w:sz="0" w:space="0" w:color="auto"/>
            <w:left w:val="none" w:sz="0" w:space="0" w:color="auto"/>
            <w:bottom w:val="none" w:sz="0" w:space="0" w:color="auto"/>
            <w:right w:val="none" w:sz="0" w:space="0" w:color="auto"/>
          </w:divBdr>
          <w:divsChild>
            <w:div w:id="1753552029">
              <w:marLeft w:val="0"/>
              <w:marRight w:val="0"/>
              <w:marTop w:val="0"/>
              <w:marBottom w:val="0"/>
              <w:divBdr>
                <w:top w:val="none" w:sz="0" w:space="0" w:color="auto"/>
                <w:left w:val="none" w:sz="0" w:space="0" w:color="auto"/>
                <w:bottom w:val="none" w:sz="0" w:space="0" w:color="auto"/>
                <w:right w:val="none" w:sz="0" w:space="0" w:color="auto"/>
              </w:divBdr>
            </w:div>
          </w:divsChild>
        </w:div>
        <w:div w:id="1495682715">
          <w:marLeft w:val="0"/>
          <w:marRight w:val="0"/>
          <w:marTop w:val="0"/>
          <w:marBottom w:val="0"/>
          <w:divBdr>
            <w:top w:val="none" w:sz="0" w:space="0" w:color="auto"/>
            <w:left w:val="none" w:sz="0" w:space="0" w:color="auto"/>
            <w:bottom w:val="none" w:sz="0" w:space="0" w:color="auto"/>
            <w:right w:val="none" w:sz="0" w:space="0" w:color="auto"/>
          </w:divBdr>
        </w:div>
        <w:div w:id="1165820050">
          <w:marLeft w:val="0"/>
          <w:marRight w:val="0"/>
          <w:marTop w:val="0"/>
          <w:marBottom w:val="0"/>
          <w:divBdr>
            <w:top w:val="none" w:sz="0" w:space="0" w:color="auto"/>
            <w:left w:val="none" w:sz="0" w:space="0" w:color="auto"/>
            <w:bottom w:val="none" w:sz="0" w:space="0" w:color="auto"/>
            <w:right w:val="none" w:sz="0" w:space="0" w:color="auto"/>
          </w:divBdr>
          <w:divsChild>
            <w:div w:id="491024720">
              <w:marLeft w:val="0"/>
              <w:marRight w:val="0"/>
              <w:marTop w:val="0"/>
              <w:marBottom w:val="0"/>
              <w:divBdr>
                <w:top w:val="none" w:sz="0" w:space="0" w:color="auto"/>
                <w:left w:val="none" w:sz="0" w:space="0" w:color="auto"/>
                <w:bottom w:val="none" w:sz="0" w:space="0" w:color="auto"/>
                <w:right w:val="none" w:sz="0" w:space="0" w:color="auto"/>
              </w:divBdr>
            </w:div>
          </w:divsChild>
        </w:div>
        <w:div w:id="1637177002">
          <w:marLeft w:val="0"/>
          <w:marRight w:val="0"/>
          <w:marTop w:val="0"/>
          <w:marBottom w:val="0"/>
          <w:divBdr>
            <w:top w:val="none" w:sz="0" w:space="0" w:color="auto"/>
            <w:left w:val="none" w:sz="0" w:space="0" w:color="auto"/>
            <w:bottom w:val="none" w:sz="0" w:space="0" w:color="auto"/>
            <w:right w:val="none" w:sz="0" w:space="0" w:color="auto"/>
          </w:divBdr>
        </w:div>
        <w:div w:id="565991902">
          <w:marLeft w:val="0"/>
          <w:marRight w:val="0"/>
          <w:marTop w:val="0"/>
          <w:marBottom w:val="0"/>
          <w:divBdr>
            <w:top w:val="none" w:sz="0" w:space="0" w:color="auto"/>
            <w:left w:val="none" w:sz="0" w:space="0" w:color="auto"/>
            <w:bottom w:val="none" w:sz="0" w:space="0" w:color="auto"/>
            <w:right w:val="none" w:sz="0" w:space="0" w:color="auto"/>
          </w:divBdr>
          <w:divsChild>
            <w:div w:id="1344631797">
              <w:marLeft w:val="0"/>
              <w:marRight w:val="0"/>
              <w:marTop w:val="0"/>
              <w:marBottom w:val="0"/>
              <w:divBdr>
                <w:top w:val="none" w:sz="0" w:space="0" w:color="auto"/>
                <w:left w:val="none" w:sz="0" w:space="0" w:color="auto"/>
                <w:bottom w:val="none" w:sz="0" w:space="0" w:color="auto"/>
                <w:right w:val="none" w:sz="0" w:space="0" w:color="auto"/>
              </w:divBdr>
            </w:div>
          </w:divsChild>
        </w:div>
        <w:div w:id="1195190213">
          <w:marLeft w:val="0"/>
          <w:marRight w:val="0"/>
          <w:marTop w:val="0"/>
          <w:marBottom w:val="0"/>
          <w:divBdr>
            <w:top w:val="none" w:sz="0" w:space="0" w:color="auto"/>
            <w:left w:val="none" w:sz="0" w:space="0" w:color="auto"/>
            <w:bottom w:val="none" w:sz="0" w:space="0" w:color="auto"/>
            <w:right w:val="none" w:sz="0" w:space="0" w:color="auto"/>
          </w:divBdr>
        </w:div>
        <w:div w:id="747270446">
          <w:marLeft w:val="0"/>
          <w:marRight w:val="0"/>
          <w:marTop w:val="0"/>
          <w:marBottom w:val="0"/>
          <w:divBdr>
            <w:top w:val="none" w:sz="0" w:space="0" w:color="auto"/>
            <w:left w:val="none" w:sz="0" w:space="0" w:color="auto"/>
            <w:bottom w:val="none" w:sz="0" w:space="0" w:color="auto"/>
            <w:right w:val="none" w:sz="0" w:space="0" w:color="auto"/>
          </w:divBdr>
          <w:divsChild>
            <w:div w:id="1161962710">
              <w:marLeft w:val="0"/>
              <w:marRight w:val="0"/>
              <w:marTop w:val="0"/>
              <w:marBottom w:val="0"/>
              <w:divBdr>
                <w:top w:val="none" w:sz="0" w:space="0" w:color="auto"/>
                <w:left w:val="none" w:sz="0" w:space="0" w:color="auto"/>
                <w:bottom w:val="none" w:sz="0" w:space="0" w:color="auto"/>
                <w:right w:val="none" w:sz="0" w:space="0" w:color="auto"/>
              </w:divBdr>
            </w:div>
          </w:divsChild>
        </w:div>
        <w:div w:id="564294544">
          <w:marLeft w:val="0"/>
          <w:marRight w:val="0"/>
          <w:marTop w:val="0"/>
          <w:marBottom w:val="0"/>
          <w:divBdr>
            <w:top w:val="none" w:sz="0" w:space="0" w:color="auto"/>
            <w:left w:val="none" w:sz="0" w:space="0" w:color="auto"/>
            <w:bottom w:val="none" w:sz="0" w:space="0" w:color="auto"/>
            <w:right w:val="none" w:sz="0" w:space="0" w:color="auto"/>
          </w:divBdr>
        </w:div>
        <w:div w:id="634405760">
          <w:marLeft w:val="0"/>
          <w:marRight w:val="0"/>
          <w:marTop w:val="0"/>
          <w:marBottom w:val="0"/>
          <w:divBdr>
            <w:top w:val="none" w:sz="0" w:space="0" w:color="auto"/>
            <w:left w:val="none" w:sz="0" w:space="0" w:color="auto"/>
            <w:bottom w:val="none" w:sz="0" w:space="0" w:color="auto"/>
            <w:right w:val="none" w:sz="0" w:space="0" w:color="auto"/>
          </w:divBdr>
          <w:divsChild>
            <w:div w:id="2027824678">
              <w:marLeft w:val="0"/>
              <w:marRight w:val="0"/>
              <w:marTop w:val="0"/>
              <w:marBottom w:val="0"/>
              <w:divBdr>
                <w:top w:val="none" w:sz="0" w:space="0" w:color="auto"/>
                <w:left w:val="none" w:sz="0" w:space="0" w:color="auto"/>
                <w:bottom w:val="none" w:sz="0" w:space="0" w:color="auto"/>
                <w:right w:val="none" w:sz="0" w:space="0" w:color="auto"/>
              </w:divBdr>
            </w:div>
          </w:divsChild>
        </w:div>
        <w:div w:id="649797418">
          <w:marLeft w:val="0"/>
          <w:marRight w:val="0"/>
          <w:marTop w:val="0"/>
          <w:marBottom w:val="0"/>
          <w:divBdr>
            <w:top w:val="none" w:sz="0" w:space="0" w:color="auto"/>
            <w:left w:val="none" w:sz="0" w:space="0" w:color="auto"/>
            <w:bottom w:val="none" w:sz="0" w:space="0" w:color="auto"/>
            <w:right w:val="none" w:sz="0" w:space="0" w:color="auto"/>
          </w:divBdr>
        </w:div>
        <w:div w:id="1868250559">
          <w:marLeft w:val="0"/>
          <w:marRight w:val="0"/>
          <w:marTop w:val="0"/>
          <w:marBottom w:val="0"/>
          <w:divBdr>
            <w:top w:val="none" w:sz="0" w:space="0" w:color="auto"/>
            <w:left w:val="none" w:sz="0" w:space="0" w:color="auto"/>
            <w:bottom w:val="none" w:sz="0" w:space="0" w:color="auto"/>
            <w:right w:val="none" w:sz="0" w:space="0" w:color="auto"/>
          </w:divBdr>
          <w:divsChild>
            <w:div w:id="802846381">
              <w:marLeft w:val="0"/>
              <w:marRight w:val="0"/>
              <w:marTop w:val="0"/>
              <w:marBottom w:val="0"/>
              <w:divBdr>
                <w:top w:val="none" w:sz="0" w:space="0" w:color="auto"/>
                <w:left w:val="none" w:sz="0" w:space="0" w:color="auto"/>
                <w:bottom w:val="none" w:sz="0" w:space="0" w:color="auto"/>
                <w:right w:val="none" w:sz="0" w:space="0" w:color="auto"/>
              </w:divBdr>
            </w:div>
          </w:divsChild>
        </w:div>
        <w:div w:id="269900655">
          <w:marLeft w:val="0"/>
          <w:marRight w:val="0"/>
          <w:marTop w:val="300"/>
          <w:marBottom w:val="0"/>
          <w:divBdr>
            <w:top w:val="none" w:sz="0" w:space="0" w:color="auto"/>
            <w:left w:val="none" w:sz="0" w:space="0" w:color="auto"/>
            <w:bottom w:val="none" w:sz="0" w:space="0" w:color="auto"/>
            <w:right w:val="none" w:sz="0" w:space="0" w:color="auto"/>
          </w:divBdr>
          <w:divsChild>
            <w:div w:id="121461647">
              <w:marLeft w:val="0"/>
              <w:marRight w:val="0"/>
              <w:marTop w:val="0"/>
              <w:marBottom w:val="0"/>
              <w:divBdr>
                <w:top w:val="none" w:sz="0" w:space="0" w:color="auto"/>
                <w:left w:val="none" w:sz="0" w:space="0" w:color="auto"/>
                <w:bottom w:val="none" w:sz="0" w:space="0" w:color="auto"/>
                <w:right w:val="none" w:sz="0" w:space="0" w:color="auto"/>
              </w:divBdr>
              <w:divsChild>
                <w:div w:id="14882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659713">
          <w:marLeft w:val="0"/>
          <w:marRight w:val="0"/>
          <w:marTop w:val="300"/>
          <w:marBottom w:val="0"/>
          <w:divBdr>
            <w:top w:val="none" w:sz="0" w:space="0" w:color="auto"/>
            <w:left w:val="none" w:sz="0" w:space="0" w:color="auto"/>
            <w:bottom w:val="none" w:sz="0" w:space="0" w:color="auto"/>
            <w:right w:val="none" w:sz="0" w:space="0" w:color="auto"/>
          </w:divBdr>
          <w:divsChild>
            <w:div w:id="362947173">
              <w:marLeft w:val="0"/>
              <w:marRight w:val="0"/>
              <w:marTop w:val="0"/>
              <w:marBottom w:val="0"/>
              <w:divBdr>
                <w:top w:val="none" w:sz="0" w:space="0" w:color="auto"/>
                <w:left w:val="none" w:sz="0" w:space="0" w:color="auto"/>
                <w:bottom w:val="none" w:sz="0" w:space="0" w:color="auto"/>
                <w:right w:val="none" w:sz="0" w:space="0" w:color="auto"/>
              </w:divBdr>
              <w:divsChild>
                <w:div w:id="1340618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073556">
          <w:marLeft w:val="0"/>
          <w:marRight w:val="0"/>
          <w:marTop w:val="300"/>
          <w:marBottom w:val="0"/>
          <w:divBdr>
            <w:top w:val="none" w:sz="0" w:space="0" w:color="auto"/>
            <w:left w:val="none" w:sz="0" w:space="0" w:color="auto"/>
            <w:bottom w:val="none" w:sz="0" w:space="0" w:color="auto"/>
            <w:right w:val="none" w:sz="0" w:space="0" w:color="auto"/>
          </w:divBdr>
          <w:divsChild>
            <w:div w:id="329333577">
              <w:marLeft w:val="0"/>
              <w:marRight w:val="0"/>
              <w:marTop w:val="0"/>
              <w:marBottom w:val="0"/>
              <w:divBdr>
                <w:top w:val="none" w:sz="0" w:space="0" w:color="auto"/>
                <w:left w:val="none" w:sz="0" w:space="0" w:color="auto"/>
                <w:bottom w:val="none" w:sz="0" w:space="0" w:color="auto"/>
                <w:right w:val="none" w:sz="0" w:space="0" w:color="auto"/>
              </w:divBdr>
              <w:divsChild>
                <w:div w:id="10709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815775">
          <w:marLeft w:val="0"/>
          <w:marRight w:val="0"/>
          <w:marTop w:val="300"/>
          <w:marBottom w:val="0"/>
          <w:divBdr>
            <w:top w:val="none" w:sz="0" w:space="0" w:color="auto"/>
            <w:left w:val="none" w:sz="0" w:space="0" w:color="auto"/>
            <w:bottom w:val="none" w:sz="0" w:space="0" w:color="auto"/>
            <w:right w:val="none" w:sz="0" w:space="0" w:color="auto"/>
          </w:divBdr>
          <w:divsChild>
            <w:div w:id="204029622">
              <w:marLeft w:val="0"/>
              <w:marRight w:val="0"/>
              <w:marTop w:val="0"/>
              <w:marBottom w:val="0"/>
              <w:divBdr>
                <w:top w:val="none" w:sz="0" w:space="0" w:color="auto"/>
                <w:left w:val="none" w:sz="0" w:space="0" w:color="auto"/>
                <w:bottom w:val="none" w:sz="0" w:space="0" w:color="auto"/>
                <w:right w:val="none" w:sz="0" w:space="0" w:color="auto"/>
              </w:divBdr>
              <w:divsChild>
                <w:div w:id="21535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661115">
      <w:bodyDiv w:val="1"/>
      <w:marLeft w:val="0"/>
      <w:marRight w:val="0"/>
      <w:marTop w:val="0"/>
      <w:marBottom w:val="0"/>
      <w:divBdr>
        <w:top w:val="none" w:sz="0" w:space="0" w:color="auto"/>
        <w:left w:val="none" w:sz="0" w:space="0" w:color="auto"/>
        <w:bottom w:val="none" w:sz="0" w:space="0" w:color="auto"/>
        <w:right w:val="none" w:sz="0" w:space="0" w:color="auto"/>
      </w:divBdr>
      <w:divsChild>
        <w:div w:id="1656105533">
          <w:marLeft w:val="0"/>
          <w:marRight w:val="0"/>
          <w:marTop w:val="0"/>
          <w:marBottom w:val="0"/>
          <w:divBdr>
            <w:top w:val="none" w:sz="0" w:space="0" w:color="auto"/>
            <w:left w:val="none" w:sz="0" w:space="0" w:color="auto"/>
            <w:bottom w:val="none" w:sz="0" w:space="0" w:color="auto"/>
            <w:right w:val="none" w:sz="0" w:space="0" w:color="auto"/>
          </w:divBdr>
        </w:div>
        <w:div w:id="726412025">
          <w:marLeft w:val="0"/>
          <w:marRight w:val="0"/>
          <w:marTop w:val="0"/>
          <w:marBottom w:val="0"/>
          <w:divBdr>
            <w:top w:val="none" w:sz="0" w:space="0" w:color="auto"/>
            <w:left w:val="none" w:sz="0" w:space="0" w:color="auto"/>
            <w:bottom w:val="none" w:sz="0" w:space="0" w:color="auto"/>
            <w:right w:val="none" w:sz="0" w:space="0" w:color="auto"/>
          </w:divBdr>
          <w:divsChild>
            <w:div w:id="1736973605">
              <w:marLeft w:val="0"/>
              <w:marRight w:val="0"/>
              <w:marTop w:val="0"/>
              <w:marBottom w:val="0"/>
              <w:divBdr>
                <w:top w:val="none" w:sz="0" w:space="0" w:color="auto"/>
                <w:left w:val="none" w:sz="0" w:space="0" w:color="auto"/>
                <w:bottom w:val="none" w:sz="0" w:space="0" w:color="auto"/>
                <w:right w:val="none" w:sz="0" w:space="0" w:color="auto"/>
              </w:divBdr>
            </w:div>
          </w:divsChild>
        </w:div>
        <w:div w:id="430706928">
          <w:marLeft w:val="0"/>
          <w:marRight w:val="0"/>
          <w:marTop w:val="0"/>
          <w:marBottom w:val="0"/>
          <w:divBdr>
            <w:top w:val="none" w:sz="0" w:space="0" w:color="auto"/>
            <w:left w:val="none" w:sz="0" w:space="0" w:color="auto"/>
            <w:bottom w:val="none" w:sz="0" w:space="0" w:color="auto"/>
            <w:right w:val="none" w:sz="0" w:space="0" w:color="auto"/>
          </w:divBdr>
        </w:div>
        <w:div w:id="790705670">
          <w:marLeft w:val="0"/>
          <w:marRight w:val="0"/>
          <w:marTop w:val="0"/>
          <w:marBottom w:val="0"/>
          <w:divBdr>
            <w:top w:val="none" w:sz="0" w:space="0" w:color="auto"/>
            <w:left w:val="none" w:sz="0" w:space="0" w:color="auto"/>
            <w:bottom w:val="none" w:sz="0" w:space="0" w:color="auto"/>
            <w:right w:val="none" w:sz="0" w:space="0" w:color="auto"/>
          </w:divBdr>
          <w:divsChild>
            <w:div w:id="1345135816">
              <w:marLeft w:val="0"/>
              <w:marRight w:val="0"/>
              <w:marTop w:val="0"/>
              <w:marBottom w:val="0"/>
              <w:divBdr>
                <w:top w:val="none" w:sz="0" w:space="0" w:color="auto"/>
                <w:left w:val="none" w:sz="0" w:space="0" w:color="auto"/>
                <w:bottom w:val="none" w:sz="0" w:space="0" w:color="auto"/>
                <w:right w:val="none" w:sz="0" w:space="0" w:color="auto"/>
              </w:divBdr>
            </w:div>
          </w:divsChild>
        </w:div>
        <w:div w:id="673652500">
          <w:marLeft w:val="0"/>
          <w:marRight w:val="0"/>
          <w:marTop w:val="0"/>
          <w:marBottom w:val="0"/>
          <w:divBdr>
            <w:top w:val="none" w:sz="0" w:space="0" w:color="auto"/>
            <w:left w:val="none" w:sz="0" w:space="0" w:color="auto"/>
            <w:bottom w:val="none" w:sz="0" w:space="0" w:color="auto"/>
            <w:right w:val="none" w:sz="0" w:space="0" w:color="auto"/>
          </w:divBdr>
        </w:div>
        <w:div w:id="390428889">
          <w:marLeft w:val="0"/>
          <w:marRight w:val="0"/>
          <w:marTop w:val="0"/>
          <w:marBottom w:val="0"/>
          <w:divBdr>
            <w:top w:val="none" w:sz="0" w:space="0" w:color="auto"/>
            <w:left w:val="none" w:sz="0" w:space="0" w:color="auto"/>
            <w:bottom w:val="none" w:sz="0" w:space="0" w:color="auto"/>
            <w:right w:val="none" w:sz="0" w:space="0" w:color="auto"/>
          </w:divBdr>
          <w:divsChild>
            <w:div w:id="1292860675">
              <w:marLeft w:val="0"/>
              <w:marRight w:val="0"/>
              <w:marTop w:val="0"/>
              <w:marBottom w:val="0"/>
              <w:divBdr>
                <w:top w:val="none" w:sz="0" w:space="0" w:color="auto"/>
                <w:left w:val="none" w:sz="0" w:space="0" w:color="auto"/>
                <w:bottom w:val="none" w:sz="0" w:space="0" w:color="auto"/>
                <w:right w:val="none" w:sz="0" w:space="0" w:color="auto"/>
              </w:divBdr>
            </w:div>
          </w:divsChild>
        </w:div>
        <w:div w:id="1313482764">
          <w:marLeft w:val="0"/>
          <w:marRight w:val="0"/>
          <w:marTop w:val="0"/>
          <w:marBottom w:val="0"/>
          <w:divBdr>
            <w:top w:val="none" w:sz="0" w:space="0" w:color="auto"/>
            <w:left w:val="none" w:sz="0" w:space="0" w:color="auto"/>
            <w:bottom w:val="none" w:sz="0" w:space="0" w:color="auto"/>
            <w:right w:val="none" w:sz="0" w:space="0" w:color="auto"/>
          </w:divBdr>
        </w:div>
        <w:div w:id="855726206">
          <w:marLeft w:val="0"/>
          <w:marRight w:val="0"/>
          <w:marTop w:val="0"/>
          <w:marBottom w:val="0"/>
          <w:divBdr>
            <w:top w:val="none" w:sz="0" w:space="0" w:color="auto"/>
            <w:left w:val="none" w:sz="0" w:space="0" w:color="auto"/>
            <w:bottom w:val="none" w:sz="0" w:space="0" w:color="auto"/>
            <w:right w:val="none" w:sz="0" w:space="0" w:color="auto"/>
          </w:divBdr>
          <w:divsChild>
            <w:div w:id="2019651129">
              <w:marLeft w:val="0"/>
              <w:marRight w:val="0"/>
              <w:marTop w:val="0"/>
              <w:marBottom w:val="0"/>
              <w:divBdr>
                <w:top w:val="none" w:sz="0" w:space="0" w:color="auto"/>
                <w:left w:val="none" w:sz="0" w:space="0" w:color="auto"/>
                <w:bottom w:val="none" w:sz="0" w:space="0" w:color="auto"/>
                <w:right w:val="none" w:sz="0" w:space="0" w:color="auto"/>
              </w:divBdr>
            </w:div>
          </w:divsChild>
        </w:div>
        <w:div w:id="2115437396">
          <w:marLeft w:val="0"/>
          <w:marRight w:val="0"/>
          <w:marTop w:val="0"/>
          <w:marBottom w:val="0"/>
          <w:divBdr>
            <w:top w:val="none" w:sz="0" w:space="0" w:color="auto"/>
            <w:left w:val="none" w:sz="0" w:space="0" w:color="auto"/>
            <w:bottom w:val="none" w:sz="0" w:space="0" w:color="auto"/>
            <w:right w:val="none" w:sz="0" w:space="0" w:color="auto"/>
          </w:divBdr>
        </w:div>
        <w:div w:id="10037222">
          <w:marLeft w:val="0"/>
          <w:marRight w:val="0"/>
          <w:marTop w:val="0"/>
          <w:marBottom w:val="0"/>
          <w:divBdr>
            <w:top w:val="none" w:sz="0" w:space="0" w:color="auto"/>
            <w:left w:val="none" w:sz="0" w:space="0" w:color="auto"/>
            <w:bottom w:val="none" w:sz="0" w:space="0" w:color="auto"/>
            <w:right w:val="none" w:sz="0" w:space="0" w:color="auto"/>
          </w:divBdr>
          <w:divsChild>
            <w:div w:id="748304598">
              <w:marLeft w:val="0"/>
              <w:marRight w:val="0"/>
              <w:marTop w:val="0"/>
              <w:marBottom w:val="0"/>
              <w:divBdr>
                <w:top w:val="none" w:sz="0" w:space="0" w:color="auto"/>
                <w:left w:val="none" w:sz="0" w:space="0" w:color="auto"/>
                <w:bottom w:val="none" w:sz="0" w:space="0" w:color="auto"/>
                <w:right w:val="none" w:sz="0" w:space="0" w:color="auto"/>
              </w:divBdr>
            </w:div>
          </w:divsChild>
        </w:div>
        <w:div w:id="904953113">
          <w:marLeft w:val="0"/>
          <w:marRight w:val="0"/>
          <w:marTop w:val="0"/>
          <w:marBottom w:val="0"/>
          <w:divBdr>
            <w:top w:val="none" w:sz="0" w:space="0" w:color="auto"/>
            <w:left w:val="none" w:sz="0" w:space="0" w:color="auto"/>
            <w:bottom w:val="none" w:sz="0" w:space="0" w:color="auto"/>
            <w:right w:val="none" w:sz="0" w:space="0" w:color="auto"/>
          </w:divBdr>
        </w:div>
        <w:div w:id="1269238360">
          <w:marLeft w:val="0"/>
          <w:marRight w:val="0"/>
          <w:marTop w:val="0"/>
          <w:marBottom w:val="0"/>
          <w:divBdr>
            <w:top w:val="none" w:sz="0" w:space="0" w:color="auto"/>
            <w:left w:val="none" w:sz="0" w:space="0" w:color="auto"/>
            <w:bottom w:val="none" w:sz="0" w:space="0" w:color="auto"/>
            <w:right w:val="none" w:sz="0" w:space="0" w:color="auto"/>
          </w:divBdr>
          <w:divsChild>
            <w:div w:id="1466269447">
              <w:marLeft w:val="0"/>
              <w:marRight w:val="0"/>
              <w:marTop w:val="0"/>
              <w:marBottom w:val="0"/>
              <w:divBdr>
                <w:top w:val="none" w:sz="0" w:space="0" w:color="auto"/>
                <w:left w:val="none" w:sz="0" w:space="0" w:color="auto"/>
                <w:bottom w:val="none" w:sz="0" w:space="0" w:color="auto"/>
                <w:right w:val="none" w:sz="0" w:space="0" w:color="auto"/>
              </w:divBdr>
            </w:div>
          </w:divsChild>
        </w:div>
        <w:div w:id="1585071424">
          <w:marLeft w:val="0"/>
          <w:marRight w:val="0"/>
          <w:marTop w:val="0"/>
          <w:marBottom w:val="0"/>
          <w:divBdr>
            <w:top w:val="none" w:sz="0" w:space="0" w:color="auto"/>
            <w:left w:val="none" w:sz="0" w:space="0" w:color="auto"/>
            <w:bottom w:val="none" w:sz="0" w:space="0" w:color="auto"/>
            <w:right w:val="none" w:sz="0" w:space="0" w:color="auto"/>
          </w:divBdr>
        </w:div>
        <w:div w:id="411320168">
          <w:marLeft w:val="0"/>
          <w:marRight w:val="0"/>
          <w:marTop w:val="0"/>
          <w:marBottom w:val="0"/>
          <w:divBdr>
            <w:top w:val="none" w:sz="0" w:space="0" w:color="auto"/>
            <w:left w:val="none" w:sz="0" w:space="0" w:color="auto"/>
            <w:bottom w:val="none" w:sz="0" w:space="0" w:color="auto"/>
            <w:right w:val="none" w:sz="0" w:space="0" w:color="auto"/>
          </w:divBdr>
          <w:divsChild>
            <w:div w:id="1080447633">
              <w:marLeft w:val="0"/>
              <w:marRight w:val="0"/>
              <w:marTop w:val="0"/>
              <w:marBottom w:val="0"/>
              <w:divBdr>
                <w:top w:val="none" w:sz="0" w:space="0" w:color="auto"/>
                <w:left w:val="none" w:sz="0" w:space="0" w:color="auto"/>
                <w:bottom w:val="none" w:sz="0" w:space="0" w:color="auto"/>
                <w:right w:val="none" w:sz="0" w:space="0" w:color="auto"/>
              </w:divBdr>
            </w:div>
          </w:divsChild>
        </w:div>
        <w:div w:id="693967996">
          <w:marLeft w:val="0"/>
          <w:marRight w:val="0"/>
          <w:marTop w:val="300"/>
          <w:marBottom w:val="0"/>
          <w:divBdr>
            <w:top w:val="none" w:sz="0" w:space="0" w:color="auto"/>
            <w:left w:val="none" w:sz="0" w:space="0" w:color="auto"/>
            <w:bottom w:val="none" w:sz="0" w:space="0" w:color="auto"/>
            <w:right w:val="none" w:sz="0" w:space="0" w:color="auto"/>
          </w:divBdr>
          <w:divsChild>
            <w:div w:id="1570842654">
              <w:marLeft w:val="0"/>
              <w:marRight w:val="0"/>
              <w:marTop w:val="0"/>
              <w:marBottom w:val="0"/>
              <w:divBdr>
                <w:top w:val="none" w:sz="0" w:space="0" w:color="auto"/>
                <w:left w:val="none" w:sz="0" w:space="0" w:color="auto"/>
                <w:bottom w:val="none" w:sz="0" w:space="0" w:color="auto"/>
                <w:right w:val="none" w:sz="0" w:space="0" w:color="auto"/>
              </w:divBdr>
              <w:divsChild>
                <w:div w:id="19596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551194">
          <w:marLeft w:val="0"/>
          <w:marRight w:val="0"/>
          <w:marTop w:val="300"/>
          <w:marBottom w:val="0"/>
          <w:divBdr>
            <w:top w:val="none" w:sz="0" w:space="0" w:color="auto"/>
            <w:left w:val="none" w:sz="0" w:space="0" w:color="auto"/>
            <w:bottom w:val="none" w:sz="0" w:space="0" w:color="auto"/>
            <w:right w:val="none" w:sz="0" w:space="0" w:color="auto"/>
          </w:divBdr>
          <w:divsChild>
            <w:div w:id="1618638085">
              <w:marLeft w:val="0"/>
              <w:marRight w:val="0"/>
              <w:marTop w:val="0"/>
              <w:marBottom w:val="0"/>
              <w:divBdr>
                <w:top w:val="none" w:sz="0" w:space="0" w:color="auto"/>
                <w:left w:val="none" w:sz="0" w:space="0" w:color="auto"/>
                <w:bottom w:val="none" w:sz="0" w:space="0" w:color="auto"/>
                <w:right w:val="none" w:sz="0" w:space="0" w:color="auto"/>
              </w:divBdr>
              <w:divsChild>
                <w:div w:id="124907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462573">
          <w:marLeft w:val="0"/>
          <w:marRight w:val="0"/>
          <w:marTop w:val="300"/>
          <w:marBottom w:val="0"/>
          <w:divBdr>
            <w:top w:val="none" w:sz="0" w:space="0" w:color="auto"/>
            <w:left w:val="none" w:sz="0" w:space="0" w:color="auto"/>
            <w:bottom w:val="none" w:sz="0" w:space="0" w:color="auto"/>
            <w:right w:val="none" w:sz="0" w:space="0" w:color="auto"/>
          </w:divBdr>
          <w:divsChild>
            <w:div w:id="412823997">
              <w:marLeft w:val="0"/>
              <w:marRight w:val="0"/>
              <w:marTop w:val="0"/>
              <w:marBottom w:val="0"/>
              <w:divBdr>
                <w:top w:val="none" w:sz="0" w:space="0" w:color="auto"/>
                <w:left w:val="none" w:sz="0" w:space="0" w:color="auto"/>
                <w:bottom w:val="none" w:sz="0" w:space="0" w:color="auto"/>
                <w:right w:val="none" w:sz="0" w:space="0" w:color="auto"/>
              </w:divBdr>
              <w:divsChild>
                <w:div w:id="11411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095070">
          <w:marLeft w:val="0"/>
          <w:marRight w:val="0"/>
          <w:marTop w:val="300"/>
          <w:marBottom w:val="0"/>
          <w:divBdr>
            <w:top w:val="none" w:sz="0" w:space="0" w:color="auto"/>
            <w:left w:val="none" w:sz="0" w:space="0" w:color="auto"/>
            <w:bottom w:val="none" w:sz="0" w:space="0" w:color="auto"/>
            <w:right w:val="none" w:sz="0" w:space="0" w:color="auto"/>
          </w:divBdr>
          <w:divsChild>
            <w:div w:id="247620647">
              <w:marLeft w:val="0"/>
              <w:marRight w:val="0"/>
              <w:marTop w:val="0"/>
              <w:marBottom w:val="0"/>
              <w:divBdr>
                <w:top w:val="none" w:sz="0" w:space="0" w:color="auto"/>
                <w:left w:val="none" w:sz="0" w:space="0" w:color="auto"/>
                <w:bottom w:val="none" w:sz="0" w:space="0" w:color="auto"/>
                <w:right w:val="none" w:sz="0" w:space="0" w:color="auto"/>
              </w:divBdr>
              <w:divsChild>
                <w:div w:id="44373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733142">
      <w:bodyDiv w:val="1"/>
      <w:marLeft w:val="0"/>
      <w:marRight w:val="0"/>
      <w:marTop w:val="0"/>
      <w:marBottom w:val="0"/>
      <w:divBdr>
        <w:top w:val="none" w:sz="0" w:space="0" w:color="auto"/>
        <w:left w:val="none" w:sz="0" w:space="0" w:color="auto"/>
        <w:bottom w:val="none" w:sz="0" w:space="0" w:color="auto"/>
        <w:right w:val="none" w:sz="0" w:space="0" w:color="auto"/>
      </w:divBdr>
      <w:divsChild>
        <w:div w:id="1994135832">
          <w:marLeft w:val="0"/>
          <w:marRight w:val="0"/>
          <w:marTop w:val="0"/>
          <w:marBottom w:val="0"/>
          <w:divBdr>
            <w:top w:val="none" w:sz="0" w:space="0" w:color="auto"/>
            <w:left w:val="none" w:sz="0" w:space="0" w:color="auto"/>
            <w:bottom w:val="none" w:sz="0" w:space="0" w:color="auto"/>
            <w:right w:val="none" w:sz="0" w:space="0" w:color="auto"/>
          </w:divBdr>
        </w:div>
        <w:div w:id="242761801">
          <w:marLeft w:val="0"/>
          <w:marRight w:val="0"/>
          <w:marTop w:val="0"/>
          <w:marBottom w:val="0"/>
          <w:divBdr>
            <w:top w:val="none" w:sz="0" w:space="0" w:color="auto"/>
            <w:left w:val="none" w:sz="0" w:space="0" w:color="auto"/>
            <w:bottom w:val="none" w:sz="0" w:space="0" w:color="auto"/>
            <w:right w:val="none" w:sz="0" w:space="0" w:color="auto"/>
          </w:divBdr>
          <w:divsChild>
            <w:div w:id="709650536">
              <w:marLeft w:val="0"/>
              <w:marRight w:val="0"/>
              <w:marTop w:val="0"/>
              <w:marBottom w:val="0"/>
              <w:divBdr>
                <w:top w:val="none" w:sz="0" w:space="0" w:color="auto"/>
                <w:left w:val="none" w:sz="0" w:space="0" w:color="auto"/>
                <w:bottom w:val="none" w:sz="0" w:space="0" w:color="auto"/>
                <w:right w:val="none" w:sz="0" w:space="0" w:color="auto"/>
              </w:divBdr>
            </w:div>
          </w:divsChild>
        </w:div>
        <w:div w:id="1551724397">
          <w:marLeft w:val="0"/>
          <w:marRight w:val="0"/>
          <w:marTop w:val="0"/>
          <w:marBottom w:val="0"/>
          <w:divBdr>
            <w:top w:val="none" w:sz="0" w:space="0" w:color="auto"/>
            <w:left w:val="none" w:sz="0" w:space="0" w:color="auto"/>
            <w:bottom w:val="none" w:sz="0" w:space="0" w:color="auto"/>
            <w:right w:val="none" w:sz="0" w:space="0" w:color="auto"/>
          </w:divBdr>
        </w:div>
        <w:div w:id="2037192775">
          <w:marLeft w:val="0"/>
          <w:marRight w:val="0"/>
          <w:marTop w:val="0"/>
          <w:marBottom w:val="0"/>
          <w:divBdr>
            <w:top w:val="none" w:sz="0" w:space="0" w:color="auto"/>
            <w:left w:val="none" w:sz="0" w:space="0" w:color="auto"/>
            <w:bottom w:val="none" w:sz="0" w:space="0" w:color="auto"/>
            <w:right w:val="none" w:sz="0" w:space="0" w:color="auto"/>
          </w:divBdr>
          <w:divsChild>
            <w:div w:id="1169754669">
              <w:marLeft w:val="0"/>
              <w:marRight w:val="0"/>
              <w:marTop w:val="0"/>
              <w:marBottom w:val="0"/>
              <w:divBdr>
                <w:top w:val="none" w:sz="0" w:space="0" w:color="auto"/>
                <w:left w:val="none" w:sz="0" w:space="0" w:color="auto"/>
                <w:bottom w:val="none" w:sz="0" w:space="0" w:color="auto"/>
                <w:right w:val="none" w:sz="0" w:space="0" w:color="auto"/>
              </w:divBdr>
            </w:div>
          </w:divsChild>
        </w:div>
        <w:div w:id="1728455638">
          <w:marLeft w:val="0"/>
          <w:marRight w:val="0"/>
          <w:marTop w:val="0"/>
          <w:marBottom w:val="0"/>
          <w:divBdr>
            <w:top w:val="none" w:sz="0" w:space="0" w:color="auto"/>
            <w:left w:val="none" w:sz="0" w:space="0" w:color="auto"/>
            <w:bottom w:val="none" w:sz="0" w:space="0" w:color="auto"/>
            <w:right w:val="none" w:sz="0" w:space="0" w:color="auto"/>
          </w:divBdr>
        </w:div>
        <w:div w:id="711155054">
          <w:marLeft w:val="0"/>
          <w:marRight w:val="0"/>
          <w:marTop w:val="0"/>
          <w:marBottom w:val="0"/>
          <w:divBdr>
            <w:top w:val="none" w:sz="0" w:space="0" w:color="auto"/>
            <w:left w:val="none" w:sz="0" w:space="0" w:color="auto"/>
            <w:bottom w:val="none" w:sz="0" w:space="0" w:color="auto"/>
            <w:right w:val="none" w:sz="0" w:space="0" w:color="auto"/>
          </w:divBdr>
          <w:divsChild>
            <w:div w:id="1443920585">
              <w:marLeft w:val="0"/>
              <w:marRight w:val="0"/>
              <w:marTop w:val="0"/>
              <w:marBottom w:val="0"/>
              <w:divBdr>
                <w:top w:val="none" w:sz="0" w:space="0" w:color="auto"/>
                <w:left w:val="none" w:sz="0" w:space="0" w:color="auto"/>
                <w:bottom w:val="none" w:sz="0" w:space="0" w:color="auto"/>
                <w:right w:val="none" w:sz="0" w:space="0" w:color="auto"/>
              </w:divBdr>
            </w:div>
          </w:divsChild>
        </w:div>
        <w:div w:id="1614166247">
          <w:marLeft w:val="0"/>
          <w:marRight w:val="0"/>
          <w:marTop w:val="0"/>
          <w:marBottom w:val="0"/>
          <w:divBdr>
            <w:top w:val="none" w:sz="0" w:space="0" w:color="auto"/>
            <w:left w:val="none" w:sz="0" w:space="0" w:color="auto"/>
            <w:bottom w:val="none" w:sz="0" w:space="0" w:color="auto"/>
            <w:right w:val="none" w:sz="0" w:space="0" w:color="auto"/>
          </w:divBdr>
        </w:div>
        <w:div w:id="1556694788">
          <w:marLeft w:val="0"/>
          <w:marRight w:val="0"/>
          <w:marTop w:val="0"/>
          <w:marBottom w:val="0"/>
          <w:divBdr>
            <w:top w:val="none" w:sz="0" w:space="0" w:color="auto"/>
            <w:left w:val="none" w:sz="0" w:space="0" w:color="auto"/>
            <w:bottom w:val="none" w:sz="0" w:space="0" w:color="auto"/>
            <w:right w:val="none" w:sz="0" w:space="0" w:color="auto"/>
          </w:divBdr>
          <w:divsChild>
            <w:div w:id="118577461">
              <w:marLeft w:val="0"/>
              <w:marRight w:val="0"/>
              <w:marTop w:val="0"/>
              <w:marBottom w:val="0"/>
              <w:divBdr>
                <w:top w:val="none" w:sz="0" w:space="0" w:color="auto"/>
                <w:left w:val="none" w:sz="0" w:space="0" w:color="auto"/>
                <w:bottom w:val="none" w:sz="0" w:space="0" w:color="auto"/>
                <w:right w:val="none" w:sz="0" w:space="0" w:color="auto"/>
              </w:divBdr>
            </w:div>
          </w:divsChild>
        </w:div>
        <w:div w:id="302001693">
          <w:marLeft w:val="0"/>
          <w:marRight w:val="0"/>
          <w:marTop w:val="0"/>
          <w:marBottom w:val="0"/>
          <w:divBdr>
            <w:top w:val="none" w:sz="0" w:space="0" w:color="auto"/>
            <w:left w:val="none" w:sz="0" w:space="0" w:color="auto"/>
            <w:bottom w:val="none" w:sz="0" w:space="0" w:color="auto"/>
            <w:right w:val="none" w:sz="0" w:space="0" w:color="auto"/>
          </w:divBdr>
        </w:div>
        <w:div w:id="1228373001">
          <w:marLeft w:val="0"/>
          <w:marRight w:val="0"/>
          <w:marTop w:val="0"/>
          <w:marBottom w:val="0"/>
          <w:divBdr>
            <w:top w:val="none" w:sz="0" w:space="0" w:color="auto"/>
            <w:left w:val="none" w:sz="0" w:space="0" w:color="auto"/>
            <w:bottom w:val="none" w:sz="0" w:space="0" w:color="auto"/>
            <w:right w:val="none" w:sz="0" w:space="0" w:color="auto"/>
          </w:divBdr>
          <w:divsChild>
            <w:div w:id="531847009">
              <w:marLeft w:val="0"/>
              <w:marRight w:val="0"/>
              <w:marTop w:val="0"/>
              <w:marBottom w:val="0"/>
              <w:divBdr>
                <w:top w:val="none" w:sz="0" w:space="0" w:color="auto"/>
                <w:left w:val="none" w:sz="0" w:space="0" w:color="auto"/>
                <w:bottom w:val="none" w:sz="0" w:space="0" w:color="auto"/>
                <w:right w:val="none" w:sz="0" w:space="0" w:color="auto"/>
              </w:divBdr>
            </w:div>
          </w:divsChild>
        </w:div>
        <w:div w:id="91515754">
          <w:marLeft w:val="0"/>
          <w:marRight w:val="0"/>
          <w:marTop w:val="0"/>
          <w:marBottom w:val="0"/>
          <w:divBdr>
            <w:top w:val="none" w:sz="0" w:space="0" w:color="auto"/>
            <w:left w:val="none" w:sz="0" w:space="0" w:color="auto"/>
            <w:bottom w:val="none" w:sz="0" w:space="0" w:color="auto"/>
            <w:right w:val="none" w:sz="0" w:space="0" w:color="auto"/>
          </w:divBdr>
        </w:div>
        <w:div w:id="1844969909">
          <w:marLeft w:val="0"/>
          <w:marRight w:val="0"/>
          <w:marTop w:val="0"/>
          <w:marBottom w:val="0"/>
          <w:divBdr>
            <w:top w:val="none" w:sz="0" w:space="0" w:color="auto"/>
            <w:left w:val="none" w:sz="0" w:space="0" w:color="auto"/>
            <w:bottom w:val="none" w:sz="0" w:space="0" w:color="auto"/>
            <w:right w:val="none" w:sz="0" w:space="0" w:color="auto"/>
          </w:divBdr>
          <w:divsChild>
            <w:div w:id="2013069688">
              <w:marLeft w:val="0"/>
              <w:marRight w:val="0"/>
              <w:marTop w:val="0"/>
              <w:marBottom w:val="0"/>
              <w:divBdr>
                <w:top w:val="none" w:sz="0" w:space="0" w:color="auto"/>
                <w:left w:val="none" w:sz="0" w:space="0" w:color="auto"/>
                <w:bottom w:val="none" w:sz="0" w:space="0" w:color="auto"/>
                <w:right w:val="none" w:sz="0" w:space="0" w:color="auto"/>
              </w:divBdr>
            </w:div>
          </w:divsChild>
        </w:div>
        <w:div w:id="3018371">
          <w:marLeft w:val="0"/>
          <w:marRight w:val="0"/>
          <w:marTop w:val="0"/>
          <w:marBottom w:val="0"/>
          <w:divBdr>
            <w:top w:val="none" w:sz="0" w:space="0" w:color="auto"/>
            <w:left w:val="none" w:sz="0" w:space="0" w:color="auto"/>
            <w:bottom w:val="none" w:sz="0" w:space="0" w:color="auto"/>
            <w:right w:val="none" w:sz="0" w:space="0" w:color="auto"/>
          </w:divBdr>
        </w:div>
        <w:div w:id="8214484">
          <w:marLeft w:val="0"/>
          <w:marRight w:val="0"/>
          <w:marTop w:val="0"/>
          <w:marBottom w:val="0"/>
          <w:divBdr>
            <w:top w:val="none" w:sz="0" w:space="0" w:color="auto"/>
            <w:left w:val="none" w:sz="0" w:space="0" w:color="auto"/>
            <w:bottom w:val="none" w:sz="0" w:space="0" w:color="auto"/>
            <w:right w:val="none" w:sz="0" w:space="0" w:color="auto"/>
          </w:divBdr>
          <w:divsChild>
            <w:div w:id="1237713016">
              <w:marLeft w:val="0"/>
              <w:marRight w:val="0"/>
              <w:marTop w:val="0"/>
              <w:marBottom w:val="0"/>
              <w:divBdr>
                <w:top w:val="none" w:sz="0" w:space="0" w:color="auto"/>
                <w:left w:val="none" w:sz="0" w:space="0" w:color="auto"/>
                <w:bottom w:val="none" w:sz="0" w:space="0" w:color="auto"/>
                <w:right w:val="none" w:sz="0" w:space="0" w:color="auto"/>
              </w:divBdr>
            </w:div>
          </w:divsChild>
        </w:div>
        <w:div w:id="1276332705">
          <w:marLeft w:val="0"/>
          <w:marRight w:val="0"/>
          <w:marTop w:val="300"/>
          <w:marBottom w:val="0"/>
          <w:divBdr>
            <w:top w:val="none" w:sz="0" w:space="0" w:color="auto"/>
            <w:left w:val="none" w:sz="0" w:space="0" w:color="auto"/>
            <w:bottom w:val="none" w:sz="0" w:space="0" w:color="auto"/>
            <w:right w:val="none" w:sz="0" w:space="0" w:color="auto"/>
          </w:divBdr>
          <w:divsChild>
            <w:div w:id="915237560">
              <w:marLeft w:val="0"/>
              <w:marRight w:val="0"/>
              <w:marTop w:val="0"/>
              <w:marBottom w:val="0"/>
              <w:divBdr>
                <w:top w:val="none" w:sz="0" w:space="0" w:color="auto"/>
                <w:left w:val="none" w:sz="0" w:space="0" w:color="auto"/>
                <w:bottom w:val="none" w:sz="0" w:space="0" w:color="auto"/>
                <w:right w:val="none" w:sz="0" w:space="0" w:color="auto"/>
              </w:divBdr>
              <w:divsChild>
                <w:div w:id="1169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91712">
          <w:marLeft w:val="0"/>
          <w:marRight w:val="0"/>
          <w:marTop w:val="300"/>
          <w:marBottom w:val="0"/>
          <w:divBdr>
            <w:top w:val="none" w:sz="0" w:space="0" w:color="auto"/>
            <w:left w:val="none" w:sz="0" w:space="0" w:color="auto"/>
            <w:bottom w:val="none" w:sz="0" w:space="0" w:color="auto"/>
            <w:right w:val="none" w:sz="0" w:space="0" w:color="auto"/>
          </w:divBdr>
          <w:divsChild>
            <w:div w:id="371541887">
              <w:marLeft w:val="0"/>
              <w:marRight w:val="0"/>
              <w:marTop w:val="0"/>
              <w:marBottom w:val="0"/>
              <w:divBdr>
                <w:top w:val="none" w:sz="0" w:space="0" w:color="auto"/>
                <w:left w:val="none" w:sz="0" w:space="0" w:color="auto"/>
                <w:bottom w:val="none" w:sz="0" w:space="0" w:color="auto"/>
                <w:right w:val="none" w:sz="0" w:space="0" w:color="auto"/>
              </w:divBdr>
              <w:divsChild>
                <w:div w:id="74831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7441">
          <w:marLeft w:val="0"/>
          <w:marRight w:val="0"/>
          <w:marTop w:val="300"/>
          <w:marBottom w:val="0"/>
          <w:divBdr>
            <w:top w:val="none" w:sz="0" w:space="0" w:color="auto"/>
            <w:left w:val="none" w:sz="0" w:space="0" w:color="auto"/>
            <w:bottom w:val="none" w:sz="0" w:space="0" w:color="auto"/>
            <w:right w:val="none" w:sz="0" w:space="0" w:color="auto"/>
          </w:divBdr>
          <w:divsChild>
            <w:div w:id="985162022">
              <w:marLeft w:val="0"/>
              <w:marRight w:val="0"/>
              <w:marTop w:val="0"/>
              <w:marBottom w:val="0"/>
              <w:divBdr>
                <w:top w:val="none" w:sz="0" w:space="0" w:color="auto"/>
                <w:left w:val="none" w:sz="0" w:space="0" w:color="auto"/>
                <w:bottom w:val="none" w:sz="0" w:space="0" w:color="auto"/>
                <w:right w:val="none" w:sz="0" w:space="0" w:color="auto"/>
              </w:divBdr>
              <w:divsChild>
                <w:div w:id="211774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166289">
          <w:marLeft w:val="0"/>
          <w:marRight w:val="0"/>
          <w:marTop w:val="300"/>
          <w:marBottom w:val="0"/>
          <w:divBdr>
            <w:top w:val="none" w:sz="0" w:space="0" w:color="auto"/>
            <w:left w:val="none" w:sz="0" w:space="0" w:color="auto"/>
            <w:bottom w:val="none" w:sz="0" w:space="0" w:color="auto"/>
            <w:right w:val="none" w:sz="0" w:space="0" w:color="auto"/>
          </w:divBdr>
          <w:divsChild>
            <w:div w:id="1694838720">
              <w:marLeft w:val="0"/>
              <w:marRight w:val="0"/>
              <w:marTop w:val="0"/>
              <w:marBottom w:val="0"/>
              <w:divBdr>
                <w:top w:val="none" w:sz="0" w:space="0" w:color="auto"/>
                <w:left w:val="none" w:sz="0" w:space="0" w:color="auto"/>
                <w:bottom w:val="none" w:sz="0" w:space="0" w:color="auto"/>
                <w:right w:val="none" w:sz="0" w:space="0" w:color="auto"/>
              </w:divBdr>
              <w:divsChild>
                <w:div w:id="202809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932610">
      <w:bodyDiv w:val="1"/>
      <w:marLeft w:val="0"/>
      <w:marRight w:val="0"/>
      <w:marTop w:val="0"/>
      <w:marBottom w:val="0"/>
      <w:divBdr>
        <w:top w:val="none" w:sz="0" w:space="0" w:color="auto"/>
        <w:left w:val="none" w:sz="0" w:space="0" w:color="auto"/>
        <w:bottom w:val="none" w:sz="0" w:space="0" w:color="auto"/>
        <w:right w:val="none" w:sz="0" w:space="0" w:color="auto"/>
      </w:divBdr>
      <w:divsChild>
        <w:div w:id="1388333360">
          <w:marLeft w:val="0"/>
          <w:marRight w:val="0"/>
          <w:marTop w:val="0"/>
          <w:marBottom w:val="0"/>
          <w:divBdr>
            <w:top w:val="none" w:sz="0" w:space="0" w:color="auto"/>
            <w:left w:val="none" w:sz="0" w:space="0" w:color="auto"/>
            <w:bottom w:val="none" w:sz="0" w:space="0" w:color="auto"/>
            <w:right w:val="none" w:sz="0" w:space="0" w:color="auto"/>
          </w:divBdr>
        </w:div>
        <w:div w:id="596253568">
          <w:marLeft w:val="0"/>
          <w:marRight w:val="0"/>
          <w:marTop w:val="0"/>
          <w:marBottom w:val="0"/>
          <w:divBdr>
            <w:top w:val="none" w:sz="0" w:space="0" w:color="auto"/>
            <w:left w:val="none" w:sz="0" w:space="0" w:color="auto"/>
            <w:bottom w:val="none" w:sz="0" w:space="0" w:color="auto"/>
            <w:right w:val="none" w:sz="0" w:space="0" w:color="auto"/>
          </w:divBdr>
          <w:divsChild>
            <w:div w:id="1703630822">
              <w:marLeft w:val="0"/>
              <w:marRight w:val="0"/>
              <w:marTop w:val="0"/>
              <w:marBottom w:val="0"/>
              <w:divBdr>
                <w:top w:val="none" w:sz="0" w:space="0" w:color="auto"/>
                <w:left w:val="none" w:sz="0" w:space="0" w:color="auto"/>
                <w:bottom w:val="none" w:sz="0" w:space="0" w:color="auto"/>
                <w:right w:val="none" w:sz="0" w:space="0" w:color="auto"/>
              </w:divBdr>
            </w:div>
          </w:divsChild>
        </w:div>
        <w:div w:id="346757170">
          <w:marLeft w:val="0"/>
          <w:marRight w:val="0"/>
          <w:marTop w:val="0"/>
          <w:marBottom w:val="0"/>
          <w:divBdr>
            <w:top w:val="none" w:sz="0" w:space="0" w:color="auto"/>
            <w:left w:val="none" w:sz="0" w:space="0" w:color="auto"/>
            <w:bottom w:val="none" w:sz="0" w:space="0" w:color="auto"/>
            <w:right w:val="none" w:sz="0" w:space="0" w:color="auto"/>
          </w:divBdr>
        </w:div>
        <w:div w:id="267740025">
          <w:marLeft w:val="0"/>
          <w:marRight w:val="0"/>
          <w:marTop w:val="0"/>
          <w:marBottom w:val="0"/>
          <w:divBdr>
            <w:top w:val="none" w:sz="0" w:space="0" w:color="auto"/>
            <w:left w:val="none" w:sz="0" w:space="0" w:color="auto"/>
            <w:bottom w:val="none" w:sz="0" w:space="0" w:color="auto"/>
            <w:right w:val="none" w:sz="0" w:space="0" w:color="auto"/>
          </w:divBdr>
          <w:divsChild>
            <w:div w:id="1041636581">
              <w:marLeft w:val="0"/>
              <w:marRight w:val="0"/>
              <w:marTop w:val="0"/>
              <w:marBottom w:val="0"/>
              <w:divBdr>
                <w:top w:val="none" w:sz="0" w:space="0" w:color="auto"/>
                <w:left w:val="none" w:sz="0" w:space="0" w:color="auto"/>
                <w:bottom w:val="none" w:sz="0" w:space="0" w:color="auto"/>
                <w:right w:val="none" w:sz="0" w:space="0" w:color="auto"/>
              </w:divBdr>
            </w:div>
          </w:divsChild>
        </w:div>
        <w:div w:id="843789987">
          <w:marLeft w:val="0"/>
          <w:marRight w:val="0"/>
          <w:marTop w:val="0"/>
          <w:marBottom w:val="0"/>
          <w:divBdr>
            <w:top w:val="none" w:sz="0" w:space="0" w:color="auto"/>
            <w:left w:val="none" w:sz="0" w:space="0" w:color="auto"/>
            <w:bottom w:val="none" w:sz="0" w:space="0" w:color="auto"/>
            <w:right w:val="none" w:sz="0" w:space="0" w:color="auto"/>
          </w:divBdr>
        </w:div>
        <w:div w:id="1320159464">
          <w:marLeft w:val="0"/>
          <w:marRight w:val="0"/>
          <w:marTop w:val="0"/>
          <w:marBottom w:val="0"/>
          <w:divBdr>
            <w:top w:val="none" w:sz="0" w:space="0" w:color="auto"/>
            <w:left w:val="none" w:sz="0" w:space="0" w:color="auto"/>
            <w:bottom w:val="none" w:sz="0" w:space="0" w:color="auto"/>
            <w:right w:val="none" w:sz="0" w:space="0" w:color="auto"/>
          </w:divBdr>
          <w:divsChild>
            <w:div w:id="381366341">
              <w:marLeft w:val="0"/>
              <w:marRight w:val="0"/>
              <w:marTop w:val="0"/>
              <w:marBottom w:val="0"/>
              <w:divBdr>
                <w:top w:val="none" w:sz="0" w:space="0" w:color="auto"/>
                <w:left w:val="none" w:sz="0" w:space="0" w:color="auto"/>
                <w:bottom w:val="none" w:sz="0" w:space="0" w:color="auto"/>
                <w:right w:val="none" w:sz="0" w:space="0" w:color="auto"/>
              </w:divBdr>
            </w:div>
          </w:divsChild>
        </w:div>
        <w:div w:id="760948425">
          <w:marLeft w:val="0"/>
          <w:marRight w:val="0"/>
          <w:marTop w:val="0"/>
          <w:marBottom w:val="0"/>
          <w:divBdr>
            <w:top w:val="none" w:sz="0" w:space="0" w:color="auto"/>
            <w:left w:val="none" w:sz="0" w:space="0" w:color="auto"/>
            <w:bottom w:val="none" w:sz="0" w:space="0" w:color="auto"/>
            <w:right w:val="none" w:sz="0" w:space="0" w:color="auto"/>
          </w:divBdr>
        </w:div>
        <w:div w:id="321540943">
          <w:marLeft w:val="0"/>
          <w:marRight w:val="0"/>
          <w:marTop w:val="0"/>
          <w:marBottom w:val="0"/>
          <w:divBdr>
            <w:top w:val="none" w:sz="0" w:space="0" w:color="auto"/>
            <w:left w:val="none" w:sz="0" w:space="0" w:color="auto"/>
            <w:bottom w:val="none" w:sz="0" w:space="0" w:color="auto"/>
            <w:right w:val="none" w:sz="0" w:space="0" w:color="auto"/>
          </w:divBdr>
          <w:divsChild>
            <w:div w:id="2058509973">
              <w:marLeft w:val="0"/>
              <w:marRight w:val="0"/>
              <w:marTop w:val="0"/>
              <w:marBottom w:val="0"/>
              <w:divBdr>
                <w:top w:val="none" w:sz="0" w:space="0" w:color="auto"/>
                <w:left w:val="none" w:sz="0" w:space="0" w:color="auto"/>
                <w:bottom w:val="none" w:sz="0" w:space="0" w:color="auto"/>
                <w:right w:val="none" w:sz="0" w:space="0" w:color="auto"/>
              </w:divBdr>
            </w:div>
          </w:divsChild>
        </w:div>
        <w:div w:id="548077988">
          <w:marLeft w:val="0"/>
          <w:marRight w:val="0"/>
          <w:marTop w:val="0"/>
          <w:marBottom w:val="0"/>
          <w:divBdr>
            <w:top w:val="none" w:sz="0" w:space="0" w:color="auto"/>
            <w:left w:val="none" w:sz="0" w:space="0" w:color="auto"/>
            <w:bottom w:val="none" w:sz="0" w:space="0" w:color="auto"/>
            <w:right w:val="none" w:sz="0" w:space="0" w:color="auto"/>
          </w:divBdr>
        </w:div>
        <w:div w:id="684594313">
          <w:marLeft w:val="0"/>
          <w:marRight w:val="0"/>
          <w:marTop w:val="0"/>
          <w:marBottom w:val="0"/>
          <w:divBdr>
            <w:top w:val="none" w:sz="0" w:space="0" w:color="auto"/>
            <w:left w:val="none" w:sz="0" w:space="0" w:color="auto"/>
            <w:bottom w:val="none" w:sz="0" w:space="0" w:color="auto"/>
            <w:right w:val="none" w:sz="0" w:space="0" w:color="auto"/>
          </w:divBdr>
          <w:divsChild>
            <w:div w:id="1885369690">
              <w:marLeft w:val="0"/>
              <w:marRight w:val="0"/>
              <w:marTop w:val="0"/>
              <w:marBottom w:val="0"/>
              <w:divBdr>
                <w:top w:val="none" w:sz="0" w:space="0" w:color="auto"/>
                <w:left w:val="none" w:sz="0" w:space="0" w:color="auto"/>
                <w:bottom w:val="none" w:sz="0" w:space="0" w:color="auto"/>
                <w:right w:val="none" w:sz="0" w:space="0" w:color="auto"/>
              </w:divBdr>
            </w:div>
          </w:divsChild>
        </w:div>
        <w:div w:id="1375813895">
          <w:marLeft w:val="0"/>
          <w:marRight w:val="0"/>
          <w:marTop w:val="0"/>
          <w:marBottom w:val="0"/>
          <w:divBdr>
            <w:top w:val="none" w:sz="0" w:space="0" w:color="auto"/>
            <w:left w:val="none" w:sz="0" w:space="0" w:color="auto"/>
            <w:bottom w:val="none" w:sz="0" w:space="0" w:color="auto"/>
            <w:right w:val="none" w:sz="0" w:space="0" w:color="auto"/>
          </w:divBdr>
        </w:div>
        <w:div w:id="81146630">
          <w:marLeft w:val="0"/>
          <w:marRight w:val="0"/>
          <w:marTop w:val="0"/>
          <w:marBottom w:val="0"/>
          <w:divBdr>
            <w:top w:val="none" w:sz="0" w:space="0" w:color="auto"/>
            <w:left w:val="none" w:sz="0" w:space="0" w:color="auto"/>
            <w:bottom w:val="none" w:sz="0" w:space="0" w:color="auto"/>
            <w:right w:val="none" w:sz="0" w:space="0" w:color="auto"/>
          </w:divBdr>
          <w:divsChild>
            <w:div w:id="1411270975">
              <w:marLeft w:val="0"/>
              <w:marRight w:val="0"/>
              <w:marTop w:val="0"/>
              <w:marBottom w:val="0"/>
              <w:divBdr>
                <w:top w:val="none" w:sz="0" w:space="0" w:color="auto"/>
                <w:left w:val="none" w:sz="0" w:space="0" w:color="auto"/>
                <w:bottom w:val="none" w:sz="0" w:space="0" w:color="auto"/>
                <w:right w:val="none" w:sz="0" w:space="0" w:color="auto"/>
              </w:divBdr>
            </w:div>
          </w:divsChild>
        </w:div>
        <w:div w:id="10111802">
          <w:marLeft w:val="0"/>
          <w:marRight w:val="0"/>
          <w:marTop w:val="0"/>
          <w:marBottom w:val="0"/>
          <w:divBdr>
            <w:top w:val="none" w:sz="0" w:space="0" w:color="auto"/>
            <w:left w:val="none" w:sz="0" w:space="0" w:color="auto"/>
            <w:bottom w:val="none" w:sz="0" w:space="0" w:color="auto"/>
            <w:right w:val="none" w:sz="0" w:space="0" w:color="auto"/>
          </w:divBdr>
        </w:div>
        <w:div w:id="1474525289">
          <w:marLeft w:val="0"/>
          <w:marRight w:val="0"/>
          <w:marTop w:val="0"/>
          <w:marBottom w:val="0"/>
          <w:divBdr>
            <w:top w:val="none" w:sz="0" w:space="0" w:color="auto"/>
            <w:left w:val="none" w:sz="0" w:space="0" w:color="auto"/>
            <w:bottom w:val="none" w:sz="0" w:space="0" w:color="auto"/>
            <w:right w:val="none" w:sz="0" w:space="0" w:color="auto"/>
          </w:divBdr>
          <w:divsChild>
            <w:div w:id="81419233">
              <w:marLeft w:val="0"/>
              <w:marRight w:val="0"/>
              <w:marTop w:val="0"/>
              <w:marBottom w:val="0"/>
              <w:divBdr>
                <w:top w:val="none" w:sz="0" w:space="0" w:color="auto"/>
                <w:left w:val="none" w:sz="0" w:space="0" w:color="auto"/>
                <w:bottom w:val="none" w:sz="0" w:space="0" w:color="auto"/>
                <w:right w:val="none" w:sz="0" w:space="0" w:color="auto"/>
              </w:divBdr>
            </w:div>
          </w:divsChild>
        </w:div>
        <w:div w:id="1878080822">
          <w:marLeft w:val="0"/>
          <w:marRight w:val="0"/>
          <w:marTop w:val="300"/>
          <w:marBottom w:val="0"/>
          <w:divBdr>
            <w:top w:val="none" w:sz="0" w:space="0" w:color="auto"/>
            <w:left w:val="none" w:sz="0" w:space="0" w:color="auto"/>
            <w:bottom w:val="none" w:sz="0" w:space="0" w:color="auto"/>
            <w:right w:val="none" w:sz="0" w:space="0" w:color="auto"/>
          </w:divBdr>
          <w:divsChild>
            <w:div w:id="1674141208">
              <w:marLeft w:val="0"/>
              <w:marRight w:val="0"/>
              <w:marTop w:val="0"/>
              <w:marBottom w:val="0"/>
              <w:divBdr>
                <w:top w:val="none" w:sz="0" w:space="0" w:color="auto"/>
                <w:left w:val="none" w:sz="0" w:space="0" w:color="auto"/>
                <w:bottom w:val="none" w:sz="0" w:space="0" w:color="auto"/>
                <w:right w:val="none" w:sz="0" w:space="0" w:color="auto"/>
              </w:divBdr>
              <w:divsChild>
                <w:div w:id="18548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608706">
          <w:marLeft w:val="0"/>
          <w:marRight w:val="0"/>
          <w:marTop w:val="300"/>
          <w:marBottom w:val="0"/>
          <w:divBdr>
            <w:top w:val="none" w:sz="0" w:space="0" w:color="auto"/>
            <w:left w:val="none" w:sz="0" w:space="0" w:color="auto"/>
            <w:bottom w:val="none" w:sz="0" w:space="0" w:color="auto"/>
            <w:right w:val="none" w:sz="0" w:space="0" w:color="auto"/>
          </w:divBdr>
          <w:divsChild>
            <w:div w:id="1129057770">
              <w:marLeft w:val="0"/>
              <w:marRight w:val="0"/>
              <w:marTop w:val="0"/>
              <w:marBottom w:val="0"/>
              <w:divBdr>
                <w:top w:val="none" w:sz="0" w:space="0" w:color="auto"/>
                <w:left w:val="none" w:sz="0" w:space="0" w:color="auto"/>
                <w:bottom w:val="none" w:sz="0" w:space="0" w:color="auto"/>
                <w:right w:val="none" w:sz="0" w:space="0" w:color="auto"/>
              </w:divBdr>
              <w:divsChild>
                <w:div w:id="13811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82986">
          <w:marLeft w:val="0"/>
          <w:marRight w:val="0"/>
          <w:marTop w:val="300"/>
          <w:marBottom w:val="0"/>
          <w:divBdr>
            <w:top w:val="none" w:sz="0" w:space="0" w:color="auto"/>
            <w:left w:val="none" w:sz="0" w:space="0" w:color="auto"/>
            <w:bottom w:val="none" w:sz="0" w:space="0" w:color="auto"/>
            <w:right w:val="none" w:sz="0" w:space="0" w:color="auto"/>
          </w:divBdr>
          <w:divsChild>
            <w:div w:id="1434091388">
              <w:marLeft w:val="0"/>
              <w:marRight w:val="0"/>
              <w:marTop w:val="0"/>
              <w:marBottom w:val="0"/>
              <w:divBdr>
                <w:top w:val="none" w:sz="0" w:space="0" w:color="auto"/>
                <w:left w:val="none" w:sz="0" w:space="0" w:color="auto"/>
                <w:bottom w:val="none" w:sz="0" w:space="0" w:color="auto"/>
                <w:right w:val="none" w:sz="0" w:space="0" w:color="auto"/>
              </w:divBdr>
              <w:divsChild>
                <w:div w:id="767191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207767">
          <w:marLeft w:val="0"/>
          <w:marRight w:val="0"/>
          <w:marTop w:val="300"/>
          <w:marBottom w:val="0"/>
          <w:divBdr>
            <w:top w:val="none" w:sz="0" w:space="0" w:color="auto"/>
            <w:left w:val="none" w:sz="0" w:space="0" w:color="auto"/>
            <w:bottom w:val="none" w:sz="0" w:space="0" w:color="auto"/>
            <w:right w:val="none" w:sz="0" w:space="0" w:color="auto"/>
          </w:divBdr>
          <w:divsChild>
            <w:div w:id="1781728197">
              <w:marLeft w:val="0"/>
              <w:marRight w:val="0"/>
              <w:marTop w:val="0"/>
              <w:marBottom w:val="0"/>
              <w:divBdr>
                <w:top w:val="none" w:sz="0" w:space="0" w:color="auto"/>
                <w:left w:val="none" w:sz="0" w:space="0" w:color="auto"/>
                <w:bottom w:val="none" w:sz="0" w:space="0" w:color="auto"/>
                <w:right w:val="none" w:sz="0" w:space="0" w:color="auto"/>
              </w:divBdr>
              <w:divsChild>
                <w:div w:id="170551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194625">
      <w:bodyDiv w:val="1"/>
      <w:marLeft w:val="0"/>
      <w:marRight w:val="0"/>
      <w:marTop w:val="0"/>
      <w:marBottom w:val="0"/>
      <w:divBdr>
        <w:top w:val="none" w:sz="0" w:space="0" w:color="auto"/>
        <w:left w:val="none" w:sz="0" w:space="0" w:color="auto"/>
        <w:bottom w:val="none" w:sz="0" w:space="0" w:color="auto"/>
        <w:right w:val="none" w:sz="0" w:space="0" w:color="auto"/>
      </w:divBdr>
      <w:divsChild>
        <w:div w:id="1783065352">
          <w:marLeft w:val="0"/>
          <w:marRight w:val="0"/>
          <w:marTop w:val="0"/>
          <w:marBottom w:val="0"/>
          <w:divBdr>
            <w:top w:val="none" w:sz="0" w:space="0" w:color="auto"/>
            <w:left w:val="none" w:sz="0" w:space="0" w:color="auto"/>
            <w:bottom w:val="none" w:sz="0" w:space="0" w:color="auto"/>
            <w:right w:val="none" w:sz="0" w:space="0" w:color="auto"/>
          </w:divBdr>
          <w:divsChild>
            <w:div w:id="387580624">
              <w:marLeft w:val="0"/>
              <w:marRight w:val="0"/>
              <w:marTop w:val="0"/>
              <w:marBottom w:val="0"/>
              <w:divBdr>
                <w:top w:val="none" w:sz="0" w:space="0" w:color="auto"/>
                <w:left w:val="none" w:sz="0" w:space="0" w:color="auto"/>
                <w:bottom w:val="none" w:sz="0" w:space="0" w:color="auto"/>
                <w:right w:val="none" w:sz="0" w:space="0" w:color="auto"/>
              </w:divBdr>
            </w:div>
          </w:divsChild>
        </w:div>
        <w:div w:id="1208567526">
          <w:marLeft w:val="0"/>
          <w:marRight w:val="0"/>
          <w:marTop w:val="0"/>
          <w:marBottom w:val="0"/>
          <w:divBdr>
            <w:top w:val="none" w:sz="0" w:space="0" w:color="auto"/>
            <w:left w:val="none" w:sz="0" w:space="0" w:color="auto"/>
            <w:bottom w:val="none" w:sz="0" w:space="0" w:color="auto"/>
            <w:right w:val="none" w:sz="0" w:space="0" w:color="auto"/>
          </w:divBdr>
        </w:div>
        <w:div w:id="1375035687">
          <w:marLeft w:val="0"/>
          <w:marRight w:val="0"/>
          <w:marTop w:val="0"/>
          <w:marBottom w:val="0"/>
          <w:divBdr>
            <w:top w:val="none" w:sz="0" w:space="0" w:color="auto"/>
            <w:left w:val="none" w:sz="0" w:space="0" w:color="auto"/>
            <w:bottom w:val="none" w:sz="0" w:space="0" w:color="auto"/>
            <w:right w:val="none" w:sz="0" w:space="0" w:color="auto"/>
          </w:divBdr>
          <w:divsChild>
            <w:div w:id="153842528">
              <w:marLeft w:val="0"/>
              <w:marRight w:val="0"/>
              <w:marTop w:val="0"/>
              <w:marBottom w:val="0"/>
              <w:divBdr>
                <w:top w:val="none" w:sz="0" w:space="0" w:color="auto"/>
                <w:left w:val="none" w:sz="0" w:space="0" w:color="auto"/>
                <w:bottom w:val="none" w:sz="0" w:space="0" w:color="auto"/>
                <w:right w:val="none" w:sz="0" w:space="0" w:color="auto"/>
              </w:divBdr>
            </w:div>
          </w:divsChild>
        </w:div>
        <w:div w:id="1152213367">
          <w:marLeft w:val="0"/>
          <w:marRight w:val="0"/>
          <w:marTop w:val="0"/>
          <w:marBottom w:val="0"/>
          <w:divBdr>
            <w:top w:val="none" w:sz="0" w:space="0" w:color="auto"/>
            <w:left w:val="none" w:sz="0" w:space="0" w:color="auto"/>
            <w:bottom w:val="none" w:sz="0" w:space="0" w:color="auto"/>
            <w:right w:val="none" w:sz="0" w:space="0" w:color="auto"/>
          </w:divBdr>
        </w:div>
        <w:div w:id="895120379">
          <w:marLeft w:val="0"/>
          <w:marRight w:val="0"/>
          <w:marTop w:val="0"/>
          <w:marBottom w:val="0"/>
          <w:divBdr>
            <w:top w:val="none" w:sz="0" w:space="0" w:color="auto"/>
            <w:left w:val="none" w:sz="0" w:space="0" w:color="auto"/>
            <w:bottom w:val="none" w:sz="0" w:space="0" w:color="auto"/>
            <w:right w:val="none" w:sz="0" w:space="0" w:color="auto"/>
          </w:divBdr>
          <w:divsChild>
            <w:div w:id="766271209">
              <w:marLeft w:val="0"/>
              <w:marRight w:val="0"/>
              <w:marTop w:val="0"/>
              <w:marBottom w:val="0"/>
              <w:divBdr>
                <w:top w:val="none" w:sz="0" w:space="0" w:color="auto"/>
                <w:left w:val="none" w:sz="0" w:space="0" w:color="auto"/>
                <w:bottom w:val="none" w:sz="0" w:space="0" w:color="auto"/>
                <w:right w:val="none" w:sz="0" w:space="0" w:color="auto"/>
              </w:divBdr>
            </w:div>
          </w:divsChild>
        </w:div>
        <w:div w:id="213808260">
          <w:marLeft w:val="0"/>
          <w:marRight w:val="0"/>
          <w:marTop w:val="0"/>
          <w:marBottom w:val="0"/>
          <w:divBdr>
            <w:top w:val="none" w:sz="0" w:space="0" w:color="auto"/>
            <w:left w:val="none" w:sz="0" w:space="0" w:color="auto"/>
            <w:bottom w:val="none" w:sz="0" w:space="0" w:color="auto"/>
            <w:right w:val="none" w:sz="0" w:space="0" w:color="auto"/>
          </w:divBdr>
        </w:div>
        <w:div w:id="55591905">
          <w:marLeft w:val="0"/>
          <w:marRight w:val="0"/>
          <w:marTop w:val="0"/>
          <w:marBottom w:val="0"/>
          <w:divBdr>
            <w:top w:val="none" w:sz="0" w:space="0" w:color="auto"/>
            <w:left w:val="none" w:sz="0" w:space="0" w:color="auto"/>
            <w:bottom w:val="none" w:sz="0" w:space="0" w:color="auto"/>
            <w:right w:val="none" w:sz="0" w:space="0" w:color="auto"/>
          </w:divBdr>
          <w:divsChild>
            <w:div w:id="308166851">
              <w:marLeft w:val="0"/>
              <w:marRight w:val="0"/>
              <w:marTop w:val="0"/>
              <w:marBottom w:val="0"/>
              <w:divBdr>
                <w:top w:val="none" w:sz="0" w:space="0" w:color="auto"/>
                <w:left w:val="none" w:sz="0" w:space="0" w:color="auto"/>
                <w:bottom w:val="none" w:sz="0" w:space="0" w:color="auto"/>
                <w:right w:val="none" w:sz="0" w:space="0" w:color="auto"/>
              </w:divBdr>
            </w:div>
          </w:divsChild>
        </w:div>
        <w:div w:id="976303150">
          <w:marLeft w:val="0"/>
          <w:marRight w:val="0"/>
          <w:marTop w:val="0"/>
          <w:marBottom w:val="0"/>
          <w:divBdr>
            <w:top w:val="none" w:sz="0" w:space="0" w:color="auto"/>
            <w:left w:val="none" w:sz="0" w:space="0" w:color="auto"/>
            <w:bottom w:val="none" w:sz="0" w:space="0" w:color="auto"/>
            <w:right w:val="none" w:sz="0" w:space="0" w:color="auto"/>
          </w:divBdr>
        </w:div>
        <w:div w:id="1612933751">
          <w:marLeft w:val="0"/>
          <w:marRight w:val="0"/>
          <w:marTop w:val="0"/>
          <w:marBottom w:val="0"/>
          <w:divBdr>
            <w:top w:val="none" w:sz="0" w:space="0" w:color="auto"/>
            <w:left w:val="none" w:sz="0" w:space="0" w:color="auto"/>
            <w:bottom w:val="none" w:sz="0" w:space="0" w:color="auto"/>
            <w:right w:val="none" w:sz="0" w:space="0" w:color="auto"/>
          </w:divBdr>
          <w:divsChild>
            <w:div w:id="1348099952">
              <w:marLeft w:val="0"/>
              <w:marRight w:val="0"/>
              <w:marTop w:val="0"/>
              <w:marBottom w:val="0"/>
              <w:divBdr>
                <w:top w:val="none" w:sz="0" w:space="0" w:color="auto"/>
                <w:left w:val="none" w:sz="0" w:space="0" w:color="auto"/>
                <w:bottom w:val="none" w:sz="0" w:space="0" w:color="auto"/>
                <w:right w:val="none" w:sz="0" w:space="0" w:color="auto"/>
              </w:divBdr>
            </w:div>
          </w:divsChild>
        </w:div>
        <w:div w:id="2145003596">
          <w:marLeft w:val="0"/>
          <w:marRight w:val="0"/>
          <w:marTop w:val="0"/>
          <w:marBottom w:val="0"/>
          <w:divBdr>
            <w:top w:val="none" w:sz="0" w:space="0" w:color="auto"/>
            <w:left w:val="none" w:sz="0" w:space="0" w:color="auto"/>
            <w:bottom w:val="none" w:sz="0" w:space="0" w:color="auto"/>
            <w:right w:val="none" w:sz="0" w:space="0" w:color="auto"/>
          </w:divBdr>
        </w:div>
        <w:div w:id="1258443527">
          <w:marLeft w:val="0"/>
          <w:marRight w:val="0"/>
          <w:marTop w:val="0"/>
          <w:marBottom w:val="0"/>
          <w:divBdr>
            <w:top w:val="none" w:sz="0" w:space="0" w:color="auto"/>
            <w:left w:val="none" w:sz="0" w:space="0" w:color="auto"/>
            <w:bottom w:val="none" w:sz="0" w:space="0" w:color="auto"/>
            <w:right w:val="none" w:sz="0" w:space="0" w:color="auto"/>
          </w:divBdr>
          <w:divsChild>
            <w:div w:id="1884906148">
              <w:marLeft w:val="0"/>
              <w:marRight w:val="0"/>
              <w:marTop w:val="0"/>
              <w:marBottom w:val="0"/>
              <w:divBdr>
                <w:top w:val="none" w:sz="0" w:space="0" w:color="auto"/>
                <w:left w:val="none" w:sz="0" w:space="0" w:color="auto"/>
                <w:bottom w:val="none" w:sz="0" w:space="0" w:color="auto"/>
                <w:right w:val="none" w:sz="0" w:space="0" w:color="auto"/>
              </w:divBdr>
            </w:div>
          </w:divsChild>
        </w:div>
        <w:div w:id="1634407271">
          <w:marLeft w:val="0"/>
          <w:marRight w:val="0"/>
          <w:marTop w:val="0"/>
          <w:marBottom w:val="0"/>
          <w:divBdr>
            <w:top w:val="none" w:sz="0" w:space="0" w:color="auto"/>
            <w:left w:val="none" w:sz="0" w:space="0" w:color="auto"/>
            <w:bottom w:val="none" w:sz="0" w:space="0" w:color="auto"/>
            <w:right w:val="none" w:sz="0" w:space="0" w:color="auto"/>
          </w:divBdr>
        </w:div>
        <w:div w:id="1713456153">
          <w:marLeft w:val="0"/>
          <w:marRight w:val="0"/>
          <w:marTop w:val="0"/>
          <w:marBottom w:val="0"/>
          <w:divBdr>
            <w:top w:val="none" w:sz="0" w:space="0" w:color="auto"/>
            <w:left w:val="none" w:sz="0" w:space="0" w:color="auto"/>
            <w:bottom w:val="none" w:sz="0" w:space="0" w:color="auto"/>
            <w:right w:val="none" w:sz="0" w:space="0" w:color="auto"/>
          </w:divBdr>
          <w:divsChild>
            <w:div w:id="1594968085">
              <w:marLeft w:val="0"/>
              <w:marRight w:val="0"/>
              <w:marTop w:val="0"/>
              <w:marBottom w:val="0"/>
              <w:divBdr>
                <w:top w:val="none" w:sz="0" w:space="0" w:color="auto"/>
                <w:left w:val="none" w:sz="0" w:space="0" w:color="auto"/>
                <w:bottom w:val="none" w:sz="0" w:space="0" w:color="auto"/>
                <w:right w:val="none" w:sz="0" w:space="0" w:color="auto"/>
              </w:divBdr>
            </w:div>
          </w:divsChild>
        </w:div>
        <w:div w:id="816533043">
          <w:marLeft w:val="0"/>
          <w:marRight w:val="0"/>
          <w:marTop w:val="300"/>
          <w:marBottom w:val="0"/>
          <w:divBdr>
            <w:top w:val="none" w:sz="0" w:space="0" w:color="auto"/>
            <w:left w:val="none" w:sz="0" w:space="0" w:color="auto"/>
            <w:bottom w:val="none" w:sz="0" w:space="0" w:color="auto"/>
            <w:right w:val="none" w:sz="0" w:space="0" w:color="auto"/>
          </w:divBdr>
          <w:divsChild>
            <w:div w:id="820773342">
              <w:marLeft w:val="0"/>
              <w:marRight w:val="0"/>
              <w:marTop w:val="0"/>
              <w:marBottom w:val="0"/>
              <w:divBdr>
                <w:top w:val="none" w:sz="0" w:space="0" w:color="auto"/>
                <w:left w:val="none" w:sz="0" w:space="0" w:color="auto"/>
                <w:bottom w:val="none" w:sz="0" w:space="0" w:color="auto"/>
                <w:right w:val="none" w:sz="0" w:space="0" w:color="auto"/>
              </w:divBdr>
              <w:divsChild>
                <w:div w:id="295375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317">
          <w:marLeft w:val="0"/>
          <w:marRight w:val="0"/>
          <w:marTop w:val="300"/>
          <w:marBottom w:val="0"/>
          <w:divBdr>
            <w:top w:val="none" w:sz="0" w:space="0" w:color="auto"/>
            <w:left w:val="none" w:sz="0" w:space="0" w:color="auto"/>
            <w:bottom w:val="none" w:sz="0" w:space="0" w:color="auto"/>
            <w:right w:val="none" w:sz="0" w:space="0" w:color="auto"/>
          </w:divBdr>
          <w:divsChild>
            <w:div w:id="2137140174">
              <w:marLeft w:val="0"/>
              <w:marRight w:val="0"/>
              <w:marTop w:val="0"/>
              <w:marBottom w:val="0"/>
              <w:divBdr>
                <w:top w:val="none" w:sz="0" w:space="0" w:color="auto"/>
                <w:left w:val="none" w:sz="0" w:space="0" w:color="auto"/>
                <w:bottom w:val="none" w:sz="0" w:space="0" w:color="auto"/>
                <w:right w:val="none" w:sz="0" w:space="0" w:color="auto"/>
              </w:divBdr>
              <w:divsChild>
                <w:div w:id="749737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92488">
          <w:marLeft w:val="0"/>
          <w:marRight w:val="0"/>
          <w:marTop w:val="300"/>
          <w:marBottom w:val="0"/>
          <w:divBdr>
            <w:top w:val="none" w:sz="0" w:space="0" w:color="auto"/>
            <w:left w:val="none" w:sz="0" w:space="0" w:color="auto"/>
            <w:bottom w:val="none" w:sz="0" w:space="0" w:color="auto"/>
            <w:right w:val="none" w:sz="0" w:space="0" w:color="auto"/>
          </w:divBdr>
          <w:divsChild>
            <w:div w:id="688067501">
              <w:marLeft w:val="0"/>
              <w:marRight w:val="0"/>
              <w:marTop w:val="0"/>
              <w:marBottom w:val="0"/>
              <w:divBdr>
                <w:top w:val="none" w:sz="0" w:space="0" w:color="auto"/>
                <w:left w:val="none" w:sz="0" w:space="0" w:color="auto"/>
                <w:bottom w:val="none" w:sz="0" w:space="0" w:color="auto"/>
                <w:right w:val="none" w:sz="0" w:space="0" w:color="auto"/>
              </w:divBdr>
              <w:divsChild>
                <w:div w:id="100586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098745">
          <w:marLeft w:val="0"/>
          <w:marRight w:val="0"/>
          <w:marTop w:val="300"/>
          <w:marBottom w:val="0"/>
          <w:divBdr>
            <w:top w:val="none" w:sz="0" w:space="0" w:color="auto"/>
            <w:left w:val="none" w:sz="0" w:space="0" w:color="auto"/>
            <w:bottom w:val="none" w:sz="0" w:space="0" w:color="auto"/>
            <w:right w:val="none" w:sz="0" w:space="0" w:color="auto"/>
          </w:divBdr>
          <w:divsChild>
            <w:div w:id="1301109365">
              <w:marLeft w:val="0"/>
              <w:marRight w:val="0"/>
              <w:marTop w:val="0"/>
              <w:marBottom w:val="0"/>
              <w:divBdr>
                <w:top w:val="none" w:sz="0" w:space="0" w:color="auto"/>
                <w:left w:val="none" w:sz="0" w:space="0" w:color="auto"/>
                <w:bottom w:val="none" w:sz="0" w:space="0" w:color="auto"/>
                <w:right w:val="none" w:sz="0" w:space="0" w:color="auto"/>
              </w:divBdr>
              <w:divsChild>
                <w:div w:id="1354722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29399">
      <w:bodyDiv w:val="1"/>
      <w:marLeft w:val="0"/>
      <w:marRight w:val="0"/>
      <w:marTop w:val="0"/>
      <w:marBottom w:val="0"/>
      <w:divBdr>
        <w:top w:val="none" w:sz="0" w:space="0" w:color="auto"/>
        <w:left w:val="none" w:sz="0" w:space="0" w:color="auto"/>
        <w:bottom w:val="none" w:sz="0" w:space="0" w:color="auto"/>
        <w:right w:val="none" w:sz="0" w:space="0" w:color="auto"/>
      </w:divBdr>
      <w:divsChild>
        <w:div w:id="871311362">
          <w:marLeft w:val="0"/>
          <w:marRight w:val="0"/>
          <w:marTop w:val="0"/>
          <w:marBottom w:val="0"/>
          <w:divBdr>
            <w:top w:val="none" w:sz="0" w:space="0" w:color="auto"/>
            <w:left w:val="none" w:sz="0" w:space="0" w:color="auto"/>
            <w:bottom w:val="none" w:sz="0" w:space="0" w:color="auto"/>
            <w:right w:val="none" w:sz="0" w:space="0" w:color="auto"/>
          </w:divBdr>
        </w:div>
        <w:div w:id="1984264714">
          <w:marLeft w:val="0"/>
          <w:marRight w:val="0"/>
          <w:marTop w:val="0"/>
          <w:marBottom w:val="0"/>
          <w:divBdr>
            <w:top w:val="none" w:sz="0" w:space="0" w:color="auto"/>
            <w:left w:val="none" w:sz="0" w:space="0" w:color="auto"/>
            <w:bottom w:val="none" w:sz="0" w:space="0" w:color="auto"/>
            <w:right w:val="none" w:sz="0" w:space="0" w:color="auto"/>
          </w:divBdr>
          <w:divsChild>
            <w:div w:id="1445466667">
              <w:marLeft w:val="0"/>
              <w:marRight w:val="0"/>
              <w:marTop w:val="0"/>
              <w:marBottom w:val="0"/>
              <w:divBdr>
                <w:top w:val="none" w:sz="0" w:space="0" w:color="auto"/>
                <w:left w:val="none" w:sz="0" w:space="0" w:color="auto"/>
                <w:bottom w:val="none" w:sz="0" w:space="0" w:color="auto"/>
                <w:right w:val="none" w:sz="0" w:space="0" w:color="auto"/>
              </w:divBdr>
            </w:div>
          </w:divsChild>
        </w:div>
        <w:div w:id="1812363057">
          <w:marLeft w:val="0"/>
          <w:marRight w:val="0"/>
          <w:marTop w:val="0"/>
          <w:marBottom w:val="0"/>
          <w:divBdr>
            <w:top w:val="none" w:sz="0" w:space="0" w:color="auto"/>
            <w:left w:val="none" w:sz="0" w:space="0" w:color="auto"/>
            <w:bottom w:val="none" w:sz="0" w:space="0" w:color="auto"/>
            <w:right w:val="none" w:sz="0" w:space="0" w:color="auto"/>
          </w:divBdr>
        </w:div>
        <w:div w:id="1141846679">
          <w:marLeft w:val="0"/>
          <w:marRight w:val="0"/>
          <w:marTop w:val="0"/>
          <w:marBottom w:val="0"/>
          <w:divBdr>
            <w:top w:val="none" w:sz="0" w:space="0" w:color="auto"/>
            <w:left w:val="none" w:sz="0" w:space="0" w:color="auto"/>
            <w:bottom w:val="none" w:sz="0" w:space="0" w:color="auto"/>
            <w:right w:val="none" w:sz="0" w:space="0" w:color="auto"/>
          </w:divBdr>
          <w:divsChild>
            <w:div w:id="1057970958">
              <w:marLeft w:val="0"/>
              <w:marRight w:val="0"/>
              <w:marTop w:val="0"/>
              <w:marBottom w:val="0"/>
              <w:divBdr>
                <w:top w:val="none" w:sz="0" w:space="0" w:color="auto"/>
                <w:left w:val="none" w:sz="0" w:space="0" w:color="auto"/>
                <w:bottom w:val="none" w:sz="0" w:space="0" w:color="auto"/>
                <w:right w:val="none" w:sz="0" w:space="0" w:color="auto"/>
              </w:divBdr>
            </w:div>
          </w:divsChild>
        </w:div>
        <w:div w:id="1406757760">
          <w:marLeft w:val="0"/>
          <w:marRight w:val="0"/>
          <w:marTop w:val="0"/>
          <w:marBottom w:val="0"/>
          <w:divBdr>
            <w:top w:val="none" w:sz="0" w:space="0" w:color="auto"/>
            <w:left w:val="none" w:sz="0" w:space="0" w:color="auto"/>
            <w:bottom w:val="none" w:sz="0" w:space="0" w:color="auto"/>
            <w:right w:val="none" w:sz="0" w:space="0" w:color="auto"/>
          </w:divBdr>
        </w:div>
        <w:div w:id="1785883451">
          <w:marLeft w:val="0"/>
          <w:marRight w:val="0"/>
          <w:marTop w:val="0"/>
          <w:marBottom w:val="0"/>
          <w:divBdr>
            <w:top w:val="none" w:sz="0" w:space="0" w:color="auto"/>
            <w:left w:val="none" w:sz="0" w:space="0" w:color="auto"/>
            <w:bottom w:val="none" w:sz="0" w:space="0" w:color="auto"/>
            <w:right w:val="none" w:sz="0" w:space="0" w:color="auto"/>
          </w:divBdr>
          <w:divsChild>
            <w:div w:id="594560364">
              <w:marLeft w:val="0"/>
              <w:marRight w:val="0"/>
              <w:marTop w:val="0"/>
              <w:marBottom w:val="0"/>
              <w:divBdr>
                <w:top w:val="none" w:sz="0" w:space="0" w:color="auto"/>
                <w:left w:val="none" w:sz="0" w:space="0" w:color="auto"/>
                <w:bottom w:val="none" w:sz="0" w:space="0" w:color="auto"/>
                <w:right w:val="none" w:sz="0" w:space="0" w:color="auto"/>
              </w:divBdr>
            </w:div>
          </w:divsChild>
        </w:div>
        <w:div w:id="1750618904">
          <w:marLeft w:val="0"/>
          <w:marRight w:val="0"/>
          <w:marTop w:val="0"/>
          <w:marBottom w:val="0"/>
          <w:divBdr>
            <w:top w:val="none" w:sz="0" w:space="0" w:color="auto"/>
            <w:left w:val="none" w:sz="0" w:space="0" w:color="auto"/>
            <w:bottom w:val="none" w:sz="0" w:space="0" w:color="auto"/>
            <w:right w:val="none" w:sz="0" w:space="0" w:color="auto"/>
          </w:divBdr>
        </w:div>
        <w:div w:id="1376002219">
          <w:marLeft w:val="0"/>
          <w:marRight w:val="0"/>
          <w:marTop w:val="0"/>
          <w:marBottom w:val="0"/>
          <w:divBdr>
            <w:top w:val="none" w:sz="0" w:space="0" w:color="auto"/>
            <w:left w:val="none" w:sz="0" w:space="0" w:color="auto"/>
            <w:bottom w:val="none" w:sz="0" w:space="0" w:color="auto"/>
            <w:right w:val="none" w:sz="0" w:space="0" w:color="auto"/>
          </w:divBdr>
          <w:divsChild>
            <w:div w:id="1574656749">
              <w:marLeft w:val="0"/>
              <w:marRight w:val="0"/>
              <w:marTop w:val="0"/>
              <w:marBottom w:val="0"/>
              <w:divBdr>
                <w:top w:val="none" w:sz="0" w:space="0" w:color="auto"/>
                <w:left w:val="none" w:sz="0" w:space="0" w:color="auto"/>
                <w:bottom w:val="none" w:sz="0" w:space="0" w:color="auto"/>
                <w:right w:val="none" w:sz="0" w:space="0" w:color="auto"/>
              </w:divBdr>
            </w:div>
          </w:divsChild>
        </w:div>
        <w:div w:id="1066145696">
          <w:marLeft w:val="0"/>
          <w:marRight w:val="0"/>
          <w:marTop w:val="0"/>
          <w:marBottom w:val="0"/>
          <w:divBdr>
            <w:top w:val="none" w:sz="0" w:space="0" w:color="auto"/>
            <w:left w:val="none" w:sz="0" w:space="0" w:color="auto"/>
            <w:bottom w:val="none" w:sz="0" w:space="0" w:color="auto"/>
            <w:right w:val="none" w:sz="0" w:space="0" w:color="auto"/>
          </w:divBdr>
        </w:div>
        <w:div w:id="430855957">
          <w:marLeft w:val="0"/>
          <w:marRight w:val="0"/>
          <w:marTop w:val="0"/>
          <w:marBottom w:val="0"/>
          <w:divBdr>
            <w:top w:val="none" w:sz="0" w:space="0" w:color="auto"/>
            <w:left w:val="none" w:sz="0" w:space="0" w:color="auto"/>
            <w:bottom w:val="none" w:sz="0" w:space="0" w:color="auto"/>
            <w:right w:val="none" w:sz="0" w:space="0" w:color="auto"/>
          </w:divBdr>
          <w:divsChild>
            <w:div w:id="1621256857">
              <w:marLeft w:val="0"/>
              <w:marRight w:val="0"/>
              <w:marTop w:val="0"/>
              <w:marBottom w:val="0"/>
              <w:divBdr>
                <w:top w:val="none" w:sz="0" w:space="0" w:color="auto"/>
                <w:left w:val="none" w:sz="0" w:space="0" w:color="auto"/>
                <w:bottom w:val="none" w:sz="0" w:space="0" w:color="auto"/>
                <w:right w:val="none" w:sz="0" w:space="0" w:color="auto"/>
              </w:divBdr>
            </w:div>
          </w:divsChild>
        </w:div>
        <w:div w:id="1417242332">
          <w:marLeft w:val="0"/>
          <w:marRight w:val="0"/>
          <w:marTop w:val="0"/>
          <w:marBottom w:val="0"/>
          <w:divBdr>
            <w:top w:val="none" w:sz="0" w:space="0" w:color="auto"/>
            <w:left w:val="none" w:sz="0" w:space="0" w:color="auto"/>
            <w:bottom w:val="none" w:sz="0" w:space="0" w:color="auto"/>
            <w:right w:val="none" w:sz="0" w:space="0" w:color="auto"/>
          </w:divBdr>
        </w:div>
        <w:div w:id="1270624637">
          <w:marLeft w:val="0"/>
          <w:marRight w:val="0"/>
          <w:marTop w:val="0"/>
          <w:marBottom w:val="0"/>
          <w:divBdr>
            <w:top w:val="none" w:sz="0" w:space="0" w:color="auto"/>
            <w:left w:val="none" w:sz="0" w:space="0" w:color="auto"/>
            <w:bottom w:val="none" w:sz="0" w:space="0" w:color="auto"/>
            <w:right w:val="none" w:sz="0" w:space="0" w:color="auto"/>
          </w:divBdr>
          <w:divsChild>
            <w:div w:id="1033383671">
              <w:marLeft w:val="0"/>
              <w:marRight w:val="0"/>
              <w:marTop w:val="0"/>
              <w:marBottom w:val="0"/>
              <w:divBdr>
                <w:top w:val="none" w:sz="0" w:space="0" w:color="auto"/>
                <w:left w:val="none" w:sz="0" w:space="0" w:color="auto"/>
                <w:bottom w:val="none" w:sz="0" w:space="0" w:color="auto"/>
                <w:right w:val="none" w:sz="0" w:space="0" w:color="auto"/>
              </w:divBdr>
            </w:div>
          </w:divsChild>
        </w:div>
        <w:div w:id="564071073">
          <w:marLeft w:val="0"/>
          <w:marRight w:val="0"/>
          <w:marTop w:val="0"/>
          <w:marBottom w:val="0"/>
          <w:divBdr>
            <w:top w:val="none" w:sz="0" w:space="0" w:color="auto"/>
            <w:left w:val="none" w:sz="0" w:space="0" w:color="auto"/>
            <w:bottom w:val="none" w:sz="0" w:space="0" w:color="auto"/>
            <w:right w:val="none" w:sz="0" w:space="0" w:color="auto"/>
          </w:divBdr>
        </w:div>
        <w:div w:id="281956440">
          <w:marLeft w:val="0"/>
          <w:marRight w:val="0"/>
          <w:marTop w:val="0"/>
          <w:marBottom w:val="0"/>
          <w:divBdr>
            <w:top w:val="none" w:sz="0" w:space="0" w:color="auto"/>
            <w:left w:val="none" w:sz="0" w:space="0" w:color="auto"/>
            <w:bottom w:val="none" w:sz="0" w:space="0" w:color="auto"/>
            <w:right w:val="none" w:sz="0" w:space="0" w:color="auto"/>
          </w:divBdr>
          <w:divsChild>
            <w:div w:id="1437483683">
              <w:marLeft w:val="0"/>
              <w:marRight w:val="0"/>
              <w:marTop w:val="0"/>
              <w:marBottom w:val="0"/>
              <w:divBdr>
                <w:top w:val="none" w:sz="0" w:space="0" w:color="auto"/>
                <w:left w:val="none" w:sz="0" w:space="0" w:color="auto"/>
                <w:bottom w:val="none" w:sz="0" w:space="0" w:color="auto"/>
                <w:right w:val="none" w:sz="0" w:space="0" w:color="auto"/>
              </w:divBdr>
            </w:div>
          </w:divsChild>
        </w:div>
        <w:div w:id="1274441235">
          <w:marLeft w:val="0"/>
          <w:marRight w:val="0"/>
          <w:marTop w:val="300"/>
          <w:marBottom w:val="0"/>
          <w:divBdr>
            <w:top w:val="none" w:sz="0" w:space="0" w:color="auto"/>
            <w:left w:val="none" w:sz="0" w:space="0" w:color="auto"/>
            <w:bottom w:val="none" w:sz="0" w:space="0" w:color="auto"/>
            <w:right w:val="none" w:sz="0" w:space="0" w:color="auto"/>
          </w:divBdr>
          <w:divsChild>
            <w:div w:id="1087462895">
              <w:marLeft w:val="0"/>
              <w:marRight w:val="0"/>
              <w:marTop w:val="0"/>
              <w:marBottom w:val="0"/>
              <w:divBdr>
                <w:top w:val="none" w:sz="0" w:space="0" w:color="auto"/>
                <w:left w:val="none" w:sz="0" w:space="0" w:color="auto"/>
                <w:bottom w:val="none" w:sz="0" w:space="0" w:color="auto"/>
                <w:right w:val="none" w:sz="0" w:space="0" w:color="auto"/>
              </w:divBdr>
              <w:divsChild>
                <w:div w:id="171542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190450">
          <w:marLeft w:val="0"/>
          <w:marRight w:val="0"/>
          <w:marTop w:val="300"/>
          <w:marBottom w:val="0"/>
          <w:divBdr>
            <w:top w:val="none" w:sz="0" w:space="0" w:color="auto"/>
            <w:left w:val="none" w:sz="0" w:space="0" w:color="auto"/>
            <w:bottom w:val="none" w:sz="0" w:space="0" w:color="auto"/>
            <w:right w:val="none" w:sz="0" w:space="0" w:color="auto"/>
          </w:divBdr>
          <w:divsChild>
            <w:div w:id="1117992838">
              <w:marLeft w:val="0"/>
              <w:marRight w:val="0"/>
              <w:marTop w:val="0"/>
              <w:marBottom w:val="0"/>
              <w:divBdr>
                <w:top w:val="none" w:sz="0" w:space="0" w:color="auto"/>
                <w:left w:val="none" w:sz="0" w:space="0" w:color="auto"/>
                <w:bottom w:val="none" w:sz="0" w:space="0" w:color="auto"/>
                <w:right w:val="none" w:sz="0" w:space="0" w:color="auto"/>
              </w:divBdr>
              <w:divsChild>
                <w:div w:id="171095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343791">
          <w:marLeft w:val="0"/>
          <w:marRight w:val="0"/>
          <w:marTop w:val="300"/>
          <w:marBottom w:val="0"/>
          <w:divBdr>
            <w:top w:val="none" w:sz="0" w:space="0" w:color="auto"/>
            <w:left w:val="none" w:sz="0" w:space="0" w:color="auto"/>
            <w:bottom w:val="none" w:sz="0" w:space="0" w:color="auto"/>
            <w:right w:val="none" w:sz="0" w:space="0" w:color="auto"/>
          </w:divBdr>
          <w:divsChild>
            <w:div w:id="242417897">
              <w:marLeft w:val="0"/>
              <w:marRight w:val="0"/>
              <w:marTop w:val="0"/>
              <w:marBottom w:val="0"/>
              <w:divBdr>
                <w:top w:val="none" w:sz="0" w:space="0" w:color="auto"/>
                <w:left w:val="none" w:sz="0" w:space="0" w:color="auto"/>
                <w:bottom w:val="none" w:sz="0" w:space="0" w:color="auto"/>
                <w:right w:val="none" w:sz="0" w:space="0" w:color="auto"/>
              </w:divBdr>
              <w:divsChild>
                <w:div w:id="68016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05507">
          <w:marLeft w:val="0"/>
          <w:marRight w:val="0"/>
          <w:marTop w:val="300"/>
          <w:marBottom w:val="0"/>
          <w:divBdr>
            <w:top w:val="none" w:sz="0" w:space="0" w:color="auto"/>
            <w:left w:val="none" w:sz="0" w:space="0" w:color="auto"/>
            <w:bottom w:val="none" w:sz="0" w:space="0" w:color="auto"/>
            <w:right w:val="none" w:sz="0" w:space="0" w:color="auto"/>
          </w:divBdr>
          <w:divsChild>
            <w:div w:id="346175179">
              <w:marLeft w:val="0"/>
              <w:marRight w:val="0"/>
              <w:marTop w:val="0"/>
              <w:marBottom w:val="0"/>
              <w:divBdr>
                <w:top w:val="none" w:sz="0" w:space="0" w:color="auto"/>
                <w:left w:val="none" w:sz="0" w:space="0" w:color="auto"/>
                <w:bottom w:val="none" w:sz="0" w:space="0" w:color="auto"/>
                <w:right w:val="none" w:sz="0" w:space="0" w:color="auto"/>
              </w:divBdr>
              <w:divsChild>
                <w:div w:id="79726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474630">
      <w:bodyDiv w:val="1"/>
      <w:marLeft w:val="0"/>
      <w:marRight w:val="0"/>
      <w:marTop w:val="0"/>
      <w:marBottom w:val="0"/>
      <w:divBdr>
        <w:top w:val="none" w:sz="0" w:space="0" w:color="auto"/>
        <w:left w:val="none" w:sz="0" w:space="0" w:color="auto"/>
        <w:bottom w:val="none" w:sz="0" w:space="0" w:color="auto"/>
        <w:right w:val="none" w:sz="0" w:space="0" w:color="auto"/>
      </w:divBdr>
      <w:divsChild>
        <w:div w:id="2145075595">
          <w:marLeft w:val="0"/>
          <w:marRight w:val="0"/>
          <w:marTop w:val="0"/>
          <w:marBottom w:val="0"/>
          <w:divBdr>
            <w:top w:val="none" w:sz="0" w:space="0" w:color="auto"/>
            <w:left w:val="none" w:sz="0" w:space="0" w:color="auto"/>
            <w:bottom w:val="none" w:sz="0" w:space="0" w:color="auto"/>
            <w:right w:val="none" w:sz="0" w:space="0" w:color="auto"/>
          </w:divBdr>
        </w:div>
        <w:div w:id="903755530">
          <w:marLeft w:val="0"/>
          <w:marRight w:val="0"/>
          <w:marTop w:val="0"/>
          <w:marBottom w:val="0"/>
          <w:divBdr>
            <w:top w:val="none" w:sz="0" w:space="0" w:color="auto"/>
            <w:left w:val="none" w:sz="0" w:space="0" w:color="auto"/>
            <w:bottom w:val="none" w:sz="0" w:space="0" w:color="auto"/>
            <w:right w:val="none" w:sz="0" w:space="0" w:color="auto"/>
          </w:divBdr>
          <w:divsChild>
            <w:div w:id="168562987">
              <w:marLeft w:val="0"/>
              <w:marRight w:val="0"/>
              <w:marTop w:val="0"/>
              <w:marBottom w:val="0"/>
              <w:divBdr>
                <w:top w:val="none" w:sz="0" w:space="0" w:color="auto"/>
                <w:left w:val="none" w:sz="0" w:space="0" w:color="auto"/>
                <w:bottom w:val="none" w:sz="0" w:space="0" w:color="auto"/>
                <w:right w:val="none" w:sz="0" w:space="0" w:color="auto"/>
              </w:divBdr>
            </w:div>
          </w:divsChild>
        </w:div>
        <w:div w:id="27343857">
          <w:marLeft w:val="0"/>
          <w:marRight w:val="0"/>
          <w:marTop w:val="0"/>
          <w:marBottom w:val="0"/>
          <w:divBdr>
            <w:top w:val="none" w:sz="0" w:space="0" w:color="auto"/>
            <w:left w:val="none" w:sz="0" w:space="0" w:color="auto"/>
            <w:bottom w:val="none" w:sz="0" w:space="0" w:color="auto"/>
            <w:right w:val="none" w:sz="0" w:space="0" w:color="auto"/>
          </w:divBdr>
        </w:div>
        <w:div w:id="1047875521">
          <w:marLeft w:val="0"/>
          <w:marRight w:val="0"/>
          <w:marTop w:val="0"/>
          <w:marBottom w:val="0"/>
          <w:divBdr>
            <w:top w:val="none" w:sz="0" w:space="0" w:color="auto"/>
            <w:left w:val="none" w:sz="0" w:space="0" w:color="auto"/>
            <w:bottom w:val="none" w:sz="0" w:space="0" w:color="auto"/>
            <w:right w:val="none" w:sz="0" w:space="0" w:color="auto"/>
          </w:divBdr>
          <w:divsChild>
            <w:div w:id="522860926">
              <w:marLeft w:val="0"/>
              <w:marRight w:val="0"/>
              <w:marTop w:val="0"/>
              <w:marBottom w:val="0"/>
              <w:divBdr>
                <w:top w:val="none" w:sz="0" w:space="0" w:color="auto"/>
                <w:left w:val="none" w:sz="0" w:space="0" w:color="auto"/>
                <w:bottom w:val="none" w:sz="0" w:space="0" w:color="auto"/>
                <w:right w:val="none" w:sz="0" w:space="0" w:color="auto"/>
              </w:divBdr>
            </w:div>
          </w:divsChild>
        </w:div>
        <w:div w:id="1233465707">
          <w:marLeft w:val="0"/>
          <w:marRight w:val="0"/>
          <w:marTop w:val="0"/>
          <w:marBottom w:val="0"/>
          <w:divBdr>
            <w:top w:val="none" w:sz="0" w:space="0" w:color="auto"/>
            <w:left w:val="none" w:sz="0" w:space="0" w:color="auto"/>
            <w:bottom w:val="none" w:sz="0" w:space="0" w:color="auto"/>
            <w:right w:val="none" w:sz="0" w:space="0" w:color="auto"/>
          </w:divBdr>
        </w:div>
        <w:div w:id="1570076714">
          <w:marLeft w:val="0"/>
          <w:marRight w:val="0"/>
          <w:marTop w:val="0"/>
          <w:marBottom w:val="0"/>
          <w:divBdr>
            <w:top w:val="none" w:sz="0" w:space="0" w:color="auto"/>
            <w:left w:val="none" w:sz="0" w:space="0" w:color="auto"/>
            <w:bottom w:val="none" w:sz="0" w:space="0" w:color="auto"/>
            <w:right w:val="none" w:sz="0" w:space="0" w:color="auto"/>
          </w:divBdr>
          <w:divsChild>
            <w:div w:id="2070372655">
              <w:marLeft w:val="0"/>
              <w:marRight w:val="0"/>
              <w:marTop w:val="0"/>
              <w:marBottom w:val="0"/>
              <w:divBdr>
                <w:top w:val="none" w:sz="0" w:space="0" w:color="auto"/>
                <w:left w:val="none" w:sz="0" w:space="0" w:color="auto"/>
                <w:bottom w:val="none" w:sz="0" w:space="0" w:color="auto"/>
                <w:right w:val="none" w:sz="0" w:space="0" w:color="auto"/>
              </w:divBdr>
            </w:div>
          </w:divsChild>
        </w:div>
        <w:div w:id="242876754">
          <w:marLeft w:val="0"/>
          <w:marRight w:val="0"/>
          <w:marTop w:val="0"/>
          <w:marBottom w:val="0"/>
          <w:divBdr>
            <w:top w:val="none" w:sz="0" w:space="0" w:color="auto"/>
            <w:left w:val="none" w:sz="0" w:space="0" w:color="auto"/>
            <w:bottom w:val="none" w:sz="0" w:space="0" w:color="auto"/>
            <w:right w:val="none" w:sz="0" w:space="0" w:color="auto"/>
          </w:divBdr>
        </w:div>
        <w:div w:id="1894652618">
          <w:marLeft w:val="0"/>
          <w:marRight w:val="0"/>
          <w:marTop w:val="0"/>
          <w:marBottom w:val="0"/>
          <w:divBdr>
            <w:top w:val="none" w:sz="0" w:space="0" w:color="auto"/>
            <w:left w:val="none" w:sz="0" w:space="0" w:color="auto"/>
            <w:bottom w:val="none" w:sz="0" w:space="0" w:color="auto"/>
            <w:right w:val="none" w:sz="0" w:space="0" w:color="auto"/>
          </w:divBdr>
          <w:divsChild>
            <w:div w:id="854224480">
              <w:marLeft w:val="0"/>
              <w:marRight w:val="0"/>
              <w:marTop w:val="0"/>
              <w:marBottom w:val="0"/>
              <w:divBdr>
                <w:top w:val="none" w:sz="0" w:space="0" w:color="auto"/>
                <w:left w:val="none" w:sz="0" w:space="0" w:color="auto"/>
                <w:bottom w:val="none" w:sz="0" w:space="0" w:color="auto"/>
                <w:right w:val="none" w:sz="0" w:space="0" w:color="auto"/>
              </w:divBdr>
            </w:div>
          </w:divsChild>
        </w:div>
        <w:div w:id="875772078">
          <w:marLeft w:val="0"/>
          <w:marRight w:val="0"/>
          <w:marTop w:val="0"/>
          <w:marBottom w:val="0"/>
          <w:divBdr>
            <w:top w:val="none" w:sz="0" w:space="0" w:color="auto"/>
            <w:left w:val="none" w:sz="0" w:space="0" w:color="auto"/>
            <w:bottom w:val="none" w:sz="0" w:space="0" w:color="auto"/>
            <w:right w:val="none" w:sz="0" w:space="0" w:color="auto"/>
          </w:divBdr>
        </w:div>
        <w:div w:id="1371035298">
          <w:marLeft w:val="0"/>
          <w:marRight w:val="0"/>
          <w:marTop w:val="0"/>
          <w:marBottom w:val="0"/>
          <w:divBdr>
            <w:top w:val="none" w:sz="0" w:space="0" w:color="auto"/>
            <w:left w:val="none" w:sz="0" w:space="0" w:color="auto"/>
            <w:bottom w:val="none" w:sz="0" w:space="0" w:color="auto"/>
            <w:right w:val="none" w:sz="0" w:space="0" w:color="auto"/>
          </w:divBdr>
          <w:divsChild>
            <w:div w:id="180511009">
              <w:marLeft w:val="0"/>
              <w:marRight w:val="0"/>
              <w:marTop w:val="0"/>
              <w:marBottom w:val="0"/>
              <w:divBdr>
                <w:top w:val="none" w:sz="0" w:space="0" w:color="auto"/>
                <w:left w:val="none" w:sz="0" w:space="0" w:color="auto"/>
                <w:bottom w:val="none" w:sz="0" w:space="0" w:color="auto"/>
                <w:right w:val="none" w:sz="0" w:space="0" w:color="auto"/>
              </w:divBdr>
            </w:div>
          </w:divsChild>
        </w:div>
        <w:div w:id="772284168">
          <w:marLeft w:val="0"/>
          <w:marRight w:val="0"/>
          <w:marTop w:val="0"/>
          <w:marBottom w:val="0"/>
          <w:divBdr>
            <w:top w:val="none" w:sz="0" w:space="0" w:color="auto"/>
            <w:left w:val="none" w:sz="0" w:space="0" w:color="auto"/>
            <w:bottom w:val="none" w:sz="0" w:space="0" w:color="auto"/>
            <w:right w:val="none" w:sz="0" w:space="0" w:color="auto"/>
          </w:divBdr>
        </w:div>
        <w:div w:id="371195990">
          <w:marLeft w:val="0"/>
          <w:marRight w:val="0"/>
          <w:marTop w:val="0"/>
          <w:marBottom w:val="0"/>
          <w:divBdr>
            <w:top w:val="none" w:sz="0" w:space="0" w:color="auto"/>
            <w:left w:val="none" w:sz="0" w:space="0" w:color="auto"/>
            <w:bottom w:val="none" w:sz="0" w:space="0" w:color="auto"/>
            <w:right w:val="none" w:sz="0" w:space="0" w:color="auto"/>
          </w:divBdr>
          <w:divsChild>
            <w:div w:id="264969462">
              <w:marLeft w:val="0"/>
              <w:marRight w:val="0"/>
              <w:marTop w:val="0"/>
              <w:marBottom w:val="0"/>
              <w:divBdr>
                <w:top w:val="none" w:sz="0" w:space="0" w:color="auto"/>
                <w:left w:val="none" w:sz="0" w:space="0" w:color="auto"/>
                <w:bottom w:val="none" w:sz="0" w:space="0" w:color="auto"/>
                <w:right w:val="none" w:sz="0" w:space="0" w:color="auto"/>
              </w:divBdr>
            </w:div>
          </w:divsChild>
        </w:div>
        <w:div w:id="1980576305">
          <w:marLeft w:val="0"/>
          <w:marRight w:val="0"/>
          <w:marTop w:val="0"/>
          <w:marBottom w:val="0"/>
          <w:divBdr>
            <w:top w:val="none" w:sz="0" w:space="0" w:color="auto"/>
            <w:left w:val="none" w:sz="0" w:space="0" w:color="auto"/>
            <w:bottom w:val="none" w:sz="0" w:space="0" w:color="auto"/>
            <w:right w:val="none" w:sz="0" w:space="0" w:color="auto"/>
          </w:divBdr>
        </w:div>
        <w:div w:id="670985025">
          <w:marLeft w:val="0"/>
          <w:marRight w:val="0"/>
          <w:marTop w:val="0"/>
          <w:marBottom w:val="0"/>
          <w:divBdr>
            <w:top w:val="none" w:sz="0" w:space="0" w:color="auto"/>
            <w:left w:val="none" w:sz="0" w:space="0" w:color="auto"/>
            <w:bottom w:val="none" w:sz="0" w:space="0" w:color="auto"/>
            <w:right w:val="none" w:sz="0" w:space="0" w:color="auto"/>
          </w:divBdr>
          <w:divsChild>
            <w:div w:id="512914257">
              <w:marLeft w:val="0"/>
              <w:marRight w:val="0"/>
              <w:marTop w:val="0"/>
              <w:marBottom w:val="0"/>
              <w:divBdr>
                <w:top w:val="none" w:sz="0" w:space="0" w:color="auto"/>
                <w:left w:val="none" w:sz="0" w:space="0" w:color="auto"/>
                <w:bottom w:val="none" w:sz="0" w:space="0" w:color="auto"/>
                <w:right w:val="none" w:sz="0" w:space="0" w:color="auto"/>
              </w:divBdr>
            </w:div>
          </w:divsChild>
        </w:div>
        <w:div w:id="651639893">
          <w:marLeft w:val="0"/>
          <w:marRight w:val="0"/>
          <w:marTop w:val="300"/>
          <w:marBottom w:val="0"/>
          <w:divBdr>
            <w:top w:val="none" w:sz="0" w:space="0" w:color="auto"/>
            <w:left w:val="none" w:sz="0" w:space="0" w:color="auto"/>
            <w:bottom w:val="none" w:sz="0" w:space="0" w:color="auto"/>
            <w:right w:val="none" w:sz="0" w:space="0" w:color="auto"/>
          </w:divBdr>
          <w:divsChild>
            <w:div w:id="1361399591">
              <w:marLeft w:val="0"/>
              <w:marRight w:val="0"/>
              <w:marTop w:val="0"/>
              <w:marBottom w:val="0"/>
              <w:divBdr>
                <w:top w:val="none" w:sz="0" w:space="0" w:color="auto"/>
                <w:left w:val="none" w:sz="0" w:space="0" w:color="auto"/>
                <w:bottom w:val="none" w:sz="0" w:space="0" w:color="auto"/>
                <w:right w:val="none" w:sz="0" w:space="0" w:color="auto"/>
              </w:divBdr>
              <w:divsChild>
                <w:div w:id="95113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591540">
          <w:marLeft w:val="0"/>
          <w:marRight w:val="0"/>
          <w:marTop w:val="300"/>
          <w:marBottom w:val="0"/>
          <w:divBdr>
            <w:top w:val="none" w:sz="0" w:space="0" w:color="auto"/>
            <w:left w:val="none" w:sz="0" w:space="0" w:color="auto"/>
            <w:bottom w:val="none" w:sz="0" w:space="0" w:color="auto"/>
            <w:right w:val="none" w:sz="0" w:space="0" w:color="auto"/>
          </w:divBdr>
          <w:divsChild>
            <w:div w:id="1600990714">
              <w:marLeft w:val="0"/>
              <w:marRight w:val="0"/>
              <w:marTop w:val="0"/>
              <w:marBottom w:val="0"/>
              <w:divBdr>
                <w:top w:val="none" w:sz="0" w:space="0" w:color="auto"/>
                <w:left w:val="none" w:sz="0" w:space="0" w:color="auto"/>
                <w:bottom w:val="none" w:sz="0" w:space="0" w:color="auto"/>
                <w:right w:val="none" w:sz="0" w:space="0" w:color="auto"/>
              </w:divBdr>
              <w:divsChild>
                <w:div w:id="49461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36584">
          <w:marLeft w:val="0"/>
          <w:marRight w:val="0"/>
          <w:marTop w:val="300"/>
          <w:marBottom w:val="0"/>
          <w:divBdr>
            <w:top w:val="none" w:sz="0" w:space="0" w:color="auto"/>
            <w:left w:val="none" w:sz="0" w:space="0" w:color="auto"/>
            <w:bottom w:val="none" w:sz="0" w:space="0" w:color="auto"/>
            <w:right w:val="none" w:sz="0" w:space="0" w:color="auto"/>
          </w:divBdr>
          <w:divsChild>
            <w:div w:id="1910066972">
              <w:marLeft w:val="0"/>
              <w:marRight w:val="0"/>
              <w:marTop w:val="0"/>
              <w:marBottom w:val="0"/>
              <w:divBdr>
                <w:top w:val="none" w:sz="0" w:space="0" w:color="auto"/>
                <w:left w:val="none" w:sz="0" w:space="0" w:color="auto"/>
                <w:bottom w:val="none" w:sz="0" w:space="0" w:color="auto"/>
                <w:right w:val="none" w:sz="0" w:space="0" w:color="auto"/>
              </w:divBdr>
              <w:divsChild>
                <w:div w:id="171635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029305">
          <w:marLeft w:val="0"/>
          <w:marRight w:val="0"/>
          <w:marTop w:val="300"/>
          <w:marBottom w:val="0"/>
          <w:divBdr>
            <w:top w:val="none" w:sz="0" w:space="0" w:color="auto"/>
            <w:left w:val="none" w:sz="0" w:space="0" w:color="auto"/>
            <w:bottom w:val="none" w:sz="0" w:space="0" w:color="auto"/>
            <w:right w:val="none" w:sz="0" w:space="0" w:color="auto"/>
          </w:divBdr>
          <w:divsChild>
            <w:div w:id="52390039">
              <w:marLeft w:val="0"/>
              <w:marRight w:val="0"/>
              <w:marTop w:val="0"/>
              <w:marBottom w:val="0"/>
              <w:divBdr>
                <w:top w:val="none" w:sz="0" w:space="0" w:color="auto"/>
                <w:left w:val="none" w:sz="0" w:space="0" w:color="auto"/>
                <w:bottom w:val="none" w:sz="0" w:space="0" w:color="auto"/>
                <w:right w:val="none" w:sz="0" w:space="0" w:color="auto"/>
              </w:divBdr>
              <w:divsChild>
                <w:div w:id="176799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787542">
      <w:bodyDiv w:val="1"/>
      <w:marLeft w:val="0"/>
      <w:marRight w:val="0"/>
      <w:marTop w:val="0"/>
      <w:marBottom w:val="0"/>
      <w:divBdr>
        <w:top w:val="none" w:sz="0" w:space="0" w:color="auto"/>
        <w:left w:val="none" w:sz="0" w:space="0" w:color="auto"/>
        <w:bottom w:val="none" w:sz="0" w:space="0" w:color="auto"/>
        <w:right w:val="none" w:sz="0" w:space="0" w:color="auto"/>
      </w:divBdr>
      <w:divsChild>
        <w:div w:id="335773110">
          <w:marLeft w:val="0"/>
          <w:marRight w:val="0"/>
          <w:marTop w:val="0"/>
          <w:marBottom w:val="0"/>
          <w:divBdr>
            <w:top w:val="none" w:sz="0" w:space="0" w:color="auto"/>
            <w:left w:val="none" w:sz="0" w:space="0" w:color="auto"/>
            <w:bottom w:val="none" w:sz="0" w:space="0" w:color="auto"/>
            <w:right w:val="none" w:sz="0" w:space="0" w:color="auto"/>
          </w:divBdr>
        </w:div>
        <w:div w:id="1929461661">
          <w:marLeft w:val="0"/>
          <w:marRight w:val="0"/>
          <w:marTop w:val="0"/>
          <w:marBottom w:val="0"/>
          <w:divBdr>
            <w:top w:val="none" w:sz="0" w:space="0" w:color="auto"/>
            <w:left w:val="none" w:sz="0" w:space="0" w:color="auto"/>
            <w:bottom w:val="none" w:sz="0" w:space="0" w:color="auto"/>
            <w:right w:val="none" w:sz="0" w:space="0" w:color="auto"/>
          </w:divBdr>
          <w:divsChild>
            <w:div w:id="1581909552">
              <w:marLeft w:val="0"/>
              <w:marRight w:val="0"/>
              <w:marTop w:val="0"/>
              <w:marBottom w:val="0"/>
              <w:divBdr>
                <w:top w:val="none" w:sz="0" w:space="0" w:color="auto"/>
                <w:left w:val="none" w:sz="0" w:space="0" w:color="auto"/>
                <w:bottom w:val="none" w:sz="0" w:space="0" w:color="auto"/>
                <w:right w:val="none" w:sz="0" w:space="0" w:color="auto"/>
              </w:divBdr>
            </w:div>
          </w:divsChild>
        </w:div>
        <w:div w:id="2079209235">
          <w:marLeft w:val="0"/>
          <w:marRight w:val="0"/>
          <w:marTop w:val="0"/>
          <w:marBottom w:val="0"/>
          <w:divBdr>
            <w:top w:val="none" w:sz="0" w:space="0" w:color="auto"/>
            <w:left w:val="none" w:sz="0" w:space="0" w:color="auto"/>
            <w:bottom w:val="none" w:sz="0" w:space="0" w:color="auto"/>
            <w:right w:val="none" w:sz="0" w:space="0" w:color="auto"/>
          </w:divBdr>
        </w:div>
        <w:div w:id="989210094">
          <w:marLeft w:val="0"/>
          <w:marRight w:val="0"/>
          <w:marTop w:val="0"/>
          <w:marBottom w:val="0"/>
          <w:divBdr>
            <w:top w:val="none" w:sz="0" w:space="0" w:color="auto"/>
            <w:left w:val="none" w:sz="0" w:space="0" w:color="auto"/>
            <w:bottom w:val="none" w:sz="0" w:space="0" w:color="auto"/>
            <w:right w:val="none" w:sz="0" w:space="0" w:color="auto"/>
          </w:divBdr>
          <w:divsChild>
            <w:div w:id="1604801373">
              <w:marLeft w:val="0"/>
              <w:marRight w:val="0"/>
              <w:marTop w:val="0"/>
              <w:marBottom w:val="0"/>
              <w:divBdr>
                <w:top w:val="none" w:sz="0" w:space="0" w:color="auto"/>
                <w:left w:val="none" w:sz="0" w:space="0" w:color="auto"/>
                <w:bottom w:val="none" w:sz="0" w:space="0" w:color="auto"/>
                <w:right w:val="none" w:sz="0" w:space="0" w:color="auto"/>
              </w:divBdr>
            </w:div>
          </w:divsChild>
        </w:div>
        <w:div w:id="1043217838">
          <w:marLeft w:val="0"/>
          <w:marRight w:val="0"/>
          <w:marTop w:val="0"/>
          <w:marBottom w:val="0"/>
          <w:divBdr>
            <w:top w:val="none" w:sz="0" w:space="0" w:color="auto"/>
            <w:left w:val="none" w:sz="0" w:space="0" w:color="auto"/>
            <w:bottom w:val="none" w:sz="0" w:space="0" w:color="auto"/>
            <w:right w:val="none" w:sz="0" w:space="0" w:color="auto"/>
          </w:divBdr>
        </w:div>
        <w:div w:id="470249143">
          <w:marLeft w:val="0"/>
          <w:marRight w:val="0"/>
          <w:marTop w:val="0"/>
          <w:marBottom w:val="0"/>
          <w:divBdr>
            <w:top w:val="none" w:sz="0" w:space="0" w:color="auto"/>
            <w:left w:val="none" w:sz="0" w:space="0" w:color="auto"/>
            <w:bottom w:val="none" w:sz="0" w:space="0" w:color="auto"/>
            <w:right w:val="none" w:sz="0" w:space="0" w:color="auto"/>
          </w:divBdr>
          <w:divsChild>
            <w:div w:id="1765299847">
              <w:marLeft w:val="0"/>
              <w:marRight w:val="0"/>
              <w:marTop w:val="0"/>
              <w:marBottom w:val="0"/>
              <w:divBdr>
                <w:top w:val="none" w:sz="0" w:space="0" w:color="auto"/>
                <w:left w:val="none" w:sz="0" w:space="0" w:color="auto"/>
                <w:bottom w:val="none" w:sz="0" w:space="0" w:color="auto"/>
                <w:right w:val="none" w:sz="0" w:space="0" w:color="auto"/>
              </w:divBdr>
            </w:div>
          </w:divsChild>
        </w:div>
        <w:div w:id="2039163600">
          <w:marLeft w:val="0"/>
          <w:marRight w:val="0"/>
          <w:marTop w:val="0"/>
          <w:marBottom w:val="0"/>
          <w:divBdr>
            <w:top w:val="none" w:sz="0" w:space="0" w:color="auto"/>
            <w:left w:val="none" w:sz="0" w:space="0" w:color="auto"/>
            <w:bottom w:val="none" w:sz="0" w:space="0" w:color="auto"/>
            <w:right w:val="none" w:sz="0" w:space="0" w:color="auto"/>
          </w:divBdr>
        </w:div>
        <w:div w:id="1252621810">
          <w:marLeft w:val="0"/>
          <w:marRight w:val="0"/>
          <w:marTop w:val="0"/>
          <w:marBottom w:val="0"/>
          <w:divBdr>
            <w:top w:val="none" w:sz="0" w:space="0" w:color="auto"/>
            <w:left w:val="none" w:sz="0" w:space="0" w:color="auto"/>
            <w:bottom w:val="none" w:sz="0" w:space="0" w:color="auto"/>
            <w:right w:val="none" w:sz="0" w:space="0" w:color="auto"/>
          </w:divBdr>
          <w:divsChild>
            <w:div w:id="1933512987">
              <w:marLeft w:val="0"/>
              <w:marRight w:val="0"/>
              <w:marTop w:val="0"/>
              <w:marBottom w:val="0"/>
              <w:divBdr>
                <w:top w:val="none" w:sz="0" w:space="0" w:color="auto"/>
                <w:left w:val="none" w:sz="0" w:space="0" w:color="auto"/>
                <w:bottom w:val="none" w:sz="0" w:space="0" w:color="auto"/>
                <w:right w:val="none" w:sz="0" w:space="0" w:color="auto"/>
              </w:divBdr>
            </w:div>
          </w:divsChild>
        </w:div>
        <w:div w:id="1712338137">
          <w:marLeft w:val="0"/>
          <w:marRight w:val="0"/>
          <w:marTop w:val="0"/>
          <w:marBottom w:val="0"/>
          <w:divBdr>
            <w:top w:val="none" w:sz="0" w:space="0" w:color="auto"/>
            <w:left w:val="none" w:sz="0" w:space="0" w:color="auto"/>
            <w:bottom w:val="none" w:sz="0" w:space="0" w:color="auto"/>
            <w:right w:val="none" w:sz="0" w:space="0" w:color="auto"/>
          </w:divBdr>
        </w:div>
        <w:div w:id="2121756274">
          <w:marLeft w:val="0"/>
          <w:marRight w:val="0"/>
          <w:marTop w:val="0"/>
          <w:marBottom w:val="0"/>
          <w:divBdr>
            <w:top w:val="none" w:sz="0" w:space="0" w:color="auto"/>
            <w:left w:val="none" w:sz="0" w:space="0" w:color="auto"/>
            <w:bottom w:val="none" w:sz="0" w:space="0" w:color="auto"/>
            <w:right w:val="none" w:sz="0" w:space="0" w:color="auto"/>
          </w:divBdr>
          <w:divsChild>
            <w:div w:id="297027502">
              <w:marLeft w:val="0"/>
              <w:marRight w:val="0"/>
              <w:marTop w:val="0"/>
              <w:marBottom w:val="0"/>
              <w:divBdr>
                <w:top w:val="none" w:sz="0" w:space="0" w:color="auto"/>
                <w:left w:val="none" w:sz="0" w:space="0" w:color="auto"/>
                <w:bottom w:val="none" w:sz="0" w:space="0" w:color="auto"/>
                <w:right w:val="none" w:sz="0" w:space="0" w:color="auto"/>
              </w:divBdr>
            </w:div>
          </w:divsChild>
        </w:div>
        <w:div w:id="764501018">
          <w:marLeft w:val="0"/>
          <w:marRight w:val="0"/>
          <w:marTop w:val="0"/>
          <w:marBottom w:val="0"/>
          <w:divBdr>
            <w:top w:val="none" w:sz="0" w:space="0" w:color="auto"/>
            <w:left w:val="none" w:sz="0" w:space="0" w:color="auto"/>
            <w:bottom w:val="none" w:sz="0" w:space="0" w:color="auto"/>
            <w:right w:val="none" w:sz="0" w:space="0" w:color="auto"/>
          </w:divBdr>
        </w:div>
        <w:div w:id="1848016040">
          <w:marLeft w:val="0"/>
          <w:marRight w:val="0"/>
          <w:marTop w:val="0"/>
          <w:marBottom w:val="0"/>
          <w:divBdr>
            <w:top w:val="none" w:sz="0" w:space="0" w:color="auto"/>
            <w:left w:val="none" w:sz="0" w:space="0" w:color="auto"/>
            <w:bottom w:val="none" w:sz="0" w:space="0" w:color="auto"/>
            <w:right w:val="none" w:sz="0" w:space="0" w:color="auto"/>
          </w:divBdr>
          <w:divsChild>
            <w:div w:id="2117602925">
              <w:marLeft w:val="0"/>
              <w:marRight w:val="0"/>
              <w:marTop w:val="0"/>
              <w:marBottom w:val="0"/>
              <w:divBdr>
                <w:top w:val="none" w:sz="0" w:space="0" w:color="auto"/>
                <w:left w:val="none" w:sz="0" w:space="0" w:color="auto"/>
                <w:bottom w:val="none" w:sz="0" w:space="0" w:color="auto"/>
                <w:right w:val="none" w:sz="0" w:space="0" w:color="auto"/>
              </w:divBdr>
            </w:div>
          </w:divsChild>
        </w:div>
        <w:div w:id="2025131468">
          <w:marLeft w:val="0"/>
          <w:marRight w:val="0"/>
          <w:marTop w:val="0"/>
          <w:marBottom w:val="0"/>
          <w:divBdr>
            <w:top w:val="none" w:sz="0" w:space="0" w:color="auto"/>
            <w:left w:val="none" w:sz="0" w:space="0" w:color="auto"/>
            <w:bottom w:val="none" w:sz="0" w:space="0" w:color="auto"/>
            <w:right w:val="none" w:sz="0" w:space="0" w:color="auto"/>
          </w:divBdr>
        </w:div>
        <w:div w:id="1684480128">
          <w:marLeft w:val="0"/>
          <w:marRight w:val="0"/>
          <w:marTop w:val="0"/>
          <w:marBottom w:val="0"/>
          <w:divBdr>
            <w:top w:val="none" w:sz="0" w:space="0" w:color="auto"/>
            <w:left w:val="none" w:sz="0" w:space="0" w:color="auto"/>
            <w:bottom w:val="none" w:sz="0" w:space="0" w:color="auto"/>
            <w:right w:val="none" w:sz="0" w:space="0" w:color="auto"/>
          </w:divBdr>
          <w:divsChild>
            <w:div w:id="1731266430">
              <w:marLeft w:val="0"/>
              <w:marRight w:val="0"/>
              <w:marTop w:val="0"/>
              <w:marBottom w:val="0"/>
              <w:divBdr>
                <w:top w:val="none" w:sz="0" w:space="0" w:color="auto"/>
                <w:left w:val="none" w:sz="0" w:space="0" w:color="auto"/>
                <w:bottom w:val="none" w:sz="0" w:space="0" w:color="auto"/>
                <w:right w:val="none" w:sz="0" w:space="0" w:color="auto"/>
              </w:divBdr>
            </w:div>
          </w:divsChild>
        </w:div>
        <w:div w:id="896547600">
          <w:marLeft w:val="0"/>
          <w:marRight w:val="0"/>
          <w:marTop w:val="300"/>
          <w:marBottom w:val="0"/>
          <w:divBdr>
            <w:top w:val="none" w:sz="0" w:space="0" w:color="auto"/>
            <w:left w:val="none" w:sz="0" w:space="0" w:color="auto"/>
            <w:bottom w:val="none" w:sz="0" w:space="0" w:color="auto"/>
            <w:right w:val="none" w:sz="0" w:space="0" w:color="auto"/>
          </w:divBdr>
          <w:divsChild>
            <w:div w:id="224803268">
              <w:marLeft w:val="0"/>
              <w:marRight w:val="0"/>
              <w:marTop w:val="0"/>
              <w:marBottom w:val="0"/>
              <w:divBdr>
                <w:top w:val="none" w:sz="0" w:space="0" w:color="auto"/>
                <w:left w:val="none" w:sz="0" w:space="0" w:color="auto"/>
                <w:bottom w:val="none" w:sz="0" w:space="0" w:color="auto"/>
                <w:right w:val="none" w:sz="0" w:space="0" w:color="auto"/>
              </w:divBdr>
              <w:divsChild>
                <w:div w:id="158907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453182">
          <w:marLeft w:val="0"/>
          <w:marRight w:val="0"/>
          <w:marTop w:val="300"/>
          <w:marBottom w:val="0"/>
          <w:divBdr>
            <w:top w:val="none" w:sz="0" w:space="0" w:color="auto"/>
            <w:left w:val="none" w:sz="0" w:space="0" w:color="auto"/>
            <w:bottom w:val="none" w:sz="0" w:space="0" w:color="auto"/>
            <w:right w:val="none" w:sz="0" w:space="0" w:color="auto"/>
          </w:divBdr>
          <w:divsChild>
            <w:div w:id="876091234">
              <w:marLeft w:val="0"/>
              <w:marRight w:val="0"/>
              <w:marTop w:val="0"/>
              <w:marBottom w:val="0"/>
              <w:divBdr>
                <w:top w:val="none" w:sz="0" w:space="0" w:color="auto"/>
                <w:left w:val="none" w:sz="0" w:space="0" w:color="auto"/>
                <w:bottom w:val="none" w:sz="0" w:space="0" w:color="auto"/>
                <w:right w:val="none" w:sz="0" w:space="0" w:color="auto"/>
              </w:divBdr>
              <w:divsChild>
                <w:div w:id="210699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8792">
          <w:marLeft w:val="0"/>
          <w:marRight w:val="0"/>
          <w:marTop w:val="300"/>
          <w:marBottom w:val="0"/>
          <w:divBdr>
            <w:top w:val="none" w:sz="0" w:space="0" w:color="auto"/>
            <w:left w:val="none" w:sz="0" w:space="0" w:color="auto"/>
            <w:bottom w:val="none" w:sz="0" w:space="0" w:color="auto"/>
            <w:right w:val="none" w:sz="0" w:space="0" w:color="auto"/>
          </w:divBdr>
          <w:divsChild>
            <w:div w:id="978612258">
              <w:marLeft w:val="0"/>
              <w:marRight w:val="0"/>
              <w:marTop w:val="0"/>
              <w:marBottom w:val="0"/>
              <w:divBdr>
                <w:top w:val="none" w:sz="0" w:space="0" w:color="auto"/>
                <w:left w:val="none" w:sz="0" w:space="0" w:color="auto"/>
                <w:bottom w:val="none" w:sz="0" w:space="0" w:color="auto"/>
                <w:right w:val="none" w:sz="0" w:space="0" w:color="auto"/>
              </w:divBdr>
              <w:divsChild>
                <w:div w:id="958294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2398">
          <w:marLeft w:val="0"/>
          <w:marRight w:val="0"/>
          <w:marTop w:val="300"/>
          <w:marBottom w:val="0"/>
          <w:divBdr>
            <w:top w:val="none" w:sz="0" w:space="0" w:color="auto"/>
            <w:left w:val="none" w:sz="0" w:space="0" w:color="auto"/>
            <w:bottom w:val="none" w:sz="0" w:space="0" w:color="auto"/>
            <w:right w:val="none" w:sz="0" w:space="0" w:color="auto"/>
          </w:divBdr>
          <w:divsChild>
            <w:div w:id="1908028685">
              <w:marLeft w:val="0"/>
              <w:marRight w:val="0"/>
              <w:marTop w:val="0"/>
              <w:marBottom w:val="0"/>
              <w:divBdr>
                <w:top w:val="none" w:sz="0" w:space="0" w:color="auto"/>
                <w:left w:val="none" w:sz="0" w:space="0" w:color="auto"/>
                <w:bottom w:val="none" w:sz="0" w:space="0" w:color="auto"/>
                <w:right w:val="none" w:sz="0" w:space="0" w:color="auto"/>
              </w:divBdr>
              <w:divsChild>
                <w:div w:id="107073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74699">
      <w:bodyDiv w:val="1"/>
      <w:marLeft w:val="0"/>
      <w:marRight w:val="0"/>
      <w:marTop w:val="0"/>
      <w:marBottom w:val="0"/>
      <w:divBdr>
        <w:top w:val="none" w:sz="0" w:space="0" w:color="auto"/>
        <w:left w:val="none" w:sz="0" w:space="0" w:color="auto"/>
        <w:bottom w:val="none" w:sz="0" w:space="0" w:color="auto"/>
        <w:right w:val="none" w:sz="0" w:space="0" w:color="auto"/>
      </w:divBdr>
      <w:divsChild>
        <w:div w:id="10231769">
          <w:marLeft w:val="0"/>
          <w:marRight w:val="0"/>
          <w:marTop w:val="0"/>
          <w:marBottom w:val="0"/>
          <w:divBdr>
            <w:top w:val="none" w:sz="0" w:space="0" w:color="auto"/>
            <w:left w:val="none" w:sz="0" w:space="0" w:color="auto"/>
            <w:bottom w:val="none" w:sz="0" w:space="0" w:color="auto"/>
            <w:right w:val="none" w:sz="0" w:space="0" w:color="auto"/>
          </w:divBdr>
        </w:div>
        <w:div w:id="1578320061">
          <w:marLeft w:val="0"/>
          <w:marRight w:val="0"/>
          <w:marTop w:val="0"/>
          <w:marBottom w:val="0"/>
          <w:divBdr>
            <w:top w:val="none" w:sz="0" w:space="0" w:color="auto"/>
            <w:left w:val="none" w:sz="0" w:space="0" w:color="auto"/>
            <w:bottom w:val="none" w:sz="0" w:space="0" w:color="auto"/>
            <w:right w:val="none" w:sz="0" w:space="0" w:color="auto"/>
          </w:divBdr>
          <w:divsChild>
            <w:div w:id="1785999312">
              <w:marLeft w:val="0"/>
              <w:marRight w:val="0"/>
              <w:marTop w:val="0"/>
              <w:marBottom w:val="0"/>
              <w:divBdr>
                <w:top w:val="none" w:sz="0" w:space="0" w:color="auto"/>
                <w:left w:val="none" w:sz="0" w:space="0" w:color="auto"/>
                <w:bottom w:val="none" w:sz="0" w:space="0" w:color="auto"/>
                <w:right w:val="none" w:sz="0" w:space="0" w:color="auto"/>
              </w:divBdr>
            </w:div>
          </w:divsChild>
        </w:div>
        <w:div w:id="545680989">
          <w:marLeft w:val="0"/>
          <w:marRight w:val="0"/>
          <w:marTop w:val="0"/>
          <w:marBottom w:val="0"/>
          <w:divBdr>
            <w:top w:val="none" w:sz="0" w:space="0" w:color="auto"/>
            <w:left w:val="none" w:sz="0" w:space="0" w:color="auto"/>
            <w:bottom w:val="none" w:sz="0" w:space="0" w:color="auto"/>
            <w:right w:val="none" w:sz="0" w:space="0" w:color="auto"/>
          </w:divBdr>
        </w:div>
        <w:div w:id="1795710206">
          <w:marLeft w:val="0"/>
          <w:marRight w:val="0"/>
          <w:marTop w:val="0"/>
          <w:marBottom w:val="0"/>
          <w:divBdr>
            <w:top w:val="none" w:sz="0" w:space="0" w:color="auto"/>
            <w:left w:val="none" w:sz="0" w:space="0" w:color="auto"/>
            <w:bottom w:val="none" w:sz="0" w:space="0" w:color="auto"/>
            <w:right w:val="none" w:sz="0" w:space="0" w:color="auto"/>
          </w:divBdr>
          <w:divsChild>
            <w:div w:id="541597641">
              <w:marLeft w:val="0"/>
              <w:marRight w:val="0"/>
              <w:marTop w:val="0"/>
              <w:marBottom w:val="0"/>
              <w:divBdr>
                <w:top w:val="none" w:sz="0" w:space="0" w:color="auto"/>
                <w:left w:val="none" w:sz="0" w:space="0" w:color="auto"/>
                <w:bottom w:val="none" w:sz="0" w:space="0" w:color="auto"/>
                <w:right w:val="none" w:sz="0" w:space="0" w:color="auto"/>
              </w:divBdr>
            </w:div>
          </w:divsChild>
        </w:div>
        <w:div w:id="534853848">
          <w:marLeft w:val="0"/>
          <w:marRight w:val="0"/>
          <w:marTop w:val="0"/>
          <w:marBottom w:val="0"/>
          <w:divBdr>
            <w:top w:val="none" w:sz="0" w:space="0" w:color="auto"/>
            <w:left w:val="none" w:sz="0" w:space="0" w:color="auto"/>
            <w:bottom w:val="none" w:sz="0" w:space="0" w:color="auto"/>
            <w:right w:val="none" w:sz="0" w:space="0" w:color="auto"/>
          </w:divBdr>
        </w:div>
        <w:div w:id="154535999">
          <w:marLeft w:val="0"/>
          <w:marRight w:val="0"/>
          <w:marTop w:val="0"/>
          <w:marBottom w:val="0"/>
          <w:divBdr>
            <w:top w:val="none" w:sz="0" w:space="0" w:color="auto"/>
            <w:left w:val="none" w:sz="0" w:space="0" w:color="auto"/>
            <w:bottom w:val="none" w:sz="0" w:space="0" w:color="auto"/>
            <w:right w:val="none" w:sz="0" w:space="0" w:color="auto"/>
          </w:divBdr>
          <w:divsChild>
            <w:div w:id="1274943133">
              <w:marLeft w:val="0"/>
              <w:marRight w:val="0"/>
              <w:marTop w:val="0"/>
              <w:marBottom w:val="0"/>
              <w:divBdr>
                <w:top w:val="none" w:sz="0" w:space="0" w:color="auto"/>
                <w:left w:val="none" w:sz="0" w:space="0" w:color="auto"/>
                <w:bottom w:val="none" w:sz="0" w:space="0" w:color="auto"/>
                <w:right w:val="none" w:sz="0" w:space="0" w:color="auto"/>
              </w:divBdr>
            </w:div>
          </w:divsChild>
        </w:div>
        <w:div w:id="1652635124">
          <w:marLeft w:val="0"/>
          <w:marRight w:val="0"/>
          <w:marTop w:val="0"/>
          <w:marBottom w:val="0"/>
          <w:divBdr>
            <w:top w:val="none" w:sz="0" w:space="0" w:color="auto"/>
            <w:left w:val="none" w:sz="0" w:space="0" w:color="auto"/>
            <w:bottom w:val="none" w:sz="0" w:space="0" w:color="auto"/>
            <w:right w:val="none" w:sz="0" w:space="0" w:color="auto"/>
          </w:divBdr>
        </w:div>
        <w:div w:id="347879173">
          <w:marLeft w:val="0"/>
          <w:marRight w:val="0"/>
          <w:marTop w:val="0"/>
          <w:marBottom w:val="0"/>
          <w:divBdr>
            <w:top w:val="none" w:sz="0" w:space="0" w:color="auto"/>
            <w:left w:val="none" w:sz="0" w:space="0" w:color="auto"/>
            <w:bottom w:val="none" w:sz="0" w:space="0" w:color="auto"/>
            <w:right w:val="none" w:sz="0" w:space="0" w:color="auto"/>
          </w:divBdr>
          <w:divsChild>
            <w:div w:id="1661762846">
              <w:marLeft w:val="0"/>
              <w:marRight w:val="0"/>
              <w:marTop w:val="0"/>
              <w:marBottom w:val="0"/>
              <w:divBdr>
                <w:top w:val="none" w:sz="0" w:space="0" w:color="auto"/>
                <w:left w:val="none" w:sz="0" w:space="0" w:color="auto"/>
                <w:bottom w:val="none" w:sz="0" w:space="0" w:color="auto"/>
                <w:right w:val="none" w:sz="0" w:space="0" w:color="auto"/>
              </w:divBdr>
            </w:div>
          </w:divsChild>
        </w:div>
        <w:div w:id="1242108040">
          <w:marLeft w:val="0"/>
          <w:marRight w:val="0"/>
          <w:marTop w:val="0"/>
          <w:marBottom w:val="0"/>
          <w:divBdr>
            <w:top w:val="none" w:sz="0" w:space="0" w:color="auto"/>
            <w:left w:val="none" w:sz="0" w:space="0" w:color="auto"/>
            <w:bottom w:val="none" w:sz="0" w:space="0" w:color="auto"/>
            <w:right w:val="none" w:sz="0" w:space="0" w:color="auto"/>
          </w:divBdr>
        </w:div>
        <w:div w:id="433401090">
          <w:marLeft w:val="0"/>
          <w:marRight w:val="0"/>
          <w:marTop w:val="0"/>
          <w:marBottom w:val="0"/>
          <w:divBdr>
            <w:top w:val="none" w:sz="0" w:space="0" w:color="auto"/>
            <w:left w:val="none" w:sz="0" w:space="0" w:color="auto"/>
            <w:bottom w:val="none" w:sz="0" w:space="0" w:color="auto"/>
            <w:right w:val="none" w:sz="0" w:space="0" w:color="auto"/>
          </w:divBdr>
          <w:divsChild>
            <w:div w:id="1063066293">
              <w:marLeft w:val="0"/>
              <w:marRight w:val="0"/>
              <w:marTop w:val="0"/>
              <w:marBottom w:val="0"/>
              <w:divBdr>
                <w:top w:val="none" w:sz="0" w:space="0" w:color="auto"/>
                <w:left w:val="none" w:sz="0" w:space="0" w:color="auto"/>
                <w:bottom w:val="none" w:sz="0" w:space="0" w:color="auto"/>
                <w:right w:val="none" w:sz="0" w:space="0" w:color="auto"/>
              </w:divBdr>
            </w:div>
          </w:divsChild>
        </w:div>
        <w:div w:id="1155142943">
          <w:marLeft w:val="0"/>
          <w:marRight w:val="0"/>
          <w:marTop w:val="0"/>
          <w:marBottom w:val="0"/>
          <w:divBdr>
            <w:top w:val="none" w:sz="0" w:space="0" w:color="auto"/>
            <w:left w:val="none" w:sz="0" w:space="0" w:color="auto"/>
            <w:bottom w:val="none" w:sz="0" w:space="0" w:color="auto"/>
            <w:right w:val="none" w:sz="0" w:space="0" w:color="auto"/>
          </w:divBdr>
        </w:div>
        <w:div w:id="327632852">
          <w:marLeft w:val="0"/>
          <w:marRight w:val="0"/>
          <w:marTop w:val="0"/>
          <w:marBottom w:val="0"/>
          <w:divBdr>
            <w:top w:val="none" w:sz="0" w:space="0" w:color="auto"/>
            <w:left w:val="none" w:sz="0" w:space="0" w:color="auto"/>
            <w:bottom w:val="none" w:sz="0" w:space="0" w:color="auto"/>
            <w:right w:val="none" w:sz="0" w:space="0" w:color="auto"/>
          </w:divBdr>
          <w:divsChild>
            <w:div w:id="1674801170">
              <w:marLeft w:val="0"/>
              <w:marRight w:val="0"/>
              <w:marTop w:val="0"/>
              <w:marBottom w:val="0"/>
              <w:divBdr>
                <w:top w:val="none" w:sz="0" w:space="0" w:color="auto"/>
                <w:left w:val="none" w:sz="0" w:space="0" w:color="auto"/>
                <w:bottom w:val="none" w:sz="0" w:space="0" w:color="auto"/>
                <w:right w:val="none" w:sz="0" w:space="0" w:color="auto"/>
              </w:divBdr>
            </w:div>
          </w:divsChild>
        </w:div>
        <w:div w:id="925378831">
          <w:marLeft w:val="0"/>
          <w:marRight w:val="0"/>
          <w:marTop w:val="0"/>
          <w:marBottom w:val="0"/>
          <w:divBdr>
            <w:top w:val="none" w:sz="0" w:space="0" w:color="auto"/>
            <w:left w:val="none" w:sz="0" w:space="0" w:color="auto"/>
            <w:bottom w:val="none" w:sz="0" w:space="0" w:color="auto"/>
            <w:right w:val="none" w:sz="0" w:space="0" w:color="auto"/>
          </w:divBdr>
        </w:div>
        <w:div w:id="1533572925">
          <w:marLeft w:val="0"/>
          <w:marRight w:val="0"/>
          <w:marTop w:val="0"/>
          <w:marBottom w:val="0"/>
          <w:divBdr>
            <w:top w:val="none" w:sz="0" w:space="0" w:color="auto"/>
            <w:left w:val="none" w:sz="0" w:space="0" w:color="auto"/>
            <w:bottom w:val="none" w:sz="0" w:space="0" w:color="auto"/>
            <w:right w:val="none" w:sz="0" w:space="0" w:color="auto"/>
          </w:divBdr>
          <w:divsChild>
            <w:div w:id="975918522">
              <w:marLeft w:val="0"/>
              <w:marRight w:val="0"/>
              <w:marTop w:val="0"/>
              <w:marBottom w:val="0"/>
              <w:divBdr>
                <w:top w:val="none" w:sz="0" w:space="0" w:color="auto"/>
                <w:left w:val="none" w:sz="0" w:space="0" w:color="auto"/>
                <w:bottom w:val="none" w:sz="0" w:space="0" w:color="auto"/>
                <w:right w:val="none" w:sz="0" w:space="0" w:color="auto"/>
              </w:divBdr>
            </w:div>
          </w:divsChild>
        </w:div>
        <w:div w:id="1117872560">
          <w:marLeft w:val="0"/>
          <w:marRight w:val="0"/>
          <w:marTop w:val="300"/>
          <w:marBottom w:val="0"/>
          <w:divBdr>
            <w:top w:val="none" w:sz="0" w:space="0" w:color="auto"/>
            <w:left w:val="none" w:sz="0" w:space="0" w:color="auto"/>
            <w:bottom w:val="none" w:sz="0" w:space="0" w:color="auto"/>
            <w:right w:val="none" w:sz="0" w:space="0" w:color="auto"/>
          </w:divBdr>
          <w:divsChild>
            <w:div w:id="876895680">
              <w:marLeft w:val="0"/>
              <w:marRight w:val="0"/>
              <w:marTop w:val="0"/>
              <w:marBottom w:val="0"/>
              <w:divBdr>
                <w:top w:val="none" w:sz="0" w:space="0" w:color="auto"/>
                <w:left w:val="none" w:sz="0" w:space="0" w:color="auto"/>
                <w:bottom w:val="none" w:sz="0" w:space="0" w:color="auto"/>
                <w:right w:val="none" w:sz="0" w:space="0" w:color="auto"/>
              </w:divBdr>
              <w:divsChild>
                <w:div w:id="3371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9049">
          <w:marLeft w:val="0"/>
          <w:marRight w:val="0"/>
          <w:marTop w:val="300"/>
          <w:marBottom w:val="0"/>
          <w:divBdr>
            <w:top w:val="none" w:sz="0" w:space="0" w:color="auto"/>
            <w:left w:val="none" w:sz="0" w:space="0" w:color="auto"/>
            <w:bottom w:val="none" w:sz="0" w:space="0" w:color="auto"/>
            <w:right w:val="none" w:sz="0" w:space="0" w:color="auto"/>
          </w:divBdr>
          <w:divsChild>
            <w:div w:id="1210648786">
              <w:marLeft w:val="0"/>
              <w:marRight w:val="0"/>
              <w:marTop w:val="0"/>
              <w:marBottom w:val="0"/>
              <w:divBdr>
                <w:top w:val="none" w:sz="0" w:space="0" w:color="auto"/>
                <w:left w:val="none" w:sz="0" w:space="0" w:color="auto"/>
                <w:bottom w:val="none" w:sz="0" w:space="0" w:color="auto"/>
                <w:right w:val="none" w:sz="0" w:space="0" w:color="auto"/>
              </w:divBdr>
              <w:divsChild>
                <w:div w:id="987787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5121">
          <w:marLeft w:val="0"/>
          <w:marRight w:val="0"/>
          <w:marTop w:val="300"/>
          <w:marBottom w:val="0"/>
          <w:divBdr>
            <w:top w:val="none" w:sz="0" w:space="0" w:color="auto"/>
            <w:left w:val="none" w:sz="0" w:space="0" w:color="auto"/>
            <w:bottom w:val="none" w:sz="0" w:space="0" w:color="auto"/>
            <w:right w:val="none" w:sz="0" w:space="0" w:color="auto"/>
          </w:divBdr>
          <w:divsChild>
            <w:div w:id="2091074965">
              <w:marLeft w:val="0"/>
              <w:marRight w:val="0"/>
              <w:marTop w:val="0"/>
              <w:marBottom w:val="0"/>
              <w:divBdr>
                <w:top w:val="none" w:sz="0" w:space="0" w:color="auto"/>
                <w:left w:val="none" w:sz="0" w:space="0" w:color="auto"/>
                <w:bottom w:val="none" w:sz="0" w:space="0" w:color="auto"/>
                <w:right w:val="none" w:sz="0" w:space="0" w:color="auto"/>
              </w:divBdr>
              <w:divsChild>
                <w:div w:id="6261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835862">
          <w:marLeft w:val="0"/>
          <w:marRight w:val="0"/>
          <w:marTop w:val="300"/>
          <w:marBottom w:val="0"/>
          <w:divBdr>
            <w:top w:val="none" w:sz="0" w:space="0" w:color="auto"/>
            <w:left w:val="none" w:sz="0" w:space="0" w:color="auto"/>
            <w:bottom w:val="none" w:sz="0" w:space="0" w:color="auto"/>
            <w:right w:val="none" w:sz="0" w:space="0" w:color="auto"/>
          </w:divBdr>
          <w:divsChild>
            <w:div w:id="564803092">
              <w:marLeft w:val="0"/>
              <w:marRight w:val="0"/>
              <w:marTop w:val="0"/>
              <w:marBottom w:val="0"/>
              <w:divBdr>
                <w:top w:val="none" w:sz="0" w:space="0" w:color="auto"/>
                <w:left w:val="none" w:sz="0" w:space="0" w:color="auto"/>
                <w:bottom w:val="none" w:sz="0" w:space="0" w:color="auto"/>
                <w:right w:val="none" w:sz="0" w:space="0" w:color="auto"/>
              </w:divBdr>
              <w:divsChild>
                <w:div w:id="173692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41488">
      <w:bodyDiv w:val="1"/>
      <w:marLeft w:val="0"/>
      <w:marRight w:val="0"/>
      <w:marTop w:val="0"/>
      <w:marBottom w:val="0"/>
      <w:divBdr>
        <w:top w:val="none" w:sz="0" w:space="0" w:color="auto"/>
        <w:left w:val="none" w:sz="0" w:space="0" w:color="auto"/>
        <w:bottom w:val="none" w:sz="0" w:space="0" w:color="auto"/>
        <w:right w:val="none" w:sz="0" w:space="0" w:color="auto"/>
      </w:divBdr>
      <w:divsChild>
        <w:div w:id="325086828">
          <w:marLeft w:val="0"/>
          <w:marRight w:val="0"/>
          <w:marTop w:val="0"/>
          <w:marBottom w:val="0"/>
          <w:divBdr>
            <w:top w:val="none" w:sz="0" w:space="0" w:color="auto"/>
            <w:left w:val="none" w:sz="0" w:space="0" w:color="auto"/>
            <w:bottom w:val="none" w:sz="0" w:space="0" w:color="auto"/>
            <w:right w:val="none" w:sz="0" w:space="0" w:color="auto"/>
          </w:divBdr>
        </w:div>
        <w:div w:id="1749767147">
          <w:marLeft w:val="0"/>
          <w:marRight w:val="0"/>
          <w:marTop w:val="0"/>
          <w:marBottom w:val="0"/>
          <w:divBdr>
            <w:top w:val="none" w:sz="0" w:space="0" w:color="auto"/>
            <w:left w:val="none" w:sz="0" w:space="0" w:color="auto"/>
            <w:bottom w:val="none" w:sz="0" w:space="0" w:color="auto"/>
            <w:right w:val="none" w:sz="0" w:space="0" w:color="auto"/>
          </w:divBdr>
          <w:divsChild>
            <w:div w:id="1446582216">
              <w:marLeft w:val="0"/>
              <w:marRight w:val="0"/>
              <w:marTop w:val="0"/>
              <w:marBottom w:val="0"/>
              <w:divBdr>
                <w:top w:val="none" w:sz="0" w:space="0" w:color="auto"/>
                <w:left w:val="none" w:sz="0" w:space="0" w:color="auto"/>
                <w:bottom w:val="none" w:sz="0" w:space="0" w:color="auto"/>
                <w:right w:val="none" w:sz="0" w:space="0" w:color="auto"/>
              </w:divBdr>
            </w:div>
          </w:divsChild>
        </w:div>
        <w:div w:id="50345972">
          <w:marLeft w:val="0"/>
          <w:marRight w:val="0"/>
          <w:marTop w:val="0"/>
          <w:marBottom w:val="0"/>
          <w:divBdr>
            <w:top w:val="none" w:sz="0" w:space="0" w:color="auto"/>
            <w:left w:val="none" w:sz="0" w:space="0" w:color="auto"/>
            <w:bottom w:val="none" w:sz="0" w:space="0" w:color="auto"/>
            <w:right w:val="none" w:sz="0" w:space="0" w:color="auto"/>
          </w:divBdr>
        </w:div>
        <w:div w:id="1927034274">
          <w:marLeft w:val="0"/>
          <w:marRight w:val="0"/>
          <w:marTop w:val="0"/>
          <w:marBottom w:val="0"/>
          <w:divBdr>
            <w:top w:val="none" w:sz="0" w:space="0" w:color="auto"/>
            <w:left w:val="none" w:sz="0" w:space="0" w:color="auto"/>
            <w:bottom w:val="none" w:sz="0" w:space="0" w:color="auto"/>
            <w:right w:val="none" w:sz="0" w:space="0" w:color="auto"/>
          </w:divBdr>
          <w:divsChild>
            <w:div w:id="540899603">
              <w:marLeft w:val="0"/>
              <w:marRight w:val="0"/>
              <w:marTop w:val="0"/>
              <w:marBottom w:val="0"/>
              <w:divBdr>
                <w:top w:val="none" w:sz="0" w:space="0" w:color="auto"/>
                <w:left w:val="none" w:sz="0" w:space="0" w:color="auto"/>
                <w:bottom w:val="none" w:sz="0" w:space="0" w:color="auto"/>
                <w:right w:val="none" w:sz="0" w:space="0" w:color="auto"/>
              </w:divBdr>
            </w:div>
          </w:divsChild>
        </w:div>
        <w:div w:id="707754569">
          <w:marLeft w:val="0"/>
          <w:marRight w:val="0"/>
          <w:marTop w:val="0"/>
          <w:marBottom w:val="0"/>
          <w:divBdr>
            <w:top w:val="none" w:sz="0" w:space="0" w:color="auto"/>
            <w:left w:val="none" w:sz="0" w:space="0" w:color="auto"/>
            <w:bottom w:val="none" w:sz="0" w:space="0" w:color="auto"/>
            <w:right w:val="none" w:sz="0" w:space="0" w:color="auto"/>
          </w:divBdr>
        </w:div>
        <w:div w:id="257059888">
          <w:marLeft w:val="0"/>
          <w:marRight w:val="0"/>
          <w:marTop w:val="0"/>
          <w:marBottom w:val="0"/>
          <w:divBdr>
            <w:top w:val="none" w:sz="0" w:space="0" w:color="auto"/>
            <w:left w:val="none" w:sz="0" w:space="0" w:color="auto"/>
            <w:bottom w:val="none" w:sz="0" w:space="0" w:color="auto"/>
            <w:right w:val="none" w:sz="0" w:space="0" w:color="auto"/>
          </w:divBdr>
          <w:divsChild>
            <w:div w:id="2078546469">
              <w:marLeft w:val="0"/>
              <w:marRight w:val="0"/>
              <w:marTop w:val="0"/>
              <w:marBottom w:val="0"/>
              <w:divBdr>
                <w:top w:val="none" w:sz="0" w:space="0" w:color="auto"/>
                <w:left w:val="none" w:sz="0" w:space="0" w:color="auto"/>
                <w:bottom w:val="none" w:sz="0" w:space="0" w:color="auto"/>
                <w:right w:val="none" w:sz="0" w:space="0" w:color="auto"/>
              </w:divBdr>
            </w:div>
          </w:divsChild>
        </w:div>
        <w:div w:id="357588378">
          <w:marLeft w:val="0"/>
          <w:marRight w:val="0"/>
          <w:marTop w:val="0"/>
          <w:marBottom w:val="0"/>
          <w:divBdr>
            <w:top w:val="none" w:sz="0" w:space="0" w:color="auto"/>
            <w:left w:val="none" w:sz="0" w:space="0" w:color="auto"/>
            <w:bottom w:val="none" w:sz="0" w:space="0" w:color="auto"/>
            <w:right w:val="none" w:sz="0" w:space="0" w:color="auto"/>
          </w:divBdr>
        </w:div>
        <w:div w:id="1397170434">
          <w:marLeft w:val="0"/>
          <w:marRight w:val="0"/>
          <w:marTop w:val="0"/>
          <w:marBottom w:val="0"/>
          <w:divBdr>
            <w:top w:val="none" w:sz="0" w:space="0" w:color="auto"/>
            <w:left w:val="none" w:sz="0" w:space="0" w:color="auto"/>
            <w:bottom w:val="none" w:sz="0" w:space="0" w:color="auto"/>
            <w:right w:val="none" w:sz="0" w:space="0" w:color="auto"/>
          </w:divBdr>
          <w:divsChild>
            <w:div w:id="45186129">
              <w:marLeft w:val="0"/>
              <w:marRight w:val="0"/>
              <w:marTop w:val="0"/>
              <w:marBottom w:val="0"/>
              <w:divBdr>
                <w:top w:val="none" w:sz="0" w:space="0" w:color="auto"/>
                <w:left w:val="none" w:sz="0" w:space="0" w:color="auto"/>
                <w:bottom w:val="none" w:sz="0" w:space="0" w:color="auto"/>
                <w:right w:val="none" w:sz="0" w:space="0" w:color="auto"/>
              </w:divBdr>
            </w:div>
          </w:divsChild>
        </w:div>
        <w:div w:id="1689940654">
          <w:marLeft w:val="0"/>
          <w:marRight w:val="0"/>
          <w:marTop w:val="0"/>
          <w:marBottom w:val="0"/>
          <w:divBdr>
            <w:top w:val="none" w:sz="0" w:space="0" w:color="auto"/>
            <w:left w:val="none" w:sz="0" w:space="0" w:color="auto"/>
            <w:bottom w:val="none" w:sz="0" w:space="0" w:color="auto"/>
            <w:right w:val="none" w:sz="0" w:space="0" w:color="auto"/>
          </w:divBdr>
        </w:div>
        <w:div w:id="211500327">
          <w:marLeft w:val="0"/>
          <w:marRight w:val="0"/>
          <w:marTop w:val="0"/>
          <w:marBottom w:val="0"/>
          <w:divBdr>
            <w:top w:val="none" w:sz="0" w:space="0" w:color="auto"/>
            <w:left w:val="none" w:sz="0" w:space="0" w:color="auto"/>
            <w:bottom w:val="none" w:sz="0" w:space="0" w:color="auto"/>
            <w:right w:val="none" w:sz="0" w:space="0" w:color="auto"/>
          </w:divBdr>
          <w:divsChild>
            <w:div w:id="602341460">
              <w:marLeft w:val="0"/>
              <w:marRight w:val="0"/>
              <w:marTop w:val="0"/>
              <w:marBottom w:val="0"/>
              <w:divBdr>
                <w:top w:val="none" w:sz="0" w:space="0" w:color="auto"/>
                <w:left w:val="none" w:sz="0" w:space="0" w:color="auto"/>
                <w:bottom w:val="none" w:sz="0" w:space="0" w:color="auto"/>
                <w:right w:val="none" w:sz="0" w:space="0" w:color="auto"/>
              </w:divBdr>
            </w:div>
          </w:divsChild>
        </w:div>
        <w:div w:id="199904393">
          <w:marLeft w:val="0"/>
          <w:marRight w:val="0"/>
          <w:marTop w:val="0"/>
          <w:marBottom w:val="0"/>
          <w:divBdr>
            <w:top w:val="none" w:sz="0" w:space="0" w:color="auto"/>
            <w:left w:val="none" w:sz="0" w:space="0" w:color="auto"/>
            <w:bottom w:val="none" w:sz="0" w:space="0" w:color="auto"/>
            <w:right w:val="none" w:sz="0" w:space="0" w:color="auto"/>
          </w:divBdr>
        </w:div>
        <w:div w:id="886529711">
          <w:marLeft w:val="0"/>
          <w:marRight w:val="0"/>
          <w:marTop w:val="0"/>
          <w:marBottom w:val="0"/>
          <w:divBdr>
            <w:top w:val="none" w:sz="0" w:space="0" w:color="auto"/>
            <w:left w:val="none" w:sz="0" w:space="0" w:color="auto"/>
            <w:bottom w:val="none" w:sz="0" w:space="0" w:color="auto"/>
            <w:right w:val="none" w:sz="0" w:space="0" w:color="auto"/>
          </w:divBdr>
          <w:divsChild>
            <w:div w:id="1006716264">
              <w:marLeft w:val="0"/>
              <w:marRight w:val="0"/>
              <w:marTop w:val="0"/>
              <w:marBottom w:val="0"/>
              <w:divBdr>
                <w:top w:val="none" w:sz="0" w:space="0" w:color="auto"/>
                <w:left w:val="none" w:sz="0" w:space="0" w:color="auto"/>
                <w:bottom w:val="none" w:sz="0" w:space="0" w:color="auto"/>
                <w:right w:val="none" w:sz="0" w:space="0" w:color="auto"/>
              </w:divBdr>
            </w:div>
          </w:divsChild>
        </w:div>
        <w:div w:id="147867315">
          <w:marLeft w:val="0"/>
          <w:marRight w:val="0"/>
          <w:marTop w:val="0"/>
          <w:marBottom w:val="0"/>
          <w:divBdr>
            <w:top w:val="none" w:sz="0" w:space="0" w:color="auto"/>
            <w:left w:val="none" w:sz="0" w:space="0" w:color="auto"/>
            <w:bottom w:val="none" w:sz="0" w:space="0" w:color="auto"/>
            <w:right w:val="none" w:sz="0" w:space="0" w:color="auto"/>
          </w:divBdr>
        </w:div>
        <w:div w:id="538206001">
          <w:marLeft w:val="0"/>
          <w:marRight w:val="0"/>
          <w:marTop w:val="0"/>
          <w:marBottom w:val="0"/>
          <w:divBdr>
            <w:top w:val="none" w:sz="0" w:space="0" w:color="auto"/>
            <w:left w:val="none" w:sz="0" w:space="0" w:color="auto"/>
            <w:bottom w:val="none" w:sz="0" w:space="0" w:color="auto"/>
            <w:right w:val="none" w:sz="0" w:space="0" w:color="auto"/>
          </w:divBdr>
          <w:divsChild>
            <w:div w:id="1763065227">
              <w:marLeft w:val="0"/>
              <w:marRight w:val="0"/>
              <w:marTop w:val="0"/>
              <w:marBottom w:val="0"/>
              <w:divBdr>
                <w:top w:val="none" w:sz="0" w:space="0" w:color="auto"/>
                <w:left w:val="none" w:sz="0" w:space="0" w:color="auto"/>
                <w:bottom w:val="none" w:sz="0" w:space="0" w:color="auto"/>
                <w:right w:val="none" w:sz="0" w:space="0" w:color="auto"/>
              </w:divBdr>
            </w:div>
          </w:divsChild>
        </w:div>
        <w:div w:id="655498105">
          <w:marLeft w:val="0"/>
          <w:marRight w:val="0"/>
          <w:marTop w:val="300"/>
          <w:marBottom w:val="0"/>
          <w:divBdr>
            <w:top w:val="none" w:sz="0" w:space="0" w:color="auto"/>
            <w:left w:val="none" w:sz="0" w:space="0" w:color="auto"/>
            <w:bottom w:val="none" w:sz="0" w:space="0" w:color="auto"/>
            <w:right w:val="none" w:sz="0" w:space="0" w:color="auto"/>
          </w:divBdr>
          <w:divsChild>
            <w:div w:id="833841133">
              <w:marLeft w:val="0"/>
              <w:marRight w:val="0"/>
              <w:marTop w:val="0"/>
              <w:marBottom w:val="0"/>
              <w:divBdr>
                <w:top w:val="none" w:sz="0" w:space="0" w:color="auto"/>
                <w:left w:val="none" w:sz="0" w:space="0" w:color="auto"/>
                <w:bottom w:val="none" w:sz="0" w:space="0" w:color="auto"/>
                <w:right w:val="none" w:sz="0" w:space="0" w:color="auto"/>
              </w:divBdr>
              <w:divsChild>
                <w:div w:id="61298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2094">
          <w:marLeft w:val="0"/>
          <w:marRight w:val="0"/>
          <w:marTop w:val="300"/>
          <w:marBottom w:val="0"/>
          <w:divBdr>
            <w:top w:val="none" w:sz="0" w:space="0" w:color="auto"/>
            <w:left w:val="none" w:sz="0" w:space="0" w:color="auto"/>
            <w:bottom w:val="none" w:sz="0" w:space="0" w:color="auto"/>
            <w:right w:val="none" w:sz="0" w:space="0" w:color="auto"/>
          </w:divBdr>
          <w:divsChild>
            <w:div w:id="1231767871">
              <w:marLeft w:val="0"/>
              <w:marRight w:val="0"/>
              <w:marTop w:val="0"/>
              <w:marBottom w:val="0"/>
              <w:divBdr>
                <w:top w:val="none" w:sz="0" w:space="0" w:color="auto"/>
                <w:left w:val="none" w:sz="0" w:space="0" w:color="auto"/>
                <w:bottom w:val="none" w:sz="0" w:space="0" w:color="auto"/>
                <w:right w:val="none" w:sz="0" w:space="0" w:color="auto"/>
              </w:divBdr>
              <w:divsChild>
                <w:div w:id="29741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714">
          <w:marLeft w:val="0"/>
          <w:marRight w:val="0"/>
          <w:marTop w:val="300"/>
          <w:marBottom w:val="0"/>
          <w:divBdr>
            <w:top w:val="none" w:sz="0" w:space="0" w:color="auto"/>
            <w:left w:val="none" w:sz="0" w:space="0" w:color="auto"/>
            <w:bottom w:val="none" w:sz="0" w:space="0" w:color="auto"/>
            <w:right w:val="none" w:sz="0" w:space="0" w:color="auto"/>
          </w:divBdr>
          <w:divsChild>
            <w:div w:id="597720359">
              <w:marLeft w:val="0"/>
              <w:marRight w:val="0"/>
              <w:marTop w:val="0"/>
              <w:marBottom w:val="0"/>
              <w:divBdr>
                <w:top w:val="none" w:sz="0" w:space="0" w:color="auto"/>
                <w:left w:val="none" w:sz="0" w:space="0" w:color="auto"/>
                <w:bottom w:val="none" w:sz="0" w:space="0" w:color="auto"/>
                <w:right w:val="none" w:sz="0" w:space="0" w:color="auto"/>
              </w:divBdr>
              <w:divsChild>
                <w:div w:id="131028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804034">
          <w:marLeft w:val="0"/>
          <w:marRight w:val="0"/>
          <w:marTop w:val="300"/>
          <w:marBottom w:val="0"/>
          <w:divBdr>
            <w:top w:val="none" w:sz="0" w:space="0" w:color="auto"/>
            <w:left w:val="none" w:sz="0" w:space="0" w:color="auto"/>
            <w:bottom w:val="none" w:sz="0" w:space="0" w:color="auto"/>
            <w:right w:val="none" w:sz="0" w:space="0" w:color="auto"/>
          </w:divBdr>
          <w:divsChild>
            <w:div w:id="2077899722">
              <w:marLeft w:val="0"/>
              <w:marRight w:val="0"/>
              <w:marTop w:val="0"/>
              <w:marBottom w:val="0"/>
              <w:divBdr>
                <w:top w:val="none" w:sz="0" w:space="0" w:color="auto"/>
                <w:left w:val="none" w:sz="0" w:space="0" w:color="auto"/>
                <w:bottom w:val="none" w:sz="0" w:space="0" w:color="auto"/>
                <w:right w:val="none" w:sz="0" w:space="0" w:color="auto"/>
              </w:divBdr>
              <w:divsChild>
                <w:div w:id="866455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662286">
      <w:bodyDiv w:val="1"/>
      <w:marLeft w:val="0"/>
      <w:marRight w:val="0"/>
      <w:marTop w:val="0"/>
      <w:marBottom w:val="0"/>
      <w:divBdr>
        <w:top w:val="none" w:sz="0" w:space="0" w:color="auto"/>
        <w:left w:val="none" w:sz="0" w:space="0" w:color="auto"/>
        <w:bottom w:val="none" w:sz="0" w:space="0" w:color="auto"/>
        <w:right w:val="none" w:sz="0" w:space="0" w:color="auto"/>
      </w:divBdr>
      <w:divsChild>
        <w:div w:id="1996372015">
          <w:marLeft w:val="0"/>
          <w:marRight w:val="0"/>
          <w:marTop w:val="0"/>
          <w:marBottom w:val="0"/>
          <w:divBdr>
            <w:top w:val="none" w:sz="0" w:space="0" w:color="auto"/>
            <w:left w:val="none" w:sz="0" w:space="0" w:color="auto"/>
            <w:bottom w:val="none" w:sz="0" w:space="0" w:color="auto"/>
            <w:right w:val="none" w:sz="0" w:space="0" w:color="auto"/>
          </w:divBdr>
        </w:div>
        <w:div w:id="1000237296">
          <w:marLeft w:val="0"/>
          <w:marRight w:val="0"/>
          <w:marTop w:val="0"/>
          <w:marBottom w:val="0"/>
          <w:divBdr>
            <w:top w:val="none" w:sz="0" w:space="0" w:color="auto"/>
            <w:left w:val="none" w:sz="0" w:space="0" w:color="auto"/>
            <w:bottom w:val="none" w:sz="0" w:space="0" w:color="auto"/>
            <w:right w:val="none" w:sz="0" w:space="0" w:color="auto"/>
          </w:divBdr>
          <w:divsChild>
            <w:div w:id="1958221470">
              <w:marLeft w:val="0"/>
              <w:marRight w:val="0"/>
              <w:marTop w:val="0"/>
              <w:marBottom w:val="0"/>
              <w:divBdr>
                <w:top w:val="none" w:sz="0" w:space="0" w:color="auto"/>
                <w:left w:val="none" w:sz="0" w:space="0" w:color="auto"/>
                <w:bottom w:val="none" w:sz="0" w:space="0" w:color="auto"/>
                <w:right w:val="none" w:sz="0" w:space="0" w:color="auto"/>
              </w:divBdr>
            </w:div>
          </w:divsChild>
        </w:div>
        <w:div w:id="1559854362">
          <w:marLeft w:val="0"/>
          <w:marRight w:val="0"/>
          <w:marTop w:val="0"/>
          <w:marBottom w:val="0"/>
          <w:divBdr>
            <w:top w:val="none" w:sz="0" w:space="0" w:color="auto"/>
            <w:left w:val="none" w:sz="0" w:space="0" w:color="auto"/>
            <w:bottom w:val="none" w:sz="0" w:space="0" w:color="auto"/>
            <w:right w:val="none" w:sz="0" w:space="0" w:color="auto"/>
          </w:divBdr>
        </w:div>
        <w:div w:id="804928234">
          <w:marLeft w:val="0"/>
          <w:marRight w:val="0"/>
          <w:marTop w:val="0"/>
          <w:marBottom w:val="0"/>
          <w:divBdr>
            <w:top w:val="none" w:sz="0" w:space="0" w:color="auto"/>
            <w:left w:val="none" w:sz="0" w:space="0" w:color="auto"/>
            <w:bottom w:val="none" w:sz="0" w:space="0" w:color="auto"/>
            <w:right w:val="none" w:sz="0" w:space="0" w:color="auto"/>
          </w:divBdr>
          <w:divsChild>
            <w:div w:id="249704159">
              <w:marLeft w:val="0"/>
              <w:marRight w:val="0"/>
              <w:marTop w:val="0"/>
              <w:marBottom w:val="0"/>
              <w:divBdr>
                <w:top w:val="none" w:sz="0" w:space="0" w:color="auto"/>
                <w:left w:val="none" w:sz="0" w:space="0" w:color="auto"/>
                <w:bottom w:val="none" w:sz="0" w:space="0" w:color="auto"/>
                <w:right w:val="none" w:sz="0" w:space="0" w:color="auto"/>
              </w:divBdr>
            </w:div>
          </w:divsChild>
        </w:div>
        <w:div w:id="1025446918">
          <w:marLeft w:val="0"/>
          <w:marRight w:val="0"/>
          <w:marTop w:val="0"/>
          <w:marBottom w:val="0"/>
          <w:divBdr>
            <w:top w:val="none" w:sz="0" w:space="0" w:color="auto"/>
            <w:left w:val="none" w:sz="0" w:space="0" w:color="auto"/>
            <w:bottom w:val="none" w:sz="0" w:space="0" w:color="auto"/>
            <w:right w:val="none" w:sz="0" w:space="0" w:color="auto"/>
          </w:divBdr>
        </w:div>
        <w:div w:id="1838425491">
          <w:marLeft w:val="0"/>
          <w:marRight w:val="0"/>
          <w:marTop w:val="0"/>
          <w:marBottom w:val="0"/>
          <w:divBdr>
            <w:top w:val="none" w:sz="0" w:space="0" w:color="auto"/>
            <w:left w:val="none" w:sz="0" w:space="0" w:color="auto"/>
            <w:bottom w:val="none" w:sz="0" w:space="0" w:color="auto"/>
            <w:right w:val="none" w:sz="0" w:space="0" w:color="auto"/>
          </w:divBdr>
          <w:divsChild>
            <w:div w:id="1036079953">
              <w:marLeft w:val="0"/>
              <w:marRight w:val="0"/>
              <w:marTop w:val="0"/>
              <w:marBottom w:val="0"/>
              <w:divBdr>
                <w:top w:val="none" w:sz="0" w:space="0" w:color="auto"/>
                <w:left w:val="none" w:sz="0" w:space="0" w:color="auto"/>
                <w:bottom w:val="none" w:sz="0" w:space="0" w:color="auto"/>
                <w:right w:val="none" w:sz="0" w:space="0" w:color="auto"/>
              </w:divBdr>
            </w:div>
          </w:divsChild>
        </w:div>
        <w:div w:id="471214705">
          <w:marLeft w:val="0"/>
          <w:marRight w:val="0"/>
          <w:marTop w:val="0"/>
          <w:marBottom w:val="0"/>
          <w:divBdr>
            <w:top w:val="none" w:sz="0" w:space="0" w:color="auto"/>
            <w:left w:val="none" w:sz="0" w:space="0" w:color="auto"/>
            <w:bottom w:val="none" w:sz="0" w:space="0" w:color="auto"/>
            <w:right w:val="none" w:sz="0" w:space="0" w:color="auto"/>
          </w:divBdr>
        </w:div>
        <w:div w:id="51126259">
          <w:marLeft w:val="0"/>
          <w:marRight w:val="0"/>
          <w:marTop w:val="0"/>
          <w:marBottom w:val="0"/>
          <w:divBdr>
            <w:top w:val="none" w:sz="0" w:space="0" w:color="auto"/>
            <w:left w:val="none" w:sz="0" w:space="0" w:color="auto"/>
            <w:bottom w:val="none" w:sz="0" w:space="0" w:color="auto"/>
            <w:right w:val="none" w:sz="0" w:space="0" w:color="auto"/>
          </w:divBdr>
          <w:divsChild>
            <w:div w:id="1347830148">
              <w:marLeft w:val="0"/>
              <w:marRight w:val="0"/>
              <w:marTop w:val="0"/>
              <w:marBottom w:val="0"/>
              <w:divBdr>
                <w:top w:val="none" w:sz="0" w:space="0" w:color="auto"/>
                <w:left w:val="none" w:sz="0" w:space="0" w:color="auto"/>
                <w:bottom w:val="none" w:sz="0" w:space="0" w:color="auto"/>
                <w:right w:val="none" w:sz="0" w:space="0" w:color="auto"/>
              </w:divBdr>
            </w:div>
          </w:divsChild>
        </w:div>
        <w:div w:id="1247884859">
          <w:marLeft w:val="0"/>
          <w:marRight w:val="0"/>
          <w:marTop w:val="0"/>
          <w:marBottom w:val="0"/>
          <w:divBdr>
            <w:top w:val="none" w:sz="0" w:space="0" w:color="auto"/>
            <w:left w:val="none" w:sz="0" w:space="0" w:color="auto"/>
            <w:bottom w:val="none" w:sz="0" w:space="0" w:color="auto"/>
            <w:right w:val="none" w:sz="0" w:space="0" w:color="auto"/>
          </w:divBdr>
        </w:div>
        <w:div w:id="1365788809">
          <w:marLeft w:val="0"/>
          <w:marRight w:val="0"/>
          <w:marTop w:val="0"/>
          <w:marBottom w:val="0"/>
          <w:divBdr>
            <w:top w:val="none" w:sz="0" w:space="0" w:color="auto"/>
            <w:left w:val="none" w:sz="0" w:space="0" w:color="auto"/>
            <w:bottom w:val="none" w:sz="0" w:space="0" w:color="auto"/>
            <w:right w:val="none" w:sz="0" w:space="0" w:color="auto"/>
          </w:divBdr>
          <w:divsChild>
            <w:div w:id="50232204">
              <w:marLeft w:val="0"/>
              <w:marRight w:val="0"/>
              <w:marTop w:val="0"/>
              <w:marBottom w:val="0"/>
              <w:divBdr>
                <w:top w:val="none" w:sz="0" w:space="0" w:color="auto"/>
                <w:left w:val="none" w:sz="0" w:space="0" w:color="auto"/>
                <w:bottom w:val="none" w:sz="0" w:space="0" w:color="auto"/>
                <w:right w:val="none" w:sz="0" w:space="0" w:color="auto"/>
              </w:divBdr>
            </w:div>
          </w:divsChild>
        </w:div>
        <w:div w:id="1382482471">
          <w:marLeft w:val="0"/>
          <w:marRight w:val="0"/>
          <w:marTop w:val="0"/>
          <w:marBottom w:val="0"/>
          <w:divBdr>
            <w:top w:val="none" w:sz="0" w:space="0" w:color="auto"/>
            <w:left w:val="none" w:sz="0" w:space="0" w:color="auto"/>
            <w:bottom w:val="none" w:sz="0" w:space="0" w:color="auto"/>
            <w:right w:val="none" w:sz="0" w:space="0" w:color="auto"/>
          </w:divBdr>
        </w:div>
        <w:div w:id="895706547">
          <w:marLeft w:val="0"/>
          <w:marRight w:val="0"/>
          <w:marTop w:val="0"/>
          <w:marBottom w:val="0"/>
          <w:divBdr>
            <w:top w:val="none" w:sz="0" w:space="0" w:color="auto"/>
            <w:left w:val="none" w:sz="0" w:space="0" w:color="auto"/>
            <w:bottom w:val="none" w:sz="0" w:space="0" w:color="auto"/>
            <w:right w:val="none" w:sz="0" w:space="0" w:color="auto"/>
          </w:divBdr>
          <w:divsChild>
            <w:div w:id="453334684">
              <w:marLeft w:val="0"/>
              <w:marRight w:val="0"/>
              <w:marTop w:val="0"/>
              <w:marBottom w:val="0"/>
              <w:divBdr>
                <w:top w:val="none" w:sz="0" w:space="0" w:color="auto"/>
                <w:left w:val="none" w:sz="0" w:space="0" w:color="auto"/>
                <w:bottom w:val="none" w:sz="0" w:space="0" w:color="auto"/>
                <w:right w:val="none" w:sz="0" w:space="0" w:color="auto"/>
              </w:divBdr>
            </w:div>
          </w:divsChild>
        </w:div>
        <w:div w:id="773867887">
          <w:marLeft w:val="0"/>
          <w:marRight w:val="0"/>
          <w:marTop w:val="0"/>
          <w:marBottom w:val="0"/>
          <w:divBdr>
            <w:top w:val="none" w:sz="0" w:space="0" w:color="auto"/>
            <w:left w:val="none" w:sz="0" w:space="0" w:color="auto"/>
            <w:bottom w:val="none" w:sz="0" w:space="0" w:color="auto"/>
            <w:right w:val="none" w:sz="0" w:space="0" w:color="auto"/>
          </w:divBdr>
        </w:div>
        <w:div w:id="1310094259">
          <w:marLeft w:val="0"/>
          <w:marRight w:val="0"/>
          <w:marTop w:val="0"/>
          <w:marBottom w:val="0"/>
          <w:divBdr>
            <w:top w:val="none" w:sz="0" w:space="0" w:color="auto"/>
            <w:left w:val="none" w:sz="0" w:space="0" w:color="auto"/>
            <w:bottom w:val="none" w:sz="0" w:space="0" w:color="auto"/>
            <w:right w:val="none" w:sz="0" w:space="0" w:color="auto"/>
          </w:divBdr>
          <w:divsChild>
            <w:div w:id="1155562026">
              <w:marLeft w:val="0"/>
              <w:marRight w:val="0"/>
              <w:marTop w:val="0"/>
              <w:marBottom w:val="0"/>
              <w:divBdr>
                <w:top w:val="none" w:sz="0" w:space="0" w:color="auto"/>
                <w:left w:val="none" w:sz="0" w:space="0" w:color="auto"/>
                <w:bottom w:val="none" w:sz="0" w:space="0" w:color="auto"/>
                <w:right w:val="none" w:sz="0" w:space="0" w:color="auto"/>
              </w:divBdr>
            </w:div>
          </w:divsChild>
        </w:div>
        <w:div w:id="1441416122">
          <w:marLeft w:val="0"/>
          <w:marRight w:val="0"/>
          <w:marTop w:val="300"/>
          <w:marBottom w:val="0"/>
          <w:divBdr>
            <w:top w:val="none" w:sz="0" w:space="0" w:color="auto"/>
            <w:left w:val="none" w:sz="0" w:space="0" w:color="auto"/>
            <w:bottom w:val="none" w:sz="0" w:space="0" w:color="auto"/>
            <w:right w:val="none" w:sz="0" w:space="0" w:color="auto"/>
          </w:divBdr>
          <w:divsChild>
            <w:div w:id="244921190">
              <w:marLeft w:val="0"/>
              <w:marRight w:val="0"/>
              <w:marTop w:val="0"/>
              <w:marBottom w:val="0"/>
              <w:divBdr>
                <w:top w:val="none" w:sz="0" w:space="0" w:color="auto"/>
                <w:left w:val="none" w:sz="0" w:space="0" w:color="auto"/>
                <w:bottom w:val="none" w:sz="0" w:space="0" w:color="auto"/>
                <w:right w:val="none" w:sz="0" w:space="0" w:color="auto"/>
              </w:divBdr>
              <w:divsChild>
                <w:div w:id="103862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09103">
          <w:marLeft w:val="0"/>
          <w:marRight w:val="0"/>
          <w:marTop w:val="300"/>
          <w:marBottom w:val="0"/>
          <w:divBdr>
            <w:top w:val="none" w:sz="0" w:space="0" w:color="auto"/>
            <w:left w:val="none" w:sz="0" w:space="0" w:color="auto"/>
            <w:bottom w:val="none" w:sz="0" w:space="0" w:color="auto"/>
            <w:right w:val="none" w:sz="0" w:space="0" w:color="auto"/>
          </w:divBdr>
          <w:divsChild>
            <w:div w:id="2086486065">
              <w:marLeft w:val="0"/>
              <w:marRight w:val="0"/>
              <w:marTop w:val="0"/>
              <w:marBottom w:val="0"/>
              <w:divBdr>
                <w:top w:val="none" w:sz="0" w:space="0" w:color="auto"/>
                <w:left w:val="none" w:sz="0" w:space="0" w:color="auto"/>
                <w:bottom w:val="none" w:sz="0" w:space="0" w:color="auto"/>
                <w:right w:val="none" w:sz="0" w:space="0" w:color="auto"/>
              </w:divBdr>
              <w:divsChild>
                <w:div w:id="108160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3126">
          <w:marLeft w:val="0"/>
          <w:marRight w:val="0"/>
          <w:marTop w:val="300"/>
          <w:marBottom w:val="0"/>
          <w:divBdr>
            <w:top w:val="none" w:sz="0" w:space="0" w:color="auto"/>
            <w:left w:val="none" w:sz="0" w:space="0" w:color="auto"/>
            <w:bottom w:val="none" w:sz="0" w:space="0" w:color="auto"/>
            <w:right w:val="none" w:sz="0" w:space="0" w:color="auto"/>
          </w:divBdr>
          <w:divsChild>
            <w:div w:id="854533628">
              <w:marLeft w:val="0"/>
              <w:marRight w:val="0"/>
              <w:marTop w:val="0"/>
              <w:marBottom w:val="0"/>
              <w:divBdr>
                <w:top w:val="none" w:sz="0" w:space="0" w:color="auto"/>
                <w:left w:val="none" w:sz="0" w:space="0" w:color="auto"/>
                <w:bottom w:val="none" w:sz="0" w:space="0" w:color="auto"/>
                <w:right w:val="none" w:sz="0" w:space="0" w:color="auto"/>
              </w:divBdr>
              <w:divsChild>
                <w:div w:id="910579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39516">
          <w:marLeft w:val="0"/>
          <w:marRight w:val="0"/>
          <w:marTop w:val="300"/>
          <w:marBottom w:val="0"/>
          <w:divBdr>
            <w:top w:val="none" w:sz="0" w:space="0" w:color="auto"/>
            <w:left w:val="none" w:sz="0" w:space="0" w:color="auto"/>
            <w:bottom w:val="none" w:sz="0" w:space="0" w:color="auto"/>
            <w:right w:val="none" w:sz="0" w:space="0" w:color="auto"/>
          </w:divBdr>
          <w:divsChild>
            <w:div w:id="102119781">
              <w:marLeft w:val="0"/>
              <w:marRight w:val="0"/>
              <w:marTop w:val="0"/>
              <w:marBottom w:val="0"/>
              <w:divBdr>
                <w:top w:val="none" w:sz="0" w:space="0" w:color="auto"/>
                <w:left w:val="none" w:sz="0" w:space="0" w:color="auto"/>
                <w:bottom w:val="none" w:sz="0" w:space="0" w:color="auto"/>
                <w:right w:val="none" w:sz="0" w:space="0" w:color="auto"/>
              </w:divBdr>
              <w:divsChild>
                <w:div w:id="1241134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2447234">
      <w:bodyDiv w:val="1"/>
      <w:marLeft w:val="0"/>
      <w:marRight w:val="0"/>
      <w:marTop w:val="0"/>
      <w:marBottom w:val="0"/>
      <w:divBdr>
        <w:top w:val="none" w:sz="0" w:space="0" w:color="auto"/>
        <w:left w:val="none" w:sz="0" w:space="0" w:color="auto"/>
        <w:bottom w:val="none" w:sz="0" w:space="0" w:color="auto"/>
        <w:right w:val="none" w:sz="0" w:space="0" w:color="auto"/>
      </w:divBdr>
      <w:divsChild>
        <w:div w:id="2121488764">
          <w:marLeft w:val="0"/>
          <w:marRight w:val="0"/>
          <w:marTop w:val="0"/>
          <w:marBottom w:val="0"/>
          <w:divBdr>
            <w:top w:val="none" w:sz="0" w:space="0" w:color="auto"/>
            <w:left w:val="none" w:sz="0" w:space="0" w:color="auto"/>
            <w:bottom w:val="none" w:sz="0" w:space="0" w:color="auto"/>
            <w:right w:val="none" w:sz="0" w:space="0" w:color="auto"/>
          </w:divBdr>
        </w:div>
        <w:div w:id="1918436655">
          <w:marLeft w:val="0"/>
          <w:marRight w:val="0"/>
          <w:marTop w:val="0"/>
          <w:marBottom w:val="0"/>
          <w:divBdr>
            <w:top w:val="none" w:sz="0" w:space="0" w:color="auto"/>
            <w:left w:val="none" w:sz="0" w:space="0" w:color="auto"/>
            <w:bottom w:val="none" w:sz="0" w:space="0" w:color="auto"/>
            <w:right w:val="none" w:sz="0" w:space="0" w:color="auto"/>
          </w:divBdr>
          <w:divsChild>
            <w:div w:id="501898006">
              <w:marLeft w:val="0"/>
              <w:marRight w:val="0"/>
              <w:marTop w:val="0"/>
              <w:marBottom w:val="0"/>
              <w:divBdr>
                <w:top w:val="none" w:sz="0" w:space="0" w:color="auto"/>
                <w:left w:val="none" w:sz="0" w:space="0" w:color="auto"/>
                <w:bottom w:val="none" w:sz="0" w:space="0" w:color="auto"/>
                <w:right w:val="none" w:sz="0" w:space="0" w:color="auto"/>
              </w:divBdr>
            </w:div>
          </w:divsChild>
        </w:div>
        <w:div w:id="1692102155">
          <w:marLeft w:val="0"/>
          <w:marRight w:val="0"/>
          <w:marTop w:val="0"/>
          <w:marBottom w:val="0"/>
          <w:divBdr>
            <w:top w:val="none" w:sz="0" w:space="0" w:color="auto"/>
            <w:left w:val="none" w:sz="0" w:space="0" w:color="auto"/>
            <w:bottom w:val="none" w:sz="0" w:space="0" w:color="auto"/>
            <w:right w:val="none" w:sz="0" w:space="0" w:color="auto"/>
          </w:divBdr>
        </w:div>
        <w:div w:id="1746143603">
          <w:marLeft w:val="0"/>
          <w:marRight w:val="0"/>
          <w:marTop w:val="0"/>
          <w:marBottom w:val="0"/>
          <w:divBdr>
            <w:top w:val="none" w:sz="0" w:space="0" w:color="auto"/>
            <w:left w:val="none" w:sz="0" w:space="0" w:color="auto"/>
            <w:bottom w:val="none" w:sz="0" w:space="0" w:color="auto"/>
            <w:right w:val="none" w:sz="0" w:space="0" w:color="auto"/>
          </w:divBdr>
          <w:divsChild>
            <w:div w:id="1276711550">
              <w:marLeft w:val="0"/>
              <w:marRight w:val="0"/>
              <w:marTop w:val="0"/>
              <w:marBottom w:val="0"/>
              <w:divBdr>
                <w:top w:val="none" w:sz="0" w:space="0" w:color="auto"/>
                <w:left w:val="none" w:sz="0" w:space="0" w:color="auto"/>
                <w:bottom w:val="none" w:sz="0" w:space="0" w:color="auto"/>
                <w:right w:val="none" w:sz="0" w:space="0" w:color="auto"/>
              </w:divBdr>
            </w:div>
          </w:divsChild>
        </w:div>
        <w:div w:id="168494403">
          <w:marLeft w:val="0"/>
          <w:marRight w:val="0"/>
          <w:marTop w:val="0"/>
          <w:marBottom w:val="0"/>
          <w:divBdr>
            <w:top w:val="none" w:sz="0" w:space="0" w:color="auto"/>
            <w:left w:val="none" w:sz="0" w:space="0" w:color="auto"/>
            <w:bottom w:val="none" w:sz="0" w:space="0" w:color="auto"/>
            <w:right w:val="none" w:sz="0" w:space="0" w:color="auto"/>
          </w:divBdr>
        </w:div>
        <w:div w:id="735977602">
          <w:marLeft w:val="0"/>
          <w:marRight w:val="0"/>
          <w:marTop w:val="0"/>
          <w:marBottom w:val="0"/>
          <w:divBdr>
            <w:top w:val="none" w:sz="0" w:space="0" w:color="auto"/>
            <w:left w:val="none" w:sz="0" w:space="0" w:color="auto"/>
            <w:bottom w:val="none" w:sz="0" w:space="0" w:color="auto"/>
            <w:right w:val="none" w:sz="0" w:space="0" w:color="auto"/>
          </w:divBdr>
          <w:divsChild>
            <w:div w:id="1764302117">
              <w:marLeft w:val="0"/>
              <w:marRight w:val="0"/>
              <w:marTop w:val="0"/>
              <w:marBottom w:val="0"/>
              <w:divBdr>
                <w:top w:val="none" w:sz="0" w:space="0" w:color="auto"/>
                <w:left w:val="none" w:sz="0" w:space="0" w:color="auto"/>
                <w:bottom w:val="none" w:sz="0" w:space="0" w:color="auto"/>
                <w:right w:val="none" w:sz="0" w:space="0" w:color="auto"/>
              </w:divBdr>
            </w:div>
          </w:divsChild>
        </w:div>
        <w:div w:id="550504141">
          <w:marLeft w:val="0"/>
          <w:marRight w:val="0"/>
          <w:marTop w:val="0"/>
          <w:marBottom w:val="0"/>
          <w:divBdr>
            <w:top w:val="none" w:sz="0" w:space="0" w:color="auto"/>
            <w:left w:val="none" w:sz="0" w:space="0" w:color="auto"/>
            <w:bottom w:val="none" w:sz="0" w:space="0" w:color="auto"/>
            <w:right w:val="none" w:sz="0" w:space="0" w:color="auto"/>
          </w:divBdr>
        </w:div>
        <w:div w:id="1732344050">
          <w:marLeft w:val="0"/>
          <w:marRight w:val="0"/>
          <w:marTop w:val="0"/>
          <w:marBottom w:val="0"/>
          <w:divBdr>
            <w:top w:val="none" w:sz="0" w:space="0" w:color="auto"/>
            <w:left w:val="none" w:sz="0" w:space="0" w:color="auto"/>
            <w:bottom w:val="none" w:sz="0" w:space="0" w:color="auto"/>
            <w:right w:val="none" w:sz="0" w:space="0" w:color="auto"/>
          </w:divBdr>
          <w:divsChild>
            <w:div w:id="2098356540">
              <w:marLeft w:val="0"/>
              <w:marRight w:val="0"/>
              <w:marTop w:val="0"/>
              <w:marBottom w:val="0"/>
              <w:divBdr>
                <w:top w:val="none" w:sz="0" w:space="0" w:color="auto"/>
                <w:left w:val="none" w:sz="0" w:space="0" w:color="auto"/>
                <w:bottom w:val="none" w:sz="0" w:space="0" w:color="auto"/>
                <w:right w:val="none" w:sz="0" w:space="0" w:color="auto"/>
              </w:divBdr>
            </w:div>
          </w:divsChild>
        </w:div>
        <w:div w:id="447240447">
          <w:marLeft w:val="0"/>
          <w:marRight w:val="0"/>
          <w:marTop w:val="0"/>
          <w:marBottom w:val="0"/>
          <w:divBdr>
            <w:top w:val="none" w:sz="0" w:space="0" w:color="auto"/>
            <w:left w:val="none" w:sz="0" w:space="0" w:color="auto"/>
            <w:bottom w:val="none" w:sz="0" w:space="0" w:color="auto"/>
            <w:right w:val="none" w:sz="0" w:space="0" w:color="auto"/>
          </w:divBdr>
        </w:div>
        <w:div w:id="1165390035">
          <w:marLeft w:val="0"/>
          <w:marRight w:val="0"/>
          <w:marTop w:val="0"/>
          <w:marBottom w:val="0"/>
          <w:divBdr>
            <w:top w:val="none" w:sz="0" w:space="0" w:color="auto"/>
            <w:left w:val="none" w:sz="0" w:space="0" w:color="auto"/>
            <w:bottom w:val="none" w:sz="0" w:space="0" w:color="auto"/>
            <w:right w:val="none" w:sz="0" w:space="0" w:color="auto"/>
          </w:divBdr>
          <w:divsChild>
            <w:div w:id="1431244469">
              <w:marLeft w:val="0"/>
              <w:marRight w:val="0"/>
              <w:marTop w:val="0"/>
              <w:marBottom w:val="0"/>
              <w:divBdr>
                <w:top w:val="none" w:sz="0" w:space="0" w:color="auto"/>
                <w:left w:val="none" w:sz="0" w:space="0" w:color="auto"/>
                <w:bottom w:val="none" w:sz="0" w:space="0" w:color="auto"/>
                <w:right w:val="none" w:sz="0" w:space="0" w:color="auto"/>
              </w:divBdr>
            </w:div>
          </w:divsChild>
        </w:div>
        <w:div w:id="1961718318">
          <w:marLeft w:val="0"/>
          <w:marRight w:val="0"/>
          <w:marTop w:val="0"/>
          <w:marBottom w:val="0"/>
          <w:divBdr>
            <w:top w:val="none" w:sz="0" w:space="0" w:color="auto"/>
            <w:left w:val="none" w:sz="0" w:space="0" w:color="auto"/>
            <w:bottom w:val="none" w:sz="0" w:space="0" w:color="auto"/>
            <w:right w:val="none" w:sz="0" w:space="0" w:color="auto"/>
          </w:divBdr>
        </w:div>
        <w:div w:id="1150095483">
          <w:marLeft w:val="0"/>
          <w:marRight w:val="0"/>
          <w:marTop w:val="0"/>
          <w:marBottom w:val="0"/>
          <w:divBdr>
            <w:top w:val="none" w:sz="0" w:space="0" w:color="auto"/>
            <w:left w:val="none" w:sz="0" w:space="0" w:color="auto"/>
            <w:bottom w:val="none" w:sz="0" w:space="0" w:color="auto"/>
            <w:right w:val="none" w:sz="0" w:space="0" w:color="auto"/>
          </w:divBdr>
          <w:divsChild>
            <w:div w:id="166135043">
              <w:marLeft w:val="0"/>
              <w:marRight w:val="0"/>
              <w:marTop w:val="0"/>
              <w:marBottom w:val="0"/>
              <w:divBdr>
                <w:top w:val="none" w:sz="0" w:space="0" w:color="auto"/>
                <w:left w:val="none" w:sz="0" w:space="0" w:color="auto"/>
                <w:bottom w:val="none" w:sz="0" w:space="0" w:color="auto"/>
                <w:right w:val="none" w:sz="0" w:space="0" w:color="auto"/>
              </w:divBdr>
            </w:div>
          </w:divsChild>
        </w:div>
        <w:div w:id="1273128049">
          <w:marLeft w:val="0"/>
          <w:marRight w:val="0"/>
          <w:marTop w:val="0"/>
          <w:marBottom w:val="0"/>
          <w:divBdr>
            <w:top w:val="none" w:sz="0" w:space="0" w:color="auto"/>
            <w:left w:val="none" w:sz="0" w:space="0" w:color="auto"/>
            <w:bottom w:val="none" w:sz="0" w:space="0" w:color="auto"/>
            <w:right w:val="none" w:sz="0" w:space="0" w:color="auto"/>
          </w:divBdr>
        </w:div>
        <w:div w:id="1131441681">
          <w:marLeft w:val="0"/>
          <w:marRight w:val="0"/>
          <w:marTop w:val="0"/>
          <w:marBottom w:val="0"/>
          <w:divBdr>
            <w:top w:val="none" w:sz="0" w:space="0" w:color="auto"/>
            <w:left w:val="none" w:sz="0" w:space="0" w:color="auto"/>
            <w:bottom w:val="none" w:sz="0" w:space="0" w:color="auto"/>
            <w:right w:val="none" w:sz="0" w:space="0" w:color="auto"/>
          </w:divBdr>
          <w:divsChild>
            <w:div w:id="1819835916">
              <w:marLeft w:val="0"/>
              <w:marRight w:val="0"/>
              <w:marTop w:val="0"/>
              <w:marBottom w:val="0"/>
              <w:divBdr>
                <w:top w:val="none" w:sz="0" w:space="0" w:color="auto"/>
                <w:left w:val="none" w:sz="0" w:space="0" w:color="auto"/>
                <w:bottom w:val="none" w:sz="0" w:space="0" w:color="auto"/>
                <w:right w:val="none" w:sz="0" w:space="0" w:color="auto"/>
              </w:divBdr>
            </w:div>
          </w:divsChild>
        </w:div>
        <w:div w:id="217480364">
          <w:marLeft w:val="0"/>
          <w:marRight w:val="0"/>
          <w:marTop w:val="300"/>
          <w:marBottom w:val="0"/>
          <w:divBdr>
            <w:top w:val="none" w:sz="0" w:space="0" w:color="auto"/>
            <w:left w:val="none" w:sz="0" w:space="0" w:color="auto"/>
            <w:bottom w:val="none" w:sz="0" w:space="0" w:color="auto"/>
            <w:right w:val="none" w:sz="0" w:space="0" w:color="auto"/>
          </w:divBdr>
          <w:divsChild>
            <w:div w:id="2133328910">
              <w:marLeft w:val="0"/>
              <w:marRight w:val="0"/>
              <w:marTop w:val="0"/>
              <w:marBottom w:val="0"/>
              <w:divBdr>
                <w:top w:val="none" w:sz="0" w:space="0" w:color="auto"/>
                <w:left w:val="none" w:sz="0" w:space="0" w:color="auto"/>
                <w:bottom w:val="none" w:sz="0" w:space="0" w:color="auto"/>
                <w:right w:val="none" w:sz="0" w:space="0" w:color="auto"/>
              </w:divBdr>
              <w:divsChild>
                <w:div w:id="59729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513421">
          <w:marLeft w:val="0"/>
          <w:marRight w:val="0"/>
          <w:marTop w:val="300"/>
          <w:marBottom w:val="0"/>
          <w:divBdr>
            <w:top w:val="none" w:sz="0" w:space="0" w:color="auto"/>
            <w:left w:val="none" w:sz="0" w:space="0" w:color="auto"/>
            <w:bottom w:val="none" w:sz="0" w:space="0" w:color="auto"/>
            <w:right w:val="none" w:sz="0" w:space="0" w:color="auto"/>
          </w:divBdr>
          <w:divsChild>
            <w:div w:id="1807158367">
              <w:marLeft w:val="0"/>
              <w:marRight w:val="0"/>
              <w:marTop w:val="0"/>
              <w:marBottom w:val="0"/>
              <w:divBdr>
                <w:top w:val="none" w:sz="0" w:space="0" w:color="auto"/>
                <w:left w:val="none" w:sz="0" w:space="0" w:color="auto"/>
                <w:bottom w:val="none" w:sz="0" w:space="0" w:color="auto"/>
                <w:right w:val="none" w:sz="0" w:space="0" w:color="auto"/>
              </w:divBdr>
              <w:divsChild>
                <w:div w:id="20580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689224">
          <w:marLeft w:val="0"/>
          <w:marRight w:val="0"/>
          <w:marTop w:val="300"/>
          <w:marBottom w:val="0"/>
          <w:divBdr>
            <w:top w:val="none" w:sz="0" w:space="0" w:color="auto"/>
            <w:left w:val="none" w:sz="0" w:space="0" w:color="auto"/>
            <w:bottom w:val="none" w:sz="0" w:space="0" w:color="auto"/>
            <w:right w:val="none" w:sz="0" w:space="0" w:color="auto"/>
          </w:divBdr>
          <w:divsChild>
            <w:div w:id="1605335249">
              <w:marLeft w:val="0"/>
              <w:marRight w:val="0"/>
              <w:marTop w:val="0"/>
              <w:marBottom w:val="0"/>
              <w:divBdr>
                <w:top w:val="none" w:sz="0" w:space="0" w:color="auto"/>
                <w:left w:val="none" w:sz="0" w:space="0" w:color="auto"/>
                <w:bottom w:val="none" w:sz="0" w:space="0" w:color="auto"/>
                <w:right w:val="none" w:sz="0" w:space="0" w:color="auto"/>
              </w:divBdr>
              <w:divsChild>
                <w:div w:id="1399866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783">
          <w:marLeft w:val="0"/>
          <w:marRight w:val="0"/>
          <w:marTop w:val="300"/>
          <w:marBottom w:val="0"/>
          <w:divBdr>
            <w:top w:val="none" w:sz="0" w:space="0" w:color="auto"/>
            <w:left w:val="none" w:sz="0" w:space="0" w:color="auto"/>
            <w:bottom w:val="none" w:sz="0" w:space="0" w:color="auto"/>
            <w:right w:val="none" w:sz="0" w:space="0" w:color="auto"/>
          </w:divBdr>
          <w:divsChild>
            <w:div w:id="920337122">
              <w:marLeft w:val="0"/>
              <w:marRight w:val="0"/>
              <w:marTop w:val="0"/>
              <w:marBottom w:val="0"/>
              <w:divBdr>
                <w:top w:val="none" w:sz="0" w:space="0" w:color="auto"/>
                <w:left w:val="none" w:sz="0" w:space="0" w:color="auto"/>
                <w:bottom w:val="none" w:sz="0" w:space="0" w:color="auto"/>
                <w:right w:val="none" w:sz="0" w:space="0" w:color="auto"/>
              </w:divBdr>
              <w:divsChild>
                <w:div w:id="925387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3216709">
      <w:bodyDiv w:val="1"/>
      <w:marLeft w:val="0"/>
      <w:marRight w:val="0"/>
      <w:marTop w:val="0"/>
      <w:marBottom w:val="0"/>
      <w:divBdr>
        <w:top w:val="none" w:sz="0" w:space="0" w:color="auto"/>
        <w:left w:val="none" w:sz="0" w:space="0" w:color="auto"/>
        <w:bottom w:val="none" w:sz="0" w:space="0" w:color="auto"/>
        <w:right w:val="none" w:sz="0" w:space="0" w:color="auto"/>
      </w:divBdr>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40423">
      <w:bodyDiv w:val="1"/>
      <w:marLeft w:val="0"/>
      <w:marRight w:val="0"/>
      <w:marTop w:val="0"/>
      <w:marBottom w:val="0"/>
      <w:divBdr>
        <w:top w:val="none" w:sz="0" w:space="0" w:color="auto"/>
        <w:left w:val="none" w:sz="0" w:space="0" w:color="auto"/>
        <w:bottom w:val="none" w:sz="0" w:space="0" w:color="auto"/>
        <w:right w:val="none" w:sz="0" w:space="0" w:color="auto"/>
      </w:divBdr>
      <w:divsChild>
        <w:div w:id="1119033279">
          <w:marLeft w:val="0"/>
          <w:marRight w:val="0"/>
          <w:marTop w:val="0"/>
          <w:marBottom w:val="0"/>
          <w:divBdr>
            <w:top w:val="none" w:sz="0" w:space="0" w:color="auto"/>
            <w:left w:val="none" w:sz="0" w:space="0" w:color="auto"/>
            <w:bottom w:val="none" w:sz="0" w:space="0" w:color="auto"/>
            <w:right w:val="none" w:sz="0" w:space="0" w:color="auto"/>
          </w:divBdr>
        </w:div>
        <w:div w:id="984430509">
          <w:marLeft w:val="0"/>
          <w:marRight w:val="0"/>
          <w:marTop w:val="0"/>
          <w:marBottom w:val="0"/>
          <w:divBdr>
            <w:top w:val="none" w:sz="0" w:space="0" w:color="auto"/>
            <w:left w:val="none" w:sz="0" w:space="0" w:color="auto"/>
            <w:bottom w:val="none" w:sz="0" w:space="0" w:color="auto"/>
            <w:right w:val="none" w:sz="0" w:space="0" w:color="auto"/>
          </w:divBdr>
          <w:divsChild>
            <w:div w:id="21631426">
              <w:marLeft w:val="0"/>
              <w:marRight w:val="0"/>
              <w:marTop w:val="0"/>
              <w:marBottom w:val="0"/>
              <w:divBdr>
                <w:top w:val="none" w:sz="0" w:space="0" w:color="auto"/>
                <w:left w:val="none" w:sz="0" w:space="0" w:color="auto"/>
                <w:bottom w:val="none" w:sz="0" w:space="0" w:color="auto"/>
                <w:right w:val="none" w:sz="0" w:space="0" w:color="auto"/>
              </w:divBdr>
            </w:div>
          </w:divsChild>
        </w:div>
        <w:div w:id="2089184907">
          <w:marLeft w:val="0"/>
          <w:marRight w:val="0"/>
          <w:marTop w:val="0"/>
          <w:marBottom w:val="0"/>
          <w:divBdr>
            <w:top w:val="none" w:sz="0" w:space="0" w:color="auto"/>
            <w:left w:val="none" w:sz="0" w:space="0" w:color="auto"/>
            <w:bottom w:val="none" w:sz="0" w:space="0" w:color="auto"/>
            <w:right w:val="none" w:sz="0" w:space="0" w:color="auto"/>
          </w:divBdr>
        </w:div>
        <w:div w:id="38943528">
          <w:marLeft w:val="0"/>
          <w:marRight w:val="0"/>
          <w:marTop w:val="0"/>
          <w:marBottom w:val="0"/>
          <w:divBdr>
            <w:top w:val="none" w:sz="0" w:space="0" w:color="auto"/>
            <w:left w:val="none" w:sz="0" w:space="0" w:color="auto"/>
            <w:bottom w:val="none" w:sz="0" w:space="0" w:color="auto"/>
            <w:right w:val="none" w:sz="0" w:space="0" w:color="auto"/>
          </w:divBdr>
          <w:divsChild>
            <w:div w:id="1881285197">
              <w:marLeft w:val="0"/>
              <w:marRight w:val="0"/>
              <w:marTop w:val="0"/>
              <w:marBottom w:val="0"/>
              <w:divBdr>
                <w:top w:val="none" w:sz="0" w:space="0" w:color="auto"/>
                <w:left w:val="none" w:sz="0" w:space="0" w:color="auto"/>
                <w:bottom w:val="none" w:sz="0" w:space="0" w:color="auto"/>
                <w:right w:val="none" w:sz="0" w:space="0" w:color="auto"/>
              </w:divBdr>
            </w:div>
          </w:divsChild>
        </w:div>
        <w:div w:id="368456242">
          <w:marLeft w:val="0"/>
          <w:marRight w:val="0"/>
          <w:marTop w:val="0"/>
          <w:marBottom w:val="0"/>
          <w:divBdr>
            <w:top w:val="none" w:sz="0" w:space="0" w:color="auto"/>
            <w:left w:val="none" w:sz="0" w:space="0" w:color="auto"/>
            <w:bottom w:val="none" w:sz="0" w:space="0" w:color="auto"/>
            <w:right w:val="none" w:sz="0" w:space="0" w:color="auto"/>
          </w:divBdr>
        </w:div>
        <w:div w:id="239483620">
          <w:marLeft w:val="0"/>
          <w:marRight w:val="0"/>
          <w:marTop w:val="0"/>
          <w:marBottom w:val="0"/>
          <w:divBdr>
            <w:top w:val="none" w:sz="0" w:space="0" w:color="auto"/>
            <w:left w:val="none" w:sz="0" w:space="0" w:color="auto"/>
            <w:bottom w:val="none" w:sz="0" w:space="0" w:color="auto"/>
            <w:right w:val="none" w:sz="0" w:space="0" w:color="auto"/>
          </w:divBdr>
          <w:divsChild>
            <w:div w:id="840662208">
              <w:marLeft w:val="0"/>
              <w:marRight w:val="0"/>
              <w:marTop w:val="0"/>
              <w:marBottom w:val="0"/>
              <w:divBdr>
                <w:top w:val="none" w:sz="0" w:space="0" w:color="auto"/>
                <w:left w:val="none" w:sz="0" w:space="0" w:color="auto"/>
                <w:bottom w:val="none" w:sz="0" w:space="0" w:color="auto"/>
                <w:right w:val="none" w:sz="0" w:space="0" w:color="auto"/>
              </w:divBdr>
            </w:div>
          </w:divsChild>
        </w:div>
        <w:div w:id="1555578041">
          <w:marLeft w:val="0"/>
          <w:marRight w:val="0"/>
          <w:marTop w:val="0"/>
          <w:marBottom w:val="0"/>
          <w:divBdr>
            <w:top w:val="none" w:sz="0" w:space="0" w:color="auto"/>
            <w:left w:val="none" w:sz="0" w:space="0" w:color="auto"/>
            <w:bottom w:val="none" w:sz="0" w:space="0" w:color="auto"/>
            <w:right w:val="none" w:sz="0" w:space="0" w:color="auto"/>
          </w:divBdr>
        </w:div>
        <w:div w:id="1023285412">
          <w:marLeft w:val="0"/>
          <w:marRight w:val="0"/>
          <w:marTop w:val="0"/>
          <w:marBottom w:val="0"/>
          <w:divBdr>
            <w:top w:val="none" w:sz="0" w:space="0" w:color="auto"/>
            <w:left w:val="none" w:sz="0" w:space="0" w:color="auto"/>
            <w:bottom w:val="none" w:sz="0" w:space="0" w:color="auto"/>
            <w:right w:val="none" w:sz="0" w:space="0" w:color="auto"/>
          </w:divBdr>
          <w:divsChild>
            <w:div w:id="645864368">
              <w:marLeft w:val="0"/>
              <w:marRight w:val="0"/>
              <w:marTop w:val="0"/>
              <w:marBottom w:val="0"/>
              <w:divBdr>
                <w:top w:val="none" w:sz="0" w:space="0" w:color="auto"/>
                <w:left w:val="none" w:sz="0" w:space="0" w:color="auto"/>
                <w:bottom w:val="none" w:sz="0" w:space="0" w:color="auto"/>
                <w:right w:val="none" w:sz="0" w:space="0" w:color="auto"/>
              </w:divBdr>
            </w:div>
          </w:divsChild>
        </w:div>
        <w:div w:id="1480657416">
          <w:marLeft w:val="0"/>
          <w:marRight w:val="0"/>
          <w:marTop w:val="0"/>
          <w:marBottom w:val="0"/>
          <w:divBdr>
            <w:top w:val="none" w:sz="0" w:space="0" w:color="auto"/>
            <w:left w:val="none" w:sz="0" w:space="0" w:color="auto"/>
            <w:bottom w:val="none" w:sz="0" w:space="0" w:color="auto"/>
            <w:right w:val="none" w:sz="0" w:space="0" w:color="auto"/>
          </w:divBdr>
        </w:div>
        <w:div w:id="875583842">
          <w:marLeft w:val="0"/>
          <w:marRight w:val="0"/>
          <w:marTop w:val="0"/>
          <w:marBottom w:val="0"/>
          <w:divBdr>
            <w:top w:val="none" w:sz="0" w:space="0" w:color="auto"/>
            <w:left w:val="none" w:sz="0" w:space="0" w:color="auto"/>
            <w:bottom w:val="none" w:sz="0" w:space="0" w:color="auto"/>
            <w:right w:val="none" w:sz="0" w:space="0" w:color="auto"/>
          </w:divBdr>
          <w:divsChild>
            <w:div w:id="1601333433">
              <w:marLeft w:val="0"/>
              <w:marRight w:val="0"/>
              <w:marTop w:val="0"/>
              <w:marBottom w:val="0"/>
              <w:divBdr>
                <w:top w:val="none" w:sz="0" w:space="0" w:color="auto"/>
                <w:left w:val="none" w:sz="0" w:space="0" w:color="auto"/>
                <w:bottom w:val="none" w:sz="0" w:space="0" w:color="auto"/>
                <w:right w:val="none" w:sz="0" w:space="0" w:color="auto"/>
              </w:divBdr>
            </w:div>
          </w:divsChild>
        </w:div>
        <w:div w:id="338460188">
          <w:marLeft w:val="0"/>
          <w:marRight w:val="0"/>
          <w:marTop w:val="0"/>
          <w:marBottom w:val="0"/>
          <w:divBdr>
            <w:top w:val="none" w:sz="0" w:space="0" w:color="auto"/>
            <w:left w:val="none" w:sz="0" w:space="0" w:color="auto"/>
            <w:bottom w:val="none" w:sz="0" w:space="0" w:color="auto"/>
            <w:right w:val="none" w:sz="0" w:space="0" w:color="auto"/>
          </w:divBdr>
        </w:div>
        <w:div w:id="1526213638">
          <w:marLeft w:val="0"/>
          <w:marRight w:val="0"/>
          <w:marTop w:val="0"/>
          <w:marBottom w:val="0"/>
          <w:divBdr>
            <w:top w:val="none" w:sz="0" w:space="0" w:color="auto"/>
            <w:left w:val="none" w:sz="0" w:space="0" w:color="auto"/>
            <w:bottom w:val="none" w:sz="0" w:space="0" w:color="auto"/>
            <w:right w:val="none" w:sz="0" w:space="0" w:color="auto"/>
          </w:divBdr>
          <w:divsChild>
            <w:div w:id="399600046">
              <w:marLeft w:val="0"/>
              <w:marRight w:val="0"/>
              <w:marTop w:val="0"/>
              <w:marBottom w:val="0"/>
              <w:divBdr>
                <w:top w:val="none" w:sz="0" w:space="0" w:color="auto"/>
                <w:left w:val="none" w:sz="0" w:space="0" w:color="auto"/>
                <w:bottom w:val="none" w:sz="0" w:space="0" w:color="auto"/>
                <w:right w:val="none" w:sz="0" w:space="0" w:color="auto"/>
              </w:divBdr>
            </w:div>
          </w:divsChild>
        </w:div>
        <w:div w:id="1759908695">
          <w:marLeft w:val="0"/>
          <w:marRight w:val="0"/>
          <w:marTop w:val="0"/>
          <w:marBottom w:val="0"/>
          <w:divBdr>
            <w:top w:val="none" w:sz="0" w:space="0" w:color="auto"/>
            <w:left w:val="none" w:sz="0" w:space="0" w:color="auto"/>
            <w:bottom w:val="none" w:sz="0" w:space="0" w:color="auto"/>
            <w:right w:val="none" w:sz="0" w:space="0" w:color="auto"/>
          </w:divBdr>
        </w:div>
        <w:div w:id="12193547">
          <w:marLeft w:val="0"/>
          <w:marRight w:val="0"/>
          <w:marTop w:val="0"/>
          <w:marBottom w:val="0"/>
          <w:divBdr>
            <w:top w:val="none" w:sz="0" w:space="0" w:color="auto"/>
            <w:left w:val="none" w:sz="0" w:space="0" w:color="auto"/>
            <w:bottom w:val="none" w:sz="0" w:space="0" w:color="auto"/>
            <w:right w:val="none" w:sz="0" w:space="0" w:color="auto"/>
          </w:divBdr>
          <w:divsChild>
            <w:div w:id="1854564379">
              <w:marLeft w:val="0"/>
              <w:marRight w:val="0"/>
              <w:marTop w:val="0"/>
              <w:marBottom w:val="0"/>
              <w:divBdr>
                <w:top w:val="none" w:sz="0" w:space="0" w:color="auto"/>
                <w:left w:val="none" w:sz="0" w:space="0" w:color="auto"/>
                <w:bottom w:val="none" w:sz="0" w:space="0" w:color="auto"/>
                <w:right w:val="none" w:sz="0" w:space="0" w:color="auto"/>
              </w:divBdr>
            </w:div>
          </w:divsChild>
        </w:div>
        <w:div w:id="257635953">
          <w:marLeft w:val="0"/>
          <w:marRight w:val="0"/>
          <w:marTop w:val="300"/>
          <w:marBottom w:val="0"/>
          <w:divBdr>
            <w:top w:val="none" w:sz="0" w:space="0" w:color="auto"/>
            <w:left w:val="none" w:sz="0" w:space="0" w:color="auto"/>
            <w:bottom w:val="none" w:sz="0" w:space="0" w:color="auto"/>
            <w:right w:val="none" w:sz="0" w:space="0" w:color="auto"/>
          </w:divBdr>
          <w:divsChild>
            <w:div w:id="733896567">
              <w:marLeft w:val="0"/>
              <w:marRight w:val="0"/>
              <w:marTop w:val="0"/>
              <w:marBottom w:val="0"/>
              <w:divBdr>
                <w:top w:val="none" w:sz="0" w:space="0" w:color="auto"/>
                <w:left w:val="none" w:sz="0" w:space="0" w:color="auto"/>
                <w:bottom w:val="none" w:sz="0" w:space="0" w:color="auto"/>
                <w:right w:val="none" w:sz="0" w:space="0" w:color="auto"/>
              </w:divBdr>
              <w:divsChild>
                <w:div w:id="706835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831144">
          <w:marLeft w:val="0"/>
          <w:marRight w:val="0"/>
          <w:marTop w:val="300"/>
          <w:marBottom w:val="0"/>
          <w:divBdr>
            <w:top w:val="none" w:sz="0" w:space="0" w:color="auto"/>
            <w:left w:val="none" w:sz="0" w:space="0" w:color="auto"/>
            <w:bottom w:val="none" w:sz="0" w:space="0" w:color="auto"/>
            <w:right w:val="none" w:sz="0" w:space="0" w:color="auto"/>
          </w:divBdr>
          <w:divsChild>
            <w:div w:id="1976830742">
              <w:marLeft w:val="0"/>
              <w:marRight w:val="0"/>
              <w:marTop w:val="0"/>
              <w:marBottom w:val="0"/>
              <w:divBdr>
                <w:top w:val="none" w:sz="0" w:space="0" w:color="auto"/>
                <w:left w:val="none" w:sz="0" w:space="0" w:color="auto"/>
                <w:bottom w:val="none" w:sz="0" w:space="0" w:color="auto"/>
                <w:right w:val="none" w:sz="0" w:space="0" w:color="auto"/>
              </w:divBdr>
              <w:divsChild>
                <w:div w:id="846288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849953">
          <w:marLeft w:val="0"/>
          <w:marRight w:val="0"/>
          <w:marTop w:val="300"/>
          <w:marBottom w:val="0"/>
          <w:divBdr>
            <w:top w:val="none" w:sz="0" w:space="0" w:color="auto"/>
            <w:left w:val="none" w:sz="0" w:space="0" w:color="auto"/>
            <w:bottom w:val="none" w:sz="0" w:space="0" w:color="auto"/>
            <w:right w:val="none" w:sz="0" w:space="0" w:color="auto"/>
          </w:divBdr>
          <w:divsChild>
            <w:div w:id="758066451">
              <w:marLeft w:val="0"/>
              <w:marRight w:val="0"/>
              <w:marTop w:val="0"/>
              <w:marBottom w:val="0"/>
              <w:divBdr>
                <w:top w:val="none" w:sz="0" w:space="0" w:color="auto"/>
                <w:left w:val="none" w:sz="0" w:space="0" w:color="auto"/>
                <w:bottom w:val="none" w:sz="0" w:space="0" w:color="auto"/>
                <w:right w:val="none" w:sz="0" w:space="0" w:color="auto"/>
              </w:divBdr>
              <w:divsChild>
                <w:div w:id="78230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372938">
          <w:marLeft w:val="0"/>
          <w:marRight w:val="0"/>
          <w:marTop w:val="300"/>
          <w:marBottom w:val="0"/>
          <w:divBdr>
            <w:top w:val="none" w:sz="0" w:space="0" w:color="auto"/>
            <w:left w:val="none" w:sz="0" w:space="0" w:color="auto"/>
            <w:bottom w:val="none" w:sz="0" w:space="0" w:color="auto"/>
            <w:right w:val="none" w:sz="0" w:space="0" w:color="auto"/>
          </w:divBdr>
          <w:divsChild>
            <w:div w:id="249238654">
              <w:marLeft w:val="0"/>
              <w:marRight w:val="0"/>
              <w:marTop w:val="0"/>
              <w:marBottom w:val="0"/>
              <w:divBdr>
                <w:top w:val="none" w:sz="0" w:space="0" w:color="auto"/>
                <w:left w:val="none" w:sz="0" w:space="0" w:color="auto"/>
                <w:bottom w:val="none" w:sz="0" w:space="0" w:color="auto"/>
                <w:right w:val="none" w:sz="0" w:space="0" w:color="auto"/>
              </w:divBdr>
              <w:divsChild>
                <w:div w:id="65753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483994">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592968">
      <w:bodyDiv w:val="1"/>
      <w:marLeft w:val="0"/>
      <w:marRight w:val="0"/>
      <w:marTop w:val="0"/>
      <w:marBottom w:val="0"/>
      <w:divBdr>
        <w:top w:val="none" w:sz="0" w:space="0" w:color="auto"/>
        <w:left w:val="none" w:sz="0" w:space="0" w:color="auto"/>
        <w:bottom w:val="none" w:sz="0" w:space="0" w:color="auto"/>
        <w:right w:val="none" w:sz="0" w:space="0" w:color="auto"/>
      </w:divBdr>
      <w:divsChild>
        <w:div w:id="982612678">
          <w:marLeft w:val="0"/>
          <w:marRight w:val="0"/>
          <w:marTop w:val="0"/>
          <w:marBottom w:val="0"/>
          <w:divBdr>
            <w:top w:val="none" w:sz="0" w:space="0" w:color="auto"/>
            <w:left w:val="none" w:sz="0" w:space="0" w:color="auto"/>
            <w:bottom w:val="none" w:sz="0" w:space="0" w:color="auto"/>
            <w:right w:val="none" w:sz="0" w:space="0" w:color="auto"/>
          </w:divBdr>
        </w:div>
        <w:div w:id="1408116726">
          <w:marLeft w:val="0"/>
          <w:marRight w:val="0"/>
          <w:marTop w:val="0"/>
          <w:marBottom w:val="0"/>
          <w:divBdr>
            <w:top w:val="none" w:sz="0" w:space="0" w:color="auto"/>
            <w:left w:val="none" w:sz="0" w:space="0" w:color="auto"/>
            <w:bottom w:val="none" w:sz="0" w:space="0" w:color="auto"/>
            <w:right w:val="none" w:sz="0" w:space="0" w:color="auto"/>
          </w:divBdr>
          <w:divsChild>
            <w:div w:id="966742401">
              <w:marLeft w:val="0"/>
              <w:marRight w:val="0"/>
              <w:marTop w:val="0"/>
              <w:marBottom w:val="0"/>
              <w:divBdr>
                <w:top w:val="none" w:sz="0" w:space="0" w:color="auto"/>
                <w:left w:val="none" w:sz="0" w:space="0" w:color="auto"/>
                <w:bottom w:val="none" w:sz="0" w:space="0" w:color="auto"/>
                <w:right w:val="none" w:sz="0" w:space="0" w:color="auto"/>
              </w:divBdr>
            </w:div>
          </w:divsChild>
        </w:div>
        <w:div w:id="499203584">
          <w:marLeft w:val="0"/>
          <w:marRight w:val="0"/>
          <w:marTop w:val="0"/>
          <w:marBottom w:val="0"/>
          <w:divBdr>
            <w:top w:val="none" w:sz="0" w:space="0" w:color="auto"/>
            <w:left w:val="none" w:sz="0" w:space="0" w:color="auto"/>
            <w:bottom w:val="none" w:sz="0" w:space="0" w:color="auto"/>
            <w:right w:val="none" w:sz="0" w:space="0" w:color="auto"/>
          </w:divBdr>
        </w:div>
        <w:div w:id="853686111">
          <w:marLeft w:val="0"/>
          <w:marRight w:val="0"/>
          <w:marTop w:val="0"/>
          <w:marBottom w:val="0"/>
          <w:divBdr>
            <w:top w:val="none" w:sz="0" w:space="0" w:color="auto"/>
            <w:left w:val="none" w:sz="0" w:space="0" w:color="auto"/>
            <w:bottom w:val="none" w:sz="0" w:space="0" w:color="auto"/>
            <w:right w:val="none" w:sz="0" w:space="0" w:color="auto"/>
          </w:divBdr>
          <w:divsChild>
            <w:div w:id="630981356">
              <w:marLeft w:val="0"/>
              <w:marRight w:val="0"/>
              <w:marTop w:val="0"/>
              <w:marBottom w:val="0"/>
              <w:divBdr>
                <w:top w:val="none" w:sz="0" w:space="0" w:color="auto"/>
                <w:left w:val="none" w:sz="0" w:space="0" w:color="auto"/>
                <w:bottom w:val="none" w:sz="0" w:space="0" w:color="auto"/>
                <w:right w:val="none" w:sz="0" w:space="0" w:color="auto"/>
              </w:divBdr>
            </w:div>
          </w:divsChild>
        </w:div>
        <w:div w:id="1338970025">
          <w:marLeft w:val="0"/>
          <w:marRight w:val="0"/>
          <w:marTop w:val="0"/>
          <w:marBottom w:val="0"/>
          <w:divBdr>
            <w:top w:val="none" w:sz="0" w:space="0" w:color="auto"/>
            <w:left w:val="none" w:sz="0" w:space="0" w:color="auto"/>
            <w:bottom w:val="none" w:sz="0" w:space="0" w:color="auto"/>
            <w:right w:val="none" w:sz="0" w:space="0" w:color="auto"/>
          </w:divBdr>
        </w:div>
        <w:div w:id="733894497">
          <w:marLeft w:val="0"/>
          <w:marRight w:val="0"/>
          <w:marTop w:val="0"/>
          <w:marBottom w:val="0"/>
          <w:divBdr>
            <w:top w:val="none" w:sz="0" w:space="0" w:color="auto"/>
            <w:left w:val="none" w:sz="0" w:space="0" w:color="auto"/>
            <w:bottom w:val="none" w:sz="0" w:space="0" w:color="auto"/>
            <w:right w:val="none" w:sz="0" w:space="0" w:color="auto"/>
          </w:divBdr>
          <w:divsChild>
            <w:div w:id="1294796651">
              <w:marLeft w:val="0"/>
              <w:marRight w:val="0"/>
              <w:marTop w:val="0"/>
              <w:marBottom w:val="0"/>
              <w:divBdr>
                <w:top w:val="none" w:sz="0" w:space="0" w:color="auto"/>
                <w:left w:val="none" w:sz="0" w:space="0" w:color="auto"/>
                <w:bottom w:val="none" w:sz="0" w:space="0" w:color="auto"/>
                <w:right w:val="none" w:sz="0" w:space="0" w:color="auto"/>
              </w:divBdr>
            </w:div>
          </w:divsChild>
        </w:div>
        <w:div w:id="1183857286">
          <w:marLeft w:val="0"/>
          <w:marRight w:val="0"/>
          <w:marTop w:val="0"/>
          <w:marBottom w:val="0"/>
          <w:divBdr>
            <w:top w:val="none" w:sz="0" w:space="0" w:color="auto"/>
            <w:left w:val="none" w:sz="0" w:space="0" w:color="auto"/>
            <w:bottom w:val="none" w:sz="0" w:space="0" w:color="auto"/>
            <w:right w:val="none" w:sz="0" w:space="0" w:color="auto"/>
          </w:divBdr>
        </w:div>
        <w:div w:id="2133092128">
          <w:marLeft w:val="0"/>
          <w:marRight w:val="0"/>
          <w:marTop w:val="0"/>
          <w:marBottom w:val="0"/>
          <w:divBdr>
            <w:top w:val="none" w:sz="0" w:space="0" w:color="auto"/>
            <w:left w:val="none" w:sz="0" w:space="0" w:color="auto"/>
            <w:bottom w:val="none" w:sz="0" w:space="0" w:color="auto"/>
            <w:right w:val="none" w:sz="0" w:space="0" w:color="auto"/>
          </w:divBdr>
          <w:divsChild>
            <w:div w:id="779490562">
              <w:marLeft w:val="0"/>
              <w:marRight w:val="0"/>
              <w:marTop w:val="0"/>
              <w:marBottom w:val="0"/>
              <w:divBdr>
                <w:top w:val="none" w:sz="0" w:space="0" w:color="auto"/>
                <w:left w:val="none" w:sz="0" w:space="0" w:color="auto"/>
                <w:bottom w:val="none" w:sz="0" w:space="0" w:color="auto"/>
                <w:right w:val="none" w:sz="0" w:space="0" w:color="auto"/>
              </w:divBdr>
            </w:div>
          </w:divsChild>
        </w:div>
        <w:div w:id="1424376926">
          <w:marLeft w:val="0"/>
          <w:marRight w:val="0"/>
          <w:marTop w:val="0"/>
          <w:marBottom w:val="0"/>
          <w:divBdr>
            <w:top w:val="none" w:sz="0" w:space="0" w:color="auto"/>
            <w:left w:val="none" w:sz="0" w:space="0" w:color="auto"/>
            <w:bottom w:val="none" w:sz="0" w:space="0" w:color="auto"/>
            <w:right w:val="none" w:sz="0" w:space="0" w:color="auto"/>
          </w:divBdr>
        </w:div>
        <w:div w:id="1283881071">
          <w:marLeft w:val="0"/>
          <w:marRight w:val="0"/>
          <w:marTop w:val="0"/>
          <w:marBottom w:val="0"/>
          <w:divBdr>
            <w:top w:val="none" w:sz="0" w:space="0" w:color="auto"/>
            <w:left w:val="none" w:sz="0" w:space="0" w:color="auto"/>
            <w:bottom w:val="none" w:sz="0" w:space="0" w:color="auto"/>
            <w:right w:val="none" w:sz="0" w:space="0" w:color="auto"/>
          </w:divBdr>
          <w:divsChild>
            <w:div w:id="1445493073">
              <w:marLeft w:val="0"/>
              <w:marRight w:val="0"/>
              <w:marTop w:val="0"/>
              <w:marBottom w:val="0"/>
              <w:divBdr>
                <w:top w:val="none" w:sz="0" w:space="0" w:color="auto"/>
                <w:left w:val="none" w:sz="0" w:space="0" w:color="auto"/>
                <w:bottom w:val="none" w:sz="0" w:space="0" w:color="auto"/>
                <w:right w:val="none" w:sz="0" w:space="0" w:color="auto"/>
              </w:divBdr>
            </w:div>
          </w:divsChild>
        </w:div>
        <w:div w:id="1445153069">
          <w:marLeft w:val="0"/>
          <w:marRight w:val="0"/>
          <w:marTop w:val="0"/>
          <w:marBottom w:val="0"/>
          <w:divBdr>
            <w:top w:val="none" w:sz="0" w:space="0" w:color="auto"/>
            <w:left w:val="none" w:sz="0" w:space="0" w:color="auto"/>
            <w:bottom w:val="none" w:sz="0" w:space="0" w:color="auto"/>
            <w:right w:val="none" w:sz="0" w:space="0" w:color="auto"/>
          </w:divBdr>
        </w:div>
        <w:div w:id="1671714505">
          <w:marLeft w:val="0"/>
          <w:marRight w:val="0"/>
          <w:marTop w:val="0"/>
          <w:marBottom w:val="0"/>
          <w:divBdr>
            <w:top w:val="none" w:sz="0" w:space="0" w:color="auto"/>
            <w:left w:val="none" w:sz="0" w:space="0" w:color="auto"/>
            <w:bottom w:val="none" w:sz="0" w:space="0" w:color="auto"/>
            <w:right w:val="none" w:sz="0" w:space="0" w:color="auto"/>
          </w:divBdr>
          <w:divsChild>
            <w:div w:id="1870947611">
              <w:marLeft w:val="0"/>
              <w:marRight w:val="0"/>
              <w:marTop w:val="0"/>
              <w:marBottom w:val="0"/>
              <w:divBdr>
                <w:top w:val="none" w:sz="0" w:space="0" w:color="auto"/>
                <w:left w:val="none" w:sz="0" w:space="0" w:color="auto"/>
                <w:bottom w:val="none" w:sz="0" w:space="0" w:color="auto"/>
                <w:right w:val="none" w:sz="0" w:space="0" w:color="auto"/>
              </w:divBdr>
            </w:div>
          </w:divsChild>
        </w:div>
        <w:div w:id="220554212">
          <w:marLeft w:val="0"/>
          <w:marRight w:val="0"/>
          <w:marTop w:val="0"/>
          <w:marBottom w:val="0"/>
          <w:divBdr>
            <w:top w:val="none" w:sz="0" w:space="0" w:color="auto"/>
            <w:left w:val="none" w:sz="0" w:space="0" w:color="auto"/>
            <w:bottom w:val="none" w:sz="0" w:space="0" w:color="auto"/>
            <w:right w:val="none" w:sz="0" w:space="0" w:color="auto"/>
          </w:divBdr>
        </w:div>
        <w:div w:id="230699428">
          <w:marLeft w:val="0"/>
          <w:marRight w:val="0"/>
          <w:marTop w:val="0"/>
          <w:marBottom w:val="0"/>
          <w:divBdr>
            <w:top w:val="none" w:sz="0" w:space="0" w:color="auto"/>
            <w:left w:val="none" w:sz="0" w:space="0" w:color="auto"/>
            <w:bottom w:val="none" w:sz="0" w:space="0" w:color="auto"/>
            <w:right w:val="none" w:sz="0" w:space="0" w:color="auto"/>
          </w:divBdr>
          <w:divsChild>
            <w:div w:id="1130900780">
              <w:marLeft w:val="0"/>
              <w:marRight w:val="0"/>
              <w:marTop w:val="0"/>
              <w:marBottom w:val="0"/>
              <w:divBdr>
                <w:top w:val="none" w:sz="0" w:space="0" w:color="auto"/>
                <w:left w:val="none" w:sz="0" w:space="0" w:color="auto"/>
                <w:bottom w:val="none" w:sz="0" w:space="0" w:color="auto"/>
                <w:right w:val="none" w:sz="0" w:space="0" w:color="auto"/>
              </w:divBdr>
            </w:div>
          </w:divsChild>
        </w:div>
        <w:div w:id="808859447">
          <w:marLeft w:val="0"/>
          <w:marRight w:val="0"/>
          <w:marTop w:val="300"/>
          <w:marBottom w:val="0"/>
          <w:divBdr>
            <w:top w:val="none" w:sz="0" w:space="0" w:color="auto"/>
            <w:left w:val="none" w:sz="0" w:space="0" w:color="auto"/>
            <w:bottom w:val="none" w:sz="0" w:space="0" w:color="auto"/>
            <w:right w:val="none" w:sz="0" w:space="0" w:color="auto"/>
          </w:divBdr>
          <w:divsChild>
            <w:div w:id="776170218">
              <w:marLeft w:val="0"/>
              <w:marRight w:val="0"/>
              <w:marTop w:val="0"/>
              <w:marBottom w:val="0"/>
              <w:divBdr>
                <w:top w:val="none" w:sz="0" w:space="0" w:color="auto"/>
                <w:left w:val="none" w:sz="0" w:space="0" w:color="auto"/>
                <w:bottom w:val="none" w:sz="0" w:space="0" w:color="auto"/>
                <w:right w:val="none" w:sz="0" w:space="0" w:color="auto"/>
              </w:divBdr>
              <w:divsChild>
                <w:div w:id="1963614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484341">
          <w:marLeft w:val="0"/>
          <w:marRight w:val="0"/>
          <w:marTop w:val="300"/>
          <w:marBottom w:val="0"/>
          <w:divBdr>
            <w:top w:val="none" w:sz="0" w:space="0" w:color="auto"/>
            <w:left w:val="none" w:sz="0" w:space="0" w:color="auto"/>
            <w:bottom w:val="none" w:sz="0" w:space="0" w:color="auto"/>
            <w:right w:val="none" w:sz="0" w:space="0" w:color="auto"/>
          </w:divBdr>
          <w:divsChild>
            <w:div w:id="29650025">
              <w:marLeft w:val="0"/>
              <w:marRight w:val="0"/>
              <w:marTop w:val="0"/>
              <w:marBottom w:val="0"/>
              <w:divBdr>
                <w:top w:val="none" w:sz="0" w:space="0" w:color="auto"/>
                <w:left w:val="none" w:sz="0" w:space="0" w:color="auto"/>
                <w:bottom w:val="none" w:sz="0" w:space="0" w:color="auto"/>
                <w:right w:val="none" w:sz="0" w:space="0" w:color="auto"/>
              </w:divBdr>
              <w:divsChild>
                <w:div w:id="135530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962827">
          <w:marLeft w:val="0"/>
          <w:marRight w:val="0"/>
          <w:marTop w:val="300"/>
          <w:marBottom w:val="0"/>
          <w:divBdr>
            <w:top w:val="none" w:sz="0" w:space="0" w:color="auto"/>
            <w:left w:val="none" w:sz="0" w:space="0" w:color="auto"/>
            <w:bottom w:val="none" w:sz="0" w:space="0" w:color="auto"/>
            <w:right w:val="none" w:sz="0" w:space="0" w:color="auto"/>
          </w:divBdr>
          <w:divsChild>
            <w:div w:id="1751123100">
              <w:marLeft w:val="0"/>
              <w:marRight w:val="0"/>
              <w:marTop w:val="0"/>
              <w:marBottom w:val="0"/>
              <w:divBdr>
                <w:top w:val="none" w:sz="0" w:space="0" w:color="auto"/>
                <w:left w:val="none" w:sz="0" w:space="0" w:color="auto"/>
                <w:bottom w:val="none" w:sz="0" w:space="0" w:color="auto"/>
                <w:right w:val="none" w:sz="0" w:space="0" w:color="auto"/>
              </w:divBdr>
              <w:divsChild>
                <w:div w:id="1721124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40387">
          <w:marLeft w:val="0"/>
          <w:marRight w:val="0"/>
          <w:marTop w:val="300"/>
          <w:marBottom w:val="0"/>
          <w:divBdr>
            <w:top w:val="none" w:sz="0" w:space="0" w:color="auto"/>
            <w:left w:val="none" w:sz="0" w:space="0" w:color="auto"/>
            <w:bottom w:val="none" w:sz="0" w:space="0" w:color="auto"/>
            <w:right w:val="none" w:sz="0" w:space="0" w:color="auto"/>
          </w:divBdr>
          <w:divsChild>
            <w:div w:id="2109614287">
              <w:marLeft w:val="0"/>
              <w:marRight w:val="0"/>
              <w:marTop w:val="0"/>
              <w:marBottom w:val="0"/>
              <w:divBdr>
                <w:top w:val="none" w:sz="0" w:space="0" w:color="auto"/>
                <w:left w:val="none" w:sz="0" w:space="0" w:color="auto"/>
                <w:bottom w:val="none" w:sz="0" w:space="0" w:color="auto"/>
                <w:right w:val="none" w:sz="0" w:space="0" w:color="auto"/>
              </w:divBdr>
              <w:divsChild>
                <w:div w:id="6673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91887">
      <w:bodyDiv w:val="1"/>
      <w:marLeft w:val="0"/>
      <w:marRight w:val="0"/>
      <w:marTop w:val="0"/>
      <w:marBottom w:val="0"/>
      <w:divBdr>
        <w:top w:val="none" w:sz="0" w:space="0" w:color="auto"/>
        <w:left w:val="none" w:sz="0" w:space="0" w:color="auto"/>
        <w:bottom w:val="none" w:sz="0" w:space="0" w:color="auto"/>
        <w:right w:val="none" w:sz="0" w:space="0" w:color="auto"/>
      </w:divBdr>
    </w:div>
    <w:div w:id="1006132986">
      <w:bodyDiv w:val="1"/>
      <w:marLeft w:val="0"/>
      <w:marRight w:val="0"/>
      <w:marTop w:val="0"/>
      <w:marBottom w:val="0"/>
      <w:divBdr>
        <w:top w:val="none" w:sz="0" w:space="0" w:color="auto"/>
        <w:left w:val="none" w:sz="0" w:space="0" w:color="auto"/>
        <w:bottom w:val="none" w:sz="0" w:space="0" w:color="auto"/>
        <w:right w:val="none" w:sz="0" w:space="0" w:color="auto"/>
      </w:divBdr>
      <w:divsChild>
        <w:div w:id="1821655038">
          <w:marLeft w:val="0"/>
          <w:marRight w:val="0"/>
          <w:marTop w:val="0"/>
          <w:marBottom w:val="0"/>
          <w:divBdr>
            <w:top w:val="none" w:sz="0" w:space="0" w:color="auto"/>
            <w:left w:val="none" w:sz="0" w:space="0" w:color="auto"/>
            <w:bottom w:val="none" w:sz="0" w:space="0" w:color="auto"/>
            <w:right w:val="none" w:sz="0" w:space="0" w:color="auto"/>
          </w:divBdr>
          <w:divsChild>
            <w:div w:id="1279949175">
              <w:marLeft w:val="0"/>
              <w:marRight w:val="0"/>
              <w:marTop w:val="0"/>
              <w:marBottom w:val="0"/>
              <w:divBdr>
                <w:top w:val="none" w:sz="0" w:space="0" w:color="auto"/>
                <w:left w:val="none" w:sz="0" w:space="0" w:color="auto"/>
                <w:bottom w:val="none" w:sz="0" w:space="0" w:color="auto"/>
                <w:right w:val="none" w:sz="0" w:space="0" w:color="auto"/>
              </w:divBdr>
            </w:div>
          </w:divsChild>
        </w:div>
        <w:div w:id="347295186">
          <w:marLeft w:val="0"/>
          <w:marRight w:val="0"/>
          <w:marTop w:val="0"/>
          <w:marBottom w:val="0"/>
          <w:divBdr>
            <w:top w:val="none" w:sz="0" w:space="0" w:color="auto"/>
            <w:left w:val="none" w:sz="0" w:space="0" w:color="auto"/>
            <w:bottom w:val="none" w:sz="0" w:space="0" w:color="auto"/>
            <w:right w:val="none" w:sz="0" w:space="0" w:color="auto"/>
          </w:divBdr>
        </w:div>
        <w:div w:id="782962308">
          <w:marLeft w:val="0"/>
          <w:marRight w:val="0"/>
          <w:marTop w:val="0"/>
          <w:marBottom w:val="0"/>
          <w:divBdr>
            <w:top w:val="none" w:sz="0" w:space="0" w:color="auto"/>
            <w:left w:val="none" w:sz="0" w:space="0" w:color="auto"/>
            <w:bottom w:val="none" w:sz="0" w:space="0" w:color="auto"/>
            <w:right w:val="none" w:sz="0" w:space="0" w:color="auto"/>
          </w:divBdr>
          <w:divsChild>
            <w:div w:id="554774329">
              <w:marLeft w:val="0"/>
              <w:marRight w:val="0"/>
              <w:marTop w:val="0"/>
              <w:marBottom w:val="0"/>
              <w:divBdr>
                <w:top w:val="none" w:sz="0" w:space="0" w:color="auto"/>
                <w:left w:val="none" w:sz="0" w:space="0" w:color="auto"/>
                <w:bottom w:val="none" w:sz="0" w:space="0" w:color="auto"/>
                <w:right w:val="none" w:sz="0" w:space="0" w:color="auto"/>
              </w:divBdr>
            </w:div>
          </w:divsChild>
        </w:div>
        <w:div w:id="2054881763">
          <w:marLeft w:val="0"/>
          <w:marRight w:val="0"/>
          <w:marTop w:val="0"/>
          <w:marBottom w:val="0"/>
          <w:divBdr>
            <w:top w:val="none" w:sz="0" w:space="0" w:color="auto"/>
            <w:left w:val="none" w:sz="0" w:space="0" w:color="auto"/>
            <w:bottom w:val="none" w:sz="0" w:space="0" w:color="auto"/>
            <w:right w:val="none" w:sz="0" w:space="0" w:color="auto"/>
          </w:divBdr>
        </w:div>
        <w:div w:id="1120151795">
          <w:marLeft w:val="0"/>
          <w:marRight w:val="0"/>
          <w:marTop w:val="0"/>
          <w:marBottom w:val="0"/>
          <w:divBdr>
            <w:top w:val="none" w:sz="0" w:space="0" w:color="auto"/>
            <w:left w:val="none" w:sz="0" w:space="0" w:color="auto"/>
            <w:bottom w:val="none" w:sz="0" w:space="0" w:color="auto"/>
            <w:right w:val="none" w:sz="0" w:space="0" w:color="auto"/>
          </w:divBdr>
          <w:divsChild>
            <w:div w:id="1908877160">
              <w:marLeft w:val="0"/>
              <w:marRight w:val="0"/>
              <w:marTop w:val="0"/>
              <w:marBottom w:val="0"/>
              <w:divBdr>
                <w:top w:val="none" w:sz="0" w:space="0" w:color="auto"/>
                <w:left w:val="none" w:sz="0" w:space="0" w:color="auto"/>
                <w:bottom w:val="none" w:sz="0" w:space="0" w:color="auto"/>
                <w:right w:val="none" w:sz="0" w:space="0" w:color="auto"/>
              </w:divBdr>
            </w:div>
          </w:divsChild>
        </w:div>
        <w:div w:id="354887124">
          <w:marLeft w:val="0"/>
          <w:marRight w:val="0"/>
          <w:marTop w:val="0"/>
          <w:marBottom w:val="0"/>
          <w:divBdr>
            <w:top w:val="none" w:sz="0" w:space="0" w:color="auto"/>
            <w:left w:val="none" w:sz="0" w:space="0" w:color="auto"/>
            <w:bottom w:val="none" w:sz="0" w:space="0" w:color="auto"/>
            <w:right w:val="none" w:sz="0" w:space="0" w:color="auto"/>
          </w:divBdr>
        </w:div>
        <w:div w:id="873420502">
          <w:marLeft w:val="0"/>
          <w:marRight w:val="0"/>
          <w:marTop w:val="0"/>
          <w:marBottom w:val="0"/>
          <w:divBdr>
            <w:top w:val="none" w:sz="0" w:space="0" w:color="auto"/>
            <w:left w:val="none" w:sz="0" w:space="0" w:color="auto"/>
            <w:bottom w:val="none" w:sz="0" w:space="0" w:color="auto"/>
            <w:right w:val="none" w:sz="0" w:space="0" w:color="auto"/>
          </w:divBdr>
          <w:divsChild>
            <w:div w:id="1136068319">
              <w:marLeft w:val="0"/>
              <w:marRight w:val="0"/>
              <w:marTop w:val="0"/>
              <w:marBottom w:val="0"/>
              <w:divBdr>
                <w:top w:val="none" w:sz="0" w:space="0" w:color="auto"/>
                <w:left w:val="none" w:sz="0" w:space="0" w:color="auto"/>
                <w:bottom w:val="none" w:sz="0" w:space="0" w:color="auto"/>
                <w:right w:val="none" w:sz="0" w:space="0" w:color="auto"/>
              </w:divBdr>
            </w:div>
          </w:divsChild>
        </w:div>
        <w:div w:id="1626887241">
          <w:marLeft w:val="0"/>
          <w:marRight w:val="0"/>
          <w:marTop w:val="0"/>
          <w:marBottom w:val="0"/>
          <w:divBdr>
            <w:top w:val="none" w:sz="0" w:space="0" w:color="auto"/>
            <w:left w:val="none" w:sz="0" w:space="0" w:color="auto"/>
            <w:bottom w:val="none" w:sz="0" w:space="0" w:color="auto"/>
            <w:right w:val="none" w:sz="0" w:space="0" w:color="auto"/>
          </w:divBdr>
        </w:div>
        <w:div w:id="1528063142">
          <w:marLeft w:val="0"/>
          <w:marRight w:val="0"/>
          <w:marTop w:val="0"/>
          <w:marBottom w:val="0"/>
          <w:divBdr>
            <w:top w:val="none" w:sz="0" w:space="0" w:color="auto"/>
            <w:left w:val="none" w:sz="0" w:space="0" w:color="auto"/>
            <w:bottom w:val="none" w:sz="0" w:space="0" w:color="auto"/>
            <w:right w:val="none" w:sz="0" w:space="0" w:color="auto"/>
          </w:divBdr>
          <w:divsChild>
            <w:div w:id="660280203">
              <w:marLeft w:val="0"/>
              <w:marRight w:val="0"/>
              <w:marTop w:val="0"/>
              <w:marBottom w:val="0"/>
              <w:divBdr>
                <w:top w:val="none" w:sz="0" w:space="0" w:color="auto"/>
                <w:left w:val="none" w:sz="0" w:space="0" w:color="auto"/>
                <w:bottom w:val="none" w:sz="0" w:space="0" w:color="auto"/>
                <w:right w:val="none" w:sz="0" w:space="0" w:color="auto"/>
              </w:divBdr>
            </w:div>
          </w:divsChild>
        </w:div>
        <w:div w:id="1678145621">
          <w:marLeft w:val="0"/>
          <w:marRight w:val="0"/>
          <w:marTop w:val="0"/>
          <w:marBottom w:val="0"/>
          <w:divBdr>
            <w:top w:val="none" w:sz="0" w:space="0" w:color="auto"/>
            <w:left w:val="none" w:sz="0" w:space="0" w:color="auto"/>
            <w:bottom w:val="none" w:sz="0" w:space="0" w:color="auto"/>
            <w:right w:val="none" w:sz="0" w:space="0" w:color="auto"/>
          </w:divBdr>
        </w:div>
        <w:div w:id="1990548651">
          <w:marLeft w:val="0"/>
          <w:marRight w:val="0"/>
          <w:marTop w:val="0"/>
          <w:marBottom w:val="0"/>
          <w:divBdr>
            <w:top w:val="none" w:sz="0" w:space="0" w:color="auto"/>
            <w:left w:val="none" w:sz="0" w:space="0" w:color="auto"/>
            <w:bottom w:val="none" w:sz="0" w:space="0" w:color="auto"/>
            <w:right w:val="none" w:sz="0" w:space="0" w:color="auto"/>
          </w:divBdr>
          <w:divsChild>
            <w:div w:id="2065983064">
              <w:marLeft w:val="0"/>
              <w:marRight w:val="0"/>
              <w:marTop w:val="0"/>
              <w:marBottom w:val="0"/>
              <w:divBdr>
                <w:top w:val="none" w:sz="0" w:space="0" w:color="auto"/>
                <w:left w:val="none" w:sz="0" w:space="0" w:color="auto"/>
                <w:bottom w:val="none" w:sz="0" w:space="0" w:color="auto"/>
                <w:right w:val="none" w:sz="0" w:space="0" w:color="auto"/>
              </w:divBdr>
            </w:div>
          </w:divsChild>
        </w:div>
        <w:div w:id="682513415">
          <w:marLeft w:val="0"/>
          <w:marRight w:val="0"/>
          <w:marTop w:val="0"/>
          <w:marBottom w:val="0"/>
          <w:divBdr>
            <w:top w:val="none" w:sz="0" w:space="0" w:color="auto"/>
            <w:left w:val="none" w:sz="0" w:space="0" w:color="auto"/>
            <w:bottom w:val="none" w:sz="0" w:space="0" w:color="auto"/>
            <w:right w:val="none" w:sz="0" w:space="0" w:color="auto"/>
          </w:divBdr>
        </w:div>
        <w:div w:id="478036813">
          <w:marLeft w:val="0"/>
          <w:marRight w:val="0"/>
          <w:marTop w:val="0"/>
          <w:marBottom w:val="0"/>
          <w:divBdr>
            <w:top w:val="none" w:sz="0" w:space="0" w:color="auto"/>
            <w:left w:val="none" w:sz="0" w:space="0" w:color="auto"/>
            <w:bottom w:val="none" w:sz="0" w:space="0" w:color="auto"/>
            <w:right w:val="none" w:sz="0" w:space="0" w:color="auto"/>
          </w:divBdr>
          <w:divsChild>
            <w:div w:id="756754816">
              <w:marLeft w:val="0"/>
              <w:marRight w:val="0"/>
              <w:marTop w:val="0"/>
              <w:marBottom w:val="0"/>
              <w:divBdr>
                <w:top w:val="none" w:sz="0" w:space="0" w:color="auto"/>
                <w:left w:val="none" w:sz="0" w:space="0" w:color="auto"/>
                <w:bottom w:val="none" w:sz="0" w:space="0" w:color="auto"/>
                <w:right w:val="none" w:sz="0" w:space="0" w:color="auto"/>
              </w:divBdr>
            </w:div>
          </w:divsChild>
        </w:div>
        <w:div w:id="1782996380">
          <w:marLeft w:val="0"/>
          <w:marRight w:val="0"/>
          <w:marTop w:val="300"/>
          <w:marBottom w:val="0"/>
          <w:divBdr>
            <w:top w:val="none" w:sz="0" w:space="0" w:color="auto"/>
            <w:left w:val="none" w:sz="0" w:space="0" w:color="auto"/>
            <w:bottom w:val="none" w:sz="0" w:space="0" w:color="auto"/>
            <w:right w:val="none" w:sz="0" w:space="0" w:color="auto"/>
          </w:divBdr>
          <w:divsChild>
            <w:div w:id="986740550">
              <w:marLeft w:val="0"/>
              <w:marRight w:val="0"/>
              <w:marTop w:val="0"/>
              <w:marBottom w:val="0"/>
              <w:divBdr>
                <w:top w:val="none" w:sz="0" w:space="0" w:color="auto"/>
                <w:left w:val="none" w:sz="0" w:space="0" w:color="auto"/>
                <w:bottom w:val="none" w:sz="0" w:space="0" w:color="auto"/>
                <w:right w:val="none" w:sz="0" w:space="0" w:color="auto"/>
              </w:divBdr>
              <w:divsChild>
                <w:div w:id="6071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9117">
          <w:marLeft w:val="0"/>
          <w:marRight w:val="0"/>
          <w:marTop w:val="300"/>
          <w:marBottom w:val="0"/>
          <w:divBdr>
            <w:top w:val="none" w:sz="0" w:space="0" w:color="auto"/>
            <w:left w:val="none" w:sz="0" w:space="0" w:color="auto"/>
            <w:bottom w:val="none" w:sz="0" w:space="0" w:color="auto"/>
            <w:right w:val="none" w:sz="0" w:space="0" w:color="auto"/>
          </w:divBdr>
          <w:divsChild>
            <w:div w:id="1167132239">
              <w:marLeft w:val="0"/>
              <w:marRight w:val="0"/>
              <w:marTop w:val="0"/>
              <w:marBottom w:val="0"/>
              <w:divBdr>
                <w:top w:val="none" w:sz="0" w:space="0" w:color="auto"/>
                <w:left w:val="none" w:sz="0" w:space="0" w:color="auto"/>
                <w:bottom w:val="none" w:sz="0" w:space="0" w:color="auto"/>
                <w:right w:val="none" w:sz="0" w:space="0" w:color="auto"/>
              </w:divBdr>
              <w:divsChild>
                <w:div w:id="149757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215703">
          <w:marLeft w:val="0"/>
          <w:marRight w:val="0"/>
          <w:marTop w:val="300"/>
          <w:marBottom w:val="0"/>
          <w:divBdr>
            <w:top w:val="none" w:sz="0" w:space="0" w:color="auto"/>
            <w:left w:val="none" w:sz="0" w:space="0" w:color="auto"/>
            <w:bottom w:val="none" w:sz="0" w:space="0" w:color="auto"/>
            <w:right w:val="none" w:sz="0" w:space="0" w:color="auto"/>
          </w:divBdr>
          <w:divsChild>
            <w:div w:id="1692992810">
              <w:marLeft w:val="0"/>
              <w:marRight w:val="0"/>
              <w:marTop w:val="0"/>
              <w:marBottom w:val="0"/>
              <w:divBdr>
                <w:top w:val="none" w:sz="0" w:space="0" w:color="auto"/>
                <w:left w:val="none" w:sz="0" w:space="0" w:color="auto"/>
                <w:bottom w:val="none" w:sz="0" w:space="0" w:color="auto"/>
                <w:right w:val="none" w:sz="0" w:space="0" w:color="auto"/>
              </w:divBdr>
              <w:divsChild>
                <w:div w:id="103936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07549">
          <w:marLeft w:val="0"/>
          <w:marRight w:val="0"/>
          <w:marTop w:val="300"/>
          <w:marBottom w:val="0"/>
          <w:divBdr>
            <w:top w:val="none" w:sz="0" w:space="0" w:color="auto"/>
            <w:left w:val="none" w:sz="0" w:space="0" w:color="auto"/>
            <w:bottom w:val="none" w:sz="0" w:space="0" w:color="auto"/>
            <w:right w:val="none" w:sz="0" w:space="0" w:color="auto"/>
          </w:divBdr>
          <w:divsChild>
            <w:div w:id="1189490676">
              <w:marLeft w:val="0"/>
              <w:marRight w:val="0"/>
              <w:marTop w:val="0"/>
              <w:marBottom w:val="0"/>
              <w:divBdr>
                <w:top w:val="none" w:sz="0" w:space="0" w:color="auto"/>
                <w:left w:val="none" w:sz="0" w:space="0" w:color="auto"/>
                <w:bottom w:val="none" w:sz="0" w:space="0" w:color="auto"/>
                <w:right w:val="none" w:sz="0" w:space="0" w:color="auto"/>
              </w:divBdr>
              <w:divsChild>
                <w:div w:id="47946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895138">
      <w:bodyDiv w:val="1"/>
      <w:marLeft w:val="0"/>
      <w:marRight w:val="0"/>
      <w:marTop w:val="0"/>
      <w:marBottom w:val="0"/>
      <w:divBdr>
        <w:top w:val="none" w:sz="0" w:space="0" w:color="auto"/>
        <w:left w:val="none" w:sz="0" w:space="0" w:color="auto"/>
        <w:bottom w:val="none" w:sz="0" w:space="0" w:color="auto"/>
        <w:right w:val="none" w:sz="0" w:space="0" w:color="auto"/>
      </w:divBdr>
      <w:divsChild>
        <w:div w:id="1843855452">
          <w:marLeft w:val="0"/>
          <w:marRight w:val="0"/>
          <w:marTop w:val="0"/>
          <w:marBottom w:val="0"/>
          <w:divBdr>
            <w:top w:val="none" w:sz="0" w:space="0" w:color="auto"/>
            <w:left w:val="none" w:sz="0" w:space="0" w:color="auto"/>
            <w:bottom w:val="none" w:sz="0" w:space="0" w:color="auto"/>
            <w:right w:val="none" w:sz="0" w:space="0" w:color="auto"/>
          </w:divBdr>
        </w:div>
        <w:div w:id="123737816">
          <w:marLeft w:val="0"/>
          <w:marRight w:val="0"/>
          <w:marTop w:val="0"/>
          <w:marBottom w:val="0"/>
          <w:divBdr>
            <w:top w:val="none" w:sz="0" w:space="0" w:color="auto"/>
            <w:left w:val="none" w:sz="0" w:space="0" w:color="auto"/>
            <w:bottom w:val="none" w:sz="0" w:space="0" w:color="auto"/>
            <w:right w:val="none" w:sz="0" w:space="0" w:color="auto"/>
          </w:divBdr>
          <w:divsChild>
            <w:div w:id="1130435952">
              <w:marLeft w:val="0"/>
              <w:marRight w:val="0"/>
              <w:marTop w:val="0"/>
              <w:marBottom w:val="0"/>
              <w:divBdr>
                <w:top w:val="none" w:sz="0" w:space="0" w:color="auto"/>
                <w:left w:val="none" w:sz="0" w:space="0" w:color="auto"/>
                <w:bottom w:val="none" w:sz="0" w:space="0" w:color="auto"/>
                <w:right w:val="none" w:sz="0" w:space="0" w:color="auto"/>
              </w:divBdr>
            </w:div>
          </w:divsChild>
        </w:div>
        <w:div w:id="1805544594">
          <w:marLeft w:val="0"/>
          <w:marRight w:val="0"/>
          <w:marTop w:val="0"/>
          <w:marBottom w:val="0"/>
          <w:divBdr>
            <w:top w:val="none" w:sz="0" w:space="0" w:color="auto"/>
            <w:left w:val="none" w:sz="0" w:space="0" w:color="auto"/>
            <w:bottom w:val="none" w:sz="0" w:space="0" w:color="auto"/>
            <w:right w:val="none" w:sz="0" w:space="0" w:color="auto"/>
          </w:divBdr>
        </w:div>
        <w:div w:id="2054308727">
          <w:marLeft w:val="0"/>
          <w:marRight w:val="0"/>
          <w:marTop w:val="0"/>
          <w:marBottom w:val="0"/>
          <w:divBdr>
            <w:top w:val="none" w:sz="0" w:space="0" w:color="auto"/>
            <w:left w:val="none" w:sz="0" w:space="0" w:color="auto"/>
            <w:bottom w:val="none" w:sz="0" w:space="0" w:color="auto"/>
            <w:right w:val="none" w:sz="0" w:space="0" w:color="auto"/>
          </w:divBdr>
          <w:divsChild>
            <w:div w:id="1012298486">
              <w:marLeft w:val="0"/>
              <w:marRight w:val="0"/>
              <w:marTop w:val="0"/>
              <w:marBottom w:val="0"/>
              <w:divBdr>
                <w:top w:val="none" w:sz="0" w:space="0" w:color="auto"/>
                <w:left w:val="none" w:sz="0" w:space="0" w:color="auto"/>
                <w:bottom w:val="none" w:sz="0" w:space="0" w:color="auto"/>
                <w:right w:val="none" w:sz="0" w:space="0" w:color="auto"/>
              </w:divBdr>
            </w:div>
          </w:divsChild>
        </w:div>
        <w:div w:id="1335448985">
          <w:marLeft w:val="0"/>
          <w:marRight w:val="0"/>
          <w:marTop w:val="0"/>
          <w:marBottom w:val="0"/>
          <w:divBdr>
            <w:top w:val="none" w:sz="0" w:space="0" w:color="auto"/>
            <w:left w:val="none" w:sz="0" w:space="0" w:color="auto"/>
            <w:bottom w:val="none" w:sz="0" w:space="0" w:color="auto"/>
            <w:right w:val="none" w:sz="0" w:space="0" w:color="auto"/>
          </w:divBdr>
        </w:div>
        <w:div w:id="602616467">
          <w:marLeft w:val="0"/>
          <w:marRight w:val="0"/>
          <w:marTop w:val="0"/>
          <w:marBottom w:val="0"/>
          <w:divBdr>
            <w:top w:val="none" w:sz="0" w:space="0" w:color="auto"/>
            <w:left w:val="none" w:sz="0" w:space="0" w:color="auto"/>
            <w:bottom w:val="none" w:sz="0" w:space="0" w:color="auto"/>
            <w:right w:val="none" w:sz="0" w:space="0" w:color="auto"/>
          </w:divBdr>
          <w:divsChild>
            <w:div w:id="1965652881">
              <w:marLeft w:val="0"/>
              <w:marRight w:val="0"/>
              <w:marTop w:val="0"/>
              <w:marBottom w:val="0"/>
              <w:divBdr>
                <w:top w:val="none" w:sz="0" w:space="0" w:color="auto"/>
                <w:left w:val="none" w:sz="0" w:space="0" w:color="auto"/>
                <w:bottom w:val="none" w:sz="0" w:space="0" w:color="auto"/>
                <w:right w:val="none" w:sz="0" w:space="0" w:color="auto"/>
              </w:divBdr>
            </w:div>
          </w:divsChild>
        </w:div>
        <w:div w:id="1082532140">
          <w:marLeft w:val="0"/>
          <w:marRight w:val="0"/>
          <w:marTop w:val="0"/>
          <w:marBottom w:val="0"/>
          <w:divBdr>
            <w:top w:val="none" w:sz="0" w:space="0" w:color="auto"/>
            <w:left w:val="none" w:sz="0" w:space="0" w:color="auto"/>
            <w:bottom w:val="none" w:sz="0" w:space="0" w:color="auto"/>
            <w:right w:val="none" w:sz="0" w:space="0" w:color="auto"/>
          </w:divBdr>
        </w:div>
        <w:div w:id="8945192">
          <w:marLeft w:val="0"/>
          <w:marRight w:val="0"/>
          <w:marTop w:val="0"/>
          <w:marBottom w:val="0"/>
          <w:divBdr>
            <w:top w:val="none" w:sz="0" w:space="0" w:color="auto"/>
            <w:left w:val="none" w:sz="0" w:space="0" w:color="auto"/>
            <w:bottom w:val="none" w:sz="0" w:space="0" w:color="auto"/>
            <w:right w:val="none" w:sz="0" w:space="0" w:color="auto"/>
          </w:divBdr>
          <w:divsChild>
            <w:div w:id="614867126">
              <w:marLeft w:val="0"/>
              <w:marRight w:val="0"/>
              <w:marTop w:val="0"/>
              <w:marBottom w:val="0"/>
              <w:divBdr>
                <w:top w:val="none" w:sz="0" w:space="0" w:color="auto"/>
                <w:left w:val="none" w:sz="0" w:space="0" w:color="auto"/>
                <w:bottom w:val="none" w:sz="0" w:space="0" w:color="auto"/>
                <w:right w:val="none" w:sz="0" w:space="0" w:color="auto"/>
              </w:divBdr>
            </w:div>
          </w:divsChild>
        </w:div>
        <w:div w:id="1924415345">
          <w:marLeft w:val="0"/>
          <w:marRight w:val="0"/>
          <w:marTop w:val="0"/>
          <w:marBottom w:val="0"/>
          <w:divBdr>
            <w:top w:val="none" w:sz="0" w:space="0" w:color="auto"/>
            <w:left w:val="none" w:sz="0" w:space="0" w:color="auto"/>
            <w:bottom w:val="none" w:sz="0" w:space="0" w:color="auto"/>
            <w:right w:val="none" w:sz="0" w:space="0" w:color="auto"/>
          </w:divBdr>
        </w:div>
        <w:div w:id="240063244">
          <w:marLeft w:val="0"/>
          <w:marRight w:val="0"/>
          <w:marTop w:val="0"/>
          <w:marBottom w:val="0"/>
          <w:divBdr>
            <w:top w:val="none" w:sz="0" w:space="0" w:color="auto"/>
            <w:left w:val="none" w:sz="0" w:space="0" w:color="auto"/>
            <w:bottom w:val="none" w:sz="0" w:space="0" w:color="auto"/>
            <w:right w:val="none" w:sz="0" w:space="0" w:color="auto"/>
          </w:divBdr>
          <w:divsChild>
            <w:div w:id="2062944964">
              <w:marLeft w:val="0"/>
              <w:marRight w:val="0"/>
              <w:marTop w:val="0"/>
              <w:marBottom w:val="0"/>
              <w:divBdr>
                <w:top w:val="none" w:sz="0" w:space="0" w:color="auto"/>
                <w:left w:val="none" w:sz="0" w:space="0" w:color="auto"/>
                <w:bottom w:val="none" w:sz="0" w:space="0" w:color="auto"/>
                <w:right w:val="none" w:sz="0" w:space="0" w:color="auto"/>
              </w:divBdr>
            </w:div>
          </w:divsChild>
        </w:div>
        <w:div w:id="934440967">
          <w:marLeft w:val="0"/>
          <w:marRight w:val="0"/>
          <w:marTop w:val="0"/>
          <w:marBottom w:val="0"/>
          <w:divBdr>
            <w:top w:val="none" w:sz="0" w:space="0" w:color="auto"/>
            <w:left w:val="none" w:sz="0" w:space="0" w:color="auto"/>
            <w:bottom w:val="none" w:sz="0" w:space="0" w:color="auto"/>
            <w:right w:val="none" w:sz="0" w:space="0" w:color="auto"/>
          </w:divBdr>
        </w:div>
        <w:div w:id="1284658427">
          <w:marLeft w:val="0"/>
          <w:marRight w:val="0"/>
          <w:marTop w:val="0"/>
          <w:marBottom w:val="0"/>
          <w:divBdr>
            <w:top w:val="none" w:sz="0" w:space="0" w:color="auto"/>
            <w:left w:val="none" w:sz="0" w:space="0" w:color="auto"/>
            <w:bottom w:val="none" w:sz="0" w:space="0" w:color="auto"/>
            <w:right w:val="none" w:sz="0" w:space="0" w:color="auto"/>
          </w:divBdr>
          <w:divsChild>
            <w:div w:id="1782914659">
              <w:marLeft w:val="0"/>
              <w:marRight w:val="0"/>
              <w:marTop w:val="0"/>
              <w:marBottom w:val="0"/>
              <w:divBdr>
                <w:top w:val="none" w:sz="0" w:space="0" w:color="auto"/>
                <w:left w:val="none" w:sz="0" w:space="0" w:color="auto"/>
                <w:bottom w:val="none" w:sz="0" w:space="0" w:color="auto"/>
                <w:right w:val="none" w:sz="0" w:space="0" w:color="auto"/>
              </w:divBdr>
            </w:div>
          </w:divsChild>
        </w:div>
        <w:div w:id="1209882019">
          <w:marLeft w:val="0"/>
          <w:marRight w:val="0"/>
          <w:marTop w:val="0"/>
          <w:marBottom w:val="0"/>
          <w:divBdr>
            <w:top w:val="none" w:sz="0" w:space="0" w:color="auto"/>
            <w:left w:val="none" w:sz="0" w:space="0" w:color="auto"/>
            <w:bottom w:val="none" w:sz="0" w:space="0" w:color="auto"/>
            <w:right w:val="none" w:sz="0" w:space="0" w:color="auto"/>
          </w:divBdr>
        </w:div>
        <w:div w:id="1651791403">
          <w:marLeft w:val="0"/>
          <w:marRight w:val="0"/>
          <w:marTop w:val="0"/>
          <w:marBottom w:val="0"/>
          <w:divBdr>
            <w:top w:val="none" w:sz="0" w:space="0" w:color="auto"/>
            <w:left w:val="none" w:sz="0" w:space="0" w:color="auto"/>
            <w:bottom w:val="none" w:sz="0" w:space="0" w:color="auto"/>
            <w:right w:val="none" w:sz="0" w:space="0" w:color="auto"/>
          </w:divBdr>
          <w:divsChild>
            <w:div w:id="1846049016">
              <w:marLeft w:val="0"/>
              <w:marRight w:val="0"/>
              <w:marTop w:val="0"/>
              <w:marBottom w:val="0"/>
              <w:divBdr>
                <w:top w:val="none" w:sz="0" w:space="0" w:color="auto"/>
                <w:left w:val="none" w:sz="0" w:space="0" w:color="auto"/>
                <w:bottom w:val="none" w:sz="0" w:space="0" w:color="auto"/>
                <w:right w:val="none" w:sz="0" w:space="0" w:color="auto"/>
              </w:divBdr>
            </w:div>
          </w:divsChild>
        </w:div>
        <w:div w:id="1631546104">
          <w:marLeft w:val="0"/>
          <w:marRight w:val="0"/>
          <w:marTop w:val="300"/>
          <w:marBottom w:val="0"/>
          <w:divBdr>
            <w:top w:val="none" w:sz="0" w:space="0" w:color="auto"/>
            <w:left w:val="none" w:sz="0" w:space="0" w:color="auto"/>
            <w:bottom w:val="none" w:sz="0" w:space="0" w:color="auto"/>
            <w:right w:val="none" w:sz="0" w:space="0" w:color="auto"/>
          </w:divBdr>
          <w:divsChild>
            <w:div w:id="977563498">
              <w:marLeft w:val="0"/>
              <w:marRight w:val="0"/>
              <w:marTop w:val="0"/>
              <w:marBottom w:val="0"/>
              <w:divBdr>
                <w:top w:val="none" w:sz="0" w:space="0" w:color="auto"/>
                <w:left w:val="none" w:sz="0" w:space="0" w:color="auto"/>
                <w:bottom w:val="none" w:sz="0" w:space="0" w:color="auto"/>
                <w:right w:val="none" w:sz="0" w:space="0" w:color="auto"/>
              </w:divBdr>
              <w:divsChild>
                <w:div w:id="151152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28777">
          <w:marLeft w:val="0"/>
          <w:marRight w:val="0"/>
          <w:marTop w:val="300"/>
          <w:marBottom w:val="0"/>
          <w:divBdr>
            <w:top w:val="none" w:sz="0" w:space="0" w:color="auto"/>
            <w:left w:val="none" w:sz="0" w:space="0" w:color="auto"/>
            <w:bottom w:val="none" w:sz="0" w:space="0" w:color="auto"/>
            <w:right w:val="none" w:sz="0" w:space="0" w:color="auto"/>
          </w:divBdr>
          <w:divsChild>
            <w:div w:id="1673025862">
              <w:marLeft w:val="0"/>
              <w:marRight w:val="0"/>
              <w:marTop w:val="0"/>
              <w:marBottom w:val="0"/>
              <w:divBdr>
                <w:top w:val="none" w:sz="0" w:space="0" w:color="auto"/>
                <w:left w:val="none" w:sz="0" w:space="0" w:color="auto"/>
                <w:bottom w:val="none" w:sz="0" w:space="0" w:color="auto"/>
                <w:right w:val="none" w:sz="0" w:space="0" w:color="auto"/>
              </w:divBdr>
              <w:divsChild>
                <w:div w:id="151842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317982">
          <w:marLeft w:val="0"/>
          <w:marRight w:val="0"/>
          <w:marTop w:val="300"/>
          <w:marBottom w:val="0"/>
          <w:divBdr>
            <w:top w:val="none" w:sz="0" w:space="0" w:color="auto"/>
            <w:left w:val="none" w:sz="0" w:space="0" w:color="auto"/>
            <w:bottom w:val="none" w:sz="0" w:space="0" w:color="auto"/>
            <w:right w:val="none" w:sz="0" w:space="0" w:color="auto"/>
          </w:divBdr>
          <w:divsChild>
            <w:div w:id="761993491">
              <w:marLeft w:val="0"/>
              <w:marRight w:val="0"/>
              <w:marTop w:val="0"/>
              <w:marBottom w:val="0"/>
              <w:divBdr>
                <w:top w:val="none" w:sz="0" w:space="0" w:color="auto"/>
                <w:left w:val="none" w:sz="0" w:space="0" w:color="auto"/>
                <w:bottom w:val="none" w:sz="0" w:space="0" w:color="auto"/>
                <w:right w:val="none" w:sz="0" w:space="0" w:color="auto"/>
              </w:divBdr>
              <w:divsChild>
                <w:div w:id="141901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438368">
          <w:marLeft w:val="0"/>
          <w:marRight w:val="0"/>
          <w:marTop w:val="300"/>
          <w:marBottom w:val="0"/>
          <w:divBdr>
            <w:top w:val="none" w:sz="0" w:space="0" w:color="auto"/>
            <w:left w:val="none" w:sz="0" w:space="0" w:color="auto"/>
            <w:bottom w:val="none" w:sz="0" w:space="0" w:color="auto"/>
            <w:right w:val="none" w:sz="0" w:space="0" w:color="auto"/>
          </w:divBdr>
          <w:divsChild>
            <w:div w:id="1078408111">
              <w:marLeft w:val="0"/>
              <w:marRight w:val="0"/>
              <w:marTop w:val="0"/>
              <w:marBottom w:val="0"/>
              <w:divBdr>
                <w:top w:val="none" w:sz="0" w:space="0" w:color="auto"/>
                <w:left w:val="none" w:sz="0" w:space="0" w:color="auto"/>
                <w:bottom w:val="none" w:sz="0" w:space="0" w:color="auto"/>
                <w:right w:val="none" w:sz="0" w:space="0" w:color="auto"/>
              </w:divBdr>
              <w:divsChild>
                <w:div w:id="1053970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092694">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7366377">
      <w:bodyDiv w:val="1"/>
      <w:marLeft w:val="0"/>
      <w:marRight w:val="0"/>
      <w:marTop w:val="0"/>
      <w:marBottom w:val="0"/>
      <w:divBdr>
        <w:top w:val="none" w:sz="0" w:space="0" w:color="auto"/>
        <w:left w:val="none" w:sz="0" w:space="0" w:color="auto"/>
        <w:bottom w:val="none" w:sz="0" w:space="0" w:color="auto"/>
        <w:right w:val="none" w:sz="0" w:space="0" w:color="auto"/>
      </w:divBdr>
      <w:divsChild>
        <w:div w:id="1992753661">
          <w:marLeft w:val="0"/>
          <w:marRight w:val="0"/>
          <w:marTop w:val="0"/>
          <w:marBottom w:val="0"/>
          <w:divBdr>
            <w:top w:val="none" w:sz="0" w:space="0" w:color="auto"/>
            <w:left w:val="none" w:sz="0" w:space="0" w:color="auto"/>
            <w:bottom w:val="none" w:sz="0" w:space="0" w:color="auto"/>
            <w:right w:val="none" w:sz="0" w:space="0" w:color="auto"/>
          </w:divBdr>
        </w:div>
        <w:div w:id="965161898">
          <w:marLeft w:val="0"/>
          <w:marRight w:val="0"/>
          <w:marTop w:val="0"/>
          <w:marBottom w:val="0"/>
          <w:divBdr>
            <w:top w:val="none" w:sz="0" w:space="0" w:color="auto"/>
            <w:left w:val="none" w:sz="0" w:space="0" w:color="auto"/>
            <w:bottom w:val="none" w:sz="0" w:space="0" w:color="auto"/>
            <w:right w:val="none" w:sz="0" w:space="0" w:color="auto"/>
          </w:divBdr>
          <w:divsChild>
            <w:div w:id="1584757830">
              <w:marLeft w:val="0"/>
              <w:marRight w:val="0"/>
              <w:marTop w:val="0"/>
              <w:marBottom w:val="0"/>
              <w:divBdr>
                <w:top w:val="none" w:sz="0" w:space="0" w:color="auto"/>
                <w:left w:val="none" w:sz="0" w:space="0" w:color="auto"/>
                <w:bottom w:val="none" w:sz="0" w:space="0" w:color="auto"/>
                <w:right w:val="none" w:sz="0" w:space="0" w:color="auto"/>
              </w:divBdr>
            </w:div>
          </w:divsChild>
        </w:div>
        <w:div w:id="144667921">
          <w:marLeft w:val="0"/>
          <w:marRight w:val="0"/>
          <w:marTop w:val="0"/>
          <w:marBottom w:val="0"/>
          <w:divBdr>
            <w:top w:val="none" w:sz="0" w:space="0" w:color="auto"/>
            <w:left w:val="none" w:sz="0" w:space="0" w:color="auto"/>
            <w:bottom w:val="none" w:sz="0" w:space="0" w:color="auto"/>
            <w:right w:val="none" w:sz="0" w:space="0" w:color="auto"/>
          </w:divBdr>
        </w:div>
        <w:div w:id="1087536014">
          <w:marLeft w:val="0"/>
          <w:marRight w:val="0"/>
          <w:marTop w:val="0"/>
          <w:marBottom w:val="0"/>
          <w:divBdr>
            <w:top w:val="none" w:sz="0" w:space="0" w:color="auto"/>
            <w:left w:val="none" w:sz="0" w:space="0" w:color="auto"/>
            <w:bottom w:val="none" w:sz="0" w:space="0" w:color="auto"/>
            <w:right w:val="none" w:sz="0" w:space="0" w:color="auto"/>
          </w:divBdr>
          <w:divsChild>
            <w:div w:id="974530574">
              <w:marLeft w:val="0"/>
              <w:marRight w:val="0"/>
              <w:marTop w:val="0"/>
              <w:marBottom w:val="0"/>
              <w:divBdr>
                <w:top w:val="none" w:sz="0" w:space="0" w:color="auto"/>
                <w:left w:val="none" w:sz="0" w:space="0" w:color="auto"/>
                <w:bottom w:val="none" w:sz="0" w:space="0" w:color="auto"/>
                <w:right w:val="none" w:sz="0" w:space="0" w:color="auto"/>
              </w:divBdr>
            </w:div>
          </w:divsChild>
        </w:div>
        <w:div w:id="913777841">
          <w:marLeft w:val="0"/>
          <w:marRight w:val="0"/>
          <w:marTop w:val="0"/>
          <w:marBottom w:val="0"/>
          <w:divBdr>
            <w:top w:val="none" w:sz="0" w:space="0" w:color="auto"/>
            <w:left w:val="none" w:sz="0" w:space="0" w:color="auto"/>
            <w:bottom w:val="none" w:sz="0" w:space="0" w:color="auto"/>
            <w:right w:val="none" w:sz="0" w:space="0" w:color="auto"/>
          </w:divBdr>
        </w:div>
        <w:div w:id="2080859796">
          <w:marLeft w:val="0"/>
          <w:marRight w:val="0"/>
          <w:marTop w:val="0"/>
          <w:marBottom w:val="0"/>
          <w:divBdr>
            <w:top w:val="none" w:sz="0" w:space="0" w:color="auto"/>
            <w:left w:val="none" w:sz="0" w:space="0" w:color="auto"/>
            <w:bottom w:val="none" w:sz="0" w:space="0" w:color="auto"/>
            <w:right w:val="none" w:sz="0" w:space="0" w:color="auto"/>
          </w:divBdr>
          <w:divsChild>
            <w:div w:id="441917926">
              <w:marLeft w:val="0"/>
              <w:marRight w:val="0"/>
              <w:marTop w:val="0"/>
              <w:marBottom w:val="0"/>
              <w:divBdr>
                <w:top w:val="none" w:sz="0" w:space="0" w:color="auto"/>
                <w:left w:val="none" w:sz="0" w:space="0" w:color="auto"/>
                <w:bottom w:val="none" w:sz="0" w:space="0" w:color="auto"/>
                <w:right w:val="none" w:sz="0" w:space="0" w:color="auto"/>
              </w:divBdr>
            </w:div>
          </w:divsChild>
        </w:div>
        <w:div w:id="1380935400">
          <w:marLeft w:val="0"/>
          <w:marRight w:val="0"/>
          <w:marTop w:val="0"/>
          <w:marBottom w:val="0"/>
          <w:divBdr>
            <w:top w:val="none" w:sz="0" w:space="0" w:color="auto"/>
            <w:left w:val="none" w:sz="0" w:space="0" w:color="auto"/>
            <w:bottom w:val="none" w:sz="0" w:space="0" w:color="auto"/>
            <w:right w:val="none" w:sz="0" w:space="0" w:color="auto"/>
          </w:divBdr>
        </w:div>
        <w:div w:id="833763127">
          <w:marLeft w:val="0"/>
          <w:marRight w:val="0"/>
          <w:marTop w:val="0"/>
          <w:marBottom w:val="0"/>
          <w:divBdr>
            <w:top w:val="none" w:sz="0" w:space="0" w:color="auto"/>
            <w:left w:val="none" w:sz="0" w:space="0" w:color="auto"/>
            <w:bottom w:val="none" w:sz="0" w:space="0" w:color="auto"/>
            <w:right w:val="none" w:sz="0" w:space="0" w:color="auto"/>
          </w:divBdr>
          <w:divsChild>
            <w:div w:id="1814828328">
              <w:marLeft w:val="0"/>
              <w:marRight w:val="0"/>
              <w:marTop w:val="0"/>
              <w:marBottom w:val="0"/>
              <w:divBdr>
                <w:top w:val="none" w:sz="0" w:space="0" w:color="auto"/>
                <w:left w:val="none" w:sz="0" w:space="0" w:color="auto"/>
                <w:bottom w:val="none" w:sz="0" w:space="0" w:color="auto"/>
                <w:right w:val="none" w:sz="0" w:space="0" w:color="auto"/>
              </w:divBdr>
            </w:div>
          </w:divsChild>
        </w:div>
        <w:div w:id="1216771346">
          <w:marLeft w:val="0"/>
          <w:marRight w:val="0"/>
          <w:marTop w:val="0"/>
          <w:marBottom w:val="0"/>
          <w:divBdr>
            <w:top w:val="none" w:sz="0" w:space="0" w:color="auto"/>
            <w:left w:val="none" w:sz="0" w:space="0" w:color="auto"/>
            <w:bottom w:val="none" w:sz="0" w:space="0" w:color="auto"/>
            <w:right w:val="none" w:sz="0" w:space="0" w:color="auto"/>
          </w:divBdr>
        </w:div>
        <w:div w:id="1123578569">
          <w:marLeft w:val="0"/>
          <w:marRight w:val="0"/>
          <w:marTop w:val="0"/>
          <w:marBottom w:val="0"/>
          <w:divBdr>
            <w:top w:val="none" w:sz="0" w:space="0" w:color="auto"/>
            <w:left w:val="none" w:sz="0" w:space="0" w:color="auto"/>
            <w:bottom w:val="none" w:sz="0" w:space="0" w:color="auto"/>
            <w:right w:val="none" w:sz="0" w:space="0" w:color="auto"/>
          </w:divBdr>
          <w:divsChild>
            <w:div w:id="1849370208">
              <w:marLeft w:val="0"/>
              <w:marRight w:val="0"/>
              <w:marTop w:val="0"/>
              <w:marBottom w:val="0"/>
              <w:divBdr>
                <w:top w:val="none" w:sz="0" w:space="0" w:color="auto"/>
                <w:left w:val="none" w:sz="0" w:space="0" w:color="auto"/>
                <w:bottom w:val="none" w:sz="0" w:space="0" w:color="auto"/>
                <w:right w:val="none" w:sz="0" w:space="0" w:color="auto"/>
              </w:divBdr>
            </w:div>
          </w:divsChild>
        </w:div>
        <w:div w:id="924805686">
          <w:marLeft w:val="0"/>
          <w:marRight w:val="0"/>
          <w:marTop w:val="0"/>
          <w:marBottom w:val="0"/>
          <w:divBdr>
            <w:top w:val="none" w:sz="0" w:space="0" w:color="auto"/>
            <w:left w:val="none" w:sz="0" w:space="0" w:color="auto"/>
            <w:bottom w:val="none" w:sz="0" w:space="0" w:color="auto"/>
            <w:right w:val="none" w:sz="0" w:space="0" w:color="auto"/>
          </w:divBdr>
        </w:div>
        <w:div w:id="1320311583">
          <w:marLeft w:val="0"/>
          <w:marRight w:val="0"/>
          <w:marTop w:val="0"/>
          <w:marBottom w:val="0"/>
          <w:divBdr>
            <w:top w:val="none" w:sz="0" w:space="0" w:color="auto"/>
            <w:left w:val="none" w:sz="0" w:space="0" w:color="auto"/>
            <w:bottom w:val="none" w:sz="0" w:space="0" w:color="auto"/>
            <w:right w:val="none" w:sz="0" w:space="0" w:color="auto"/>
          </w:divBdr>
          <w:divsChild>
            <w:div w:id="931204813">
              <w:marLeft w:val="0"/>
              <w:marRight w:val="0"/>
              <w:marTop w:val="0"/>
              <w:marBottom w:val="0"/>
              <w:divBdr>
                <w:top w:val="none" w:sz="0" w:space="0" w:color="auto"/>
                <w:left w:val="none" w:sz="0" w:space="0" w:color="auto"/>
                <w:bottom w:val="none" w:sz="0" w:space="0" w:color="auto"/>
                <w:right w:val="none" w:sz="0" w:space="0" w:color="auto"/>
              </w:divBdr>
            </w:div>
          </w:divsChild>
        </w:div>
        <w:div w:id="1402020876">
          <w:marLeft w:val="0"/>
          <w:marRight w:val="0"/>
          <w:marTop w:val="0"/>
          <w:marBottom w:val="0"/>
          <w:divBdr>
            <w:top w:val="none" w:sz="0" w:space="0" w:color="auto"/>
            <w:left w:val="none" w:sz="0" w:space="0" w:color="auto"/>
            <w:bottom w:val="none" w:sz="0" w:space="0" w:color="auto"/>
            <w:right w:val="none" w:sz="0" w:space="0" w:color="auto"/>
          </w:divBdr>
        </w:div>
        <w:div w:id="8409025">
          <w:marLeft w:val="0"/>
          <w:marRight w:val="0"/>
          <w:marTop w:val="0"/>
          <w:marBottom w:val="0"/>
          <w:divBdr>
            <w:top w:val="none" w:sz="0" w:space="0" w:color="auto"/>
            <w:left w:val="none" w:sz="0" w:space="0" w:color="auto"/>
            <w:bottom w:val="none" w:sz="0" w:space="0" w:color="auto"/>
            <w:right w:val="none" w:sz="0" w:space="0" w:color="auto"/>
          </w:divBdr>
          <w:divsChild>
            <w:div w:id="2141146481">
              <w:marLeft w:val="0"/>
              <w:marRight w:val="0"/>
              <w:marTop w:val="0"/>
              <w:marBottom w:val="0"/>
              <w:divBdr>
                <w:top w:val="none" w:sz="0" w:space="0" w:color="auto"/>
                <w:left w:val="none" w:sz="0" w:space="0" w:color="auto"/>
                <w:bottom w:val="none" w:sz="0" w:space="0" w:color="auto"/>
                <w:right w:val="none" w:sz="0" w:space="0" w:color="auto"/>
              </w:divBdr>
            </w:div>
          </w:divsChild>
        </w:div>
        <w:div w:id="301925742">
          <w:marLeft w:val="0"/>
          <w:marRight w:val="0"/>
          <w:marTop w:val="300"/>
          <w:marBottom w:val="0"/>
          <w:divBdr>
            <w:top w:val="none" w:sz="0" w:space="0" w:color="auto"/>
            <w:left w:val="none" w:sz="0" w:space="0" w:color="auto"/>
            <w:bottom w:val="none" w:sz="0" w:space="0" w:color="auto"/>
            <w:right w:val="none" w:sz="0" w:space="0" w:color="auto"/>
          </w:divBdr>
          <w:divsChild>
            <w:div w:id="1487210924">
              <w:marLeft w:val="0"/>
              <w:marRight w:val="0"/>
              <w:marTop w:val="0"/>
              <w:marBottom w:val="0"/>
              <w:divBdr>
                <w:top w:val="none" w:sz="0" w:space="0" w:color="auto"/>
                <w:left w:val="none" w:sz="0" w:space="0" w:color="auto"/>
                <w:bottom w:val="none" w:sz="0" w:space="0" w:color="auto"/>
                <w:right w:val="none" w:sz="0" w:space="0" w:color="auto"/>
              </w:divBdr>
              <w:divsChild>
                <w:div w:id="1037975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610758">
          <w:marLeft w:val="0"/>
          <w:marRight w:val="0"/>
          <w:marTop w:val="300"/>
          <w:marBottom w:val="0"/>
          <w:divBdr>
            <w:top w:val="none" w:sz="0" w:space="0" w:color="auto"/>
            <w:left w:val="none" w:sz="0" w:space="0" w:color="auto"/>
            <w:bottom w:val="none" w:sz="0" w:space="0" w:color="auto"/>
            <w:right w:val="none" w:sz="0" w:space="0" w:color="auto"/>
          </w:divBdr>
          <w:divsChild>
            <w:div w:id="1546793965">
              <w:marLeft w:val="0"/>
              <w:marRight w:val="0"/>
              <w:marTop w:val="0"/>
              <w:marBottom w:val="0"/>
              <w:divBdr>
                <w:top w:val="none" w:sz="0" w:space="0" w:color="auto"/>
                <w:left w:val="none" w:sz="0" w:space="0" w:color="auto"/>
                <w:bottom w:val="none" w:sz="0" w:space="0" w:color="auto"/>
                <w:right w:val="none" w:sz="0" w:space="0" w:color="auto"/>
              </w:divBdr>
              <w:divsChild>
                <w:div w:id="1402562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23219">
          <w:marLeft w:val="0"/>
          <w:marRight w:val="0"/>
          <w:marTop w:val="300"/>
          <w:marBottom w:val="0"/>
          <w:divBdr>
            <w:top w:val="none" w:sz="0" w:space="0" w:color="auto"/>
            <w:left w:val="none" w:sz="0" w:space="0" w:color="auto"/>
            <w:bottom w:val="none" w:sz="0" w:space="0" w:color="auto"/>
            <w:right w:val="none" w:sz="0" w:space="0" w:color="auto"/>
          </w:divBdr>
          <w:divsChild>
            <w:div w:id="1401904412">
              <w:marLeft w:val="0"/>
              <w:marRight w:val="0"/>
              <w:marTop w:val="0"/>
              <w:marBottom w:val="0"/>
              <w:divBdr>
                <w:top w:val="none" w:sz="0" w:space="0" w:color="auto"/>
                <w:left w:val="none" w:sz="0" w:space="0" w:color="auto"/>
                <w:bottom w:val="none" w:sz="0" w:space="0" w:color="auto"/>
                <w:right w:val="none" w:sz="0" w:space="0" w:color="auto"/>
              </w:divBdr>
              <w:divsChild>
                <w:div w:id="133093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4052">
          <w:marLeft w:val="0"/>
          <w:marRight w:val="0"/>
          <w:marTop w:val="300"/>
          <w:marBottom w:val="0"/>
          <w:divBdr>
            <w:top w:val="none" w:sz="0" w:space="0" w:color="auto"/>
            <w:left w:val="none" w:sz="0" w:space="0" w:color="auto"/>
            <w:bottom w:val="none" w:sz="0" w:space="0" w:color="auto"/>
            <w:right w:val="none" w:sz="0" w:space="0" w:color="auto"/>
          </w:divBdr>
          <w:divsChild>
            <w:div w:id="1297684483">
              <w:marLeft w:val="0"/>
              <w:marRight w:val="0"/>
              <w:marTop w:val="0"/>
              <w:marBottom w:val="0"/>
              <w:divBdr>
                <w:top w:val="none" w:sz="0" w:space="0" w:color="auto"/>
                <w:left w:val="none" w:sz="0" w:space="0" w:color="auto"/>
                <w:bottom w:val="none" w:sz="0" w:space="0" w:color="auto"/>
                <w:right w:val="none" w:sz="0" w:space="0" w:color="auto"/>
              </w:divBdr>
              <w:divsChild>
                <w:div w:id="13279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7606636">
      <w:bodyDiv w:val="1"/>
      <w:marLeft w:val="0"/>
      <w:marRight w:val="0"/>
      <w:marTop w:val="0"/>
      <w:marBottom w:val="0"/>
      <w:divBdr>
        <w:top w:val="none" w:sz="0" w:space="0" w:color="auto"/>
        <w:left w:val="none" w:sz="0" w:space="0" w:color="auto"/>
        <w:bottom w:val="none" w:sz="0" w:space="0" w:color="auto"/>
        <w:right w:val="none" w:sz="0" w:space="0" w:color="auto"/>
      </w:divBdr>
      <w:divsChild>
        <w:div w:id="1322930609">
          <w:marLeft w:val="0"/>
          <w:marRight w:val="0"/>
          <w:marTop w:val="0"/>
          <w:marBottom w:val="0"/>
          <w:divBdr>
            <w:top w:val="none" w:sz="0" w:space="0" w:color="auto"/>
            <w:left w:val="none" w:sz="0" w:space="0" w:color="auto"/>
            <w:bottom w:val="none" w:sz="0" w:space="0" w:color="auto"/>
            <w:right w:val="none" w:sz="0" w:space="0" w:color="auto"/>
          </w:divBdr>
        </w:div>
        <w:div w:id="626012892">
          <w:marLeft w:val="0"/>
          <w:marRight w:val="0"/>
          <w:marTop w:val="0"/>
          <w:marBottom w:val="0"/>
          <w:divBdr>
            <w:top w:val="none" w:sz="0" w:space="0" w:color="auto"/>
            <w:left w:val="none" w:sz="0" w:space="0" w:color="auto"/>
            <w:bottom w:val="none" w:sz="0" w:space="0" w:color="auto"/>
            <w:right w:val="none" w:sz="0" w:space="0" w:color="auto"/>
          </w:divBdr>
          <w:divsChild>
            <w:div w:id="35006861">
              <w:marLeft w:val="0"/>
              <w:marRight w:val="0"/>
              <w:marTop w:val="0"/>
              <w:marBottom w:val="0"/>
              <w:divBdr>
                <w:top w:val="none" w:sz="0" w:space="0" w:color="auto"/>
                <w:left w:val="none" w:sz="0" w:space="0" w:color="auto"/>
                <w:bottom w:val="none" w:sz="0" w:space="0" w:color="auto"/>
                <w:right w:val="none" w:sz="0" w:space="0" w:color="auto"/>
              </w:divBdr>
            </w:div>
          </w:divsChild>
        </w:div>
        <w:div w:id="1116484208">
          <w:marLeft w:val="0"/>
          <w:marRight w:val="0"/>
          <w:marTop w:val="0"/>
          <w:marBottom w:val="0"/>
          <w:divBdr>
            <w:top w:val="none" w:sz="0" w:space="0" w:color="auto"/>
            <w:left w:val="none" w:sz="0" w:space="0" w:color="auto"/>
            <w:bottom w:val="none" w:sz="0" w:space="0" w:color="auto"/>
            <w:right w:val="none" w:sz="0" w:space="0" w:color="auto"/>
          </w:divBdr>
        </w:div>
        <w:div w:id="169294233">
          <w:marLeft w:val="0"/>
          <w:marRight w:val="0"/>
          <w:marTop w:val="0"/>
          <w:marBottom w:val="0"/>
          <w:divBdr>
            <w:top w:val="none" w:sz="0" w:space="0" w:color="auto"/>
            <w:left w:val="none" w:sz="0" w:space="0" w:color="auto"/>
            <w:bottom w:val="none" w:sz="0" w:space="0" w:color="auto"/>
            <w:right w:val="none" w:sz="0" w:space="0" w:color="auto"/>
          </w:divBdr>
          <w:divsChild>
            <w:div w:id="191308346">
              <w:marLeft w:val="0"/>
              <w:marRight w:val="0"/>
              <w:marTop w:val="0"/>
              <w:marBottom w:val="0"/>
              <w:divBdr>
                <w:top w:val="none" w:sz="0" w:space="0" w:color="auto"/>
                <w:left w:val="none" w:sz="0" w:space="0" w:color="auto"/>
                <w:bottom w:val="none" w:sz="0" w:space="0" w:color="auto"/>
                <w:right w:val="none" w:sz="0" w:space="0" w:color="auto"/>
              </w:divBdr>
            </w:div>
          </w:divsChild>
        </w:div>
        <w:div w:id="1208840235">
          <w:marLeft w:val="0"/>
          <w:marRight w:val="0"/>
          <w:marTop w:val="0"/>
          <w:marBottom w:val="0"/>
          <w:divBdr>
            <w:top w:val="none" w:sz="0" w:space="0" w:color="auto"/>
            <w:left w:val="none" w:sz="0" w:space="0" w:color="auto"/>
            <w:bottom w:val="none" w:sz="0" w:space="0" w:color="auto"/>
            <w:right w:val="none" w:sz="0" w:space="0" w:color="auto"/>
          </w:divBdr>
        </w:div>
        <w:div w:id="710616683">
          <w:marLeft w:val="0"/>
          <w:marRight w:val="0"/>
          <w:marTop w:val="0"/>
          <w:marBottom w:val="0"/>
          <w:divBdr>
            <w:top w:val="none" w:sz="0" w:space="0" w:color="auto"/>
            <w:left w:val="none" w:sz="0" w:space="0" w:color="auto"/>
            <w:bottom w:val="none" w:sz="0" w:space="0" w:color="auto"/>
            <w:right w:val="none" w:sz="0" w:space="0" w:color="auto"/>
          </w:divBdr>
          <w:divsChild>
            <w:div w:id="941380064">
              <w:marLeft w:val="0"/>
              <w:marRight w:val="0"/>
              <w:marTop w:val="0"/>
              <w:marBottom w:val="0"/>
              <w:divBdr>
                <w:top w:val="none" w:sz="0" w:space="0" w:color="auto"/>
                <w:left w:val="none" w:sz="0" w:space="0" w:color="auto"/>
                <w:bottom w:val="none" w:sz="0" w:space="0" w:color="auto"/>
                <w:right w:val="none" w:sz="0" w:space="0" w:color="auto"/>
              </w:divBdr>
            </w:div>
          </w:divsChild>
        </w:div>
        <w:div w:id="1943802162">
          <w:marLeft w:val="0"/>
          <w:marRight w:val="0"/>
          <w:marTop w:val="0"/>
          <w:marBottom w:val="0"/>
          <w:divBdr>
            <w:top w:val="none" w:sz="0" w:space="0" w:color="auto"/>
            <w:left w:val="none" w:sz="0" w:space="0" w:color="auto"/>
            <w:bottom w:val="none" w:sz="0" w:space="0" w:color="auto"/>
            <w:right w:val="none" w:sz="0" w:space="0" w:color="auto"/>
          </w:divBdr>
        </w:div>
        <w:div w:id="1311251144">
          <w:marLeft w:val="0"/>
          <w:marRight w:val="0"/>
          <w:marTop w:val="0"/>
          <w:marBottom w:val="0"/>
          <w:divBdr>
            <w:top w:val="none" w:sz="0" w:space="0" w:color="auto"/>
            <w:left w:val="none" w:sz="0" w:space="0" w:color="auto"/>
            <w:bottom w:val="none" w:sz="0" w:space="0" w:color="auto"/>
            <w:right w:val="none" w:sz="0" w:space="0" w:color="auto"/>
          </w:divBdr>
          <w:divsChild>
            <w:div w:id="798108500">
              <w:marLeft w:val="0"/>
              <w:marRight w:val="0"/>
              <w:marTop w:val="0"/>
              <w:marBottom w:val="0"/>
              <w:divBdr>
                <w:top w:val="none" w:sz="0" w:space="0" w:color="auto"/>
                <w:left w:val="none" w:sz="0" w:space="0" w:color="auto"/>
                <w:bottom w:val="none" w:sz="0" w:space="0" w:color="auto"/>
                <w:right w:val="none" w:sz="0" w:space="0" w:color="auto"/>
              </w:divBdr>
            </w:div>
          </w:divsChild>
        </w:div>
        <w:div w:id="1830321954">
          <w:marLeft w:val="0"/>
          <w:marRight w:val="0"/>
          <w:marTop w:val="0"/>
          <w:marBottom w:val="0"/>
          <w:divBdr>
            <w:top w:val="none" w:sz="0" w:space="0" w:color="auto"/>
            <w:left w:val="none" w:sz="0" w:space="0" w:color="auto"/>
            <w:bottom w:val="none" w:sz="0" w:space="0" w:color="auto"/>
            <w:right w:val="none" w:sz="0" w:space="0" w:color="auto"/>
          </w:divBdr>
        </w:div>
        <w:div w:id="531040457">
          <w:marLeft w:val="0"/>
          <w:marRight w:val="0"/>
          <w:marTop w:val="0"/>
          <w:marBottom w:val="0"/>
          <w:divBdr>
            <w:top w:val="none" w:sz="0" w:space="0" w:color="auto"/>
            <w:left w:val="none" w:sz="0" w:space="0" w:color="auto"/>
            <w:bottom w:val="none" w:sz="0" w:space="0" w:color="auto"/>
            <w:right w:val="none" w:sz="0" w:space="0" w:color="auto"/>
          </w:divBdr>
          <w:divsChild>
            <w:div w:id="1670593414">
              <w:marLeft w:val="0"/>
              <w:marRight w:val="0"/>
              <w:marTop w:val="0"/>
              <w:marBottom w:val="0"/>
              <w:divBdr>
                <w:top w:val="none" w:sz="0" w:space="0" w:color="auto"/>
                <w:left w:val="none" w:sz="0" w:space="0" w:color="auto"/>
                <w:bottom w:val="none" w:sz="0" w:space="0" w:color="auto"/>
                <w:right w:val="none" w:sz="0" w:space="0" w:color="auto"/>
              </w:divBdr>
            </w:div>
          </w:divsChild>
        </w:div>
        <w:div w:id="430206687">
          <w:marLeft w:val="0"/>
          <w:marRight w:val="0"/>
          <w:marTop w:val="0"/>
          <w:marBottom w:val="0"/>
          <w:divBdr>
            <w:top w:val="none" w:sz="0" w:space="0" w:color="auto"/>
            <w:left w:val="none" w:sz="0" w:space="0" w:color="auto"/>
            <w:bottom w:val="none" w:sz="0" w:space="0" w:color="auto"/>
            <w:right w:val="none" w:sz="0" w:space="0" w:color="auto"/>
          </w:divBdr>
        </w:div>
        <w:div w:id="1713773857">
          <w:marLeft w:val="0"/>
          <w:marRight w:val="0"/>
          <w:marTop w:val="0"/>
          <w:marBottom w:val="0"/>
          <w:divBdr>
            <w:top w:val="none" w:sz="0" w:space="0" w:color="auto"/>
            <w:left w:val="none" w:sz="0" w:space="0" w:color="auto"/>
            <w:bottom w:val="none" w:sz="0" w:space="0" w:color="auto"/>
            <w:right w:val="none" w:sz="0" w:space="0" w:color="auto"/>
          </w:divBdr>
          <w:divsChild>
            <w:div w:id="88547416">
              <w:marLeft w:val="0"/>
              <w:marRight w:val="0"/>
              <w:marTop w:val="0"/>
              <w:marBottom w:val="0"/>
              <w:divBdr>
                <w:top w:val="none" w:sz="0" w:space="0" w:color="auto"/>
                <w:left w:val="none" w:sz="0" w:space="0" w:color="auto"/>
                <w:bottom w:val="none" w:sz="0" w:space="0" w:color="auto"/>
                <w:right w:val="none" w:sz="0" w:space="0" w:color="auto"/>
              </w:divBdr>
            </w:div>
          </w:divsChild>
        </w:div>
        <w:div w:id="416289243">
          <w:marLeft w:val="0"/>
          <w:marRight w:val="0"/>
          <w:marTop w:val="0"/>
          <w:marBottom w:val="0"/>
          <w:divBdr>
            <w:top w:val="none" w:sz="0" w:space="0" w:color="auto"/>
            <w:left w:val="none" w:sz="0" w:space="0" w:color="auto"/>
            <w:bottom w:val="none" w:sz="0" w:space="0" w:color="auto"/>
            <w:right w:val="none" w:sz="0" w:space="0" w:color="auto"/>
          </w:divBdr>
        </w:div>
        <w:div w:id="1176195127">
          <w:marLeft w:val="0"/>
          <w:marRight w:val="0"/>
          <w:marTop w:val="0"/>
          <w:marBottom w:val="0"/>
          <w:divBdr>
            <w:top w:val="none" w:sz="0" w:space="0" w:color="auto"/>
            <w:left w:val="none" w:sz="0" w:space="0" w:color="auto"/>
            <w:bottom w:val="none" w:sz="0" w:space="0" w:color="auto"/>
            <w:right w:val="none" w:sz="0" w:space="0" w:color="auto"/>
          </w:divBdr>
          <w:divsChild>
            <w:div w:id="2040011860">
              <w:marLeft w:val="0"/>
              <w:marRight w:val="0"/>
              <w:marTop w:val="0"/>
              <w:marBottom w:val="0"/>
              <w:divBdr>
                <w:top w:val="none" w:sz="0" w:space="0" w:color="auto"/>
                <w:left w:val="none" w:sz="0" w:space="0" w:color="auto"/>
                <w:bottom w:val="none" w:sz="0" w:space="0" w:color="auto"/>
                <w:right w:val="none" w:sz="0" w:space="0" w:color="auto"/>
              </w:divBdr>
            </w:div>
          </w:divsChild>
        </w:div>
        <w:div w:id="2050177551">
          <w:marLeft w:val="0"/>
          <w:marRight w:val="0"/>
          <w:marTop w:val="300"/>
          <w:marBottom w:val="0"/>
          <w:divBdr>
            <w:top w:val="none" w:sz="0" w:space="0" w:color="auto"/>
            <w:left w:val="none" w:sz="0" w:space="0" w:color="auto"/>
            <w:bottom w:val="none" w:sz="0" w:space="0" w:color="auto"/>
            <w:right w:val="none" w:sz="0" w:space="0" w:color="auto"/>
          </w:divBdr>
          <w:divsChild>
            <w:div w:id="1959608194">
              <w:marLeft w:val="0"/>
              <w:marRight w:val="0"/>
              <w:marTop w:val="0"/>
              <w:marBottom w:val="0"/>
              <w:divBdr>
                <w:top w:val="none" w:sz="0" w:space="0" w:color="auto"/>
                <w:left w:val="none" w:sz="0" w:space="0" w:color="auto"/>
                <w:bottom w:val="none" w:sz="0" w:space="0" w:color="auto"/>
                <w:right w:val="none" w:sz="0" w:space="0" w:color="auto"/>
              </w:divBdr>
              <w:divsChild>
                <w:div w:id="2096895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433645">
          <w:marLeft w:val="0"/>
          <w:marRight w:val="0"/>
          <w:marTop w:val="300"/>
          <w:marBottom w:val="0"/>
          <w:divBdr>
            <w:top w:val="none" w:sz="0" w:space="0" w:color="auto"/>
            <w:left w:val="none" w:sz="0" w:space="0" w:color="auto"/>
            <w:bottom w:val="none" w:sz="0" w:space="0" w:color="auto"/>
            <w:right w:val="none" w:sz="0" w:space="0" w:color="auto"/>
          </w:divBdr>
          <w:divsChild>
            <w:div w:id="1326083977">
              <w:marLeft w:val="0"/>
              <w:marRight w:val="0"/>
              <w:marTop w:val="0"/>
              <w:marBottom w:val="0"/>
              <w:divBdr>
                <w:top w:val="none" w:sz="0" w:space="0" w:color="auto"/>
                <w:left w:val="none" w:sz="0" w:space="0" w:color="auto"/>
                <w:bottom w:val="none" w:sz="0" w:space="0" w:color="auto"/>
                <w:right w:val="none" w:sz="0" w:space="0" w:color="auto"/>
              </w:divBdr>
              <w:divsChild>
                <w:div w:id="1470702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15955">
          <w:marLeft w:val="0"/>
          <w:marRight w:val="0"/>
          <w:marTop w:val="300"/>
          <w:marBottom w:val="0"/>
          <w:divBdr>
            <w:top w:val="none" w:sz="0" w:space="0" w:color="auto"/>
            <w:left w:val="none" w:sz="0" w:space="0" w:color="auto"/>
            <w:bottom w:val="none" w:sz="0" w:space="0" w:color="auto"/>
            <w:right w:val="none" w:sz="0" w:space="0" w:color="auto"/>
          </w:divBdr>
          <w:divsChild>
            <w:div w:id="1079525935">
              <w:marLeft w:val="0"/>
              <w:marRight w:val="0"/>
              <w:marTop w:val="0"/>
              <w:marBottom w:val="0"/>
              <w:divBdr>
                <w:top w:val="none" w:sz="0" w:space="0" w:color="auto"/>
                <w:left w:val="none" w:sz="0" w:space="0" w:color="auto"/>
                <w:bottom w:val="none" w:sz="0" w:space="0" w:color="auto"/>
                <w:right w:val="none" w:sz="0" w:space="0" w:color="auto"/>
              </w:divBdr>
              <w:divsChild>
                <w:div w:id="1765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460971">
          <w:marLeft w:val="0"/>
          <w:marRight w:val="0"/>
          <w:marTop w:val="300"/>
          <w:marBottom w:val="0"/>
          <w:divBdr>
            <w:top w:val="none" w:sz="0" w:space="0" w:color="auto"/>
            <w:left w:val="none" w:sz="0" w:space="0" w:color="auto"/>
            <w:bottom w:val="none" w:sz="0" w:space="0" w:color="auto"/>
            <w:right w:val="none" w:sz="0" w:space="0" w:color="auto"/>
          </w:divBdr>
          <w:divsChild>
            <w:div w:id="1906990703">
              <w:marLeft w:val="0"/>
              <w:marRight w:val="0"/>
              <w:marTop w:val="0"/>
              <w:marBottom w:val="0"/>
              <w:divBdr>
                <w:top w:val="none" w:sz="0" w:space="0" w:color="auto"/>
                <w:left w:val="none" w:sz="0" w:space="0" w:color="auto"/>
                <w:bottom w:val="none" w:sz="0" w:space="0" w:color="auto"/>
                <w:right w:val="none" w:sz="0" w:space="0" w:color="auto"/>
              </w:divBdr>
              <w:divsChild>
                <w:div w:id="124514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556040">
      <w:bodyDiv w:val="1"/>
      <w:marLeft w:val="0"/>
      <w:marRight w:val="0"/>
      <w:marTop w:val="0"/>
      <w:marBottom w:val="0"/>
      <w:divBdr>
        <w:top w:val="none" w:sz="0" w:space="0" w:color="auto"/>
        <w:left w:val="none" w:sz="0" w:space="0" w:color="auto"/>
        <w:bottom w:val="none" w:sz="0" w:space="0" w:color="auto"/>
        <w:right w:val="none" w:sz="0" w:space="0" w:color="auto"/>
      </w:divBdr>
      <w:divsChild>
        <w:div w:id="295524878">
          <w:marLeft w:val="0"/>
          <w:marRight w:val="0"/>
          <w:marTop w:val="0"/>
          <w:marBottom w:val="0"/>
          <w:divBdr>
            <w:top w:val="none" w:sz="0" w:space="0" w:color="auto"/>
            <w:left w:val="none" w:sz="0" w:space="0" w:color="auto"/>
            <w:bottom w:val="none" w:sz="0" w:space="0" w:color="auto"/>
            <w:right w:val="none" w:sz="0" w:space="0" w:color="auto"/>
          </w:divBdr>
        </w:div>
        <w:div w:id="491798431">
          <w:marLeft w:val="0"/>
          <w:marRight w:val="0"/>
          <w:marTop w:val="0"/>
          <w:marBottom w:val="0"/>
          <w:divBdr>
            <w:top w:val="none" w:sz="0" w:space="0" w:color="auto"/>
            <w:left w:val="none" w:sz="0" w:space="0" w:color="auto"/>
            <w:bottom w:val="none" w:sz="0" w:space="0" w:color="auto"/>
            <w:right w:val="none" w:sz="0" w:space="0" w:color="auto"/>
          </w:divBdr>
          <w:divsChild>
            <w:div w:id="2122451255">
              <w:marLeft w:val="0"/>
              <w:marRight w:val="0"/>
              <w:marTop w:val="0"/>
              <w:marBottom w:val="0"/>
              <w:divBdr>
                <w:top w:val="none" w:sz="0" w:space="0" w:color="auto"/>
                <w:left w:val="none" w:sz="0" w:space="0" w:color="auto"/>
                <w:bottom w:val="none" w:sz="0" w:space="0" w:color="auto"/>
                <w:right w:val="none" w:sz="0" w:space="0" w:color="auto"/>
              </w:divBdr>
            </w:div>
          </w:divsChild>
        </w:div>
        <w:div w:id="1580673892">
          <w:marLeft w:val="0"/>
          <w:marRight w:val="0"/>
          <w:marTop w:val="0"/>
          <w:marBottom w:val="0"/>
          <w:divBdr>
            <w:top w:val="none" w:sz="0" w:space="0" w:color="auto"/>
            <w:left w:val="none" w:sz="0" w:space="0" w:color="auto"/>
            <w:bottom w:val="none" w:sz="0" w:space="0" w:color="auto"/>
            <w:right w:val="none" w:sz="0" w:space="0" w:color="auto"/>
          </w:divBdr>
        </w:div>
        <w:div w:id="1492067042">
          <w:marLeft w:val="0"/>
          <w:marRight w:val="0"/>
          <w:marTop w:val="0"/>
          <w:marBottom w:val="0"/>
          <w:divBdr>
            <w:top w:val="none" w:sz="0" w:space="0" w:color="auto"/>
            <w:left w:val="none" w:sz="0" w:space="0" w:color="auto"/>
            <w:bottom w:val="none" w:sz="0" w:space="0" w:color="auto"/>
            <w:right w:val="none" w:sz="0" w:space="0" w:color="auto"/>
          </w:divBdr>
          <w:divsChild>
            <w:div w:id="804195651">
              <w:marLeft w:val="0"/>
              <w:marRight w:val="0"/>
              <w:marTop w:val="0"/>
              <w:marBottom w:val="0"/>
              <w:divBdr>
                <w:top w:val="none" w:sz="0" w:space="0" w:color="auto"/>
                <w:left w:val="none" w:sz="0" w:space="0" w:color="auto"/>
                <w:bottom w:val="none" w:sz="0" w:space="0" w:color="auto"/>
                <w:right w:val="none" w:sz="0" w:space="0" w:color="auto"/>
              </w:divBdr>
            </w:div>
          </w:divsChild>
        </w:div>
        <w:div w:id="1229998159">
          <w:marLeft w:val="0"/>
          <w:marRight w:val="0"/>
          <w:marTop w:val="0"/>
          <w:marBottom w:val="0"/>
          <w:divBdr>
            <w:top w:val="none" w:sz="0" w:space="0" w:color="auto"/>
            <w:left w:val="none" w:sz="0" w:space="0" w:color="auto"/>
            <w:bottom w:val="none" w:sz="0" w:space="0" w:color="auto"/>
            <w:right w:val="none" w:sz="0" w:space="0" w:color="auto"/>
          </w:divBdr>
        </w:div>
        <w:div w:id="518005303">
          <w:marLeft w:val="0"/>
          <w:marRight w:val="0"/>
          <w:marTop w:val="0"/>
          <w:marBottom w:val="0"/>
          <w:divBdr>
            <w:top w:val="none" w:sz="0" w:space="0" w:color="auto"/>
            <w:left w:val="none" w:sz="0" w:space="0" w:color="auto"/>
            <w:bottom w:val="none" w:sz="0" w:space="0" w:color="auto"/>
            <w:right w:val="none" w:sz="0" w:space="0" w:color="auto"/>
          </w:divBdr>
          <w:divsChild>
            <w:div w:id="400909463">
              <w:marLeft w:val="0"/>
              <w:marRight w:val="0"/>
              <w:marTop w:val="0"/>
              <w:marBottom w:val="0"/>
              <w:divBdr>
                <w:top w:val="none" w:sz="0" w:space="0" w:color="auto"/>
                <w:left w:val="none" w:sz="0" w:space="0" w:color="auto"/>
                <w:bottom w:val="none" w:sz="0" w:space="0" w:color="auto"/>
                <w:right w:val="none" w:sz="0" w:space="0" w:color="auto"/>
              </w:divBdr>
            </w:div>
          </w:divsChild>
        </w:div>
        <w:div w:id="784350086">
          <w:marLeft w:val="0"/>
          <w:marRight w:val="0"/>
          <w:marTop w:val="0"/>
          <w:marBottom w:val="0"/>
          <w:divBdr>
            <w:top w:val="none" w:sz="0" w:space="0" w:color="auto"/>
            <w:left w:val="none" w:sz="0" w:space="0" w:color="auto"/>
            <w:bottom w:val="none" w:sz="0" w:space="0" w:color="auto"/>
            <w:right w:val="none" w:sz="0" w:space="0" w:color="auto"/>
          </w:divBdr>
        </w:div>
        <w:div w:id="246381342">
          <w:marLeft w:val="0"/>
          <w:marRight w:val="0"/>
          <w:marTop w:val="0"/>
          <w:marBottom w:val="0"/>
          <w:divBdr>
            <w:top w:val="none" w:sz="0" w:space="0" w:color="auto"/>
            <w:left w:val="none" w:sz="0" w:space="0" w:color="auto"/>
            <w:bottom w:val="none" w:sz="0" w:space="0" w:color="auto"/>
            <w:right w:val="none" w:sz="0" w:space="0" w:color="auto"/>
          </w:divBdr>
          <w:divsChild>
            <w:div w:id="773943698">
              <w:marLeft w:val="0"/>
              <w:marRight w:val="0"/>
              <w:marTop w:val="0"/>
              <w:marBottom w:val="0"/>
              <w:divBdr>
                <w:top w:val="none" w:sz="0" w:space="0" w:color="auto"/>
                <w:left w:val="none" w:sz="0" w:space="0" w:color="auto"/>
                <w:bottom w:val="none" w:sz="0" w:space="0" w:color="auto"/>
                <w:right w:val="none" w:sz="0" w:space="0" w:color="auto"/>
              </w:divBdr>
            </w:div>
          </w:divsChild>
        </w:div>
        <w:div w:id="1542939074">
          <w:marLeft w:val="0"/>
          <w:marRight w:val="0"/>
          <w:marTop w:val="0"/>
          <w:marBottom w:val="0"/>
          <w:divBdr>
            <w:top w:val="none" w:sz="0" w:space="0" w:color="auto"/>
            <w:left w:val="none" w:sz="0" w:space="0" w:color="auto"/>
            <w:bottom w:val="none" w:sz="0" w:space="0" w:color="auto"/>
            <w:right w:val="none" w:sz="0" w:space="0" w:color="auto"/>
          </w:divBdr>
        </w:div>
        <w:div w:id="2095474282">
          <w:marLeft w:val="0"/>
          <w:marRight w:val="0"/>
          <w:marTop w:val="0"/>
          <w:marBottom w:val="0"/>
          <w:divBdr>
            <w:top w:val="none" w:sz="0" w:space="0" w:color="auto"/>
            <w:left w:val="none" w:sz="0" w:space="0" w:color="auto"/>
            <w:bottom w:val="none" w:sz="0" w:space="0" w:color="auto"/>
            <w:right w:val="none" w:sz="0" w:space="0" w:color="auto"/>
          </w:divBdr>
          <w:divsChild>
            <w:div w:id="2111655531">
              <w:marLeft w:val="0"/>
              <w:marRight w:val="0"/>
              <w:marTop w:val="0"/>
              <w:marBottom w:val="0"/>
              <w:divBdr>
                <w:top w:val="none" w:sz="0" w:space="0" w:color="auto"/>
                <w:left w:val="none" w:sz="0" w:space="0" w:color="auto"/>
                <w:bottom w:val="none" w:sz="0" w:space="0" w:color="auto"/>
                <w:right w:val="none" w:sz="0" w:space="0" w:color="auto"/>
              </w:divBdr>
            </w:div>
          </w:divsChild>
        </w:div>
        <w:div w:id="144854929">
          <w:marLeft w:val="0"/>
          <w:marRight w:val="0"/>
          <w:marTop w:val="0"/>
          <w:marBottom w:val="0"/>
          <w:divBdr>
            <w:top w:val="none" w:sz="0" w:space="0" w:color="auto"/>
            <w:left w:val="none" w:sz="0" w:space="0" w:color="auto"/>
            <w:bottom w:val="none" w:sz="0" w:space="0" w:color="auto"/>
            <w:right w:val="none" w:sz="0" w:space="0" w:color="auto"/>
          </w:divBdr>
        </w:div>
        <w:div w:id="1059062045">
          <w:marLeft w:val="0"/>
          <w:marRight w:val="0"/>
          <w:marTop w:val="0"/>
          <w:marBottom w:val="0"/>
          <w:divBdr>
            <w:top w:val="none" w:sz="0" w:space="0" w:color="auto"/>
            <w:left w:val="none" w:sz="0" w:space="0" w:color="auto"/>
            <w:bottom w:val="none" w:sz="0" w:space="0" w:color="auto"/>
            <w:right w:val="none" w:sz="0" w:space="0" w:color="auto"/>
          </w:divBdr>
          <w:divsChild>
            <w:div w:id="2054770605">
              <w:marLeft w:val="0"/>
              <w:marRight w:val="0"/>
              <w:marTop w:val="0"/>
              <w:marBottom w:val="0"/>
              <w:divBdr>
                <w:top w:val="none" w:sz="0" w:space="0" w:color="auto"/>
                <w:left w:val="none" w:sz="0" w:space="0" w:color="auto"/>
                <w:bottom w:val="none" w:sz="0" w:space="0" w:color="auto"/>
                <w:right w:val="none" w:sz="0" w:space="0" w:color="auto"/>
              </w:divBdr>
            </w:div>
          </w:divsChild>
        </w:div>
        <w:div w:id="1089304271">
          <w:marLeft w:val="0"/>
          <w:marRight w:val="0"/>
          <w:marTop w:val="0"/>
          <w:marBottom w:val="0"/>
          <w:divBdr>
            <w:top w:val="none" w:sz="0" w:space="0" w:color="auto"/>
            <w:left w:val="none" w:sz="0" w:space="0" w:color="auto"/>
            <w:bottom w:val="none" w:sz="0" w:space="0" w:color="auto"/>
            <w:right w:val="none" w:sz="0" w:space="0" w:color="auto"/>
          </w:divBdr>
        </w:div>
        <w:div w:id="269825795">
          <w:marLeft w:val="0"/>
          <w:marRight w:val="0"/>
          <w:marTop w:val="0"/>
          <w:marBottom w:val="0"/>
          <w:divBdr>
            <w:top w:val="none" w:sz="0" w:space="0" w:color="auto"/>
            <w:left w:val="none" w:sz="0" w:space="0" w:color="auto"/>
            <w:bottom w:val="none" w:sz="0" w:space="0" w:color="auto"/>
            <w:right w:val="none" w:sz="0" w:space="0" w:color="auto"/>
          </w:divBdr>
          <w:divsChild>
            <w:div w:id="494221083">
              <w:marLeft w:val="0"/>
              <w:marRight w:val="0"/>
              <w:marTop w:val="0"/>
              <w:marBottom w:val="0"/>
              <w:divBdr>
                <w:top w:val="none" w:sz="0" w:space="0" w:color="auto"/>
                <w:left w:val="none" w:sz="0" w:space="0" w:color="auto"/>
                <w:bottom w:val="none" w:sz="0" w:space="0" w:color="auto"/>
                <w:right w:val="none" w:sz="0" w:space="0" w:color="auto"/>
              </w:divBdr>
            </w:div>
          </w:divsChild>
        </w:div>
        <w:div w:id="1597249109">
          <w:marLeft w:val="0"/>
          <w:marRight w:val="0"/>
          <w:marTop w:val="300"/>
          <w:marBottom w:val="0"/>
          <w:divBdr>
            <w:top w:val="none" w:sz="0" w:space="0" w:color="auto"/>
            <w:left w:val="none" w:sz="0" w:space="0" w:color="auto"/>
            <w:bottom w:val="none" w:sz="0" w:space="0" w:color="auto"/>
            <w:right w:val="none" w:sz="0" w:space="0" w:color="auto"/>
          </w:divBdr>
          <w:divsChild>
            <w:div w:id="1007636995">
              <w:marLeft w:val="0"/>
              <w:marRight w:val="0"/>
              <w:marTop w:val="0"/>
              <w:marBottom w:val="0"/>
              <w:divBdr>
                <w:top w:val="none" w:sz="0" w:space="0" w:color="auto"/>
                <w:left w:val="none" w:sz="0" w:space="0" w:color="auto"/>
                <w:bottom w:val="none" w:sz="0" w:space="0" w:color="auto"/>
                <w:right w:val="none" w:sz="0" w:space="0" w:color="auto"/>
              </w:divBdr>
              <w:divsChild>
                <w:div w:id="16490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562009">
          <w:marLeft w:val="0"/>
          <w:marRight w:val="0"/>
          <w:marTop w:val="300"/>
          <w:marBottom w:val="0"/>
          <w:divBdr>
            <w:top w:val="none" w:sz="0" w:space="0" w:color="auto"/>
            <w:left w:val="none" w:sz="0" w:space="0" w:color="auto"/>
            <w:bottom w:val="none" w:sz="0" w:space="0" w:color="auto"/>
            <w:right w:val="none" w:sz="0" w:space="0" w:color="auto"/>
          </w:divBdr>
          <w:divsChild>
            <w:div w:id="2091927471">
              <w:marLeft w:val="0"/>
              <w:marRight w:val="0"/>
              <w:marTop w:val="0"/>
              <w:marBottom w:val="0"/>
              <w:divBdr>
                <w:top w:val="none" w:sz="0" w:space="0" w:color="auto"/>
                <w:left w:val="none" w:sz="0" w:space="0" w:color="auto"/>
                <w:bottom w:val="none" w:sz="0" w:space="0" w:color="auto"/>
                <w:right w:val="none" w:sz="0" w:space="0" w:color="auto"/>
              </w:divBdr>
              <w:divsChild>
                <w:div w:id="10208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391">
          <w:marLeft w:val="0"/>
          <w:marRight w:val="0"/>
          <w:marTop w:val="300"/>
          <w:marBottom w:val="0"/>
          <w:divBdr>
            <w:top w:val="none" w:sz="0" w:space="0" w:color="auto"/>
            <w:left w:val="none" w:sz="0" w:space="0" w:color="auto"/>
            <w:bottom w:val="none" w:sz="0" w:space="0" w:color="auto"/>
            <w:right w:val="none" w:sz="0" w:space="0" w:color="auto"/>
          </w:divBdr>
          <w:divsChild>
            <w:div w:id="1283654440">
              <w:marLeft w:val="0"/>
              <w:marRight w:val="0"/>
              <w:marTop w:val="0"/>
              <w:marBottom w:val="0"/>
              <w:divBdr>
                <w:top w:val="none" w:sz="0" w:space="0" w:color="auto"/>
                <w:left w:val="none" w:sz="0" w:space="0" w:color="auto"/>
                <w:bottom w:val="none" w:sz="0" w:space="0" w:color="auto"/>
                <w:right w:val="none" w:sz="0" w:space="0" w:color="auto"/>
              </w:divBdr>
              <w:divsChild>
                <w:div w:id="199937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8554">
          <w:marLeft w:val="0"/>
          <w:marRight w:val="0"/>
          <w:marTop w:val="300"/>
          <w:marBottom w:val="0"/>
          <w:divBdr>
            <w:top w:val="none" w:sz="0" w:space="0" w:color="auto"/>
            <w:left w:val="none" w:sz="0" w:space="0" w:color="auto"/>
            <w:bottom w:val="none" w:sz="0" w:space="0" w:color="auto"/>
            <w:right w:val="none" w:sz="0" w:space="0" w:color="auto"/>
          </w:divBdr>
          <w:divsChild>
            <w:div w:id="1739209215">
              <w:marLeft w:val="0"/>
              <w:marRight w:val="0"/>
              <w:marTop w:val="0"/>
              <w:marBottom w:val="0"/>
              <w:divBdr>
                <w:top w:val="none" w:sz="0" w:space="0" w:color="auto"/>
                <w:left w:val="none" w:sz="0" w:space="0" w:color="auto"/>
                <w:bottom w:val="none" w:sz="0" w:space="0" w:color="auto"/>
                <w:right w:val="none" w:sz="0" w:space="0" w:color="auto"/>
              </w:divBdr>
              <w:divsChild>
                <w:div w:id="138576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678394">
      <w:bodyDiv w:val="1"/>
      <w:marLeft w:val="0"/>
      <w:marRight w:val="0"/>
      <w:marTop w:val="0"/>
      <w:marBottom w:val="0"/>
      <w:divBdr>
        <w:top w:val="none" w:sz="0" w:space="0" w:color="auto"/>
        <w:left w:val="none" w:sz="0" w:space="0" w:color="auto"/>
        <w:bottom w:val="none" w:sz="0" w:space="0" w:color="auto"/>
        <w:right w:val="none" w:sz="0" w:space="0" w:color="auto"/>
      </w:divBdr>
      <w:divsChild>
        <w:div w:id="1366709447">
          <w:marLeft w:val="0"/>
          <w:marRight w:val="0"/>
          <w:marTop w:val="0"/>
          <w:marBottom w:val="0"/>
          <w:divBdr>
            <w:top w:val="none" w:sz="0" w:space="0" w:color="auto"/>
            <w:left w:val="none" w:sz="0" w:space="0" w:color="auto"/>
            <w:bottom w:val="none" w:sz="0" w:space="0" w:color="auto"/>
            <w:right w:val="none" w:sz="0" w:space="0" w:color="auto"/>
          </w:divBdr>
          <w:divsChild>
            <w:div w:id="1302884632">
              <w:marLeft w:val="0"/>
              <w:marRight w:val="0"/>
              <w:marTop w:val="0"/>
              <w:marBottom w:val="0"/>
              <w:divBdr>
                <w:top w:val="none" w:sz="0" w:space="0" w:color="auto"/>
                <w:left w:val="none" w:sz="0" w:space="0" w:color="auto"/>
                <w:bottom w:val="none" w:sz="0" w:space="0" w:color="auto"/>
                <w:right w:val="none" w:sz="0" w:space="0" w:color="auto"/>
              </w:divBdr>
            </w:div>
          </w:divsChild>
        </w:div>
        <w:div w:id="2121485658">
          <w:marLeft w:val="0"/>
          <w:marRight w:val="0"/>
          <w:marTop w:val="0"/>
          <w:marBottom w:val="0"/>
          <w:divBdr>
            <w:top w:val="none" w:sz="0" w:space="0" w:color="auto"/>
            <w:left w:val="none" w:sz="0" w:space="0" w:color="auto"/>
            <w:bottom w:val="none" w:sz="0" w:space="0" w:color="auto"/>
            <w:right w:val="none" w:sz="0" w:space="0" w:color="auto"/>
          </w:divBdr>
        </w:div>
        <w:div w:id="1960452458">
          <w:marLeft w:val="0"/>
          <w:marRight w:val="0"/>
          <w:marTop w:val="0"/>
          <w:marBottom w:val="0"/>
          <w:divBdr>
            <w:top w:val="none" w:sz="0" w:space="0" w:color="auto"/>
            <w:left w:val="none" w:sz="0" w:space="0" w:color="auto"/>
            <w:bottom w:val="none" w:sz="0" w:space="0" w:color="auto"/>
            <w:right w:val="none" w:sz="0" w:space="0" w:color="auto"/>
          </w:divBdr>
          <w:divsChild>
            <w:div w:id="339162549">
              <w:marLeft w:val="0"/>
              <w:marRight w:val="0"/>
              <w:marTop w:val="0"/>
              <w:marBottom w:val="0"/>
              <w:divBdr>
                <w:top w:val="none" w:sz="0" w:space="0" w:color="auto"/>
                <w:left w:val="none" w:sz="0" w:space="0" w:color="auto"/>
                <w:bottom w:val="none" w:sz="0" w:space="0" w:color="auto"/>
                <w:right w:val="none" w:sz="0" w:space="0" w:color="auto"/>
              </w:divBdr>
            </w:div>
          </w:divsChild>
        </w:div>
        <w:div w:id="6833085">
          <w:marLeft w:val="0"/>
          <w:marRight w:val="0"/>
          <w:marTop w:val="0"/>
          <w:marBottom w:val="0"/>
          <w:divBdr>
            <w:top w:val="none" w:sz="0" w:space="0" w:color="auto"/>
            <w:left w:val="none" w:sz="0" w:space="0" w:color="auto"/>
            <w:bottom w:val="none" w:sz="0" w:space="0" w:color="auto"/>
            <w:right w:val="none" w:sz="0" w:space="0" w:color="auto"/>
          </w:divBdr>
        </w:div>
        <w:div w:id="2079667687">
          <w:marLeft w:val="0"/>
          <w:marRight w:val="0"/>
          <w:marTop w:val="0"/>
          <w:marBottom w:val="0"/>
          <w:divBdr>
            <w:top w:val="none" w:sz="0" w:space="0" w:color="auto"/>
            <w:left w:val="none" w:sz="0" w:space="0" w:color="auto"/>
            <w:bottom w:val="none" w:sz="0" w:space="0" w:color="auto"/>
            <w:right w:val="none" w:sz="0" w:space="0" w:color="auto"/>
          </w:divBdr>
          <w:divsChild>
            <w:div w:id="1440564839">
              <w:marLeft w:val="0"/>
              <w:marRight w:val="0"/>
              <w:marTop w:val="0"/>
              <w:marBottom w:val="0"/>
              <w:divBdr>
                <w:top w:val="none" w:sz="0" w:space="0" w:color="auto"/>
                <w:left w:val="none" w:sz="0" w:space="0" w:color="auto"/>
                <w:bottom w:val="none" w:sz="0" w:space="0" w:color="auto"/>
                <w:right w:val="none" w:sz="0" w:space="0" w:color="auto"/>
              </w:divBdr>
            </w:div>
          </w:divsChild>
        </w:div>
        <w:div w:id="1995642983">
          <w:marLeft w:val="0"/>
          <w:marRight w:val="0"/>
          <w:marTop w:val="0"/>
          <w:marBottom w:val="0"/>
          <w:divBdr>
            <w:top w:val="none" w:sz="0" w:space="0" w:color="auto"/>
            <w:left w:val="none" w:sz="0" w:space="0" w:color="auto"/>
            <w:bottom w:val="none" w:sz="0" w:space="0" w:color="auto"/>
            <w:right w:val="none" w:sz="0" w:space="0" w:color="auto"/>
          </w:divBdr>
        </w:div>
        <w:div w:id="1020231331">
          <w:marLeft w:val="0"/>
          <w:marRight w:val="0"/>
          <w:marTop w:val="0"/>
          <w:marBottom w:val="0"/>
          <w:divBdr>
            <w:top w:val="none" w:sz="0" w:space="0" w:color="auto"/>
            <w:left w:val="none" w:sz="0" w:space="0" w:color="auto"/>
            <w:bottom w:val="none" w:sz="0" w:space="0" w:color="auto"/>
            <w:right w:val="none" w:sz="0" w:space="0" w:color="auto"/>
          </w:divBdr>
          <w:divsChild>
            <w:div w:id="1063288529">
              <w:marLeft w:val="0"/>
              <w:marRight w:val="0"/>
              <w:marTop w:val="0"/>
              <w:marBottom w:val="0"/>
              <w:divBdr>
                <w:top w:val="none" w:sz="0" w:space="0" w:color="auto"/>
                <w:left w:val="none" w:sz="0" w:space="0" w:color="auto"/>
                <w:bottom w:val="none" w:sz="0" w:space="0" w:color="auto"/>
                <w:right w:val="none" w:sz="0" w:space="0" w:color="auto"/>
              </w:divBdr>
            </w:div>
          </w:divsChild>
        </w:div>
        <w:div w:id="1445421335">
          <w:marLeft w:val="0"/>
          <w:marRight w:val="0"/>
          <w:marTop w:val="0"/>
          <w:marBottom w:val="0"/>
          <w:divBdr>
            <w:top w:val="none" w:sz="0" w:space="0" w:color="auto"/>
            <w:left w:val="none" w:sz="0" w:space="0" w:color="auto"/>
            <w:bottom w:val="none" w:sz="0" w:space="0" w:color="auto"/>
            <w:right w:val="none" w:sz="0" w:space="0" w:color="auto"/>
          </w:divBdr>
        </w:div>
        <w:div w:id="1964998235">
          <w:marLeft w:val="0"/>
          <w:marRight w:val="0"/>
          <w:marTop w:val="0"/>
          <w:marBottom w:val="0"/>
          <w:divBdr>
            <w:top w:val="none" w:sz="0" w:space="0" w:color="auto"/>
            <w:left w:val="none" w:sz="0" w:space="0" w:color="auto"/>
            <w:bottom w:val="none" w:sz="0" w:space="0" w:color="auto"/>
            <w:right w:val="none" w:sz="0" w:space="0" w:color="auto"/>
          </w:divBdr>
          <w:divsChild>
            <w:div w:id="1601915342">
              <w:marLeft w:val="0"/>
              <w:marRight w:val="0"/>
              <w:marTop w:val="0"/>
              <w:marBottom w:val="0"/>
              <w:divBdr>
                <w:top w:val="none" w:sz="0" w:space="0" w:color="auto"/>
                <w:left w:val="none" w:sz="0" w:space="0" w:color="auto"/>
                <w:bottom w:val="none" w:sz="0" w:space="0" w:color="auto"/>
                <w:right w:val="none" w:sz="0" w:space="0" w:color="auto"/>
              </w:divBdr>
            </w:div>
          </w:divsChild>
        </w:div>
        <w:div w:id="216820565">
          <w:marLeft w:val="0"/>
          <w:marRight w:val="0"/>
          <w:marTop w:val="0"/>
          <w:marBottom w:val="0"/>
          <w:divBdr>
            <w:top w:val="none" w:sz="0" w:space="0" w:color="auto"/>
            <w:left w:val="none" w:sz="0" w:space="0" w:color="auto"/>
            <w:bottom w:val="none" w:sz="0" w:space="0" w:color="auto"/>
            <w:right w:val="none" w:sz="0" w:space="0" w:color="auto"/>
          </w:divBdr>
        </w:div>
        <w:div w:id="1606503624">
          <w:marLeft w:val="0"/>
          <w:marRight w:val="0"/>
          <w:marTop w:val="0"/>
          <w:marBottom w:val="0"/>
          <w:divBdr>
            <w:top w:val="none" w:sz="0" w:space="0" w:color="auto"/>
            <w:left w:val="none" w:sz="0" w:space="0" w:color="auto"/>
            <w:bottom w:val="none" w:sz="0" w:space="0" w:color="auto"/>
            <w:right w:val="none" w:sz="0" w:space="0" w:color="auto"/>
          </w:divBdr>
          <w:divsChild>
            <w:div w:id="1406299857">
              <w:marLeft w:val="0"/>
              <w:marRight w:val="0"/>
              <w:marTop w:val="0"/>
              <w:marBottom w:val="0"/>
              <w:divBdr>
                <w:top w:val="none" w:sz="0" w:space="0" w:color="auto"/>
                <w:left w:val="none" w:sz="0" w:space="0" w:color="auto"/>
                <w:bottom w:val="none" w:sz="0" w:space="0" w:color="auto"/>
                <w:right w:val="none" w:sz="0" w:space="0" w:color="auto"/>
              </w:divBdr>
            </w:div>
          </w:divsChild>
        </w:div>
        <w:div w:id="920986564">
          <w:marLeft w:val="0"/>
          <w:marRight w:val="0"/>
          <w:marTop w:val="0"/>
          <w:marBottom w:val="0"/>
          <w:divBdr>
            <w:top w:val="none" w:sz="0" w:space="0" w:color="auto"/>
            <w:left w:val="none" w:sz="0" w:space="0" w:color="auto"/>
            <w:bottom w:val="none" w:sz="0" w:space="0" w:color="auto"/>
            <w:right w:val="none" w:sz="0" w:space="0" w:color="auto"/>
          </w:divBdr>
        </w:div>
        <w:div w:id="1221360503">
          <w:marLeft w:val="0"/>
          <w:marRight w:val="0"/>
          <w:marTop w:val="0"/>
          <w:marBottom w:val="0"/>
          <w:divBdr>
            <w:top w:val="none" w:sz="0" w:space="0" w:color="auto"/>
            <w:left w:val="none" w:sz="0" w:space="0" w:color="auto"/>
            <w:bottom w:val="none" w:sz="0" w:space="0" w:color="auto"/>
            <w:right w:val="none" w:sz="0" w:space="0" w:color="auto"/>
          </w:divBdr>
          <w:divsChild>
            <w:div w:id="670717162">
              <w:marLeft w:val="0"/>
              <w:marRight w:val="0"/>
              <w:marTop w:val="0"/>
              <w:marBottom w:val="0"/>
              <w:divBdr>
                <w:top w:val="none" w:sz="0" w:space="0" w:color="auto"/>
                <w:left w:val="none" w:sz="0" w:space="0" w:color="auto"/>
                <w:bottom w:val="none" w:sz="0" w:space="0" w:color="auto"/>
                <w:right w:val="none" w:sz="0" w:space="0" w:color="auto"/>
              </w:divBdr>
            </w:div>
          </w:divsChild>
        </w:div>
        <w:div w:id="2144228473">
          <w:marLeft w:val="0"/>
          <w:marRight w:val="0"/>
          <w:marTop w:val="300"/>
          <w:marBottom w:val="0"/>
          <w:divBdr>
            <w:top w:val="none" w:sz="0" w:space="0" w:color="auto"/>
            <w:left w:val="none" w:sz="0" w:space="0" w:color="auto"/>
            <w:bottom w:val="none" w:sz="0" w:space="0" w:color="auto"/>
            <w:right w:val="none" w:sz="0" w:space="0" w:color="auto"/>
          </w:divBdr>
          <w:divsChild>
            <w:div w:id="1532456437">
              <w:marLeft w:val="0"/>
              <w:marRight w:val="0"/>
              <w:marTop w:val="0"/>
              <w:marBottom w:val="0"/>
              <w:divBdr>
                <w:top w:val="none" w:sz="0" w:space="0" w:color="auto"/>
                <w:left w:val="none" w:sz="0" w:space="0" w:color="auto"/>
                <w:bottom w:val="none" w:sz="0" w:space="0" w:color="auto"/>
                <w:right w:val="none" w:sz="0" w:space="0" w:color="auto"/>
              </w:divBdr>
              <w:divsChild>
                <w:div w:id="103068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61051">
          <w:marLeft w:val="0"/>
          <w:marRight w:val="0"/>
          <w:marTop w:val="300"/>
          <w:marBottom w:val="0"/>
          <w:divBdr>
            <w:top w:val="none" w:sz="0" w:space="0" w:color="auto"/>
            <w:left w:val="none" w:sz="0" w:space="0" w:color="auto"/>
            <w:bottom w:val="none" w:sz="0" w:space="0" w:color="auto"/>
            <w:right w:val="none" w:sz="0" w:space="0" w:color="auto"/>
          </w:divBdr>
          <w:divsChild>
            <w:div w:id="1978875840">
              <w:marLeft w:val="0"/>
              <w:marRight w:val="0"/>
              <w:marTop w:val="0"/>
              <w:marBottom w:val="0"/>
              <w:divBdr>
                <w:top w:val="none" w:sz="0" w:space="0" w:color="auto"/>
                <w:left w:val="none" w:sz="0" w:space="0" w:color="auto"/>
                <w:bottom w:val="none" w:sz="0" w:space="0" w:color="auto"/>
                <w:right w:val="none" w:sz="0" w:space="0" w:color="auto"/>
              </w:divBdr>
              <w:divsChild>
                <w:div w:id="14123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446824">
          <w:marLeft w:val="0"/>
          <w:marRight w:val="0"/>
          <w:marTop w:val="300"/>
          <w:marBottom w:val="0"/>
          <w:divBdr>
            <w:top w:val="none" w:sz="0" w:space="0" w:color="auto"/>
            <w:left w:val="none" w:sz="0" w:space="0" w:color="auto"/>
            <w:bottom w:val="none" w:sz="0" w:space="0" w:color="auto"/>
            <w:right w:val="none" w:sz="0" w:space="0" w:color="auto"/>
          </w:divBdr>
          <w:divsChild>
            <w:div w:id="1009526512">
              <w:marLeft w:val="0"/>
              <w:marRight w:val="0"/>
              <w:marTop w:val="0"/>
              <w:marBottom w:val="0"/>
              <w:divBdr>
                <w:top w:val="none" w:sz="0" w:space="0" w:color="auto"/>
                <w:left w:val="none" w:sz="0" w:space="0" w:color="auto"/>
                <w:bottom w:val="none" w:sz="0" w:space="0" w:color="auto"/>
                <w:right w:val="none" w:sz="0" w:space="0" w:color="auto"/>
              </w:divBdr>
              <w:divsChild>
                <w:div w:id="25185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078553">
          <w:marLeft w:val="0"/>
          <w:marRight w:val="0"/>
          <w:marTop w:val="300"/>
          <w:marBottom w:val="0"/>
          <w:divBdr>
            <w:top w:val="none" w:sz="0" w:space="0" w:color="auto"/>
            <w:left w:val="none" w:sz="0" w:space="0" w:color="auto"/>
            <w:bottom w:val="none" w:sz="0" w:space="0" w:color="auto"/>
            <w:right w:val="none" w:sz="0" w:space="0" w:color="auto"/>
          </w:divBdr>
          <w:divsChild>
            <w:div w:id="831721681">
              <w:marLeft w:val="0"/>
              <w:marRight w:val="0"/>
              <w:marTop w:val="0"/>
              <w:marBottom w:val="0"/>
              <w:divBdr>
                <w:top w:val="none" w:sz="0" w:space="0" w:color="auto"/>
                <w:left w:val="none" w:sz="0" w:space="0" w:color="auto"/>
                <w:bottom w:val="none" w:sz="0" w:space="0" w:color="auto"/>
                <w:right w:val="none" w:sz="0" w:space="0" w:color="auto"/>
              </w:divBdr>
              <w:divsChild>
                <w:div w:id="5977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761223">
      <w:bodyDiv w:val="1"/>
      <w:marLeft w:val="0"/>
      <w:marRight w:val="0"/>
      <w:marTop w:val="0"/>
      <w:marBottom w:val="0"/>
      <w:divBdr>
        <w:top w:val="none" w:sz="0" w:space="0" w:color="auto"/>
        <w:left w:val="none" w:sz="0" w:space="0" w:color="auto"/>
        <w:bottom w:val="none" w:sz="0" w:space="0" w:color="auto"/>
        <w:right w:val="none" w:sz="0" w:space="0" w:color="auto"/>
      </w:divBdr>
      <w:divsChild>
        <w:div w:id="1592934744">
          <w:marLeft w:val="0"/>
          <w:marRight w:val="0"/>
          <w:marTop w:val="0"/>
          <w:marBottom w:val="0"/>
          <w:divBdr>
            <w:top w:val="none" w:sz="0" w:space="0" w:color="auto"/>
            <w:left w:val="none" w:sz="0" w:space="0" w:color="auto"/>
            <w:bottom w:val="none" w:sz="0" w:space="0" w:color="auto"/>
            <w:right w:val="none" w:sz="0" w:space="0" w:color="auto"/>
          </w:divBdr>
        </w:div>
        <w:div w:id="1749614711">
          <w:marLeft w:val="0"/>
          <w:marRight w:val="0"/>
          <w:marTop w:val="0"/>
          <w:marBottom w:val="0"/>
          <w:divBdr>
            <w:top w:val="none" w:sz="0" w:space="0" w:color="auto"/>
            <w:left w:val="none" w:sz="0" w:space="0" w:color="auto"/>
            <w:bottom w:val="none" w:sz="0" w:space="0" w:color="auto"/>
            <w:right w:val="none" w:sz="0" w:space="0" w:color="auto"/>
          </w:divBdr>
          <w:divsChild>
            <w:div w:id="1820809245">
              <w:marLeft w:val="0"/>
              <w:marRight w:val="0"/>
              <w:marTop w:val="0"/>
              <w:marBottom w:val="0"/>
              <w:divBdr>
                <w:top w:val="none" w:sz="0" w:space="0" w:color="auto"/>
                <w:left w:val="none" w:sz="0" w:space="0" w:color="auto"/>
                <w:bottom w:val="none" w:sz="0" w:space="0" w:color="auto"/>
                <w:right w:val="none" w:sz="0" w:space="0" w:color="auto"/>
              </w:divBdr>
            </w:div>
          </w:divsChild>
        </w:div>
        <w:div w:id="1278217921">
          <w:marLeft w:val="0"/>
          <w:marRight w:val="0"/>
          <w:marTop w:val="0"/>
          <w:marBottom w:val="0"/>
          <w:divBdr>
            <w:top w:val="none" w:sz="0" w:space="0" w:color="auto"/>
            <w:left w:val="none" w:sz="0" w:space="0" w:color="auto"/>
            <w:bottom w:val="none" w:sz="0" w:space="0" w:color="auto"/>
            <w:right w:val="none" w:sz="0" w:space="0" w:color="auto"/>
          </w:divBdr>
        </w:div>
        <w:div w:id="1588494105">
          <w:marLeft w:val="0"/>
          <w:marRight w:val="0"/>
          <w:marTop w:val="0"/>
          <w:marBottom w:val="0"/>
          <w:divBdr>
            <w:top w:val="none" w:sz="0" w:space="0" w:color="auto"/>
            <w:left w:val="none" w:sz="0" w:space="0" w:color="auto"/>
            <w:bottom w:val="none" w:sz="0" w:space="0" w:color="auto"/>
            <w:right w:val="none" w:sz="0" w:space="0" w:color="auto"/>
          </w:divBdr>
          <w:divsChild>
            <w:div w:id="385029391">
              <w:marLeft w:val="0"/>
              <w:marRight w:val="0"/>
              <w:marTop w:val="0"/>
              <w:marBottom w:val="0"/>
              <w:divBdr>
                <w:top w:val="none" w:sz="0" w:space="0" w:color="auto"/>
                <w:left w:val="none" w:sz="0" w:space="0" w:color="auto"/>
                <w:bottom w:val="none" w:sz="0" w:space="0" w:color="auto"/>
                <w:right w:val="none" w:sz="0" w:space="0" w:color="auto"/>
              </w:divBdr>
            </w:div>
          </w:divsChild>
        </w:div>
        <w:div w:id="83260891">
          <w:marLeft w:val="0"/>
          <w:marRight w:val="0"/>
          <w:marTop w:val="0"/>
          <w:marBottom w:val="0"/>
          <w:divBdr>
            <w:top w:val="none" w:sz="0" w:space="0" w:color="auto"/>
            <w:left w:val="none" w:sz="0" w:space="0" w:color="auto"/>
            <w:bottom w:val="none" w:sz="0" w:space="0" w:color="auto"/>
            <w:right w:val="none" w:sz="0" w:space="0" w:color="auto"/>
          </w:divBdr>
        </w:div>
        <w:div w:id="2092463936">
          <w:marLeft w:val="0"/>
          <w:marRight w:val="0"/>
          <w:marTop w:val="0"/>
          <w:marBottom w:val="0"/>
          <w:divBdr>
            <w:top w:val="none" w:sz="0" w:space="0" w:color="auto"/>
            <w:left w:val="none" w:sz="0" w:space="0" w:color="auto"/>
            <w:bottom w:val="none" w:sz="0" w:space="0" w:color="auto"/>
            <w:right w:val="none" w:sz="0" w:space="0" w:color="auto"/>
          </w:divBdr>
          <w:divsChild>
            <w:div w:id="1947421307">
              <w:marLeft w:val="0"/>
              <w:marRight w:val="0"/>
              <w:marTop w:val="0"/>
              <w:marBottom w:val="0"/>
              <w:divBdr>
                <w:top w:val="none" w:sz="0" w:space="0" w:color="auto"/>
                <w:left w:val="none" w:sz="0" w:space="0" w:color="auto"/>
                <w:bottom w:val="none" w:sz="0" w:space="0" w:color="auto"/>
                <w:right w:val="none" w:sz="0" w:space="0" w:color="auto"/>
              </w:divBdr>
            </w:div>
          </w:divsChild>
        </w:div>
        <w:div w:id="1978339947">
          <w:marLeft w:val="0"/>
          <w:marRight w:val="0"/>
          <w:marTop w:val="0"/>
          <w:marBottom w:val="0"/>
          <w:divBdr>
            <w:top w:val="none" w:sz="0" w:space="0" w:color="auto"/>
            <w:left w:val="none" w:sz="0" w:space="0" w:color="auto"/>
            <w:bottom w:val="none" w:sz="0" w:space="0" w:color="auto"/>
            <w:right w:val="none" w:sz="0" w:space="0" w:color="auto"/>
          </w:divBdr>
        </w:div>
        <w:div w:id="318046532">
          <w:marLeft w:val="0"/>
          <w:marRight w:val="0"/>
          <w:marTop w:val="0"/>
          <w:marBottom w:val="0"/>
          <w:divBdr>
            <w:top w:val="none" w:sz="0" w:space="0" w:color="auto"/>
            <w:left w:val="none" w:sz="0" w:space="0" w:color="auto"/>
            <w:bottom w:val="none" w:sz="0" w:space="0" w:color="auto"/>
            <w:right w:val="none" w:sz="0" w:space="0" w:color="auto"/>
          </w:divBdr>
          <w:divsChild>
            <w:div w:id="598758993">
              <w:marLeft w:val="0"/>
              <w:marRight w:val="0"/>
              <w:marTop w:val="0"/>
              <w:marBottom w:val="0"/>
              <w:divBdr>
                <w:top w:val="none" w:sz="0" w:space="0" w:color="auto"/>
                <w:left w:val="none" w:sz="0" w:space="0" w:color="auto"/>
                <w:bottom w:val="none" w:sz="0" w:space="0" w:color="auto"/>
                <w:right w:val="none" w:sz="0" w:space="0" w:color="auto"/>
              </w:divBdr>
            </w:div>
          </w:divsChild>
        </w:div>
        <w:div w:id="95366813">
          <w:marLeft w:val="0"/>
          <w:marRight w:val="0"/>
          <w:marTop w:val="0"/>
          <w:marBottom w:val="0"/>
          <w:divBdr>
            <w:top w:val="none" w:sz="0" w:space="0" w:color="auto"/>
            <w:left w:val="none" w:sz="0" w:space="0" w:color="auto"/>
            <w:bottom w:val="none" w:sz="0" w:space="0" w:color="auto"/>
            <w:right w:val="none" w:sz="0" w:space="0" w:color="auto"/>
          </w:divBdr>
        </w:div>
        <w:div w:id="1352142154">
          <w:marLeft w:val="0"/>
          <w:marRight w:val="0"/>
          <w:marTop w:val="0"/>
          <w:marBottom w:val="0"/>
          <w:divBdr>
            <w:top w:val="none" w:sz="0" w:space="0" w:color="auto"/>
            <w:left w:val="none" w:sz="0" w:space="0" w:color="auto"/>
            <w:bottom w:val="none" w:sz="0" w:space="0" w:color="auto"/>
            <w:right w:val="none" w:sz="0" w:space="0" w:color="auto"/>
          </w:divBdr>
          <w:divsChild>
            <w:div w:id="1602880287">
              <w:marLeft w:val="0"/>
              <w:marRight w:val="0"/>
              <w:marTop w:val="0"/>
              <w:marBottom w:val="0"/>
              <w:divBdr>
                <w:top w:val="none" w:sz="0" w:space="0" w:color="auto"/>
                <w:left w:val="none" w:sz="0" w:space="0" w:color="auto"/>
                <w:bottom w:val="none" w:sz="0" w:space="0" w:color="auto"/>
                <w:right w:val="none" w:sz="0" w:space="0" w:color="auto"/>
              </w:divBdr>
            </w:div>
          </w:divsChild>
        </w:div>
        <w:div w:id="1622955380">
          <w:marLeft w:val="0"/>
          <w:marRight w:val="0"/>
          <w:marTop w:val="0"/>
          <w:marBottom w:val="0"/>
          <w:divBdr>
            <w:top w:val="none" w:sz="0" w:space="0" w:color="auto"/>
            <w:left w:val="none" w:sz="0" w:space="0" w:color="auto"/>
            <w:bottom w:val="none" w:sz="0" w:space="0" w:color="auto"/>
            <w:right w:val="none" w:sz="0" w:space="0" w:color="auto"/>
          </w:divBdr>
        </w:div>
        <w:div w:id="1015764292">
          <w:marLeft w:val="0"/>
          <w:marRight w:val="0"/>
          <w:marTop w:val="0"/>
          <w:marBottom w:val="0"/>
          <w:divBdr>
            <w:top w:val="none" w:sz="0" w:space="0" w:color="auto"/>
            <w:left w:val="none" w:sz="0" w:space="0" w:color="auto"/>
            <w:bottom w:val="none" w:sz="0" w:space="0" w:color="auto"/>
            <w:right w:val="none" w:sz="0" w:space="0" w:color="auto"/>
          </w:divBdr>
          <w:divsChild>
            <w:div w:id="1652516916">
              <w:marLeft w:val="0"/>
              <w:marRight w:val="0"/>
              <w:marTop w:val="0"/>
              <w:marBottom w:val="0"/>
              <w:divBdr>
                <w:top w:val="none" w:sz="0" w:space="0" w:color="auto"/>
                <w:left w:val="none" w:sz="0" w:space="0" w:color="auto"/>
                <w:bottom w:val="none" w:sz="0" w:space="0" w:color="auto"/>
                <w:right w:val="none" w:sz="0" w:space="0" w:color="auto"/>
              </w:divBdr>
            </w:div>
          </w:divsChild>
        </w:div>
        <w:div w:id="870067152">
          <w:marLeft w:val="0"/>
          <w:marRight w:val="0"/>
          <w:marTop w:val="0"/>
          <w:marBottom w:val="0"/>
          <w:divBdr>
            <w:top w:val="none" w:sz="0" w:space="0" w:color="auto"/>
            <w:left w:val="none" w:sz="0" w:space="0" w:color="auto"/>
            <w:bottom w:val="none" w:sz="0" w:space="0" w:color="auto"/>
            <w:right w:val="none" w:sz="0" w:space="0" w:color="auto"/>
          </w:divBdr>
        </w:div>
        <w:div w:id="1223639451">
          <w:marLeft w:val="0"/>
          <w:marRight w:val="0"/>
          <w:marTop w:val="0"/>
          <w:marBottom w:val="0"/>
          <w:divBdr>
            <w:top w:val="none" w:sz="0" w:space="0" w:color="auto"/>
            <w:left w:val="none" w:sz="0" w:space="0" w:color="auto"/>
            <w:bottom w:val="none" w:sz="0" w:space="0" w:color="auto"/>
            <w:right w:val="none" w:sz="0" w:space="0" w:color="auto"/>
          </w:divBdr>
          <w:divsChild>
            <w:div w:id="1366784758">
              <w:marLeft w:val="0"/>
              <w:marRight w:val="0"/>
              <w:marTop w:val="0"/>
              <w:marBottom w:val="0"/>
              <w:divBdr>
                <w:top w:val="none" w:sz="0" w:space="0" w:color="auto"/>
                <w:left w:val="none" w:sz="0" w:space="0" w:color="auto"/>
                <w:bottom w:val="none" w:sz="0" w:space="0" w:color="auto"/>
                <w:right w:val="none" w:sz="0" w:space="0" w:color="auto"/>
              </w:divBdr>
            </w:div>
          </w:divsChild>
        </w:div>
        <w:div w:id="1829206323">
          <w:marLeft w:val="0"/>
          <w:marRight w:val="0"/>
          <w:marTop w:val="300"/>
          <w:marBottom w:val="0"/>
          <w:divBdr>
            <w:top w:val="none" w:sz="0" w:space="0" w:color="auto"/>
            <w:left w:val="none" w:sz="0" w:space="0" w:color="auto"/>
            <w:bottom w:val="none" w:sz="0" w:space="0" w:color="auto"/>
            <w:right w:val="none" w:sz="0" w:space="0" w:color="auto"/>
          </w:divBdr>
          <w:divsChild>
            <w:div w:id="1587036748">
              <w:marLeft w:val="0"/>
              <w:marRight w:val="0"/>
              <w:marTop w:val="0"/>
              <w:marBottom w:val="0"/>
              <w:divBdr>
                <w:top w:val="none" w:sz="0" w:space="0" w:color="auto"/>
                <w:left w:val="none" w:sz="0" w:space="0" w:color="auto"/>
                <w:bottom w:val="none" w:sz="0" w:space="0" w:color="auto"/>
                <w:right w:val="none" w:sz="0" w:space="0" w:color="auto"/>
              </w:divBdr>
              <w:divsChild>
                <w:div w:id="203695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128988">
          <w:marLeft w:val="0"/>
          <w:marRight w:val="0"/>
          <w:marTop w:val="300"/>
          <w:marBottom w:val="0"/>
          <w:divBdr>
            <w:top w:val="none" w:sz="0" w:space="0" w:color="auto"/>
            <w:left w:val="none" w:sz="0" w:space="0" w:color="auto"/>
            <w:bottom w:val="none" w:sz="0" w:space="0" w:color="auto"/>
            <w:right w:val="none" w:sz="0" w:space="0" w:color="auto"/>
          </w:divBdr>
          <w:divsChild>
            <w:div w:id="2013221842">
              <w:marLeft w:val="0"/>
              <w:marRight w:val="0"/>
              <w:marTop w:val="0"/>
              <w:marBottom w:val="0"/>
              <w:divBdr>
                <w:top w:val="none" w:sz="0" w:space="0" w:color="auto"/>
                <w:left w:val="none" w:sz="0" w:space="0" w:color="auto"/>
                <w:bottom w:val="none" w:sz="0" w:space="0" w:color="auto"/>
                <w:right w:val="none" w:sz="0" w:space="0" w:color="auto"/>
              </w:divBdr>
              <w:divsChild>
                <w:div w:id="133591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8523">
          <w:marLeft w:val="0"/>
          <w:marRight w:val="0"/>
          <w:marTop w:val="300"/>
          <w:marBottom w:val="0"/>
          <w:divBdr>
            <w:top w:val="none" w:sz="0" w:space="0" w:color="auto"/>
            <w:left w:val="none" w:sz="0" w:space="0" w:color="auto"/>
            <w:bottom w:val="none" w:sz="0" w:space="0" w:color="auto"/>
            <w:right w:val="none" w:sz="0" w:space="0" w:color="auto"/>
          </w:divBdr>
          <w:divsChild>
            <w:div w:id="85226383">
              <w:marLeft w:val="0"/>
              <w:marRight w:val="0"/>
              <w:marTop w:val="0"/>
              <w:marBottom w:val="0"/>
              <w:divBdr>
                <w:top w:val="none" w:sz="0" w:space="0" w:color="auto"/>
                <w:left w:val="none" w:sz="0" w:space="0" w:color="auto"/>
                <w:bottom w:val="none" w:sz="0" w:space="0" w:color="auto"/>
                <w:right w:val="none" w:sz="0" w:space="0" w:color="auto"/>
              </w:divBdr>
              <w:divsChild>
                <w:div w:id="1247572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179050">
          <w:marLeft w:val="0"/>
          <w:marRight w:val="0"/>
          <w:marTop w:val="300"/>
          <w:marBottom w:val="0"/>
          <w:divBdr>
            <w:top w:val="none" w:sz="0" w:space="0" w:color="auto"/>
            <w:left w:val="none" w:sz="0" w:space="0" w:color="auto"/>
            <w:bottom w:val="none" w:sz="0" w:space="0" w:color="auto"/>
            <w:right w:val="none" w:sz="0" w:space="0" w:color="auto"/>
          </w:divBdr>
          <w:divsChild>
            <w:div w:id="320892512">
              <w:marLeft w:val="0"/>
              <w:marRight w:val="0"/>
              <w:marTop w:val="0"/>
              <w:marBottom w:val="0"/>
              <w:divBdr>
                <w:top w:val="none" w:sz="0" w:space="0" w:color="auto"/>
                <w:left w:val="none" w:sz="0" w:space="0" w:color="auto"/>
                <w:bottom w:val="none" w:sz="0" w:space="0" w:color="auto"/>
                <w:right w:val="none" w:sz="0" w:space="0" w:color="auto"/>
              </w:divBdr>
              <w:divsChild>
                <w:div w:id="1044017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0167">
      <w:bodyDiv w:val="1"/>
      <w:marLeft w:val="0"/>
      <w:marRight w:val="0"/>
      <w:marTop w:val="0"/>
      <w:marBottom w:val="0"/>
      <w:divBdr>
        <w:top w:val="none" w:sz="0" w:space="0" w:color="auto"/>
        <w:left w:val="none" w:sz="0" w:space="0" w:color="auto"/>
        <w:bottom w:val="none" w:sz="0" w:space="0" w:color="auto"/>
        <w:right w:val="none" w:sz="0" w:space="0" w:color="auto"/>
      </w:divBdr>
      <w:divsChild>
        <w:div w:id="1609579446">
          <w:marLeft w:val="0"/>
          <w:marRight w:val="0"/>
          <w:marTop w:val="0"/>
          <w:marBottom w:val="0"/>
          <w:divBdr>
            <w:top w:val="none" w:sz="0" w:space="0" w:color="auto"/>
            <w:left w:val="none" w:sz="0" w:space="0" w:color="auto"/>
            <w:bottom w:val="none" w:sz="0" w:space="0" w:color="auto"/>
            <w:right w:val="none" w:sz="0" w:space="0" w:color="auto"/>
          </w:divBdr>
        </w:div>
        <w:div w:id="1694846388">
          <w:marLeft w:val="0"/>
          <w:marRight w:val="0"/>
          <w:marTop w:val="0"/>
          <w:marBottom w:val="0"/>
          <w:divBdr>
            <w:top w:val="none" w:sz="0" w:space="0" w:color="auto"/>
            <w:left w:val="none" w:sz="0" w:space="0" w:color="auto"/>
            <w:bottom w:val="none" w:sz="0" w:space="0" w:color="auto"/>
            <w:right w:val="none" w:sz="0" w:space="0" w:color="auto"/>
          </w:divBdr>
          <w:divsChild>
            <w:div w:id="1513685321">
              <w:marLeft w:val="0"/>
              <w:marRight w:val="0"/>
              <w:marTop w:val="0"/>
              <w:marBottom w:val="0"/>
              <w:divBdr>
                <w:top w:val="none" w:sz="0" w:space="0" w:color="auto"/>
                <w:left w:val="none" w:sz="0" w:space="0" w:color="auto"/>
                <w:bottom w:val="none" w:sz="0" w:space="0" w:color="auto"/>
                <w:right w:val="none" w:sz="0" w:space="0" w:color="auto"/>
              </w:divBdr>
            </w:div>
          </w:divsChild>
        </w:div>
        <w:div w:id="357783416">
          <w:marLeft w:val="0"/>
          <w:marRight w:val="0"/>
          <w:marTop w:val="0"/>
          <w:marBottom w:val="0"/>
          <w:divBdr>
            <w:top w:val="none" w:sz="0" w:space="0" w:color="auto"/>
            <w:left w:val="none" w:sz="0" w:space="0" w:color="auto"/>
            <w:bottom w:val="none" w:sz="0" w:space="0" w:color="auto"/>
            <w:right w:val="none" w:sz="0" w:space="0" w:color="auto"/>
          </w:divBdr>
        </w:div>
        <w:div w:id="224998986">
          <w:marLeft w:val="0"/>
          <w:marRight w:val="0"/>
          <w:marTop w:val="0"/>
          <w:marBottom w:val="0"/>
          <w:divBdr>
            <w:top w:val="none" w:sz="0" w:space="0" w:color="auto"/>
            <w:left w:val="none" w:sz="0" w:space="0" w:color="auto"/>
            <w:bottom w:val="none" w:sz="0" w:space="0" w:color="auto"/>
            <w:right w:val="none" w:sz="0" w:space="0" w:color="auto"/>
          </w:divBdr>
          <w:divsChild>
            <w:div w:id="741367772">
              <w:marLeft w:val="0"/>
              <w:marRight w:val="0"/>
              <w:marTop w:val="0"/>
              <w:marBottom w:val="0"/>
              <w:divBdr>
                <w:top w:val="none" w:sz="0" w:space="0" w:color="auto"/>
                <w:left w:val="none" w:sz="0" w:space="0" w:color="auto"/>
                <w:bottom w:val="none" w:sz="0" w:space="0" w:color="auto"/>
                <w:right w:val="none" w:sz="0" w:space="0" w:color="auto"/>
              </w:divBdr>
            </w:div>
          </w:divsChild>
        </w:div>
        <w:div w:id="1360814510">
          <w:marLeft w:val="0"/>
          <w:marRight w:val="0"/>
          <w:marTop w:val="0"/>
          <w:marBottom w:val="0"/>
          <w:divBdr>
            <w:top w:val="none" w:sz="0" w:space="0" w:color="auto"/>
            <w:left w:val="none" w:sz="0" w:space="0" w:color="auto"/>
            <w:bottom w:val="none" w:sz="0" w:space="0" w:color="auto"/>
            <w:right w:val="none" w:sz="0" w:space="0" w:color="auto"/>
          </w:divBdr>
        </w:div>
        <w:div w:id="1906836850">
          <w:marLeft w:val="0"/>
          <w:marRight w:val="0"/>
          <w:marTop w:val="0"/>
          <w:marBottom w:val="0"/>
          <w:divBdr>
            <w:top w:val="none" w:sz="0" w:space="0" w:color="auto"/>
            <w:left w:val="none" w:sz="0" w:space="0" w:color="auto"/>
            <w:bottom w:val="none" w:sz="0" w:space="0" w:color="auto"/>
            <w:right w:val="none" w:sz="0" w:space="0" w:color="auto"/>
          </w:divBdr>
          <w:divsChild>
            <w:div w:id="1679196005">
              <w:marLeft w:val="0"/>
              <w:marRight w:val="0"/>
              <w:marTop w:val="0"/>
              <w:marBottom w:val="0"/>
              <w:divBdr>
                <w:top w:val="none" w:sz="0" w:space="0" w:color="auto"/>
                <w:left w:val="none" w:sz="0" w:space="0" w:color="auto"/>
                <w:bottom w:val="none" w:sz="0" w:space="0" w:color="auto"/>
                <w:right w:val="none" w:sz="0" w:space="0" w:color="auto"/>
              </w:divBdr>
            </w:div>
          </w:divsChild>
        </w:div>
        <w:div w:id="2093163531">
          <w:marLeft w:val="0"/>
          <w:marRight w:val="0"/>
          <w:marTop w:val="0"/>
          <w:marBottom w:val="0"/>
          <w:divBdr>
            <w:top w:val="none" w:sz="0" w:space="0" w:color="auto"/>
            <w:left w:val="none" w:sz="0" w:space="0" w:color="auto"/>
            <w:bottom w:val="none" w:sz="0" w:space="0" w:color="auto"/>
            <w:right w:val="none" w:sz="0" w:space="0" w:color="auto"/>
          </w:divBdr>
        </w:div>
        <w:div w:id="909191988">
          <w:marLeft w:val="0"/>
          <w:marRight w:val="0"/>
          <w:marTop w:val="0"/>
          <w:marBottom w:val="0"/>
          <w:divBdr>
            <w:top w:val="none" w:sz="0" w:space="0" w:color="auto"/>
            <w:left w:val="none" w:sz="0" w:space="0" w:color="auto"/>
            <w:bottom w:val="none" w:sz="0" w:space="0" w:color="auto"/>
            <w:right w:val="none" w:sz="0" w:space="0" w:color="auto"/>
          </w:divBdr>
          <w:divsChild>
            <w:div w:id="1198354885">
              <w:marLeft w:val="0"/>
              <w:marRight w:val="0"/>
              <w:marTop w:val="0"/>
              <w:marBottom w:val="0"/>
              <w:divBdr>
                <w:top w:val="none" w:sz="0" w:space="0" w:color="auto"/>
                <w:left w:val="none" w:sz="0" w:space="0" w:color="auto"/>
                <w:bottom w:val="none" w:sz="0" w:space="0" w:color="auto"/>
                <w:right w:val="none" w:sz="0" w:space="0" w:color="auto"/>
              </w:divBdr>
            </w:div>
          </w:divsChild>
        </w:div>
        <w:div w:id="158737855">
          <w:marLeft w:val="0"/>
          <w:marRight w:val="0"/>
          <w:marTop w:val="0"/>
          <w:marBottom w:val="0"/>
          <w:divBdr>
            <w:top w:val="none" w:sz="0" w:space="0" w:color="auto"/>
            <w:left w:val="none" w:sz="0" w:space="0" w:color="auto"/>
            <w:bottom w:val="none" w:sz="0" w:space="0" w:color="auto"/>
            <w:right w:val="none" w:sz="0" w:space="0" w:color="auto"/>
          </w:divBdr>
        </w:div>
        <w:div w:id="1847282883">
          <w:marLeft w:val="0"/>
          <w:marRight w:val="0"/>
          <w:marTop w:val="0"/>
          <w:marBottom w:val="0"/>
          <w:divBdr>
            <w:top w:val="none" w:sz="0" w:space="0" w:color="auto"/>
            <w:left w:val="none" w:sz="0" w:space="0" w:color="auto"/>
            <w:bottom w:val="none" w:sz="0" w:space="0" w:color="auto"/>
            <w:right w:val="none" w:sz="0" w:space="0" w:color="auto"/>
          </w:divBdr>
          <w:divsChild>
            <w:div w:id="718624940">
              <w:marLeft w:val="0"/>
              <w:marRight w:val="0"/>
              <w:marTop w:val="0"/>
              <w:marBottom w:val="0"/>
              <w:divBdr>
                <w:top w:val="none" w:sz="0" w:space="0" w:color="auto"/>
                <w:left w:val="none" w:sz="0" w:space="0" w:color="auto"/>
                <w:bottom w:val="none" w:sz="0" w:space="0" w:color="auto"/>
                <w:right w:val="none" w:sz="0" w:space="0" w:color="auto"/>
              </w:divBdr>
            </w:div>
          </w:divsChild>
        </w:div>
        <w:div w:id="2032487931">
          <w:marLeft w:val="0"/>
          <w:marRight w:val="0"/>
          <w:marTop w:val="0"/>
          <w:marBottom w:val="0"/>
          <w:divBdr>
            <w:top w:val="none" w:sz="0" w:space="0" w:color="auto"/>
            <w:left w:val="none" w:sz="0" w:space="0" w:color="auto"/>
            <w:bottom w:val="none" w:sz="0" w:space="0" w:color="auto"/>
            <w:right w:val="none" w:sz="0" w:space="0" w:color="auto"/>
          </w:divBdr>
        </w:div>
        <w:div w:id="1219626884">
          <w:marLeft w:val="0"/>
          <w:marRight w:val="0"/>
          <w:marTop w:val="0"/>
          <w:marBottom w:val="0"/>
          <w:divBdr>
            <w:top w:val="none" w:sz="0" w:space="0" w:color="auto"/>
            <w:left w:val="none" w:sz="0" w:space="0" w:color="auto"/>
            <w:bottom w:val="none" w:sz="0" w:space="0" w:color="auto"/>
            <w:right w:val="none" w:sz="0" w:space="0" w:color="auto"/>
          </w:divBdr>
          <w:divsChild>
            <w:div w:id="799231470">
              <w:marLeft w:val="0"/>
              <w:marRight w:val="0"/>
              <w:marTop w:val="0"/>
              <w:marBottom w:val="0"/>
              <w:divBdr>
                <w:top w:val="none" w:sz="0" w:space="0" w:color="auto"/>
                <w:left w:val="none" w:sz="0" w:space="0" w:color="auto"/>
                <w:bottom w:val="none" w:sz="0" w:space="0" w:color="auto"/>
                <w:right w:val="none" w:sz="0" w:space="0" w:color="auto"/>
              </w:divBdr>
            </w:div>
          </w:divsChild>
        </w:div>
        <w:div w:id="1602448324">
          <w:marLeft w:val="0"/>
          <w:marRight w:val="0"/>
          <w:marTop w:val="0"/>
          <w:marBottom w:val="0"/>
          <w:divBdr>
            <w:top w:val="none" w:sz="0" w:space="0" w:color="auto"/>
            <w:left w:val="none" w:sz="0" w:space="0" w:color="auto"/>
            <w:bottom w:val="none" w:sz="0" w:space="0" w:color="auto"/>
            <w:right w:val="none" w:sz="0" w:space="0" w:color="auto"/>
          </w:divBdr>
        </w:div>
        <w:div w:id="2025663717">
          <w:marLeft w:val="0"/>
          <w:marRight w:val="0"/>
          <w:marTop w:val="0"/>
          <w:marBottom w:val="0"/>
          <w:divBdr>
            <w:top w:val="none" w:sz="0" w:space="0" w:color="auto"/>
            <w:left w:val="none" w:sz="0" w:space="0" w:color="auto"/>
            <w:bottom w:val="none" w:sz="0" w:space="0" w:color="auto"/>
            <w:right w:val="none" w:sz="0" w:space="0" w:color="auto"/>
          </w:divBdr>
          <w:divsChild>
            <w:div w:id="1864391836">
              <w:marLeft w:val="0"/>
              <w:marRight w:val="0"/>
              <w:marTop w:val="0"/>
              <w:marBottom w:val="0"/>
              <w:divBdr>
                <w:top w:val="none" w:sz="0" w:space="0" w:color="auto"/>
                <w:left w:val="none" w:sz="0" w:space="0" w:color="auto"/>
                <w:bottom w:val="none" w:sz="0" w:space="0" w:color="auto"/>
                <w:right w:val="none" w:sz="0" w:space="0" w:color="auto"/>
              </w:divBdr>
            </w:div>
          </w:divsChild>
        </w:div>
        <w:div w:id="21516293">
          <w:marLeft w:val="0"/>
          <w:marRight w:val="0"/>
          <w:marTop w:val="300"/>
          <w:marBottom w:val="0"/>
          <w:divBdr>
            <w:top w:val="none" w:sz="0" w:space="0" w:color="auto"/>
            <w:left w:val="none" w:sz="0" w:space="0" w:color="auto"/>
            <w:bottom w:val="none" w:sz="0" w:space="0" w:color="auto"/>
            <w:right w:val="none" w:sz="0" w:space="0" w:color="auto"/>
          </w:divBdr>
          <w:divsChild>
            <w:div w:id="1539471392">
              <w:marLeft w:val="0"/>
              <w:marRight w:val="0"/>
              <w:marTop w:val="0"/>
              <w:marBottom w:val="0"/>
              <w:divBdr>
                <w:top w:val="none" w:sz="0" w:space="0" w:color="auto"/>
                <w:left w:val="none" w:sz="0" w:space="0" w:color="auto"/>
                <w:bottom w:val="none" w:sz="0" w:space="0" w:color="auto"/>
                <w:right w:val="none" w:sz="0" w:space="0" w:color="auto"/>
              </w:divBdr>
              <w:divsChild>
                <w:div w:id="153284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18920">
          <w:marLeft w:val="0"/>
          <w:marRight w:val="0"/>
          <w:marTop w:val="300"/>
          <w:marBottom w:val="0"/>
          <w:divBdr>
            <w:top w:val="none" w:sz="0" w:space="0" w:color="auto"/>
            <w:left w:val="none" w:sz="0" w:space="0" w:color="auto"/>
            <w:bottom w:val="none" w:sz="0" w:space="0" w:color="auto"/>
            <w:right w:val="none" w:sz="0" w:space="0" w:color="auto"/>
          </w:divBdr>
          <w:divsChild>
            <w:div w:id="1873767134">
              <w:marLeft w:val="0"/>
              <w:marRight w:val="0"/>
              <w:marTop w:val="0"/>
              <w:marBottom w:val="0"/>
              <w:divBdr>
                <w:top w:val="none" w:sz="0" w:space="0" w:color="auto"/>
                <w:left w:val="none" w:sz="0" w:space="0" w:color="auto"/>
                <w:bottom w:val="none" w:sz="0" w:space="0" w:color="auto"/>
                <w:right w:val="none" w:sz="0" w:space="0" w:color="auto"/>
              </w:divBdr>
              <w:divsChild>
                <w:div w:id="195562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792944">
          <w:marLeft w:val="0"/>
          <w:marRight w:val="0"/>
          <w:marTop w:val="300"/>
          <w:marBottom w:val="0"/>
          <w:divBdr>
            <w:top w:val="none" w:sz="0" w:space="0" w:color="auto"/>
            <w:left w:val="none" w:sz="0" w:space="0" w:color="auto"/>
            <w:bottom w:val="none" w:sz="0" w:space="0" w:color="auto"/>
            <w:right w:val="none" w:sz="0" w:space="0" w:color="auto"/>
          </w:divBdr>
          <w:divsChild>
            <w:div w:id="292442136">
              <w:marLeft w:val="0"/>
              <w:marRight w:val="0"/>
              <w:marTop w:val="0"/>
              <w:marBottom w:val="0"/>
              <w:divBdr>
                <w:top w:val="none" w:sz="0" w:space="0" w:color="auto"/>
                <w:left w:val="none" w:sz="0" w:space="0" w:color="auto"/>
                <w:bottom w:val="none" w:sz="0" w:space="0" w:color="auto"/>
                <w:right w:val="none" w:sz="0" w:space="0" w:color="auto"/>
              </w:divBdr>
              <w:divsChild>
                <w:div w:id="181313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726570">
          <w:marLeft w:val="0"/>
          <w:marRight w:val="0"/>
          <w:marTop w:val="300"/>
          <w:marBottom w:val="0"/>
          <w:divBdr>
            <w:top w:val="none" w:sz="0" w:space="0" w:color="auto"/>
            <w:left w:val="none" w:sz="0" w:space="0" w:color="auto"/>
            <w:bottom w:val="none" w:sz="0" w:space="0" w:color="auto"/>
            <w:right w:val="none" w:sz="0" w:space="0" w:color="auto"/>
          </w:divBdr>
          <w:divsChild>
            <w:div w:id="1862624127">
              <w:marLeft w:val="0"/>
              <w:marRight w:val="0"/>
              <w:marTop w:val="0"/>
              <w:marBottom w:val="0"/>
              <w:divBdr>
                <w:top w:val="none" w:sz="0" w:space="0" w:color="auto"/>
                <w:left w:val="none" w:sz="0" w:space="0" w:color="auto"/>
                <w:bottom w:val="none" w:sz="0" w:space="0" w:color="auto"/>
                <w:right w:val="none" w:sz="0" w:space="0" w:color="auto"/>
              </w:divBdr>
              <w:divsChild>
                <w:div w:id="115437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7246">
      <w:bodyDiv w:val="1"/>
      <w:marLeft w:val="0"/>
      <w:marRight w:val="0"/>
      <w:marTop w:val="0"/>
      <w:marBottom w:val="0"/>
      <w:divBdr>
        <w:top w:val="none" w:sz="0" w:space="0" w:color="auto"/>
        <w:left w:val="none" w:sz="0" w:space="0" w:color="auto"/>
        <w:bottom w:val="none" w:sz="0" w:space="0" w:color="auto"/>
        <w:right w:val="none" w:sz="0" w:space="0" w:color="auto"/>
      </w:divBdr>
      <w:divsChild>
        <w:div w:id="1898934289">
          <w:marLeft w:val="0"/>
          <w:marRight w:val="0"/>
          <w:marTop w:val="0"/>
          <w:marBottom w:val="0"/>
          <w:divBdr>
            <w:top w:val="none" w:sz="0" w:space="0" w:color="auto"/>
            <w:left w:val="none" w:sz="0" w:space="0" w:color="auto"/>
            <w:bottom w:val="none" w:sz="0" w:space="0" w:color="auto"/>
            <w:right w:val="none" w:sz="0" w:space="0" w:color="auto"/>
          </w:divBdr>
        </w:div>
        <w:div w:id="1287659681">
          <w:marLeft w:val="0"/>
          <w:marRight w:val="0"/>
          <w:marTop w:val="0"/>
          <w:marBottom w:val="0"/>
          <w:divBdr>
            <w:top w:val="none" w:sz="0" w:space="0" w:color="auto"/>
            <w:left w:val="none" w:sz="0" w:space="0" w:color="auto"/>
            <w:bottom w:val="none" w:sz="0" w:space="0" w:color="auto"/>
            <w:right w:val="none" w:sz="0" w:space="0" w:color="auto"/>
          </w:divBdr>
          <w:divsChild>
            <w:div w:id="1950238006">
              <w:marLeft w:val="0"/>
              <w:marRight w:val="0"/>
              <w:marTop w:val="0"/>
              <w:marBottom w:val="0"/>
              <w:divBdr>
                <w:top w:val="none" w:sz="0" w:space="0" w:color="auto"/>
                <w:left w:val="none" w:sz="0" w:space="0" w:color="auto"/>
                <w:bottom w:val="none" w:sz="0" w:space="0" w:color="auto"/>
                <w:right w:val="none" w:sz="0" w:space="0" w:color="auto"/>
              </w:divBdr>
            </w:div>
          </w:divsChild>
        </w:div>
        <w:div w:id="1575508553">
          <w:marLeft w:val="0"/>
          <w:marRight w:val="0"/>
          <w:marTop w:val="0"/>
          <w:marBottom w:val="0"/>
          <w:divBdr>
            <w:top w:val="none" w:sz="0" w:space="0" w:color="auto"/>
            <w:left w:val="none" w:sz="0" w:space="0" w:color="auto"/>
            <w:bottom w:val="none" w:sz="0" w:space="0" w:color="auto"/>
            <w:right w:val="none" w:sz="0" w:space="0" w:color="auto"/>
          </w:divBdr>
        </w:div>
        <w:div w:id="1367753284">
          <w:marLeft w:val="0"/>
          <w:marRight w:val="0"/>
          <w:marTop w:val="0"/>
          <w:marBottom w:val="0"/>
          <w:divBdr>
            <w:top w:val="none" w:sz="0" w:space="0" w:color="auto"/>
            <w:left w:val="none" w:sz="0" w:space="0" w:color="auto"/>
            <w:bottom w:val="none" w:sz="0" w:space="0" w:color="auto"/>
            <w:right w:val="none" w:sz="0" w:space="0" w:color="auto"/>
          </w:divBdr>
          <w:divsChild>
            <w:div w:id="1137407967">
              <w:marLeft w:val="0"/>
              <w:marRight w:val="0"/>
              <w:marTop w:val="0"/>
              <w:marBottom w:val="0"/>
              <w:divBdr>
                <w:top w:val="none" w:sz="0" w:space="0" w:color="auto"/>
                <w:left w:val="none" w:sz="0" w:space="0" w:color="auto"/>
                <w:bottom w:val="none" w:sz="0" w:space="0" w:color="auto"/>
                <w:right w:val="none" w:sz="0" w:space="0" w:color="auto"/>
              </w:divBdr>
            </w:div>
          </w:divsChild>
        </w:div>
        <w:div w:id="1060976630">
          <w:marLeft w:val="0"/>
          <w:marRight w:val="0"/>
          <w:marTop w:val="0"/>
          <w:marBottom w:val="0"/>
          <w:divBdr>
            <w:top w:val="none" w:sz="0" w:space="0" w:color="auto"/>
            <w:left w:val="none" w:sz="0" w:space="0" w:color="auto"/>
            <w:bottom w:val="none" w:sz="0" w:space="0" w:color="auto"/>
            <w:right w:val="none" w:sz="0" w:space="0" w:color="auto"/>
          </w:divBdr>
        </w:div>
        <w:div w:id="568228850">
          <w:marLeft w:val="0"/>
          <w:marRight w:val="0"/>
          <w:marTop w:val="0"/>
          <w:marBottom w:val="0"/>
          <w:divBdr>
            <w:top w:val="none" w:sz="0" w:space="0" w:color="auto"/>
            <w:left w:val="none" w:sz="0" w:space="0" w:color="auto"/>
            <w:bottom w:val="none" w:sz="0" w:space="0" w:color="auto"/>
            <w:right w:val="none" w:sz="0" w:space="0" w:color="auto"/>
          </w:divBdr>
          <w:divsChild>
            <w:div w:id="1916671368">
              <w:marLeft w:val="0"/>
              <w:marRight w:val="0"/>
              <w:marTop w:val="0"/>
              <w:marBottom w:val="0"/>
              <w:divBdr>
                <w:top w:val="none" w:sz="0" w:space="0" w:color="auto"/>
                <w:left w:val="none" w:sz="0" w:space="0" w:color="auto"/>
                <w:bottom w:val="none" w:sz="0" w:space="0" w:color="auto"/>
                <w:right w:val="none" w:sz="0" w:space="0" w:color="auto"/>
              </w:divBdr>
            </w:div>
          </w:divsChild>
        </w:div>
        <w:div w:id="432743477">
          <w:marLeft w:val="0"/>
          <w:marRight w:val="0"/>
          <w:marTop w:val="0"/>
          <w:marBottom w:val="0"/>
          <w:divBdr>
            <w:top w:val="none" w:sz="0" w:space="0" w:color="auto"/>
            <w:left w:val="none" w:sz="0" w:space="0" w:color="auto"/>
            <w:bottom w:val="none" w:sz="0" w:space="0" w:color="auto"/>
            <w:right w:val="none" w:sz="0" w:space="0" w:color="auto"/>
          </w:divBdr>
        </w:div>
        <w:div w:id="1657683599">
          <w:marLeft w:val="0"/>
          <w:marRight w:val="0"/>
          <w:marTop w:val="0"/>
          <w:marBottom w:val="0"/>
          <w:divBdr>
            <w:top w:val="none" w:sz="0" w:space="0" w:color="auto"/>
            <w:left w:val="none" w:sz="0" w:space="0" w:color="auto"/>
            <w:bottom w:val="none" w:sz="0" w:space="0" w:color="auto"/>
            <w:right w:val="none" w:sz="0" w:space="0" w:color="auto"/>
          </w:divBdr>
          <w:divsChild>
            <w:div w:id="169372325">
              <w:marLeft w:val="0"/>
              <w:marRight w:val="0"/>
              <w:marTop w:val="0"/>
              <w:marBottom w:val="0"/>
              <w:divBdr>
                <w:top w:val="none" w:sz="0" w:space="0" w:color="auto"/>
                <w:left w:val="none" w:sz="0" w:space="0" w:color="auto"/>
                <w:bottom w:val="none" w:sz="0" w:space="0" w:color="auto"/>
                <w:right w:val="none" w:sz="0" w:space="0" w:color="auto"/>
              </w:divBdr>
            </w:div>
          </w:divsChild>
        </w:div>
        <w:div w:id="31662129">
          <w:marLeft w:val="0"/>
          <w:marRight w:val="0"/>
          <w:marTop w:val="0"/>
          <w:marBottom w:val="0"/>
          <w:divBdr>
            <w:top w:val="none" w:sz="0" w:space="0" w:color="auto"/>
            <w:left w:val="none" w:sz="0" w:space="0" w:color="auto"/>
            <w:bottom w:val="none" w:sz="0" w:space="0" w:color="auto"/>
            <w:right w:val="none" w:sz="0" w:space="0" w:color="auto"/>
          </w:divBdr>
        </w:div>
        <w:div w:id="87237418">
          <w:marLeft w:val="0"/>
          <w:marRight w:val="0"/>
          <w:marTop w:val="0"/>
          <w:marBottom w:val="0"/>
          <w:divBdr>
            <w:top w:val="none" w:sz="0" w:space="0" w:color="auto"/>
            <w:left w:val="none" w:sz="0" w:space="0" w:color="auto"/>
            <w:bottom w:val="none" w:sz="0" w:space="0" w:color="auto"/>
            <w:right w:val="none" w:sz="0" w:space="0" w:color="auto"/>
          </w:divBdr>
          <w:divsChild>
            <w:div w:id="2012639016">
              <w:marLeft w:val="0"/>
              <w:marRight w:val="0"/>
              <w:marTop w:val="0"/>
              <w:marBottom w:val="0"/>
              <w:divBdr>
                <w:top w:val="none" w:sz="0" w:space="0" w:color="auto"/>
                <w:left w:val="none" w:sz="0" w:space="0" w:color="auto"/>
                <w:bottom w:val="none" w:sz="0" w:space="0" w:color="auto"/>
                <w:right w:val="none" w:sz="0" w:space="0" w:color="auto"/>
              </w:divBdr>
            </w:div>
          </w:divsChild>
        </w:div>
        <w:div w:id="526725133">
          <w:marLeft w:val="0"/>
          <w:marRight w:val="0"/>
          <w:marTop w:val="0"/>
          <w:marBottom w:val="0"/>
          <w:divBdr>
            <w:top w:val="none" w:sz="0" w:space="0" w:color="auto"/>
            <w:left w:val="none" w:sz="0" w:space="0" w:color="auto"/>
            <w:bottom w:val="none" w:sz="0" w:space="0" w:color="auto"/>
            <w:right w:val="none" w:sz="0" w:space="0" w:color="auto"/>
          </w:divBdr>
        </w:div>
        <w:div w:id="1825317530">
          <w:marLeft w:val="0"/>
          <w:marRight w:val="0"/>
          <w:marTop w:val="0"/>
          <w:marBottom w:val="0"/>
          <w:divBdr>
            <w:top w:val="none" w:sz="0" w:space="0" w:color="auto"/>
            <w:left w:val="none" w:sz="0" w:space="0" w:color="auto"/>
            <w:bottom w:val="none" w:sz="0" w:space="0" w:color="auto"/>
            <w:right w:val="none" w:sz="0" w:space="0" w:color="auto"/>
          </w:divBdr>
          <w:divsChild>
            <w:div w:id="1741974158">
              <w:marLeft w:val="0"/>
              <w:marRight w:val="0"/>
              <w:marTop w:val="0"/>
              <w:marBottom w:val="0"/>
              <w:divBdr>
                <w:top w:val="none" w:sz="0" w:space="0" w:color="auto"/>
                <w:left w:val="none" w:sz="0" w:space="0" w:color="auto"/>
                <w:bottom w:val="none" w:sz="0" w:space="0" w:color="auto"/>
                <w:right w:val="none" w:sz="0" w:space="0" w:color="auto"/>
              </w:divBdr>
            </w:div>
          </w:divsChild>
        </w:div>
        <w:div w:id="2008291214">
          <w:marLeft w:val="0"/>
          <w:marRight w:val="0"/>
          <w:marTop w:val="0"/>
          <w:marBottom w:val="0"/>
          <w:divBdr>
            <w:top w:val="none" w:sz="0" w:space="0" w:color="auto"/>
            <w:left w:val="none" w:sz="0" w:space="0" w:color="auto"/>
            <w:bottom w:val="none" w:sz="0" w:space="0" w:color="auto"/>
            <w:right w:val="none" w:sz="0" w:space="0" w:color="auto"/>
          </w:divBdr>
        </w:div>
        <w:div w:id="732388643">
          <w:marLeft w:val="0"/>
          <w:marRight w:val="0"/>
          <w:marTop w:val="0"/>
          <w:marBottom w:val="0"/>
          <w:divBdr>
            <w:top w:val="none" w:sz="0" w:space="0" w:color="auto"/>
            <w:left w:val="none" w:sz="0" w:space="0" w:color="auto"/>
            <w:bottom w:val="none" w:sz="0" w:space="0" w:color="auto"/>
            <w:right w:val="none" w:sz="0" w:space="0" w:color="auto"/>
          </w:divBdr>
          <w:divsChild>
            <w:div w:id="1098215223">
              <w:marLeft w:val="0"/>
              <w:marRight w:val="0"/>
              <w:marTop w:val="0"/>
              <w:marBottom w:val="0"/>
              <w:divBdr>
                <w:top w:val="none" w:sz="0" w:space="0" w:color="auto"/>
                <w:left w:val="none" w:sz="0" w:space="0" w:color="auto"/>
                <w:bottom w:val="none" w:sz="0" w:space="0" w:color="auto"/>
                <w:right w:val="none" w:sz="0" w:space="0" w:color="auto"/>
              </w:divBdr>
            </w:div>
          </w:divsChild>
        </w:div>
        <w:div w:id="604070933">
          <w:marLeft w:val="0"/>
          <w:marRight w:val="0"/>
          <w:marTop w:val="300"/>
          <w:marBottom w:val="0"/>
          <w:divBdr>
            <w:top w:val="none" w:sz="0" w:space="0" w:color="auto"/>
            <w:left w:val="none" w:sz="0" w:space="0" w:color="auto"/>
            <w:bottom w:val="none" w:sz="0" w:space="0" w:color="auto"/>
            <w:right w:val="none" w:sz="0" w:space="0" w:color="auto"/>
          </w:divBdr>
          <w:divsChild>
            <w:div w:id="2058428469">
              <w:marLeft w:val="0"/>
              <w:marRight w:val="0"/>
              <w:marTop w:val="0"/>
              <w:marBottom w:val="0"/>
              <w:divBdr>
                <w:top w:val="none" w:sz="0" w:space="0" w:color="auto"/>
                <w:left w:val="none" w:sz="0" w:space="0" w:color="auto"/>
                <w:bottom w:val="none" w:sz="0" w:space="0" w:color="auto"/>
                <w:right w:val="none" w:sz="0" w:space="0" w:color="auto"/>
              </w:divBdr>
              <w:divsChild>
                <w:div w:id="58723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44552">
          <w:marLeft w:val="0"/>
          <w:marRight w:val="0"/>
          <w:marTop w:val="300"/>
          <w:marBottom w:val="0"/>
          <w:divBdr>
            <w:top w:val="none" w:sz="0" w:space="0" w:color="auto"/>
            <w:left w:val="none" w:sz="0" w:space="0" w:color="auto"/>
            <w:bottom w:val="none" w:sz="0" w:space="0" w:color="auto"/>
            <w:right w:val="none" w:sz="0" w:space="0" w:color="auto"/>
          </w:divBdr>
          <w:divsChild>
            <w:div w:id="1042634660">
              <w:marLeft w:val="0"/>
              <w:marRight w:val="0"/>
              <w:marTop w:val="0"/>
              <w:marBottom w:val="0"/>
              <w:divBdr>
                <w:top w:val="none" w:sz="0" w:space="0" w:color="auto"/>
                <w:left w:val="none" w:sz="0" w:space="0" w:color="auto"/>
                <w:bottom w:val="none" w:sz="0" w:space="0" w:color="auto"/>
                <w:right w:val="none" w:sz="0" w:space="0" w:color="auto"/>
              </w:divBdr>
              <w:divsChild>
                <w:div w:id="471168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364511">
          <w:marLeft w:val="0"/>
          <w:marRight w:val="0"/>
          <w:marTop w:val="300"/>
          <w:marBottom w:val="0"/>
          <w:divBdr>
            <w:top w:val="none" w:sz="0" w:space="0" w:color="auto"/>
            <w:left w:val="none" w:sz="0" w:space="0" w:color="auto"/>
            <w:bottom w:val="none" w:sz="0" w:space="0" w:color="auto"/>
            <w:right w:val="none" w:sz="0" w:space="0" w:color="auto"/>
          </w:divBdr>
          <w:divsChild>
            <w:div w:id="875237831">
              <w:marLeft w:val="0"/>
              <w:marRight w:val="0"/>
              <w:marTop w:val="0"/>
              <w:marBottom w:val="0"/>
              <w:divBdr>
                <w:top w:val="none" w:sz="0" w:space="0" w:color="auto"/>
                <w:left w:val="none" w:sz="0" w:space="0" w:color="auto"/>
                <w:bottom w:val="none" w:sz="0" w:space="0" w:color="auto"/>
                <w:right w:val="none" w:sz="0" w:space="0" w:color="auto"/>
              </w:divBdr>
              <w:divsChild>
                <w:div w:id="98069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969599">
          <w:marLeft w:val="0"/>
          <w:marRight w:val="0"/>
          <w:marTop w:val="300"/>
          <w:marBottom w:val="0"/>
          <w:divBdr>
            <w:top w:val="none" w:sz="0" w:space="0" w:color="auto"/>
            <w:left w:val="none" w:sz="0" w:space="0" w:color="auto"/>
            <w:bottom w:val="none" w:sz="0" w:space="0" w:color="auto"/>
            <w:right w:val="none" w:sz="0" w:space="0" w:color="auto"/>
          </w:divBdr>
          <w:divsChild>
            <w:div w:id="1394082215">
              <w:marLeft w:val="0"/>
              <w:marRight w:val="0"/>
              <w:marTop w:val="0"/>
              <w:marBottom w:val="0"/>
              <w:divBdr>
                <w:top w:val="none" w:sz="0" w:space="0" w:color="auto"/>
                <w:left w:val="none" w:sz="0" w:space="0" w:color="auto"/>
                <w:bottom w:val="none" w:sz="0" w:space="0" w:color="auto"/>
                <w:right w:val="none" w:sz="0" w:space="0" w:color="auto"/>
              </w:divBdr>
              <w:divsChild>
                <w:div w:id="49515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1827951">
      <w:bodyDiv w:val="1"/>
      <w:marLeft w:val="0"/>
      <w:marRight w:val="0"/>
      <w:marTop w:val="0"/>
      <w:marBottom w:val="0"/>
      <w:divBdr>
        <w:top w:val="none" w:sz="0" w:space="0" w:color="auto"/>
        <w:left w:val="none" w:sz="0" w:space="0" w:color="auto"/>
        <w:bottom w:val="none" w:sz="0" w:space="0" w:color="auto"/>
        <w:right w:val="none" w:sz="0" w:space="0" w:color="auto"/>
      </w:divBdr>
      <w:divsChild>
        <w:div w:id="1181891059">
          <w:marLeft w:val="0"/>
          <w:marRight w:val="0"/>
          <w:marTop w:val="0"/>
          <w:marBottom w:val="0"/>
          <w:divBdr>
            <w:top w:val="none" w:sz="0" w:space="0" w:color="auto"/>
            <w:left w:val="none" w:sz="0" w:space="0" w:color="auto"/>
            <w:bottom w:val="none" w:sz="0" w:space="0" w:color="auto"/>
            <w:right w:val="none" w:sz="0" w:space="0" w:color="auto"/>
          </w:divBdr>
        </w:div>
        <w:div w:id="1211186921">
          <w:marLeft w:val="0"/>
          <w:marRight w:val="0"/>
          <w:marTop w:val="0"/>
          <w:marBottom w:val="0"/>
          <w:divBdr>
            <w:top w:val="none" w:sz="0" w:space="0" w:color="auto"/>
            <w:left w:val="none" w:sz="0" w:space="0" w:color="auto"/>
            <w:bottom w:val="none" w:sz="0" w:space="0" w:color="auto"/>
            <w:right w:val="none" w:sz="0" w:space="0" w:color="auto"/>
          </w:divBdr>
          <w:divsChild>
            <w:div w:id="1110511515">
              <w:marLeft w:val="0"/>
              <w:marRight w:val="0"/>
              <w:marTop w:val="0"/>
              <w:marBottom w:val="0"/>
              <w:divBdr>
                <w:top w:val="none" w:sz="0" w:space="0" w:color="auto"/>
                <w:left w:val="none" w:sz="0" w:space="0" w:color="auto"/>
                <w:bottom w:val="none" w:sz="0" w:space="0" w:color="auto"/>
                <w:right w:val="none" w:sz="0" w:space="0" w:color="auto"/>
              </w:divBdr>
            </w:div>
          </w:divsChild>
        </w:div>
        <w:div w:id="410737076">
          <w:marLeft w:val="0"/>
          <w:marRight w:val="0"/>
          <w:marTop w:val="0"/>
          <w:marBottom w:val="0"/>
          <w:divBdr>
            <w:top w:val="none" w:sz="0" w:space="0" w:color="auto"/>
            <w:left w:val="none" w:sz="0" w:space="0" w:color="auto"/>
            <w:bottom w:val="none" w:sz="0" w:space="0" w:color="auto"/>
            <w:right w:val="none" w:sz="0" w:space="0" w:color="auto"/>
          </w:divBdr>
        </w:div>
        <w:div w:id="1152330026">
          <w:marLeft w:val="0"/>
          <w:marRight w:val="0"/>
          <w:marTop w:val="0"/>
          <w:marBottom w:val="0"/>
          <w:divBdr>
            <w:top w:val="none" w:sz="0" w:space="0" w:color="auto"/>
            <w:left w:val="none" w:sz="0" w:space="0" w:color="auto"/>
            <w:bottom w:val="none" w:sz="0" w:space="0" w:color="auto"/>
            <w:right w:val="none" w:sz="0" w:space="0" w:color="auto"/>
          </w:divBdr>
          <w:divsChild>
            <w:div w:id="1914928602">
              <w:marLeft w:val="0"/>
              <w:marRight w:val="0"/>
              <w:marTop w:val="0"/>
              <w:marBottom w:val="0"/>
              <w:divBdr>
                <w:top w:val="none" w:sz="0" w:space="0" w:color="auto"/>
                <w:left w:val="none" w:sz="0" w:space="0" w:color="auto"/>
                <w:bottom w:val="none" w:sz="0" w:space="0" w:color="auto"/>
                <w:right w:val="none" w:sz="0" w:space="0" w:color="auto"/>
              </w:divBdr>
            </w:div>
          </w:divsChild>
        </w:div>
        <w:div w:id="1351495543">
          <w:marLeft w:val="0"/>
          <w:marRight w:val="0"/>
          <w:marTop w:val="0"/>
          <w:marBottom w:val="0"/>
          <w:divBdr>
            <w:top w:val="none" w:sz="0" w:space="0" w:color="auto"/>
            <w:left w:val="none" w:sz="0" w:space="0" w:color="auto"/>
            <w:bottom w:val="none" w:sz="0" w:space="0" w:color="auto"/>
            <w:right w:val="none" w:sz="0" w:space="0" w:color="auto"/>
          </w:divBdr>
        </w:div>
        <w:div w:id="895163541">
          <w:marLeft w:val="0"/>
          <w:marRight w:val="0"/>
          <w:marTop w:val="0"/>
          <w:marBottom w:val="0"/>
          <w:divBdr>
            <w:top w:val="none" w:sz="0" w:space="0" w:color="auto"/>
            <w:left w:val="none" w:sz="0" w:space="0" w:color="auto"/>
            <w:bottom w:val="none" w:sz="0" w:space="0" w:color="auto"/>
            <w:right w:val="none" w:sz="0" w:space="0" w:color="auto"/>
          </w:divBdr>
          <w:divsChild>
            <w:div w:id="209149820">
              <w:marLeft w:val="0"/>
              <w:marRight w:val="0"/>
              <w:marTop w:val="0"/>
              <w:marBottom w:val="0"/>
              <w:divBdr>
                <w:top w:val="none" w:sz="0" w:space="0" w:color="auto"/>
                <w:left w:val="none" w:sz="0" w:space="0" w:color="auto"/>
                <w:bottom w:val="none" w:sz="0" w:space="0" w:color="auto"/>
                <w:right w:val="none" w:sz="0" w:space="0" w:color="auto"/>
              </w:divBdr>
            </w:div>
          </w:divsChild>
        </w:div>
        <w:div w:id="157773136">
          <w:marLeft w:val="0"/>
          <w:marRight w:val="0"/>
          <w:marTop w:val="0"/>
          <w:marBottom w:val="0"/>
          <w:divBdr>
            <w:top w:val="none" w:sz="0" w:space="0" w:color="auto"/>
            <w:left w:val="none" w:sz="0" w:space="0" w:color="auto"/>
            <w:bottom w:val="none" w:sz="0" w:space="0" w:color="auto"/>
            <w:right w:val="none" w:sz="0" w:space="0" w:color="auto"/>
          </w:divBdr>
        </w:div>
        <w:div w:id="855969008">
          <w:marLeft w:val="0"/>
          <w:marRight w:val="0"/>
          <w:marTop w:val="0"/>
          <w:marBottom w:val="0"/>
          <w:divBdr>
            <w:top w:val="none" w:sz="0" w:space="0" w:color="auto"/>
            <w:left w:val="none" w:sz="0" w:space="0" w:color="auto"/>
            <w:bottom w:val="none" w:sz="0" w:space="0" w:color="auto"/>
            <w:right w:val="none" w:sz="0" w:space="0" w:color="auto"/>
          </w:divBdr>
          <w:divsChild>
            <w:div w:id="759525081">
              <w:marLeft w:val="0"/>
              <w:marRight w:val="0"/>
              <w:marTop w:val="0"/>
              <w:marBottom w:val="0"/>
              <w:divBdr>
                <w:top w:val="none" w:sz="0" w:space="0" w:color="auto"/>
                <w:left w:val="none" w:sz="0" w:space="0" w:color="auto"/>
                <w:bottom w:val="none" w:sz="0" w:space="0" w:color="auto"/>
                <w:right w:val="none" w:sz="0" w:space="0" w:color="auto"/>
              </w:divBdr>
            </w:div>
          </w:divsChild>
        </w:div>
        <w:div w:id="1593051729">
          <w:marLeft w:val="0"/>
          <w:marRight w:val="0"/>
          <w:marTop w:val="0"/>
          <w:marBottom w:val="0"/>
          <w:divBdr>
            <w:top w:val="none" w:sz="0" w:space="0" w:color="auto"/>
            <w:left w:val="none" w:sz="0" w:space="0" w:color="auto"/>
            <w:bottom w:val="none" w:sz="0" w:space="0" w:color="auto"/>
            <w:right w:val="none" w:sz="0" w:space="0" w:color="auto"/>
          </w:divBdr>
        </w:div>
        <w:div w:id="1652325985">
          <w:marLeft w:val="0"/>
          <w:marRight w:val="0"/>
          <w:marTop w:val="0"/>
          <w:marBottom w:val="0"/>
          <w:divBdr>
            <w:top w:val="none" w:sz="0" w:space="0" w:color="auto"/>
            <w:left w:val="none" w:sz="0" w:space="0" w:color="auto"/>
            <w:bottom w:val="none" w:sz="0" w:space="0" w:color="auto"/>
            <w:right w:val="none" w:sz="0" w:space="0" w:color="auto"/>
          </w:divBdr>
          <w:divsChild>
            <w:div w:id="1303195183">
              <w:marLeft w:val="0"/>
              <w:marRight w:val="0"/>
              <w:marTop w:val="0"/>
              <w:marBottom w:val="0"/>
              <w:divBdr>
                <w:top w:val="none" w:sz="0" w:space="0" w:color="auto"/>
                <w:left w:val="none" w:sz="0" w:space="0" w:color="auto"/>
                <w:bottom w:val="none" w:sz="0" w:space="0" w:color="auto"/>
                <w:right w:val="none" w:sz="0" w:space="0" w:color="auto"/>
              </w:divBdr>
            </w:div>
          </w:divsChild>
        </w:div>
        <w:div w:id="2082632384">
          <w:marLeft w:val="0"/>
          <w:marRight w:val="0"/>
          <w:marTop w:val="0"/>
          <w:marBottom w:val="0"/>
          <w:divBdr>
            <w:top w:val="none" w:sz="0" w:space="0" w:color="auto"/>
            <w:left w:val="none" w:sz="0" w:space="0" w:color="auto"/>
            <w:bottom w:val="none" w:sz="0" w:space="0" w:color="auto"/>
            <w:right w:val="none" w:sz="0" w:space="0" w:color="auto"/>
          </w:divBdr>
        </w:div>
        <w:div w:id="741099076">
          <w:marLeft w:val="0"/>
          <w:marRight w:val="0"/>
          <w:marTop w:val="0"/>
          <w:marBottom w:val="0"/>
          <w:divBdr>
            <w:top w:val="none" w:sz="0" w:space="0" w:color="auto"/>
            <w:left w:val="none" w:sz="0" w:space="0" w:color="auto"/>
            <w:bottom w:val="none" w:sz="0" w:space="0" w:color="auto"/>
            <w:right w:val="none" w:sz="0" w:space="0" w:color="auto"/>
          </w:divBdr>
          <w:divsChild>
            <w:div w:id="1789734689">
              <w:marLeft w:val="0"/>
              <w:marRight w:val="0"/>
              <w:marTop w:val="0"/>
              <w:marBottom w:val="0"/>
              <w:divBdr>
                <w:top w:val="none" w:sz="0" w:space="0" w:color="auto"/>
                <w:left w:val="none" w:sz="0" w:space="0" w:color="auto"/>
                <w:bottom w:val="none" w:sz="0" w:space="0" w:color="auto"/>
                <w:right w:val="none" w:sz="0" w:space="0" w:color="auto"/>
              </w:divBdr>
            </w:div>
          </w:divsChild>
        </w:div>
        <w:div w:id="1130594066">
          <w:marLeft w:val="0"/>
          <w:marRight w:val="0"/>
          <w:marTop w:val="0"/>
          <w:marBottom w:val="0"/>
          <w:divBdr>
            <w:top w:val="none" w:sz="0" w:space="0" w:color="auto"/>
            <w:left w:val="none" w:sz="0" w:space="0" w:color="auto"/>
            <w:bottom w:val="none" w:sz="0" w:space="0" w:color="auto"/>
            <w:right w:val="none" w:sz="0" w:space="0" w:color="auto"/>
          </w:divBdr>
        </w:div>
        <w:div w:id="1990743595">
          <w:marLeft w:val="0"/>
          <w:marRight w:val="0"/>
          <w:marTop w:val="0"/>
          <w:marBottom w:val="0"/>
          <w:divBdr>
            <w:top w:val="none" w:sz="0" w:space="0" w:color="auto"/>
            <w:left w:val="none" w:sz="0" w:space="0" w:color="auto"/>
            <w:bottom w:val="none" w:sz="0" w:space="0" w:color="auto"/>
            <w:right w:val="none" w:sz="0" w:space="0" w:color="auto"/>
          </w:divBdr>
          <w:divsChild>
            <w:div w:id="2021737593">
              <w:marLeft w:val="0"/>
              <w:marRight w:val="0"/>
              <w:marTop w:val="0"/>
              <w:marBottom w:val="0"/>
              <w:divBdr>
                <w:top w:val="none" w:sz="0" w:space="0" w:color="auto"/>
                <w:left w:val="none" w:sz="0" w:space="0" w:color="auto"/>
                <w:bottom w:val="none" w:sz="0" w:space="0" w:color="auto"/>
                <w:right w:val="none" w:sz="0" w:space="0" w:color="auto"/>
              </w:divBdr>
            </w:div>
          </w:divsChild>
        </w:div>
        <w:div w:id="854349458">
          <w:marLeft w:val="0"/>
          <w:marRight w:val="0"/>
          <w:marTop w:val="300"/>
          <w:marBottom w:val="0"/>
          <w:divBdr>
            <w:top w:val="none" w:sz="0" w:space="0" w:color="auto"/>
            <w:left w:val="none" w:sz="0" w:space="0" w:color="auto"/>
            <w:bottom w:val="none" w:sz="0" w:space="0" w:color="auto"/>
            <w:right w:val="none" w:sz="0" w:space="0" w:color="auto"/>
          </w:divBdr>
          <w:divsChild>
            <w:div w:id="187256298">
              <w:marLeft w:val="0"/>
              <w:marRight w:val="0"/>
              <w:marTop w:val="0"/>
              <w:marBottom w:val="0"/>
              <w:divBdr>
                <w:top w:val="none" w:sz="0" w:space="0" w:color="auto"/>
                <w:left w:val="none" w:sz="0" w:space="0" w:color="auto"/>
                <w:bottom w:val="none" w:sz="0" w:space="0" w:color="auto"/>
                <w:right w:val="none" w:sz="0" w:space="0" w:color="auto"/>
              </w:divBdr>
              <w:divsChild>
                <w:div w:id="135581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42520">
          <w:marLeft w:val="0"/>
          <w:marRight w:val="0"/>
          <w:marTop w:val="300"/>
          <w:marBottom w:val="0"/>
          <w:divBdr>
            <w:top w:val="none" w:sz="0" w:space="0" w:color="auto"/>
            <w:left w:val="none" w:sz="0" w:space="0" w:color="auto"/>
            <w:bottom w:val="none" w:sz="0" w:space="0" w:color="auto"/>
            <w:right w:val="none" w:sz="0" w:space="0" w:color="auto"/>
          </w:divBdr>
          <w:divsChild>
            <w:div w:id="2038697933">
              <w:marLeft w:val="0"/>
              <w:marRight w:val="0"/>
              <w:marTop w:val="0"/>
              <w:marBottom w:val="0"/>
              <w:divBdr>
                <w:top w:val="none" w:sz="0" w:space="0" w:color="auto"/>
                <w:left w:val="none" w:sz="0" w:space="0" w:color="auto"/>
                <w:bottom w:val="none" w:sz="0" w:space="0" w:color="auto"/>
                <w:right w:val="none" w:sz="0" w:space="0" w:color="auto"/>
              </w:divBdr>
              <w:divsChild>
                <w:div w:id="11197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11308">
          <w:marLeft w:val="0"/>
          <w:marRight w:val="0"/>
          <w:marTop w:val="300"/>
          <w:marBottom w:val="0"/>
          <w:divBdr>
            <w:top w:val="none" w:sz="0" w:space="0" w:color="auto"/>
            <w:left w:val="none" w:sz="0" w:space="0" w:color="auto"/>
            <w:bottom w:val="none" w:sz="0" w:space="0" w:color="auto"/>
            <w:right w:val="none" w:sz="0" w:space="0" w:color="auto"/>
          </w:divBdr>
          <w:divsChild>
            <w:div w:id="930968098">
              <w:marLeft w:val="0"/>
              <w:marRight w:val="0"/>
              <w:marTop w:val="0"/>
              <w:marBottom w:val="0"/>
              <w:divBdr>
                <w:top w:val="none" w:sz="0" w:space="0" w:color="auto"/>
                <w:left w:val="none" w:sz="0" w:space="0" w:color="auto"/>
                <w:bottom w:val="none" w:sz="0" w:space="0" w:color="auto"/>
                <w:right w:val="none" w:sz="0" w:space="0" w:color="auto"/>
              </w:divBdr>
              <w:divsChild>
                <w:div w:id="114243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91841">
          <w:marLeft w:val="0"/>
          <w:marRight w:val="0"/>
          <w:marTop w:val="300"/>
          <w:marBottom w:val="0"/>
          <w:divBdr>
            <w:top w:val="none" w:sz="0" w:space="0" w:color="auto"/>
            <w:left w:val="none" w:sz="0" w:space="0" w:color="auto"/>
            <w:bottom w:val="none" w:sz="0" w:space="0" w:color="auto"/>
            <w:right w:val="none" w:sz="0" w:space="0" w:color="auto"/>
          </w:divBdr>
          <w:divsChild>
            <w:div w:id="993872859">
              <w:marLeft w:val="0"/>
              <w:marRight w:val="0"/>
              <w:marTop w:val="0"/>
              <w:marBottom w:val="0"/>
              <w:divBdr>
                <w:top w:val="none" w:sz="0" w:space="0" w:color="auto"/>
                <w:left w:val="none" w:sz="0" w:space="0" w:color="auto"/>
                <w:bottom w:val="none" w:sz="0" w:space="0" w:color="auto"/>
                <w:right w:val="none" w:sz="0" w:space="0" w:color="auto"/>
              </w:divBdr>
              <w:divsChild>
                <w:div w:id="189130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0081143">
      <w:bodyDiv w:val="1"/>
      <w:marLeft w:val="0"/>
      <w:marRight w:val="0"/>
      <w:marTop w:val="0"/>
      <w:marBottom w:val="0"/>
      <w:divBdr>
        <w:top w:val="none" w:sz="0" w:space="0" w:color="auto"/>
        <w:left w:val="none" w:sz="0" w:space="0" w:color="auto"/>
        <w:bottom w:val="none" w:sz="0" w:space="0" w:color="auto"/>
        <w:right w:val="none" w:sz="0" w:space="0" w:color="auto"/>
      </w:divBdr>
      <w:divsChild>
        <w:div w:id="1269897418">
          <w:marLeft w:val="0"/>
          <w:marRight w:val="0"/>
          <w:marTop w:val="0"/>
          <w:marBottom w:val="0"/>
          <w:divBdr>
            <w:top w:val="none" w:sz="0" w:space="0" w:color="auto"/>
            <w:left w:val="none" w:sz="0" w:space="0" w:color="auto"/>
            <w:bottom w:val="none" w:sz="0" w:space="0" w:color="auto"/>
            <w:right w:val="none" w:sz="0" w:space="0" w:color="auto"/>
          </w:divBdr>
        </w:div>
        <w:div w:id="1218204550">
          <w:marLeft w:val="0"/>
          <w:marRight w:val="0"/>
          <w:marTop w:val="0"/>
          <w:marBottom w:val="0"/>
          <w:divBdr>
            <w:top w:val="none" w:sz="0" w:space="0" w:color="auto"/>
            <w:left w:val="none" w:sz="0" w:space="0" w:color="auto"/>
            <w:bottom w:val="none" w:sz="0" w:space="0" w:color="auto"/>
            <w:right w:val="none" w:sz="0" w:space="0" w:color="auto"/>
          </w:divBdr>
          <w:divsChild>
            <w:div w:id="487672832">
              <w:marLeft w:val="0"/>
              <w:marRight w:val="0"/>
              <w:marTop w:val="0"/>
              <w:marBottom w:val="0"/>
              <w:divBdr>
                <w:top w:val="none" w:sz="0" w:space="0" w:color="auto"/>
                <w:left w:val="none" w:sz="0" w:space="0" w:color="auto"/>
                <w:bottom w:val="none" w:sz="0" w:space="0" w:color="auto"/>
                <w:right w:val="none" w:sz="0" w:space="0" w:color="auto"/>
              </w:divBdr>
            </w:div>
          </w:divsChild>
        </w:div>
        <w:div w:id="1447508816">
          <w:marLeft w:val="0"/>
          <w:marRight w:val="0"/>
          <w:marTop w:val="0"/>
          <w:marBottom w:val="0"/>
          <w:divBdr>
            <w:top w:val="none" w:sz="0" w:space="0" w:color="auto"/>
            <w:left w:val="none" w:sz="0" w:space="0" w:color="auto"/>
            <w:bottom w:val="none" w:sz="0" w:space="0" w:color="auto"/>
            <w:right w:val="none" w:sz="0" w:space="0" w:color="auto"/>
          </w:divBdr>
        </w:div>
        <w:div w:id="374042014">
          <w:marLeft w:val="0"/>
          <w:marRight w:val="0"/>
          <w:marTop w:val="0"/>
          <w:marBottom w:val="0"/>
          <w:divBdr>
            <w:top w:val="none" w:sz="0" w:space="0" w:color="auto"/>
            <w:left w:val="none" w:sz="0" w:space="0" w:color="auto"/>
            <w:bottom w:val="none" w:sz="0" w:space="0" w:color="auto"/>
            <w:right w:val="none" w:sz="0" w:space="0" w:color="auto"/>
          </w:divBdr>
          <w:divsChild>
            <w:div w:id="2036886853">
              <w:marLeft w:val="0"/>
              <w:marRight w:val="0"/>
              <w:marTop w:val="0"/>
              <w:marBottom w:val="0"/>
              <w:divBdr>
                <w:top w:val="none" w:sz="0" w:space="0" w:color="auto"/>
                <w:left w:val="none" w:sz="0" w:space="0" w:color="auto"/>
                <w:bottom w:val="none" w:sz="0" w:space="0" w:color="auto"/>
                <w:right w:val="none" w:sz="0" w:space="0" w:color="auto"/>
              </w:divBdr>
            </w:div>
          </w:divsChild>
        </w:div>
        <w:div w:id="1951081845">
          <w:marLeft w:val="0"/>
          <w:marRight w:val="0"/>
          <w:marTop w:val="0"/>
          <w:marBottom w:val="0"/>
          <w:divBdr>
            <w:top w:val="none" w:sz="0" w:space="0" w:color="auto"/>
            <w:left w:val="none" w:sz="0" w:space="0" w:color="auto"/>
            <w:bottom w:val="none" w:sz="0" w:space="0" w:color="auto"/>
            <w:right w:val="none" w:sz="0" w:space="0" w:color="auto"/>
          </w:divBdr>
        </w:div>
        <w:div w:id="777331148">
          <w:marLeft w:val="0"/>
          <w:marRight w:val="0"/>
          <w:marTop w:val="0"/>
          <w:marBottom w:val="0"/>
          <w:divBdr>
            <w:top w:val="none" w:sz="0" w:space="0" w:color="auto"/>
            <w:left w:val="none" w:sz="0" w:space="0" w:color="auto"/>
            <w:bottom w:val="none" w:sz="0" w:space="0" w:color="auto"/>
            <w:right w:val="none" w:sz="0" w:space="0" w:color="auto"/>
          </w:divBdr>
          <w:divsChild>
            <w:div w:id="142311147">
              <w:marLeft w:val="0"/>
              <w:marRight w:val="0"/>
              <w:marTop w:val="0"/>
              <w:marBottom w:val="0"/>
              <w:divBdr>
                <w:top w:val="none" w:sz="0" w:space="0" w:color="auto"/>
                <w:left w:val="none" w:sz="0" w:space="0" w:color="auto"/>
                <w:bottom w:val="none" w:sz="0" w:space="0" w:color="auto"/>
                <w:right w:val="none" w:sz="0" w:space="0" w:color="auto"/>
              </w:divBdr>
            </w:div>
          </w:divsChild>
        </w:div>
        <w:div w:id="618226052">
          <w:marLeft w:val="0"/>
          <w:marRight w:val="0"/>
          <w:marTop w:val="0"/>
          <w:marBottom w:val="0"/>
          <w:divBdr>
            <w:top w:val="none" w:sz="0" w:space="0" w:color="auto"/>
            <w:left w:val="none" w:sz="0" w:space="0" w:color="auto"/>
            <w:bottom w:val="none" w:sz="0" w:space="0" w:color="auto"/>
            <w:right w:val="none" w:sz="0" w:space="0" w:color="auto"/>
          </w:divBdr>
        </w:div>
        <w:div w:id="1022584101">
          <w:marLeft w:val="0"/>
          <w:marRight w:val="0"/>
          <w:marTop w:val="0"/>
          <w:marBottom w:val="0"/>
          <w:divBdr>
            <w:top w:val="none" w:sz="0" w:space="0" w:color="auto"/>
            <w:left w:val="none" w:sz="0" w:space="0" w:color="auto"/>
            <w:bottom w:val="none" w:sz="0" w:space="0" w:color="auto"/>
            <w:right w:val="none" w:sz="0" w:space="0" w:color="auto"/>
          </w:divBdr>
          <w:divsChild>
            <w:div w:id="722557660">
              <w:marLeft w:val="0"/>
              <w:marRight w:val="0"/>
              <w:marTop w:val="0"/>
              <w:marBottom w:val="0"/>
              <w:divBdr>
                <w:top w:val="none" w:sz="0" w:space="0" w:color="auto"/>
                <w:left w:val="none" w:sz="0" w:space="0" w:color="auto"/>
                <w:bottom w:val="none" w:sz="0" w:space="0" w:color="auto"/>
                <w:right w:val="none" w:sz="0" w:space="0" w:color="auto"/>
              </w:divBdr>
            </w:div>
          </w:divsChild>
        </w:div>
        <w:div w:id="1333142342">
          <w:marLeft w:val="0"/>
          <w:marRight w:val="0"/>
          <w:marTop w:val="0"/>
          <w:marBottom w:val="0"/>
          <w:divBdr>
            <w:top w:val="none" w:sz="0" w:space="0" w:color="auto"/>
            <w:left w:val="none" w:sz="0" w:space="0" w:color="auto"/>
            <w:bottom w:val="none" w:sz="0" w:space="0" w:color="auto"/>
            <w:right w:val="none" w:sz="0" w:space="0" w:color="auto"/>
          </w:divBdr>
        </w:div>
        <w:div w:id="1264414786">
          <w:marLeft w:val="0"/>
          <w:marRight w:val="0"/>
          <w:marTop w:val="0"/>
          <w:marBottom w:val="0"/>
          <w:divBdr>
            <w:top w:val="none" w:sz="0" w:space="0" w:color="auto"/>
            <w:left w:val="none" w:sz="0" w:space="0" w:color="auto"/>
            <w:bottom w:val="none" w:sz="0" w:space="0" w:color="auto"/>
            <w:right w:val="none" w:sz="0" w:space="0" w:color="auto"/>
          </w:divBdr>
          <w:divsChild>
            <w:div w:id="1435444512">
              <w:marLeft w:val="0"/>
              <w:marRight w:val="0"/>
              <w:marTop w:val="0"/>
              <w:marBottom w:val="0"/>
              <w:divBdr>
                <w:top w:val="none" w:sz="0" w:space="0" w:color="auto"/>
                <w:left w:val="none" w:sz="0" w:space="0" w:color="auto"/>
                <w:bottom w:val="none" w:sz="0" w:space="0" w:color="auto"/>
                <w:right w:val="none" w:sz="0" w:space="0" w:color="auto"/>
              </w:divBdr>
            </w:div>
          </w:divsChild>
        </w:div>
        <w:div w:id="1011882205">
          <w:marLeft w:val="0"/>
          <w:marRight w:val="0"/>
          <w:marTop w:val="0"/>
          <w:marBottom w:val="0"/>
          <w:divBdr>
            <w:top w:val="none" w:sz="0" w:space="0" w:color="auto"/>
            <w:left w:val="none" w:sz="0" w:space="0" w:color="auto"/>
            <w:bottom w:val="none" w:sz="0" w:space="0" w:color="auto"/>
            <w:right w:val="none" w:sz="0" w:space="0" w:color="auto"/>
          </w:divBdr>
        </w:div>
        <w:div w:id="1202401233">
          <w:marLeft w:val="0"/>
          <w:marRight w:val="0"/>
          <w:marTop w:val="0"/>
          <w:marBottom w:val="0"/>
          <w:divBdr>
            <w:top w:val="none" w:sz="0" w:space="0" w:color="auto"/>
            <w:left w:val="none" w:sz="0" w:space="0" w:color="auto"/>
            <w:bottom w:val="none" w:sz="0" w:space="0" w:color="auto"/>
            <w:right w:val="none" w:sz="0" w:space="0" w:color="auto"/>
          </w:divBdr>
          <w:divsChild>
            <w:div w:id="1904296089">
              <w:marLeft w:val="0"/>
              <w:marRight w:val="0"/>
              <w:marTop w:val="0"/>
              <w:marBottom w:val="0"/>
              <w:divBdr>
                <w:top w:val="none" w:sz="0" w:space="0" w:color="auto"/>
                <w:left w:val="none" w:sz="0" w:space="0" w:color="auto"/>
                <w:bottom w:val="none" w:sz="0" w:space="0" w:color="auto"/>
                <w:right w:val="none" w:sz="0" w:space="0" w:color="auto"/>
              </w:divBdr>
            </w:div>
          </w:divsChild>
        </w:div>
        <w:div w:id="199166346">
          <w:marLeft w:val="0"/>
          <w:marRight w:val="0"/>
          <w:marTop w:val="0"/>
          <w:marBottom w:val="0"/>
          <w:divBdr>
            <w:top w:val="none" w:sz="0" w:space="0" w:color="auto"/>
            <w:left w:val="none" w:sz="0" w:space="0" w:color="auto"/>
            <w:bottom w:val="none" w:sz="0" w:space="0" w:color="auto"/>
            <w:right w:val="none" w:sz="0" w:space="0" w:color="auto"/>
          </w:divBdr>
        </w:div>
        <w:div w:id="1898786365">
          <w:marLeft w:val="0"/>
          <w:marRight w:val="0"/>
          <w:marTop w:val="0"/>
          <w:marBottom w:val="0"/>
          <w:divBdr>
            <w:top w:val="none" w:sz="0" w:space="0" w:color="auto"/>
            <w:left w:val="none" w:sz="0" w:space="0" w:color="auto"/>
            <w:bottom w:val="none" w:sz="0" w:space="0" w:color="auto"/>
            <w:right w:val="none" w:sz="0" w:space="0" w:color="auto"/>
          </w:divBdr>
          <w:divsChild>
            <w:div w:id="80761925">
              <w:marLeft w:val="0"/>
              <w:marRight w:val="0"/>
              <w:marTop w:val="0"/>
              <w:marBottom w:val="0"/>
              <w:divBdr>
                <w:top w:val="none" w:sz="0" w:space="0" w:color="auto"/>
                <w:left w:val="none" w:sz="0" w:space="0" w:color="auto"/>
                <w:bottom w:val="none" w:sz="0" w:space="0" w:color="auto"/>
                <w:right w:val="none" w:sz="0" w:space="0" w:color="auto"/>
              </w:divBdr>
            </w:div>
          </w:divsChild>
        </w:div>
        <w:div w:id="1000503121">
          <w:marLeft w:val="0"/>
          <w:marRight w:val="0"/>
          <w:marTop w:val="300"/>
          <w:marBottom w:val="0"/>
          <w:divBdr>
            <w:top w:val="none" w:sz="0" w:space="0" w:color="auto"/>
            <w:left w:val="none" w:sz="0" w:space="0" w:color="auto"/>
            <w:bottom w:val="none" w:sz="0" w:space="0" w:color="auto"/>
            <w:right w:val="none" w:sz="0" w:space="0" w:color="auto"/>
          </w:divBdr>
          <w:divsChild>
            <w:div w:id="2067102957">
              <w:marLeft w:val="0"/>
              <w:marRight w:val="0"/>
              <w:marTop w:val="0"/>
              <w:marBottom w:val="0"/>
              <w:divBdr>
                <w:top w:val="none" w:sz="0" w:space="0" w:color="auto"/>
                <w:left w:val="none" w:sz="0" w:space="0" w:color="auto"/>
                <w:bottom w:val="none" w:sz="0" w:space="0" w:color="auto"/>
                <w:right w:val="none" w:sz="0" w:space="0" w:color="auto"/>
              </w:divBdr>
              <w:divsChild>
                <w:div w:id="213682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3522">
          <w:marLeft w:val="0"/>
          <w:marRight w:val="0"/>
          <w:marTop w:val="300"/>
          <w:marBottom w:val="0"/>
          <w:divBdr>
            <w:top w:val="none" w:sz="0" w:space="0" w:color="auto"/>
            <w:left w:val="none" w:sz="0" w:space="0" w:color="auto"/>
            <w:bottom w:val="none" w:sz="0" w:space="0" w:color="auto"/>
            <w:right w:val="none" w:sz="0" w:space="0" w:color="auto"/>
          </w:divBdr>
          <w:divsChild>
            <w:div w:id="890993793">
              <w:marLeft w:val="0"/>
              <w:marRight w:val="0"/>
              <w:marTop w:val="0"/>
              <w:marBottom w:val="0"/>
              <w:divBdr>
                <w:top w:val="none" w:sz="0" w:space="0" w:color="auto"/>
                <w:left w:val="none" w:sz="0" w:space="0" w:color="auto"/>
                <w:bottom w:val="none" w:sz="0" w:space="0" w:color="auto"/>
                <w:right w:val="none" w:sz="0" w:space="0" w:color="auto"/>
              </w:divBdr>
              <w:divsChild>
                <w:div w:id="937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9133">
          <w:marLeft w:val="0"/>
          <w:marRight w:val="0"/>
          <w:marTop w:val="300"/>
          <w:marBottom w:val="0"/>
          <w:divBdr>
            <w:top w:val="none" w:sz="0" w:space="0" w:color="auto"/>
            <w:left w:val="none" w:sz="0" w:space="0" w:color="auto"/>
            <w:bottom w:val="none" w:sz="0" w:space="0" w:color="auto"/>
            <w:right w:val="none" w:sz="0" w:space="0" w:color="auto"/>
          </w:divBdr>
          <w:divsChild>
            <w:div w:id="959531820">
              <w:marLeft w:val="0"/>
              <w:marRight w:val="0"/>
              <w:marTop w:val="0"/>
              <w:marBottom w:val="0"/>
              <w:divBdr>
                <w:top w:val="none" w:sz="0" w:space="0" w:color="auto"/>
                <w:left w:val="none" w:sz="0" w:space="0" w:color="auto"/>
                <w:bottom w:val="none" w:sz="0" w:space="0" w:color="auto"/>
                <w:right w:val="none" w:sz="0" w:space="0" w:color="auto"/>
              </w:divBdr>
              <w:divsChild>
                <w:div w:id="43267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773208">
          <w:marLeft w:val="0"/>
          <w:marRight w:val="0"/>
          <w:marTop w:val="300"/>
          <w:marBottom w:val="0"/>
          <w:divBdr>
            <w:top w:val="none" w:sz="0" w:space="0" w:color="auto"/>
            <w:left w:val="none" w:sz="0" w:space="0" w:color="auto"/>
            <w:bottom w:val="none" w:sz="0" w:space="0" w:color="auto"/>
            <w:right w:val="none" w:sz="0" w:space="0" w:color="auto"/>
          </w:divBdr>
          <w:divsChild>
            <w:div w:id="293758322">
              <w:marLeft w:val="0"/>
              <w:marRight w:val="0"/>
              <w:marTop w:val="0"/>
              <w:marBottom w:val="0"/>
              <w:divBdr>
                <w:top w:val="none" w:sz="0" w:space="0" w:color="auto"/>
                <w:left w:val="none" w:sz="0" w:space="0" w:color="auto"/>
                <w:bottom w:val="none" w:sz="0" w:space="0" w:color="auto"/>
                <w:right w:val="none" w:sz="0" w:space="0" w:color="auto"/>
              </w:divBdr>
              <w:divsChild>
                <w:div w:id="714156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1660791">
      <w:bodyDiv w:val="1"/>
      <w:marLeft w:val="0"/>
      <w:marRight w:val="0"/>
      <w:marTop w:val="0"/>
      <w:marBottom w:val="0"/>
      <w:divBdr>
        <w:top w:val="none" w:sz="0" w:space="0" w:color="auto"/>
        <w:left w:val="none" w:sz="0" w:space="0" w:color="auto"/>
        <w:bottom w:val="none" w:sz="0" w:space="0" w:color="auto"/>
        <w:right w:val="none" w:sz="0" w:space="0" w:color="auto"/>
      </w:divBdr>
      <w:divsChild>
        <w:div w:id="303046262">
          <w:marLeft w:val="0"/>
          <w:marRight w:val="0"/>
          <w:marTop w:val="0"/>
          <w:marBottom w:val="0"/>
          <w:divBdr>
            <w:top w:val="none" w:sz="0" w:space="0" w:color="auto"/>
            <w:left w:val="none" w:sz="0" w:space="0" w:color="auto"/>
            <w:bottom w:val="none" w:sz="0" w:space="0" w:color="auto"/>
            <w:right w:val="none" w:sz="0" w:space="0" w:color="auto"/>
          </w:divBdr>
        </w:div>
        <w:div w:id="706880257">
          <w:marLeft w:val="0"/>
          <w:marRight w:val="0"/>
          <w:marTop w:val="0"/>
          <w:marBottom w:val="0"/>
          <w:divBdr>
            <w:top w:val="none" w:sz="0" w:space="0" w:color="auto"/>
            <w:left w:val="none" w:sz="0" w:space="0" w:color="auto"/>
            <w:bottom w:val="none" w:sz="0" w:space="0" w:color="auto"/>
            <w:right w:val="none" w:sz="0" w:space="0" w:color="auto"/>
          </w:divBdr>
          <w:divsChild>
            <w:div w:id="714737015">
              <w:marLeft w:val="0"/>
              <w:marRight w:val="0"/>
              <w:marTop w:val="0"/>
              <w:marBottom w:val="0"/>
              <w:divBdr>
                <w:top w:val="none" w:sz="0" w:space="0" w:color="auto"/>
                <w:left w:val="none" w:sz="0" w:space="0" w:color="auto"/>
                <w:bottom w:val="none" w:sz="0" w:space="0" w:color="auto"/>
                <w:right w:val="none" w:sz="0" w:space="0" w:color="auto"/>
              </w:divBdr>
            </w:div>
          </w:divsChild>
        </w:div>
        <w:div w:id="2138836380">
          <w:marLeft w:val="0"/>
          <w:marRight w:val="0"/>
          <w:marTop w:val="0"/>
          <w:marBottom w:val="0"/>
          <w:divBdr>
            <w:top w:val="none" w:sz="0" w:space="0" w:color="auto"/>
            <w:left w:val="none" w:sz="0" w:space="0" w:color="auto"/>
            <w:bottom w:val="none" w:sz="0" w:space="0" w:color="auto"/>
            <w:right w:val="none" w:sz="0" w:space="0" w:color="auto"/>
          </w:divBdr>
        </w:div>
        <w:div w:id="497623105">
          <w:marLeft w:val="0"/>
          <w:marRight w:val="0"/>
          <w:marTop w:val="0"/>
          <w:marBottom w:val="0"/>
          <w:divBdr>
            <w:top w:val="none" w:sz="0" w:space="0" w:color="auto"/>
            <w:left w:val="none" w:sz="0" w:space="0" w:color="auto"/>
            <w:bottom w:val="none" w:sz="0" w:space="0" w:color="auto"/>
            <w:right w:val="none" w:sz="0" w:space="0" w:color="auto"/>
          </w:divBdr>
          <w:divsChild>
            <w:div w:id="919142848">
              <w:marLeft w:val="0"/>
              <w:marRight w:val="0"/>
              <w:marTop w:val="0"/>
              <w:marBottom w:val="0"/>
              <w:divBdr>
                <w:top w:val="none" w:sz="0" w:space="0" w:color="auto"/>
                <w:left w:val="none" w:sz="0" w:space="0" w:color="auto"/>
                <w:bottom w:val="none" w:sz="0" w:space="0" w:color="auto"/>
                <w:right w:val="none" w:sz="0" w:space="0" w:color="auto"/>
              </w:divBdr>
            </w:div>
          </w:divsChild>
        </w:div>
        <w:div w:id="1873960487">
          <w:marLeft w:val="0"/>
          <w:marRight w:val="0"/>
          <w:marTop w:val="0"/>
          <w:marBottom w:val="0"/>
          <w:divBdr>
            <w:top w:val="none" w:sz="0" w:space="0" w:color="auto"/>
            <w:left w:val="none" w:sz="0" w:space="0" w:color="auto"/>
            <w:bottom w:val="none" w:sz="0" w:space="0" w:color="auto"/>
            <w:right w:val="none" w:sz="0" w:space="0" w:color="auto"/>
          </w:divBdr>
        </w:div>
        <w:div w:id="1092777570">
          <w:marLeft w:val="0"/>
          <w:marRight w:val="0"/>
          <w:marTop w:val="0"/>
          <w:marBottom w:val="0"/>
          <w:divBdr>
            <w:top w:val="none" w:sz="0" w:space="0" w:color="auto"/>
            <w:left w:val="none" w:sz="0" w:space="0" w:color="auto"/>
            <w:bottom w:val="none" w:sz="0" w:space="0" w:color="auto"/>
            <w:right w:val="none" w:sz="0" w:space="0" w:color="auto"/>
          </w:divBdr>
          <w:divsChild>
            <w:div w:id="641270996">
              <w:marLeft w:val="0"/>
              <w:marRight w:val="0"/>
              <w:marTop w:val="0"/>
              <w:marBottom w:val="0"/>
              <w:divBdr>
                <w:top w:val="none" w:sz="0" w:space="0" w:color="auto"/>
                <w:left w:val="none" w:sz="0" w:space="0" w:color="auto"/>
                <w:bottom w:val="none" w:sz="0" w:space="0" w:color="auto"/>
                <w:right w:val="none" w:sz="0" w:space="0" w:color="auto"/>
              </w:divBdr>
            </w:div>
          </w:divsChild>
        </w:div>
        <w:div w:id="716391659">
          <w:marLeft w:val="0"/>
          <w:marRight w:val="0"/>
          <w:marTop w:val="0"/>
          <w:marBottom w:val="0"/>
          <w:divBdr>
            <w:top w:val="none" w:sz="0" w:space="0" w:color="auto"/>
            <w:left w:val="none" w:sz="0" w:space="0" w:color="auto"/>
            <w:bottom w:val="none" w:sz="0" w:space="0" w:color="auto"/>
            <w:right w:val="none" w:sz="0" w:space="0" w:color="auto"/>
          </w:divBdr>
        </w:div>
        <w:div w:id="1980380231">
          <w:marLeft w:val="0"/>
          <w:marRight w:val="0"/>
          <w:marTop w:val="0"/>
          <w:marBottom w:val="0"/>
          <w:divBdr>
            <w:top w:val="none" w:sz="0" w:space="0" w:color="auto"/>
            <w:left w:val="none" w:sz="0" w:space="0" w:color="auto"/>
            <w:bottom w:val="none" w:sz="0" w:space="0" w:color="auto"/>
            <w:right w:val="none" w:sz="0" w:space="0" w:color="auto"/>
          </w:divBdr>
          <w:divsChild>
            <w:div w:id="271206678">
              <w:marLeft w:val="0"/>
              <w:marRight w:val="0"/>
              <w:marTop w:val="0"/>
              <w:marBottom w:val="0"/>
              <w:divBdr>
                <w:top w:val="none" w:sz="0" w:space="0" w:color="auto"/>
                <w:left w:val="none" w:sz="0" w:space="0" w:color="auto"/>
                <w:bottom w:val="none" w:sz="0" w:space="0" w:color="auto"/>
                <w:right w:val="none" w:sz="0" w:space="0" w:color="auto"/>
              </w:divBdr>
            </w:div>
          </w:divsChild>
        </w:div>
        <w:div w:id="574706551">
          <w:marLeft w:val="0"/>
          <w:marRight w:val="0"/>
          <w:marTop w:val="0"/>
          <w:marBottom w:val="0"/>
          <w:divBdr>
            <w:top w:val="none" w:sz="0" w:space="0" w:color="auto"/>
            <w:left w:val="none" w:sz="0" w:space="0" w:color="auto"/>
            <w:bottom w:val="none" w:sz="0" w:space="0" w:color="auto"/>
            <w:right w:val="none" w:sz="0" w:space="0" w:color="auto"/>
          </w:divBdr>
        </w:div>
        <w:div w:id="1408188787">
          <w:marLeft w:val="0"/>
          <w:marRight w:val="0"/>
          <w:marTop w:val="0"/>
          <w:marBottom w:val="0"/>
          <w:divBdr>
            <w:top w:val="none" w:sz="0" w:space="0" w:color="auto"/>
            <w:left w:val="none" w:sz="0" w:space="0" w:color="auto"/>
            <w:bottom w:val="none" w:sz="0" w:space="0" w:color="auto"/>
            <w:right w:val="none" w:sz="0" w:space="0" w:color="auto"/>
          </w:divBdr>
          <w:divsChild>
            <w:div w:id="559444558">
              <w:marLeft w:val="0"/>
              <w:marRight w:val="0"/>
              <w:marTop w:val="0"/>
              <w:marBottom w:val="0"/>
              <w:divBdr>
                <w:top w:val="none" w:sz="0" w:space="0" w:color="auto"/>
                <w:left w:val="none" w:sz="0" w:space="0" w:color="auto"/>
                <w:bottom w:val="none" w:sz="0" w:space="0" w:color="auto"/>
                <w:right w:val="none" w:sz="0" w:space="0" w:color="auto"/>
              </w:divBdr>
            </w:div>
          </w:divsChild>
        </w:div>
        <w:div w:id="2094011017">
          <w:marLeft w:val="0"/>
          <w:marRight w:val="0"/>
          <w:marTop w:val="0"/>
          <w:marBottom w:val="0"/>
          <w:divBdr>
            <w:top w:val="none" w:sz="0" w:space="0" w:color="auto"/>
            <w:left w:val="none" w:sz="0" w:space="0" w:color="auto"/>
            <w:bottom w:val="none" w:sz="0" w:space="0" w:color="auto"/>
            <w:right w:val="none" w:sz="0" w:space="0" w:color="auto"/>
          </w:divBdr>
        </w:div>
        <w:div w:id="1064371414">
          <w:marLeft w:val="0"/>
          <w:marRight w:val="0"/>
          <w:marTop w:val="0"/>
          <w:marBottom w:val="0"/>
          <w:divBdr>
            <w:top w:val="none" w:sz="0" w:space="0" w:color="auto"/>
            <w:left w:val="none" w:sz="0" w:space="0" w:color="auto"/>
            <w:bottom w:val="none" w:sz="0" w:space="0" w:color="auto"/>
            <w:right w:val="none" w:sz="0" w:space="0" w:color="auto"/>
          </w:divBdr>
          <w:divsChild>
            <w:div w:id="798761941">
              <w:marLeft w:val="0"/>
              <w:marRight w:val="0"/>
              <w:marTop w:val="0"/>
              <w:marBottom w:val="0"/>
              <w:divBdr>
                <w:top w:val="none" w:sz="0" w:space="0" w:color="auto"/>
                <w:left w:val="none" w:sz="0" w:space="0" w:color="auto"/>
                <w:bottom w:val="none" w:sz="0" w:space="0" w:color="auto"/>
                <w:right w:val="none" w:sz="0" w:space="0" w:color="auto"/>
              </w:divBdr>
            </w:div>
          </w:divsChild>
        </w:div>
        <w:div w:id="8021266">
          <w:marLeft w:val="0"/>
          <w:marRight w:val="0"/>
          <w:marTop w:val="0"/>
          <w:marBottom w:val="0"/>
          <w:divBdr>
            <w:top w:val="none" w:sz="0" w:space="0" w:color="auto"/>
            <w:left w:val="none" w:sz="0" w:space="0" w:color="auto"/>
            <w:bottom w:val="none" w:sz="0" w:space="0" w:color="auto"/>
            <w:right w:val="none" w:sz="0" w:space="0" w:color="auto"/>
          </w:divBdr>
        </w:div>
        <w:div w:id="2003459762">
          <w:marLeft w:val="0"/>
          <w:marRight w:val="0"/>
          <w:marTop w:val="0"/>
          <w:marBottom w:val="0"/>
          <w:divBdr>
            <w:top w:val="none" w:sz="0" w:space="0" w:color="auto"/>
            <w:left w:val="none" w:sz="0" w:space="0" w:color="auto"/>
            <w:bottom w:val="none" w:sz="0" w:space="0" w:color="auto"/>
            <w:right w:val="none" w:sz="0" w:space="0" w:color="auto"/>
          </w:divBdr>
          <w:divsChild>
            <w:div w:id="2088769944">
              <w:marLeft w:val="0"/>
              <w:marRight w:val="0"/>
              <w:marTop w:val="0"/>
              <w:marBottom w:val="0"/>
              <w:divBdr>
                <w:top w:val="none" w:sz="0" w:space="0" w:color="auto"/>
                <w:left w:val="none" w:sz="0" w:space="0" w:color="auto"/>
                <w:bottom w:val="none" w:sz="0" w:space="0" w:color="auto"/>
                <w:right w:val="none" w:sz="0" w:space="0" w:color="auto"/>
              </w:divBdr>
            </w:div>
          </w:divsChild>
        </w:div>
        <w:div w:id="543567745">
          <w:marLeft w:val="0"/>
          <w:marRight w:val="0"/>
          <w:marTop w:val="300"/>
          <w:marBottom w:val="0"/>
          <w:divBdr>
            <w:top w:val="none" w:sz="0" w:space="0" w:color="auto"/>
            <w:left w:val="none" w:sz="0" w:space="0" w:color="auto"/>
            <w:bottom w:val="none" w:sz="0" w:space="0" w:color="auto"/>
            <w:right w:val="none" w:sz="0" w:space="0" w:color="auto"/>
          </w:divBdr>
          <w:divsChild>
            <w:div w:id="341860159">
              <w:marLeft w:val="0"/>
              <w:marRight w:val="0"/>
              <w:marTop w:val="0"/>
              <w:marBottom w:val="0"/>
              <w:divBdr>
                <w:top w:val="none" w:sz="0" w:space="0" w:color="auto"/>
                <w:left w:val="none" w:sz="0" w:space="0" w:color="auto"/>
                <w:bottom w:val="none" w:sz="0" w:space="0" w:color="auto"/>
                <w:right w:val="none" w:sz="0" w:space="0" w:color="auto"/>
              </w:divBdr>
              <w:divsChild>
                <w:div w:id="1863320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29328">
          <w:marLeft w:val="0"/>
          <w:marRight w:val="0"/>
          <w:marTop w:val="300"/>
          <w:marBottom w:val="0"/>
          <w:divBdr>
            <w:top w:val="none" w:sz="0" w:space="0" w:color="auto"/>
            <w:left w:val="none" w:sz="0" w:space="0" w:color="auto"/>
            <w:bottom w:val="none" w:sz="0" w:space="0" w:color="auto"/>
            <w:right w:val="none" w:sz="0" w:space="0" w:color="auto"/>
          </w:divBdr>
          <w:divsChild>
            <w:div w:id="1566532120">
              <w:marLeft w:val="0"/>
              <w:marRight w:val="0"/>
              <w:marTop w:val="0"/>
              <w:marBottom w:val="0"/>
              <w:divBdr>
                <w:top w:val="none" w:sz="0" w:space="0" w:color="auto"/>
                <w:left w:val="none" w:sz="0" w:space="0" w:color="auto"/>
                <w:bottom w:val="none" w:sz="0" w:space="0" w:color="auto"/>
                <w:right w:val="none" w:sz="0" w:space="0" w:color="auto"/>
              </w:divBdr>
              <w:divsChild>
                <w:div w:id="18483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58159">
          <w:marLeft w:val="0"/>
          <w:marRight w:val="0"/>
          <w:marTop w:val="300"/>
          <w:marBottom w:val="0"/>
          <w:divBdr>
            <w:top w:val="none" w:sz="0" w:space="0" w:color="auto"/>
            <w:left w:val="none" w:sz="0" w:space="0" w:color="auto"/>
            <w:bottom w:val="none" w:sz="0" w:space="0" w:color="auto"/>
            <w:right w:val="none" w:sz="0" w:space="0" w:color="auto"/>
          </w:divBdr>
          <w:divsChild>
            <w:div w:id="532427341">
              <w:marLeft w:val="0"/>
              <w:marRight w:val="0"/>
              <w:marTop w:val="0"/>
              <w:marBottom w:val="0"/>
              <w:divBdr>
                <w:top w:val="none" w:sz="0" w:space="0" w:color="auto"/>
                <w:left w:val="none" w:sz="0" w:space="0" w:color="auto"/>
                <w:bottom w:val="none" w:sz="0" w:space="0" w:color="auto"/>
                <w:right w:val="none" w:sz="0" w:space="0" w:color="auto"/>
              </w:divBdr>
              <w:divsChild>
                <w:div w:id="124152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722314">
          <w:marLeft w:val="0"/>
          <w:marRight w:val="0"/>
          <w:marTop w:val="300"/>
          <w:marBottom w:val="0"/>
          <w:divBdr>
            <w:top w:val="none" w:sz="0" w:space="0" w:color="auto"/>
            <w:left w:val="none" w:sz="0" w:space="0" w:color="auto"/>
            <w:bottom w:val="none" w:sz="0" w:space="0" w:color="auto"/>
            <w:right w:val="none" w:sz="0" w:space="0" w:color="auto"/>
          </w:divBdr>
          <w:divsChild>
            <w:div w:id="741562691">
              <w:marLeft w:val="0"/>
              <w:marRight w:val="0"/>
              <w:marTop w:val="0"/>
              <w:marBottom w:val="0"/>
              <w:divBdr>
                <w:top w:val="none" w:sz="0" w:space="0" w:color="auto"/>
                <w:left w:val="none" w:sz="0" w:space="0" w:color="auto"/>
                <w:bottom w:val="none" w:sz="0" w:space="0" w:color="auto"/>
                <w:right w:val="none" w:sz="0" w:space="0" w:color="auto"/>
              </w:divBdr>
              <w:divsChild>
                <w:div w:id="7214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362997">
      <w:bodyDiv w:val="1"/>
      <w:marLeft w:val="0"/>
      <w:marRight w:val="0"/>
      <w:marTop w:val="0"/>
      <w:marBottom w:val="0"/>
      <w:divBdr>
        <w:top w:val="none" w:sz="0" w:space="0" w:color="auto"/>
        <w:left w:val="none" w:sz="0" w:space="0" w:color="auto"/>
        <w:bottom w:val="none" w:sz="0" w:space="0" w:color="auto"/>
        <w:right w:val="none" w:sz="0" w:space="0" w:color="auto"/>
      </w:divBdr>
    </w:div>
    <w:div w:id="1092700835">
      <w:bodyDiv w:val="1"/>
      <w:marLeft w:val="0"/>
      <w:marRight w:val="0"/>
      <w:marTop w:val="0"/>
      <w:marBottom w:val="0"/>
      <w:divBdr>
        <w:top w:val="none" w:sz="0" w:space="0" w:color="auto"/>
        <w:left w:val="none" w:sz="0" w:space="0" w:color="auto"/>
        <w:bottom w:val="none" w:sz="0" w:space="0" w:color="auto"/>
        <w:right w:val="none" w:sz="0" w:space="0" w:color="auto"/>
      </w:divBdr>
      <w:divsChild>
        <w:div w:id="1095638777">
          <w:marLeft w:val="0"/>
          <w:marRight w:val="0"/>
          <w:marTop w:val="0"/>
          <w:marBottom w:val="0"/>
          <w:divBdr>
            <w:top w:val="none" w:sz="0" w:space="0" w:color="auto"/>
            <w:left w:val="none" w:sz="0" w:space="0" w:color="auto"/>
            <w:bottom w:val="none" w:sz="0" w:space="0" w:color="auto"/>
            <w:right w:val="none" w:sz="0" w:space="0" w:color="auto"/>
          </w:divBdr>
        </w:div>
        <w:div w:id="1800297678">
          <w:marLeft w:val="0"/>
          <w:marRight w:val="0"/>
          <w:marTop w:val="0"/>
          <w:marBottom w:val="0"/>
          <w:divBdr>
            <w:top w:val="none" w:sz="0" w:space="0" w:color="auto"/>
            <w:left w:val="none" w:sz="0" w:space="0" w:color="auto"/>
            <w:bottom w:val="none" w:sz="0" w:space="0" w:color="auto"/>
            <w:right w:val="none" w:sz="0" w:space="0" w:color="auto"/>
          </w:divBdr>
          <w:divsChild>
            <w:div w:id="1377661789">
              <w:marLeft w:val="0"/>
              <w:marRight w:val="0"/>
              <w:marTop w:val="0"/>
              <w:marBottom w:val="0"/>
              <w:divBdr>
                <w:top w:val="none" w:sz="0" w:space="0" w:color="auto"/>
                <w:left w:val="none" w:sz="0" w:space="0" w:color="auto"/>
                <w:bottom w:val="none" w:sz="0" w:space="0" w:color="auto"/>
                <w:right w:val="none" w:sz="0" w:space="0" w:color="auto"/>
              </w:divBdr>
            </w:div>
          </w:divsChild>
        </w:div>
        <w:div w:id="2098863895">
          <w:marLeft w:val="0"/>
          <w:marRight w:val="0"/>
          <w:marTop w:val="0"/>
          <w:marBottom w:val="0"/>
          <w:divBdr>
            <w:top w:val="none" w:sz="0" w:space="0" w:color="auto"/>
            <w:left w:val="none" w:sz="0" w:space="0" w:color="auto"/>
            <w:bottom w:val="none" w:sz="0" w:space="0" w:color="auto"/>
            <w:right w:val="none" w:sz="0" w:space="0" w:color="auto"/>
          </w:divBdr>
        </w:div>
        <w:div w:id="1130782449">
          <w:marLeft w:val="0"/>
          <w:marRight w:val="0"/>
          <w:marTop w:val="0"/>
          <w:marBottom w:val="0"/>
          <w:divBdr>
            <w:top w:val="none" w:sz="0" w:space="0" w:color="auto"/>
            <w:left w:val="none" w:sz="0" w:space="0" w:color="auto"/>
            <w:bottom w:val="none" w:sz="0" w:space="0" w:color="auto"/>
            <w:right w:val="none" w:sz="0" w:space="0" w:color="auto"/>
          </w:divBdr>
          <w:divsChild>
            <w:div w:id="938031029">
              <w:marLeft w:val="0"/>
              <w:marRight w:val="0"/>
              <w:marTop w:val="0"/>
              <w:marBottom w:val="0"/>
              <w:divBdr>
                <w:top w:val="none" w:sz="0" w:space="0" w:color="auto"/>
                <w:left w:val="none" w:sz="0" w:space="0" w:color="auto"/>
                <w:bottom w:val="none" w:sz="0" w:space="0" w:color="auto"/>
                <w:right w:val="none" w:sz="0" w:space="0" w:color="auto"/>
              </w:divBdr>
            </w:div>
          </w:divsChild>
        </w:div>
        <w:div w:id="1449936049">
          <w:marLeft w:val="0"/>
          <w:marRight w:val="0"/>
          <w:marTop w:val="0"/>
          <w:marBottom w:val="0"/>
          <w:divBdr>
            <w:top w:val="none" w:sz="0" w:space="0" w:color="auto"/>
            <w:left w:val="none" w:sz="0" w:space="0" w:color="auto"/>
            <w:bottom w:val="none" w:sz="0" w:space="0" w:color="auto"/>
            <w:right w:val="none" w:sz="0" w:space="0" w:color="auto"/>
          </w:divBdr>
        </w:div>
        <w:div w:id="707098529">
          <w:marLeft w:val="0"/>
          <w:marRight w:val="0"/>
          <w:marTop w:val="0"/>
          <w:marBottom w:val="0"/>
          <w:divBdr>
            <w:top w:val="none" w:sz="0" w:space="0" w:color="auto"/>
            <w:left w:val="none" w:sz="0" w:space="0" w:color="auto"/>
            <w:bottom w:val="none" w:sz="0" w:space="0" w:color="auto"/>
            <w:right w:val="none" w:sz="0" w:space="0" w:color="auto"/>
          </w:divBdr>
          <w:divsChild>
            <w:div w:id="1515147948">
              <w:marLeft w:val="0"/>
              <w:marRight w:val="0"/>
              <w:marTop w:val="0"/>
              <w:marBottom w:val="0"/>
              <w:divBdr>
                <w:top w:val="none" w:sz="0" w:space="0" w:color="auto"/>
                <w:left w:val="none" w:sz="0" w:space="0" w:color="auto"/>
                <w:bottom w:val="none" w:sz="0" w:space="0" w:color="auto"/>
                <w:right w:val="none" w:sz="0" w:space="0" w:color="auto"/>
              </w:divBdr>
            </w:div>
          </w:divsChild>
        </w:div>
        <w:div w:id="411513744">
          <w:marLeft w:val="0"/>
          <w:marRight w:val="0"/>
          <w:marTop w:val="0"/>
          <w:marBottom w:val="0"/>
          <w:divBdr>
            <w:top w:val="none" w:sz="0" w:space="0" w:color="auto"/>
            <w:left w:val="none" w:sz="0" w:space="0" w:color="auto"/>
            <w:bottom w:val="none" w:sz="0" w:space="0" w:color="auto"/>
            <w:right w:val="none" w:sz="0" w:space="0" w:color="auto"/>
          </w:divBdr>
        </w:div>
        <w:div w:id="1565069510">
          <w:marLeft w:val="0"/>
          <w:marRight w:val="0"/>
          <w:marTop w:val="0"/>
          <w:marBottom w:val="0"/>
          <w:divBdr>
            <w:top w:val="none" w:sz="0" w:space="0" w:color="auto"/>
            <w:left w:val="none" w:sz="0" w:space="0" w:color="auto"/>
            <w:bottom w:val="none" w:sz="0" w:space="0" w:color="auto"/>
            <w:right w:val="none" w:sz="0" w:space="0" w:color="auto"/>
          </w:divBdr>
          <w:divsChild>
            <w:div w:id="1100029279">
              <w:marLeft w:val="0"/>
              <w:marRight w:val="0"/>
              <w:marTop w:val="0"/>
              <w:marBottom w:val="0"/>
              <w:divBdr>
                <w:top w:val="none" w:sz="0" w:space="0" w:color="auto"/>
                <w:left w:val="none" w:sz="0" w:space="0" w:color="auto"/>
                <w:bottom w:val="none" w:sz="0" w:space="0" w:color="auto"/>
                <w:right w:val="none" w:sz="0" w:space="0" w:color="auto"/>
              </w:divBdr>
            </w:div>
          </w:divsChild>
        </w:div>
        <w:div w:id="1979142648">
          <w:marLeft w:val="0"/>
          <w:marRight w:val="0"/>
          <w:marTop w:val="0"/>
          <w:marBottom w:val="0"/>
          <w:divBdr>
            <w:top w:val="none" w:sz="0" w:space="0" w:color="auto"/>
            <w:left w:val="none" w:sz="0" w:space="0" w:color="auto"/>
            <w:bottom w:val="none" w:sz="0" w:space="0" w:color="auto"/>
            <w:right w:val="none" w:sz="0" w:space="0" w:color="auto"/>
          </w:divBdr>
        </w:div>
        <w:div w:id="1517236229">
          <w:marLeft w:val="0"/>
          <w:marRight w:val="0"/>
          <w:marTop w:val="0"/>
          <w:marBottom w:val="0"/>
          <w:divBdr>
            <w:top w:val="none" w:sz="0" w:space="0" w:color="auto"/>
            <w:left w:val="none" w:sz="0" w:space="0" w:color="auto"/>
            <w:bottom w:val="none" w:sz="0" w:space="0" w:color="auto"/>
            <w:right w:val="none" w:sz="0" w:space="0" w:color="auto"/>
          </w:divBdr>
          <w:divsChild>
            <w:div w:id="1061489704">
              <w:marLeft w:val="0"/>
              <w:marRight w:val="0"/>
              <w:marTop w:val="0"/>
              <w:marBottom w:val="0"/>
              <w:divBdr>
                <w:top w:val="none" w:sz="0" w:space="0" w:color="auto"/>
                <w:left w:val="none" w:sz="0" w:space="0" w:color="auto"/>
                <w:bottom w:val="none" w:sz="0" w:space="0" w:color="auto"/>
                <w:right w:val="none" w:sz="0" w:space="0" w:color="auto"/>
              </w:divBdr>
            </w:div>
          </w:divsChild>
        </w:div>
        <w:div w:id="1012756361">
          <w:marLeft w:val="0"/>
          <w:marRight w:val="0"/>
          <w:marTop w:val="0"/>
          <w:marBottom w:val="0"/>
          <w:divBdr>
            <w:top w:val="none" w:sz="0" w:space="0" w:color="auto"/>
            <w:left w:val="none" w:sz="0" w:space="0" w:color="auto"/>
            <w:bottom w:val="none" w:sz="0" w:space="0" w:color="auto"/>
            <w:right w:val="none" w:sz="0" w:space="0" w:color="auto"/>
          </w:divBdr>
        </w:div>
        <w:div w:id="88891386">
          <w:marLeft w:val="0"/>
          <w:marRight w:val="0"/>
          <w:marTop w:val="0"/>
          <w:marBottom w:val="0"/>
          <w:divBdr>
            <w:top w:val="none" w:sz="0" w:space="0" w:color="auto"/>
            <w:left w:val="none" w:sz="0" w:space="0" w:color="auto"/>
            <w:bottom w:val="none" w:sz="0" w:space="0" w:color="auto"/>
            <w:right w:val="none" w:sz="0" w:space="0" w:color="auto"/>
          </w:divBdr>
          <w:divsChild>
            <w:div w:id="2055306676">
              <w:marLeft w:val="0"/>
              <w:marRight w:val="0"/>
              <w:marTop w:val="0"/>
              <w:marBottom w:val="0"/>
              <w:divBdr>
                <w:top w:val="none" w:sz="0" w:space="0" w:color="auto"/>
                <w:left w:val="none" w:sz="0" w:space="0" w:color="auto"/>
                <w:bottom w:val="none" w:sz="0" w:space="0" w:color="auto"/>
                <w:right w:val="none" w:sz="0" w:space="0" w:color="auto"/>
              </w:divBdr>
            </w:div>
          </w:divsChild>
        </w:div>
        <w:div w:id="770012509">
          <w:marLeft w:val="0"/>
          <w:marRight w:val="0"/>
          <w:marTop w:val="0"/>
          <w:marBottom w:val="0"/>
          <w:divBdr>
            <w:top w:val="none" w:sz="0" w:space="0" w:color="auto"/>
            <w:left w:val="none" w:sz="0" w:space="0" w:color="auto"/>
            <w:bottom w:val="none" w:sz="0" w:space="0" w:color="auto"/>
            <w:right w:val="none" w:sz="0" w:space="0" w:color="auto"/>
          </w:divBdr>
        </w:div>
        <w:div w:id="812603883">
          <w:marLeft w:val="0"/>
          <w:marRight w:val="0"/>
          <w:marTop w:val="0"/>
          <w:marBottom w:val="0"/>
          <w:divBdr>
            <w:top w:val="none" w:sz="0" w:space="0" w:color="auto"/>
            <w:left w:val="none" w:sz="0" w:space="0" w:color="auto"/>
            <w:bottom w:val="none" w:sz="0" w:space="0" w:color="auto"/>
            <w:right w:val="none" w:sz="0" w:space="0" w:color="auto"/>
          </w:divBdr>
          <w:divsChild>
            <w:div w:id="582646981">
              <w:marLeft w:val="0"/>
              <w:marRight w:val="0"/>
              <w:marTop w:val="0"/>
              <w:marBottom w:val="0"/>
              <w:divBdr>
                <w:top w:val="none" w:sz="0" w:space="0" w:color="auto"/>
                <w:left w:val="none" w:sz="0" w:space="0" w:color="auto"/>
                <w:bottom w:val="none" w:sz="0" w:space="0" w:color="auto"/>
                <w:right w:val="none" w:sz="0" w:space="0" w:color="auto"/>
              </w:divBdr>
            </w:div>
          </w:divsChild>
        </w:div>
        <w:div w:id="327097239">
          <w:marLeft w:val="0"/>
          <w:marRight w:val="0"/>
          <w:marTop w:val="300"/>
          <w:marBottom w:val="0"/>
          <w:divBdr>
            <w:top w:val="none" w:sz="0" w:space="0" w:color="auto"/>
            <w:left w:val="none" w:sz="0" w:space="0" w:color="auto"/>
            <w:bottom w:val="none" w:sz="0" w:space="0" w:color="auto"/>
            <w:right w:val="none" w:sz="0" w:space="0" w:color="auto"/>
          </w:divBdr>
          <w:divsChild>
            <w:div w:id="1787238299">
              <w:marLeft w:val="0"/>
              <w:marRight w:val="0"/>
              <w:marTop w:val="0"/>
              <w:marBottom w:val="0"/>
              <w:divBdr>
                <w:top w:val="none" w:sz="0" w:space="0" w:color="auto"/>
                <w:left w:val="none" w:sz="0" w:space="0" w:color="auto"/>
                <w:bottom w:val="none" w:sz="0" w:space="0" w:color="auto"/>
                <w:right w:val="none" w:sz="0" w:space="0" w:color="auto"/>
              </w:divBdr>
              <w:divsChild>
                <w:div w:id="94254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50515">
          <w:marLeft w:val="0"/>
          <w:marRight w:val="0"/>
          <w:marTop w:val="300"/>
          <w:marBottom w:val="0"/>
          <w:divBdr>
            <w:top w:val="none" w:sz="0" w:space="0" w:color="auto"/>
            <w:left w:val="none" w:sz="0" w:space="0" w:color="auto"/>
            <w:bottom w:val="none" w:sz="0" w:space="0" w:color="auto"/>
            <w:right w:val="none" w:sz="0" w:space="0" w:color="auto"/>
          </w:divBdr>
          <w:divsChild>
            <w:div w:id="1673288844">
              <w:marLeft w:val="0"/>
              <w:marRight w:val="0"/>
              <w:marTop w:val="0"/>
              <w:marBottom w:val="0"/>
              <w:divBdr>
                <w:top w:val="none" w:sz="0" w:space="0" w:color="auto"/>
                <w:left w:val="none" w:sz="0" w:space="0" w:color="auto"/>
                <w:bottom w:val="none" w:sz="0" w:space="0" w:color="auto"/>
                <w:right w:val="none" w:sz="0" w:space="0" w:color="auto"/>
              </w:divBdr>
              <w:divsChild>
                <w:div w:id="190201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733840">
          <w:marLeft w:val="0"/>
          <w:marRight w:val="0"/>
          <w:marTop w:val="300"/>
          <w:marBottom w:val="0"/>
          <w:divBdr>
            <w:top w:val="none" w:sz="0" w:space="0" w:color="auto"/>
            <w:left w:val="none" w:sz="0" w:space="0" w:color="auto"/>
            <w:bottom w:val="none" w:sz="0" w:space="0" w:color="auto"/>
            <w:right w:val="none" w:sz="0" w:space="0" w:color="auto"/>
          </w:divBdr>
          <w:divsChild>
            <w:div w:id="320474042">
              <w:marLeft w:val="0"/>
              <w:marRight w:val="0"/>
              <w:marTop w:val="0"/>
              <w:marBottom w:val="0"/>
              <w:divBdr>
                <w:top w:val="none" w:sz="0" w:space="0" w:color="auto"/>
                <w:left w:val="none" w:sz="0" w:space="0" w:color="auto"/>
                <w:bottom w:val="none" w:sz="0" w:space="0" w:color="auto"/>
                <w:right w:val="none" w:sz="0" w:space="0" w:color="auto"/>
              </w:divBdr>
              <w:divsChild>
                <w:div w:id="75891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611269">
          <w:marLeft w:val="0"/>
          <w:marRight w:val="0"/>
          <w:marTop w:val="300"/>
          <w:marBottom w:val="0"/>
          <w:divBdr>
            <w:top w:val="none" w:sz="0" w:space="0" w:color="auto"/>
            <w:left w:val="none" w:sz="0" w:space="0" w:color="auto"/>
            <w:bottom w:val="none" w:sz="0" w:space="0" w:color="auto"/>
            <w:right w:val="none" w:sz="0" w:space="0" w:color="auto"/>
          </w:divBdr>
          <w:divsChild>
            <w:div w:id="380709382">
              <w:marLeft w:val="0"/>
              <w:marRight w:val="0"/>
              <w:marTop w:val="0"/>
              <w:marBottom w:val="0"/>
              <w:divBdr>
                <w:top w:val="none" w:sz="0" w:space="0" w:color="auto"/>
                <w:left w:val="none" w:sz="0" w:space="0" w:color="auto"/>
                <w:bottom w:val="none" w:sz="0" w:space="0" w:color="auto"/>
                <w:right w:val="none" w:sz="0" w:space="0" w:color="auto"/>
              </w:divBdr>
              <w:divsChild>
                <w:div w:id="48354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8061650">
      <w:bodyDiv w:val="1"/>
      <w:marLeft w:val="0"/>
      <w:marRight w:val="0"/>
      <w:marTop w:val="0"/>
      <w:marBottom w:val="0"/>
      <w:divBdr>
        <w:top w:val="none" w:sz="0" w:space="0" w:color="auto"/>
        <w:left w:val="none" w:sz="0" w:space="0" w:color="auto"/>
        <w:bottom w:val="none" w:sz="0" w:space="0" w:color="auto"/>
        <w:right w:val="none" w:sz="0" w:space="0" w:color="auto"/>
      </w:divBdr>
      <w:divsChild>
        <w:div w:id="489294883">
          <w:marLeft w:val="0"/>
          <w:marRight w:val="0"/>
          <w:marTop w:val="0"/>
          <w:marBottom w:val="0"/>
          <w:divBdr>
            <w:top w:val="none" w:sz="0" w:space="0" w:color="auto"/>
            <w:left w:val="none" w:sz="0" w:space="0" w:color="auto"/>
            <w:bottom w:val="none" w:sz="0" w:space="0" w:color="auto"/>
            <w:right w:val="none" w:sz="0" w:space="0" w:color="auto"/>
          </w:divBdr>
        </w:div>
        <w:div w:id="459421170">
          <w:marLeft w:val="0"/>
          <w:marRight w:val="0"/>
          <w:marTop w:val="0"/>
          <w:marBottom w:val="0"/>
          <w:divBdr>
            <w:top w:val="none" w:sz="0" w:space="0" w:color="auto"/>
            <w:left w:val="none" w:sz="0" w:space="0" w:color="auto"/>
            <w:bottom w:val="none" w:sz="0" w:space="0" w:color="auto"/>
            <w:right w:val="none" w:sz="0" w:space="0" w:color="auto"/>
          </w:divBdr>
          <w:divsChild>
            <w:div w:id="649947518">
              <w:marLeft w:val="0"/>
              <w:marRight w:val="0"/>
              <w:marTop w:val="0"/>
              <w:marBottom w:val="0"/>
              <w:divBdr>
                <w:top w:val="none" w:sz="0" w:space="0" w:color="auto"/>
                <w:left w:val="none" w:sz="0" w:space="0" w:color="auto"/>
                <w:bottom w:val="none" w:sz="0" w:space="0" w:color="auto"/>
                <w:right w:val="none" w:sz="0" w:space="0" w:color="auto"/>
              </w:divBdr>
            </w:div>
          </w:divsChild>
        </w:div>
        <w:div w:id="298927298">
          <w:marLeft w:val="0"/>
          <w:marRight w:val="0"/>
          <w:marTop w:val="0"/>
          <w:marBottom w:val="0"/>
          <w:divBdr>
            <w:top w:val="none" w:sz="0" w:space="0" w:color="auto"/>
            <w:left w:val="none" w:sz="0" w:space="0" w:color="auto"/>
            <w:bottom w:val="none" w:sz="0" w:space="0" w:color="auto"/>
            <w:right w:val="none" w:sz="0" w:space="0" w:color="auto"/>
          </w:divBdr>
        </w:div>
        <w:div w:id="1146701051">
          <w:marLeft w:val="0"/>
          <w:marRight w:val="0"/>
          <w:marTop w:val="0"/>
          <w:marBottom w:val="0"/>
          <w:divBdr>
            <w:top w:val="none" w:sz="0" w:space="0" w:color="auto"/>
            <w:left w:val="none" w:sz="0" w:space="0" w:color="auto"/>
            <w:bottom w:val="none" w:sz="0" w:space="0" w:color="auto"/>
            <w:right w:val="none" w:sz="0" w:space="0" w:color="auto"/>
          </w:divBdr>
          <w:divsChild>
            <w:div w:id="1712223315">
              <w:marLeft w:val="0"/>
              <w:marRight w:val="0"/>
              <w:marTop w:val="0"/>
              <w:marBottom w:val="0"/>
              <w:divBdr>
                <w:top w:val="none" w:sz="0" w:space="0" w:color="auto"/>
                <w:left w:val="none" w:sz="0" w:space="0" w:color="auto"/>
                <w:bottom w:val="none" w:sz="0" w:space="0" w:color="auto"/>
                <w:right w:val="none" w:sz="0" w:space="0" w:color="auto"/>
              </w:divBdr>
            </w:div>
          </w:divsChild>
        </w:div>
        <w:div w:id="1657295516">
          <w:marLeft w:val="0"/>
          <w:marRight w:val="0"/>
          <w:marTop w:val="0"/>
          <w:marBottom w:val="0"/>
          <w:divBdr>
            <w:top w:val="none" w:sz="0" w:space="0" w:color="auto"/>
            <w:left w:val="none" w:sz="0" w:space="0" w:color="auto"/>
            <w:bottom w:val="none" w:sz="0" w:space="0" w:color="auto"/>
            <w:right w:val="none" w:sz="0" w:space="0" w:color="auto"/>
          </w:divBdr>
        </w:div>
        <w:div w:id="1067190521">
          <w:marLeft w:val="0"/>
          <w:marRight w:val="0"/>
          <w:marTop w:val="0"/>
          <w:marBottom w:val="0"/>
          <w:divBdr>
            <w:top w:val="none" w:sz="0" w:space="0" w:color="auto"/>
            <w:left w:val="none" w:sz="0" w:space="0" w:color="auto"/>
            <w:bottom w:val="none" w:sz="0" w:space="0" w:color="auto"/>
            <w:right w:val="none" w:sz="0" w:space="0" w:color="auto"/>
          </w:divBdr>
          <w:divsChild>
            <w:div w:id="1160853990">
              <w:marLeft w:val="0"/>
              <w:marRight w:val="0"/>
              <w:marTop w:val="0"/>
              <w:marBottom w:val="0"/>
              <w:divBdr>
                <w:top w:val="none" w:sz="0" w:space="0" w:color="auto"/>
                <w:left w:val="none" w:sz="0" w:space="0" w:color="auto"/>
                <w:bottom w:val="none" w:sz="0" w:space="0" w:color="auto"/>
                <w:right w:val="none" w:sz="0" w:space="0" w:color="auto"/>
              </w:divBdr>
            </w:div>
          </w:divsChild>
        </w:div>
        <w:div w:id="1046682463">
          <w:marLeft w:val="0"/>
          <w:marRight w:val="0"/>
          <w:marTop w:val="0"/>
          <w:marBottom w:val="0"/>
          <w:divBdr>
            <w:top w:val="none" w:sz="0" w:space="0" w:color="auto"/>
            <w:left w:val="none" w:sz="0" w:space="0" w:color="auto"/>
            <w:bottom w:val="none" w:sz="0" w:space="0" w:color="auto"/>
            <w:right w:val="none" w:sz="0" w:space="0" w:color="auto"/>
          </w:divBdr>
        </w:div>
        <w:div w:id="1068652115">
          <w:marLeft w:val="0"/>
          <w:marRight w:val="0"/>
          <w:marTop w:val="0"/>
          <w:marBottom w:val="0"/>
          <w:divBdr>
            <w:top w:val="none" w:sz="0" w:space="0" w:color="auto"/>
            <w:left w:val="none" w:sz="0" w:space="0" w:color="auto"/>
            <w:bottom w:val="none" w:sz="0" w:space="0" w:color="auto"/>
            <w:right w:val="none" w:sz="0" w:space="0" w:color="auto"/>
          </w:divBdr>
          <w:divsChild>
            <w:div w:id="523979946">
              <w:marLeft w:val="0"/>
              <w:marRight w:val="0"/>
              <w:marTop w:val="0"/>
              <w:marBottom w:val="0"/>
              <w:divBdr>
                <w:top w:val="none" w:sz="0" w:space="0" w:color="auto"/>
                <w:left w:val="none" w:sz="0" w:space="0" w:color="auto"/>
                <w:bottom w:val="none" w:sz="0" w:space="0" w:color="auto"/>
                <w:right w:val="none" w:sz="0" w:space="0" w:color="auto"/>
              </w:divBdr>
            </w:div>
          </w:divsChild>
        </w:div>
        <w:div w:id="1072195951">
          <w:marLeft w:val="0"/>
          <w:marRight w:val="0"/>
          <w:marTop w:val="0"/>
          <w:marBottom w:val="0"/>
          <w:divBdr>
            <w:top w:val="none" w:sz="0" w:space="0" w:color="auto"/>
            <w:left w:val="none" w:sz="0" w:space="0" w:color="auto"/>
            <w:bottom w:val="none" w:sz="0" w:space="0" w:color="auto"/>
            <w:right w:val="none" w:sz="0" w:space="0" w:color="auto"/>
          </w:divBdr>
        </w:div>
        <w:div w:id="2035689588">
          <w:marLeft w:val="0"/>
          <w:marRight w:val="0"/>
          <w:marTop w:val="0"/>
          <w:marBottom w:val="0"/>
          <w:divBdr>
            <w:top w:val="none" w:sz="0" w:space="0" w:color="auto"/>
            <w:left w:val="none" w:sz="0" w:space="0" w:color="auto"/>
            <w:bottom w:val="none" w:sz="0" w:space="0" w:color="auto"/>
            <w:right w:val="none" w:sz="0" w:space="0" w:color="auto"/>
          </w:divBdr>
          <w:divsChild>
            <w:div w:id="1874033802">
              <w:marLeft w:val="0"/>
              <w:marRight w:val="0"/>
              <w:marTop w:val="0"/>
              <w:marBottom w:val="0"/>
              <w:divBdr>
                <w:top w:val="none" w:sz="0" w:space="0" w:color="auto"/>
                <w:left w:val="none" w:sz="0" w:space="0" w:color="auto"/>
                <w:bottom w:val="none" w:sz="0" w:space="0" w:color="auto"/>
                <w:right w:val="none" w:sz="0" w:space="0" w:color="auto"/>
              </w:divBdr>
            </w:div>
          </w:divsChild>
        </w:div>
        <w:div w:id="173811087">
          <w:marLeft w:val="0"/>
          <w:marRight w:val="0"/>
          <w:marTop w:val="0"/>
          <w:marBottom w:val="0"/>
          <w:divBdr>
            <w:top w:val="none" w:sz="0" w:space="0" w:color="auto"/>
            <w:left w:val="none" w:sz="0" w:space="0" w:color="auto"/>
            <w:bottom w:val="none" w:sz="0" w:space="0" w:color="auto"/>
            <w:right w:val="none" w:sz="0" w:space="0" w:color="auto"/>
          </w:divBdr>
        </w:div>
        <w:div w:id="309985498">
          <w:marLeft w:val="0"/>
          <w:marRight w:val="0"/>
          <w:marTop w:val="0"/>
          <w:marBottom w:val="0"/>
          <w:divBdr>
            <w:top w:val="none" w:sz="0" w:space="0" w:color="auto"/>
            <w:left w:val="none" w:sz="0" w:space="0" w:color="auto"/>
            <w:bottom w:val="none" w:sz="0" w:space="0" w:color="auto"/>
            <w:right w:val="none" w:sz="0" w:space="0" w:color="auto"/>
          </w:divBdr>
          <w:divsChild>
            <w:div w:id="1868176013">
              <w:marLeft w:val="0"/>
              <w:marRight w:val="0"/>
              <w:marTop w:val="0"/>
              <w:marBottom w:val="0"/>
              <w:divBdr>
                <w:top w:val="none" w:sz="0" w:space="0" w:color="auto"/>
                <w:left w:val="none" w:sz="0" w:space="0" w:color="auto"/>
                <w:bottom w:val="none" w:sz="0" w:space="0" w:color="auto"/>
                <w:right w:val="none" w:sz="0" w:space="0" w:color="auto"/>
              </w:divBdr>
            </w:div>
          </w:divsChild>
        </w:div>
        <w:div w:id="804665733">
          <w:marLeft w:val="0"/>
          <w:marRight w:val="0"/>
          <w:marTop w:val="0"/>
          <w:marBottom w:val="0"/>
          <w:divBdr>
            <w:top w:val="none" w:sz="0" w:space="0" w:color="auto"/>
            <w:left w:val="none" w:sz="0" w:space="0" w:color="auto"/>
            <w:bottom w:val="none" w:sz="0" w:space="0" w:color="auto"/>
            <w:right w:val="none" w:sz="0" w:space="0" w:color="auto"/>
          </w:divBdr>
        </w:div>
        <w:div w:id="1976253450">
          <w:marLeft w:val="0"/>
          <w:marRight w:val="0"/>
          <w:marTop w:val="0"/>
          <w:marBottom w:val="0"/>
          <w:divBdr>
            <w:top w:val="none" w:sz="0" w:space="0" w:color="auto"/>
            <w:left w:val="none" w:sz="0" w:space="0" w:color="auto"/>
            <w:bottom w:val="none" w:sz="0" w:space="0" w:color="auto"/>
            <w:right w:val="none" w:sz="0" w:space="0" w:color="auto"/>
          </w:divBdr>
          <w:divsChild>
            <w:div w:id="783770991">
              <w:marLeft w:val="0"/>
              <w:marRight w:val="0"/>
              <w:marTop w:val="0"/>
              <w:marBottom w:val="0"/>
              <w:divBdr>
                <w:top w:val="none" w:sz="0" w:space="0" w:color="auto"/>
                <w:left w:val="none" w:sz="0" w:space="0" w:color="auto"/>
                <w:bottom w:val="none" w:sz="0" w:space="0" w:color="auto"/>
                <w:right w:val="none" w:sz="0" w:space="0" w:color="auto"/>
              </w:divBdr>
            </w:div>
          </w:divsChild>
        </w:div>
        <w:div w:id="1299339179">
          <w:marLeft w:val="0"/>
          <w:marRight w:val="0"/>
          <w:marTop w:val="300"/>
          <w:marBottom w:val="0"/>
          <w:divBdr>
            <w:top w:val="none" w:sz="0" w:space="0" w:color="auto"/>
            <w:left w:val="none" w:sz="0" w:space="0" w:color="auto"/>
            <w:bottom w:val="none" w:sz="0" w:space="0" w:color="auto"/>
            <w:right w:val="none" w:sz="0" w:space="0" w:color="auto"/>
          </w:divBdr>
          <w:divsChild>
            <w:div w:id="436948202">
              <w:marLeft w:val="0"/>
              <w:marRight w:val="0"/>
              <w:marTop w:val="0"/>
              <w:marBottom w:val="0"/>
              <w:divBdr>
                <w:top w:val="none" w:sz="0" w:space="0" w:color="auto"/>
                <w:left w:val="none" w:sz="0" w:space="0" w:color="auto"/>
                <w:bottom w:val="none" w:sz="0" w:space="0" w:color="auto"/>
                <w:right w:val="none" w:sz="0" w:space="0" w:color="auto"/>
              </w:divBdr>
              <w:divsChild>
                <w:div w:id="1624460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009851">
          <w:marLeft w:val="0"/>
          <w:marRight w:val="0"/>
          <w:marTop w:val="300"/>
          <w:marBottom w:val="0"/>
          <w:divBdr>
            <w:top w:val="none" w:sz="0" w:space="0" w:color="auto"/>
            <w:left w:val="none" w:sz="0" w:space="0" w:color="auto"/>
            <w:bottom w:val="none" w:sz="0" w:space="0" w:color="auto"/>
            <w:right w:val="none" w:sz="0" w:space="0" w:color="auto"/>
          </w:divBdr>
          <w:divsChild>
            <w:div w:id="862402156">
              <w:marLeft w:val="0"/>
              <w:marRight w:val="0"/>
              <w:marTop w:val="0"/>
              <w:marBottom w:val="0"/>
              <w:divBdr>
                <w:top w:val="none" w:sz="0" w:space="0" w:color="auto"/>
                <w:left w:val="none" w:sz="0" w:space="0" w:color="auto"/>
                <w:bottom w:val="none" w:sz="0" w:space="0" w:color="auto"/>
                <w:right w:val="none" w:sz="0" w:space="0" w:color="auto"/>
              </w:divBdr>
              <w:divsChild>
                <w:div w:id="137272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31811">
          <w:marLeft w:val="0"/>
          <w:marRight w:val="0"/>
          <w:marTop w:val="300"/>
          <w:marBottom w:val="0"/>
          <w:divBdr>
            <w:top w:val="none" w:sz="0" w:space="0" w:color="auto"/>
            <w:left w:val="none" w:sz="0" w:space="0" w:color="auto"/>
            <w:bottom w:val="none" w:sz="0" w:space="0" w:color="auto"/>
            <w:right w:val="none" w:sz="0" w:space="0" w:color="auto"/>
          </w:divBdr>
          <w:divsChild>
            <w:div w:id="1878615946">
              <w:marLeft w:val="0"/>
              <w:marRight w:val="0"/>
              <w:marTop w:val="0"/>
              <w:marBottom w:val="0"/>
              <w:divBdr>
                <w:top w:val="none" w:sz="0" w:space="0" w:color="auto"/>
                <w:left w:val="none" w:sz="0" w:space="0" w:color="auto"/>
                <w:bottom w:val="none" w:sz="0" w:space="0" w:color="auto"/>
                <w:right w:val="none" w:sz="0" w:space="0" w:color="auto"/>
              </w:divBdr>
              <w:divsChild>
                <w:div w:id="18254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160120">
          <w:marLeft w:val="0"/>
          <w:marRight w:val="0"/>
          <w:marTop w:val="300"/>
          <w:marBottom w:val="0"/>
          <w:divBdr>
            <w:top w:val="none" w:sz="0" w:space="0" w:color="auto"/>
            <w:left w:val="none" w:sz="0" w:space="0" w:color="auto"/>
            <w:bottom w:val="none" w:sz="0" w:space="0" w:color="auto"/>
            <w:right w:val="none" w:sz="0" w:space="0" w:color="auto"/>
          </w:divBdr>
          <w:divsChild>
            <w:div w:id="1652321388">
              <w:marLeft w:val="0"/>
              <w:marRight w:val="0"/>
              <w:marTop w:val="0"/>
              <w:marBottom w:val="0"/>
              <w:divBdr>
                <w:top w:val="none" w:sz="0" w:space="0" w:color="auto"/>
                <w:left w:val="none" w:sz="0" w:space="0" w:color="auto"/>
                <w:bottom w:val="none" w:sz="0" w:space="0" w:color="auto"/>
                <w:right w:val="none" w:sz="0" w:space="0" w:color="auto"/>
              </w:divBdr>
              <w:divsChild>
                <w:div w:id="40942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2076">
      <w:bodyDiv w:val="1"/>
      <w:marLeft w:val="0"/>
      <w:marRight w:val="0"/>
      <w:marTop w:val="0"/>
      <w:marBottom w:val="0"/>
      <w:divBdr>
        <w:top w:val="none" w:sz="0" w:space="0" w:color="auto"/>
        <w:left w:val="none" w:sz="0" w:space="0" w:color="auto"/>
        <w:bottom w:val="none" w:sz="0" w:space="0" w:color="auto"/>
        <w:right w:val="none" w:sz="0" w:space="0" w:color="auto"/>
      </w:divBdr>
      <w:divsChild>
        <w:div w:id="919750967">
          <w:marLeft w:val="0"/>
          <w:marRight w:val="0"/>
          <w:marTop w:val="0"/>
          <w:marBottom w:val="0"/>
          <w:divBdr>
            <w:top w:val="none" w:sz="0" w:space="0" w:color="auto"/>
            <w:left w:val="none" w:sz="0" w:space="0" w:color="auto"/>
            <w:bottom w:val="none" w:sz="0" w:space="0" w:color="auto"/>
            <w:right w:val="none" w:sz="0" w:space="0" w:color="auto"/>
          </w:divBdr>
        </w:div>
        <w:div w:id="1526552629">
          <w:marLeft w:val="0"/>
          <w:marRight w:val="0"/>
          <w:marTop w:val="0"/>
          <w:marBottom w:val="0"/>
          <w:divBdr>
            <w:top w:val="none" w:sz="0" w:space="0" w:color="auto"/>
            <w:left w:val="none" w:sz="0" w:space="0" w:color="auto"/>
            <w:bottom w:val="none" w:sz="0" w:space="0" w:color="auto"/>
            <w:right w:val="none" w:sz="0" w:space="0" w:color="auto"/>
          </w:divBdr>
          <w:divsChild>
            <w:div w:id="1507355641">
              <w:marLeft w:val="0"/>
              <w:marRight w:val="0"/>
              <w:marTop w:val="0"/>
              <w:marBottom w:val="0"/>
              <w:divBdr>
                <w:top w:val="none" w:sz="0" w:space="0" w:color="auto"/>
                <w:left w:val="none" w:sz="0" w:space="0" w:color="auto"/>
                <w:bottom w:val="none" w:sz="0" w:space="0" w:color="auto"/>
                <w:right w:val="none" w:sz="0" w:space="0" w:color="auto"/>
              </w:divBdr>
            </w:div>
          </w:divsChild>
        </w:div>
        <w:div w:id="2070613763">
          <w:marLeft w:val="0"/>
          <w:marRight w:val="0"/>
          <w:marTop w:val="0"/>
          <w:marBottom w:val="0"/>
          <w:divBdr>
            <w:top w:val="none" w:sz="0" w:space="0" w:color="auto"/>
            <w:left w:val="none" w:sz="0" w:space="0" w:color="auto"/>
            <w:bottom w:val="none" w:sz="0" w:space="0" w:color="auto"/>
            <w:right w:val="none" w:sz="0" w:space="0" w:color="auto"/>
          </w:divBdr>
        </w:div>
        <w:div w:id="2103987279">
          <w:marLeft w:val="0"/>
          <w:marRight w:val="0"/>
          <w:marTop w:val="0"/>
          <w:marBottom w:val="0"/>
          <w:divBdr>
            <w:top w:val="none" w:sz="0" w:space="0" w:color="auto"/>
            <w:left w:val="none" w:sz="0" w:space="0" w:color="auto"/>
            <w:bottom w:val="none" w:sz="0" w:space="0" w:color="auto"/>
            <w:right w:val="none" w:sz="0" w:space="0" w:color="auto"/>
          </w:divBdr>
          <w:divsChild>
            <w:div w:id="1956596241">
              <w:marLeft w:val="0"/>
              <w:marRight w:val="0"/>
              <w:marTop w:val="0"/>
              <w:marBottom w:val="0"/>
              <w:divBdr>
                <w:top w:val="none" w:sz="0" w:space="0" w:color="auto"/>
                <w:left w:val="none" w:sz="0" w:space="0" w:color="auto"/>
                <w:bottom w:val="none" w:sz="0" w:space="0" w:color="auto"/>
                <w:right w:val="none" w:sz="0" w:space="0" w:color="auto"/>
              </w:divBdr>
            </w:div>
          </w:divsChild>
        </w:div>
        <w:div w:id="39987366">
          <w:marLeft w:val="0"/>
          <w:marRight w:val="0"/>
          <w:marTop w:val="0"/>
          <w:marBottom w:val="0"/>
          <w:divBdr>
            <w:top w:val="none" w:sz="0" w:space="0" w:color="auto"/>
            <w:left w:val="none" w:sz="0" w:space="0" w:color="auto"/>
            <w:bottom w:val="none" w:sz="0" w:space="0" w:color="auto"/>
            <w:right w:val="none" w:sz="0" w:space="0" w:color="auto"/>
          </w:divBdr>
        </w:div>
        <w:div w:id="1669749597">
          <w:marLeft w:val="0"/>
          <w:marRight w:val="0"/>
          <w:marTop w:val="0"/>
          <w:marBottom w:val="0"/>
          <w:divBdr>
            <w:top w:val="none" w:sz="0" w:space="0" w:color="auto"/>
            <w:left w:val="none" w:sz="0" w:space="0" w:color="auto"/>
            <w:bottom w:val="none" w:sz="0" w:space="0" w:color="auto"/>
            <w:right w:val="none" w:sz="0" w:space="0" w:color="auto"/>
          </w:divBdr>
          <w:divsChild>
            <w:div w:id="1971864320">
              <w:marLeft w:val="0"/>
              <w:marRight w:val="0"/>
              <w:marTop w:val="0"/>
              <w:marBottom w:val="0"/>
              <w:divBdr>
                <w:top w:val="none" w:sz="0" w:space="0" w:color="auto"/>
                <w:left w:val="none" w:sz="0" w:space="0" w:color="auto"/>
                <w:bottom w:val="none" w:sz="0" w:space="0" w:color="auto"/>
                <w:right w:val="none" w:sz="0" w:space="0" w:color="auto"/>
              </w:divBdr>
            </w:div>
          </w:divsChild>
        </w:div>
        <w:div w:id="254241860">
          <w:marLeft w:val="0"/>
          <w:marRight w:val="0"/>
          <w:marTop w:val="0"/>
          <w:marBottom w:val="0"/>
          <w:divBdr>
            <w:top w:val="none" w:sz="0" w:space="0" w:color="auto"/>
            <w:left w:val="none" w:sz="0" w:space="0" w:color="auto"/>
            <w:bottom w:val="none" w:sz="0" w:space="0" w:color="auto"/>
            <w:right w:val="none" w:sz="0" w:space="0" w:color="auto"/>
          </w:divBdr>
        </w:div>
        <w:div w:id="1474912352">
          <w:marLeft w:val="0"/>
          <w:marRight w:val="0"/>
          <w:marTop w:val="0"/>
          <w:marBottom w:val="0"/>
          <w:divBdr>
            <w:top w:val="none" w:sz="0" w:space="0" w:color="auto"/>
            <w:left w:val="none" w:sz="0" w:space="0" w:color="auto"/>
            <w:bottom w:val="none" w:sz="0" w:space="0" w:color="auto"/>
            <w:right w:val="none" w:sz="0" w:space="0" w:color="auto"/>
          </w:divBdr>
          <w:divsChild>
            <w:div w:id="251085097">
              <w:marLeft w:val="0"/>
              <w:marRight w:val="0"/>
              <w:marTop w:val="0"/>
              <w:marBottom w:val="0"/>
              <w:divBdr>
                <w:top w:val="none" w:sz="0" w:space="0" w:color="auto"/>
                <w:left w:val="none" w:sz="0" w:space="0" w:color="auto"/>
                <w:bottom w:val="none" w:sz="0" w:space="0" w:color="auto"/>
                <w:right w:val="none" w:sz="0" w:space="0" w:color="auto"/>
              </w:divBdr>
            </w:div>
          </w:divsChild>
        </w:div>
        <w:div w:id="2013873750">
          <w:marLeft w:val="0"/>
          <w:marRight w:val="0"/>
          <w:marTop w:val="0"/>
          <w:marBottom w:val="0"/>
          <w:divBdr>
            <w:top w:val="none" w:sz="0" w:space="0" w:color="auto"/>
            <w:left w:val="none" w:sz="0" w:space="0" w:color="auto"/>
            <w:bottom w:val="none" w:sz="0" w:space="0" w:color="auto"/>
            <w:right w:val="none" w:sz="0" w:space="0" w:color="auto"/>
          </w:divBdr>
        </w:div>
        <w:div w:id="308092458">
          <w:marLeft w:val="0"/>
          <w:marRight w:val="0"/>
          <w:marTop w:val="0"/>
          <w:marBottom w:val="0"/>
          <w:divBdr>
            <w:top w:val="none" w:sz="0" w:space="0" w:color="auto"/>
            <w:left w:val="none" w:sz="0" w:space="0" w:color="auto"/>
            <w:bottom w:val="none" w:sz="0" w:space="0" w:color="auto"/>
            <w:right w:val="none" w:sz="0" w:space="0" w:color="auto"/>
          </w:divBdr>
          <w:divsChild>
            <w:div w:id="2025937763">
              <w:marLeft w:val="0"/>
              <w:marRight w:val="0"/>
              <w:marTop w:val="0"/>
              <w:marBottom w:val="0"/>
              <w:divBdr>
                <w:top w:val="none" w:sz="0" w:space="0" w:color="auto"/>
                <w:left w:val="none" w:sz="0" w:space="0" w:color="auto"/>
                <w:bottom w:val="none" w:sz="0" w:space="0" w:color="auto"/>
                <w:right w:val="none" w:sz="0" w:space="0" w:color="auto"/>
              </w:divBdr>
            </w:div>
          </w:divsChild>
        </w:div>
        <w:div w:id="1404525985">
          <w:marLeft w:val="0"/>
          <w:marRight w:val="0"/>
          <w:marTop w:val="0"/>
          <w:marBottom w:val="0"/>
          <w:divBdr>
            <w:top w:val="none" w:sz="0" w:space="0" w:color="auto"/>
            <w:left w:val="none" w:sz="0" w:space="0" w:color="auto"/>
            <w:bottom w:val="none" w:sz="0" w:space="0" w:color="auto"/>
            <w:right w:val="none" w:sz="0" w:space="0" w:color="auto"/>
          </w:divBdr>
        </w:div>
        <w:div w:id="863597004">
          <w:marLeft w:val="0"/>
          <w:marRight w:val="0"/>
          <w:marTop w:val="0"/>
          <w:marBottom w:val="0"/>
          <w:divBdr>
            <w:top w:val="none" w:sz="0" w:space="0" w:color="auto"/>
            <w:left w:val="none" w:sz="0" w:space="0" w:color="auto"/>
            <w:bottom w:val="none" w:sz="0" w:space="0" w:color="auto"/>
            <w:right w:val="none" w:sz="0" w:space="0" w:color="auto"/>
          </w:divBdr>
          <w:divsChild>
            <w:div w:id="2067096784">
              <w:marLeft w:val="0"/>
              <w:marRight w:val="0"/>
              <w:marTop w:val="0"/>
              <w:marBottom w:val="0"/>
              <w:divBdr>
                <w:top w:val="none" w:sz="0" w:space="0" w:color="auto"/>
                <w:left w:val="none" w:sz="0" w:space="0" w:color="auto"/>
                <w:bottom w:val="none" w:sz="0" w:space="0" w:color="auto"/>
                <w:right w:val="none" w:sz="0" w:space="0" w:color="auto"/>
              </w:divBdr>
            </w:div>
          </w:divsChild>
        </w:div>
        <w:div w:id="1180772402">
          <w:marLeft w:val="0"/>
          <w:marRight w:val="0"/>
          <w:marTop w:val="0"/>
          <w:marBottom w:val="0"/>
          <w:divBdr>
            <w:top w:val="none" w:sz="0" w:space="0" w:color="auto"/>
            <w:left w:val="none" w:sz="0" w:space="0" w:color="auto"/>
            <w:bottom w:val="none" w:sz="0" w:space="0" w:color="auto"/>
            <w:right w:val="none" w:sz="0" w:space="0" w:color="auto"/>
          </w:divBdr>
        </w:div>
        <w:div w:id="1629310965">
          <w:marLeft w:val="0"/>
          <w:marRight w:val="0"/>
          <w:marTop w:val="0"/>
          <w:marBottom w:val="0"/>
          <w:divBdr>
            <w:top w:val="none" w:sz="0" w:space="0" w:color="auto"/>
            <w:left w:val="none" w:sz="0" w:space="0" w:color="auto"/>
            <w:bottom w:val="none" w:sz="0" w:space="0" w:color="auto"/>
            <w:right w:val="none" w:sz="0" w:space="0" w:color="auto"/>
          </w:divBdr>
          <w:divsChild>
            <w:div w:id="212467808">
              <w:marLeft w:val="0"/>
              <w:marRight w:val="0"/>
              <w:marTop w:val="0"/>
              <w:marBottom w:val="0"/>
              <w:divBdr>
                <w:top w:val="none" w:sz="0" w:space="0" w:color="auto"/>
                <w:left w:val="none" w:sz="0" w:space="0" w:color="auto"/>
                <w:bottom w:val="none" w:sz="0" w:space="0" w:color="auto"/>
                <w:right w:val="none" w:sz="0" w:space="0" w:color="auto"/>
              </w:divBdr>
            </w:div>
          </w:divsChild>
        </w:div>
        <w:div w:id="56320135">
          <w:marLeft w:val="0"/>
          <w:marRight w:val="0"/>
          <w:marTop w:val="300"/>
          <w:marBottom w:val="0"/>
          <w:divBdr>
            <w:top w:val="none" w:sz="0" w:space="0" w:color="auto"/>
            <w:left w:val="none" w:sz="0" w:space="0" w:color="auto"/>
            <w:bottom w:val="none" w:sz="0" w:space="0" w:color="auto"/>
            <w:right w:val="none" w:sz="0" w:space="0" w:color="auto"/>
          </w:divBdr>
          <w:divsChild>
            <w:div w:id="2054766666">
              <w:marLeft w:val="0"/>
              <w:marRight w:val="0"/>
              <w:marTop w:val="0"/>
              <w:marBottom w:val="0"/>
              <w:divBdr>
                <w:top w:val="none" w:sz="0" w:space="0" w:color="auto"/>
                <w:left w:val="none" w:sz="0" w:space="0" w:color="auto"/>
                <w:bottom w:val="none" w:sz="0" w:space="0" w:color="auto"/>
                <w:right w:val="none" w:sz="0" w:space="0" w:color="auto"/>
              </w:divBdr>
              <w:divsChild>
                <w:div w:id="208286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75725">
          <w:marLeft w:val="0"/>
          <w:marRight w:val="0"/>
          <w:marTop w:val="300"/>
          <w:marBottom w:val="0"/>
          <w:divBdr>
            <w:top w:val="none" w:sz="0" w:space="0" w:color="auto"/>
            <w:left w:val="none" w:sz="0" w:space="0" w:color="auto"/>
            <w:bottom w:val="none" w:sz="0" w:space="0" w:color="auto"/>
            <w:right w:val="none" w:sz="0" w:space="0" w:color="auto"/>
          </w:divBdr>
          <w:divsChild>
            <w:div w:id="1831557789">
              <w:marLeft w:val="0"/>
              <w:marRight w:val="0"/>
              <w:marTop w:val="0"/>
              <w:marBottom w:val="0"/>
              <w:divBdr>
                <w:top w:val="none" w:sz="0" w:space="0" w:color="auto"/>
                <w:left w:val="none" w:sz="0" w:space="0" w:color="auto"/>
                <w:bottom w:val="none" w:sz="0" w:space="0" w:color="auto"/>
                <w:right w:val="none" w:sz="0" w:space="0" w:color="auto"/>
              </w:divBdr>
              <w:divsChild>
                <w:div w:id="133222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343378">
          <w:marLeft w:val="0"/>
          <w:marRight w:val="0"/>
          <w:marTop w:val="300"/>
          <w:marBottom w:val="0"/>
          <w:divBdr>
            <w:top w:val="none" w:sz="0" w:space="0" w:color="auto"/>
            <w:left w:val="none" w:sz="0" w:space="0" w:color="auto"/>
            <w:bottom w:val="none" w:sz="0" w:space="0" w:color="auto"/>
            <w:right w:val="none" w:sz="0" w:space="0" w:color="auto"/>
          </w:divBdr>
          <w:divsChild>
            <w:div w:id="1459227133">
              <w:marLeft w:val="0"/>
              <w:marRight w:val="0"/>
              <w:marTop w:val="0"/>
              <w:marBottom w:val="0"/>
              <w:divBdr>
                <w:top w:val="none" w:sz="0" w:space="0" w:color="auto"/>
                <w:left w:val="none" w:sz="0" w:space="0" w:color="auto"/>
                <w:bottom w:val="none" w:sz="0" w:space="0" w:color="auto"/>
                <w:right w:val="none" w:sz="0" w:space="0" w:color="auto"/>
              </w:divBdr>
              <w:divsChild>
                <w:div w:id="154881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111861">
          <w:marLeft w:val="0"/>
          <w:marRight w:val="0"/>
          <w:marTop w:val="300"/>
          <w:marBottom w:val="0"/>
          <w:divBdr>
            <w:top w:val="none" w:sz="0" w:space="0" w:color="auto"/>
            <w:left w:val="none" w:sz="0" w:space="0" w:color="auto"/>
            <w:bottom w:val="none" w:sz="0" w:space="0" w:color="auto"/>
            <w:right w:val="none" w:sz="0" w:space="0" w:color="auto"/>
          </w:divBdr>
          <w:divsChild>
            <w:div w:id="466358442">
              <w:marLeft w:val="0"/>
              <w:marRight w:val="0"/>
              <w:marTop w:val="0"/>
              <w:marBottom w:val="0"/>
              <w:divBdr>
                <w:top w:val="none" w:sz="0" w:space="0" w:color="auto"/>
                <w:left w:val="none" w:sz="0" w:space="0" w:color="auto"/>
                <w:bottom w:val="none" w:sz="0" w:space="0" w:color="auto"/>
                <w:right w:val="none" w:sz="0" w:space="0" w:color="auto"/>
              </w:divBdr>
              <w:divsChild>
                <w:div w:id="188725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2439229">
      <w:bodyDiv w:val="1"/>
      <w:marLeft w:val="0"/>
      <w:marRight w:val="0"/>
      <w:marTop w:val="0"/>
      <w:marBottom w:val="0"/>
      <w:divBdr>
        <w:top w:val="none" w:sz="0" w:space="0" w:color="auto"/>
        <w:left w:val="none" w:sz="0" w:space="0" w:color="auto"/>
        <w:bottom w:val="none" w:sz="0" w:space="0" w:color="auto"/>
        <w:right w:val="none" w:sz="0" w:space="0" w:color="auto"/>
      </w:divBdr>
      <w:divsChild>
        <w:div w:id="841629075">
          <w:marLeft w:val="0"/>
          <w:marRight w:val="0"/>
          <w:marTop w:val="0"/>
          <w:marBottom w:val="0"/>
          <w:divBdr>
            <w:top w:val="none" w:sz="0" w:space="0" w:color="auto"/>
            <w:left w:val="none" w:sz="0" w:space="0" w:color="auto"/>
            <w:bottom w:val="none" w:sz="0" w:space="0" w:color="auto"/>
            <w:right w:val="none" w:sz="0" w:space="0" w:color="auto"/>
          </w:divBdr>
        </w:div>
        <w:div w:id="2114128463">
          <w:marLeft w:val="0"/>
          <w:marRight w:val="0"/>
          <w:marTop w:val="0"/>
          <w:marBottom w:val="0"/>
          <w:divBdr>
            <w:top w:val="none" w:sz="0" w:space="0" w:color="auto"/>
            <w:left w:val="none" w:sz="0" w:space="0" w:color="auto"/>
            <w:bottom w:val="none" w:sz="0" w:space="0" w:color="auto"/>
            <w:right w:val="none" w:sz="0" w:space="0" w:color="auto"/>
          </w:divBdr>
          <w:divsChild>
            <w:div w:id="1456829705">
              <w:marLeft w:val="0"/>
              <w:marRight w:val="0"/>
              <w:marTop w:val="0"/>
              <w:marBottom w:val="0"/>
              <w:divBdr>
                <w:top w:val="none" w:sz="0" w:space="0" w:color="auto"/>
                <w:left w:val="none" w:sz="0" w:space="0" w:color="auto"/>
                <w:bottom w:val="none" w:sz="0" w:space="0" w:color="auto"/>
                <w:right w:val="none" w:sz="0" w:space="0" w:color="auto"/>
              </w:divBdr>
            </w:div>
          </w:divsChild>
        </w:div>
        <w:div w:id="1971202027">
          <w:marLeft w:val="0"/>
          <w:marRight w:val="0"/>
          <w:marTop w:val="0"/>
          <w:marBottom w:val="0"/>
          <w:divBdr>
            <w:top w:val="none" w:sz="0" w:space="0" w:color="auto"/>
            <w:left w:val="none" w:sz="0" w:space="0" w:color="auto"/>
            <w:bottom w:val="none" w:sz="0" w:space="0" w:color="auto"/>
            <w:right w:val="none" w:sz="0" w:space="0" w:color="auto"/>
          </w:divBdr>
        </w:div>
        <w:div w:id="997003087">
          <w:marLeft w:val="0"/>
          <w:marRight w:val="0"/>
          <w:marTop w:val="0"/>
          <w:marBottom w:val="0"/>
          <w:divBdr>
            <w:top w:val="none" w:sz="0" w:space="0" w:color="auto"/>
            <w:left w:val="none" w:sz="0" w:space="0" w:color="auto"/>
            <w:bottom w:val="none" w:sz="0" w:space="0" w:color="auto"/>
            <w:right w:val="none" w:sz="0" w:space="0" w:color="auto"/>
          </w:divBdr>
          <w:divsChild>
            <w:div w:id="136145959">
              <w:marLeft w:val="0"/>
              <w:marRight w:val="0"/>
              <w:marTop w:val="0"/>
              <w:marBottom w:val="0"/>
              <w:divBdr>
                <w:top w:val="none" w:sz="0" w:space="0" w:color="auto"/>
                <w:left w:val="none" w:sz="0" w:space="0" w:color="auto"/>
                <w:bottom w:val="none" w:sz="0" w:space="0" w:color="auto"/>
                <w:right w:val="none" w:sz="0" w:space="0" w:color="auto"/>
              </w:divBdr>
            </w:div>
          </w:divsChild>
        </w:div>
        <w:div w:id="1679622654">
          <w:marLeft w:val="0"/>
          <w:marRight w:val="0"/>
          <w:marTop w:val="0"/>
          <w:marBottom w:val="0"/>
          <w:divBdr>
            <w:top w:val="none" w:sz="0" w:space="0" w:color="auto"/>
            <w:left w:val="none" w:sz="0" w:space="0" w:color="auto"/>
            <w:bottom w:val="none" w:sz="0" w:space="0" w:color="auto"/>
            <w:right w:val="none" w:sz="0" w:space="0" w:color="auto"/>
          </w:divBdr>
        </w:div>
        <w:div w:id="2042168845">
          <w:marLeft w:val="0"/>
          <w:marRight w:val="0"/>
          <w:marTop w:val="0"/>
          <w:marBottom w:val="0"/>
          <w:divBdr>
            <w:top w:val="none" w:sz="0" w:space="0" w:color="auto"/>
            <w:left w:val="none" w:sz="0" w:space="0" w:color="auto"/>
            <w:bottom w:val="none" w:sz="0" w:space="0" w:color="auto"/>
            <w:right w:val="none" w:sz="0" w:space="0" w:color="auto"/>
          </w:divBdr>
          <w:divsChild>
            <w:div w:id="2092312769">
              <w:marLeft w:val="0"/>
              <w:marRight w:val="0"/>
              <w:marTop w:val="0"/>
              <w:marBottom w:val="0"/>
              <w:divBdr>
                <w:top w:val="none" w:sz="0" w:space="0" w:color="auto"/>
                <w:left w:val="none" w:sz="0" w:space="0" w:color="auto"/>
                <w:bottom w:val="none" w:sz="0" w:space="0" w:color="auto"/>
                <w:right w:val="none" w:sz="0" w:space="0" w:color="auto"/>
              </w:divBdr>
            </w:div>
          </w:divsChild>
        </w:div>
        <w:div w:id="594829561">
          <w:marLeft w:val="0"/>
          <w:marRight w:val="0"/>
          <w:marTop w:val="0"/>
          <w:marBottom w:val="0"/>
          <w:divBdr>
            <w:top w:val="none" w:sz="0" w:space="0" w:color="auto"/>
            <w:left w:val="none" w:sz="0" w:space="0" w:color="auto"/>
            <w:bottom w:val="none" w:sz="0" w:space="0" w:color="auto"/>
            <w:right w:val="none" w:sz="0" w:space="0" w:color="auto"/>
          </w:divBdr>
        </w:div>
        <w:div w:id="15617623">
          <w:marLeft w:val="0"/>
          <w:marRight w:val="0"/>
          <w:marTop w:val="0"/>
          <w:marBottom w:val="0"/>
          <w:divBdr>
            <w:top w:val="none" w:sz="0" w:space="0" w:color="auto"/>
            <w:left w:val="none" w:sz="0" w:space="0" w:color="auto"/>
            <w:bottom w:val="none" w:sz="0" w:space="0" w:color="auto"/>
            <w:right w:val="none" w:sz="0" w:space="0" w:color="auto"/>
          </w:divBdr>
          <w:divsChild>
            <w:div w:id="1681812481">
              <w:marLeft w:val="0"/>
              <w:marRight w:val="0"/>
              <w:marTop w:val="0"/>
              <w:marBottom w:val="0"/>
              <w:divBdr>
                <w:top w:val="none" w:sz="0" w:space="0" w:color="auto"/>
                <w:left w:val="none" w:sz="0" w:space="0" w:color="auto"/>
                <w:bottom w:val="none" w:sz="0" w:space="0" w:color="auto"/>
                <w:right w:val="none" w:sz="0" w:space="0" w:color="auto"/>
              </w:divBdr>
            </w:div>
          </w:divsChild>
        </w:div>
        <w:div w:id="116411434">
          <w:marLeft w:val="0"/>
          <w:marRight w:val="0"/>
          <w:marTop w:val="0"/>
          <w:marBottom w:val="0"/>
          <w:divBdr>
            <w:top w:val="none" w:sz="0" w:space="0" w:color="auto"/>
            <w:left w:val="none" w:sz="0" w:space="0" w:color="auto"/>
            <w:bottom w:val="none" w:sz="0" w:space="0" w:color="auto"/>
            <w:right w:val="none" w:sz="0" w:space="0" w:color="auto"/>
          </w:divBdr>
        </w:div>
        <w:div w:id="2020960948">
          <w:marLeft w:val="0"/>
          <w:marRight w:val="0"/>
          <w:marTop w:val="0"/>
          <w:marBottom w:val="0"/>
          <w:divBdr>
            <w:top w:val="none" w:sz="0" w:space="0" w:color="auto"/>
            <w:left w:val="none" w:sz="0" w:space="0" w:color="auto"/>
            <w:bottom w:val="none" w:sz="0" w:space="0" w:color="auto"/>
            <w:right w:val="none" w:sz="0" w:space="0" w:color="auto"/>
          </w:divBdr>
          <w:divsChild>
            <w:div w:id="178275973">
              <w:marLeft w:val="0"/>
              <w:marRight w:val="0"/>
              <w:marTop w:val="0"/>
              <w:marBottom w:val="0"/>
              <w:divBdr>
                <w:top w:val="none" w:sz="0" w:space="0" w:color="auto"/>
                <w:left w:val="none" w:sz="0" w:space="0" w:color="auto"/>
                <w:bottom w:val="none" w:sz="0" w:space="0" w:color="auto"/>
                <w:right w:val="none" w:sz="0" w:space="0" w:color="auto"/>
              </w:divBdr>
            </w:div>
          </w:divsChild>
        </w:div>
        <w:div w:id="658928176">
          <w:marLeft w:val="0"/>
          <w:marRight w:val="0"/>
          <w:marTop w:val="0"/>
          <w:marBottom w:val="0"/>
          <w:divBdr>
            <w:top w:val="none" w:sz="0" w:space="0" w:color="auto"/>
            <w:left w:val="none" w:sz="0" w:space="0" w:color="auto"/>
            <w:bottom w:val="none" w:sz="0" w:space="0" w:color="auto"/>
            <w:right w:val="none" w:sz="0" w:space="0" w:color="auto"/>
          </w:divBdr>
        </w:div>
        <w:div w:id="784077146">
          <w:marLeft w:val="0"/>
          <w:marRight w:val="0"/>
          <w:marTop w:val="0"/>
          <w:marBottom w:val="0"/>
          <w:divBdr>
            <w:top w:val="none" w:sz="0" w:space="0" w:color="auto"/>
            <w:left w:val="none" w:sz="0" w:space="0" w:color="auto"/>
            <w:bottom w:val="none" w:sz="0" w:space="0" w:color="auto"/>
            <w:right w:val="none" w:sz="0" w:space="0" w:color="auto"/>
          </w:divBdr>
          <w:divsChild>
            <w:div w:id="1041324580">
              <w:marLeft w:val="0"/>
              <w:marRight w:val="0"/>
              <w:marTop w:val="0"/>
              <w:marBottom w:val="0"/>
              <w:divBdr>
                <w:top w:val="none" w:sz="0" w:space="0" w:color="auto"/>
                <w:left w:val="none" w:sz="0" w:space="0" w:color="auto"/>
                <w:bottom w:val="none" w:sz="0" w:space="0" w:color="auto"/>
                <w:right w:val="none" w:sz="0" w:space="0" w:color="auto"/>
              </w:divBdr>
            </w:div>
          </w:divsChild>
        </w:div>
        <w:div w:id="817304084">
          <w:marLeft w:val="0"/>
          <w:marRight w:val="0"/>
          <w:marTop w:val="0"/>
          <w:marBottom w:val="0"/>
          <w:divBdr>
            <w:top w:val="none" w:sz="0" w:space="0" w:color="auto"/>
            <w:left w:val="none" w:sz="0" w:space="0" w:color="auto"/>
            <w:bottom w:val="none" w:sz="0" w:space="0" w:color="auto"/>
            <w:right w:val="none" w:sz="0" w:space="0" w:color="auto"/>
          </w:divBdr>
        </w:div>
        <w:div w:id="1928540982">
          <w:marLeft w:val="0"/>
          <w:marRight w:val="0"/>
          <w:marTop w:val="0"/>
          <w:marBottom w:val="0"/>
          <w:divBdr>
            <w:top w:val="none" w:sz="0" w:space="0" w:color="auto"/>
            <w:left w:val="none" w:sz="0" w:space="0" w:color="auto"/>
            <w:bottom w:val="none" w:sz="0" w:space="0" w:color="auto"/>
            <w:right w:val="none" w:sz="0" w:space="0" w:color="auto"/>
          </w:divBdr>
          <w:divsChild>
            <w:div w:id="575477154">
              <w:marLeft w:val="0"/>
              <w:marRight w:val="0"/>
              <w:marTop w:val="0"/>
              <w:marBottom w:val="0"/>
              <w:divBdr>
                <w:top w:val="none" w:sz="0" w:space="0" w:color="auto"/>
                <w:left w:val="none" w:sz="0" w:space="0" w:color="auto"/>
                <w:bottom w:val="none" w:sz="0" w:space="0" w:color="auto"/>
                <w:right w:val="none" w:sz="0" w:space="0" w:color="auto"/>
              </w:divBdr>
            </w:div>
          </w:divsChild>
        </w:div>
        <w:div w:id="1342006390">
          <w:marLeft w:val="0"/>
          <w:marRight w:val="0"/>
          <w:marTop w:val="300"/>
          <w:marBottom w:val="0"/>
          <w:divBdr>
            <w:top w:val="none" w:sz="0" w:space="0" w:color="auto"/>
            <w:left w:val="none" w:sz="0" w:space="0" w:color="auto"/>
            <w:bottom w:val="none" w:sz="0" w:space="0" w:color="auto"/>
            <w:right w:val="none" w:sz="0" w:space="0" w:color="auto"/>
          </w:divBdr>
          <w:divsChild>
            <w:div w:id="375474313">
              <w:marLeft w:val="0"/>
              <w:marRight w:val="0"/>
              <w:marTop w:val="0"/>
              <w:marBottom w:val="0"/>
              <w:divBdr>
                <w:top w:val="none" w:sz="0" w:space="0" w:color="auto"/>
                <w:left w:val="none" w:sz="0" w:space="0" w:color="auto"/>
                <w:bottom w:val="none" w:sz="0" w:space="0" w:color="auto"/>
                <w:right w:val="none" w:sz="0" w:space="0" w:color="auto"/>
              </w:divBdr>
              <w:divsChild>
                <w:div w:id="74137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015846">
          <w:marLeft w:val="0"/>
          <w:marRight w:val="0"/>
          <w:marTop w:val="300"/>
          <w:marBottom w:val="0"/>
          <w:divBdr>
            <w:top w:val="none" w:sz="0" w:space="0" w:color="auto"/>
            <w:left w:val="none" w:sz="0" w:space="0" w:color="auto"/>
            <w:bottom w:val="none" w:sz="0" w:space="0" w:color="auto"/>
            <w:right w:val="none" w:sz="0" w:space="0" w:color="auto"/>
          </w:divBdr>
          <w:divsChild>
            <w:div w:id="582494273">
              <w:marLeft w:val="0"/>
              <w:marRight w:val="0"/>
              <w:marTop w:val="0"/>
              <w:marBottom w:val="0"/>
              <w:divBdr>
                <w:top w:val="none" w:sz="0" w:space="0" w:color="auto"/>
                <w:left w:val="none" w:sz="0" w:space="0" w:color="auto"/>
                <w:bottom w:val="none" w:sz="0" w:space="0" w:color="auto"/>
                <w:right w:val="none" w:sz="0" w:space="0" w:color="auto"/>
              </w:divBdr>
              <w:divsChild>
                <w:div w:id="98068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79522">
          <w:marLeft w:val="0"/>
          <w:marRight w:val="0"/>
          <w:marTop w:val="300"/>
          <w:marBottom w:val="0"/>
          <w:divBdr>
            <w:top w:val="none" w:sz="0" w:space="0" w:color="auto"/>
            <w:left w:val="none" w:sz="0" w:space="0" w:color="auto"/>
            <w:bottom w:val="none" w:sz="0" w:space="0" w:color="auto"/>
            <w:right w:val="none" w:sz="0" w:space="0" w:color="auto"/>
          </w:divBdr>
          <w:divsChild>
            <w:div w:id="894123496">
              <w:marLeft w:val="0"/>
              <w:marRight w:val="0"/>
              <w:marTop w:val="0"/>
              <w:marBottom w:val="0"/>
              <w:divBdr>
                <w:top w:val="none" w:sz="0" w:space="0" w:color="auto"/>
                <w:left w:val="none" w:sz="0" w:space="0" w:color="auto"/>
                <w:bottom w:val="none" w:sz="0" w:space="0" w:color="auto"/>
                <w:right w:val="none" w:sz="0" w:space="0" w:color="auto"/>
              </w:divBdr>
              <w:divsChild>
                <w:div w:id="178085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327297">
          <w:marLeft w:val="0"/>
          <w:marRight w:val="0"/>
          <w:marTop w:val="300"/>
          <w:marBottom w:val="0"/>
          <w:divBdr>
            <w:top w:val="none" w:sz="0" w:space="0" w:color="auto"/>
            <w:left w:val="none" w:sz="0" w:space="0" w:color="auto"/>
            <w:bottom w:val="none" w:sz="0" w:space="0" w:color="auto"/>
            <w:right w:val="none" w:sz="0" w:space="0" w:color="auto"/>
          </w:divBdr>
          <w:divsChild>
            <w:div w:id="646058779">
              <w:marLeft w:val="0"/>
              <w:marRight w:val="0"/>
              <w:marTop w:val="0"/>
              <w:marBottom w:val="0"/>
              <w:divBdr>
                <w:top w:val="none" w:sz="0" w:space="0" w:color="auto"/>
                <w:left w:val="none" w:sz="0" w:space="0" w:color="auto"/>
                <w:bottom w:val="none" w:sz="0" w:space="0" w:color="auto"/>
                <w:right w:val="none" w:sz="0" w:space="0" w:color="auto"/>
              </w:divBdr>
              <w:divsChild>
                <w:div w:id="6641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3885396">
      <w:bodyDiv w:val="1"/>
      <w:marLeft w:val="0"/>
      <w:marRight w:val="0"/>
      <w:marTop w:val="0"/>
      <w:marBottom w:val="0"/>
      <w:divBdr>
        <w:top w:val="none" w:sz="0" w:space="0" w:color="auto"/>
        <w:left w:val="none" w:sz="0" w:space="0" w:color="auto"/>
        <w:bottom w:val="none" w:sz="0" w:space="0" w:color="auto"/>
        <w:right w:val="none" w:sz="0" w:space="0" w:color="auto"/>
      </w:divBdr>
      <w:divsChild>
        <w:div w:id="503592661">
          <w:marLeft w:val="0"/>
          <w:marRight w:val="0"/>
          <w:marTop w:val="0"/>
          <w:marBottom w:val="0"/>
          <w:divBdr>
            <w:top w:val="none" w:sz="0" w:space="0" w:color="auto"/>
            <w:left w:val="none" w:sz="0" w:space="0" w:color="auto"/>
            <w:bottom w:val="none" w:sz="0" w:space="0" w:color="auto"/>
            <w:right w:val="none" w:sz="0" w:space="0" w:color="auto"/>
          </w:divBdr>
        </w:div>
        <w:div w:id="305012228">
          <w:marLeft w:val="0"/>
          <w:marRight w:val="0"/>
          <w:marTop w:val="0"/>
          <w:marBottom w:val="0"/>
          <w:divBdr>
            <w:top w:val="none" w:sz="0" w:space="0" w:color="auto"/>
            <w:left w:val="none" w:sz="0" w:space="0" w:color="auto"/>
            <w:bottom w:val="none" w:sz="0" w:space="0" w:color="auto"/>
            <w:right w:val="none" w:sz="0" w:space="0" w:color="auto"/>
          </w:divBdr>
          <w:divsChild>
            <w:div w:id="698357108">
              <w:marLeft w:val="0"/>
              <w:marRight w:val="0"/>
              <w:marTop w:val="0"/>
              <w:marBottom w:val="0"/>
              <w:divBdr>
                <w:top w:val="none" w:sz="0" w:space="0" w:color="auto"/>
                <w:left w:val="none" w:sz="0" w:space="0" w:color="auto"/>
                <w:bottom w:val="none" w:sz="0" w:space="0" w:color="auto"/>
                <w:right w:val="none" w:sz="0" w:space="0" w:color="auto"/>
              </w:divBdr>
            </w:div>
          </w:divsChild>
        </w:div>
        <w:div w:id="291637851">
          <w:marLeft w:val="0"/>
          <w:marRight w:val="0"/>
          <w:marTop w:val="0"/>
          <w:marBottom w:val="0"/>
          <w:divBdr>
            <w:top w:val="none" w:sz="0" w:space="0" w:color="auto"/>
            <w:left w:val="none" w:sz="0" w:space="0" w:color="auto"/>
            <w:bottom w:val="none" w:sz="0" w:space="0" w:color="auto"/>
            <w:right w:val="none" w:sz="0" w:space="0" w:color="auto"/>
          </w:divBdr>
        </w:div>
        <w:div w:id="264002161">
          <w:marLeft w:val="0"/>
          <w:marRight w:val="0"/>
          <w:marTop w:val="0"/>
          <w:marBottom w:val="0"/>
          <w:divBdr>
            <w:top w:val="none" w:sz="0" w:space="0" w:color="auto"/>
            <w:left w:val="none" w:sz="0" w:space="0" w:color="auto"/>
            <w:bottom w:val="none" w:sz="0" w:space="0" w:color="auto"/>
            <w:right w:val="none" w:sz="0" w:space="0" w:color="auto"/>
          </w:divBdr>
          <w:divsChild>
            <w:div w:id="1191187251">
              <w:marLeft w:val="0"/>
              <w:marRight w:val="0"/>
              <w:marTop w:val="0"/>
              <w:marBottom w:val="0"/>
              <w:divBdr>
                <w:top w:val="none" w:sz="0" w:space="0" w:color="auto"/>
                <w:left w:val="none" w:sz="0" w:space="0" w:color="auto"/>
                <w:bottom w:val="none" w:sz="0" w:space="0" w:color="auto"/>
                <w:right w:val="none" w:sz="0" w:space="0" w:color="auto"/>
              </w:divBdr>
            </w:div>
          </w:divsChild>
        </w:div>
        <w:div w:id="1435973458">
          <w:marLeft w:val="0"/>
          <w:marRight w:val="0"/>
          <w:marTop w:val="0"/>
          <w:marBottom w:val="0"/>
          <w:divBdr>
            <w:top w:val="none" w:sz="0" w:space="0" w:color="auto"/>
            <w:left w:val="none" w:sz="0" w:space="0" w:color="auto"/>
            <w:bottom w:val="none" w:sz="0" w:space="0" w:color="auto"/>
            <w:right w:val="none" w:sz="0" w:space="0" w:color="auto"/>
          </w:divBdr>
        </w:div>
        <w:div w:id="1469585572">
          <w:marLeft w:val="0"/>
          <w:marRight w:val="0"/>
          <w:marTop w:val="0"/>
          <w:marBottom w:val="0"/>
          <w:divBdr>
            <w:top w:val="none" w:sz="0" w:space="0" w:color="auto"/>
            <w:left w:val="none" w:sz="0" w:space="0" w:color="auto"/>
            <w:bottom w:val="none" w:sz="0" w:space="0" w:color="auto"/>
            <w:right w:val="none" w:sz="0" w:space="0" w:color="auto"/>
          </w:divBdr>
          <w:divsChild>
            <w:div w:id="1562865207">
              <w:marLeft w:val="0"/>
              <w:marRight w:val="0"/>
              <w:marTop w:val="0"/>
              <w:marBottom w:val="0"/>
              <w:divBdr>
                <w:top w:val="none" w:sz="0" w:space="0" w:color="auto"/>
                <w:left w:val="none" w:sz="0" w:space="0" w:color="auto"/>
                <w:bottom w:val="none" w:sz="0" w:space="0" w:color="auto"/>
                <w:right w:val="none" w:sz="0" w:space="0" w:color="auto"/>
              </w:divBdr>
            </w:div>
          </w:divsChild>
        </w:div>
        <w:div w:id="1802381749">
          <w:marLeft w:val="0"/>
          <w:marRight w:val="0"/>
          <w:marTop w:val="0"/>
          <w:marBottom w:val="0"/>
          <w:divBdr>
            <w:top w:val="none" w:sz="0" w:space="0" w:color="auto"/>
            <w:left w:val="none" w:sz="0" w:space="0" w:color="auto"/>
            <w:bottom w:val="none" w:sz="0" w:space="0" w:color="auto"/>
            <w:right w:val="none" w:sz="0" w:space="0" w:color="auto"/>
          </w:divBdr>
        </w:div>
        <w:div w:id="1001196488">
          <w:marLeft w:val="0"/>
          <w:marRight w:val="0"/>
          <w:marTop w:val="0"/>
          <w:marBottom w:val="0"/>
          <w:divBdr>
            <w:top w:val="none" w:sz="0" w:space="0" w:color="auto"/>
            <w:left w:val="none" w:sz="0" w:space="0" w:color="auto"/>
            <w:bottom w:val="none" w:sz="0" w:space="0" w:color="auto"/>
            <w:right w:val="none" w:sz="0" w:space="0" w:color="auto"/>
          </w:divBdr>
          <w:divsChild>
            <w:div w:id="317199450">
              <w:marLeft w:val="0"/>
              <w:marRight w:val="0"/>
              <w:marTop w:val="0"/>
              <w:marBottom w:val="0"/>
              <w:divBdr>
                <w:top w:val="none" w:sz="0" w:space="0" w:color="auto"/>
                <w:left w:val="none" w:sz="0" w:space="0" w:color="auto"/>
                <w:bottom w:val="none" w:sz="0" w:space="0" w:color="auto"/>
                <w:right w:val="none" w:sz="0" w:space="0" w:color="auto"/>
              </w:divBdr>
            </w:div>
          </w:divsChild>
        </w:div>
        <w:div w:id="1878814742">
          <w:marLeft w:val="0"/>
          <w:marRight w:val="0"/>
          <w:marTop w:val="0"/>
          <w:marBottom w:val="0"/>
          <w:divBdr>
            <w:top w:val="none" w:sz="0" w:space="0" w:color="auto"/>
            <w:left w:val="none" w:sz="0" w:space="0" w:color="auto"/>
            <w:bottom w:val="none" w:sz="0" w:space="0" w:color="auto"/>
            <w:right w:val="none" w:sz="0" w:space="0" w:color="auto"/>
          </w:divBdr>
        </w:div>
        <w:div w:id="1504394910">
          <w:marLeft w:val="0"/>
          <w:marRight w:val="0"/>
          <w:marTop w:val="0"/>
          <w:marBottom w:val="0"/>
          <w:divBdr>
            <w:top w:val="none" w:sz="0" w:space="0" w:color="auto"/>
            <w:left w:val="none" w:sz="0" w:space="0" w:color="auto"/>
            <w:bottom w:val="none" w:sz="0" w:space="0" w:color="auto"/>
            <w:right w:val="none" w:sz="0" w:space="0" w:color="auto"/>
          </w:divBdr>
          <w:divsChild>
            <w:div w:id="337580696">
              <w:marLeft w:val="0"/>
              <w:marRight w:val="0"/>
              <w:marTop w:val="0"/>
              <w:marBottom w:val="0"/>
              <w:divBdr>
                <w:top w:val="none" w:sz="0" w:space="0" w:color="auto"/>
                <w:left w:val="none" w:sz="0" w:space="0" w:color="auto"/>
                <w:bottom w:val="none" w:sz="0" w:space="0" w:color="auto"/>
                <w:right w:val="none" w:sz="0" w:space="0" w:color="auto"/>
              </w:divBdr>
            </w:div>
          </w:divsChild>
        </w:div>
        <w:div w:id="1533542623">
          <w:marLeft w:val="0"/>
          <w:marRight w:val="0"/>
          <w:marTop w:val="0"/>
          <w:marBottom w:val="0"/>
          <w:divBdr>
            <w:top w:val="none" w:sz="0" w:space="0" w:color="auto"/>
            <w:left w:val="none" w:sz="0" w:space="0" w:color="auto"/>
            <w:bottom w:val="none" w:sz="0" w:space="0" w:color="auto"/>
            <w:right w:val="none" w:sz="0" w:space="0" w:color="auto"/>
          </w:divBdr>
        </w:div>
        <w:div w:id="1875581787">
          <w:marLeft w:val="0"/>
          <w:marRight w:val="0"/>
          <w:marTop w:val="0"/>
          <w:marBottom w:val="0"/>
          <w:divBdr>
            <w:top w:val="none" w:sz="0" w:space="0" w:color="auto"/>
            <w:left w:val="none" w:sz="0" w:space="0" w:color="auto"/>
            <w:bottom w:val="none" w:sz="0" w:space="0" w:color="auto"/>
            <w:right w:val="none" w:sz="0" w:space="0" w:color="auto"/>
          </w:divBdr>
          <w:divsChild>
            <w:div w:id="60059458">
              <w:marLeft w:val="0"/>
              <w:marRight w:val="0"/>
              <w:marTop w:val="0"/>
              <w:marBottom w:val="0"/>
              <w:divBdr>
                <w:top w:val="none" w:sz="0" w:space="0" w:color="auto"/>
                <w:left w:val="none" w:sz="0" w:space="0" w:color="auto"/>
                <w:bottom w:val="none" w:sz="0" w:space="0" w:color="auto"/>
                <w:right w:val="none" w:sz="0" w:space="0" w:color="auto"/>
              </w:divBdr>
            </w:div>
          </w:divsChild>
        </w:div>
        <w:div w:id="2101558348">
          <w:marLeft w:val="0"/>
          <w:marRight w:val="0"/>
          <w:marTop w:val="0"/>
          <w:marBottom w:val="0"/>
          <w:divBdr>
            <w:top w:val="none" w:sz="0" w:space="0" w:color="auto"/>
            <w:left w:val="none" w:sz="0" w:space="0" w:color="auto"/>
            <w:bottom w:val="none" w:sz="0" w:space="0" w:color="auto"/>
            <w:right w:val="none" w:sz="0" w:space="0" w:color="auto"/>
          </w:divBdr>
        </w:div>
        <w:div w:id="452485069">
          <w:marLeft w:val="0"/>
          <w:marRight w:val="0"/>
          <w:marTop w:val="0"/>
          <w:marBottom w:val="0"/>
          <w:divBdr>
            <w:top w:val="none" w:sz="0" w:space="0" w:color="auto"/>
            <w:left w:val="none" w:sz="0" w:space="0" w:color="auto"/>
            <w:bottom w:val="none" w:sz="0" w:space="0" w:color="auto"/>
            <w:right w:val="none" w:sz="0" w:space="0" w:color="auto"/>
          </w:divBdr>
          <w:divsChild>
            <w:div w:id="1034111802">
              <w:marLeft w:val="0"/>
              <w:marRight w:val="0"/>
              <w:marTop w:val="0"/>
              <w:marBottom w:val="0"/>
              <w:divBdr>
                <w:top w:val="none" w:sz="0" w:space="0" w:color="auto"/>
                <w:left w:val="none" w:sz="0" w:space="0" w:color="auto"/>
                <w:bottom w:val="none" w:sz="0" w:space="0" w:color="auto"/>
                <w:right w:val="none" w:sz="0" w:space="0" w:color="auto"/>
              </w:divBdr>
            </w:div>
          </w:divsChild>
        </w:div>
        <w:div w:id="545800014">
          <w:marLeft w:val="0"/>
          <w:marRight w:val="0"/>
          <w:marTop w:val="300"/>
          <w:marBottom w:val="0"/>
          <w:divBdr>
            <w:top w:val="none" w:sz="0" w:space="0" w:color="auto"/>
            <w:left w:val="none" w:sz="0" w:space="0" w:color="auto"/>
            <w:bottom w:val="none" w:sz="0" w:space="0" w:color="auto"/>
            <w:right w:val="none" w:sz="0" w:space="0" w:color="auto"/>
          </w:divBdr>
          <w:divsChild>
            <w:div w:id="609554938">
              <w:marLeft w:val="0"/>
              <w:marRight w:val="0"/>
              <w:marTop w:val="0"/>
              <w:marBottom w:val="0"/>
              <w:divBdr>
                <w:top w:val="none" w:sz="0" w:space="0" w:color="auto"/>
                <w:left w:val="none" w:sz="0" w:space="0" w:color="auto"/>
                <w:bottom w:val="none" w:sz="0" w:space="0" w:color="auto"/>
                <w:right w:val="none" w:sz="0" w:space="0" w:color="auto"/>
              </w:divBdr>
              <w:divsChild>
                <w:div w:id="1883203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263259">
          <w:marLeft w:val="0"/>
          <w:marRight w:val="0"/>
          <w:marTop w:val="300"/>
          <w:marBottom w:val="0"/>
          <w:divBdr>
            <w:top w:val="none" w:sz="0" w:space="0" w:color="auto"/>
            <w:left w:val="none" w:sz="0" w:space="0" w:color="auto"/>
            <w:bottom w:val="none" w:sz="0" w:space="0" w:color="auto"/>
            <w:right w:val="none" w:sz="0" w:space="0" w:color="auto"/>
          </w:divBdr>
          <w:divsChild>
            <w:div w:id="604533253">
              <w:marLeft w:val="0"/>
              <w:marRight w:val="0"/>
              <w:marTop w:val="0"/>
              <w:marBottom w:val="0"/>
              <w:divBdr>
                <w:top w:val="none" w:sz="0" w:space="0" w:color="auto"/>
                <w:left w:val="none" w:sz="0" w:space="0" w:color="auto"/>
                <w:bottom w:val="none" w:sz="0" w:space="0" w:color="auto"/>
                <w:right w:val="none" w:sz="0" w:space="0" w:color="auto"/>
              </w:divBdr>
              <w:divsChild>
                <w:div w:id="8430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8608">
          <w:marLeft w:val="0"/>
          <w:marRight w:val="0"/>
          <w:marTop w:val="300"/>
          <w:marBottom w:val="0"/>
          <w:divBdr>
            <w:top w:val="none" w:sz="0" w:space="0" w:color="auto"/>
            <w:left w:val="none" w:sz="0" w:space="0" w:color="auto"/>
            <w:bottom w:val="none" w:sz="0" w:space="0" w:color="auto"/>
            <w:right w:val="none" w:sz="0" w:space="0" w:color="auto"/>
          </w:divBdr>
          <w:divsChild>
            <w:div w:id="571278850">
              <w:marLeft w:val="0"/>
              <w:marRight w:val="0"/>
              <w:marTop w:val="0"/>
              <w:marBottom w:val="0"/>
              <w:divBdr>
                <w:top w:val="none" w:sz="0" w:space="0" w:color="auto"/>
                <w:left w:val="none" w:sz="0" w:space="0" w:color="auto"/>
                <w:bottom w:val="none" w:sz="0" w:space="0" w:color="auto"/>
                <w:right w:val="none" w:sz="0" w:space="0" w:color="auto"/>
              </w:divBdr>
              <w:divsChild>
                <w:div w:id="99523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374954">
          <w:marLeft w:val="0"/>
          <w:marRight w:val="0"/>
          <w:marTop w:val="300"/>
          <w:marBottom w:val="0"/>
          <w:divBdr>
            <w:top w:val="none" w:sz="0" w:space="0" w:color="auto"/>
            <w:left w:val="none" w:sz="0" w:space="0" w:color="auto"/>
            <w:bottom w:val="none" w:sz="0" w:space="0" w:color="auto"/>
            <w:right w:val="none" w:sz="0" w:space="0" w:color="auto"/>
          </w:divBdr>
          <w:divsChild>
            <w:div w:id="1422221860">
              <w:marLeft w:val="0"/>
              <w:marRight w:val="0"/>
              <w:marTop w:val="0"/>
              <w:marBottom w:val="0"/>
              <w:divBdr>
                <w:top w:val="none" w:sz="0" w:space="0" w:color="auto"/>
                <w:left w:val="none" w:sz="0" w:space="0" w:color="auto"/>
                <w:bottom w:val="none" w:sz="0" w:space="0" w:color="auto"/>
                <w:right w:val="none" w:sz="0" w:space="0" w:color="auto"/>
              </w:divBdr>
              <w:divsChild>
                <w:div w:id="1787850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5027">
      <w:bodyDiv w:val="1"/>
      <w:marLeft w:val="0"/>
      <w:marRight w:val="0"/>
      <w:marTop w:val="0"/>
      <w:marBottom w:val="0"/>
      <w:divBdr>
        <w:top w:val="none" w:sz="0" w:space="0" w:color="auto"/>
        <w:left w:val="none" w:sz="0" w:space="0" w:color="auto"/>
        <w:bottom w:val="none" w:sz="0" w:space="0" w:color="auto"/>
        <w:right w:val="none" w:sz="0" w:space="0" w:color="auto"/>
      </w:divBdr>
      <w:divsChild>
        <w:div w:id="1826050373">
          <w:marLeft w:val="0"/>
          <w:marRight w:val="0"/>
          <w:marTop w:val="0"/>
          <w:marBottom w:val="0"/>
          <w:divBdr>
            <w:top w:val="none" w:sz="0" w:space="0" w:color="auto"/>
            <w:left w:val="none" w:sz="0" w:space="0" w:color="auto"/>
            <w:bottom w:val="none" w:sz="0" w:space="0" w:color="auto"/>
            <w:right w:val="none" w:sz="0" w:space="0" w:color="auto"/>
          </w:divBdr>
        </w:div>
        <w:div w:id="244992572">
          <w:marLeft w:val="0"/>
          <w:marRight w:val="0"/>
          <w:marTop w:val="0"/>
          <w:marBottom w:val="0"/>
          <w:divBdr>
            <w:top w:val="none" w:sz="0" w:space="0" w:color="auto"/>
            <w:left w:val="none" w:sz="0" w:space="0" w:color="auto"/>
            <w:bottom w:val="none" w:sz="0" w:space="0" w:color="auto"/>
            <w:right w:val="none" w:sz="0" w:space="0" w:color="auto"/>
          </w:divBdr>
          <w:divsChild>
            <w:div w:id="1790855834">
              <w:marLeft w:val="0"/>
              <w:marRight w:val="0"/>
              <w:marTop w:val="0"/>
              <w:marBottom w:val="0"/>
              <w:divBdr>
                <w:top w:val="none" w:sz="0" w:space="0" w:color="auto"/>
                <w:left w:val="none" w:sz="0" w:space="0" w:color="auto"/>
                <w:bottom w:val="none" w:sz="0" w:space="0" w:color="auto"/>
                <w:right w:val="none" w:sz="0" w:space="0" w:color="auto"/>
              </w:divBdr>
            </w:div>
          </w:divsChild>
        </w:div>
        <w:div w:id="178861447">
          <w:marLeft w:val="0"/>
          <w:marRight w:val="0"/>
          <w:marTop w:val="0"/>
          <w:marBottom w:val="0"/>
          <w:divBdr>
            <w:top w:val="none" w:sz="0" w:space="0" w:color="auto"/>
            <w:left w:val="none" w:sz="0" w:space="0" w:color="auto"/>
            <w:bottom w:val="none" w:sz="0" w:space="0" w:color="auto"/>
            <w:right w:val="none" w:sz="0" w:space="0" w:color="auto"/>
          </w:divBdr>
        </w:div>
        <w:div w:id="1234583238">
          <w:marLeft w:val="0"/>
          <w:marRight w:val="0"/>
          <w:marTop w:val="0"/>
          <w:marBottom w:val="0"/>
          <w:divBdr>
            <w:top w:val="none" w:sz="0" w:space="0" w:color="auto"/>
            <w:left w:val="none" w:sz="0" w:space="0" w:color="auto"/>
            <w:bottom w:val="none" w:sz="0" w:space="0" w:color="auto"/>
            <w:right w:val="none" w:sz="0" w:space="0" w:color="auto"/>
          </w:divBdr>
          <w:divsChild>
            <w:div w:id="300885547">
              <w:marLeft w:val="0"/>
              <w:marRight w:val="0"/>
              <w:marTop w:val="0"/>
              <w:marBottom w:val="0"/>
              <w:divBdr>
                <w:top w:val="none" w:sz="0" w:space="0" w:color="auto"/>
                <w:left w:val="none" w:sz="0" w:space="0" w:color="auto"/>
                <w:bottom w:val="none" w:sz="0" w:space="0" w:color="auto"/>
                <w:right w:val="none" w:sz="0" w:space="0" w:color="auto"/>
              </w:divBdr>
            </w:div>
          </w:divsChild>
        </w:div>
        <w:div w:id="1121805977">
          <w:marLeft w:val="0"/>
          <w:marRight w:val="0"/>
          <w:marTop w:val="0"/>
          <w:marBottom w:val="0"/>
          <w:divBdr>
            <w:top w:val="none" w:sz="0" w:space="0" w:color="auto"/>
            <w:left w:val="none" w:sz="0" w:space="0" w:color="auto"/>
            <w:bottom w:val="none" w:sz="0" w:space="0" w:color="auto"/>
            <w:right w:val="none" w:sz="0" w:space="0" w:color="auto"/>
          </w:divBdr>
        </w:div>
        <w:div w:id="866260600">
          <w:marLeft w:val="0"/>
          <w:marRight w:val="0"/>
          <w:marTop w:val="0"/>
          <w:marBottom w:val="0"/>
          <w:divBdr>
            <w:top w:val="none" w:sz="0" w:space="0" w:color="auto"/>
            <w:left w:val="none" w:sz="0" w:space="0" w:color="auto"/>
            <w:bottom w:val="none" w:sz="0" w:space="0" w:color="auto"/>
            <w:right w:val="none" w:sz="0" w:space="0" w:color="auto"/>
          </w:divBdr>
          <w:divsChild>
            <w:div w:id="787969934">
              <w:marLeft w:val="0"/>
              <w:marRight w:val="0"/>
              <w:marTop w:val="0"/>
              <w:marBottom w:val="0"/>
              <w:divBdr>
                <w:top w:val="none" w:sz="0" w:space="0" w:color="auto"/>
                <w:left w:val="none" w:sz="0" w:space="0" w:color="auto"/>
                <w:bottom w:val="none" w:sz="0" w:space="0" w:color="auto"/>
                <w:right w:val="none" w:sz="0" w:space="0" w:color="auto"/>
              </w:divBdr>
            </w:div>
          </w:divsChild>
        </w:div>
        <w:div w:id="335695497">
          <w:marLeft w:val="0"/>
          <w:marRight w:val="0"/>
          <w:marTop w:val="0"/>
          <w:marBottom w:val="0"/>
          <w:divBdr>
            <w:top w:val="none" w:sz="0" w:space="0" w:color="auto"/>
            <w:left w:val="none" w:sz="0" w:space="0" w:color="auto"/>
            <w:bottom w:val="none" w:sz="0" w:space="0" w:color="auto"/>
            <w:right w:val="none" w:sz="0" w:space="0" w:color="auto"/>
          </w:divBdr>
        </w:div>
        <w:div w:id="797142107">
          <w:marLeft w:val="0"/>
          <w:marRight w:val="0"/>
          <w:marTop w:val="0"/>
          <w:marBottom w:val="0"/>
          <w:divBdr>
            <w:top w:val="none" w:sz="0" w:space="0" w:color="auto"/>
            <w:left w:val="none" w:sz="0" w:space="0" w:color="auto"/>
            <w:bottom w:val="none" w:sz="0" w:space="0" w:color="auto"/>
            <w:right w:val="none" w:sz="0" w:space="0" w:color="auto"/>
          </w:divBdr>
          <w:divsChild>
            <w:div w:id="2034261613">
              <w:marLeft w:val="0"/>
              <w:marRight w:val="0"/>
              <w:marTop w:val="0"/>
              <w:marBottom w:val="0"/>
              <w:divBdr>
                <w:top w:val="none" w:sz="0" w:space="0" w:color="auto"/>
                <w:left w:val="none" w:sz="0" w:space="0" w:color="auto"/>
                <w:bottom w:val="none" w:sz="0" w:space="0" w:color="auto"/>
                <w:right w:val="none" w:sz="0" w:space="0" w:color="auto"/>
              </w:divBdr>
            </w:div>
          </w:divsChild>
        </w:div>
        <w:div w:id="133302673">
          <w:marLeft w:val="0"/>
          <w:marRight w:val="0"/>
          <w:marTop w:val="0"/>
          <w:marBottom w:val="0"/>
          <w:divBdr>
            <w:top w:val="none" w:sz="0" w:space="0" w:color="auto"/>
            <w:left w:val="none" w:sz="0" w:space="0" w:color="auto"/>
            <w:bottom w:val="none" w:sz="0" w:space="0" w:color="auto"/>
            <w:right w:val="none" w:sz="0" w:space="0" w:color="auto"/>
          </w:divBdr>
        </w:div>
        <w:div w:id="1605185483">
          <w:marLeft w:val="0"/>
          <w:marRight w:val="0"/>
          <w:marTop w:val="0"/>
          <w:marBottom w:val="0"/>
          <w:divBdr>
            <w:top w:val="none" w:sz="0" w:space="0" w:color="auto"/>
            <w:left w:val="none" w:sz="0" w:space="0" w:color="auto"/>
            <w:bottom w:val="none" w:sz="0" w:space="0" w:color="auto"/>
            <w:right w:val="none" w:sz="0" w:space="0" w:color="auto"/>
          </w:divBdr>
          <w:divsChild>
            <w:div w:id="104736276">
              <w:marLeft w:val="0"/>
              <w:marRight w:val="0"/>
              <w:marTop w:val="0"/>
              <w:marBottom w:val="0"/>
              <w:divBdr>
                <w:top w:val="none" w:sz="0" w:space="0" w:color="auto"/>
                <w:left w:val="none" w:sz="0" w:space="0" w:color="auto"/>
                <w:bottom w:val="none" w:sz="0" w:space="0" w:color="auto"/>
                <w:right w:val="none" w:sz="0" w:space="0" w:color="auto"/>
              </w:divBdr>
            </w:div>
          </w:divsChild>
        </w:div>
        <w:div w:id="97912529">
          <w:marLeft w:val="0"/>
          <w:marRight w:val="0"/>
          <w:marTop w:val="0"/>
          <w:marBottom w:val="0"/>
          <w:divBdr>
            <w:top w:val="none" w:sz="0" w:space="0" w:color="auto"/>
            <w:left w:val="none" w:sz="0" w:space="0" w:color="auto"/>
            <w:bottom w:val="none" w:sz="0" w:space="0" w:color="auto"/>
            <w:right w:val="none" w:sz="0" w:space="0" w:color="auto"/>
          </w:divBdr>
        </w:div>
        <w:div w:id="63574780">
          <w:marLeft w:val="0"/>
          <w:marRight w:val="0"/>
          <w:marTop w:val="0"/>
          <w:marBottom w:val="0"/>
          <w:divBdr>
            <w:top w:val="none" w:sz="0" w:space="0" w:color="auto"/>
            <w:left w:val="none" w:sz="0" w:space="0" w:color="auto"/>
            <w:bottom w:val="none" w:sz="0" w:space="0" w:color="auto"/>
            <w:right w:val="none" w:sz="0" w:space="0" w:color="auto"/>
          </w:divBdr>
          <w:divsChild>
            <w:div w:id="78059605">
              <w:marLeft w:val="0"/>
              <w:marRight w:val="0"/>
              <w:marTop w:val="0"/>
              <w:marBottom w:val="0"/>
              <w:divBdr>
                <w:top w:val="none" w:sz="0" w:space="0" w:color="auto"/>
                <w:left w:val="none" w:sz="0" w:space="0" w:color="auto"/>
                <w:bottom w:val="none" w:sz="0" w:space="0" w:color="auto"/>
                <w:right w:val="none" w:sz="0" w:space="0" w:color="auto"/>
              </w:divBdr>
            </w:div>
          </w:divsChild>
        </w:div>
        <w:div w:id="1524317380">
          <w:marLeft w:val="0"/>
          <w:marRight w:val="0"/>
          <w:marTop w:val="0"/>
          <w:marBottom w:val="0"/>
          <w:divBdr>
            <w:top w:val="none" w:sz="0" w:space="0" w:color="auto"/>
            <w:left w:val="none" w:sz="0" w:space="0" w:color="auto"/>
            <w:bottom w:val="none" w:sz="0" w:space="0" w:color="auto"/>
            <w:right w:val="none" w:sz="0" w:space="0" w:color="auto"/>
          </w:divBdr>
        </w:div>
        <w:div w:id="651983852">
          <w:marLeft w:val="0"/>
          <w:marRight w:val="0"/>
          <w:marTop w:val="0"/>
          <w:marBottom w:val="0"/>
          <w:divBdr>
            <w:top w:val="none" w:sz="0" w:space="0" w:color="auto"/>
            <w:left w:val="none" w:sz="0" w:space="0" w:color="auto"/>
            <w:bottom w:val="none" w:sz="0" w:space="0" w:color="auto"/>
            <w:right w:val="none" w:sz="0" w:space="0" w:color="auto"/>
          </w:divBdr>
          <w:divsChild>
            <w:div w:id="1135292590">
              <w:marLeft w:val="0"/>
              <w:marRight w:val="0"/>
              <w:marTop w:val="0"/>
              <w:marBottom w:val="0"/>
              <w:divBdr>
                <w:top w:val="none" w:sz="0" w:space="0" w:color="auto"/>
                <w:left w:val="none" w:sz="0" w:space="0" w:color="auto"/>
                <w:bottom w:val="none" w:sz="0" w:space="0" w:color="auto"/>
                <w:right w:val="none" w:sz="0" w:space="0" w:color="auto"/>
              </w:divBdr>
            </w:div>
          </w:divsChild>
        </w:div>
        <w:div w:id="1254705082">
          <w:marLeft w:val="0"/>
          <w:marRight w:val="0"/>
          <w:marTop w:val="300"/>
          <w:marBottom w:val="0"/>
          <w:divBdr>
            <w:top w:val="none" w:sz="0" w:space="0" w:color="auto"/>
            <w:left w:val="none" w:sz="0" w:space="0" w:color="auto"/>
            <w:bottom w:val="none" w:sz="0" w:space="0" w:color="auto"/>
            <w:right w:val="none" w:sz="0" w:space="0" w:color="auto"/>
          </w:divBdr>
          <w:divsChild>
            <w:div w:id="677929182">
              <w:marLeft w:val="0"/>
              <w:marRight w:val="0"/>
              <w:marTop w:val="0"/>
              <w:marBottom w:val="0"/>
              <w:divBdr>
                <w:top w:val="none" w:sz="0" w:space="0" w:color="auto"/>
                <w:left w:val="none" w:sz="0" w:space="0" w:color="auto"/>
                <w:bottom w:val="none" w:sz="0" w:space="0" w:color="auto"/>
                <w:right w:val="none" w:sz="0" w:space="0" w:color="auto"/>
              </w:divBdr>
              <w:divsChild>
                <w:div w:id="105978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181572">
          <w:marLeft w:val="0"/>
          <w:marRight w:val="0"/>
          <w:marTop w:val="300"/>
          <w:marBottom w:val="0"/>
          <w:divBdr>
            <w:top w:val="none" w:sz="0" w:space="0" w:color="auto"/>
            <w:left w:val="none" w:sz="0" w:space="0" w:color="auto"/>
            <w:bottom w:val="none" w:sz="0" w:space="0" w:color="auto"/>
            <w:right w:val="none" w:sz="0" w:space="0" w:color="auto"/>
          </w:divBdr>
          <w:divsChild>
            <w:div w:id="698553050">
              <w:marLeft w:val="0"/>
              <w:marRight w:val="0"/>
              <w:marTop w:val="0"/>
              <w:marBottom w:val="0"/>
              <w:divBdr>
                <w:top w:val="none" w:sz="0" w:space="0" w:color="auto"/>
                <w:left w:val="none" w:sz="0" w:space="0" w:color="auto"/>
                <w:bottom w:val="none" w:sz="0" w:space="0" w:color="auto"/>
                <w:right w:val="none" w:sz="0" w:space="0" w:color="auto"/>
              </w:divBdr>
              <w:divsChild>
                <w:div w:id="94215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740999">
          <w:marLeft w:val="0"/>
          <w:marRight w:val="0"/>
          <w:marTop w:val="300"/>
          <w:marBottom w:val="0"/>
          <w:divBdr>
            <w:top w:val="none" w:sz="0" w:space="0" w:color="auto"/>
            <w:left w:val="none" w:sz="0" w:space="0" w:color="auto"/>
            <w:bottom w:val="none" w:sz="0" w:space="0" w:color="auto"/>
            <w:right w:val="none" w:sz="0" w:space="0" w:color="auto"/>
          </w:divBdr>
          <w:divsChild>
            <w:div w:id="928344216">
              <w:marLeft w:val="0"/>
              <w:marRight w:val="0"/>
              <w:marTop w:val="0"/>
              <w:marBottom w:val="0"/>
              <w:divBdr>
                <w:top w:val="none" w:sz="0" w:space="0" w:color="auto"/>
                <w:left w:val="none" w:sz="0" w:space="0" w:color="auto"/>
                <w:bottom w:val="none" w:sz="0" w:space="0" w:color="auto"/>
                <w:right w:val="none" w:sz="0" w:space="0" w:color="auto"/>
              </w:divBdr>
              <w:divsChild>
                <w:div w:id="1900625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92299">
          <w:marLeft w:val="0"/>
          <w:marRight w:val="0"/>
          <w:marTop w:val="300"/>
          <w:marBottom w:val="0"/>
          <w:divBdr>
            <w:top w:val="none" w:sz="0" w:space="0" w:color="auto"/>
            <w:left w:val="none" w:sz="0" w:space="0" w:color="auto"/>
            <w:bottom w:val="none" w:sz="0" w:space="0" w:color="auto"/>
            <w:right w:val="none" w:sz="0" w:space="0" w:color="auto"/>
          </w:divBdr>
          <w:divsChild>
            <w:div w:id="93672220">
              <w:marLeft w:val="0"/>
              <w:marRight w:val="0"/>
              <w:marTop w:val="0"/>
              <w:marBottom w:val="0"/>
              <w:divBdr>
                <w:top w:val="none" w:sz="0" w:space="0" w:color="auto"/>
                <w:left w:val="none" w:sz="0" w:space="0" w:color="auto"/>
                <w:bottom w:val="none" w:sz="0" w:space="0" w:color="auto"/>
                <w:right w:val="none" w:sz="0" w:space="0" w:color="auto"/>
              </w:divBdr>
              <w:divsChild>
                <w:div w:id="186228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2401297">
      <w:bodyDiv w:val="1"/>
      <w:marLeft w:val="0"/>
      <w:marRight w:val="0"/>
      <w:marTop w:val="0"/>
      <w:marBottom w:val="0"/>
      <w:divBdr>
        <w:top w:val="none" w:sz="0" w:space="0" w:color="auto"/>
        <w:left w:val="none" w:sz="0" w:space="0" w:color="auto"/>
        <w:bottom w:val="none" w:sz="0" w:space="0" w:color="auto"/>
        <w:right w:val="none" w:sz="0" w:space="0" w:color="auto"/>
      </w:divBdr>
      <w:divsChild>
        <w:div w:id="1663657081">
          <w:marLeft w:val="0"/>
          <w:marRight w:val="0"/>
          <w:marTop w:val="0"/>
          <w:marBottom w:val="0"/>
          <w:divBdr>
            <w:top w:val="none" w:sz="0" w:space="0" w:color="auto"/>
            <w:left w:val="none" w:sz="0" w:space="0" w:color="auto"/>
            <w:bottom w:val="none" w:sz="0" w:space="0" w:color="auto"/>
            <w:right w:val="none" w:sz="0" w:space="0" w:color="auto"/>
          </w:divBdr>
        </w:div>
        <w:div w:id="455292263">
          <w:marLeft w:val="0"/>
          <w:marRight w:val="0"/>
          <w:marTop w:val="0"/>
          <w:marBottom w:val="0"/>
          <w:divBdr>
            <w:top w:val="none" w:sz="0" w:space="0" w:color="auto"/>
            <w:left w:val="none" w:sz="0" w:space="0" w:color="auto"/>
            <w:bottom w:val="none" w:sz="0" w:space="0" w:color="auto"/>
            <w:right w:val="none" w:sz="0" w:space="0" w:color="auto"/>
          </w:divBdr>
          <w:divsChild>
            <w:div w:id="204222421">
              <w:marLeft w:val="0"/>
              <w:marRight w:val="0"/>
              <w:marTop w:val="0"/>
              <w:marBottom w:val="0"/>
              <w:divBdr>
                <w:top w:val="none" w:sz="0" w:space="0" w:color="auto"/>
                <w:left w:val="none" w:sz="0" w:space="0" w:color="auto"/>
                <w:bottom w:val="none" w:sz="0" w:space="0" w:color="auto"/>
                <w:right w:val="none" w:sz="0" w:space="0" w:color="auto"/>
              </w:divBdr>
            </w:div>
          </w:divsChild>
        </w:div>
        <w:div w:id="1046947766">
          <w:marLeft w:val="0"/>
          <w:marRight w:val="0"/>
          <w:marTop w:val="0"/>
          <w:marBottom w:val="0"/>
          <w:divBdr>
            <w:top w:val="none" w:sz="0" w:space="0" w:color="auto"/>
            <w:left w:val="none" w:sz="0" w:space="0" w:color="auto"/>
            <w:bottom w:val="none" w:sz="0" w:space="0" w:color="auto"/>
            <w:right w:val="none" w:sz="0" w:space="0" w:color="auto"/>
          </w:divBdr>
        </w:div>
        <w:div w:id="122773248">
          <w:marLeft w:val="0"/>
          <w:marRight w:val="0"/>
          <w:marTop w:val="0"/>
          <w:marBottom w:val="0"/>
          <w:divBdr>
            <w:top w:val="none" w:sz="0" w:space="0" w:color="auto"/>
            <w:left w:val="none" w:sz="0" w:space="0" w:color="auto"/>
            <w:bottom w:val="none" w:sz="0" w:space="0" w:color="auto"/>
            <w:right w:val="none" w:sz="0" w:space="0" w:color="auto"/>
          </w:divBdr>
          <w:divsChild>
            <w:div w:id="2124107074">
              <w:marLeft w:val="0"/>
              <w:marRight w:val="0"/>
              <w:marTop w:val="0"/>
              <w:marBottom w:val="0"/>
              <w:divBdr>
                <w:top w:val="none" w:sz="0" w:space="0" w:color="auto"/>
                <w:left w:val="none" w:sz="0" w:space="0" w:color="auto"/>
                <w:bottom w:val="none" w:sz="0" w:space="0" w:color="auto"/>
                <w:right w:val="none" w:sz="0" w:space="0" w:color="auto"/>
              </w:divBdr>
            </w:div>
          </w:divsChild>
        </w:div>
        <w:div w:id="567767069">
          <w:marLeft w:val="0"/>
          <w:marRight w:val="0"/>
          <w:marTop w:val="0"/>
          <w:marBottom w:val="0"/>
          <w:divBdr>
            <w:top w:val="none" w:sz="0" w:space="0" w:color="auto"/>
            <w:left w:val="none" w:sz="0" w:space="0" w:color="auto"/>
            <w:bottom w:val="none" w:sz="0" w:space="0" w:color="auto"/>
            <w:right w:val="none" w:sz="0" w:space="0" w:color="auto"/>
          </w:divBdr>
        </w:div>
        <w:div w:id="1747535652">
          <w:marLeft w:val="0"/>
          <w:marRight w:val="0"/>
          <w:marTop w:val="0"/>
          <w:marBottom w:val="0"/>
          <w:divBdr>
            <w:top w:val="none" w:sz="0" w:space="0" w:color="auto"/>
            <w:left w:val="none" w:sz="0" w:space="0" w:color="auto"/>
            <w:bottom w:val="none" w:sz="0" w:space="0" w:color="auto"/>
            <w:right w:val="none" w:sz="0" w:space="0" w:color="auto"/>
          </w:divBdr>
          <w:divsChild>
            <w:div w:id="1053626128">
              <w:marLeft w:val="0"/>
              <w:marRight w:val="0"/>
              <w:marTop w:val="0"/>
              <w:marBottom w:val="0"/>
              <w:divBdr>
                <w:top w:val="none" w:sz="0" w:space="0" w:color="auto"/>
                <w:left w:val="none" w:sz="0" w:space="0" w:color="auto"/>
                <w:bottom w:val="none" w:sz="0" w:space="0" w:color="auto"/>
                <w:right w:val="none" w:sz="0" w:space="0" w:color="auto"/>
              </w:divBdr>
            </w:div>
          </w:divsChild>
        </w:div>
        <w:div w:id="1567108886">
          <w:marLeft w:val="0"/>
          <w:marRight w:val="0"/>
          <w:marTop w:val="0"/>
          <w:marBottom w:val="0"/>
          <w:divBdr>
            <w:top w:val="none" w:sz="0" w:space="0" w:color="auto"/>
            <w:left w:val="none" w:sz="0" w:space="0" w:color="auto"/>
            <w:bottom w:val="none" w:sz="0" w:space="0" w:color="auto"/>
            <w:right w:val="none" w:sz="0" w:space="0" w:color="auto"/>
          </w:divBdr>
        </w:div>
        <w:div w:id="1908606736">
          <w:marLeft w:val="0"/>
          <w:marRight w:val="0"/>
          <w:marTop w:val="0"/>
          <w:marBottom w:val="0"/>
          <w:divBdr>
            <w:top w:val="none" w:sz="0" w:space="0" w:color="auto"/>
            <w:left w:val="none" w:sz="0" w:space="0" w:color="auto"/>
            <w:bottom w:val="none" w:sz="0" w:space="0" w:color="auto"/>
            <w:right w:val="none" w:sz="0" w:space="0" w:color="auto"/>
          </w:divBdr>
          <w:divsChild>
            <w:div w:id="1828590997">
              <w:marLeft w:val="0"/>
              <w:marRight w:val="0"/>
              <w:marTop w:val="0"/>
              <w:marBottom w:val="0"/>
              <w:divBdr>
                <w:top w:val="none" w:sz="0" w:space="0" w:color="auto"/>
                <w:left w:val="none" w:sz="0" w:space="0" w:color="auto"/>
                <w:bottom w:val="none" w:sz="0" w:space="0" w:color="auto"/>
                <w:right w:val="none" w:sz="0" w:space="0" w:color="auto"/>
              </w:divBdr>
            </w:div>
          </w:divsChild>
        </w:div>
        <w:div w:id="180361796">
          <w:marLeft w:val="0"/>
          <w:marRight w:val="0"/>
          <w:marTop w:val="0"/>
          <w:marBottom w:val="0"/>
          <w:divBdr>
            <w:top w:val="none" w:sz="0" w:space="0" w:color="auto"/>
            <w:left w:val="none" w:sz="0" w:space="0" w:color="auto"/>
            <w:bottom w:val="none" w:sz="0" w:space="0" w:color="auto"/>
            <w:right w:val="none" w:sz="0" w:space="0" w:color="auto"/>
          </w:divBdr>
        </w:div>
        <w:div w:id="750811413">
          <w:marLeft w:val="0"/>
          <w:marRight w:val="0"/>
          <w:marTop w:val="0"/>
          <w:marBottom w:val="0"/>
          <w:divBdr>
            <w:top w:val="none" w:sz="0" w:space="0" w:color="auto"/>
            <w:left w:val="none" w:sz="0" w:space="0" w:color="auto"/>
            <w:bottom w:val="none" w:sz="0" w:space="0" w:color="auto"/>
            <w:right w:val="none" w:sz="0" w:space="0" w:color="auto"/>
          </w:divBdr>
          <w:divsChild>
            <w:div w:id="1014067866">
              <w:marLeft w:val="0"/>
              <w:marRight w:val="0"/>
              <w:marTop w:val="0"/>
              <w:marBottom w:val="0"/>
              <w:divBdr>
                <w:top w:val="none" w:sz="0" w:space="0" w:color="auto"/>
                <w:left w:val="none" w:sz="0" w:space="0" w:color="auto"/>
                <w:bottom w:val="none" w:sz="0" w:space="0" w:color="auto"/>
                <w:right w:val="none" w:sz="0" w:space="0" w:color="auto"/>
              </w:divBdr>
            </w:div>
          </w:divsChild>
        </w:div>
        <w:div w:id="889267805">
          <w:marLeft w:val="0"/>
          <w:marRight w:val="0"/>
          <w:marTop w:val="0"/>
          <w:marBottom w:val="0"/>
          <w:divBdr>
            <w:top w:val="none" w:sz="0" w:space="0" w:color="auto"/>
            <w:left w:val="none" w:sz="0" w:space="0" w:color="auto"/>
            <w:bottom w:val="none" w:sz="0" w:space="0" w:color="auto"/>
            <w:right w:val="none" w:sz="0" w:space="0" w:color="auto"/>
          </w:divBdr>
        </w:div>
        <w:div w:id="1845896546">
          <w:marLeft w:val="0"/>
          <w:marRight w:val="0"/>
          <w:marTop w:val="0"/>
          <w:marBottom w:val="0"/>
          <w:divBdr>
            <w:top w:val="none" w:sz="0" w:space="0" w:color="auto"/>
            <w:left w:val="none" w:sz="0" w:space="0" w:color="auto"/>
            <w:bottom w:val="none" w:sz="0" w:space="0" w:color="auto"/>
            <w:right w:val="none" w:sz="0" w:space="0" w:color="auto"/>
          </w:divBdr>
          <w:divsChild>
            <w:div w:id="1309088489">
              <w:marLeft w:val="0"/>
              <w:marRight w:val="0"/>
              <w:marTop w:val="0"/>
              <w:marBottom w:val="0"/>
              <w:divBdr>
                <w:top w:val="none" w:sz="0" w:space="0" w:color="auto"/>
                <w:left w:val="none" w:sz="0" w:space="0" w:color="auto"/>
                <w:bottom w:val="none" w:sz="0" w:space="0" w:color="auto"/>
                <w:right w:val="none" w:sz="0" w:space="0" w:color="auto"/>
              </w:divBdr>
            </w:div>
          </w:divsChild>
        </w:div>
        <w:div w:id="663506843">
          <w:marLeft w:val="0"/>
          <w:marRight w:val="0"/>
          <w:marTop w:val="0"/>
          <w:marBottom w:val="0"/>
          <w:divBdr>
            <w:top w:val="none" w:sz="0" w:space="0" w:color="auto"/>
            <w:left w:val="none" w:sz="0" w:space="0" w:color="auto"/>
            <w:bottom w:val="none" w:sz="0" w:space="0" w:color="auto"/>
            <w:right w:val="none" w:sz="0" w:space="0" w:color="auto"/>
          </w:divBdr>
        </w:div>
        <w:div w:id="1135566674">
          <w:marLeft w:val="0"/>
          <w:marRight w:val="0"/>
          <w:marTop w:val="0"/>
          <w:marBottom w:val="0"/>
          <w:divBdr>
            <w:top w:val="none" w:sz="0" w:space="0" w:color="auto"/>
            <w:left w:val="none" w:sz="0" w:space="0" w:color="auto"/>
            <w:bottom w:val="none" w:sz="0" w:space="0" w:color="auto"/>
            <w:right w:val="none" w:sz="0" w:space="0" w:color="auto"/>
          </w:divBdr>
          <w:divsChild>
            <w:div w:id="2062171465">
              <w:marLeft w:val="0"/>
              <w:marRight w:val="0"/>
              <w:marTop w:val="0"/>
              <w:marBottom w:val="0"/>
              <w:divBdr>
                <w:top w:val="none" w:sz="0" w:space="0" w:color="auto"/>
                <w:left w:val="none" w:sz="0" w:space="0" w:color="auto"/>
                <w:bottom w:val="none" w:sz="0" w:space="0" w:color="auto"/>
                <w:right w:val="none" w:sz="0" w:space="0" w:color="auto"/>
              </w:divBdr>
            </w:div>
          </w:divsChild>
        </w:div>
        <w:div w:id="1363097475">
          <w:marLeft w:val="0"/>
          <w:marRight w:val="0"/>
          <w:marTop w:val="300"/>
          <w:marBottom w:val="0"/>
          <w:divBdr>
            <w:top w:val="none" w:sz="0" w:space="0" w:color="auto"/>
            <w:left w:val="none" w:sz="0" w:space="0" w:color="auto"/>
            <w:bottom w:val="none" w:sz="0" w:space="0" w:color="auto"/>
            <w:right w:val="none" w:sz="0" w:space="0" w:color="auto"/>
          </w:divBdr>
          <w:divsChild>
            <w:div w:id="1683773838">
              <w:marLeft w:val="0"/>
              <w:marRight w:val="0"/>
              <w:marTop w:val="0"/>
              <w:marBottom w:val="0"/>
              <w:divBdr>
                <w:top w:val="none" w:sz="0" w:space="0" w:color="auto"/>
                <w:left w:val="none" w:sz="0" w:space="0" w:color="auto"/>
                <w:bottom w:val="none" w:sz="0" w:space="0" w:color="auto"/>
                <w:right w:val="none" w:sz="0" w:space="0" w:color="auto"/>
              </w:divBdr>
              <w:divsChild>
                <w:div w:id="1684935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578300">
          <w:marLeft w:val="0"/>
          <w:marRight w:val="0"/>
          <w:marTop w:val="300"/>
          <w:marBottom w:val="0"/>
          <w:divBdr>
            <w:top w:val="none" w:sz="0" w:space="0" w:color="auto"/>
            <w:left w:val="none" w:sz="0" w:space="0" w:color="auto"/>
            <w:bottom w:val="none" w:sz="0" w:space="0" w:color="auto"/>
            <w:right w:val="none" w:sz="0" w:space="0" w:color="auto"/>
          </w:divBdr>
          <w:divsChild>
            <w:div w:id="58135902">
              <w:marLeft w:val="0"/>
              <w:marRight w:val="0"/>
              <w:marTop w:val="0"/>
              <w:marBottom w:val="0"/>
              <w:divBdr>
                <w:top w:val="none" w:sz="0" w:space="0" w:color="auto"/>
                <w:left w:val="none" w:sz="0" w:space="0" w:color="auto"/>
                <w:bottom w:val="none" w:sz="0" w:space="0" w:color="auto"/>
                <w:right w:val="none" w:sz="0" w:space="0" w:color="auto"/>
              </w:divBdr>
              <w:divsChild>
                <w:div w:id="883450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94348">
          <w:marLeft w:val="0"/>
          <w:marRight w:val="0"/>
          <w:marTop w:val="300"/>
          <w:marBottom w:val="0"/>
          <w:divBdr>
            <w:top w:val="none" w:sz="0" w:space="0" w:color="auto"/>
            <w:left w:val="none" w:sz="0" w:space="0" w:color="auto"/>
            <w:bottom w:val="none" w:sz="0" w:space="0" w:color="auto"/>
            <w:right w:val="none" w:sz="0" w:space="0" w:color="auto"/>
          </w:divBdr>
          <w:divsChild>
            <w:div w:id="2109887128">
              <w:marLeft w:val="0"/>
              <w:marRight w:val="0"/>
              <w:marTop w:val="0"/>
              <w:marBottom w:val="0"/>
              <w:divBdr>
                <w:top w:val="none" w:sz="0" w:space="0" w:color="auto"/>
                <w:left w:val="none" w:sz="0" w:space="0" w:color="auto"/>
                <w:bottom w:val="none" w:sz="0" w:space="0" w:color="auto"/>
                <w:right w:val="none" w:sz="0" w:space="0" w:color="auto"/>
              </w:divBdr>
              <w:divsChild>
                <w:div w:id="188802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80398">
          <w:marLeft w:val="0"/>
          <w:marRight w:val="0"/>
          <w:marTop w:val="300"/>
          <w:marBottom w:val="0"/>
          <w:divBdr>
            <w:top w:val="none" w:sz="0" w:space="0" w:color="auto"/>
            <w:left w:val="none" w:sz="0" w:space="0" w:color="auto"/>
            <w:bottom w:val="none" w:sz="0" w:space="0" w:color="auto"/>
            <w:right w:val="none" w:sz="0" w:space="0" w:color="auto"/>
          </w:divBdr>
          <w:divsChild>
            <w:div w:id="1733036454">
              <w:marLeft w:val="0"/>
              <w:marRight w:val="0"/>
              <w:marTop w:val="0"/>
              <w:marBottom w:val="0"/>
              <w:divBdr>
                <w:top w:val="none" w:sz="0" w:space="0" w:color="auto"/>
                <w:left w:val="none" w:sz="0" w:space="0" w:color="auto"/>
                <w:bottom w:val="none" w:sz="0" w:space="0" w:color="auto"/>
                <w:right w:val="none" w:sz="0" w:space="0" w:color="auto"/>
              </w:divBdr>
              <w:divsChild>
                <w:div w:id="1191527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712343">
      <w:bodyDiv w:val="1"/>
      <w:marLeft w:val="0"/>
      <w:marRight w:val="0"/>
      <w:marTop w:val="0"/>
      <w:marBottom w:val="0"/>
      <w:divBdr>
        <w:top w:val="none" w:sz="0" w:space="0" w:color="auto"/>
        <w:left w:val="none" w:sz="0" w:space="0" w:color="auto"/>
        <w:bottom w:val="none" w:sz="0" w:space="0" w:color="auto"/>
        <w:right w:val="none" w:sz="0" w:space="0" w:color="auto"/>
      </w:divBdr>
      <w:divsChild>
        <w:div w:id="650137550">
          <w:marLeft w:val="0"/>
          <w:marRight w:val="0"/>
          <w:marTop w:val="0"/>
          <w:marBottom w:val="0"/>
          <w:divBdr>
            <w:top w:val="none" w:sz="0" w:space="0" w:color="auto"/>
            <w:left w:val="none" w:sz="0" w:space="0" w:color="auto"/>
            <w:bottom w:val="none" w:sz="0" w:space="0" w:color="auto"/>
            <w:right w:val="none" w:sz="0" w:space="0" w:color="auto"/>
          </w:divBdr>
          <w:divsChild>
            <w:div w:id="1356613514">
              <w:marLeft w:val="0"/>
              <w:marRight w:val="0"/>
              <w:marTop w:val="0"/>
              <w:marBottom w:val="0"/>
              <w:divBdr>
                <w:top w:val="none" w:sz="0" w:space="0" w:color="auto"/>
                <w:left w:val="none" w:sz="0" w:space="0" w:color="auto"/>
                <w:bottom w:val="none" w:sz="0" w:space="0" w:color="auto"/>
                <w:right w:val="none" w:sz="0" w:space="0" w:color="auto"/>
              </w:divBdr>
            </w:div>
          </w:divsChild>
        </w:div>
        <w:div w:id="574321690">
          <w:marLeft w:val="0"/>
          <w:marRight w:val="0"/>
          <w:marTop w:val="0"/>
          <w:marBottom w:val="0"/>
          <w:divBdr>
            <w:top w:val="none" w:sz="0" w:space="0" w:color="auto"/>
            <w:left w:val="none" w:sz="0" w:space="0" w:color="auto"/>
            <w:bottom w:val="none" w:sz="0" w:space="0" w:color="auto"/>
            <w:right w:val="none" w:sz="0" w:space="0" w:color="auto"/>
          </w:divBdr>
        </w:div>
        <w:div w:id="1160928061">
          <w:marLeft w:val="0"/>
          <w:marRight w:val="0"/>
          <w:marTop w:val="0"/>
          <w:marBottom w:val="0"/>
          <w:divBdr>
            <w:top w:val="none" w:sz="0" w:space="0" w:color="auto"/>
            <w:left w:val="none" w:sz="0" w:space="0" w:color="auto"/>
            <w:bottom w:val="none" w:sz="0" w:space="0" w:color="auto"/>
            <w:right w:val="none" w:sz="0" w:space="0" w:color="auto"/>
          </w:divBdr>
          <w:divsChild>
            <w:div w:id="834759439">
              <w:marLeft w:val="0"/>
              <w:marRight w:val="0"/>
              <w:marTop w:val="0"/>
              <w:marBottom w:val="0"/>
              <w:divBdr>
                <w:top w:val="none" w:sz="0" w:space="0" w:color="auto"/>
                <w:left w:val="none" w:sz="0" w:space="0" w:color="auto"/>
                <w:bottom w:val="none" w:sz="0" w:space="0" w:color="auto"/>
                <w:right w:val="none" w:sz="0" w:space="0" w:color="auto"/>
              </w:divBdr>
            </w:div>
          </w:divsChild>
        </w:div>
        <w:div w:id="1731880684">
          <w:marLeft w:val="0"/>
          <w:marRight w:val="0"/>
          <w:marTop w:val="0"/>
          <w:marBottom w:val="0"/>
          <w:divBdr>
            <w:top w:val="none" w:sz="0" w:space="0" w:color="auto"/>
            <w:left w:val="none" w:sz="0" w:space="0" w:color="auto"/>
            <w:bottom w:val="none" w:sz="0" w:space="0" w:color="auto"/>
            <w:right w:val="none" w:sz="0" w:space="0" w:color="auto"/>
          </w:divBdr>
        </w:div>
        <w:div w:id="1445155287">
          <w:marLeft w:val="0"/>
          <w:marRight w:val="0"/>
          <w:marTop w:val="0"/>
          <w:marBottom w:val="0"/>
          <w:divBdr>
            <w:top w:val="none" w:sz="0" w:space="0" w:color="auto"/>
            <w:left w:val="none" w:sz="0" w:space="0" w:color="auto"/>
            <w:bottom w:val="none" w:sz="0" w:space="0" w:color="auto"/>
            <w:right w:val="none" w:sz="0" w:space="0" w:color="auto"/>
          </w:divBdr>
          <w:divsChild>
            <w:div w:id="2141072362">
              <w:marLeft w:val="0"/>
              <w:marRight w:val="0"/>
              <w:marTop w:val="0"/>
              <w:marBottom w:val="0"/>
              <w:divBdr>
                <w:top w:val="none" w:sz="0" w:space="0" w:color="auto"/>
                <w:left w:val="none" w:sz="0" w:space="0" w:color="auto"/>
                <w:bottom w:val="none" w:sz="0" w:space="0" w:color="auto"/>
                <w:right w:val="none" w:sz="0" w:space="0" w:color="auto"/>
              </w:divBdr>
            </w:div>
          </w:divsChild>
        </w:div>
        <w:div w:id="1126118245">
          <w:marLeft w:val="0"/>
          <w:marRight w:val="0"/>
          <w:marTop w:val="0"/>
          <w:marBottom w:val="0"/>
          <w:divBdr>
            <w:top w:val="none" w:sz="0" w:space="0" w:color="auto"/>
            <w:left w:val="none" w:sz="0" w:space="0" w:color="auto"/>
            <w:bottom w:val="none" w:sz="0" w:space="0" w:color="auto"/>
            <w:right w:val="none" w:sz="0" w:space="0" w:color="auto"/>
          </w:divBdr>
        </w:div>
        <w:div w:id="1056658248">
          <w:marLeft w:val="0"/>
          <w:marRight w:val="0"/>
          <w:marTop w:val="0"/>
          <w:marBottom w:val="0"/>
          <w:divBdr>
            <w:top w:val="none" w:sz="0" w:space="0" w:color="auto"/>
            <w:left w:val="none" w:sz="0" w:space="0" w:color="auto"/>
            <w:bottom w:val="none" w:sz="0" w:space="0" w:color="auto"/>
            <w:right w:val="none" w:sz="0" w:space="0" w:color="auto"/>
          </w:divBdr>
          <w:divsChild>
            <w:div w:id="1197692525">
              <w:marLeft w:val="0"/>
              <w:marRight w:val="0"/>
              <w:marTop w:val="0"/>
              <w:marBottom w:val="0"/>
              <w:divBdr>
                <w:top w:val="none" w:sz="0" w:space="0" w:color="auto"/>
                <w:left w:val="none" w:sz="0" w:space="0" w:color="auto"/>
                <w:bottom w:val="none" w:sz="0" w:space="0" w:color="auto"/>
                <w:right w:val="none" w:sz="0" w:space="0" w:color="auto"/>
              </w:divBdr>
            </w:div>
          </w:divsChild>
        </w:div>
        <w:div w:id="545531383">
          <w:marLeft w:val="0"/>
          <w:marRight w:val="0"/>
          <w:marTop w:val="0"/>
          <w:marBottom w:val="0"/>
          <w:divBdr>
            <w:top w:val="none" w:sz="0" w:space="0" w:color="auto"/>
            <w:left w:val="none" w:sz="0" w:space="0" w:color="auto"/>
            <w:bottom w:val="none" w:sz="0" w:space="0" w:color="auto"/>
            <w:right w:val="none" w:sz="0" w:space="0" w:color="auto"/>
          </w:divBdr>
        </w:div>
        <w:div w:id="186334834">
          <w:marLeft w:val="0"/>
          <w:marRight w:val="0"/>
          <w:marTop w:val="0"/>
          <w:marBottom w:val="0"/>
          <w:divBdr>
            <w:top w:val="none" w:sz="0" w:space="0" w:color="auto"/>
            <w:left w:val="none" w:sz="0" w:space="0" w:color="auto"/>
            <w:bottom w:val="none" w:sz="0" w:space="0" w:color="auto"/>
            <w:right w:val="none" w:sz="0" w:space="0" w:color="auto"/>
          </w:divBdr>
          <w:divsChild>
            <w:div w:id="1126971">
              <w:marLeft w:val="0"/>
              <w:marRight w:val="0"/>
              <w:marTop w:val="0"/>
              <w:marBottom w:val="0"/>
              <w:divBdr>
                <w:top w:val="none" w:sz="0" w:space="0" w:color="auto"/>
                <w:left w:val="none" w:sz="0" w:space="0" w:color="auto"/>
                <w:bottom w:val="none" w:sz="0" w:space="0" w:color="auto"/>
                <w:right w:val="none" w:sz="0" w:space="0" w:color="auto"/>
              </w:divBdr>
            </w:div>
          </w:divsChild>
        </w:div>
        <w:div w:id="922253380">
          <w:marLeft w:val="0"/>
          <w:marRight w:val="0"/>
          <w:marTop w:val="0"/>
          <w:marBottom w:val="0"/>
          <w:divBdr>
            <w:top w:val="none" w:sz="0" w:space="0" w:color="auto"/>
            <w:left w:val="none" w:sz="0" w:space="0" w:color="auto"/>
            <w:bottom w:val="none" w:sz="0" w:space="0" w:color="auto"/>
            <w:right w:val="none" w:sz="0" w:space="0" w:color="auto"/>
          </w:divBdr>
        </w:div>
        <w:div w:id="757365654">
          <w:marLeft w:val="0"/>
          <w:marRight w:val="0"/>
          <w:marTop w:val="0"/>
          <w:marBottom w:val="0"/>
          <w:divBdr>
            <w:top w:val="none" w:sz="0" w:space="0" w:color="auto"/>
            <w:left w:val="none" w:sz="0" w:space="0" w:color="auto"/>
            <w:bottom w:val="none" w:sz="0" w:space="0" w:color="auto"/>
            <w:right w:val="none" w:sz="0" w:space="0" w:color="auto"/>
          </w:divBdr>
          <w:divsChild>
            <w:div w:id="2001229314">
              <w:marLeft w:val="0"/>
              <w:marRight w:val="0"/>
              <w:marTop w:val="0"/>
              <w:marBottom w:val="0"/>
              <w:divBdr>
                <w:top w:val="none" w:sz="0" w:space="0" w:color="auto"/>
                <w:left w:val="none" w:sz="0" w:space="0" w:color="auto"/>
                <w:bottom w:val="none" w:sz="0" w:space="0" w:color="auto"/>
                <w:right w:val="none" w:sz="0" w:space="0" w:color="auto"/>
              </w:divBdr>
            </w:div>
          </w:divsChild>
        </w:div>
        <w:div w:id="1672099162">
          <w:marLeft w:val="0"/>
          <w:marRight w:val="0"/>
          <w:marTop w:val="0"/>
          <w:marBottom w:val="0"/>
          <w:divBdr>
            <w:top w:val="none" w:sz="0" w:space="0" w:color="auto"/>
            <w:left w:val="none" w:sz="0" w:space="0" w:color="auto"/>
            <w:bottom w:val="none" w:sz="0" w:space="0" w:color="auto"/>
            <w:right w:val="none" w:sz="0" w:space="0" w:color="auto"/>
          </w:divBdr>
        </w:div>
        <w:div w:id="1816725732">
          <w:marLeft w:val="0"/>
          <w:marRight w:val="0"/>
          <w:marTop w:val="0"/>
          <w:marBottom w:val="0"/>
          <w:divBdr>
            <w:top w:val="none" w:sz="0" w:space="0" w:color="auto"/>
            <w:left w:val="none" w:sz="0" w:space="0" w:color="auto"/>
            <w:bottom w:val="none" w:sz="0" w:space="0" w:color="auto"/>
            <w:right w:val="none" w:sz="0" w:space="0" w:color="auto"/>
          </w:divBdr>
          <w:divsChild>
            <w:div w:id="1321160168">
              <w:marLeft w:val="0"/>
              <w:marRight w:val="0"/>
              <w:marTop w:val="0"/>
              <w:marBottom w:val="0"/>
              <w:divBdr>
                <w:top w:val="none" w:sz="0" w:space="0" w:color="auto"/>
                <w:left w:val="none" w:sz="0" w:space="0" w:color="auto"/>
                <w:bottom w:val="none" w:sz="0" w:space="0" w:color="auto"/>
                <w:right w:val="none" w:sz="0" w:space="0" w:color="auto"/>
              </w:divBdr>
            </w:div>
          </w:divsChild>
        </w:div>
        <w:div w:id="1062677064">
          <w:marLeft w:val="0"/>
          <w:marRight w:val="0"/>
          <w:marTop w:val="300"/>
          <w:marBottom w:val="0"/>
          <w:divBdr>
            <w:top w:val="none" w:sz="0" w:space="0" w:color="auto"/>
            <w:left w:val="none" w:sz="0" w:space="0" w:color="auto"/>
            <w:bottom w:val="none" w:sz="0" w:space="0" w:color="auto"/>
            <w:right w:val="none" w:sz="0" w:space="0" w:color="auto"/>
          </w:divBdr>
          <w:divsChild>
            <w:div w:id="2068256638">
              <w:marLeft w:val="0"/>
              <w:marRight w:val="0"/>
              <w:marTop w:val="0"/>
              <w:marBottom w:val="0"/>
              <w:divBdr>
                <w:top w:val="none" w:sz="0" w:space="0" w:color="auto"/>
                <w:left w:val="none" w:sz="0" w:space="0" w:color="auto"/>
                <w:bottom w:val="none" w:sz="0" w:space="0" w:color="auto"/>
                <w:right w:val="none" w:sz="0" w:space="0" w:color="auto"/>
              </w:divBdr>
              <w:divsChild>
                <w:div w:id="232357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511906">
          <w:marLeft w:val="0"/>
          <w:marRight w:val="0"/>
          <w:marTop w:val="300"/>
          <w:marBottom w:val="0"/>
          <w:divBdr>
            <w:top w:val="none" w:sz="0" w:space="0" w:color="auto"/>
            <w:left w:val="none" w:sz="0" w:space="0" w:color="auto"/>
            <w:bottom w:val="none" w:sz="0" w:space="0" w:color="auto"/>
            <w:right w:val="none" w:sz="0" w:space="0" w:color="auto"/>
          </w:divBdr>
          <w:divsChild>
            <w:div w:id="1354723272">
              <w:marLeft w:val="0"/>
              <w:marRight w:val="0"/>
              <w:marTop w:val="0"/>
              <w:marBottom w:val="0"/>
              <w:divBdr>
                <w:top w:val="none" w:sz="0" w:space="0" w:color="auto"/>
                <w:left w:val="none" w:sz="0" w:space="0" w:color="auto"/>
                <w:bottom w:val="none" w:sz="0" w:space="0" w:color="auto"/>
                <w:right w:val="none" w:sz="0" w:space="0" w:color="auto"/>
              </w:divBdr>
              <w:divsChild>
                <w:div w:id="55720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8253708">
          <w:marLeft w:val="0"/>
          <w:marRight w:val="0"/>
          <w:marTop w:val="300"/>
          <w:marBottom w:val="0"/>
          <w:divBdr>
            <w:top w:val="none" w:sz="0" w:space="0" w:color="auto"/>
            <w:left w:val="none" w:sz="0" w:space="0" w:color="auto"/>
            <w:bottom w:val="none" w:sz="0" w:space="0" w:color="auto"/>
            <w:right w:val="none" w:sz="0" w:space="0" w:color="auto"/>
          </w:divBdr>
          <w:divsChild>
            <w:div w:id="531041426">
              <w:marLeft w:val="0"/>
              <w:marRight w:val="0"/>
              <w:marTop w:val="0"/>
              <w:marBottom w:val="0"/>
              <w:divBdr>
                <w:top w:val="none" w:sz="0" w:space="0" w:color="auto"/>
                <w:left w:val="none" w:sz="0" w:space="0" w:color="auto"/>
                <w:bottom w:val="none" w:sz="0" w:space="0" w:color="auto"/>
                <w:right w:val="none" w:sz="0" w:space="0" w:color="auto"/>
              </w:divBdr>
              <w:divsChild>
                <w:div w:id="109035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446533">
          <w:marLeft w:val="0"/>
          <w:marRight w:val="0"/>
          <w:marTop w:val="300"/>
          <w:marBottom w:val="0"/>
          <w:divBdr>
            <w:top w:val="none" w:sz="0" w:space="0" w:color="auto"/>
            <w:left w:val="none" w:sz="0" w:space="0" w:color="auto"/>
            <w:bottom w:val="none" w:sz="0" w:space="0" w:color="auto"/>
            <w:right w:val="none" w:sz="0" w:space="0" w:color="auto"/>
          </w:divBdr>
          <w:divsChild>
            <w:div w:id="2039235421">
              <w:marLeft w:val="0"/>
              <w:marRight w:val="0"/>
              <w:marTop w:val="0"/>
              <w:marBottom w:val="0"/>
              <w:divBdr>
                <w:top w:val="none" w:sz="0" w:space="0" w:color="auto"/>
                <w:left w:val="none" w:sz="0" w:space="0" w:color="auto"/>
                <w:bottom w:val="none" w:sz="0" w:space="0" w:color="auto"/>
                <w:right w:val="none" w:sz="0" w:space="0" w:color="auto"/>
              </w:divBdr>
              <w:divsChild>
                <w:div w:id="291326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70409">
      <w:bodyDiv w:val="1"/>
      <w:marLeft w:val="0"/>
      <w:marRight w:val="0"/>
      <w:marTop w:val="0"/>
      <w:marBottom w:val="0"/>
      <w:divBdr>
        <w:top w:val="none" w:sz="0" w:space="0" w:color="auto"/>
        <w:left w:val="none" w:sz="0" w:space="0" w:color="auto"/>
        <w:bottom w:val="none" w:sz="0" w:space="0" w:color="auto"/>
        <w:right w:val="none" w:sz="0" w:space="0" w:color="auto"/>
      </w:divBdr>
      <w:divsChild>
        <w:div w:id="1006664030">
          <w:marLeft w:val="0"/>
          <w:marRight w:val="0"/>
          <w:marTop w:val="0"/>
          <w:marBottom w:val="0"/>
          <w:divBdr>
            <w:top w:val="none" w:sz="0" w:space="0" w:color="auto"/>
            <w:left w:val="none" w:sz="0" w:space="0" w:color="auto"/>
            <w:bottom w:val="none" w:sz="0" w:space="0" w:color="auto"/>
            <w:right w:val="none" w:sz="0" w:space="0" w:color="auto"/>
          </w:divBdr>
        </w:div>
        <w:div w:id="1635986923">
          <w:marLeft w:val="0"/>
          <w:marRight w:val="0"/>
          <w:marTop w:val="0"/>
          <w:marBottom w:val="0"/>
          <w:divBdr>
            <w:top w:val="none" w:sz="0" w:space="0" w:color="auto"/>
            <w:left w:val="none" w:sz="0" w:space="0" w:color="auto"/>
            <w:bottom w:val="none" w:sz="0" w:space="0" w:color="auto"/>
            <w:right w:val="none" w:sz="0" w:space="0" w:color="auto"/>
          </w:divBdr>
          <w:divsChild>
            <w:div w:id="813524585">
              <w:marLeft w:val="0"/>
              <w:marRight w:val="0"/>
              <w:marTop w:val="0"/>
              <w:marBottom w:val="0"/>
              <w:divBdr>
                <w:top w:val="none" w:sz="0" w:space="0" w:color="auto"/>
                <w:left w:val="none" w:sz="0" w:space="0" w:color="auto"/>
                <w:bottom w:val="none" w:sz="0" w:space="0" w:color="auto"/>
                <w:right w:val="none" w:sz="0" w:space="0" w:color="auto"/>
              </w:divBdr>
            </w:div>
          </w:divsChild>
        </w:div>
        <w:div w:id="728114285">
          <w:marLeft w:val="0"/>
          <w:marRight w:val="0"/>
          <w:marTop w:val="0"/>
          <w:marBottom w:val="0"/>
          <w:divBdr>
            <w:top w:val="none" w:sz="0" w:space="0" w:color="auto"/>
            <w:left w:val="none" w:sz="0" w:space="0" w:color="auto"/>
            <w:bottom w:val="none" w:sz="0" w:space="0" w:color="auto"/>
            <w:right w:val="none" w:sz="0" w:space="0" w:color="auto"/>
          </w:divBdr>
        </w:div>
        <w:div w:id="85271385">
          <w:marLeft w:val="0"/>
          <w:marRight w:val="0"/>
          <w:marTop w:val="0"/>
          <w:marBottom w:val="0"/>
          <w:divBdr>
            <w:top w:val="none" w:sz="0" w:space="0" w:color="auto"/>
            <w:left w:val="none" w:sz="0" w:space="0" w:color="auto"/>
            <w:bottom w:val="none" w:sz="0" w:space="0" w:color="auto"/>
            <w:right w:val="none" w:sz="0" w:space="0" w:color="auto"/>
          </w:divBdr>
          <w:divsChild>
            <w:div w:id="1803764260">
              <w:marLeft w:val="0"/>
              <w:marRight w:val="0"/>
              <w:marTop w:val="0"/>
              <w:marBottom w:val="0"/>
              <w:divBdr>
                <w:top w:val="none" w:sz="0" w:space="0" w:color="auto"/>
                <w:left w:val="none" w:sz="0" w:space="0" w:color="auto"/>
                <w:bottom w:val="none" w:sz="0" w:space="0" w:color="auto"/>
                <w:right w:val="none" w:sz="0" w:space="0" w:color="auto"/>
              </w:divBdr>
            </w:div>
          </w:divsChild>
        </w:div>
        <w:div w:id="276646003">
          <w:marLeft w:val="0"/>
          <w:marRight w:val="0"/>
          <w:marTop w:val="0"/>
          <w:marBottom w:val="0"/>
          <w:divBdr>
            <w:top w:val="none" w:sz="0" w:space="0" w:color="auto"/>
            <w:left w:val="none" w:sz="0" w:space="0" w:color="auto"/>
            <w:bottom w:val="none" w:sz="0" w:space="0" w:color="auto"/>
            <w:right w:val="none" w:sz="0" w:space="0" w:color="auto"/>
          </w:divBdr>
        </w:div>
        <w:div w:id="1610040522">
          <w:marLeft w:val="0"/>
          <w:marRight w:val="0"/>
          <w:marTop w:val="0"/>
          <w:marBottom w:val="0"/>
          <w:divBdr>
            <w:top w:val="none" w:sz="0" w:space="0" w:color="auto"/>
            <w:left w:val="none" w:sz="0" w:space="0" w:color="auto"/>
            <w:bottom w:val="none" w:sz="0" w:space="0" w:color="auto"/>
            <w:right w:val="none" w:sz="0" w:space="0" w:color="auto"/>
          </w:divBdr>
          <w:divsChild>
            <w:div w:id="2125880129">
              <w:marLeft w:val="0"/>
              <w:marRight w:val="0"/>
              <w:marTop w:val="0"/>
              <w:marBottom w:val="0"/>
              <w:divBdr>
                <w:top w:val="none" w:sz="0" w:space="0" w:color="auto"/>
                <w:left w:val="none" w:sz="0" w:space="0" w:color="auto"/>
                <w:bottom w:val="none" w:sz="0" w:space="0" w:color="auto"/>
                <w:right w:val="none" w:sz="0" w:space="0" w:color="auto"/>
              </w:divBdr>
            </w:div>
          </w:divsChild>
        </w:div>
        <w:div w:id="648244049">
          <w:marLeft w:val="0"/>
          <w:marRight w:val="0"/>
          <w:marTop w:val="0"/>
          <w:marBottom w:val="0"/>
          <w:divBdr>
            <w:top w:val="none" w:sz="0" w:space="0" w:color="auto"/>
            <w:left w:val="none" w:sz="0" w:space="0" w:color="auto"/>
            <w:bottom w:val="none" w:sz="0" w:space="0" w:color="auto"/>
            <w:right w:val="none" w:sz="0" w:space="0" w:color="auto"/>
          </w:divBdr>
        </w:div>
        <w:div w:id="659774988">
          <w:marLeft w:val="0"/>
          <w:marRight w:val="0"/>
          <w:marTop w:val="0"/>
          <w:marBottom w:val="0"/>
          <w:divBdr>
            <w:top w:val="none" w:sz="0" w:space="0" w:color="auto"/>
            <w:left w:val="none" w:sz="0" w:space="0" w:color="auto"/>
            <w:bottom w:val="none" w:sz="0" w:space="0" w:color="auto"/>
            <w:right w:val="none" w:sz="0" w:space="0" w:color="auto"/>
          </w:divBdr>
          <w:divsChild>
            <w:div w:id="994914578">
              <w:marLeft w:val="0"/>
              <w:marRight w:val="0"/>
              <w:marTop w:val="0"/>
              <w:marBottom w:val="0"/>
              <w:divBdr>
                <w:top w:val="none" w:sz="0" w:space="0" w:color="auto"/>
                <w:left w:val="none" w:sz="0" w:space="0" w:color="auto"/>
                <w:bottom w:val="none" w:sz="0" w:space="0" w:color="auto"/>
                <w:right w:val="none" w:sz="0" w:space="0" w:color="auto"/>
              </w:divBdr>
            </w:div>
          </w:divsChild>
        </w:div>
        <w:div w:id="354037628">
          <w:marLeft w:val="0"/>
          <w:marRight w:val="0"/>
          <w:marTop w:val="0"/>
          <w:marBottom w:val="0"/>
          <w:divBdr>
            <w:top w:val="none" w:sz="0" w:space="0" w:color="auto"/>
            <w:left w:val="none" w:sz="0" w:space="0" w:color="auto"/>
            <w:bottom w:val="none" w:sz="0" w:space="0" w:color="auto"/>
            <w:right w:val="none" w:sz="0" w:space="0" w:color="auto"/>
          </w:divBdr>
        </w:div>
        <w:div w:id="721754769">
          <w:marLeft w:val="0"/>
          <w:marRight w:val="0"/>
          <w:marTop w:val="0"/>
          <w:marBottom w:val="0"/>
          <w:divBdr>
            <w:top w:val="none" w:sz="0" w:space="0" w:color="auto"/>
            <w:left w:val="none" w:sz="0" w:space="0" w:color="auto"/>
            <w:bottom w:val="none" w:sz="0" w:space="0" w:color="auto"/>
            <w:right w:val="none" w:sz="0" w:space="0" w:color="auto"/>
          </w:divBdr>
          <w:divsChild>
            <w:div w:id="722679206">
              <w:marLeft w:val="0"/>
              <w:marRight w:val="0"/>
              <w:marTop w:val="0"/>
              <w:marBottom w:val="0"/>
              <w:divBdr>
                <w:top w:val="none" w:sz="0" w:space="0" w:color="auto"/>
                <w:left w:val="none" w:sz="0" w:space="0" w:color="auto"/>
                <w:bottom w:val="none" w:sz="0" w:space="0" w:color="auto"/>
                <w:right w:val="none" w:sz="0" w:space="0" w:color="auto"/>
              </w:divBdr>
            </w:div>
          </w:divsChild>
        </w:div>
        <w:div w:id="871262013">
          <w:marLeft w:val="0"/>
          <w:marRight w:val="0"/>
          <w:marTop w:val="0"/>
          <w:marBottom w:val="0"/>
          <w:divBdr>
            <w:top w:val="none" w:sz="0" w:space="0" w:color="auto"/>
            <w:left w:val="none" w:sz="0" w:space="0" w:color="auto"/>
            <w:bottom w:val="none" w:sz="0" w:space="0" w:color="auto"/>
            <w:right w:val="none" w:sz="0" w:space="0" w:color="auto"/>
          </w:divBdr>
        </w:div>
        <w:div w:id="2098745177">
          <w:marLeft w:val="0"/>
          <w:marRight w:val="0"/>
          <w:marTop w:val="0"/>
          <w:marBottom w:val="0"/>
          <w:divBdr>
            <w:top w:val="none" w:sz="0" w:space="0" w:color="auto"/>
            <w:left w:val="none" w:sz="0" w:space="0" w:color="auto"/>
            <w:bottom w:val="none" w:sz="0" w:space="0" w:color="auto"/>
            <w:right w:val="none" w:sz="0" w:space="0" w:color="auto"/>
          </w:divBdr>
          <w:divsChild>
            <w:div w:id="630747741">
              <w:marLeft w:val="0"/>
              <w:marRight w:val="0"/>
              <w:marTop w:val="0"/>
              <w:marBottom w:val="0"/>
              <w:divBdr>
                <w:top w:val="none" w:sz="0" w:space="0" w:color="auto"/>
                <w:left w:val="none" w:sz="0" w:space="0" w:color="auto"/>
                <w:bottom w:val="none" w:sz="0" w:space="0" w:color="auto"/>
                <w:right w:val="none" w:sz="0" w:space="0" w:color="auto"/>
              </w:divBdr>
            </w:div>
          </w:divsChild>
        </w:div>
        <w:div w:id="744761619">
          <w:marLeft w:val="0"/>
          <w:marRight w:val="0"/>
          <w:marTop w:val="0"/>
          <w:marBottom w:val="0"/>
          <w:divBdr>
            <w:top w:val="none" w:sz="0" w:space="0" w:color="auto"/>
            <w:left w:val="none" w:sz="0" w:space="0" w:color="auto"/>
            <w:bottom w:val="none" w:sz="0" w:space="0" w:color="auto"/>
            <w:right w:val="none" w:sz="0" w:space="0" w:color="auto"/>
          </w:divBdr>
        </w:div>
        <w:div w:id="1197742395">
          <w:marLeft w:val="0"/>
          <w:marRight w:val="0"/>
          <w:marTop w:val="0"/>
          <w:marBottom w:val="0"/>
          <w:divBdr>
            <w:top w:val="none" w:sz="0" w:space="0" w:color="auto"/>
            <w:left w:val="none" w:sz="0" w:space="0" w:color="auto"/>
            <w:bottom w:val="none" w:sz="0" w:space="0" w:color="auto"/>
            <w:right w:val="none" w:sz="0" w:space="0" w:color="auto"/>
          </w:divBdr>
          <w:divsChild>
            <w:div w:id="1071735643">
              <w:marLeft w:val="0"/>
              <w:marRight w:val="0"/>
              <w:marTop w:val="0"/>
              <w:marBottom w:val="0"/>
              <w:divBdr>
                <w:top w:val="none" w:sz="0" w:space="0" w:color="auto"/>
                <w:left w:val="none" w:sz="0" w:space="0" w:color="auto"/>
                <w:bottom w:val="none" w:sz="0" w:space="0" w:color="auto"/>
                <w:right w:val="none" w:sz="0" w:space="0" w:color="auto"/>
              </w:divBdr>
            </w:div>
          </w:divsChild>
        </w:div>
        <w:div w:id="58213500">
          <w:marLeft w:val="0"/>
          <w:marRight w:val="0"/>
          <w:marTop w:val="300"/>
          <w:marBottom w:val="0"/>
          <w:divBdr>
            <w:top w:val="none" w:sz="0" w:space="0" w:color="auto"/>
            <w:left w:val="none" w:sz="0" w:space="0" w:color="auto"/>
            <w:bottom w:val="none" w:sz="0" w:space="0" w:color="auto"/>
            <w:right w:val="none" w:sz="0" w:space="0" w:color="auto"/>
          </w:divBdr>
          <w:divsChild>
            <w:div w:id="448822808">
              <w:marLeft w:val="0"/>
              <w:marRight w:val="0"/>
              <w:marTop w:val="0"/>
              <w:marBottom w:val="0"/>
              <w:divBdr>
                <w:top w:val="none" w:sz="0" w:space="0" w:color="auto"/>
                <w:left w:val="none" w:sz="0" w:space="0" w:color="auto"/>
                <w:bottom w:val="none" w:sz="0" w:space="0" w:color="auto"/>
                <w:right w:val="none" w:sz="0" w:space="0" w:color="auto"/>
              </w:divBdr>
              <w:divsChild>
                <w:div w:id="11718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81219">
          <w:marLeft w:val="0"/>
          <w:marRight w:val="0"/>
          <w:marTop w:val="300"/>
          <w:marBottom w:val="0"/>
          <w:divBdr>
            <w:top w:val="none" w:sz="0" w:space="0" w:color="auto"/>
            <w:left w:val="none" w:sz="0" w:space="0" w:color="auto"/>
            <w:bottom w:val="none" w:sz="0" w:space="0" w:color="auto"/>
            <w:right w:val="none" w:sz="0" w:space="0" w:color="auto"/>
          </w:divBdr>
          <w:divsChild>
            <w:div w:id="1757676349">
              <w:marLeft w:val="0"/>
              <w:marRight w:val="0"/>
              <w:marTop w:val="0"/>
              <w:marBottom w:val="0"/>
              <w:divBdr>
                <w:top w:val="none" w:sz="0" w:space="0" w:color="auto"/>
                <w:left w:val="none" w:sz="0" w:space="0" w:color="auto"/>
                <w:bottom w:val="none" w:sz="0" w:space="0" w:color="auto"/>
                <w:right w:val="none" w:sz="0" w:space="0" w:color="auto"/>
              </w:divBdr>
              <w:divsChild>
                <w:div w:id="147930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2185">
          <w:marLeft w:val="0"/>
          <w:marRight w:val="0"/>
          <w:marTop w:val="300"/>
          <w:marBottom w:val="0"/>
          <w:divBdr>
            <w:top w:val="none" w:sz="0" w:space="0" w:color="auto"/>
            <w:left w:val="none" w:sz="0" w:space="0" w:color="auto"/>
            <w:bottom w:val="none" w:sz="0" w:space="0" w:color="auto"/>
            <w:right w:val="none" w:sz="0" w:space="0" w:color="auto"/>
          </w:divBdr>
          <w:divsChild>
            <w:div w:id="568002831">
              <w:marLeft w:val="0"/>
              <w:marRight w:val="0"/>
              <w:marTop w:val="0"/>
              <w:marBottom w:val="0"/>
              <w:divBdr>
                <w:top w:val="none" w:sz="0" w:space="0" w:color="auto"/>
                <w:left w:val="none" w:sz="0" w:space="0" w:color="auto"/>
                <w:bottom w:val="none" w:sz="0" w:space="0" w:color="auto"/>
                <w:right w:val="none" w:sz="0" w:space="0" w:color="auto"/>
              </w:divBdr>
              <w:divsChild>
                <w:div w:id="891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979687">
          <w:marLeft w:val="0"/>
          <w:marRight w:val="0"/>
          <w:marTop w:val="300"/>
          <w:marBottom w:val="0"/>
          <w:divBdr>
            <w:top w:val="none" w:sz="0" w:space="0" w:color="auto"/>
            <w:left w:val="none" w:sz="0" w:space="0" w:color="auto"/>
            <w:bottom w:val="none" w:sz="0" w:space="0" w:color="auto"/>
            <w:right w:val="none" w:sz="0" w:space="0" w:color="auto"/>
          </w:divBdr>
          <w:divsChild>
            <w:div w:id="431707155">
              <w:marLeft w:val="0"/>
              <w:marRight w:val="0"/>
              <w:marTop w:val="0"/>
              <w:marBottom w:val="0"/>
              <w:divBdr>
                <w:top w:val="none" w:sz="0" w:space="0" w:color="auto"/>
                <w:left w:val="none" w:sz="0" w:space="0" w:color="auto"/>
                <w:bottom w:val="none" w:sz="0" w:space="0" w:color="auto"/>
                <w:right w:val="none" w:sz="0" w:space="0" w:color="auto"/>
              </w:divBdr>
              <w:divsChild>
                <w:div w:id="313267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2837">
      <w:bodyDiv w:val="1"/>
      <w:marLeft w:val="0"/>
      <w:marRight w:val="0"/>
      <w:marTop w:val="0"/>
      <w:marBottom w:val="0"/>
      <w:divBdr>
        <w:top w:val="none" w:sz="0" w:space="0" w:color="auto"/>
        <w:left w:val="none" w:sz="0" w:space="0" w:color="auto"/>
        <w:bottom w:val="none" w:sz="0" w:space="0" w:color="auto"/>
        <w:right w:val="none" w:sz="0" w:space="0" w:color="auto"/>
      </w:divBdr>
      <w:divsChild>
        <w:div w:id="1366637614">
          <w:marLeft w:val="0"/>
          <w:marRight w:val="0"/>
          <w:marTop w:val="0"/>
          <w:marBottom w:val="0"/>
          <w:divBdr>
            <w:top w:val="none" w:sz="0" w:space="0" w:color="auto"/>
            <w:left w:val="none" w:sz="0" w:space="0" w:color="auto"/>
            <w:bottom w:val="none" w:sz="0" w:space="0" w:color="auto"/>
            <w:right w:val="none" w:sz="0" w:space="0" w:color="auto"/>
          </w:divBdr>
        </w:div>
        <w:div w:id="1714228434">
          <w:marLeft w:val="0"/>
          <w:marRight w:val="0"/>
          <w:marTop w:val="0"/>
          <w:marBottom w:val="0"/>
          <w:divBdr>
            <w:top w:val="none" w:sz="0" w:space="0" w:color="auto"/>
            <w:left w:val="none" w:sz="0" w:space="0" w:color="auto"/>
            <w:bottom w:val="none" w:sz="0" w:space="0" w:color="auto"/>
            <w:right w:val="none" w:sz="0" w:space="0" w:color="auto"/>
          </w:divBdr>
          <w:divsChild>
            <w:div w:id="1406613223">
              <w:marLeft w:val="0"/>
              <w:marRight w:val="0"/>
              <w:marTop w:val="0"/>
              <w:marBottom w:val="0"/>
              <w:divBdr>
                <w:top w:val="none" w:sz="0" w:space="0" w:color="auto"/>
                <w:left w:val="none" w:sz="0" w:space="0" w:color="auto"/>
                <w:bottom w:val="none" w:sz="0" w:space="0" w:color="auto"/>
                <w:right w:val="none" w:sz="0" w:space="0" w:color="auto"/>
              </w:divBdr>
            </w:div>
          </w:divsChild>
        </w:div>
        <w:div w:id="1388148132">
          <w:marLeft w:val="0"/>
          <w:marRight w:val="0"/>
          <w:marTop w:val="0"/>
          <w:marBottom w:val="0"/>
          <w:divBdr>
            <w:top w:val="none" w:sz="0" w:space="0" w:color="auto"/>
            <w:left w:val="none" w:sz="0" w:space="0" w:color="auto"/>
            <w:bottom w:val="none" w:sz="0" w:space="0" w:color="auto"/>
            <w:right w:val="none" w:sz="0" w:space="0" w:color="auto"/>
          </w:divBdr>
        </w:div>
        <w:div w:id="1773743240">
          <w:marLeft w:val="0"/>
          <w:marRight w:val="0"/>
          <w:marTop w:val="0"/>
          <w:marBottom w:val="0"/>
          <w:divBdr>
            <w:top w:val="none" w:sz="0" w:space="0" w:color="auto"/>
            <w:left w:val="none" w:sz="0" w:space="0" w:color="auto"/>
            <w:bottom w:val="none" w:sz="0" w:space="0" w:color="auto"/>
            <w:right w:val="none" w:sz="0" w:space="0" w:color="auto"/>
          </w:divBdr>
          <w:divsChild>
            <w:div w:id="759957777">
              <w:marLeft w:val="0"/>
              <w:marRight w:val="0"/>
              <w:marTop w:val="0"/>
              <w:marBottom w:val="0"/>
              <w:divBdr>
                <w:top w:val="none" w:sz="0" w:space="0" w:color="auto"/>
                <w:left w:val="none" w:sz="0" w:space="0" w:color="auto"/>
                <w:bottom w:val="none" w:sz="0" w:space="0" w:color="auto"/>
                <w:right w:val="none" w:sz="0" w:space="0" w:color="auto"/>
              </w:divBdr>
            </w:div>
          </w:divsChild>
        </w:div>
        <w:div w:id="62680899">
          <w:marLeft w:val="0"/>
          <w:marRight w:val="0"/>
          <w:marTop w:val="0"/>
          <w:marBottom w:val="0"/>
          <w:divBdr>
            <w:top w:val="none" w:sz="0" w:space="0" w:color="auto"/>
            <w:left w:val="none" w:sz="0" w:space="0" w:color="auto"/>
            <w:bottom w:val="none" w:sz="0" w:space="0" w:color="auto"/>
            <w:right w:val="none" w:sz="0" w:space="0" w:color="auto"/>
          </w:divBdr>
        </w:div>
        <w:div w:id="90322540">
          <w:marLeft w:val="0"/>
          <w:marRight w:val="0"/>
          <w:marTop w:val="0"/>
          <w:marBottom w:val="0"/>
          <w:divBdr>
            <w:top w:val="none" w:sz="0" w:space="0" w:color="auto"/>
            <w:left w:val="none" w:sz="0" w:space="0" w:color="auto"/>
            <w:bottom w:val="none" w:sz="0" w:space="0" w:color="auto"/>
            <w:right w:val="none" w:sz="0" w:space="0" w:color="auto"/>
          </w:divBdr>
          <w:divsChild>
            <w:div w:id="51537760">
              <w:marLeft w:val="0"/>
              <w:marRight w:val="0"/>
              <w:marTop w:val="0"/>
              <w:marBottom w:val="0"/>
              <w:divBdr>
                <w:top w:val="none" w:sz="0" w:space="0" w:color="auto"/>
                <w:left w:val="none" w:sz="0" w:space="0" w:color="auto"/>
                <w:bottom w:val="none" w:sz="0" w:space="0" w:color="auto"/>
                <w:right w:val="none" w:sz="0" w:space="0" w:color="auto"/>
              </w:divBdr>
            </w:div>
          </w:divsChild>
        </w:div>
        <w:div w:id="1908803181">
          <w:marLeft w:val="0"/>
          <w:marRight w:val="0"/>
          <w:marTop w:val="0"/>
          <w:marBottom w:val="0"/>
          <w:divBdr>
            <w:top w:val="none" w:sz="0" w:space="0" w:color="auto"/>
            <w:left w:val="none" w:sz="0" w:space="0" w:color="auto"/>
            <w:bottom w:val="none" w:sz="0" w:space="0" w:color="auto"/>
            <w:right w:val="none" w:sz="0" w:space="0" w:color="auto"/>
          </w:divBdr>
        </w:div>
        <w:div w:id="1338967756">
          <w:marLeft w:val="0"/>
          <w:marRight w:val="0"/>
          <w:marTop w:val="0"/>
          <w:marBottom w:val="0"/>
          <w:divBdr>
            <w:top w:val="none" w:sz="0" w:space="0" w:color="auto"/>
            <w:left w:val="none" w:sz="0" w:space="0" w:color="auto"/>
            <w:bottom w:val="none" w:sz="0" w:space="0" w:color="auto"/>
            <w:right w:val="none" w:sz="0" w:space="0" w:color="auto"/>
          </w:divBdr>
          <w:divsChild>
            <w:div w:id="128517062">
              <w:marLeft w:val="0"/>
              <w:marRight w:val="0"/>
              <w:marTop w:val="0"/>
              <w:marBottom w:val="0"/>
              <w:divBdr>
                <w:top w:val="none" w:sz="0" w:space="0" w:color="auto"/>
                <w:left w:val="none" w:sz="0" w:space="0" w:color="auto"/>
                <w:bottom w:val="none" w:sz="0" w:space="0" w:color="auto"/>
                <w:right w:val="none" w:sz="0" w:space="0" w:color="auto"/>
              </w:divBdr>
            </w:div>
          </w:divsChild>
        </w:div>
        <w:div w:id="1500266290">
          <w:marLeft w:val="0"/>
          <w:marRight w:val="0"/>
          <w:marTop w:val="0"/>
          <w:marBottom w:val="0"/>
          <w:divBdr>
            <w:top w:val="none" w:sz="0" w:space="0" w:color="auto"/>
            <w:left w:val="none" w:sz="0" w:space="0" w:color="auto"/>
            <w:bottom w:val="none" w:sz="0" w:space="0" w:color="auto"/>
            <w:right w:val="none" w:sz="0" w:space="0" w:color="auto"/>
          </w:divBdr>
        </w:div>
        <w:div w:id="365912191">
          <w:marLeft w:val="0"/>
          <w:marRight w:val="0"/>
          <w:marTop w:val="0"/>
          <w:marBottom w:val="0"/>
          <w:divBdr>
            <w:top w:val="none" w:sz="0" w:space="0" w:color="auto"/>
            <w:left w:val="none" w:sz="0" w:space="0" w:color="auto"/>
            <w:bottom w:val="none" w:sz="0" w:space="0" w:color="auto"/>
            <w:right w:val="none" w:sz="0" w:space="0" w:color="auto"/>
          </w:divBdr>
          <w:divsChild>
            <w:div w:id="1919902147">
              <w:marLeft w:val="0"/>
              <w:marRight w:val="0"/>
              <w:marTop w:val="0"/>
              <w:marBottom w:val="0"/>
              <w:divBdr>
                <w:top w:val="none" w:sz="0" w:space="0" w:color="auto"/>
                <w:left w:val="none" w:sz="0" w:space="0" w:color="auto"/>
                <w:bottom w:val="none" w:sz="0" w:space="0" w:color="auto"/>
                <w:right w:val="none" w:sz="0" w:space="0" w:color="auto"/>
              </w:divBdr>
            </w:div>
          </w:divsChild>
        </w:div>
        <w:div w:id="168643159">
          <w:marLeft w:val="0"/>
          <w:marRight w:val="0"/>
          <w:marTop w:val="0"/>
          <w:marBottom w:val="0"/>
          <w:divBdr>
            <w:top w:val="none" w:sz="0" w:space="0" w:color="auto"/>
            <w:left w:val="none" w:sz="0" w:space="0" w:color="auto"/>
            <w:bottom w:val="none" w:sz="0" w:space="0" w:color="auto"/>
            <w:right w:val="none" w:sz="0" w:space="0" w:color="auto"/>
          </w:divBdr>
        </w:div>
        <w:div w:id="24909797">
          <w:marLeft w:val="0"/>
          <w:marRight w:val="0"/>
          <w:marTop w:val="0"/>
          <w:marBottom w:val="0"/>
          <w:divBdr>
            <w:top w:val="none" w:sz="0" w:space="0" w:color="auto"/>
            <w:left w:val="none" w:sz="0" w:space="0" w:color="auto"/>
            <w:bottom w:val="none" w:sz="0" w:space="0" w:color="auto"/>
            <w:right w:val="none" w:sz="0" w:space="0" w:color="auto"/>
          </w:divBdr>
          <w:divsChild>
            <w:div w:id="1997757640">
              <w:marLeft w:val="0"/>
              <w:marRight w:val="0"/>
              <w:marTop w:val="0"/>
              <w:marBottom w:val="0"/>
              <w:divBdr>
                <w:top w:val="none" w:sz="0" w:space="0" w:color="auto"/>
                <w:left w:val="none" w:sz="0" w:space="0" w:color="auto"/>
                <w:bottom w:val="none" w:sz="0" w:space="0" w:color="auto"/>
                <w:right w:val="none" w:sz="0" w:space="0" w:color="auto"/>
              </w:divBdr>
            </w:div>
          </w:divsChild>
        </w:div>
        <w:div w:id="1066029052">
          <w:marLeft w:val="0"/>
          <w:marRight w:val="0"/>
          <w:marTop w:val="0"/>
          <w:marBottom w:val="0"/>
          <w:divBdr>
            <w:top w:val="none" w:sz="0" w:space="0" w:color="auto"/>
            <w:left w:val="none" w:sz="0" w:space="0" w:color="auto"/>
            <w:bottom w:val="none" w:sz="0" w:space="0" w:color="auto"/>
            <w:right w:val="none" w:sz="0" w:space="0" w:color="auto"/>
          </w:divBdr>
        </w:div>
        <w:div w:id="805391435">
          <w:marLeft w:val="0"/>
          <w:marRight w:val="0"/>
          <w:marTop w:val="0"/>
          <w:marBottom w:val="0"/>
          <w:divBdr>
            <w:top w:val="none" w:sz="0" w:space="0" w:color="auto"/>
            <w:left w:val="none" w:sz="0" w:space="0" w:color="auto"/>
            <w:bottom w:val="none" w:sz="0" w:space="0" w:color="auto"/>
            <w:right w:val="none" w:sz="0" w:space="0" w:color="auto"/>
          </w:divBdr>
          <w:divsChild>
            <w:div w:id="591162620">
              <w:marLeft w:val="0"/>
              <w:marRight w:val="0"/>
              <w:marTop w:val="0"/>
              <w:marBottom w:val="0"/>
              <w:divBdr>
                <w:top w:val="none" w:sz="0" w:space="0" w:color="auto"/>
                <w:left w:val="none" w:sz="0" w:space="0" w:color="auto"/>
                <w:bottom w:val="none" w:sz="0" w:space="0" w:color="auto"/>
                <w:right w:val="none" w:sz="0" w:space="0" w:color="auto"/>
              </w:divBdr>
            </w:div>
          </w:divsChild>
        </w:div>
        <w:div w:id="1470247336">
          <w:marLeft w:val="0"/>
          <w:marRight w:val="0"/>
          <w:marTop w:val="300"/>
          <w:marBottom w:val="0"/>
          <w:divBdr>
            <w:top w:val="none" w:sz="0" w:space="0" w:color="auto"/>
            <w:left w:val="none" w:sz="0" w:space="0" w:color="auto"/>
            <w:bottom w:val="none" w:sz="0" w:space="0" w:color="auto"/>
            <w:right w:val="none" w:sz="0" w:space="0" w:color="auto"/>
          </w:divBdr>
          <w:divsChild>
            <w:div w:id="604650359">
              <w:marLeft w:val="0"/>
              <w:marRight w:val="0"/>
              <w:marTop w:val="0"/>
              <w:marBottom w:val="0"/>
              <w:divBdr>
                <w:top w:val="none" w:sz="0" w:space="0" w:color="auto"/>
                <w:left w:val="none" w:sz="0" w:space="0" w:color="auto"/>
                <w:bottom w:val="none" w:sz="0" w:space="0" w:color="auto"/>
                <w:right w:val="none" w:sz="0" w:space="0" w:color="auto"/>
              </w:divBdr>
              <w:divsChild>
                <w:div w:id="1837959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1949">
          <w:marLeft w:val="0"/>
          <w:marRight w:val="0"/>
          <w:marTop w:val="300"/>
          <w:marBottom w:val="0"/>
          <w:divBdr>
            <w:top w:val="none" w:sz="0" w:space="0" w:color="auto"/>
            <w:left w:val="none" w:sz="0" w:space="0" w:color="auto"/>
            <w:bottom w:val="none" w:sz="0" w:space="0" w:color="auto"/>
            <w:right w:val="none" w:sz="0" w:space="0" w:color="auto"/>
          </w:divBdr>
          <w:divsChild>
            <w:div w:id="1609702358">
              <w:marLeft w:val="0"/>
              <w:marRight w:val="0"/>
              <w:marTop w:val="0"/>
              <w:marBottom w:val="0"/>
              <w:divBdr>
                <w:top w:val="none" w:sz="0" w:space="0" w:color="auto"/>
                <w:left w:val="none" w:sz="0" w:space="0" w:color="auto"/>
                <w:bottom w:val="none" w:sz="0" w:space="0" w:color="auto"/>
                <w:right w:val="none" w:sz="0" w:space="0" w:color="auto"/>
              </w:divBdr>
              <w:divsChild>
                <w:div w:id="185287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88580">
          <w:marLeft w:val="0"/>
          <w:marRight w:val="0"/>
          <w:marTop w:val="300"/>
          <w:marBottom w:val="0"/>
          <w:divBdr>
            <w:top w:val="none" w:sz="0" w:space="0" w:color="auto"/>
            <w:left w:val="none" w:sz="0" w:space="0" w:color="auto"/>
            <w:bottom w:val="none" w:sz="0" w:space="0" w:color="auto"/>
            <w:right w:val="none" w:sz="0" w:space="0" w:color="auto"/>
          </w:divBdr>
          <w:divsChild>
            <w:div w:id="708259814">
              <w:marLeft w:val="0"/>
              <w:marRight w:val="0"/>
              <w:marTop w:val="0"/>
              <w:marBottom w:val="0"/>
              <w:divBdr>
                <w:top w:val="none" w:sz="0" w:space="0" w:color="auto"/>
                <w:left w:val="none" w:sz="0" w:space="0" w:color="auto"/>
                <w:bottom w:val="none" w:sz="0" w:space="0" w:color="auto"/>
                <w:right w:val="none" w:sz="0" w:space="0" w:color="auto"/>
              </w:divBdr>
              <w:divsChild>
                <w:div w:id="186667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008168">
          <w:marLeft w:val="0"/>
          <w:marRight w:val="0"/>
          <w:marTop w:val="300"/>
          <w:marBottom w:val="0"/>
          <w:divBdr>
            <w:top w:val="none" w:sz="0" w:space="0" w:color="auto"/>
            <w:left w:val="none" w:sz="0" w:space="0" w:color="auto"/>
            <w:bottom w:val="none" w:sz="0" w:space="0" w:color="auto"/>
            <w:right w:val="none" w:sz="0" w:space="0" w:color="auto"/>
          </w:divBdr>
          <w:divsChild>
            <w:div w:id="1068921586">
              <w:marLeft w:val="0"/>
              <w:marRight w:val="0"/>
              <w:marTop w:val="0"/>
              <w:marBottom w:val="0"/>
              <w:divBdr>
                <w:top w:val="none" w:sz="0" w:space="0" w:color="auto"/>
                <w:left w:val="none" w:sz="0" w:space="0" w:color="auto"/>
                <w:bottom w:val="none" w:sz="0" w:space="0" w:color="auto"/>
                <w:right w:val="none" w:sz="0" w:space="0" w:color="auto"/>
              </w:divBdr>
              <w:divsChild>
                <w:div w:id="175597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8940341">
      <w:bodyDiv w:val="1"/>
      <w:marLeft w:val="0"/>
      <w:marRight w:val="0"/>
      <w:marTop w:val="0"/>
      <w:marBottom w:val="0"/>
      <w:divBdr>
        <w:top w:val="none" w:sz="0" w:space="0" w:color="auto"/>
        <w:left w:val="none" w:sz="0" w:space="0" w:color="auto"/>
        <w:bottom w:val="none" w:sz="0" w:space="0" w:color="auto"/>
        <w:right w:val="none" w:sz="0" w:space="0" w:color="auto"/>
      </w:divBdr>
      <w:divsChild>
        <w:div w:id="1227179530">
          <w:marLeft w:val="0"/>
          <w:marRight w:val="0"/>
          <w:marTop w:val="0"/>
          <w:marBottom w:val="0"/>
          <w:divBdr>
            <w:top w:val="none" w:sz="0" w:space="0" w:color="auto"/>
            <w:left w:val="none" w:sz="0" w:space="0" w:color="auto"/>
            <w:bottom w:val="none" w:sz="0" w:space="0" w:color="auto"/>
            <w:right w:val="none" w:sz="0" w:space="0" w:color="auto"/>
          </w:divBdr>
        </w:div>
        <w:div w:id="1950701810">
          <w:marLeft w:val="0"/>
          <w:marRight w:val="0"/>
          <w:marTop w:val="0"/>
          <w:marBottom w:val="0"/>
          <w:divBdr>
            <w:top w:val="none" w:sz="0" w:space="0" w:color="auto"/>
            <w:left w:val="none" w:sz="0" w:space="0" w:color="auto"/>
            <w:bottom w:val="none" w:sz="0" w:space="0" w:color="auto"/>
            <w:right w:val="none" w:sz="0" w:space="0" w:color="auto"/>
          </w:divBdr>
          <w:divsChild>
            <w:div w:id="328364496">
              <w:marLeft w:val="0"/>
              <w:marRight w:val="0"/>
              <w:marTop w:val="0"/>
              <w:marBottom w:val="0"/>
              <w:divBdr>
                <w:top w:val="none" w:sz="0" w:space="0" w:color="auto"/>
                <w:left w:val="none" w:sz="0" w:space="0" w:color="auto"/>
                <w:bottom w:val="none" w:sz="0" w:space="0" w:color="auto"/>
                <w:right w:val="none" w:sz="0" w:space="0" w:color="auto"/>
              </w:divBdr>
            </w:div>
          </w:divsChild>
        </w:div>
        <w:div w:id="1642807552">
          <w:marLeft w:val="0"/>
          <w:marRight w:val="0"/>
          <w:marTop w:val="0"/>
          <w:marBottom w:val="0"/>
          <w:divBdr>
            <w:top w:val="none" w:sz="0" w:space="0" w:color="auto"/>
            <w:left w:val="none" w:sz="0" w:space="0" w:color="auto"/>
            <w:bottom w:val="none" w:sz="0" w:space="0" w:color="auto"/>
            <w:right w:val="none" w:sz="0" w:space="0" w:color="auto"/>
          </w:divBdr>
        </w:div>
        <w:div w:id="2030253218">
          <w:marLeft w:val="0"/>
          <w:marRight w:val="0"/>
          <w:marTop w:val="0"/>
          <w:marBottom w:val="0"/>
          <w:divBdr>
            <w:top w:val="none" w:sz="0" w:space="0" w:color="auto"/>
            <w:left w:val="none" w:sz="0" w:space="0" w:color="auto"/>
            <w:bottom w:val="none" w:sz="0" w:space="0" w:color="auto"/>
            <w:right w:val="none" w:sz="0" w:space="0" w:color="auto"/>
          </w:divBdr>
          <w:divsChild>
            <w:div w:id="741828051">
              <w:marLeft w:val="0"/>
              <w:marRight w:val="0"/>
              <w:marTop w:val="0"/>
              <w:marBottom w:val="0"/>
              <w:divBdr>
                <w:top w:val="none" w:sz="0" w:space="0" w:color="auto"/>
                <w:left w:val="none" w:sz="0" w:space="0" w:color="auto"/>
                <w:bottom w:val="none" w:sz="0" w:space="0" w:color="auto"/>
                <w:right w:val="none" w:sz="0" w:space="0" w:color="auto"/>
              </w:divBdr>
            </w:div>
          </w:divsChild>
        </w:div>
        <w:div w:id="893007972">
          <w:marLeft w:val="0"/>
          <w:marRight w:val="0"/>
          <w:marTop w:val="0"/>
          <w:marBottom w:val="0"/>
          <w:divBdr>
            <w:top w:val="none" w:sz="0" w:space="0" w:color="auto"/>
            <w:left w:val="none" w:sz="0" w:space="0" w:color="auto"/>
            <w:bottom w:val="none" w:sz="0" w:space="0" w:color="auto"/>
            <w:right w:val="none" w:sz="0" w:space="0" w:color="auto"/>
          </w:divBdr>
        </w:div>
        <w:div w:id="777986700">
          <w:marLeft w:val="0"/>
          <w:marRight w:val="0"/>
          <w:marTop w:val="0"/>
          <w:marBottom w:val="0"/>
          <w:divBdr>
            <w:top w:val="none" w:sz="0" w:space="0" w:color="auto"/>
            <w:left w:val="none" w:sz="0" w:space="0" w:color="auto"/>
            <w:bottom w:val="none" w:sz="0" w:space="0" w:color="auto"/>
            <w:right w:val="none" w:sz="0" w:space="0" w:color="auto"/>
          </w:divBdr>
          <w:divsChild>
            <w:div w:id="1830055044">
              <w:marLeft w:val="0"/>
              <w:marRight w:val="0"/>
              <w:marTop w:val="0"/>
              <w:marBottom w:val="0"/>
              <w:divBdr>
                <w:top w:val="none" w:sz="0" w:space="0" w:color="auto"/>
                <w:left w:val="none" w:sz="0" w:space="0" w:color="auto"/>
                <w:bottom w:val="none" w:sz="0" w:space="0" w:color="auto"/>
                <w:right w:val="none" w:sz="0" w:space="0" w:color="auto"/>
              </w:divBdr>
            </w:div>
          </w:divsChild>
        </w:div>
        <w:div w:id="1944070311">
          <w:marLeft w:val="0"/>
          <w:marRight w:val="0"/>
          <w:marTop w:val="0"/>
          <w:marBottom w:val="0"/>
          <w:divBdr>
            <w:top w:val="none" w:sz="0" w:space="0" w:color="auto"/>
            <w:left w:val="none" w:sz="0" w:space="0" w:color="auto"/>
            <w:bottom w:val="none" w:sz="0" w:space="0" w:color="auto"/>
            <w:right w:val="none" w:sz="0" w:space="0" w:color="auto"/>
          </w:divBdr>
        </w:div>
        <w:div w:id="2365682">
          <w:marLeft w:val="0"/>
          <w:marRight w:val="0"/>
          <w:marTop w:val="0"/>
          <w:marBottom w:val="0"/>
          <w:divBdr>
            <w:top w:val="none" w:sz="0" w:space="0" w:color="auto"/>
            <w:left w:val="none" w:sz="0" w:space="0" w:color="auto"/>
            <w:bottom w:val="none" w:sz="0" w:space="0" w:color="auto"/>
            <w:right w:val="none" w:sz="0" w:space="0" w:color="auto"/>
          </w:divBdr>
          <w:divsChild>
            <w:div w:id="672804804">
              <w:marLeft w:val="0"/>
              <w:marRight w:val="0"/>
              <w:marTop w:val="0"/>
              <w:marBottom w:val="0"/>
              <w:divBdr>
                <w:top w:val="none" w:sz="0" w:space="0" w:color="auto"/>
                <w:left w:val="none" w:sz="0" w:space="0" w:color="auto"/>
                <w:bottom w:val="none" w:sz="0" w:space="0" w:color="auto"/>
                <w:right w:val="none" w:sz="0" w:space="0" w:color="auto"/>
              </w:divBdr>
            </w:div>
          </w:divsChild>
        </w:div>
        <w:div w:id="168180011">
          <w:marLeft w:val="0"/>
          <w:marRight w:val="0"/>
          <w:marTop w:val="0"/>
          <w:marBottom w:val="0"/>
          <w:divBdr>
            <w:top w:val="none" w:sz="0" w:space="0" w:color="auto"/>
            <w:left w:val="none" w:sz="0" w:space="0" w:color="auto"/>
            <w:bottom w:val="none" w:sz="0" w:space="0" w:color="auto"/>
            <w:right w:val="none" w:sz="0" w:space="0" w:color="auto"/>
          </w:divBdr>
        </w:div>
        <w:div w:id="1605532916">
          <w:marLeft w:val="0"/>
          <w:marRight w:val="0"/>
          <w:marTop w:val="0"/>
          <w:marBottom w:val="0"/>
          <w:divBdr>
            <w:top w:val="none" w:sz="0" w:space="0" w:color="auto"/>
            <w:left w:val="none" w:sz="0" w:space="0" w:color="auto"/>
            <w:bottom w:val="none" w:sz="0" w:space="0" w:color="auto"/>
            <w:right w:val="none" w:sz="0" w:space="0" w:color="auto"/>
          </w:divBdr>
          <w:divsChild>
            <w:div w:id="879436248">
              <w:marLeft w:val="0"/>
              <w:marRight w:val="0"/>
              <w:marTop w:val="0"/>
              <w:marBottom w:val="0"/>
              <w:divBdr>
                <w:top w:val="none" w:sz="0" w:space="0" w:color="auto"/>
                <w:left w:val="none" w:sz="0" w:space="0" w:color="auto"/>
                <w:bottom w:val="none" w:sz="0" w:space="0" w:color="auto"/>
                <w:right w:val="none" w:sz="0" w:space="0" w:color="auto"/>
              </w:divBdr>
            </w:div>
          </w:divsChild>
        </w:div>
        <w:div w:id="1476949549">
          <w:marLeft w:val="0"/>
          <w:marRight w:val="0"/>
          <w:marTop w:val="0"/>
          <w:marBottom w:val="0"/>
          <w:divBdr>
            <w:top w:val="none" w:sz="0" w:space="0" w:color="auto"/>
            <w:left w:val="none" w:sz="0" w:space="0" w:color="auto"/>
            <w:bottom w:val="none" w:sz="0" w:space="0" w:color="auto"/>
            <w:right w:val="none" w:sz="0" w:space="0" w:color="auto"/>
          </w:divBdr>
        </w:div>
        <w:div w:id="773668614">
          <w:marLeft w:val="0"/>
          <w:marRight w:val="0"/>
          <w:marTop w:val="0"/>
          <w:marBottom w:val="0"/>
          <w:divBdr>
            <w:top w:val="none" w:sz="0" w:space="0" w:color="auto"/>
            <w:left w:val="none" w:sz="0" w:space="0" w:color="auto"/>
            <w:bottom w:val="none" w:sz="0" w:space="0" w:color="auto"/>
            <w:right w:val="none" w:sz="0" w:space="0" w:color="auto"/>
          </w:divBdr>
          <w:divsChild>
            <w:div w:id="1044258836">
              <w:marLeft w:val="0"/>
              <w:marRight w:val="0"/>
              <w:marTop w:val="0"/>
              <w:marBottom w:val="0"/>
              <w:divBdr>
                <w:top w:val="none" w:sz="0" w:space="0" w:color="auto"/>
                <w:left w:val="none" w:sz="0" w:space="0" w:color="auto"/>
                <w:bottom w:val="none" w:sz="0" w:space="0" w:color="auto"/>
                <w:right w:val="none" w:sz="0" w:space="0" w:color="auto"/>
              </w:divBdr>
            </w:div>
          </w:divsChild>
        </w:div>
        <w:div w:id="1541742762">
          <w:marLeft w:val="0"/>
          <w:marRight w:val="0"/>
          <w:marTop w:val="0"/>
          <w:marBottom w:val="0"/>
          <w:divBdr>
            <w:top w:val="none" w:sz="0" w:space="0" w:color="auto"/>
            <w:left w:val="none" w:sz="0" w:space="0" w:color="auto"/>
            <w:bottom w:val="none" w:sz="0" w:space="0" w:color="auto"/>
            <w:right w:val="none" w:sz="0" w:space="0" w:color="auto"/>
          </w:divBdr>
        </w:div>
        <w:div w:id="291373161">
          <w:marLeft w:val="0"/>
          <w:marRight w:val="0"/>
          <w:marTop w:val="0"/>
          <w:marBottom w:val="0"/>
          <w:divBdr>
            <w:top w:val="none" w:sz="0" w:space="0" w:color="auto"/>
            <w:left w:val="none" w:sz="0" w:space="0" w:color="auto"/>
            <w:bottom w:val="none" w:sz="0" w:space="0" w:color="auto"/>
            <w:right w:val="none" w:sz="0" w:space="0" w:color="auto"/>
          </w:divBdr>
          <w:divsChild>
            <w:div w:id="936324156">
              <w:marLeft w:val="0"/>
              <w:marRight w:val="0"/>
              <w:marTop w:val="0"/>
              <w:marBottom w:val="0"/>
              <w:divBdr>
                <w:top w:val="none" w:sz="0" w:space="0" w:color="auto"/>
                <w:left w:val="none" w:sz="0" w:space="0" w:color="auto"/>
                <w:bottom w:val="none" w:sz="0" w:space="0" w:color="auto"/>
                <w:right w:val="none" w:sz="0" w:space="0" w:color="auto"/>
              </w:divBdr>
            </w:div>
          </w:divsChild>
        </w:div>
        <w:div w:id="1100905591">
          <w:marLeft w:val="0"/>
          <w:marRight w:val="0"/>
          <w:marTop w:val="300"/>
          <w:marBottom w:val="0"/>
          <w:divBdr>
            <w:top w:val="none" w:sz="0" w:space="0" w:color="auto"/>
            <w:left w:val="none" w:sz="0" w:space="0" w:color="auto"/>
            <w:bottom w:val="none" w:sz="0" w:space="0" w:color="auto"/>
            <w:right w:val="none" w:sz="0" w:space="0" w:color="auto"/>
          </w:divBdr>
          <w:divsChild>
            <w:div w:id="1546218535">
              <w:marLeft w:val="0"/>
              <w:marRight w:val="0"/>
              <w:marTop w:val="0"/>
              <w:marBottom w:val="0"/>
              <w:divBdr>
                <w:top w:val="none" w:sz="0" w:space="0" w:color="auto"/>
                <w:left w:val="none" w:sz="0" w:space="0" w:color="auto"/>
                <w:bottom w:val="none" w:sz="0" w:space="0" w:color="auto"/>
                <w:right w:val="none" w:sz="0" w:space="0" w:color="auto"/>
              </w:divBdr>
              <w:divsChild>
                <w:div w:id="1019162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56652">
          <w:marLeft w:val="0"/>
          <w:marRight w:val="0"/>
          <w:marTop w:val="300"/>
          <w:marBottom w:val="0"/>
          <w:divBdr>
            <w:top w:val="none" w:sz="0" w:space="0" w:color="auto"/>
            <w:left w:val="none" w:sz="0" w:space="0" w:color="auto"/>
            <w:bottom w:val="none" w:sz="0" w:space="0" w:color="auto"/>
            <w:right w:val="none" w:sz="0" w:space="0" w:color="auto"/>
          </w:divBdr>
          <w:divsChild>
            <w:div w:id="153108236">
              <w:marLeft w:val="0"/>
              <w:marRight w:val="0"/>
              <w:marTop w:val="0"/>
              <w:marBottom w:val="0"/>
              <w:divBdr>
                <w:top w:val="none" w:sz="0" w:space="0" w:color="auto"/>
                <w:left w:val="none" w:sz="0" w:space="0" w:color="auto"/>
                <w:bottom w:val="none" w:sz="0" w:space="0" w:color="auto"/>
                <w:right w:val="none" w:sz="0" w:space="0" w:color="auto"/>
              </w:divBdr>
              <w:divsChild>
                <w:div w:id="429929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672369">
          <w:marLeft w:val="0"/>
          <w:marRight w:val="0"/>
          <w:marTop w:val="300"/>
          <w:marBottom w:val="0"/>
          <w:divBdr>
            <w:top w:val="none" w:sz="0" w:space="0" w:color="auto"/>
            <w:left w:val="none" w:sz="0" w:space="0" w:color="auto"/>
            <w:bottom w:val="none" w:sz="0" w:space="0" w:color="auto"/>
            <w:right w:val="none" w:sz="0" w:space="0" w:color="auto"/>
          </w:divBdr>
          <w:divsChild>
            <w:div w:id="199829637">
              <w:marLeft w:val="0"/>
              <w:marRight w:val="0"/>
              <w:marTop w:val="0"/>
              <w:marBottom w:val="0"/>
              <w:divBdr>
                <w:top w:val="none" w:sz="0" w:space="0" w:color="auto"/>
                <w:left w:val="none" w:sz="0" w:space="0" w:color="auto"/>
                <w:bottom w:val="none" w:sz="0" w:space="0" w:color="auto"/>
                <w:right w:val="none" w:sz="0" w:space="0" w:color="auto"/>
              </w:divBdr>
              <w:divsChild>
                <w:div w:id="41185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675933">
          <w:marLeft w:val="0"/>
          <w:marRight w:val="0"/>
          <w:marTop w:val="300"/>
          <w:marBottom w:val="0"/>
          <w:divBdr>
            <w:top w:val="none" w:sz="0" w:space="0" w:color="auto"/>
            <w:left w:val="none" w:sz="0" w:space="0" w:color="auto"/>
            <w:bottom w:val="none" w:sz="0" w:space="0" w:color="auto"/>
            <w:right w:val="none" w:sz="0" w:space="0" w:color="auto"/>
          </w:divBdr>
          <w:divsChild>
            <w:div w:id="1721977490">
              <w:marLeft w:val="0"/>
              <w:marRight w:val="0"/>
              <w:marTop w:val="0"/>
              <w:marBottom w:val="0"/>
              <w:divBdr>
                <w:top w:val="none" w:sz="0" w:space="0" w:color="auto"/>
                <w:left w:val="none" w:sz="0" w:space="0" w:color="auto"/>
                <w:bottom w:val="none" w:sz="0" w:space="0" w:color="auto"/>
                <w:right w:val="none" w:sz="0" w:space="0" w:color="auto"/>
              </w:divBdr>
              <w:divsChild>
                <w:div w:id="546456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444236">
      <w:bodyDiv w:val="1"/>
      <w:marLeft w:val="0"/>
      <w:marRight w:val="0"/>
      <w:marTop w:val="0"/>
      <w:marBottom w:val="0"/>
      <w:divBdr>
        <w:top w:val="none" w:sz="0" w:space="0" w:color="auto"/>
        <w:left w:val="none" w:sz="0" w:space="0" w:color="auto"/>
        <w:bottom w:val="none" w:sz="0" w:space="0" w:color="auto"/>
        <w:right w:val="none" w:sz="0" w:space="0" w:color="auto"/>
      </w:divBdr>
      <w:divsChild>
        <w:div w:id="1100221871">
          <w:marLeft w:val="0"/>
          <w:marRight w:val="0"/>
          <w:marTop w:val="0"/>
          <w:marBottom w:val="0"/>
          <w:divBdr>
            <w:top w:val="none" w:sz="0" w:space="0" w:color="auto"/>
            <w:left w:val="none" w:sz="0" w:space="0" w:color="auto"/>
            <w:bottom w:val="none" w:sz="0" w:space="0" w:color="auto"/>
            <w:right w:val="none" w:sz="0" w:space="0" w:color="auto"/>
          </w:divBdr>
        </w:div>
        <w:div w:id="2096433047">
          <w:marLeft w:val="0"/>
          <w:marRight w:val="0"/>
          <w:marTop w:val="0"/>
          <w:marBottom w:val="0"/>
          <w:divBdr>
            <w:top w:val="none" w:sz="0" w:space="0" w:color="auto"/>
            <w:left w:val="none" w:sz="0" w:space="0" w:color="auto"/>
            <w:bottom w:val="none" w:sz="0" w:space="0" w:color="auto"/>
            <w:right w:val="none" w:sz="0" w:space="0" w:color="auto"/>
          </w:divBdr>
          <w:divsChild>
            <w:div w:id="2119521359">
              <w:marLeft w:val="0"/>
              <w:marRight w:val="0"/>
              <w:marTop w:val="0"/>
              <w:marBottom w:val="0"/>
              <w:divBdr>
                <w:top w:val="none" w:sz="0" w:space="0" w:color="auto"/>
                <w:left w:val="none" w:sz="0" w:space="0" w:color="auto"/>
                <w:bottom w:val="none" w:sz="0" w:space="0" w:color="auto"/>
                <w:right w:val="none" w:sz="0" w:space="0" w:color="auto"/>
              </w:divBdr>
            </w:div>
          </w:divsChild>
        </w:div>
        <w:div w:id="1049837482">
          <w:marLeft w:val="0"/>
          <w:marRight w:val="0"/>
          <w:marTop w:val="0"/>
          <w:marBottom w:val="0"/>
          <w:divBdr>
            <w:top w:val="none" w:sz="0" w:space="0" w:color="auto"/>
            <w:left w:val="none" w:sz="0" w:space="0" w:color="auto"/>
            <w:bottom w:val="none" w:sz="0" w:space="0" w:color="auto"/>
            <w:right w:val="none" w:sz="0" w:space="0" w:color="auto"/>
          </w:divBdr>
        </w:div>
        <w:div w:id="1829517774">
          <w:marLeft w:val="0"/>
          <w:marRight w:val="0"/>
          <w:marTop w:val="0"/>
          <w:marBottom w:val="0"/>
          <w:divBdr>
            <w:top w:val="none" w:sz="0" w:space="0" w:color="auto"/>
            <w:left w:val="none" w:sz="0" w:space="0" w:color="auto"/>
            <w:bottom w:val="none" w:sz="0" w:space="0" w:color="auto"/>
            <w:right w:val="none" w:sz="0" w:space="0" w:color="auto"/>
          </w:divBdr>
          <w:divsChild>
            <w:div w:id="2085058514">
              <w:marLeft w:val="0"/>
              <w:marRight w:val="0"/>
              <w:marTop w:val="0"/>
              <w:marBottom w:val="0"/>
              <w:divBdr>
                <w:top w:val="none" w:sz="0" w:space="0" w:color="auto"/>
                <w:left w:val="none" w:sz="0" w:space="0" w:color="auto"/>
                <w:bottom w:val="none" w:sz="0" w:space="0" w:color="auto"/>
                <w:right w:val="none" w:sz="0" w:space="0" w:color="auto"/>
              </w:divBdr>
            </w:div>
          </w:divsChild>
        </w:div>
        <w:div w:id="453134428">
          <w:marLeft w:val="0"/>
          <w:marRight w:val="0"/>
          <w:marTop w:val="0"/>
          <w:marBottom w:val="0"/>
          <w:divBdr>
            <w:top w:val="none" w:sz="0" w:space="0" w:color="auto"/>
            <w:left w:val="none" w:sz="0" w:space="0" w:color="auto"/>
            <w:bottom w:val="none" w:sz="0" w:space="0" w:color="auto"/>
            <w:right w:val="none" w:sz="0" w:space="0" w:color="auto"/>
          </w:divBdr>
        </w:div>
        <w:div w:id="1815829095">
          <w:marLeft w:val="0"/>
          <w:marRight w:val="0"/>
          <w:marTop w:val="0"/>
          <w:marBottom w:val="0"/>
          <w:divBdr>
            <w:top w:val="none" w:sz="0" w:space="0" w:color="auto"/>
            <w:left w:val="none" w:sz="0" w:space="0" w:color="auto"/>
            <w:bottom w:val="none" w:sz="0" w:space="0" w:color="auto"/>
            <w:right w:val="none" w:sz="0" w:space="0" w:color="auto"/>
          </w:divBdr>
          <w:divsChild>
            <w:div w:id="152643129">
              <w:marLeft w:val="0"/>
              <w:marRight w:val="0"/>
              <w:marTop w:val="0"/>
              <w:marBottom w:val="0"/>
              <w:divBdr>
                <w:top w:val="none" w:sz="0" w:space="0" w:color="auto"/>
                <w:left w:val="none" w:sz="0" w:space="0" w:color="auto"/>
                <w:bottom w:val="none" w:sz="0" w:space="0" w:color="auto"/>
                <w:right w:val="none" w:sz="0" w:space="0" w:color="auto"/>
              </w:divBdr>
            </w:div>
          </w:divsChild>
        </w:div>
        <w:div w:id="1419861425">
          <w:marLeft w:val="0"/>
          <w:marRight w:val="0"/>
          <w:marTop w:val="0"/>
          <w:marBottom w:val="0"/>
          <w:divBdr>
            <w:top w:val="none" w:sz="0" w:space="0" w:color="auto"/>
            <w:left w:val="none" w:sz="0" w:space="0" w:color="auto"/>
            <w:bottom w:val="none" w:sz="0" w:space="0" w:color="auto"/>
            <w:right w:val="none" w:sz="0" w:space="0" w:color="auto"/>
          </w:divBdr>
        </w:div>
        <w:div w:id="412362808">
          <w:marLeft w:val="0"/>
          <w:marRight w:val="0"/>
          <w:marTop w:val="0"/>
          <w:marBottom w:val="0"/>
          <w:divBdr>
            <w:top w:val="none" w:sz="0" w:space="0" w:color="auto"/>
            <w:left w:val="none" w:sz="0" w:space="0" w:color="auto"/>
            <w:bottom w:val="none" w:sz="0" w:space="0" w:color="auto"/>
            <w:right w:val="none" w:sz="0" w:space="0" w:color="auto"/>
          </w:divBdr>
          <w:divsChild>
            <w:div w:id="2090039715">
              <w:marLeft w:val="0"/>
              <w:marRight w:val="0"/>
              <w:marTop w:val="0"/>
              <w:marBottom w:val="0"/>
              <w:divBdr>
                <w:top w:val="none" w:sz="0" w:space="0" w:color="auto"/>
                <w:left w:val="none" w:sz="0" w:space="0" w:color="auto"/>
                <w:bottom w:val="none" w:sz="0" w:space="0" w:color="auto"/>
                <w:right w:val="none" w:sz="0" w:space="0" w:color="auto"/>
              </w:divBdr>
            </w:div>
          </w:divsChild>
        </w:div>
        <w:div w:id="2066295384">
          <w:marLeft w:val="0"/>
          <w:marRight w:val="0"/>
          <w:marTop w:val="0"/>
          <w:marBottom w:val="0"/>
          <w:divBdr>
            <w:top w:val="none" w:sz="0" w:space="0" w:color="auto"/>
            <w:left w:val="none" w:sz="0" w:space="0" w:color="auto"/>
            <w:bottom w:val="none" w:sz="0" w:space="0" w:color="auto"/>
            <w:right w:val="none" w:sz="0" w:space="0" w:color="auto"/>
          </w:divBdr>
        </w:div>
        <w:div w:id="1991400248">
          <w:marLeft w:val="0"/>
          <w:marRight w:val="0"/>
          <w:marTop w:val="0"/>
          <w:marBottom w:val="0"/>
          <w:divBdr>
            <w:top w:val="none" w:sz="0" w:space="0" w:color="auto"/>
            <w:left w:val="none" w:sz="0" w:space="0" w:color="auto"/>
            <w:bottom w:val="none" w:sz="0" w:space="0" w:color="auto"/>
            <w:right w:val="none" w:sz="0" w:space="0" w:color="auto"/>
          </w:divBdr>
          <w:divsChild>
            <w:div w:id="143011329">
              <w:marLeft w:val="0"/>
              <w:marRight w:val="0"/>
              <w:marTop w:val="0"/>
              <w:marBottom w:val="0"/>
              <w:divBdr>
                <w:top w:val="none" w:sz="0" w:space="0" w:color="auto"/>
                <w:left w:val="none" w:sz="0" w:space="0" w:color="auto"/>
                <w:bottom w:val="none" w:sz="0" w:space="0" w:color="auto"/>
                <w:right w:val="none" w:sz="0" w:space="0" w:color="auto"/>
              </w:divBdr>
            </w:div>
          </w:divsChild>
        </w:div>
        <w:div w:id="427384021">
          <w:marLeft w:val="0"/>
          <w:marRight w:val="0"/>
          <w:marTop w:val="0"/>
          <w:marBottom w:val="0"/>
          <w:divBdr>
            <w:top w:val="none" w:sz="0" w:space="0" w:color="auto"/>
            <w:left w:val="none" w:sz="0" w:space="0" w:color="auto"/>
            <w:bottom w:val="none" w:sz="0" w:space="0" w:color="auto"/>
            <w:right w:val="none" w:sz="0" w:space="0" w:color="auto"/>
          </w:divBdr>
        </w:div>
        <w:div w:id="1724138528">
          <w:marLeft w:val="0"/>
          <w:marRight w:val="0"/>
          <w:marTop w:val="0"/>
          <w:marBottom w:val="0"/>
          <w:divBdr>
            <w:top w:val="none" w:sz="0" w:space="0" w:color="auto"/>
            <w:left w:val="none" w:sz="0" w:space="0" w:color="auto"/>
            <w:bottom w:val="none" w:sz="0" w:space="0" w:color="auto"/>
            <w:right w:val="none" w:sz="0" w:space="0" w:color="auto"/>
          </w:divBdr>
          <w:divsChild>
            <w:div w:id="2050522540">
              <w:marLeft w:val="0"/>
              <w:marRight w:val="0"/>
              <w:marTop w:val="0"/>
              <w:marBottom w:val="0"/>
              <w:divBdr>
                <w:top w:val="none" w:sz="0" w:space="0" w:color="auto"/>
                <w:left w:val="none" w:sz="0" w:space="0" w:color="auto"/>
                <w:bottom w:val="none" w:sz="0" w:space="0" w:color="auto"/>
                <w:right w:val="none" w:sz="0" w:space="0" w:color="auto"/>
              </w:divBdr>
            </w:div>
          </w:divsChild>
        </w:div>
        <w:div w:id="223182834">
          <w:marLeft w:val="0"/>
          <w:marRight w:val="0"/>
          <w:marTop w:val="0"/>
          <w:marBottom w:val="0"/>
          <w:divBdr>
            <w:top w:val="none" w:sz="0" w:space="0" w:color="auto"/>
            <w:left w:val="none" w:sz="0" w:space="0" w:color="auto"/>
            <w:bottom w:val="none" w:sz="0" w:space="0" w:color="auto"/>
            <w:right w:val="none" w:sz="0" w:space="0" w:color="auto"/>
          </w:divBdr>
        </w:div>
        <w:div w:id="750153912">
          <w:marLeft w:val="0"/>
          <w:marRight w:val="0"/>
          <w:marTop w:val="0"/>
          <w:marBottom w:val="0"/>
          <w:divBdr>
            <w:top w:val="none" w:sz="0" w:space="0" w:color="auto"/>
            <w:left w:val="none" w:sz="0" w:space="0" w:color="auto"/>
            <w:bottom w:val="none" w:sz="0" w:space="0" w:color="auto"/>
            <w:right w:val="none" w:sz="0" w:space="0" w:color="auto"/>
          </w:divBdr>
          <w:divsChild>
            <w:div w:id="367341732">
              <w:marLeft w:val="0"/>
              <w:marRight w:val="0"/>
              <w:marTop w:val="0"/>
              <w:marBottom w:val="0"/>
              <w:divBdr>
                <w:top w:val="none" w:sz="0" w:space="0" w:color="auto"/>
                <w:left w:val="none" w:sz="0" w:space="0" w:color="auto"/>
                <w:bottom w:val="none" w:sz="0" w:space="0" w:color="auto"/>
                <w:right w:val="none" w:sz="0" w:space="0" w:color="auto"/>
              </w:divBdr>
            </w:div>
          </w:divsChild>
        </w:div>
        <w:div w:id="200168007">
          <w:marLeft w:val="0"/>
          <w:marRight w:val="0"/>
          <w:marTop w:val="300"/>
          <w:marBottom w:val="0"/>
          <w:divBdr>
            <w:top w:val="none" w:sz="0" w:space="0" w:color="auto"/>
            <w:left w:val="none" w:sz="0" w:space="0" w:color="auto"/>
            <w:bottom w:val="none" w:sz="0" w:space="0" w:color="auto"/>
            <w:right w:val="none" w:sz="0" w:space="0" w:color="auto"/>
          </w:divBdr>
          <w:divsChild>
            <w:div w:id="2146073986">
              <w:marLeft w:val="0"/>
              <w:marRight w:val="0"/>
              <w:marTop w:val="0"/>
              <w:marBottom w:val="0"/>
              <w:divBdr>
                <w:top w:val="none" w:sz="0" w:space="0" w:color="auto"/>
                <w:left w:val="none" w:sz="0" w:space="0" w:color="auto"/>
                <w:bottom w:val="none" w:sz="0" w:space="0" w:color="auto"/>
                <w:right w:val="none" w:sz="0" w:space="0" w:color="auto"/>
              </w:divBdr>
              <w:divsChild>
                <w:div w:id="1990398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86922">
          <w:marLeft w:val="0"/>
          <w:marRight w:val="0"/>
          <w:marTop w:val="300"/>
          <w:marBottom w:val="0"/>
          <w:divBdr>
            <w:top w:val="none" w:sz="0" w:space="0" w:color="auto"/>
            <w:left w:val="none" w:sz="0" w:space="0" w:color="auto"/>
            <w:bottom w:val="none" w:sz="0" w:space="0" w:color="auto"/>
            <w:right w:val="none" w:sz="0" w:space="0" w:color="auto"/>
          </w:divBdr>
          <w:divsChild>
            <w:div w:id="1581524718">
              <w:marLeft w:val="0"/>
              <w:marRight w:val="0"/>
              <w:marTop w:val="0"/>
              <w:marBottom w:val="0"/>
              <w:divBdr>
                <w:top w:val="none" w:sz="0" w:space="0" w:color="auto"/>
                <w:left w:val="none" w:sz="0" w:space="0" w:color="auto"/>
                <w:bottom w:val="none" w:sz="0" w:space="0" w:color="auto"/>
                <w:right w:val="none" w:sz="0" w:space="0" w:color="auto"/>
              </w:divBdr>
              <w:divsChild>
                <w:div w:id="46689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056372">
          <w:marLeft w:val="0"/>
          <w:marRight w:val="0"/>
          <w:marTop w:val="300"/>
          <w:marBottom w:val="0"/>
          <w:divBdr>
            <w:top w:val="none" w:sz="0" w:space="0" w:color="auto"/>
            <w:left w:val="none" w:sz="0" w:space="0" w:color="auto"/>
            <w:bottom w:val="none" w:sz="0" w:space="0" w:color="auto"/>
            <w:right w:val="none" w:sz="0" w:space="0" w:color="auto"/>
          </w:divBdr>
          <w:divsChild>
            <w:div w:id="1538590376">
              <w:marLeft w:val="0"/>
              <w:marRight w:val="0"/>
              <w:marTop w:val="0"/>
              <w:marBottom w:val="0"/>
              <w:divBdr>
                <w:top w:val="none" w:sz="0" w:space="0" w:color="auto"/>
                <w:left w:val="none" w:sz="0" w:space="0" w:color="auto"/>
                <w:bottom w:val="none" w:sz="0" w:space="0" w:color="auto"/>
                <w:right w:val="none" w:sz="0" w:space="0" w:color="auto"/>
              </w:divBdr>
              <w:divsChild>
                <w:div w:id="71619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59211">
          <w:marLeft w:val="0"/>
          <w:marRight w:val="0"/>
          <w:marTop w:val="300"/>
          <w:marBottom w:val="0"/>
          <w:divBdr>
            <w:top w:val="none" w:sz="0" w:space="0" w:color="auto"/>
            <w:left w:val="none" w:sz="0" w:space="0" w:color="auto"/>
            <w:bottom w:val="none" w:sz="0" w:space="0" w:color="auto"/>
            <w:right w:val="none" w:sz="0" w:space="0" w:color="auto"/>
          </w:divBdr>
          <w:divsChild>
            <w:div w:id="444619741">
              <w:marLeft w:val="0"/>
              <w:marRight w:val="0"/>
              <w:marTop w:val="0"/>
              <w:marBottom w:val="0"/>
              <w:divBdr>
                <w:top w:val="none" w:sz="0" w:space="0" w:color="auto"/>
                <w:left w:val="none" w:sz="0" w:space="0" w:color="auto"/>
                <w:bottom w:val="none" w:sz="0" w:space="0" w:color="auto"/>
                <w:right w:val="none" w:sz="0" w:space="0" w:color="auto"/>
              </w:divBdr>
              <w:divsChild>
                <w:div w:id="18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490339">
      <w:bodyDiv w:val="1"/>
      <w:marLeft w:val="0"/>
      <w:marRight w:val="0"/>
      <w:marTop w:val="0"/>
      <w:marBottom w:val="0"/>
      <w:divBdr>
        <w:top w:val="none" w:sz="0" w:space="0" w:color="auto"/>
        <w:left w:val="none" w:sz="0" w:space="0" w:color="auto"/>
        <w:bottom w:val="none" w:sz="0" w:space="0" w:color="auto"/>
        <w:right w:val="none" w:sz="0" w:space="0" w:color="auto"/>
      </w:divBdr>
      <w:divsChild>
        <w:div w:id="702555138">
          <w:marLeft w:val="0"/>
          <w:marRight w:val="0"/>
          <w:marTop w:val="0"/>
          <w:marBottom w:val="0"/>
          <w:divBdr>
            <w:top w:val="none" w:sz="0" w:space="0" w:color="auto"/>
            <w:left w:val="none" w:sz="0" w:space="0" w:color="auto"/>
            <w:bottom w:val="none" w:sz="0" w:space="0" w:color="auto"/>
            <w:right w:val="none" w:sz="0" w:space="0" w:color="auto"/>
          </w:divBdr>
        </w:div>
        <w:div w:id="1275750448">
          <w:marLeft w:val="0"/>
          <w:marRight w:val="0"/>
          <w:marTop w:val="0"/>
          <w:marBottom w:val="0"/>
          <w:divBdr>
            <w:top w:val="none" w:sz="0" w:space="0" w:color="auto"/>
            <w:left w:val="none" w:sz="0" w:space="0" w:color="auto"/>
            <w:bottom w:val="none" w:sz="0" w:space="0" w:color="auto"/>
            <w:right w:val="none" w:sz="0" w:space="0" w:color="auto"/>
          </w:divBdr>
          <w:divsChild>
            <w:div w:id="1707485589">
              <w:marLeft w:val="0"/>
              <w:marRight w:val="0"/>
              <w:marTop w:val="0"/>
              <w:marBottom w:val="0"/>
              <w:divBdr>
                <w:top w:val="none" w:sz="0" w:space="0" w:color="auto"/>
                <w:left w:val="none" w:sz="0" w:space="0" w:color="auto"/>
                <w:bottom w:val="none" w:sz="0" w:space="0" w:color="auto"/>
                <w:right w:val="none" w:sz="0" w:space="0" w:color="auto"/>
              </w:divBdr>
            </w:div>
          </w:divsChild>
        </w:div>
        <w:div w:id="333997811">
          <w:marLeft w:val="0"/>
          <w:marRight w:val="0"/>
          <w:marTop w:val="0"/>
          <w:marBottom w:val="0"/>
          <w:divBdr>
            <w:top w:val="none" w:sz="0" w:space="0" w:color="auto"/>
            <w:left w:val="none" w:sz="0" w:space="0" w:color="auto"/>
            <w:bottom w:val="none" w:sz="0" w:space="0" w:color="auto"/>
            <w:right w:val="none" w:sz="0" w:space="0" w:color="auto"/>
          </w:divBdr>
        </w:div>
        <w:div w:id="2141916752">
          <w:marLeft w:val="0"/>
          <w:marRight w:val="0"/>
          <w:marTop w:val="0"/>
          <w:marBottom w:val="0"/>
          <w:divBdr>
            <w:top w:val="none" w:sz="0" w:space="0" w:color="auto"/>
            <w:left w:val="none" w:sz="0" w:space="0" w:color="auto"/>
            <w:bottom w:val="none" w:sz="0" w:space="0" w:color="auto"/>
            <w:right w:val="none" w:sz="0" w:space="0" w:color="auto"/>
          </w:divBdr>
          <w:divsChild>
            <w:div w:id="770663851">
              <w:marLeft w:val="0"/>
              <w:marRight w:val="0"/>
              <w:marTop w:val="0"/>
              <w:marBottom w:val="0"/>
              <w:divBdr>
                <w:top w:val="none" w:sz="0" w:space="0" w:color="auto"/>
                <w:left w:val="none" w:sz="0" w:space="0" w:color="auto"/>
                <w:bottom w:val="none" w:sz="0" w:space="0" w:color="auto"/>
                <w:right w:val="none" w:sz="0" w:space="0" w:color="auto"/>
              </w:divBdr>
            </w:div>
          </w:divsChild>
        </w:div>
        <w:div w:id="696004154">
          <w:marLeft w:val="0"/>
          <w:marRight w:val="0"/>
          <w:marTop w:val="0"/>
          <w:marBottom w:val="0"/>
          <w:divBdr>
            <w:top w:val="none" w:sz="0" w:space="0" w:color="auto"/>
            <w:left w:val="none" w:sz="0" w:space="0" w:color="auto"/>
            <w:bottom w:val="none" w:sz="0" w:space="0" w:color="auto"/>
            <w:right w:val="none" w:sz="0" w:space="0" w:color="auto"/>
          </w:divBdr>
        </w:div>
        <w:div w:id="694620878">
          <w:marLeft w:val="0"/>
          <w:marRight w:val="0"/>
          <w:marTop w:val="0"/>
          <w:marBottom w:val="0"/>
          <w:divBdr>
            <w:top w:val="none" w:sz="0" w:space="0" w:color="auto"/>
            <w:left w:val="none" w:sz="0" w:space="0" w:color="auto"/>
            <w:bottom w:val="none" w:sz="0" w:space="0" w:color="auto"/>
            <w:right w:val="none" w:sz="0" w:space="0" w:color="auto"/>
          </w:divBdr>
          <w:divsChild>
            <w:div w:id="220100110">
              <w:marLeft w:val="0"/>
              <w:marRight w:val="0"/>
              <w:marTop w:val="0"/>
              <w:marBottom w:val="0"/>
              <w:divBdr>
                <w:top w:val="none" w:sz="0" w:space="0" w:color="auto"/>
                <w:left w:val="none" w:sz="0" w:space="0" w:color="auto"/>
                <w:bottom w:val="none" w:sz="0" w:space="0" w:color="auto"/>
                <w:right w:val="none" w:sz="0" w:space="0" w:color="auto"/>
              </w:divBdr>
            </w:div>
          </w:divsChild>
        </w:div>
        <w:div w:id="62146785">
          <w:marLeft w:val="0"/>
          <w:marRight w:val="0"/>
          <w:marTop w:val="0"/>
          <w:marBottom w:val="0"/>
          <w:divBdr>
            <w:top w:val="none" w:sz="0" w:space="0" w:color="auto"/>
            <w:left w:val="none" w:sz="0" w:space="0" w:color="auto"/>
            <w:bottom w:val="none" w:sz="0" w:space="0" w:color="auto"/>
            <w:right w:val="none" w:sz="0" w:space="0" w:color="auto"/>
          </w:divBdr>
        </w:div>
        <w:div w:id="1065451303">
          <w:marLeft w:val="0"/>
          <w:marRight w:val="0"/>
          <w:marTop w:val="0"/>
          <w:marBottom w:val="0"/>
          <w:divBdr>
            <w:top w:val="none" w:sz="0" w:space="0" w:color="auto"/>
            <w:left w:val="none" w:sz="0" w:space="0" w:color="auto"/>
            <w:bottom w:val="none" w:sz="0" w:space="0" w:color="auto"/>
            <w:right w:val="none" w:sz="0" w:space="0" w:color="auto"/>
          </w:divBdr>
          <w:divsChild>
            <w:div w:id="256987557">
              <w:marLeft w:val="0"/>
              <w:marRight w:val="0"/>
              <w:marTop w:val="0"/>
              <w:marBottom w:val="0"/>
              <w:divBdr>
                <w:top w:val="none" w:sz="0" w:space="0" w:color="auto"/>
                <w:left w:val="none" w:sz="0" w:space="0" w:color="auto"/>
                <w:bottom w:val="none" w:sz="0" w:space="0" w:color="auto"/>
                <w:right w:val="none" w:sz="0" w:space="0" w:color="auto"/>
              </w:divBdr>
            </w:div>
          </w:divsChild>
        </w:div>
        <w:div w:id="827407181">
          <w:marLeft w:val="0"/>
          <w:marRight w:val="0"/>
          <w:marTop w:val="0"/>
          <w:marBottom w:val="0"/>
          <w:divBdr>
            <w:top w:val="none" w:sz="0" w:space="0" w:color="auto"/>
            <w:left w:val="none" w:sz="0" w:space="0" w:color="auto"/>
            <w:bottom w:val="none" w:sz="0" w:space="0" w:color="auto"/>
            <w:right w:val="none" w:sz="0" w:space="0" w:color="auto"/>
          </w:divBdr>
        </w:div>
        <w:div w:id="377245035">
          <w:marLeft w:val="0"/>
          <w:marRight w:val="0"/>
          <w:marTop w:val="0"/>
          <w:marBottom w:val="0"/>
          <w:divBdr>
            <w:top w:val="none" w:sz="0" w:space="0" w:color="auto"/>
            <w:left w:val="none" w:sz="0" w:space="0" w:color="auto"/>
            <w:bottom w:val="none" w:sz="0" w:space="0" w:color="auto"/>
            <w:right w:val="none" w:sz="0" w:space="0" w:color="auto"/>
          </w:divBdr>
          <w:divsChild>
            <w:div w:id="82843333">
              <w:marLeft w:val="0"/>
              <w:marRight w:val="0"/>
              <w:marTop w:val="0"/>
              <w:marBottom w:val="0"/>
              <w:divBdr>
                <w:top w:val="none" w:sz="0" w:space="0" w:color="auto"/>
                <w:left w:val="none" w:sz="0" w:space="0" w:color="auto"/>
                <w:bottom w:val="none" w:sz="0" w:space="0" w:color="auto"/>
                <w:right w:val="none" w:sz="0" w:space="0" w:color="auto"/>
              </w:divBdr>
            </w:div>
          </w:divsChild>
        </w:div>
        <w:div w:id="871958382">
          <w:marLeft w:val="0"/>
          <w:marRight w:val="0"/>
          <w:marTop w:val="0"/>
          <w:marBottom w:val="0"/>
          <w:divBdr>
            <w:top w:val="none" w:sz="0" w:space="0" w:color="auto"/>
            <w:left w:val="none" w:sz="0" w:space="0" w:color="auto"/>
            <w:bottom w:val="none" w:sz="0" w:space="0" w:color="auto"/>
            <w:right w:val="none" w:sz="0" w:space="0" w:color="auto"/>
          </w:divBdr>
        </w:div>
        <w:div w:id="356319940">
          <w:marLeft w:val="0"/>
          <w:marRight w:val="0"/>
          <w:marTop w:val="0"/>
          <w:marBottom w:val="0"/>
          <w:divBdr>
            <w:top w:val="none" w:sz="0" w:space="0" w:color="auto"/>
            <w:left w:val="none" w:sz="0" w:space="0" w:color="auto"/>
            <w:bottom w:val="none" w:sz="0" w:space="0" w:color="auto"/>
            <w:right w:val="none" w:sz="0" w:space="0" w:color="auto"/>
          </w:divBdr>
          <w:divsChild>
            <w:div w:id="54665762">
              <w:marLeft w:val="0"/>
              <w:marRight w:val="0"/>
              <w:marTop w:val="0"/>
              <w:marBottom w:val="0"/>
              <w:divBdr>
                <w:top w:val="none" w:sz="0" w:space="0" w:color="auto"/>
                <w:left w:val="none" w:sz="0" w:space="0" w:color="auto"/>
                <w:bottom w:val="none" w:sz="0" w:space="0" w:color="auto"/>
                <w:right w:val="none" w:sz="0" w:space="0" w:color="auto"/>
              </w:divBdr>
            </w:div>
          </w:divsChild>
        </w:div>
        <w:div w:id="829365255">
          <w:marLeft w:val="0"/>
          <w:marRight w:val="0"/>
          <w:marTop w:val="0"/>
          <w:marBottom w:val="0"/>
          <w:divBdr>
            <w:top w:val="none" w:sz="0" w:space="0" w:color="auto"/>
            <w:left w:val="none" w:sz="0" w:space="0" w:color="auto"/>
            <w:bottom w:val="none" w:sz="0" w:space="0" w:color="auto"/>
            <w:right w:val="none" w:sz="0" w:space="0" w:color="auto"/>
          </w:divBdr>
        </w:div>
        <w:div w:id="1913394760">
          <w:marLeft w:val="0"/>
          <w:marRight w:val="0"/>
          <w:marTop w:val="0"/>
          <w:marBottom w:val="0"/>
          <w:divBdr>
            <w:top w:val="none" w:sz="0" w:space="0" w:color="auto"/>
            <w:left w:val="none" w:sz="0" w:space="0" w:color="auto"/>
            <w:bottom w:val="none" w:sz="0" w:space="0" w:color="auto"/>
            <w:right w:val="none" w:sz="0" w:space="0" w:color="auto"/>
          </w:divBdr>
          <w:divsChild>
            <w:div w:id="1394238460">
              <w:marLeft w:val="0"/>
              <w:marRight w:val="0"/>
              <w:marTop w:val="0"/>
              <w:marBottom w:val="0"/>
              <w:divBdr>
                <w:top w:val="none" w:sz="0" w:space="0" w:color="auto"/>
                <w:left w:val="none" w:sz="0" w:space="0" w:color="auto"/>
                <w:bottom w:val="none" w:sz="0" w:space="0" w:color="auto"/>
                <w:right w:val="none" w:sz="0" w:space="0" w:color="auto"/>
              </w:divBdr>
            </w:div>
          </w:divsChild>
        </w:div>
        <w:div w:id="1175612412">
          <w:marLeft w:val="0"/>
          <w:marRight w:val="0"/>
          <w:marTop w:val="300"/>
          <w:marBottom w:val="0"/>
          <w:divBdr>
            <w:top w:val="none" w:sz="0" w:space="0" w:color="auto"/>
            <w:left w:val="none" w:sz="0" w:space="0" w:color="auto"/>
            <w:bottom w:val="none" w:sz="0" w:space="0" w:color="auto"/>
            <w:right w:val="none" w:sz="0" w:space="0" w:color="auto"/>
          </w:divBdr>
          <w:divsChild>
            <w:div w:id="338972536">
              <w:marLeft w:val="0"/>
              <w:marRight w:val="0"/>
              <w:marTop w:val="0"/>
              <w:marBottom w:val="0"/>
              <w:divBdr>
                <w:top w:val="none" w:sz="0" w:space="0" w:color="auto"/>
                <w:left w:val="none" w:sz="0" w:space="0" w:color="auto"/>
                <w:bottom w:val="none" w:sz="0" w:space="0" w:color="auto"/>
                <w:right w:val="none" w:sz="0" w:space="0" w:color="auto"/>
              </w:divBdr>
              <w:divsChild>
                <w:div w:id="115946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503310">
          <w:marLeft w:val="0"/>
          <w:marRight w:val="0"/>
          <w:marTop w:val="300"/>
          <w:marBottom w:val="0"/>
          <w:divBdr>
            <w:top w:val="none" w:sz="0" w:space="0" w:color="auto"/>
            <w:left w:val="none" w:sz="0" w:space="0" w:color="auto"/>
            <w:bottom w:val="none" w:sz="0" w:space="0" w:color="auto"/>
            <w:right w:val="none" w:sz="0" w:space="0" w:color="auto"/>
          </w:divBdr>
          <w:divsChild>
            <w:div w:id="738678491">
              <w:marLeft w:val="0"/>
              <w:marRight w:val="0"/>
              <w:marTop w:val="0"/>
              <w:marBottom w:val="0"/>
              <w:divBdr>
                <w:top w:val="none" w:sz="0" w:space="0" w:color="auto"/>
                <w:left w:val="none" w:sz="0" w:space="0" w:color="auto"/>
                <w:bottom w:val="none" w:sz="0" w:space="0" w:color="auto"/>
                <w:right w:val="none" w:sz="0" w:space="0" w:color="auto"/>
              </w:divBdr>
              <w:divsChild>
                <w:div w:id="1014920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855428">
          <w:marLeft w:val="0"/>
          <w:marRight w:val="0"/>
          <w:marTop w:val="300"/>
          <w:marBottom w:val="0"/>
          <w:divBdr>
            <w:top w:val="none" w:sz="0" w:space="0" w:color="auto"/>
            <w:left w:val="none" w:sz="0" w:space="0" w:color="auto"/>
            <w:bottom w:val="none" w:sz="0" w:space="0" w:color="auto"/>
            <w:right w:val="none" w:sz="0" w:space="0" w:color="auto"/>
          </w:divBdr>
          <w:divsChild>
            <w:div w:id="535168378">
              <w:marLeft w:val="0"/>
              <w:marRight w:val="0"/>
              <w:marTop w:val="0"/>
              <w:marBottom w:val="0"/>
              <w:divBdr>
                <w:top w:val="none" w:sz="0" w:space="0" w:color="auto"/>
                <w:left w:val="none" w:sz="0" w:space="0" w:color="auto"/>
                <w:bottom w:val="none" w:sz="0" w:space="0" w:color="auto"/>
                <w:right w:val="none" w:sz="0" w:space="0" w:color="auto"/>
              </w:divBdr>
              <w:divsChild>
                <w:div w:id="1795634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970713">
          <w:marLeft w:val="0"/>
          <w:marRight w:val="0"/>
          <w:marTop w:val="300"/>
          <w:marBottom w:val="0"/>
          <w:divBdr>
            <w:top w:val="none" w:sz="0" w:space="0" w:color="auto"/>
            <w:left w:val="none" w:sz="0" w:space="0" w:color="auto"/>
            <w:bottom w:val="none" w:sz="0" w:space="0" w:color="auto"/>
            <w:right w:val="none" w:sz="0" w:space="0" w:color="auto"/>
          </w:divBdr>
          <w:divsChild>
            <w:div w:id="849488362">
              <w:marLeft w:val="0"/>
              <w:marRight w:val="0"/>
              <w:marTop w:val="0"/>
              <w:marBottom w:val="0"/>
              <w:divBdr>
                <w:top w:val="none" w:sz="0" w:space="0" w:color="auto"/>
                <w:left w:val="none" w:sz="0" w:space="0" w:color="auto"/>
                <w:bottom w:val="none" w:sz="0" w:space="0" w:color="auto"/>
                <w:right w:val="none" w:sz="0" w:space="0" w:color="auto"/>
              </w:divBdr>
              <w:divsChild>
                <w:div w:id="40138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9999427">
      <w:bodyDiv w:val="1"/>
      <w:marLeft w:val="0"/>
      <w:marRight w:val="0"/>
      <w:marTop w:val="0"/>
      <w:marBottom w:val="0"/>
      <w:divBdr>
        <w:top w:val="none" w:sz="0" w:space="0" w:color="auto"/>
        <w:left w:val="none" w:sz="0" w:space="0" w:color="auto"/>
        <w:bottom w:val="none" w:sz="0" w:space="0" w:color="auto"/>
        <w:right w:val="none" w:sz="0" w:space="0" w:color="auto"/>
      </w:divBdr>
      <w:divsChild>
        <w:div w:id="1912809092">
          <w:marLeft w:val="0"/>
          <w:marRight w:val="0"/>
          <w:marTop w:val="0"/>
          <w:marBottom w:val="0"/>
          <w:divBdr>
            <w:top w:val="none" w:sz="0" w:space="0" w:color="auto"/>
            <w:left w:val="none" w:sz="0" w:space="0" w:color="auto"/>
            <w:bottom w:val="none" w:sz="0" w:space="0" w:color="auto"/>
            <w:right w:val="none" w:sz="0" w:space="0" w:color="auto"/>
          </w:divBdr>
        </w:div>
        <w:div w:id="972832873">
          <w:marLeft w:val="0"/>
          <w:marRight w:val="0"/>
          <w:marTop w:val="0"/>
          <w:marBottom w:val="0"/>
          <w:divBdr>
            <w:top w:val="none" w:sz="0" w:space="0" w:color="auto"/>
            <w:left w:val="none" w:sz="0" w:space="0" w:color="auto"/>
            <w:bottom w:val="none" w:sz="0" w:space="0" w:color="auto"/>
            <w:right w:val="none" w:sz="0" w:space="0" w:color="auto"/>
          </w:divBdr>
          <w:divsChild>
            <w:div w:id="584455318">
              <w:marLeft w:val="0"/>
              <w:marRight w:val="0"/>
              <w:marTop w:val="0"/>
              <w:marBottom w:val="0"/>
              <w:divBdr>
                <w:top w:val="none" w:sz="0" w:space="0" w:color="auto"/>
                <w:left w:val="none" w:sz="0" w:space="0" w:color="auto"/>
                <w:bottom w:val="none" w:sz="0" w:space="0" w:color="auto"/>
                <w:right w:val="none" w:sz="0" w:space="0" w:color="auto"/>
              </w:divBdr>
            </w:div>
          </w:divsChild>
        </w:div>
        <w:div w:id="172190691">
          <w:marLeft w:val="0"/>
          <w:marRight w:val="0"/>
          <w:marTop w:val="0"/>
          <w:marBottom w:val="0"/>
          <w:divBdr>
            <w:top w:val="none" w:sz="0" w:space="0" w:color="auto"/>
            <w:left w:val="none" w:sz="0" w:space="0" w:color="auto"/>
            <w:bottom w:val="none" w:sz="0" w:space="0" w:color="auto"/>
            <w:right w:val="none" w:sz="0" w:space="0" w:color="auto"/>
          </w:divBdr>
        </w:div>
        <w:div w:id="1953391336">
          <w:marLeft w:val="0"/>
          <w:marRight w:val="0"/>
          <w:marTop w:val="0"/>
          <w:marBottom w:val="0"/>
          <w:divBdr>
            <w:top w:val="none" w:sz="0" w:space="0" w:color="auto"/>
            <w:left w:val="none" w:sz="0" w:space="0" w:color="auto"/>
            <w:bottom w:val="none" w:sz="0" w:space="0" w:color="auto"/>
            <w:right w:val="none" w:sz="0" w:space="0" w:color="auto"/>
          </w:divBdr>
          <w:divsChild>
            <w:div w:id="130441035">
              <w:marLeft w:val="0"/>
              <w:marRight w:val="0"/>
              <w:marTop w:val="0"/>
              <w:marBottom w:val="0"/>
              <w:divBdr>
                <w:top w:val="none" w:sz="0" w:space="0" w:color="auto"/>
                <w:left w:val="none" w:sz="0" w:space="0" w:color="auto"/>
                <w:bottom w:val="none" w:sz="0" w:space="0" w:color="auto"/>
                <w:right w:val="none" w:sz="0" w:space="0" w:color="auto"/>
              </w:divBdr>
            </w:div>
          </w:divsChild>
        </w:div>
        <w:div w:id="2125073415">
          <w:marLeft w:val="0"/>
          <w:marRight w:val="0"/>
          <w:marTop w:val="0"/>
          <w:marBottom w:val="0"/>
          <w:divBdr>
            <w:top w:val="none" w:sz="0" w:space="0" w:color="auto"/>
            <w:left w:val="none" w:sz="0" w:space="0" w:color="auto"/>
            <w:bottom w:val="none" w:sz="0" w:space="0" w:color="auto"/>
            <w:right w:val="none" w:sz="0" w:space="0" w:color="auto"/>
          </w:divBdr>
        </w:div>
        <w:div w:id="1883974401">
          <w:marLeft w:val="0"/>
          <w:marRight w:val="0"/>
          <w:marTop w:val="0"/>
          <w:marBottom w:val="0"/>
          <w:divBdr>
            <w:top w:val="none" w:sz="0" w:space="0" w:color="auto"/>
            <w:left w:val="none" w:sz="0" w:space="0" w:color="auto"/>
            <w:bottom w:val="none" w:sz="0" w:space="0" w:color="auto"/>
            <w:right w:val="none" w:sz="0" w:space="0" w:color="auto"/>
          </w:divBdr>
          <w:divsChild>
            <w:div w:id="1831141629">
              <w:marLeft w:val="0"/>
              <w:marRight w:val="0"/>
              <w:marTop w:val="0"/>
              <w:marBottom w:val="0"/>
              <w:divBdr>
                <w:top w:val="none" w:sz="0" w:space="0" w:color="auto"/>
                <w:left w:val="none" w:sz="0" w:space="0" w:color="auto"/>
                <w:bottom w:val="none" w:sz="0" w:space="0" w:color="auto"/>
                <w:right w:val="none" w:sz="0" w:space="0" w:color="auto"/>
              </w:divBdr>
            </w:div>
          </w:divsChild>
        </w:div>
        <w:div w:id="1805808420">
          <w:marLeft w:val="0"/>
          <w:marRight w:val="0"/>
          <w:marTop w:val="0"/>
          <w:marBottom w:val="0"/>
          <w:divBdr>
            <w:top w:val="none" w:sz="0" w:space="0" w:color="auto"/>
            <w:left w:val="none" w:sz="0" w:space="0" w:color="auto"/>
            <w:bottom w:val="none" w:sz="0" w:space="0" w:color="auto"/>
            <w:right w:val="none" w:sz="0" w:space="0" w:color="auto"/>
          </w:divBdr>
        </w:div>
        <w:div w:id="1067915855">
          <w:marLeft w:val="0"/>
          <w:marRight w:val="0"/>
          <w:marTop w:val="0"/>
          <w:marBottom w:val="0"/>
          <w:divBdr>
            <w:top w:val="none" w:sz="0" w:space="0" w:color="auto"/>
            <w:left w:val="none" w:sz="0" w:space="0" w:color="auto"/>
            <w:bottom w:val="none" w:sz="0" w:space="0" w:color="auto"/>
            <w:right w:val="none" w:sz="0" w:space="0" w:color="auto"/>
          </w:divBdr>
          <w:divsChild>
            <w:div w:id="1704285101">
              <w:marLeft w:val="0"/>
              <w:marRight w:val="0"/>
              <w:marTop w:val="0"/>
              <w:marBottom w:val="0"/>
              <w:divBdr>
                <w:top w:val="none" w:sz="0" w:space="0" w:color="auto"/>
                <w:left w:val="none" w:sz="0" w:space="0" w:color="auto"/>
                <w:bottom w:val="none" w:sz="0" w:space="0" w:color="auto"/>
                <w:right w:val="none" w:sz="0" w:space="0" w:color="auto"/>
              </w:divBdr>
            </w:div>
          </w:divsChild>
        </w:div>
        <w:div w:id="1655837925">
          <w:marLeft w:val="0"/>
          <w:marRight w:val="0"/>
          <w:marTop w:val="0"/>
          <w:marBottom w:val="0"/>
          <w:divBdr>
            <w:top w:val="none" w:sz="0" w:space="0" w:color="auto"/>
            <w:left w:val="none" w:sz="0" w:space="0" w:color="auto"/>
            <w:bottom w:val="none" w:sz="0" w:space="0" w:color="auto"/>
            <w:right w:val="none" w:sz="0" w:space="0" w:color="auto"/>
          </w:divBdr>
        </w:div>
        <w:div w:id="364528625">
          <w:marLeft w:val="0"/>
          <w:marRight w:val="0"/>
          <w:marTop w:val="0"/>
          <w:marBottom w:val="0"/>
          <w:divBdr>
            <w:top w:val="none" w:sz="0" w:space="0" w:color="auto"/>
            <w:left w:val="none" w:sz="0" w:space="0" w:color="auto"/>
            <w:bottom w:val="none" w:sz="0" w:space="0" w:color="auto"/>
            <w:right w:val="none" w:sz="0" w:space="0" w:color="auto"/>
          </w:divBdr>
          <w:divsChild>
            <w:div w:id="297078275">
              <w:marLeft w:val="0"/>
              <w:marRight w:val="0"/>
              <w:marTop w:val="0"/>
              <w:marBottom w:val="0"/>
              <w:divBdr>
                <w:top w:val="none" w:sz="0" w:space="0" w:color="auto"/>
                <w:left w:val="none" w:sz="0" w:space="0" w:color="auto"/>
                <w:bottom w:val="none" w:sz="0" w:space="0" w:color="auto"/>
                <w:right w:val="none" w:sz="0" w:space="0" w:color="auto"/>
              </w:divBdr>
            </w:div>
          </w:divsChild>
        </w:div>
        <w:div w:id="323893997">
          <w:marLeft w:val="0"/>
          <w:marRight w:val="0"/>
          <w:marTop w:val="0"/>
          <w:marBottom w:val="0"/>
          <w:divBdr>
            <w:top w:val="none" w:sz="0" w:space="0" w:color="auto"/>
            <w:left w:val="none" w:sz="0" w:space="0" w:color="auto"/>
            <w:bottom w:val="none" w:sz="0" w:space="0" w:color="auto"/>
            <w:right w:val="none" w:sz="0" w:space="0" w:color="auto"/>
          </w:divBdr>
        </w:div>
        <w:div w:id="763765207">
          <w:marLeft w:val="0"/>
          <w:marRight w:val="0"/>
          <w:marTop w:val="0"/>
          <w:marBottom w:val="0"/>
          <w:divBdr>
            <w:top w:val="none" w:sz="0" w:space="0" w:color="auto"/>
            <w:left w:val="none" w:sz="0" w:space="0" w:color="auto"/>
            <w:bottom w:val="none" w:sz="0" w:space="0" w:color="auto"/>
            <w:right w:val="none" w:sz="0" w:space="0" w:color="auto"/>
          </w:divBdr>
          <w:divsChild>
            <w:div w:id="895431011">
              <w:marLeft w:val="0"/>
              <w:marRight w:val="0"/>
              <w:marTop w:val="0"/>
              <w:marBottom w:val="0"/>
              <w:divBdr>
                <w:top w:val="none" w:sz="0" w:space="0" w:color="auto"/>
                <w:left w:val="none" w:sz="0" w:space="0" w:color="auto"/>
                <w:bottom w:val="none" w:sz="0" w:space="0" w:color="auto"/>
                <w:right w:val="none" w:sz="0" w:space="0" w:color="auto"/>
              </w:divBdr>
            </w:div>
          </w:divsChild>
        </w:div>
        <w:div w:id="1512333507">
          <w:marLeft w:val="0"/>
          <w:marRight w:val="0"/>
          <w:marTop w:val="0"/>
          <w:marBottom w:val="0"/>
          <w:divBdr>
            <w:top w:val="none" w:sz="0" w:space="0" w:color="auto"/>
            <w:left w:val="none" w:sz="0" w:space="0" w:color="auto"/>
            <w:bottom w:val="none" w:sz="0" w:space="0" w:color="auto"/>
            <w:right w:val="none" w:sz="0" w:space="0" w:color="auto"/>
          </w:divBdr>
        </w:div>
        <w:div w:id="1422212719">
          <w:marLeft w:val="0"/>
          <w:marRight w:val="0"/>
          <w:marTop w:val="0"/>
          <w:marBottom w:val="0"/>
          <w:divBdr>
            <w:top w:val="none" w:sz="0" w:space="0" w:color="auto"/>
            <w:left w:val="none" w:sz="0" w:space="0" w:color="auto"/>
            <w:bottom w:val="none" w:sz="0" w:space="0" w:color="auto"/>
            <w:right w:val="none" w:sz="0" w:space="0" w:color="auto"/>
          </w:divBdr>
          <w:divsChild>
            <w:div w:id="1028719745">
              <w:marLeft w:val="0"/>
              <w:marRight w:val="0"/>
              <w:marTop w:val="0"/>
              <w:marBottom w:val="0"/>
              <w:divBdr>
                <w:top w:val="none" w:sz="0" w:space="0" w:color="auto"/>
                <w:left w:val="none" w:sz="0" w:space="0" w:color="auto"/>
                <w:bottom w:val="none" w:sz="0" w:space="0" w:color="auto"/>
                <w:right w:val="none" w:sz="0" w:space="0" w:color="auto"/>
              </w:divBdr>
            </w:div>
          </w:divsChild>
        </w:div>
        <w:div w:id="1735813729">
          <w:marLeft w:val="0"/>
          <w:marRight w:val="0"/>
          <w:marTop w:val="300"/>
          <w:marBottom w:val="0"/>
          <w:divBdr>
            <w:top w:val="none" w:sz="0" w:space="0" w:color="auto"/>
            <w:left w:val="none" w:sz="0" w:space="0" w:color="auto"/>
            <w:bottom w:val="none" w:sz="0" w:space="0" w:color="auto"/>
            <w:right w:val="none" w:sz="0" w:space="0" w:color="auto"/>
          </w:divBdr>
          <w:divsChild>
            <w:div w:id="631836676">
              <w:marLeft w:val="0"/>
              <w:marRight w:val="0"/>
              <w:marTop w:val="0"/>
              <w:marBottom w:val="0"/>
              <w:divBdr>
                <w:top w:val="none" w:sz="0" w:space="0" w:color="auto"/>
                <w:left w:val="none" w:sz="0" w:space="0" w:color="auto"/>
                <w:bottom w:val="none" w:sz="0" w:space="0" w:color="auto"/>
                <w:right w:val="none" w:sz="0" w:space="0" w:color="auto"/>
              </w:divBdr>
              <w:divsChild>
                <w:div w:id="113687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24241">
          <w:marLeft w:val="0"/>
          <w:marRight w:val="0"/>
          <w:marTop w:val="300"/>
          <w:marBottom w:val="0"/>
          <w:divBdr>
            <w:top w:val="none" w:sz="0" w:space="0" w:color="auto"/>
            <w:left w:val="none" w:sz="0" w:space="0" w:color="auto"/>
            <w:bottom w:val="none" w:sz="0" w:space="0" w:color="auto"/>
            <w:right w:val="none" w:sz="0" w:space="0" w:color="auto"/>
          </w:divBdr>
          <w:divsChild>
            <w:div w:id="1661154654">
              <w:marLeft w:val="0"/>
              <w:marRight w:val="0"/>
              <w:marTop w:val="0"/>
              <w:marBottom w:val="0"/>
              <w:divBdr>
                <w:top w:val="none" w:sz="0" w:space="0" w:color="auto"/>
                <w:left w:val="none" w:sz="0" w:space="0" w:color="auto"/>
                <w:bottom w:val="none" w:sz="0" w:space="0" w:color="auto"/>
                <w:right w:val="none" w:sz="0" w:space="0" w:color="auto"/>
              </w:divBdr>
              <w:divsChild>
                <w:div w:id="71173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4861">
          <w:marLeft w:val="0"/>
          <w:marRight w:val="0"/>
          <w:marTop w:val="300"/>
          <w:marBottom w:val="0"/>
          <w:divBdr>
            <w:top w:val="none" w:sz="0" w:space="0" w:color="auto"/>
            <w:left w:val="none" w:sz="0" w:space="0" w:color="auto"/>
            <w:bottom w:val="none" w:sz="0" w:space="0" w:color="auto"/>
            <w:right w:val="none" w:sz="0" w:space="0" w:color="auto"/>
          </w:divBdr>
          <w:divsChild>
            <w:div w:id="848908022">
              <w:marLeft w:val="0"/>
              <w:marRight w:val="0"/>
              <w:marTop w:val="0"/>
              <w:marBottom w:val="0"/>
              <w:divBdr>
                <w:top w:val="none" w:sz="0" w:space="0" w:color="auto"/>
                <w:left w:val="none" w:sz="0" w:space="0" w:color="auto"/>
                <w:bottom w:val="none" w:sz="0" w:space="0" w:color="auto"/>
                <w:right w:val="none" w:sz="0" w:space="0" w:color="auto"/>
              </w:divBdr>
              <w:divsChild>
                <w:div w:id="205679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868">
          <w:marLeft w:val="0"/>
          <w:marRight w:val="0"/>
          <w:marTop w:val="300"/>
          <w:marBottom w:val="0"/>
          <w:divBdr>
            <w:top w:val="none" w:sz="0" w:space="0" w:color="auto"/>
            <w:left w:val="none" w:sz="0" w:space="0" w:color="auto"/>
            <w:bottom w:val="none" w:sz="0" w:space="0" w:color="auto"/>
            <w:right w:val="none" w:sz="0" w:space="0" w:color="auto"/>
          </w:divBdr>
          <w:divsChild>
            <w:div w:id="1374496957">
              <w:marLeft w:val="0"/>
              <w:marRight w:val="0"/>
              <w:marTop w:val="0"/>
              <w:marBottom w:val="0"/>
              <w:divBdr>
                <w:top w:val="none" w:sz="0" w:space="0" w:color="auto"/>
                <w:left w:val="none" w:sz="0" w:space="0" w:color="auto"/>
                <w:bottom w:val="none" w:sz="0" w:space="0" w:color="auto"/>
                <w:right w:val="none" w:sz="0" w:space="0" w:color="auto"/>
              </w:divBdr>
              <w:divsChild>
                <w:div w:id="2020035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434108">
      <w:bodyDiv w:val="1"/>
      <w:marLeft w:val="0"/>
      <w:marRight w:val="0"/>
      <w:marTop w:val="0"/>
      <w:marBottom w:val="0"/>
      <w:divBdr>
        <w:top w:val="none" w:sz="0" w:space="0" w:color="auto"/>
        <w:left w:val="none" w:sz="0" w:space="0" w:color="auto"/>
        <w:bottom w:val="none" w:sz="0" w:space="0" w:color="auto"/>
        <w:right w:val="none" w:sz="0" w:space="0" w:color="auto"/>
      </w:divBdr>
      <w:divsChild>
        <w:div w:id="1756315560">
          <w:marLeft w:val="0"/>
          <w:marRight w:val="0"/>
          <w:marTop w:val="0"/>
          <w:marBottom w:val="0"/>
          <w:divBdr>
            <w:top w:val="none" w:sz="0" w:space="0" w:color="auto"/>
            <w:left w:val="none" w:sz="0" w:space="0" w:color="auto"/>
            <w:bottom w:val="none" w:sz="0" w:space="0" w:color="auto"/>
            <w:right w:val="none" w:sz="0" w:space="0" w:color="auto"/>
          </w:divBdr>
        </w:div>
        <w:div w:id="1348018660">
          <w:marLeft w:val="0"/>
          <w:marRight w:val="0"/>
          <w:marTop w:val="0"/>
          <w:marBottom w:val="0"/>
          <w:divBdr>
            <w:top w:val="none" w:sz="0" w:space="0" w:color="auto"/>
            <w:left w:val="none" w:sz="0" w:space="0" w:color="auto"/>
            <w:bottom w:val="none" w:sz="0" w:space="0" w:color="auto"/>
            <w:right w:val="none" w:sz="0" w:space="0" w:color="auto"/>
          </w:divBdr>
          <w:divsChild>
            <w:div w:id="740568960">
              <w:marLeft w:val="0"/>
              <w:marRight w:val="0"/>
              <w:marTop w:val="0"/>
              <w:marBottom w:val="0"/>
              <w:divBdr>
                <w:top w:val="none" w:sz="0" w:space="0" w:color="auto"/>
                <w:left w:val="none" w:sz="0" w:space="0" w:color="auto"/>
                <w:bottom w:val="none" w:sz="0" w:space="0" w:color="auto"/>
                <w:right w:val="none" w:sz="0" w:space="0" w:color="auto"/>
              </w:divBdr>
            </w:div>
          </w:divsChild>
        </w:div>
        <w:div w:id="1144348611">
          <w:marLeft w:val="0"/>
          <w:marRight w:val="0"/>
          <w:marTop w:val="0"/>
          <w:marBottom w:val="0"/>
          <w:divBdr>
            <w:top w:val="none" w:sz="0" w:space="0" w:color="auto"/>
            <w:left w:val="none" w:sz="0" w:space="0" w:color="auto"/>
            <w:bottom w:val="none" w:sz="0" w:space="0" w:color="auto"/>
            <w:right w:val="none" w:sz="0" w:space="0" w:color="auto"/>
          </w:divBdr>
        </w:div>
        <w:div w:id="925265332">
          <w:marLeft w:val="0"/>
          <w:marRight w:val="0"/>
          <w:marTop w:val="0"/>
          <w:marBottom w:val="0"/>
          <w:divBdr>
            <w:top w:val="none" w:sz="0" w:space="0" w:color="auto"/>
            <w:left w:val="none" w:sz="0" w:space="0" w:color="auto"/>
            <w:bottom w:val="none" w:sz="0" w:space="0" w:color="auto"/>
            <w:right w:val="none" w:sz="0" w:space="0" w:color="auto"/>
          </w:divBdr>
          <w:divsChild>
            <w:div w:id="1447577510">
              <w:marLeft w:val="0"/>
              <w:marRight w:val="0"/>
              <w:marTop w:val="0"/>
              <w:marBottom w:val="0"/>
              <w:divBdr>
                <w:top w:val="none" w:sz="0" w:space="0" w:color="auto"/>
                <w:left w:val="none" w:sz="0" w:space="0" w:color="auto"/>
                <w:bottom w:val="none" w:sz="0" w:space="0" w:color="auto"/>
                <w:right w:val="none" w:sz="0" w:space="0" w:color="auto"/>
              </w:divBdr>
            </w:div>
          </w:divsChild>
        </w:div>
        <w:div w:id="977805833">
          <w:marLeft w:val="0"/>
          <w:marRight w:val="0"/>
          <w:marTop w:val="0"/>
          <w:marBottom w:val="0"/>
          <w:divBdr>
            <w:top w:val="none" w:sz="0" w:space="0" w:color="auto"/>
            <w:left w:val="none" w:sz="0" w:space="0" w:color="auto"/>
            <w:bottom w:val="none" w:sz="0" w:space="0" w:color="auto"/>
            <w:right w:val="none" w:sz="0" w:space="0" w:color="auto"/>
          </w:divBdr>
        </w:div>
        <w:div w:id="508833015">
          <w:marLeft w:val="0"/>
          <w:marRight w:val="0"/>
          <w:marTop w:val="0"/>
          <w:marBottom w:val="0"/>
          <w:divBdr>
            <w:top w:val="none" w:sz="0" w:space="0" w:color="auto"/>
            <w:left w:val="none" w:sz="0" w:space="0" w:color="auto"/>
            <w:bottom w:val="none" w:sz="0" w:space="0" w:color="auto"/>
            <w:right w:val="none" w:sz="0" w:space="0" w:color="auto"/>
          </w:divBdr>
          <w:divsChild>
            <w:div w:id="1451900429">
              <w:marLeft w:val="0"/>
              <w:marRight w:val="0"/>
              <w:marTop w:val="0"/>
              <w:marBottom w:val="0"/>
              <w:divBdr>
                <w:top w:val="none" w:sz="0" w:space="0" w:color="auto"/>
                <w:left w:val="none" w:sz="0" w:space="0" w:color="auto"/>
                <w:bottom w:val="none" w:sz="0" w:space="0" w:color="auto"/>
                <w:right w:val="none" w:sz="0" w:space="0" w:color="auto"/>
              </w:divBdr>
            </w:div>
          </w:divsChild>
        </w:div>
        <w:div w:id="54084428">
          <w:marLeft w:val="0"/>
          <w:marRight w:val="0"/>
          <w:marTop w:val="0"/>
          <w:marBottom w:val="0"/>
          <w:divBdr>
            <w:top w:val="none" w:sz="0" w:space="0" w:color="auto"/>
            <w:left w:val="none" w:sz="0" w:space="0" w:color="auto"/>
            <w:bottom w:val="none" w:sz="0" w:space="0" w:color="auto"/>
            <w:right w:val="none" w:sz="0" w:space="0" w:color="auto"/>
          </w:divBdr>
        </w:div>
        <w:div w:id="1017149197">
          <w:marLeft w:val="0"/>
          <w:marRight w:val="0"/>
          <w:marTop w:val="0"/>
          <w:marBottom w:val="0"/>
          <w:divBdr>
            <w:top w:val="none" w:sz="0" w:space="0" w:color="auto"/>
            <w:left w:val="none" w:sz="0" w:space="0" w:color="auto"/>
            <w:bottom w:val="none" w:sz="0" w:space="0" w:color="auto"/>
            <w:right w:val="none" w:sz="0" w:space="0" w:color="auto"/>
          </w:divBdr>
          <w:divsChild>
            <w:div w:id="1386559787">
              <w:marLeft w:val="0"/>
              <w:marRight w:val="0"/>
              <w:marTop w:val="0"/>
              <w:marBottom w:val="0"/>
              <w:divBdr>
                <w:top w:val="none" w:sz="0" w:space="0" w:color="auto"/>
                <w:left w:val="none" w:sz="0" w:space="0" w:color="auto"/>
                <w:bottom w:val="none" w:sz="0" w:space="0" w:color="auto"/>
                <w:right w:val="none" w:sz="0" w:space="0" w:color="auto"/>
              </w:divBdr>
            </w:div>
          </w:divsChild>
        </w:div>
        <w:div w:id="1455557027">
          <w:marLeft w:val="0"/>
          <w:marRight w:val="0"/>
          <w:marTop w:val="0"/>
          <w:marBottom w:val="0"/>
          <w:divBdr>
            <w:top w:val="none" w:sz="0" w:space="0" w:color="auto"/>
            <w:left w:val="none" w:sz="0" w:space="0" w:color="auto"/>
            <w:bottom w:val="none" w:sz="0" w:space="0" w:color="auto"/>
            <w:right w:val="none" w:sz="0" w:space="0" w:color="auto"/>
          </w:divBdr>
        </w:div>
        <w:div w:id="435178529">
          <w:marLeft w:val="0"/>
          <w:marRight w:val="0"/>
          <w:marTop w:val="0"/>
          <w:marBottom w:val="0"/>
          <w:divBdr>
            <w:top w:val="none" w:sz="0" w:space="0" w:color="auto"/>
            <w:left w:val="none" w:sz="0" w:space="0" w:color="auto"/>
            <w:bottom w:val="none" w:sz="0" w:space="0" w:color="auto"/>
            <w:right w:val="none" w:sz="0" w:space="0" w:color="auto"/>
          </w:divBdr>
          <w:divsChild>
            <w:div w:id="1100180535">
              <w:marLeft w:val="0"/>
              <w:marRight w:val="0"/>
              <w:marTop w:val="0"/>
              <w:marBottom w:val="0"/>
              <w:divBdr>
                <w:top w:val="none" w:sz="0" w:space="0" w:color="auto"/>
                <w:left w:val="none" w:sz="0" w:space="0" w:color="auto"/>
                <w:bottom w:val="none" w:sz="0" w:space="0" w:color="auto"/>
                <w:right w:val="none" w:sz="0" w:space="0" w:color="auto"/>
              </w:divBdr>
            </w:div>
          </w:divsChild>
        </w:div>
        <w:div w:id="996109433">
          <w:marLeft w:val="0"/>
          <w:marRight w:val="0"/>
          <w:marTop w:val="0"/>
          <w:marBottom w:val="0"/>
          <w:divBdr>
            <w:top w:val="none" w:sz="0" w:space="0" w:color="auto"/>
            <w:left w:val="none" w:sz="0" w:space="0" w:color="auto"/>
            <w:bottom w:val="none" w:sz="0" w:space="0" w:color="auto"/>
            <w:right w:val="none" w:sz="0" w:space="0" w:color="auto"/>
          </w:divBdr>
        </w:div>
        <w:div w:id="1911497985">
          <w:marLeft w:val="0"/>
          <w:marRight w:val="0"/>
          <w:marTop w:val="0"/>
          <w:marBottom w:val="0"/>
          <w:divBdr>
            <w:top w:val="none" w:sz="0" w:space="0" w:color="auto"/>
            <w:left w:val="none" w:sz="0" w:space="0" w:color="auto"/>
            <w:bottom w:val="none" w:sz="0" w:space="0" w:color="auto"/>
            <w:right w:val="none" w:sz="0" w:space="0" w:color="auto"/>
          </w:divBdr>
          <w:divsChild>
            <w:div w:id="1989088407">
              <w:marLeft w:val="0"/>
              <w:marRight w:val="0"/>
              <w:marTop w:val="0"/>
              <w:marBottom w:val="0"/>
              <w:divBdr>
                <w:top w:val="none" w:sz="0" w:space="0" w:color="auto"/>
                <w:left w:val="none" w:sz="0" w:space="0" w:color="auto"/>
                <w:bottom w:val="none" w:sz="0" w:space="0" w:color="auto"/>
                <w:right w:val="none" w:sz="0" w:space="0" w:color="auto"/>
              </w:divBdr>
            </w:div>
          </w:divsChild>
        </w:div>
        <w:div w:id="853960863">
          <w:marLeft w:val="0"/>
          <w:marRight w:val="0"/>
          <w:marTop w:val="0"/>
          <w:marBottom w:val="0"/>
          <w:divBdr>
            <w:top w:val="none" w:sz="0" w:space="0" w:color="auto"/>
            <w:left w:val="none" w:sz="0" w:space="0" w:color="auto"/>
            <w:bottom w:val="none" w:sz="0" w:space="0" w:color="auto"/>
            <w:right w:val="none" w:sz="0" w:space="0" w:color="auto"/>
          </w:divBdr>
        </w:div>
        <w:div w:id="529803217">
          <w:marLeft w:val="0"/>
          <w:marRight w:val="0"/>
          <w:marTop w:val="0"/>
          <w:marBottom w:val="0"/>
          <w:divBdr>
            <w:top w:val="none" w:sz="0" w:space="0" w:color="auto"/>
            <w:left w:val="none" w:sz="0" w:space="0" w:color="auto"/>
            <w:bottom w:val="none" w:sz="0" w:space="0" w:color="auto"/>
            <w:right w:val="none" w:sz="0" w:space="0" w:color="auto"/>
          </w:divBdr>
          <w:divsChild>
            <w:div w:id="1311590696">
              <w:marLeft w:val="0"/>
              <w:marRight w:val="0"/>
              <w:marTop w:val="0"/>
              <w:marBottom w:val="0"/>
              <w:divBdr>
                <w:top w:val="none" w:sz="0" w:space="0" w:color="auto"/>
                <w:left w:val="none" w:sz="0" w:space="0" w:color="auto"/>
                <w:bottom w:val="none" w:sz="0" w:space="0" w:color="auto"/>
                <w:right w:val="none" w:sz="0" w:space="0" w:color="auto"/>
              </w:divBdr>
            </w:div>
          </w:divsChild>
        </w:div>
        <w:div w:id="2097747301">
          <w:marLeft w:val="0"/>
          <w:marRight w:val="0"/>
          <w:marTop w:val="300"/>
          <w:marBottom w:val="0"/>
          <w:divBdr>
            <w:top w:val="none" w:sz="0" w:space="0" w:color="auto"/>
            <w:left w:val="none" w:sz="0" w:space="0" w:color="auto"/>
            <w:bottom w:val="none" w:sz="0" w:space="0" w:color="auto"/>
            <w:right w:val="none" w:sz="0" w:space="0" w:color="auto"/>
          </w:divBdr>
          <w:divsChild>
            <w:div w:id="1213737266">
              <w:marLeft w:val="0"/>
              <w:marRight w:val="0"/>
              <w:marTop w:val="0"/>
              <w:marBottom w:val="0"/>
              <w:divBdr>
                <w:top w:val="none" w:sz="0" w:space="0" w:color="auto"/>
                <w:left w:val="none" w:sz="0" w:space="0" w:color="auto"/>
                <w:bottom w:val="none" w:sz="0" w:space="0" w:color="auto"/>
                <w:right w:val="none" w:sz="0" w:space="0" w:color="auto"/>
              </w:divBdr>
              <w:divsChild>
                <w:div w:id="22487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921867">
          <w:marLeft w:val="0"/>
          <w:marRight w:val="0"/>
          <w:marTop w:val="300"/>
          <w:marBottom w:val="0"/>
          <w:divBdr>
            <w:top w:val="none" w:sz="0" w:space="0" w:color="auto"/>
            <w:left w:val="none" w:sz="0" w:space="0" w:color="auto"/>
            <w:bottom w:val="none" w:sz="0" w:space="0" w:color="auto"/>
            <w:right w:val="none" w:sz="0" w:space="0" w:color="auto"/>
          </w:divBdr>
          <w:divsChild>
            <w:div w:id="379979030">
              <w:marLeft w:val="0"/>
              <w:marRight w:val="0"/>
              <w:marTop w:val="0"/>
              <w:marBottom w:val="0"/>
              <w:divBdr>
                <w:top w:val="none" w:sz="0" w:space="0" w:color="auto"/>
                <w:left w:val="none" w:sz="0" w:space="0" w:color="auto"/>
                <w:bottom w:val="none" w:sz="0" w:space="0" w:color="auto"/>
                <w:right w:val="none" w:sz="0" w:space="0" w:color="auto"/>
              </w:divBdr>
              <w:divsChild>
                <w:div w:id="164777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45718">
          <w:marLeft w:val="0"/>
          <w:marRight w:val="0"/>
          <w:marTop w:val="300"/>
          <w:marBottom w:val="0"/>
          <w:divBdr>
            <w:top w:val="none" w:sz="0" w:space="0" w:color="auto"/>
            <w:left w:val="none" w:sz="0" w:space="0" w:color="auto"/>
            <w:bottom w:val="none" w:sz="0" w:space="0" w:color="auto"/>
            <w:right w:val="none" w:sz="0" w:space="0" w:color="auto"/>
          </w:divBdr>
          <w:divsChild>
            <w:div w:id="847449490">
              <w:marLeft w:val="0"/>
              <w:marRight w:val="0"/>
              <w:marTop w:val="0"/>
              <w:marBottom w:val="0"/>
              <w:divBdr>
                <w:top w:val="none" w:sz="0" w:space="0" w:color="auto"/>
                <w:left w:val="none" w:sz="0" w:space="0" w:color="auto"/>
                <w:bottom w:val="none" w:sz="0" w:space="0" w:color="auto"/>
                <w:right w:val="none" w:sz="0" w:space="0" w:color="auto"/>
              </w:divBdr>
              <w:divsChild>
                <w:div w:id="211786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705374">
          <w:marLeft w:val="0"/>
          <w:marRight w:val="0"/>
          <w:marTop w:val="300"/>
          <w:marBottom w:val="0"/>
          <w:divBdr>
            <w:top w:val="none" w:sz="0" w:space="0" w:color="auto"/>
            <w:left w:val="none" w:sz="0" w:space="0" w:color="auto"/>
            <w:bottom w:val="none" w:sz="0" w:space="0" w:color="auto"/>
            <w:right w:val="none" w:sz="0" w:space="0" w:color="auto"/>
          </w:divBdr>
          <w:divsChild>
            <w:div w:id="117535043">
              <w:marLeft w:val="0"/>
              <w:marRight w:val="0"/>
              <w:marTop w:val="0"/>
              <w:marBottom w:val="0"/>
              <w:divBdr>
                <w:top w:val="none" w:sz="0" w:space="0" w:color="auto"/>
                <w:left w:val="none" w:sz="0" w:space="0" w:color="auto"/>
                <w:bottom w:val="none" w:sz="0" w:space="0" w:color="auto"/>
                <w:right w:val="none" w:sz="0" w:space="0" w:color="auto"/>
              </w:divBdr>
              <w:divsChild>
                <w:div w:id="609508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986702">
      <w:bodyDiv w:val="1"/>
      <w:marLeft w:val="0"/>
      <w:marRight w:val="0"/>
      <w:marTop w:val="0"/>
      <w:marBottom w:val="0"/>
      <w:divBdr>
        <w:top w:val="none" w:sz="0" w:space="0" w:color="auto"/>
        <w:left w:val="none" w:sz="0" w:space="0" w:color="auto"/>
        <w:bottom w:val="none" w:sz="0" w:space="0" w:color="auto"/>
        <w:right w:val="none" w:sz="0" w:space="0" w:color="auto"/>
      </w:divBdr>
      <w:divsChild>
        <w:div w:id="1155532976">
          <w:marLeft w:val="0"/>
          <w:marRight w:val="0"/>
          <w:marTop w:val="0"/>
          <w:marBottom w:val="0"/>
          <w:divBdr>
            <w:top w:val="none" w:sz="0" w:space="0" w:color="auto"/>
            <w:left w:val="none" w:sz="0" w:space="0" w:color="auto"/>
            <w:bottom w:val="none" w:sz="0" w:space="0" w:color="auto"/>
            <w:right w:val="none" w:sz="0" w:space="0" w:color="auto"/>
          </w:divBdr>
        </w:div>
        <w:div w:id="1429888408">
          <w:marLeft w:val="0"/>
          <w:marRight w:val="0"/>
          <w:marTop w:val="0"/>
          <w:marBottom w:val="0"/>
          <w:divBdr>
            <w:top w:val="none" w:sz="0" w:space="0" w:color="auto"/>
            <w:left w:val="none" w:sz="0" w:space="0" w:color="auto"/>
            <w:bottom w:val="none" w:sz="0" w:space="0" w:color="auto"/>
            <w:right w:val="none" w:sz="0" w:space="0" w:color="auto"/>
          </w:divBdr>
          <w:divsChild>
            <w:div w:id="1504859194">
              <w:marLeft w:val="0"/>
              <w:marRight w:val="0"/>
              <w:marTop w:val="0"/>
              <w:marBottom w:val="0"/>
              <w:divBdr>
                <w:top w:val="none" w:sz="0" w:space="0" w:color="auto"/>
                <w:left w:val="none" w:sz="0" w:space="0" w:color="auto"/>
                <w:bottom w:val="none" w:sz="0" w:space="0" w:color="auto"/>
                <w:right w:val="none" w:sz="0" w:space="0" w:color="auto"/>
              </w:divBdr>
            </w:div>
          </w:divsChild>
        </w:div>
        <w:div w:id="842477589">
          <w:marLeft w:val="0"/>
          <w:marRight w:val="0"/>
          <w:marTop w:val="0"/>
          <w:marBottom w:val="0"/>
          <w:divBdr>
            <w:top w:val="none" w:sz="0" w:space="0" w:color="auto"/>
            <w:left w:val="none" w:sz="0" w:space="0" w:color="auto"/>
            <w:bottom w:val="none" w:sz="0" w:space="0" w:color="auto"/>
            <w:right w:val="none" w:sz="0" w:space="0" w:color="auto"/>
          </w:divBdr>
        </w:div>
        <w:div w:id="11763088">
          <w:marLeft w:val="0"/>
          <w:marRight w:val="0"/>
          <w:marTop w:val="0"/>
          <w:marBottom w:val="0"/>
          <w:divBdr>
            <w:top w:val="none" w:sz="0" w:space="0" w:color="auto"/>
            <w:left w:val="none" w:sz="0" w:space="0" w:color="auto"/>
            <w:bottom w:val="none" w:sz="0" w:space="0" w:color="auto"/>
            <w:right w:val="none" w:sz="0" w:space="0" w:color="auto"/>
          </w:divBdr>
          <w:divsChild>
            <w:div w:id="907615527">
              <w:marLeft w:val="0"/>
              <w:marRight w:val="0"/>
              <w:marTop w:val="0"/>
              <w:marBottom w:val="0"/>
              <w:divBdr>
                <w:top w:val="none" w:sz="0" w:space="0" w:color="auto"/>
                <w:left w:val="none" w:sz="0" w:space="0" w:color="auto"/>
                <w:bottom w:val="none" w:sz="0" w:space="0" w:color="auto"/>
                <w:right w:val="none" w:sz="0" w:space="0" w:color="auto"/>
              </w:divBdr>
            </w:div>
          </w:divsChild>
        </w:div>
        <w:div w:id="456723779">
          <w:marLeft w:val="0"/>
          <w:marRight w:val="0"/>
          <w:marTop w:val="0"/>
          <w:marBottom w:val="0"/>
          <w:divBdr>
            <w:top w:val="none" w:sz="0" w:space="0" w:color="auto"/>
            <w:left w:val="none" w:sz="0" w:space="0" w:color="auto"/>
            <w:bottom w:val="none" w:sz="0" w:space="0" w:color="auto"/>
            <w:right w:val="none" w:sz="0" w:space="0" w:color="auto"/>
          </w:divBdr>
        </w:div>
        <w:div w:id="1486126192">
          <w:marLeft w:val="0"/>
          <w:marRight w:val="0"/>
          <w:marTop w:val="0"/>
          <w:marBottom w:val="0"/>
          <w:divBdr>
            <w:top w:val="none" w:sz="0" w:space="0" w:color="auto"/>
            <w:left w:val="none" w:sz="0" w:space="0" w:color="auto"/>
            <w:bottom w:val="none" w:sz="0" w:space="0" w:color="auto"/>
            <w:right w:val="none" w:sz="0" w:space="0" w:color="auto"/>
          </w:divBdr>
          <w:divsChild>
            <w:div w:id="1423916726">
              <w:marLeft w:val="0"/>
              <w:marRight w:val="0"/>
              <w:marTop w:val="0"/>
              <w:marBottom w:val="0"/>
              <w:divBdr>
                <w:top w:val="none" w:sz="0" w:space="0" w:color="auto"/>
                <w:left w:val="none" w:sz="0" w:space="0" w:color="auto"/>
                <w:bottom w:val="none" w:sz="0" w:space="0" w:color="auto"/>
                <w:right w:val="none" w:sz="0" w:space="0" w:color="auto"/>
              </w:divBdr>
            </w:div>
          </w:divsChild>
        </w:div>
        <w:div w:id="2130732723">
          <w:marLeft w:val="0"/>
          <w:marRight w:val="0"/>
          <w:marTop w:val="0"/>
          <w:marBottom w:val="0"/>
          <w:divBdr>
            <w:top w:val="none" w:sz="0" w:space="0" w:color="auto"/>
            <w:left w:val="none" w:sz="0" w:space="0" w:color="auto"/>
            <w:bottom w:val="none" w:sz="0" w:space="0" w:color="auto"/>
            <w:right w:val="none" w:sz="0" w:space="0" w:color="auto"/>
          </w:divBdr>
        </w:div>
        <w:div w:id="119736822">
          <w:marLeft w:val="0"/>
          <w:marRight w:val="0"/>
          <w:marTop w:val="0"/>
          <w:marBottom w:val="0"/>
          <w:divBdr>
            <w:top w:val="none" w:sz="0" w:space="0" w:color="auto"/>
            <w:left w:val="none" w:sz="0" w:space="0" w:color="auto"/>
            <w:bottom w:val="none" w:sz="0" w:space="0" w:color="auto"/>
            <w:right w:val="none" w:sz="0" w:space="0" w:color="auto"/>
          </w:divBdr>
          <w:divsChild>
            <w:div w:id="2046830224">
              <w:marLeft w:val="0"/>
              <w:marRight w:val="0"/>
              <w:marTop w:val="0"/>
              <w:marBottom w:val="0"/>
              <w:divBdr>
                <w:top w:val="none" w:sz="0" w:space="0" w:color="auto"/>
                <w:left w:val="none" w:sz="0" w:space="0" w:color="auto"/>
                <w:bottom w:val="none" w:sz="0" w:space="0" w:color="auto"/>
                <w:right w:val="none" w:sz="0" w:space="0" w:color="auto"/>
              </w:divBdr>
            </w:div>
          </w:divsChild>
        </w:div>
        <w:div w:id="1029837517">
          <w:marLeft w:val="0"/>
          <w:marRight w:val="0"/>
          <w:marTop w:val="0"/>
          <w:marBottom w:val="0"/>
          <w:divBdr>
            <w:top w:val="none" w:sz="0" w:space="0" w:color="auto"/>
            <w:left w:val="none" w:sz="0" w:space="0" w:color="auto"/>
            <w:bottom w:val="none" w:sz="0" w:space="0" w:color="auto"/>
            <w:right w:val="none" w:sz="0" w:space="0" w:color="auto"/>
          </w:divBdr>
        </w:div>
        <w:div w:id="1813130461">
          <w:marLeft w:val="0"/>
          <w:marRight w:val="0"/>
          <w:marTop w:val="0"/>
          <w:marBottom w:val="0"/>
          <w:divBdr>
            <w:top w:val="none" w:sz="0" w:space="0" w:color="auto"/>
            <w:left w:val="none" w:sz="0" w:space="0" w:color="auto"/>
            <w:bottom w:val="none" w:sz="0" w:space="0" w:color="auto"/>
            <w:right w:val="none" w:sz="0" w:space="0" w:color="auto"/>
          </w:divBdr>
          <w:divsChild>
            <w:div w:id="1566067219">
              <w:marLeft w:val="0"/>
              <w:marRight w:val="0"/>
              <w:marTop w:val="0"/>
              <w:marBottom w:val="0"/>
              <w:divBdr>
                <w:top w:val="none" w:sz="0" w:space="0" w:color="auto"/>
                <w:left w:val="none" w:sz="0" w:space="0" w:color="auto"/>
                <w:bottom w:val="none" w:sz="0" w:space="0" w:color="auto"/>
                <w:right w:val="none" w:sz="0" w:space="0" w:color="auto"/>
              </w:divBdr>
            </w:div>
          </w:divsChild>
        </w:div>
        <w:div w:id="1017345950">
          <w:marLeft w:val="0"/>
          <w:marRight w:val="0"/>
          <w:marTop w:val="0"/>
          <w:marBottom w:val="0"/>
          <w:divBdr>
            <w:top w:val="none" w:sz="0" w:space="0" w:color="auto"/>
            <w:left w:val="none" w:sz="0" w:space="0" w:color="auto"/>
            <w:bottom w:val="none" w:sz="0" w:space="0" w:color="auto"/>
            <w:right w:val="none" w:sz="0" w:space="0" w:color="auto"/>
          </w:divBdr>
        </w:div>
        <w:div w:id="937180277">
          <w:marLeft w:val="0"/>
          <w:marRight w:val="0"/>
          <w:marTop w:val="0"/>
          <w:marBottom w:val="0"/>
          <w:divBdr>
            <w:top w:val="none" w:sz="0" w:space="0" w:color="auto"/>
            <w:left w:val="none" w:sz="0" w:space="0" w:color="auto"/>
            <w:bottom w:val="none" w:sz="0" w:space="0" w:color="auto"/>
            <w:right w:val="none" w:sz="0" w:space="0" w:color="auto"/>
          </w:divBdr>
          <w:divsChild>
            <w:div w:id="467893535">
              <w:marLeft w:val="0"/>
              <w:marRight w:val="0"/>
              <w:marTop w:val="0"/>
              <w:marBottom w:val="0"/>
              <w:divBdr>
                <w:top w:val="none" w:sz="0" w:space="0" w:color="auto"/>
                <w:left w:val="none" w:sz="0" w:space="0" w:color="auto"/>
                <w:bottom w:val="none" w:sz="0" w:space="0" w:color="auto"/>
                <w:right w:val="none" w:sz="0" w:space="0" w:color="auto"/>
              </w:divBdr>
            </w:div>
          </w:divsChild>
        </w:div>
        <w:div w:id="2058118192">
          <w:marLeft w:val="0"/>
          <w:marRight w:val="0"/>
          <w:marTop w:val="0"/>
          <w:marBottom w:val="0"/>
          <w:divBdr>
            <w:top w:val="none" w:sz="0" w:space="0" w:color="auto"/>
            <w:left w:val="none" w:sz="0" w:space="0" w:color="auto"/>
            <w:bottom w:val="none" w:sz="0" w:space="0" w:color="auto"/>
            <w:right w:val="none" w:sz="0" w:space="0" w:color="auto"/>
          </w:divBdr>
        </w:div>
        <w:div w:id="2134712333">
          <w:marLeft w:val="0"/>
          <w:marRight w:val="0"/>
          <w:marTop w:val="0"/>
          <w:marBottom w:val="0"/>
          <w:divBdr>
            <w:top w:val="none" w:sz="0" w:space="0" w:color="auto"/>
            <w:left w:val="none" w:sz="0" w:space="0" w:color="auto"/>
            <w:bottom w:val="none" w:sz="0" w:space="0" w:color="auto"/>
            <w:right w:val="none" w:sz="0" w:space="0" w:color="auto"/>
          </w:divBdr>
          <w:divsChild>
            <w:div w:id="780762528">
              <w:marLeft w:val="0"/>
              <w:marRight w:val="0"/>
              <w:marTop w:val="0"/>
              <w:marBottom w:val="0"/>
              <w:divBdr>
                <w:top w:val="none" w:sz="0" w:space="0" w:color="auto"/>
                <w:left w:val="none" w:sz="0" w:space="0" w:color="auto"/>
                <w:bottom w:val="none" w:sz="0" w:space="0" w:color="auto"/>
                <w:right w:val="none" w:sz="0" w:space="0" w:color="auto"/>
              </w:divBdr>
            </w:div>
          </w:divsChild>
        </w:div>
        <w:div w:id="841898923">
          <w:marLeft w:val="0"/>
          <w:marRight w:val="0"/>
          <w:marTop w:val="300"/>
          <w:marBottom w:val="0"/>
          <w:divBdr>
            <w:top w:val="none" w:sz="0" w:space="0" w:color="auto"/>
            <w:left w:val="none" w:sz="0" w:space="0" w:color="auto"/>
            <w:bottom w:val="none" w:sz="0" w:space="0" w:color="auto"/>
            <w:right w:val="none" w:sz="0" w:space="0" w:color="auto"/>
          </w:divBdr>
          <w:divsChild>
            <w:div w:id="1321887782">
              <w:marLeft w:val="0"/>
              <w:marRight w:val="0"/>
              <w:marTop w:val="0"/>
              <w:marBottom w:val="0"/>
              <w:divBdr>
                <w:top w:val="none" w:sz="0" w:space="0" w:color="auto"/>
                <w:left w:val="none" w:sz="0" w:space="0" w:color="auto"/>
                <w:bottom w:val="none" w:sz="0" w:space="0" w:color="auto"/>
                <w:right w:val="none" w:sz="0" w:space="0" w:color="auto"/>
              </w:divBdr>
              <w:divsChild>
                <w:div w:id="67800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72124">
          <w:marLeft w:val="0"/>
          <w:marRight w:val="0"/>
          <w:marTop w:val="300"/>
          <w:marBottom w:val="0"/>
          <w:divBdr>
            <w:top w:val="none" w:sz="0" w:space="0" w:color="auto"/>
            <w:left w:val="none" w:sz="0" w:space="0" w:color="auto"/>
            <w:bottom w:val="none" w:sz="0" w:space="0" w:color="auto"/>
            <w:right w:val="none" w:sz="0" w:space="0" w:color="auto"/>
          </w:divBdr>
          <w:divsChild>
            <w:div w:id="252662451">
              <w:marLeft w:val="0"/>
              <w:marRight w:val="0"/>
              <w:marTop w:val="0"/>
              <w:marBottom w:val="0"/>
              <w:divBdr>
                <w:top w:val="none" w:sz="0" w:space="0" w:color="auto"/>
                <w:left w:val="none" w:sz="0" w:space="0" w:color="auto"/>
                <w:bottom w:val="none" w:sz="0" w:space="0" w:color="auto"/>
                <w:right w:val="none" w:sz="0" w:space="0" w:color="auto"/>
              </w:divBdr>
              <w:divsChild>
                <w:div w:id="169203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132214">
          <w:marLeft w:val="0"/>
          <w:marRight w:val="0"/>
          <w:marTop w:val="300"/>
          <w:marBottom w:val="0"/>
          <w:divBdr>
            <w:top w:val="none" w:sz="0" w:space="0" w:color="auto"/>
            <w:left w:val="none" w:sz="0" w:space="0" w:color="auto"/>
            <w:bottom w:val="none" w:sz="0" w:space="0" w:color="auto"/>
            <w:right w:val="none" w:sz="0" w:space="0" w:color="auto"/>
          </w:divBdr>
          <w:divsChild>
            <w:div w:id="1010790395">
              <w:marLeft w:val="0"/>
              <w:marRight w:val="0"/>
              <w:marTop w:val="0"/>
              <w:marBottom w:val="0"/>
              <w:divBdr>
                <w:top w:val="none" w:sz="0" w:space="0" w:color="auto"/>
                <w:left w:val="none" w:sz="0" w:space="0" w:color="auto"/>
                <w:bottom w:val="none" w:sz="0" w:space="0" w:color="auto"/>
                <w:right w:val="none" w:sz="0" w:space="0" w:color="auto"/>
              </w:divBdr>
              <w:divsChild>
                <w:div w:id="209835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40212">
          <w:marLeft w:val="0"/>
          <w:marRight w:val="0"/>
          <w:marTop w:val="300"/>
          <w:marBottom w:val="0"/>
          <w:divBdr>
            <w:top w:val="none" w:sz="0" w:space="0" w:color="auto"/>
            <w:left w:val="none" w:sz="0" w:space="0" w:color="auto"/>
            <w:bottom w:val="none" w:sz="0" w:space="0" w:color="auto"/>
            <w:right w:val="none" w:sz="0" w:space="0" w:color="auto"/>
          </w:divBdr>
          <w:divsChild>
            <w:div w:id="746071820">
              <w:marLeft w:val="0"/>
              <w:marRight w:val="0"/>
              <w:marTop w:val="0"/>
              <w:marBottom w:val="0"/>
              <w:divBdr>
                <w:top w:val="none" w:sz="0" w:space="0" w:color="auto"/>
                <w:left w:val="none" w:sz="0" w:space="0" w:color="auto"/>
                <w:bottom w:val="none" w:sz="0" w:space="0" w:color="auto"/>
                <w:right w:val="none" w:sz="0" w:space="0" w:color="auto"/>
              </w:divBdr>
              <w:divsChild>
                <w:div w:id="786700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491241">
      <w:bodyDiv w:val="1"/>
      <w:marLeft w:val="0"/>
      <w:marRight w:val="0"/>
      <w:marTop w:val="0"/>
      <w:marBottom w:val="0"/>
      <w:divBdr>
        <w:top w:val="none" w:sz="0" w:space="0" w:color="auto"/>
        <w:left w:val="none" w:sz="0" w:space="0" w:color="auto"/>
        <w:bottom w:val="none" w:sz="0" w:space="0" w:color="auto"/>
        <w:right w:val="none" w:sz="0" w:space="0" w:color="auto"/>
      </w:divBdr>
      <w:divsChild>
        <w:div w:id="1425691948">
          <w:marLeft w:val="0"/>
          <w:marRight w:val="0"/>
          <w:marTop w:val="0"/>
          <w:marBottom w:val="0"/>
          <w:divBdr>
            <w:top w:val="none" w:sz="0" w:space="0" w:color="auto"/>
            <w:left w:val="none" w:sz="0" w:space="0" w:color="auto"/>
            <w:bottom w:val="none" w:sz="0" w:space="0" w:color="auto"/>
            <w:right w:val="none" w:sz="0" w:space="0" w:color="auto"/>
          </w:divBdr>
        </w:div>
        <w:div w:id="899096600">
          <w:marLeft w:val="0"/>
          <w:marRight w:val="0"/>
          <w:marTop w:val="0"/>
          <w:marBottom w:val="0"/>
          <w:divBdr>
            <w:top w:val="none" w:sz="0" w:space="0" w:color="auto"/>
            <w:left w:val="none" w:sz="0" w:space="0" w:color="auto"/>
            <w:bottom w:val="none" w:sz="0" w:space="0" w:color="auto"/>
            <w:right w:val="none" w:sz="0" w:space="0" w:color="auto"/>
          </w:divBdr>
          <w:divsChild>
            <w:div w:id="707221081">
              <w:marLeft w:val="0"/>
              <w:marRight w:val="0"/>
              <w:marTop w:val="0"/>
              <w:marBottom w:val="0"/>
              <w:divBdr>
                <w:top w:val="none" w:sz="0" w:space="0" w:color="auto"/>
                <w:left w:val="none" w:sz="0" w:space="0" w:color="auto"/>
                <w:bottom w:val="none" w:sz="0" w:space="0" w:color="auto"/>
                <w:right w:val="none" w:sz="0" w:space="0" w:color="auto"/>
              </w:divBdr>
            </w:div>
          </w:divsChild>
        </w:div>
        <w:div w:id="1275551300">
          <w:marLeft w:val="0"/>
          <w:marRight w:val="0"/>
          <w:marTop w:val="0"/>
          <w:marBottom w:val="0"/>
          <w:divBdr>
            <w:top w:val="none" w:sz="0" w:space="0" w:color="auto"/>
            <w:left w:val="none" w:sz="0" w:space="0" w:color="auto"/>
            <w:bottom w:val="none" w:sz="0" w:space="0" w:color="auto"/>
            <w:right w:val="none" w:sz="0" w:space="0" w:color="auto"/>
          </w:divBdr>
        </w:div>
        <w:div w:id="222717139">
          <w:marLeft w:val="0"/>
          <w:marRight w:val="0"/>
          <w:marTop w:val="0"/>
          <w:marBottom w:val="0"/>
          <w:divBdr>
            <w:top w:val="none" w:sz="0" w:space="0" w:color="auto"/>
            <w:left w:val="none" w:sz="0" w:space="0" w:color="auto"/>
            <w:bottom w:val="none" w:sz="0" w:space="0" w:color="auto"/>
            <w:right w:val="none" w:sz="0" w:space="0" w:color="auto"/>
          </w:divBdr>
          <w:divsChild>
            <w:div w:id="57368630">
              <w:marLeft w:val="0"/>
              <w:marRight w:val="0"/>
              <w:marTop w:val="0"/>
              <w:marBottom w:val="0"/>
              <w:divBdr>
                <w:top w:val="none" w:sz="0" w:space="0" w:color="auto"/>
                <w:left w:val="none" w:sz="0" w:space="0" w:color="auto"/>
                <w:bottom w:val="none" w:sz="0" w:space="0" w:color="auto"/>
                <w:right w:val="none" w:sz="0" w:space="0" w:color="auto"/>
              </w:divBdr>
            </w:div>
          </w:divsChild>
        </w:div>
        <w:div w:id="208761154">
          <w:marLeft w:val="0"/>
          <w:marRight w:val="0"/>
          <w:marTop w:val="0"/>
          <w:marBottom w:val="0"/>
          <w:divBdr>
            <w:top w:val="none" w:sz="0" w:space="0" w:color="auto"/>
            <w:left w:val="none" w:sz="0" w:space="0" w:color="auto"/>
            <w:bottom w:val="none" w:sz="0" w:space="0" w:color="auto"/>
            <w:right w:val="none" w:sz="0" w:space="0" w:color="auto"/>
          </w:divBdr>
        </w:div>
        <w:div w:id="1084910024">
          <w:marLeft w:val="0"/>
          <w:marRight w:val="0"/>
          <w:marTop w:val="0"/>
          <w:marBottom w:val="0"/>
          <w:divBdr>
            <w:top w:val="none" w:sz="0" w:space="0" w:color="auto"/>
            <w:left w:val="none" w:sz="0" w:space="0" w:color="auto"/>
            <w:bottom w:val="none" w:sz="0" w:space="0" w:color="auto"/>
            <w:right w:val="none" w:sz="0" w:space="0" w:color="auto"/>
          </w:divBdr>
          <w:divsChild>
            <w:div w:id="190460319">
              <w:marLeft w:val="0"/>
              <w:marRight w:val="0"/>
              <w:marTop w:val="0"/>
              <w:marBottom w:val="0"/>
              <w:divBdr>
                <w:top w:val="none" w:sz="0" w:space="0" w:color="auto"/>
                <w:left w:val="none" w:sz="0" w:space="0" w:color="auto"/>
                <w:bottom w:val="none" w:sz="0" w:space="0" w:color="auto"/>
                <w:right w:val="none" w:sz="0" w:space="0" w:color="auto"/>
              </w:divBdr>
            </w:div>
          </w:divsChild>
        </w:div>
        <w:div w:id="1342664451">
          <w:marLeft w:val="0"/>
          <w:marRight w:val="0"/>
          <w:marTop w:val="0"/>
          <w:marBottom w:val="0"/>
          <w:divBdr>
            <w:top w:val="none" w:sz="0" w:space="0" w:color="auto"/>
            <w:left w:val="none" w:sz="0" w:space="0" w:color="auto"/>
            <w:bottom w:val="none" w:sz="0" w:space="0" w:color="auto"/>
            <w:right w:val="none" w:sz="0" w:space="0" w:color="auto"/>
          </w:divBdr>
        </w:div>
        <w:div w:id="225339972">
          <w:marLeft w:val="0"/>
          <w:marRight w:val="0"/>
          <w:marTop w:val="0"/>
          <w:marBottom w:val="0"/>
          <w:divBdr>
            <w:top w:val="none" w:sz="0" w:space="0" w:color="auto"/>
            <w:left w:val="none" w:sz="0" w:space="0" w:color="auto"/>
            <w:bottom w:val="none" w:sz="0" w:space="0" w:color="auto"/>
            <w:right w:val="none" w:sz="0" w:space="0" w:color="auto"/>
          </w:divBdr>
          <w:divsChild>
            <w:div w:id="1824420459">
              <w:marLeft w:val="0"/>
              <w:marRight w:val="0"/>
              <w:marTop w:val="0"/>
              <w:marBottom w:val="0"/>
              <w:divBdr>
                <w:top w:val="none" w:sz="0" w:space="0" w:color="auto"/>
                <w:left w:val="none" w:sz="0" w:space="0" w:color="auto"/>
                <w:bottom w:val="none" w:sz="0" w:space="0" w:color="auto"/>
                <w:right w:val="none" w:sz="0" w:space="0" w:color="auto"/>
              </w:divBdr>
            </w:div>
          </w:divsChild>
        </w:div>
        <w:div w:id="1566572619">
          <w:marLeft w:val="0"/>
          <w:marRight w:val="0"/>
          <w:marTop w:val="0"/>
          <w:marBottom w:val="0"/>
          <w:divBdr>
            <w:top w:val="none" w:sz="0" w:space="0" w:color="auto"/>
            <w:left w:val="none" w:sz="0" w:space="0" w:color="auto"/>
            <w:bottom w:val="none" w:sz="0" w:space="0" w:color="auto"/>
            <w:right w:val="none" w:sz="0" w:space="0" w:color="auto"/>
          </w:divBdr>
        </w:div>
        <w:div w:id="1986199706">
          <w:marLeft w:val="0"/>
          <w:marRight w:val="0"/>
          <w:marTop w:val="0"/>
          <w:marBottom w:val="0"/>
          <w:divBdr>
            <w:top w:val="none" w:sz="0" w:space="0" w:color="auto"/>
            <w:left w:val="none" w:sz="0" w:space="0" w:color="auto"/>
            <w:bottom w:val="none" w:sz="0" w:space="0" w:color="auto"/>
            <w:right w:val="none" w:sz="0" w:space="0" w:color="auto"/>
          </w:divBdr>
          <w:divsChild>
            <w:div w:id="1096251507">
              <w:marLeft w:val="0"/>
              <w:marRight w:val="0"/>
              <w:marTop w:val="0"/>
              <w:marBottom w:val="0"/>
              <w:divBdr>
                <w:top w:val="none" w:sz="0" w:space="0" w:color="auto"/>
                <w:left w:val="none" w:sz="0" w:space="0" w:color="auto"/>
                <w:bottom w:val="none" w:sz="0" w:space="0" w:color="auto"/>
                <w:right w:val="none" w:sz="0" w:space="0" w:color="auto"/>
              </w:divBdr>
            </w:div>
          </w:divsChild>
        </w:div>
        <w:div w:id="599676908">
          <w:marLeft w:val="0"/>
          <w:marRight w:val="0"/>
          <w:marTop w:val="0"/>
          <w:marBottom w:val="0"/>
          <w:divBdr>
            <w:top w:val="none" w:sz="0" w:space="0" w:color="auto"/>
            <w:left w:val="none" w:sz="0" w:space="0" w:color="auto"/>
            <w:bottom w:val="none" w:sz="0" w:space="0" w:color="auto"/>
            <w:right w:val="none" w:sz="0" w:space="0" w:color="auto"/>
          </w:divBdr>
        </w:div>
        <w:div w:id="18046229">
          <w:marLeft w:val="0"/>
          <w:marRight w:val="0"/>
          <w:marTop w:val="0"/>
          <w:marBottom w:val="0"/>
          <w:divBdr>
            <w:top w:val="none" w:sz="0" w:space="0" w:color="auto"/>
            <w:left w:val="none" w:sz="0" w:space="0" w:color="auto"/>
            <w:bottom w:val="none" w:sz="0" w:space="0" w:color="auto"/>
            <w:right w:val="none" w:sz="0" w:space="0" w:color="auto"/>
          </w:divBdr>
          <w:divsChild>
            <w:div w:id="413864064">
              <w:marLeft w:val="0"/>
              <w:marRight w:val="0"/>
              <w:marTop w:val="0"/>
              <w:marBottom w:val="0"/>
              <w:divBdr>
                <w:top w:val="none" w:sz="0" w:space="0" w:color="auto"/>
                <w:left w:val="none" w:sz="0" w:space="0" w:color="auto"/>
                <w:bottom w:val="none" w:sz="0" w:space="0" w:color="auto"/>
                <w:right w:val="none" w:sz="0" w:space="0" w:color="auto"/>
              </w:divBdr>
            </w:div>
          </w:divsChild>
        </w:div>
        <w:div w:id="583145126">
          <w:marLeft w:val="0"/>
          <w:marRight w:val="0"/>
          <w:marTop w:val="0"/>
          <w:marBottom w:val="0"/>
          <w:divBdr>
            <w:top w:val="none" w:sz="0" w:space="0" w:color="auto"/>
            <w:left w:val="none" w:sz="0" w:space="0" w:color="auto"/>
            <w:bottom w:val="none" w:sz="0" w:space="0" w:color="auto"/>
            <w:right w:val="none" w:sz="0" w:space="0" w:color="auto"/>
          </w:divBdr>
        </w:div>
        <w:div w:id="715935749">
          <w:marLeft w:val="0"/>
          <w:marRight w:val="0"/>
          <w:marTop w:val="0"/>
          <w:marBottom w:val="0"/>
          <w:divBdr>
            <w:top w:val="none" w:sz="0" w:space="0" w:color="auto"/>
            <w:left w:val="none" w:sz="0" w:space="0" w:color="auto"/>
            <w:bottom w:val="none" w:sz="0" w:space="0" w:color="auto"/>
            <w:right w:val="none" w:sz="0" w:space="0" w:color="auto"/>
          </w:divBdr>
          <w:divsChild>
            <w:div w:id="1609581170">
              <w:marLeft w:val="0"/>
              <w:marRight w:val="0"/>
              <w:marTop w:val="0"/>
              <w:marBottom w:val="0"/>
              <w:divBdr>
                <w:top w:val="none" w:sz="0" w:space="0" w:color="auto"/>
                <w:left w:val="none" w:sz="0" w:space="0" w:color="auto"/>
                <w:bottom w:val="none" w:sz="0" w:space="0" w:color="auto"/>
                <w:right w:val="none" w:sz="0" w:space="0" w:color="auto"/>
              </w:divBdr>
            </w:div>
          </w:divsChild>
        </w:div>
        <w:div w:id="110978927">
          <w:marLeft w:val="0"/>
          <w:marRight w:val="0"/>
          <w:marTop w:val="300"/>
          <w:marBottom w:val="0"/>
          <w:divBdr>
            <w:top w:val="none" w:sz="0" w:space="0" w:color="auto"/>
            <w:left w:val="none" w:sz="0" w:space="0" w:color="auto"/>
            <w:bottom w:val="none" w:sz="0" w:space="0" w:color="auto"/>
            <w:right w:val="none" w:sz="0" w:space="0" w:color="auto"/>
          </w:divBdr>
          <w:divsChild>
            <w:div w:id="679894123">
              <w:marLeft w:val="0"/>
              <w:marRight w:val="0"/>
              <w:marTop w:val="0"/>
              <w:marBottom w:val="0"/>
              <w:divBdr>
                <w:top w:val="none" w:sz="0" w:space="0" w:color="auto"/>
                <w:left w:val="none" w:sz="0" w:space="0" w:color="auto"/>
                <w:bottom w:val="none" w:sz="0" w:space="0" w:color="auto"/>
                <w:right w:val="none" w:sz="0" w:space="0" w:color="auto"/>
              </w:divBdr>
              <w:divsChild>
                <w:div w:id="195933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227277">
          <w:marLeft w:val="0"/>
          <w:marRight w:val="0"/>
          <w:marTop w:val="300"/>
          <w:marBottom w:val="0"/>
          <w:divBdr>
            <w:top w:val="none" w:sz="0" w:space="0" w:color="auto"/>
            <w:left w:val="none" w:sz="0" w:space="0" w:color="auto"/>
            <w:bottom w:val="none" w:sz="0" w:space="0" w:color="auto"/>
            <w:right w:val="none" w:sz="0" w:space="0" w:color="auto"/>
          </w:divBdr>
          <w:divsChild>
            <w:div w:id="102967782">
              <w:marLeft w:val="0"/>
              <w:marRight w:val="0"/>
              <w:marTop w:val="0"/>
              <w:marBottom w:val="0"/>
              <w:divBdr>
                <w:top w:val="none" w:sz="0" w:space="0" w:color="auto"/>
                <w:left w:val="none" w:sz="0" w:space="0" w:color="auto"/>
                <w:bottom w:val="none" w:sz="0" w:space="0" w:color="auto"/>
                <w:right w:val="none" w:sz="0" w:space="0" w:color="auto"/>
              </w:divBdr>
              <w:divsChild>
                <w:div w:id="58684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38256">
          <w:marLeft w:val="0"/>
          <w:marRight w:val="0"/>
          <w:marTop w:val="300"/>
          <w:marBottom w:val="0"/>
          <w:divBdr>
            <w:top w:val="none" w:sz="0" w:space="0" w:color="auto"/>
            <w:left w:val="none" w:sz="0" w:space="0" w:color="auto"/>
            <w:bottom w:val="none" w:sz="0" w:space="0" w:color="auto"/>
            <w:right w:val="none" w:sz="0" w:space="0" w:color="auto"/>
          </w:divBdr>
          <w:divsChild>
            <w:div w:id="1144196583">
              <w:marLeft w:val="0"/>
              <w:marRight w:val="0"/>
              <w:marTop w:val="0"/>
              <w:marBottom w:val="0"/>
              <w:divBdr>
                <w:top w:val="none" w:sz="0" w:space="0" w:color="auto"/>
                <w:left w:val="none" w:sz="0" w:space="0" w:color="auto"/>
                <w:bottom w:val="none" w:sz="0" w:space="0" w:color="auto"/>
                <w:right w:val="none" w:sz="0" w:space="0" w:color="auto"/>
              </w:divBdr>
              <w:divsChild>
                <w:div w:id="9313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145928">
          <w:marLeft w:val="0"/>
          <w:marRight w:val="0"/>
          <w:marTop w:val="300"/>
          <w:marBottom w:val="0"/>
          <w:divBdr>
            <w:top w:val="none" w:sz="0" w:space="0" w:color="auto"/>
            <w:left w:val="none" w:sz="0" w:space="0" w:color="auto"/>
            <w:bottom w:val="none" w:sz="0" w:space="0" w:color="auto"/>
            <w:right w:val="none" w:sz="0" w:space="0" w:color="auto"/>
          </w:divBdr>
          <w:divsChild>
            <w:div w:id="928082263">
              <w:marLeft w:val="0"/>
              <w:marRight w:val="0"/>
              <w:marTop w:val="0"/>
              <w:marBottom w:val="0"/>
              <w:divBdr>
                <w:top w:val="none" w:sz="0" w:space="0" w:color="auto"/>
                <w:left w:val="none" w:sz="0" w:space="0" w:color="auto"/>
                <w:bottom w:val="none" w:sz="0" w:space="0" w:color="auto"/>
                <w:right w:val="none" w:sz="0" w:space="0" w:color="auto"/>
              </w:divBdr>
              <w:divsChild>
                <w:div w:id="10731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122911">
      <w:bodyDiv w:val="1"/>
      <w:marLeft w:val="0"/>
      <w:marRight w:val="0"/>
      <w:marTop w:val="0"/>
      <w:marBottom w:val="0"/>
      <w:divBdr>
        <w:top w:val="none" w:sz="0" w:space="0" w:color="auto"/>
        <w:left w:val="none" w:sz="0" w:space="0" w:color="auto"/>
        <w:bottom w:val="none" w:sz="0" w:space="0" w:color="auto"/>
        <w:right w:val="none" w:sz="0" w:space="0" w:color="auto"/>
      </w:divBdr>
      <w:divsChild>
        <w:div w:id="21907119">
          <w:marLeft w:val="0"/>
          <w:marRight w:val="0"/>
          <w:marTop w:val="0"/>
          <w:marBottom w:val="0"/>
          <w:divBdr>
            <w:top w:val="none" w:sz="0" w:space="0" w:color="auto"/>
            <w:left w:val="none" w:sz="0" w:space="0" w:color="auto"/>
            <w:bottom w:val="none" w:sz="0" w:space="0" w:color="auto"/>
            <w:right w:val="none" w:sz="0" w:space="0" w:color="auto"/>
          </w:divBdr>
        </w:div>
        <w:div w:id="659769117">
          <w:marLeft w:val="0"/>
          <w:marRight w:val="0"/>
          <w:marTop w:val="0"/>
          <w:marBottom w:val="0"/>
          <w:divBdr>
            <w:top w:val="none" w:sz="0" w:space="0" w:color="auto"/>
            <w:left w:val="none" w:sz="0" w:space="0" w:color="auto"/>
            <w:bottom w:val="none" w:sz="0" w:space="0" w:color="auto"/>
            <w:right w:val="none" w:sz="0" w:space="0" w:color="auto"/>
          </w:divBdr>
          <w:divsChild>
            <w:div w:id="1450663733">
              <w:marLeft w:val="0"/>
              <w:marRight w:val="0"/>
              <w:marTop w:val="0"/>
              <w:marBottom w:val="0"/>
              <w:divBdr>
                <w:top w:val="none" w:sz="0" w:space="0" w:color="auto"/>
                <w:left w:val="none" w:sz="0" w:space="0" w:color="auto"/>
                <w:bottom w:val="none" w:sz="0" w:space="0" w:color="auto"/>
                <w:right w:val="none" w:sz="0" w:space="0" w:color="auto"/>
              </w:divBdr>
            </w:div>
          </w:divsChild>
        </w:div>
        <w:div w:id="1263565774">
          <w:marLeft w:val="0"/>
          <w:marRight w:val="0"/>
          <w:marTop w:val="0"/>
          <w:marBottom w:val="0"/>
          <w:divBdr>
            <w:top w:val="none" w:sz="0" w:space="0" w:color="auto"/>
            <w:left w:val="none" w:sz="0" w:space="0" w:color="auto"/>
            <w:bottom w:val="none" w:sz="0" w:space="0" w:color="auto"/>
            <w:right w:val="none" w:sz="0" w:space="0" w:color="auto"/>
          </w:divBdr>
        </w:div>
        <w:div w:id="1973829510">
          <w:marLeft w:val="0"/>
          <w:marRight w:val="0"/>
          <w:marTop w:val="0"/>
          <w:marBottom w:val="0"/>
          <w:divBdr>
            <w:top w:val="none" w:sz="0" w:space="0" w:color="auto"/>
            <w:left w:val="none" w:sz="0" w:space="0" w:color="auto"/>
            <w:bottom w:val="none" w:sz="0" w:space="0" w:color="auto"/>
            <w:right w:val="none" w:sz="0" w:space="0" w:color="auto"/>
          </w:divBdr>
          <w:divsChild>
            <w:div w:id="714503369">
              <w:marLeft w:val="0"/>
              <w:marRight w:val="0"/>
              <w:marTop w:val="0"/>
              <w:marBottom w:val="0"/>
              <w:divBdr>
                <w:top w:val="none" w:sz="0" w:space="0" w:color="auto"/>
                <w:left w:val="none" w:sz="0" w:space="0" w:color="auto"/>
                <w:bottom w:val="none" w:sz="0" w:space="0" w:color="auto"/>
                <w:right w:val="none" w:sz="0" w:space="0" w:color="auto"/>
              </w:divBdr>
            </w:div>
          </w:divsChild>
        </w:div>
        <w:div w:id="384255921">
          <w:marLeft w:val="0"/>
          <w:marRight w:val="0"/>
          <w:marTop w:val="0"/>
          <w:marBottom w:val="0"/>
          <w:divBdr>
            <w:top w:val="none" w:sz="0" w:space="0" w:color="auto"/>
            <w:left w:val="none" w:sz="0" w:space="0" w:color="auto"/>
            <w:bottom w:val="none" w:sz="0" w:space="0" w:color="auto"/>
            <w:right w:val="none" w:sz="0" w:space="0" w:color="auto"/>
          </w:divBdr>
        </w:div>
        <w:div w:id="1255435609">
          <w:marLeft w:val="0"/>
          <w:marRight w:val="0"/>
          <w:marTop w:val="0"/>
          <w:marBottom w:val="0"/>
          <w:divBdr>
            <w:top w:val="none" w:sz="0" w:space="0" w:color="auto"/>
            <w:left w:val="none" w:sz="0" w:space="0" w:color="auto"/>
            <w:bottom w:val="none" w:sz="0" w:space="0" w:color="auto"/>
            <w:right w:val="none" w:sz="0" w:space="0" w:color="auto"/>
          </w:divBdr>
          <w:divsChild>
            <w:div w:id="2137943927">
              <w:marLeft w:val="0"/>
              <w:marRight w:val="0"/>
              <w:marTop w:val="0"/>
              <w:marBottom w:val="0"/>
              <w:divBdr>
                <w:top w:val="none" w:sz="0" w:space="0" w:color="auto"/>
                <w:left w:val="none" w:sz="0" w:space="0" w:color="auto"/>
                <w:bottom w:val="none" w:sz="0" w:space="0" w:color="auto"/>
                <w:right w:val="none" w:sz="0" w:space="0" w:color="auto"/>
              </w:divBdr>
            </w:div>
          </w:divsChild>
        </w:div>
        <w:div w:id="523593768">
          <w:marLeft w:val="0"/>
          <w:marRight w:val="0"/>
          <w:marTop w:val="0"/>
          <w:marBottom w:val="0"/>
          <w:divBdr>
            <w:top w:val="none" w:sz="0" w:space="0" w:color="auto"/>
            <w:left w:val="none" w:sz="0" w:space="0" w:color="auto"/>
            <w:bottom w:val="none" w:sz="0" w:space="0" w:color="auto"/>
            <w:right w:val="none" w:sz="0" w:space="0" w:color="auto"/>
          </w:divBdr>
        </w:div>
        <w:div w:id="1399787520">
          <w:marLeft w:val="0"/>
          <w:marRight w:val="0"/>
          <w:marTop w:val="0"/>
          <w:marBottom w:val="0"/>
          <w:divBdr>
            <w:top w:val="none" w:sz="0" w:space="0" w:color="auto"/>
            <w:left w:val="none" w:sz="0" w:space="0" w:color="auto"/>
            <w:bottom w:val="none" w:sz="0" w:space="0" w:color="auto"/>
            <w:right w:val="none" w:sz="0" w:space="0" w:color="auto"/>
          </w:divBdr>
          <w:divsChild>
            <w:div w:id="1533692478">
              <w:marLeft w:val="0"/>
              <w:marRight w:val="0"/>
              <w:marTop w:val="0"/>
              <w:marBottom w:val="0"/>
              <w:divBdr>
                <w:top w:val="none" w:sz="0" w:space="0" w:color="auto"/>
                <w:left w:val="none" w:sz="0" w:space="0" w:color="auto"/>
                <w:bottom w:val="none" w:sz="0" w:space="0" w:color="auto"/>
                <w:right w:val="none" w:sz="0" w:space="0" w:color="auto"/>
              </w:divBdr>
            </w:div>
          </w:divsChild>
        </w:div>
        <w:div w:id="1412040241">
          <w:marLeft w:val="0"/>
          <w:marRight w:val="0"/>
          <w:marTop w:val="0"/>
          <w:marBottom w:val="0"/>
          <w:divBdr>
            <w:top w:val="none" w:sz="0" w:space="0" w:color="auto"/>
            <w:left w:val="none" w:sz="0" w:space="0" w:color="auto"/>
            <w:bottom w:val="none" w:sz="0" w:space="0" w:color="auto"/>
            <w:right w:val="none" w:sz="0" w:space="0" w:color="auto"/>
          </w:divBdr>
        </w:div>
        <w:div w:id="645088152">
          <w:marLeft w:val="0"/>
          <w:marRight w:val="0"/>
          <w:marTop w:val="0"/>
          <w:marBottom w:val="0"/>
          <w:divBdr>
            <w:top w:val="none" w:sz="0" w:space="0" w:color="auto"/>
            <w:left w:val="none" w:sz="0" w:space="0" w:color="auto"/>
            <w:bottom w:val="none" w:sz="0" w:space="0" w:color="auto"/>
            <w:right w:val="none" w:sz="0" w:space="0" w:color="auto"/>
          </w:divBdr>
          <w:divsChild>
            <w:div w:id="287248499">
              <w:marLeft w:val="0"/>
              <w:marRight w:val="0"/>
              <w:marTop w:val="0"/>
              <w:marBottom w:val="0"/>
              <w:divBdr>
                <w:top w:val="none" w:sz="0" w:space="0" w:color="auto"/>
                <w:left w:val="none" w:sz="0" w:space="0" w:color="auto"/>
                <w:bottom w:val="none" w:sz="0" w:space="0" w:color="auto"/>
                <w:right w:val="none" w:sz="0" w:space="0" w:color="auto"/>
              </w:divBdr>
            </w:div>
          </w:divsChild>
        </w:div>
        <w:div w:id="816150351">
          <w:marLeft w:val="0"/>
          <w:marRight w:val="0"/>
          <w:marTop w:val="0"/>
          <w:marBottom w:val="0"/>
          <w:divBdr>
            <w:top w:val="none" w:sz="0" w:space="0" w:color="auto"/>
            <w:left w:val="none" w:sz="0" w:space="0" w:color="auto"/>
            <w:bottom w:val="none" w:sz="0" w:space="0" w:color="auto"/>
            <w:right w:val="none" w:sz="0" w:space="0" w:color="auto"/>
          </w:divBdr>
        </w:div>
        <w:div w:id="360134534">
          <w:marLeft w:val="0"/>
          <w:marRight w:val="0"/>
          <w:marTop w:val="0"/>
          <w:marBottom w:val="0"/>
          <w:divBdr>
            <w:top w:val="none" w:sz="0" w:space="0" w:color="auto"/>
            <w:left w:val="none" w:sz="0" w:space="0" w:color="auto"/>
            <w:bottom w:val="none" w:sz="0" w:space="0" w:color="auto"/>
            <w:right w:val="none" w:sz="0" w:space="0" w:color="auto"/>
          </w:divBdr>
          <w:divsChild>
            <w:div w:id="893465581">
              <w:marLeft w:val="0"/>
              <w:marRight w:val="0"/>
              <w:marTop w:val="0"/>
              <w:marBottom w:val="0"/>
              <w:divBdr>
                <w:top w:val="none" w:sz="0" w:space="0" w:color="auto"/>
                <w:left w:val="none" w:sz="0" w:space="0" w:color="auto"/>
                <w:bottom w:val="none" w:sz="0" w:space="0" w:color="auto"/>
                <w:right w:val="none" w:sz="0" w:space="0" w:color="auto"/>
              </w:divBdr>
            </w:div>
          </w:divsChild>
        </w:div>
        <w:div w:id="551696458">
          <w:marLeft w:val="0"/>
          <w:marRight w:val="0"/>
          <w:marTop w:val="0"/>
          <w:marBottom w:val="0"/>
          <w:divBdr>
            <w:top w:val="none" w:sz="0" w:space="0" w:color="auto"/>
            <w:left w:val="none" w:sz="0" w:space="0" w:color="auto"/>
            <w:bottom w:val="none" w:sz="0" w:space="0" w:color="auto"/>
            <w:right w:val="none" w:sz="0" w:space="0" w:color="auto"/>
          </w:divBdr>
        </w:div>
        <w:div w:id="1893152694">
          <w:marLeft w:val="0"/>
          <w:marRight w:val="0"/>
          <w:marTop w:val="0"/>
          <w:marBottom w:val="0"/>
          <w:divBdr>
            <w:top w:val="none" w:sz="0" w:space="0" w:color="auto"/>
            <w:left w:val="none" w:sz="0" w:space="0" w:color="auto"/>
            <w:bottom w:val="none" w:sz="0" w:space="0" w:color="auto"/>
            <w:right w:val="none" w:sz="0" w:space="0" w:color="auto"/>
          </w:divBdr>
          <w:divsChild>
            <w:div w:id="373316714">
              <w:marLeft w:val="0"/>
              <w:marRight w:val="0"/>
              <w:marTop w:val="0"/>
              <w:marBottom w:val="0"/>
              <w:divBdr>
                <w:top w:val="none" w:sz="0" w:space="0" w:color="auto"/>
                <w:left w:val="none" w:sz="0" w:space="0" w:color="auto"/>
                <w:bottom w:val="none" w:sz="0" w:space="0" w:color="auto"/>
                <w:right w:val="none" w:sz="0" w:space="0" w:color="auto"/>
              </w:divBdr>
            </w:div>
          </w:divsChild>
        </w:div>
        <w:div w:id="906844265">
          <w:marLeft w:val="0"/>
          <w:marRight w:val="0"/>
          <w:marTop w:val="300"/>
          <w:marBottom w:val="0"/>
          <w:divBdr>
            <w:top w:val="none" w:sz="0" w:space="0" w:color="auto"/>
            <w:left w:val="none" w:sz="0" w:space="0" w:color="auto"/>
            <w:bottom w:val="none" w:sz="0" w:space="0" w:color="auto"/>
            <w:right w:val="none" w:sz="0" w:space="0" w:color="auto"/>
          </w:divBdr>
          <w:divsChild>
            <w:div w:id="321784390">
              <w:marLeft w:val="0"/>
              <w:marRight w:val="0"/>
              <w:marTop w:val="0"/>
              <w:marBottom w:val="0"/>
              <w:divBdr>
                <w:top w:val="none" w:sz="0" w:space="0" w:color="auto"/>
                <w:left w:val="none" w:sz="0" w:space="0" w:color="auto"/>
                <w:bottom w:val="none" w:sz="0" w:space="0" w:color="auto"/>
                <w:right w:val="none" w:sz="0" w:space="0" w:color="auto"/>
              </w:divBdr>
              <w:divsChild>
                <w:div w:id="178318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55771">
          <w:marLeft w:val="0"/>
          <w:marRight w:val="0"/>
          <w:marTop w:val="300"/>
          <w:marBottom w:val="0"/>
          <w:divBdr>
            <w:top w:val="none" w:sz="0" w:space="0" w:color="auto"/>
            <w:left w:val="none" w:sz="0" w:space="0" w:color="auto"/>
            <w:bottom w:val="none" w:sz="0" w:space="0" w:color="auto"/>
            <w:right w:val="none" w:sz="0" w:space="0" w:color="auto"/>
          </w:divBdr>
          <w:divsChild>
            <w:div w:id="477767710">
              <w:marLeft w:val="0"/>
              <w:marRight w:val="0"/>
              <w:marTop w:val="0"/>
              <w:marBottom w:val="0"/>
              <w:divBdr>
                <w:top w:val="none" w:sz="0" w:space="0" w:color="auto"/>
                <w:left w:val="none" w:sz="0" w:space="0" w:color="auto"/>
                <w:bottom w:val="none" w:sz="0" w:space="0" w:color="auto"/>
                <w:right w:val="none" w:sz="0" w:space="0" w:color="auto"/>
              </w:divBdr>
              <w:divsChild>
                <w:div w:id="1575313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59268">
          <w:marLeft w:val="0"/>
          <w:marRight w:val="0"/>
          <w:marTop w:val="300"/>
          <w:marBottom w:val="0"/>
          <w:divBdr>
            <w:top w:val="none" w:sz="0" w:space="0" w:color="auto"/>
            <w:left w:val="none" w:sz="0" w:space="0" w:color="auto"/>
            <w:bottom w:val="none" w:sz="0" w:space="0" w:color="auto"/>
            <w:right w:val="none" w:sz="0" w:space="0" w:color="auto"/>
          </w:divBdr>
          <w:divsChild>
            <w:div w:id="905650578">
              <w:marLeft w:val="0"/>
              <w:marRight w:val="0"/>
              <w:marTop w:val="0"/>
              <w:marBottom w:val="0"/>
              <w:divBdr>
                <w:top w:val="none" w:sz="0" w:space="0" w:color="auto"/>
                <w:left w:val="none" w:sz="0" w:space="0" w:color="auto"/>
                <w:bottom w:val="none" w:sz="0" w:space="0" w:color="auto"/>
                <w:right w:val="none" w:sz="0" w:space="0" w:color="auto"/>
              </w:divBdr>
              <w:divsChild>
                <w:div w:id="41039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6110">
          <w:marLeft w:val="0"/>
          <w:marRight w:val="0"/>
          <w:marTop w:val="300"/>
          <w:marBottom w:val="0"/>
          <w:divBdr>
            <w:top w:val="none" w:sz="0" w:space="0" w:color="auto"/>
            <w:left w:val="none" w:sz="0" w:space="0" w:color="auto"/>
            <w:bottom w:val="none" w:sz="0" w:space="0" w:color="auto"/>
            <w:right w:val="none" w:sz="0" w:space="0" w:color="auto"/>
          </w:divBdr>
          <w:divsChild>
            <w:div w:id="1791439485">
              <w:marLeft w:val="0"/>
              <w:marRight w:val="0"/>
              <w:marTop w:val="0"/>
              <w:marBottom w:val="0"/>
              <w:divBdr>
                <w:top w:val="none" w:sz="0" w:space="0" w:color="auto"/>
                <w:left w:val="none" w:sz="0" w:space="0" w:color="auto"/>
                <w:bottom w:val="none" w:sz="0" w:space="0" w:color="auto"/>
                <w:right w:val="none" w:sz="0" w:space="0" w:color="auto"/>
              </w:divBdr>
              <w:divsChild>
                <w:div w:id="1312978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978083">
      <w:bodyDiv w:val="1"/>
      <w:marLeft w:val="0"/>
      <w:marRight w:val="0"/>
      <w:marTop w:val="0"/>
      <w:marBottom w:val="0"/>
      <w:divBdr>
        <w:top w:val="none" w:sz="0" w:space="0" w:color="auto"/>
        <w:left w:val="none" w:sz="0" w:space="0" w:color="auto"/>
        <w:bottom w:val="none" w:sz="0" w:space="0" w:color="auto"/>
        <w:right w:val="none" w:sz="0" w:space="0" w:color="auto"/>
      </w:divBdr>
      <w:divsChild>
        <w:div w:id="1042705071">
          <w:marLeft w:val="0"/>
          <w:marRight w:val="0"/>
          <w:marTop w:val="0"/>
          <w:marBottom w:val="0"/>
          <w:divBdr>
            <w:top w:val="none" w:sz="0" w:space="0" w:color="auto"/>
            <w:left w:val="none" w:sz="0" w:space="0" w:color="auto"/>
            <w:bottom w:val="none" w:sz="0" w:space="0" w:color="auto"/>
            <w:right w:val="none" w:sz="0" w:space="0" w:color="auto"/>
          </w:divBdr>
        </w:div>
        <w:div w:id="557598039">
          <w:marLeft w:val="0"/>
          <w:marRight w:val="0"/>
          <w:marTop w:val="0"/>
          <w:marBottom w:val="0"/>
          <w:divBdr>
            <w:top w:val="none" w:sz="0" w:space="0" w:color="auto"/>
            <w:left w:val="none" w:sz="0" w:space="0" w:color="auto"/>
            <w:bottom w:val="none" w:sz="0" w:space="0" w:color="auto"/>
            <w:right w:val="none" w:sz="0" w:space="0" w:color="auto"/>
          </w:divBdr>
          <w:divsChild>
            <w:div w:id="1539467776">
              <w:marLeft w:val="0"/>
              <w:marRight w:val="0"/>
              <w:marTop w:val="0"/>
              <w:marBottom w:val="0"/>
              <w:divBdr>
                <w:top w:val="none" w:sz="0" w:space="0" w:color="auto"/>
                <w:left w:val="none" w:sz="0" w:space="0" w:color="auto"/>
                <w:bottom w:val="none" w:sz="0" w:space="0" w:color="auto"/>
                <w:right w:val="none" w:sz="0" w:space="0" w:color="auto"/>
              </w:divBdr>
            </w:div>
          </w:divsChild>
        </w:div>
        <w:div w:id="1019350367">
          <w:marLeft w:val="0"/>
          <w:marRight w:val="0"/>
          <w:marTop w:val="0"/>
          <w:marBottom w:val="0"/>
          <w:divBdr>
            <w:top w:val="none" w:sz="0" w:space="0" w:color="auto"/>
            <w:left w:val="none" w:sz="0" w:space="0" w:color="auto"/>
            <w:bottom w:val="none" w:sz="0" w:space="0" w:color="auto"/>
            <w:right w:val="none" w:sz="0" w:space="0" w:color="auto"/>
          </w:divBdr>
        </w:div>
        <w:div w:id="673342980">
          <w:marLeft w:val="0"/>
          <w:marRight w:val="0"/>
          <w:marTop w:val="0"/>
          <w:marBottom w:val="0"/>
          <w:divBdr>
            <w:top w:val="none" w:sz="0" w:space="0" w:color="auto"/>
            <w:left w:val="none" w:sz="0" w:space="0" w:color="auto"/>
            <w:bottom w:val="none" w:sz="0" w:space="0" w:color="auto"/>
            <w:right w:val="none" w:sz="0" w:space="0" w:color="auto"/>
          </w:divBdr>
          <w:divsChild>
            <w:div w:id="188180538">
              <w:marLeft w:val="0"/>
              <w:marRight w:val="0"/>
              <w:marTop w:val="0"/>
              <w:marBottom w:val="0"/>
              <w:divBdr>
                <w:top w:val="none" w:sz="0" w:space="0" w:color="auto"/>
                <w:left w:val="none" w:sz="0" w:space="0" w:color="auto"/>
                <w:bottom w:val="none" w:sz="0" w:space="0" w:color="auto"/>
                <w:right w:val="none" w:sz="0" w:space="0" w:color="auto"/>
              </w:divBdr>
            </w:div>
          </w:divsChild>
        </w:div>
        <w:div w:id="1065298988">
          <w:marLeft w:val="0"/>
          <w:marRight w:val="0"/>
          <w:marTop w:val="0"/>
          <w:marBottom w:val="0"/>
          <w:divBdr>
            <w:top w:val="none" w:sz="0" w:space="0" w:color="auto"/>
            <w:left w:val="none" w:sz="0" w:space="0" w:color="auto"/>
            <w:bottom w:val="none" w:sz="0" w:space="0" w:color="auto"/>
            <w:right w:val="none" w:sz="0" w:space="0" w:color="auto"/>
          </w:divBdr>
        </w:div>
        <w:div w:id="1319071859">
          <w:marLeft w:val="0"/>
          <w:marRight w:val="0"/>
          <w:marTop w:val="0"/>
          <w:marBottom w:val="0"/>
          <w:divBdr>
            <w:top w:val="none" w:sz="0" w:space="0" w:color="auto"/>
            <w:left w:val="none" w:sz="0" w:space="0" w:color="auto"/>
            <w:bottom w:val="none" w:sz="0" w:space="0" w:color="auto"/>
            <w:right w:val="none" w:sz="0" w:space="0" w:color="auto"/>
          </w:divBdr>
          <w:divsChild>
            <w:div w:id="898707031">
              <w:marLeft w:val="0"/>
              <w:marRight w:val="0"/>
              <w:marTop w:val="0"/>
              <w:marBottom w:val="0"/>
              <w:divBdr>
                <w:top w:val="none" w:sz="0" w:space="0" w:color="auto"/>
                <w:left w:val="none" w:sz="0" w:space="0" w:color="auto"/>
                <w:bottom w:val="none" w:sz="0" w:space="0" w:color="auto"/>
                <w:right w:val="none" w:sz="0" w:space="0" w:color="auto"/>
              </w:divBdr>
            </w:div>
          </w:divsChild>
        </w:div>
        <w:div w:id="237595543">
          <w:marLeft w:val="0"/>
          <w:marRight w:val="0"/>
          <w:marTop w:val="0"/>
          <w:marBottom w:val="0"/>
          <w:divBdr>
            <w:top w:val="none" w:sz="0" w:space="0" w:color="auto"/>
            <w:left w:val="none" w:sz="0" w:space="0" w:color="auto"/>
            <w:bottom w:val="none" w:sz="0" w:space="0" w:color="auto"/>
            <w:right w:val="none" w:sz="0" w:space="0" w:color="auto"/>
          </w:divBdr>
        </w:div>
        <w:div w:id="182020523">
          <w:marLeft w:val="0"/>
          <w:marRight w:val="0"/>
          <w:marTop w:val="0"/>
          <w:marBottom w:val="0"/>
          <w:divBdr>
            <w:top w:val="none" w:sz="0" w:space="0" w:color="auto"/>
            <w:left w:val="none" w:sz="0" w:space="0" w:color="auto"/>
            <w:bottom w:val="none" w:sz="0" w:space="0" w:color="auto"/>
            <w:right w:val="none" w:sz="0" w:space="0" w:color="auto"/>
          </w:divBdr>
          <w:divsChild>
            <w:div w:id="738482896">
              <w:marLeft w:val="0"/>
              <w:marRight w:val="0"/>
              <w:marTop w:val="0"/>
              <w:marBottom w:val="0"/>
              <w:divBdr>
                <w:top w:val="none" w:sz="0" w:space="0" w:color="auto"/>
                <w:left w:val="none" w:sz="0" w:space="0" w:color="auto"/>
                <w:bottom w:val="none" w:sz="0" w:space="0" w:color="auto"/>
                <w:right w:val="none" w:sz="0" w:space="0" w:color="auto"/>
              </w:divBdr>
            </w:div>
          </w:divsChild>
        </w:div>
        <w:div w:id="1614558754">
          <w:marLeft w:val="0"/>
          <w:marRight w:val="0"/>
          <w:marTop w:val="0"/>
          <w:marBottom w:val="0"/>
          <w:divBdr>
            <w:top w:val="none" w:sz="0" w:space="0" w:color="auto"/>
            <w:left w:val="none" w:sz="0" w:space="0" w:color="auto"/>
            <w:bottom w:val="none" w:sz="0" w:space="0" w:color="auto"/>
            <w:right w:val="none" w:sz="0" w:space="0" w:color="auto"/>
          </w:divBdr>
        </w:div>
        <w:div w:id="2080859501">
          <w:marLeft w:val="0"/>
          <w:marRight w:val="0"/>
          <w:marTop w:val="0"/>
          <w:marBottom w:val="0"/>
          <w:divBdr>
            <w:top w:val="none" w:sz="0" w:space="0" w:color="auto"/>
            <w:left w:val="none" w:sz="0" w:space="0" w:color="auto"/>
            <w:bottom w:val="none" w:sz="0" w:space="0" w:color="auto"/>
            <w:right w:val="none" w:sz="0" w:space="0" w:color="auto"/>
          </w:divBdr>
          <w:divsChild>
            <w:div w:id="1439448845">
              <w:marLeft w:val="0"/>
              <w:marRight w:val="0"/>
              <w:marTop w:val="0"/>
              <w:marBottom w:val="0"/>
              <w:divBdr>
                <w:top w:val="none" w:sz="0" w:space="0" w:color="auto"/>
                <w:left w:val="none" w:sz="0" w:space="0" w:color="auto"/>
                <w:bottom w:val="none" w:sz="0" w:space="0" w:color="auto"/>
                <w:right w:val="none" w:sz="0" w:space="0" w:color="auto"/>
              </w:divBdr>
            </w:div>
          </w:divsChild>
        </w:div>
        <w:div w:id="663237625">
          <w:marLeft w:val="0"/>
          <w:marRight w:val="0"/>
          <w:marTop w:val="0"/>
          <w:marBottom w:val="0"/>
          <w:divBdr>
            <w:top w:val="none" w:sz="0" w:space="0" w:color="auto"/>
            <w:left w:val="none" w:sz="0" w:space="0" w:color="auto"/>
            <w:bottom w:val="none" w:sz="0" w:space="0" w:color="auto"/>
            <w:right w:val="none" w:sz="0" w:space="0" w:color="auto"/>
          </w:divBdr>
        </w:div>
        <w:div w:id="239291658">
          <w:marLeft w:val="0"/>
          <w:marRight w:val="0"/>
          <w:marTop w:val="0"/>
          <w:marBottom w:val="0"/>
          <w:divBdr>
            <w:top w:val="none" w:sz="0" w:space="0" w:color="auto"/>
            <w:left w:val="none" w:sz="0" w:space="0" w:color="auto"/>
            <w:bottom w:val="none" w:sz="0" w:space="0" w:color="auto"/>
            <w:right w:val="none" w:sz="0" w:space="0" w:color="auto"/>
          </w:divBdr>
          <w:divsChild>
            <w:div w:id="1728533113">
              <w:marLeft w:val="0"/>
              <w:marRight w:val="0"/>
              <w:marTop w:val="0"/>
              <w:marBottom w:val="0"/>
              <w:divBdr>
                <w:top w:val="none" w:sz="0" w:space="0" w:color="auto"/>
                <w:left w:val="none" w:sz="0" w:space="0" w:color="auto"/>
                <w:bottom w:val="none" w:sz="0" w:space="0" w:color="auto"/>
                <w:right w:val="none" w:sz="0" w:space="0" w:color="auto"/>
              </w:divBdr>
            </w:div>
          </w:divsChild>
        </w:div>
        <w:div w:id="423915936">
          <w:marLeft w:val="0"/>
          <w:marRight w:val="0"/>
          <w:marTop w:val="0"/>
          <w:marBottom w:val="0"/>
          <w:divBdr>
            <w:top w:val="none" w:sz="0" w:space="0" w:color="auto"/>
            <w:left w:val="none" w:sz="0" w:space="0" w:color="auto"/>
            <w:bottom w:val="none" w:sz="0" w:space="0" w:color="auto"/>
            <w:right w:val="none" w:sz="0" w:space="0" w:color="auto"/>
          </w:divBdr>
        </w:div>
        <w:div w:id="1176073194">
          <w:marLeft w:val="0"/>
          <w:marRight w:val="0"/>
          <w:marTop w:val="0"/>
          <w:marBottom w:val="0"/>
          <w:divBdr>
            <w:top w:val="none" w:sz="0" w:space="0" w:color="auto"/>
            <w:left w:val="none" w:sz="0" w:space="0" w:color="auto"/>
            <w:bottom w:val="none" w:sz="0" w:space="0" w:color="auto"/>
            <w:right w:val="none" w:sz="0" w:space="0" w:color="auto"/>
          </w:divBdr>
          <w:divsChild>
            <w:div w:id="995838739">
              <w:marLeft w:val="0"/>
              <w:marRight w:val="0"/>
              <w:marTop w:val="0"/>
              <w:marBottom w:val="0"/>
              <w:divBdr>
                <w:top w:val="none" w:sz="0" w:space="0" w:color="auto"/>
                <w:left w:val="none" w:sz="0" w:space="0" w:color="auto"/>
                <w:bottom w:val="none" w:sz="0" w:space="0" w:color="auto"/>
                <w:right w:val="none" w:sz="0" w:space="0" w:color="auto"/>
              </w:divBdr>
            </w:div>
          </w:divsChild>
        </w:div>
        <w:div w:id="1649237625">
          <w:marLeft w:val="0"/>
          <w:marRight w:val="0"/>
          <w:marTop w:val="300"/>
          <w:marBottom w:val="0"/>
          <w:divBdr>
            <w:top w:val="none" w:sz="0" w:space="0" w:color="auto"/>
            <w:left w:val="none" w:sz="0" w:space="0" w:color="auto"/>
            <w:bottom w:val="none" w:sz="0" w:space="0" w:color="auto"/>
            <w:right w:val="none" w:sz="0" w:space="0" w:color="auto"/>
          </w:divBdr>
          <w:divsChild>
            <w:div w:id="1175920605">
              <w:marLeft w:val="0"/>
              <w:marRight w:val="0"/>
              <w:marTop w:val="0"/>
              <w:marBottom w:val="0"/>
              <w:divBdr>
                <w:top w:val="none" w:sz="0" w:space="0" w:color="auto"/>
                <w:left w:val="none" w:sz="0" w:space="0" w:color="auto"/>
                <w:bottom w:val="none" w:sz="0" w:space="0" w:color="auto"/>
                <w:right w:val="none" w:sz="0" w:space="0" w:color="auto"/>
              </w:divBdr>
              <w:divsChild>
                <w:div w:id="21084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44296">
          <w:marLeft w:val="0"/>
          <w:marRight w:val="0"/>
          <w:marTop w:val="300"/>
          <w:marBottom w:val="0"/>
          <w:divBdr>
            <w:top w:val="none" w:sz="0" w:space="0" w:color="auto"/>
            <w:left w:val="none" w:sz="0" w:space="0" w:color="auto"/>
            <w:bottom w:val="none" w:sz="0" w:space="0" w:color="auto"/>
            <w:right w:val="none" w:sz="0" w:space="0" w:color="auto"/>
          </w:divBdr>
          <w:divsChild>
            <w:div w:id="866990753">
              <w:marLeft w:val="0"/>
              <w:marRight w:val="0"/>
              <w:marTop w:val="0"/>
              <w:marBottom w:val="0"/>
              <w:divBdr>
                <w:top w:val="none" w:sz="0" w:space="0" w:color="auto"/>
                <w:left w:val="none" w:sz="0" w:space="0" w:color="auto"/>
                <w:bottom w:val="none" w:sz="0" w:space="0" w:color="auto"/>
                <w:right w:val="none" w:sz="0" w:space="0" w:color="auto"/>
              </w:divBdr>
              <w:divsChild>
                <w:div w:id="187446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873503">
          <w:marLeft w:val="0"/>
          <w:marRight w:val="0"/>
          <w:marTop w:val="300"/>
          <w:marBottom w:val="0"/>
          <w:divBdr>
            <w:top w:val="none" w:sz="0" w:space="0" w:color="auto"/>
            <w:left w:val="none" w:sz="0" w:space="0" w:color="auto"/>
            <w:bottom w:val="none" w:sz="0" w:space="0" w:color="auto"/>
            <w:right w:val="none" w:sz="0" w:space="0" w:color="auto"/>
          </w:divBdr>
          <w:divsChild>
            <w:div w:id="1604848835">
              <w:marLeft w:val="0"/>
              <w:marRight w:val="0"/>
              <w:marTop w:val="0"/>
              <w:marBottom w:val="0"/>
              <w:divBdr>
                <w:top w:val="none" w:sz="0" w:space="0" w:color="auto"/>
                <w:left w:val="none" w:sz="0" w:space="0" w:color="auto"/>
                <w:bottom w:val="none" w:sz="0" w:space="0" w:color="auto"/>
                <w:right w:val="none" w:sz="0" w:space="0" w:color="auto"/>
              </w:divBdr>
              <w:divsChild>
                <w:div w:id="378283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065596">
          <w:marLeft w:val="0"/>
          <w:marRight w:val="0"/>
          <w:marTop w:val="300"/>
          <w:marBottom w:val="0"/>
          <w:divBdr>
            <w:top w:val="none" w:sz="0" w:space="0" w:color="auto"/>
            <w:left w:val="none" w:sz="0" w:space="0" w:color="auto"/>
            <w:bottom w:val="none" w:sz="0" w:space="0" w:color="auto"/>
            <w:right w:val="none" w:sz="0" w:space="0" w:color="auto"/>
          </w:divBdr>
          <w:divsChild>
            <w:div w:id="1707751611">
              <w:marLeft w:val="0"/>
              <w:marRight w:val="0"/>
              <w:marTop w:val="0"/>
              <w:marBottom w:val="0"/>
              <w:divBdr>
                <w:top w:val="none" w:sz="0" w:space="0" w:color="auto"/>
                <w:left w:val="none" w:sz="0" w:space="0" w:color="auto"/>
                <w:bottom w:val="none" w:sz="0" w:space="0" w:color="auto"/>
                <w:right w:val="none" w:sz="0" w:space="0" w:color="auto"/>
              </w:divBdr>
              <w:divsChild>
                <w:div w:id="846217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829625">
      <w:bodyDiv w:val="1"/>
      <w:marLeft w:val="0"/>
      <w:marRight w:val="0"/>
      <w:marTop w:val="0"/>
      <w:marBottom w:val="0"/>
      <w:divBdr>
        <w:top w:val="none" w:sz="0" w:space="0" w:color="auto"/>
        <w:left w:val="none" w:sz="0" w:space="0" w:color="auto"/>
        <w:bottom w:val="none" w:sz="0" w:space="0" w:color="auto"/>
        <w:right w:val="none" w:sz="0" w:space="0" w:color="auto"/>
      </w:divBdr>
      <w:divsChild>
        <w:div w:id="613875778">
          <w:marLeft w:val="0"/>
          <w:marRight w:val="0"/>
          <w:marTop w:val="0"/>
          <w:marBottom w:val="0"/>
          <w:divBdr>
            <w:top w:val="none" w:sz="0" w:space="0" w:color="auto"/>
            <w:left w:val="none" w:sz="0" w:space="0" w:color="auto"/>
            <w:bottom w:val="none" w:sz="0" w:space="0" w:color="auto"/>
            <w:right w:val="none" w:sz="0" w:space="0" w:color="auto"/>
          </w:divBdr>
        </w:div>
        <w:div w:id="1169910137">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716346720">
          <w:marLeft w:val="0"/>
          <w:marRight w:val="0"/>
          <w:marTop w:val="0"/>
          <w:marBottom w:val="0"/>
          <w:divBdr>
            <w:top w:val="none" w:sz="0" w:space="0" w:color="auto"/>
            <w:left w:val="none" w:sz="0" w:space="0" w:color="auto"/>
            <w:bottom w:val="none" w:sz="0" w:space="0" w:color="auto"/>
            <w:right w:val="none" w:sz="0" w:space="0" w:color="auto"/>
          </w:divBdr>
        </w:div>
        <w:div w:id="424806758">
          <w:marLeft w:val="0"/>
          <w:marRight w:val="0"/>
          <w:marTop w:val="0"/>
          <w:marBottom w:val="0"/>
          <w:divBdr>
            <w:top w:val="none" w:sz="0" w:space="0" w:color="auto"/>
            <w:left w:val="none" w:sz="0" w:space="0" w:color="auto"/>
            <w:bottom w:val="none" w:sz="0" w:space="0" w:color="auto"/>
            <w:right w:val="none" w:sz="0" w:space="0" w:color="auto"/>
          </w:divBdr>
          <w:divsChild>
            <w:div w:id="2081631055">
              <w:marLeft w:val="0"/>
              <w:marRight w:val="0"/>
              <w:marTop w:val="0"/>
              <w:marBottom w:val="0"/>
              <w:divBdr>
                <w:top w:val="none" w:sz="0" w:space="0" w:color="auto"/>
                <w:left w:val="none" w:sz="0" w:space="0" w:color="auto"/>
                <w:bottom w:val="none" w:sz="0" w:space="0" w:color="auto"/>
                <w:right w:val="none" w:sz="0" w:space="0" w:color="auto"/>
              </w:divBdr>
            </w:div>
          </w:divsChild>
        </w:div>
        <w:div w:id="418795535">
          <w:marLeft w:val="0"/>
          <w:marRight w:val="0"/>
          <w:marTop w:val="0"/>
          <w:marBottom w:val="0"/>
          <w:divBdr>
            <w:top w:val="none" w:sz="0" w:space="0" w:color="auto"/>
            <w:left w:val="none" w:sz="0" w:space="0" w:color="auto"/>
            <w:bottom w:val="none" w:sz="0" w:space="0" w:color="auto"/>
            <w:right w:val="none" w:sz="0" w:space="0" w:color="auto"/>
          </w:divBdr>
        </w:div>
        <w:div w:id="321472357">
          <w:marLeft w:val="0"/>
          <w:marRight w:val="0"/>
          <w:marTop w:val="0"/>
          <w:marBottom w:val="0"/>
          <w:divBdr>
            <w:top w:val="none" w:sz="0" w:space="0" w:color="auto"/>
            <w:left w:val="none" w:sz="0" w:space="0" w:color="auto"/>
            <w:bottom w:val="none" w:sz="0" w:space="0" w:color="auto"/>
            <w:right w:val="none" w:sz="0" w:space="0" w:color="auto"/>
          </w:divBdr>
          <w:divsChild>
            <w:div w:id="1772579761">
              <w:marLeft w:val="0"/>
              <w:marRight w:val="0"/>
              <w:marTop w:val="0"/>
              <w:marBottom w:val="0"/>
              <w:divBdr>
                <w:top w:val="none" w:sz="0" w:space="0" w:color="auto"/>
                <w:left w:val="none" w:sz="0" w:space="0" w:color="auto"/>
                <w:bottom w:val="none" w:sz="0" w:space="0" w:color="auto"/>
                <w:right w:val="none" w:sz="0" w:space="0" w:color="auto"/>
              </w:divBdr>
            </w:div>
          </w:divsChild>
        </w:div>
        <w:div w:id="298417812">
          <w:marLeft w:val="0"/>
          <w:marRight w:val="0"/>
          <w:marTop w:val="0"/>
          <w:marBottom w:val="0"/>
          <w:divBdr>
            <w:top w:val="none" w:sz="0" w:space="0" w:color="auto"/>
            <w:left w:val="none" w:sz="0" w:space="0" w:color="auto"/>
            <w:bottom w:val="none" w:sz="0" w:space="0" w:color="auto"/>
            <w:right w:val="none" w:sz="0" w:space="0" w:color="auto"/>
          </w:divBdr>
        </w:div>
        <w:div w:id="1209105641">
          <w:marLeft w:val="0"/>
          <w:marRight w:val="0"/>
          <w:marTop w:val="0"/>
          <w:marBottom w:val="0"/>
          <w:divBdr>
            <w:top w:val="none" w:sz="0" w:space="0" w:color="auto"/>
            <w:left w:val="none" w:sz="0" w:space="0" w:color="auto"/>
            <w:bottom w:val="none" w:sz="0" w:space="0" w:color="auto"/>
            <w:right w:val="none" w:sz="0" w:space="0" w:color="auto"/>
          </w:divBdr>
          <w:divsChild>
            <w:div w:id="731856589">
              <w:marLeft w:val="0"/>
              <w:marRight w:val="0"/>
              <w:marTop w:val="0"/>
              <w:marBottom w:val="0"/>
              <w:divBdr>
                <w:top w:val="none" w:sz="0" w:space="0" w:color="auto"/>
                <w:left w:val="none" w:sz="0" w:space="0" w:color="auto"/>
                <w:bottom w:val="none" w:sz="0" w:space="0" w:color="auto"/>
                <w:right w:val="none" w:sz="0" w:space="0" w:color="auto"/>
              </w:divBdr>
            </w:div>
          </w:divsChild>
        </w:div>
        <w:div w:id="396980952">
          <w:marLeft w:val="0"/>
          <w:marRight w:val="0"/>
          <w:marTop w:val="0"/>
          <w:marBottom w:val="0"/>
          <w:divBdr>
            <w:top w:val="none" w:sz="0" w:space="0" w:color="auto"/>
            <w:left w:val="none" w:sz="0" w:space="0" w:color="auto"/>
            <w:bottom w:val="none" w:sz="0" w:space="0" w:color="auto"/>
            <w:right w:val="none" w:sz="0" w:space="0" w:color="auto"/>
          </w:divBdr>
        </w:div>
        <w:div w:id="686978265">
          <w:marLeft w:val="0"/>
          <w:marRight w:val="0"/>
          <w:marTop w:val="0"/>
          <w:marBottom w:val="0"/>
          <w:divBdr>
            <w:top w:val="none" w:sz="0" w:space="0" w:color="auto"/>
            <w:left w:val="none" w:sz="0" w:space="0" w:color="auto"/>
            <w:bottom w:val="none" w:sz="0" w:space="0" w:color="auto"/>
            <w:right w:val="none" w:sz="0" w:space="0" w:color="auto"/>
          </w:divBdr>
          <w:divsChild>
            <w:div w:id="1689215157">
              <w:marLeft w:val="0"/>
              <w:marRight w:val="0"/>
              <w:marTop w:val="0"/>
              <w:marBottom w:val="0"/>
              <w:divBdr>
                <w:top w:val="none" w:sz="0" w:space="0" w:color="auto"/>
                <w:left w:val="none" w:sz="0" w:space="0" w:color="auto"/>
                <w:bottom w:val="none" w:sz="0" w:space="0" w:color="auto"/>
                <w:right w:val="none" w:sz="0" w:space="0" w:color="auto"/>
              </w:divBdr>
            </w:div>
          </w:divsChild>
        </w:div>
        <w:div w:id="1145464247">
          <w:marLeft w:val="0"/>
          <w:marRight w:val="0"/>
          <w:marTop w:val="0"/>
          <w:marBottom w:val="0"/>
          <w:divBdr>
            <w:top w:val="none" w:sz="0" w:space="0" w:color="auto"/>
            <w:left w:val="none" w:sz="0" w:space="0" w:color="auto"/>
            <w:bottom w:val="none" w:sz="0" w:space="0" w:color="auto"/>
            <w:right w:val="none" w:sz="0" w:space="0" w:color="auto"/>
          </w:divBdr>
        </w:div>
        <w:div w:id="1194683603">
          <w:marLeft w:val="0"/>
          <w:marRight w:val="0"/>
          <w:marTop w:val="0"/>
          <w:marBottom w:val="0"/>
          <w:divBdr>
            <w:top w:val="none" w:sz="0" w:space="0" w:color="auto"/>
            <w:left w:val="none" w:sz="0" w:space="0" w:color="auto"/>
            <w:bottom w:val="none" w:sz="0" w:space="0" w:color="auto"/>
            <w:right w:val="none" w:sz="0" w:space="0" w:color="auto"/>
          </w:divBdr>
          <w:divsChild>
            <w:div w:id="1432972614">
              <w:marLeft w:val="0"/>
              <w:marRight w:val="0"/>
              <w:marTop w:val="0"/>
              <w:marBottom w:val="0"/>
              <w:divBdr>
                <w:top w:val="none" w:sz="0" w:space="0" w:color="auto"/>
                <w:left w:val="none" w:sz="0" w:space="0" w:color="auto"/>
                <w:bottom w:val="none" w:sz="0" w:space="0" w:color="auto"/>
                <w:right w:val="none" w:sz="0" w:space="0" w:color="auto"/>
              </w:divBdr>
            </w:div>
          </w:divsChild>
        </w:div>
        <w:div w:id="1996375206">
          <w:marLeft w:val="0"/>
          <w:marRight w:val="0"/>
          <w:marTop w:val="0"/>
          <w:marBottom w:val="0"/>
          <w:divBdr>
            <w:top w:val="none" w:sz="0" w:space="0" w:color="auto"/>
            <w:left w:val="none" w:sz="0" w:space="0" w:color="auto"/>
            <w:bottom w:val="none" w:sz="0" w:space="0" w:color="auto"/>
            <w:right w:val="none" w:sz="0" w:space="0" w:color="auto"/>
          </w:divBdr>
        </w:div>
        <w:div w:id="883519272">
          <w:marLeft w:val="0"/>
          <w:marRight w:val="0"/>
          <w:marTop w:val="0"/>
          <w:marBottom w:val="0"/>
          <w:divBdr>
            <w:top w:val="none" w:sz="0" w:space="0" w:color="auto"/>
            <w:left w:val="none" w:sz="0" w:space="0" w:color="auto"/>
            <w:bottom w:val="none" w:sz="0" w:space="0" w:color="auto"/>
            <w:right w:val="none" w:sz="0" w:space="0" w:color="auto"/>
          </w:divBdr>
          <w:divsChild>
            <w:div w:id="1110395230">
              <w:marLeft w:val="0"/>
              <w:marRight w:val="0"/>
              <w:marTop w:val="0"/>
              <w:marBottom w:val="0"/>
              <w:divBdr>
                <w:top w:val="none" w:sz="0" w:space="0" w:color="auto"/>
                <w:left w:val="none" w:sz="0" w:space="0" w:color="auto"/>
                <w:bottom w:val="none" w:sz="0" w:space="0" w:color="auto"/>
                <w:right w:val="none" w:sz="0" w:space="0" w:color="auto"/>
              </w:divBdr>
            </w:div>
          </w:divsChild>
        </w:div>
        <w:div w:id="1949001955">
          <w:marLeft w:val="0"/>
          <w:marRight w:val="0"/>
          <w:marTop w:val="300"/>
          <w:marBottom w:val="0"/>
          <w:divBdr>
            <w:top w:val="none" w:sz="0" w:space="0" w:color="auto"/>
            <w:left w:val="none" w:sz="0" w:space="0" w:color="auto"/>
            <w:bottom w:val="none" w:sz="0" w:space="0" w:color="auto"/>
            <w:right w:val="none" w:sz="0" w:space="0" w:color="auto"/>
          </w:divBdr>
          <w:divsChild>
            <w:div w:id="485241245">
              <w:marLeft w:val="0"/>
              <w:marRight w:val="0"/>
              <w:marTop w:val="0"/>
              <w:marBottom w:val="0"/>
              <w:divBdr>
                <w:top w:val="none" w:sz="0" w:space="0" w:color="auto"/>
                <w:left w:val="none" w:sz="0" w:space="0" w:color="auto"/>
                <w:bottom w:val="none" w:sz="0" w:space="0" w:color="auto"/>
                <w:right w:val="none" w:sz="0" w:space="0" w:color="auto"/>
              </w:divBdr>
              <w:divsChild>
                <w:div w:id="68888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520143">
          <w:marLeft w:val="0"/>
          <w:marRight w:val="0"/>
          <w:marTop w:val="300"/>
          <w:marBottom w:val="0"/>
          <w:divBdr>
            <w:top w:val="none" w:sz="0" w:space="0" w:color="auto"/>
            <w:left w:val="none" w:sz="0" w:space="0" w:color="auto"/>
            <w:bottom w:val="none" w:sz="0" w:space="0" w:color="auto"/>
            <w:right w:val="none" w:sz="0" w:space="0" w:color="auto"/>
          </w:divBdr>
          <w:divsChild>
            <w:div w:id="1655453151">
              <w:marLeft w:val="0"/>
              <w:marRight w:val="0"/>
              <w:marTop w:val="0"/>
              <w:marBottom w:val="0"/>
              <w:divBdr>
                <w:top w:val="none" w:sz="0" w:space="0" w:color="auto"/>
                <w:left w:val="none" w:sz="0" w:space="0" w:color="auto"/>
                <w:bottom w:val="none" w:sz="0" w:space="0" w:color="auto"/>
                <w:right w:val="none" w:sz="0" w:space="0" w:color="auto"/>
              </w:divBdr>
              <w:divsChild>
                <w:div w:id="201903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665721">
          <w:marLeft w:val="0"/>
          <w:marRight w:val="0"/>
          <w:marTop w:val="300"/>
          <w:marBottom w:val="0"/>
          <w:divBdr>
            <w:top w:val="none" w:sz="0" w:space="0" w:color="auto"/>
            <w:left w:val="none" w:sz="0" w:space="0" w:color="auto"/>
            <w:bottom w:val="none" w:sz="0" w:space="0" w:color="auto"/>
            <w:right w:val="none" w:sz="0" w:space="0" w:color="auto"/>
          </w:divBdr>
          <w:divsChild>
            <w:div w:id="378359681">
              <w:marLeft w:val="0"/>
              <w:marRight w:val="0"/>
              <w:marTop w:val="0"/>
              <w:marBottom w:val="0"/>
              <w:divBdr>
                <w:top w:val="none" w:sz="0" w:space="0" w:color="auto"/>
                <w:left w:val="none" w:sz="0" w:space="0" w:color="auto"/>
                <w:bottom w:val="none" w:sz="0" w:space="0" w:color="auto"/>
                <w:right w:val="none" w:sz="0" w:space="0" w:color="auto"/>
              </w:divBdr>
              <w:divsChild>
                <w:div w:id="107743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78137">
          <w:marLeft w:val="0"/>
          <w:marRight w:val="0"/>
          <w:marTop w:val="300"/>
          <w:marBottom w:val="0"/>
          <w:divBdr>
            <w:top w:val="none" w:sz="0" w:space="0" w:color="auto"/>
            <w:left w:val="none" w:sz="0" w:space="0" w:color="auto"/>
            <w:bottom w:val="none" w:sz="0" w:space="0" w:color="auto"/>
            <w:right w:val="none" w:sz="0" w:space="0" w:color="auto"/>
          </w:divBdr>
          <w:divsChild>
            <w:div w:id="1166937070">
              <w:marLeft w:val="0"/>
              <w:marRight w:val="0"/>
              <w:marTop w:val="0"/>
              <w:marBottom w:val="0"/>
              <w:divBdr>
                <w:top w:val="none" w:sz="0" w:space="0" w:color="auto"/>
                <w:left w:val="none" w:sz="0" w:space="0" w:color="auto"/>
                <w:bottom w:val="none" w:sz="0" w:space="0" w:color="auto"/>
                <w:right w:val="none" w:sz="0" w:space="0" w:color="auto"/>
              </w:divBdr>
              <w:divsChild>
                <w:div w:id="817646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1685">
      <w:bodyDiv w:val="1"/>
      <w:marLeft w:val="0"/>
      <w:marRight w:val="0"/>
      <w:marTop w:val="0"/>
      <w:marBottom w:val="0"/>
      <w:divBdr>
        <w:top w:val="none" w:sz="0" w:space="0" w:color="auto"/>
        <w:left w:val="none" w:sz="0" w:space="0" w:color="auto"/>
        <w:bottom w:val="none" w:sz="0" w:space="0" w:color="auto"/>
        <w:right w:val="none" w:sz="0" w:space="0" w:color="auto"/>
      </w:divBdr>
      <w:divsChild>
        <w:div w:id="1541628137">
          <w:marLeft w:val="0"/>
          <w:marRight w:val="0"/>
          <w:marTop w:val="0"/>
          <w:marBottom w:val="0"/>
          <w:divBdr>
            <w:top w:val="none" w:sz="0" w:space="0" w:color="auto"/>
            <w:left w:val="none" w:sz="0" w:space="0" w:color="auto"/>
            <w:bottom w:val="none" w:sz="0" w:space="0" w:color="auto"/>
            <w:right w:val="none" w:sz="0" w:space="0" w:color="auto"/>
          </w:divBdr>
        </w:div>
        <w:div w:id="1942955927">
          <w:marLeft w:val="0"/>
          <w:marRight w:val="0"/>
          <w:marTop w:val="0"/>
          <w:marBottom w:val="0"/>
          <w:divBdr>
            <w:top w:val="none" w:sz="0" w:space="0" w:color="auto"/>
            <w:left w:val="none" w:sz="0" w:space="0" w:color="auto"/>
            <w:bottom w:val="none" w:sz="0" w:space="0" w:color="auto"/>
            <w:right w:val="none" w:sz="0" w:space="0" w:color="auto"/>
          </w:divBdr>
          <w:divsChild>
            <w:div w:id="1743328524">
              <w:marLeft w:val="0"/>
              <w:marRight w:val="0"/>
              <w:marTop w:val="0"/>
              <w:marBottom w:val="0"/>
              <w:divBdr>
                <w:top w:val="none" w:sz="0" w:space="0" w:color="auto"/>
                <w:left w:val="none" w:sz="0" w:space="0" w:color="auto"/>
                <w:bottom w:val="none" w:sz="0" w:space="0" w:color="auto"/>
                <w:right w:val="none" w:sz="0" w:space="0" w:color="auto"/>
              </w:divBdr>
            </w:div>
          </w:divsChild>
        </w:div>
        <w:div w:id="1399792264">
          <w:marLeft w:val="0"/>
          <w:marRight w:val="0"/>
          <w:marTop w:val="0"/>
          <w:marBottom w:val="0"/>
          <w:divBdr>
            <w:top w:val="none" w:sz="0" w:space="0" w:color="auto"/>
            <w:left w:val="none" w:sz="0" w:space="0" w:color="auto"/>
            <w:bottom w:val="none" w:sz="0" w:space="0" w:color="auto"/>
            <w:right w:val="none" w:sz="0" w:space="0" w:color="auto"/>
          </w:divBdr>
        </w:div>
        <w:div w:id="2014185176">
          <w:marLeft w:val="0"/>
          <w:marRight w:val="0"/>
          <w:marTop w:val="0"/>
          <w:marBottom w:val="0"/>
          <w:divBdr>
            <w:top w:val="none" w:sz="0" w:space="0" w:color="auto"/>
            <w:left w:val="none" w:sz="0" w:space="0" w:color="auto"/>
            <w:bottom w:val="none" w:sz="0" w:space="0" w:color="auto"/>
            <w:right w:val="none" w:sz="0" w:space="0" w:color="auto"/>
          </w:divBdr>
          <w:divsChild>
            <w:div w:id="1066338311">
              <w:marLeft w:val="0"/>
              <w:marRight w:val="0"/>
              <w:marTop w:val="0"/>
              <w:marBottom w:val="0"/>
              <w:divBdr>
                <w:top w:val="none" w:sz="0" w:space="0" w:color="auto"/>
                <w:left w:val="none" w:sz="0" w:space="0" w:color="auto"/>
                <w:bottom w:val="none" w:sz="0" w:space="0" w:color="auto"/>
                <w:right w:val="none" w:sz="0" w:space="0" w:color="auto"/>
              </w:divBdr>
            </w:div>
          </w:divsChild>
        </w:div>
        <w:div w:id="546795940">
          <w:marLeft w:val="0"/>
          <w:marRight w:val="0"/>
          <w:marTop w:val="0"/>
          <w:marBottom w:val="0"/>
          <w:divBdr>
            <w:top w:val="none" w:sz="0" w:space="0" w:color="auto"/>
            <w:left w:val="none" w:sz="0" w:space="0" w:color="auto"/>
            <w:bottom w:val="none" w:sz="0" w:space="0" w:color="auto"/>
            <w:right w:val="none" w:sz="0" w:space="0" w:color="auto"/>
          </w:divBdr>
        </w:div>
        <w:div w:id="1411151975">
          <w:marLeft w:val="0"/>
          <w:marRight w:val="0"/>
          <w:marTop w:val="0"/>
          <w:marBottom w:val="0"/>
          <w:divBdr>
            <w:top w:val="none" w:sz="0" w:space="0" w:color="auto"/>
            <w:left w:val="none" w:sz="0" w:space="0" w:color="auto"/>
            <w:bottom w:val="none" w:sz="0" w:space="0" w:color="auto"/>
            <w:right w:val="none" w:sz="0" w:space="0" w:color="auto"/>
          </w:divBdr>
          <w:divsChild>
            <w:div w:id="1032999834">
              <w:marLeft w:val="0"/>
              <w:marRight w:val="0"/>
              <w:marTop w:val="0"/>
              <w:marBottom w:val="0"/>
              <w:divBdr>
                <w:top w:val="none" w:sz="0" w:space="0" w:color="auto"/>
                <w:left w:val="none" w:sz="0" w:space="0" w:color="auto"/>
                <w:bottom w:val="none" w:sz="0" w:space="0" w:color="auto"/>
                <w:right w:val="none" w:sz="0" w:space="0" w:color="auto"/>
              </w:divBdr>
            </w:div>
          </w:divsChild>
        </w:div>
        <w:div w:id="1145122213">
          <w:marLeft w:val="0"/>
          <w:marRight w:val="0"/>
          <w:marTop w:val="0"/>
          <w:marBottom w:val="0"/>
          <w:divBdr>
            <w:top w:val="none" w:sz="0" w:space="0" w:color="auto"/>
            <w:left w:val="none" w:sz="0" w:space="0" w:color="auto"/>
            <w:bottom w:val="none" w:sz="0" w:space="0" w:color="auto"/>
            <w:right w:val="none" w:sz="0" w:space="0" w:color="auto"/>
          </w:divBdr>
        </w:div>
        <w:div w:id="593132024">
          <w:marLeft w:val="0"/>
          <w:marRight w:val="0"/>
          <w:marTop w:val="0"/>
          <w:marBottom w:val="0"/>
          <w:divBdr>
            <w:top w:val="none" w:sz="0" w:space="0" w:color="auto"/>
            <w:left w:val="none" w:sz="0" w:space="0" w:color="auto"/>
            <w:bottom w:val="none" w:sz="0" w:space="0" w:color="auto"/>
            <w:right w:val="none" w:sz="0" w:space="0" w:color="auto"/>
          </w:divBdr>
          <w:divsChild>
            <w:div w:id="849564141">
              <w:marLeft w:val="0"/>
              <w:marRight w:val="0"/>
              <w:marTop w:val="0"/>
              <w:marBottom w:val="0"/>
              <w:divBdr>
                <w:top w:val="none" w:sz="0" w:space="0" w:color="auto"/>
                <w:left w:val="none" w:sz="0" w:space="0" w:color="auto"/>
                <w:bottom w:val="none" w:sz="0" w:space="0" w:color="auto"/>
                <w:right w:val="none" w:sz="0" w:space="0" w:color="auto"/>
              </w:divBdr>
            </w:div>
          </w:divsChild>
        </w:div>
        <w:div w:id="1381588316">
          <w:marLeft w:val="0"/>
          <w:marRight w:val="0"/>
          <w:marTop w:val="0"/>
          <w:marBottom w:val="0"/>
          <w:divBdr>
            <w:top w:val="none" w:sz="0" w:space="0" w:color="auto"/>
            <w:left w:val="none" w:sz="0" w:space="0" w:color="auto"/>
            <w:bottom w:val="none" w:sz="0" w:space="0" w:color="auto"/>
            <w:right w:val="none" w:sz="0" w:space="0" w:color="auto"/>
          </w:divBdr>
        </w:div>
        <w:div w:id="954867532">
          <w:marLeft w:val="0"/>
          <w:marRight w:val="0"/>
          <w:marTop w:val="0"/>
          <w:marBottom w:val="0"/>
          <w:divBdr>
            <w:top w:val="none" w:sz="0" w:space="0" w:color="auto"/>
            <w:left w:val="none" w:sz="0" w:space="0" w:color="auto"/>
            <w:bottom w:val="none" w:sz="0" w:space="0" w:color="auto"/>
            <w:right w:val="none" w:sz="0" w:space="0" w:color="auto"/>
          </w:divBdr>
          <w:divsChild>
            <w:div w:id="726074463">
              <w:marLeft w:val="0"/>
              <w:marRight w:val="0"/>
              <w:marTop w:val="0"/>
              <w:marBottom w:val="0"/>
              <w:divBdr>
                <w:top w:val="none" w:sz="0" w:space="0" w:color="auto"/>
                <w:left w:val="none" w:sz="0" w:space="0" w:color="auto"/>
                <w:bottom w:val="none" w:sz="0" w:space="0" w:color="auto"/>
                <w:right w:val="none" w:sz="0" w:space="0" w:color="auto"/>
              </w:divBdr>
            </w:div>
          </w:divsChild>
        </w:div>
        <w:div w:id="885340041">
          <w:marLeft w:val="0"/>
          <w:marRight w:val="0"/>
          <w:marTop w:val="0"/>
          <w:marBottom w:val="0"/>
          <w:divBdr>
            <w:top w:val="none" w:sz="0" w:space="0" w:color="auto"/>
            <w:left w:val="none" w:sz="0" w:space="0" w:color="auto"/>
            <w:bottom w:val="none" w:sz="0" w:space="0" w:color="auto"/>
            <w:right w:val="none" w:sz="0" w:space="0" w:color="auto"/>
          </w:divBdr>
        </w:div>
        <w:div w:id="1445734029">
          <w:marLeft w:val="0"/>
          <w:marRight w:val="0"/>
          <w:marTop w:val="0"/>
          <w:marBottom w:val="0"/>
          <w:divBdr>
            <w:top w:val="none" w:sz="0" w:space="0" w:color="auto"/>
            <w:left w:val="none" w:sz="0" w:space="0" w:color="auto"/>
            <w:bottom w:val="none" w:sz="0" w:space="0" w:color="auto"/>
            <w:right w:val="none" w:sz="0" w:space="0" w:color="auto"/>
          </w:divBdr>
          <w:divsChild>
            <w:div w:id="649291475">
              <w:marLeft w:val="0"/>
              <w:marRight w:val="0"/>
              <w:marTop w:val="0"/>
              <w:marBottom w:val="0"/>
              <w:divBdr>
                <w:top w:val="none" w:sz="0" w:space="0" w:color="auto"/>
                <w:left w:val="none" w:sz="0" w:space="0" w:color="auto"/>
                <w:bottom w:val="none" w:sz="0" w:space="0" w:color="auto"/>
                <w:right w:val="none" w:sz="0" w:space="0" w:color="auto"/>
              </w:divBdr>
            </w:div>
          </w:divsChild>
        </w:div>
        <w:div w:id="7296784">
          <w:marLeft w:val="0"/>
          <w:marRight w:val="0"/>
          <w:marTop w:val="0"/>
          <w:marBottom w:val="0"/>
          <w:divBdr>
            <w:top w:val="none" w:sz="0" w:space="0" w:color="auto"/>
            <w:left w:val="none" w:sz="0" w:space="0" w:color="auto"/>
            <w:bottom w:val="none" w:sz="0" w:space="0" w:color="auto"/>
            <w:right w:val="none" w:sz="0" w:space="0" w:color="auto"/>
          </w:divBdr>
        </w:div>
        <w:div w:id="1013411645">
          <w:marLeft w:val="0"/>
          <w:marRight w:val="0"/>
          <w:marTop w:val="0"/>
          <w:marBottom w:val="0"/>
          <w:divBdr>
            <w:top w:val="none" w:sz="0" w:space="0" w:color="auto"/>
            <w:left w:val="none" w:sz="0" w:space="0" w:color="auto"/>
            <w:bottom w:val="none" w:sz="0" w:space="0" w:color="auto"/>
            <w:right w:val="none" w:sz="0" w:space="0" w:color="auto"/>
          </w:divBdr>
          <w:divsChild>
            <w:div w:id="862788214">
              <w:marLeft w:val="0"/>
              <w:marRight w:val="0"/>
              <w:marTop w:val="0"/>
              <w:marBottom w:val="0"/>
              <w:divBdr>
                <w:top w:val="none" w:sz="0" w:space="0" w:color="auto"/>
                <w:left w:val="none" w:sz="0" w:space="0" w:color="auto"/>
                <w:bottom w:val="none" w:sz="0" w:space="0" w:color="auto"/>
                <w:right w:val="none" w:sz="0" w:space="0" w:color="auto"/>
              </w:divBdr>
            </w:div>
          </w:divsChild>
        </w:div>
        <w:div w:id="1029528687">
          <w:marLeft w:val="0"/>
          <w:marRight w:val="0"/>
          <w:marTop w:val="300"/>
          <w:marBottom w:val="0"/>
          <w:divBdr>
            <w:top w:val="none" w:sz="0" w:space="0" w:color="auto"/>
            <w:left w:val="none" w:sz="0" w:space="0" w:color="auto"/>
            <w:bottom w:val="none" w:sz="0" w:space="0" w:color="auto"/>
            <w:right w:val="none" w:sz="0" w:space="0" w:color="auto"/>
          </w:divBdr>
          <w:divsChild>
            <w:div w:id="1745183192">
              <w:marLeft w:val="0"/>
              <w:marRight w:val="0"/>
              <w:marTop w:val="0"/>
              <w:marBottom w:val="0"/>
              <w:divBdr>
                <w:top w:val="none" w:sz="0" w:space="0" w:color="auto"/>
                <w:left w:val="none" w:sz="0" w:space="0" w:color="auto"/>
                <w:bottom w:val="none" w:sz="0" w:space="0" w:color="auto"/>
                <w:right w:val="none" w:sz="0" w:space="0" w:color="auto"/>
              </w:divBdr>
              <w:divsChild>
                <w:div w:id="772090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88607">
          <w:marLeft w:val="0"/>
          <w:marRight w:val="0"/>
          <w:marTop w:val="300"/>
          <w:marBottom w:val="0"/>
          <w:divBdr>
            <w:top w:val="none" w:sz="0" w:space="0" w:color="auto"/>
            <w:left w:val="none" w:sz="0" w:space="0" w:color="auto"/>
            <w:bottom w:val="none" w:sz="0" w:space="0" w:color="auto"/>
            <w:right w:val="none" w:sz="0" w:space="0" w:color="auto"/>
          </w:divBdr>
          <w:divsChild>
            <w:div w:id="725110000">
              <w:marLeft w:val="0"/>
              <w:marRight w:val="0"/>
              <w:marTop w:val="0"/>
              <w:marBottom w:val="0"/>
              <w:divBdr>
                <w:top w:val="none" w:sz="0" w:space="0" w:color="auto"/>
                <w:left w:val="none" w:sz="0" w:space="0" w:color="auto"/>
                <w:bottom w:val="none" w:sz="0" w:space="0" w:color="auto"/>
                <w:right w:val="none" w:sz="0" w:space="0" w:color="auto"/>
              </w:divBdr>
              <w:divsChild>
                <w:div w:id="115587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91630">
          <w:marLeft w:val="0"/>
          <w:marRight w:val="0"/>
          <w:marTop w:val="300"/>
          <w:marBottom w:val="0"/>
          <w:divBdr>
            <w:top w:val="none" w:sz="0" w:space="0" w:color="auto"/>
            <w:left w:val="none" w:sz="0" w:space="0" w:color="auto"/>
            <w:bottom w:val="none" w:sz="0" w:space="0" w:color="auto"/>
            <w:right w:val="none" w:sz="0" w:space="0" w:color="auto"/>
          </w:divBdr>
          <w:divsChild>
            <w:div w:id="2094622009">
              <w:marLeft w:val="0"/>
              <w:marRight w:val="0"/>
              <w:marTop w:val="0"/>
              <w:marBottom w:val="0"/>
              <w:divBdr>
                <w:top w:val="none" w:sz="0" w:space="0" w:color="auto"/>
                <w:left w:val="none" w:sz="0" w:space="0" w:color="auto"/>
                <w:bottom w:val="none" w:sz="0" w:space="0" w:color="auto"/>
                <w:right w:val="none" w:sz="0" w:space="0" w:color="auto"/>
              </w:divBdr>
              <w:divsChild>
                <w:div w:id="126176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16301">
          <w:marLeft w:val="0"/>
          <w:marRight w:val="0"/>
          <w:marTop w:val="300"/>
          <w:marBottom w:val="0"/>
          <w:divBdr>
            <w:top w:val="none" w:sz="0" w:space="0" w:color="auto"/>
            <w:left w:val="none" w:sz="0" w:space="0" w:color="auto"/>
            <w:bottom w:val="none" w:sz="0" w:space="0" w:color="auto"/>
            <w:right w:val="none" w:sz="0" w:space="0" w:color="auto"/>
          </w:divBdr>
          <w:divsChild>
            <w:div w:id="1037313041">
              <w:marLeft w:val="0"/>
              <w:marRight w:val="0"/>
              <w:marTop w:val="0"/>
              <w:marBottom w:val="0"/>
              <w:divBdr>
                <w:top w:val="none" w:sz="0" w:space="0" w:color="auto"/>
                <w:left w:val="none" w:sz="0" w:space="0" w:color="auto"/>
                <w:bottom w:val="none" w:sz="0" w:space="0" w:color="auto"/>
                <w:right w:val="none" w:sz="0" w:space="0" w:color="auto"/>
              </w:divBdr>
              <w:divsChild>
                <w:div w:id="32297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0777171">
      <w:bodyDiv w:val="1"/>
      <w:marLeft w:val="0"/>
      <w:marRight w:val="0"/>
      <w:marTop w:val="0"/>
      <w:marBottom w:val="0"/>
      <w:divBdr>
        <w:top w:val="none" w:sz="0" w:space="0" w:color="auto"/>
        <w:left w:val="none" w:sz="0" w:space="0" w:color="auto"/>
        <w:bottom w:val="none" w:sz="0" w:space="0" w:color="auto"/>
        <w:right w:val="none" w:sz="0" w:space="0" w:color="auto"/>
      </w:divBdr>
      <w:divsChild>
        <w:div w:id="1271282093">
          <w:marLeft w:val="0"/>
          <w:marRight w:val="0"/>
          <w:marTop w:val="0"/>
          <w:marBottom w:val="0"/>
          <w:divBdr>
            <w:top w:val="none" w:sz="0" w:space="0" w:color="auto"/>
            <w:left w:val="none" w:sz="0" w:space="0" w:color="auto"/>
            <w:bottom w:val="none" w:sz="0" w:space="0" w:color="auto"/>
            <w:right w:val="none" w:sz="0" w:space="0" w:color="auto"/>
          </w:divBdr>
        </w:div>
        <w:div w:id="613246659">
          <w:marLeft w:val="0"/>
          <w:marRight w:val="0"/>
          <w:marTop w:val="0"/>
          <w:marBottom w:val="0"/>
          <w:divBdr>
            <w:top w:val="none" w:sz="0" w:space="0" w:color="auto"/>
            <w:left w:val="none" w:sz="0" w:space="0" w:color="auto"/>
            <w:bottom w:val="none" w:sz="0" w:space="0" w:color="auto"/>
            <w:right w:val="none" w:sz="0" w:space="0" w:color="auto"/>
          </w:divBdr>
          <w:divsChild>
            <w:div w:id="794760871">
              <w:marLeft w:val="0"/>
              <w:marRight w:val="0"/>
              <w:marTop w:val="0"/>
              <w:marBottom w:val="0"/>
              <w:divBdr>
                <w:top w:val="none" w:sz="0" w:space="0" w:color="auto"/>
                <w:left w:val="none" w:sz="0" w:space="0" w:color="auto"/>
                <w:bottom w:val="none" w:sz="0" w:space="0" w:color="auto"/>
                <w:right w:val="none" w:sz="0" w:space="0" w:color="auto"/>
              </w:divBdr>
            </w:div>
          </w:divsChild>
        </w:div>
        <w:div w:id="2073381470">
          <w:marLeft w:val="0"/>
          <w:marRight w:val="0"/>
          <w:marTop w:val="0"/>
          <w:marBottom w:val="0"/>
          <w:divBdr>
            <w:top w:val="none" w:sz="0" w:space="0" w:color="auto"/>
            <w:left w:val="none" w:sz="0" w:space="0" w:color="auto"/>
            <w:bottom w:val="none" w:sz="0" w:space="0" w:color="auto"/>
            <w:right w:val="none" w:sz="0" w:space="0" w:color="auto"/>
          </w:divBdr>
        </w:div>
        <w:div w:id="1670713669">
          <w:marLeft w:val="0"/>
          <w:marRight w:val="0"/>
          <w:marTop w:val="0"/>
          <w:marBottom w:val="0"/>
          <w:divBdr>
            <w:top w:val="none" w:sz="0" w:space="0" w:color="auto"/>
            <w:left w:val="none" w:sz="0" w:space="0" w:color="auto"/>
            <w:bottom w:val="none" w:sz="0" w:space="0" w:color="auto"/>
            <w:right w:val="none" w:sz="0" w:space="0" w:color="auto"/>
          </w:divBdr>
          <w:divsChild>
            <w:div w:id="83115568">
              <w:marLeft w:val="0"/>
              <w:marRight w:val="0"/>
              <w:marTop w:val="0"/>
              <w:marBottom w:val="0"/>
              <w:divBdr>
                <w:top w:val="none" w:sz="0" w:space="0" w:color="auto"/>
                <w:left w:val="none" w:sz="0" w:space="0" w:color="auto"/>
                <w:bottom w:val="none" w:sz="0" w:space="0" w:color="auto"/>
                <w:right w:val="none" w:sz="0" w:space="0" w:color="auto"/>
              </w:divBdr>
            </w:div>
          </w:divsChild>
        </w:div>
        <w:div w:id="501898951">
          <w:marLeft w:val="0"/>
          <w:marRight w:val="0"/>
          <w:marTop w:val="0"/>
          <w:marBottom w:val="0"/>
          <w:divBdr>
            <w:top w:val="none" w:sz="0" w:space="0" w:color="auto"/>
            <w:left w:val="none" w:sz="0" w:space="0" w:color="auto"/>
            <w:bottom w:val="none" w:sz="0" w:space="0" w:color="auto"/>
            <w:right w:val="none" w:sz="0" w:space="0" w:color="auto"/>
          </w:divBdr>
        </w:div>
        <w:div w:id="90903434">
          <w:marLeft w:val="0"/>
          <w:marRight w:val="0"/>
          <w:marTop w:val="0"/>
          <w:marBottom w:val="0"/>
          <w:divBdr>
            <w:top w:val="none" w:sz="0" w:space="0" w:color="auto"/>
            <w:left w:val="none" w:sz="0" w:space="0" w:color="auto"/>
            <w:bottom w:val="none" w:sz="0" w:space="0" w:color="auto"/>
            <w:right w:val="none" w:sz="0" w:space="0" w:color="auto"/>
          </w:divBdr>
          <w:divsChild>
            <w:div w:id="544877154">
              <w:marLeft w:val="0"/>
              <w:marRight w:val="0"/>
              <w:marTop w:val="0"/>
              <w:marBottom w:val="0"/>
              <w:divBdr>
                <w:top w:val="none" w:sz="0" w:space="0" w:color="auto"/>
                <w:left w:val="none" w:sz="0" w:space="0" w:color="auto"/>
                <w:bottom w:val="none" w:sz="0" w:space="0" w:color="auto"/>
                <w:right w:val="none" w:sz="0" w:space="0" w:color="auto"/>
              </w:divBdr>
            </w:div>
          </w:divsChild>
        </w:div>
        <w:div w:id="344211257">
          <w:marLeft w:val="0"/>
          <w:marRight w:val="0"/>
          <w:marTop w:val="0"/>
          <w:marBottom w:val="0"/>
          <w:divBdr>
            <w:top w:val="none" w:sz="0" w:space="0" w:color="auto"/>
            <w:left w:val="none" w:sz="0" w:space="0" w:color="auto"/>
            <w:bottom w:val="none" w:sz="0" w:space="0" w:color="auto"/>
            <w:right w:val="none" w:sz="0" w:space="0" w:color="auto"/>
          </w:divBdr>
        </w:div>
        <w:div w:id="672688928">
          <w:marLeft w:val="0"/>
          <w:marRight w:val="0"/>
          <w:marTop w:val="0"/>
          <w:marBottom w:val="0"/>
          <w:divBdr>
            <w:top w:val="none" w:sz="0" w:space="0" w:color="auto"/>
            <w:left w:val="none" w:sz="0" w:space="0" w:color="auto"/>
            <w:bottom w:val="none" w:sz="0" w:space="0" w:color="auto"/>
            <w:right w:val="none" w:sz="0" w:space="0" w:color="auto"/>
          </w:divBdr>
          <w:divsChild>
            <w:div w:id="145705193">
              <w:marLeft w:val="0"/>
              <w:marRight w:val="0"/>
              <w:marTop w:val="0"/>
              <w:marBottom w:val="0"/>
              <w:divBdr>
                <w:top w:val="none" w:sz="0" w:space="0" w:color="auto"/>
                <w:left w:val="none" w:sz="0" w:space="0" w:color="auto"/>
                <w:bottom w:val="none" w:sz="0" w:space="0" w:color="auto"/>
                <w:right w:val="none" w:sz="0" w:space="0" w:color="auto"/>
              </w:divBdr>
            </w:div>
          </w:divsChild>
        </w:div>
        <w:div w:id="1368142188">
          <w:marLeft w:val="0"/>
          <w:marRight w:val="0"/>
          <w:marTop w:val="0"/>
          <w:marBottom w:val="0"/>
          <w:divBdr>
            <w:top w:val="none" w:sz="0" w:space="0" w:color="auto"/>
            <w:left w:val="none" w:sz="0" w:space="0" w:color="auto"/>
            <w:bottom w:val="none" w:sz="0" w:space="0" w:color="auto"/>
            <w:right w:val="none" w:sz="0" w:space="0" w:color="auto"/>
          </w:divBdr>
        </w:div>
        <w:div w:id="151874114">
          <w:marLeft w:val="0"/>
          <w:marRight w:val="0"/>
          <w:marTop w:val="0"/>
          <w:marBottom w:val="0"/>
          <w:divBdr>
            <w:top w:val="none" w:sz="0" w:space="0" w:color="auto"/>
            <w:left w:val="none" w:sz="0" w:space="0" w:color="auto"/>
            <w:bottom w:val="none" w:sz="0" w:space="0" w:color="auto"/>
            <w:right w:val="none" w:sz="0" w:space="0" w:color="auto"/>
          </w:divBdr>
          <w:divsChild>
            <w:div w:id="210966553">
              <w:marLeft w:val="0"/>
              <w:marRight w:val="0"/>
              <w:marTop w:val="0"/>
              <w:marBottom w:val="0"/>
              <w:divBdr>
                <w:top w:val="none" w:sz="0" w:space="0" w:color="auto"/>
                <w:left w:val="none" w:sz="0" w:space="0" w:color="auto"/>
                <w:bottom w:val="none" w:sz="0" w:space="0" w:color="auto"/>
                <w:right w:val="none" w:sz="0" w:space="0" w:color="auto"/>
              </w:divBdr>
            </w:div>
          </w:divsChild>
        </w:div>
        <w:div w:id="2081249581">
          <w:marLeft w:val="0"/>
          <w:marRight w:val="0"/>
          <w:marTop w:val="0"/>
          <w:marBottom w:val="0"/>
          <w:divBdr>
            <w:top w:val="none" w:sz="0" w:space="0" w:color="auto"/>
            <w:left w:val="none" w:sz="0" w:space="0" w:color="auto"/>
            <w:bottom w:val="none" w:sz="0" w:space="0" w:color="auto"/>
            <w:right w:val="none" w:sz="0" w:space="0" w:color="auto"/>
          </w:divBdr>
        </w:div>
        <w:div w:id="377708537">
          <w:marLeft w:val="0"/>
          <w:marRight w:val="0"/>
          <w:marTop w:val="0"/>
          <w:marBottom w:val="0"/>
          <w:divBdr>
            <w:top w:val="none" w:sz="0" w:space="0" w:color="auto"/>
            <w:left w:val="none" w:sz="0" w:space="0" w:color="auto"/>
            <w:bottom w:val="none" w:sz="0" w:space="0" w:color="auto"/>
            <w:right w:val="none" w:sz="0" w:space="0" w:color="auto"/>
          </w:divBdr>
          <w:divsChild>
            <w:div w:id="651907218">
              <w:marLeft w:val="0"/>
              <w:marRight w:val="0"/>
              <w:marTop w:val="0"/>
              <w:marBottom w:val="0"/>
              <w:divBdr>
                <w:top w:val="none" w:sz="0" w:space="0" w:color="auto"/>
                <w:left w:val="none" w:sz="0" w:space="0" w:color="auto"/>
                <w:bottom w:val="none" w:sz="0" w:space="0" w:color="auto"/>
                <w:right w:val="none" w:sz="0" w:space="0" w:color="auto"/>
              </w:divBdr>
            </w:div>
          </w:divsChild>
        </w:div>
        <w:div w:id="13966473">
          <w:marLeft w:val="0"/>
          <w:marRight w:val="0"/>
          <w:marTop w:val="0"/>
          <w:marBottom w:val="0"/>
          <w:divBdr>
            <w:top w:val="none" w:sz="0" w:space="0" w:color="auto"/>
            <w:left w:val="none" w:sz="0" w:space="0" w:color="auto"/>
            <w:bottom w:val="none" w:sz="0" w:space="0" w:color="auto"/>
            <w:right w:val="none" w:sz="0" w:space="0" w:color="auto"/>
          </w:divBdr>
        </w:div>
        <w:div w:id="317460575">
          <w:marLeft w:val="0"/>
          <w:marRight w:val="0"/>
          <w:marTop w:val="0"/>
          <w:marBottom w:val="0"/>
          <w:divBdr>
            <w:top w:val="none" w:sz="0" w:space="0" w:color="auto"/>
            <w:left w:val="none" w:sz="0" w:space="0" w:color="auto"/>
            <w:bottom w:val="none" w:sz="0" w:space="0" w:color="auto"/>
            <w:right w:val="none" w:sz="0" w:space="0" w:color="auto"/>
          </w:divBdr>
          <w:divsChild>
            <w:div w:id="823198797">
              <w:marLeft w:val="0"/>
              <w:marRight w:val="0"/>
              <w:marTop w:val="0"/>
              <w:marBottom w:val="0"/>
              <w:divBdr>
                <w:top w:val="none" w:sz="0" w:space="0" w:color="auto"/>
                <w:left w:val="none" w:sz="0" w:space="0" w:color="auto"/>
                <w:bottom w:val="none" w:sz="0" w:space="0" w:color="auto"/>
                <w:right w:val="none" w:sz="0" w:space="0" w:color="auto"/>
              </w:divBdr>
            </w:div>
          </w:divsChild>
        </w:div>
        <w:div w:id="1399396503">
          <w:marLeft w:val="0"/>
          <w:marRight w:val="0"/>
          <w:marTop w:val="300"/>
          <w:marBottom w:val="0"/>
          <w:divBdr>
            <w:top w:val="none" w:sz="0" w:space="0" w:color="auto"/>
            <w:left w:val="none" w:sz="0" w:space="0" w:color="auto"/>
            <w:bottom w:val="none" w:sz="0" w:space="0" w:color="auto"/>
            <w:right w:val="none" w:sz="0" w:space="0" w:color="auto"/>
          </w:divBdr>
          <w:divsChild>
            <w:div w:id="2118523921">
              <w:marLeft w:val="0"/>
              <w:marRight w:val="0"/>
              <w:marTop w:val="0"/>
              <w:marBottom w:val="0"/>
              <w:divBdr>
                <w:top w:val="none" w:sz="0" w:space="0" w:color="auto"/>
                <w:left w:val="none" w:sz="0" w:space="0" w:color="auto"/>
                <w:bottom w:val="none" w:sz="0" w:space="0" w:color="auto"/>
                <w:right w:val="none" w:sz="0" w:space="0" w:color="auto"/>
              </w:divBdr>
              <w:divsChild>
                <w:div w:id="54711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174457">
          <w:marLeft w:val="0"/>
          <w:marRight w:val="0"/>
          <w:marTop w:val="300"/>
          <w:marBottom w:val="0"/>
          <w:divBdr>
            <w:top w:val="none" w:sz="0" w:space="0" w:color="auto"/>
            <w:left w:val="none" w:sz="0" w:space="0" w:color="auto"/>
            <w:bottom w:val="none" w:sz="0" w:space="0" w:color="auto"/>
            <w:right w:val="none" w:sz="0" w:space="0" w:color="auto"/>
          </w:divBdr>
          <w:divsChild>
            <w:div w:id="1722750082">
              <w:marLeft w:val="0"/>
              <w:marRight w:val="0"/>
              <w:marTop w:val="0"/>
              <w:marBottom w:val="0"/>
              <w:divBdr>
                <w:top w:val="none" w:sz="0" w:space="0" w:color="auto"/>
                <w:left w:val="none" w:sz="0" w:space="0" w:color="auto"/>
                <w:bottom w:val="none" w:sz="0" w:space="0" w:color="auto"/>
                <w:right w:val="none" w:sz="0" w:space="0" w:color="auto"/>
              </w:divBdr>
              <w:divsChild>
                <w:div w:id="149641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257065">
          <w:marLeft w:val="0"/>
          <w:marRight w:val="0"/>
          <w:marTop w:val="300"/>
          <w:marBottom w:val="0"/>
          <w:divBdr>
            <w:top w:val="none" w:sz="0" w:space="0" w:color="auto"/>
            <w:left w:val="none" w:sz="0" w:space="0" w:color="auto"/>
            <w:bottom w:val="none" w:sz="0" w:space="0" w:color="auto"/>
            <w:right w:val="none" w:sz="0" w:space="0" w:color="auto"/>
          </w:divBdr>
          <w:divsChild>
            <w:div w:id="269821691">
              <w:marLeft w:val="0"/>
              <w:marRight w:val="0"/>
              <w:marTop w:val="0"/>
              <w:marBottom w:val="0"/>
              <w:divBdr>
                <w:top w:val="none" w:sz="0" w:space="0" w:color="auto"/>
                <w:left w:val="none" w:sz="0" w:space="0" w:color="auto"/>
                <w:bottom w:val="none" w:sz="0" w:space="0" w:color="auto"/>
                <w:right w:val="none" w:sz="0" w:space="0" w:color="auto"/>
              </w:divBdr>
              <w:divsChild>
                <w:div w:id="1226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059843">
          <w:marLeft w:val="0"/>
          <w:marRight w:val="0"/>
          <w:marTop w:val="300"/>
          <w:marBottom w:val="0"/>
          <w:divBdr>
            <w:top w:val="none" w:sz="0" w:space="0" w:color="auto"/>
            <w:left w:val="none" w:sz="0" w:space="0" w:color="auto"/>
            <w:bottom w:val="none" w:sz="0" w:space="0" w:color="auto"/>
            <w:right w:val="none" w:sz="0" w:space="0" w:color="auto"/>
          </w:divBdr>
          <w:divsChild>
            <w:div w:id="1626084408">
              <w:marLeft w:val="0"/>
              <w:marRight w:val="0"/>
              <w:marTop w:val="0"/>
              <w:marBottom w:val="0"/>
              <w:divBdr>
                <w:top w:val="none" w:sz="0" w:space="0" w:color="auto"/>
                <w:left w:val="none" w:sz="0" w:space="0" w:color="auto"/>
                <w:bottom w:val="none" w:sz="0" w:space="0" w:color="auto"/>
                <w:right w:val="none" w:sz="0" w:space="0" w:color="auto"/>
              </w:divBdr>
              <w:divsChild>
                <w:div w:id="19892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4366">
      <w:bodyDiv w:val="1"/>
      <w:marLeft w:val="0"/>
      <w:marRight w:val="0"/>
      <w:marTop w:val="0"/>
      <w:marBottom w:val="0"/>
      <w:divBdr>
        <w:top w:val="none" w:sz="0" w:space="0" w:color="auto"/>
        <w:left w:val="none" w:sz="0" w:space="0" w:color="auto"/>
        <w:bottom w:val="none" w:sz="0" w:space="0" w:color="auto"/>
        <w:right w:val="none" w:sz="0" w:space="0" w:color="auto"/>
      </w:divBdr>
      <w:divsChild>
        <w:div w:id="686951878">
          <w:marLeft w:val="0"/>
          <w:marRight w:val="0"/>
          <w:marTop w:val="0"/>
          <w:marBottom w:val="0"/>
          <w:divBdr>
            <w:top w:val="none" w:sz="0" w:space="0" w:color="auto"/>
            <w:left w:val="none" w:sz="0" w:space="0" w:color="auto"/>
            <w:bottom w:val="none" w:sz="0" w:space="0" w:color="auto"/>
            <w:right w:val="none" w:sz="0" w:space="0" w:color="auto"/>
          </w:divBdr>
        </w:div>
        <w:div w:id="1965305132">
          <w:marLeft w:val="0"/>
          <w:marRight w:val="0"/>
          <w:marTop w:val="0"/>
          <w:marBottom w:val="0"/>
          <w:divBdr>
            <w:top w:val="none" w:sz="0" w:space="0" w:color="auto"/>
            <w:left w:val="none" w:sz="0" w:space="0" w:color="auto"/>
            <w:bottom w:val="none" w:sz="0" w:space="0" w:color="auto"/>
            <w:right w:val="none" w:sz="0" w:space="0" w:color="auto"/>
          </w:divBdr>
          <w:divsChild>
            <w:div w:id="1829130736">
              <w:marLeft w:val="0"/>
              <w:marRight w:val="0"/>
              <w:marTop w:val="0"/>
              <w:marBottom w:val="0"/>
              <w:divBdr>
                <w:top w:val="none" w:sz="0" w:space="0" w:color="auto"/>
                <w:left w:val="none" w:sz="0" w:space="0" w:color="auto"/>
                <w:bottom w:val="none" w:sz="0" w:space="0" w:color="auto"/>
                <w:right w:val="none" w:sz="0" w:space="0" w:color="auto"/>
              </w:divBdr>
            </w:div>
          </w:divsChild>
        </w:div>
        <w:div w:id="413749149">
          <w:marLeft w:val="0"/>
          <w:marRight w:val="0"/>
          <w:marTop w:val="0"/>
          <w:marBottom w:val="0"/>
          <w:divBdr>
            <w:top w:val="none" w:sz="0" w:space="0" w:color="auto"/>
            <w:left w:val="none" w:sz="0" w:space="0" w:color="auto"/>
            <w:bottom w:val="none" w:sz="0" w:space="0" w:color="auto"/>
            <w:right w:val="none" w:sz="0" w:space="0" w:color="auto"/>
          </w:divBdr>
        </w:div>
        <w:div w:id="1179075874">
          <w:marLeft w:val="0"/>
          <w:marRight w:val="0"/>
          <w:marTop w:val="0"/>
          <w:marBottom w:val="0"/>
          <w:divBdr>
            <w:top w:val="none" w:sz="0" w:space="0" w:color="auto"/>
            <w:left w:val="none" w:sz="0" w:space="0" w:color="auto"/>
            <w:bottom w:val="none" w:sz="0" w:space="0" w:color="auto"/>
            <w:right w:val="none" w:sz="0" w:space="0" w:color="auto"/>
          </w:divBdr>
          <w:divsChild>
            <w:div w:id="1326973764">
              <w:marLeft w:val="0"/>
              <w:marRight w:val="0"/>
              <w:marTop w:val="0"/>
              <w:marBottom w:val="0"/>
              <w:divBdr>
                <w:top w:val="none" w:sz="0" w:space="0" w:color="auto"/>
                <w:left w:val="none" w:sz="0" w:space="0" w:color="auto"/>
                <w:bottom w:val="none" w:sz="0" w:space="0" w:color="auto"/>
                <w:right w:val="none" w:sz="0" w:space="0" w:color="auto"/>
              </w:divBdr>
            </w:div>
          </w:divsChild>
        </w:div>
        <w:div w:id="1164277451">
          <w:marLeft w:val="0"/>
          <w:marRight w:val="0"/>
          <w:marTop w:val="0"/>
          <w:marBottom w:val="0"/>
          <w:divBdr>
            <w:top w:val="none" w:sz="0" w:space="0" w:color="auto"/>
            <w:left w:val="none" w:sz="0" w:space="0" w:color="auto"/>
            <w:bottom w:val="none" w:sz="0" w:space="0" w:color="auto"/>
            <w:right w:val="none" w:sz="0" w:space="0" w:color="auto"/>
          </w:divBdr>
        </w:div>
        <w:div w:id="2092769595">
          <w:marLeft w:val="0"/>
          <w:marRight w:val="0"/>
          <w:marTop w:val="0"/>
          <w:marBottom w:val="0"/>
          <w:divBdr>
            <w:top w:val="none" w:sz="0" w:space="0" w:color="auto"/>
            <w:left w:val="none" w:sz="0" w:space="0" w:color="auto"/>
            <w:bottom w:val="none" w:sz="0" w:space="0" w:color="auto"/>
            <w:right w:val="none" w:sz="0" w:space="0" w:color="auto"/>
          </w:divBdr>
          <w:divsChild>
            <w:div w:id="47606741">
              <w:marLeft w:val="0"/>
              <w:marRight w:val="0"/>
              <w:marTop w:val="0"/>
              <w:marBottom w:val="0"/>
              <w:divBdr>
                <w:top w:val="none" w:sz="0" w:space="0" w:color="auto"/>
                <w:left w:val="none" w:sz="0" w:space="0" w:color="auto"/>
                <w:bottom w:val="none" w:sz="0" w:space="0" w:color="auto"/>
                <w:right w:val="none" w:sz="0" w:space="0" w:color="auto"/>
              </w:divBdr>
            </w:div>
          </w:divsChild>
        </w:div>
        <w:div w:id="1571765027">
          <w:marLeft w:val="0"/>
          <w:marRight w:val="0"/>
          <w:marTop w:val="0"/>
          <w:marBottom w:val="0"/>
          <w:divBdr>
            <w:top w:val="none" w:sz="0" w:space="0" w:color="auto"/>
            <w:left w:val="none" w:sz="0" w:space="0" w:color="auto"/>
            <w:bottom w:val="none" w:sz="0" w:space="0" w:color="auto"/>
            <w:right w:val="none" w:sz="0" w:space="0" w:color="auto"/>
          </w:divBdr>
        </w:div>
        <w:div w:id="1620840619">
          <w:marLeft w:val="0"/>
          <w:marRight w:val="0"/>
          <w:marTop w:val="0"/>
          <w:marBottom w:val="0"/>
          <w:divBdr>
            <w:top w:val="none" w:sz="0" w:space="0" w:color="auto"/>
            <w:left w:val="none" w:sz="0" w:space="0" w:color="auto"/>
            <w:bottom w:val="none" w:sz="0" w:space="0" w:color="auto"/>
            <w:right w:val="none" w:sz="0" w:space="0" w:color="auto"/>
          </w:divBdr>
          <w:divsChild>
            <w:div w:id="1475414453">
              <w:marLeft w:val="0"/>
              <w:marRight w:val="0"/>
              <w:marTop w:val="0"/>
              <w:marBottom w:val="0"/>
              <w:divBdr>
                <w:top w:val="none" w:sz="0" w:space="0" w:color="auto"/>
                <w:left w:val="none" w:sz="0" w:space="0" w:color="auto"/>
                <w:bottom w:val="none" w:sz="0" w:space="0" w:color="auto"/>
                <w:right w:val="none" w:sz="0" w:space="0" w:color="auto"/>
              </w:divBdr>
            </w:div>
          </w:divsChild>
        </w:div>
        <w:div w:id="1871144479">
          <w:marLeft w:val="0"/>
          <w:marRight w:val="0"/>
          <w:marTop w:val="0"/>
          <w:marBottom w:val="0"/>
          <w:divBdr>
            <w:top w:val="none" w:sz="0" w:space="0" w:color="auto"/>
            <w:left w:val="none" w:sz="0" w:space="0" w:color="auto"/>
            <w:bottom w:val="none" w:sz="0" w:space="0" w:color="auto"/>
            <w:right w:val="none" w:sz="0" w:space="0" w:color="auto"/>
          </w:divBdr>
        </w:div>
        <w:div w:id="1066804293">
          <w:marLeft w:val="0"/>
          <w:marRight w:val="0"/>
          <w:marTop w:val="0"/>
          <w:marBottom w:val="0"/>
          <w:divBdr>
            <w:top w:val="none" w:sz="0" w:space="0" w:color="auto"/>
            <w:left w:val="none" w:sz="0" w:space="0" w:color="auto"/>
            <w:bottom w:val="none" w:sz="0" w:space="0" w:color="auto"/>
            <w:right w:val="none" w:sz="0" w:space="0" w:color="auto"/>
          </w:divBdr>
          <w:divsChild>
            <w:div w:id="1787432465">
              <w:marLeft w:val="0"/>
              <w:marRight w:val="0"/>
              <w:marTop w:val="0"/>
              <w:marBottom w:val="0"/>
              <w:divBdr>
                <w:top w:val="none" w:sz="0" w:space="0" w:color="auto"/>
                <w:left w:val="none" w:sz="0" w:space="0" w:color="auto"/>
                <w:bottom w:val="none" w:sz="0" w:space="0" w:color="auto"/>
                <w:right w:val="none" w:sz="0" w:space="0" w:color="auto"/>
              </w:divBdr>
            </w:div>
          </w:divsChild>
        </w:div>
        <w:div w:id="1860317685">
          <w:marLeft w:val="0"/>
          <w:marRight w:val="0"/>
          <w:marTop w:val="0"/>
          <w:marBottom w:val="0"/>
          <w:divBdr>
            <w:top w:val="none" w:sz="0" w:space="0" w:color="auto"/>
            <w:left w:val="none" w:sz="0" w:space="0" w:color="auto"/>
            <w:bottom w:val="none" w:sz="0" w:space="0" w:color="auto"/>
            <w:right w:val="none" w:sz="0" w:space="0" w:color="auto"/>
          </w:divBdr>
        </w:div>
        <w:div w:id="454912853">
          <w:marLeft w:val="0"/>
          <w:marRight w:val="0"/>
          <w:marTop w:val="0"/>
          <w:marBottom w:val="0"/>
          <w:divBdr>
            <w:top w:val="none" w:sz="0" w:space="0" w:color="auto"/>
            <w:left w:val="none" w:sz="0" w:space="0" w:color="auto"/>
            <w:bottom w:val="none" w:sz="0" w:space="0" w:color="auto"/>
            <w:right w:val="none" w:sz="0" w:space="0" w:color="auto"/>
          </w:divBdr>
          <w:divsChild>
            <w:div w:id="409930503">
              <w:marLeft w:val="0"/>
              <w:marRight w:val="0"/>
              <w:marTop w:val="0"/>
              <w:marBottom w:val="0"/>
              <w:divBdr>
                <w:top w:val="none" w:sz="0" w:space="0" w:color="auto"/>
                <w:left w:val="none" w:sz="0" w:space="0" w:color="auto"/>
                <w:bottom w:val="none" w:sz="0" w:space="0" w:color="auto"/>
                <w:right w:val="none" w:sz="0" w:space="0" w:color="auto"/>
              </w:divBdr>
            </w:div>
          </w:divsChild>
        </w:div>
        <w:div w:id="1391228770">
          <w:marLeft w:val="0"/>
          <w:marRight w:val="0"/>
          <w:marTop w:val="0"/>
          <w:marBottom w:val="0"/>
          <w:divBdr>
            <w:top w:val="none" w:sz="0" w:space="0" w:color="auto"/>
            <w:left w:val="none" w:sz="0" w:space="0" w:color="auto"/>
            <w:bottom w:val="none" w:sz="0" w:space="0" w:color="auto"/>
            <w:right w:val="none" w:sz="0" w:space="0" w:color="auto"/>
          </w:divBdr>
        </w:div>
        <w:div w:id="1238973420">
          <w:marLeft w:val="0"/>
          <w:marRight w:val="0"/>
          <w:marTop w:val="0"/>
          <w:marBottom w:val="0"/>
          <w:divBdr>
            <w:top w:val="none" w:sz="0" w:space="0" w:color="auto"/>
            <w:left w:val="none" w:sz="0" w:space="0" w:color="auto"/>
            <w:bottom w:val="none" w:sz="0" w:space="0" w:color="auto"/>
            <w:right w:val="none" w:sz="0" w:space="0" w:color="auto"/>
          </w:divBdr>
          <w:divsChild>
            <w:div w:id="586623331">
              <w:marLeft w:val="0"/>
              <w:marRight w:val="0"/>
              <w:marTop w:val="0"/>
              <w:marBottom w:val="0"/>
              <w:divBdr>
                <w:top w:val="none" w:sz="0" w:space="0" w:color="auto"/>
                <w:left w:val="none" w:sz="0" w:space="0" w:color="auto"/>
                <w:bottom w:val="none" w:sz="0" w:space="0" w:color="auto"/>
                <w:right w:val="none" w:sz="0" w:space="0" w:color="auto"/>
              </w:divBdr>
            </w:div>
          </w:divsChild>
        </w:div>
        <w:div w:id="568151225">
          <w:marLeft w:val="0"/>
          <w:marRight w:val="0"/>
          <w:marTop w:val="300"/>
          <w:marBottom w:val="0"/>
          <w:divBdr>
            <w:top w:val="none" w:sz="0" w:space="0" w:color="auto"/>
            <w:left w:val="none" w:sz="0" w:space="0" w:color="auto"/>
            <w:bottom w:val="none" w:sz="0" w:space="0" w:color="auto"/>
            <w:right w:val="none" w:sz="0" w:space="0" w:color="auto"/>
          </w:divBdr>
          <w:divsChild>
            <w:div w:id="855070980">
              <w:marLeft w:val="0"/>
              <w:marRight w:val="0"/>
              <w:marTop w:val="0"/>
              <w:marBottom w:val="0"/>
              <w:divBdr>
                <w:top w:val="none" w:sz="0" w:space="0" w:color="auto"/>
                <w:left w:val="none" w:sz="0" w:space="0" w:color="auto"/>
                <w:bottom w:val="none" w:sz="0" w:space="0" w:color="auto"/>
                <w:right w:val="none" w:sz="0" w:space="0" w:color="auto"/>
              </w:divBdr>
              <w:divsChild>
                <w:div w:id="1533149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19608">
          <w:marLeft w:val="0"/>
          <w:marRight w:val="0"/>
          <w:marTop w:val="300"/>
          <w:marBottom w:val="0"/>
          <w:divBdr>
            <w:top w:val="none" w:sz="0" w:space="0" w:color="auto"/>
            <w:left w:val="none" w:sz="0" w:space="0" w:color="auto"/>
            <w:bottom w:val="none" w:sz="0" w:space="0" w:color="auto"/>
            <w:right w:val="none" w:sz="0" w:space="0" w:color="auto"/>
          </w:divBdr>
          <w:divsChild>
            <w:div w:id="1076247950">
              <w:marLeft w:val="0"/>
              <w:marRight w:val="0"/>
              <w:marTop w:val="0"/>
              <w:marBottom w:val="0"/>
              <w:divBdr>
                <w:top w:val="none" w:sz="0" w:space="0" w:color="auto"/>
                <w:left w:val="none" w:sz="0" w:space="0" w:color="auto"/>
                <w:bottom w:val="none" w:sz="0" w:space="0" w:color="auto"/>
                <w:right w:val="none" w:sz="0" w:space="0" w:color="auto"/>
              </w:divBdr>
              <w:divsChild>
                <w:div w:id="8680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549093">
          <w:marLeft w:val="0"/>
          <w:marRight w:val="0"/>
          <w:marTop w:val="300"/>
          <w:marBottom w:val="0"/>
          <w:divBdr>
            <w:top w:val="none" w:sz="0" w:space="0" w:color="auto"/>
            <w:left w:val="none" w:sz="0" w:space="0" w:color="auto"/>
            <w:bottom w:val="none" w:sz="0" w:space="0" w:color="auto"/>
            <w:right w:val="none" w:sz="0" w:space="0" w:color="auto"/>
          </w:divBdr>
          <w:divsChild>
            <w:div w:id="1901673533">
              <w:marLeft w:val="0"/>
              <w:marRight w:val="0"/>
              <w:marTop w:val="0"/>
              <w:marBottom w:val="0"/>
              <w:divBdr>
                <w:top w:val="none" w:sz="0" w:space="0" w:color="auto"/>
                <w:left w:val="none" w:sz="0" w:space="0" w:color="auto"/>
                <w:bottom w:val="none" w:sz="0" w:space="0" w:color="auto"/>
                <w:right w:val="none" w:sz="0" w:space="0" w:color="auto"/>
              </w:divBdr>
              <w:divsChild>
                <w:div w:id="1471047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8703">
          <w:marLeft w:val="0"/>
          <w:marRight w:val="0"/>
          <w:marTop w:val="300"/>
          <w:marBottom w:val="0"/>
          <w:divBdr>
            <w:top w:val="none" w:sz="0" w:space="0" w:color="auto"/>
            <w:left w:val="none" w:sz="0" w:space="0" w:color="auto"/>
            <w:bottom w:val="none" w:sz="0" w:space="0" w:color="auto"/>
            <w:right w:val="none" w:sz="0" w:space="0" w:color="auto"/>
          </w:divBdr>
          <w:divsChild>
            <w:div w:id="1303343244">
              <w:marLeft w:val="0"/>
              <w:marRight w:val="0"/>
              <w:marTop w:val="0"/>
              <w:marBottom w:val="0"/>
              <w:divBdr>
                <w:top w:val="none" w:sz="0" w:space="0" w:color="auto"/>
                <w:left w:val="none" w:sz="0" w:space="0" w:color="auto"/>
                <w:bottom w:val="none" w:sz="0" w:space="0" w:color="auto"/>
                <w:right w:val="none" w:sz="0" w:space="0" w:color="auto"/>
              </w:divBdr>
              <w:divsChild>
                <w:div w:id="2078748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9509034">
      <w:bodyDiv w:val="1"/>
      <w:marLeft w:val="0"/>
      <w:marRight w:val="0"/>
      <w:marTop w:val="0"/>
      <w:marBottom w:val="0"/>
      <w:divBdr>
        <w:top w:val="none" w:sz="0" w:space="0" w:color="auto"/>
        <w:left w:val="none" w:sz="0" w:space="0" w:color="auto"/>
        <w:bottom w:val="none" w:sz="0" w:space="0" w:color="auto"/>
        <w:right w:val="none" w:sz="0" w:space="0" w:color="auto"/>
      </w:divBdr>
      <w:divsChild>
        <w:div w:id="1105268924">
          <w:marLeft w:val="0"/>
          <w:marRight w:val="0"/>
          <w:marTop w:val="0"/>
          <w:marBottom w:val="0"/>
          <w:divBdr>
            <w:top w:val="none" w:sz="0" w:space="0" w:color="auto"/>
            <w:left w:val="none" w:sz="0" w:space="0" w:color="auto"/>
            <w:bottom w:val="none" w:sz="0" w:space="0" w:color="auto"/>
            <w:right w:val="none" w:sz="0" w:space="0" w:color="auto"/>
          </w:divBdr>
          <w:divsChild>
            <w:div w:id="1188373091">
              <w:marLeft w:val="0"/>
              <w:marRight w:val="0"/>
              <w:marTop w:val="0"/>
              <w:marBottom w:val="0"/>
              <w:divBdr>
                <w:top w:val="none" w:sz="0" w:space="0" w:color="auto"/>
                <w:left w:val="none" w:sz="0" w:space="0" w:color="auto"/>
                <w:bottom w:val="none" w:sz="0" w:space="0" w:color="auto"/>
                <w:right w:val="none" w:sz="0" w:space="0" w:color="auto"/>
              </w:divBdr>
            </w:div>
          </w:divsChild>
        </w:div>
        <w:div w:id="2126390253">
          <w:marLeft w:val="0"/>
          <w:marRight w:val="0"/>
          <w:marTop w:val="0"/>
          <w:marBottom w:val="0"/>
          <w:divBdr>
            <w:top w:val="none" w:sz="0" w:space="0" w:color="auto"/>
            <w:left w:val="none" w:sz="0" w:space="0" w:color="auto"/>
            <w:bottom w:val="none" w:sz="0" w:space="0" w:color="auto"/>
            <w:right w:val="none" w:sz="0" w:space="0" w:color="auto"/>
          </w:divBdr>
        </w:div>
        <w:div w:id="699822388">
          <w:marLeft w:val="0"/>
          <w:marRight w:val="0"/>
          <w:marTop w:val="0"/>
          <w:marBottom w:val="0"/>
          <w:divBdr>
            <w:top w:val="none" w:sz="0" w:space="0" w:color="auto"/>
            <w:left w:val="none" w:sz="0" w:space="0" w:color="auto"/>
            <w:bottom w:val="none" w:sz="0" w:space="0" w:color="auto"/>
            <w:right w:val="none" w:sz="0" w:space="0" w:color="auto"/>
          </w:divBdr>
          <w:divsChild>
            <w:div w:id="1580216127">
              <w:marLeft w:val="0"/>
              <w:marRight w:val="0"/>
              <w:marTop w:val="0"/>
              <w:marBottom w:val="0"/>
              <w:divBdr>
                <w:top w:val="none" w:sz="0" w:space="0" w:color="auto"/>
                <w:left w:val="none" w:sz="0" w:space="0" w:color="auto"/>
                <w:bottom w:val="none" w:sz="0" w:space="0" w:color="auto"/>
                <w:right w:val="none" w:sz="0" w:space="0" w:color="auto"/>
              </w:divBdr>
            </w:div>
          </w:divsChild>
        </w:div>
        <w:div w:id="187371468">
          <w:marLeft w:val="0"/>
          <w:marRight w:val="0"/>
          <w:marTop w:val="0"/>
          <w:marBottom w:val="0"/>
          <w:divBdr>
            <w:top w:val="none" w:sz="0" w:space="0" w:color="auto"/>
            <w:left w:val="none" w:sz="0" w:space="0" w:color="auto"/>
            <w:bottom w:val="none" w:sz="0" w:space="0" w:color="auto"/>
            <w:right w:val="none" w:sz="0" w:space="0" w:color="auto"/>
          </w:divBdr>
        </w:div>
        <w:div w:id="392895556">
          <w:marLeft w:val="0"/>
          <w:marRight w:val="0"/>
          <w:marTop w:val="0"/>
          <w:marBottom w:val="0"/>
          <w:divBdr>
            <w:top w:val="none" w:sz="0" w:space="0" w:color="auto"/>
            <w:left w:val="none" w:sz="0" w:space="0" w:color="auto"/>
            <w:bottom w:val="none" w:sz="0" w:space="0" w:color="auto"/>
            <w:right w:val="none" w:sz="0" w:space="0" w:color="auto"/>
          </w:divBdr>
          <w:divsChild>
            <w:div w:id="413821813">
              <w:marLeft w:val="0"/>
              <w:marRight w:val="0"/>
              <w:marTop w:val="0"/>
              <w:marBottom w:val="0"/>
              <w:divBdr>
                <w:top w:val="none" w:sz="0" w:space="0" w:color="auto"/>
                <w:left w:val="none" w:sz="0" w:space="0" w:color="auto"/>
                <w:bottom w:val="none" w:sz="0" w:space="0" w:color="auto"/>
                <w:right w:val="none" w:sz="0" w:space="0" w:color="auto"/>
              </w:divBdr>
            </w:div>
          </w:divsChild>
        </w:div>
        <w:div w:id="1768847522">
          <w:marLeft w:val="0"/>
          <w:marRight w:val="0"/>
          <w:marTop w:val="0"/>
          <w:marBottom w:val="0"/>
          <w:divBdr>
            <w:top w:val="none" w:sz="0" w:space="0" w:color="auto"/>
            <w:left w:val="none" w:sz="0" w:space="0" w:color="auto"/>
            <w:bottom w:val="none" w:sz="0" w:space="0" w:color="auto"/>
            <w:right w:val="none" w:sz="0" w:space="0" w:color="auto"/>
          </w:divBdr>
        </w:div>
        <w:div w:id="326829618">
          <w:marLeft w:val="0"/>
          <w:marRight w:val="0"/>
          <w:marTop w:val="0"/>
          <w:marBottom w:val="0"/>
          <w:divBdr>
            <w:top w:val="none" w:sz="0" w:space="0" w:color="auto"/>
            <w:left w:val="none" w:sz="0" w:space="0" w:color="auto"/>
            <w:bottom w:val="none" w:sz="0" w:space="0" w:color="auto"/>
            <w:right w:val="none" w:sz="0" w:space="0" w:color="auto"/>
          </w:divBdr>
          <w:divsChild>
            <w:div w:id="370881320">
              <w:marLeft w:val="0"/>
              <w:marRight w:val="0"/>
              <w:marTop w:val="0"/>
              <w:marBottom w:val="0"/>
              <w:divBdr>
                <w:top w:val="none" w:sz="0" w:space="0" w:color="auto"/>
                <w:left w:val="none" w:sz="0" w:space="0" w:color="auto"/>
                <w:bottom w:val="none" w:sz="0" w:space="0" w:color="auto"/>
                <w:right w:val="none" w:sz="0" w:space="0" w:color="auto"/>
              </w:divBdr>
            </w:div>
          </w:divsChild>
        </w:div>
        <w:div w:id="1040739632">
          <w:marLeft w:val="0"/>
          <w:marRight w:val="0"/>
          <w:marTop w:val="0"/>
          <w:marBottom w:val="0"/>
          <w:divBdr>
            <w:top w:val="none" w:sz="0" w:space="0" w:color="auto"/>
            <w:left w:val="none" w:sz="0" w:space="0" w:color="auto"/>
            <w:bottom w:val="none" w:sz="0" w:space="0" w:color="auto"/>
            <w:right w:val="none" w:sz="0" w:space="0" w:color="auto"/>
          </w:divBdr>
        </w:div>
        <w:div w:id="1981497136">
          <w:marLeft w:val="0"/>
          <w:marRight w:val="0"/>
          <w:marTop w:val="0"/>
          <w:marBottom w:val="0"/>
          <w:divBdr>
            <w:top w:val="none" w:sz="0" w:space="0" w:color="auto"/>
            <w:left w:val="none" w:sz="0" w:space="0" w:color="auto"/>
            <w:bottom w:val="none" w:sz="0" w:space="0" w:color="auto"/>
            <w:right w:val="none" w:sz="0" w:space="0" w:color="auto"/>
          </w:divBdr>
          <w:divsChild>
            <w:div w:id="1810586720">
              <w:marLeft w:val="0"/>
              <w:marRight w:val="0"/>
              <w:marTop w:val="0"/>
              <w:marBottom w:val="0"/>
              <w:divBdr>
                <w:top w:val="none" w:sz="0" w:space="0" w:color="auto"/>
                <w:left w:val="none" w:sz="0" w:space="0" w:color="auto"/>
                <w:bottom w:val="none" w:sz="0" w:space="0" w:color="auto"/>
                <w:right w:val="none" w:sz="0" w:space="0" w:color="auto"/>
              </w:divBdr>
            </w:div>
          </w:divsChild>
        </w:div>
        <w:div w:id="1012416803">
          <w:marLeft w:val="0"/>
          <w:marRight w:val="0"/>
          <w:marTop w:val="0"/>
          <w:marBottom w:val="0"/>
          <w:divBdr>
            <w:top w:val="none" w:sz="0" w:space="0" w:color="auto"/>
            <w:left w:val="none" w:sz="0" w:space="0" w:color="auto"/>
            <w:bottom w:val="none" w:sz="0" w:space="0" w:color="auto"/>
            <w:right w:val="none" w:sz="0" w:space="0" w:color="auto"/>
          </w:divBdr>
        </w:div>
        <w:div w:id="1387492327">
          <w:marLeft w:val="0"/>
          <w:marRight w:val="0"/>
          <w:marTop w:val="0"/>
          <w:marBottom w:val="0"/>
          <w:divBdr>
            <w:top w:val="none" w:sz="0" w:space="0" w:color="auto"/>
            <w:left w:val="none" w:sz="0" w:space="0" w:color="auto"/>
            <w:bottom w:val="none" w:sz="0" w:space="0" w:color="auto"/>
            <w:right w:val="none" w:sz="0" w:space="0" w:color="auto"/>
          </w:divBdr>
          <w:divsChild>
            <w:div w:id="1971546195">
              <w:marLeft w:val="0"/>
              <w:marRight w:val="0"/>
              <w:marTop w:val="0"/>
              <w:marBottom w:val="0"/>
              <w:divBdr>
                <w:top w:val="none" w:sz="0" w:space="0" w:color="auto"/>
                <w:left w:val="none" w:sz="0" w:space="0" w:color="auto"/>
                <w:bottom w:val="none" w:sz="0" w:space="0" w:color="auto"/>
                <w:right w:val="none" w:sz="0" w:space="0" w:color="auto"/>
              </w:divBdr>
            </w:div>
          </w:divsChild>
        </w:div>
        <w:div w:id="369304634">
          <w:marLeft w:val="0"/>
          <w:marRight w:val="0"/>
          <w:marTop w:val="0"/>
          <w:marBottom w:val="0"/>
          <w:divBdr>
            <w:top w:val="none" w:sz="0" w:space="0" w:color="auto"/>
            <w:left w:val="none" w:sz="0" w:space="0" w:color="auto"/>
            <w:bottom w:val="none" w:sz="0" w:space="0" w:color="auto"/>
            <w:right w:val="none" w:sz="0" w:space="0" w:color="auto"/>
          </w:divBdr>
        </w:div>
        <w:div w:id="1960263770">
          <w:marLeft w:val="0"/>
          <w:marRight w:val="0"/>
          <w:marTop w:val="0"/>
          <w:marBottom w:val="0"/>
          <w:divBdr>
            <w:top w:val="none" w:sz="0" w:space="0" w:color="auto"/>
            <w:left w:val="none" w:sz="0" w:space="0" w:color="auto"/>
            <w:bottom w:val="none" w:sz="0" w:space="0" w:color="auto"/>
            <w:right w:val="none" w:sz="0" w:space="0" w:color="auto"/>
          </w:divBdr>
          <w:divsChild>
            <w:div w:id="1283076015">
              <w:marLeft w:val="0"/>
              <w:marRight w:val="0"/>
              <w:marTop w:val="0"/>
              <w:marBottom w:val="0"/>
              <w:divBdr>
                <w:top w:val="none" w:sz="0" w:space="0" w:color="auto"/>
                <w:left w:val="none" w:sz="0" w:space="0" w:color="auto"/>
                <w:bottom w:val="none" w:sz="0" w:space="0" w:color="auto"/>
                <w:right w:val="none" w:sz="0" w:space="0" w:color="auto"/>
              </w:divBdr>
            </w:div>
          </w:divsChild>
        </w:div>
        <w:div w:id="735517176">
          <w:marLeft w:val="0"/>
          <w:marRight w:val="0"/>
          <w:marTop w:val="300"/>
          <w:marBottom w:val="0"/>
          <w:divBdr>
            <w:top w:val="none" w:sz="0" w:space="0" w:color="auto"/>
            <w:left w:val="none" w:sz="0" w:space="0" w:color="auto"/>
            <w:bottom w:val="none" w:sz="0" w:space="0" w:color="auto"/>
            <w:right w:val="none" w:sz="0" w:space="0" w:color="auto"/>
          </w:divBdr>
          <w:divsChild>
            <w:div w:id="1325163998">
              <w:marLeft w:val="0"/>
              <w:marRight w:val="0"/>
              <w:marTop w:val="0"/>
              <w:marBottom w:val="0"/>
              <w:divBdr>
                <w:top w:val="none" w:sz="0" w:space="0" w:color="auto"/>
                <w:left w:val="none" w:sz="0" w:space="0" w:color="auto"/>
                <w:bottom w:val="none" w:sz="0" w:space="0" w:color="auto"/>
                <w:right w:val="none" w:sz="0" w:space="0" w:color="auto"/>
              </w:divBdr>
              <w:divsChild>
                <w:div w:id="14094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90871">
          <w:marLeft w:val="0"/>
          <w:marRight w:val="0"/>
          <w:marTop w:val="300"/>
          <w:marBottom w:val="0"/>
          <w:divBdr>
            <w:top w:val="none" w:sz="0" w:space="0" w:color="auto"/>
            <w:left w:val="none" w:sz="0" w:space="0" w:color="auto"/>
            <w:bottom w:val="none" w:sz="0" w:space="0" w:color="auto"/>
            <w:right w:val="none" w:sz="0" w:space="0" w:color="auto"/>
          </w:divBdr>
          <w:divsChild>
            <w:div w:id="741373164">
              <w:marLeft w:val="0"/>
              <w:marRight w:val="0"/>
              <w:marTop w:val="0"/>
              <w:marBottom w:val="0"/>
              <w:divBdr>
                <w:top w:val="none" w:sz="0" w:space="0" w:color="auto"/>
                <w:left w:val="none" w:sz="0" w:space="0" w:color="auto"/>
                <w:bottom w:val="none" w:sz="0" w:space="0" w:color="auto"/>
                <w:right w:val="none" w:sz="0" w:space="0" w:color="auto"/>
              </w:divBdr>
              <w:divsChild>
                <w:div w:id="109805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871642">
          <w:marLeft w:val="0"/>
          <w:marRight w:val="0"/>
          <w:marTop w:val="300"/>
          <w:marBottom w:val="0"/>
          <w:divBdr>
            <w:top w:val="none" w:sz="0" w:space="0" w:color="auto"/>
            <w:left w:val="none" w:sz="0" w:space="0" w:color="auto"/>
            <w:bottom w:val="none" w:sz="0" w:space="0" w:color="auto"/>
            <w:right w:val="none" w:sz="0" w:space="0" w:color="auto"/>
          </w:divBdr>
          <w:divsChild>
            <w:div w:id="1007558717">
              <w:marLeft w:val="0"/>
              <w:marRight w:val="0"/>
              <w:marTop w:val="0"/>
              <w:marBottom w:val="0"/>
              <w:divBdr>
                <w:top w:val="none" w:sz="0" w:space="0" w:color="auto"/>
                <w:left w:val="none" w:sz="0" w:space="0" w:color="auto"/>
                <w:bottom w:val="none" w:sz="0" w:space="0" w:color="auto"/>
                <w:right w:val="none" w:sz="0" w:space="0" w:color="auto"/>
              </w:divBdr>
              <w:divsChild>
                <w:div w:id="229850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62976">
          <w:marLeft w:val="0"/>
          <w:marRight w:val="0"/>
          <w:marTop w:val="300"/>
          <w:marBottom w:val="0"/>
          <w:divBdr>
            <w:top w:val="none" w:sz="0" w:space="0" w:color="auto"/>
            <w:left w:val="none" w:sz="0" w:space="0" w:color="auto"/>
            <w:bottom w:val="none" w:sz="0" w:space="0" w:color="auto"/>
            <w:right w:val="none" w:sz="0" w:space="0" w:color="auto"/>
          </w:divBdr>
          <w:divsChild>
            <w:div w:id="1059523432">
              <w:marLeft w:val="0"/>
              <w:marRight w:val="0"/>
              <w:marTop w:val="0"/>
              <w:marBottom w:val="0"/>
              <w:divBdr>
                <w:top w:val="none" w:sz="0" w:space="0" w:color="auto"/>
                <w:left w:val="none" w:sz="0" w:space="0" w:color="auto"/>
                <w:bottom w:val="none" w:sz="0" w:space="0" w:color="auto"/>
                <w:right w:val="none" w:sz="0" w:space="0" w:color="auto"/>
              </w:divBdr>
              <w:divsChild>
                <w:div w:id="1088963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463429">
      <w:bodyDiv w:val="1"/>
      <w:marLeft w:val="0"/>
      <w:marRight w:val="0"/>
      <w:marTop w:val="0"/>
      <w:marBottom w:val="0"/>
      <w:divBdr>
        <w:top w:val="none" w:sz="0" w:space="0" w:color="auto"/>
        <w:left w:val="none" w:sz="0" w:space="0" w:color="auto"/>
        <w:bottom w:val="none" w:sz="0" w:space="0" w:color="auto"/>
        <w:right w:val="none" w:sz="0" w:space="0" w:color="auto"/>
      </w:divBdr>
      <w:divsChild>
        <w:div w:id="61562703">
          <w:marLeft w:val="0"/>
          <w:marRight w:val="0"/>
          <w:marTop w:val="0"/>
          <w:marBottom w:val="0"/>
          <w:divBdr>
            <w:top w:val="none" w:sz="0" w:space="0" w:color="auto"/>
            <w:left w:val="none" w:sz="0" w:space="0" w:color="auto"/>
            <w:bottom w:val="none" w:sz="0" w:space="0" w:color="auto"/>
            <w:right w:val="none" w:sz="0" w:space="0" w:color="auto"/>
          </w:divBdr>
        </w:div>
        <w:div w:id="304428772">
          <w:marLeft w:val="0"/>
          <w:marRight w:val="0"/>
          <w:marTop w:val="0"/>
          <w:marBottom w:val="0"/>
          <w:divBdr>
            <w:top w:val="none" w:sz="0" w:space="0" w:color="auto"/>
            <w:left w:val="none" w:sz="0" w:space="0" w:color="auto"/>
            <w:bottom w:val="none" w:sz="0" w:space="0" w:color="auto"/>
            <w:right w:val="none" w:sz="0" w:space="0" w:color="auto"/>
          </w:divBdr>
          <w:divsChild>
            <w:div w:id="211693231">
              <w:marLeft w:val="0"/>
              <w:marRight w:val="0"/>
              <w:marTop w:val="0"/>
              <w:marBottom w:val="0"/>
              <w:divBdr>
                <w:top w:val="none" w:sz="0" w:space="0" w:color="auto"/>
                <w:left w:val="none" w:sz="0" w:space="0" w:color="auto"/>
                <w:bottom w:val="none" w:sz="0" w:space="0" w:color="auto"/>
                <w:right w:val="none" w:sz="0" w:space="0" w:color="auto"/>
              </w:divBdr>
            </w:div>
          </w:divsChild>
        </w:div>
        <w:div w:id="1938829060">
          <w:marLeft w:val="0"/>
          <w:marRight w:val="0"/>
          <w:marTop w:val="0"/>
          <w:marBottom w:val="0"/>
          <w:divBdr>
            <w:top w:val="none" w:sz="0" w:space="0" w:color="auto"/>
            <w:left w:val="none" w:sz="0" w:space="0" w:color="auto"/>
            <w:bottom w:val="none" w:sz="0" w:space="0" w:color="auto"/>
            <w:right w:val="none" w:sz="0" w:space="0" w:color="auto"/>
          </w:divBdr>
        </w:div>
        <w:div w:id="309985433">
          <w:marLeft w:val="0"/>
          <w:marRight w:val="0"/>
          <w:marTop w:val="0"/>
          <w:marBottom w:val="0"/>
          <w:divBdr>
            <w:top w:val="none" w:sz="0" w:space="0" w:color="auto"/>
            <w:left w:val="none" w:sz="0" w:space="0" w:color="auto"/>
            <w:bottom w:val="none" w:sz="0" w:space="0" w:color="auto"/>
            <w:right w:val="none" w:sz="0" w:space="0" w:color="auto"/>
          </w:divBdr>
          <w:divsChild>
            <w:div w:id="921524704">
              <w:marLeft w:val="0"/>
              <w:marRight w:val="0"/>
              <w:marTop w:val="0"/>
              <w:marBottom w:val="0"/>
              <w:divBdr>
                <w:top w:val="none" w:sz="0" w:space="0" w:color="auto"/>
                <w:left w:val="none" w:sz="0" w:space="0" w:color="auto"/>
                <w:bottom w:val="none" w:sz="0" w:space="0" w:color="auto"/>
                <w:right w:val="none" w:sz="0" w:space="0" w:color="auto"/>
              </w:divBdr>
            </w:div>
          </w:divsChild>
        </w:div>
        <w:div w:id="1988704399">
          <w:marLeft w:val="0"/>
          <w:marRight w:val="0"/>
          <w:marTop w:val="0"/>
          <w:marBottom w:val="0"/>
          <w:divBdr>
            <w:top w:val="none" w:sz="0" w:space="0" w:color="auto"/>
            <w:left w:val="none" w:sz="0" w:space="0" w:color="auto"/>
            <w:bottom w:val="none" w:sz="0" w:space="0" w:color="auto"/>
            <w:right w:val="none" w:sz="0" w:space="0" w:color="auto"/>
          </w:divBdr>
        </w:div>
        <w:div w:id="1788429751">
          <w:marLeft w:val="0"/>
          <w:marRight w:val="0"/>
          <w:marTop w:val="0"/>
          <w:marBottom w:val="0"/>
          <w:divBdr>
            <w:top w:val="none" w:sz="0" w:space="0" w:color="auto"/>
            <w:left w:val="none" w:sz="0" w:space="0" w:color="auto"/>
            <w:bottom w:val="none" w:sz="0" w:space="0" w:color="auto"/>
            <w:right w:val="none" w:sz="0" w:space="0" w:color="auto"/>
          </w:divBdr>
          <w:divsChild>
            <w:div w:id="1718356635">
              <w:marLeft w:val="0"/>
              <w:marRight w:val="0"/>
              <w:marTop w:val="0"/>
              <w:marBottom w:val="0"/>
              <w:divBdr>
                <w:top w:val="none" w:sz="0" w:space="0" w:color="auto"/>
                <w:left w:val="none" w:sz="0" w:space="0" w:color="auto"/>
                <w:bottom w:val="none" w:sz="0" w:space="0" w:color="auto"/>
                <w:right w:val="none" w:sz="0" w:space="0" w:color="auto"/>
              </w:divBdr>
            </w:div>
          </w:divsChild>
        </w:div>
        <w:div w:id="753547029">
          <w:marLeft w:val="0"/>
          <w:marRight w:val="0"/>
          <w:marTop w:val="0"/>
          <w:marBottom w:val="0"/>
          <w:divBdr>
            <w:top w:val="none" w:sz="0" w:space="0" w:color="auto"/>
            <w:left w:val="none" w:sz="0" w:space="0" w:color="auto"/>
            <w:bottom w:val="none" w:sz="0" w:space="0" w:color="auto"/>
            <w:right w:val="none" w:sz="0" w:space="0" w:color="auto"/>
          </w:divBdr>
        </w:div>
        <w:div w:id="1306280215">
          <w:marLeft w:val="0"/>
          <w:marRight w:val="0"/>
          <w:marTop w:val="0"/>
          <w:marBottom w:val="0"/>
          <w:divBdr>
            <w:top w:val="none" w:sz="0" w:space="0" w:color="auto"/>
            <w:left w:val="none" w:sz="0" w:space="0" w:color="auto"/>
            <w:bottom w:val="none" w:sz="0" w:space="0" w:color="auto"/>
            <w:right w:val="none" w:sz="0" w:space="0" w:color="auto"/>
          </w:divBdr>
          <w:divsChild>
            <w:div w:id="1125661135">
              <w:marLeft w:val="0"/>
              <w:marRight w:val="0"/>
              <w:marTop w:val="0"/>
              <w:marBottom w:val="0"/>
              <w:divBdr>
                <w:top w:val="none" w:sz="0" w:space="0" w:color="auto"/>
                <w:left w:val="none" w:sz="0" w:space="0" w:color="auto"/>
                <w:bottom w:val="none" w:sz="0" w:space="0" w:color="auto"/>
                <w:right w:val="none" w:sz="0" w:space="0" w:color="auto"/>
              </w:divBdr>
            </w:div>
          </w:divsChild>
        </w:div>
        <w:div w:id="586766394">
          <w:marLeft w:val="0"/>
          <w:marRight w:val="0"/>
          <w:marTop w:val="0"/>
          <w:marBottom w:val="0"/>
          <w:divBdr>
            <w:top w:val="none" w:sz="0" w:space="0" w:color="auto"/>
            <w:left w:val="none" w:sz="0" w:space="0" w:color="auto"/>
            <w:bottom w:val="none" w:sz="0" w:space="0" w:color="auto"/>
            <w:right w:val="none" w:sz="0" w:space="0" w:color="auto"/>
          </w:divBdr>
        </w:div>
        <w:div w:id="2145662241">
          <w:marLeft w:val="0"/>
          <w:marRight w:val="0"/>
          <w:marTop w:val="0"/>
          <w:marBottom w:val="0"/>
          <w:divBdr>
            <w:top w:val="none" w:sz="0" w:space="0" w:color="auto"/>
            <w:left w:val="none" w:sz="0" w:space="0" w:color="auto"/>
            <w:bottom w:val="none" w:sz="0" w:space="0" w:color="auto"/>
            <w:right w:val="none" w:sz="0" w:space="0" w:color="auto"/>
          </w:divBdr>
          <w:divsChild>
            <w:div w:id="1200626556">
              <w:marLeft w:val="0"/>
              <w:marRight w:val="0"/>
              <w:marTop w:val="0"/>
              <w:marBottom w:val="0"/>
              <w:divBdr>
                <w:top w:val="none" w:sz="0" w:space="0" w:color="auto"/>
                <w:left w:val="none" w:sz="0" w:space="0" w:color="auto"/>
                <w:bottom w:val="none" w:sz="0" w:space="0" w:color="auto"/>
                <w:right w:val="none" w:sz="0" w:space="0" w:color="auto"/>
              </w:divBdr>
            </w:div>
          </w:divsChild>
        </w:div>
        <w:div w:id="1344818831">
          <w:marLeft w:val="0"/>
          <w:marRight w:val="0"/>
          <w:marTop w:val="0"/>
          <w:marBottom w:val="0"/>
          <w:divBdr>
            <w:top w:val="none" w:sz="0" w:space="0" w:color="auto"/>
            <w:left w:val="none" w:sz="0" w:space="0" w:color="auto"/>
            <w:bottom w:val="none" w:sz="0" w:space="0" w:color="auto"/>
            <w:right w:val="none" w:sz="0" w:space="0" w:color="auto"/>
          </w:divBdr>
        </w:div>
        <w:div w:id="1399091869">
          <w:marLeft w:val="0"/>
          <w:marRight w:val="0"/>
          <w:marTop w:val="0"/>
          <w:marBottom w:val="0"/>
          <w:divBdr>
            <w:top w:val="none" w:sz="0" w:space="0" w:color="auto"/>
            <w:left w:val="none" w:sz="0" w:space="0" w:color="auto"/>
            <w:bottom w:val="none" w:sz="0" w:space="0" w:color="auto"/>
            <w:right w:val="none" w:sz="0" w:space="0" w:color="auto"/>
          </w:divBdr>
          <w:divsChild>
            <w:div w:id="1889681124">
              <w:marLeft w:val="0"/>
              <w:marRight w:val="0"/>
              <w:marTop w:val="0"/>
              <w:marBottom w:val="0"/>
              <w:divBdr>
                <w:top w:val="none" w:sz="0" w:space="0" w:color="auto"/>
                <w:left w:val="none" w:sz="0" w:space="0" w:color="auto"/>
                <w:bottom w:val="none" w:sz="0" w:space="0" w:color="auto"/>
                <w:right w:val="none" w:sz="0" w:space="0" w:color="auto"/>
              </w:divBdr>
            </w:div>
          </w:divsChild>
        </w:div>
        <w:div w:id="636374071">
          <w:marLeft w:val="0"/>
          <w:marRight w:val="0"/>
          <w:marTop w:val="0"/>
          <w:marBottom w:val="0"/>
          <w:divBdr>
            <w:top w:val="none" w:sz="0" w:space="0" w:color="auto"/>
            <w:left w:val="none" w:sz="0" w:space="0" w:color="auto"/>
            <w:bottom w:val="none" w:sz="0" w:space="0" w:color="auto"/>
            <w:right w:val="none" w:sz="0" w:space="0" w:color="auto"/>
          </w:divBdr>
        </w:div>
        <w:div w:id="853299151">
          <w:marLeft w:val="0"/>
          <w:marRight w:val="0"/>
          <w:marTop w:val="0"/>
          <w:marBottom w:val="0"/>
          <w:divBdr>
            <w:top w:val="none" w:sz="0" w:space="0" w:color="auto"/>
            <w:left w:val="none" w:sz="0" w:space="0" w:color="auto"/>
            <w:bottom w:val="none" w:sz="0" w:space="0" w:color="auto"/>
            <w:right w:val="none" w:sz="0" w:space="0" w:color="auto"/>
          </w:divBdr>
          <w:divsChild>
            <w:div w:id="1771465320">
              <w:marLeft w:val="0"/>
              <w:marRight w:val="0"/>
              <w:marTop w:val="0"/>
              <w:marBottom w:val="0"/>
              <w:divBdr>
                <w:top w:val="none" w:sz="0" w:space="0" w:color="auto"/>
                <w:left w:val="none" w:sz="0" w:space="0" w:color="auto"/>
                <w:bottom w:val="none" w:sz="0" w:space="0" w:color="auto"/>
                <w:right w:val="none" w:sz="0" w:space="0" w:color="auto"/>
              </w:divBdr>
            </w:div>
          </w:divsChild>
        </w:div>
        <w:div w:id="86125180">
          <w:marLeft w:val="0"/>
          <w:marRight w:val="0"/>
          <w:marTop w:val="300"/>
          <w:marBottom w:val="0"/>
          <w:divBdr>
            <w:top w:val="none" w:sz="0" w:space="0" w:color="auto"/>
            <w:left w:val="none" w:sz="0" w:space="0" w:color="auto"/>
            <w:bottom w:val="none" w:sz="0" w:space="0" w:color="auto"/>
            <w:right w:val="none" w:sz="0" w:space="0" w:color="auto"/>
          </w:divBdr>
          <w:divsChild>
            <w:div w:id="1816532630">
              <w:marLeft w:val="0"/>
              <w:marRight w:val="0"/>
              <w:marTop w:val="0"/>
              <w:marBottom w:val="0"/>
              <w:divBdr>
                <w:top w:val="none" w:sz="0" w:space="0" w:color="auto"/>
                <w:left w:val="none" w:sz="0" w:space="0" w:color="auto"/>
                <w:bottom w:val="none" w:sz="0" w:space="0" w:color="auto"/>
                <w:right w:val="none" w:sz="0" w:space="0" w:color="auto"/>
              </w:divBdr>
              <w:divsChild>
                <w:div w:id="1273366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215430">
          <w:marLeft w:val="0"/>
          <w:marRight w:val="0"/>
          <w:marTop w:val="300"/>
          <w:marBottom w:val="0"/>
          <w:divBdr>
            <w:top w:val="none" w:sz="0" w:space="0" w:color="auto"/>
            <w:left w:val="none" w:sz="0" w:space="0" w:color="auto"/>
            <w:bottom w:val="none" w:sz="0" w:space="0" w:color="auto"/>
            <w:right w:val="none" w:sz="0" w:space="0" w:color="auto"/>
          </w:divBdr>
          <w:divsChild>
            <w:div w:id="1688749260">
              <w:marLeft w:val="0"/>
              <w:marRight w:val="0"/>
              <w:marTop w:val="0"/>
              <w:marBottom w:val="0"/>
              <w:divBdr>
                <w:top w:val="none" w:sz="0" w:space="0" w:color="auto"/>
                <w:left w:val="none" w:sz="0" w:space="0" w:color="auto"/>
                <w:bottom w:val="none" w:sz="0" w:space="0" w:color="auto"/>
                <w:right w:val="none" w:sz="0" w:space="0" w:color="auto"/>
              </w:divBdr>
              <w:divsChild>
                <w:div w:id="1493520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7262">
          <w:marLeft w:val="0"/>
          <w:marRight w:val="0"/>
          <w:marTop w:val="300"/>
          <w:marBottom w:val="0"/>
          <w:divBdr>
            <w:top w:val="none" w:sz="0" w:space="0" w:color="auto"/>
            <w:left w:val="none" w:sz="0" w:space="0" w:color="auto"/>
            <w:bottom w:val="none" w:sz="0" w:space="0" w:color="auto"/>
            <w:right w:val="none" w:sz="0" w:space="0" w:color="auto"/>
          </w:divBdr>
          <w:divsChild>
            <w:div w:id="744379985">
              <w:marLeft w:val="0"/>
              <w:marRight w:val="0"/>
              <w:marTop w:val="0"/>
              <w:marBottom w:val="0"/>
              <w:divBdr>
                <w:top w:val="none" w:sz="0" w:space="0" w:color="auto"/>
                <w:left w:val="none" w:sz="0" w:space="0" w:color="auto"/>
                <w:bottom w:val="none" w:sz="0" w:space="0" w:color="auto"/>
                <w:right w:val="none" w:sz="0" w:space="0" w:color="auto"/>
              </w:divBdr>
              <w:divsChild>
                <w:div w:id="203522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884126">
          <w:marLeft w:val="0"/>
          <w:marRight w:val="0"/>
          <w:marTop w:val="300"/>
          <w:marBottom w:val="0"/>
          <w:divBdr>
            <w:top w:val="none" w:sz="0" w:space="0" w:color="auto"/>
            <w:left w:val="none" w:sz="0" w:space="0" w:color="auto"/>
            <w:bottom w:val="none" w:sz="0" w:space="0" w:color="auto"/>
            <w:right w:val="none" w:sz="0" w:space="0" w:color="auto"/>
          </w:divBdr>
          <w:divsChild>
            <w:div w:id="1325627087">
              <w:marLeft w:val="0"/>
              <w:marRight w:val="0"/>
              <w:marTop w:val="0"/>
              <w:marBottom w:val="0"/>
              <w:divBdr>
                <w:top w:val="none" w:sz="0" w:space="0" w:color="auto"/>
                <w:left w:val="none" w:sz="0" w:space="0" w:color="auto"/>
                <w:bottom w:val="none" w:sz="0" w:space="0" w:color="auto"/>
                <w:right w:val="none" w:sz="0" w:space="0" w:color="auto"/>
              </w:divBdr>
              <w:divsChild>
                <w:div w:id="423578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7541">
      <w:bodyDiv w:val="1"/>
      <w:marLeft w:val="0"/>
      <w:marRight w:val="0"/>
      <w:marTop w:val="0"/>
      <w:marBottom w:val="0"/>
      <w:divBdr>
        <w:top w:val="none" w:sz="0" w:space="0" w:color="auto"/>
        <w:left w:val="none" w:sz="0" w:space="0" w:color="auto"/>
        <w:bottom w:val="none" w:sz="0" w:space="0" w:color="auto"/>
        <w:right w:val="none" w:sz="0" w:space="0" w:color="auto"/>
      </w:divBdr>
      <w:divsChild>
        <w:div w:id="51002788">
          <w:marLeft w:val="0"/>
          <w:marRight w:val="0"/>
          <w:marTop w:val="0"/>
          <w:marBottom w:val="0"/>
          <w:divBdr>
            <w:top w:val="none" w:sz="0" w:space="0" w:color="auto"/>
            <w:left w:val="none" w:sz="0" w:space="0" w:color="auto"/>
            <w:bottom w:val="none" w:sz="0" w:space="0" w:color="auto"/>
            <w:right w:val="none" w:sz="0" w:space="0" w:color="auto"/>
          </w:divBdr>
        </w:div>
        <w:div w:id="370766898">
          <w:marLeft w:val="0"/>
          <w:marRight w:val="0"/>
          <w:marTop w:val="0"/>
          <w:marBottom w:val="0"/>
          <w:divBdr>
            <w:top w:val="none" w:sz="0" w:space="0" w:color="auto"/>
            <w:left w:val="none" w:sz="0" w:space="0" w:color="auto"/>
            <w:bottom w:val="none" w:sz="0" w:space="0" w:color="auto"/>
            <w:right w:val="none" w:sz="0" w:space="0" w:color="auto"/>
          </w:divBdr>
          <w:divsChild>
            <w:div w:id="1210339314">
              <w:marLeft w:val="0"/>
              <w:marRight w:val="0"/>
              <w:marTop w:val="0"/>
              <w:marBottom w:val="0"/>
              <w:divBdr>
                <w:top w:val="none" w:sz="0" w:space="0" w:color="auto"/>
                <w:left w:val="none" w:sz="0" w:space="0" w:color="auto"/>
                <w:bottom w:val="none" w:sz="0" w:space="0" w:color="auto"/>
                <w:right w:val="none" w:sz="0" w:space="0" w:color="auto"/>
              </w:divBdr>
            </w:div>
          </w:divsChild>
        </w:div>
        <w:div w:id="1507861472">
          <w:marLeft w:val="0"/>
          <w:marRight w:val="0"/>
          <w:marTop w:val="0"/>
          <w:marBottom w:val="0"/>
          <w:divBdr>
            <w:top w:val="none" w:sz="0" w:space="0" w:color="auto"/>
            <w:left w:val="none" w:sz="0" w:space="0" w:color="auto"/>
            <w:bottom w:val="none" w:sz="0" w:space="0" w:color="auto"/>
            <w:right w:val="none" w:sz="0" w:space="0" w:color="auto"/>
          </w:divBdr>
        </w:div>
        <w:div w:id="1674795574">
          <w:marLeft w:val="0"/>
          <w:marRight w:val="0"/>
          <w:marTop w:val="0"/>
          <w:marBottom w:val="0"/>
          <w:divBdr>
            <w:top w:val="none" w:sz="0" w:space="0" w:color="auto"/>
            <w:left w:val="none" w:sz="0" w:space="0" w:color="auto"/>
            <w:bottom w:val="none" w:sz="0" w:space="0" w:color="auto"/>
            <w:right w:val="none" w:sz="0" w:space="0" w:color="auto"/>
          </w:divBdr>
          <w:divsChild>
            <w:div w:id="1465735610">
              <w:marLeft w:val="0"/>
              <w:marRight w:val="0"/>
              <w:marTop w:val="0"/>
              <w:marBottom w:val="0"/>
              <w:divBdr>
                <w:top w:val="none" w:sz="0" w:space="0" w:color="auto"/>
                <w:left w:val="none" w:sz="0" w:space="0" w:color="auto"/>
                <w:bottom w:val="none" w:sz="0" w:space="0" w:color="auto"/>
                <w:right w:val="none" w:sz="0" w:space="0" w:color="auto"/>
              </w:divBdr>
            </w:div>
          </w:divsChild>
        </w:div>
        <w:div w:id="1703437074">
          <w:marLeft w:val="0"/>
          <w:marRight w:val="0"/>
          <w:marTop w:val="0"/>
          <w:marBottom w:val="0"/>
          <w:divBdr>
            <w:top w:val="none" w:sz="0" w:space="0" w:color="auto"/>
            <w:left w:val="none" w:sz="0" w:space="0" w:color="auto"/>
            <w:bottom w:val="none" w:sz="0" w:space="0" w:color="auto"/>
            <w:right w:val="none" w:sz="0" w:space="0" w:color="auto"/>
          </w:divBdr>
        </w:div>
        <w:div w:id="959342602">
          <w:marLeft w:val="0"/>
          <w:marRight w:val="0"/>
          <w:marTop w:val="0"/>
          <w:marBottom w:val="0"/>
          <w:divBdr>
            <w:top w:val="none" w:sz="0" w:space="0" w:color="auto"/>
            <w:left w:val="none" w:sz="0" w:space="0" w:color="auto"/>
            <w:bottom w:val="none" w:sz="0" w:space="0" w:color="auto"/>
            <w:right w:val="none" w:sz="0" w:space="0" w:color="auto"/>
          </w:divBdr>
          <w:divsChild>
            <w:div w:id="1556623161">
              <w:marLeft w:val="0"/>
              <w:marRight w:val="0"/>
              <w:marTop w:val="0"/>
              <w:marBottom w:val="0"/>
              <w:divBdr>
                <w:top w:val="none" w:sz="0" w:space="0" w:color="auto"/>
                <w:left w:val="none" w:sz="0" w:space="0" w:color="auto"/>
                <w:bottom w:val="none" w:sz="0" w:space="0" w:color="auto"/>
                <w:right w:val="none" w:sz="0" w:space="0" w:color="auto"/>
              </w:divBdr>
            </w:div>
          </w:divsChild>
        </w:div>
        <w:div w:id="1831483616">
          <w:marLeft w:val="0"/>
          <w:marRight w:val="0"/>
          <w:marTop w:val="0"/>
          <w:marBottom w:val="0"/>
          <w:divBdr>
            <w:top w:val="none" w:sz="0" w:space="0" w:color="auto"/>
            <w:left w:val="none" w:sz="0" w:space="0" w:color="auto"/>
            <w:bottom w:val="none" w:sz="0" w:space="0" w:color="auto"/>
            <w:right w:val="none" w:sz="0" w:space="0" w:color="auto"/>
          </w:divBdr>
        </w:div>
        <w:div w:id="245772796">
          <w:marLeft w:val="0"/>
          <w:marRight w:val="0"/>
          <w:marTop w:val="0"/>
          <w:marBottom w:val="0"/>
          <w:divBdr>
            <w:top w:val="none" w:sz="0" w:space="0" w:color="auto"/>
            <w:left w:val="none" w:sz="0" w:space="0" w:color="auto"/>
            <w:bottom w:val="none" w:sz="0" w:space="0" w:color="auto"/>
            <w:right w:val="none" w:sz="0" w:space="0" w:color="auto"/>
          </w:divBdr>
          <w:divsChild>
            <w:div w:id="268895476">
              <w:marLeft w:val="0"/>
              <w:marRight w:val="0"/>
              <w:marTop w:val="0"/>
              <w:marBottom w:val="0"/>
              <w:divBdr>
                <w:top w:val="none" w:sz="0" w:space="0" w:color="auto"/>
                <w:left w:val="none" w:sz="0" w:space="0" w:color="auto"/>
                <w:bottom w:val="none" w:sz="0" w:space="0" w:color="auto"/>
                <w:right w:val="none" w:sz="0" w:space="0" w:color="auto"/>
              </w:divBdr>
            </w:div>
          </w:divsChild>
        </w:div>
        <w:div w:id="835925365">
          <w:marLeft w:val="0"/>
          <w:marRight w:val="0"/>
          <w:marTop w:val="0"/>
          <w:marBottom w:val="0"/>
          <w:divBdr>
            <w:top w:val="none" w:sz="0" w:space="0" w:color="auto"/>
            <w:left w:val="none" w:sz="0" w:space="0" w:color="auto"/>
            <w:bottom w:val="none" w:sz="0" w:space="0" w:color="auto"/>
            <w:right w:val="none" w:sz="0" w:space="0" w:color="auto"/>
          </w:divBdr>
        </w:div>
        <w:div w:id="125390469">
          <w:marLeft w:val="0"/>
          <w:marRight w:val="0"/>
          <w:marTop w:val="0"/>
          <w:marBottom w:val="0"/>
          <w:divBdr>
            <w:top w:val="none" w:sz="0" w:space="0" w:color="auto"/>
            <w:left w:val="none" w:sz="0" w:space="0" w:color="auto"/>
            <w:bottom w:val="none" w:sz="0" w:space="0" w:color="auto"/>
            <w:right w:val="none" w:sz="0" w:space="0" w:color="auto"/>
          </w:divBdr>
          <w:divsChild>
            <w:div w:id="1379933646">
              <w:marLeft w:val="0"/>
              <w:marRight w:val="0"/>
              <w:marTop w:val="0"/>
              <w:marBottom w:val="0"/>
              <w:divBdr>
                <w:top w:val="none" w:sz="0" w:space="0" w:color="auto"/>
                <w:left w:val="none" w:sz="0" w:space="0" w:color="auto"/>
                <w:bottom w:val="none" w:sz="0" w:space="0" w:color="auto"/>
                <w:right w:val="none" w:sz="0" w:space="0" w:color="auto"/>
              </w:divBdr>
            </w:div>
          </w:divsChild>
        </w:div>
        <w:div w:id="1439985264">
          <w:marLeft w:val="0"/>
          <w:marRight w:val="0"/>
          <w:marTop w:val="0"/>
          <w:marBottom w:val="0"/>
          <w:divBdr>
            <w:top w:val="none" w:sz="0" w:space="0" w:color="auto"/>
            <w:left w:val="none" w:sz="0" w:space="0" w:color="auto"/>
            <w:bottom w:val="none" w:sz="0" w:space="0" w:color="auto"/>
            <w:right w:val="none" w:sz="0" w:space="0" w:color="auto"/>
          </w:divBdr>
        </w:div>
        <w:div w:id="1257787807">
          <w:marLeft w:val="0"/>
          <w:marRight w:val="0"/>
          <w:marTop w:val="0"/>
          <w:marBottom w:val="0"/>
          <w:divBdr>
            <w:top w:val="none" w:sz="0" w:space="0" w:color="auto"/>
            <w:left w:val="none" w:sz="0" w:space="0" w:color="auto"/>
            <w:bottom w:val="none" w:sz="0" w:space="0" w:color="auto"/>
            <w:right w:val="none" w:sz="0" w:space="0" w:color="auto"/>
          </w:divBdr>
          <w:divsChild>
            <w:div w:id="1474716347">
              <w:marLeft w:val="0"/>
              <w:marRight w:val="0"/>
              <w:marTop w:val="0"/>
              <w:marBottom w:val="0"/>
              <w:divBdr>
                <w:top w:val="none" w:sz="0" w:space="0" w:color="auto"/>
                <w:left w:val="none" w:sz="0" w:space="0" w:color="auto"/>
                <w:bottom w:val="none" w:sz="0" w:space="0" w:color="auto"/>
                <w:right w:val="none" w:sz="0" w:space="0" w:color="auto"/>
              </w:divBdr>
            </w:div>
          </w:divsChild>
        </w:div>
        <w:div w:id="1735928942">
          <w:marLeft w:val="0"/>
          <w:marRight w:val="0"/>
          <w:marTop w:val="0"/>
          <w:marBottom w:val="0"/>
          <w:divBdr>
            <w:top w:val="none" w:sz="0" w:space="0" w:color="auto"/>
            <w:left w:val="none" w:sz="0" w:space="0" w:color="auto"/>
            <w:bottom w:val="none" w:sz="0" w:space="0" w:color="auto"/>
            <w:right w:val="none" w:sz="0" w:space="0" w:color="auto"/>
          </w:divBdr>
        </w:div>
        <w:div w:id="798257662">
          <w:marLeft w:val="0"/>
          <w:marRight w:val="0"/>
          <w:marTop w:val="0"/>
          <w:marBottom w:val="0"/>
          <w:divBdr>
            <w:top w:val="none" w:sz="0" w:space="0" w:color="auto"/>
            <w:left w:val="none" w:sz="0" w:space="0" w:color="auto"/>
            <w:bottom w:val="none" w:sz="0" w:space="0" w:color="auto"/>
            <w:right w:val="none" w:sz="0" w:space="0" w:color="auto"/>
          </w:divBdr>
          <w:divsChild>
            <w:div w:id="2107915750">
              <w:marLeft w:val="0"/>
              <w:marRight w:val="0"/>
              <w:marTop w:val="0"/>
              <w:marBottom w:val="0"/>
              <w:divBdr>
                <w:top w:val="none" w:sz="0" w:space="0" w:color="auto"/>
                <w:left w:val="none" w:sz="0" w:space="0" w:color="auto"/>
                <w:bottom w:val="none" w:sz="0" w:space="0" w:color="auto"/>
                <w:right w:val="none" w:sz="0" w:space="0" w:color="auto"/>
              </w:divBdr>
            </w:div>
          </w:divsChild>
        </w:div>
        <w:div w:id="1602562416">
          <w:marLeft w:val="0"/>
          <w:marRight w:val="0"/>
          <w:marTop w:val="300"/>
          <w:marBottom w:val="0"/>
          <w:divBdr>
            <w:top w:val="none" w:sz="0" w:space="0" w:color="auto"/>
            <w:left w:val="none" w:sz="0" w:space="0" w:color="auto"/>
            <w:bottom w:val="none" w:sz="0" w:space="0" w:color="auto"/>
            <w:right w:val="none" w:sz="0" w:space="0" w:color="auto"/>
          </w:divBdr>
          <w:divsChild>
            <w:div w:id="131337706">
              <w:marLeft w:val="0"/>
              <w:marRight w:val="0"/>
              <w:marTop w:val="0"/>
              <w:marBottom w:val="0"/>
              <w:divBdr>
                <w:top w:val="none" w:sz="0" w:space="0" w:color="auto"/>
                <w:left w:val="none" w:sz="0" w:space="0" w:color="auto"/>
                <w:bottom w:val="none" w:sz="0" w:space="0" w:color="auto"/>
                <w:right w:val="none" w:sz="0" w:space="0" w:color="auto"/>
              </w:divBdr>
              <w:divsChild>
                <w:div w:id="1237520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438358">
          <w:marLeft w:val="0"/>
          <w:marRight w:val="0"/>
          <w:marTop w:val="300"/>
          <w:marBottom w:val="0"/>
          <w:divBdr>
            <w:top w:val="none" w:sz="0" w:space="0" w:color="auto"/>
            <w:left w:val="none" w:sz="0" w:space="0" w:color="auto"/>
            <w:bottom w:val="none" w:sz="0" w:space="0" w:color="auto"/>
            <w:right w:val="none" w:sz="0" w:space="0" w:color="auto"/>
          </w:divBdr>
          <w:divsChild>
            <w:div w:id="1659379967">
              <w:marLeft w:val="0"/>
              <w:marRight w:val="0"/>
              <w:marTop w:val="0"/>
              <w:marBottom w:val="0"/>
              <w:divBdr>
                <w:top w:val="none" w:sz="0" w:space="0" w:color="auto"/>
                <w:left w:val="none" w:sz="0" w:space="0" w:color="auto"/>
                <w:bottom w:val="none" w:sz="0" w:space="0" w:color="auto"/>
                <w:right w:val="none" w:sz="0" w:space="0" w:color="auto"/>
              </w:divBdr>
              <w:divsChild>
                <w:div w:id="1150367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115074">
          <w:marLeft w:val="0"/>
          <w:marRight w:val="0"/>
          <w:marTop w:val="300"/>
          <w:marBottom w:val="0"/>
          <w:divBdr>
            <w:top w:val="none" w:sz="0" w:space="0" w:color="auto"/>
            <w:left w:val="none" w:sz="0" w:space="0" w:color="auto"/>
            <w:bottom w:val="none" w:sz="0" w:space="0" w:color="auto"/>
            <w:right w:val="none" w:sz="0" w:space="0" w:color="auto"/>
          </w:divBdr>
          <w:divsChild>
            <w:div w:id="1089808292">
              <w:marLeft w:val="0"/>
              <w:marRight w:val="0"/>
              <w:marTop w:val="0"/>
              <w:marBottom w:val="0"/>
              <w:divBdr>
                <w:top w:val="none" w:sz="0" w:space="0" w:color="auto"/>
                <w:left w:val="none" w:sz="0" w:space="0" w:color="auto"/>
                <w:bottom w:val="none" w:sz="0" w:space="0" w:color="auto"/>
                <w:right w:val="none" w:sz="0" w:space="0" w:color="auto"/>
              </w:divBdr>
              <w:divsChild>
                <w:div w:id="166573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938">
          <w:marLeft w:val="0"/>
          <w:marRight w:val="0"/>
          <w:marTop w:val="300"/>
          <w:marBottom w:val="0"/>
          <w:divBdr>
            <w:top w:val="none" w:sz="0" w:space="0" w:color="auto"/>
            <w:left w:val="none" w:sz="0" w:space="0" w:color="auto"/>
            <w:bottom w:val="none" w:sz="0" w:space="0" w:color="auto"/>
            <w:right w:val="none" w:sz="0" w:space="0" w:color="auto"/>
          </w:divBdr>
          <w:divsChild>
            <w:div w:id="446046747">
              <w:marLeft w:val="0"/>
              <w:marRight w:val="0"/>
              <w:marTop w:val="0"/>
              <w:marBottom w:val="0"/>
              <w:divBdr>
                <w:top w:val="none" w:sz="0" w:space="0" w:color="auto"/>
                <w:left w:val="none" w:sz="0" w:space="0" w:color="auto"/>
                <w:bottom w:val="none" w:sz="0" w:space="0" w:color="auto"/>
                <w:right w:val="none" w:sz="0" w:space="0" w:color="auto"/>
              </w:divBdr>
              <w:divsChild>
                <w:div w:id="853232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4477">
      <w:bodyDiv w:val="1"/>
      <w:marLeft w:val="0"/>
      <w:marRight w:val="0"/>
      <w:marTop w:val="0"/>
      <w:marBottom w:val="0"/>
      <w:divBdr>
        <w:top w:val="none" w:sz="0" w:space="0" w:color="auto"/>
        <w:left w:val="none" w:sz="0" w:space="0" w:color="auto"/>
        <w:bottom w:val="none" w:sz="0" w:space="0" w:color="auto"/>
        <w:right w:val="none" w:sz="0" w:space="0" w:color="auto"/>
      </w:divBdr>
      <w:divsChild>
        <w:div w:id="690187938">
          <w:marLeft w:val="0"/>
          <w:marRight w:val="0"/>
          <w:marTop w:val="0"/>
          <w:marBottom w:val="0"/>
          <w:divBdr>
            <w:top w:val="none" w:sz="0" w:space="0" w:color="auto"/>
            <w:left w:val="none" w:sz="0" w:space="0" w:color="auto"/>
            <w:bottom w:val="none" w:sz="0" w:space="0" w:color="auto"/>
            <w:right w:val="none" w:sz="0" w:space="0" w:color="auto"/>
          </w:divBdr>
        </w:div>
        <w:div w:id="1645543921">
          <w:marLeft w:val="0"/>
          <w:marRight w:val="0"/>
          <w:marTop w:val="0"/>
          <w:marBottom w:val="0"/>
          <w:divBdr>
            <w:top w:val="none" w:sz="0" w:space="0" w:color="auto"/>
            <w:left w:val="none" w:sz="0" w:space="0" w:color="auto"/>
            <w:bottom w:val="none" w:sz="0" w:space="0" w:color="auto"/>
            <w:right w:val="none" w:sz="0" w:space="0" w:color="auto"/>
          </w:divBdr>
          <w:divsChild>
            <w:div w:id="1905874993">
              <w:marLeft w:val="0"/>
              <w:marRight w:val="0"/>
              <w:marTop w:val="0"/>
              <w:marBottom w:val="0"/>
              <w:divBdr>
                <w:top w:val="none" w:sz="0" w:space="0" w:color="auto"/>
                <w:left w:val="none" w:sz="0" w:space="0" w:color="auto"/>
                <w:bottom w:val="none" w:sz="0" w:space="0" w:color="auto"/>
                <w:right w:val="none" w:sz="0" w:space="0" w:color="auto"/>
              </w:divBdr>
            </w:div>
          </w:divsChild>
        </w:div>
        <w:div w:id="12272984">
          <w:marLeft w:val="0"/>
          <w:marRight w:val="0"/>
          <w:marTop w:val="0"/>
          <w:marBottom w:val="0"/>
          <w:divBdr>
            <w:top w:val="none" w:sz="0" w:space="0" w:color="auto"/>
            <w:left w:val="none" w:sz="0" w:space="0" w:color="auto"/>
            <w:bottom w:val="none" w:sz="0" w:space="0" w:color="auto"/>
            <w:right w:val="none" w:sz="0" w:space="0" w:color="auto"/>
          </w:divBdr>
        </w:div>
        <w:div w:id="605380830">
          <w:marLeft w:val="0"/>
          <w:marRight w:val="0"/>
          <w:marTop w:val="0"/>
          <w:marBottom w:val="0"/>
          <w:divBdr>
            <w:top w:val="none" w:sz="0" w:space="0" w:color="auto"/>
            <w:left w:val="none" w:sz="0" w:space="0" w:color="auto"/>
            <w:bottom w:val="none" w:sz="0" w:space="0" w:color="auto"/>
            <w:right w:val="none" w:sz="0" w:space="0" w:color="auto"/>
          </w:divBdr>
          <w:divsChild>
            <w:div w:id="1846243010">
              <w:marLeft w:val="0"/>
              <w:marRight w:val="0"/>
              <w:marTop w:val="0"/>
              <w:marBottom w:val="0"/>
              <w:divBdr>
                <w:top w:val="none" w:sz="0" w:space="0" w:color="auto"/>
                <w:left w:val="none" w:sz="0" w:space="0" w:color="auto"/>
                <w:bottom w:val="none" w:sz="0" w:space="0" w:color="auto"/>
                <w:right w:val="none" w:sz="0" w:space="0" w:color="auto"/>
              </w:divBdr>
            </w:div>
          </w:divsChild>
        </w:div>
        <w:div w:id="1051614378">
          <w:marLeft w:val="0"/>
          <w:marRight w:val="0"/>
          <w:marTop w:val="0"/>
          <w:marBottom w:val="0"/>
          <w:divBdr>
            <w:top w:val="none" w:sz="0" w:space="0" w:color="auto"/>
            <w:left w:val="none" w:sz="0" w:space="0" w:color="auto"/>
            <w:bottom w:val="none" w:sz="0" w:space="0" w:color="auto"/>
            <w:right w:val="none" w:sz="0" w:space="0" w:color="auto"/>
          </w:divBdr>
        </w:div>
        <w:div w:id="1019429830">
          <w:marLeft w:val="0"/>
          <w:marRight w:val="0"/>
          <w:marTop w:val="0"/>
          <w:marBottom w:val="0"/>
          <w:divBdr>
            <w:top w:val="none" w:sz="0" w:space="0" w:color="auto"/>
            <w:left w:val="none" w:sz="0" w:space="0" w:color="auto"/>
            <w:bottom w:val="none" w:sz="0" w:space="0" w:color="auto"/>
            <w:right w:val="none" w:sz="0" w:space="0" w:color="auto"/>
          </w:divBdr>
          <w:divsChild>
            <w:div w:id="274168862">
              <w:marLeft w:val="0"/>
              <w:marRight w:val="0"/>
              <w:marTop w:val="0"/>
              <w:marBottom w:val="0"/>
              <w:divBdr>
                <w:top w:val="none" w:sz="0" w:space="0" w:color="auto"/>
                <w:left w:val="none" w:sz="0" w:space="0" w:color="auto"/>
                <w:bottom w:val="none" w:sz="0" w:space="0" w:color="auto"/>
                <w:right w:val="none" w:sz="0" w:space="0" w:color="auto"/>
              </w:divBdr>
            </w:div>
          </w:divsChild>
        </w:div>
        <w:div w:id="381634949">
          <w:marLeft w:val="0"/>
          <w:marRight w:val="0"/>
          <w:marTop w:val="0"/>
          <w:marBottom w:val="0"/>
          <w:divBdr>
            <w:top w:val="none" w:sz="0" w:space="0" w:color="auto"/>
            <w:left w:val="none" w:sz="0" w:space="0" w:color="auto"/>
            <w:bottom w:val="none" w:sz="0" w:space="0" w:color="auto"/>
            <w:right w:val="none" w:sz="0" w:space="0" w:color="auto"/>
          </w:divBdr>
        </w:div>
        <w:div w:id="1194146388">
          <w:marLeft w:val="0"/>
          <w:marRight w:val="0"/>
          <w:marTop w:val="0"/>
          <w:marBottom w:val="0"/>
          <w:divBdr>
            <w:top w:val="none" w:sz="0" w:space="0" w:color="auto"/>
            <w:left w:val="none" w:sz="0" w:space="0" w:color="auto"/>
            <w:bottom w:val="none" w:sz="0" w:space="0" w:color="auto"/>
            <w:right w:val="none" w:sz="0" w:space="0" w:color="auto"/>
          </w:divBdr>
          <w:divsChild>
            <w:div w:id="570896296">
              <w:marLeft w:val="0"/>
              <w:marRight w:val="0"/>
              <w:marTop w:val="0"/>
              <w:marBottom w:val="0"/>
              <w:divBdr>
                <w:top w:val="none" w:sz="0" w:space="0" w:color="auto"/>
                <w:left w:val="none" w:sz="0" w:space="0" w:color="auto"/>
                <w:bottom w:val="none" w:sz="0" w:space="0" w:color="auto"/>
                <w:right w:val="none" w:sz="0" w:space="0" w:color="auto"/>
              </w:divBdr>
            </w:div>
          </w:divsChild>
        </w:div>
        <w:div w:id="1084256827">
          <w:marLeft w:val="0"/>
          <w:marRight w:val="0"/>
          <w:marTop w:val="0"/>
          <w:marBottom w:val="0"/>
          <w:divBdr>
            <w:top w:val="none" w:sz="0" w:space="0" w:color="auto"/>
            <w:left w:val="none" w:sz="0" w:space="0" w:color="auto"/>
            <w:bottom w:val="none" w:sz="0" w:space="0" w:color="auto"/>
            <w:right w:val="none" w:sz="0" w:space="0" w:color="auto"/>
          </w:divBdr>
        </w:div>
        <w:div w:id="1599562902">
          <w:marLeft w:val="0"/>
          <w:marRight w:val="0"/>
          <w:marTop w:val="0"/>
          <w:marBottom w:val="0"/>
          <w:divBdr>
            <w:top w:val="none" w:sz="0" w:space="0" w:color="auto"/>
            <w:left w:val="none" w:sz="0" w:space="0" w:color="auto"/>
            <w:bottom w:val="none" w:sz="0" w:space="0" w:color="auto"/>
            <w:right w:val="none" w:sz="0" w:space="0" w:color="auto"/>
          </w:divBdr>
          <w:divsChild>
            <w:div w:id="1780104662">
              <w:marLeft w:val="0"/>
              <w:marRight w:val="0"/>
              <w:marTop w:val="0"/>
              <w:marBottom w:val="0"/>
              <w:divBdr>
                <w:top w:val="none" w:sz="0" w:space="0" w:color="auto"/>
                <w:left w:val="none" w:sz="0" w:space="0" w:color="auto"/>
                <w:bottom w:val="none" w:sz="0" w:space="0" w:color="auto"/>
                <w:right w:val="none" w:sz="0" w:space="0" w:color="auto"/>
              </w:divBdr>
            </w:div>
          </w:divsChild>
        </w:div>
        <w:div w:id="1876262906">
          <w:marLeft w:val="0"/>
          <w:marRight w:val="0"/>
          <w:marTop w:val="0"/>
          <w:marBottom w:val="0"/>
          <w:divBdr>
            <w:top w:val="none" w:sz="0" w:space="0" w:color="auto"/>
            <w:left w:val="none" w:sz="0" w:space="0" w:color="auto"/>
            <w:bottom w:val="none" w:sz="0" w:space="0" w:color="auto"/>
            <w:right w:val="none" w:sz="0" w:space="0" w:color="auto"/>
          </w:divBdr>
        </w:div>
        <w:div w:id="1592930796">
          <w:marLeft w:val="0"/>
          <w:marRight w:val="0"/>
          <w:marTop w:val="0"/>
          <w:marBottom w:val="0"/>
          <w:divBdr>
            <w:top w:val="none" w:sz="0" w:space="0" w:color="auto"/>
            <w:left w:val="none" w:sz="0" w:space="0" w:color="auto"/>
            <w:bottom w:val="none" w:sz="0" w:space="0" w:color="auto"/>
            <w:right w:val="none" w:sz="0" w:space="0" w:color="auto"/>
          </w:divBdr>
          <w:divsChild>
            <w:div w:id="1145126528">
              <w:marLeft w:val="0"/>
              <w:marRight w:val="0"/>
              <w:marTop w:val="0"/>
              <w:marBottom w:val="0"/>
              <w:divBdr>
                <w:top w:val="none" w:sz="0" w:space="0" w:color="auto"/>
                <w:left w:val="none" w:sz="0" w:space="0" w:color="auto"/>
                <w:bottom w:val="none" w:sz="0" w:space="0" w:color="auto"/>
                <w:right w:val="none" w:sz="0" w:space="0" w:color="auto"/>
              </w:divBdr>
            </w:div>
          </w:divsChild>
        </w:div>
        <w:div w:id="892546018">
          <w:marLeft w:val="0"/>
          <w:marRight w:val="0"/>
          <w:marTop w:val="0"/>
          <w:marBottom w:val="0"/>
          <w:divBdr>
            <w:top w:val="none" w:sz="0" w:space="0" w:color="auto"/>
            <w:left w:val="none" w:sz="0" w:space="0" w:color="auto"/>
            <w:bottom w:val="none" w:sz="0" w:space="0" w:color="auto"/>
            <w:right w:val="none" w:sz="0" w:space="0" w:color="auto"/>
          </w:divBdr>
        </w:div>
        <w:div w:id="935405111">
          <w:marLeft w:val="0"/>
          <w:marRight w:val="0"/>
          <w:marTop w:val="0"/>
          <w:marBottom w:val="0"/>
          <w:divBdr>
            <w:top w:val="none" w:sz="0" w:space="0" w:color="auto"/>
            <w:left w:val="none" w:sz="0" w:space="0" w:color="auto"/>
            <w:bottom w:val="none" w:sz="0" w:space="0" w:color="auto"/>
            <w:right w:val="none" w:sz="0" w:space="0" w:color="auto"/>
          </w:divBdr>
          <w:divsChild>
            <w:div w:id="479619334">
              <w:marLeft w:val="0"/>
              <w:marRight w:val="0"/>
              <w:marTop w:val="0"/>
              <w:marBottom w:val="0"/>
              <w:divBdr>
                <w:top w:val="none" w:sz="0" w:space="0" w:color="auto"/>
                <w:left w:val="none" w:sz="0" w:space="0" w:color="auto"/>
                <w:bottom w:val="none" w:sz="0" w:space="0" w:color="auto"/>
                <w:right w:val="none" w:sz="0" w:space="0" w:color="auto"/>
              </w:divBdr>
            </w:div>
          </w:divsChild>
        </w:div>
        <w:div w:id="1149134707">
          <w:marLeft w:val="0"/>
          <w:marRight w:val="0"/>
          <w:marTop w:val="300"/>
          <w:marBottom w:val="0"/>
          <w:divBdr>
            <w:top w:val="none" w:sz="0" w:space="0" w:color="auto"/>
            <w:left w:val="none" w:sz="0" w:space="0" w:color="auto"/>
            <w:bottom w:val="none" w:sz="0" w:space="0" w:color="auto"/>
            <w:right w:val="none" w:sz="0" w:space="0" w:color="auto"/>
          </w:divBdr>
          <w:divsChild>
            <w:div w:id="2130273709">
              <w:marLeft w:val="0"/>
              <w:marRight w:val="0"/>
              <w:marTop w:val="0"/>
              <w:marBottom w:val="0"/>
              <w:divBdr>
                <w:top w:val="none" w:sz="0" w:space="0" w:color="auto"/>
                <w:left w:val="none" w:sz="0" w:space="0" w:color="auto"/>
                <w:bottom w:val="none" w:sz="0" w:space="0" w:color="auto"/>
                <w:right w:val="none" w:sz="0" w:space="0" w:color="auto"/>
              </w:divBdr>
              <w:divsChild>
                <w:div w:id="36583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510306">
          <w:marLeft w:val="0"/>
          <w:marRight w:val="0"/>
          <w:marTop w:val="300"/>
          <w:marBottom w:val="0"/>
          <w:divBdr>
            <w:top w:val="none" w:sz="0" w:space="0" w:color="auto"/>
            <w:left w:val="none" w:sz="0" w:space="0" w:color="auto"/>
            <w:bottom w:val="none" w:sz="0" w:space="0" w:color="auto"/>
            <w:right w:val="none" w:sz="0" w:space="0" w:color="auto"/>
          </w:divBdr>
          <w:divsChild>
            <w:div w:id="1937442813">
              <w:marLeft w:val="0"/>
              <w:marRight w:val="0"/>
              <w:marTop w:val="0"/>
              <w:marBottom w:val="0"/>
              <w:divBdr>
                <w:top w:val="none" w:sz="0" w:space="0" w:color="auto"/>
                <w:left w:val="none" w:sz="0" w:space="0" w:color="auto"/>
                <w:bottom w:val="none" w:sz="0" w:space="0" w:color="auto"/>
                <w:right w:val="none" w:sz="0" w:space="0" w:color="auto"/>
              </w:divBdr>
              <w:divsChild>
                <w:div w:id="104078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657016">
          <w:marLeft w:val="0"/>
          <w:marRight w:val="0"/>
          <w:marTop w:val="300"/>
          <w:marBottom w:val="0"/>
          <w:divBdr>
            <w:top w:val="none" w:sz="0" w:space="0" w:color="auto"/>
            <w:left w:val="none" w:sz="0" w:space="0" w:color="auto"/>
            <w:bottom w:val="none" w:sz="0" w:space="0" w:color="auto"/>
            <w:right w:val="none" w:sz="0" w:space="0" w:color="auto"/>
          </w:divBdr>
          <w:divsChild>
            <w:div w:id="215511321">
              <w:marLeft w:val="0"/>
              <w:marRight w:val="0"/>
              <w:marTop w:val="0"/>
              <w:marBottom w:val="0"/>
              <w:divBdr>
                <w:top w:val="none" w:sz="0" w:space="0" w:color="auto"/>
                <w:left w:val="none" w:sz="0" w:space="0" w:color="auto"/>
                <w:bottom w:val="none" w:sz="0" w:space="0" w:color="auto"/>
                <w:right w:val="none" w:sz="0" w:space="0" w:color="auto"/>
              </w:divBdr>
              <w:divsChild>
                <w:div w:id="1914925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236391">
          <w:marLeft w:val="0"/>
          <w:marRight w:val="0"/>
          <w:marTop w:val="300"/>
          <w:marBottom w:val="0"/>
          <w:divBdr>
            <w:top w:val="none" w:sz="0" w:space="0" w:color="auto"/>
            <w:left w:val="none" w:sz="0" w:space="0" w:color="auto"/>
            <w:bottom w:val="none" w:sz="0" w:space="0" w:color="auto"/>
            <w:right w:val="none" w:sz="0" w:space="0" w:color="auto"/>
          </w:divBdr>
          <w:divsChild>
            <w:div w:id="215824634">
              <w:marLeft w:val="0"/>
              <w:marRight w:val="0"/>
              <w:marTop w:val="0"/>
              <w:marBottom w:val="0"/>
              <w:divBdr>
                <w:top w:val="none" w:sz="0" w:space="0" w:color="auto"/>
                <w:left w:val="none" w:sz="0" w:space="0" w:color="auto"/>
                <w:bottom w:val="none" w:sz="0" w:space="0" w:color="auto"/>
                <w:right w:val="none" w:sz="0" w:space="0" w:color="auto"/>
              </w:divBdr>
              <w:divsChild>
                <w:div w:id="51099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949127">
      <w:bodyDiv w:val="1"/>
      <w:marLeft w:val="0"/>
      <w:marRight w:val="0"/>
      <w:marTop w:val="0"/>
      <w:marBottom w:val="0"/>
      <w:divBdr>
        <w:top w:val="none" w:sz="0" w:space="0" w:color="auto"/>
        <w:left w:val="none" w:sz="0" w:space="0" w:color="auto"/>
        <w:bottom w:val="none" w:sz="0" w:space="0" w:color="auto"/>
        <w:right w:val="none" w:sz="0" w:space="0" w:color="auto"/>
      </w:divBdr>
      <w:divsChild>
        <w:div w:id="63647284">
          <w:marLeft w:val="0"/>
          <w:marRight w:val="0"/>
          <w:marTop w:val="0"/>
          <w:marBottom w:val="0"/>
          <w:divBdr>
            <w:top w:val="none" w:sz="0" w:space="0" w:color="auto"/>
            <w:left w:val="none" w:sz="0" w:space="0" w:color="auto"/>
            <w:bottom w:val="none" w:sz="0" w:space="0" w:color="auto"/>
            <w:right w:val="none" w:sz="0" w:space="0" w:color="auto"/>
          </w:divBdr>
        </w:div>
        <w:div w:id="332995521">
          <w:marLeft w:val="0"/>
          <w:marRight w:val="0"/>
          <w:marTop w:val="0"/>
          <w:marBottom w:val="0"/>
          <w:divBdr>
            <w:top w:val="none" w:sz="0" w:space="0" w:color="auto"/>
            <w:left w:val="none" w:sz="0" w:space="0" w:color="auto"/>
            <w:bottom w:val="none" w:sz="0" w:space="0" w:color="auto"/>
            <w:right w:val="none" w:sz="0" w:space="0" w:color="auto"/>
          </w:divBdr>
          <w:divsChild>
            <w:div w:id="518542746">
              <w:marLeft w:val="0"/>
              <w:marRight w:val="0"/>
              <w:marTop w:val="0"/>
              <w:marBottom w:val="0"/>
              <w:divBdr>
                <w:top w:val="none" w:sz="0" w:space="0" w:color="auto"/>
                <w:left w:val="none" w:sz="0" w:space="0" w:color="auto"/>
                <w:bottom w:val="none" w:sz="0" w:space="0" w:color="auto"/>
                <w:right w:val="none" w:sz="0" w:space="0" w:color="auto"/>
              </w:divBdr>
            </w:div>
          </w:divsChild>
        </w:div>
        <w:div w:id="1344168994">
          <w:marLeft w:val="0"/>
          <w:marRight w:val="0"/>
          <w:marTop w:val="0"/>
          <w:marBottom w:val="0"/>
          <w:divBdr>
            <w:top w:val="none" w:sz="0" w:space="0" w:color="auto"/>
            <w:left w:val="none" w:sz="0" w:space="0" w:color="auto"/>
            <w:bottom w:val="none" w:sz="0" w:space="0" w:color="auto"/>
            <w:right w:val="none" w:sz="0" w:space="0" w:color="auto"/>
          </w:divBdr>
        </w:div>
        <w:div w:id="867762212">
          <w:marLeft w:val="0"/>
          <w:marRight w:val="0"/>
          <w:marTop w:val="0"/>
          <w:marBottom w:val="0"/>
          <w:divBdr>
            <w:top w:val="none" w:sz="0" w:space="0" w:color="auto"/>
            <w:left w:val="none" w:sz="0" w:space="0" w:color="auto"/>
            <w:bottom w:val="none" w:sz="0" w:space="0" w:color="auto"/>
            <w:right w:val="none" w:sz="0" w:space="0" w:color="auto"/>
          </w:divBdr>
          <w:divsChild>
            <w:div w:id="501235721">
              <w:marLeft w:val="0"/>
              <w:marRight w:val="0"/>
              <w:marTop w:val="0"/>
              <w:marBottom w:val="0"/>
              <w:divBdr>
                <w:top w:val="none" w:sz="0" w:space="0" w:color="auto"/>
                <w:left w:val="none" w:sz="0" w:space="0" w:color="auto"/>
                <w:bottom w:val="none" w:sz="0" w:space="0" w:color="auto"/>
                <w:right w:val="none" w:sz="0" w:space="0" w:color="auto"/>
              </w:divBdr>
            </w:div>
          </w:divsChild>
        </w:div>
        <w:div w:id="1686781694">
          <w:marLeft w:val="0"/>
          <w:marRight w:val="0"/>
          <w:marTop w:val="0"/>
          <w:marBottom w:val="0"/>
          <w:divBdr>
            <w:top w:val="none" w:sz="0" w:space="0" w:color="auto"/>
            <w:left w:val="none" w:sz="0" w:space="0" w:color="auto"/>
            <w:bottom w:val="none" w:sz="0" w:space="0" w:color="auto"/>
            <w:right w:val="none" w:sz="0" w:space="0" w:color="auto"/>
          </w:divBdr>
        </w:div>
        <w:div w:id="1477911637">
          <w:marLeft w:val="0"/>
          <w:marRight w:val="0"/>
          <w:marTop w:val="0"/>
          <w:marBottom w:val="0"/>
          <w:divBdr>
            <w:top w:val="none" w:sz="0" w:space="0" w:color="auto"/>
            <w:left w:val="none" w:sz="0" w:space="0" w:color="auto"/>
            <w:bottom w:val="none" w:sz="0" w:space="0" w:color="auto"/>
            <w:right w:val="none" w:sz="0" w:space="0" w:color="auto"/>
          </w:divBdr>
          <w:divsChild>
            <w:div w:id="696664334">
              <w:marLeft w:val="0"/>
              <w:marRight w:val="0"/>
              <w:marTop w:val="0"/>
              <w:marBottom w:val="0"/>
              <w:divBdr>
                <w:top w:val="none" w:sz="0" w:space="0" w:color="auto"/>
                <w:left w:val="none" w:sz="0" w:space="0" w:color="auto"/>
                <w:bottom w:val="none" w:sz="0" w:space="0" w:color="auto"/>
                <w:right w:val="none" w:sz="0" w:space="0" w:color="auto"/>
              </w:divBdr>
            </w:div>
          </w:divsChild>
        </w:div>
        <w:div w:id="1456676196">
          <w:marLeft w:val="0"/>
          <w:marRight w:val="0"/>
          <w:marTop w:val="0"/>
          <w:marBottom w:val="0"/>
          <w:divBdr>
            <w:top w:val="none" w:sz="0" w:space="0" w:color="auto"/>
            <w:left w:val="none" w:sz="0" w:space="0" w:color="auto"/>
            <w:bottom w:val="none" w:sz="0" w:space="0" w:color="auto"/>
            <w:right w:val="none" w:sz="0" w:space="0" w:color="auto"/>
          </w:divBdr>
        </w:div>
        <w:div w:id="248270039">
          <w:marLeft w:val="0"/>
          <w:marRight w:val="0"/>
          <w:marTop w:val="0"/>
          <w:marBottom w:val="0"/>
          <w:divBdr>
            <w:top w:val="none" w:sz="0" w:space="0" w:color="auto"/>
            <w:left w:val="none" w:sz="0" w:space="0" w:color="auto"/>
            <w:bottom w:val="none" w:sz="0" w:space="0" w:color="auto"/>
            <w:right w:val="none" w:sz="0" w:space="0" w:color="auto"/>
          </w:divBdr>
          <w:divsChild>
            <w:div w:id="363020049">
              <w:marLeft w:val="0"/>
              <w:marRight w:val="0"/>
              <w:marTop w:val="0"/>
              <w:marBottom w:val="0"/>
              <w:divBdr>
                <w:top w:val="none" w:sz="0" w:space="0" w:color="auto"/>
                <w:left w:val="none" w:sz="0" w:space="0" w:color="auto"/>
                <w:bottom w:val="none" w:sz="0" w:space="0" w:color="auto"/>
                <w:right w:val="none" w:sz="0" w:space="0" w:color="auto"/>
              </w:divBdr>
            </w:div>
          </w:divsChild>
        </w:div>
        <w:div w:id="47455586">
          <w:marLeft w:val="0"/>
          <w:marRight w:val="0"/>
          <w:marTop w:val="0"/>
          <w:marBottom w:val="0"/>
          <w:divBdr>
            <w:top w:val="none" w:sz="0" w:space="0" w:color="auto"/>
            <w:left w:val="none" w:sz="0" w:space="0" w:color="auto"/>
            <w:bottom w:val="none" w:sz="0" w:space="0" w:color="auto"/>
            <w:right w:val="none" w:sz="0" w:space="0" w:color="auto"/>
          </w:divBdr>
        </w:div>
        <w:div w:id="1627933028">
          <w:marLeft w:val="0"/>
          <w:marRight w:val="0"/>
          <w:marTop w:val="0"/>
          <w:marBottom w:val="0"/>
          <w:divBdr>
            <w:top w:val="none" w:sz="0" w:space="0" w:color="auto"/>
            <w:left w:val="none" w:sz="0" w:space="0" w:color="auto"/>
            <w:bottom w:val="none" w:sz="0" w:space="0" w:color="auto"/>
            <w:right w:val="none" w:sz="0" w:space="0" w:color="auto"/>
          </w:divBdr>
          <w:divsChild>
            <w:div w:id="1307733996">
              <w:marLeft w:val="0"/>
              <w:marRight w:val="0"/>
              <w:marTop w:val="0"/>
              <w:marBottom w:val="0"/>
              <w:divBdr>
                <w:top w:val="none" w:sz="0" w:space="0" w:color="auto"/>
                <w:left w:val="none" w:sz="0" w:space="0" w:color="auto"/>
                <w:bottom w:val="none" w:sz="0" w:space="0" w:color="auto"/>
                <w:right w:val="none" w:sz="0" w:space="0" w:color="auto"/>
              </w:divBdr>
            </w:div>
          </w:divsChild>
        </w:div>
        <w:div w:id="631207772">
          <w:marLeft w:val="0"/>
          <w:marRight w:val="0"/>
          <w:marTop w:val="0"/>
          <w:marBottom w:val="0"/>
          <w:divBdr>
            <w:top w:val="none" w:sz="0" w:space="0" w:color="auto"/>
            <w:left w:val="none" w:sz="0" w:space="0" w:color="auto"/>
            <w:bottom w:val="none" w:sz="0" w:space="0" w:color="auto"/>
            <w:right w:val="none" w:sz="0" w:space="0" w:color="auto"/>
          </w:divBdr>
        </w:div>
        <w:div w:id="134297572">
          <w:marLeft w:val="0"/>
          <w:marRight w:val="0"/>
          <w:marTop w:val="0"/>
          <w:marBottom w:val="0"/>
          <w:divBdr>
            <w:top w:val="none" w:sz="0" w:space="0" w:color="auto"/>
            <w:left w:val="none" w:sz="0" w:space="0" w:color="auto"/>
            <w:bottom w:val="none" w:sz="0" w:space="0" w:color="auto"/>
            <w:right w:val="none" w:sz="0" w:space="0" w:color="auto"/>
          </w:divBdr>
          <w:divsChild>
            <w:div w:id="832724658">
              <w:marLeft w:val="0"/>
              <w:marRight w:val="0"/>
              <w:marTop w:val="0"/>
              <w:marBottom w:val="0"/>
              <w:divBdr>
                <w:top w:val="none" w:sz="0" w:space="0" w:color="auto"/>
                <w:left w:val="none" w:sz="0" w:space="0" w:color="auto"/>
                <w:bottom w:val="none" w:sz="0" w:space="0" w:color="auto"/>
                <w:right w:val="none" w:sz="0" w:space="0" w:color="auto"/>
              </w:divBdr>
            </w:div>
          </w:divsChild>
        </w:div>
        <w:div w:id="1177307826">
          <w:marLeft w:val="0"/>
          <w:marRight w:val="0"/>
          <w:marTop w:val="0"/>
          <w:marBottom w:val="0"/>
          <w:divBdr>
            <w:top w:val="none" w:sz="0" w:space="0" w:color="auto"/>
            <w:left w:val="none" w:sz="0" w:space="0" w:color="auto"/>
            <w:bottom w:val="none" w:sz="0" w:space="0" w:color="auto"/>
            <w:right w:val="none" w:sz="0" w:space="0" w:color="auto"/>
          </w:divBdr>
        </w:div>
        <w:div w:id="1177312323">
          <w:marLeft w:val="0"/>
          <w:marRight w:val="0"/>
          <w:marTop w:val="0"/>
          <w:marBottom w:val="0"/>
          <w:divBdr>
            <w:top w:val="none" w:sz="0" w:space="0" w:color="auto"/>
            <w:left w:val="none" w:sz="0" w:space="0" w:color="auto"/>
            <w:bottom w:val="none" w:sz="0" w:space="0" w:color="auto"/>
            <w:right w:val="none" w:sz="0" w:space="0" w:color="auto"/>
          </w:divBdr>
          <w:divsChild>
            <w:div w:id="628977724">
              <w:marLeft w:val="0"/>
              <w:marRight w:val="0"/>
              <w:marTop w:val="0"/>
              <w:marBottom w:val="0"/>
              <w:divBdr>
                <w:top w:val="none" w:sz="0" w:space="0" w:color="auto"/>
                <w:left w:val="none" w:sz="0" w:space="0" w:color="auto"/>
                <w:bottom w:val="none" w:sz="0" w:space="0" w:color="auto"/>
                <w:right w:val="none" w:sz="0" w:space="0" w:color="auto"/>
              </w:divBdr>
            </w:div>
          </w:divsChild>
        </w:div>
        <w:div w:id="788015158">
          <w:marLeft w:val="0"/>
          <w:marRight w:val="0"/>
          <w:marTop w:val="300"/>
          <w:marBottom w:val="0"/>
          <w:divBdr>
            <w:top w:val="none" w:sz="0" w:space="0" w:color="auto"/>
            <w:left w:val="none" w:sz="0" w:space="0" w:color="auto"/>
            <w:bottom w:val="none" w:sz="0" w:space="0" w:color="auto"/>
            <w:right w:val="none" w:sz="0" w:space="0" w:color="auto"/>
          </w:divBdr>
          <w:divsChild>
            <w:div w:id="544096976">
              <w:marLeft w:val="0"/>
              <w:marRight w:val="0"/>
              <w:marTop w:val="0"/>
              <w:marBottom w:val="0"/>
              <w:divBdr>
                <w:top w:val="none" w:sz="0" w:space="0" w:color="auto"/>
                <w:left w:val="none" w:sz="0" w:space="0" w:color="auto"/>
                <w:bottom w:val="none" w:sz="0" w:space="0" w:color="auto"/>
                <w:right w:val="none" w:sz="0" w:space="0" w:color="auto"/>
              </w:divBdr>
              <w:divsChild>
                <w:div w:id="69719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08741">
          <w:marLeft w:val="0"/>
          <w:marRight w:val="0"/>
          <w:marTop w:val="300"/>
          <w:marBottom w:val="0"/>
          <w:divBdr>
            <w:top w:val="none" w:sz="0" w:space="0" w:color="auto"/>
            <w:left w:val="none" w:sz="0" w:space="0" w:color="auto"/>
            <w:bottom w:val="none" w:sz="0" w:space="0" w:color="auto"/>
            <w:right w:val="none" w:sz="0" w:space="0" w:color="auto"/>
          </w:divBdr>
          <w:divsChild>
            <w:div w:id="936909069">
              <w:marLeft w:val="0"/>
              <w:marRight w:val="0"/>
              <w:marTop w:val="0"/>
              <w:marBottom w:val="0"/>
              <w:divBdr>
                <w:top w:val="none" w:sz="0" w:space="0" w:color="auto"/>
                <w:left w:val="none" w:sz="0" w:space="0" w:color="auto"/>
                <w:bottom w:val="none" w:sz="0" w:space="0" w:color="auto"/>
                <w:right w:val="none" w:sz="0" w:space="0" w:color="auto"/>
              </w:divBdr>
              <w:divsChild>
                <w:div w:id="68258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373883">
          <w:marLeft w:val="0"/>
          <w:marRight w:val="0"/>
          <w:marTop w:val="300"/>
          <w:marBottom w:val="0"/>
          <w:divBdr>
            <w:top w:val="none" w:sz="0" w:space="0" w:color="auto"/>
            <w:left w:val="none" w:sz="0" w:space="0" w:color="auto"/>
            <w:bottom w:val="none" w:sz="0" w:space="0" w:color="auto"/>
            <w:right w:val="none" w:sz="0" w:space="0" w:color="auto"/>
          </w:divBdr>
          <w:divsChild>
            <w:div w:id="218320809">
              <w:marLeft w:val="0"/>
              <w:marRight w:val="0"/>
              <w:marTop w:val="0"/>
              <w:marBottom w:val="0"/>
              <w:divBdr>
                <w:top w:val="none" w:sz="0" w:space="0" w:color="auto"/>
                <w:left w:val="none" w:sz="0" w:space="0" w:color="auto"/>
                <w:bottom w:val="none" w:sz="0" w:space="0" w:color="auto"/>
                <w:right w:val="none" w:sz="0" w:space="0" w:color="auto"/>
              </w:divBdr>
              <w:divsChild>
                <w:div w:id="2636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619013">
          <w:marLeft w:val="0"/>
          <w:marRight w:val="0"/>
          <w:marTop w:val="300"/>
          <w:marBottom w:val="0"/>
          <w:divBdr>
            <w:top w:val="none" w:sz="0" w:space="0" w:color="auto"/>
            <w:left w:val="none" w:sz="0" w:space="0" w:color="auto"/>
            <w:bottom w:val="none" w:sz="0" w:space="0" w:color="auto"/>
            <w:right w:val="none" w:sz="0" w:space="0" w:color="auto"/>
          </w:divBdr>
          <w:divsChild>
            <w:div w:id="1068380092">
              <w:marLeft w:val="0"/>
              <w:marRight w:val="0"/>
              <w:marTop w:val="0"/>
              <w:marBottom w:val="0"/>
              <w:divBdr>
                <w:top w:val="none" w:sz="0" w:space="0" w:color="auto"/>
                <w:left w:val="none" w:sz="0" w:space="0" w:color="auto"/>
                <w:bottom w:val="none" w:sz="0" w:space="0" w:color="auto"/>
                <w:right w:val="none" w:sz="0" w:space="0" w:color="auto"/>
              </w:divBdr>
              <w:divsChild>
                <w:div w:id="87504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088551">
      <w:bodyDiv w:val="1"/>
      <w:marLeft w:val="0"/>
      <w:marRight w:val="0"/>
      <w:marTop w:val="0"/>
      <w:marBottom w:val="0"/>
      <w:divBdr>
        <w:top w:val="none" w:sz="0" w:space="0" w:color="auto"/>
        <w:left w:val="none" w:sz="0" w:space="0" w:color="auto"/>
        <w:bottom w:val="none" w:sz="0" w:space="0" w:color="auto"/>
        <w:right w:val="none" w:sz="0" w:space="0" w:color="auto"/>
      </w:divBdr>
      <w:divsChild>
        <w:div w:id="1952778291">
          <w:marLeft w:val="0"/>
          <w:marRight w:val="0"/>
          <w:marTop w:val="0"/>
          <w:marBottom w:val="0"/>
          <w:divBdr>
            <w:top w:val="none" w:sz="0" w:space="0" w:color="auto"/>
            <w:left w:val="none" w:sz="0" w:space="0" w:color="auto"/>
            <w:bottom w:val="none" w:sz="0" w:space="0" w:color="auto"/>
            <w:right w:val="none" w:sz="0" w:space="0" w:color="auto"/>
          </w:divBdr>
        </w:div>
        <w:div w:id="1636711925">
          <w:marLeft w:val="0"/>
          <w:marRight w:val="0"/>
          <w:marTop w:val="0"/>
          <w:marBottom w:val="0"/>
          <w:divBdr>
            <w:top w:val="none" w:sz="0" w:space="0" w:color="auto"/>
            <w:left w:val="none" w:sz="0" w:space="0" w:color="auto"/>
            <w:bottom w:val="none" w:sz="0" w:space="0" w:color="auto"/>
            <w:right w:val="none" w:sz="0" w:space="0" w:color="auto"/>
          </w:divBdr>
          <w:divsChild>
            <w:div w:id="180823746">
              <w:marLeft w:val="0"/>
              <w:marRight w:val="0"/>
              <w:marTop w:val="0"/>
              <w:marBottom w:val="0"/>
              <w:divBdr>
                <w:top w:val="none" w:sz="0" w:space="0" w:color="auto"/>
                <w:left w:val="none" w:sz="0" w:space="0" w:color="auto"/>
                <w:bottom w:val="none" w:sz="0" w:space="0" w:color="auto"/>
                <w:right w:val="none" w:sz="0" w:space="0" w:color="auto"/>
              </w:divBdr>
            </w:div>
          </w:divsChild>
        </w:div>
        <w:div w:id="8144354">
          <w:marLeft w:val="0"/>
          <w:marRight w:val="0"/>
          <w:marTop w:val="0"/>
          <w:marBottom w:val="0"/>
          <w:divBdr>
            <w:top w:val="none" w:sz="0" w:space="0" w:color="auto"/>
            <w:left w:val="none" w:sz="0" w:space="0" w:color="auto"/>
            <w:bottom w:val="none" w:sz="0" w:space="0" w:color="auto"/>
            <w:right w:val="none" w:sz="0" w:space="0" w:color="auto"/>
          </w:divBdr>
        </w:div>
        <w:div w:id="917133466">
          <w:marLeft w:val="0"/>
          <w:marRight w:val="0"/>
          <w:marTop w:val="0"/>
          <w:marBottom w:val="0"/>
          <w:divBdr>
            <w:top w:val="none" w:sz="0" w:space="0" w:color="auto"/>
            <w:left w:val="none" w:sz="0" w:space="0" w:color="auto"/>
            <w:bottom w:val="none" w:sz="0" w:space="0" w:color="auto"/>
            <w:right w:val="none" w:sz="0" w:space="0" w:color="auto"/>
          </w:divBdr>
          <w:divsChild>
            <w:div w:id="169804655">
              <w:marLeft w:val="0"/>
              <w:marRight w:val="0"/>
              <w:marTop w:val="0"/>
              <w:marBottom w:val="0"/>
              <w:divBdr>
                <w:top w:val="none" w:sz="0" w:space="0" w:color="auto"/>
                <w:left w:val="none" w:sz="0" w:space="0" w:color="auto"/>
                <w:bottom w:val="none" w:sz="0" w:space="0" w:color="auto"/>
                <w:right w:val="none" w:sz="0" w:space="0" w:color="auto"/>
              </w:divBdr>
            </w:div>
          </w:divsChild>
        </w:div>
        <w:div w:id="788010981">
          <w:marLeft w:val="0"/>
          <w:marRight w:val="0"/>
          <w:marTop w:val="0"/>
          <w:marBottom w:val="0"/>
          <w:divBdr>
            <w:top w:val="none" w:sz="0" w:space="0" w:color="auto"/>
            <w:left w:val="none" w:sz="0" w:space="0" w:color="auto"/>
            <w:bottom w:val="none" w:sz="0" w:space="0" w:color="auto"/>
            <w:right w:val="none" w:sz="0" w:space="0" w:color="auto"/>
          </w:divBdr>
        </w:div>
        <w:div w:id="838158462">
          <w:marLeft w:val="0"/>
          <w:marRight w:val="0"/>
          <w:marTop w:val="0"/>
          <w:marBottom w:val="0"/>
          <w:divBdr>
            <w:top w:val="none" w:sz="0" w:space="0" w:color="auto"/>
            <w:left w:val="none" w:sz="0" w:space="0" w:color="auto"/>
            <w:bottom w:val="none" w:sz="0" w:space="0" w:color="auto"/>
            <w:right w:val="none" w:sz="0" w:space="0" w:color="auto"/>
          </w:divBdr>
          <w:divsChild>
            <w:div w:id="994380388">
              <w:marLeft w:val="0"/>
              <w:marRight w:val="0"/>
              <w:marTop w:val="0"/>
              <w:marBottom w:val="0"/>
              <w:divBdr>
                <w:top w:val="none" w:sz="0" w:space="0" w:color="auto"/>
                <w:left w:val="none" w:sz="0" w:space="0" w:color="auto"/>
                <w:bottom w:val="none" w:sz="0" w:space="0" w:color="auto"/>
                <w:right w:val="none" w:sz="0" w:space="0" w:color="auto"/>
              </w:divBdr>
            </w:div>
          </w:divsChild>
        </w:div>
        <w:div w:id="466357226">
          <w:marLeft w:val="0"/>
          <w:marRight w:val="0"/>
          <w:marTop w:val="0"/>
          <w:marBottom w:val="0"/>
          <w:divBdr>
            <w:top w:val="none" w:sz="0" w:space="0" w:color="auto"/>
            <w:left w:val="none" w:sz="0" w:space="0" w:color="auto"/>
            <w:bottom w:val="none" w:sz="0" w:space="0" w:color="auto"/>
            <w:right w:val="none" w:sz="0" w:space="0" w:color="auto"/>
          </w:divBdr>
        </w:div>
        <w:div w:id="1145662077">
          <w:marLeft w:val="0"/>
          <w:marRight w:val="0"/>
          <w:marTop w:val="0"/>
          <w:marBottom w:val="0"/>
          <w:divBdr>
            <w:top w:val="none" w:sz="0" w:space="0" w:color="auto"/>
            <w:left w:val="none" w:sz="0" w:space="0" w:color="auto"/>
            <w:bottom w:val="none" w:sz="0" w:space="0" w:color="auto"/>
            <w:right w:val="none" w:sz="0" w:space="0" w:color="auto"/>
          </w:divBdr>
          <w:divsChild>
            <w:div w:id="757292083">
              <w:marLeft w:val="0"/>
              <w:marRight w:val="0"/>
              <w:marTop w:val="0"/>
              <w:marBottom w:val="0"/>
              <w:divBdr>
                <w:top w:val="none" w:sz="0" w:space="0" w:color="auto"/>
                <w:left w:val="none" w:sz="0" w:space="0" w:color="auto"/>
                <w:bottom w:val="none" w:sz="0" w:space="0" w:color="auto"/>
                <w:right w:val="none" w:sz="0" w:space="0" w:color="auto"/>
              </w:divBdr>
            </w:div>
          </w:divsChild>
        </w:div>
        <w:div w:id="1893729008">
          <w:marLeft w:val="0"/>
          <w:marRight w:val="0"/>
          <w:marTop w:val="0"/>
          <w:marBottom w:val="0"/>
          <w:divBdr>
            <w:top w:val="none" w:sz="0" w:space="0" w:color="auto"/>
            <w:left w:val="none" w:sz="0" w:space="0" w:color="auto"/>
            <w:bottom w:val="none" w:sz="0" w:space="0" w:color="auto"/>
            <w:right w:val="none" w:sz="0" w:space="0" w:color="auto"/>
          </w:divBdr>
        </w:div>
        <w:div w:id="1507477922">
          <w:marLeft w:val="0"/>
          <w:marRight w:val="0"/>
          <w:marTop w:val="0"/>
          <w:marBottom w:val="0"/>
          <w:divBdr>
            <w:top w:val="none" w:sz="0" w:space="0" w:color="auto"/>
            <w:left w:val="none" w:sz="0" w:space="0" w:color="auto"/>
            <w:bottom w:val="none" w:sz="0" w:space="0" w:color="auto"/>
            <w:right w:val="none" w:sz="0" w:space="0" w:color="auto"/>
          </w:divBdr>
          <w:divsChild>
            <w:div w:id="657727969">
              <w:marLeft w:val="0"/>
              <w:marRight w:val="0"/>
              <w:marTop w:val="0"/>
              <w:marBottom w:val="0"/>
              <w:divBdr>
                <w:top w:val="none" w:sz="0" w:space="0" w:color="auto"/>
                <w:left w:val="none" w:sz="0" w:space="0" w:color="auto"/>
                <w:bottom w:val="none" w:sz="0" w:space="0" w:color="auto"/>
                <w:right w:val="none" w:sz="0" w:space="0" w:color="auto"/>
              </w:divBdr>
            </w:div>
          </w:divsChild>
        </w:div>
        <w:div w:id="1717968844">
          <w:marLeft w:val="0"/>
          <w:marRight w:val="0"/>
          <w:marTop w:val="0"/>
          <w:marBottom w:val="0"/>
          <w:divBdr>
            <w:top w:val="none" w:sz="0" w:space="0" w:color="auto"/>
            <w:left w:val="none" w:sz="0" w:space="0" w:color="auto"/>
            <w:bottom w:val="none" w:sz="0" w:space="0" w:color="auto"/>
            <w:right w:val="none" w:sz="0" w:space="0" w:color="auto"/>
          </w:divBdr>
        </w:div>
        <w:div w:id="1301766965">
          <w:marLeft w:val="0"/>
          <w:marRight w:val="0"/>
          <w:marTop w:val="0"/>
          <w:marBottom w:val="0"/>
          <w:divBdr>
            <w:top w:val="none" w:sz="0" w:space="0" w:color="auto"/>
            <w:left w:val="none" w:sz="0" w:space="0" w:color="auto"/>
            <w:bottom w:val="none" w:sz="0" w:space="0" w:color="auto"/>
            <w:right w:val="none" w:sz="0" w:space="0" w:color="auto"/>
          </w:divBdr>
          <w:divsChild>
            <w:div w:id="1615013482">
              <w:marLeft w:val="0"/>
              <w:marRight w:val="0"/>
              <w:marTop w:val="0"/>
              <w:marBottom w:val="0"/>
              <w:divBdr>
                <w:top w:val="none" w:sz="0" w:space="0" w:color="auto"/>
                <w:left w:val="none" w:sz="0" w:space="0" w:color="auto"/>
                <w:bottom w:val="none" w:sz="0" w:space="0" w:color="auto"/>
                <w:right w:val="none" w:sz="0" w:space="0" w:color="auto"/>
              </w:divBdr>
            </w:div>
          </w:divsChild>
        </w:div>
        <w:div w:id="2130275920">
          <w:marLeft w:val="0"/>
          <w:marRight w:val="0"/>
          <w:marTop w:val="0"/>
          <w:marBottom w:val="0"/>
          <w:divBdr>
            <w:top w:val="none" w:sz="0" w:space="0" w:color="auto"/>
            <w:left w:val="none" w:sz="0" w:space="0" w:color="auto"/>
            <w:bottom w:val="none" w:sz="0" w:space="0" w:color="auto"/>
            <w:right w:val="none" w:sz="0" w:space="0" w:color="auto"/>
          </w:divBdr>
        </w:div>
        <w:div w:id="936671229">
          <w:marLeft w:val="0"/>
          <w:marRight w:val="0"/>
          <w:marTop w:val="0"/>
          <w:marBottom w:val="0"/>
          <w:divBdr>
            <w:top w:val="none" w:sz="0" w:space="0" w:color="auto"/>
            <w:left w:val="none" w:sz="0" w:space="0" w:color="auto"/>
            <w:bottom w:val="none" w:sz="0" w:space="0" w:color="auto"/>
            <w:right w:val="none" w:sz="0" w:space="0" w:color="auto"/>
          </w:divBdr>
          <w:divsChild>
            <w:div w:id="642850052">
              <w:marLeft w:val="0"/>
              <w:marRight w:val="0"/>
              <w:marTop w:val="0"/>
              <w:marBottom w:val="0"/>
              <w:divBdr>
                <w:top w:val="none" w:sz="0" w:space="0" w:color="auto"/>
                <w:left w:val="none" w:sz="0" w:space="0" w:color="auto"/>
                <w:bottom w:val="none" w:sz="0" w:space="0" w:color="auto"/>
                <w:right w:val="none" w:sz="0" w:space="0" w:color="auto"/>
              </w:divBdr>
            </w:div>
          </w:divsChild>
        </w:div>
        <w:div w:id="631640944">
          <w:marLeft w:val="0"/>
          <w:marRight w:val="0"/>
          <w:marTop w:val="300"/>
          <w:marBottom w:val="0"/>
          <w:divBdr>
            <w:top w:val="none" w:sz="0" w:space="0" w:color="auto"/>
            <w:left w:val="none" w:sz="0" w:space="0" w:color="auto"/>
            <w:bottom w:val="none" w:sz="0" w:space="0" w:color="auto"/>
            <w:right w:val="none" w:sz="0" w:space="0" w:color="auto"/>
          </w:divBdr>
          <w:divsChild>
            <w:div w:id="1991977537">
              <w:marLeft w:val="0"/>
              <w:marRight w:val="0"/>
              <w:marTop w:val="0"/>
              <w:marBottom w:val="0"/>
              <w:divBdr>
                <w:top w:val="none" w:sz="0" w:space="0" w:color="auto"/>
                <w:left w:val="none" w:sz="0" w:space="0" w:color="auto"/>
                <w:bottom w:val="none" w:sz="0" w:space="0" w:color="auto"/>
                <w:right w:val="none" w:sz="0" w:space="0" w:color="auto"/>
              </w:divBdr>
              <w:divsChild>
                <w:div w:id="143204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231">
          <w:marLeft w:val="0"/>
          <w:marRight w:val="0"/>
          <w:marTop w:val="300"/>
          <w:marBottom w:val="0"/>
          <w:divBdr>
            <w:top w:val="none" w:sz="0" w:space="0" w:color="auto"/>
            <w:left w:val="none" w:sz="0" w:space="0" w:color="auto"/>
            <w:bottom w:val="none" w:sz="0" w:space="0" w:color="auto"/>
            <w:right w:val="none" w:sz="0" w:space="0" w:color="auto"/>
          </w:divBdr>
          <w:divsChild>
            <w:div w:id="1084716607">
              <w:marLeft w:val="0"/>
              <w:marRight w:val="0"/>
              <w:marTop w:val="0"/>
              <w:marBottom w:val="0"/>
              <w:divBdr>
                <w:top w:val="none" w:sz="0" w:space="0" w:color="auto"/>
                <w:left w:val="none" w:sz="0" w:space="0" w:color="auto"/>
                <w:bottom w:val="none" w:sz="0" w:space="0" w:color="auto"/>
                <w:right w:val="none" w:sz="0" w:space="0" w:color="auto"/>
              </w:divBdr>
              <w:divsChild>
                <w:div w:id="100015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3292">
          <w:marLeft w:val="0"/>
          <w:marRight w:val="0"/>
          <w:marTop w:val="300"/>
          <w:marBottom w:val="0"/>
          <w:divBdr>
            <w:top w:val="none" w:sz="0" w:space="0" w:color="auto"/>
            <w:left w:val="none" w:sz="0" w:space="0" w:color="auto"/>
            <w:bottom w:val="none" w:sz="0" w:space="0" w:color="auto"/>
            <w:right w:val="none" w:sz="0" w:space="0" w:color="auto"/>
          </w:divBdr>
          <w:divsChild>
            <w:div w:id="313065903">
              <w:marLeft w:val="0"/>
              <w:marRight w:val="0"/>
              <w:marTop w:val="0"/>
              <w:marBottom w:val="0"/>
              <w:divBdr>
                <w:top w:val="none" w:sz="0" w:space="0" w:color="auto"/>
                <w:left w:val="none" w:sz="0" w:space="0" w:color="auto"/>
                <w:bottom w:val="none" w:sz="0" w:space="0" w:color="auto"/>
                <w:right w:val="none" w:sz="0" w:space="0" w:color="auto"/>
              </w:divBdr>
              <w:divsChild>
                <w:div w:id="173574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238539">
          <w:marLeft w:val="0"/>
          <w:marRight w:val="0"/>
          <w:marTop w:val="300"/>
          <w:marBottom w:val="0"/>
          <w:divBdr>
            <w:top w:val="none" w:sz="0" w:space="0" w:color="auto"/>
            <w:left w:val="none" w:sz="0" w:space="0" w:color="auto"/>
            <w:bottom w:val="none" w:sz="0" w:space="0" w:color="auto"/>
            <w:right w:val="none" w:sz="0" w:space="0" w:color="auto"/>
          </w:divBdr>
          <w:divsChild>
            <w:div w:id="2010979180">
              <w:marLeft w:val="0"/>
              <w:marRight w:val="0"/>
              <w:marTop w:val="0"/>
              <w:marBottom w:val="0"/>
              <w:divBdr>
                <w:top w:val="none" w:sz="0" w:space="0" w:color="auto"/>
                <w:left w:val="none" w:sz="0" w:space="0" w:color="auto"/>
                <w:bottom w:val="none" w:sz="0" w:space="0" w:color="auto"/>
                <w:right w:val="none" w:sz="0" w:space="0" w:color="auto"/>
              </w:divBdr>
              <w:divsChild>
                <w:div w:id="47083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6983">
      <w:bodyDiv w:val="1"/>
      <w:marLeft w:val="0"/>
      <w:marRight w:val="0"/>
      <w:marTop w:val="0"/>
      <w:marBottom w:val="0"/>
      <w:divBdr>
        <w:top w:val="none" w:sz="0" w:space="0" w:color="auto"/>
        <w:left w:val="none" w:sz="0" w:space="0" w:color="auto"/>
        <w:bottom w:val="none" w:sz="0" w:space="0" w:color="auto"/>
        <w:right w:val="none" w:sz="0" w:space="0" w:color="auto"/>
      </w:divBdr>
      <w:divsChild>
        <w:div w:id="1838420161">
          <w:marLeft w:val="0"/>
          <w:marRight w:val="0"/>
          <w:marTop w:val="0"/>
          <w:marBottom w:val="0"/>
          <w:divBdr>
            <w:top w:val="none" w:sz="0" w:space="0" w:color="auto"/>
            <w:left w:val="none" w:sz="0" w:space="0" w:color="auto"/>
            <w:bottom w:val="none" w:sz="0" w:space="0" w:color="auto"/>
            <w:right w:val="none" w:sz="0" w:space="0" w:color="auto"/>
          </w:divBdr>
        </w:div>
        <w:div w:id="1900478777">
          <w:marLeft w:val="0"/>
          <w:marRight w:val="0"/>
          <w:marTop w:val="0"/>
          <w:marBottom w:val="0"/>
          <w:divBdr>
            <w:top w:val="none" w:sz="0" w:space="0" w:color="auto"/>
            <w:left w:val="none" w:sz="0" w:space="0" w:color="auto"/>
            <w:bottom w:val="none" w:sz="0" w:space="0" w:color="auto"/>
            <w:right w:val="none" w:sz="0" w:space="0" w:color="auto"/>
          </w:divBdr>
          <w:divsChild>
            <w:div w:id="1020163437">
              <w:marLeft w:val="0"/>
              <w:marRight w:val="0"/>
              <w:marTop w:val="0"/>
              <w:marBottom w:val="0"/>
              <w:divBdr>
                <w:top w:val="none" w:sz="0" w:space="0" w:color="auto"/>
                <w:left w:val="none" w:sz="0" w:space="0" w:color="auto"/>
                <w:bottom w:val="none" w:sz="0" w:space="0" w:color="auto"/>
                <w:right w:val="none" w:sz="0" w:space="0" w:color="auto"/>
              </w:divBdr>
            </w:div>
          </w:divsChild>
        </w:div>
        <w:div w:id="1827628538">
          <w:marLeft w:val="0"/>
          <w:marRight w:val="0"/>
          <w:marTop w:val="0"/>
          <w:marBottom w:val="0"/>
          <w:divBdr>
            <w:top w:val="none" w:sz="0" w:space="0" w:color="auto"/>
            <w:left w:val="none" w:sz="0" w:space="0" w:color="auto"/>
            <w:bottom w:val="none" w:sz="0" w:space="0" w:color="auto"/>
            <w:right w:val="none" w:sz="0" w:space="0" w:color="auto"/>
          </w:divBdr>
        </w:div>
        <w:div w:id="728960592">
          <w:marLeft w:val="0"/>
          <w:marRight w:val="0"/>
          <w:marTop w:val="0"/>
          <w:marBottom w:val="0"/>
          <w:divBdr>
            <w:top w:val="none" w:sz="0" w:space="0" w:color="auto"/>
            <w:left w:val="none" w:sz="0" w:space="0" w:color="auto"/>
            <w:bottom w:val="none" w:sz="0" w:space="0" w:color="auto"/>
            <w:right w:val="none" w:sz="0" w:space="0" w:color="auto"/>
          </w:divBdr>
          <w:divsChild>
            <w:div w:id="1253589505">
              <w:marLeft w:val="0"/>
              <w:marRight w:val="0"/>
              <w:marTop w:val="0"/>
              <w:marBottom w:val="0"/>
              <w:divBdr>
                <w:top w:val="none" w:sz="0" w:space="0" w:color="auto"/>
                <w:left w:val="none" w:sz="0" w:space="0" w:color="auto"/>
                <w:bottom w:val="none" w:sz="0" w:space="0" w:color="auto"/>
                <w:right w:val="none" w:sz="0" w:space="0" w:color="auto"/>
              </w:divBdr>
            </w:div>
          </w:divsChild>
        </w:div>
        <w:div w:id="229313907">
          <w:marLeft w:val="0"/>
          <w:marRight w:val="0"/>
          <w:marTop w:val="0"/>
          <w:marBottom w:val="0"/>
          <w:divBdr>
            <w:top w:val="none" w:sz="0" w:space="0" w:color="auto"/>
            <w:left w:val="none" w:sz="0" w:space="0" w:color="auto"/>
            <w:bottom w:val="none" w:sz="0" w:space="0" w:color="auto"/>
            <w:right w:val="none" w:sz="0" w:space="0" w:color="auto"/>
          </w:divBdr>
        </w:div>
        <w:div w:id="1963269182">
          <w:marLeft w:val="0"/>
          <w:marRight w:val="0"/>
          <w:marTop w:val="0"/>
          <w:marBottom w:val="0"/>
          <w:divBdr>
            <w:top w:val="none" w:sz="0" w:space="0" w:color="auto"/>
            <w:left w:val="none" w:sz="0" w:space="0" w:color="auto"/>
            <w:bottom w:val="none" w:sz="0" w:space="0" w:color="auto"/>
            <w:right w:val="none" w:sz="0" w:space="0" w:color="auto"/>
          </w:divBdr>
          <w:divsChild>
            <w:div w:id="164326440">
              <w:marLeft w:val="0"/>
              <w:marRight w:val="0"/>
              <w:marTop w:val="0"/>
              <w:marBottom w:val="0"/>
              <w:divBdr>
                <w:top w:val="none" w:sz="0" w:space="0" w:color="auto"/>
                <w:left w:val="none" w:sz="0" w:space="0" w:color="auto"/>
                <w:bottom w:val="none" w:sz="0" w:space="0" w:color="auto"/>
                <w:right w:val="none" w:sz="0" w:space="0" w:color="auto"/>
              </w:divBdr>
            </w:div>
          </w:divsChild>
        </w:div>
        <w:div w:id="73859201">
          <w:marLeft w:val="0"/>
          <w:marRight w:val="0"/>
          <w:marTop w:val="0"/>
          <w:marBottom w:val="0"/>
          <w:divBdr>
            <w:top w:val="none" w:sz="0" w:space="0" w:color="auto"/>
            <w:left w:val="none" w:sz="0" w:space="0" w:color="auto"/>
            <w:bottom w:val="none" w:sz="0" w:space="0" w:color="auto"/>
            <w:right w:val="none" w:sz="0" w:space="0" w:color="auto"/>
          </w:divBdr>
        </w:div>
        <w:div w:id="1096822755">
          <w:marLeft w:val="0"/>
          <w:marRight w:val="0"/>
          <w:marTop w:val="0"/>
          <w:marBottom w:val="0"/>
          <w:divBdr>
            <w:top w:val="none" w:sz="0" w:space="0" w:color="auto"/>
            <w:left w:val="none" w:sz="0" w:space="0" w:color="auto"/>
            <w:bottom w:val="none" w:sz="0" w:space="0" w:color="auto"/>
            <w:right w:val="none" w:sz="0" w:space="0" w:color="auto"/>
          </w:divBdr>
          <w:divsChild>
            <w:div w:id="1444838057">
              <w:marLeft w:val="0"/>
              <w:marRight w:val="0"/>
              <w:marTop w:val="0"/>
              <w:marBottom w:val="0"/>
              <w:divBdr>
                <w:top w:val="none" w:sz="0" w:space="0" w:color="auto"/>
                <w:left w:val="none" w:sz="0" w:space="0" w:color="auto"/>
                <w:bottom w:val="none" w:sz="0" w:space="0" w:color="auto"/>
                <w:right w:val="none" w:sz="0" w:space="0" w:color="auto"/>
              </w:divBdr>
            </w:div>
          </w:divsChild>
        </w:div>
        <w:div w:id="852959223">
          <w:marLeft w:val="0"/>
          <w:marRight w:val="0"/>
          <w:marTop w:val="0"/>
          <w:marBottom w:val="0"/>
          <w:divBdr>
            <w:top w:val="none" w:sz="0" w:space="0" w:color="auto"/>
            <w:left w:val="none" w:sz="0" w:space="0" w:color="auto"/>
            <w:bottom w:val="none" w:sz="0" w:space="0" w:color="auto"/>
            <w:right w:val="none" w:sz="0" w:space="0" w:color="auto"/>
          </w:divBdr>
        </w:div>
        <w:div w:id="2124616652">
          <w:marLeft w:val="0"/>
          <w:marRight w:val="0"/>
          <w:marTop w:val="0"/>
          <w:marBottom w:val="0"/>
          <w:divBdr>
            <w:top w:val="none" w:sz="0" w:space="0" w:color="auto"/>
            <w:left w:val="none" w:sz="0" w:space="0" w:color="auto"/>
            <w:bottom w:val="none" w:sz="0" w:space="0" w:color="auto"/>
            <w:right w:val="none" w:sz="0" w:space="0" w:color="auto"/>
          </w:divBdr>
          <w:divsChild>
            <w:div w:id="1263491135">
              <w:marLeft w:val="0"/>
              <w:marRight w:val="0"/>
              <w:marTop w:val="0"/>
              <w:marBottom w:val="0"/>
              <w:divBdr>
                <w:top w:val="none" w:sz="0" w:space="0" w:color="auto"/>
                <w:left w:val="none" w:sz="0" w:space="0" w:color="auto"/>
                <w:bottom w:val="none" w:sz="0" w:space="0" w:color="auto"/>
                <w:right w:val="none" w:sz="0" w:space="0" w:color="auto"/>
              </w:divBdr>
            </w:div>
          </w:divsChild>
        </w:div>
        <w:div w:id="200018848">
          <w:marLeft w:val="0"/>
          <w:marRight w:val="0"/>
          <w:marTop w:val="0"/>
          <w:marBottom w:val="0"/>
          <w:divBdr>
            <w:top w:val="none" w:sz="0" w:space="0" w:color="auto"/>
            <w:left w:val="none" w:sz="0" w:space="0" w:color="auto"/>
            <w:bottom w:val="none" w:sz="0" w:space="0" w:color="auto"/>
            <w:right w:val="none" w:sz="0" w:space="0" w:color="auto"/>
          </w:divBdr>
        </w:div>
        <w:div w:id="1943537135">
          <w:marLeft w:val="0"/>
          <w:marRight w:val="0"/>
          <w:marTop w:val="0"/>
          <w:marBottom w:val="0"/>
          <w:divBdr>
            <w:top w:val="none" w:sz="0" w:space="0" w:color="auto"/>
            <w:left w:val="none" w:sz="0" w:space="0" w:color="auto"/>
            <w:bottom w:val="none" w:sz="0" w:space="0" w:color="auto"/>
            <w:right w:val="none" w:sz="0" w:space="0" w:color="auto"/>
          </w:divBdr>
          <w:divsChild>
            <w:div w:id="77482539">
              <w:marLeft w:val="0"/>
              <w:marRight w:val="0"/>
              <w:marTop w:val="0"/>
              <w:marBottom w:val="0"/>
              <w:divBdr>
                <w:top w:val="none" w:sz="0" w:space="0" w:color="auto"/>
                <w:left w:val="none" w:sz="0" w:space="0" w:color="auto"/>
                <w:bottom w:val="none" w:sz="0" w:space="0" w:color="auto"/>
                <w:right w:val="none" w:sz="0" w:space="0" w:color="auto"/>
              </w:divBdr>
            </w:div>
          </w:divsChild>
        </w:div>
        <w:div w:id="713768951">
          <w:marLeft w:val="0"/>
          <w:marRight w:val="0"/>
          <w:marTop w:val="0"/>
          <w:marBottom w:val="0"/>
          <w:divBdr>
            <w:top w:val="none" w:sz="0" w:space="0" w:color="auto"/>
            <w:left w:val="none" w:sz="0" w:space="0" w:color="auto"/>
            <w:bottom w:val="none" w:sz="0" w:space="0" w:color="auto"/>
            <w:right w:val="none" w:sz="0" w:space="0" w:color="auto"/>
          </w:divBdr>
        </w:div>
        <w:div w:id="815296979">
          <w:marLeft w:val="0"/>
          <w:marRight w:val="0"/>
          <w:marTop w:val="0"/>
          <w:marBottom w:val="0"/>
          <w:divBdr>
            <w:top w:val="none" w:sz="0" w:space="0" w:color="auto"/>
            <w:left w:val="none" w:sz="0" w:space="0" w:color="auto"/>
            <w:bottom w:val="none" w:sz="0" w:space="0" w:color="auto"/>
            <w:right w:val="none" w:sz="0" w:space="0" w:color="auto"/>
          </w:divBdr>
          <w:divsChild>
            <w:div w:id="68621318">
              <w:marLeft w:val="0"/>
              <w:marRight w:val="0"/>
              <w:marTop w:val="0"/>
              <w:marBottom w:val="0"/>
              <w:divBdr>
                <w:top w:val="none" w:sz="0" w:space="0" w:color="auto"/>
                <w:left w:val="none" w:sz="0" w:space="0" w:color="auto"/>
                <w:bottom w:val="none" w:sz="0" w:space="0" w:color="auto"/>
                <w:right w:val="none" w:sz="0" w:space="0" w:color="auto"/>
              </w:divBdr>
            </w:div>
          </w:divsChild>
        </w:div>
        <w:div w:id="1965034411">
          <w:marLeft w:val="0"/>
          <w:marRight w:val="0"/>
          <w:marTop w:val="300"/>
          <w:marBottom w:val="0"/>
          <w:divBdr>
            <w:top w:val="none" w:sz="0" w:space="0" w:color="auto"/>
            <w:left w:val="none" w:sz="0" w:space="0" w:color="auto"/>
            <w:bottom w:val="none" w:sz="0" w:space="0" w:color="auto"/>
            <w:right w:val="none" w:sz="0" w:space="0" w:color="auto"/>
          </w:divBdr>
          <w:divsChild>
            <w:div w:id="922224653">
              <w:marLeft w:val="0"/>
              <w:marRight w:val="0"/>
              <w:marTop w:val="0"/>
              <w:marBottom w:val="0"/>
              <w:divBdr>
                <w:top w:val="none" w:sz="0" w:space="0" w:color="auto"/>
                <w:left w:val="none" w:sz="0" w:space="0" w:color="auto"/>
                <w:bottom w:val="none" w:sz="0" w:space="0" w:color="auto"/>
                <w:right w:val="none" w:sz="0" w:space="0" w:color="auto"/>
              </w:divBdr>
              <w:divsChild>
                <w:div w:id="126753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10426">
          <w:marLeft w:val="0"/>
          <w:marRight w:val="0"/>
          <w:marTop w:val="300"/>
          <w:marBottom w:val="0"/>
          <w:divBdr>
            <w:top w:val="none" w:sz="0" w:space="0" w:color="auto"/>
            <w:left w:val="none" w:sz="0" w:space="0" w:color="auto"/>
            <w:bottom w:val="none" w:sz="0" w:space="0" w:color="auto"/>
            <w:right w:val="none" w:sz="0" w:space="0" w:color="auto"/>
          </w:divBdr>
          <w:divsChild>
            <w:div w:id="635987119">
              <w:marLeft w:val="0"/>
              <w:marRight w:val="0"/>
              <w:marTop w:val="0"/>
              <w:marBottom w:val="0"/>
              <w:divBdr>
                <w:top w:val="none" w:sz="0" w:space="0" w:color="auto"/>
                <w:left w:val="none" w:sz="0" w:space="0" w:color="auto"/>
                <w:bottom w:val="none" w:sz="0" w:space="0" w:color="auto"/>
                <w:right w:val="none" w:sz="0" w:space="0" w:color="auto"/>
              </w:divBdr>
              <w:divsChild>
                <w:div w:id="740256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67687">
          <w:marLeft w:val="0"/>
          <w:marRight w:val="0"/>
          <w:marTop w:val="300"/>
          <w:marBottom w:val="0"/>
          <w:divBdr>
            <w:top w:val="none" w:sz="0" w:space="0" w:color="auto"/>
            <w:left w:val="none" w:sz="0" w:space="0" w:color="auto"/>
            <w:bottom w:val="none" w:sz="0" w:space="0" w:color="auto"/>
            <w:right w:val="none" w:sz="0" w:space="0" w:color="auto"/>
          </w:divBdr>
          <w:divsChild>
            <w:div w:id="1834489491">
              <w:marLeft w:val="0"/>
              <w:marRight w:val="0"/>
              <w:marTop w:val="0"/>
              <w:marBottom w:val="0"/>
              <w:divBdr>
                <w:top w:val="none" w:sz="0" w:space="0" w:color="auto"/>
                <w:left w:val="none" w:sz="0" w:space="0" w:color="auto"/>
                <w:bottom w:val="none" w:sz="0" w:space="0" w:color="auto"/>
                <w:right w:val="none" w:sz="0" w:space="0" w:color="auto"/>
              </w:divBdr>
              <w:divsChild>
                <w:div w:id="17585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305032">
          <w:marLeft w:val="0"/>
          <w:marRight w:val="0"/>
          <w:marTop w:val="300"/>
          <w:marBottom w:val="0"/>
          <w:divBdr>
            <w:top w:val="none" w:sz="0" w:space="0" w:color="auto"/>
            <w:left w:val="none" w:sz="0" w:space="0" w:color="auto"/>
            <w:bottom w:val="none" w:sz="0" w:space="0" w:color="auto"/>
            <w:right w:val="none" w:sz="0" w:space="0" w:color="auto"/>
          </w:divBdr>
          <w:divsChild>
            <w:div w:id="80686979">
              <w:marLeft w:val="0"/>
              <w:marRight w:val="0"/>
              <w:marTop w:val="0"/>
              <w:marBottom w:val="0"/>
              <w:divBdr>
                <w:top w:val="none" w:sz="0" w:space="0" w:color="auto"/>
                <w:left w:val="none" w:sz="0" w:space="0" w:color="auto"/>
                <w:bottom w:val="none" w:sz="0" w:space="0" w:color="auto"/>
                <w:right w:val="none" w:sz="0" w:space="0" w:color="auto"/>
              </w:divBdr>
              <w:divsChild>
                <w:div w:id="76762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0337616">
      <w:bodyDiv w:val="1"/>
      <w:marLeft w:val="0"/>
      <w:marRight w:val="0"/>
      <w:marTop w:val="0"/>
      <w:marBottom w:val="0"/>
      <w:divBdr>
        <w:top w:val="none" w:sz="0" w:space="0" w:color="auto"/>
        <w:left w:val="none" w:sz="0" w:space="0" w:color="auto"/>
        <w:bottom w:val="none" w:sz="0" w:space="0" w:color="auto"/>
        <w:right w:val="none" w:sz="0" w:space="0" w:color="auto"/>
      </w:divBdr>
      <w:divsChild>
        <w:div w:id="1356885024">
          <w:marLeft w:val="0"/>
          <w:marRight w:val="0"/>
          <w:marTop w:val="0"/>
          <w:marBottom w:val="0"/>
          <w:divBdr>
            <w:top w:val="none" w:sz="0" w:space="0" w:color="auto"/>
            <w:left w:val="none" w:sz="0" w:space="0" w:color="auto"/>
            <w:bottom w:val="none" w:sz="0" w:space="0" w:color="auto"/>
            <w:right w:val="none" w:sz="0" w:space="0" w:color="auto"/>
          </w:divBdr>
        </w:div>
        <w:div w:id="834956182">
          <w:marLeft w:val="0"/>
          <w:marRight w:val="0"/>
          <w:marTop w:val="0"/>
          <w:marBottom w:val="0"/>
          <w:divBdr>
            <w:top w:val="none" w:sz="0" w:space="0" w:color="auto"/>
            <w:left w:val="none" w:sz="0" w:space="0" w:color="auto"/>
            <w:bottom w:val="none" w:sz="0" w:space="0" w:color="auto"/>
            <w:right w:val="none" w:sz="0" w:space="0" w:color="auto"/>
          </w:divBdr>
          <w:divsChild>
            <w:div w:id="501819773">
              <w:marLeft w:val="0"/>
              <w:marRight w:val="0"/>
              <w:marTop w:val="0"/>
              <w:marBottom w:val="0"/>
              <w:divBdr>
                <w:top w:val="none" w:sz="0" w:space="0" w:color="auto"/>
                <w:left w:val="none" w:sz="0" w:space="0" w:color="auto"/>
                <w:bottom w:val="none" w:sz="0" w:space="0" w:color="auto"/>
                <w:right w:val="none" w:sz="0" w:space="0" w:color="auto"/>
              </w:divBdr>
            </w:div>
          </w:divsChild>
        </w:div>
        <w:div w:id="1970431195">
          <w:marLeft w:val="0"/>
          <w:marRight w:val="0"/>
          <w:marTop w:val="0"/>
          <w:marBottom w:val="0"/>
          <w:divBdr>
            <w:top w:val="none" w:sz="0" w:space="0" w:color="auto"/>
            <w:left w:val="none" w:sz="0" w:space="0" w:color="auto"/>
            <w:bottom w:val="none" w:sz="0" w:space="0" w:color="auto"/>
            <w:right w:val="none" w:sz="0" w:space="0" w:color="auto"/>
          </w:divBdr>
        </w:div>
        <w:div w:id="989208196">
          <w:marLeft w:val="0"/>
          <w:marRight w:val="0"/>
          <w:marTop w:val="0"/>
          <w:marBottom w:val="0"/>
          <w:divBdr>
            <w:top w:val="none" w:sz="0" w:space="0" w:color="auto"/>
            <w:left w:val="none" w:sz="0" w:space="0" w:color="auto"/>
            <w:bottom w:val="none" w:sz="0" w:space="0" w:color="auto"/>
            <w:right w:val="none" w:sz="0" w:space="0" w:color="auto"/>
          </w:divBdr>
          <w:divsChild>
            <w:div w:id="1386880110">
              <w:marLeft w:val="0"/>
              <w:marRight w:val="0"/>
              <w:marTop w:val="0"/>
              <w:marBottom w:val="0"/>
              <w:divBdr>
                <w:top w:val="none" w:sz="0" w:space="0" w:color="auto"/>
                <w:left w:val="none" w:sz="0" w:space="0" w:color="auto"/>
                <w:bottom w:val="none" w:sz="0" w:space="0" w:color="auto"/>
                <w:right w:val="none" w:sz="0" w:space="0" w:color="auto"/>
              </w:divBdr>
            </w:div>
          </w:divsChild>
        </w:div>
        <w:div w:id="1376001688">
          <w:marLeft w:val="0"/>
          <w:marRight w:val="0"/>
          <w:marTop w:val="0"/>
          <w:marBottom w:val="0"/>
          <w:divBdr>
            <w:top w:val="none" w:sz="0" w:space="0" w:color="auto"/>
            <w:left w:val="none" w:sz="0" w:space="0" w:color="auto"/>
            <w:bottom w:val="none" w:sz="0" w:space="0" w:color="auto"/>
            <w:right w:val="none" w:sz="0" w:space="0" w:color="auto"/>
          </w:divBdr>
        </w:div>
        <w:div w:id="1221481773">
          <w:marLeft w:val="0"/>
          <w:marRight w:val="0"/>
          <w:marTop w:val="0"/>
          <w:marBottom w:val="0"/>
          <w:divBdr>
            <w:top w:val="none" w:sz="0" w:space="0" w:color="auto"/>
            <w:left w:val="none" w:sz="0" w:space="0" w:color="auto"/>
            <w:bottom w:val="none" w:sz="0" w:space="0" w:color="auto"/>
            <w:right w:val="none" w:sz="0" w:space="0" w:color="auto"/>
          </w:divBdr>
          <w:divsChild>
            <w:div w:id="760679660">
              <w:marLeft w:val="0"/>
              <w:marRight w:val="0"/>
              <w:marTop w:val="0"/>
              <w:marBottom w:val="0"/>
              <w:divBdr>
                <w:top w:val="none" w:sz="0" w:space="0" w:color="auto"/>
                <w:left w:val="none" w:sz="0" w:space="0" w:color="auto"/>
                <w:bottom w:val="none" w:sz="0" w:space="0" w:color="auto"/>
                <w:right w:val="none" w:sz="0" w:space="0" w:color="auto"/>
              </w:divBdr>
            </w:div>
          </w:divsChild>
        </w:div>
        <w:div w:id="1258363444">
          <w:marLeft w:val="0"/>
          <w:marRight w:val="0"/>
          <w:marTop w:val="0"/>
          <w:marBottom w:val="0"/>
          <w:divBdr>
            <w:top w:val="none" w:sz="0" w:space="0" w:color="auto"/>
            <w:left w:val="none" w:sz="0" w:space="0" w:color="auto"/>
            <w:bottom w:val="none" w:sz="0" w:space="0" w:color="auto"/>
            <w:right w:val="none" w:sz="0" w:space="0" w:color="auto"/>
          </w:divBdr>
        </w:div>
        <w:div w:id="388459218">
          <w:marLeft w:val="0"/>
          <w:marRight w:val="0"/>
          <w:marTop w:val="0"/>
          <w:marBottom w:val="0"/>
          <w:divBdr>
            <w:top w:val="none" w:sz="0" w:space="0" w:color="auto"/>
            <w:left w:val="none" w:sz="0" w:space="0" w:color="auto"/>
            <w:bottom w:val="none" w:sz="0" w:space="0" w:color="auto"/>
            <w:right w:val="none" w:sz="0" w:space="0" w:color="auto"/>
          </w:divBdr>
          <w:divsChild>
            <w:div w:id="1151368298">
              <w:marLeft w:val="0"/>
              <w:marRight w:val="0"/>
              <w:marTop w:val="0"/>
              <w:marBottom w:val="0"/>
              <w:divBdr>
                <w:top w:val="none" w:sz="0" w:space="0" w:color="auto"/>
                <w:left w:val="none" w:sz="0" w:space="0" w:color="auto"/>
                <w:bottom w:val="none" w:sz="0" w:space="0" w:color="auto"/>
                <w:right w:val="none" w:sz="0" w:space="0" w:color="auto"/>
              </w:divBdr>
            </w:div>
          </w:divsChild>
        </w:div>
        <w:div w:id="752243139">
          <w:marLeft w:val="0"/>
          <w:marRight w:val="0"/>
          <w:marTop w:val="0"/>
          <w:marBottom w:val="0"/>
          <w:divBdr>
            <w:top w:val="none" w:sz="0" w:space="0" w:color="auto"/>
            <w:left w:val="none" w:sz="0" w:space="0" w:color="auto"/>
            <w:bottom w:val="none" w:sz="0" w:space="0" w:color="auto"/>
            <w:right w:val="none" w:sz="0" w:space="0" w:color="auto"/>
          </w:divBdr>
        </w:div>
        <w:div w:id="1345326365">
          <w:marLeft w:val="0"/>
          <w:marRight w:val="0"/>
          <w:marTop w:val="0"/>
          <w:marBottom w:val="0"/>
          <w:divBdr>
            <w:top w:val="none" w:sz="0" w:space="0" w:color="auto"/>
            <w:left w:val="none" w:sz="0" w:space="0" w:color="auto"/>
            <w:bottom w:val="none" w:sz="0" w:space="0" w:color="auto"/>
            <w:right w:val="none" w:sz="0" w:space="0" w:color="auto"/>
          </w:divBdr>
          <w:divsChild>
            <w:div w:id="948927929">
              <w:marLeft w:val="0"/>
              <w:marRight w:val="0"/>
              <w:marTop w:val="0"/>
              <w:marBottom w:val="0"/>
              <w:divBdr>
                <w:top w:val="none" w:sz="0" w:space="0" w:color="auto"/>
                <w:left w:val="none" w:sz="0" w:space="0" w:color="auto"/>
                <w:bottom w:val="none" w:sz="0" w:space="0" w:color="auto"/>
                <w:right w:val="none" w:sz="0" w:space="0" w:color="auto"/>
              </w:divBdr>
            </w:div>
          </w:divsChild>
        </w:div>
        <w:div w:id="507909180">
          <w:marLeft w:val="0"/>
          <w:marRight w:val="0"/>
          <w:marTop w:val="0"/>
          <w:marBottom w:val="0"/>
          <w:divBdr>
            <w:top w:val="none" w:sz="0" w:space="0" w:color="auto"/>
            <w:left w:val="none" w:sz="0" w:space="0" w:color="auto"/>
            <w:bottom w:val="none" w:sz="0" w:space="0" w:color="auto"/>
            <w:right w:val="none" w:sz="0" w:space="0" w:color="auto"/>
          </w:divBdr>
        </w:div>
        <w:div w:id="690885353">
          <w:marLeft w:val="0"/>
          <w:marRight w:val="0"/>
          <w:marTop w:val="0"/>
          <w:marBottom w:val="0"/>
          <w:divBdr>
            <w:top w:val="none" w:sz="0" w:space="0" w:color="auto"/>
            <w:left w:val="none" w:sz="0" w:space="0" w:color="auto"/>
            <w:bottom w:val="none" w:sz="0" w:space="0" w:color="auto"/>
            <w:right w:val="none" w:sz="0" w:space="0" w:color="auto"/>
          </w:divBdr>
          <w:divsChild>
            <w:div w:id="1432819408">
              <w:marLeft w:val="0"/>
              <w:marRight w:val="0"/>
              <w:marTop w:val="0"/>
              <w:marBottom w:val="0"/>
              <w:divBdr>
                <w:top w:val="none" w:sz="0" w:space="0" w:color="auto"/>
                <w:left w:val="none" w:sz="0" w:space="0" w:color="auto"/>
                <w:bottom w:val="none" w:sz="0" w:space="0" w:color="auto"/>
                <w:right w:val="none" w:sz="0" w:space="0" w:color="auto"/>
              </w:divBdr>
            </w:div>
          </w:divsChild>
        </w:div>
        <w:div w:id="151800142">
          <w:marLeft w:val="0"/>
          <w:marRight w:val="0"/>
          <w:marTop w:val="0"/>
          <w:marBottom w:val="0"/>
          <w:divBdr>
            <w:top w:val="none" w:sz="0" w:space="0" w:color="auto"/>
            <w:left w:val="none" w:sz="0" w:space="0" w:color="auto"/>
            <w:bottom w:val="none" w:sz="0" w:space="0" w:color="auto"/>
            <w:right w:val="none" w:sz="0" w:space="0" w:color="auto"/>
          </w:divBdr>
        </w:div>
        <w:div w:id="1039624043">
          <w:marLeft w:val="0"/>
          <w:marRight w:val="0"/>
          <w:marTop w:val="0"/>
          <w:marBottom w:val="0"/>
          <w:divBdr>
            <w:top w:val="none" w:sz="0" w:space="0" w:color="auto"/>
            <w:left w:val="none" w:sz="0" w:space="0" w:color="auto"/>
            <w:bottom w:val="none" w:sz="0" w:space="0" w:color="auto"/>
            <w:right w:val="none" w:sz="0" w:space="0" w:color="auto"/>
          </w:divBdr>
          <w:divsChild>
            <w:div w:id="1562210427">
              <w:marLeft w:val="0"/>
              <w:marRight w:val="0"/>
              <w:marTop w:val="0"/>
              <w:marBottom w:val="0"/>
              <w:divBdr>
                <w:top w:val="none" w:sz="0" w:space="0" w:color="auto"/>
                <w:left w:val="none" w:sz="0" w:space="0" w:color="auto"/>
                <w:bottom w:val="none" w:sz="0" w:space="0" w:color="auto"/>
                <w:right w:val="none" w:sz="0" w:space="0" w:color="auto"/>
              </w:divBdr>
            </w:div>
          </w:divsChild>
        </w:div>
        <w:div w:id="2131196512">
          <w:marLeft w:val="0"/>
          <w:marRight w:val="0"/>
          <w:marTop w:val="300"/>
          <w:marBottom w:val="0"/>
          <w:divBdr>
            <w:top w:val="none" w:sz="0" w:space="0" w:color="auto"/>
            <w:left w:val="none" w:sz="0" w:space="0" w:color="auto"/>
            <w:bottom w:val="none" w:sz="0" w:space="0" w:color="auto"/>
            <w:right w:val="none" w:sz="0" w:space="0" w:color="auto"/>
          </w:divBdr>
          <w:divsChild>
            <w:div w:id="1494030234">
              <w:marLeft w:val="0"/>
              <w:marRight w:val="0"/>
              <w:marTop w:val="0"/>
              <w:marBottom w:val="0"/>
              <w:divBdr>
                <w:top w:val="none" w:sz="0" w:space="0" w:color="auto"/>
                <w:left w:val="none" w:sz="0" w:space="0" w:color="auto"/>
                <w:bottom w:val="none" w:sz="0" w:space="0" w:color="auto"/>
                <w:right w:val="none" w:sz="0" w:space="0" w:color="auto"/>
              </w:divBdr>
              <w:divsChild>
                <w:div w:id="1291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02302">
          <w:marLeft w:val="0"/>
          <w:marRight w:val="0"/>
          <w:marTop w:val="300"/>
          <w:marBottom w:val="0"/>
          <w:divBdr>
            <w:top w:val="none" w:sz="0" w:space="0" w:color="auto"/>
            <w:left w:val="none" w:sz="0" w:space="0" w:color="auto"/>
            <w:bottom w:val="none" w:sz="0" w:space="0" w:color="auto"/>
            <w:right w:val="none" w:sz="0" w:space="0" w:color="auto"/>
          </w:divBdr>
          <w:divsChild>
            <w:div w:id="1574780083">
              <w:marLeft w:val="0"/>
              <w:marRight w:val="0"/>
              <w:marTop w:val="0"/>
              <w:marBottom w:val="0"/>
              <w:divBdr>
                <w:top w:val="none" w:sz="0" w:space="0" w:color="auto"/>
                <w:left w:val="none" w:sz="0" w:space="0" w:color="auto"/>
                <w:bottom w:val="none" w:sz="0" w:space="0" w:color="auto"/>
                <w:right w:val="none" w:sz="0" w:space="0" w:color="auto"/>
              </w:divBdr>
              <w:divsChild>
                <w:div w:id="1458643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905349">
          <w:marLeft w:val="0"/>
          <w:marRight w:val="0"/>
          <w:marTop w:val="300"/>
          <w:marBottom w:val="0"/>
          <w:divBdr>
            <w:top w:val="none" w:sz="0" w:space="0" w:color="auto"/>
            <w:left w:val="none" w:sz="0" w:space="0" w:color="auto"/>
            <w:bottom w:val="none" w:sz="0" w:space="0" w:color="auto"/>
            <w:right w:val="none" w:sz="0" w:space="0" w:color="auto"/>
          </w:divBdr>
          <w:divsChild>
            <w:div w:id="243802866">
              <w:marLeft w:val="0"/>
              <w:marRight w:val="0"/>
              <w:marTop w:val="0"/>
              <w:marBottom w:val="0"/>
              <w:divBdr>
                <w:top w:val="none" w:sz="0" w:space="0" w:color="auto"/>
                <w:left w:val="none" w:sz="0" w:space="0" w:color="auto"/>
                <w:bottom w:val="none" w:sz="0" w:space="0" w:color="auto"/>
                <w:right w:val="none" w:sz="0" w:space="0" w:color="auto"/>
              </w:divBdr>
              <w:divsChild>
                <w:div w:id="17358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80969">
      <w:bodyDiv w:val="1"/>
      <w:marLeft w:val="0"/>
      <w:marRight w:val="0"/>
      <w:marTop w:val="0"/>
      <w:marBottom w:val="0"/>
      <w:divBdr>
        <w:top w:val="none" w:sz="0" w:space="0" w:color="auto"/>
        <w:left w:val="none" w:sz="0" w:space="0" w:color="auto"/>
        <w:bottom w:val="none" w:sz="0" w:space="0" w:color="auto"/>
        <w:right w:val="none" w:sz="0" w:space="0" w:color="auto"/>
      </w:divBdr>
      <w:divsChild>
        <w:div w:id="740761793">
          <w:marLeft w:val="0"/>
          <w:marRight w:val="0"/>
          <w:marTop w:val="0"/>
          <w:marBottom w:val="0"/>
          <w:divBdr>
            <w:top w:val="none" w:sz="0" w:space="0" w:color="auto"/>
            <w:left w:val="none" w:sz="0" w:space="0" w:color="auto"/>
            <w:bottom w:val="none" w:sz="0" w:space="0" w:color="auto"/>
            <w:right w:val="none" w:sz="0" w:space="0" w:color="auto"/>
          </w:divBdr>
        </w:div>
        <w:div w:id="122233162">
          <w:marLeft w:val="0"/>
          <w:marRight w:val="0"/>
          <w:marTop w:val="0"/>
          <w:marBottom w:val="0"/>
          <w:divBdr>
            <w:top w:val="none" w:sz="0" w:space="0" w:color="auto"/>
            <w:left w:val="none" w:sz="0" w:space="0" w:color="auto"/>
            <w:bottom w:val="none" w:sz="0" w:space="0" w:color="auto"/>
            <w:right w:val="none" w:sz="0" w:space="0" w:color="auto"/>
          </w:divBdr>
          <w:divsChild>
            <w:div w:id="802036574">
              <w:marLeft w:val="0"/>
              <w:marRight w:val="0"/>
              <w:marTop w:val="0"/>
              <w:marBottom w:val="0"/>
              <w:divBdr>
                <w:top w:val="none" w:sz="0" w:space="0" w:color="auto"/>
                <w:left w:val="none" w:sz="0" w:space="0" w:color="auto"/>
                <w:bottom w:val="none" w:sz="0" w:space="0" w:color="auto"/>
                <w:right w:val="none" w:sz="0" w:space="0" w:color="auto"/>
              </w:divBdr>
            </w:div>
          </w:divsChild>
        </w:div>
        <w:div w:id="819686341">
          <w:marLeft w:val="0"/>
          <w:marRight w:val="0"/>
          <w:marTop w:val="0"/>
          <w:marBottom w:val="0"/>
          <w:divBdr>
            <w:top w:val="none" w:sz="0" w:space="0" w:color="auto"/>
            <w:left w:val="none" w:sz="0" w:space="0" w:color="auto"/>
            <w:bottom w:val="none" w:sz="0" w:space="0" w:color="auto"/>
            <w:right w:val="none" w:sz="0" w:space="0" w:color="auto"/>
          </w:divBdr>
        </w:div>
        <w:div w:id="745689854">
          <w:marLeft w:val="0"/>
          <w:marRight w:val="0"/>
          <w:marTop w:val="0"/>
          <w:marBottom w:val="0"/>
          <w:divBdr>
            <w:top w:val="none" w:sz="0" w:space="0" w:color="auto"/>
            <w:left w:val="none" w:sz="0" w:space="0" w:color="auto"/>
            <w:bottom w:val="none" w:sz="0" w:space="0" w:color="auto"/>
            <w:right w:val="none" w:sz="0" w:space="0" w:color="auto"/>
          </w:divBdr>
          <w:divsChild>
            <w:div w:id="229190897">
              <w:marLeft w:val="0"/>
              <w:marRight w:val="0"/>
              <w:marTop w:val="0"/>
              <w:marBottom w:val="0"/>
              <w:divBdr>
                <w:top w:val="none" w:sz="0" w:space="0" w:color="auto"/>
                <w:left w:val="none" w:sz="0" w:space="0" w:color="auto"/>
                <w:bottom w:val="none" w:sz="0" w:space="0" w:color="auto"/>
                <w:right w:val="none" w:sz="0" w:space="0" w:color="auto"/>
              </w:divBdr>
            </w:div>
          </w:divsChild>
        </w:div>
        <w:div w:id="1892843443">
          <w:marLeft w:val="0"/>
          <w:marRight w:val="0"/>
          <w:marTop w:val="0"/>
          <w:marBottom w:val="0"/>
          <w:divBdr>
            <w:top w:val="none" w:sz="0" w:space="0" w:color="auto"/>
            <w:left w:val="none" w:sz="0" w:space="0" w:color="auto"/>
            <w:bottom w:val="none" w:sz="0" w:space="0" w:color="auto"/>
            <w:right w:val="none" w:sz="0" w:space="0" w:color="auto"/>
          </w:divBdr>
        </w:div>
        <w:div w:id="2038431759">
          <w:marLeft w:val="0"/>
          <w:marRight w:val="0"/>
          <w:marTop w:val="0"/>
          <w:marBottom w:val="0"/>
          <w:divBdr>
            <w:top w:val="none" w:sz="0" w:space="0" w:color="auto"/>
            <w:left w:val="none" w:sz="0" w:space="0" w:color="auto"/>
            <w:bottom w:val="none" w:sz="0" w:space="0" w:color="auto"/>
            <w:right w:val="none" w:sz="0" w:space="0" w:color="auto"/>
          </w:divBdr>
          <w:divsChild>
            <w:div w:id="830177279">
              <w:marLeft w:val="0"/>
              <w:marRight w:val="0"/>
              <w:marTop w:val="0"/>
              <w:marBottom w:val="0"/>
              <w:divBdr>
                <w:top w:val="none" w:sz="0" w:space="0" w:color="auto"/>
                <w:left w:val="none" w:sz="0" w:space="0" w:color="auto"/>
                <w:bottom w:val="none" w:sz="0" w:space="0" w:color="auto"/>
                <w:right w:val="none" w:sz="0" w:space="0" w:color="auto"/>
              </w:divBdr>
            </w:div>
          </w:divsChild>
        </w:div>
        <w:div w:id="1431393629">
          <w:marLeft w:val="0"/>
          <w:marRight w:val="0"/>
          <w:marTop w:val="0"/>
          <w:marBottom w:val="0"/>
          <w:divBdr>
            <w:top w:val="none" w:sz="0" w:space="0" w:color="auto"/>
            <w:left w:val="none" w:sz="0" w:space="0" w:color="auto"/>
            <w:bottom w:val="none" w:sz="0" w:space="0" w:color="auto"/>
            <w:right w:val="none" w:sz="0" w:space="0" w:color="auto"/>
          </w:divBdr>
        </w:div>
        <w:div w:id="1624772014">
          <w:marLeft w:val="0"/>
          <w:marRight w:val="0"/>
          <w:marTop w:val="0"/>
          <w:marBottom w:val="0"/>
          <w:divBdr>
            <w:top w:val="none" w:sz="0" w:space="0" w:color="auto"/>
            <w:left w:val="none" w:sz="0" w:space="0" w:color="auto"/>
            <w:bottom w:val="none" w:sz="0" w:space="0" w:color="auto"/>
            <w:right w:val="none" w:sz="0" w:space="0" w:color="auto"/>
          </w:divBdr>
          <w:divsChild>
            <w:div w:id="37702847">
              <w:marLeft w:val="0"/>
              <w:marRight w:val="0"/>
              <w:marTop w:val="0"/>
              <w:marBottom w:val="0"/>
              <w:divBdr>
                <w:top w:val="none" w:sz="0" w:space="0" w:color="auto"/>
                <w:left w:val="none" w:sz="0" w:space="0" w:color="auto"/>
                <w:bottom w:val="none" w:sz="0" w:space="0" w:color="auto"/>
                <w:right w:val="none" w:sz="0" w:space="0" w:color="auto"/>
              </w:divBdr>
            </w:div>
          </w:divsChild>
        </w:div>
        <w:div w:id="1767458914">
          <w:marLeft w:val="0"/>
          <w:marRight w:val="0"/>
          <w:marTop w:val="0"/>
          <w:marBottom w:val="0"/>
          <w:divBdr>
            <w:top w:val="none" w:sz="0" w:space="0" w:color="auto"/>
            <w:left w:val="none" w:sz="0" w:space="0" w:color="auto"/>
            <w:bottom w:val="none" w:sz="0" w:space="0" w:color="auto"/>
            <w:right w:val="none" w:sz="0" w:space="0" w:color="auto"/>
          </w:divBdr>
        </w:div>
        <w:div w:id="801843551">
          <w:marLeft w:val="0"/>
          <w:marRight w:val="0"/>
          <w:marTop w:val="0"/>
          <w:marBottom w:val="0"/>
          <w:divBdr>
            <w:top w:val="none" w:sz="0" w:space="0" w:color="auto"/>
            <w:left w:val="none" w:sz="0" w:space="0" w:color="auto"/>
            <w:bottom w:val="none" w:sz="0" w:space="0" w:color="auto"/>
            <w:right w:val="none" w:sz="0" w:space="0" w:color="auto"/>
          </w:divBdr>
          <w:divsChild>
            <w:div w:id="2120946654">
              <w:marLeft w:val="0"/>
              <w:marRight w:val="0"/>
              <w:marTop w:val="0"/>
              <w:marBottom w:val="0"/>
              <w:divBdr>
                <w:top w:val="none" w:sz="0" w:space="0" w:color="auto"/>
                <w:left w:val="none" w:sz="0" w:space="0" w:color="auto"/>
                <w:bottom w:val="none" w:sz="0" w:space="0" w:color="auto"/>
                <w:right w:val="none" w:sz="0" w:space="0" w:color="auto"/>
              </w:divBdr>
            </w:div>
          </w:divsChild>
        </w:div>
        <w:div w:id="1111709325">
          <w:marLeft w:val="0"/>
          <w:marRight w:val="0"/>
          <w:marTop w:val="0"/>
          <w:marBottom w:val="0"/>
          <w:divBdr>
            <w:top w:val="none" w:sz="0" w:space="0" w:color="auto"/>
            <w:left w:val="none" w:sz="0" w:space="0" w:color="auto"/>
            <w:bottom w:val="none" w:sz="0" w:space="0" w:color="auto"/>
            <w:right w:val="none" w:sz="0" w:space="0" w:color="auto"/>
          </w:divBdr>
        </w:div>
        <w:div w:id="1364360136">
          <w:marLeft w:val="0"/>
          <w:marRight w:val="0"/>
          <w:marTop w:val="0"/>
          <w:marBottom w:val="0"/>
          <w:divBdr>
            <w:top w:val="none" w:sz="0" w:space="0" w:color="auto"/>
            <w:left w:val="none" w:sz="0" w:space="0" w:color="auto"/>
            <w:bottom w:val="none" w:sz="0" w:space="0" w:color="auto"/>
            <w:right w:val="none" w:sz="0" w:space="0" w:color="auto"/>
          </w:divBdr>
          <w:divsChild>
            <w:div w:id="324750981">
              <w:marLeft w:val="0"/>
              <w:marRight w:val="0"/>
              <w:marTop w:val="0"/>
              <w:marBottom w:val="0"/>
              <w:divBdr>
                <w:top w:val="none" w:sz="0" w:space="0" w:color="auto"/>
                <w:left w:val="none" w:sz="0" w:space="0" w:color="auto"/>
                <w:bottom w:val="none" w:sz="0" w:space="0" w:color="auto"/>
                <w:right w:val="none" w:sz="0" w:space="0" w:color="auto"/>
              </w:divBdr>
            </w:div>
          </w:divsChild>
        </w:div>
        <w:div w:id="1540629170">
          <w:marLeft w:val="0"/>
          <w:marRight w:val="0"/>
          <w:marTop w:val="0"/>
          <w:marBottom w:val="0"/>
          <w:divBdr>
            <w:top w:val="none" w:sz="0" w:space="0" w:color="auto"/>
            <w:left w:val="none" w:sz="0" w:space="0" w:color="auto"/>
            <w:bottom w:val="none" w:sz="0" w:space="0" w:color="auto"/>
            <w:right w:val="none" w:sz="0" w:space="0" w:color="auto"/>
          </w:divBdr>
        </w:div>
        <w:div w:id="1485051773">
          <w:marLeft w:val="0"/>
          <w:marRight w:val="0"/>
          <w:marTop w:val="0"/>
          <w:marBottom w:val="0"/>
          <w:divBdr>
            <w:top w:val="none" w:sz="0" w:space="0" w:color="auto"/>
            <w:left w:val="none" w:sz="0" w:space="0" w:color="auto"/>
            <w:bottom w:val="none" w:sz="0" w:space="0" w:color="auto"/>
            <w:right w:val="none" w:sz="0" w:space="0" w:color="auto"/>
          </w:divBdr>
          <w:divsChild>
            <w:div w:id="188837975">
              <w:marLeft w:val="0"/>
              <w:marRight w:val="0"/>
              <w:marTop w:val="0"/>
              <w:marBottom w:val="0"/>
              <w:divBdr>
                <w:top w:val="none" w:sz="0" w:space="0" w:color="auto"/>
                <w:left w:val="none" w:sz="0" w:space="0" w:color="auto"/>
                <w:bottom w:val="none" w:sz="0" w:space="0" w:color="auto"/>
                <w:right w:val="none" w:sz="0" w:space="0" w:color="auto"/>
              </w:divBdr>
            </w:div>
          </w:divsChild>
        </w:div>
        <w:div w:id="588199537">
          <w:marLeft w:val="0"/>
          <w:marRight w:val="0"/>
          <w:marTop w:val="300"/>
          <w:marBottom w:val="0"/>
          <w:divBdr>
            <w:top w:val="none" w:sz="0" w:space="0" w:color="auto"/>
            <w:left w:val="none" w:sz="0" w:space="0" w:color="auto"/>
            <w:bottom w:val="none" w:sz="0" w:space="0" w:color="auto"/>
            <w:right w:val="none" w:sz="0" w:space="0" w:color="auto"/>
          </w:divBdr>
          <w:divsChild>
            <w:div w:id="1854152520">
              <w:marLeft w:val="0"/>
              <w:marRight w:val="0"/>
              <w:marTop w:val="0"/>
              <w:marBottom w:val="0"/>
              <w:divBdr>
                <w:top w:val="none" w:sz="0" w:space="0" w:color="auto"/>
                <w:left w:val="none" w:sz="0" w:space="0" w:color="auto"/>
                <w:bottom w:val="none" w:sz="0" w:space="0" w:color="auto"/>
                <w:right w:val="none" w:sz="0" w:space="0" w:color="auto"/>
              </w:divBdr>
              <w:divsChild>
                <w:div w:id="497237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6636">
          <w:marLeft w:val="0"/>
          <w:marRight w:val="0"/>
          <w:marTop w:val="300"/>
          <w:marBottom w:val="0"/>
          <w:divBdr>
            <w:top w:val="none" w:sz="0" w:space="0" w:color="auto"/>
            <w:left w:val="none" w:sz="0" w:space="0" w:color="auto"/>
            <w:bottom w:val="none" w:sz="0" w:space="0" w:color="auto"/>
            <w:right w:val="none" w:sz="0" w:space="0" w:color="auto"/>
          </w:divBdr>
          <w:divsChild>
            <w:div w:id="1369797160">
              <w:marLeft w:val="0"/>
              <w:marRight w:val="0"/>
              <w:marTop w:val="0"/>
              <w:marBottom w:val="0"/>
              <w:divBdr>
                <w:top w:val="none" w:sz="0" w:space="0" w:color="auto"/>
                <w:left w:val="none" w:sz="0" w:space="0" w:color="auto"/>
                <w:bottom w:val="none" w:sz="0" w:space="0" w:color="auto"/>
                <w:right w:val="none" w:sz="0" w:space="0" w:color="auto"/>
              </w:divBdr>
              <w:divsChild>
                <w:div w:id="552233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731517">
          <w:marLeft w:val="0"/>
          <w:marRight w:val="0"/>
          <w:marTop w:val="300"/>
          <w:marBottom w:val="0"/>
          <w:divBdr>
            <w:top w:val="none" w:sz="0" w:space="0" w:color="auto"/>
            <w:left w:val="none" w:sz="0" w:space="0" w:color="auto"/>
            <w:bottom w:val="none" w:sz="0" w:space="0" w:color="auto"/>
            <w:right w:val="none" w:sz="0" w:space="0" w:color="auto"/>
          </w:divBdr>
          <w:divsChild>
            <w:div w:id="2069767091">
              <w:marLeft w:val="0"/>
              <w:marRight w:val="0"/>
              <w:marTop w:val="0"/>
              <w:marBottom w:val="0"/>
              <w:divBdr>
                <w:top w:val="none" w:sz="0" w:space="0" w:color="auto"/>
                <w:left w:val="none" w:sz="0" w:space="0" w:color="auto"/>
                <w:bottom w:val="none" w:sz="0" w:space="0" w:color="auto"/>
                <w:right w:val="none" w:sz="0" w:space="0" w:color="auto"/>
              </w:divBdr>
              <w:divsChild>
                <w:div w:id="1442072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180446">
          <w:marLeft w:val="0"/>
          <w:marRight w:val="0"/>
          <w:marTop w:val="300"/>
          <w:marBottom w:val="0"/>
          <w:divBdr>
            <w:top w:val="none" w:sz="0" w:space="0" w:color="auto"/>
            <w:left w:val="none" w:sz="0" w:space="0" w:color="auto"/>
            <w:bottom w:val="none" w:sz="0" w:space="0" w:color="auto"/>
            <w:right w:val="none" w:sz="0" w:space="0" w:color="auto"/>
          </w:divBdr>
          <w:divsChild>
            <w:div w:id="1197962258">
              <w:marLeft w:val="0"/>
              <w:marRight w:val="0"/>
              <w:marTop w:val="0"/>
              <w:marBottom w:val="0"/>
              <w:divBdr>
                <w:top w:val="none" w:sz="0" w:space="0" w:color="auto"/>
                <w:left w:val="none" w:sz="0" w:space="0" w:color="auto"/>
                <w:bottom w:val="none" w:sz="0" w:space="0" w:color="auto"/>
                <w:right w:val="none" w:sz="0" w:space="0" w:color="auto"/>
              </w:divBdr>
              <w:divsChild>
                <w:div w:id="23193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0964710">
      <w:bodyDiv w:val="1"/>
      <w:marLeft w:val="0"/>
      <w:marRight w:val="0"/>
      <w:marTop w:val="0"/>
      <w:marBottom w:val="0"/>
      <w:divBdr>
        <w:top w:val="none" w:sz="0" w:space="0" w:color="auto"/>
        <w:left w:val="none" w:sz="0" w:space="0" w:color="auto"/>
        <w:bottom w:val="none" w:sz="0" w:space="0" w:color="auto"/>
        <w:right w:val="none" w:sz="0" w:space="0" w:color="auto"/>
      </w:divBdr>
      <w:divsChild>
        <w:div w:id="80029686">
          <w:marLeft w:val="0"/>
          <w:marRight w:val="0"/>
          <w:marTop w:val="0"/>
          <w:marBottom w:val="0"/>
          <w:divBdr>
            <w:top w:val="none" w:sz="0" w:space="0" w:color="auto"/>
            <w:left w:val="none" w:sz="0" w:space="0" w:color="auto"/>
            <w:bottom w:val="none" w:sz="0" w:space="0" w:color="auto"/>
            <w:right w:val="none" w:sz="0" w:space="0" w:color="auto"/>
          </w:divBdr>
        </w:div>
        <w:div w:id="2079202366">
          <w:marLeft w:val="0"/>
          <w:marRight w:val="0"/>
          <w:marTop w:val="0"/>
          <w:marBottom w:val="0"/>
          <w:divBdr>
            <w:top w:val="none" w:sz="0" w:space="0" w:color="auto"/>
            <w:left w:val="none" w:sz="0" w:space="0" w:color="auto"/>
            <w:bottom w:val="none" w:sz="0" w:space="0" w:color="auto"/>
            <w:right w:val="none" w:sz="0" w:space="0" w:color="auto"/>
          </w:divBdr>
          <w:divsChild>
            <w:div w:id="504059409">
              <w:marLeft w:val="0"/>
              <w:marRight w:val="0"/>
              <w:marTop w:val="0"/>
              <w:marBottom w:val="0"/>
              <w:divBdr>
                <w:top w:val="none" w:sz="0" w:space="0" w:color="auto"/>
                <w:left w:val="none" w:sz="0" w:space="0" w:color="auto"/>
                <w:bottom w:val="none" w:sz="0" w:space="0" w:color="auto"/>
                <w:right w:val="none" w:sz="0" w:space="0" w:color="auto"/>
              </w:divBdr>
            </w:div>
          </w:divsChild>
        </w:div>
        <w:div w:id="433525759">
          <w:marLeft w:val="0"/>
          <w:marRight w:val="0"/>
          <w:marTop w:val="0"/>
          <w:marBottom w:val="0"/>
          <w:divBdr>
            <w:top w:val="none" w:sz="0" w:space="0" w:color="auto"/>
            <w:left w:val="none" w:sz="0" w:space="0" w:color="auto"/>
            <w:bottom w:val="none" w:sz="0" w:space="0" w:color="auto"/>
            <w:right w:val="none" w:sz="0" w:space="0" w:color="auto"/>
          </w:divBdr>
        </w:div>
        <w:div w:id="778795929">
          <w:marLeft w:val="0"/>
          <w:marRight w:val="0"/>
          <w:marTop w:val="0"/>
          <w:marBottom w:val="0"/>
          <w:divBdr>
            <w:top w:val="none" w:sz="0" w:space="0" w:color="auto"/>
            <w:left w:val="none" w:sz="0" w:space="0" w:color="auto"/>
            <w:bottom w:val="none" w:sz="0" w:space="0" w:color="auto"/>
            <w:right w:val="none" w:sz="0" w:space="0" w:color="auto"/>
          </w:divBdr>
          <w:divsChild>
            <w:div w:id="908808512">
              <w:marLeft w:val="0"/>
              <w:marRight w:val="0"/>
              <w:marTop w:val="0"/>
              <w:marBottom w:val="0"/>
              <w:divBdr>
                <w:top w:val="none" w:sz="0" w:space="0" w:color="auto"/>
                <w:left w:val="none" w:sz="0" w:space="0" w:color="auto"/>
                <w:bottom w:val="none" w:sz="0" w:space="0" w:color="auto"/>
                <w:right w:val="none" w:sz="0" w:space="0" w:color="auto"/>
              </w:divBdr>
            </w:div>
          </w:divsChild>
        </w:div>
        <w:div w:id="1252399574">
          <w:marLeft w:val="0"/>
          <w:marRight w:val="0"/>
          <w:marTop w:val="0"/>
          <w:marBottom w:val="0"/>
          <w:divBdr>
            <w:top w:val="none" w:sz="0" w:space="0" w:color="auto"/>
            <w:left w:val="none" w:sz="0" w:space="0" w:color="auto"/>
            <w:bottom w:val="none" w:sz="0" w:space="0" w:color="auto"/>
            <w:right w:val="none" w:sz="0" w:space="0" w:color="auto"/>
          </w:divBdr>
        </w:div>
        <w:div w:id="1605336942">
          <w:marLeft w:val="0"/>
          <w:marRight w:val="0"/>
          <w:marTop w:val="0"/>
          <w:marBottom w:val="0"/>
          <w:divBdr>
            <w:top w:val="none" w:sz="0" w:space="0" w:color="auto"/>
            <w:left w:val="none" w:sz="0" w:space="0" w:color="auto"/>
            <w:bottom w:val="none" w:sz="0" w:space="0" w:color="auto"/>
            <w:right w:val="none" w:sz="0" w:space="0" w:color="auto"/>
          </w:divBdr>
          <w:divsChild>
            <w:div w:id="780033733">
              <w:marLeft w:val="0"/>
              <w:marRight w:val="0"/>
              <w:marTop w:val="0"/>
              <w:marBottom w:val="0"/>
              <w:divBdr>
                <w:top w:val="none" w:sz="0" w:space="0" w:color="auto"/>
                <w:left w:val="none" w:sz="0" w:space="0" w:color="auto"/>
                <w:bottom w:val="none" w:sz="0" w:space="0" w:color="auto"/>
                <w:right w:val="none" w:sz="0" w:space="0" w:color="auto"/>
              </w:divBdr>
            </w:div>
          </w:divsChild>
        </w:div>
        <w:div w:id="1446269454">
          <w:marLeft w:val="0"/>
          <w:marRight w:val="0"/>
          <w:marTop w:val="0"/>
          <w:marBottom w:val="0"/>
          <w:divBdr>
            <w:top w:val="none" w:sz="0" w:space="0" w:color="auto"/>
            <w:left w:val="none" w:sz="0" w:space="0" w:color="auto"/>
            <w:bottom w:val="none" w:sz="0" w:space="0" w:color="auto"/>
            <w:right w:val="none" w:sz="0" w:space="0" w:color="auto"/>
          </w:divBdr>
        </w:div>
        <w:div w:id="1434780858">
          <w:marLeft w:val="0"/>
          <w:marRight w:val="0"/>
          <w:marTop w:val="0"/>
          <w:marBottom w:val="0"/>
          <w:divBdr>
            <w:top w:val="none" w:sz="0" w:space="0" w:color="auto"/>
            <w:left w:val="none" w:sz="0" w:space="0" w:color="auto"/>
            <w:bottom w:val="none" w:sz="0" w:space="0" w:color="auto"/>
            <w:right w:val="none" w:sz="0" w:space="0" w:color="auto"/>
          </w:divBdr>
          <w:divsChild>
            <w:div w:id="229317643">
              <w:marLeft w:val="0"/>
              <w:marRight w:val="0"/>
              <w:marTop w:val="0"/>
              <w:marBottom w:val="0"/>
              <w:divBdr>
                <w:top w:val="none" w:sz="0" w:space="0" w:color="auto"/>
                <w:left w:val="none" w:sz="0" w:space="0" w:color="auto"/>
                <w:bottom w:val="none" w:sz="0" w:space="0" w:color="auto"/>
                <w:right w:val="none" w:sz="0" w:space="0" w:color="auto"/>
              </w:divBdr>
            </w:div>
          </w:divsChild>
        </w:div>
        <w:div w:id="1837651091">
          <w:marLeft w:val="0"/>
          <w:marRight w:val="0"/>
          <w:marTop w:val="0"/>
          <w:marBottom w:val="0"/>
          <w:divBdr>
            <w:top w:val="none" w:sz="0" w:space="0" w:color="auto"/>
            <w:left w:val="none" w:sz="0" w:space="0" w:color="auto"/>
            <w:bottom w:val="none" w:sz="0" w:space="0" w:color="auto"/>
            <w:right w:val="none" w:sz="0" w:space="0" w:color="auto"/>
          </w:divBdr>
        </w:div>
        <w:div w:id="2109806942">
          <w:marLeft w:val="0"/>
          <w:marRight w:val="0"/>
          <w:marTop w:val="0"/>
          <w:marBottom w:val="0"/>
          <w:divBdr>
            <w:top w:val="none" w:sz="0" w:space="0" w:color="auto"/>
            <w:left w:val="none" w:sz="0" w:space="0" w:color="auto"/>
            <w:bottom w:val="none" w:sz="0" w:space="0" w:color="auto"/>
            <w:right w:val="none" w:sz="0" w:space="0" w:color="auto"/>
          </w:divBdr>
          <w:divsChild>
            <w:div w:id="613484805">
              <w:marLeft w:val="0"/>
              <w:marRight w:val="0"/>
              <w:marTop w:val="0"/>
              <w:marBottom w:val="0"/>
              <w:divBdr>
                <w:top w:val="none" w:sz="0" w:space="0" w:color="auto"/>
                <w:left w:val="none" w:sz="0" w:space="0" w:color="auto"/>
                <w:bottom w:val="none" w:sz="0" w:space="0" w:color="auto"/>
                <w:right w:val="none" w:sz="0" w:space="0" w:color="auto"/>
              </w:divBdr>
            </w:div>
          </w:divsChild>
        </w:div>
        <w:div w:id="1098058982">
          <w:marLeft w:val="0"/>
          <w:marRight w:val="0"/>
          <w:marTop w:val="0"/>
          <w:marBottom w:val="0"/>
          <w:divBdr>
            <w:top w:val="none" w:sz="0" w:space="0" w:color="auto"/>
            <w:left w:val="none" w:sz="0" w:space="0" w:color="auto"/>
            <w:bottom w:val="none" w:sz="0" w:space="0" w:color="auto"/>
            <w:right w:val="none" w:sz="0" w:space="0" w:color="auto"/>
          </w:divBdr>
        </w:div>
        <w:div w:id="961036425">
          <w:marLeft w:val="0"/>
          <w:marRight w:val="0"/>
          <w:marTop w:val="0"/>
          <w:marBottom w:val="0"/>
          <w:divBdr>
            <w:top w:val="none" w:sz="0" w:space="0" w:color="auto"/>
            <w:left w:val="none" w:sz="0" w:space="0" w:color="auto"/>
            <w:bottom w:val="none" w:sz="0" w:space="0" w:color="auto"/>
            <w:right w:val="none" w:sz="0" w:space="0" w:color="auto"/>
          </w:divBdr>
          <w:divsChild>
            <w:div w:id="1723795421">
              <w:marLeft w:val="0"/>
              <w:marRight w:val="0"/>
              <w:marTop w:val="0"/>
              <w:marBottom w:val="0"/>
              <w:divBdr>
                <w:top w:val="none" w:sz="0" w:space="0" w:color="auto"/>
                <w:left w:val="none" w:sz="0" w:space="0" w:color="auto"/>
                <w:bottom w:val="none" w:sz="0" w:space="0" w:color="auto"/>
                <w:right w:val="none" w:sz="0" w:space="0" w:color="auto"/>
              </w:divBdr>
            </w:div>
          </w:divsChild>
        </w:div>
        <w:div w:id="1950812335">
          <w:marLeft w:val="0"/>
          <w:marRight w:val="0"/>
          <w:marTop w:val="0"/>
          <w:marBottom w:val="0"/>
          <w:divBdr>
            <w:top w:val="none" w:sz="0" w:space="0" w:color="auto"/>
            <w:left w:val="none" w:sz="0" w:space="0" w:color="auto"/>
            <w:bottom w:val="none" w:sz="0" w:space="0" w:color="auto"/>
            <w:right w:val="none" w:sz="0" w:space="0" w:color="auto"/>
          </w:divBdr>
        </w:div>
        <w:div w:id="2097555364">
          <w:marLeft w:val="0"/>
          <w:marRight w:val="0"/>
          <w:marTop w:val="0"/>
          <w:marBottom w:val="0"/>
          <w:divBdr>
            <w:top w:val="none" w:sz="0" w:space="0" w:color="auto"/>
            <w:left w:val="none" w:sz="0" w:space="0" w:color="auto"/>
            <w:bottom w:val="none" w:sz="0" w:space="0" w:color="auto"/>
            <w:right w:val="none" w:sz="0" w:space="0" w:color="auto"/>
          </w:divBdr>
          <w:divsChild>
            <w:div w:id="494149641">
              <w:marLeft w:val="0"/>
              <w:marRight w:val="0"/>
              <w:marTop w:val="0"/>
              <w:marBottom w:val="0"/>
              <w:divBdr>
                <w:top w:val="none" w:sz="0" w:space="0" w:color="auto"/>
                <w:left w:val="none" w:sz="0" w:space="0" w:color="auto"/>
                <w:bottom w:val="none" w:sz="0" w:space="0" w:color="auto"/>
                <w:right w:val="none" w:sz="0" w:space="0" w:color="auto"/>
              </w:divBdr>
            </w:div>
          </w:divsChild>
        </w:div>
        <w:div w:id="80301163">
          <w:marLeft w:val="0"/>
          <w:marRight w:val="0"/>
          <w:marTop w:val="300"/>
          <w:marBottom w:val="0"/>
          <w:divBdr>
            <w:top w:val="none" w:sz="0" w:space="0" w:color="auto"/>
            <w:left w:val="none" w:sz="0" w:space="0" w:color="auto"/>
            <w:bottom w:val="none" w:sz="0" w:space="0" w:color="auto"/>
            <w:right w:val="none" w:sz="0" w:space="0" w:color="auto"/>
          </w:divBdr>
          <w:divsChild>
            <w:div w:id="1871339096">
              <w:marLeft w:val="0"/>
              <w:marRight w:val="0"/>
              <w:marTop w:val="0"/>
              <w:marBottom w:val="0"/>
              <w:divBdr>
                <w:top w:val="none" w:sz="0" w:space="0" w:color="auto"/>
                <w:left w:val="none" w:sz="0" w:space="0" w:color="auto"/>
                <w:bottom w:val="none" w:sz="0" w:space="0" w:color="auto"/>
                <w:right w:val="none" w:sz="0" w:space="0" w:color="auto"/>
              </w:divBdr>
              <w:divsChild>
                <w:div w:id="14625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080815">
          <w:marLeft w:val="0"/>
          <w:marRight w:val="0"/>
          <w:marTop w:val="300"/>
          <w:marBottom w:val="0"/>
          <w:divBdr>
            <w:top w:val="none" w:sz="0" w:space="0" w:color="auto"/>
            <w:left w:val="none" w:sz="0" w:space="0" w:color="auto"/>
            <w:bottom w:val="none" w:sz="0" w:space="0" w:color="auto"/>
            <w:right w:val="none" w:sz="0" w:space="0" w:color="auto"/>
          </w:divBdr>
          <w:divsChild>
            <w:div w:id="958756156">
              <w:marLeft w:val="0"/>
              <w:marRight w:val="0"/>
              <w:marTop w:val="0"/>
              <w:marBottom w:val="0"/>
              <w:divBdr>
                <w:top w:val="none" w:sz="0" w:space="0" w:color="auto"/>
                <w:left w:val="none" w:sz="0" w:space="0" w:color="auto"/>
                <w:bottom w:val="none" w:sz="0" w:space="0" w:color="auto"/>
                <w:right w:val="none" w:sz="0" w:space="0" w:color="auto"/>
              </w:divBdr>
              <w:divsChild>
                <w:div w:id="13691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360">
          <w:marLeft w:val="0"/>
          <w:marRight w:val="0"/>
          <w:marTop w:val="300"/>
          <w:marBottom w:val="0"/>
          <w:divBdr>
            <w:top w:val="none" w:sz="0" w:space="0" w:color="auto"/>
            <w:left w:val="none" w:sz="0" w:space="0" w:color="auto"/>
            <w:bottom w:val="none" w:sz="0" w:space="0" w:color="auto"/>
            <w:right w:val="none" w:sz="0" w:space="0" w:color="auto"/>
          </w:divBdr>
          <w:divsChild>
            <w:div w:id="1564291628">
              <w:marLeft w:val="0"/>
              <w:marRight w:val="0"/>
              <w:marTop w:val="0"/>
              <w:marBottom w:val="0"/>
              <w:divBdr>
                <w:top w:val="none" w:sz="0" w:space="0" w:color="auto"/>
                <w:left w:val="none" w:sz="0" w:space="0" w:color="auto"/>
                <w:bottom w:val="none" w:sz="0" w:space="0" w:color="auto"/>
                <w:right w:val="none" w:sz="0" w:space="0" w:color="auto"/>
              </w:divBdr>
              <w:divsChild>
                <w:div w:id="835075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17106">
          <w:marLeft w:val="0"/>
          <w:marRight w:val="0"/>
          <w:marTop w:val="300"/>
          <w:marBottom w:val="0"/>
          <w:divBdr>
            <w:top w:val="none" w:sz="0" w:space="0" w:color="auto"/>
            <w:left w:val="none" w:sz="0" w:space="0" w:color="auto"/>
            <w:bottom w:val="none" w:sz="0" w:space="0" w:color="auto"/>
            <w:right w:val="none" w:sz="0" w:space="0" w:color="auto"/>
          </w:divBdr>
          <w:divsChild>
            <w:div w:id="635570114">
              <w:marLeft w:val="0"/>
              <w:marRight w:val="0"/>
              <w:marTop w:val="0"/>
              <w:marBottom w:val="0"/>
              <w:divBdr>
                <w:top w:val="none" w:sz="0" w:space="0" w:color="auto"/>
                <w:left w:val="none" w:sz="0" w:space="0" w:color="auto"/>
                <w:bottom w:val="none" w:sz="0" w:space="0" w:color="auto"/>
                <w:right w:val="none" w:sz="0" w:space="0" w:color="auto"/>
              </w:divBdr>
              <w:divsChild>
                <w:div w:id="72171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4851775">
      <w:bodyDiv w:val="1"/>
      <w:marLeft w:val="0"/>
      <w:marRight w:val="0"/>
      <w:marTop w:val="0"/>
      <w:marBottom w:val="0"/>
      <w:divBdr>
        <w:top w:val="none" w:sz="0" w:space="0" w:color="auto"/>
        <w:left w:val="none" w:sz="0" w:space="0" w:color="auto"/>
        <w:bottom w:val="none" w:sz="0" w:space="0" w:color="auto"/>
        <w:right w:val="none" w:sz="0" w:space="0" w:color="auto"/>
      </w:divBdr>
      <w:divsChild>
        <w:div w:id="187916483">
          <w:marLeft w:val="0"/>
          <w:marRight w:val="0"/>
          <w:marTop w:val="0"/>
          <w:marBottom w:val="0"/>
          <w:divBdr>
            <w:top w:val="none" w:sz="0" w:space="0" w:color="auto"/>
            <w:left w:val="none" w:sz="0" w:space="0" w:color="auto"/>
            <w:bottom w:val="none" w:sz="0" w:space="0" w:color="auto"/>
            <w:right w:val="none" w:sz="0" w:space="0" w:color="auto"/>
          </w:divBdr>
        </w:div>
        <w:div w:id="85268768">
          <w:marLeft w:val="0"/>
          <w:marRight w:val="0"/>
          <w:marTop w:val="0"/>
          <w:marBottom w:val="0"/>
          <w:divBdr>
            <w:top w:val="none" w:sz="0" w:space="0" w:color="auto"/>
            <w:left w:val="none" w:sz="0" w:space="0" w:color="auto"/>
            <w:bottom w:val="none" w:sz="0" w:space="0" w:color="auto"/>
            <w:right w:val="none" w:sz="0" w:space="0" w:color="auto"/>
          </w:divBdr>
          <w:divsChild>
            <w:div w:id="1145007529">
              <w:marLeft w:val="0"/>
              <w:marRight w:val="0"/>
              <w:marTop w:val="0"/>
              <w:marBottom w:val="0"/>
              <w:divBdr>
                <w:top w:val="none" w:sz="0" w:space="0" w:color="auto"/>
                <w:left w:val="none" w:sz="0" w:space="0" w:color="auto"/>
                <w:bottom w:val="none" w:sz="0" w:space="0" w:color="auto"/>
                <w:right w:val="none" w:sz="0" w:space="0" w:color="auto"/>
              </w:divBdr>
            </w:div>
          </w:divsChild>
        </w:div>
        <w:div w:id="1675953955">
          <w:marLeft w:val="0"/>
          <w:marRight w:val="0"/>
          <w:marTop w:val="0"/>
          <w:marBottom w:val="0"/>
          <w:divBdr>
            <w:top w:val="none" w:sz="0" w:space="0" w:color="auto"/>
            <w:left w:val="none" w:sz="0" w:space="0" w:color="auto"/>
            <w:bottom w:val="none" w:sz="0" w:space="0" w:color="auto"/>
            <w:right w:val="none" w:sz="0" w:space="0" w:color="auto"/>
          </w:divBdr>
        </w:div>
        <w:div w:id="1430006751">
          <w:marLeft w:val="0"/>
          <w:marRight w:val="0"/>
          <w:marTop w:val="0"/>
          <w:marBottom w:val="0"/>
          <w:divBdr>
            <w:top w:val="none" w:sz="0" w:space="0" w:color="auto"/>
            <w:left w:val="none" w:sz="0" w:space="0" w:color="auto"/>
            <w:bottom w:val="none" w:sz="0" w:space="0" w:color="auto"/>
            <w:right w:val="none" w:sz="0" w:space="0" w:color="auto"/>
          </w:divBdr>
          <w:divsChild>
            <w:div w:id="1357463378">
              <w:marLeft w:val="0"/>
              <w:marRight w:val="0"/>
              <w:marTop w:val="0"/>
              <w:marBottom w:val="0"/>
              <w:divBdr>
                <w:top w:val="none" w:sz="0" w:space="0" w:color="auto"/>
                <w:left w:val="none" w:sz="0" w:space="0" w:color="auto"/>
                <w:bottom w:val="none" w:sz="0" w:space="0" w:color="auto"/>
                <w:right w:val="none" w:sz="0" w:space="0" w:color="auto"/>
              </w:divBdr>
            </w:div>
          </w:divsChild>
        </w:div>
        <w:div w:id="653530072">
          <w:marLeft w:val="0"/>
          <w:marRight w:val="0"/>
          <w:marTop w:val="0"/>
          <w:marBottom w:val="0"/>
          <w:divBdr>
            <w:top w:val="none" w:sz="0" w:space="0" w:color="auto"/>
            <w:left w:val="none" w:sz="0" w:space="0" w:color="auto"/>
            <w:bottom w:val="none" w:sz="0" w:space="0" w:color="auto"/>
            <w:right w:val="none" w:sz="0" w:space="0" w:color="auto"/>
          </w:divBdr>
        </w:div>
        <w:div w:id="176700471">
          <w:marLeft w:val="0"/>
          <w:marRight w:val="0"/>
          <w:marTop w:val="0"/>
          <w:marBottom w:val="0"/>
          <w:divBdr>
            <w:top w:val="none" w:sz="0" w:space="0" w:color="auto"/>
            <w:left w:val="none" w:sz="0" w:space="0" w:color="auto"/>
            <w:bottom w:val="none" w:sz="0" w:space="0" w:color="auto"/>
            <w:right w:val="none" w:sz="0" w:space="0" w:color="auto"/>
          </w:divBdr>
          <w:divsChild>
            <w:div w:id="1573928317">
              <w:marLeft w:val="0"/>
              <w:marRight w:val="0"/>
              <w:marTop w:val="0"/>
              <w:marBottom w:val="0"/>
              <w:divBdr>
                <w:top w:val="none" w:sz="0" w:space="0" w:color="auto"/>
                <w:left w:val="none" w:sz="0" w:space="0" w:color="auto"/>
                <w:bottom w:val="none" w:sz="0" w:space="0" w:color="auto"/>
                <w:right w:val="none" w:sz="0" w:space="0" w:color="auto"/>
              </w:divBdr>
            </w:div>
          </w:divsChild>
        </w:div>
        <w:div w:id="735980465">
          <w:marLeft w:val="0"/>
          <w:marRight w:val="0"/>
          <w:marTop w:val="0"/>
          <w:marBottom w:val="0"/>
          <w:divBdr>
            <w:top w:val="none" w:sz="0" w:space="0" w:color="auto"/>
            <w:left w:val="none" w:sz="0" w:space="0" w:color="auto"/>
            <w:bottom w:val="none" w:sz="0" w:space="0" w:color="auto"/>
            <w:right w:val="none" w:sz="0" w:space="0" w:color="auto"/>
          </w:divBdr>
        </w:div>
        <w:div w:id="1304457959">
          <w:marLeft w:val="0"/>
          <w:marRight w:val="0"/>
          <w:marTop w:val="0"/>
          <w:marBottom w:val="0"/>
          <w:divBdr>
            <w:top w:val="none" w:sz="0" w:space="0" w:color="auto"/>
            <w:left w:val="none" w:sz="0" w:space="0" w:color="auto"/>
            <w:bottom w:val="none" w:sz="0" w:space="0" w:color="auto"/>
            <w:right w:val="none" w:sz="0" w:space="0" w:color="auto"/>
          </w:divBdr>
          <w:divsChild>
            <w:div w:id="1222331609">
              <w:marLeft w:val="0"/>
              <w:marRight w:val="0"/>
              <w:marTop w:val="0"/>
              <w:marBottom w:val="0"/>
              <w:divBdr>
                <w:top w:val="none" w:sz="0" w:space="0" w:color="auto"/>
                <w:left w:val="none" w:sz="0" w:space="0" w:color="auto"/>
                <w:bottom w:val="none" w:sz="0" w:space="0" w:color="auto"/>
                <w:right w:val="none" w:sz="0" w:space="0" w:color="auto"/>
              </w:divBdr>
            </w:div>
          </w:divsChild>
        </w:div>
        <w:div w:id="847905577">
          <w:marLeft w:val="0"/>
          <w:marRight w:val="0"/>
          <w:marTop w:val="0"/>
          <w:marBottom w:val="0"/>
          <w:divBdr>
            <w:top w:val="none" w:sz="0" w:space="0" w:color="auto"/>
            <w:left w:val="none" w:sz="0" w:space="0" w:color="auto"/>
            <w:bottom w:val="none" w:sz="0" w:space="0" w:color="auto"/>
            <w:right w:val="none" w:sz="0" w:space="0" w:color="auto"/>
          </w:divBdr>
        </w:div>
        <w:div w:id="930548496">
          <w:marLeft w:val="0"/>
          <w:marRight w:val="0"/>
          <w:marTop w:val="0"/>
          <w:marBottom w:val="0"/>
          <w:divBdr>
            <w:top w:val="none" w:sz="0" w:space="0" w:color="auto"/>
            <w:left w:val="none" w:sz="0" w:space="0" w:color="auto"/>
            <w:bottom w:val="none" w:sz="0" w:space="0" w:color="auto"/>
            <w:right w:val="none" w:sz="0" w:space="0" w:color="auto"/>
          </w:divBdr>
          <w:divsChild>
            <w:div w:id="1105880416">
              <w:marLeft w:val="0"/>
              <w:marRight w:val="0"/>
              <w:marTop w:val="0"/>
              <w:marBottom w:val="0"/>
              <w:divBdr>
                <w:top w:val="none" w:sz="0" w:space="0" w:color="auto"/>
                <w:left w:val="none" w:sz="0" w:space="0" w:color="auto"/>
                <w:bottom w:val="none" w:sz="0" w:space="0" w:color="auto"/>
                <w:right w:val="none" w:sz="0" w:space="0" w:color="auto"/>
              </w:divBdr>
            </w:div>
          </w:divsChild>
        </w:div>
        <w:div w:id="1924532674">
          <w:marLeft w:val="0"/>
          <w:marRight w:val="0"/>
          <w:marTop w:val="0"/>
          <w:marBottom w:val="0"/>
          <w:divBdr>
            <w:top w:val="none" w:sz="0" w:space="0" w:color="auto"/>
            <w:left w:val="none" w:sz="0" w:space="0" w:color="auto"/>
            <w:bottom w:val="none" w:sz="0" w:space="0" w:color="auto"/>
            <w:right w:val="none" w:sz="0" w:space="0" w:color="auto"/>
          </w:divBdr>
        </w:div>
        <w:div w:id="52892392">
          <w:marLeft w:val="0"/>
          <w:marRight w:val="0"/>
          <w:marTop w:val="0"/>
          <w:marBottom w:val="0"/>
          <w:divBdr>
            <w:top w:val="none" w:sz="0" w:space="0" w:color="auto"/>
            <w:left w:val="none" w:sz="0" w:space="0" w:color="auto"/>
            <w:bottom w:val="none" w:sz="0" w:space="0" w:color="auto"/>
            <w:right w:val="none" w:sz="0" w:space="0" w:color="auto"/>
          </w:divBdr>
          <w:divsChild>
            <w:div w:id="1582367277">
              <w:marLeft w:val="0"/>
              <w:marRight w:val="0"/>
              <w:marTop w:val="0"/>
              <w:marBottom w:val="0"/>
              <w:divBdr>
                <w:top w:val="none" w:sz="0" w:space="0" w:color="auto"/>
                <w:left w:val="none" w:sz="0" w:space="0" w:color="auto"/>
                <w:bottom w:val="none" w:sz="0" w:space="0" w:color="auto"/>
                <w:right w:val="none" w:sz="0" w:space="0" w:color="auto"/>
              </w:divBdr>
            </w:div>
          </w:divsChild>
        </w:div>
        <w:div w:id="1372345492">
          <w:marLeft w:val="0"/>
          <w:marRight w:val="0"/>
          <w:marTop w:val="0"/>
          <w:marBottom w:val="0"/>
          <w:divBdr>
            <w:top w:val="none" w:sz="0" w:space="0" w:color="auto"/>
            <w:left w:val="none" w:sz="0" w:space="0" w:color="auto"/>
            <w:bottom w:val="none" w:sz="0" w:space="0" w:color="auto"/>
            <w:right w:val="none" w:sz="0" w:space="0" w:color="auto"/>
          </w:divBdr>
        </w:div>
        <w:div w:id="403794587">
          <w:marLeft w:val="0"/>
          <w:marRight w:val="0"/>
          <w:marTop w:val="0"/>
          <w:marBottom w:val="0"/>
          <w:divBdr>
            <w:top w:val="none" w:sz="0" w:space="0" w:color="auto"/>
            <w:left w:val="none" w:sz="0" w:space="0" w:color="auto"/>
            <w:bottom w:val="none" w:sz="0" w:space="0" w:color="auto"/>
            <w:right w:val="none" w:sz="0" w:space="0" w:color="auto"/>
          </w:divBdr>
          <w:divsChild>
            <w:div w:id="1322002649">
              <w:marLeft w:val="0"/>
              <w:marRight w:val="0"/>
              <w:marTop w:val="0"/>
              <w:marBottom w:val="0"/>
              <w:divBdr>
                <w:top w:val="none" w:sz="0" w:space="0" w:color="auto"/>
                <w:left w:val="none" w:sz="0" w:space="0" w:color="auto"/>
                <w:bottom w:val="none" w:sz="0" w:space="0" w:color="auto"/>
                <w:right w:val="none" w:sz="0" w:space="0" w:color="auto"/>
              </w:divBdr>
            </w:div>
          </w:divsChild>
        </w:div>
        <w:div w:id="1373460604">
          <w:marLeft w:val="0"/>
          <w:marRight w:val="0"/>
          <w:marTop w:val="300"/>
          <w:marBottom w:val="0"/>
          <w:divBdr>
            <w:top w:val="none" w:sz="0" w:space="0" w:color="auto"/>
            <w:left w:val="none" w:sz="0" w:space="0" w:color="auto"/>
            <w:bottom w:val="none" w:sz="0" w:space="0" w:color="auto"/>
            <w:right w:val="none" w:sz="0" w:space="0" w:color="auto"/>
          </w:divBdr>
          <w:divsChild>
            <w:div w:id="899054379">
              <w:marLeft w:val="0"/>
              <w:marRight w:val="0"/>
              <w:marTop w:val="0"/>
              <w:marBottom w:val="0"/>
              <w:divBdr>
                <w:top w:val="none" w:sz="0" w:space="0" w:color="auto"/>
                <w:left w:val="none" w:sz="0" w:space="0" w:color="auto"/>
                <w:bottom w:val="none" w:sz="0" w:space="0" w:color="auto"/>
                <w:right w:val="none" w:sz="0" w:space="0" w:color="auto"/>
              </w:divBdr>
              <w:divsChild>
                <w:div w:id="156591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429028">
          <w:marLeft w:val="0"/>
          <w:marRight w:val="0"/>
          <w:marTop w:val="300"/>
          <w:marBottom w:val="0"/>
          <w:divBdr>
            <w:top w:val="none" w:sz="0" w:space="0" w:color="auto"/>
            <w:left w:val="none" w:sz="0" w:space="0" w:color="auto"/>
            <w:bottom w:val="none" w:sz="0" w:space="0" w:color="auto"/>
            <w:right w:val="none" w:sz="0" w:space="0" w:color="auto"/>
          </w:divBdr>
          <w:divsChild>
            <w:div w:id="1142238008">
              <w:marLeft w:val="0"/>
              <w:marRight w:val="0"/>
              <w:marTop w:val="0"/>
              <w:marBottom w:val="0"/>
              <w:divBdr>
                <w:top w:val="none" w:sz="0" w:space="0" w:color="auto"/>
                <w:left w:val="none" w:sz="0" w:space="0" w:color="auto"/>
                <w:bottom w:val="none" w:sz="0" w:space="0" w:color="auto"/>
                <w:right w:val="none" w:sz="0" w:space="0" w:color="auto"/>
              </w:divBdr>
              <w:divsChild>
                <w:div w:id="49735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629978">
          <w:marLeft w:val="0"/>
          <w:marRight w:val="0"/>
          <w:marTop w:val="300"/>
          <w:marBottom w:val="0"/>
          <w:divBdr>
            <w:top w:val="none" w:sz="0" w:space="0" w:color="auto"/>
            <w:left w:val="none" w:sz="0" w:space="0" w:color="auto"/>
            <w:bottom w:val="none" w:sz="0" w:space="0" w:color="auto"/>
            <w:right w:val="none" w:sz="0" w:space="0" w:color="auto"/>
          </w:divBdr>
          <w:divsChild>
            <w:div w:id="279804332">
              <w:marLeft w:val="0"/>
              <w:marRight w:val="0"/>
              <w:marTop w:val="0"/>
              <w:marBottom w:val="0"/>
              <w:divBdr>
                <w:top w:val="none" w:sz="0" w:space="0" w:color="auto"/>
                <w:left w:val="none" w:sz="0" w:space="0" w:color="auto"/>
                <w:bottom w:val="none" w:sz="0" w:space="0" w:color="auto"/>
                <w:right w:val="none" w:sz="0" w:space="0" w:color="auto"/>
              </w:divBdr>
              <w:divsChild>
                <w:div w:id="16177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081">
          <w:marLeft w:val="0"/>
          <w:marRight w:val="0"/>
          <w:marTop w:val="300"/>
          <w:marBottom w:val="0"/>
          <w:divBdr>
            <w:top w:val="none" w:sz="0" w:space="0" w:color="auto"/>
            <w:left w:val="none" w:sz="0" w:space="0" w:color="auto"/>
            <w:bottom w:val="none" w:sz="0" w:space="0" w:color="auto"/>
            <w:right w:val="none" w:sz="0" w:space="0" w:color="auto"/>
          </w:divBdr>
          <w:divsChild>
            <w:div w:id="1631785318">
              <w:marLeft w:val="0"/>
              <w:marRight w:val="0"/>
              <w:marTop w:val="0"/>
              <w:marBottom w:val="0"/>
              <w:divBdr>
                <w:top w:val="none" w:sz="0" w:space="0" w:color="auto"/>
                <w:left w:val="none" w:sz="0" w:space="0" w:color="auto"/>
                <w:bottom w:val="none" w:sz="0" w:space="0" w:color="auto"/>
                <w:right w:val="none" w:sz="0" w:space="0" w:color="auto"/>
              </w:divBdr>
              <w:divsChild>
                <w:div w:id="117546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244286">
      <w:bodyDiv w:val="1"/>
      <w:marLeft w:val="0"/>
      <w:marRight w:val="0"/>
      <w:marTop w:val="0"/>
      <w:marBottom w:val="0"/>
      <w:divBdr>
        <w:top w:val="none" w:sz="0" w:space="0" w:color="auto"/>
        <w:left w:val="none" w:sz="0" w:space="0" w:color="auto"/>
        <w:bottom w:val="none" w:sz="0" w:space="0" w:color="auto"/>
        <w:right w:val="none" w:sz="0" w:space="0" w:color="auto"/>
      </w:divBdr>
      <w:divsChild>
        <w:div w:id="2058241454">
          <w:marLeft w:val="0"/>
          <w:marRight w:val="0"/>
          <w:marTop w:val="0"/>
          <w:marBottom w:val="0"/>
          <w:divBdr>
            <w:top w:val="none" w:sz="0" w:space="0" w:color="auto"/>
            <w:left w:val="none" w:sz="0" w:space="0" w:color="auto"/>
            <w:bottom w:val="none" w:sz="0" w:space="0" w:color="auto"/>
            <w:right w:val="none" w:sz="0" w:space="0" w:color="auto"/>
          </w:divBdr>
        </w:div>
        <w:div w:id="1102144165">
          <w:marLeft w:val="0"/>
          <w:marRight w:val="0"/>
          <w:marTop w:val="0"/>
          <w:marBottom w:val="0"/>
          <w:divBdr>
            <w:top w:val="none" w:sz="0" w:space="0" w:color="auto"/>
            <w:left w:val="none" w:sz="0" w:space="0" w:color="auto"/>
            <w:bottom w:val="none" w:sz="0" w:space="0" w:color="auto"/>
            <w:right w:val="none" w:sz="0" w:space="0" w:color="auto"/>
          </w:divBdr>
          <w:divsChild>
            <w:div w:id="1171070783">
              <w:marLeft w:val="0"/>
              <w:marRight w:val="0"/>
              <w:marTop w:val="0"/>
              <w:marBottom w:val="0"/>
              <w:divBdr>
                <w:top w:val="none" w:sz="0" w:space="0" w:color="auto"/>
                <w:left w:val="none" w:sz="0" w:space="0" w:color="auto"/>
                <w:bottom w:val="none" w:sz="0" w:space="0" w:color="auto"/>
                <w:right w:val="none" w:sz="0" w:space="0" w:color="auto"/>
              </w:divBdr>
            </w:div>
          </w:divsChild>
        </w:div>
        <w:div w:id="87970788">
          <w:marLeft w:val="0"/>
          <w:marRight w:val="0"/>
          <w:marTop w:val="0"/>
          <w:marBottom w:val="0"/>
          <w:divBdr>
            <w:top w:val="none" w:sz="0" w:space="0" w:color="auto"/>
            <w:left w:val="none" w:sz="0" w:space="0" w:color="auto"/>
            <w:bottom w:val="none" w:sz="0" w:space="0" w:color="auto"/>
            <w:right w:val="none" w:sz="0" w:space="0" w:color="auto"/>
          </w:divBdr>
        </w:div>
        <w:div w:id="172884571">
          <w:marLeft w:val="0"/>
          <w:marRight w:val="0"/>
          <w:marTop w:val="0"/>
          <w:marBottom w:val="0"/>
          <w:divBdr>
            <w:top w:val="none" w:sz="0" w:space="0" w:color="auto"/>
            <w:left w:val="none" w:sz="0" w:space="0" w:color="auto"/>
            <w:bottom w:val="none" w:sz="0" w:space="0" w:color="auto"/>
            <w:right w:val="none" w:sz="0" w:space="0" w:color="auto"/>
          </w:divBdr>
          <w:divsChild>
            <w:div w:id="16777516">
              <w:marLeft w:val="0"/>
              <w:marRight w:val="0"/>
              <w:marTop w:val="0"/>
              <w:marBottom w:val="0"/>
              <w:divBdr>
                <w:top w:val="none" w:sz="0" w:space="0" w:color="auto"/>
                <w:left w:val="none" w:sz="0" w:space="0" w:color="auto"/>
                <w:bottom w:val="none" w:sz="0" w:space="0" w:color="auto"/>
                <w:right w:val="none" w:sz="0" w:space="0" w:color="auto"/>
              </w:divBdr>
            </w:div>
          </w:divsChild>
        </w:div>
        <w:div w:id="1853840466">
          <w:marLeft w:val="0"/>
          <w:marRight w:val="0"/>
          <w:marTop w:val="0"/>
          <w:marBottom w:val="0"/>
          <w:divBdr>
            <w:top w:val="none" w:sz="0" w:space="0" w:color="auto"/>
            <w:left w:val="none" w:sz="0" w:space="0" w:color="auto"/>
            <w:bottom w:val="none" w:sz="0" w:space="0" w:color="auto"/>
            <w:right w:val="none" w:sz="0" w:space="0" w:color="auto"/>
          </w:divBdr>
        </w:div>
        <w:div w:id="236139636">
          <w:marLeft w:val="0"/>
          <w:marRight w:val="0"/>
          <w:marTop w:val="0"/>
          <w:marBottom w:val="0"/>
          <w:divBdr>
            <w:top w:val="none" w:sz="0" w:space="0" w:color="auto"/>
            <w:left w:val="none" w:sz="0" w:space="0" w:color="auto"/>
            <w:bottom w:val="none" w:sz="0" w:space="0" w:color="auto"/>
            <w:right w:val="none" w:sz="0" w:space="0" w:color="auto"/>
          </w:divBdr>
          <w:divsChild>
            <w:div w:id="1236404301">
              <w:marLeft w:val="0"/>
              <w:marRight w:val="0"/>
              <w:marTop w:val="0"/>
              <w:marBottom w:val="0"/>
              <w:divBdr>
                <w:top w:val="none" w:sz="0" w:space="0" w:color="auto"/>
                <w:left w:val="none" w:sz="0" w:space="0" w:color="auto"/>
                <w:bottom w:val="none" w:sz="0" w:space="0" w:color="auto"/>
                <w:right w:val="none" w:sz="0" w:space="0" w:color="auto"/>
              </w:divBdr>
            </w:div>
          </w:divsChild>
        </w:div>
        <w:div w:id="1893080625">
          <w:marLeft w:val="0"/>
          <w:marRight w:val="0"/>
          <w:marTop w:val="0"/>
          <w:marBottom w:val="0"/>
          <w:divBdr>
            <w:top w:val="none" w:sz="0" w:space="0" w:color="auto"/>
            <w:left w:val="none" w:sz="0" w:space="0" w:color="auto"/>
            <w:bottom w:val="none" w:sz="0" w:space="0" w:color="auto"/>
            <w:right w:val="none" w:sz="0" w:space="0" w:color="auto"/>
          </w:divBdr>
        </w:div>
        <w:div w:id="803934117">
          <w:marLeft w:val="0"/>
          <w:marRight w:val="0"/>
          <w:marTop w:val="0"/>
          <w:marBottom w:val="0"/>
          <w:divBdr>
            <w:top w:val="none" w:sz="0" w:space="0" w:color="auto"/>
            <w:left w:val="none" w:sz="0" w:space="0" w:color="auto"/>
            <w:bottom w:val="none" w:sz="0" w:space="0" w:color="auto"/>
            <w:right w:val="none" w:sz="0" w:space="0" w:color="auto"/>
          </w:divBdr>
          <w:divsChild>
            <w:div w:id="1367943886">
              <w:marLeft w:val="0"/>
              <w:marRight w:val="0"/>
              <w:marTop w:val="0"/>
              <w:marBottom w:val="0"/>
              <w:divBdr>
                <w:top w:val="none" w:sz="0" w:space="0" w:color="auto"/>
                <w:left w:val="none" w:sz="0" w:space="0" w:color="auto"/>
                <w:bottom w:val="none" w:sz="0" w:space="0" w:color="auto"/>
                <w:right w:val="none" w:sz="0" w:space="0" w:color="auto"/>
              </w:divBdr>
            </w:div>
          </w:divsChild>
        </w:div>
        <w:div w:id="829952604">
          <w:marLeft w:val="0"/>
          <w:marRight w:val="0"/>
          <w:marTop w:val="0"/>
          <w:marBottom w:val="0"/>
          <w:divBdr>
            <w:top w:val="none" w:sz="0" w:space="0" w:color="auto"/>
            <w:left w:val="none" w:sz="0" w:space="0" w:color="auto"/>
            <w:bottom w:val="none" w:sz="0" w:space="0" w:color="auto"/>
            <w:right w:val="none" w:sz="0" w:space="0" w:color="auto"/>
          </w:divBdr>
        </w:div>
        <w:div w:id="1544052252">
          <w:marLeft w:val="0"/>
          <w:marRight w:val="0"/>
          <w:marTop w:val="0"/>
          <w:marBottom w:val="0"/>
          <w:divBdr>
            <w:top w:val="none" w:sz="0" w:space="0" w:color="auto"/>
            <w:left w:val="none" w:sz="0" w:space="0" w:color="auto"/>
            <w:bottom w:val="none" w:sz="0" w:space="0" w:color="auto"/>
            <w:right w:val="none" w:sz="0" w:space="0" w:color="auto"/>
          </w:divBdr>
          <w:divsChild>
            <w:div w:id="1596085036">
              <w:marLeft w:val="0"/>
              <w:marRight w:val="0"/>
              <w:marTop w:val="0"/>
              <w:marBottom w:val="0"/>
              <w:divBdr>
                <w:top w:val="none" w:sz="0" w:space="0" w:color="auto"/>
                <w:left w:val="none" w:sz="0" w:space="0" w:color="auto"/>
                <w:bottom w:val="none" w:sz="0" w:space="0" w:color="auto"/>
                <w:right w:val="none" w:sz="0" w:space="0" w:color="auto"/>
              </w:divBdr>
            </w:div>
          </w:divsChild>
        </w:div>
        <w:div w:id="109132794">
          <w:marLeft w:val="0"/>
          <w:marRight w:val="0"/>
          <w:marTop w:val="0"/>
          <w:marBottom w:val="0"/>
          <w:divBdr>
            <w:top w:val="none" w:sz="0" w:space="0" w:color="auto"/>
            <w:left w:val="none" w:sz="0" w:space="0" w:color="auto"/>
            <w:bottom w:val="none" w:sz="0" w:space="0" w:color="auto"/>
            <w:right w:val="none" w:sz="0" w:space="0" w:color="auto"/>
          </w:divBdr>
        </w:div>
        <w:div w:id="113406780">
          <w:marLeft w:val="0"/>
          <w:marRight w:val="0"/>
          <w:marTop w:val="0"/>
          <w:marBottom w:val="0"/>
          <w:divBdr>
            <w:top w:val="none" w:sz="0" w:space="0" w:color="auto"/>
            <w:left w:val="none" w:sz="0" w:space="0" w:color="auto"/>
            <w:bottom w:val="none" w:sz="0" w:space="0" w:color="auto"/>
            <w:right w:val="none" w:sz="0" w:space="0" w:color="auto"/>
          </w:divBdr>
          <w:divsChild>
            <w:div w:id="12996580">
              <w:marLeft w:val="0"/>
              <w:marRight w:val="0"/>
              <w:marTop w:val="0"/>
              <w:marBottom w:val="0"/>
              <w:divBdr>
                <w:top w:val="none" w:sz="0" w:space="0" w:color="auto"/>
                <w:left w:val="none" w:sz="0" w:space="0" w:color="auto"/>
                <w:bottom w:val="none" w:sz="0" w:space="0" w:color="auto"/>
                <w:right w:val="none" w:sz="0" w:space="0" w:color="auto"/>
              </w:divBdr>
            </w:div>
          </w:divsChild>
        </w:div>
        <w:div w:id="26682270">
          <w:marLeft w:val="0"/>
          <w:marRight w:val="0"/>
          <w:marTop w:val="0"/>
          <w:marBottom w:val="0"/>
          <w:divBdr>
            <w:top w:val="none" w:sz="0" w:space="0" w:color="auto"/>
            <w:left w:val="none" w:sz="0" w:space="0" w:color="auto"/>
            <w:bottom w:val="none" w:sz="0" w:space="0" w:color="auto"/>
            <w:right w:val="none" w:sz="0" w:space="0" w:color="auto"/>
          </w:divBdr>
        </w:div>
        <w:div w:id="1390767560">
          <w:marLeft w:val="0"/>
          <w:marRight w:val="0"/>
          <w:marTop w:val="0"/>
          <w:marBottom w:val="0"/>
          <w:divBdr>
            <w:top w:val="none" w:sz="0" w:space="0" w:color="auto"/>
            <w:left w:val="none" w:sz="0" w:space="0" w:color="auto"/>
            <w:bottom w:val="none" w:sz="0" w:space="0" w:color="auto"/>
            <w:right w:val="none" w:sz="0" w:space="0" w:color="auto"/>
          </w:divBdr>
          <w:divsChild>
            <w:div w:id="2047095730">
              <w:marLeft w:val="0"/>
              <w:marRight w:val="0"/>
              <w:marTop w:val="0"/>
              <w:marBottom w:val="0"/>
              <w:divBdr>
                <w:top w:val="none" w:sz="0" w:space="0" w:color="auto"/>
                <w:left w:val="none" w:sz="0" w:space="0" w:color="auto"/>
                <w:bottom w:val="none" w:sz="0" w:space="0" w:color="auto"/>
                <w:right w:val="none" w:sz="0" w:space="0" w:color="auto"/>
              </w:divBdr>
            </w:div>
          </w:divsChild>
        </w:div>
        <w:div w:id="103697475">
          <w:marLeft w:val="0"/>
          <w:marRight w:val="0"/>
          <w:marTop w:val="300"/>
          <w:marBottom w:val="0"/>
          <w:divBdr>
            <w:top w:val="none" w:sz="0" w:space="0" w:color="auto"/>
            <w:left w:val="none" w:sz="0" w:space="0" w:color="auto"/>
            <w:bottom w:val="none" w:sz="0" w:space="0" w:color="auto"/>
            <w:right w:val="none" w:sz="0" w:space="0" w:color="auto"/>
          </w:divBdr>
          <w:divsChild>
            <w:div w:id="346296922">
              <w:marLeft w:val="0"/>
              <w:marRight w:val="0"/>
              <w:marTop w:val="0"/>
              <w:marBottom w:val="0"/>
              <w:divBdr>
                <w:top w:val="none" w:sz="0" w:space="0" w:color="auto"/>
                <w:left w:val="none" w:sz="0" w:space="0" w:color="auto"/>
                <w:bottom w:val="none" w:sz="0" w:space="0" w:color="auto"/>
                <w:right w:val="none" w:sz="0" w:space="0" w:color="auto"/>
              </w:divBdr>
              <w:divsChild>
                <w:div w:id="781651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654555">
          <w:marLeft w:val="0"/>
          <w:marRight w:val="0"/>
          <w:marTop w:val="300"/>
          <w:marBottom w:val="0"/>
          <w:divBdr>
            <w:top w:val="none" w:sz="0" w:space="0" w:color="auto"/>
            <w:left w:val="none" w:sz="0" w:space="0" w:color="auto"/>
            <w:bottom w:val="none" w:sz="0" w:space="0" w:color="auto"/>
            <w:right w:val="none" w:sz="0" w:space="0" w:color="auto"/>
          </w:divBdr>
          <w:divsChild>
            <w:div w:id="1271595373">
              <w:marLeft w:val="0"/>
              <w:marRight w:val="0"/>
              <w:marTop w:val="0"/>
              <w:marBottom w:val="0"/>
              <w:divBdr>
                <w:top w:val="none" w:sz="0" w:space="0" w:color="auto"/>
                <w:left w:val="none" w:sz="0" w:space="0" w:color="auto"/>
                <w:bottom w:val="none" w:sz="0" w:space="0" w:color="auto"/>
                <w:right w:val="none" w:sz="0" w:space="0" w:color="auto"/>
              </w:divBdr>
              <w:divsChild>
                <w:div w:id="10742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95642">
          <w:marLeft w:val="0"/>
          <w:marRight w:val="0"/>
          <w:marTop w:val="300"/>
          <w:marBottom w:val="0"/>
          <w:divBdr>
            <w:top w:val="none" w:sz="0" w:space="0" w:color="auto"/>
            <w:left w:val="none" w:sz="0" w:space="0" w:color="auto"/>
            <w:bottom w:val="none" w:sz="0" w:space="0" w:color="auto"/>
            <w:right w:val="none" w:sz="0" w:space="0" w:color="auto"/>
          </w:divBdr>
          <w:divsChild>
            <w:div w:id="1688867287">
              <w:marLeft w:val="0"/>
              <w:marRight w:val="0"/>
              <w:marTop w:val="0"/>
              <w:marBottom w:val="0"/>
              <w:divBdr>
                <w:top w:val="none" w:sz="0" w:space="0" w:color="auto"/>
                <w:left w:val="none" w:sz="0" w:space="0" w:color="auto"/>
                <w:bottom w:val="none" w:sz="0" w:space="0" w:color="auto"/>
                <w:right w:val="none" w:sz="0" w:space="0" w:color="auto"/>
              </w:divBdr>
              <w:divsChild>
                <w:div w:id="3768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249823">
          <w:marLeft w:val="0"/>
          <w:marRight w:val="0"/>
          <w:marTop w:val="300"/>
          <w:marBottom w:val="0"/>
          <w:divBdr>
            <w:top w:val="none" w:sz="0" w:space="0" w:color="auto"/>
            <w:left w:val="none" w:sz="0" w:space="0" w:color="auto"/>
            <w:bottom w:val="none" w:sz="0" w:space="0" w:color="auto"/>
            <w:right w:val="none" w:sz="0" w:space="0" w:color="auto"/>
          </w:divBdr>
          <w:divsChild>
            <w:div w:id="1099522558">
              <w:marLeft w:val="0"/>
              <w:marRight w:val="0"/>
              <w:marTop w:val="0"/>
              <w:marBottom w:val="0"/>
              <w:divBdr>
                <w:top w:val="none" w:sz="0" w:space="0" w:color="auto"/>
                <w:left w:val="none" w:sz="0" w:space="0" w:color="auto"/>
                <w:bottom w:val="none" w:sz="0" w:space="0" w:color="auto"/>
                <w:right w:val="none" w:sz="0" w:space="0" w:color="auto"/>
              </w:divBdr>
              <w:divsChild>
                <w:div w:id="99530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8767">
      <w:bodyDiv w:val="1"/>
      <w:marLeft w:val="0"/>
      <w:marRight w:val="0"/>
      <w:marTop w:val="0"/>
      <w:marBottom w:val="0"/>
      <w:divBdr>
        <w:top w:val="none" w:sz="0" w:space="0" w:color="auto"/>
        <w:left w:val="none" w:sz="0" w:space="0" w:color="auto"/>
        <w:bottom w:val="none" w:sz="0" w:space="0" w:color="auto"/>
        <w:right w:val="none" w:sz="0" w:space="0" w:color="auto"/>
      </w:divBdr>
      <w:divsChild>
        <w:div w:id="1341397588">
          <w:marLeft w:val="0"/>
          <w:marRight w:val="0"/>
          <w:marTop w:val="0"/>
          <w:marBottom w:val="0"/>
          <w:divBdr>
            <w:top w:val="none" w:sz="0" w:space="0" w:color="auto"/>
            <w:left w:val="none" w:sz="0" w:space="0" w:color="auto"/>
            <w:bottom w:val="none" w:sz="0" w:space="0" w:color="auto"/>
            <w:right w:val="none" w:sz="0" w:space="0" w:color="auto"/>
          </w:divBdr>
        </w:div>
        <w:div w:id="1250500677">
          <w:marLeft w:val="0"/>
          <w:marRight w:val="0"/>
          <w:marTop w:val="0"/>
          <w:marBottom w:val="0"/>
          <w:divBdr>
            <w:top w:val="none" w:sz="0" w:space="0" w:color="auto"/>
            <w:left w:val="none" w:sz="0" w:space="0" w:color="auto"/>
            <w:bottom w:val="none" w:sz="0" w:space="0" w:color="auto"/>
            <w:right w:val="none" w:sz="0" w:space="0" w:color="auto"/>
          </w:divBdr>
          <w:divsChild>
            <w:div w:id="321472205">
              <w:marLeft w:val="0"/>
              <w:marRight w:val="0"/>
              <w:marTop w:val="0"/>
              <w:marBottom w:val="0"/>
              <w:divBdr>
                <w:top w:val="none" w:sz="0" w:space="0" w:color="auto"/>
                <w:left w:val="none" w:sz="0" w:space="0" w:color="auto"/>
                <w:bottom w:val="none" w:sz="0" w:space="0" w:color="auto"/>
                <w:right w:val="none" w:sz="0" w:space="0" w:color="auto"/>
              </w:divBdr>
            </w:div>
          </w:divsChild>
        </w:div>
        <w:div w:id="388726119">
          <w:marLeft w:val="0"/>
          <w:marRight w:val="0"/>
          <w:marTop w:val="0"/>
          <w:marBottom w:val="0"/>
          <w:divBdr>
            <w:top w:val="none" w:sz="0" w:space="0" w:color="auto"/>
            <w:left w:val="none" w:sz="0" w:space="0" w:color="auto"/>
            <w:bottom w:val="none" w:sz="0" w:space="0" w:color="auto"/>
            <w:right w:val="none" w:sz="0" w:space="0" w:color="auto"/>
          </w:divBdr>
        </w:div>
        <w:div w:id="260721762">
          <w:marLeft w:val="0"/>
          <w:marRight w:val="0"/>
          <w:marTop w:val="0"/>
          <w:marBottom w:val="0"/>
          <w:divBdr>
            <w:top w:val="none" w:sz="0" w:space="0" w:color="auto"/>
            <w:left w:val="none" w:sz="0" w:space="0" w:color="auto"/>
            <w:bottom w:val="none" w:sz="0" w:space="0" w:color="auto"/>
            <w:right w:val="none" w:sz="0" w:space="0" w:color="auto"/>
          </w:divBdr>
          <w:divsChild>
            <w:div w:id="2129086292">
              <w:marLeft w:val="0"/>
              <w:marRight w:val="0"/>
              <w:marTop w:val="0"/>
              <w:marBottom w:val="0"/>
              <w:divBdr>
                <w:top w:val="none" w:sz="0" w:space="0" w:color="auto"/>
                <w:left w:val="none" w:sz="0" w:space="0" w:color="auto"/>
                <w:bottom w:val="none" w:sz="0" w:space="0" w:color="auto"/>
                <w:right w:val="none" w:sz="0" w:space="0" w:color="auto"/>
              </w:divBdr>
            </w:div>
          </w:divsChild>
        </w:div>
        <w:div w:id="1866794065">
          <w:marLeft w:val="0"/>
          <w:marRight w:val="0"/>
          <w:marTop w:val="0"/>
          <w:marBottom w:val="0"/>
          <w:divBdr>
            <w:top w:val="none" w:sz="0" w:space="0" w:color="auto"/>
            <w:left w:val="none" w:sz="0" w:space="0" w:color="auto"/>
            <w:bottom w:val="none" w:sz="0" w:space="0" w:color="auto"/>
            <w:right w:val="none" w:sz="0" w:space="0" w:color="auto"/>
          </w:divBdr>
        </w:div>
        <w:div w:id="1630240472">
          <w:marLeft w:val="0"/>
          <w:marRight w:val="0"/>
          <w:marTop w:val="0"/>
          <w:marBottom w:val="0"/>
          <w:divBdr>
            <w:top w:val="none" w:sz="0" w:space="0" w:color="auto"/>
            <w:left w:val="none" w:sz="0" w:space="0" w:color="auto"/>
            <w:bottom w:val="none" w:sz="0" w:space="0" w:color="auto"/>
            <w:right w:val="none" w:sz="0" w:space="0" w:color="auto"/>
          </w:divBdr>
          <w:divsChild>
            <w:div w:id="508252712">
              <w:marLeft w:val="0"/>
              <w:marRight w:val="0"/>
              <w:marTop w:val="0"/>
              <w:marBottom w:val="0"/>
              <w:divBdr>
                <w:top w:val="none" w:sz="0" w:space="0" w:color="auto"/>
                <w:left w:val="none" w:sz="0" w:space="0" w:color="auto"/>
                <w:bottom w:val="none" w:sz="0" w:space="0" w:color="auto"/>
                <w:right w:val="none" w:sz="0" w:space="0" w:color="auto"/>
              </w:divBdr>
            </w:div>
          </w:divsChild>
        </w:div>
        <w:div w:id="1474718878">
          <w:marLeft w:val="0"/>
          <w:marRight w:val="0"/>
          <w:marTop w:val="0"/>
          <w:marBottom w:val="0"/>
          <w:divBdr>
            <w:top w:val="none" w:sz="0" w:space="0" w:color="auto"/>
            <w:left w:val="none" w:sz="0" w:space="0" w:color="auto"/>
            <w:bottom w:val="none" w:sz="0" w:space="0" w:color="auto"/>
            <w:right w:val="none" w:sz="0" w:space="0" w:color="auto"/>
          </w:divBdr>
        </w:div>
        <w:div w:id="1961035680">
          <w:marLeft w:val="0"/>
          <w:marRight w:val="0"/>
          <w:marTop w:val="0"/>
          <w:marBottom w:val="0"/>
          <w:divBdr>
            <w:top w:val="none" w:sz="0" w:space="0" w:color="auto"/>
            <w:left w:val="none" w:sz="0" w:space="0" w:color="auto"/>
            <w:bottom w:val="none" w:sz="0" w:space="0" w:color="auto"/>
            <w:right w:val="none" w:sz="0" w:space="0" w:color="auto"/>
          </w:divBdr>
          <w:divsChild>
            <w:div w:id="294339238">
              <w:marLeft w:val="0"/>
              <w:marRight w:val="0"/>
              <w:marTop w:val="0"/>
              <w:marBottom w:val="0"/>
              <w:divBdr>
                <w:top w:val="none" w:sz="0" w:space="0" w:color="auto"/>
                <w:left w:val="none" w:sz="0" w:space="0" w:color="auto"/>
                <w:bottom w:val="none" w:sz="0" w:space="0" w:color="auto"/>
                <w:right w:val="none" w:sz="0" w:space="0" w:color="auto"/>
              </w:divBdr>
            </w:div>
          </w:divsChild>
        </w:div>
        <w:div w:id="406613564">
          <w:marLeft w:val="0"/>
          <w:marRight w:val="0"/>
          <w:marTop w:val="0"/>
          <w:marBottom w:val="0"/>
          <w:divBdr>
            <w:top w:val="none" w:sz="0" w:space="0" w:color="auto"/>
            <w:left w:val="none" w:sz="0" w:space="0" w:color="auto"/>
            <w:bottom w:val="none" w:sz="0" w:space="0" w:color="auto"/>
            <w:right w:val="none" w:sz="0" w:space="0" w:color="auto"/>
          </w:divBdr>
        </w:div>
        <w:div w:id="2067530655">
          <w:marLeft w:val="0"/>
          <w:marRight w:val="0"/>
          <w:marTop w:val="0"/>
          <w:marBottom w:val="0"/>
          <w:divBdr>
            <w:top w:val="none" w:sz="0" w:space="0" w:color="auto"/>
            <w:left w:val="none" w:sz="0" w:space="0" w:color="auto"/>
            <w:bottom w:val="none" w:sz="0" w:space="0" w:color="auto"/>
            <w:right w:val="none" w:sz="0" w:space="0" w:color="auto"/>
          </w:divBdr>
          <w:divsChild>
            <w:div w:id="242180239">
              <w:marLeft w:val="0"/>
              <w:marRight w:val="0"/>
              <w:marTop w:val="0"/>
              <w:marBottom w:val="0"/>
              <w:divBdr>
                <w:top w:val="none" w:sz="0" w:space="0" w:color="auto"/>
                <w:left w:val="none" w:sz="0" w:space="0" w:color="auto"/>
                <w:bottom w:val="none" w:sz="0" w:space="0" w:color="auto"/>
                <w:right w:val="none" w:sz="0" w:space="0" w:color="auto"/>
              </w:divBdr>
            </w:div>
          </w:divsChild>
        </w:div>
        <w:div w:id="1989095090">
          <w:marLeft w:val="0"/>
          <w:marRight w:val="0"/>
          <w:marTop w:val="0"/>
          <w:marBottom w:val="0"/>
          <w:divBdr>
            <w:top w:val="none" w:sz="0" w:space="0" w:color="auto"/>
            <w:left w:val="none" w:sz="0" w:space="0" w:color="auto"/>
            <w:bottom w:val="none" w:sz="0" w:space="0" w:color="auto"/>
            <w:right w:val="none" w:sz="0" w:space="0" w:color="auto"/>
          </w:divBdr>
        </w:div>
        <w:div w:id="949705718">
          <w:marLeft w:val="0"/>
          <w:marRight w:val="0"/>
          <w:marTop w:val="0"/>
          <w:marBottom w:val="0"/>
          <w:divBdr>
            <w:top w:val="none" w:sz="0" w:space="0" w:color="auto"/>
            <w:left w:val="none" w:sz="0" w:space="0" w:color="auto"/>
            <w:bottom w:val="none" w:sz="0" w:space="0" w:color="auto"/>
            <w:right w:val="none" w:sz="0" w:space="0" w:color="auto"/>
          </w:divBdr>
          <w:divsChild>
            <w:div w:id="1883203849">
              <w:marLeft w:val="0"/>
              <w:marRight w:val="0"/>
              <w:marTop w:val="0"/>
              <w:marBottom w:val="0"/>
              <w:divBdr>
                <w:top w:val="none" w:sz="0" w:space="0" w:color="auto"/>
                <w:left w:val="none" w:sz="0" w:space="0" w:color="auto"/>
                <w:bottom w:val="none" w:sz="0" w:space="0" w:color="auto"/>
                <w:right w:val="none" w:sz="0" w:space="0" w:color="auto"/>
              </w:divBdr>
            </w:div>
          </w:divsChild>
        </w:div>
        <w:div w:id="458883647">
          <w:marLeft w:val="0"/>
          <w:marRight w:val="0"/>
          <w:marTop w:val="0"/>
          <w:marBottom w:val="0"/>
          <w:divBdr>
            <w:top w:val="none" w:sz="0" w:space="0" w:color="auto"/>
            <w:left w:val="none" w:sz="0" w:space="0" w:color="auto"/>
            <w:bottom w:val="none" w:sz="0" w:space="0" w:color="auto"/>
            <w:right w:val="none" w:sz="0" w:space="0" w:color="auto"/>
          </w:divBdr>
        </w:div>
        <w:div w:id="1424037295">
          <w:marLeft w:val="0"/>
          <w:marRight w:val="0"/>
          <w:marTop w:val="0"/>
          <w:marBottom w:val="0"/>
          <w:divBdr>
            <w:top w:val="none" w:sz="0" w:space="0" w:color="auto"/>
            <w:left w:val="none" w:sz="0" w:space="0" w:color="auto"/>
            <w:bottom w:val="none" w:sz="0" w:space="0" w:color="auto"/>
            <w:right w:val="none" w:sz="0" w:space="0" w:color="auto"/>
          </w:divBdr>
          <w:divsChild>
            <w:div w:id="1090658235">
              <w:marLeft w:val="0"/>
              <w:marRight w:val="0"/>
              <w:marTop w:val="0"/>
              <w:marBottom w:val="0"/>
              <w:divBdr>
                <w:top w:val="none" w:sz="0" w:space="0" w:color="auto"/>
                <w:left w:val="none" w:sz="0" w:space="0" w:color="auto"/>
                <w:bottom w:val="none" w:sz="0" w:space="0" w:color="auto"/>
                <w:right w:val="none" w:sz="0" w:space="0" w:color="auto"/>
              </w:divBdr>
            </w:div>
          </w:divsChild>
        </w:div>
        <w:div w:id="440689692">
          <w:marLeft w:val="0"/>
          <w:marRight w:val="0"/>
          <w:marTop w:val="300"/>
          <w:marBottom w:val="0"/>
          <w:divBdr>
            <w:top w:val="none" w:sz="0" w:space="0" w:color="auto"/>
            <w:left w:val="none" w:sz="0" w:space="0" w:color="auto"/>
            <w:bottom w:val="none" w:sz="0" w:space="0" w:color="auto"/>
            <w:right w:val="none" w:sz="0" w:space="0" w:color="auto"/>
          </w:divBdr>
          <w:divsChild>
            <w:div w:id="251473814">
              <w:marLeft w:val="0"/>
              <w:marRight w:val="0"/>
              <w:marTop w:val="0"/>
              <w:marBottom w:val="0"/>
              <w:divBdr>
                <w:top w:val="none" w:sz="0" w:space="0" w:color="auto"/>
                <w:left w:val="none" w:sz="0" w:space="0" w:color="auto"/>
                <w:bottom w:val="none" w:sz="0" w:space="0" w:color="auto"/>
                <w:right w:val="none" w:sz="0" w:space="0" w:color="auto"/>
              </w:divBdr>
              <w:divsChild>
                <w:div w:id="170440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814413">
          <w:marLeft w:val="0"/>
          <w:marRight w:val="0"/>
          <w:marTop w:val="300"/>
          <w:marBottom w:val="0"/>
          <w:divBdr>
            <w:top w:val="none" w:sz="0" w:space="0" w:color="auto"/>
            <w:left w:val="none" w:sz="0" w:space="0" w:color="auto"/>
            <w:bottom w:val="none" w:sz="0" w:space="0" w:color="auto"/>
            <w:right w:val="none" w:sz="0" w:space="0" w:color="auto"/>
          </w:divBdr>
          <w:divsChild>
            <w:div w:id="1604070009">
              <w:marLeft w:val="0"/>
              <w:marRight w:val="0"/>
              <w:marTop w:val="0"/>
              <w:marBottom w:val="0"/>
              <w:divBdr>
                <w:top w:val="none" w:sz="0" w:space="0" w:color="auto"/>
                <w:left w:val="none" w:sz="0" w:space="0" w:color="auto"/>
                <w:bottom w:val="none" w:sz="0" w:space="0" w:color="auto"/>
                <w:right w:val="none" w:sz="0" w:space="0" w:color="auto"/>
              </w:divBdr>
              <w:divsChild>
                <w:div w:id="57351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349663">
          <w:marLeft w:val="0"/>
          <w:marRight w:val="0"/>
          <w:marTop w:val="300"/>
          <w:marBottom w:val="0"/>
          <w:divBdr>
            <w:top w:val="none" w:sz="0" w:space="0" w:color="auto"/>
            <w:left w:val="none" w:sz="0" w:space="0" w:color="auto"/>
            <w:bottom w:val="none" w:sz="0" w:space="0" w:color="auto"/>
            <w:right w:val="none" w:sz="0" w:space="0" w:color="auto"/>
          </w:divBdr>
          <w:divsChild>
            <w:div w:id="250354027">
              <w:marLeft w:val="0"/>
              <w:marRight w:val="0"/>
              <w:marTop w:val="0"/>
              <w:marBottom w:val="0"/>
              <w:divBdr>
                <w:top w:val="none" w:sz="0" w:space="0" w:color="auto"/>
                <w:left w:val="none" w:sz="0" w:space="0" w:color="auto"/>
                <w:bottom w:val="none" w:sz="0" w:space="0" w:color="auto"/>
                <w:right w:val="none" w:sz="0" w:space="0" w:color="auto"/>
              </w:divBdr>
              <w:divsChild>
                <w:div w:id="42180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006524">
          <w:marLeft w:val="0"/>
          <w:marRight w:val="0"/>
          <w:marTop w:val="300"/>
          <w:marBottom w:val="0"/>
          <w:divBdr>
            <w:top w:val="none" w:sz="0" w:space="0" w:color="auto"/>
            <w:left w:val="none" w:sz="0" w:space="0" w:color="auto"/>
            <w:bottom w:val="none" w:sz="0" w:space="0" w:color="auto"/>
            <w:right w:val="none" w:sz="0" w:space="0" w:color="auto"/>
          </w:divBdr>
          <w:divsChild>
            <w:div w:id="1523934490">
              <w:marLeft w:val="0"/>
              <w:marRight w:val="0"/>
              <w:marTop w:val="0"/>
              <w:marBottom w:val="0"/>
              <w:divBdr>
                <w:top w:val="none" w:sz="0" w:space="0" w:color="auto"/>
                <w:left w:val="none" w:sz="0" w:space="0" w:color="auto"/>
                <w:bottom w:val="none" w:sz="0" w:space="0" w:color="auto"/>
                <w:right w:val="none" w:sz="0" w:space="0" w:color="auto"/>
              </w:divBdr>
              <w:divsChild>
                <w:div w:id="1610820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260017">
      <w:bodyDiv w:val="1"/>
      <w:marLeft w:val="0"/>
      <w:marRight w:val="0"/>
      <w:marTop w:val="0"/>
      <w:marBottom w:val="0"/>
      <w:divBdr>
        <w:top w:val="none" w:sz="0" w:space="0" w:color="auto"/>
        <w:left w:val="none" w:sz="0" w:space="0" w:color="auto"/>
        <w:bottom w:val="none" w:sz="0" w:space="0" w:color="auto"/>
        <w:right w:val="none" w:sz="0" w:space="0" w:color="auto"/>
      </w:divBdr>
      <w:divsChild>
        <w:div w:id="1028682320">
          <w:marLeft w:val="0"/>
          <w:marRight w:val="0"/>
          <w:marTop w:val="0"/>
          <w:marBottom w:val="0"/>
          <w:divBdr>
            <w:top w:val="none" w:sz="0" w:space="0" w:color="auto"/>
            <w:left w:val="none" w:sz="0" w:space="0" w:color="auto"/>
            <w:bottom w:val="none" w:sz="0" w:space="0" w:color="auto"/>
            <w:right w:val="none" w:sz="0" w:space="0" w:color="auto"/>
          </w:divBdr>
        </w:div>
        <w:div w:id="1922908574">
          <w:marLeft w:val="0"/>
          <w:marRight w:val="0"/>
          <w:marTop w:val="0"/>
          <w:marBottom w:val="0"/>
          <w:divBdr>
            <w:top w:val="none" w:sz="0" w:space="0" w:color="auto"/>
            <w:left w:val="none" w:sz="0" w:space="0" w:color="auto"/>
            <w:bottom w:val="none" w:sz="0" w:space="0" w:color="auto"/>
            <w:right w:val="none" w:sz="0" w:space="0" w:color="auto"/>
          </w:divBdr>
          <w:divsChild>
            <w:div w:id="485324321">
              <w:marLeft w:val="0"/>
              <w:marRight w:val="0"/>
              <w:marTop w:val="0"/>
              <w:marBottom w:val="0"/>
              <w:divBdr>
                <w:top w:val="none" w:sz="0" w:space="0" w:color="auto"/>
                <w:left w:val="none" w:sz="0" w:space="0" w:color="auto"/>
                <w:bottom w:val="none" w:sz="0" w:space="0" w:color="auto"/>
                <w:right w:val="none" w:sz="0" w:space="0" w:color="auto"/>
              </w:divBdr>
            </w:div>
          </w:divsChild>
        </w:div>
        <w:div w:id="1943023917">
          <w:marLeft w:val="0"/>
          <w:marRight w:val="0"/>
          <w:marTop w:val="0"/>
          <w:marBottom w:val="0"/>
          <w:divBdr>
            <w:top w:val="none" w:sz="0" w:space="0" w:color="auto"/>
            <w:left w:val="none" w:sz="0" w:space="0" w:color="auto"/>
            <w:bottom w:val="none" w:sz="0" w:space="0" w:color="auto"/>
            <w:right w:val="none" w:sz="0" w:space="0" w:color="auto"/>
          </w:divBdr>
        </w:div>
        <w:div w:id="1428162281">
          <w:marLeft w:val="0"/>
          <w:marRight w:val="0"/>
          <w:marTop w:val="0"/>
          <w:marBottom w:val="0"/>
          <w:divBdr>
            <w:top w:val="none" w:sz="0" w:space="0" w:color="auto"/>
            <w:left w:val="none" w:sz="0" w:space="0" w:color="auto"/>
            <w:bottom w:val="none" w:sz="0" w:space="0" w:color="auto"/>
            <w:right w:val="none" w:sz="0" w:space="0" w:color="auto"/>
          </w:divBdr>
          <w:divsChild>
            <w:div w:id="662247204">
              <w:marLeft w:val="0"/>
              <w:marRight w:val="0"/>
              <w:marTop w:val="0"/>
              <w:marBottom w:val="0"/>
              <w:divBdr>
                <w:top w:val="none" w:sz="0" w:space="0" w:color="auto"/>
                <w:left w:val="none" w:sz="0" w:space="0" w:color="auto"/>
                <w:bottom w:val="none" w:sz="0" w:space="0" w:color="auto"/>
                <w:right w:val="none" w:sz="0" w:space="0" w:color="auto"/>
              </w:divBdr>
            </w:div>
          </w:divsChild>
        </w:div>
        <w:div w:id="463620647">
          <w:marLeft w:val="0"/>
          <w:marRight w:val="0"/>
          <w:marTop w:val="0"/>
          <w:marBottom w:val="0"/>
          <w:divBdr>
            <w:top w:val="none" w:sz="0" w:space="0" w:color="auto"/>
            <w:left w:val="none" w:sz="0" w:space="0" w:color="auto"/>
            <w:bottom w:val="none" w:sz="0" w:space="0" w:color="auto"/>
            <w:right w:val="none" w:sz="0" w:space="0" w:color="auto"/>
          </w:divBdr>
        </w:div>
        <w:div w:id="1265379595">
          <w:marLeft w:val="0"/>
          <w:marRight w:val="0"/>
          <w:marTop w:val="0"/>
          <w:marBottom w:val="0"/>
          <w:divBdr>
            <w:top w:val="none" w:sz="0" w:space="0" w:color="auto"/>
            <w:left w:val="none" w:sz="0" w:space="0" w:color="auto"/>
            <w:bottom w:val="none" w:sz="0" w:space="0" w:color="auto"/>
            <w:right w:val="none" w:sz="0" w:space="0" w:color="auto"/>
          </w:divBdr>
          <w:divsChild>
            <w:div w:id="1499223298">
              <w:marLeft w:val="0"/>
              <w:marRight w:val="0"/>
              <w:marTop w:val="0"/>
              <w:marBottom w:val="0"/>
              <w:divBdr>
                <w:top w:val="none" w:sz="0" w:space="0" w:color="auto"/>
                <w:left w:val="none" w:sz="0" w:space="0" w:color="auto"/>
                <w:bottom w:val="none" w:sz="0" w:space="0" w:color="auto"/>
                <w:right w:val="none" w:sz="0" w:space="0" w:color="auto"/>
              </w:divBdr>
            </w:div>
          </w:divsChild>
        </w:div>
        <w:div w:id="435753307">
          <w:marLeft w:val="0"/>
          <w:marRight w:val="0"/>
          <w:marTop w:val="0"/>
          <w:marBottom w:val="0"/>
          <w:divBdr>
            <w:top w:val="none" w:sz="0" w:space="0" w:color="auto"/>
            <w:left w:val="none" w:sz="0" w:space="0" w:color="auto"/>
            <w:bottom w:val="none" w:sz="0" w:space="0" w:color="auto"/>
            <w:right w:val="none" w:sz="0" w:space="0" w:color="auto"/>
          </w:divBdr>
        </w:div>
        <w:div w:id="260529949">
          <w:marLeft w:val="0"/>
          <w:marRight w:val="0"/>
          <w:marTop w:val="0"/>
          <w:marBottom w:val="0"/>
          <w:divBdr>
            <w:top w:val="none" w:sz="0" w:space="0" w:color="auto"/>
            <w:left w:val="none" w:sz="0" w:space="0" w:color="auto"/>
            <w:bottom w:val="none" w:sz="0" w:space="0" w:color="auto"/>
            <w:right w:val="none" w:sz="0" w:space="0" w:color="auto"/>
          </w:divBdr>
          <w:divsChild>
            <w:div w:id="1575820400">
              <w:marLeft w:val="0"/>
              <w:marRight w:val="0"/>
              <w:marTop w:val="0"/>
              <w:marBottom w:val="0"/>
              <w:divBdr>
                <w:top w:val="none" w:sz="0" w:space="0" w:color="auto"/>
                <w:left w:val="none" w:sz="0" w:space="0" w:color="auto"/>
                <w:bottom w:val="none" w:sz="0" w:space="0" w:color="auto"/>
                <w:right w:val="none" w:sz="0" w:space="0" w:color="auto"/>
              </w:divBdr>
            </w:div>
          </w:divsChild>
        </w:div>
        <w:div w:id="2038315911">
          <w:marLeft w:val="0"/>
          <w:marRight w:val="0"/>
          <w:marTop w:val="0"/>
          <w:marBottom w:val="0"/>
          <w:divBdr>
            <w:top w:val="none" w:sz="0" w:space="0" w:color="auto"/>
            <w:left w:val="none" w:sz="0" w:space="0" w:color="auto"/>
            <w:bottom w:val="none" w:sz="0" w:space="0" w:color="auto"/>
            <w:right w:val="none" w:sz="0" w:space="0" w:color="auto"/>
          </w:divBdr>
        </w:div>
        <w:div w:id="319116511">
          <w:marLeft w:val="0"/>
          <w:marRight w:val="0"/>
          <w:marTop w:val="0"/>
          <w:marBottom w:val="0"/>
          <w:divBdr>
            <w:top w:val="none" w:sz="0" w:space="0" w:color="auto"/>
            <w:left w:val="none" w:sz="0" w:space="0" w:color="auto"/>
            <w:bottom w:val="none" w:sz="0" w:space="0" w:color="auto"/>
            <w:right w:val="none" w:sz="0" w:space="0" w:color="auto"/>
          </w:divBdr>
          <w:divsChild>
            <w:div w:id="1259826818">
              <w:marLeft w:val="0"/>
              <w:marRight w:val="0"/>
              <w:marTop w:val="0"/>
              <w:marBottom w:val="0"/>
              <w:divBdr>
                <w:top w:val="none" w:sz="0" w:space="0" w:color="auto"/>
                <w:left w:val="none" w:sz="0" w:space="0" w:color="auto"/>
                <w:bottom w:val="none" w:sz="0" w:space="0" w:color="auto"/>
                <w:right w:val="none" w:sz="0" w:space="0" w:color="auto"/>
              </w:divBdr>
            </w:div>
          </w:divsChild>
        </w:div>
        <w:div w:id="130367168">
          <w:marLeft w:val="0"/>
          <w:marRight w:val="0"/>
          <w:marTop w:val="0"/>
          <w:marBottom w:val="0"/>
          <w:divBdr>
            <w:top w:val="none" w:sz="0" w:space="0" w:color="auto"/>
            <w:left w:val="none" w:sz="0" w:space="0" w:color="auto"/>
            <w:bottom w:val="none" w:sz="0" w:space="0" w:color="auto"/>
            <w:right w:val="none" w:sz="0" w:space="0" w:color="auto"/>
          </w:divBdr>
        </w:div>
        <w:div w:id="1257056700">
          <w:marLeft w:val="0"/>
          <w:marRight w:val="0"/>
          <w:marTop w:val="0"/>
          <w:marBottom w:val="0"/>
          <w:divBdr>
            <w:top w:val="none" w:sz="0" w:space="0" w:color="auto"/>
            <w:left w:val="none" w:sz="0" w:space="0" w:color="auto"/>
            <w:bottom w:val="none" w:sz="0" w:space="0" w:color="auto"/>
            <w:right w:val="none" w:sz="0" w:space="0" w:color="auto"/>
          </w:divBdr>
          <w:divsChild>
            <w:div w:id="1908882258">
              <w:marLeft w:val="0"/>
              <w:marRight w:val="0"/>
              <w:marTop w:val="0"/>
              <w:marBottom w:val="0"/>
              <w:divBdr>
                <w:top w:val="none" w:sz="0" w:space="0" w:color="auto"/>
                <w:left w:val="none" w:sz="0" w:space="0" w:color="auto"/>
                <w:bottom w:val="none" w:sz="0" w:space="0" w:color="auto"/>
                <w:right w:val="none" w:sz="0" w:space="0" w:color="auto"/>
              </w:divBdr>
            </w:div>
          </w:divsChild>
        </w:div>
        <w:div w:id="910188954">
          <w:marLeft w:val="0"/>
          <w:marRight w:val="0"/>
          <w:marTop w:val="0"/>
          <w:marBottom w:val="0"/>
          <w:divBdr>
            <w:top w:val="none" w:sz="0" w:space="0" w:color="auto"/>
            <w:left w:val="none" w:sz="0" w:space="0" w:color="auto"/>
            <w:bottom w:val="none" w:sz="0" w:space="0" w:color="auto"/>
            <w:right w:val="none" w:sz="0" w:space="0" w:color="auto"/>
          </w:divBdr>
        </w:div>
        <w:div w:id="2043020204">
          <w:marLeft w:val="0"/>
          <w:marRight w:val="0"/>
          <w:marTop w:val="0"/>
          <w:marBottom w:val="0"/>
          <w:divBdr>
            <w:top w:val="none" w:sz="0" w:space="0" w:color="auto"/>
            <w:left w:val="none" w:sz="0" w:space="0" w:color="auto"/>
            <w:bottom w:val="none" w:sz="0" w:space="0" w:color="auto"/>
            <w:right w:val="none" w:sz="0" w:space="0" w:color="auto"/>
          </w:divBdr>
          <w:divsChild>
            <w:div w:id="1770854281">
              <w:marLeft w:val="0"/>
              <w:marRight w:val="0"/>
              <w:marTop w:val="0"/>
              <w:marBottom w:val="0"/>
              <w:divBdr>
                <w:top w:val="none" w:sz="0" w:space="0" w:color="auto"/>
                <w:left w:val="none" w:sz="0" w:space="0" w:color="auto"/>
                <w:bottom w:val="none" w:sz="0" w:space="0" w:color="auto"/>
                <w:right w:val="none" w:sz="0" w:space="0" w:color="auto"/>
              </w:divBdr>
            </w:div>
          </w:divsChild>
        </w:div>
        <w:div w:id="364477930">
          <w:marLeft w:val="0"/>
          <w:marRight w:val="0"/>
          <w:marTop w:val="300"/>
          <w:marBottom w:val="0"/>
          <w:divBdr>
            <w:top w:val="none" w:sz="0" w:space="0" w:color="auto"/>
            <w:left w:val="none" w:sz="0" w:space="0" w:color="auto"/>
            <w:bottom w:val="none" w:sz="0" w:space="0" w:color="auto"/>
            <w:right w:val="none" w:sz="0" w:space="0" w:color="auto"/>
          </w:divBdr>
          <w:divsChild>
            <w:div w:id="348996099">
              <w:marLeft w:val="0"/>
              <w:marRight w:val="0"/>
              <w:marTop w:val="0"/>
              <w:marBottom w:val="0"/>
              <w:divBdr>
                <w:top w:val="none" w:sz="0" w:space="0" w:color="auto"/>
                <w:left w:val="none" w:sz="0" w:space="0" w:color="auto"/>
                <w:bottom w:val="none" w:sz="0" w:space="0" w:color="auto"/>
                <w:right w:val="none" w:sz="0" w:space="0" w:color="auto"/>
              </w:divBdr>
              <w:divsChild>
                <w:div w:id="1712412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5872">
          <w:marLeft w:val="0"/>
          <w:marRight w:val="0"/>
          <w:marTop w:val="300"/>
          <w:marBottom w:val="0"/>
          <w:divBdr>
            <w:top w:val="none" w:sz="0" w:space="0" w:color="auto"/>
            <w:left w:val="none" w:sz="0" w:space="0" w:color="auto"/>
            <w:bottom w:val="none" w:sz="0" w:space="0" w:color="auto"/>
            <w:right w:val="none" w:sz="0" w:space="0" w:color="auto"/>
          </w:divBdr>
          <w:divsChild>
            <w:div w:id="539323757">
              <w:marLeft w:val="0"/>
              <w:marRight w:val="0"/>
              <w:marTop w:val="0"/>
              <w:marBottom w:val="0"/>
              <w:divBdr>
                <w:top w:val="none" w:sz="0" w:space="0" w:color="auto"/>
                <w:left w:val="none" w:sz="0" w:space="0" w:color="auto"/>
                <w:bottom w:val="none" w:sz="0" w:space="0" w:color="auto"/>
                <w:right w:val="none" w:sz="0" w:space="0" w:color="auto"/>
              </w:divBdr>
              <w:divsChild>
                <w:div w:id="95671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567089">
          <w:marLeft w:val="0"/>
          <w:marRight w:val="0"/>
          <w:marTop w:val="300"/>
          <w:marBottom w:val="0"/>
          <w:divBdr>
            <w:top w:val="none" w:sz="0" w:space="0" w:color="auto"/>
            <w:left w:val="none" w:sz="0" w:space="0" w:color="auto"/>
            <w:bottom w:val="none" w:sz="0" w:space="0" w:color="auto"/>
            <w:right w:val="none" w:sz="0" w:space="0" w:color="auto"/>
          </w:divBdr>
          <w:divsChild>
            <w:div w:id="1529683786">
              <w:marLeft w:val="0"/>
              <w:marRight w:val="0"/>
              <w:marTop w:val="0"/>
              <w:marBottom w:val="0"/>
              <w:divBdr>
                <w:top w:val="none" w:sz="0" w:space="0" w:color="auto"/>
                <w:left w:val="none" w:sz="0" w:space="0" w:color="auto"/>
                <w:bottom w:val="none" w:sz="0" w:space="0" w:color="auto"/>
                <w:right w:val="none" w:sz="0" w:space="0" w:color="auto"/>
              </w:divBdr>
              <w:divsChild>
                <w:div w:id="1934825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312589">
          <w:marLeft w:val="0"/>
          <w:marRight w:val="0"/>
          <w:marTop w:val="300"/>
          <w:marBottom w:val="0"/>
          <w:divBdr>
            <w:top w:val="none" w:sz="0" w:space="0" w:color="auto"/>
            <w:left w:val="none" w:sz="0" w:space="0" w:color="auto"/>
            <w:bottom w:val="none" w:sz="0" w:space="0" w:color="auto"/>
            <w:right w:val="none" w:sz="0" w:space="0" w:color="auto"/>
          </w:divBdr>
          <w:divsChild>
            <w:div w:id="1428230421">
              <w:marLeft w:val="0"/>
              <w:marRight w:val="0"/>
              <w:marTop w:val="0"/>
              <w:marBottom w:val="0"/>
              <w:divBdr>
                <w:top w:val="none" w:sz="0" w:space="0" w:color="auto"/>
                <w:left w:val="none" w:sz="0" w:space="0" w:color="auto"/>
                <w:bottom w:val="none" w:sz="0" w:space="0" w:color="auto"/>
                <w:right w:val="none" w:sz="0" w:space="0" w:color="auto"/>
              </w:divBdr>
              <w:divsChild>
                <w:div w:id="1562714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6132">
      <w:bodyDiv w:val="1"/>
      <w:marLeft w:val="0"/>
      <w:marRight w:val="0"/>
      <w:marTop w:val="0"/>
      <w:marBottom w:val="0"/>
      <w:divBdr>
        <w:top w:val="none" w:sz="0" w:space="0" w:color="auto"/>
        <w:left w:val="none" w:sz="0" w:space="0" w:color="auto"/>
        <w:bottom w:val="none" w:sz="0" w:space="0" w:color="auto"/>
        <w:right w:val="none" w:sz="0" w:space="0" w:color="auto"/>
      </w:divBdr>
      <w:divsChild>
        <w:div w:id="1115372897">
          <w:marLeft w:val="0"/>
          <w:marRight w:val="0"/>
          <w:marTop w:val="0"/>
          <w:marBottom w:val="0"/>
          <w:divBdr>
            <w:top w:val="none" w:sz="0" w:space="0" w:color="auto"/>
            <w:left w:val="none" w:sz="0" w:space="0" w:color="auto"/>
            <w:bottom w:val="none" w:sz="0" w:space="0" w:color="auto"/>
            <w:right w:val="none" w:sz="0" w:space="0" w:color="auto"/>
          </w:divBdr>
        </w:div>
        <w:div w:id="545261276">
          <w:marLeft w:val="0"/>
          <w:marRight w:val="0"/>
          <w:marTop w:val="0"/>
          <w:marBottom w:val="0"/>
          <w:divBdr>
            <w:top w:val="none" w:sz="0" w:space="0" w:color="auto"/>
            <w:left w:val="none" w:sz="0" w:space="0" w:color="auto"/>
            <w:bottom w:val="none" w:sz="0" w:space="0" w:color="auto"/>
            <w:right w:val="none" w:sz="0" w:space="0" w:color="auto"/>
          </w:divBdr>
          <w:divsChild>
            <w:div w:id="1183125626">
              <w:marLeft w:val="0"/>
              <w:marRight w:val="0"/>
              <w:marTop w:val="0"/>
              <w:marBottom w:val="0"/>
              <w:divBdr>
                <w:top w:val="none" w:sz="0" w:space="0" w:color="auto"/>
                <w:left w:val="none" w:sz="0" w:space="0" w:color="auto"/>
                <w:bottom w:val="none" w:sz="0" w:space="0" w:color="auto"/>
                <w:right w:val="none" w:sz="0" w:space="0" w:color="auto"/>
              </w:divBdr>
            </w:div>
          </w:divsChild>
        </w:div>
        <w:div w:id="576938465">
          <w:marLeft w:val="0"/>
          <w:marRight w:val="0"/>
          <w:marTop w:val="0"/>
          <w:marBottom w:val="0"/>
          <w:divBdr>
            <w:top w:val="none" w:sz="0" w:space="0" w:color="auto"/>
            <w:left w:val="none" w:sz="0" w:space="0" w:color="auto"/>
            <w:bottom w:val="none" w:sz="0" w:space="0" w:color="auto"/>
            <w:right w:val="none" w:sz="0" w:space="0" w:color="auto"/>
          </w:divBdr>
        </w:div>
        <w:div w:id="415591434">
          <w:marLeft w:val="0"/>
          <w:marRight w:val="0"/>
          <w:marTop w:val="0"/>
          <w:marBottom w:val="0"/>
          <w:divBdr>
            <w:top w:val="none" w:sz="0" w:space="0" w:color="auto"/>
            <w:left w:val="none" w:sz="0" w:space="0" w:color="auto"/>
            <w:bottom w:val="none" w:sz="0" w:space="0" w:color="auto"/>
            <w:right w:val="none" w:sz="0" w:space="0" w:color="auto"/>
          </w:divBdr>
          <w:divsChild>
            <w:div w:id="588275209">
              <w:marLeft w:val="0"/>
              <w:marRight w:val="0"/>
              <w:marTop w:val="0"/>
              <w:marBottom w:val="0"/>
              <w:divBdr>
                <w:top w:val="none" w:sz="0" w:space="0" w:color="auto"/>
                <w:left w:val="none" w:sz="0" w:space="0" w:color="auto"/>
                <w:bottom w:val="none" w:sz="0" w:space="0" w:color="auto"/>
                <w:right w:val="none" w:sz="0" w:space="0" w:color="auto"/>
              </w:divBdr>
            </w:div>
          </w:divsChild>
        </w:div>
        <w:div w:id="1991057507">
          <w:marLeft w:val="0"/>
          <w:marRight w:val="0"/>
          <w:marTop w:val="0"/>
          <w:marBottom w:val="0"/>
          <w:divBdr>
            <w:top w:val="none" w:sz="0" w:space="0" w:color="auto"/>
            <w:left w:val="none" w:sz="0" w:space="0" w:color="auto"/>
            <w:bottom w:val="none" w:sz="0" w:space="0" w:color="auto"/>
            <w:right w:val="none" w:sz="0" w:space="0" w:color="auto"/>
          </w:divBdr>
        </w:div>
        <w:div w:id="870800662">
          <w:marLeft w:val="0"/>
          <w:marRight w:val="0"/>
          <w:marTop w:val="0"/>
          <w:marBottom w:val="0"/>
          <w:divBdr>
            <w:top w:val="none" w:sz="0" w:space="0" w:color="auto"/>
            <w:left w:val="none" w:sz="0" w:space="0" w:color="auto"/>
            <w:bottom w:val="none" w:sz="0" w:space="0" w:color="auto"/>
            <w:right w:val="none" w:sz="0" w:space="0" w:color="auto"/>
          </w:divBdr>
          <w:divsChild>
            <w:div w:id="95904716">
              <w:marLeft w:val="0"/>
              <w:marRight w:val="0"/>
              <w:marTop w:val="0"/>
              <w:marBottom w:val="0"/>
              <w:divBdr>
                <w:top w:val="none" w:sz="0" w:space="0" w:color="auto"/>
                <w:left w:val="none" w:sz="0" w:space="0" w:color="auto"/>
                <w:bottom w:val="none" w:sz="0" w:space="0" w:color="auto"/>
                <w:right w:val="none" w:sz="0" w:space="0" w:color="auto"/>
              </w:divBdr>
            </w:div>
          </w:divsChild>
        </w:div>
        <w:div w:id="993723546">
          <w:marLeft w:val="0"/>
          <w:marRight w:val="0"/>
          <w:marTop w:val="0"/>
          <w:marBottom w:val="0"/>
          <w:divBdr>
            <w:top w:val="none" w:sz="0" w:space="0" w:color="auto"/>
            <w:left w:val="none" w:sz="0" w:space="0" w:color="auto"/>
            <w:bottom w:val="none" w:sz="0" w:space="0" w:color="auto"/>
            <w:right w:val="none" w:sz="0" w:space="0" w:color="auto"/>
          </w:divBdr>
        </w:div>
        <w:div w:id="424155398">
          <w:marLeft w:val="0"/>
          <w:marRight w:val="0"/>
          <w:marTop w:val="0"/>
          <w:marBottom w:val="0"/>
          <w:divBdr>
            <w:top w:val="none" w:sz="0" w:space="0" w:color="auto"/>
            <w:left w:val="none" w:sz="0" w:space="0" w:color="auto"/>
            <w:bottom w:val="none" w:sz="0" w:space="0" w:color="auto"/>
            <w:right w:val="none" w:sz="0" w:space="0" w:color="auto"/>
          </w:divBdr>
          <w:divsChild>
            <w:div w:id="125316180">
              <w:marLeft w:val="0"/>
              <w:marRight w:val="0"/>
              <w:marTop w:val="0"/>
              <w:marBottom w:val="0"/>
              <w:divBdr>
                <w:top w:val="none" w:sz="0" w:space="0" w:color="auto"/>
                <w:left w:val="none" w:sz="0" w:space="0" w:color="auto"/>
                <w:bottom w:val="none" w:sz="0" w:space="0" w:color="auto"/>
                <w:right w:val="none" w:sz="0" w:space="0" w:color="auto"/>
              </w:divBdr>
            </w:div>
          </w:divsChild>
        </w:div>
        <w:div w:id="2082865288">
          <w:marLeft w:val="0"/>
          <w:marRight w:val="0"/>
          <w:marTop w:val="0"/>
          <w:marBottom w:val="0"/>
          <w:divBdr>
            <w:top w:val="none" w:sz="0" w:space="0" w:color="auto"/>
            <w:left w:val="none" w:sz="0" w:space="0" w:color="auto"/>
            <w:bottom w:val="none" w:sz="0" w:space="0" w:color="auto"/>
            <w:right w:val="none" w:sz="0" w:space="0" w:color="auto"/>
          </w:divBdr>
        </w:div>
        <w:div w:id="1701737561">
          <w:marLeft w:val="0"/>
          <w:marRight w:val="0"/>
          <w:marTop w:val="0"/>
          <w:marBottom w:val="0"/>
          <w:divBdr>
            <w:top w:val="none" w:sz="0" w:space="0" w:color="auto"/>
            <w:left w:val="none" w:sz="0" w:space="0" w:color="auto"/>
            <w:bottom w:val="none" w:sz="0" w:space="0" w:color="auto"/>
            <w:right w:val="none" w:sz="0" w:space="0" w:color="auto"/>
          </w:divBdr>
          <w:divsChild>
            <w:div w:id="1475751448">
              <w:marLeft w:val="0"/>
              <w:marRight w:val="0"/>
              <w:marTop w:val="0"/>
              <w:marBottom w:val="0"/>
              <w:divBdr>
                <w:top w:val="none" w:sz="0" w:space="0" w:color="auto"/>
                <w:left w:val="none" w:sz="0" w:space="0" w:color="auto"/>
                <w:bottom w:val="none" w:sz="0" w:space="0" w:color="auto"/>
                <w:right w:val="none" w:sz="0" w:space="0" w:color="auto"/>
              </w:divBdr>
            </w:div>
          </w:divsChild>
        </w:div>
        <w:div w:id="567158556">
          <w:marLeft w:val="0"/>
          <w:marRight w:val="0"/>
          <w:marTop w:val="0"/>
          <w:marBottom w:val="0"/>
          <w:divBdr>
            <w:top w:val="none" w:sz="0" w:space="0" w:color="auto"/>
            <w:left w:val="none" w:sz="0" w:space="0" w:color="auto"/>
            <w:bottom w:val="none" w:sz="0" w:space="0" w:color="auto"/>
            <w:right w:val="none" w:sz="0" w:space="0" w:color="auto"/>
          </w:divBdr>
        </w:div>
        <w:div w:id="2017882731">
          <w:marLeft w:val="0"/>
          <w:marRight w:val="0"/>
          <w:marTop w:val="0"/>
          <w:marBottom w:val="0"/>
          <w:divBdr>
            <w:top w:val="none" w:sz="0" w:space="0" w:color="auto"/>
            <w:left w:val="none" w:sz="0" w:space="0" w:color="auto"/>
            <w:bottom w:val="none" w:sz="0" w:space="0" w:color="auto"/>
            <w:right w:val="none" w:sz="0" w:space="0" w:color="auto"/>
          </w:divBdr>
          <w:divsChild>
            <w:div w:id="1793749780">
              <w:marLeft w:val="0"/>
              <w:marRight w:val="0"/>
              <w:marTop w:val="0"/>
              <w:marBottom w:val="0"/>
              <w:divBdr>
                <w:top w:val="none" w:sz="0" w:space="0" w:color="auto"/>
                <w:left w:val="none" w:sz="0" w:space="0" w:color="auto"/>
                <w:bottom w:val="none" w:sz="0" w:space="0" w:color="auto"/>
                <w:right w:val="none" w:sz="0" w:space="0" w:color="auto"/>
              </w:divBdr>
            </w:div>
          </w:divsChild>
        </w:div>
        <w:div w:id="376508152">
          <w:marLeft w:val="0"/>
          <w:marRight w:val="0"/>
          <w:marTop w:val="0"/>
          <w:marBottom w:val="0"/>
          <w:divBdr>
            <w:top w:val="none" w:sz="0" w:space="0" w:color="auto"/>
            <w:left w:val="none" w:sz="0" w:space="0" w:color="auto"/>
            <w:bottom w:val="none" w:sz="0" w:space="0" w:color="auto"/>
            <w:right w:val="none" w:sz="0" w:space="0" w:color="auto"/>
          </w:divBdr>
        </w:div>
        <w:div w:id="1168011399">
          <w:marLeft w:val="0"/>
          <w:marRight w:val="0"/>
          <w:marTop w:val="0"/>
          <w:marBottom w:val="0"/>
          <w:divBdr>
            <w:top w:val="none" w:sz="0" w:space="0" w:color="auto"/>
            <w:left w:val="none" w:sz="0" w:space="0" w:color="auto"/>
            <w:bottom w:val="none" w:sz="0" w:space="0" w:color="auto"/>
            <w:right w:val="none" w:sz="0" w:space="0" w:color="auto"/>
          </w:divBdr>
          <w:divsChild>
            <w:div w:id="987586331">
              <w:marLeft w:val="0"/>
              <w:marRight w:val="0"/>
              <w:marTop w:val="0"/>
              <w:marBottom w:val="0"/>
              <w:divBdr>
                <w:top w:val="none" w:sz="0" w:space="0" w:color="auto"/>
                <w:left w:val="none" w:sz="0" w:space="0" w:color="auto"/>
                <w:bottom w:val="none" w:sz="0" w:space="0" w:color="auto"/>
                <w:right w:val="none" w:sz="0" w:space="0" w:color="auto"/>
              </w:divBdr>
            </w:div>
          </w:divsChild>
        </w:div>
        <w:div w:id="355011290">
          <w:marLeft w:val="0"/>
          <w:marRight w:val="0"/>
          <w:marTop w:val="300"/>
          <w:marBottom w:val="0"/>
          <w:divBdr>
            <w:top w:val="none" w:sz="0" w:space="0" w:color="auto"/>
            <w:left w:val="none" w:sz="0" w:space="0" w:color="auto"/>
            <w:bottom w:val="none" w:sz="0" w:space="0" w:color="auto"/>
            <w:right w:val="none" w:sz="0" w:space="0" w:color="auto"/>
          </w:divBdr>
          <w:divsChild>
            <w:div w:id="384107911">
              <w:marLeft w:val="0"/>
              <w:marRight w:val="0"/>
              <w:marTop w:val="0"/>
              <w:marBottom w:val="0"/>
              <w:divBdr>
                <w:top w:val="none" w:sz="0" w:space="0" w:color="auto"/>
                <w:left w:val="none" w:sz="0" w:space="0" w:color="auto"/>
                <w:bottom w:val="none" w:sz="0" w:space="0" w:color="auto"/>
                <w:right w:val="none" w:sz="0" w:space="0" w:color="auto"/>
              </w:divBdr>
              <w:divsChild>
                <w:div w:id="60214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611127">
          <w:marLeft w:val="0"/>
          <w:marRight w:val="0"/>
          <w:marTop w:val="300"/>
          <w:marBottom w:val="0"/>
          <w:divBdr>
            <w:top w:val="none" w:sz="0" w:space="0" w:color="auto"/>
            <w:left w:val="none" w:sz="0" w:space="0" w:color="auto"/>
            <w:bottom w:val="none" w:sz="0" w:space="0" w:color="auto"/>
            <w:right w:val="none" w:sz="0" w:space="0" w:color="auto"/>
          </w:divBdr>
          <w:divsChild>
            <w:div w:id="1773742593">
              <w:marLeft w:val="0"/>
              <w:marRight w:val="0"/>
              <w:marTop w:val="0"/>
              <w:marBottom w:val="0"/>
              <w:divBdr>
                <w:top w:val="none" w:sz="0" w:space="0" w:color="auto"/>
                <w:left w:val="none" w:sz="0" w:space="0" w:color="auto"/>
                <w:bottom w:val="none" w:sz="0" w:space="0" w:color="auto"/>
                <w:right w:val="none" w:sz="0" w:space="0" w:color="auto"/>
              </w:divBdr>
              <w:divsChild>
                <w:div w:id="119997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311151">
          <w:marLeft w:val="0"/>
          <w:marRight w:val="0"/>
          <w:marTop w:val="300"/>
          <w:marBottom w:val="0"/>
          <w:divBdr>
            <w:top w:val="none" w:sz="0" w:space="0" w:color="auto"/>
            <w:left w:val="none" w:sz="0" w:space="0" w:color="auto"/>
            <w:bottom w:val="none" w:sz="0" w:space="0" w:color="auto"/>
            <w:right w:val="none" w:sz="0" w:space="0" w:color="auto"/>
          </w:divBdr>
          <w:divsChild>
            <w:div w:id="985166177">
              <w:marLeft w:val="0"/>
              <w:marRight w:val="0"/>
              <w:marTop w:val="0"/>
              <w:marBottom w:val="0"/>
              <w:divBdr>
                <w:top w:val="none" w:sz="0" w:space="0" w:color="auto"/>
                <w:left w:val="none" w:sz="0" w:space="0" w:color="auto"/>
                <w:bottom w:val="none" w:sz="0" w:space="0" w:color="auto"/>
                <w:right w:val="none" w:sz="0" w:space="0" w:color="auto"/>
              </w:divBdr>
              <w:divsChild>
                <w:div w:id="191512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021542">
          <w:marLeft w:val="0"/>
          <w:marRight w:val="0"/>
          <w:marTop w:val="300"/>
          <w:marBottom w:val="0"/>
          <w:divBdr>
            <w:top w:val="none" w:sz="0" w:space="0" w:color="auto"/>
            <w:left w:val="none" w:sz="0" w:space="0" w:color="auto"/>
            <w:bottom w:val="none" w:sz="0" w:space="0" w:color="auto"/>
            <w:right w:val="none" w:sz="0" w:space="0" w:color="auto"/>
          </w:divBdr>
          <w:divsChild>
            <w:div w:id="1430855283">
              <w:marLeft w:val="0"/>
              <w:marRight w:val="0"/>
              <w:marTop w:val="0"/>
              <w:marBottom w:val="0"/>
              <w:divBdr>
                <w:top w:val="none" w:sz="0" w:space="0" w:color="auto"/>
                <w:left w:val="none" w:sz="0" w:space="0" w:color="auto"/>
                <w:bottom w:val="none" w:sz="0" w:space="0" w:color="auto"/>
                <w:right w:val="none" w:sz="0" w:space="0" w:color="auto"/>
              </w:divBdr>
              <w:divsChild>
                <w:div w:id="10750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5719098">
      <w:bodyDiv w:val="1"/>
      <w:marLeft w:val="0"/>
      <w:marRight w:val="0"/>
      <w:marTop w:val="0"/>
      <w:marBottom w:val="0"/>
      <w:divBdr>
        <w:top w:val="none" w:sz="0" w:space="0" w:color="auto"/>
        <w:left w:val="none" w:sz="0" w:space="0" w:color="auto"/>
        <w:bottom w:val="none" w:sz="0" w:space="0" w:color="auto"/>
        <w:right w:val="none" w:sz="0" w:space="0" w:color="auto"/>
      </w:divBdr>
      <w:divsChild>
        <w:div w:id="1775706013">
          <w:marLeft w:val="0"/>
          <w:marRight w:val="0"/>
          <w:marTop w:val="0"/>
          <w:marBottom w:val="0"/>
          <w:divBdr>
            <w:top w:val="none" w:sz="0" w:space="0" w:color="auto"/>
            <w:left w:val="none" w:sz="0" w:space="0" w:color="auto"/>
            <w:bottom w:val="none" w:sz="0" w:space="0" w:color="auto"/>
            <w:right w:val="none" w:sz="0" w:space="0" w:color="auto"/>
          </w:divBdr>
        </w:div>
        <w:div w:id="1085960737">
          <w:marLeft w:val="0"/>
          <w:marRight w:val="0"/>
          <w:marTop w:val="0"/>
          <w:marBottom w:val="0"/>
          <w:divBdr>
            <w:top w:val="none" w:sz="0" w:space="0" w:color="auto"/>
            <w:left w:val="none" w:sz="0" w:space="0" w:color="auto"/>
            <w:bottom w:val="none" w:sz="0" w:space="0" w:color="auto"/>
            <w:right w:val="none" w:sz="0" w:space="0" w:color="auto"/>
          </w:divBdr>
          <w:divsChild>
            <w:div w:id="1486124646">
              <w:marLeft w:val="0"/>
              <w:marRight w:val="0"/>
              <w:marTop w:val="0"/>
              <w:marBottom w:val="0"/>
              <w:divBdr>
                <w:top w:val="none" w:sz="0" w:space="0" w:color="auto"/>
                <w:left w:val="none" w:sz="0" w:space="0" w:color="auto"/>
                <w:bottom w:val="none" w:sz="0" w:space="0" w:color="auto"/>
                <w:right w:val="none" w:sz="0" w:space="0" w:color="auto"/>
              </w:divBdr>
            </w:div>
          </w:divsChild>
        </w:div>
        <w:div w:id="21369496">
          <w:marLeft w:val="0"/>
          <w:marRight w:val="0"/>
          <w:marTop w:val="0"/>
          <w:marBottom w:val="0"/>
          <w:divBdr>
            <w:top w:val="none" w:sz="0" w:space="0" w:color="auto"/>
            <w:left w:val="none" w:sz="0" w:space="0" w:color="auto"/>
            <w:bottom w:val="none" w:sz="0" w:space="0" w:color="auto"/>
            <w:right w:val="none" w:sz="0" w:space="0" w:color="auto"/>
          </w:divBdr>
        </w:div>
        <w:div w:id="801969501">
          <w:marLeft w:val="0"/>
          <w:marRight w:val="0"/>
          <w:marTop w:val="0"/>
          <w:marBottom w:val="0"/>
          <w:divBdr>
            <w:top w:val="none" w:sz="0" w:space="0" w:color="auto"/>
            <w:left w:val="none" w:sz="0" w:space="0" w:color="auto"/>
            <w:bottom w:val="none" w:sz="0" w:space="0" w:color="auto"/>
            <w:right w:val="none" w:sz="0" w:space="0" w:color="auto"/>
          </w:divBdr>
          <w:divsChild>
            <w:div w:id="1701129040">
              <w:marLeft w:val="0"/>
              <w:marRight w:val="0"/>
              <w:marTop w:val="0"/>
              <w:marBottom w:val="0"/>
              <w:divBdr>
                <w:top w:val="none" w:sz="0" w:space="0" w:color="auto"/>
                <w:left w:val="none" w:sz="0" w:space="0" w:color="auto"/>
                <w:bottom w:val="none" w:sz="0" w:space="0" w:color="auto"/>
                <w:right w:val="none" w:sz="0" w:space="0" w:color="auto"/>
              </w:divBdr>
            </w:div>
          </w:divsChild>
        </w:div>
        <w:div w:id="699206552">
          <w:marLeft w:val="0"/>
          <w:marRight w:val="0"/>
          <w:marTop w:val="0"/>
          <w:marBottom w:val="0"/>
          <w:divBdr>
            <w:top w:val="none" w:sz="0" w:space="0" w:color="auto"/>
            <w:left w:val="none" w:sz="0" w:space="0" w:color="auto"/>
            <w:bottom w:val="none" w:sz="0" w:space="0" w:color="auto"/>
            <w:right w:val="none" w:sz="0" w:space="0" w:color="auto"/>
          </w:divBdr>
        </w:div>
        <w:div w:id="1660159017">
          <w:marLeft w:val="0"/>
          <w:marRight w:val="0"/>
          <w:marTop w:val="0"/>
          <w:marBottom w:val="0"/>
          <w:divBdr>
            <w:top w:val="none" w:sz="0" w:space="0" w:color="auto"/>
            <w:left w:val="none" w:sz="0" w:space="0" w:color="auto"/>
            <w:bottom w:val="none" w:sz="0" w:space="0" w:color="auto"/>
            <w:right w:val="none" w:sz="0" w:space="0" w:color="auto"/>
          </w:divBdr>
          <w:divsChild>
            <w:div w:id="1523935635">
              <w:marLeft w:val="0"/>
              <w:marRight w:val="0"/>
              <w:marTop w:val="0"/>
              <w:marBottom w:val="0"/>
              <w:divBdr>
                <w:top w:val="none" w:sz="0" w:space="0" w:color="auto"/>
                <w:left w:val="none" w:sz="0" w:space="0" w:color="auto"/>
                <w:bottom w:val="none" w:sz="0" w:space="0" w:color="auto"/>
                <w:right w:val="none" w:sz="0" w:space="0" w:color="auto"/>
              </w:divBdr>
            </w:div>
          </w:divsChild>
        </w:div>
        <w:div w:id="498496412">
          <w:marLeft w:val="0"/>
          <w:marRight w:val="0"/>
          <w:marTop w:val="0"/>
          <w:marBottom w:val="0"/>
          <w:divBdr>
            <w:top w:val="none" w:sz="0" w:space="0" w:color="auto"/>
            <w:left w:val="none" w:sz="0" w:space="0" w:color="auto"/>
            <w:bottom w:val="none" w:sz="0" w:space="0" w:color="auto"/>
            <w:right w:val="none" w:sz="0" w:space="0" w:color="auto"/>
          </w:divBdr>
        </w:div>
        <w:div w:id="1666586630">
          <w:marLeft w:val="0"/>
          <w:marRight w:val="0"/>
          <w:marTop w:val="0"/>
          <w:marBottom w:val="0"/>
          <w:divBdr>
            <w:top w:val="none" w:sz="0" w:space="0" w:color="auto"/>
            <w:left w:val="none" w:sz="0" w:space="0" w:color="auto"/>
            <w:bottom w:val="none" w:sz="0" w:space="0" w:color="auto"/>
            <w:right w:val="none" w:sz="0" w:space="0" w:color="auto"/>
          </w:divBdr>
          <w:divsChild>
            <w:div w:id="1073350726">
              <w:marLeft w:val="0"/>
              <w:marRight w:val="0"/>
              <w:marTop w:val="0"/>
              <w:marBottom w:val="0"/>
              <w:divBdr>
                <w:top w:val="none" w:sz="0" w:space="0" w:color="auto"/>
                <w:left w:val="none" w:sz="0" w:space="0" w:color="auto"/>
                <w:bottom w:val="none" w:sz="0" w:space="0" w:color="auto"/>
                <w:right w:val="none" w:sz="0" w:space="0" w:color="auto"/>
              </w:divBdr>
            </w:div>
          </w:divsChild>
        </w:div>
        <w:div w:id="526677317">
          <w:marLeft w:val="0"/>
          <w:marRight w:val="0"/>
          <w:marTop w:val="0"/>
          <w:marBottom w:val="0"/>
          <w:divBdr>
            <w:top w:val="none" w:sz="0" w:space="0" w:color="auto"/>
            <w:left w:val="none" w:sz="0" w:space="0" w:color="auto"/>
            <w:bottom w:val="none" w:sz="0" w:space="0" w:color="auto"/>
            <w:right w:val="none" w:sz="0" w:space="0" w:color="auto"/>
          </w:divBdr>
        </w:div>
        <w:div w:id="548884604">
          <w:marLeft w:val="0"/>
          <w:marRight w:val="0"/>
          <w:marTop w:val="0"/>
          <w:marBottom w:val="0"/>
          <w:divBdr>
            <w:top w:val="none" w:sz="0" w:space="0" w:color="auto"/>
            <w:left w:val="none" w:sz="0" w:space="0" w:color="auto"/>
            <w:bottom w:val="none" w:sz="0" w:space="0" w:color="auto"/>
            <w:right w:val="none" w:sz="0" w:space="0" w:color="auto"/>
          </w:divBdr>
          <w:divsChild>
            <w:div w:id="2083798228">
              <w:marLeft w:val="0"/>
              <w:marRight w:val="0"/>
              <w:marTop w:val="0"/>
              <w:marBottom w:val="0"/>
              <w:divBdr>
                <w:top w:val="none" w:sz="0" w:space="0" w:color="auto"/>
                <w:left w:val="none" w:sz="0" w:space="0" w:color="auto"/>
                <w:bottom w:val="none" w:sz="0" w:space="0" w:color="auto"/>
                <w:right w:val="none" w:sz="0" w:space="0" w:color="auto"/>
              </w:divBdr>
            </w:div>
          </w:divsChild>
        </w:div>
        <w:div w:id="1083532328">
          <w:marLeft w:val="0"/>
          <w:marRight w:val="0"/>
          <w:marTop w:val="0"/>
          <w:marBottom w:val="0"/>
          <w:divBdr>
            <w:top w:val="none" w:sz="0" w:space="0" w:color="auto"/>
            <w:left w:val="none" w:sz="0" w:space="0" w:color="auto"/>
            <w:bottom w:val="none" w:sz="0" w:space="0" w:color="auto"/>
            <w:right w:val="none" w:sz="0" w:space="0" w:color="auto"/>
          </w:divBdr>
        </w:div>
        <w:div w:id="1574045086">
          <w:marLeft w:val="0"/>
          <w:marRight w:val="0"/>
          <w:marTop w:val="0"/>
          <w:marBottom w:val="0"/>
          <w:divBdr>
            <w:top w:val="none" w:sz="0" w:space="0" w:color="auto"/>
            <w:left w:val="none" w:sz="0" w:space="0" w:color="auto"/>
            <w:bottom w:val="none" w:sz="0" w:space="0" w:color="auto"/>
            <w:right w:val="none" w:sz="0" w:space="0" w:color="auto"/>
          </w:divBdr>
          <w:divsChild>
            <w:div w:id="2131823989">
              <w:marLeft w:val="0"/>
              <w:marRight w:val="0"/>
              <w:marTop w:val="0"/>
              <w:marBottom w:val="0"/>
              <w:divBdr>
                <w:top w:val="none" w:sz="0" w:space="0" w:color="auto"/>
                <w:left w:val="none" w:sz="0" w:space="0" w:color="auto"/>
                <w:bottom w:val="none" w:sz="0" w:space="0" w:color="auto"/>
                <w:right w:val="none" w:sz="0" w:space="0" w:color="auto"/>
              </w:divBdr>
            </w:div>
          </w:divsChild>
        </w:div>
        <w:div w:id="448360446">
          <w:marLeft w:val="0"/>
          <w:marRight w:val="0"/>
          <w:marTop w:val="0"/>
          <w:marBottom w:val="0"/>
          <w:divBdr>
            <w:top w:val="none" w:sz="0" w:space="0" w:color="auto"/>
            <w:left w:val="none" w:sz="0" w:space="0" w:color="auto"/>
            <w:bottom w:val="none" w:sz="0" w:space="0" w:color="auto"/>
            <w:right w:val="none" w:sz="0" w:space="0" w:color="auto"/>
          </w:divBdr>
        </w:div>
        <w:div w:id="1594629057">
          <w:marLeft w:val="0"/>
          <w:marRight w:val="0"/>
          <w:marTop w:val="0"/>
          <w:marBottom w:val="0"/>
          <w:divBdr>
            <w:top w:val="none" w:sz="0" w:space="0" w:color="auto"/>
            <w:left w:val="none" w:sz="0" w:space="0" w:color="auto"/>
            <w:bottom w:val="none" w:sz="0" w:space="0" w:color="auto"/>
            <w:right w:val="none" w:sz="0" w:space="0" w:color="auto"/>
          </w:divBdr>
          <w:divsChild>
            <w:div w:id="171841433">
              <w:marLeft w:val="0"/>
              <w:marRight w:val="0"/>
              <w:marTop w:val="0"/>
              <w:marBottom w:val="0"/>
              <w:divBdr>
                <w:top w:val="none" w:sz="0" w:space="0" w:color="auto"/>
                <w:left w:val="none" w:sz="0" w:space="0" w:color="auto"/>
                <w:bottom w:val="none" w:sz="0" w:space="0" w:color="auto"/>
                <w:right w:val="none" w:sz="0" w:space="0" w:color="auto"/>
              </w:divBdr>
            </w:div>
          </w:divsChild>
        </w:div>
        <w:div w:id="1003361236">
          <w:marLeft w:val="0"/>
          <w:marRight w:val="0"/>
          <w:marTop w:val="300"/>
          <w:marBottom w:val="0"/>
          <w:divBdr>
            <w:top w:val="none" w:sz="0" w:space="0" w:color="auto"/>
            <w:left w:val="none" w:sz="0" w:space="0" w:color="auto"/>
            <w:bottom w:val="none" w:sz="0" w:space="0" w:color="auto"/>
            <w:right w:val="none" w:sz="0" w:space="0" w:color="auto"/>
          </w:divBdr>
          <w:divsChild>
            <w:div w:id="1198810371">
              <w:marLeft w:val="0"/>
              <w:marRight w:val="0"/>
              <w:marTop w:val="0"/>
              <w:marBottom w:val="0"/>
              <w:divBdr>
                <w:top w:val="none" w:sz="0" w:space="0" w:color="auto"/>
                <w:left w:val="none" w:sz="0" w:space="0" w:color="auto"/>
                <w:bottom w:val="none" w:sz="0" w:space="0" w:color="auto"/>
                <w:right w:val="none" w:sz="0" w:space="0" w:color="auto"/>
              </w:divBdr>
              <w:divsChild>
                <w:div w:id="134023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170598">
          <w:marLeft w:val="0"/>
          <w:marRight w:val="0"/>
          <w:marTop w:val="300"/>
          <w:marBottom w:val="0"/>
          <w:divBdr>
            <w:top w:val="none" w:sz="0" w:space="0" w:color="auto"/>
            <w:left w:val="none" w:sz="0" w:space="0" w:color="auto"/>
            <w:bottom w:val="none" w:sz="0" w:space="0" w:color="auto"/>
            <w:right w:val="none" w:sz="0" w:space="0" w:color="auto"/>
          </w:divBdr>
          <w:divsChild>
            <w:div w:id="1231117656">
              <w:marLeft w:val="0"/>
              <w:marRight w:val="0"/>
              <w:marTop w:val="0"/>
              <w:marBottom w:val="0"/>
              <w:divBdr>
                <w:top w:val="none" w:sz="0" w:space="0" w:color="auto"/>
                <w:left w:val="none" w:sz="0" w:space="0" w:color="auto"/>
                <w:bottom w:val="none" w:sz="0" w:space="0" w:color="auto"/>
                <w:right w:val="none" w:sz="0" w:space="0" w:color="auto"/>
              </w:divBdr>
              <w:divsChild>
                <w:div w:id="122822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945">
          <w:marLeft w:val="0"/>
          <w:marRight w:val="0"/>
          <w:marTop w:val="300"/>
          <w:marBottom w:val="0"/>
          <w:divBdr>
            <w:top w:val="none" w:sz="0" w:space="0" w:color="auto"/>
            <w:left w:val="none" w:sz="0" w:space="0" w:color="auto"/>
            <w:bottom w:val="none" w:sz="0" w:space="0" w:color="auto"/>
            <w:right w:val="none" w:sz="0" w:space="0" w:color="auto"/>
          </w:divBdr>
          <w:divsChild>
            <w:div w:id="1283075027">
              <w:marLeft w:val="0"/>
              <w:marRight w:val="0"/>
              <w:marTop w:val="0"/>
              <w:marBottom w:val="0"/>
              <w:divBdr>
                <w:top w:val="none" w:sz="0" w:space="0" w:color="auto"/>
                <w:left w:val="none" w:sz="0" w:space="0" w:color="auto"/>
                <w:bottom w:val="none" w:sz="0" w:space="0" w:color="auto"/>
                <w:right w:val="none" w:sz="0" w:space="0" w:color="auto"/>
              </w:divBdr>
              <w:divsChild>
                <w:div w:id="230774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555326">
          <w:marLeft w:val="0"/>
          <w:marRight w:val="0"/>
          <w:marTop w:val="300"/>
          <w:marBottom w:val="0"/>
          <w:divBdr>
            <w:top w:val="none" w:sz="0" w:space="0" w:color="auto"/>
            <w:left w:val="none" w:sz="0" w:space="0" w:color="auto"/>
            <w:bottom w:val="none" w:sz="0" w:space="0" w:color="auto"/>
            <w:right w:val="none" w:sz="0" w:space="0" w:color="auto"/>
          </w:divBdr>
          <w:divsChild>
            <w:div w:id="1589197457">
              <w:marLeft w:val="0"/>
              <w:marRight w:val="0"/>
              <w:marTop w:val="0"/>
              <w:marBottom w:val="0"/>
              <w:divBdr>
                <w:top w:val="none" w:sz="0" w:space="0" w:color="auto"/>
                <w:left w:val="none" w:sz="0" w:space="0" w:color="auto"/>
                <w:bottom w:val="none" w:sz="0" w:space="0" w:color="auto"/>
                <w:right w:val="none" w:sz="0" w:space="0" w:color="auto"/>
              </w:divBdr>
              <w:divsChild>
                <w:div w:id="1508523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8192848">
      <w:bodyDiv w:val="1"/>
      <w:marLeft w:val="0"/>
      <w:marRight w:val="0"/>
      <w:marTop w:val="0"/>
      <w:marBottom w:val="0"/>
      <w:divBdr>
        <w:top w:val="none" w:sz="0" w:space="0" w:color="auto"/>
        <w:left w:val="none" w:sz="0" w:space="0" w:color="auto"/>
        <w:bottom w:val="none" w:sz="0" w:space="0" w:color="auto"/>
        <w:right w:val="none" w:sz="0" w:space="0" w:color="auto"/>
      </w:divBdr>
      <w:divsChild>
        <w:div w:id="1254704190">
          <w:marLeft w:val="0"/>
          <w:marRight w:val="0"/>
          <w:marTop w:val="0"/>
          <w:marBottom w:val="0"/>
          <w:divBdr>
            <w:top w:val="none" w:sz="0" w:space="0" w:color="auto"/>
            <w:left w:val="none" w:sz="0" w:space="0" w:color="auto"/>
            <w:bottom w:val="none" w:sz="0" w:space="0" w:color="auto"/>
            <w:right w:val="none" w:sz="0" w:space="0" w:color="auto"/>
          </w:divBdr>
        </w:div>
        <w:div w:id="1363289056">
          <w:marLeft w:val="0"/>
          <w:marRight w:val="0"/>
          <w:marTop w:val="0"/>
          <w:marBottom w:val="0"/>
          <w:divBdr>
            <w:top w:val="none" w:sz="0" w:space="0" w:color="auto"/>
            <w:left w:val="none" w:sz="0" w:space="0" w:color="auto"/>
            <w:bottom w:val="none" w:sz="0" w:space="0" w:color="auto"/>
            <w:right w:val="none" w:sz="0" w:space="0" w:color="auto"/>
          </w:divBdr>
          <w:divsChild>
            <w:div w:id="599293352">
              <w:marLeft w:val="0"/>
              <w:marRight w:val="0"/>
              <w:marTop w:val="0"/>
              <w:marBottom w:val="0"/>
              <w:divBdr>
                <w:top w:val="none" w:sz="0" w:space="0" w:color="auto"/>
                <w:left w:val="none" w:sz="0" w:space="0" w:color="auto"/>
                <w:bottom w:val="none" w:sz="0" w:space="0" w:color="auto"/>
                <w:right w:val="none" w:sz="0" w:space="0" w:color="auto"/>
              </w:divBdr>
            </w:div>
          </w:divsChild>
        </w:div>
        <w:div w:id="1395927848">
          <w:marLeft w:val="0"/>
          <w:marRight w:val="0"/>
          <w:marTop w:val="0"/>
          <w:marBottom w:val="0"/>
          <w:divBdr>
            <w:top w:val="none" w:sz="0" w:space="0" w:color="auto"/>
            <w:left w:val="none" w:sz="0" w:space="0" w:color="auto"/>
            <w:bottom w:val="none" w:sz="0" w:space="0" w:color="auto"/>
            <w:right w:val="none" w:sz="0" w:space="0" w:color="auto"/>
          </w:divBdr>
        </w:div>
        <w:div w:id="675353290">
          <w:marLeft w:val="0"/>
          <w:marRight w:val="0"/>
          <w:marTop w:val="0"/>
          <w:marBottom w:val="0"/>
          <w:divBdr>
            <w:top w:val="none" w:sz="0" w:space="0" w:color="auto"/>
            <w:left w:val="none" w:sz="0" w:space="0" w:color="auto"/>
            <w:bottom w:val="none" w:sz="0" w:space="0" w:color="auto"/>
            <w:right w:val="none" w:sz="0" w:space="0" w:color="auto"/>
          </w:divBdr>
          <w:divsChild>
            <w:div w:id="908732096">
              <w:marLeft w:val="0"/>
              <w:marRight w:val="0"/>
              <w:marTop w:val="0"/>
              <w:marBottom w:val="0"/>
              <w:divBdr>
                <w:top w:val="none" w:sz="0" w:space="0" w:color="auto"/>
                <w:left w:val="none" w:sz="0" w:space="0" w:color="auto"/>
                <w:bottom w:val="none" w:sz="0" w:space="0" w:color="auto"/>
                <w:right w:val="none" w:sz="0" w:space="0" w:color="auto"/>
              </w:divBdr>
            </w:div>
          </w:divsChild>
        </w:div>
        <w:div w:id="1303539232">
          <w:marLeft w:val="0"/>
          <w:marRight w:val="0"/>
          <w:marTop w:val="0"/>
          <w:marBottom w:val="0"/>
          <w:divBdr>
            <w:top w:val="none" w:sz="0" w:space="0" w:color="auto"/>
            <w:left w:val="none" w:sz="0" w:space="0" w:color="auto"/>
            <w:bottom w:val="none" w:sz="0" w:space="0" w:color="auto"/>
            <w:right w:val="none" w:sz="0" w:space="0" w:color="auto"/>
          </w:divBdr>
        </w:div>
        <w:div w:id="1359117957">
          <w:marLeft w:val="0"/>
          <w:marRight w:val="0"/>
          <w:marTop w:val="0"/>
          <w:marBottom w:val="0"/>
          <w:divBdr>
            <w:top w:val="none" w:sz="0" w:space="0" w:color="auto"/>
            <w:left w:val="none" w:sz="0" w:space="0" w:color="auto"/>
            <w:bottom w:val="none" w:sz="0" w:space="0" w:color="auto"/>
            <w:right w:val="none" w:sz="0" w:space="0" w:color="auto"/>
          </w:divBdr>
          <w:divsChild>
            <w:div w:id="1935943444">
              <w:marLeft w:val="0"/>
              <w:marRight w:val="0"/>
              <w:marTop w:val="0"/>
              <w:marBottom w:val="0"/>
              <w:divBdr>
                <w:top w:val="none" w:sz="0" w:space="0" w:color="auto"/>
                <w:left w:val="none" w:sz="0" w:space="0" w:color="auto"/>
                <w:bottom w:val="none" w:sz="0" w:space="0" w:color="auto"/>
                <w:right w:val="none" w:sz="0" w:space="0" w:color="auto"/>
              </w:divBdr>
            </w:div>
          </w:divsChild>
        </w:div>
        <w:div w:id="1866140476">
          <w:marLeft w:val="0"/>
          <w:marRight w:val="0"/>
          <w:marTop w:val="0"/>
          <w:marBottom w:val="0"/>
          <w:divBdr>
            <w:top w:val="none" w:sz="0" w:space="0" w:color="auto"/>
            <w:left w:val="none" w:sz="0" w:space="0" w:color="auto"/>
            <w:bottom w:val="none" w:sz="0" w:space="0" w:color="auto"/>
            <w:right w:val="none" w:sz="0" w:space="0" w:color="auto"/>
          </w:divBdr>
        </w:div>
        <w:div w:id="1520463613">
          <w:marLeft w:val="0"/>
          <w:marRight w:val="0"/>
          <w:marTop w:val="0"/>
          <w:marBottom w:val="0"/>
          <w:divBdr>
            <w:top w:val="none" w:sz="0" w:space="0" w:color="auto"/>
            <w:left w:val="none" w:sz="0" w:space="0" w:color="auto"/>
            <w:bottom w:val="none" w:sz="0" w:space="0" w:color="auto"/>
            <w:right w:val="none" w:sz="0" w:space="0" w:color="auto"/>
          </w:divBdr>
          <w:divsChild>
            <w:div w:id="2084988644">
              <w:marLeft w:val="0"/>
              <w:marRight w:val="0"/>
              <w:marTop w:val="0"/>
              <w:marBottom w:val="0"/>
              <w:divBdr>
                <w:top w:val="none" w:sz="0" w:space="0" w:color="auto"/>
                <w:left w:val="none" w:sz="0" w:space="0" w:color="auto"/>
                <w:bottom w:val="none" w:sz="0" w:space="0" w:color="auto"/>
                <w:right w:val="none" w:sz="0" w:space="0" w:color="auto"/>
              </w:divBdr>
            </w:div>
          </w:divsChild>
        </w:div>
        <w:div w:id="255093623">
          <w:marLeft w:val="0"/>
          <w:marRight w:val="0"/>
          <w:marTop w:val="0"/>
          <w:marBottom w:val="0"/>
          <w:divBdr>
            <w:top w:val="none" w:sz="0" w:space="0" w:color="auto"/>
            <w:left w:val="none" w:sz="0" w:space="0" w:color="auto"/>
            <w:bottom w:val="none" w:sz="0" w:space="0" w:color="auto"/>
            <w:right w:val="none" w:sz="0" w:space="0" w:color="auto"/>
          </w:divBdr>
        </w:div>
        <w:div w:id="1628000153">
          <w:marLeft w:val="0"/>
          <w:marRight w:val="0"/>
          <w:marTop w:val="0"/>
          <w:marBottom w:val="0"/>
          <w:divBdr>
            <w:top w:val="none" w:sz="0" w:space="0" w:color="auto"/>
            <w:left w:val="none" w:sz="0" w:space="0" w:color="auto"/>
            <w:bottom w:val="none" w:sz="0" w:space="0" w:color="auto"/>
            <w:right w:val="none" w:sz="0" w:space="0" w:color="auto"/>
          </w:divBdr>
          <w:divsChild>
            <w:div w:id="1279946158">
              <w:marLeft w:val="0"/>
              <w:marRight w:val="0"/>
              <w:marTop w:val="0"/>
              <w:marBottom w:val="0"/>
              <w:divBdr>
                <w:top w:val="none" w:sz="0" w:space="0" w:color="auto"/>
                <w:left w:val="none" w:sz="0" w:space="0" w:color="auto"/>
                <w:bottom w:val="none" w:sz="0" w:space="0" w:color="auto"/>
                <w:right w:val="none" w:sz="0" w:space="0" w:color="auto"/>
              </w:divBdr>
            </w:div>
          </w:divsChild>
        </w:div>
        <w:div w:id="1167209096">
          <w:marLeft w:val="0"/>
          <w:marRight w:val="0"/>
          <w:marTop w:val="0"/>
          <w:marBottom w:val="0"/>
          <w:divBdr>
            <w:top w:val="none" w:sz="0" w:space="0" w:color="auto"/>
            <w:left w:val="none" w:sz="0" w:space="0" w:color="auto"/>
            <w:bottom w:val="none" w:sz="0" w:space="0" w:color="auto"/>
            <w:right w:val="none" w:sz="0" w:space="0" w:color="auto"/>
          </w:divBdr>
        </w:div>
        <w:div w:id="1806779860">
          <w:marLeft w:val="0"/>
          <w:marRight w:val="0"/>
          <w:marTop w:val="0"/>
          <w:marBottom w:val="0"/>
          <w:divBdr>
            <w:top w:val="none" w:sz="0" w:space="0" w:color="auto"/>
            <w:left w:val="none" w:sz="0" w:space="0" w:color="auto"/>
            <w:bottom w:val="none" w:sz="0" w:space="0" w:color="auto"/>
            <w:right w:val="none" w:sz="0" w:space="0" w:color="auto"/>
          </w:divBdr>
          <w:divsChild>
            <w:div w:id="401485309">
              <w:marLeft w:val="0"/>
              <w:marRight w:val="0"/>
              <w:marTop w:val="0"/>
              <w:marBottom w:val="0"/>
              <w:divBdr>
                <w:top w:val="none" w:sz="0" w:space="0" w:color="auto"/>
                <w:left w:val="none" w:sz="0" w:space="0" w:color="auto"/>
                <w:bottom w:val="none" w:sz="0" w:space="0" w:color="auto"/>
                <w:right w:val="none" w:sz="0" w:space="0" w:color="auto"/>
              </w:divBdr>
            </w:div>
          </w:divsChild>
        </w:div>
        <w:div w:id="1728609418">
          <w:marLeft w:val="0"/>
          <w:marRight w:val="0"/>
          <w:marTop w:val="0"/>
          <w:marBottom w:val="0"/>
          <w:divBdr>
            <w:top w:val="none" w:sz="0" w:space="0" w:color="auto"/>
            <w:left w:val="none" w:sz="0" w:space="0" w:color="auto"/>
            <w:bottom w:val="none" w:sz="0" w:space="0" w:color="auto"/>
            <w:right w:val="none" w:sz="0" w:space="0" w:color="auto"/>
          </w:divBdr>
        </w:div>
        <w:div w:id="1466654276">
          <w:marLeft w:val="0"/>
          <w:marRight w:val="0"/>
          <w:marTop w:val="0"/>
          <w:marBottom w:val="0"/>
          <w:divBdr>
            <w:top w:val="none" w:sz="0" w:space="0" w:color="auto"/>
            <w:left w:val="none" w:sz="0" w:space="0" w:color="auto"/>
            <w:bottom w:val="none" w:sz="0" w:space="0" w:color="auto"/>
            <w:right w:val="none" w:sz="0" w:space="0" w:color="auto"/>
          </w:divBdr>
          <w:divsChild>
            <w:div w:id="1689284458">
              <w:marLeft w:val="0"/>
              <w:marRight w:val="0"/>
              <w:marTop w:val="0"/>
              <w:marBottom w:val="0"/>
              <w:divBdr>
                <w:top w:val="none" w:sz="0" w:space="0" w:color="auto"/>
                <w:left w:val="none" w:sz="0" w:space="0" w:color="auto"/>
                <w:bottom w:val="none" w:sz="0" w:space="0" w:color="auto"/>
                <w:right w:val="none" w:sz="0" w:space="0" w:color="auto"/>
              </w:divBdr>
            </w:div>
          </w:divsChild>
        </w:div>
        <w:div w:id="417947336">
          <w:marLeft w:val="0"/>
          <w:marRight w:val="0"/>
          <w:marTop w:val="300"/>
          <w:marBottom w:val="0"/>
          <w:divBdr>
            <w:top w:val="none" w:sz="0" w:space="0" w:color="auto"/>
            <w:left w:val="none" w:sz="0" w:space="0" w:color="auto"/>
            <w:bottom w:val="none" w:sz="0" w:space="0" w:color="auto"/>
            <w:right w:val="none" w:sz="0" w:space="0" w:color="auto"/>
          </w:divBdr>
          <w:divsChild>
            <w:div w:id="2054039375">
              <w:marLeft w:val="0"/>
              <w:marRight w:val="0"/>
              <w:marTop w:val="0"/>
              <w:marBottom w:val="0"/>
              <w:divBdr>
                <w:top w:val="none" w:sz="0" w:space="0" w:color="auto"/>
                <w:left w:val="none" w:sz="0" w:space="0" w:color="auto"/>
                <w:bottom w:val="none" w:sz="0" w:space="0" w:color="auto"/>
                <w:right w:val="none" w:sz="0" w:space="0" w:color="auto"/>
              </w:divBdr>
              <w:divsChild>
                <w:div w:id="189585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519642">
          <w:marLeft w:val="0"/>
          <w:marRight w:val="0"/>
          <w:marTop w:val="300"/>
          <w:marBottom w:val="0"/>
          <w:divBdr>
            <w:top w:val="none" w:sz="0" w:space="0" w:color="auto"/>
            <w:left w:val="none" w:sz="0" w:space="0" w:color="auto"/>
            <w:bottom w:val="none" w:sz="0" w:space="0" w:color="auto"/>
            <w:right w:val="none" w:sz="0" w:space="0" w:color="auto"/>
          </w:divBdr>
          <w:divsChild>
            <w:div w:id="815146584">
              <w:marLeft w:val="0"/>
              <w:marRight w:val="0"/>
              <w:marTop w:val="0"/>
              <w:marBottom w:val="0"/>
              <w:divBdr>
                <w:top w:val="none" w:sz="0" w:space="0" w:color="auto"/>
                <w:left w:val="none" w:sz="0" w:space="0" w:color="auto"/>
                <w:bottom w:val="none" w:sz="0" w:space="0" w:color="auto"/>
                <w:right w:val="none" w:sz="0" w:space="0" w:color="auto"/>
              </w:divBdr>
              <w:divsChild>
                <w:div w:id="130773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429876">
          <w:marLeft w:val="0"/>
          <w:marRight w:val="0"/>
          <w:marTop w:val="300"/>
          <w:marBottom w:val="0"/>
          <w:divBdr>
            <w:top w:val="none" w:sz="0" w:space="0" w:color="auto"/>
            <w:left w:val="none" w:sz="0" w:space="0" w:color="auto"/>
            <w:bottom w:val="none" w:sz="0" w:space="0" w:color="auto"/>
            <w:right w:val="none" w:sz="0" w:space="0" w:color="auto"/>
          </w:divBdr>
          <w:divsChild>
            <w:div w:id="642589138">
              <w:marLeft w:val="0"/>
              <w:marRight w:val="0"/>
              <w:marTop w:val="0"/>
              <w:marBottom w:val="0"/>
              <w:divBdr>
                <w:top w:val="none" w:sz="0" w:space="0" w:color="auto"/>
                <w:left w:val="none" w:sz="0" w:space="0" w:color="auto"/>
                <w:bottom w:val="none" w:sz="0" w:space="0" w:color="auto"/>
                <w:right w:val="none" w:sz="0" w:space="0" w:color="auto"/>
              </w:divBdr>
              <w:divsChild>
                <w:div w:id="122181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828019">
          <w:marLeft w:val="0"/>
          <w:marRight w:val="0"/>
          <w:marTop w:val="300"/>
          <w:marBottom w:val="0"/>
          <w:divBdr>
            <w:top w:val="none" w:sz="0" w:space="0" w:color="auto"/>
            <w:left w:val="none" w:sz="0" w:space="0" w:color="auto"/>
            <w:bottom w:val="none" w:sz="0" w:space="0" w:color="auto"/>
            <w:right w:val="none" w:sz="0" w:space="0" w:color="auto"/>
          </w:divBdr>
          <w:divsChild>
            <w:div w:id="1412116876">
              <w:marLeft w:val="0"/>
              <w:marRight w:val="0"/>
              <w:marTop w:val="0"/>
              <w:marBottom w:val="0"/>
              <w:divBdr>
                <w:top w:val="none" w:sz="0" w:space="0" w:color="auto"/>
                <w:left w:val="none" w:sz="0" w:space="0" w:color="auto"/>
                <w:bottom w:val="none" w:sz="0" w:space="0" w:color="auto"/>
                <w:right w:val="none" w:sz="0" w:space="0" w:color="auto"/>
              </w:divBdr>
              <w:divsChild>
                <w:div w:id="181668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35841">
      <w:bodyDiv w:val="1"/>
      <w:marLeft w:val="0"/>
      <w:marRight w:val="0"/>
      <w:marTop w:val="0"/>
      <w:marBottom w:val="0"/>
      <w:divBdr>
        <w:top w:val="none" w:sz="0" w:space="0" w:color="auto"/>
        <w:left w:val="none" w:sz="0" w:space="0" w:color="auto"/>
        <w:bottom w:val="none" w:sz="0" w:space="0" w:color="auto"/>
        <w:right w:val="none" w:sz="0" w:space="0" w:color="auto"/>
      </w:divBdr>
      <w:divsChild>
        <w:div w:id="2109495346">
          <w:marLeft w:val="0"/>
          <w:marRight w:val="0"/>
          <w:marTop w:val="0"/>
          <w:marBottom w:val="0"/>
          <w:divBdr>
            <w:top w:val="none" w:sz="0" w:space="0" w:color="auto"/>
            <w:left w:val="none" w:sz="0" w:space="0" w:color="auto"/>
            <w:bottom w:val="none" w:sz="0" w:space="0" w:color="auto"/>
            <w:right w:val="none" w:sz="0" w:space="0" w:color="auto"/>
          </w:divBdr>
        </w:div>
        <w:div w:id="1385329961">
          <w:marLeft w:val="0"/>
          <w:marRight w:val="0"/>
          <w:marTop w:val="0"/>
          <w:marBottom w:val="0"/>
          <w:divBdr>
            <w:top w:val="none" w:sz="0" w:space="0" w:color="auto"/>
            <w:left w:val="none" w:sz="0" w:space="0" w:color="auto"/>
            <w:bottom w:val="none" w:sz="0" w:space="0" w:color="auto"/>
            <w:right w:val="none" w:sz="0" w:space="0" w:color="auto"/>
          </w:divBdr>
          <w:divsChild>
            <w:div w:id="400952483">
              <w:marLeft w:val="0"/>
              <w:marRight w:val="0"/>
              <w:marTop w:val="0"/>
              <w:marBottom w:val="0"/>
              <w:divBdr>
                <w:top w:val="none" w:sz="0" w:space="0" w:color="auto"/>
                <w:left w:val="none" w:sz="0" w:space="0" w:color="auto"/>
                <w:bottom w:val="none" w:sz="0" w:space="0" w:color="auto"/>
                <w:right w:val="none" w:sz="0" w:space="0" w:color="auto"/>
              </w:divBdr>
            </w:div>
          </w:divsChild>
        </w:div>
        <w:div w:id="1413819099">
          <w:marLeft w:val="0"/>
          <w:marRight w:val="0"/>
          <w:marTop w:val="0"/>
          <w:marBottom w:val="0"/>
          <w:divBdr>
            <w:top w:val="none" w:sz="0" w:space="0" w:color="auto"/>
            <w:left w:val="none" w:sz="0" w:space="0" w:color="auto"/>
            <w:bottom w:val="none" w:sz="0" w:space="0" w:color="auto"/>
            <w:right w:val="none" w:sz="0" w:space="0" w:color="auto"/>
          </w:divBdr>
        </w:div>
        <w:div w:id="1249584509">
          <w:marLeft w:val="0"/>
          <w:marRight w:val="0"/>
          <w:marTop w:val="0"/>
          <w:marBottom w:val="0"/>
          <w:divBdr>
            <w:top w:val="none" w:sz="0" w:space="0" w:color="auto"/>
            <w:left w:val="none" w:sz="0" w:space="0" w:color="auto"/>
            <w:bottom w:val="none" w:sz="0" w:space="0" w:color="auto"/>
            <w:right w:val="none" w:sz="0" w:space="0" w:color="auto"/>
          </w:divBdr>
          <w:divsChild>
            <w:div w:id="615677462">
              <w:marLeft w:val="0"/>
              <w:marRight w:val="0"/>
              <w:marTop w:val="0"/>
              <w:marBottom w:val="0"/>
              <w:divBdr>
                <w:top w:val="none" w:sz="0" w:space="0" w:color="auto"/>
                <w:left w:val="none" w:sz="0" w:space="0" w:color="auto"/>
                <w:bottom w:val="none" w:sz="0" w:space="0" w:color="auto"/>
                <w:right w:val="none" w:sz="0" w:space="0" w:color="auto"/>
              </w:divBdr>
            </w:div>
          </w:divsChild>
        </w:div>
        <w:div w:id="1062948023">
          <w:marLeft w:val="0"/>
          <w:marRight w:val="0"/>
          <w:marTop w:val="0"/>
          <w:marBottom w:val="0"/>
          <w:divBdr>
            <w:top w:val="none" w:sz="0" w:space="0" w:color="auto"/>
            <w:left w:val="none" w:sz="0" w:space="0" w:color="auto"/>
            <w:bottom w:val="none" w:sz="0" w:space="0" w:color="auto"/>
            <w:right w:val="none" w:sz="0" w:space="0" w:color="auto"/>
          </w:divBdr>
        </w:div>
        <w:div w:id="1359620239">
          <w:marLeft w:val="0"/>
          <w:marRight w:val="0"/>
          <w:marTop w:val="0"/>
          <w:marBottom w:val="0"/>
          <w:divBdr>
            <w:top w:val="none" w:sz="0" w:space="0" w:color="auto"/>
            <w:left w:val="none" w:sz="0" w:space="0" w:color="auto"/>
            <w:bottom w:val="none" w:sz="0" w:space="0" w:color="auto"/>
            <w:right w:val="none" w:sz="0" w:space="0" w:color="auto"/>
          </w:divBdr>
          <w:divsChild>
            <w:div w:id="413550873">
              <w:marLeft w:val="0"/>
              <w:marRight w:val="0"/>
              <w:marTop w:val="0"/>
              <w:marBottom w:val="0"/>
              <w:divBdr>
                <w:top w:val="none" w:sz="0" w:space="0" w:color="auto"/>
                <w:left w:val="none" w:sz="0" w:space="0" w:color="auto"/>
                <w:bottom w:val="none" w:sz="0" w:space="0" w:color="auto"/>
                <w:right w:val="none" w:sz="0" w:space="0" w:color="auto"/>
              </w:divBdr>
            </w:div>
          </w:divsChild>
        </w:div>
        <w:div w:id="59909608">
          <w:marLeft w:val="0"/>
          <w:marRight w:val="0"/>
          <w:marTop w:val="0"/>
          <w:marBottom w:val="0"/>
          <w:divBdr>
            <w:top w:val="none" w:sz="0" w:space="0" w:color="auto"/>
            <w:left w:val="none" w:sz="0" w:space="0" w:color="auto"/>
            <w:bottom w:val="none" w:sz="0" w:space="0" w:color="auto"/>
            <w:right w:val="none" w:sz="0" w:space="0" w:color="auto"/>
          </w:divBdr>
        </w:div>
        <w:div w:id="1570530047">
          <w:marLeft w:val="0"/>
          <w:marRight w:val="0"/>
          <w:marTop w:val="0"/>
          <w:marBottom w:val="0"/>
          <w:divBdr>
            <w:top w:val="none" w:sz="0" w:space="0" w:color="auto"/>
            <w:left w:val="none" w:sz="0" w:space="0" w:color="auto"/>
            <w:bottom w:val="none" w:sz="0" w:space="0" w:color="auto"/>
            <w:right w:val="none" w:sz="0" w:space="0" w:color="auto"/>
          </w:divBdr>
          <w:divsChild>
            <w:div w:id="1098794588">
              <w:marLeft w:val="0"/>
              <w:marRight w:val="0"/>
              <w:marTop w:val="0"/>
              <w:marBottom w:val="0"/>
              <w:divBdr>
                <w:top w:val="none" w:sz="0" w:space="0" w:color="auto"/>
                <w:left w:val="none" w:sz="0" w:space="0" w:color="auto"/>
                <w:bottom w:val="none" w:sz="0" w:space="0" w:color="auto"/>
                <w:right w:val="none" w:sz="0" w:space="0" w:color="auto"/>
              </w:divBdr>
            </w:div>
          </w:divsChild>
        </w:div>
        <w:div w:id="1686438564">
          <w:marLeft w:val="0"/>
          <w:marRight w:val="0"/>
          <w:marTop w:val="0"/>
          <w:marBottom w:val="0"/>
          <w:divBdr>
            <w:top w:val="none" w:sz="0" w:space="0" w:color="auto"/>
            <w:left w:val="none" w:sz="0" w:space="0" w:color="auto"/>
            <w:bottom w:val="none" w:sz="0" w:space="0" w:color="auto"/>
            <w:right w:val="none" w:sz="0" w:space="0" w:color="auto"/>
          </w:divBdr>
        </w:div>
        <w:div w:id="1891191273">
          <w:marLeft w:val="0"/>
          <w:marRight w:val="0"/>
          <w:marTop w:val="0"/>
          <w:marBottom w:val="0"/>
          <w:divBdr>
            <w:top w:val="none" w:sz="0" w:space="0" w:color="auto"/>
            <w:left w:val="none" w:sz="0" w:space="0" w:color="auto"/>
            <w:bottom w:val="none" w:sz="0" w:space="0" w:color="auto"/>
            <w:right w:val="none" w:sz="0" w:space="0" w:color="auto"/>
          </w:divBdr>
          <w:divsChild>
            <w:div w:id="1280642649">
              <w:marLeft w:val="0"/>
              <w:marRight w:val="0"/>
              <w:marTop w:val="0"/>
              <w:marBottom w:val="0"/>
              <w:divBdr>
                <w:top w:val="none" w:sz="0" w:space="0" w:color="auto"/>
                <w:left w:val="none" w:sz="0" w:space="0" w:color="auto"/>
                <w:bottom w:val="none" w:sz="0" w:space="0" w:color="auto"/>
                <w:right w:val="none" w:sz="0" w:space="0" w:color="auto"/>
              </w:divBdr>
            </w:div>
          </w:divsChild>
        </w:div>
        <w:div w:id="326134832">
          <w:marLeft w:val="0"/>
          <w:marRight w:val="0"/>
          <w:marTop w:val="0"/>
          <w:marBottom w:val="0"/>
          <w:divBdr>
            <w:top w:val="none" w:sz="0" w:space="0" w:color="auto"/>
            <w:left w:val="none" w:sz="0" w:space="0" w:color="auto"/>
            <w:bottom w:val="none" w:sz="0" w:space="0" w:color="auto"/>
            <w:right w:val="none" w:sz="0" w:space="0" w:color="auto"/>
          </w:divBdr>
        </w:div>
        <w:div w:id="1778329172">
          <w:marLeft w:val="0"/>
          <w:marRight w:val="0"/>
          <w:marTop w:val="0"/>
          <w:marBottom w:val="0"/>
          <w:divBdr>
            <w:top w:val="none" w:sz="0" w:space="0" w:color="auto"/>
            <w:left w:val="none" w:sz="0" w:space="0" w:color="auto"/>
            <w:bottom w:val="none" w:sz="0" w:space="0" w:color="auto"/>
            <w:right w:val="none" w:sz="0" w:space="0" w:color="auto"/>
          </w:divBdr>
          <w:divsChild>
            <w:div w:id="355010086">
              <w:marLeft w:val="0"/>
              <w:marRight w:val="0"/>
              <w:marTop w:val="0"/>
              <w:marBottom w:val="0"/>
              <w:divBdr>
                <w:top w:val="none" w:sz="0" w:space="0" w:color="auto"/>
                <w:left w:val="none" w:sz="0" w:space="0" w:color="auto"/>
                <w:bottom w:val="none" w:sz="0" w:space="0" w:color="auto"/>
                <w:right w:val="none" w:sz="0" w:space="0" w:color="auto"/>
              </w:divBdr>
            </w:div>
          </w:divsChild>
        </w:div>
        <w:div w:id="1972981642">
          <w:marLeft w:val="0"/>
          <w:marRight w:val="0"/>
          <w:marTop w:val="0"/>
          <w:marBottom w:val="0"/>
          <w:divBdr>
            <w:top w:val="none" w:sz="0" w:space="0" w:color="auto"/>
            <w:left w:val="none" w:sz="0" w:space="0" w:color="auto"/>
            <w:bottom w:val="none" w:sz="0" w:space="0" w:color="auto"/>
            <w:right w:val="none" w:sz="0" w:space="0" w:color="auto"/>
          </w:divBdr>
        </w:div>
        <w:div w:id="1348213714">
          <w:marLeft w:val="0"/>
          <w:marRight w:val="0"/>
          <w:marTop w:val="0"/>
          <w:marBottom w:val="0"/>
          <w:divBdr>
            <w:top w:val="none" w:sz="0" w:space="0" w:color="auto"/>
            <w:left w:val="none" w:sz="0" w:space="0" w:color="auto"/>
            <w:bottom w:val="none" w:sz="0" w:space="0" w:color="auto"/>
            <w:right w:val="none" w:sz="0" w:space="0" w:color="auto"/>
          </w:divBdr>
          <w:divsChild>
            <w:div w:id="1975790287">
              <w:marLeft w:val="0"/>
              <w:marRight w:val="0"/>
              <w:marTop w:val="0"/>
              <w:marBottom w:val="0"/>
              <w:divBdr>
                <w:top w:val="none" w:sz="0" w:space="0" w:color="auto"/>
                <w:left w:val="none" w:sz="0" w:space="0" w:color="auto"/>
                <w:bottom w:val="none" w:sz="0" w:space="0" w:color="auto"/>
                <w:right w:val="none" w:sz="0" w:space="0" w:color="auto"/>
              </w:divBdr>
            </w:div>
          </w:divsChild>
        </w:div>
        <w:div w:id="2081245211">
          <w:marLeft w:val="0"/>
          <w:marRight w:val="0"/>
          <w:marTop w:val="300"/>
          <w:marBottom w:val="0"/>
          <w:divBdr>
            <w:top w:val="none" w:sz="0" w:space="0" w:color="auto"/>
            <w:left w:val="none" w:sz="0" w:space="0" w:color="auto"/>
            <w:bottom w:val="none" w:sz="0" w:space="0" w:color="auto"/>
            <w:right w:val="none" w:sz="0" w:space="0" w:color="auto"/>
          </w:divBdr>
          <w:divsChild>
            <w:div w:id="2097360846">
              <w:marLeft w:val="0"/>
              <w:marRight w:val="0"/>
              <w:marTop w:val="0"/>
              <w:marBottom w:val="0"/>
              <w:divBdr>
                <w:top w:val="none" w:sz="0" w:space="0" w:color="auto"/>
                <w:left w:val="none" w:sz="0" w:space="0" w:color="auto"/>
                <w:bottom w:val="none" w:sz="0" w:space="0" w:color="auto"/>
                <w:right w:val="none" w:sz="0" w:space="0" w:color="auto"/>
              </w:divBdr>
              <w:divsChild>
                <w:div w:id="15861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1974">
          <w:marLeft w:val="0"/>
          <w:marRight w:val="0"/>
          <w:marTop w:val="300"/>
          <w:marBottom w:val="0"/>
          <w:divBdr>
            <w:top w:val="none" w:sz="0" w:space="0" w:color="auto"/>
            <w:left w:val="none" w:sz="0" w:space="0" w:color="auto"/>
            <w:bottom w:val="none" w:sz="0" w:space="0" w:color="auto"/>
            <w:right w:val="none" w:sz="0" w:space="0" w:color="auto"/>
          </w:divBdr>
          <w:divsChild>
            <w:div w:id="53823733">
              <w:marLeft w:val="0"/>
              <w:marRight w:val="0"/>
              <w:marTop w:val="0"/>
              <w:marBottom w:val="0"/>
              <w:divBdr>
                <w:top w:val="none" w:sz="0" w:space="0" w:color="auto"/>
                <w:left w:val="none" w:sz="0" w:space="0" w:color="auto"/>
                <w:bottom w:val="none" w:sz="0" w:space="0" w:color="auto"/>
                <w:right w:val="none" w:sz="0" w:space="0" w:color="auto"/>
              </w:divBdr>
              <w:divsChild>
                <w:div w:id="104510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020605">
          <w:marLeft w:val="0"/>
          <w:marRight w:val="0"/>
          <w:marTop w:val="300"/>
          <w:marBottom w:val="0"/>
          <w:divBdr>
            <w:top w:val="none" w:sz="0" w:space="0" w:color="auto"/>
            <w:left w:val="none" w:sz="0" w:space="0" w:color="auto"/>
            <w:bottom w:val="none" w:sz="0" w:space="0" w:color="auto"/>
            <w:right w:val="none" w:sz="0" w:space="0" w:color="auto"/>
          </w:divBdr>
          <w:divsChild>
            <w:div w:id="1797675504">
              <w:marLeft w:val="0"/>
              <w:marRight w:val="0"/>
              <w:marTop w:val="0"/>
              <w:marBottom w:val="0"/>
              <w:divBdr>
                <w:top w:val="none" w:sz="0" w:space="0" w:color="auto"/>
                <w:left w:val="none" w:sz="0" w:space="0" w:color="auto"/>
                <w:bottom w:val="none" w:sz="0" w:space="0" w:color="auto"/>
                <w:right w:val="none" w:sz="0" w:space="0" w:color="auto"/>
              </w:divBdr>
              <w:divsChild>
                <w:div w:id="176614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12842">
          <w:marLeft w:val="0"/>
          <w:marRight w:val="0"/>
          <w:marTop w:val="300"/>
          <w:marBottom w:val="0"/>
          <w:divBdr>
            <w:top w:val="none" w:sz="0" w:space="0" w:color="auto"/>
            <w:left w:val="none" w:sz="0" w:space="0" w:color="auto"/>
            <w:bottom w:val="none" w:sz="0" w:space="0" w:color="auto"/>
            <w:right w:val="none" w:sz="0" w:space="0" w:color="auto"/>
          </w:divBdr>
          <w:divsChild>
            <w:div w:id="694431057">
              <w:marLeft w:val="0"/>
              <w:marRight w:val="0"/>
              <w:marTop w:val="0"/>
              <w:marBottom w:val="0"/>
              <w:divBdr>
                <w:top w:val="none" w:sz="0" w:space="0" w:color="auto"/>
                <w:left w:val="none" w:sz="0" w:space="0" w:color="auto"/>
                <w:bottom w:val="none" w:sz="0" w:space="0" w:color="auto"/>
                <w:right w:val="none" w:sz="0" w:space="0" w:color="auto"/>
              </w:divBdr>
              <w:divsChild>
                <w:div w:id="136868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158796">
      <w:bodyDiv w:val="1"/>
      <w:marLeft w:val="0"/>
      <w:marRight w:val="0"/>
      <w:marTop w:val="0"/>
      <w:marBottom w:val="0"/>
      <w:divBdr>
        <w:top w:val="none" w:sz="0" w:space="0" w:color="auto"/>
        <w:left w:val="none" w:sz="0" w:space="0" w:color="auto"/>
        <w:bottom w:val="none" w:sz="0" w:space="0" w:color="auto"/>
        <w:right w:val="none" w:sz="0" w:space="0" w:color="auto"/>
      </w:divBdr>
      <w:divsChild>
        <w:div w:id="1120956805">
          <w:marLeft w:val="0"/>
          <w:marRight w:val="0"/>
          <w:marTop w:val="0"/>
          <w:marBottom w:val="0"/>
          <w:divBdr>
            <w:top w:val="none" w:sz="0" w:space="0" w:color="auto"/>
            <w:left w:val="none" w:sz="0" w:space="0" w:color="auto"/>
            <w:bottom w:val="none" w:sz="0" w:space="0" w:color="auto"/>
            <w:right w:val="none" w:sz="0" w:space="0" w:color="auto"/>
          </w:divBdr>
        </w:div>
        <w:div w:id="1152986416">
          <w:marLeft w:val="0"/>
          <w:marRight w:val="0"/>
          <w:marTop w:val="0"/>
          <w:marBottom w:val="0"/>
          <w:divBdr>
            <w:top w:val="none" w:sz="0" w:space="0" w:color="auto"/>
            <w:left w:val="none" w:sz="0" w:space="0" w:color="auto"/>
            <w:bottom w:val="none" w:sz="0" w:space="0" w:color="auto"/>
            <w:right w:val="none" w:sz="0" w:space="0" w:color="auto"/>
          </w:divBdr>
          <w:divsChild>
            <w:div w:id="504709310">
              <w:marLeft w:val="0"/>
              <w:marRight w:val="0"/>
              <w:marTop w:val="0"/>
              <w:marBottom w:val="0"/>
              <w:divBdr>
                <w:top w:val="none" w:sz="0" w:space="0" w:color="auto"/>
                <w:left w:val="none" w:sz="0" w:space="0" w:color="auto"/>
                <w:bottom w:val="none" w:sz="0" w:space="0" w:color="auto"/>
                <w:right w:val="none" w:sz="0" w:space="0" w:color="auto"/>
              </w:divBdr>
            </w:div>
          </w:divsChild>
        </w:div>
        <w:div w:id="782072403">
          <w:marLeft w:val="0"/>
          <w:marRight w:val="0"/>
          <w:marTop w:val="0"/>
          <w:marBottom w:val="0"/>
          <w:divBdr>
            <w:top w:val="none" w:sz="0" w:space="0" w:color="auto"/>
            <w:left w:val="none" w:sz="0" w:space="0" w:color="auto"/>
            <w:bottom w:val="none" w:sz="0" w:space="0" w:color="auto"/>
            <w:right w:val="none" w:sz="0" w:space="0" w:color="auto"/>
          </w:divBdr>
        </w:div>
        <w:div w:id="132993013">
          <w:marLeft w:val="0"/>
          <w:marRight w:val="0"/>
          <w:marTop w:val="0"/>
          <w:marBottom w:val="0"/>
          <w:divBdr>
            <w:top w:val="none" w:sz="0" w:space="0" w:color="auto"/>
            <w:left w:val="none" w:sz="0" w:space="0" w:color="auto"/>
            <w:bottom w:val="none" w:sz="0" w:space="0" w:color="auto"/>
            <w:right w:val="none" w:sz="0" w:space="0" w:color="auto"/>
          </w:divBdr>
          <w:divsChild>
            <w:div w:id="1578053505">
              <w:marLeft w:val="0"/>
              <w:marRight w:val="0"/>
              <w:marTop w:val="0"/>
              <w:marBottom w:val="0"/>
              <w:divBdr>
                <w:top w:val="none" w:sz="0" w:space="0" w:color="auto"/>
                <w:left w:val="none" w:sz="0" w:space="0" w:color="auto"/>
                <w:bottom w:val="none" w:sz="0" w:space="0" w:color="auto"/>
                <w:right w:val="none" w:sz="0" w:space="0" w:color="auto"/>
              </w:divBdr>
            </w:div>
          </w:divsChild>
        </w:div>
        <w:div w:id="461120345">
          <w:marLeft w:val="0"/>
          <w:marRight w:val="0"/>
          <w:marTop w:val="0"/>
          <w:marBottom w:val="0"/>
          <w:divBdr>
            <w:top w:val="none" w:sz="0" w:space="0" w:color="auto"/>
            <w:left w:val="none" w:sz="0" w:space="0" w:color="auto"/>
            <w:bottom w:val="none" w:sz="0" w:space="0" w:color="auto"/>
            <w:right w:val="none" w:sz="0" w:space="0" w:color="auto"/>
          </w:divBdr>
        </w:div>
        <w:div w:id="922765853">
          <w:marLeft w:val="0"/>
          <w:marRight w:val="0"/>
          <w:marTop w:val="0"/>
          <w:marBottom w:val="0"/>
          <w:divBdr>
            <w:top w:val="none" w:sz="0" w:space="0" w:color="auto"/>
            <w:left w:val="none" w:sz="0" w:space="0" w:color="auto"/>
            <w:bottom w:val="none" w:sz="0" w:space="0" w:color="auto"/>
            <w:right w:val="none" w:sz="0" w:space="0" w:color="auto"/>
          </w:divBdr>
          <w:divsChild>
            <w:div w:id="800925904">
              <w:marLeft w:val="0"/>
              <w:marRight w:val="0"/>
              <w:marTop w:val="0"/>
              <w:marBottom w:val="0"/>
              <w:divBdr>
                <w:top w:val="none" w:sz="0" w:space="0" w:color="auto"/>
                <w:left w:val="none" w:sz="0" w:space="0" w:color="auto"/>
                <w:bottom w:val="none" w:sz="0" w:space="0" w:color="auto"/>
                <w:right w:val="none" w:sz="0" w:space="0" w:color="auto"/>
              </w:divBdr>
            </w:div>
          </w:divsChild>
        </w:div>
        <w:div w:id="1620649001">
          <w:marLeft w:val="0"/>
          <w:marRight w:val="0"/>
          <w:marTop w:val="0"/>
          <w:marBottom w:val="0"/>
          <w:divBdr>
            <w:top w:val="none" w:sz="0" w:space="0" w:color="auto"/>
            <w:left w:val="none" w:sz="0" w:space="0" w:color="auto"/>
            <w:bottom w:val="none" w:sz="0" w:space="0" w:color="auto"/>
            <w:right w:val="none" w:sz="0" w:space="0" w:color="auto"/>
          </w:divBdr>
        </w:div>
        <w:div w:id="797377433">
          <w:marLeft w:val="0"/>
          <w:marRight w:val="0"/>
          <w:marTop w:val="0"/>
          <w:marBottom w:val="0"/>
          <w:divBdr>
            <w:top w:val="none" w:sz="0" w:space="0" w:color="auto"/>
            <w:left w:val="none" w:sz="0" w:space="0" w:color="auto"/>
            <w:bottom w:val="none" w:sz="0" w:space="0" w:color="auto"/>
            <w:right w:val="none" w:sz="0" w:space="0" w:color="auto"/>
          </w:divBdr>
          <w:divsChild>
            <w:div w:id="1072972112">
              <w:marLeft w:val="0"/>
              <w:marRight w:val="0"/>
              <w:marTop w:val="0"/>
              <w:marBottom w:val="0"/>
              <w:divBdr>
                <w:top w:val="none" w:sz="0" w:space="0" w:color="auto"/>
                <w:left w:val="none" w:sz="0" w:space="0" w:color="auto"/>
                <w:bottom w:val="none" w:sz="0" w:space="0" w:color="auto"/>
                <w:right w:val="none" w:sz="0" w:space="0" w:color="auto"/>
              </w:divBdr>
            </w:div>
          </w:divsChild>
        </w:div>
        <w:div w:id="27922883">
          <w:marLeft w:val="0"/>
          <w:marRight w:val="0"/>
          <w:marTop w:val="0"/>
          <w:marBottom w:val="0"/>
          <w:divBdr>
            <w:top w:val="none" w:sz="0" w:space="0" w:color="auto"/>
            <w:left w:val="none" w:sz="0" w:space="0" w:color="auto"/>
            <w:bottom w:val="none" w:sz="0" w:space="0" w:color="auto"/>
            <w:right w:val="none" w:sz="0" w:space="0" w:color="auto"/>
          </w:divBdr>
        </w:div>
        <w:div w:id="1255817457">
          <w:marLeft w:val="0"/>
          <w:marRight w:val="0"/>
          <w:marTop w:val="0"/>
          <w:marBottom w:val="0"/>
          <w:divBdr>
            <w:top w:val="none" w:sz="0" w:space="0" w:color="auto"/>
            <w:left w:val="none" w:sz="0" w:space="0" w:color="auto"/>
            <w:bottom w:val="none" w:sz="0" w:space="0" w:color="auto"/>
            <w:right w:val="none" w:sz="0" w:space="0" w:color="auto"/>
          </w:divBdr>
          <w:divsChild>
            <w:div w:id="1767461142">
              <w:marLeft w:val="0"/>
              <w:marRight w:val="0"/>
              <w:marTop w:val="0"/>
              <w:marBottom w:val="0"/>
              <w:divBdr>
                <w:top w:val="none" w:sz="0" w:space="0" w:color="auto"/>
                <w:left w:val="none" w:sz="0" w:space="0" w:color="auto"/>
                <w:bottom w:val="none" w:sz="0" w:space="0" w:color="auto"/>
                <w:right w:val="none" w:sz="0" w:space="0" w:color="auto"/>
              </w:divBdr>
            </w:div>
          </w:divsChild>
        </w:div>
        <w:div w:id="1874531917">
          <w:marLeft w:val="0"/>
          <w:marRight w:val="0"/>
          <w:marTop w:val="0"/>
          <w:marBottom w:val="0"/>
          <w:divBdr>
            <w:top w:val="none" w:sz="0" w:space="0" w:color="auto"/>
            <w:left w:val="none" w:sz="0" w:space="0" w:color="auto"/>
            <w:bottom w:val="none" w:sz="0" w:space="0" w:color="auto"/>
            <w:right w:val="none" w:sz="0" w:space="0" w:color="auto"/>
          </w:divBdr>
        </w:div>
        <w:div w:id="2137790877">
          <w:marLeft w:val="0"/>
          <w:marRight w:val="0"/>
          <w:marTop w:val="0"/>
          <w:marBottom w:val="0"/>
          <w:divBdr>
            <w:top w:val="none" w:sz="0" w:space="0" w:color="auto"/>
            <w:left w:val="none" w:sz="0" w:space="0" w:color="auto"/>
            <w:bottom w:val="none" w:sz="0" w:space="0" w:color="auto"/>
            <w:right w:val="none" w:sz="0" w:space="0" w:color="auto"/>
          </w:divBdr>
          <w:divsChild>
            <w:div w:id="300772920">
              <w:marLeft w:val="0"/>
              <w:marRight w:val="0"/>
              <w:marTop w:val="0"/>
              <w:marBottom w:val="0"/>
              <w:divBdr>
                <w:top w:val="none" w:sz="0" w:space="0" w:color="auto"/>
                <w:left w:val="none" w:sz="0" w:space="0" w:color="auto"/>
                <w:bottom w:val="none" w:sz="0" w:space="0" w:color="auto"/>
                <w:right w:val="none" w:sz="0" w:space="0" w:color="auto"/>
              </w:divBdr>
            </w:div>
          </w:divsChild>
        </w:div>
        <w:div w:id="434331141">
          <w:marLeft w:val="0"/>
          <w:marRight w:val="0"/>
          <w:marTop w:val="0"/>
          <w:marBottom w:val="0"/>
          <w:divBdr>
            <w:top w:val="none" w:sz="0" w:space="0" w:color="auto"/>
            <w:left w:val="none" w:sz="0" w:space="0" w:color="auto"/>
            <w:bottom w:val="none" w:sz="0" w:space="0" w:color="auto"/>
            <w:right w:val="none" w:sz="0" w:space="0" w:color="auto"/>
          </w:divBdr>
        </w:div>
        <w:div w:id="376128595">
          <w:marLeft w:val="0"/>
          <w:marRight w:val="0"/>
          <w:marTop w:val="0"/>
          <w:marBottom w:val="0"/>
          <w:divBdr>
            <w:top w:val="none" w:sz="0" w:space="0" w:color="auto"/>
            <w:left w:val="none" w:sz="0" w:space="0" w:color="auto"/>
            <w:bottom w:val="none" w:sz="0" w:space="0" w:color="auto"/>
            <w:right w:val="none" w:sz="0" w:space="0" w:color="auto"/>
          </w:divBdr>
          <w:divsChild>
            <w:div w:id="2040080484">
              <w:marLeft w:val="0"/>
              <w:marRight w:val="0"/>
              <w:marTop w:val="0"/>
              <w:marBottom w:val="0"/>
              <w:divBdr>
                <w:top w:val="none" w:sz="0" w:space="0" w:color="auto"/>
                <w:left w:val="none" w:sz="0" w:space="0" w:color="auto"/>
                <w:bottom w:val="none" w:sz="0" w:space="0" w:color="auto"/>
                <w:right w:val="none" w:sz="0" w:space="0" w:color="auto"/>
              </w:divBdr>
            </w:div>
          </w:divsChild>
        </w:div>
        <w:div w:id="1481966026">
          <w:marLeft w:val="0"/>
          <w:marRight w:val="0"/>
          <w:marTop w:val="300"/>
          <w:marBottom w:val="0"/>
          <w:divBdr>
            <w:top w:val="none" w:sz="0" w:space="0" w:color="auto"/>
            <w:left w:val="none" w:sz="0" w:space="0" w:color="auto"/>
            <w:bottom w:val="none" w:sz="0" w:space="0" w:color="auto"/>
            <w:right w:val="none" w:sz="0" w:space="0" w:color="auto"/>
          </w:divBdr>
          <w:divsChild>
            <w:div w:id="1307318476">
              <w:marLeft w:val="0"/>
              <w:marRight w:val="0"/>
              <w:marTop w:val="0"/>
              <w:marBottom w:val="0"/>
              <w:divBdr>
                <w:top w:val="none" w:sz="0" w:space="0" w:color="auto"/>
                <w:left w:val="none" w:sz="0" w:space="0" w:color="auto"/>
                <w:bottom w:val="none" w:sz="0" w:space="0" w:color="auto"/>
                <w:right w:val="none" w:sz="0" w:space="0" w:color="auto"/>
              </w:divBdr>
              <w:divsChild>
                <w:div w:id="105928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943959">
          <w:marLeft w:val="0"/>
          <w:marRight w:val="0"/>
          <w:marTop w:val="300"/>
          <w:marBottom w:val="0"/>
          <w:divBdr>
            <w:top w:val="none" w:sz="0" w:space="0" w:color="auto"/>
            <w:left w:val="none" w:sz="0" w:space="0" w:color="auto"/>
            <w:bottom w:val="none" w:sz="0" w:space="0" w:color="auto"/>
            <w:right w:val="none" w:sz="0" w:space="0" w:color="auto"/>
          </w:divBdr>
          <w:divsChild>
            <w:div w:id="1105348183">
              <w:marLeft w:val="0"/>
              <w:marRight w:val="0"/>
              <w:marTop w:val="0"/>
              <w:marBottom w:val="0"/>
              <w:divBdr>
                <w:top w:val="none" w:sz="0" w:space="0" w:color="auto"/>
                <w:left w:val="none" w:sz="0" w:space="0" w:color="auto"/>
                <w:bottom w:val="none" w:sz="0" w:space="0" w:color="auto"/>
                <w:right w:val="none" w:sz="0" w:space="0" w:color="auto"/>
              </w:divBdr>
              <w:divsChild>
                <w:div w:id="572663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1761">
          <w:marLeft w:val="0"/>
          <w:marRight w:val="0"/>
          <w:marTop w:val="300"/>
          <w:marBottom w:val="0"/>
          <w:divBdr>
            <w:top w:val="none" w:sz="0" w:space="0" w:color="auto"/>
            <w:left w:val="none" w:sz="0" w:space="0" w:color="auto"/>
            <w:bottom w:val="none" w:sz="0" w:space="0" w:color="auto"/>
            <w:right w:val="none" w:sz="0" w:space="0" w:color="auto"/>
          </w:divBdr>
          <w:divsChild>
            <w:div w:id="851451797">
              <w:marLeft w:val="0"/>
              <w:marRight w:val="0"/>
              <w:marTop w:val="0"/>
              <w:marBottom w:val="0"/>
              <w:divBdr>
                <w:top w:val="none" w:sz="0" w:space="0" w:color="auto"/>
                <w:left w:val="none" w:sz="0" w:space="0" w:color="auto"/>
                <w:bottom w:val="none" w:sz="0" w:space="0" w:color="auto"/>
                <w:right w:val="none" w:sz="0" w:space="0" w:color="auto"/>
              </w:divBdr>
              <w:divsChild>
                <w:div w:id="155373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09021">
          <w:marLeft w:val="0"/>
          <w:marRight w:val="0"/>
          <w:marTop w:val="300"/>
          <w:marBottom w:val="0"/>
          <w:divBdr>
            <w:top w:val="none" w:sz="0" w:space="0" w:color="auto"/>
            <w:left w:val="none" w:sz="0" w:space="0" w:color="auto"/>
            <w:bottom w:val="none" w:sz="0" w:space="0" w:color="auto"/>
            <w:right w:val="none" w:sz="0" w:space="0" w:color="auto"/>
          </w:divBdr>
          <w:divsChild>
            <w:div w:id="1706632508">
              <w:marLeft w:val="0"/>
              <w:marRight w:val="0"/>
              <w:marTop w:val="0"/>
              <w:marBottom w:val="0"/>
              <w:divBdr>
                <w:top w:val="none" w:sz="0" w:space="0" w:color="auto"/>
                <w:left w:val="none" w:sz="0" w:space="0" w:color="auto"/>
                <w:bottom w:val="none" w:sz="0" w:space="0" w:color="auto"/>
                <w:right w:val="none" w:sz="0" w:space="0" w:color="auto"/>
              </w:divBdr>
              <w:divsChild>
                <w:div w:id="195031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4834">
      <w:bodyDiv w:val="1"/>
      <w:marLeft w:val="0"/>
      <w:marRight w:val="0"/>
      <w:marTop w:val="0"/>
      <w:marBottom w:val="0"/>
      <w:divBdr>
        <w:top w:val="none" w:sz="0" w:space="0" w:color="auto"/>
        <w:left w:val="none" w:sz="0" w:space="0" w:color="auto"/>
        <w:bottom w:val="none" w:sz="0" w:space="0" w:color="auto"/>
        <w:right w:val="none" w:sz="0" w:space="0" w:color="auto"/>
      </w:divBdr>
      <w:divsChild>
        <w:div w:id="1339624837">
          <w:marLeft w:val="0"/>
          <w:marRight w:val="0"/>
          <w:marTop w:val="0"/>
          <w:marBottom w:val="0"/>
          <w:divBdr>
            <w:top w:val="none" w:sz="0" w:space="0" w:color="auto"/>
            <w:left w:val="none" w:sz="0" w:space="0" w:color="auto"/>
            <w:bottom w:val="none" w:sz="0" w:space="0" w:color="auto"/>
            <w:right w:val="none" w:sz="0" w:space="0" w:color="auto"/>
          </w:divBdr>
        </w:div>
        <w:div w:id="1194614966">
          <w:marLeft w:val="0"/>
          <w:marRight w:val="0"/>
          <w:marTop w:val="0"/>
          <w:marBottom w:val="0"/>
          <w:divBdr>
            <w:top w:val="none" w:sz="0" w:space="0" w:color="auto"/>
            <w:left w:val="none" w:sz="0" w:space="0" w:color="auto"/>
            <w:bottom w:val="none" w:sz="0" w:space="0" w:color="auto"/>
            <w:right w:val="none" w:sz="0" w:space="0" w:color="auto"/>
          </w:divBdr>
          <w:divsChild>
            <w:div w:id="746420988">
              <w:marLeft w:val="0"/>
              <w:marRight w:val="0"/>
              <w:marTop w:val="0"/>
              <w:marBottom w:val="0"/>
              <w:divBdr>
                <w:top w:val="none" w:sz="0" w:space="0" w:color="auto"/>
                <w:left w:val="none" w:sz="0" w:space="0" w:color="auto"/>
                <w:bottom w:val="none" w:sz="0" w:space="0" w:color="auto"/>
                <w:right w:val="none" w:sz="0" w:space="0" w:color="auto"/>
              </w:divBdr>
            </w:div>
          </w:divsChild>
        </w:div>
        <w:div w:id="1337196914">
          <w:marLeft w:val="0"/>
          <w:marRight w:val="0"/>
          <w:marTop w:val="0"/>
          <w:marBottom w:val="0"/>
          <w:divBdr>
            <w:top w:val="none" w:sz="0" w:space="0" w:color="auto"/>
            <w:left w:val="none" w:sz="0" w:space="0" w:color="auto"/>
            <w:bottom w:val="none" w:sz="0" w:space="0" w:color="auto"/>
            <w:right w:val="none" w:sz="0" w:space="0" w:color="auto"/>
          </w:divBdr>
        </w:div>
        <w:div w:id="1912882299">
          <w:marLeft w:val="0"/>
          <w:marRight w:val="0"/>
          <w:marTop w:val="0"/>
          <w:marBottom w:val="0"/>
          <w:divBdr>
            <w:top w:val="none" w:sz="0" w:space="0" w:color="auto"/>
            <w:left w:val="none" w:sz="0" w:space="0" w:color="auto"/>
            <w:bottom w:val="none" w:sz="0" w:space="0" w:color="auto"/>
            <w:right w:val="none" w:sz="0" w:space="0" w:color="auto"/>
          </w:divBdr>
          <w:divsChild>
            <w:div w:id="193469902">
              <w:marLeft w:val="0"/>
              <w:marRight w:val="0"/>
              <w:marTop w:val="0"/>
              <w:marBottom w:val="0"/>
              <w:divBdr>
                <w:top w:val="none" w:sz="0" w:space="0" w:color="auto"/>
                <w:left w:val="none" w:sz="0" w:space="0" w:color="auto"/>
                <w:bottom w:val="none" w:sz="0" w:space="0" w:color="auto"/>
                <w:right w:val="none" w:sz="0" w:space="0" w:color="auto"/>
              </w:divBdr>
            </w:div>
          </w:divsChild>
        </w:div>
        <w:div w:id="820466735">
          <w:marLeft w:val="0"/>
          <w:marRight w:val="0"/>
          <w:marTop w:val="0"/>
          <w:marBottom w:val="0"/>
          <w:divBdr>
            <w:top w:val="none" w:sz="0" w:space="0" w:color="auto"/>
            <w:left w:val="none" w:sz="0" w:space="0" w:color="auto"/>
            <w:bottom w:val="none" w:sz="0" w:space="0" w:color="auto"/>
            <w:right w:val="none" w:sz="0" w:space="0" w:color="auto"/>
          </w:divBdr>
        </w:div>
        <w:div w:id="1891186165">
          <w:marLeft w:val="0"/>
          <w:marRight w:val="0"/>
          <w:marTop w:val="0"/>
          <w:marBottom w:val="0"/>
          <w:divBdr>
            <w:top w:val="none" w:sz="0" w:space="0" w:color="auto"/>
            <w:left w:val="none" w:sz="0" w:space="0" w:color="auto"/>
            <w:bottom w:val="none" w:sz="0" w:space="0" w:color="auto"/>
            <w:right w:val="none" w:sz="0" w:space="0" w:color="auto"/>
          </w:divBdr>
          <w:divsChild>
            <w:div w:id="908268792">
              <w:marLeft w:val="0"/>
              <w:marRight w:val="0"/>
              <w:marTop w:val="0"/>
              <w:marBottom w:val="0"/>
              <w:divBdr>
                <w:top w:val="none" w:sz="0" w:space="0" w:color="auto"/>
                <w:left w:val="none" w:sz="0" w:space="0" w:color="auto"/>
                <w:bottom w:val="none" w:sz="0" w:space="0" w:color="auto"/>
                <w:right w:val="none" w:sz="0" w:space="0" w:color="auto"/>
              </w:divBdr>
            </w:div>
          </w:divsChild>
        </w:div>
        <w:div w:id="29842103">
          <w:marLeft w:val="0"/>
          <w:marRight w:val="0"/>
          <w:marTop w:val="0"/>
          <w:marBottom w:val="0"/>
          <w:divBdr>
            <w:top w:val="none" w:sz="0" w:space="0" w:color="auto"/>
            <w:left w:val="none" w:sz="0" w:space="0" w:color="auto"/>
            <w:bottom w:val="none" w:sz="0" w:space="0" w:color="auto"/>
            <w:right w:val="none" w:sz="0" w:space="0" w:color="auto"/>
          </w:divBdr>
        </w:div>
        <w:div w:id="1035039629">
          <w:marLeft w:val="0"/>
          <w:marRight w:val="0"/>
          <w:marTop w:val="0"/>
          <w:marBottom w:val="0"/>
          <w:divBdr>
            <w:top w:val="none" w:sz="0" w:space="0" w:color="auto"/>
            <w:left w:val="none" w:sz="0" w:space="0" w:color="auto"/>
            <w:bottom w:val="none" w:sz="0" w:space="0" w:color="auto"/>
            <w:right w:val="none" w:sz="0" w:space="0" w:color="auto"/>
          </w:divBdr>
          <w:divsChild>
            <w:div w:id="935359888">
              <w:marLeft w:val="0"/>
              <w:marRight w:val="0"/>
              <w:marTop w:val="0"/>
              <w:marBottom w:val="0"/>
              <w:divBdr>
                <w:top w:val="none" w:sz="0" w:space="0" w:color="auto"/>
                <w:left w:val="none" w:sz="0" w:space="0" w:color="auto"/>
                <w:bottom w:val="none" w:sz="0" w:space="0" w:color="auto"/>
                <w:right w:val="none" w:sz="0" w:space="0" w:color="auto"/>
              </w:divBdr>
            </w:div>
          </w:divsChild>
        </w:div>
        <w:div w:id="240796296">
          <w:marLeft w:val="0"/>
          <w:marRight w:val="0"/>
          <w:marTop w:val="0"/>
          <w:marBottom w:val="0"/>
          <w:divBdr>
            <w:top w:val="none" w:sz="0" w:space="0" w:color="auto"/>
            <w:left w:val="none" w:sz="0" w:space="0" w:color="auto"/>
            <w:bottom w:val="none" w:sz="0" w:space="0" w:color="auto"/>
            <w:right w:val="none" w:sz="0" w:space="0" w:color="auto"/>
          </w:divBdr>
        </w:div>
        <w:div w:id="1465392131">
          <w:marLeft w:val="0"/>
          <w:marRight w:val="0"/>
          <w:marTop w:val="0"/>
          <w:marBottom w:val="0"/>
          <w:divBdr>
            <w:top w:val="none" w:sz="0" w:space="0" w:color="auto"/>
            <w:left w:val="none" w:sz="0" w:space="0" w:color="auto"/>
            <w:bottom w:val="none" w:sz="0" w:space="0" w:color="auto"/>
            <w:right w:val="none" w:sz="0" w:space="0" w:color="auto"/>
          </w:divBdr>
          <w:divsChild>
            <w:div w:id="1910462472">
              <w:marLeft w:val="0"/>
              <w:marRight w:val="0"/>
              <w:marTop w:val="0"/>
              <w:marBottom w:val="0"/>
              <w:divBdr>
                <w:top w:val="none" w:sz="0" w:space="0" w:color="auto"/>
                <w:left w:val="none" w:sz="0" w:space="0" w:color="auto"/>
                <w:bottom w:val="none" w:sz="0" w:space="0" w:color="auto"/>
                <w:right w:val="none" w:sz="0" w:space="0" w:color="auto"/>
              </w:divBdr>
            </w:div>
          </w:divsChild>
        </w:div>
        <w:div w:id="993797095">
          <w:marLeft w:val="0"/>
          <w:marRight w:val="0"/>
          <w:marTop w:val="0"/>
          <w:marBottom w:val="0"/>
          <w:divBdr>
            <w:top w:val="none" w:sz="0" w:space="0" w:color="auto"/>
            <w:left w:val="none" w:sz="0" w:space="0" w:color="auto"/>
            <w:bottom w:val="none" w:sz="0" w:space="0" w:color="auto"/>
            <w:right w:val="none" w:sz="0" w:space="0" w:color="auto"/>
          </w:divBdr>
        </w:div>
        <w:div w:id="2102286930">
          <w:marLeft w:val="0"/>
          <w:marRight w:val="0"/>
          <w:marTop w:val="0"/>
          <w:marBottom w:val="0"/>
          <w:divBdr>
            <w:top w:val="none" w:sz="0" w:space="0" w:color="auto"/>
            <w:left w:val="none" w:sz="0" w:space="0" w:color="auto"/>
            <w:bottom w:val="none" w:sz="0" w:space="0" w:color="auto"/>
            <w:right w:val="none" w:sz="0" w:space="0" w:color="auto"/>
          </w:divBdr>
          <w:divsChild>
            <w:div w:id="1924795282">
              <w:marLeft w:val="0"/>
              <w:marRight w:val="0"/>
              <w:marTop w:val="0"/>
              <w:marBottom w:val="0"/>
              <w:divBdr>
                <w:top w:val="none" w:sz="0" w:space="0" w:color="auto"/>
                <w:left w:val="none" w:sz="0" w:space="0" w:color="auto"/>
                <w:bottom w:val="none" w:sz="0" w:space="0" w:color="auto"/>
                <w:right w:val="none" w:sz="0" w:space="0" w:color="auto"/>
              </w:divBdr>
            </w:div>
          </w:divsChild>
        </w:div>
        <w:div w:id="233130909">
          <w:marLeft w:val="0"/>
          <w:marRight w:val="0"/>
          <w:marTop w:val="0"/>
          <w:marBottom w:val="0"/>
          <w:divBdr>
            <w:top w:val="none" w:sz="0" w:space="0" w:color="auto"/>
            <w:left w:val="none" w:sz="0" w:space="0" w:color="auto"/>
            <w:bottom w:val="none" w:sz="0" w:space="0" w:color="auto"/>
            <w:right w:val="none" w:sz="0" w:space="0" w:color="auto"/>
          </w:divBdr>
        </w:div>
        <w:div w:id="1339382130">
          <w:marLeft w:val="0"/>
          <w:marRight w:val="0"/>
          <w:marTop w:val="0"/>
          <w:marBottom w:val="0"/>
          <w:divBdr>
            <w:top w:val="none" w:sz="0" w:space="0" w:color="auto"/>
            <w:left w:val="none" w:sz="0" w:space="0" w:color="auto"/>
            <w:bottom w:val="none" w:sz="0" w:space="0" w:color="auto"/>
            <w:right w:val="none" w:sz="0" w:space="0" w:color="auto"/>
          </w:divBdr>
          <w:divsChild>
            <w:div w:id="1896350705">
              <w:marLeft w:val="0"/>
              <w:marRight w:val="0"/>
              <w:marTop w:val="0"/>
              <w:marBottom w:val="0"/>
              <w:divBdr>
                <w:top w:val="none" w:sz="0" w:space="0" w:color="auto"/>
                <w:left w:val="none" w:sz="0" w:space="0" w:color="auto"/>
                <w:bottom w:val="none" w:sz="0" w:space="0" w:color="auto"/>
                <w:right w:val="none" w:sz="0" w:space="0" w:color="auto"/>
              </w:divBdr>
            </w:div>
          </w:divsChild>
        </w:div>
        <w:div w:id="459419012">
          <w:marLeft w:val="0"/>
          <w:marRight w:val="0"/>
          <w:marTop w:val="300"/>
          <w:marBottom w:val="0"/>
          <w:divBdr>
            <w:top w:val="none" w:sz="0" w:space="0" w:color="auto"/>
            <w:left w:val="none" w:sz="0" w:space="0" w:color="auto"/>
            <w:bottom w:val="none" w:sz="0" w:space="0" w:color="auto"/>
            <w:right w:val="none" w:sz="0" w:space="0" w:color="auto"/>
          </w:divBdr>
          <w:divsChild>
            <w:div w:id="317807336">
              <w:marLeft w:val="0"/>
              <w:marRight w:val="0"/>
              <w:marTop w:val="0"/>
              <w:marBottom w:val="0"/>
              <w:divBdr>
                <w:top w:val="none" w:sz="0" w:space="0" w:color="auto"/>
                <w:left w:val="none" w:sz="0" w:space="0" w:color="auto"/>
                <w:bottom w:val="none" w:sz="0" w:space="0" w:color="auto"/>
                <w:right w:val="none" w:sz="0" w:space="0" w:color="auto"/>
              </w:divBdr>
              <w:divsChild>
                <w:div w:id="213532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672089">
          <w:marLeft w:val="0"/>
          <w:marRight w:val="0"/>
          <w:marTop w:val="300"/>
          <w:marBottom w:val="0"/>
          <w:divBdr>
            <w:top w:val="none" w:sz="0" w:space="0" w:color="auto"/>
            <w:left w:val="none" w:sz="0" w:space="0" w:color="auto"/>
            <w:bottom w:val="none" w:sz="0" w:space="0" w:color="auto"/>
            <w:right w:val="none" w:sz="0" w:space="0" w:color="auto"/>
          </w:divBdr>
          <w:divsChild>
            <w:div w:id="1137449505">
              <w:marLeft w:val="0"/>
              <w:marRight w:val="0"/>
              <w:marTop w:val="0"/>
              <w:marBottom w:val="0"/>
              <w:divBdr>
                <w:top w:val="none" w:sz="0" w:space="0" w:color="auto"/>
                <w:left w:val="none" w:sz="0" w:space="0" w:color="auto"/>
                <w:bottom w:val="none" w:sz="0" w:space="0" w:color="auto"/>
                <w:right w:val="none" w:sz="0" w:space="0" w:color="auto"/>
              </w:divBdr>
              <w:divsChild>
                <w:div w:id="91540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755294">
          <w:marLeft w:val="0"/>
          <w:marRight w:val="0"/>
          <w:marTop w:val="300"/>
          <w:marBottom w:val="0"/>
          <w:divBdr>
            <w:top w:val="none" w:sz="0" w:space="0" w:color="auto"/>
            <w:left w:val="none" w:sz="0" w:space="0" w:color="auto"/>
            <w:bottom w:val="none" w:sz="0" w:space="0" w:color="auto"/>
            <w:right w:val="none" w:sz="0" w:space="0" w:color="auto"/>
          </w:divBdr>
          <w:divsChild>
            <w:div w:id="703407801">
              <w:marLeft w:val="0"/>
              <w:marRight w:val="0"/>
              <w:marTop w:val="0"/>
              <w:marBottom w:val="0"/>
              <w:divBdr>
                <w:top w:val="none" w:sz="0" w:space="0" w:color="auto"/>
                <w:left w:val="none" w:sz="0" w:space="0" w:color="auto"/>
                <w:bottom w:val="none" w:sz="0" w:space="0" w:color="auto"/>
                <w:right w:val="none" w:sz="0" w:space="0" w:color="auto"/>
              </w:divBdr>
              <w:divsChild>
                <w:div w:id="105246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513410">
          <w:marLeft w:val="0"/>
          <w:marRight w:val="0"/>
          <w:marTop w:val="300"/>
          <w:marBottom w:val="0"/>
          <w:divBdr>
            <w:top w:val="none" w:sz="0" w:space="0" w:color="auto"/>
            <w:left w:val="none" w:sz="0" w:space="0" w:color="auto"/>
            <w:bottom w:val="none" w:sz="0" w:space="0" w:color="auto"/>
            <w:right w:val="none" w:sz="0" w:space="0" w:color="auto"/>
          </w:divBdr>
          <w:divsChild>
            <w:div w:id="710350153">
              <w:marLeft w:val="0"/>
              <w:marRight w:val="0"/>
              <w:marTop w:val="0"/>
              <w:marBottom w:val="0"/>
              <w:divBdr>
                <w:top w:val="none" w:sz="0" w:space="0" w:color="auto"/>
                <w:left w:val="none" w:sz="0" w:space="0" w:color="auto"/>
                <w:bottom w:val="none" w:sz="0" w:space="0" w:color="auto"/>
                <w:right w:val="none" w:sz="0" w:space="0" w:color="auto"/>
              </w:divBdr>
              <w:divsChild>
                <w:div w:id="894197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055688">
      <w:bodyDiv w:val="1"/>
      <w:marLeft w:val="0"/>
      <w:marRight w:val="0"/>
      <w:marTop w:val="0"/>
      <w:marBottom w:val="0"/>
      <w:divBdr>
        <w:top w:val="none" w:sz="0" w:space="0" w:color="auto"/>
        <w:left w:val="none" w:sz="0" w:space="0" w:color="auto"/>
        <w:bottom w:val="none" w:sz="0" w:space="0" w:color="auto"/>
        <w:right w:val="none" w:sz="0" w:space="0" w:color="auto"/>
      </w:divBdr>
      <w:divsChild>
        <w:div w:id="1984505380">
          <w:marLeft w:val="0"/>
          <w:marRight w:val="0"/>
          <w:marTop w:val="0"/>
          <w:marBottom w:val="0"/>
          <w:divBdr>
            <w:top w:val="none" w:sz="0" w:space="0" w:color="auto"/>
            <w:left w:val="none" w:sz="0" w:space="0" w:color="auto"/>
            <w:bottom w:val="none" w:sz="0" w:space="0" w:color="auto"/>
            <w:right w:val="none" w:sz="0" w:space="0" w:color="auto"/>
          </w:divBdr>
        </w:div>
        <w:div w:id="1493836317">
          <w:marLeft w:val="0"/>
          <w:marRight w:val="0"/>
          <w:marTop w:val="0"/>
          <w:marBottom w:val="0"/>
          <w:divBdr>
            <w:top w:val="none" w:sz="0" w:space="0" w:color="auto"/>
            <w:left w:val="none" w:sz="0" w:space="0" w:color="auto"/>
            <w:bottom w:val="none" w:sz="0" w:space="0" w:color="auto"/>
            <w:right w:val="none" w:sz="0" w:space="0" w:color="auto"/>
          </w:divBdr>
          <w:divsChild>
            <w:div w:id="986282522">
              <w:marLeft w:val="0"/>
              <w:marRight w:val="0"/>
              <w:marTop w:val="0"/>
              <w:marBottom w:val="0"/>
              <w:divBdr>
                <w:top w:val="none" w:sz="0" w:space="0" w:color="auto"/>
                <w:left w:val="none" w:sz="0" w:space="0" w:color="auto"/>
                <w:bottom w:val="none" w:sz="0" w:space="0" w:color="auto"/>
                <w:right w:val="none" w:sz="0" w:space="0" w:color="auto"/>
              </w:divBdr>
            </w:div>
          </w:divsChild>
        </w:div>
        <w:div w:id="1013453159">
          <w:marLeft w:val="0"/>
          <w:marRight w:val="0"/>
          <w:marTop w:val="0"/>
          <w:marBottom w:val="0"/>
          <w:divBdr>
            <w:top w:val="none" w:sz="0" w:space="0" w:color="auto"/>
            <w:left w:val="none" w:sz="0" w:space="0" w:color="auto"/>
            <w:bottom w:val="none" w:sz="0" w:space="0" w:color="auto"/>
            <w:right w:val="none" w:sz="0" w:space="0" w:color="auto"/>
          </w:divBdr>
        </w:div>
        <w:div w:id="1968392743">
          <w:marLeft w:val="0"/>
          <w:marRight w:val="0"/>
          <w:marTop w:val="0"/>
          <w:marBottom w:val="0"/>
          <w:divBdr>
            <w:top w:val="none" w:sz="0" w:space="0" w:color="auto"/>
            <w:left w:val="none" w:sz="0" w:space="0" w:color="auto"/>
            <w:bottom w:val="none" w:sz="0" w:space="0" w:color="auto"/>
            <w:right w:val="none" w:sz="0" w:space="0" w:color="auto"/>
          </w:divBdr>
          <w:divsChild>
            <w:div w:id="923997906">
              <w:marLeft w:val="0"/>
              <w:marRight w:val="0"/>
              <w:marTop w:val="0"/>
              <w:marBottom w:val="0"/>
              <w:divBdr>
                <w:top w:val="none" w:sz="0" w:space="0" w:color="auto"/>
                <w:left w:val="none" w:sz="0" w:space="0" w:color="auto"/>
                <w:bottom w:val="none" w:sz="0" w:space="0" w:color="auto"/>
                <w:right w:val="none" w:sz="0" w:space="0" w:color="auto"/>
              </w:divBdr>
            </w:div>
          </w:divsChild>
        </w:div>
        <w:div w:id="1776630868">
          <w:marLeft w:val="0"/>
          <w:marRight w:val="0"/>
          <w:marTop w:val="0"/>
          <w:marBottom w:val="0"/>
          <w:divBdr>
            <w:top w:val="none" w:sz="0" w:space="0" w:color="auto"/>
            <w:left w:val="none" w:sz="0" w:space="0" w:color="auto"/>
            <w:bottom w:val="none" w:sz="0" w:space="0" w:color="auto"/>
            <w:right w:val="none" w:sz="0" w:space="0" w:color="auto"/>
          </w:divBdr>
        </w:div>
        <w:div w:id="2128162175">
          <w:marLeft w:val="0"/>
          <w:marRight w:val="0"/>
          <w:marTop w:val="0"/>
          <w:marBottom w:val="0"/>
          <w:divBdr>
            <w:top w:val="none" w:sz="0" w:space="0" w:color="auto"/>
            <w:left w:val="none" w:sz="0" w:space="0" w:color="auto"/>
            <w:bottom w:val="none" w:sz="0" w:space="0" w:color="auto"/>
            <w:right w:val="none" w:sz="0" w:space="0" w:color="auto"/>
          </w:divBdr>
          <w:divsChild>
            <w:div w:id="1772772485">
              <w:marLeft w:val="0"/>
              <w:marRight w:val="0"/>
              <w:marTop w:val="0"/>
              <w:marBottom w:val="0"/>
              <w:divBdr>
                <w:top w:val="none" w:sz="0" w:space="0" w:color="auto"/>
                <w:left w:val="none" w:sz="0" w:space="0" w:color="auto"/>
                <w:bottom w:val="none" w:sz="0" w:space="0" w:color="auto"/>
                <w:right w:val="none" w:sz="0" w:space="0" w:color="auto"/>
              </w:divBdr>
            </w:div>
          </w:divsChild>
        </w:div>
        <w:div w:id="1697541680">
          <w:marLeft w:val="0"/>
          <w:marRight w:val="0"/>
          <w:marTop w:val="0"/>
          <w:marBottom w:val="0"/>
          <w:divBdr>
            <w:top w:val="none" w:sz="0" w:space="0" w:color="auto"/>
            <w:left w:val="none" w:sz="0" w:space="0" w:color="auto"/>
            <w:bottom w:val="none" w:sz="0" w:space="0" w:color="auto"/>
            <w:right w:val="none" w:sz="0" w:space="0" w:color="auto"/>
          </w:divBdr>
        </w:div>
        <w:div w:id="1131049015">
          <w:marLeft w:val="0"/>
          <w:marRight w:val="0"/>
          <w:marTop w:val="0"/>
          <w:marBottom w:val="0"/>
          <w:divBdr>
            <w:top w:val="none" w:sz="0" w:space="0" w:color="auto"/>
            <w:left w:val="none" w:sz="0" w:space="0" w:color="auto"/>
            <w:bottom w:val="none" w:sz="0" w:space="0" w:color="auto"/>
            <w:right w:val="none" w:sz="0" w:space="0" w:color="auto"/>
          </w:divBdr>
          <w:divsChild>
            <w:div w:id="1412576952">
              <w:marLeft w:val="0"/>
              <w:marRight w:val="0"/>
              <w:marTop w:val="0"/>
              <w:marBottom w:val="0"/>
              <w:divBdr>
                <w:top w:val="none" w:sz="0" w:space="0" w:color="auto"/>
                <w:left w:val="none" w:sz="0" w:space="0" w:color="auto"/>
                <w:bottom w:val="none" w:sz="0" w:space="0" w:color="auto"/>
                <w:right w:val="none" w:sz="0" w:space="0" w:color="auto"/>
              </w:divBdr>
            </w:div>
          </w:divsChild>
        </w:div>
        <w:div w:id="73936729">
          <w:marLeft w:val="0"/>
          <w:marRight w:val="0"/>
          <w:marTop w:val="0"/>
          <w:marBottom w:val="0"/>
          <w:divBdr>
            <w:top w:val="none" w:sz="0" w:space="0" w:color="auto"/>
            <w:left w:val="none" w:sz="0" w:space="0" w:color="auto"/>
            <w:bottom w:val="none" w:sz="0" w:space="0" w:color="auto"/>
            <w:right w:val="none" w:sz="0" w:space="0" w:color="auto"/>
          </w:divBdr>
        </w:div>
        <w:div w:id="967705725">
          <w:marLeft w:val="0"/>
          <w:marRight w:val="0"/>
          <w:marTop w:val="0"/>
          <w:marBottom w:val="0"/>
          <w:divBdr>
            <w:top w:val="none" w:sz="0" w:space="0" w:color="auto"/>
            <w:left w:val="none" w:sz="0" w:space="0" w:color="auto"/>
            <w:bottom w:val="none" w:sz="0" w:space="0" w:color="auto"/>
            <w:right w:val="none" w:sz="0" w:space="0" w:color="auto"/>
          </w:divBdr>
          <w:divsChild>
            <w:div w:id="2120446125">
              <w:marLeft w:val="0"/>
              <w:marRight w:val="0"/>
              <w:marTop w:val="0"/>
              <w:marBottom w:val="0"/>
              <w:divBdr>
                <w:top w:val="none" w:sz="0" w:space="0" w:color="auto"/>
                <w:left w:val="none" w:sz="0" w:space="0" w:color="auto"/>
                <w:bottom w:val="none" w:sz="0" w:space="0" w:color="auto"/>
                <w:right w:val="none" w:sz="0" w:space="0" w:color="auto"/>
              </w:divBdr>
            </w:div>
          </w:divsChild>
        </w:div>
        <w:div w:id="808017696">
          <w:marLeft w:val="0"/>
          <w:marRight w:val="0"/>
          <w:marTop w:val="0"/>
          <w:marBottom w:val="0"/>
          <w:divBdr>
            <w:top w:val="none" w:sz="0" w:space="0" w:color="auto"/>
            <w:left w:val="none" w:sz="0" w:space="0" w:color="auto"/>
            <w:bottom w:val="none" w:sz="0" w:space="0" w:color="auto"/>
            <w:right w:val="none" w:sz="0" w:space="0" w:color="auto"/>
          </w:divBdr>
        </w:div>
        <w:div w:id="988362781">
          <w:marLeft w:val="0"/>
          <w:marRight w:val="0"/>
          <w:marTop w:val="0"/>
          <w:marBottom w:val="0"/>
          <w:divBdr>
            <w:top w:val="none" w:sz="0" w:space="0" w:color="auto"/>
            <w:left w:val="none" w:sz="0" w:space="0" w:color="auto"/>
            <w:bottom w:val="none" w:sz="0" w:space="0" w:color="auto"/>
            <w:right w:val="none" w:sz="0" w:space="0" w:color="auto"/>
          </w:divBdr>
          <w:divsChild>
            <w:div w:id="1767536750">
              <w:marLeft w:val="0"/>
              <w:marRight w:val="0"/>
              <w:marTop w:val="0"/>
              <w:marBottom w:val="0"/>
              <w:divBdr>
                <w:top w:val="none" w:sz="0" w:space="0" w:color="auto"/>
                <w:left w:val="none" w:sz="0" w:space="0" w:color="auto"/>
                <w:bottom w:val="none" w:sz="0" w:space="0" w:color="auto"/>
                <w:right w:val="none" w:sz="0" w:space="0" w:color="auto"/>
              </w:divBdr>
            </w:div>
          </w:divsChild>
        </w:div>
        <w:div w:id="1041324728">
          <w:marLeft w:val="0"/>
          <w:marRight w:val="0"/>
          <w:marTop w:val="0"/>
          <w:marBottom w:val="0"/>
          <w:divBdr>
            <w:top w:val="none" w:sz="0" w:space="0" w:color="auto"/>
            <w:left w:val="none" w:sz="0" w:space="0" w:color="auto"/>
            <w:bottom w:val="none" w:sz="0" w:space="0" w:color="auto"/>
            <w:right w:val="none" w:sz="0" w:space="0" w:color="auto"/>
          </w:divBdr>
        </w:div>
        <w:div w:id="1893887676">
          <w:marLeft w:val="0"/>
          <w:marRight w:val="0"/>
          <w:marTop w:val="0"/>
          <w:marBottom w:val="0"/>
          <w:divBdr>
            <w:top w:val="none" w:sz="0" w:space="0" w:color="auto"/>
            <w:left w:val="none" w:sz="0" w:space="0" w:color="auto"/>
            <w:bottom w:val="none" w:sz="0" w:space="0" w:color="auto"/>
            <w:right w:val="none" w:sz="0" w:space="0" w:color="auto"/>
          </w:divBdr>
          <w:divsChild>
            <w:div w:id="1519277151">
              <w:marLeft w:val="0"/>
              <w:marRight w:val="0"/>
              <w:marTop w:val="0"/>
              <w:marBottom w:val="0"/>
              <w:divBdr>
                <w:top w:val="none" w:sz="0" w:space="0" w:color="auto"/>
                <w:left w:val="none" w:sz="0" w:space="0" w:color="auto"/>
                <w:bottom w:val="none" w:sz="0" w:space="0" w:color="auto"/>
                <w:right w:val="none" w:sz="0" w:space="0" w:color="auto"/>
              </w:divBdr>
            </w:div>
          </w:divsChild>
        </w:div>
        <w:div w:id="755245820">
          <w:marLeft w:val="0"/>
          <w:marRight w:val="0"/>
          <w:marTop w:val="300"/>
          <w:marBottom w:val="0"/>
          <w:divBdr>
            <w:top w:val="none" w:sz="0" w:space="0" w:color="auto"/>
            <w:left w:val="none" w:sz="0" w:space="0" w:color="auto"/>
            <w:bottom w:val="none" w:sz="0" w:space="0" w:color="auto"/>
            <w:right w:val="none" w:sz="0" w:space="0" w:color="auto"/>
          </w:divBdr>
          <w:divsChild>
            <w:div w:id="1295403915">
              <w:marLeft w:val="0"/>
              <w:marRight w:val="0"/>
              <w:marTop w:val="0"/>
              <w:marBottom w:val="0"/>
              <w:divBdr>
                <w:top w:val="none" w:sz="0" w:space="0" w:color="auto"/>
                <w:left w:val="none" w:sz="0" w:space="0" w:color="auto"/>
                <w:bottom w:val="none" w:sz="0" w:space="0" w:color="auto"/>
                <w:right w:val="none" w:sz="0" w:space="0" w:color="auto"/>
              </w:divBdr>
              <w:divsChild>
                <w:div w:id="110955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925066">
          <w:marLeft w:val="0"/>
          <w:marRight w:val="0"/>
          <w:marTop w:val="300"/>
          <w:marBottom w:val="0"/>
          <w:divBdr>
            <w:top w:val="none" w:sz="0" w:space="0" w:color="auto"/>
            <w:left w:val="none" w:sz="0" w:space="0" w:color="auto"/>
            <w:bottom w:val="none" w:sz="0" w:space="0" w:color="auto"/>
            <w:right w:val="none" w:sz="0" w:space="0" w:color="auto"/>
          </w:divBdr>
          <w:divsChild>
            <w:div w:id="1795709435">
              <w:marLeft w:val="0"/>
              <w:marRight w:val="0"/>
              <w:marTop w:val="0"/>
              <w:marBottom w:val="0"/>
              <w:divBdr>
                <w:top w:val="none" w:sz="0" w:space="0" w:color="auto"/>
                <w:left w:val="none" w:sz="0" w:space="0" w:color="auto"/>
                <w:bottom w:val="none" w:sz="0" w:space="0" w:color="auto"/>
                <w:right w:val="none" w:sz="0" w:space="0" w:color="auto"/>
              </w:divBdr>
              <w:divsChild>
                <w:div w:id="8604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110704">
          <w:marLeft w:val="0"/>
          <w:marRight w:val="0"/>
          <w:marTop w:val="300"/>
          <w:marBottom w:val="0"/>
          <w:divBdr>
            <w:top w:val="none" w:sz="0" w:space="0" w:color="auto"/>
            <w:left w:val="none" w:sz="0" w:space="0" w:color="auto"/>
            <w:bottom w:val="none" w:sz="0" w:space="0" w:color="auto"/>
            <w:right w:val="none" w:sz="0" w:space="0" w:color="auto"/>
          </w:divBdr>
          <w:divsChild>
            <w:div w:id="1003973381">
              <w:marLeft w:val="0"/>
              <w:marRight w:val="0"/>
              <w:marTop w:val="0"/>
              <w:marBottom w:val="0"/>
              <w:divBdr>
                <w:top w:val="none" w:sz="0" w:space="0" w:color="auto"/>
                <w:left w:val="none" w:sz="0" w:space="0" w:color="auto"/>
                <w:bottom w:val="none" w:sz="0" w:space="0" w:color="auto"/>
                <w:right w:val="none" w:sz="0" w:space="0" w:color="auto"/>
              </w:divBdr>
              <w:divsChild>
                <w:div w:id="167877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70659">
          <w:marLeft w:val="0"/>
          <w:marRight w:val="0"/>
          <w:marTop w:val="300"/>
          <w:marBottom w:val="0"/>
          <w:divBdr>
            <w:top w:val="none" w:sz="0" w:space="0" w:color="auto"/>
            <w:left w:val="none" w:sz="0" w:space="0" w:color="auto"/>
            <w:bottom w:val="none" w:sz="0" w:space="0" w:color="auto"/>
            <w:right w:val="none" w:sz="0" w:space="0" w:color="auto"/>
          </w:divBdr>
          <w:divsChild>
            <w:div w:id="573785736">
              <w:marLeft w:val="0"/>
              <w:marRight w:val="0"/>
              <w:marTop w:val="0"/>
              <w:marBottom w:val="0"/>
              <w:divBdr>
                <w:top w:val="none" w:sz="0" w:space="0" w:color="auto"/>
                <w:left w:val="none" w:sz="0" w:space="0" w:color="auto"/>
                <w:bottom w:val="none" w:sz="0" w:space="0" w:color="auto"/>
                <w:right w:val="none" w:sz="0" w:space="0" w:color="auto"/>
              </w:divBdr>
              <w:divsChild>
                <w:div w:id="9192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7537930">
      <w:bodyDiv w:val="1"/>
      <w:marLeft w:val="0"/>
      <w:marRight w:val="0"/>
      <w:marTop w:val="0"/>
      <w:marBottom w:val="0"/>
      <w:divBdr>
        <w:top w:val="none" w:sz="0" w:space="0" w:color="auto"/>
        <w:left w:val="none" w:sz="0" w:space="0" w:color="auto"/>
        <w:bottom w:val="none" w:sz="0" w:space="0" w:color="auto"/>
        <w:right w:val="none" w:sz="0" w:space="0" w:color="auto"/>
      </w:divBdr>
      <w:divsChild>
        <w:div w:id="496268103">
          <w:marLeft w:val="0"/>
          <w:marRight w:val="0"/>
          <w:marTop w:val="0"/>
          <w:marBottom w:val="0"/>
          <w:divBdr>
            <w:top w:val="none" w:sz="0" w:space="0" w:color="auto"/>
            <w:left w:val="none" w:sz="0" w:space="0" w:color="auto"/>
            <w:bottom w:val="none" w:sz="0" w:space="0" w:color="auto"/>
            <w:right w:val="none" w:sz="0" w:space="0" w:color="auto"/>
          </w:divBdr>
        </w:div>
        <w:div w:id="1309896993">
          <w:marLeft w:val="0"/>
          <w:marRight w:val="0"/>
          <w:marTop w:val="0"/>
          <w:marBottom w:val="0"/>
          <w:divBdr>
            <w:top w:val="none" w:sz="0" w:space="0" w:color="auto"/>
            <w:left w:val="none" w:sz="0" w:space="0" w:color="auto"/>
            <w:bottom w:val="none" w:sz="0" w:space="0" w:color="auto"/>
            <w:right w:val="none" w:sz="0" w:space="0" w:color="auto"/>
          </w:divBdr>
          <w:divsChild>
            <w:div w:id="304509201">
              <w:marLeft w:val="0"/>
              <w:marRight w:val="0"/>
              <w:marTop w:val="0"/>
              <w:marBottom w:val="0"/>
              <w:divBdr>
                <w:top w:val="none" w:sz="0" w:space="0" w:color="auto"/>
                <w:left w:val="none" w:sz="0" w:space="0" w:color="auto"/>
                <w:bottom w:val="none" w:sz="0" w:space="0" w:color="auto"/>
                <w:right w:val="none" w:sz="0" w:space="0" w:color="auto"/>
              </w:divBdr>
            </w:div>
          </w:divsChild>
        </w:div>
        <w:div w:id="800346836">
          <w:marLeft w:val="0"/>
          <w:marRight w:val="0"/>
          <w:marTop w:val="0"/>
          <w:marBottom w:val="0"/>
          <w:divBdr>
            <w:top w:val="none" w:sz="0" w:space="0" w:color="auto"/>
            <w:left w:val="none" w:sz="0" w:space="0" w:color="auto"/>
            <w:bottom w:val="none" w:sz="0" w:space="0" w:color="auto"/>
            <w:right w:val="none" w:sz="0" w:space="0" w:color="auto"/>
          </w:divBdr>
        </w:div>
        <w:div w:id="948049869">
          <w:marLeft w:val="0"/>
          <w:marRight w:val="0"/>
          <w:marTop w:val="0"/>
          <w:marBottom w:val="0"/>
          <w:divBdr>
            <w:top w:val="none" w:sz="0" w:space="0" w:color="auto"/>
            <w:left w:val="none" w:sz="0" w:space="0" w:color="auto"/>
            <w:bottom w:val="none" w:sz="0" w:space="0" w:color="auto"/>
            <w:right w:val="none" w:sz="0" w:space="0" w:color="auto"/>
          </w:divBdr>
          <w:divsChild>
            <w:div w:id="973682386">
              <w:marLeft w:val="0"/>
              <w:marRight w:val="0"/>
              <w:marTop w:val="0"/>
              <w:marBottom w:val="0"/>
              <w:divBdr>
                <w:top w:val="none" w:sz="0" w:space="0" w:color="auto"/>
                <w:left w:val="none" w:sz="0" w:space="0" w:color="auto"/>
                <w:bottom w:val="none" w:sz="0" w:space="0" w:color="auto"/>
                <w:right w:val="none" w:sz="0" w:space="0" w:color="auto"/>
              </w:divBdr>
            </w:div>
          </w:divsChild>
        </w:div>
        <w:div w:id="727921523">
          <w:marLeft w:val="0"/>
          <w:marRight w:val="0"/>
          <w:marTop w:val="0"/>
          <w:marBottom w:val="0"/>
          <w:divBdr>
            <w:top w:val="none" w:sz="0" w:space="0" w:color="auto"/>
            <w:left w:val="none" w:sz="0" w:space="0" w:color="auto"/>
            <w:bottom w:val="none" w:sz="0" w:space="0" w:color="auto"/>
            <w:right w:val="none" w:sz="0" w:space="0" w:color="auto"/>
          </w:divBdr>
        </w:div>
        <w:div w:id="1662000196">
          <w:marLeft w:val="0"/>
          <w:marRight w:val="0"/>
          <w:marTop w:val="0"/>
          <w:marBottom w:val="0"/>
          <w:divBdr>
            <w:top w:val="none" w:sz="0" w:space="0" w:color="auto"/>
            <w:left w:val="none" w:sz="0" w:space="0" w:color="auto"/>
            <w:bottom w:val="none" w:sz="0" w:space="0" w:color="auto"/>
            <w:right w:val="none" w:sz="0" w:space="0" w:color="auto"/>
          </w:divBdr>
          <w:divsChild>
            <w:div w:id="1650014138">
              <w:marLeft w:val="0"/>
              <w:marRight w:val="0"/>
              <w:marTop w:val="0"/>
              <w:marBottom w:val="0"/>
              <w:divBdr>
                <w:top w:val="none" w:sz="0" w:space="0" w:color="auto"/>
                <w:left w:val="none" w:sz="0" w:space="0" w:color="auto"/>
                <w:bottom w:val="none" w:sz="0" w:space="0" w:color="auto"/>
                <w:right w:val="none" w:sz="0" w:space="0" w:color="auto"/>
              </w:divBdr>
            </w:div>
          </w:divsChild>
        </w:div>
        <w:div w:id="1882859591">
          <w:marLeft w:val="0"/>
          <w:marRight w:val="0"/>
          <w:marTop w:val="0"/>
          <w:marBottom w:val="0"/>
          <w:divBdr>
            <w:top w:val="none" w:sz="0" w:space="0" w:color="auto"/>
            <w:left w:val="none" w:sz="0" w:space="0" w:color="auto"/>
            <w:bottom w:val="none" w:sz="0" w:space="0" w:color="auto"/>
            <w:right w:val="none" w:sz="0" w:space="0" w:color="auto"/>
          </w:divBdr>
        </w:div>
        <w:div w:id="1974361550">
          <w:marLeft w:val="0"/>
          <w:marRight w:val="0"/>
          <w:marTop w:val="0"/>
          <w:marBottom w:val="0"/>
          <w:divBdr>
            <w:top w:val="none" w:sz="0" w:space="0" w:color="auto"/>
            <w:left w:val="none" w:sz="0" w:space="0" w:color="auto"/>
            <w:bottom w:val="none" w:sz="0" w:space="0" w:color="auto"/>
            <w:right w:val="none" w:sz="0" w:space="0" w:color="auto"/>
          </w:divBdr>
          <w:divsChild>
            <w:div w:id="1184788204">
              <w:marLeft w:val="0"/>
              <w:marRight w:val="0"/>
              <w:marTop w:val="0"/>
              <w:marBottom w:val="0"/>
              <w:divBdr>
                <w:top w:val="none" w:sz="0" w:space="0" w:color="auto"/>
                <w:left w:val="none" w:sz="0" w:space="0" w:color="auto"/>
                <w:bottom w:val="none" w:sz="0" w:space="0" w:color="auto"/>
                <w:right w:val="none" w:sz="0" w:space="0" w:color="auto"/>
              </w:divBdr>
            </w:div>
          </w:divsChild>
        </w:div>
        <w:div w:id="1049721678">
          <w:marLeft w:val="0"/>
          <w:marRight w:val="0"/>
          <w:marTop w:val="0"/>
          <w:marBottom w:val="0"/>
          <w:divBdr>
            <w:top w:val="none" w:sz="0" w:space="0" w:color="auto"/>
            <w:left w:val="none" w:sz="0" w:space="0" w:color="auto"/>
            <w:bottom w:val="none" w:sz="0" w:space="0" w:color="auto"/>
            <w:right w:val="none" w:sz="0" w:space="0" w:color="auto"/>
          </w:divBdr>
        </w:div>
        <w:div w:id="599024715">
          <w:marLeft w:val="0"/>
          <w:marRight w:val="0"/>
          <w:marTop w:val="0"/>
          <w:marBottom w:val="0"/>
          <w:divBdr>
            <w:top w:val="none" w:sz="0" w:space="0" w:color="auto"/>
            <w:left w:val="none" w:sz="0" w:space="0" w:color="auto"/>
            <w:bottom w:val="none" w:sz="0" w:space="0" w:color="auto"/>
            <w:right w:val="none" w:sz="0" w:space="0" w:color="auto"/>
          </w:divBdr>
          <w:divsChild>
            <w:div w:id="480462714">
              <w:marLeft w:val="0"/>
              <w:marRight w:val="0"/>
              <w:marTop w:val="0"/>
              <w:marBottom w:val="0"/>
              <w:divBdr>
                <w:top w:val="none" w:sz="0" w:space="0" w:color="auto"/>
                <w:left w:val="none" w:sz="0" w:space="0" w:color="auto"/>
                <w:bottom w:val="none" w:sz="0" w:space="0" w:color="auto"/>
                <w:right w:val="none" w:sz="0" w:space="0" w:color="auto"/>
              </w:divBdr>
            </w:div>
          </w:divsChild>
        </w:div>
        <w:div w:id="622810104">
          <w:marLeft w:val="0"/>
          <w:marRight w:val="0"/>
          <w:marTop w:val="0"/>
          <w:marBottom w:val="0"/>
          <w:divBdr>
            <w:top w:val="none" w:sz="0" w:space="0" w:color="auto"/>
            <w:left w:val="none" w:sz="0" w:space="0" w:color="auto"/>
            <w:bottom w:val="none" w:sz="0" w:space="0" w:color="auto"/>
            <w:right w:val="none" w:sz="0" w:space="0" w:color="auto"/>
          </w:divBdr>
        </w:div>
        <w:div w:id="10375251">
          <w:marLeft w:val="0"/>
          <w:marRight w:val="0"/>
          <w:marTop w:val="0"/>
          <w:marBottom w:val="0"/>
          <w:divBdr>
            <w:top w:val="none" w:sz="0" w:space="0" w:color="auto"/>
            <w:left w:val="none" w:sz="0" w:space="0" w:color="auto"/>
            <w:bottom w:val="none" w:sz="0" w:space="0" w:color="auto"/>
            <w:right w:val="none" w:sz="0" w:space="0" w:color="auto"/>
          </w:divBdr>
          <w:divsChild>
            <w:div w:id="1867131143">
              <w:marLeft w:val="0"/>
              <w:marRight w:val="0"/>
              <w:marTop w:val="0"/>
              <w:marBottom w:val="0"/>
              <w:divBdr>
                <w:top w:val="none" w:sz="0" w:space="0" w:color="auto"/>
                <w:left w:val="none" w:sz="0" w:space="0" w:color="auto"/>
                <w:bottom w:val="none" w:sz="0" w:space="0" w:color="auto"/>
                <w:right w:val="none" w:sz="0" w:space="0" w:color="auto"/>
              </w:divBdr>
            </w:div>
          </w:divsChild>
        </w:div>
        <w:div w:id="398597402">
          <w:marLeft w:val="0"/>
          <w:marRight w:val="0"/>
          <w:marTop w:val="0"/>
          <w:marBottom w:val="0"/>
          <w:divBdr>
            <w:top w:val="none" w:sz="0" w:space="0" w:color="auto"/>
            <w:left w:val="none" w:sz="0" w:space="0" w:color="auto"/>
            <w:bottom w:val="none" w:sz="0" w:space="0" w:color="auto"/>
            <w:right w:val="none" w:sz="0" w:space="0" w:color="auto"/>
          </w:divBdr>
        </w:div>
        <w:div w:id="1484809315">
          <w:marLeft w:val="0"/>
          <w:marRight w:val="0"/>
          <w:marTop w:val="0"/>
          <w:marBottom w:val="0"/>
          <w:divBdr>
            <w:top w:val="none" w:sz="0" w:space="0" w:color="auto"/>
            <w:left w:val="none" w:sz="0" w:space="0" w:color="auto"/>
            <w:bottom w:val="none" w:sz="0" w:space="0" w:color="auto"/>
            <w:right w:val="none" w:sz="0" w:space="0" w:color="auto"/>
          </w:divBdr>
          <w:divsChild>
            <w:div w:id="2023509857">
              <w:marLeft w:val="0"/>
              <w:marRight w:val="0"/>
              <w:marTop w:val="0"/>
              <w:marBottom w:val="0"/>
              <w:divBdr>
                <w:top w:val="none" w:sz="0" w:space="0" w:color="auto"/>
                <w:left w:val="none" w:sz="0" w:space="0" w:color="auto"/>
                <w:bottom w:val="none" w:sz="0" w:space="0" w:color="auto"/>
                <w:right w:val="none" w:sz="0" w:space="0" w:color="auto"/>
              </w:divBdr>
            </w:div>
          </w:divsChild>
        </w:div>
        <w:div w:id="901790947">
          <w:marLeft w:val="0"/>
          <w:marRight w:val="0"/>
          <w:marTop w:val="300"/>
          <w:marBottom w:val="0"/>
          <w:divBdr>
            <w:top w:val="none" w:sz="0" w:space="0" w:color="auto"/>
            <w:left w:val="none" w:sz="0" w:space="0" w:color="auto"/>
            <w:bottom w:val="none" w:sz="0" w:space="0" w:color="auto"/>
            <w:right w:val="none" w:sz="0" w:space="0" w:color="auto"/>
          </w:divBdr>
          <w:divsChild>
            <w:div w:id="283578230">
              <w:marLeft w:val="0"/>
              <w:marRight w:val="0"/>
              <w:marTop w:val="0"/>
              <w:marBottom w:val="0"/>
              <w:divBdr>
                <w:top w:val="none" w:sz="0" w:space="0" w:color="auto"/>
                <w:left w:val="none" w:sz="0" w:space="0" w:color="auto"/>
                <w:bottom w:val="none" w:sz="0" w:space="0" w:color="auto"/>
                <w:right w:val="none" w:sz="0" w:space="0" w:color="auto"/>
              </w:divBdr>
              <w:divsChild>
                <w:div w:id="131039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671929">
          <w:marLeft w:val="0"/>
          <w:marRight w:val="0"/>
          <w:marTop w:val="300"/>
          <w:marBottom w:val="0"/>
          <w:divBdr>
            <w:top w:val="none" w:sz="0" w:space="0" w:color="auto"/>
            <w:left w:val="none" w:sz="0" w:space="0" w:color="auto"/>
            <w:bottom w:val="none" w:sz="0" w:space="0" w:color="auto"/>
            <w:right w:val="none" w:sz="0" w:space="0" w:color="auto"/>
          </w:divBdr>
          <w:divsChild>
            <w:div w:id="51006407">
              <w:marLeft w:val="0"/>
              <w:marRight w:val="0"/>
              <w:marTop w:val="0"/>
              <w:marBottom w:val="0"/>
              <w:divBdr>
                <w:top w:val="none" w:sz="0" w:space="0" w:color="auto"/>
                <w:left w:val="none" w:sz="0" w:space="0" w:color="auto"/>
                <w:bottom w:val="none" w:sz="0" w:space="0" w:color="auto"/>
                <w:right w:val="none" w:sz="0" w:space="0" w:color="auto"/>
              </w:divBdr>
              <w:divsChild>
                <w:div w:id="18652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743355">
          <w:marLeft w:val="0"/>
          <w:marRight w:val="0"/>
          <w:marTop w:val="300"/>
          <w:marBottom w:val="0"/>
          <w:divBdr>
            <w:top w:val="none" w:sz="0" w:space="0" w:color="auto"/>
            <w:left w:val="none" w:sz="0" w:space="0" w:color="auto"/>
            <w:bottom w:val="none" w:sz="0" w:space="0" w:color="auto"/>
            <w:right w:val="none" w:sz="0" w:space="0" w:color="auto"/>
          </w:divBdr>
          <w:divsChild>
            <w:div w:id="870650025">
              <w:marLeft w:val="0"/>
              <w:marRight w:val="0"/>
              <w:marTop w:val="0"/>
              <w:marBottom w:val="0"/>
              <w:divBdr>
                <w:top w:val="none" w:sz="0" w:space="0" w:color="auto"/>
                <w:left w:val="none" w:sz="0" w:space="0" w:color="auto"/>
                <w:bottom w:val="none" w:sz="0" w:space="0" w:color="auto"/>
                <w:right w:val="none" w:sz="0" w:space="0" w:color="auto"/>
              </w:divBdr>
              <w:divsChild>
                <w:div w:id="850532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385805">
          <w:marLeft w:val="0"/>
          <w:marRight w:val="0"/>
          <w:marTop w:val="300"/>
          <w:marBottom w:val="0"/>
          <w:divBdr>
            <w:top w:val="none" w:sz="0" w:space="0" w:color="auto"/>
            <w:left w:val="none" w:sz="0" w:space="0" w:color="auto"/>
            <w:bottom w:val="none" w:sz="0" w:space="0" w:color="auto"/>
            <w:right w:val="none" w:sz="0" w:space="0" w:color="auto"/>
          </w:divBdr>
          <w:divsChild>
            <w:div w:id="226576331">
              <w:marLeft w:val="0"/>
              <w:marRight w:val="0"/>
              <w:marTop w:val="0"/>
              <w:marBottom w:val="0"/>
              <w:divBdr>
                <w:top w:val="none" w:sz="0" w:space="0" w:color="auto"/>
                <w:left w:val="none" w:sz="0" w:space="0" w:color="auto"/>
                <w:bottom w:val="none" w:sz="0" w:space="0" w:color="auto"/>
                <w:right w:val="none" w:sz="0" w:space="0" w:color="auto"/>
              </w:divBdr>
              <w:divsChild>
                <w:div w:id="495457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9039085">
      <w:bodyDiv w:val="1"/>
      <w:marLeft w:val="0"/>
      <w:marRight w:val="0"/>
      <w:marTop w:val="0"/>
      <w:marBottom w:val="0"/>
      <w:divBdr>
        <w:top w:val="none" w:sz="0" w:space="0" w:color="auto"/>
        <w:left w:val="none" w:sz="0" w:space="0" w:color="auto"/>
        <w:bottom w:val="none" w:sz="0" w:space="0" w:color="auto"/>
        <w:right w:val="none" w:sz="0" w:space="0" w:color="auto"/>
      </w:divBdr>
      <w:divsChild>
        <w:div w:id="1526287575">
          <w:marLeft w:val="0"/>
          <w:marRight w:val="0"/>
          <w:marTop w:val="0"/>
          <w:marBottom w:val="0"/>
          <w:divBdr>
            <w:top w:val="none" w:sz="0" w:space="0" w:color="auto"/>
            <w:left w:val="none" w:sz="0" w:space="0" w:color="auto"/>
            <w:bottom w:val="none" w:sz="0" w:space="0" w:color="auto"/>
            <w:right w:val="none" w:sz="0" w:space="0" w:color="auto"/>
          </w:divBdr>
        </w:div>
        <w:div w:id="630747237">
          <w:marLeft w:val="0"/>
          <w:marRight w:val="0"/>
          <w:marTop w:val="0"/>
          <w:marBottom w:val="0"/>
          <w:divBdr>
            <w:top w:val="none" w:sz="0" w:space="0" w:color="auto"/>
            <w:left w:val="none" w:sz="0" w:space="0" w:color="auto"/>
            <w:bottom w:val="none" w:sz="0" w:space="0" w:color="auto"/>
            <w:right w:val="none" w:sz="0" w:space="0" w:color="auto"/>
          </w:divBdr>
          <w:divsChild>
            <w:div w:id="1978292755">
              <w:marLeft w:val="0"/>
              <w:marRight w:val="0"/>
              <w:marTop w:val="0"/>
              <w:marBottom w:val="0"/>
              <w:divBdr>
                <w:top w:val="none" w:sz="0" w:space="0" w:color="auto"/>
                <w:left w:val="none" w:sz="0" w:space="0" w:color="auto"/>
                <w:bottom w:val="none" w:sz="0" w:space="0" w:color="auto"/>
                <w:right w:val="none" w:sz="0" w:space="0" w:color="auto"/>
              </w:divBdr>
            </w:div>
          </w:divsChild>
        </w:div>
        <w:div w:id="1901668054">
          <w:marLeft w:val="0"/>
          <w:marRight w:val="0"/>
          <w:marTop w:val="0"/>
          <w:marBottom w:val="0"/>
          <w:divBdr>
            <w:top w:val="none" w:sz="0" w:space="0" w:color="auto"/>
            <w:left w:val="none" w:sz="0" w:space="0" w:color="auto"/>
            <w:bottom w:val="none" w:sz="0" w:space="0" w:color="auto"/>
            <w:right w:val="none" w:sz="0" w:space="0" w:color="auto"/>
          </w:divBdr>
        </w:div>
        <w:div w:id="16859806">
          <w:marLeft w:val="0"/>
          <w:marRight w:val="0"/>
          <w:marTop w:val="0"/>
          <w:marBottom w:val="0"/>
          <w:divBdr>
            <w:top w:val="none" w:sz="0" w:space="0" w:color="auto"/>
            <w:left w:val="none" w:sz="0" w:space="0" w:color="auto"/>
            <w:bottom w:val="none" w:sz="0" w:space="0" w:color="auto"/>
            <w:right w:val="none" w:sz="0" w:space="0" w:color="auto"/>
          </w:divBdr>
          <w:divsChild>
            <w:div w:id="1705789558">
              <w:marLeft w:val="0"/>
              <w:marRight w:val="0"/>
              <w:marTop w:val="0"/>
              <w:marBottom w:val="0"/>
              <w:divBdr>
                <w:top w:val="none" w:sz="0" w:space="0" w:color="auto"/>
                <w:left w:val="none" w:sz="0" w:space="0" w:color="auto"/>
                <w:bottom w:val="none" w:sz="0" w:space="0" w:color="auto"/>
                <w:right w:val="none" w:sz="0" w:space="0" w:color="auto"/>
              </w:divBdr>
            </w:div>
          </w:divsChild>
        </w:div>
        <w:div w:id="915433998">
          <w:marLeft w:val="0"/>
          <w:marRight w:val="0"/>
          <w:marTop w:val="0"/>
          <w:marBottom w:val="0"/>
          <w:divBdr>
            <w:top w:val="none" w:sz="0" w:space="0" w:color="auto"/>
            <w:left w:val="none" w:sz="0" w:space="0" w:color="auto"/>
            <w:bottom w:val="none" w:sz="0" w:space="0" w:color="auto"/>
            <w:right w:val="none" w:sz="0" w:space="0" w:color="auto"/>
          </w:divBdr>
        </w:div>
        <w:div w:id="622997506">
          <w:marLeft w:val="0"/>
          <w:marRight w:val="0"/>
          <w:marTop w:val="0"/>
          <w:marBottom w:val="0"/>
          <w:divBdr>
            <w:top w:val="none" w:sz="0" w:space="0" w:color="auto"/>
            <w:left w:val="none" w:sz="0" w:space="0" w:color="auto"/>
            <w:bottom w:val="none" w:sz="0" w:space="0" w:color="auto"/>
            <w:right w:val="none" w:sz="0" w:space="0" w:color="auto"/>
          </w:divBdr>
          <w:divsChild>
            <w:div w:id="1436250197">
              <w:marLeft w:val="0"/>
              <w:marRight w:val="0"/>
              <w:marTop w:val="0"/>
              <w:marBottom w:val="0"/>
              <w:divBdr>
                <w:top w:val="none" w:sz="0" w:space="0" w:color="auto"/>
                <w:left w:val="none" w:sz="0" w:space="0" w:color="auto"/>
                <w:bottom w:val="none" w:sz="0" w:space="0" w:color="auto"/>
                <w:right w:val="none" w:sz="0" w:space="0" w:color="auto"/>
              </w:divBdr>
            </w:div>
          </w:divsChild>
        </w:div>
        <w:div w:id="1263686515">
          <w:marLeft w:val="0"/>
          <w:marRight w:val="0"/>
          <w:marTop w:val="0"/>
          <w:marBottom w:val="0"/>
          <w:divBdr>
            <w:top w:val="none" w:sz="0" w:space="0" w:color="auto"/>
            <w:left w:val="none" w:sz="0" w:space="0" w:color="auto"/>
            <w:bottom w:val="none" w:sz="0" w:space="0" w:color="auto"/>
            <w:right w:val="none" w:sz="0" w:space="0" w:color="auto"/>
          </w:divBdr>
        </w:div>
        <w:div w:id="377361994">
          <w:marLeft w:val="0"/>
          <w:marRight w:val="0"/>
          <w:marTop w:val="0"/>
          <w:marBottom w:val="0"/>
          <w:divBdr>
            <w:top w:val="none" w:sz="0" w:space="0" w:color="auto"/>
            <w:left w:val="none" w:sz="0" w:space="0" w:color="auto"/>
            <w:bottom w:val="none" w:sz="0" w:space="0" w:color="auto"/>
            <w:right w:val="none" w:sz="0" w:space="0" w:color="auto"/>
          </w:divBdr>
          <w:divsChild>
            <w:div w:id="153376091">
              <w:marLeft w:val="0"/>
              <w:marRight w:val="0"/>
              <w:marTop w:val="0"/>
              <w:marBottom w:val="0"/>
              <w:divBdr>
                <w:top w:val="none" w:sz="0" w:space="0" w:color="auto"/>
                <w:left w:val="none" w:sz="0" w:space="0" w:color="auto"/>
                <w:bottom w:val="none" w:sz="0" w:space="0" w:color="auto"/>
                <w:right w:val="none" w:sz="0" w:space="0" w:color="auto"/>
              </w:divBdr>
            </w:div>
          </w:divsChild>
        </w:div>
        <w:div w:id="834959718">
          <w:marLeft w:val="0"/>
          <w:marRight w:val="0"/>
          <w:marTop w:val="0"/>
          <w:marBottom w:val="0"/>
          <w:divBdr>
            <w:top w:val="none" w:sz="0" w:space="0" w:color="auto"/>
            <w:left w:val="none" w:sz="0" w:space="0" w:color="auto"/>
            <w:bottom w:val="none" w:sz="0" w:space="0" w:color="auto"/>
            <w:right w:val="none" w:sz="0" w:space="0" w:color="auto"/>
          </w:divBdr>
        </w:div>
        <w:div w:id="188222215">
          <w:marLeft w:val="0"/>
          <w:marRight w:val="0"/>
          <w:marTop w:val="0"/>
          <w:marBottom w:val="0"/>
          <w:divBdr>
            <w:top w:val="none" w:sz="0" w:space="0" w:color="auto"/>
            <w:left w:val="none" w:sz="0" w:space="0" w:color="auto"/>
            <w:bottom w:val="none" w:sz="0" w:space="0" w:color="auto"/>
            <w:right w:val="none" w:sz="0" w:space="0" w:color="auto"/>
          </w:divBdr>
          <w:divsChild>
            <w:div w:id="1971090333">
              <w:marLeft w:val="0"/>
              <w:marRight w:val="0"/>
              <w:marTop w:val="0"/>
              <w:marBottom w:val="0"/>
              <w:divBdr>
                <w:top w:val="none" w:sz="0" w:space="0" w:color="auto"/>
                <w:left w:val="none" w:sz="0" w:space="0" w:color="auto"/>
                <w:bottom w:val="none" w:sz="0" w:space="0" w:color="auto"/>
                <w:right w:val="none" w:sz="0" w:space="0" w:color="auto"/>
              </w:divBdr>
            </w:div>
          </w:divsChild>
        </w:div>
        <w:div w:id="195582098">
          <w:marLeft w:val="0"/>
          <w:marRight w:val="0"/>
          <w:marTop w:val="0"/>
          <w:marBottom w:val="0"/>
          <w:divBdr>
            <w:top w:val="none" w:sz="0" w:space="0" w:color="auto"/>
            <w:left w:val="none" w:sz="0" w:space="0" w:color="auto"/>
            <w:bottom w:val="none" w:sz="0" w:space="0" w:color="auto"/>
            <w:right w:val="none" w:sz="0" w:space="0" w:color="auto"/>
          </w:divBdr>
        </w:div>
        <w:div w:id="1729457826">
          <w:marLeft w:val="0"/>
          <w:marRight w:val="0"/>
          <w:marTop w:val="0"/>
          <w:marBottom w:val="0"/>
          <w:divBdr>
            <w:top w:val="none" w:sz="0" w:space="0" w:color="auto"/>
            <w:left w:val="none" w:sz="0" w:space="0" w:color="auto"/>
            <w:bottom w:val="none" w:sz="0" w:space="0" w:color="auto"/>
            <w:right w:val="none" w:sz="0" w:space="0" w:color="auto"/>
          </w:divBdr>
          <w:divsChild>
            <w:div w:id="67045866">
              <w:marLeft w:val="0"/>
              <w:marRight w:val="0"/>
              <w:marTop w:val="0"/>
              <w:marBottom w:val="0"/>
              <w:divBdr>
                <w:top w:val="none" w:sz="0" w:space="0" w:color="auto"/>
                <w:left w:val="none" w:sz="0" w:space="0" w:color="auto"/>
                <w:bottom w:val="none" w:sz="0" w:space="0" w:color="auto"/>
                <w:right w:val="none" w:sz="0" w:space="0" w:color="auto"/>
              </w:divBdr>
            </w:div>
          </w:divsChild>
        </w:div>
        <w:div w:id="1743480562">
          <w:marLeft w:val="0"/>
          <w:marRight w:val="0"/>
          <w:marTop w:val="0"/>
          <w:marBottom w:val="0"/>
          <w:divBdr>
            <w:top w:val="none" w:sz="0" w:space="0" w:color="auto"/>
            <w:left w:val="none" w:sz="0" w:space="0" w:color="auto"/>
            <w:bottom w:val="none" w:sz="0" w:space="0" w:color="auto"/>
            <w:right w:val="none" w:sz="0" w:space="0" w:color="auto"/>
          </w:divBdr>
        </w:div>
        <w:div w:id="638262246">
          <w:marLeft w:val="0"/>
          <w:marRight w:val="0"/>
          <w:marTop w:val="0"/>
          <w:marBottom w:val="0"/>
          <w:divBdr>
            <w:top w:val="none" w:sz="0" w:space="0" w:color="auto"/>
            <w:left w:val="none" w:sz="0" w:space="0" w:color="auto"/>
            <w:bottom w:val="none" w:sz="0" w:space="0" w:color="auto"/>
            <w:right w:val="none" w:sz="0" w:space="0" w:color="auto"/>
          </w:divBdr>
          <w:divsChild>
            <w:div w:id="27418525">
              <w:marLeft w:val="0"/>
              <w:marRight w:val="0"/>
              <w:marTop w:val="0"/>
              <w:marBottom w:val="0"/>
              <w:divBdr>
                <w:top w:val="none" w:sz="0" w:space="0" w:color="auto"/>
                <w:left w:val="none" w:sz="0" w:space="0" w:color="auto"/>
                <w:bottom w:val="none" w:sz="0" w:space="0" w:color="auto"/>
                <w:right w:val="none" w:sz="0" w:space="0" w:color="auto"/>
              </w:divBdr>
            </w:div>
          </w:divsChild>
        </w:div>
        <w:div w:id="486749366">
          <w:marLeft w:val="0"/>
          <w:marRight w:val="0"/>
          <w:marTop w:val="300"/>
          <w:marBottom w:val="0"/>
          <w:divBdr>
            <w:top w:val="none" w:sz="0" w:space="0" w:color="auto"/>
            <w:left w:val="none" w:sz="0" w:space="0" w:color="auto"/>
            <w:bottom w:val="none" w:sz="0" w:space="0" w:color="auto"/>
            <w:right w:val="none" w:sz="0" w:space="0" w:color="auto"/>
          </w:divBdr>
          <w:divsChild>
            <w:div w:id="1806654971">
              <w:marLeft w:val="0"/>
              <w:marRight w:val="0"/>
              <w:marTop w:val="0"/>
              <w:marBottom w:val="0"/>
              <w:divBdr>
                <w:top w:val="none" w:sz="0" w:space="0" w:color="auto"/>
                <w:left w:val="none" w:sz="0" w:space="0" w:color="auto"/>
                <w:bottom w:val="none" w:sz="0" w:space="0" w:color="auto"/>
                <w:right w:val="none" w:sz="0" w:space="0" w:color="auto"/>
              </w:divBdr>
              <w:divsChild>
                <w:div w:id="169260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238758">
          <w:marLeft w:val="0"/>
          <w:marRight w:val="0"/>
          <w:marTop w:val="300"/>
          <w:marBottom w:val="0"/>
          <w:divBdr>
            <w:top w:val="none" w:sz="0" w:space="0" w:color="auto"/>
            <w:left w:val="none" w:sz="0" w:space="0" w:color="auto"/>
            <w:bottom w:val="none" w:sz="0" w:space="0" w:color="auto"/>
            <w:right w:val="none" w:sz="0" w:space="0" w:color="auto"/>
          </w:divBdr>
          <w:divsChild>
            <w:div w:id="1383014461">
              <w:marLeft w:val="0"/>
              <w:marRight w:val="0"/>
              <w:marTop w:val="0"/>
              <w:marBottom w:val="0"/>
              <w:divBdr>
                <w:top w:val="none" w:sz="0" w:space="0" w:color="auto"/>
                <w:left w:val="none" w:sz="0" w:space="0" w:color="auto"/>
                <w:bottom w:val="none" w:sz="0" w:space="0" w:color="auto"/>
                <w:right w:val="none" w:sz="0" w:space="0" w:color="auto"/>
              </w:divBdr>
              <w:divsChild>
                <w:div w:id="130824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04230">
          <w:marLeft w:val="0"/>
          <w:marRight w:val="0"/>
          <w:marTop w:val="300"/>
          <w:marBottom w:val="0"/>
          <w:divBdr>
            <w:top w:val="none" w:sz="0" w:space="0" w:color="auto"/>
            <w:left w:val="none" w:sz="0" w:space="0" w:color="auto"/>
            <w:bottom w:val="none" w:sz="0" w:space="0" w:color="auto"/>
            <w:right w:val="none" w:sz="0" w:space="0" w:color="auto"/>
          </w:divBdr>
          <w:divsChild>
            <w:div w:id="1098714233">
              <w:marLeft w:val="0"/>
              <w:marRight w:val="0"/>
              <w:marTop w:val="0"/>
              <w:marBottom w:val="0"/>
              <w:divBdr>
                <w:top w:val="none" w:sz="0" w:space="0" w:color="auto"/>
                <w:left w:val="none" w:sz="0" w:space="0" w:color="auto"/>
                <w:bottom w:val="none" w:sz="0" w:space="0" w:color="auto"/>
                <w:right w:val="none" w:sz="0" w:space="0" w:color="auto"/>
              </w:divBdr>
              <w:divsChild>
                <w:div w:id="2076123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18398">
          <w:marLeft w:val="0"/>
          <w:marRight w:val="0"/>
          <w:marTop w:val="300"/>
          <w:marBottom w:val="0"/>
          <w:divBdr>
            <w:top w:val="none" w:sz="0" w:space="0" w:color="auto"/>
            <w:left w:val="none" w:sz="0" w:space="0" w:color="auto"/>
            <w:bottom w:val="none" w:sz="0" w:space="0" w:color="auto"/>
            <w:right w:val="none" w:sz="0" w:space="0" w:color="auto"/>
          </w:divBdr>
          <w:divsChild>
            <w:div w:id="1927419990">
              <w:marLeft w:val="0"/>
              <w:marRight w:val="0"/>
              <w:marTop w:val="0"/>
              <w:marBottom w:val="0"/>
              <w:divBdr>
                <w:top w:val="none" w:sz="0" w:space="0" w:color="auto"/>
                <w:left w:val="none" w:sz="0" w:space="0" w:color="auto"/>
                <w:bottom w:val="none" w:sz="0" w:space="0" w:color="auto"/>
                <w:right w:val="none" w:sz="0" w:space="0" w:color="auto"/>
              </w:divBdr>
              <w:divsChild>
                <w:div w:id="213143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544299">
      <w:bodyDiv w:val="1"/>
      <w:marLeft w:val="0"/>
      <w:marRight w:val="0"/>
      <w:marTop w:val="0"/>
      <w:marBottom w:val="0"/>
      <w:divBdr>
        <w:top w:val="none" w:sz="0" w:space="0" w:color="auto"/>
        <w:left w:val="none" w:sz="0" w:space="0" w:color="auto"/>
        <w:bottom w:val="none" w:sz="0" w:space="0" w:color="auto"/>
        <w:right w:val="none" w:sz="0" w:space="0" w:color="auto"/>
      </w:divBdr>
      <w:divsChild>
        <w:div w:id="1248465188">
          <w:marLeft w:val="0"/>
          <w:marRight w:val="0"/>
          <w:marTop w:val="0"/>
          <w:marBottom w:val="0"/>
          <w:divBdr>
            <w:top w:val="none" w:sz="0" w:space="0" w:color="auto"/>
            <w:left w:val="none" w:sz="0" w:space="0" w:color="auto"/>
            <w:bottom w:val="none" w:sz="0" w:space="0" w:color="auto"/>
            <w:right w:val="none" w:sz="0" w:space="0" w:color="auto"/>
          </w:divBdr>
        </w:div>
        <w:div w:id="952786442">
          <w:marLeft w:val="0"/>
          <w:marRight w:val="0"/>
          <w:marTop w:val="0"/>
          <w:marBottom w:val="0"/>
          <w:divBdr>
            <w:top w:val="none" w:sz="0" w:space="0" w:color="auto"/>
            <w:left w:val="none" w:sz="0" w:space="0" w:color="auto"/>
            <w:bottom w:val="none" w:sz="0" w:space="0" w:color="auto"/>
            <w:right w:val="none" w:sz="0" w:space="0" w:color="auto"/>
          </w:divBdr>
          <w:divsChild>
            <w:div w:id="629091593">
              <w:marLeft w:val="0"/>
              <w:marRight w:val="0"/>
              <w:marTop w:val="0"/>
              <w:marBottom w:val="0"/>
              <w:divBdr>
                <w:top w:val="none" w:sz="0" w:space="0" w:color="auto"/>
                <w:left w:val="none" w:sz="0" w:space="0" w:color="auto"/>
                <w:bottom w:val="none" w:sz="0" w:space="0" w:color="auto"/>
                <w:right w:val="none" w:sz="0" w:space="0" w:color="auto"/>
              </w:divBdr>
            </w:div>
          </w:divsChild>
        </w:div>
        <w:div w:id="1006248979">
          <w:marLeft w:val="0"/>
          <w:marRight w:val="0"/>
          <w:marTop w:val="0"/>
          <w:marBottom w:val="0"/>
          <w:divBdr>
            <w:top w:val="none" w:sz="0" w:space="0" w:color="auto"/>
            <w:left w:val="none" w:sz="0" w:space="0" w:color="auto"/>
            <w:bottom w:val="none" w:sz="0" w:space="0" w:color="auto"/>
            <w:right w:val="none" w:sz="0" w:space="0" w:color="auto"/>
          </w:divBdr>
        </w:div>
        <w:div w:id="236792449">
          <w:marLeft w:val="0"/>
          <w:marRight w:val="0"/>
          <w:marTop w:val="0"/>
          <w:marBottom w:val="0"/>
          <w:divBdr>
            <w:top w:val="none" w:sz="0" w:space="0" w:color="auto"/>
            <w:left w:val="none" w:sz="0" w:space="0" w:color="auto"/>
            <w:bottom w:val="none" w:sz="0" w:space="0" w:color="auto"/>
            <w:right w:val="none" w:sz="0" w:space="0" w:color="auto"/>
          </w:divBdr>
          <w:divsChild>
            <w:div w:id="2106071966">
              <w:marLeft w:val="0"/>
              <w:marRight w:val="0"/>
              <w:marTop w:val="0"/>
              <w:marBottom w:val="0"/>
              <w:divBdr>
                <w:top w:val="none" w:sz="0" w:space="0" w:color="auto"/>
                <w:left w:val="none" w:sz="0" w:space="0" w:color="auto"/>
                <w:bottom w:val="none" w:sz="0" w:space="0" w:color="auto"/>
                <w:right w:val="none" w:sz="0" w:space="0" w:color="auto"/>
              </w:divBdr>
            </w:div>
          </w:divsChild>
        </w:div>
        <w:div w:id="522549165">
          <w:marLeft w:val="0"/>
          <w:marRight w:val="0"/>
          <w:marTop w:val="0"/>
          <w:marBottom w:val="0"/>
          <w:divBdr>
            <w:top w:val="none" w:sz="0" w:space="0" w:color="auto"/>
            <w:left w:val="none" w:sz="0" w:space="0" w:color="auto"/>
            <w:bottom w:val="none" w:sz="0" w:space="0" w:color="auto"/>
            <w:right w:val="none" w:sz="0" w:space="0" w:color="auto"/>
          </w:divBdr>
        </w:div>
        <w:div w:id="53359005">
          <w:marLeft w:val="0"/>
          <w:marRight w:val="0"/>
          <w:marTop w:val="0"/>
          <w:marBottom w:val="0"/>
          <w:divBdr>
            <w:top w:val="none" w:sz="0" w:space="0" w:color="auto"/>
            <w:left w:val="none" w:sz="0" w:space="0" w:color="auto"/>
            <w:bottom w:val="none" w:sz="0" w:space="0" w:color="auto"/>
            <w:right w:val="none" w:sz="0" w:space="0" w:color="auto"/>
          </w:divBdr>
          <w:divsChild>
            <w:div w:id="1368262853">
              <w:marLeft w:val="0"/>
              <w:marRight w:val="0"/>
              <w:marTop w:val="0"/>
              <w:marBottom w:val="0"/>
              <w:divBdr>
                <w:top w:val="none" w:sz="0" w:space="0" w:color="auto"/>
                <w:left w:val="none" w:sz="0" w:space="0" w:color="auto"/>
                <w:bottom w:val="none" w:sz="0" w:space="0" w:color="auto"/>
                <w:right w:val="none" w:sz="0" w:space="0" w:color="auto"/>
              </w:divBdr>
            </w:div>
          </w:divsChild>
        </w:div>
        <w:div w:id="1776944381">
          <w:marLeft w:val="0"/>
          <w:marRight w:val="0"/>
          <w:marTop w:val="0"/>
          <w:marBottom w:val="0"/>
          <w:divBdr>
            <w:top w:val="none" w:sz="0" w:space="0" w:color="auto"/>
            <w:left w:val="none" w:sz="0" w:space="0" w:color="auto"/>
            <w:bottom w:val="none" w:sz="0" w:space="0" w:color="auto"/>
            <w:right w:val="none" w:sz="0" w:space="0" w:color="auto"/>
          </w:divBdr>
        </w:div>
        <w:div w:id="1941909432">
          <w:marLeft w:val="0"/>
          <w:marRight w:val="0"/>
          <w:marTop w:val="0"/>
          <w:marBottom w:val="0"/>
          <w:divBdr>
            <w:top w:val="none" w:sz="0" w:space="0" w:color="auto"/>
            <w:left w:val="none" w:sz="0" w:space="0" w:color="auto"/>
            <w:bottom w:val="none" w:sz="0" w:space="0" w:color="auto"/>
            <w:right w:val="none" w:sz="0" w:space="0" w:color="auto"/>
          </w:divBdr>
          <w:divsChild>
            <w:div w:id="1520462955">
              <w:marLeft w:val="0"/>
              <w:marRight w:val="0"/>
              <w:marTop w:val="0"/>
              <w:marBottom w:val="0"/>
              <w:divBdr>
                <w:top w:val="none" w:sz="0" w:space="0" w:color="auto"/>
                <w:left w:val="none" w:sz="0" w:space="0" w:color="auto"/>
                <w:bottom w:val="none" w:sz="0" w:space="0" w:color="auto"/>
                <w:right w:val="none" w:sz="0" w:space="0" w:color="auto"/>
              </w:divBdr>
            </w:div>
          </w:divsChild>
        </w:div>
        <w:div w:id="1316955554">
          <w:marLeft w:val="0"/>
          <w:marRight w:val="0"/>
          <w:marTop w:val="0"/>
          <w:marBottom w:val="0"/>
          <w:divBdr>
            <w:top w:val="none" w:sz="0" w:space="0" w:color="auto"/>
            <w:left w:val="none" w:sz="0" w:space="0" w:color="auto"/>
            <w:bottom w:val="none" w:sz="0" w:space="0" w:color="auto"/>
            <w:right w:val="none" w:sz="0" w:space="0" w:color="auto"/>
          </w:divBdr>
        </w:div>
        <w:div w:id="1880119001">
          <w:marLeft w:val="0"/>
          <w:marRight w:val="0"/>
          <w:marTop w:val="0"/>
          <w:marBottom w:val="0"/>
          <w:divBdr>
            <w:top w:val="none" w:sz="0" w:space="0" w:color="auto"/>
            <w:left w:val="none" w:sz="0" w:space="0" w:color="auto"/>
            <w:bottom w:val="none" w:sz="0" w:space="0" w:color="auto"/>
            <w:right w:val="none" w:sz="0" w:space="0" w:color="auto"/>
          </w:divBdr>
          <w:divsChild>
            <w:div w:id="1357077937">
              <w:marLeft w:val="0"/>
              <w:marRight w:val="0"/>
              <w:marTop w:val="0"/>
              <w:marBottom w:val="0"/>
              <w:divBdr>
                <w:top w:val="none" w:sz="0" w:space="0" w:color="auto"/>
                <w:left w:val="none" w:sz="0" w:space="0" w:color="auto"/>
                <w:bottom w:val="none" w:sz="0" w:space="0" w:color="auto"/>
                <w:right w:val="none" w:sz="0" w:space="0" w:color="auto"/>
              </w:divBdr>
            </w:div>
          </w:divsChild>
        </w:div>
        <w:div w:id="1735154402">
          <w:marLeft w:val="0"/>
          <w:marRight w:val="0"/>
          <w:marTop w:val="0"/>
          <w:marBottom w:val="0"/>
          <w:divBdr>
            <w:top w:val="none" w:sz="0" w:space="0" w:color="auto"/>
            <w:left w:val="none" w:sz="0" w:space="0" w:color="auto"/>
            <w:bottom w:val="none" w:sz="0" w:space="0" w:color="auto"/>
            <w:right w:val="none" w:sz="0" w:space="0" w:color="auto"/>
          </w:divBdr>
        </w:div>
        <w:div w:id="1734279222">
          <w:marLeft w:val="0"/>
          <w:marRight w:val="0"/>
          <w:marTop w:val="0"/>
          <w:marBottom w:val="0"/>
          <w:divBdr>
            <w:top w:val="none" w:sz="0" w:space="0" w:color="auto"/>
            <w:left w:val="none" w:sz="0" w:space="0" w:color="auto"/>
            <w:bottom w:val="none" w:sz="0" w:space="0" w:color="auto"/>
            <w:right w:val="none" w:sz="0" w:space="0" w:color="auto"/>
          </w:divBdr>
          <w:divsChild>
            <w:div w:id="1071928082">
              <w:marLeft w:val="0"/>
              <w:marRight w:val="0"/>
              <w:marTop w:val="0"/>
              <w:marBottom w:val="0"/>
              <w:divBdr>
                <w:top w:val="none" w:sz="0" w:space="0" w:color="auto"/>
                <w:left w:val="none" w:sz="0" w:space="0" w:color="auto"/>
                <w:bottom w:val="none" w:sz="0" w:space="0" w:color="auto"/>
                <w:right w:val="none" w:sz="0" w:space="0" w:color="auto"/>
              </w:divBdr>
            </w:div>
          </w:divsChild>
        </w:div>
        <w:div w:id="597376152">
          <w:marLeft w:val="0"/>
          <w:marRight w:val="0"/>
          <w:marTop w:val="0"/>
          <w:marBottom w:val="0"/>
          <w:divBdr>
            <w:top w:val="none" w:sz="0" w:space="0" w:color="auto"/>
            <w:left w:val="none" w:sz="0" w:space="0" w:color="auto"/>
            <w:bottom w:val="none" w:sz="0" w:space="0" w:color="auto"/>
            <w:right w:val="none" w:sz="0" w:space="0" w:color="auto"/>
          </w:divBdr>
        </w:div>
        <w:div w:id="805439484">
          <w:marLeft w:val="0"/>
          <w:marRight w:val="0"/>
          <w:marTop w:val="0"/>
          <w:marBottom w:val="0"/>
          <w:divBdr>
            <w:top w:val="none" w:sz="0" w:space="0" w:color="auto"/>
            <w:left w:val="none" w:sz="0" w:space="0" w:color="auto"/>
            <w:bottom w:val="none" w:sz="0" w:space="0" w:color="auto"/>
            <w:right w:val="none" w:sz="0" w:space="0" w:color="auto"/>
          </w:divBdr>
          <w:divsChild>
            <w:div w:id="538593883">
              <w:marLeft w:val="0"/>
              <w:marRight w:val="0"/>
              <w:marTop w:val="0"/>
              <w:marBottom w:val="0"/>
              <w:divBdr>
                <w:top w:val="none" w:sz="0" w:space="0" w:color="auto"/>
                <w:left w:val="none" w:sz="0" w:space="0" w:color="auto"/>
                <w:bottom w:val="none" w:sz="0" w:space="0" w:color="auto"/>
                <w:right w:val="none" w:sz="0" w:space="0" w:color="auto"/>
              </w:divBdr>
            </w:div>
          </w:divsChild>
        </w:div>
        <w:div w:id="124005711">
          <w:marLeft w:val="0"/>
          <w:marRight w:val="0"/>
          <w:marTop w:val="300"/>
          <w:marBottom w:val="0"/>
          <w:divBdr>
            <w:top w:val="none" w:sz="0" w:space="0" w:color="auto"/>
            <w:left w:val="none" w:sz="0" w:space="0" w:color="auto"/>
            <w:bottom w:val="none" w:sz="0" w:space="0" w:color="auto"/>
            <w:right w:val="none" w:sz="0" w:space="0" w:color="auto"/>
          </w:divBdr>
          <w:divsChild>
            <w:div w:id="2047682293">
              <w:marLeft w:val="0"/>
              <w:marRight w:val="0"/>
              <w:marTop w:val="0"/>
              <w:marBottom w:val="0"/>
              <w:divBdr>
                <w:top w:val="none" w:sz="0" w:space="0" w:color="auto"/>
                <w:left w:val="none" w:sz="0" w:space="0" w:color="auto"/>
                <w:bottom w:val="none" w:sz="0" w:space="0" w:color="auto"/>
                <w:right w:val="none" w:sz="0" w:space="0" w:color="auto"/>
              </w:divBdr>
              <w:divsChild>
                <w:div w:id="1702779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527041">
          <w:marLeft w:val="0"/>
          <w:marRight w:val="0"/>
          <w:marTop w:val="300"/>
          <w:marBottom w:val="0"/>
          <w:divBdr>
            <w:top w:val="none" w:sz="0" w:space="0" w:color="auto"/>
            <w:left w:val="none" w:sz="0" w:space="0" w:color="auto"/>
            <w:bottom w:val="none" w:sz="0" w:space="0" w:color="auto"/>
            <w:right w:val="none" w:sz="0" w:space="0" w:color="auto"/>
          </w:divBdr>
          <w:divsChild>
            <w:div w:id="608127761">
              <w:marLeft w:val="0"/>
              <w:marRight w:val="0"/>
              <w:marTop w:val="0"/>
              <w:marBottom w:val="0"/>
              <w:divBdr>
                <w:top w:val="none" w:sz="0" w:space="0" w:color="auto"/>
                <w:left w:val="none" w:sz="0" w:space="0" w:color="auto"/>
                <w:bottom w:val="none" w:sz="0" w:space="0" w:color="auto"/>
                <w:right w:val="none" w:sz="0" w:space="0" w:color="auto"/>
              </w:divBdr>
              <w:divsChild>
                <w:div w:id="968052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098741">
          <w:marLeft w:val="0"/>
          <w:marRight w:val="0"/>
          <w:marTop w:val="300"/>
          <w:marBottom w:val="0"/>
          <w:divBdr>
            <w:top w:val="none" w:sz="0" w:space="0" w:color="auto"/>
            <w:left w:val="none" w:sz="0" w:space="0" w:color="auto"/>
            <w:bottom w:val="none" w:sz="0" w:space="0" w:color="auto"/>
            <w:right w:val="none" w:sz="0" w:space="0" w:color="auto"/>
          </w:divBdr>
          <w:divsChild>
            <w:div w:id="513347775">
              <w:marLeft w:val="0"/>
              <w:marRight w:val="0"/>
              <w:marTop w:val="0"/>
              <w:marBottom w:val="0"/>
              <w:divBdr>
                <w:top w:val="none" w:sz="0" w:space="0" w:color="auto"/>
                <w:left w:val="none" w:sz="0" w:space="0" w:color="auto"/>
                <w:bottom w:val="none" w:sz="0" w:space="0" w:color="auto"/>
                <w:right w:val="none" w:sz="0" w:space="0" w:color="auto"/>
              </w:divBdr>
              <w:divsChild>
                <w:div w:id="108222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6779">
          <w:marLeft w:val="0"/>
          <w:marRight w:val="0"/>
          <w:marTop w:val="300"/>
          <w:marBottom w:val="0"/>
          <w:divBdr>
            <w:top w:val="none" w:sz="0" w:space="0" w:color="auto"/>
            <w:left w:val="none" w:sz="0" w:space="0" w:color="auto"/>
            <w:bottom w:val="none" w:sz="0" w:space="0" w:color="auto"/>
            <w:right w:val="none" w:sz="0" w:space="0" w:color="auto"/>
          </w:divBdr>
          <w:divsChild>
            <w:div w:id="2076731736">
              <w:marLeft w:val="0"/>
              <w:marRight w:val="0"/>
              <w:marTop w:val="0"/>
              <w:marBottom w:val="0"/>
              <w:divBdr>
                <w:top w:val="none" w:sz="0" w:space="0" w:color="auto"/>
                <w:left w:val="none" w:sz="0" w:space="0" w:color="auto"/>
                <w:bottom w:val="none" w:sz="0" w:space="0" w:color="auto"/>
                <w:right w:val="none" w:sz="0" w:space="0" w:color="auto"/>
              </w:divBdr>
              <w:divsChild>
                <w:div w:id="65656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3801">
      <w:bodyDiv w:val="1"/>
      <w:marLeft w:val="0"/>
      <w:marRight w:val="0"/>
      <w:marTop w:val="0"/>
      <w:marBottom w:val="0"/>
      <w:divBdr>
        <w:top w:val="none" w:sz="0" w:space="0" w:color="auto"/>
        <w:left w:val="none" w:sz="0" w:space="0" w:color="auto"/>
        <w:bottom w:val="none" w:sz="0" w:space="0" w:color="auto"/>
        <w:right w:val="none" w:sz="0" w:space="0" w:color="auto"/>
      </w:divBdr>
      <w:divsChild>
        <w:div w:id="1483154587">
          <w:marLeft w:val="0"/>
          <w:marRight w:val="0"/>
          <w:marTop w:val="0"/>
          <w:marBottom w:val="0"/>
          <w:divBdr>
            <w:top w:val="none" w:sz="0" w:space="0" w:color="auto"/>
            <w:left w:val="none" w:sz="0" w:space="0" w:color="auto"/>
            <w:bottom w:val="none" w:sz="0" w:space="0" w:color="auto"/>
            <w:right w:val="none" w:sz="0" w:space="0" w:color="auto"/>
          </w:divBdr>
        </w:div>
        <w:div w:id="669530909">
          <w:marLeft w:val="0"/>
          <w:marRight w:val="0"/>
          <w:marTop w:val="0"/>
          <w:marBottom w:val="0"/>
          <w:divBdr>
            <w:top w:val="none" w:sz="0" w:space="0" w:color="auto"/>
            <w:left w:val="none" w:sz="0" w:space="0" w:color="auto"/>
            <w:bottom w:val="none" w:sz="0" w:space="0" w:color="auto"/>
            <w:right w:val="none" w:sz="0" w:space="0" w:color="auto"/>
          </w:divBdr>
          <w:divsChild>
            <w:div w:id="1652903042">
              <w:marLeft w:val="0"/>
              <w:marRight w:val="0"/>
              <w:marTop w:val="0"/>
              <w:marBottom w:val="0"/>
              <w:divBdr>
                <w:top w:val="none" w:sz="0" w:space="0" w:color="auto"/>
                <w:left w:val="none" w:sz="0" w:space="0" w:color="auto"/>
                <w:bottom w:val="none" w:sz="0" w:space="0" w:color="auto"/>
                <w:right w:val="none" w:sz="0" w:space="0" w:color="auto"/>
              </w:divBdr>
            </w:div>
          </w:divsChild>
        </w:div>
        <w:div w:id="1934320301">
          <w:marLeft w:val="0"/>
          <w:marRight w:val="0"/>
          <w:marTop w:val="0"/>
          <w:marBottom w:val="0"/>
          <w:divBdr>
            <w:top w:val="none" w:sz="0" w:space="0" w:color="auto"/>
            <w:left w:val="none" w:sz="0" w:space="0" w:color="auto"/>
            <w:bottom w:val="none" w:sz="0" w:space="0" w:color="auto"/>
            <w:right w:val="none" w:sz="0" w:space="0" w:color="auto"/>
          </w:divBdr>
        </w:div>
        <w:div w:id="560989068">
          <w:marLeft w:val="0"/>
          <w:marRight w:val="0"/>
          <w:marTop w:val="0"/>
          <w:marBottom w:val="0"/>
          <w:divBdr>
            <w:top w:val="none" w:sz="0" w:space="0" w:color="auto"/>
            <w:left w:val="none" w:sz="0" w:space="0" w:color="auto"/>
            <w:bottom w:val="none" w:sz="0" w:space="0" w:color="auto"/>
            <w:right w:val="none" w:sz="0" w:space="0" w:color="auto"/>
          </w:divBdr>
          <w:divsChild>
            <w:div w:id="1051029049">
              <w:marLeft w:val="0"/>
              <w:marRight w:val="0"/>
              <w:marTop w:val="0"/>
              <w:marBottom w:val="0"/>
              <w:divBdr>
                <w:top w:val="none" w:sz="0" w:space="0" w:color="auto"/>
                <w:left w:val="none" w:sz="0" w:space="0" w:color="auto"/>
                <w:bottom w:val="none" w:sz="0" w:space="0" w:color="auto"/>
                <w:right w:val="none" w:sz="0" w:space="0" w:color="auto"/>
              </w:divBdr>
            </w:div>
          </w:divsChild>
        </w:div>
        <w:div w:id="238565349">
          <w:marLeft w:val="0"/>
          <w:marRight w:val="0"/>
          <w:marTop w:val="0"/>
          <w:marBottom w:val="0"/>
          <w:divBdr>
            <w:top w:val="none" w:sz="0" w:space="0" w:color="auto"/>
            <w:left w:val="none" w:sz="0" w:space="0" w:color="auto"/>
            <w:bottom w:val="none" w:sz="0" w:space="0" w:color="auto"/>
            <w:right w:val="none" w:sz="0" w:space="0" w:color="auto"/>
          </w:divBdr>
        </w:div>
        <w:div w:id="611673556">
          <w:marLeft w:val="0"/>
          <w:marRight w:val="0"/>
          <w:marTop w:val="0"/>
          <w:marBottom w:val="0"/>
          <w:divBdr>
            <w:top w:val="none" w:sz="0" w:space="0" w:color="auto"/>
            <w:left w:val="none" w:sz="0" w:space="0" w:color="auto"/>
            <w:bottom w:val="none" w:sz="0" w:space="0" w:color="auto"/>
            <w:right w:val="none" w:sz="0" w:space="0" w:color="auto"/>
          </w:divBdr>
          <w:divsChild>
            <w:div w:id="1784110985">
              <w:marLeft w:val="0"/>
              <w:marRight w:val="0"/>
              <w:marTop w:val="0"/>
              <w:marBottom w:val="0"/>
              <w:divBdr>
                <w:top w:val="none" w:sz="0" w:space="0" w:color="auto"/>
                <w:left w:val="none" w:sz="0" w:space="0" w:color="auto"/>
                <w:bottom w:val="none" w:sz="0" w:space="0" w:color="auto"/>
                <w:right w:val="none" w:sz="0" w:space="0" w:color="auto"/>
              </w:divBdr>
            </w:div>
          </w:divsChild>
        </w:div>
        <w:div w:id="465466866">
          <w:marLeft w:val="0"/>
          <w:marRight w:val="0"/>
          <w:marTop w:val="0"/>
          <w:marBottom w:val="0"/>
          <w:divBdr>
            <w:top w:val="none" w:sz="0" w:space="0" w:color="auto"/>
            <w:left w:val="none" w:sz="0" w:space="0" w:color="auto"/>
            <w:bottom w:val="none" w:sz="0" w:space="0" w:color="auto"/>
            <w:right w:val="none" w:sz="0" w:space="0" w:color="auto"/>
          </w:divBdr>
        </w:div>
        <w:div w:id="1232275040">
          <w:marLeft w:val="0"/>
          <w:marRight w:val="0"/>
          <w:marTop w:val="0"/>
          <w:marBottom w:val="0"/>
          <w:divBdr>
            <w:top w:val="none" w:sz="0" w:space="0" w:color="auto"/>
            <w:left w:val="none" w:sz="0" w:space="0" w:color="auto"/>
            <w:bottom w:val="none" w:sz="0" w:space="0" w:color="auto"/>
            <w:right w:val="none" w:sz="0" w:space="0" w:color="auto"/>
          </w:divBdr>
          <w:divsChild>
            <w:div w:id="2088529362">
              <w:marLeft w:val="0"/>
              <w:marRight w:val="0"/>
              <w:marTop w:val="0"/>
              <w:marBottom w:val="0"/>
              <w:divBdr>
                <w:top w:val="none" w:sz="0" w:space="0" w:color="auto"/>
                <w:left w:val="none" w:sz="0" w:space="0" w:color="auto"/>
                <w:bottom w:val="none" w:sz="0" w:space="0" w:color="auto"/>
                <w:right w:val="none" w:sz="0" w:space="0" w:color="auto"/>
              </w:divBdr>
            </w:div>
          </w:divsChild>
        </w:div>
        <w:div w:id="146095100">
          <w:marLeft w:val="0"/>
          <w:marRight w:val="0"/>
          <w:marTop w:val="0"/>
          <w:marBottom w:val="0"/>
          <w:divBdr>
            <w:top w:val="none" w:sz="0" w:space="0" w:color="auto"/>
            <w:left w:val="none" w:sz="0" w:space="0" w:color="auto"/>
            <w:bottom w:val="none" w:sz="0" w:space="0" w:color="auto"/>
            <w:right w:val="none" w:sz="0" w:space="0" w:color="auto"/>
          </w:divBdr>
        </w:div>
        <w:div w:id="1277448598">
          <w:marLeft w:val="0"/>
          <w:marRight w:val="0"/>
          <w:marTop w:val="0"/>
          <w:marBottom w:val="0"/>
          <w:divBdr>
            <w:top w:val="none" w:sz="0" w:space="0" w:color="auto"/>
            <w:left w:val="none" w:sz="0" w:space="0" w:color="auto"/>
            <w:bottom w:val="none" w:sz="0" w:space="0" w:color="auto"/>
            <w:right w:val="none" w:sz="0" w:space="0" w:color="auto"/>
          </w:divBdr>
          <w:divsChild>
            <w:div w:id="1095131558">
              <w:marLeft w:val="0"/>
              <w:marRight w:val="0"/>
              <w:marTop w:val="0"/>
              <w:marBottom w:val="0"/>
              <w:divBdr>
                <w:top w:val="none" w:sz="0" w:space="0" w:color="auto"/>
                <w:left w:val="none" w:sz="0" w:space="0" w:color="auto"/>
                <w:bottom w:val="none" w:sz="0" w:space="0" w:color="auto"/>
                <w:right w:val="none" w:sz="0" w:space="0" w:color="auto"/>
              </w:divBdr>
            </w:div>
          </w:divsChild>
        </w:div>
        <w:div w:id="149830184">
          <w:marLeft w:val="0"/>
          <w:marRight w:val="0"/>
          <w:marTop w:val="0"/>
          <w:marBottom w:val="0"/>
          <w:divBdr>
            <w:top w:val="none" w:sz="0" w:space="0" w:color="auto"/>
            <w:left w:val="none" w:sz="0" w:space="0" w:color="auto"/>
            <w:bottom w:val="none" w:sz="0" w:space="0" w:color="auto"/>
            <w:right w:val="none" w:sz="0" w:space="0" w:color="auto"/>
          </w:divBdr>
        </w:div>
        <w:div w:id="692532105">
          <w:marLeft w:val="0"/>
          <w:marRight w:val="0"/>
          <w:marTop w:val="0"/>
          <w:marBottom w:val="0"/>
          <w:divBdr>
            <w:top w:val="none" w:sz="0" w:space="0" w:color="auto"/>
            <w:left w:val="none" w:sz="0" w:space="0" w:color="auto"/>
            <w:bottom w:val="none" w:sz="0" w:space="0" w:color="auto"/>
            <w:right w:val="none" w:sz="0" w:space="0" w:color="auto"/>
          </w:divBdr>
          <w:divsChild>
            <w:div w:id="677539298">
              <w:marLeft w:val="0"/>
              <w:marRight w:val="0"/>
              <w:marTop w:val="0"/>
              <w:marBottom w:val="0"/>
              <w:divBdr>
                <w:top w:val="none" w:sz="0" w:space="0" w:color="auto"/>
                <w:left w:val="none" w:sz="0" w:space="0" w:color="auto"/>
                <w:bottom w:val="none" w:sz="0" w:space="0" w:color="auto"/>
                <w:right w:val="none" w:sz="0" w:space="0" w:color="auto"/>
              </w:divBdr>
            </w:div>
          </w:divsChild>
        </w:div>
        <w:div w:id="952325825">
          <w:marLeft w:val="0"/>
          <w:marRight w:val="0"/>
          <w:marTop w:val="0"/>
          <w:marBottom w:val="0"/>
          <w:divBdr>
            <w:top w:val="none" w:sz="0" w:space="0" w:color="auto"/>
            <w:left w:val="none" w:sz="0" w:space="0" w:color="auto"/>
            <w:bottom w:val="none" w:sz="0" w:space="0" w:color="auto"/>
            <w:right w:val="none" w:sz="0" w:space="0" w:color="auto"/>
          </w:divBdr>
        </w:div>
        <w:div w:id="786460889">
          <w:marLeft w:val="0"/>
          <w:marRight w:val="0"/>
          <w:marTop w:val="0"/>
          <w:marBottom w:val="0"/>
          <w:divBdr>
            <w:top w:val="none" w:sz="0" w:space="0" w:color="auto"/>
            <w:left w:val="none" w:sz="0" w:space="0" w:color="auto"/>
            <w:bottom w:val="none" w:sz="0" w:space="0" w:color="auto"/>
            <w:right w:val="none" w:sz="0" w:space="0" w:color="auto"/>
          </w:divBdr>
          <w:divsChild>
            <w:div w:id="1081442171">
              <w:marLeft w:val="0"/>
              <w:marRight w:val="0"/>
              <w:marTop w:val="0"/>
              <w:marBottom w:val="0"/>
              <w:divBdr>
                <w:top w:val="none" w:sz="0" w:space="0" w:color="auto"/>
                <w:left w:val="none" w:sz="0" w:space="0" w:color="auto"/>
                <w:bottom w:val="none" w:sz="0" w:space="0" w:color="auto"/>
                <w:right w:val="none" w:sz="0" w:space="0" w:color="auto"/>
              </w:divBdr>
            </w:div>
          </w:divsChild>
        </w:div>
        <w:div w:id="1053768392">
          <w:marLeft w:val="0"/>
          <w:marRight w:val="0"/>
          <w:marTop w:val="300"/>
          <w:marBottom w:val="0"/>
          <w:divBdr>
            <w:top w:val="none" w:sz="0" w:space="0" w:color="auto"/>
            <w:left w:val="none" w:sz="0" w:space="0" w:color="auto"/>
            <w:bottom w:val="none" w:sz="0" w:space="0" w:color="auto"/>
            <w:right w:val="none" w:sz="0" w:space="0" w:color="auto"/>
          </w:divBdr>
          <w:divsChild>
            <w:div w:id="184103324">
              <w:marLeft w:val="0"/>
              <w:marRight w:val="0"/>
              <w:marTop w:val="0"/>
              <w:marBottom w:val="0"/>
              <w:divBdr>
                <w:top w:val="none" w:sz="0" w:space="0" w:color="auto"/>
                <w:left w:val="none" w:sz="0" w:space="0" w:color="auto"/>
                <w:bottom w:val="none" w:sz="0" w:space="0" w:color="auto"/>
                <w:right w:val="none" w:sz="0" w:space="0" w:color="auto"/>
              </w:divBdr>
              <w:divsChild>
                <w:div w:id="1819033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469568">
          <w:marLeft w:val="0"/>
          <w:marRight w:val="0"/>
          <w:marTop w:val="300"/>
          <w:marBottom w:val="0"/>
          <w:divBdr>
            <w:top w:val="none" w:sz="0" w:space="0" w:color="auto"/>
            <w:left w:val="none" w:sz="0" w:space="0" w:color="auto"/>
            <w:bottom w:val="none" w:sz="0" w:space="0" w:color="auto"/>
            <w:right w:val="none" w:sz="0" w:space="0" w:color="auto"/>
          </w:divBdr>
          <w:divsChild>
            <w:div w:id="1331368200">
              <w:marLeft w:val="0"/>
              <w:marRight w:val="0"/>
              <w:marTop w:val="0"/>
              <w:marBottom w:val="0"/>
              <w:divBdr>
                <w:top w:val="none" w:sz="0" w:space="0" w:color="auto"/>
                <w:left w:val="none" w:sz="0" w:space="0" w:color="auto"/>
                <w:bottom w:val="none" w:sz="0" w:space="0" w:color="auto"/>
                <w:right w:val="none" w:sz="0" w:space="0" w:color="auto"/>
              </w:divBdr>
              <w:divsChild>
                <w:div w:id="32069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4398">
          <w:marLeft w:val="0"/>
          <w:marRight w:val="0"/>
          <w:marTop w:val="300"/>
          <w:marBottom w:val="0"/>
          <w:divBdr>
            <w:top w:val="none" w:sz="0" w:space="0" w:color="auto"/>
            <w:left w:val="none" w:sz="0" w:space="0" w:color="auto"/>
            <w:bottom w:val="none" w:sz="0" w:space="0" w:color="auto"/>
            <w:right w:val="none" w:sz="0" w:space="0" w:color="auto"/>
          </w:divBdr>
          <w:divsChild>
            <w:div w:id="982349572">
              <w:marLeft w:val="0"/>
              <w:marRight w:val="0"/>
              <w:marTop w:val="0"/>
              <w:marBottom w:val="0"/>
              <w:divBdr>
                <w:top w:val="none" w:sz="0" w:space="0" w:color="auto"/>
                <w:left w:val="none" w:sz="0" w:space="0" w:color="auto"/>
                <w:bottom w:val="none" w:sz="0" w:space="0" w:color="auto"/>
                <w:right w:val="none" w:sz="0" w:space="0" w:color="auto"/>
              </w:divBdr>
              <w:divsChild>
                <w:div w:id="1629778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10009">
          <w:marLeft w:val="0"/>
          <w:marRight w:val="0"/>
          <w:marTop w:val="300"/>
          <w:marBottom w:val="0"/>
          <w:divBdr>
            <w:top w:val="none" w:sz="0" w:space="0" w:color="auto"/>
            <w:left w:val="none" w:sz="0" w:space="0" w:color="auto"/>
            <w:bottom w:val="none" w:sz="0" w:space="0" w:color="auto"/>
            <w:right w:val="none" w:sz="0" w:space="0" w:color="auto"/>
          </w:divBdr>
          <w:divsChild>
            <w:div w:id="1871264229">
              <w:marLeft w:val="0"/>
              <w:marRight w:val="0"/>
              <w:marTop w:val="0"/>
              <w:marBottom w:val="0"/>
              <w:divBdr>
                <w:top w:val="none" w:sz="0" w:space="0" w:color="auto"/>
                <w:left w:val="none" w:sz="0" w:space="0" w:color="auto"/>
                <w:bottom w:val="none" w:sz="0" w:space="0" w:color="auto"/>
                <w:right w:val="none" w:sz="0" w:space="0" w:color="auto"/>
              </w:divBdr>
              <w:divsChild>
                <w:div w:id="144253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225">
      <w:bodyDiv w:val="1"/>
      <w:marLeft w:val="0"/>
      <w:marRight w:val="0"/>
      <w:marTop w:val="0"/>
      <w:marBottom w:val="0"/>
      <w:divBdr>
        <w:top w:val="none" w:sz="0" w:space="0" w:color="auto"/>
        <w:left w:val="none" w:sz="0" w:space="0" w:color="auto"/>
        <w:bottom w:val="none" w:sz="0" w:space="0" w:color="auto"/>
        <w:right w:val="none" w:sz="0" w:space="0" w:color="auto"/>
      </w:divBdr>
      <w:divsChild>
        <w:div w:id="618994770">
          <w:marLeft w:val="0"/>
          <w:marRight w:val="0"/>
          <w:marTop w:val="0"/>
          <w:marBottom w:val="0"/>
          <w:divBdr>
            <w:top w:val="none" w:sz="0" w:space="0" w:color="auto"/>
            <w:left w:val="none" w:sz="0" w:space="0" w:color="auto"/>
            <w:bottom w:val="none" w:sz="0" w:space="0" w:color="auto"/>
            <w:right w:val="none" w:sz="0" w:space="0" w:color="auto"/>
          </w:divBdr>
        </w:div>
        <w:div w:id="710885249">
          <w:marLeft w:val="0"/>
          <w:marRight w:val="0"/>
          <w:marTop w:val="0"/>
          <w:marBottom w:val="0"/>
          <w:divBdr>
            <w:top w:val="none" w:sz="0" w:space="0" w:color="auto"/>
            <w:left w:val="none" w:sz="0" w:space="0" w:color="auto"/>
            <w:bottom w:val="none" w:sz="0" w:space="0" w:color="auto"/>
            <w:right w:val="none" w:sz="0" w:space="0" w:color="auto"/>
          </w:divBdr>
          <w:divsChild>
            <w:div w:id="421221693">
              <w:marLeft w:val="0"/>
              <w:marRight w:val="0"/>
              <w:marTop w:val="0"/>
              <w:marBottom w:val="0"/>
              <w:divBdr>
                <w:top w:val="none" w:sz="0" w:space="0" w:color="auto"/>
                <w:left w:val="none" w:sz="0" w:space="0" w:color="auto"/>
                <w:bottom w:val="none" w:sz="0" w:space="0" w:color="auto"/>
                <w:right w:val="none" w:sz="0" w:space="0" w:color="auto"/>
              </w:divBdr>
            </w:div>
          </w:divsChild>
        </w:div>
        <w:div w:id="1611156696">
          <w:marLeft w:val="0"/>
          <w:marRight w:val="0"/>
          <w:marTop w:val="0"/>
          <w:marBottom w:val="0"/>
          <w:divBdr>
            <w:top w:val="none" w:sz="0" w:space="0" w:color="auto"/>
            <w:left w:val="none" w:sz="0" w:space="0" w:color="auto"/>
            <w:bottom w:val="none" w:sz="0" w:space="0" w:color="auto"/>
            <w:right w:val="none" w:sz="0" w:space="0" w:color="auto"/>
          </w:divBdr>
        </w:div>
        <w:div w:id="598486318">
          <w:marLeft w:val="0"/>
          <w:marRight w:val="0"/>
          <w:marTop w:val="0"/>
          <w:marBottom w:val="0"/>
          <w:divBdr>
            <w:top w:val="none" w:sz="0" w:space="0" w:color="auto"/>
            <w:left w:val="none" w:sz="0" w:space="0" w:color="auto"/>
            <w:bottom w:val="none" w:sz="0" w:space="0" w:color="auto"/>
            <w:right w:val="none" w:sz="0" w:space="0" w:color="auto"/>
          </w:divBdr>
          <w:divsChild>
            <w:div w:id="252280255">
              <w:marLeft w:val="0"/>
              <w:marRight w:val="0"/>
              <w:marTop w:val="0"/>
              <w:marBottom w:val="0"/>
              <w:divBdr>
                <w:top w:val="none" w:sz="0" w:space="0" w:color="auto"/>
                <w:left w:val="none" w:sz="0" w:space="0" w:color="auto"/>
                <w:bottom w:val="none" w:sz="0" w:space="0" w:color="auto"/>
                <w:right w:val="none" w:sz="0" w:space="0" w:color="auto"/>
              </w:divBdr>
            </w:div>
          </w:divsChild>
        </w:div>
        <w:div w:id="1569339655">
          <w:marLeft w:val="0"/>
          <w:marRight w:val="0"/>
          <w:marTop w:val="0"/>
          <w:marBottom w:val="0"/>
          <w:divBdr>
            <w:top w:val="none" w:sz="0" w:space="0" w:color="auto"/>
            <w:left w:val="none" w:sz="0" w:space="0" w:color="auto"/>
            <w:bottom w:val="none" w:sz="0" w:space="0" w:color="auto"/>
            <w:right w:val="none" w:sz="0" w:space="0" w:color="auto"/>
          </w:divBdr>
        </w:div>
        <w:div w:id="1116144661">
          <w:marLeft w:val="0"/>
          <w:marRight w:val="0"/>
          <w:marTop w:val="0"/>
          <w:marBottom w:val="0"/>
          <w:divBdr>
            <w:top w:val="none" w:sz="0" w:space="0" w:color="auto"/>
            <w:left w:val="none" w:sz="0" w:space="0" w:color="auto"/>
            <w:bottom w:val="none" w:sz="0" w:space="0" w:color="auto"/>
            <w:right w:val="none" w:sz="0" w:space="0" w:color="auto"/>
          </w:divBdr>
          <w:divsChild>
            <w:div w:id="1616447220">
              <w:marLeft w:val="0"/>
              <w:marRight w:val="0"/>
              <w:marTop w:val="0"/>
              <w:marBottom w:val="0"/>
              <w:divBdr>
                <w:top w:val="none" w:sz="0" w:space="0" w:color="auto"/>
                <w:left w:val="none" w:sz="0" w:space="0" w:color="auto"/>
                <w:bottom w:val="none" w:sz="0" w:space="0" w:color="auto"/>
                <w:right w:val="none" w:sz="0" w:space="0" w:color="auto"/>
              </w:divBdr>
            </w:div>
          </w:divsChild>
        </w:div>
        <w:div w:id="273174825">
          <w:marLeft w:val="0"/>
          <w:marRight w:val="0"/>
          <w:marTop w:val="0"/>
          <w:marBottom w:val="0"/>
          <w:divBdr>
            <w:top w:val="none" w:sz="0" w:space="0" w:color="auto"/>
            <w:left w:val="none" w:sz="0" w:space="0" w:color="auto"/>
            <w:bottom w:val="none" w:sz="0" w:space="0" w:color="auto"/>
            <w:right w:val="none" w:sz="0" w:space="0" w:color="auto"/>
          </w:divBdr>
        </w:div>
        <w:div w:id="234165388">
          <w:marLeft w:val="0"/>
          <w:marRight w:val="0"/>
          <w:marTop w:val="0"/>
          <w:marBottom w:val="0"/>
          <w:divBdr>
            <w:top w:val="none" w:sz="0" w:space="0" w:color="auto"/>
            <w:left w:val="none" w:sz="0" w:space="0" w:color="auto"/>
            <w:bottom w:val="none" w:sz="0" w:space="0" w:color="auto"/>
            <w:right w:val="none" w:sz="0" w:space="0" w:color="auto"/>
          </w:divBdr>
          <w:divsChild>
            <w:div w:id="1110931158">
              <w:marLeft w:val="0"/>
              <w:marRight w:val="0"/>
              <w:marTop w:val="0"/>
              <w:marBottom w:val="0"/>
              <w:divBdr>
                <w:top w:val="none" w:sz="0" w:space="0" w:color="auto"/>
                <w:left w:val="none" w:sz="0" w:space="0" w:color="auto"/>
                <w:bottom w:val="none" w:sz="0" w:space="0" w:color="auto"/>
                <w:right w:val="none" w:sz="0" w:space="0" w:color="auto"/>
              </w:divBdr>
            </w:div>
          </w:divsChild>
        </w:div>
        <w:div w:id="1511336392">
          <w:marLeft w:val="0"/>
          <w:marRight w:val="0"/>
          <w:marTop w:val="0"/>
          <w:marBottom w:val="0"/>
          <w:divBdr>
            <w:top w:val="none" w:sz="0" w:space="0" w:color="auto"/>
            <w:left w:val="none" w:sz="0" w:space="0" w:color="auto"/>
            <w:bottom w:val="none" w:sz="0" w:space="0" w:color="auto"/>
            <w:right w:val="none" w:sz="0" w:space="0" w:color="auto"/>
          </w:divBdr>
        </w:div>
        <w:div w:id="354885504">
          <w:marLeft w:val="0"/>
          <w:marRight w:val="0"/>
          <w:marTop w:val="0"/>
          <w:marBottom w:val="0"/>
          <w:divBdr>
            <w:top w:val="none" w:sz="0" w:space="0" w:color="auto"/>
            <w:left w:val="none" w:sz="0" w:space="0" w:color="auto"/>
            <w:bottom w:val="none" w:sz="0" w:space="0" w:color="auto"/>
            <w:right w:val="none" w:sz="0" w:space="0" w:color="auto"/>
          </w:divBdr>
          <w:divsChild>
            <w:div w:id="1905993501">
              <w:marLeft w:val="0"/>
              <w:marRight w:val="0"/>
              <w:marTop w:val="0"/>
              <w:marBottom w:val="0"/>
              <w:divBdr>
                <w:top w:val="none" w:sz="0" w:space="0" w:color="auto"/>
                <w:left w:val="none" w:sz="0" w:space="0" w:color="auto"/>
                <w:bottom w:val="none" w:sz="0" w:space="0" w:color="auto"/>
                <w:right w:val="none" w:sz="0" w:space="0" w:color="auto"/>
              </w:divBdr>
            </w:div>
          </w:divsChild>
        </w:div>
        <w:div w:id="1961571537">
          <w:marLeft w:val="0"/>
          <w:marRight w:val="0"/>
          <w:marTop w:val="0"/>
          <w:marBottom w:val="0"/>
          <w:divBdr>
            <w:top w:val="none" w:sz="0" w:space="0" w:color="auto"/>
            <w:left w:val="none" w:sz="0" w:space="0" w:color="auto"/>
            <w:bottom w:val="none" w:sz="0" w:space="0" w:color="auto"/>
            <w:right w:val="none" w:sz="0" w:space="0" w:color="auto"/>
          </w:divBdr>
        </w:div>
        <w:div w:id="1676036110">
          <w:marLeft w:val="0"/>
          <w:marRight w:val="0"/>
          <w:marTop w:val="0"/>
          <w:marBottom w:val="0"/>
          <w:divBdr>
            <w:top w:val="none" w:sz="0" w:space="0" w:color="auto"/>
            <w:left w:val="none" w:sz="0" w:space="0" w:color="auto"/>
            <w:bottom w:val="none" w:sz="0" w:space="0" w:color="auto"/>
            <w:right w:val="none" w:sz="0" w:space="0" w:color="auto"/>
          </w:divBdr>
          <w:divsChild>
            <w:div w:id="1247420077">
              <w:marLeft w:val="0"/>
              <w:marRight w:val="0"/>
              <w:marTop w:val="0"/>
              <w:marBottom w:val="0"/>
              <w:divBdr>
                <w:top w:val="none" w:sz="0" w:space="0" w:color="auto"/>
                <w:left w:val="none" w:sz="0" w:space="0" w:color="auto"/>
                <w:bottom w:val="none" w:sz="0" w:space="0" w:color="auto"/>
                <w:right w:val="none" w:sz="0" w:space="0" w:color="auto"/>
              </w:divBdr>
            </w:div>
          </w:divsChild>
        </w:div>
        <w:div w:id="1289161110">
          <w:marLeft w:val="0"/>
          <w:marRight w:val="0"/>
          <w:marTop w:val="0"/>
          <w:marBottom w:val="0"/>
          <w:divBdr>
            <w:top w:val="none" w:sz="0" w:space="0" w:color="auto"/>
            <w:left w:val="none" w:sz="0" w:space="0" w:color="auto"/>
            <w:bottom w:val="none" w:sz="0" w:space="0" w:color="auto"/>
            <w:right w:val="none" w:sz="0" w:space="0" w:color="auto"/>
          </w:divBdr>
        </w:div>
        <w:div w:id="568155064">
          <w:marLeft w:val="0"/>
          <w:marRight w:val="0"/>
          <w:marTop w:val="0"/>
          <w:marBottom w:val="0"/>
          <w:divBdr>
            <w:top w:val="none" w:sz="0" w:space="0" w:color="auto"/>
            <w:left w:val="none" w:sz="0" w:space="0" w:color="auto"/>
            <w:bottom w:val="none" w:sz="0" w:space="0" w:color="auto"/>
            <w:right w:val="none" w:sz="0" w:space="0" w:color="auto"/>
          </w:divBdr>
          <w:divsChild>
            <w:div w:id="1146704275">
              <w:marLeft w:val="0"/>
              <w:marRight w:val="0"/>
              <w:marTop w:val="0"/>
              <w:marBottom w:val="0"/>
              <w:divBdr>
                <w:top w:val="none" w:sz="0" w:space="0" w:color="auto"/>
                <w:left w:val="none" w:sz="0" w:space="0" w:color="auto"/>
                <w:bottom w:val="none" w:sz="0" w:space="0" w:color="auto"/>
                <w:right w:val="none" w:sz="0" w:space="0" w:color="auto"/>
              </w:divBdr>
            </w:div>
          </w:divsChild>
        </w:div>
        <w:div w:id="1391801920">
          <w:marLeft w:val="0"/>
          <w:marRight w:val="0"/>
          <w:marTop w:val="300"/>
          <w:marBottom w:val="0"/>
          <w:divBdr>
            <w:top w:val="none" w:sz="0" w:space="0" w:color="auto"/>
            <w:left w:val="none" w:sz="0" w:space="0" w:color="auto"/>
            <w:bottom w:val="none" w:sz="0" w:space="0" w:color="auto"/>
            <w:right w:val="none" w:sz="0" w:space="0" w:color="auto"/>
          </w:divBdr>
          <w:divsChild>
            <w:div w:id="956301861">
              <w:marLeft w:val="0"/>
              <w:marRight w:val="0"/>
              <w:marTop w:val="0"/>
              <w:marBottom w:val="0"/>
              <w:divBdr>
                <w:top w:val="none" w:sz="0" w:space="0" w:color="auto"/>
                <w:left w:val="none" w:sz="0" w:space="0" w:color="auto"/>
                <w:bottom w:val="none" w:sz="0" w:space="0" w:color="auto"/>
                <w:right w:val="none" w:sz="0" w:space="0" w:color="auto"/>
              </w:divBdr>
              <w:divsChild>
                <w:div w:id="90256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572103">
          <w:marLeft w:val="0"/>
          <w:marRight w:val="0"/>
          <w:marTop w:val="300"/>
          <w:marBottom w:val="0"/>
          <w:divBdr>
            <w:top w:val="none" w:sz="0" w:space="0" w:color="auto"/>
            <w:left w:val="none" w:sz="0" w:space="0" w:color="auto"/>
            <w:bottom w:val="none" w:sz="0" w:space="0" w:color="auto"/>
            <w:right w:val="none" w:sz="0" w:space="0" w:color="auto"/>
          </w:divBdr>
          <w:divsChild>
            <w:div w:id="1082987614">
              <w:marLeft w:val="0"/>
              <w:marRight w:val="0"/>
              <w:marTop w:val="0"/>
              <w:marBottom w:val="0"/>
              <w:divBdr>
                <w:top w:val="none" w:sz="0" w:space="0" w:color="auto"/>
                <w:left w:val="none" w:sz="0" w:space="0" w:color="auto"/>
                <w:bottom w:val="none" w:sz="0" w:space="0" w:color="auto"/>
                <w:right w:val="none" w:sz="0" w:space="0" w:color="auto"/>
              </w:divBdr>
              <w:divsChild>
                <w:div w:id="119152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91815">
          <w:marLeft w:val="0"/>
          <w:marRight w:val="0"/>
          <w:marTop w:val="300"/>
          <w:marBottom w:val="0"/>
          <w:divBdr>
            <w:top w:val="none" w:sz="0" w:space="0" w:color="auto"/>
            <w:left w:val="none" w:sz="0" w:space="0" w:color="auto"/>
            <w:bottom w:val="none" w:sz="0" w:space="0" w:color="auto"/>
            <w:right w:val="none" w:sz="0" w:space="0" w:color="auto"/>
          </w:divBdr>
          <w:divsChild>
            <w:div w:id="1220940385">
              <w:marLeft w:val="0"/>
              <w:marRight w:val="0"/>
              <w:marTop w:val="0"/>
              <w:marBottom w:val="0"/>
              <w:divBdr>
                <w:top w:val="none" w:sz="0" w:space="0" w:color="auto"/>
                <w:left w:val="none" w:sz="0" w:space="0" w:color="auto"/>
                <w:bottom w:val="none" w:sz="0" w:space="0" w:color="auto"/>
                <w:right w:val="none" w:sz="0" w:space="0" w:color="auto"/>
              </w:divBdr>
              <w:divsChild>
                <w:div w:id="93593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2337">
          <w:marLeft w:val="0"/>
          <w:marRight w:val="0"/>
          <w:marTop w:val="300"/>
          <w:marBottom w:val="0"/>
          <w:divBdr>
            <w:top w:val="none" w:sz="0" w:space="0" w:color="auto"/>
            <w:left w:val="none" w:sz="0" w:space="0" w:color="auto"/>
            <w:bottom w:val="none" w:sz="0" w:space="0" w:color="auto"/>
            <w:right w:val="none" w:sz="0" w:space="0" w:color="auto"/>
          </w:divBdr>
          <w:divsChild>
            <w:div w:id="1131902599">
              <w:marLeft w:val="0"/>
              <w:marRight w:val="0"/>
              <w:marTop w:val="0"/>
              <w:marBottom w:val="0"/>
              <w:divBdr>
                <w:top w:val="none" w:sz="0" w:space="0" w:color="auto"/>
                <w:left w:val="none" w:sz="0" w:space="0" w:color="auto"/>
                <w:bottom w:val="none" w:sz="0" w:space="0" w:color="auto"/>
                <w:right w:val="none" w:sz="0" w:space="0" w:color="auto"/>
              </w:divBdr>
              <w:divsChild>
                <w:div w:id="1541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433776">
      <w:bodyDiv w:val="1"/>
      <w:marLeft w:val="0"/>
      <w:marRight w:val="0"/>
      <w:marTop w:val="0"/>
      <w:marBottom w:val="0"/>
      <w:divBdr>
        <w:top w:val="none" w:sz="0" w:space="0" w:color="auto"/>
        <w:left w:val="none" w:sz="0" w:space="0" w:color="auto"/>
        <w:bottom w:val="none" w:sz="0" w:space="0" w:color="auto"/>
        <w:right w:val="none" w:sz="0" w:space="0" w:color="auto"/>
      </w:divBdr>
      <w:divsChild>
        <w:div w:id="628046456">
          <w:marLeft w:val="0"/>
          <w:marRight w:val="0"/>
          <w:marTop w:val="0"/>
          <w:marBottom w:val="0"/>
          <w:divBdr>
            <w:top w:val="none" w:sz="0" w:space="0" w:color="auto"/>
            <w:left w:val="none" w:sz="0" w:space="0" w:color="auto"/>
            <w:bottom w:val="none" w:sz="0" w:space="0" w:color="auto"/>
            <w:right w:val="none" w:sz="0" w:space="0" w:color="auto"/>
          </w:divBdr>
        </w:div>
        <w:div w:id="2143107505">
          <w:marLeft w:val="0"/>
          <w:marRight w:val="0"/>
          <w:marTop w:val="0"/>
          <w:marBottom w:val="0"/>
          <w:divBdr>
            <w:top w:val="none" w:sz="0" w:space="0" w:color="auto"/>
            <w:left w:val="none" w:sz="0" w:space="0" w:color="auto"/>
            <w:bottom w:val="none" w:sz="0" w:space="0" w:color="auto"/>
            <w:right w:val="none" w:sz="0" w:space="0" w:color="auto"/>
          </w:divBdr>
          <w:divsChild>
            <w:div w:id="562764935">
              <w:marLeft w:val="0"/>
              <w:marRight w:val="0"/>
              <w:marTop w:val="0"/>
              <w:marBottom w:val="0"/>
              <w:divBdr>
                <w:top w:val="none" w:sz="0" w:space="0" w:color="auto"/>
                <w:left w:val="none" w:sz="0" w:space="0" w:color="auto"/>
                <w:bottom w:val="none" w:sz="0" w:space="0" w:color="auto"/>
                <w:right w:val="none" w:sz="0" w:space="0" w:color="auto"/>
              </w:divBdr>
            </w:div>
          </w:divsChild>
        </w:div>
        <w:div w:id="1396776888">
          <w:marLeft w:val="0"/>
          <w:marRight w:val="0"/>
          <w:marTop w:val="0"/>
          <w:marBottom w:val="0"/>
          <w:divBdr>
            <w:top w:val="none" w:sz="0" w:space="0" w:color="auto"/>
            <w:left w:val="none" w:sz="0" w:space="0" w:color="auto"/>
            <w:bottom w:val="none" w:sz="0" w:space="0" w:color="auto"/>
            <w:right w:val="none" w:sz="0" w:space="0" w:color="auto"/>
          </w:divBdr>
        </w:div>
        <w:div w:id="101649201">
          <w:marLeft w:val="0"/>
          <w:marRight w:val="0"/>
          <w:marTop w:val="0"/>
          <w:marBottom w:val="0"/>
          <w:divBdr>
            <w:top w:val="none" w:sz="0" w:space="0" w:color="auto"/>
            <w:left w:val="none" w:sz="0" w:space="0" w:color="auto"/>
            <w:bottom w:val="none" w:sz="0" w:space="0" w:color="auto"/>
            <w:right w:val="none" w:sz="0" w:space="0" w:color="auto"/>
          </w:divBdr>
          <w:divsChild>
            <w:div w:id="1820027131">
              <w:marLeft w:val="0"/>
              <w:marRight w:val="0"/>
              <w:marTop w:val="0"/>
              <w:marBottom w:val="0"/>
              <w:divBdr>
                <w:top w:val="none" w:sz="0" w:space="0" w:color="auto"/>
                <w:left w:val="none" w:sz="0" w:space="0" w:color="auto"/>
                <w:bottom w:val="none" w:sz="0" w:space="0" w:color="auto"/>
                <w:right w:val="none" w:sz="0" w:space="0" w:color="auto"/>
              </w:divBdr>
            </w:div>
          </w:divsChild>
        </w:div>
        <w:div w:id="1609389389">
          <w:marLeft w:val="0"/>
          <w:marRight w:val="0"/>
          <w:marTop w:val="0"/>
          <w:marBottom w:val="0"/>
          <w:divBdr>
            <w:top w:val="none" w:sz="0" w:space="0" w:color="auto"/>
            <w:left w:val="none" w:sz="0" w:space="0" w:color="auto"/>
            <w:bottom w:val="none" w:sz="0" w:space="0" w:color="auto"/>
            <w:right w:val="none" w:sz="0" w:space="0" w:color="auto"/>
          </w:divBdr>
        </w:div>
        <w:div w:id="1088770626">
          <w:marLeft w:val="0"/>
          <w:marRight w:val="0"/>
          <w:marTop w:val="0"/>
          <w:marBottom w:val="0"/>
          <w:divBdr>
            <w:top w:val="none" w:sz="0" w:space="0" w:color="auto"/>
            <w:left w:val="none" w:sz="0" w:space="0" w:color="auto"/>
            <w:bottom w:val="none" w:sz="0" w:space="0" w:color="auto"/>
            <w:right w:val="none" w:sz="0" w:space="0" w:color="auto"/>
          </w:divBdr>
          <w:divsChild>
            <w:div w:id="200167561">
              <w:marLeft w:val="0"/>
              <w:marRight w:val="0"/>
              <w:marTop w:val="0"/>
              <w:marBottom w:val="0"/>
              <w:divBdr>
                <w:top w:val="none" w:sz="0" w:space="0" w:color="auto"/>
                <w:left w:val="none" w:sz="0" w:space="0" w:color="auto"/>
                <w:bottom w:val="none" w:sz="0" w:space="0" w:color="auto"/>
                <w:right w:val="none" w:sz="0" w:space="0" w:color="auto"/>
              </w:divBdr>
            </w:div>
          </w:divsChild>
        </w:div>
        <w:div w:id="1155294524">
          <w:marLeft w:val="0"/>
          <w:marRight w:val="0"/>
          <w:marTop w:val="0"/>
          <w:marBottom w:val="0"/>
          <w:divBdr>
            <w:top w:val="none" w:sz="0" w:space="0" w:color="auto"/>
            <w:left w:val="none" w:sz="0" w:space="0" w:color="auto"/>
            <w:bottom w:val="none" w:sz="0" w:space="0" w:color="auto"/>
            <w:right w:val="none" w:sz="0" w:space="0" w:color="auto"/>
          </w:divBdr>
        </w:div>
        <w:div w:id="450175295">
          <w:marLeft w:val="0"/>
          <w:marRight w:val="0"/>
          <w:marTop w:val="0"/>
          <w:marBottom w:val="0"/>
          <w:divBdr>
            <w:top w:val="none" w:sz="0" w:space="0" w:color="auto"/>
            <w:left w:val="none" w:sz="0" w:space="0" w:color="auto"/>
            <w:bottom w:val="none" w:sz="0" w:space="0" w:color="auto"/>
            <w:right w:val="none" w:sz="0" w:space="0" w:color="auto"/>
          </w:divBdr>
          <w:divsChild>
            <w:div w:id="1488857618">
              <w:marLeft w:val="0"/>
              <w:marRight w:val="0"/>
              <w:marTop w:val="0"/>
              <w:marBottom w:val="0"/>
              <w:divBdr>
                <w:top w:val="none" w:sz="0" w:space="0" w:color="auto"/>
                <w:left w:val="none" w:sz="0" w:space="0" w:color="auto"/>
                <w:bottom w:val="none" w:sz="0" w:space="0" w:color="auto"/>
                <w:right w:val="none" w:sz="0" w:space="0" w:color="auto"/>
              </w:divBdr>
            </w:div>
          </w:divsChild>
        </w:div>
        <w:div w:id="1886793768">
          <w:marLeft w:val="0"/>
          <w:marRight w:val="0"/>
          <w:marTop w:val="0"/>
          <w:marBottom w:val="0"/>
          <w:divBdr>
            <w:top w:val="none" w:sz="0" w:space="0" w:color="auto"/>
            <w:left w:val="none" w:sz="0" w:space="0" w:color="auto"/>
            <w:bottom w:val="none" w:sz="0" w:space="0" w:color="auto"/>
            <w:right w:val="none" w:sz="0" w:space="0" w:color="auto"/>
          </w:divBdr>
        </w:div>
        <w:div w:id="991835900">
          <w:marLeft w:val="0"/>
          <w:marRight w:val="0"/>
          <w:marTop w:val="0"/>
          <w:marBottom w:val="0"/>
          <w:divBdr>
            <w:top w:val="none" w:sz="0" w:space="0" w:color="auto"/>
            <w:left w:val="none" w:sz="0" w:space="0" w:color="auto"/>
            <w:bottom w:val="none" w:sz="0" w:space="0" w:color="auto"/>
            <w:right w:val="none" w:sz="0" w:space="0" w:color="auto"/>
          </w:divBdr>
          <w:divsChild>
            <w:div w:id="166751091">
              <w:marLeft w:val="0"/>
              <w:marRight w:val="0"/>
              <w:marTop w:val="0"/>
              <w:marBottom w:val="0"/>
              <w:divBdr>
                <w:top w:val="none" w:sz="0" w:space="0" w:color="auto"/>
                <w:left w:val="none" w:sz="0" w:space="0" w:color="auto"/>
                <w:bottom w:val="none" w:sz="0" w:space="0" w:color="auto"/>
                <w:right w:val="none" w:sz="0" w:space="0" w:color="auto"/>
              </w:divBdr>
            </w:div>
          </w:divsChild>
        </w:div>
        <w:div w:id="1957986281">
          <w:marLeft w:val="0"/>
          <w:marRight w:val="0"/>
          <w:marTop w:val="0"/>
          <w:marBottom w:val="0"/>
          <w:divBdr>
            <w:top w:val="none" w:sz="0" w:space="0" w:color="auto"/>
            <w:left w:val="none" w:sz="0" w:space="0" w:color="auto"/>
            <w:bottom w:val="none" w:sz="0" w:space="0" w:color="auto"/>
            <w:right w:val="none" w:sz="0" w:space="0" w:color="auto"/>
          </w:divBdr>
        </w:div>
        <w:div w:id="1704743288">
          <w:marLeft w:val="0"/>
          <w:marRight w:val="0"/>
          <w:marTop w:val="0"/>
          <w:marBottom w:val="0"/>
          <w:divBdr>
            <w:top w:val="none" w:sz="0" w:space="0" w:color="auto"/>
            <w:left w:val="none" w:sz="0" w:space="0" w:color="auto"/>
            <w:bottom w:val="none" w:sz="0" w:space="0" w:color="auto"/>
            <w:right w:val="none" w:sz="0" w:space="0" w:color="auto"/>
          </w:divBdr>
          <w:divsChild>
            <w:div w:id="688458422">
              <w:marLeft w:val="0"/>
              <w:marRight w:val="0"/>
              <w:marTop w:val="0"/>
              <w:marBottom w:val="0"/>
              <w:divBdr>
                <w:top w:val="none" w:sz="0" w:space="0" w:color="auto"/>
                <w:left w:val="none" w:sz="0" w:space="0" w:color="auto"/>
                <w:bottom w:val="none" w:sz="0" w:space="0" w:color="auto"/>
                <w:right w:val="none" w:sz="0" w:space="0" w:color="auto"/>
              </w:divBdr>
            </w:div>
          </w:divsChild>
        </w:div>
        <w:div w:id="2009861352">
          <w:marLeft w:val="0"/>
          <w:marRight w:val="0"/>
          <w:marTop w:val="0"/>
          <w:marBottom w:val="0"/>
          <w:divBdr>
            <w:top w:val="none" w:sz="0" w:space="0" w:color="auto"/>
            <w:left w:val="none" w:sz="0" w:space="0" w:color="auto"/>
            <w:bottom w:val="none" w:sz="0" w:space="0" w:color="auto"/>
            <w:right w:val="none" w:sz="0" w:space="0" w:color="auto"/>
          </w:divBdr>
        </w:div>
        <w:div w:id="555816646">
          <w:marLeft w:val="0"/>
          <w:marRight w:val="0"/>
          <w:marTop w:val="0"/>
          <w:marBottom w:val="0"/>
          <w:divBdr>
            <w:top w:val="none" w:sz="0" w:space="0" w:color="auto"/>
            <w:left w:val="none" w:sz="0" w:space="0" w:color="auto"/>
            <w:bottom w:val="none" w:sz="0" w:space="0" w:color="auto"/>
            <w:right w:val="none" w:sz="0" w:space="0" w:color="auto"/>
          </w:divBdr>
          <w:divsChild>
            <w:div w:id="852837842">
              <w:marLeft w:val="0"/>
              <w:marRight w:val="0"/>
              <w:marTop w:val="0"/>
              <w:marBottom w:val="0"/>
              <w:divBdr>
                <w:top w:val="none" w:sz="0" w:space="0" w:color="auto"/>
                <w:left w:val="none" w:sz="0" w:space="0" w:color="auto"/>
                <w:bottom w:val="none" w:sz="0" w:space="0" w:color="auto"/>
                <w:right w:val="none" w:sz="0" w:space="0" w:color="auto"/>
              </w:divBdr>
            </w:div>
          </w:divsChild>
        </w:div>
        <w:div w:id="1827621373">
          <w:marLeft w:val="0"/>
          <w:marRight w:val="0"/>
          <w:marTop w:val="300"/>
          <w:marBottom w:val="0"/>
          <w:divBdr>
            <w:top w:val="none" w:sz="0" w:space="0" w:color="auto"/>
            <w:left w:val="none" w:sz="0" w:space="0" w:color="auto"/>
            <w:bottom w:val="none" w:sz="0" w:space="0" w:color="auto"/>
            <w:right w:val="none" w:sz="0" w:space="0" w:color="auto"/>
          </w:divBdr>
          <w:divsChild>
            <w:div w:id="202911797">
              <w:marLeft w:val="0"/>
              <w:marRight w:val="0"/>
              <w:marTop w:val="0"/>
              <w:marBottom w:val="0"/>
              <w:divBdr>
                <w:top w:val="none" w:sz="0" w:space="0" w:color="auto"/>
                <w:left w:val="none" w:sz="0" w:space="0" w:color="auto"/>
                <w:bottom w:val="none" w:sz="0" w:space="0" w:color="auto"/>
                <w:right w:val="none" w:sz="0" w:space="0" w:color="auto"/>
              </w:divBdr>
              <w:divsChild>
                <w:div w:id="1194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4614">
          <w:marLeft w:val="0"/>
          <w:marRight w:val="0"/>
          <w:marTop w:val="300"/>
          <w:marBottom w:val="0"/>
          <w:divBdr>
            <w:top w:val="none" w:sz="0" w:space="0" w:color="auto"/>
            <w:left w:val="none" w:sz="0" w:space="0" w:color="auto"/>
            <w:bottom w:val="none" w:sz="0" w:space="0" w:color="auto"/>
            <w:right w:val="none" w:sz="0" w:space="0" w:color="auto"/>
          </w:divBdr>
          <w:divsChild>
            <w:div w:id="315230519">
              <w:marLeft w:val="0"/>
              <w:marRight w:val="0"/>
              <w:marTop w:val="0"/>
              <w:marBottom w:val="0"/>
              <w:divBdr>
                <w:top w:val="none" w:sz="0" w:space="0" w:color="auto"/>
                <w:left w:val="none" w:sz="0" w:space="0" w:color="auto"/>
                <w:bottom w:val="none" w:sz="0" w:space="0" w:color="auto"/>
                <w:right w:val="none" w:sz="0" w:space="0" w:color="auto"/>
              </w:divBdr>
              <w:divsChild>
                <w:div w:id="2755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249761">
          <w:marLeft w:val="0"/>
          <w:marRight w:val="0"/>
          <w:marTop w:val="300"/>
          <w:marBottom w:val="0"/>
          <w:divBdr>
            <w:top w:val="none" w:sz="0" w:space="0" w:color="auto"/>
            <w:left w:val="none" w:sz="0" w:space="0" w:color="auto"/>
            <w:bottom w:val="none" w:sz="0" w:space="0" w:color="auto"/>
            <w:right w:val="none" w:sz="0" w:space="0" w:color="auto"/>
          </w:divBdr>
          <w:divsChild>
            <w:div w:id="328872430">
              <w:marLeft w:val="0"/>
              <w:marRight w:val="0"/>
              <w:marTop w:val="0"/>
              <w:marBottom w:val="0"/>
              <w:divBdr>
                <w:top w:val="none" w:sz="0" w:space="0" w:color="auto"/>
                <w:left w:val="none" w:sz="0" w:space="0" w:color="auto"/>
                <w:bottom w:val="none" w:sz="0" w:space="0" w:color="auto"/>
                <w:right w:val="none" w:sz="0" w:space="0" w:color="auto"/>
              </w:divBdr>
              <w:divsChild>
                <w:div w:id="964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660315">
          <w:marLeft w:val="0"/>
          <w:marRight w:val="0"/>
          <w:marTop w:val="300"/>
          <w:marBottom w:val="0"/>
          <w:divBdr>
            <w:top w:val="none" w:sz="0" w:space="0" w:color="auto"/>
            <w:left w:val="none" w:sz="0" w:space="0" w:color="auto"/>
            <w:bottom w:val="none" w:sz="0" w:space="0" w:color="auto"/>
            <w:right w:val="none" w:sz="0" w:space="0" w:color="auto"/>
          </w:divBdr>
          <w:divsChild>
            <w:div w:id="221644549">
              <w:marLeft w:val="0"/>
              <w:marRight w:val="0"/>
              <w:marTop w:val="0"/>
              <w:marBottom w:val="0"/>
              <w:divBdr>
                <w:top w:val="none" w:sz="0" w:space="0" w:color="auto"/>
                <w:left w:val="none" w:sz="0" w:space="0" w:color="auto"/>
                <w:bottom w:val="none" w:sz="0" w:space="0" w:color="auto"/>
                <w:right w:val="none" w:sz="0" w:space="0" w:color="auto"/>
              </w:divBdr>
              <w:divsChild>
                <w:div w:id="349259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5247107">
      <w:bodyDiv w:val="1"/>
      <w:marLeft w:val="0"/>
      <w:marRight w:val="0"/>
      <w:marTop w:val="0"/>
      <w:marBottom w:val="0"/>
      <w:divBdr>
        <w:top w:val="none" w:sz="0" w:space="0" w:color="auto"/>
        <w:left w:val="none" w:sz="0" w:space="0" w:color="auto"/>
        <w:bottom w:val="none" w:sz="0" w:space="0" w:color="auto"/>
        <w:right w:val="none" w:sz="0" w:space="0" w:color="auto"/>
      </w:divBdr>
      <w:divsChild>
        <w:div w:id="1872381320">
          <w:marLeft w:val="0"/>
          <w:marRight w:val="0"/>
          <w:marTop w:val="0"/>
          <w:marBottom w:val="0"/>
          <w:divBdr>
            <w:top w:val="none" w:sz="0" w:space="0" w:color="auto"/>
            <w:left w:val="none" w:sz="0" w:space="0" w:color="auto"/>
            <w:bottom w:val="none" w:sz="0" w:space="0" w:color="auto"/>
            <w:right w:val="none" w:sz="0" w:space="0" w:color="auto"/>
          </w:divBdr>
        </w:div>
        <w:div w:id="1497190927">
          <w:marLeft w:val="0"/>
          <w:marRight w:val="0"/>
          <w:marTop w:val="0"/>
          <w:marBottom w:val="0"/>
          <w:divBdr>
            <w:top w:val="none" w:sz="0" w:space="0" w:color="auto"/>
            <w:left w:val="none" w:sz="0" w:space="0" w:color="auto"/>
            <w:bottom w:val="none" w:sz="0" w:space="0" w:color="auto"/>
            <w:right w:val="none" w:sz="0" w:space="0" w:color="auto"/>
          </w:divBdr>
          <w:divsChild>
            <w:div w:id="531311531">
              <w:marLeft w:val="0"/>
              <w:marRight w:val="0"/>
              <w:marTop w:val="0"/>
              <w:marBottom w:val="0"/>
              <w:divBdr>
                <w:top w:val="none" w:sz="0" w:space="0" w:color="auto"/>
                <w:left w:val="none" w:sz="0" w:space="0" w:color="auto"/>
                <w:bottom w:val="none" w:sz="0" w:space="0" w:color="auto"/>
                <w:right w:val="none" w:sz="0" w:space="0" w:color="auto"/>
              </w:divBdr>
            </w:div>
          </w:divsChild>
        </w:div>
        <w:div w:id="672268659">
          <w:marLeft w:val="0"/>
          <w:marRight w:val="0"/>
          <w:marTop w:val="0"/>
          <w:marBottom w:val="0"/>
          <w:divBdr>
            <w:top w:val="none" w:sz="0" w:space="0" w:color="auto"/>
            <w:left w:val="none" w:sz="0" w:space="0" w:color="auto"/>
            <w:bottom w:val="none" w:sz="0" w:space="0" w:color="auto"/>
            <w:right w:val="none" w:sz="0" w:space="0" w:color="auto"/>
          </w:divBdr>
        </w:div>
        <w:div w:id="84111898">
          <w:marLeft w:val="0"/>
          <w:marRight w:val="0"/>
          <w:marTop w:val="0"/>
          <w:marBottom w:val="0"/>
          <w:divBdr>
            <w:top w:val="none" w:sz="0" w:space="0" w:color="auto"/>
            <w:left w:val="none" w:sz="0" w:space="0" w:color="auto"/>
            <w:bottom w:val="none" w:sz="0" w:space="0" w:color="auto"/>
            <w:right w:val="none" w:sz="0" w:space="0" w:color="auto"/>
          </w:divBdr>
          <w:divsChild>
            <w:div w:id="599145997">
              <w:marLeft w:val="0"/>
              <w:marRight w:val="0"/>
              <w:marTop w:val="0"/>
              <w:marBottom w:val="0"/>
              <w:divBdr>
                <w:top w:val="none" w:sz="0" w:space="0" w:color="auto"/>
                <w:left w:val="none" w:sz="0" w:space="0" w:color="auto"/>
                <w:bottom w:val="none" w:sz="0" w:space="0" w:color="auto"/>
                <w:right w:val="none" w:sz="0" w:space="0" w:color="auto"/>
              </w:divBdr>
            </w:div>
          </w:divsChild>
        </w:div>
        <w:div w:id="30962075">
          <w:marLeft w:val="0"/>
          <w:marRight w:val="0"/>
          <w:marTop w:val="0"/>
          <w:marBottom w:val="0"/>
          <w:divBdr>
            <w:top w:val="none" w:sz="0" w:space="0" w:color="auto"/>
            <w:left w:val="none" w:sz="0" w:space="0" w:color="auto"/>
            <w:bottom w:val="none" w:sz="0" w:space="0" w:color="auto"/>
            <w:right w:val="none" w:sz="0" w:space="0" w:color="auto"/>
          </w:divBdr>
        </w:div>
        <w:div w:id="1728141999">
          <w:marLeft w:val="0"/>
          <w:marRight w:val="0"/>
          <w:marTop w:val="0"/>
          <w:marBottom w:val="0"/>
          <w:divBdr>
            <w:top w:val="none" w:sz="0" w:space="0" w:color="auto"/>
            <w:left w:val="none" w:sz="0" w:space="0" w:color="auto"/>
            <w:bottom w:val="none" w:sz="0" w:space="0" w:color="auto"/>
            <w:right w:val="none" w:sz="0" w:space="0" w:color="auto"/>
          </w:divBdr>
          <w:divsChild>
            <w:div w:id="1888568798">
              <w:marLeft w:val="0"/>
              <w:marRight w:val="0"/>
              <w:marTop w:val="0"/>
              <w:marBottom w:val="0"/>
              <w:divBdr>
                <w:top w:val="none" w:sz="0" w:space="0" w:color="auto"/>
                <w:left w:val="none" w:sz="0" w:space="0" w:color="auto"/>
                <w:bottom w:val="none" w:sz="0" w:space="0" w:color="auto"/>
                <w:right w:val="none" w:sz="0" w:space="0" w:color="auto"/>
              </w:divBdr>
            </w:div>
          </w:divsChild>
        </w:div>
        <w:div w:id="79986141">
          <w:marLeft w:val="0"/>
          <w:marRight w:val="0"/>
          <w:marTop w:val="0"/>
          <w:marBottom w:val="0"/>
          <w:divBdr>
            <w:top w:val="none" w:sz="0" w:space="0" w:color="auto"/>
            <w:left w:val="none" w:sz="0" w:space="0" w:color="auto"/>
            <w:bottom w:val="none" w:sz="0" w:space="0" w:color="auto"/>
            <w:right w:val="none" w:sz="0" w:space="0" w:color="auto"/>
          </w:divBdr>
        </w:div>
        <w:div w:id="241448880">
          <w:marLeft w:val="0"/>
          <w:marRight w:val="0"/>
          <w:marTop w:val="0"/>
          <w:marBottom w:val="0"/>
          <w:divBdr>
            <w:top w:val="none" w:sz="0" w:space="0" w:color="auto"/>
            <w:left w:val="none" w:sz="0" w:space="0" w:color="auto"/>
            <w:bottom w:val="none" w:sz="0" w:space="0" w:color="auto"/>
            <w:right w:val="none" w:sz="0" w:space="0" w:color="auto"/>
          </w:divBdr>
          <w:divsChild>
            <w:div w:id="1048607593">
              <w:marLeft w:val="0"/>
              <w:marRight w:val="0"/>
              <w:marTop w:val="0"/>
              <w:marBottom w:val="0"/>
              <w:divBdr>
                <w:top w:val="none" w:sz="0" w:space="0" w:color="auto"/>
                <w:left w:val="none" w:sz="0" w:space="0" w:color="auto"/>
                <w:bottom w:val="none" w:sz="0" w:space="0" w:color="auto"/>
                <w:right w:val="none" w:sz="0" w:space="0" w:color="auto"/>
              </w:divBdr>
            </w:div>
          </w:divsChild>
        </w:div>
        <w:div w:id="2067293953">
          <w:marLeft w:val="0"/>
          <w:marRight w:val="0"/>
          <w:marTop w:val="0"/>
          <w:marBottom w:val="0"/>
          <w:divBdr>
            <w:top w:val="none" w:sz="0" w:space="0" w:color="auto"/>
            <w:left w:val="none" w:sz="0" w:space="0" w:color="auto"/>
            <w:bottom w:val="none" w:sz="0" w:space="0" w:color="auto"/>
            <w:right w:val="none" w:sz="0" w:space="0" w:color="auto"/>
          </w:divBdr>
        </w:div>
        <w:div w:id="1800024517">
          <w:marLeft w:val="0"/>
          <w:marRight w:val="0"/>
          <w:marTop w:val="0"/>
          <w:marBottom w:val="0"/>
          <w:divBdr>
            <w:top w:val="none" w:sz="0" w:space="0" w:color="auto"/>
            <w:left w:val="none" w:sz="0" w:space="0" w:color="auto"/>
            <w:bottom w:val="none" w:sz="0" w:space="0" w:color="auto"/>
            <w:right w:val="none" w:sz="0" w:space="0" w:color="auto"/>
          </w:divBdr>
          <w:divsChild>
            <w:div w:id="1120419070">
              <w:marLeft w:val="0"/>
              <w:marRight w:val="0"/>
              <w:marTop w:val="0"/>
              <w:marBottom w:val="0"/>
              <w:divBdr>
                <w:top w:val="none" w:sz="0" w:space="0" w:color="auto"/>
                <w:left w:val="none" w:sz="0" w:space="0" w:color="auto"/>
                <w:bottom w:val="none" w:sz="0" w:space="0" w:color="auto"/>
                <w:right w:val="none" w:sz="0" w:space="0" w:color="auto"/>
              </w:divBdr>
            </w:div>
          </w:divsChild>
        </w:div>
        <w:div w:id="1792093743">
          <w:marLeft w:val="0"/>
          <w:marRight w:val="0"/>
          <w:marTop w:val="0"/>
          <w:marBottom w:val="0"/>
          <w:divBdr>
            <w:top w:val="none" w:sz="0" w:space="0" w:color="auto"/>
            <w:left w:val="none" w:sz="0" w:space="0" w:color="auto"/>
            <w:bottom w:val="none" w:sz="0" w:space="0" w:color="auto"/>
            <w:right w:val="none" w:sz="0" w:space="0" w:color="auto"/>
          </w:divBdr>
        </w:div>
        <w:div w:id="705637378">
          <w:marLeft w:val="0"/>
          <w:marRight w:val="0"/>
          <w:marTop w:val="0"/>
          <w:marBottom w:val="0"/>
          <w:divBdr>
            <w:top w:val="none" w:sz="0" w:space="0" w:color="auto"/>
            <w:left w:val="none" w:sz="0" w:space="0" w:color="auto"/>
            <w:bottom w:val="none" w:sz="0" w:space="0" w:color="auto"/>
            <w:right w:val="none" w:sz="0" w:space="0" w:color="auto"/>
          </w:divBdr>
          <w:divsChild>
            <w:div w:id="1421869361">
              <w:marLeft w:val="0"/>
              <w:marRight w:val="0"/>
              <w:marTop w:val="0"/>
              <w:marBottom w:val="0"/>
              <w:divBdr>
                <w:top w:val="none" w:sz="0" w:space="0" w:color="auto"/>
                <w:left w:val="none" w:sz="0" w:space="0" w:color="auto"/>
                <w:bottom w:val="none" w:sz="0" w:space="0" w:color="auto"/>
                <w:right w:val="none" w:sz="0" w:space="0" w:color="auto"/>
              </w:divBdr>
            </w:div>
          </w:divsChild>
        </w:div>
        <w:div w:id="1461460474">
          <w:marLeft w:val="0"/>
          <w:marRight w:val="0"/>
          <w:marTop w:val="0"/>
          <w:marBottom w:val="0"/>
          <w:divBdr>
            <w:top w:val="none" w:sz="0" w:space="0" w:color="auto"/>
            <w:left w:val="none" w:sz="0" w:space="0" w:color="auto"/>
            <w:bottom w:val="none" w:sz="0" w:space="0" w:color="auto"/>
            <w:right w:val="none" w:sz="0" w:space="0" w:color="auto"/>
          </w:divBdr>
        </w:div>
        <w:div w:id="1701321847">
          <w:marLeft w:val="0"/>
          <w:marRight w:val="0"/>
          <w:marTop w:val="0"/>
          <w:marBottom w:val="0"/>
          <w:divBdr>
            <w:top w:val="none" w:sz="0" w:space="0" w:color="auto"/>
            <w:left w:val="none" w:sz="0" w:space="0" w:color="auto"/>
            <w:bottom w:val="none" w:sz="0" w:space="0" w:color="auto"/>
            <w:right w:val="none" w:sz="0" w:space="0" w:color="auto"/>
          </w:divBdr>
          <w:divsChild>
            <w:div w:id="71005625">
              <w:marLeft w:val="0"/>
              <w:marRight w:val="0"/>
              <w:marTop w:val="0"/>
              <w:marBottom w:val="0"/>
              <w:divBdr>
                <w:top w:val="none" w:sz="0" w:space="0" w:color="auto"/>
                <w:left w:val="none" w:sz="0" w:space="0" w:color="auto"/>
                <w:bottom w:val="none" w:sz="0" w:space="0" w:color="auto"/>
                <w:right w:val="none" w:sz="0" w:space="0" w:color="auto"/>
              </w:divBdr>
            </w:div>
          </w:divsChild>
        </w:div>
        <w:div w:id="1014961791">
          <w:marLeft w:val="0"/>
          <w:marRight w:val="0"/>
          <w:marTop w:val="300"/>
          <w:marBottom w:val="0"/>
          <w:divBdr>
            <w:top w:val="none" w:sz="0" w:space="0" w:color="auto"/>
            <w:left w:val="none" w:sz="0" w:space="0" w:color="auto"/>
            <w:bottom w:val="none" w:sz="0" w:space="0" w:color="auto"/>
            <w:right w:val="none" w:sz="0" w:space="0" w:color="auto"/>
          </w:divBdr>
          <w:divsChild>
            <w:div w:id="1075208347">
              <w:marLeft w:val="0"/>
              <w:marRight w:val="0"/>
              <w:marTop w:val="0"/>
              <w:marBottom w:val="0"/>
              <w:divBdr>
                <w:top w:val="none" w:sz="0" w:space="0" w:color="auto"/>
                <w:left w:val="none" w:sz="0" w:space="0" w:color="auto"/>
                <w:bottom w:val="none" w:sz="0" w:space="0" w:color="auto"/>
                <w:right w:val="none" w:sz="0" w:space="0" w:color="auto"/>
              </w:divBdr>
              <w:divsChild>
                <w:div w:id="529341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615269">
          <w:marLeft w:val="0"/>
          <w:marRight w:val="0"/>
          <w:marTop w:val="300"/>
          <w:marBottom w:val="0"/>
          <w:divBdr>
            <w:top w:val="none" w:sz="0" w:space="0" w:color="auto"/>
            <w:left w:val="none" w:sz="0" w:space="0" w:color="auto"/>
            <w:bottom w:val="none" w:sz="0" w:space="0" w:color="auto"/>
            <w:right w:val="none" w:sz="0" w:space="0" w:color="auto"/>
          </w:divBdr>
          <w:divsChild>
            <w:div w:id="1622497091">
              <w:marLeft w:val="0"/>
              <w:marRight w:val="0"/>
              <w:marTop w:val="0"/>
              <w:marBottom w:val="0"/>
              <w:divBdr>
                <w:top w:val="none" w:sz="0" w:space="0" w:color="auto"/>
                <w:left w:val="none" w:sz="0" w:space="0" w:color="auto"/>
                <w:bottom w:val="none" w:sz="0" w:space="0" w:color="auto"/>
                <w:right w:val="none" w:sz="0" w:space="0" w:color="auto"/>
              </w:divBdr>
              <w:divsChild>
                <w:div w:id="60561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900640">
          <w:marLeft w:val="0"/>
          <w:marRight w:val="0"/>
          <w:marTop w:val="300"/>
          <w:marBottom w:val="0"/>
          <w:divBdr>
            <w:top w:val="none" w:sz="0" w:space="0" w:color="auto"/>
            <w:left w:val="none" w:sz="0" w:space="0" w:color="auto"/>
            <w:bottom w:val="none" w:sz="0" w:space="0" w:color="auto"/>
            <w:right w:val="none" w:sz="0" w:space="0" w:color="auto"/>
          </w:divBdr>
          <w:divsChild>
            <w:div w:id="112142433">
              <w:marLeft w:val="0"/>
              <w:marRight w:val="0"/>
              <w:marTop w:val="0"/>
              <w:marBottom w:val="0"/>
              <w:divBdr>
                <w:top w:val="none" w:sz="0" w:space="0" w:color="auto"/>
                <w:left w:val="none" w:sz="0" w:space="0" w:color="auto"/>
                <w:bottom w:val="none" w:sz="0" w:space="0" w:color="auto"/>
                <w:right w:val="none" w:sz="0" w:space="0" w:color="auto"/>
              </w:divBdr>
              <w:divsChild>
                <w:div w:id="200798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659692">
          <w:marLeft w:val="0"/>
          <w:marRight w:val="0"/>
          <w:marTop w:val="300"/>
          <w:marBottom w:val="0"/>
          <w:divBdr>
            <w:top w:val="none" w:sz="0" w:space="0" w:color="auto"/>
            <w:left w:val="none" w:sz="0" w:space="0" w:color="auto"/>
            <w:bottom w:val="none" w:sz="0" w:space="0" w:color="auto"/>
            <w:right w:val="none" w:sz="0" w:space="0" w:color="auto"/>
          </w:divBdr>
          <w:divsChild>
            <w:div w:id="593515068">
              <w:marLeft w:val="0"/>
              <w:marRight w:val="0"/>
              <w:marTop w:val="0"/>
              <w:marBottom w:val="0"/>
              <w:divBdr>
                <w:top w:val="none" w:sz="0" w:space="0" w:color="auto"/>
                <w:left w:val="none" w:sz="0" w:space="0" w:color="auto"/>
                <w:bottom w:val="none" w:sz="0" w:space="0" w:color="auto"/>
                <w:right w:val="none" w:sz="0" w:space="0" w:color="auto"/>
              </w:divBdr>
              <w:divsChild>
                <w:div w:id="118293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6444603">
      <w:bodyDiv w:val="1"/>
      <w:marLeft w:val="0"/>
      <w:marRight w:val="0"/>
      <w:marTop w:val="0"/>
      <w:marBottom w:val="0"/>
      <w:divBdr>
        <w:top w:val="none" w:sz="0" w:space="0" w:color="auto"/>
        <w:left w:val="none" w:sz="0" w:space="0" w:color="auto"/>
        <w:bottom w:val="none" w:sz="0" w:space="0" w:color="auto"/>
        <w:right w:val="none" w:sz="0" w:space="0" w:color="auto"/>
      </w:divBdr>
      <w:divsChild>
        <w:div w:id="1321081861">
          <w:marLeft w:val="0"/>
          <w:marRight w:val="0"/>
          <w:marTop w:val="0"/>
          <w:marBottom w:val="0"/>
          <w:divBdr>
            <w:top w:val="none" w:sz="0" w:space="0" w:color="auto"/>
            <w:left w:val="none" w:sz="0" w:space="0" w:color="auto"/>
            <w:bottom w:val="none" w:sz="0" w:space="0" w:color="auto"/>
            <w:right w:val="none" w:sz="0" w:space="0" w:color="auto"/>
          </w:divBdr>
        </w:div>
        <w:div w:id="1019698132">
          <w:marLeft w:val="0"/>
          <w:marRight w:val="0"/>
          <w:marTop w:val="0"/>
          <w:marBottom w:val="0"/>
          <w:divBdr>
            <w:top w:val="none" w:sz="0" w:space="0" w:color="auto"/>
            <w:left w:val="none" w:sz="0" w:space="0" w:color="auto"/>
            <w:bottom w:val="none" w:sz="0" w:space="0" w:color="auto"/>
            <w:right w:val="none" w:sz="0" w:space="0" w:color="auto"/>
          </w:divBdr>
          <w:divsChild>
            <w:div w:id="135297891">
              <w:marLeft w:val="0"/>
              <w:marRight w:val="0"/>
              <w:marTop w:val="0"/>
              <w:marBottom w:val="0"/>
              <w:divBdr>
                <w:top w:val="none" w:sz="0" w:space="0" w:color="auto"/>
                <w:left w:val="none" w:sz="0" w:space="0" w:color="auto"/>
                <w:bottom w:val="none" w:sz="0" w:space="0" w:color="auto"/>
                <w:right w:val="none" w:sz="0" w:space="0" w:color="auto"/>
              </w:divBdr>
            </w:div>
          </w:divsChild>
        </w:div>
        <w:div w:id="2141879312">
          <w:marLeft w:val="0"/>
          <w:marRight w:val="0"/>
          <w:marTop w:val="0"/>
          <w:marBottom w:val="0"/>
          <w:divBdr>
            <w:top w:val="none" w:sz="0" w:space="0" w:color="auto"/>
            <w:left w:val="none" w:sz="0" w:space="0" w:color="auto"/>
            <w:bottom w:val="none" w:sz="0" w:space="0" w:color="auto"/>
            <w:right w:val="none" w:sz="0" w:space="0" w:color="auto"/>
          </w:divBdr>
        </w:div>
        <w:div w:id="1394890741">
          <w:marLeft w:val="0"/>
          <w:marRight w:val="0"/>
          <w:marTop w:val="0"/>
          <w:marBottom w:val="0"/>
          <w:divBdr>
            <w:top w:val="none" w:sz="0" w:space="0" w:color="auto"/>
            <w:left w:val="none" w:sz="0" w:space="0" w:color="auto"/>
            <w:bottom w:val="none" w:sz="0" w:space="0" w:color="auto"/>
            <w:right w:val="none" w:sz="0" w:space="0" w:color="auto"/>
          </w:divBdr>
          <w:divsChild>
            <w:div w:id="481578308">
              <w:marLeft w:val="0"/>
              <w:marRight w:val="0"/>
              <w:marTop w:val="0"/>
              <w:marBottom w:val="0"/>
              <w:divBdr>
                <w:top w:val="none" w:sz="0" w:space="0" w:color="auto"/>
                <w:left w:val="none" w:sz="0" w:space="0" w:color="auto"/>
                <w:bottom w:val="none" w:sz="0" w:space="0" w:color="auto"/>
                <w:right w:val="none" w:sz="0" w:space="0" w:color="auto"/>
              </w:divBdr>
            </w:div>
          </w:divsChild>
        </w:div>
        <w:div w:id="1797600697">
          <w:marLeft w:val="0"/>
          <w:marRight w:val="0"/>
          <w:marTop w:val="0"/>
          <w:marBottom w:val="0"/>
          <w:divBdr>
            <w:top w:val="none" w:sz="0" w:space="0" w:color="auto"/>
            <w:left w:val="none" w:sz="0" w:space="0" w:color="auto"/>
            <w:bottom w:val="none" w:sz="0" w:space="0" w:color="auto"/>
            <w:right w:val="none" w:sz="0" w:space="0" w:color="auto"/>
          </w:divBdr>
        </w:div>
        <w:div w:id="329984673">
          <w:marLeft w:val="0"/>
          <w:marRight w:val="0"/>
          <w:marTop w:val="0"/>
          <w:marBottom w:val="0"/>
          <w:divBdr>
            <w:top w:val="none" w:sz="0" w:space="0" w:color="auto"/>
            <w:left w:val="none" w:sz="0" w:space="0" w:color="auto"/>
            <w:bottom w:val="none" w:sz="0" w:space="0" w:color="auto"/>
            <w:right w:val="none" w:sz="0" w:space="0" w:color="auto"/>
          </w:divBdr>
          <w:divsChild>
            <w:div w:id="86122545">
              <w:marLeft w:val="0"/>
              <w:marRight w:val="0"/>
              <w:marTop w:val="0"/>
              <w:marBottom w:val="0"/>
              <w:divBdr>
                <w:top w:val="none" w:sz="0" w:space="0" w:color="auto"/>
                <w:left w:val="none" w:sz="0" w:space="0" w:color="auto"/>
                <w:bottom w:val="none" w:sz="0" w:space="0" w:color="auto"/>
                <w:right w:val="none" w:sz="0" w:space="0" w:color="auto"/>
              </w:divBdr>
            </w:div>
          </w:divsChild>
        </w:div>
        <w:div w:id="2105690735">
          <w:marLeft w:val="0"/>
          <w:marRight w:val="0"/>
          <w:marTop w:val="0"/>
          <w:marBottom w:val="0"/>
          <w:divBdr>
            <w:top w:val="none" w:sz="0" w:space="0" w:color="auto"/>
            <w:left w:val="none" w:sz="0" w:space="0" w:color="auto"/>
            <w:bottom w:val="none" w:sz="0" w:space="0" w:color="auto"/>
            <w:right w:val="none" w:sz="0" w:space="0" w:color="auto"/>
          </w:divBdr>
        </w:div>
        <w:div w:id="796753917">
          <w:marLeft w:val="0"/>
          <w:marRight w:val="0"/>
          <w:marTop w:val="0"/>
          <w:marBottom w:val="0"/>
          <w:divBdr>
            <w:top w:val="none" w:sz="0" w:space="0" w:color="auto"/>
            <w:left w:val="none" w:sz="0" w:space="0" w:color="auto"/>
            <w:bottom w:val="none" w:sz="0" w:space="0" w:color="auto"/>
            <w:right w:val="none" w:sz="0" w:space="0" w:color="auto"/>
          </w:divBdr>
          <w:divsChild>
            <w:div w:id="712656265">
              <w:marLeft w:val="0"/>
              <w:marRight w:val="0"/>
              <w:marTop w:val="0"/>
              <w:marBottom w:val="0"/>
              <w:divBdr>
                <w:top w:val="none" w:sz="0" w:space="0" w:color="auto"/>
                <w:left w:val="none" w:sz="0" w:space="0" w:color="auto"/>
                <w:bottom w:val="none" w:sz="0" w:space="0" w:color="auto"/>
                <w:right w:val="none" w:sz="0" w:space="0" w:color="auto"/>
              </w:divBdr>
            </w:div>
          </w:divsChild>
        </w:div>
        <w:div w:id="978076765">
          <w:marLeft w:val="0"/>
          <w:marRight w:val="0"/>
          <w:marTop w:val="0"/>
          <w:marBottom w:val="0"/>
          <w:divBdr>
            <w:top w:val="none" w:sz="0" w:space="0" w:color="auto"/>
            <w:left w:val="none" w:sz="0" w:space="0" w:color="auto"/>
            <w:bottom w:val="none" w:sz="0" w:space="0" w:color="auto"/>
            <w:right w:val="none" w:sz="0" w:space="0" w:color="auto"/>
          </w:divBdr>
        </w:div>
        <w:div w:id="1279992727">
          <w:marLeft w:val="0"/>
          <w:marRight w:val="0"/>
          <w:marTop w:val="0"/>
          <w:marBottom w:val="0"/>
          <w:divBdr>
            <w:top w:val="none" w:sz="0" w:space="0" w:color="auto"/>
            <w:left w:val="none" w:sz="0" w:space="0" w:color="auto"/>
            <w:bottom w:val="none" w:sz="0" w:space="0" w:color="auto"/>
            <w:right w:val="none" w:sz="0" w:space="0" w:color="auto"/>
          </w:divBdr>
          <w:divsChild>
            <w:div w:id="1031615780">
              <w:marLeft w:val="0"/>
              <w:marRight w:val="0"/>
              <w:marTop w:val="0"/>
              <w:marBottom w:val="0"/>
              <w:divBdr>
                <w:top w:val="none" w:sz="0" w:space="0" w:color="auto"/>
                <w:left w:val="none" w:sz="0" w:space="0" w:color="auto"/>
                <w:bottom w:val="none" w:sz="0" w:space="0" w:color="auto"/>
                <w:right w:val="none" w:sz="0" w:space="0" w:color="auto"/>
              </w:divBdr>
            </w:div>
          </w:divsChild>
        </w:div>
        <w:div w:id="1905529131">
          <w:marLeft w:val="0"/>
          <w:marRight w:val="0"/>
          <w:marTop w:val="0"/>
          <w:marBottom w:val="0"/>
          <w:divBdr>
            <w:top w:val="none" w:sz="0" w:space="0" w:color="auto"/>
            <w:left w:val="none" w:sz="0" w:space="0" w:color="auto"/>
            <w:bottom w:val="none" w:sz="0" w:space="0" w:color="auto"/>
            <w:right w:val="none" w:sz="0" w:space="0" w:color="auto"/>
          </w:divBdr>
        </w:div>
        <w:div w:id="47846094">
          <w:marLeft w:val="0"/>
          <w:marRight w:val="0"/>
          <w:marTop w:val="0"/>
          <w:marBottom w:val="0"/>
          <w:divBdr>
            <w:top w:val="none" w:sz="0" w:space="0" w:color="auto"/>
            <w:left w:val="none" w:sz="0" w:space="0" w:color="auto"/>
            <w:bottom w:val="none" w:sz="0" w:space="0" w:color="auto"/>
            <w:right w:val="none" w:sz="0" w:space="0" w:color="auto"/>
          </w:divBdr>
          <w:divsChild>
            <w:div w:id="907038442">
              <w:marLeft w:val="0"/>
              <w:marRight w:val="0"/>
              <w:marTop w:val="0"/>
              <w:marBottom w:val="0"/>
              <w:divBdr>
                <w:top w:val="none" w:sz="0" w:space="0" w:color="auto"/>
                <w:left w:val="none" w:sz="0" w:space="0" w:color="auto"/>
                <w:bottom w:val="none" w:sz="0" w:space="0" w:color="auto"/>
                <w:right w:val="none" w:sz="0" w:space="0" w:color="auto"/>
              </w:divBdr>
            </w:div>
          </w:divsChild>
        </w:div>
        <w:div w:id="1399740">
          <w:marLeft w:val="0"/>
          <w:marRight w:val="0"/>
          <w:marTop w:val="0"/>
          <w:marBottom w:val="0"/>
          <w:divBdr>
            <w:top w:val="none" w:sz="0" w:space="0" w:color="auto"/>
            <w:left w:val="none" w:sz="0" w:space="0" w:color="auto"/>
            <w:bottom w:val="none" w:sz="0" w:space="0" w:color="auto"/>
            <w:right w:val="none" w:sz="0" w:space="0" w:color="auto"/>
          </w:divBdr>
        </w:div>
        <w:div w:id="763458336">
          <w:marLeft w:val="0"/>
          <w:marRight w:val="0"/>
          <w:marTop w:val="0"/>
          <w:marBottom w:val="0"/>
          <w:divBdr>
            <w:top w:val="none" w:sz="0" w:space="0" w:color="auto"/>
            <w:left w:val="none" w:sz="0" w:space="0" w:color="auto"/>
            <w:bottom w:val="none" w:sz="0" w:space="0" w:color="auto"/>
            <w:right w:val="none" w:sz="0" w:space="0" w:color="auto"/>
          </w:divBdr>
          <w:divsChild>
            <w:div w:id="1355304616">
              <w:marLeft w:val="0"/>
              <w:marRight w:val="0"/>
              <w:marTop w:val="0"/>
              <w:marBottom w:val="0"/>
              <w:divBdr>
                <w:top w:val="none" w:sz="0" w:space="0" w:color="auto"/>
                <w:left w:val="none" w:sz="0" w:space="0" w:color="auto"/>
                <w:bottom w:val="none" w:sz="0" w:space="0" w:color="auto"/>
                <w:right w:val="none" w:sz="0" w:space="0" w:color="auto"/>
              </w:divBdr>
            </w:div>
          </w:divsChild>
        </w:div>
        <w:div w:id="165100905">
          <w:marLeft w:val="0"/>
          <w:marRight w:val="0"/>
          <w:marTop w:val="300"/>
          <w:marBottom w:val="0"/>
          <w:divBdr>
            <w:top w:val="none" w:sz="0" w:space="0" w:color="auto"/>
            <w:left w:val="none" w:sz="0" w:space="0" w:color="auto"/>
            <w:bottom w:val="none" w:sz="0" w:space="0" w:color="auto"/>
            <w:right w:val="none" w:sz="0" w:space="0" w:color="auto"/>
          </w:divBdr>
          <w:divsChild>
            <w:div w:id="1516842217">
              <w:marLeft w:val="0"/>
              <w:marRight w:val="0"/>
              <w:marTop w:val="0"/>
              <w:marBottom w:val="0"/>
              <w:divBdr>
                <w:top w:val="none" w:sz="0" w:space="0" w:color="auto"/>
                <w:left w:val="none" w:sz="0" w:space="0" w:color="auto"/>
                <w:bottom w:val="none" w:sz="0" w:space="0" w:color="auto"/>
                <w:right w:val="none" w:sz="0" w:space="0" w:color="auto"/>
              </w:divBdr>
              <w:divsChild>
                <w:div w:id="1158376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978450">
          <w:marLeft w:val="0"/>
          <w:marRight w:val="0"/>
          <w:marTop w:val="300"/>
          <w:marBottom w:val="0"/>
          <w:divBdr>
            <w:top w:val="none" w:sz="0" w:space="0" w:color="auto"/>
            <w:left w:val="none" w:sz="0" w:space="0" w:color="auto"/>
            <w:bottom w:val="none" w:sz="0" w:space="0" w:color="auto"/>
            <w:right w:val="none" w:sz="0" w:space="0" w:color="auto"/>
          </w:divBdr>
          <w:divsChild>
            <w:div w:id="832337300">
              <w:marLeft w:val="0"/>
              <w:marRight w:val="0"/>
              <w:marTop w:val="0"/>
              <w:marBottom w:val="0"/>
              <w:divBdr>
                <w:top w:val="none" w:sz="0" w:space="0" w:color="auto"/>
                <w:left w:val="none" w:sz="0" w:space="0" w:color="auto"/>
                <w:bottom w:val="none" w:sz="0" w:space="0" w:color="auto"/>
                <w:right w:val="none" w:sz="0" w:space="0" w:color="auto"/>
              </w:divBdr>
              <w:divsChild>
                <w:div w:id="235939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865074">
          <w:marLeft w:val="0"/>
          <w:marRight w:val="0"/>
          <w:marTop w:val="300"/>
          <w:marBottom w:val="0"/>
          <w:divBdr>
            <w:top w:val="none" w:sz="0" w:space="0" w:color="auto"/>
            <w:left w:val="none" w:sz="0" w:space="0" w:color="auto"/>
            <w:bottom w:val="none" w:sz="0" w:space="0" w:color="auto"/>
            <w:right w:val="none" w:sz="0" w:space="0" w:color="auto"/>
          </w:divBdr>
          <w:divsChild>
            <w:div w:id="293407326">
              <w:marLeft w:val="0"/>
              <w:marRight w:val="0"/>
              <w:marTop w:val="0"/>
              <w:marBottom w:val="0"/>
              <w:divBdr>
                <w:top w:val="none" w:sz="0" w:space="0" w:color="auto"/>
                <w:left w:val="none" w:sz="0" w:space="0" w:color="auto"/>
                <w:bottom w:val="none" w:sz="0" w:space="0" w:color="auto"/>
                <w:right w:val="none" w:sz="0" w:space="0" w:color="auto"/>
              </w:divBdr>
              <w:divsChild>
                <w:div w:id="179085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7769">
      <w:bodyDiv w:val="1"/>
      <w:marLeft w:val="0"/>
      <w:marRight w:val="0"/>
      <w:marTop w:val="0"/>
      <w:marBottom w:val="0"/>
      <w:divBdr>
        <w:top w:val="none" w:sz="0" w:space="0" w:color="auto"/>
        <w:left w:val="none" w:sz="0" w:space="0" w:color="auto"/>
        <w:bottom w:val="none" w:sz="0" w:space="0" w:color="auto"/>
        <w:right w:val="none" w:sz="0" w:space="0" w:color="auto"/>
      </w:divBdr>
      <w:divsChild>
        <w:div w:id="785464207">
          <w:marLeft w:val="0"/>
          <w:marRight w:val="0"/>
          <w:marTop w:val="0"/>
          <w:marBottom w:val="0"/>
          <w:divBdr>
            <w:top w:val="none" w:sz="0" w:space="0" w:color="auto"/>
            <w:left w:val="none" w:sz="0" w:space="0" w:color="auto"/>
            <w:bottom w:val="none" w:sz="0" w:space="0" w:color="auto"/>
            <w:right w:val="none" w:sz="0" w:space="0" w:color="auto"/>
          </w:divBdr>
        </w:div>
        <w:div w:id="312492878">
          <w:marLeft w:val="0"/>
          <w:marRight w:val="0"/>
          <w:marTop w:val="0"/>
          <w:marBottom w:val="0"/>
          <w:divBdr>
            <w:top w:val="none" w:sz="0" w:space="0" w:color="auto"/>
            <w:left w:val="none" w:sz="0" w:space="0" w:color="auto"/>
            <w:bottom w:val="none" w:sz="0" w:space="0" w:color="auto"/>
            <w:right w:val="none" w:sz="0" w:space="0" w:color="auto"/>
          </w:divBdr>
          <w:divsChild>
            <w:div w:id="155615205">
              <w:marLeft w:val="0"/>
              <w:marRight w:val="0"/>
              <w:marTop w:val="0"/>
              <w:marBottom w:val="0"/>
              <w:divBdr>
                <w:top w:val="none" w:sz="0" w:space="0" w:color="auto"/>
                <w:left w:val="none" w:sz="0" w:space="0" w:color="auto"/>
                <w:bottom w:val="none" w:sz="0" w:space="0" w:color="auto"/>
                <w:right w:val="none" w:sz="0" w:space="0" w:color="auto"/>
              </w:divBdr>
            </w:div>
          </w:divsChild>
        </w:div>
        <w:div w:id="834958569">
          <w:marLeft w:val="0"/>
          <w:marRight w:val="0"/>
          <w:marTop w:val="0"/>
          <w:marBottom w:val="0"/>
          <w:divBdr>
            <w:top w:val="none" w:sz="0" w:space="0" w:color="auto"/>
            <w:left w:val="none" w:sz="0" w:space="0" w:color="auto"/>
            <w:bottom w:val="none" w:sz="0" w:space="0" w:color="auto"/>
            <w:right w:val="none" w:sz="0" w:space="0" w:color="auto"/>
          </w:divBdr>
        </w:div>
        <w:div w:id="471295721">
          <w:marLeft w:val="0"/>
          <w:marRight w:val="0"/>
          <w:marTop w:val="0"/>
          <w:marBottom w:val="0"/>
          <w:divBdr>
            <w:top w:val="none" w:sz="0" w:space="0" w:color="auto"/>
            <w:left w:val="none" w:sz="0" w:space="0" w:color="auto"/>
            <w:bottom w:val="none" w:sz="0" w:space="0" w:color="auto"/>
            <w:right w:val="none" w:sz="0" w:space="0" w:color="auto"/>
          </w:divBdr>
          <w:divsChild>
            <w:div w:id="661010106">
              <w:marLeft w:val="0"/>
              <w:marRight w:val="0"/>
              <w:marTop w:val="0"/>
              <w:marBottom w:val="0"/>
              <w:divBdr>
                <w:top w:val="none" w:sz="0" w:space="0" w:color="auto"/>
                <w:left w:val="none" w:sz="0" w:space="0" w:color="auto"/>
                <w:bottom w:val="none" w:sz="0" w:space="0" w:color="auto"/>
                <w:right w:val="none" w:sz="0" w:space="0" w:color="auto"/>
              </w:divBdr>
            </w:div>
          </w:divsChild>
        </w:div>
        <w:div w:id="334769859">
          <w:marLeft w:val="0"/>
          <w:marRight w:val="0"/>
          <w:marTop w:val="0"/>
          <w:marBottom w:val="0"/>
          <w:divBdr>
            <w:top w:val="none" w:sz="0" w:space="0" w:color="auto"/>
            <w:left w:val="none" w:sz="0" w:space="0" w:color="auto"/>
            <w:bottom w:val="none" w:sz="0" w:space="0" w:color="auto"/>
            <w:right w:val="none" w:sz="0" w:space="0" w:color="auto"/>
          </w:divBdr>
        </w:div>
        <w:div w:id="1981379165">
          <w:marLeft w:val="0"/>
          <w:marRight w:val="0"/>
          <w:marTop w:val="0"/>
          <w:marBottom w:val="0"/>
          <w:divBdr>
            <w:top w:val="none" w:sz="0" w:space="0" w:color="auto"/>
            <w:left w:val="none" w:sz="0" w:space="0" w:color="auto"/>
            <w:bottom w:val="none" w:sz="0" w:space="0" w:color="auto"/>
            <w:right w:val="none" w:sz="0" w:space="0" w:color="auto"/>
          </w:divBdr>
          <w:divsChild>
            <w:div w:id="364915484">
              <w:marLeft w:val="0"/>
              <w:marRight w:val="0"/>
              <w:marTop w:val="0"/>
              <w:marBottom w:val="0"/>
              <w:divBdr>
                <w:top w:val="none" w:sz="0" w:space="0" w:color="auto"/>
                <w:left w:val="none" w:sz="0" w:space="0" w:color="auto"/>
                <w:bottom w:val="none" w:sz="0" w:space="0" w:color="auto"/>
                <w:right w:val="none" w:sz="0" w:space="0" w:color="auto"/>
              </w:divBdr>
            </w:div>
          </w:divsChild>
        </w:div>
        <w:div w:id="1993486121">
          <w:marLeft w:val="0"/>
          <w:marRight w:val="0"/>
          <w:marTop w:val="0"/>
          <w:marBottom w:val="0"/>
          <w:divBdr>
            <w:top w:val="none" w:sz="0" w:space="0" w:color="auto"/>
            <w:left w:val="none" w:sz="0" w:space="0" w:color="auto"/>
            <w:bottom w:val="none" w:sz="0" w:space="0" w:color="auto"/>
            <w:right w:val="none" w:sz="0" w:space="0" w:color="auto"/>
          </w:divBdr>
        </w:div>
        <w:div w:id="453601361">
          <w:marLeft w:val="0"/>
          <w:marRight w:val="0"/>
          <w:marTop w:val="0"/>
          <w:marBottom w:val="0"/>
          <w:divBdr>
            <w:top w:val="none" w:sz="0" w:space="0" w:color="auto"/>
            <w:left w:val="none" w:sz="0" w:space="0" w:color="auto"/>
            <w:bottom w:val="none" w:sz="0" w:space="0" w:color="auto"/>
            <w:right w:val="none" w:sz="0" w:space="0" w:color="auto"/>
          </w:divBdr>
          <w:divsChild>
            <w:div w:id="1408384565">
              <w:marLeft w:val="0"/>
              <w:marRight w:val="0"/>
              <w:marTop w:val="0"/>
              <w:marBottom w:val="0"/>
              <w:divBdr>
                <w:top w:val="none" w:sz="0" w:space="0" w:color="auto"/>
                <w:left w:val="none" w:sz="0" w:space="0" w:color="auto"/>
                <w:bottom w:val="none" w:sz="0" w:space="0" w:color="auto"/>
                <w:right w:val="none" w:sz="0" w:space="0" w:color="auto"/>
              </w:divBdr>
            </w:div>
          </w:divsChild>
        </w:div>
        <w:div w:id="172232930">
          <w:marLeft w:val="0"/>
          <w:marRight w:val="0"/>
          <w:marTop w:val="0"/>
          <w:marBottom w:val="0"/>
          <w:divBdr>
            <w:top w:val="none" w:sz="0" w:space="0" w:color="auto"/>
            <w:left w:val="none" w:sz="0" w:space="0" w:color="auto"/>
            <w:bottom w:val="none" w:sz="0" w:space="0" w:color="auto"/>
            <w:right w:val="none" w:sz="0" w:space="0" w:color="auto"/>
          </w:divBdr>
        </w:div>
        <w:div w:id="1364284013">
          <w:marLeft w:val="0"/>
          <w:marRight w:val="0"/>
          <w:marTop w:val="0"/>
          <w:marBottom w:val="0"/>
          <w:divBdr>
            <w:top w:val="none" w:sz="0" w:space="0" w:color="auto"/>
            <w:left w:val="none" w:sz="0" w:space="0" w:color="auto"/>
            <w:bottom w:val="none" w:sz="0" w:space="0" w:color="auto"/>
            <w:right w:val="none" w:sz="0" w:space="0" w:color="auto"/>
          </w:divBdr>
          <w:divsChild>
            <w:div w:id="787702593">
              <w:marLeft w:val="0"/>
              <w:marRight w:val="0"/>
              <w:marTop w:val="0"/>
              <w:marBottom w:val="0"/>
              <w:divBdr>
                <w:top w:val="none" w:sz="0" w:space="0" w:color="auto"/>
                <w:left w:val="none" w:sz="0" w:space="0" w:color="auto"/>
                <w:bottom w:val="none" w:sz="0" w:space="0" w:color="auto"/>
                <w:right w:val="none" w:sz="0" w:space="0" w:color="auto"/>
              </w:divBdr>
            </w:div>
          </w:divsChild>
        </w:div>
        <w:div w:id="832375723">
          <w:marLeft w:val="0"/>
          <w:marRight w:val="0"/>
          <w:marTop w:val="0"/>
          <w:marBottom w:val="0"/>
          <w:divBdr>
            <w:top w:val="none" w:sz="0" w:space="0" w:color="auto"/>
            <w:left w:val="none" w:sz="0" w:space="0" w:color="auto"/>
            <w:bottom w:val="none" w:sz="0" w:space="0" w:color="auto"/>
            <w:right w:val="none" w:sz="0" w:space="0" w:color="auto"/>
          </w:divBdr>
        </w:div>
        <w:div w:id="553195908">
          <w:marLeft w:val="0"/>
          <w:marRight w:val="0"/>
          <w:marTop w:val="0"/>
          <w:marBottom w:val="0"/>
          <w:divBdr>
            <w:top w:val="none" w:sz="0" w:space="0" w:color="auto"/>
            <w:left w:val="none" w:sz="0" w:space="0" w:color="auto"/>
            <w:bottom w:val="none" w:sz="0" w:space="0" w:color="auto"/>
            <w:right w:val="none" w:sz="0" w:space="0" w:color="auto"/>
          </w:divBdr>
          <w:divsChild>
            <w:div w:id="528109528">
              <w:marLeft w:val="0"/>
              <w:marRight w:val="0"/>
              <w:marTop w:val="0"/>
              <w:marBottom w:val="0"/>
              <w:divBdr>
                <w:top w:val="none" w:sz="0" w:space="0" w:color="auto"/>
                <w:left w:val="none" w:sz="0" w:space="0" w:color="auto"/>
                <w:bottom w:val="none" w:sz="0" w:space="0" w:color="auto"/>
                <w:right w:val="none" w:sz="0" w:space="0" w:color="auto"/>
              </w:divBdr>
            </w:div>
          </w:divsChild>
        </w:div>
        <w:div w:id="1546601669">
          <w:marLeft w:val="0"/>
          <w:marRight w:val="0"/>
          <w:marTop w:val="0"/>
          <w:marBottom w:val="0"/>
          <w:divBdr>
            <w:top w:val="none" w:sz="0" w:space="0" w:color="auto"/>
            <w:left w:val="none" w:sz="0" w:space="0" w:color="auto"/>
            <w:bottom w:val="none" w:sz="0" w:space="0" w:color="auto"/>
            <w:right w:val="none" w:sz="0" w:space="0" w:color="auto"/>
          </w:divBdr>
        </w:div>
        <w:div w:id="899903956">
          <w:marLeft w:val="0"/>
          <w:marRight w:val="0"/>
          <w:marTop w:val="0"/>
          <w:marBottom w:val="0"/>
          <w:divBdr>
            <w:top w:val="none" w:sz="0" w:space="0" w:color="auto"/>
            <w:left w:val="none" w:sz="0" w:space="0" w:color="auto"/>
            <w:bottom w:val="none" w:sz="0" w:space="0" w:color="auto"/>
            <w:right w:val="none" w:sz="0" w:space="0" w:color="auto"/>
          </w:divBdr>
          <w:divsChild>
            <w:div w:id="1337879210">
              <w:marLeft w:val="0"/>
              <w:marRight w:val="0"/>
              <w:marTop w:val="0"/>
              <w:marBottom w:val="0"/>
              <w:divBdr>
                <w:top w:val="none" w:sz="0" w:space="0" w:color="auto"/>
                <w:left w:val="none" w:sz="0" w:space="0" w:color="auto"/>
                <w:bottom w:val="none" w:sz="0" w:space="0" w:color="auto"/>
                <w:right w:val="none" w:sz="0" w:space="0" w:color="auto"/>
              </w:divBdr>
            </w:div>
          </w:divsChild>
        </w:div>
        <w:div w:id="1675571465">
          <w:marLeft w:val="0"/>
          <w:marRight w:val="0"/>
          <w:marTop w:val="300"/>
          <w:marBottom w:val="0"/>
          <w:divBdr>
            <w:top w:val="none" w:sz="0" w:space="0" w:color="auto"/>
            <w:left w:val="none" w:sz="0" w:space="0" w:color="auto"/>
            <w:bottom w:val="none" w:sz="0" w:space="0" w:color="auto"/>
            <w:right w:val="none" w:sz="0" w:space="0" w:color="auto"/>
          </w:divBdr>
          <w:divsChild>
            <w:div w:id="212086660">
              <w:marLeft w:val="0"/>
              <w:marRight w:val="0"/>
              <w:marTop w:val="0"/>
              <w:marBottom w:val="0"/>
              <w:divBdr>
                <w:top w:val="none" w:sz="0" w:space="0" w:color="auto"/>
                <w:left w:val="none" w:sz="0" w:space="0" w:color="auto"/>
                <w:bottom w:val="none" w:sz="0" w:space="0" w:color="auto"/>
                <w:right w:val="none" w:sz="0" w:space="0" w:color="auto"/>
              </w:divBdr>
              <w:divsChild>
                <w:div w:id="15395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599284">
          <w:marLeft w:val="0"/>
          <w:marRight w:val="0"/>
          <w:marTop w:val="300"/>
          <w:marBottom w:val="0"/>
          <w:divBdr>
            <w:top w:val="none" w:sz="0" w:space="0" w:color="auto"/>
            <w:left w:val="none" w:sz="0" w:space="0" w:color="auto"/>
            <w:bottom w:val="none" w:sz="0" w:space="0" w:color="auto"/>
            <w:right w:val="none" w:sz="0" w:space="0" w:color="auto"/>
          </w:divBdr>
          <w:divsChild>
            <w:div w:id="1065690520">
              <w:marLeft w:val="0"/>
              <w:marRight w:val="0"/>
              <w:marTop w:val="0"/>
              <w:marBottom w:val="0"/>
              <w:divBdr>
                <w:top w:val="none" w:sz="0" w:space="0" w:color="auto"/>
                <w:left w:val="none" w:sz="0" w:space="0" w:color="auto"/>
                <w:bottom w:val="none" w:sz="0" w:space="0" w:color="auto"/>
                <w:right w:val="none" w:sz="0" w:space="0" w:color="auto"/>
              </w:divBdr>
              <w:divsChild>
                <w:div w:id="754739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235329">
          <w:marLeft w:val="0"/>
          <w:marRight w:val="0"/>
          <w:marTop w:val="300"/>
          <w:marBottom w:val="0"/>
          <w:divBdr>
            <w:top w:val="none" w:sz="0" w:space="0" w:color="auto"/>
            <w:left w:val="none" w:sz="0" w:space="0" w:color="auto"/>
            <w:bottom w:val="none" w:sz="0" w:space="0" w:color="auto"/>
            <w:right w:val="none" w:sz="0" w:space="0" w:color="auto"/>
          </w:divBdr>
          <w:divsChild>
            <w:div w:id="956520082">
              <w:marLeft w:val="0"/>
              <w:marRight w:val="0"/>
              <w:marTop w:val="0"/>
              <w:marBottom w:val="0"/>
              <w:divBdr>
                <w:top w:val="none" w:sz="0" w:space="0" w:color="auto"/>
                <w:left w:val="none" w:sz="0" w:space="0" w:color="auto"/>
                <w:bottom w:val="none" w:sz="0" w:space="0" w:color="auto"/>
                <w:right w:val="none" w:sz="0" w:space="0" w:color="auto"/>
              </w:divBdr>
              <w:divsChild>
                <w:div w:id="1630550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2364">
          <w:marLeft w:val="0"/>
          <w:marRight w:val="0"/>
          <w:marTop w:val="300"/>
          <w:marBottom w:val="0"/>
          <w:divBdr>
            <w:top w:val="none" w:sz="0" w:space="0" w:color="auto"/>
            <w:left w:val="none" w:sz="0" w:space="0" w:color="auto"/>
            <w:bottom w:val="none" w:sz="0" w:space="0" w:color="auto"/>
            <w:right w:val="none" w:sz="0" w:space="0" w:color="auto"/>
          </w:divBdr>
          <w:divsChild>
            <w:div w:id="1535650738">
              <w:marLeft w:val="0"/>
              <w:marRight w:val="0"/>
              <w:marTop w:val="0"/>
              <w:marBottom w:val="0"/>
              <w:divBdr>
                <w:top w:val="none" w:sz="0" w:space="0" w:color="auto"/>
                <w:left w:val="none" w:sz="0" w:space="0" w:color="auto"/>
                <w:bottom w:val="none" w:sz="0" w:space="0" w:color="auto"/>
                <w:right w:val="none" w:sz="0" w:space="0" w:color="auto"/>
              </w:divBdr>
              <w:divsChild>
                <w:div w:id="138301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956161">
      <w:bodyDiv w:val="1"/>
      <w:marLeft w:val="0"/>
      <w:marRight w:val="0"/>
      <w:marTop w:val="0"/>
      <w:marBottom w:val="0"/>
      <w:divBdr>
        <w:top w:val="none" w:sz="0" w:space="0" w:color="auto"/>
        <w:left w:val="none" w:sz="0" w:space="0" w:color="auto"/>
        <w:bottom w:val="none" w:sz="0" w:space="0" w:color="auto"/>
        <w:right w:val="none" w:sz="0" w:space="0" w:color="auto"/>
      </w:divBdr>
      <w:divsChild>
        <w:div w:id="1383823997">
          <w:marLeft w:val="0"/>
          <w:marRight w:val="0"/>
          <w:marTop w:val="0"/>
          <w:marBottom w:val="0"/>
          <w:divBdr>
            <w:top w:val="none" w:sz="0" w:space="0" w:color="auto"/>
            <w:left w:val="none" w:sz="0" w:space="0" w:color="auto"/>
            <w:bottom w:val="none" w:sz="0" w:space="0" w:color="auto"/>
            <w:right w:val="none" w:sz="0" w:space="0" w:color="auto"/>
          </w:divBdr>
        </w:div>
        <w:div w:id="221718887">
          <w:marLeft w:val="0"/>
          <w:marRight w:val="0"/>
          <w:marTop w:val="0"/>
          <w:marBottom w:val="0"/>
          <w:divBdr>
            <w:top w:val="none" w:sz="0" w:space="0" w:color="auto"/>
            <w:left w:val="none" w:sz="0" w:space="0" w:color="auto"/>
            <w:bottom w:val="none" w:sz="0" w:space="0" w:color="auto"/>
            <w:right w:val="none" w:sz="0" w:space="0" w:color="auto"/>
          </w:divBdr>
          <w:divsChild>
            <w:div w:id="1008560869">
              <w:marLeft w:val="0"/>
              <w:marRight w:val="0"/>
              <w:marTop w:val="0"/>
              <w:marBottom w:val="0"/>
              <w:divBdr>
                <w:top w:val="none" w:sz="0" w:space="0" w:color="auto"/>
                <w:left w:val="none" w:sz="0" w:space="0" w:color="auto"/>
                <w:bottom w:val="none" w:sz="0" w:space="0" w:color="auto"/>
                <w:right w:val="none" w:sz="0" w:space="0" w:color="auto"/>
              </w:divBdr>
            </w:div>
          </w:divsChild>
        </w:div>
        <w:div w:id="2043898084">
          <w:marLeft w:val="0"/>
          <w:marRight w:val="0"/>
          <w:marTop w:val="0"/>
          <w:marBottom w:val="0"/>
          <w:divBdr>
            <w:top w:val="none" w:sz="0" w:space="0" w:color="auto"/>
            <w:left w:val="none" w:sz="0" w:space="0" w:color="auto"/>
            <w:bottom w:val="none" w:sz="0" w:space="0" w:color="auto"/>
            <w:right w:val="none" w:sz="0" w:space="0" w:color="auto"/>
          </w:divBdr>
        </w:div>
        <w:div w:id="86196442">
          <w:marLeft w:val="0"/>
          <w:marRight w:val="0"/>
          <w:marTop w:val="0"/>
          <w:marBottom w:val="0"/>
          <w:divBdr>
            <w:top w:val="none" w:sz="0" w:space="0" w:color="auto"/>
            <w:left w:val="none" w:sz="0" w:space="0" w:color="auto"/>
            <w:bottom w:val="none" w:sz="0" w:space="0" w:color="auto"/>
            <w:right w:val="none" w:sz="0" w:space="0" w:color="auto"/>
          </w:divBdr>
          <w:divsChild>
            <w:div w:id="236943829">
              <w:marLeft w:val="0"/>
              <w:marRight w:val="0"/>
              <w:marTop w:val="0"/>
              <w:marBottom w:val="0"/>
              <w:divBdr>
                <w:top w:val="none" w:sz="0" w:space="0" w:color="auto"/>
                <w:left w:val="none" w:sz="0" w:space="0" w:color="auto"/>
                <w:bottom w:val="none" w:sz="0" w:space="0" w:color="auto"/>
                <w:right w:val="none" w:sz="0" w:space="0" w:color="auto"/>
              </w:divBdr>
            </w:div>
          </w:divsChild>
        </w:div>
        <w:div w:id="1944068094">
          <w:marLeft w:val="0"/>
          <w:marRight w:val="0"/>
          <w:marTop w:val="0"/>
          <w:marBottom w:val="0"/>
          <w:divBdr>
            <w:top w:val="none" w:sz="0" w:space="0" w:color="auto"/>
            <w:left w:val="none" w:sz="0" w:space="0" w:color="auto"/>
            <w:bottom w:val="none" w:sz="0" w:space="0" w:color="auto"/>
            <w:right w:val="none" w:sz="0" w:space="0" w:color="auto"/>
          </w:divBdr>
        </w:div>
        <w:div w:id="626622136">
          <w:marLeft w:val="0"/>
          <w:marRight w:val="0"/>
          <w:marTop w:val="0"/>
          <w:marBottom w:val="0"/>
          <w:divBdr>
            <w:top w:val="none" w:sz="0" w:space="0" w:color="auto"/>
            <w:left w:val="none" w:sz="0" w:space="0" w:color="auto"/>
            <w:bottom w:val="none" w:sz="0" w:space="0" w:color="auto"/>
            <w:right w:val="none" w:sz="0" w:space="0" w:color="auto"/>
          </w:divBdr>
          <w:divsChild>
            <w:div w:id="1907959665">
              <w:marLeft w:val="0"/>
              <w:marRight w:val="0"/>
              <w:marTop w:val="0"/>
              <w:marBottom w:val="0"/>
              <w:divBdr>
                <w:top w:val="none" w:sz="0" w:space="0" w:color="auto"/>
                <w:left w:val="none" w:sz="0" w:space="0" w:color="auto"/>
                <w:bottom w:val="none" w:sz="0" w:space="0" w:color="auto"/>
                <w:right w:val="none" w:sz="0" w:space="0" w:color="auto"/>
              </w:divBdr>
            </w:div>
          </w:divsChild>
        </w:div>
        <w:div w:id="296960632">
          <w:marLeft w:val="0"/>
          <w:marRight w:val="0"/>
          <w:marTop w:val="0"/>
          <w:marBottom w:val="0"/>
          <w:divBdr>
            <w:top w:val="none" w:sz="0" w:space="0" w:color="auto"/>
            <w:left w:val="none" w:sz="0" w:space="0" w:color="auto"/>
            <w:bottom w:val="none" w:sz="0" w:space="0" w:color="auto"/>
            <w:right w:val="none" w:sz="0" w:space="0" w:color="auto"/>
          </w:divBdr>
        </w:div>
        <w:div w:id="957906046">
          <w:marLeft w:val="0"/>
          <w:marRight w:val="0"/>
          <w:marTop w:val="0"/>
          <w:marBottom w:val="0"/>
          <w:divBdr>
            <w:top w:val="none" w:sz="0" w:space="0" w:color="auto"/>
            <w:left w:val="none" w:sz="0" w:space="0" w:color="auto"/>
            <w:bottom w:val="none" w:sz="0" w:space="0" w:color="auto"/>
            <w:right w:val="none" w:sz="0" w:space="0" w:color="auto"/>
          </w:divBdr>
          <w:divsChild>
            <w:div w:id="116223555">
              <w:marLeft w:val="0"/>
              <w:marRight w:val="0"/>
              <w:marTop w:val="0"/>
              <w:marBottom w:val="0"/>
              <w:divBdr>
                <w:top w:val="none" w:sz="0" w:space="0" w:color="auto"/>
                <w:left w:val="none" w:sz="0" w:space="0" w:color="auto"/>
                <w:bottom w:val="none" w:sz="0" w:space="0" w:color="auto"/>
                <w:right w:val="none" w:sz="0" w:space="0" w:color="auto"/>
              </w:divBdr>
            </w:div>
          </w:divsChild>
        </w:div>
        <w:div w:id="394353238">
          <w:marLeft w:val="0"/>
          <w:marRight w:val="0"/>
          <w:marTop w:val="0"/>
          <w:marBottom w:val="0"/>
          <w:divBdr>
            <w:top w:val="none" w:sz="0" w:space="0" w:color="auto"/>
            <w:left w:val="none" w:sz="0" w:space="0" w:color="auto"/>
            <w:bottom w:val="none" w:sz="0" w:space="0" w:color="auto"/>
            <w:right w:val="none" w:sz="0" w:space="0" w:color="auto"/>
          </w:divBdr>
        </w:div>
        <w:div w:id="1987857647">
          <w:marLeft w:val="0"/>
          <w:marRight w:val="0"/>
          <w:marTop w:val="0"/>
          <w:marBottom w:val="0"/>
          <w:divBdr>
            <w:top w:val="none" w:sz="0" w:space="0" w:color="auto"/>
            <w:left w:val="none" w:sz="0" w:space="0" w:color="auto"/>
            <w:bottom w:val="none" w:sz="0" w:space="0" w:color="auto"/>
            <w:right w:val="none" w:sz="0" w:space="0" w:color="auto"/>
          </w:divBdr>
          <w:divsChild>
            <w:div w:id="973759515">
              <w:marLeft w:val="0"/>
              <w:marRight w:val="0"/>
              <w:marTop w:val="0"/>
              <w:marBottom w:val="0"/>
              <w:divBdr>
                <w:top w:val="none" w:sz="0" w:space="0" w:color="auto"/>
                <w:left w:val="none" w:sz="0" w:space="0" w:color="auto"/>
                <w:bottom w:val="none" w:sz="0" w:space="0" w:color="auto"/>
                <w:right w:val="none" w:sz="0" w:space="0" w:color="auto"/>
              </w:divBdr>
            </w:div>
          </w:divsChild>
        </w:div>
        <w:div w:id="2135099213">
          <w:marLeft w:val="0"/>
          <w:marRight w:val="0"/>
          <w:marTop w:val="0"/>
          <w:marBottom w:val="0"/>
          <w:divBdr>
            <w:top w:val="none" w:sz="0" w:space="0" w:color="auto"/>
            <w:left w:val="none" w:sz="0" w:space="0" w:color="auto"/>
            <w:bottom w:val="none" w:sz="0" w:space="0" w:color="auto"/>
            <w:right w:val="none" w:sz="0" w:space="0" w:color="auto"/>
          </w:divBdr>
        </w:div>
        <w:div w:id="1707561294">
          <w:marLeft w:val="0"/>
          <w:marRight w:val="0"/>
          <w:marTop w:val="0"/>
          <w:marBottom w:val="0"/>
          <w:divBdr>
            <w:top w:val="none" w:sz="0" w:space="0" w:color="auto"/>
            <w:left w:val="none" w:sz="0" w:space="0" w:color="auto"/>
            <w:bottom w:val="none" w:sz="0" w:space="0" w:color="auto"/>
            <w:right w:val="none" w:sz="0" w:space="0" w:color="auto"/>
          </w:divBdr>
          <w:divsChild>
            <w:div w:id="227955624">
              <w:marLeft w:val="0"/>
              <w:marRight w:val="0"/>
              <w:marTop w:val="0"/>
              <w:marBottom w:val="0"/>
              <w:divBdr>
                <w:top w:val="none" w:sz="0" w:space="0" w:color="auto"/>
                <w:left w:val="none" w:sz="0" w:space="0" w:color="auto"/>
                <w:bottom w:val="none" w:sz="0" w:space="0" w:color="auto"/>
                <w:right w:val="none" w:sz="0" w:space="0" w:color="auto"/>
              </w:divBdr>
            </w:div>
          </w:divsChild>
        </w:div>
        <w:div w:id="1197544658">
          <w:marLeft w:val="0"/>
          <w:marRight w:val="0"/>
          <w:marTop w:val="0"/>
          <w:marBottom w:val="0"/>
          <w:divBdr>
            <w:top w:val="none" w:sz="0" w:space="0" w:color="auto"/>
            <w:left w:val="none" w:sz="0" w:space="0" w:color="auto"/>
            <w:bottom w:val="none" w:sz="0" w:space="0" w:color="auto"/>
            <w:right w:val="none" w:sz="0" w:space="0" w:color="auto"/>
          </w:divBdr>
        </w:div>
        <w:div w:id="533225905">
          <w:marLeft w:val="0"/>
          <w:marRight w:val="0"/>
          <w:marTop w:val="0"/>
          <w:marBottom w:val="0"/>
          <w:divBdr>
            <w:top w:val="none" w:sz="0" w:space="0" w:color="auto"/>
            <w:left w:val="none" w:sz="0" w:space="0" w:color="auto"/>
            <w:bottom w:val="none" w:sz="0" w:space="0" w:color="auto"/>
            <w:right w:val="none" w:sz="0" w:space="0" w:color="auto"/>
          </w:divBdr>
          <w:divsChild>
            <w:div w:id="1500195347">
              <w:marLeft w:val="0"/>
              <w:marRight w:val="0"/>
              <w:marTop w:val="0"/>
              <w:marBottom w:val="0"/>
              <w:divBdr>
                <w:top w:val="none" w:sz="0" w:space="0" w:color="auto"/>
                <w:left w:val="none" w:sz="0" w:space="0" w:color="auto"/>
                <w:bottom w:val="none" w:sz="0" w:space="0" w:color="auto"/>
                <w:right w:val="none" w:sz="0" w:space="0" w:color="auto"/>
              </w:divBdr>
            </w:div>
          </w:divsChild>
        </w:div>
        <w:div w:id="1713921253">
          <w:marLeft w:val="0"/>
          <w:marRight w:val="0"/>
          <w:marTop w:val="300"/>
          <w:marBottom w:val="0"/>
          <w:divBdr>
            <w:top w:val="none" w:sz="0" w:space="0" w:color="auto"/>
            <w:left w:val="none" w:sz="0" w:space="0" w:color="auto"/>
            <w:bottom w:val="none" w:sz="0" w:space="0" w:color="auto"/>
            <w:right w:val="none" w:sz="0" w:space="0" w:color="auto"/>
          </w:divBdr>
          <w:divsChild>
            <w:div w:id="1189833431">
              <w:marLeft w:val="0"/>
              <w:marRight w:val="0"/>
              <w:marTop w:val="0"/>
              <w:marBottom w:val="0"/>
              <w:divBdr>
                <w:top w:val="none" w:sz="0" w:space="0" w:color="auto"/>
                <w:left w:val="none" w:sz="0" w:space="0" w:color="auto"/>
                <w:bottom w:val="none" w:sz="0" w:space="0" w:color="auto"/>
                <w:right w:val="none" w:sz="0" w:space="0" w:color="auto"/>
              </w:divBdr>
              <w:divsChild>
                <w:div w:id="149803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572847">
          <w:marLeft w:val="0"/>
          <w:marRight w:val="0"/>
          <w:marTop w:val="300"/>
          <w:marBottom w:val="0"/>
          <w:divBdr>
            <w:top w:val="none" w:sz="0" w:space="0" w:color="auto"/>
            <w:left w:val="none" w:sz="0" w:space="0" w:color="auto"/>
            <w:bottom w:val="none" w:sz="0" w:space="0" w:color="auto"/>
            <w:right w:val="none" w:sz="0" w:space="0" w:color="auto"/>
          </w:divBdr>
          <w:divsChild>
            <w:div w:id="468137481">
              <w:marLeft w:val="0"/>
              <w:marRight w:val="0"/>
              <w:marTop w:val="0"/>
              <w:marBottom w:val="0"/>
              <w:divBdr>
                <w:top w:val="none" w:sz="0" w:space="0" w:color="auto"/>
                <w:left w:val="none" w:sz="0" w:space="0" w:color="auto"/>
                <w:bottom w:val="none" w:sz="0" w:space="0" w:color="auto"/>
                <w:right w:val="none" w:sz="0" w:space="0" w:color="auto"/>
              </w:divBdr>
              <w:divsChild>
                <w:div w:id="1437287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971319">
          <w:marLeft w:val="0"/>
          <w:marRight w:val="0"/>
          <w:marTop w:val="300"/>
          <w:marBottom w:val="0"/>
          <w:divBdr>
            <w:top w:val="none" w:sz="0" w:space="0" w:color="auto"/>
            <w:left w:val="none" w:sz="0" w:space="0" w:color="auto"/>
            <w:bottom w:val="none" w:sz="0" w:space="0" w:color="auto"/>
            <w:right w:val="none" w:sz="0" w:space="0" w:color="auto"/>
          </w:divBdr>
          <w:divsChild>
            <w:div w:id="1296838214">
              <w:marLeft w:val="0"/>
              <w:marRight w:val="0"/>
              <w:marTop w:val="0"/>
              <w:marBottom w:val="0"/>
              <w:divBdr>
                <w:top w:val="none" w:sz="0" w:space="0" w:color="auto"/>
                <w:left w:val="none" w:sz="0" w:space="0" w:color="auto"/>
                <w:bottom w:val="none" w:sz="0" w:space="0" w:color="auto"/>
                <w:right w:val="none" w:sz="0" w:space="0" w:color="auto"/>
              </w:divBdr>
              <w:divsChild>
                <w:div w:id="16742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452566">
          <w:marLeft w:val="0"/>
          <w:marRight w:val="0"/>
          <w:marTop w:val="300"/>
          <w:marBottom w:val="0"/>
          <w:divBdr>
            <w:top w:val="none" w:sz="0" w:space="0" w:color="auto"/>
            <w:left w:val="none" w:sz="0" w:space="0" w:color="auto"/>
            <w:bottom w:val="none" w:sz="0" w:space="0" w:color="auto"/>
            <w:right w:val="none" w:sz="0" w:space="0" w:color="auto"/>
          </w:divBdr>
          <w:divsChild>
            <w:div w:id="1645044202">
              <w:marLeft w:val="0"/>
              <w:marRight w:val="0"/>
              <w:marTop w:val="0"/>
              <w:marBottom w:val="0"/>
              <w:divBdr>
                <w:top w:val="none" w:sz="0" w:space="0" w:color="auto"/>
                <w:left w:val="none" w:sz="0" w:space="0" w:color="auto"/>
                <w:bottom w:val="none" w:sz="0" w:space="0" w:color="auto"/>
                <w:right w:val="none" w:sz="0" w:space="0" w:color="auto"/>
              </w:divBdr>
              <w:divsChild>
                <w:div w:id="184693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727229">
      <w:bodyDiv w:val="1"/>
      <w:marLeft w:val="0"/>
      <w:marRight w:val="0"/>
      <w:marTop w:val="0"/>
      <w:marBottom w:val="0"/>
      <w:divBdr>
        <w:top w:val="none" w:sz="0" w:space="0" w:color="auto"/>
        <w:left w:val="none" w:sz="0" w:space="0" w:color="auto"/>
        <w:bottom w:val="none" w:sz="0" w:space="0" w:color="auto"/>
        <w:right w:val="none" w:sz="0" w:space="0" w:color="auto"/>
      </w:divBdr>
      <w:divsChild>
        <w:div w:id="1295135003">
          <w:marLeft w:val="0"/>
          <w:marRight w:val="0"/>
          <w:marTop w:val="0"/>
          <w:marBottom w:val="0"/>
          <w:divBdr>
            <w:top w:val="none" w:sz="0" w:space="0" w:color="auto"/>
            <w:left w:val="none" w:sz="0" w:space="0" w:color="auto"/>
            <w:bottom w:val="none" w:sz="0" w:space="0" w:color="auto"/>
            <w:right w:val="none" w:sz="0" w:space="0" w:color="auto"/>
          </w:divBdr>
        </w:div>
        <w:div w:id="400374193">
          <w:marLeft w:val="0"/>
          <w:marRight w:val="0"/>
          <w:marTop w:val="0"/>
          <w:marBottom w:val="0"/>
          <w:divBdr>
            <w:top w:val="none" w:sz="0" w:space="0" w:color="auto"/>
            <w:left w:val="none" w:sz="0" w:space="0" w:color="auto"/>
            <w:bottom w:val="none" w:sz="0" w:space="0" w:color="auto"/>
            <w:right w:val="none" w:sz="0" w:space="0" w:color="auto"/>
          </w:divBdr>
          <w:divsChild>
            <w:div w:id="1607082140">
              <w:marLeft w:val="0"/>
              <w:marRight w:val="0"/>
              <w:marTop w:val="0"/>
              <w:marBottom w:val="0"/>
              <w:divBdr>
                <w:top w:val="none" w:sz="0" w:space="0" w:color="auto"/>
                <w:left w:val="none" w:sz="0" w:space="0" w:color="auto"/>
                <w:bottom w:val="none" w:sz="0" w:space="0" w:color="auto"/>
                <w:right w:val="none" w:sz="0" w:space="0" w:color="auto"/>
              </w:divBdr>
            </w:div>
          </w:divsChild>
        </w:div>
        <w:div w:id="1346129175">
          <w:marLeft w:val="0"/>
          <w:marRight w:val="0"/>
          <w:marTop w:val="0"/>
          <w:marBottom w:val="0"/>
          <w:divBdr>
            <w:top w:val="none" w:sz="0" w:space="0" w:color="auto"/>
            <w:left w:val="none" w:sz="0" w:space="0" w:color="auto"/>
            <w:bottom w:val="none" w:sz="0" w:space="0" w:color="auto"/>
            <w:right w:val="none" w:sz="0" w:space="0" w:color="auto"/>
          </w:divBdr>
        </w:div>
        <w:div w:id="1111703998">
          <w:marLeft w:val="0"/>
          <w:marRight w:val="0"/>
          <w:marTop w:val="0"/>
          <w:marBottom w:val="0"/>
          <w:divBdr>
            <w:top w:val="none" w:sz="0" w:space="0" w:color="auto"/>
            <w:left w:val="none" w:sz="0" w:space="0" w:color="auto"/>
            <w:bottom w:val="none" w:sz="0" w:space="0" w:color="auto"/>
            <w:right w:val="none" w:sz="0" w:space="0" w:color="auto"/>
          </w:divBdr>
          <w:divsChild>
            <w:div w:id="278611638">
              <w:marLeft w:val="0"/>
              <w:marRight w:val="0"/>
              <w:marTop w:val="0"/>
              <w:marBottom w:val="0"/>
              <w:divBdr>
                <w:top w:val="none" w:sz="0" w:space="0" w:color="auto"/>
                <w:left w:val="none" w:sz="0" w:space="0" w:color="auto"/>
                <w:bottom w:val="none" w:sz="0" w:space="0" w:color="auto"/>
                <w:right w:val="none" w:sz="0" w:space="0" w:color="auto"/>
              </w:divBdr>
            </w:div>
          </w:divsChild>
        </w:div>
        <w:div w:id="585770638">
          <w:marLeft w:val="0"/>
          <w:marRight w:val="0"/>
          <w:marTop w:val="0"/>
          <w:marBottom w:val="0"/>
          <w:divBdr>
            <w:top w:val="none" w:sz="0" w:space="0" w:color="auto"/>
            <w:left w:val="none" w:sz="0" w:space="0" w:color="auto"/>
            <w:bottom w:val="none" w:sz="0" w:space="0" w:color="auto"/>
            <w:right w:val="none" w:sz="0" w:space="0" w:color="auto"/>
          </w:divBdr>
        </w:div>
        <w:div w:id="1690521484">
          <w:marLeft w:val="0"/>
          <w:marRight w:val="0"/>
          <w:marTop w:val="0"/>
          <w:marBottom w:val="0"/>
          <w:divBdr>
            <w:top w:val="none" w:sz="0" w:space="0" w:color="auto"/>
            <w:left w:val="none" w:sz="0" w:space="0" w:color="auto"/>
            <w:bottom w:val="none" w:sz="0" w:space="0" w:color="auto"/>
            <w:right w:val="none" w:sz="0" w:space="0" w:color="auto"/>
          </w:divBdr>
          <w:divsChild>
            <w:div w:id="499928909">
              <w:marLeft w:val="0"/>
              <w:marRight w:val="0"/>
              <w:marTop w:val="0"/>
              <w:marBottom w:val="0"/>
              <w:divBdr>
                <w:top w:val="none" w:sz="0" w:space="0" w:color="auto"/>
                <w:left w:val="none" w:sz="0" w:space="0" w:color="auto"/>
                <w:bottom w:val="none" w:sz="0" w:space="0" w:color="auto"/>
                <w:right w:val="none" w:sz="0" w:space="0" w:color="auto"/>
              </w:divBdr>
            </w:div>
          </w:divsChild>
        </w:div>
        <w:div w:id="1534027823">
          <w:marLeft w:val="0"/>
          <w:marRight w:val="0"/>
          <w:marTop w:val="0"/>
          <w:marBottom w:val="0"/>
          <w:divBdr>
            <w:top w:val="none" w:sz="0" w:space="0" w:color="auto"/>
            <w:left w:val="none" w:sz="0" w:space="0" w:color="auto"/>
            <w:bottom w:val="none" w:sz="0" w:space="0" w:color="auto"/>
            <w:right w:val="none" w:sz="0" w:space="0" w:color="auto"/>
          </w:divBdr>
        </w:div>
        <w:div w:id="108285404">
          <w:marLeft w:val="0"/>
          <w:marRight w:val="0"/>
          <w:marTop w:val="0"/>
          <w:marBottom w:val="0"/>
          <w:divBdr>
            <w:top w:val="none" w:sz="0" w:space="0" w:color="auto"/>
            <w:left w:val="none" w:sz="0" w:space="0" w:color="auto"/>
            <w:bottom w:val="none" w:sz="0" w:space="0" w:color="auto"/>
            <w:right w:val="none" w:sz="0" w:space="0" w:color="auto"/>
          </w:divBdr>
          <w:divsChild>
            <w:div w:id="64956305">
              <w:marLeft w:val="0"/>
              <w:marRight w:val="0"/>
              <w:marTop w:val="0"/>
              <w:marBottom w:val="0"/>
              <w:divBdr>
                <w:top w:val="none" w:sz="0" w:space="0" w:color="auto"/>
                <w:left w:val="none" w:sz="0" w:space="0" w:color="auto"/>
                <w:bottom w:val="none" w:sz="0" w:space="0" w:color="auto"/>
                <w:right w:val="none" w:sz="0" w:space="0" w:color="auto"/>
              </w:divBdr>
            </w:div>
          </w:divsChild>
        </w:div>
        <w:div w:id="277417380">
          <w:marLeft w:val="0"/>
          <w:marRight w:val="0"/>
          <w:marTop w:val="0"/>
          <w:marBottom w:val="0"/>
          <w:divBdr>
            <w:top w:val="none" w:sz="0" w:space="0" w:color="auto"/>
            <w:left w:val="none" w:sz="0" w:space="0" w:color="auto"/>
            <w:bottom w:val="none" w:sz="0" w:space="0" w:color="auto"/>
            <w:right w:val="none" w:sz="0" w:space="0" w:color="auto"/>
          </w:divBdr>
        </w:div>
        <w:div w:id="730886610">
          <w:marLeft w:val="0"/>
          <w:marRight w:val="0"/>
          <w:marTop w:val="0"/>
          <w:marBottom w:val="0"/>
          <w:divBdr>
            <w:top w:val="none" w:sz="0" w:space="0" w:color="auto"/>
            <w:left w:val="none" w:sz="0" w:space="0" w:color="auto"/>
            <w:bottom w:val="none" w:sz="0" w:space="0" w:color="auto"/>
            <w:right w:val="none" w:sz="0" w:space="0" w:color="auto"/>
          </w:divBdr>
          <w:divsChild>
            <w:div w:id="1461026586">
              <w:marLeft w:val="0"/>
              <w:marRight w:val="0"/>
              <w:marTop w:val="0"/>
              <w:marBottom w:val="0"/>
              <w:divBdr>
                <w:top w:val="none" w:sz="0" w:space="0" w:color="auto"/>
                <w:left w:val="none" w:sz="0" w:space="0" w:color="auto"/>
                <w:bottom w:val="none" w:sz="0" w:space="0" w:color="auto"/>
                <w:right w:val="none" w:sz="0" w:space="0" w:color="auto"/>
              </w:divBdr>
            </w:div>
          </w:divsChild>
        </w:div>
        <w:div w:id="840462133">
          <w:marLeft w:val="0"/>
          <w:marRight w:val="0"/>
          <w:marTop w:val="0"/>
          <w:marBottom w:val="0"/>
          <w:divBdr>
            <w:top w:val="none" w:sz="0" w:space="0" w:color="auto"/>
            <w:left w:val="none" w:sz="0" w:space="0" w:color="auto"/>
            <w:bottom w:val="none" w:sz="0" w:space="0" w:color="auto"/>
            <w:right w:val="none" w:sz="0" w:space="0" w:color="auto"/>
          </w:divBdr>
        </w:div>
        <w:div w:id="1320382449">
          <w:marLeft w:val="0"/>
          <w:marRight w:val="0"/>
          <w:marTop w:val="0"/>
          <w:marBottom w:val="0"/>
          <w:divBdr>
            <w:top w:val="none" w:sz="0" w:space="0" w:color="auto"/>
            <w:left w:val="none" w:sz="0" w:space="0" w:color="auto"/>
            <w:bottom w:val="none" w:sz="0" w:space="0" w:color="auto"/>
            <w:right w:val="none" w:sz="0" w:space="0" w:color="auto"/>
          </w:divBdr>
          <w:divsChild>
            <w:div w:id="1795323511">
              <w:marLeft w:val="0"/>
              <w:marRight w:val="0"/>
              <w:marTop w:val="0"/>
              <w:marBottom w:val="0"/>
              <w:divBdr>
                <w:top w:val="none" w:sz="0" w:space="0" w:color="auto"/>
                <w:left w:val="none" w:sz="0" w:space="0" w:color="auto"/>
                <w:bottom w:val="none" w:sz="0" w:space="0" w:color="auto"/>
                <w:right w:val="none" w:sz="0" w:space="0" w:color="auto"/>
              </w:divBdr>
            </w:div>
          </w:divsChild>
        </w:div>
        <w:div w:id="167722091">
          <w:marLeft w:val="0"/>
          <w:marRight w:val="0"/>
          <w:marTop w:val="0"/>
          <w:marBottom w:val="0"/>
          <w:divBdr>
            <w:top w:val="none" w:sz="0" w:space="0" w:color="auto"/>
            <w:left w:val="none" w:sz="0" w:space="0" w:color="auto"/>
            <w:bottom w:val="none" w:sz="0" w:space="0" w:color="auto"/>
            <w:right w:val="none" w:sz="0" w:space="0" w:color="auto"/>
          </w:divBdr>
        </w:div>
        <w:div w:id="1073507423">
          <w:marLeft w:val="0"/>
          <w:marRight w:val="0"/>
          <w:marTop w:val="0"/>
          <w:marBottom w:val="0"/>
          <w:divBdr>
            <w:top w:val="none" w:sz="0" w:space="0" w:color="auto"/>
            <w:left w:val="none" w:sz="0" w:space="0" w:color="auto"/>
            <w:bottom w:val="none" w:sz="0" w:space="0" w:color="auto"/>
            <w:right w:val="none" w:sz="0" w:space="0" w:color="auto"/>
          </w:divBdr>
          <w:divsChild>
            <w:div w:id="3750037">
              <w:marLeft w:val="0"/>
              <w:marRight w:val="0"/>
              <w:marTop w:val="0"/>
              <w:marBottom w:val="0"/>
              <w:divBdr>
                <w:top w:val="none" w:sz="0" w:space="0" w:color="auto"/>
                <w:left w:val="none" w:sz="0" w:space="0" w:color="auto"/>
                <w:bottom w:val="none" w:sz="0" w:space="0" w:color="auto"/>
                <w:right w:val="none" w:sz="0" w:space="0" w:color="auto"/>
              </w:divBdr>
            </w:div>
          </w:divsChild>
        </w:div>
        <w:div w:id="381683559">
          <w:marLeft w:val="0"/>
          <w:marRight w:val="0"/>
          <w:marTop w:val="300"/>
          <w:marBottom w:val="0"/>
          <w:divBdr>
            <w:top w:val="none" w:sz="0" w:space="0" w:color="auto"/>
            <w:left w:val="none" w:sz="0" w:space="0" w:color="auto"/>
            <w:bottom w:val="none" w:sz="0" w:space="0" w:color="auto"/>
            <w:right w:val="none" w:sz="0" w:space="0" w:color="auto"/>
          </w:divBdr>
          <w:divsChild>
            <w:div w:id="1134442901">
              <w:marLeft w:val="0"/>
              <w:marRight w:val="0"/>
              <w:marTop w:val="0"/>
              <w:marBottom w:val="0"/>
              <w:divBdr>
                <w:top w:val="none" w:sz="0" w:space="0" w:color="auto"/>
                <w:left w:val="none" w:sz="0" w:space="0" w:color="auto"/>
                <w:bottom w:val="none" w:sz="0" w:space="0" w:color="auto"/>
                <w:right w:val="none" w:sz="0" w:space="0" w:color="auto"/>
              </w:divBdr>
              <w:divsChild>
                <w:div w:id="58754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277184">
          <w:marLeft w:val="0"/>
          <w:marRight w:val="0"/>
          <w:marTop w:val="300"/>
          <w:marBottom w:val="0"/>
          <w:divBdr>
            <w:top w:val="none" w:sz="0" w:space="0" w:color="auto"/>
            <w:left w:val="none" w:sz="0" w:space="0" w:color="auto"/>
            <w:bottom w:val="none" w:sz="0" w:space="0" w:color="auto"/>
            <w:right w:val="none" w:sz="0" w:space="0" w:color="auto"/>
          </w:divBdr>
          <w:divsChild>
            <w:div w:id="1124733835">
              <w:marLeft w:val="0"/>
              <w:marRight w:val="0"/>
              <w:marTop w:val="0"/>
              <w:marBottom w:val="0"/>
              <w:divBdr>
                <w:top w:val="none" w:sz="0" w:space="0" w:color="auto"/>
                <w:left w:val="none" w:sz="0" w:space="0" w:color="auto"/>
                <w:bottom w:val="none" w:sz="0" w:space="0" w:color="auto"/>
                <w:right w:val="none" w:sz="0" w:space="0" w:color="auto"/>
              </w:divBdr>
              <w:divsChild>
                <w:div w:id="1949701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936324">
          <w:marLeft w:val="0"/>
          <w:marRight w:val="0"/>
          <w:marTop w:val="300"/>
          <w:marBottom w:val="0"/>
          <w:divBdr>
            <w:top w:val="none" w:sz="0" w:space="0" w:color="auto"/>
            <w:left w:val="none" w:sz="0" w:space="0" w:color="auto"/>
            <w:bottom w:val="none" w:sz="0" w:space="0" w:color="auto"/>
            <w:right w:val="none" w:sz="0" w:space="0" w:color="auto"/>
          </w:divBdr>
          <w:divsChild>
            <w:div w:id="80420926">
              <w:marLeft w:val="0"/>
              <w:marRight w:val="0"/>
              <w:marTop w:val="0"/>
              <w:marBottom w:val="0"/>
              <w:divBdr>
                <w:top w:val="none" w:sz="0" w:space="0" w:color="auto"/>
                <w:left w:val="none" w:sz="0" w:space="0" w:color="auto"/>
                <w:bottom w:val="none" w:sz="0" w:space="0" w:color="auto"/>
                <w:right w:val="none" w:sz="0" w:space="0" w:color="auto"/>
              </w:divBdr>
              <w:divsChild>
                <w:div w:id="139049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055915">
          <w:marLeft w:val="0"/>
          <w:marRight w:val="0"/>
          <w:marTop w:val="300"/>
          <w:marBottom w:val="0"/>
          <w:divBdr>
            <w:top w:val="none" w:sz="0" w:space="0" w:color="auto"/>
            <w:left w:val="none" w:sz="0" w:space="0" w:color="auto"/>
            <w:bottom w:val="none" w:sz="0" w:space="0" w:color="auto"/>
            <w:right w:val="none" w:sz="0" w:space="0" w:color="auto"/>
          </w:divBdr>
          <w:divsChild>
            <w:div w:id="1027944325">
              <w:marLeft w:val="0"/>
              <w:marRight w:val="0"/>
              <w:marTop w:val="0"/>
              <w:marBottom w:val="0"/>
              <w:divBdr>
                <w:top w:val="none" w:sz="0" w:space="0" w:color="auto"/>
                <w:left w:val="none" w:sz="0" w:space="0" w:color="auto"/>
                <w:bottom w:val="none" w:sz="0" w:space="0" w:color="auto"/>
                <w:right w:val="none" w:sz="0" w:space="0" w:color="auto"/>
              </w:divBdr>
              <w:divsChild>
                <w:div w:id="19318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8162030">
      <w:bodyDiv w:val="1"/>
      <w:marLeft w:val="0"/>
      <w:marRight w:val="0"/>
      <w:marTop w:val="0"/>
      <w:marBottom w:val="0"/>
      <w:divBdr>
        <w:top w:val="none" w:sz="0" w:space="0" w:color="auto"/>
        <w:left w:val="none" w:sz="0" w:space="0" w:color="auto"/>
        <w:bottom w:val="none" w:sz="0" w:space="0" w:color="auto"/>
        <w:right w:val="none" w:sz="0" w:space="0" w:color="auto"/>
      </w:divBdr>
      <w:divsChild>
        <w:div w:id="1096754312">
          <w:marLeft w:val="0"/>
          <w:marRight w:val="0"/>
          <w:marTop w:val="0"/>
          <w:marBottom w:val="0"/>
          <w:divBdr>
            <w:top w:val="none" w:sz="0" w:space="0" w:color="auto"/>
            <w:left w:val="none" w:sz="0" w:space="0" w:color="auto"/>
            <w:bottom w:val="none" w:sz="0" w:space="0" w:color="auto"/>
            <w:right w:val="none" w:sz="0" w:space="0" w:color="auto"/>
          </w:divBdr>
        </w:div>
        <w:div w:id="2038432943">
          <w:marLeft w:val="0"/>
          <w:marRight w:val="0"/>
          <w:marTop w:val="0"/>
          <w:marBottom w:val="0"/>
          <w:divBdr>
            <w:top w:val="none" w:sz="0" w:space="0" w:color="auto"/>
            <w:left w:val="none" w:sz="0" w:space="0" w:color="auto"/>
            <w:bottom w:val="none" w:sz="0" w:space="0" w:color="auto"/>
            <w:right w:val="none" w:sz="0" w:space="0" w:color="auto"/>
          </w:divBdr>
          <w:divsChild>
            <w:div w:id="2068456147">
              <w:marLeft w:val="0"/>
              <w:marRight w:val="0"/>
              <w:marTop w:val="0"/>
              <w:marBottom w:val="0"/>
              <w:divBdr>
                <w:top w:val="none" w:sz="0" w:space="0" w:color="auto"/>
                <w:left w:val="none" w:sz="0" w:space="0" w:color="auto"/>
                <w:bottom w:val="none" w:sz="0" w:space="0" w:color="auto"/>
                <w:right w:val="none" w:sz="0" w:space="0" w:color="auto"/>
              </w:divBdr>
            </w:div>
          </w:divsChild>
        </w:div>
        <w:div w:id="854267671">
          <w:marLeft w:val="0"/>
          <w:marRight w:val="0"/>
          <w:marTop w:val="0"/>
          <w:marBottom w:val="0"/>
          <w:divBdr>
            <w:top w:val="none" w:sz="0" w:space="0" w:color="auto"/>
            <w:left w:val="none" w:sz="0" w:space="0" w:color="auto"/>
            <w:bottom w:val="none" w:sz="0" w:space="0" w:color="auto"/>
            <w:right w:val="none" w:sz="0" w:space="0" w:color="auto"/>
          </w:divBdr>
        </w:div>
        <w:div w:id="1418476524">
          <w:marLeft w:val="0"/>
          <w:marRight w:val="0"/>
          <w:marTop w:val="0"/>
          <w:marBottom w:val="0"/>
          <w:divBdr>
            <w:top w:val="none" w:sz="0" w:space="0" w:color="auto"/>
            <w:left w:val="none" w:sz="0" w:space="0" w:color="auto"/>
            <w:bottom w:val="none" w:sz="0" w:space="0" w:color="auto"/>
            <w:right w:val="none" w:sz="0" w:space="0" w:color="auto"/>
          </w:divBdr>
          <w:divsChild>
            <w:div w:id="1281254743">
              <w:marLeft w:val="0"/>
              <w:marRight w:val="0"/>
              <w:marTop w:val="0"/>
              <w:marBottom w:val="0"/>
              <w:divBdr>
                <w:top w:val="none" w:sz="0" w:space="0" w:color="auto"/>
                <w:left w:val="none" w:sz="0" w:space="0" w:color="auto"/>
                <w:bottom w:val="none" w:sz="0" w:space="0" w:color="auto"/>
                <w:right w:val="none" w:sz="0" w:space="0" w:color="auto"/>
              </w:divBdr>
            </w:div>
          </w:divsChild>
        </w:div>
        <w:div w:id="1911888407">
          <w:marLeft w:val="0"/>
          <w:marRight w:val="0"/>
          <w:marTop w:val="0"/>
          <w:marBottom w:val="0"/>
          <w:divBdr>
            <w:top w:val="none" w:sz="0" w:space="0" w:color="auto"/>
            <w:left w:val="none" w:sz="0" w:space="0" w:color="auto"/>
            <w:bottom w:val="none" w:sz="0" w:space="0" w:color="auto"/>
            <w:right w:val="none" w:sz="0" w:space="0" w:color="auto"/>
          </w:divBdr>
        </w:div>
        <w:div w:id="652681592">
          <w:marLeft w:val="0"/>
          <w:marRight w:val="0"/>
          <w:marTop w:val="0"/>
          <w:marBottom w:val="0"/>
          <w:divBdr>
            <w:top w:val="none" w:sz="0" w:space="0" w:color="auto"/>
            <w:left w:val="none" w:sz="0" w:space="0" w:color="auto"/>
            <w:bottom w:val="none" w:sz="0" w:space="0" w:color="auto"/>
            <w:right w:val="none" w:sz="0" w:space="0" w:color="auto"/>
          </w:divBdr>
          <w:divsChild>
            <w:div w:id="1632324110">
              <w:marLeft w:val="0"/>
              <w:marRight w:val="0"/>
              <w:marTop w:val="0"/>
              <w:marBottom w:val="0"/>
              <w:divBdr>
                <w:top w:val="none" w:sz="0" w:space="0" w:color="auto"/>
                <w:left w:val="none" w:sz="0" w:space="0" w:color="auto"/>
                <w:bottom w:val="none" w:sz="0" w:space="0" w:color="auto"/>
                <w:right w:val="none" w:sz="0" w:space="0" w:color="auto"/>
              </w:divBdr>
            </w:div>
          </w:divsChild>
        </w:div>
        <w:div w:id="135688157">
          <w:marLeft w:val="0"/>
          <w:marRight w:val="0"/>
          <w:marTop w:val="0"/>
          <w:marBottom w:val="0"/>
          <w:divBdr>
            <w:top w:val="none" w:sz="0" w:space="0" w:color="auto"/>
            <w:left w:val="none" w:sz="0" w:space="0" w:color="auto"/>
            <w:bottom w:val="none" w:sz="0" w:space="0" w:color="auto"/>
            <w:right w:val="none" w:sz="0" w:space="0" w:color="auto"/>
          </w:divBdr>
        </w:div>
        <w:div w:id="1643315357">
          <w:marLeft w:val="0"/>
          <w:marRight w:val="0"/>
          <w:marTop w:val="0"/>
          <w:marBottom w:val="0"/>
          <w:divBdr>
            <w:top w:val="none" w:sz="0" w:space="0" w:color="auto"/>
            <w:left w:val="none" w:sz="0" w:space="0" w:color="auto"/>
            <w:bottom w:val="none" w:sz="0" w:space="0" w:color="auto"/>
            <w:right w:val="none" w:sz="0" w:space="0" w:color="auto"/>
          </w:divBdr>
          <w:divsChild>
            <w:div w:id="436294271">
              <w:marLeft w:val="0"/>
              <w:marRight w:val="0"/>
              <w:marTop w:val="0"/>
              <w:marBottom w:val="0"/>
              <w:divBdr>
                <w:top w:val="none" w:sz="0" w:space="0" w:color="auto"/>
                <w:left w:val="none" w:sz="0" w:space="0" w:color="auto"/>
                <w:bottom w:val="none" w:sz="0" w:space="0" w:color="auto"/>
                <w:right w:val="none" w:sz="0" w:space="0" w:color="auto"/>
              </w:divBdr>
            </w:div>
          </w:divsChild>
        </w:div>
        <w:div w:id="169105172">
          <w:marLeft w:val="0"/>
          <w:marRight w:val="0"/>
          <w:marTop w:val="0"/>
          <w:marBottom w:val="0"/>
          <w:divBdr>
            <w:top w:val="none" w:sz="0" w:space="0" w:color="auto"/>
            <w:left w:val="none" w:sz="0" w:space="0" w:color="auto"/>
            <w:bottom w:val="none" w:sz="0" w:space="0" w:color="auto"/>
            <w:right w:val="none" w:sz="0" w:space="0" w:color="auto"/>
          </w:divBdr>
        </w:div>
        <w:div w:id="961109904">
          <w:marLeft w:val="0"/>
          <w:marRight w:val="0"/>
          <w:marTop w:val="0"/>
          <w:marBottom w:val="0"/>
          <w:divBdr>
            <w:top w:val="none" w:sz="0" w:space="0" w:color="auto"/>
            <w:left w:val="none" w:sz="0" w:space="0" w:color="auto"/>
            <w:bottom w:val="none" w:sz="0" w:space="0" w:color="auto"/>
            <w:right w:val="none" w:sz="0" w:space="0" w:color="auto"/>
          </w:divBdr>
          <w:divsChild>
            <w:div w:id="895162007">
              <w:marLeft w:val="0"/>
              <w:marRight w:val="0"/>
              <w:marTop w:val="0"/>
              <w:marBottom w:val="0"/>
              <w:divBdr>
                <w:top w:val="none" w:sz="0" w:space="0" w:color="auto"/>
                <w:left w:val="none" w:sz="0" w:space="0" w:color="auto"/>
                <w:bottom w:val="none" w:sz="0" w:space="0" w:color="auto"/>
                <w:right w:val="none" w:sz="0" w:space="0" w:color="auto"/>
              </w:divBdr>
            </w:div>
          </w:divsChild>
        </w:div>
        <w:div w:id="781725617">
          <w:marLeft w:val="0"/>
          <w:marRight w:val="0"/>
          <w:marTop w:val="0"/>
          <w:marBottom w:val="0"/>
          <w:divBdr>
            <w:top w:val="none" w:sz="0" w:space="0" w:color="auto"/>
            <w:left w:val="none" w:sz="0" w:space="0" w:color="auto"/>
            <w:bottom w:val="none" w:sz="0" w:space="0" w:color="auto"/>
            <w:right w:val="none" w:sz="0" w:space="0" w:color="auto"/>
          </w:divBdr>
        </w:div>
        <w:div w:id="113836813">
          <w:marLeft w:val="0"/>
          <w:marRight w:val="0"/>
          <w:marTop w:val="0"/>
          <w:marBottom w:val="0"/>
          <w:divBdr>
            <w:top w:val="none" w:sz="0" w:space="0" w:color="auto"/>
            <w:left w:val="none" w:sz="0" w:space="0" w:color="auto"/>
            <w:bottom w:val="none" w:sz="0" w:space="0" w:color="auto"/>
            <w:right w:val="none" w:sz="0" w:space="0" w:color="auto"/>
          </w:divBdr>
          <w:divsChild>
            <w:div w:id="971326606">
              <w:marLeft w:val="0"/>
              <w:marRight w:val="0"/>
              <w:marTop w:val="0"/>
              <w:marBottom w:val="0"/>
              <w:divBdr>
                <w:top w:val="none" w:sz="0" w:space="0" w:color="auto"/>
                <w:left w:val="none" w:sz="0" w:space="0" w:color="auto"/>
                <w:bottom w:val="none" w:sz="0" w:space="0" w:color="auto"/>
                <w:right w:val="none" w:sz="0" w:space="0" w:color="auto"/>
              </w:divBdr>
            </w:div>
          </w:divsChild>
        </w:div>
        <w:div w:id="609236983">
          <w:marLeft w:val="0"/>
          <w:marRight w:val="0"/>
          <w:marTop w:val="0"/>
          <w:marBottom w:val="0"/>
          <w:divBdr>
            <w:top w:val="none" w:sz="0" w:space="0" w:color="auto"/>
            <w:left w:val="none" w:sz="0" w:space="0" w:color="auto"/>
            <w:bottom w:val="none" w:sz="0" w:space="0" w:color="auto"/>
            <w:right w:val="none" w:sz="0" w:space="0" w:color="auto"/>
          </w:divBdr>
        </w:div>
        <w:div w:id="1431395341">
          <w:marLeft w:val="0"/>
          <w:marRight w:val="0"/>
          <w:marTop w:val="0"/>
          <w:marBottom w:val="0"/>
          <w:divBdr>
            <w:top w:val="none" w:sz="0" w:space="0" w:color="auto"/>
            <w:left w:val="none" w:sz="0" w:space="0" w:color="auto"/>
            <w:bottom w:val="none" w:sz="0" w:space="0" w:color="auto"/>
            <w:right w:val="none" w:sz="0" w:space="0" w:color="auto"/>
          </w:divBdr>
          <w:divsChild>
            <w:div w:id="430666545">
              <w:marLeft w:val="0"/>
              <w:marRight w:val="0"/>
              <w:marTop w:val="0"/>
              <w:marBottom w:val="0"/>
              <w:divBdr>
                <w:top w:val="none" w:sz="0" w:space="0" w:color="auto"/>
                <w:left w:val="none" w:sz="0" w:space="0" w:color="auto"/>
                <w:bottom w:val="none" w:sz="0" w:space="0" w:color="auto"/>
                <w:right w:val="none" w:sz="0" w:space="0" w:color="auto"/>
              </w:divBdr>
            </w:div>
          </w:divsChild>
        </w:div>
        <w:div w:id="1902982132">
          <w:marLeft w:val="0"/>
          <w:marRight w:val="0"/>
          <w:marTop w:val="300"/>
          <w:marBottom w:val="0"/>
          <w:divBdr>
            <w:top w:val="none" w:sz="0" w:space="0" w:color="auto"/>
            <w:left w:val="none" w:sz="0" w:space="0" w:color="auto"/>
            <w:bottom w:val="none" w:sz="0" w:space="0" w:color="auto"/>
            <w:right w:val="none" w:sz="0" w:space="0" w:color="auto"/>
          </w:divBdr>
          <w:divsChild>
            <w:div w:id="702900801">
              <w:marLeft w:val="0"/>
              <w:marRight w:val="0"/>
              <w:marTop w:val="0"/>
              <w:marBottom w:val="0"/>
              <w:divBdr>
                <w:top w:val="none" w:sz="0" w:space="0" w:color="auto"/>
                <w:left w:val="none" w:sz="0" w:space="0" w:color="auto"/>
                <w:bottom w:val="none" w:sz="0" w:space="0" w:color="auto"/>
                <w:right w:val="none" w:sz="0" w:space="0" w:color="auto"/>
              </w:divBdr>
              <w:divsChild>
                <w:div w:id="19074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7315">
          <w:marLeft w:val="0"/>
          <w:marRight w:val="0"/>
          <w:marTop w:val="300"/>
          <w:marBottom w:val="0"/>
          <w:divBdr>
            <w:top w:val="none" w:sz="0" w:space="0" w:color="auto"/>
            <w:left w:val="none" w:sz="0" w:space="0" w:color="auto"/>
            <w:bottom w:val="none" w:sz="0" w:space="0" w:color="auto"/>
            <w:right w:val="none" w:sz="0" w:space="0" w:color="auto"/>
          </w:divBdr>
          <w:divsChild>
            <w:div w:id="493953940">
              <w:marLeft w:val="0"/>
              <w:marRight w:val="0"/>
              <w:marTop w:val="0"/>
              <w:marBottom w:val="0"/>
              <w:divBdr>
                <w:top w:val="none" w:sz="0" w:space="0" w:color="auto"/>
                <w:left w:val="none" w:sz="0" w:space="0" w:color="auto"/>
                <w:bottom w:val="none" w:sz="0" w:space="0" w:color="auto"/>
                <w:right w:val="none" w:sz="0" w:space="0" w:color="auto"/>
              </w:divBdr>
              <w:divsChild>
                <w:div w:id="1040210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45271">
          <w:marLeft w:val="0"/>
          <w:marRight w:val="0"/>
          <w:marTop w:val="300"/>
          <w:marBottom w:val="0"/>
          <w:divBdr>
            <w:top w:val="none" w:sz="0" w:space="0" w:color="auto"/>
            <w:left w:val="none" w:sz="0" w:space="0" w:color="auto"/>
            <w:bottom w:val="none" w:sz="0" w:space="0" w:color="auto"/>
            <w:right w:val="none" w:sz="0" w:space="0" w:color="auto"/>
          </w:divBdr>
          <w:divsChild>
            <w:div w:id="607664157">
              <w:marLeft w:val="0"/>
              <w:marRight w:val="0"/>
              <w:marTop w:val="0"/>
              <w:marBottom w:val="0"/>
              <w:divBdr>
                <w:top w:val="none" w:sz="0" w:space="0" w:color="auto"/>
                <w:left w:val="none" w:sz="0" w:space="0" w:color="auto"/>
                <w:bottom w:val="none" w:sz="0" w:space="0" w:color="auto"/>
                <w:right w:val="none" w:sz="0" w:space="0" w:color="auto"/>
              </w:divBdr>
              <w:divsChild>
                <w:div w:id="170289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348323">
          <w:marLeft w:val="0"/>
          <w:marRight w:val="0"/>
          <w:marTop w:val="300"/>
          <w:marBottom w:val="0"/>
          <w:divBdr>
            <w:top w:val="none" w:sz="0" w:space="0" w:color="auto"/>
            <w:left w:val="none" w:sz="0" w:space="0" w:color="auto"/>
            <w:bottom w:val="none" w:sz="0" w:space="0" w:color="auto"/>
            <w:right w:val="none" w:sz="0" w:space="0" w:color="auto"/>
          </w:divBdr>
          <w:divsChild>
            <w:div w:id="660352857">
              <w:marLeft w:val="0"/>
              <w:marRight w:val="0"/>
              <w:marTop w:val="0"/>
              <w:marBottom w:val="0"/>
              <w:divBdr>
                <w:top w:val="none" w:sz="0" w:space="0" w:color="auto"/>
                <w:left w:val="none" w:sz="0" w:space="0" w:color="auto"/>
                <w:bottom w:val="none" w:sz="0" w:space="0" w:color="auto"/>
                <w:right w:val="none" w:sz="0" w:space="0" w:color="auto"/>
              </w:divBdr>
              <w:divsChild>
                <w:div w:id="166042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4716361">
      <w:bodyDiv w:val="1"/>
      <w:marLeft w:val="0"/>
      <w:marRight w:val="0"/>
      <w:marTop w:val="0"/>
      <w:marBottom w:val="0"/>
      <w:divBdr>
        <w:top w:val="none" w:sz="0" w:space="0" w:color="auto"/>
        <w:left w:val="none" w:sz="0" w:space="0" w:color="auto"/>
        <w:bottom w:val="none" w:sz="0" w:space="0" w:color="auto"/>
        <w:right w:val="none" w:sz="0" w:space="0" w:color="auto"/>
      </w:divBdr>
      <w:divsChild>
        <w:div w:id="120080087">
          <w:marLeft w:val="0"/>
          <w:marRight w:val="0"/>
          <w:marTop w:val="0"/>
          <w:marBottom w:val="0"/>
          <w:divBdr>
            <w:top w:val="none" w:sz="0" w:space="0" w:color="auto"/>
            <w:left w:val="none" w:sz="0" w:space="0" w:color="auto"/>
            <w:bottom w:val="none" w:sz="0" w:space="0" w:color="auto"/>
            <w:right w:val="none" w:sz="0" w:space="0" w:color="auto"/>
          </w:divBdr>
        </w:div>
        <w:div w:id="1065564416">
          <w:marLeft w:val="0"/>
          <w:marRight w:val="0"/>
          <w:marTop w:val="0"/>
          <w:marBottom w:val="0"/>
          <w:divBdr>
            <w:top w:val="none" w:sz="0" w:space="0" w:color="auto"/>
            <w:left w:val="none" w:sz="0" w:space="0" w:color="auto"/>
            <w:bottom w:val="none" w:sz="0" w:space="0" w:color="auto"/>
            <w:right w:val="none" w:sz="0" w:space="0" w:color="auto"/>
          </w:divBdr>
          <w:divsChild>
            <w:div w:id="1216042338">
              <w:marLeft w:val="0"/>
              <w:marRight w:val="0"/>
              <w:marTop w:val="0"/>
              <w:marBottom w:val="0"/>
              <w:divBdr>
                <w:top w:val="none" w:sz="0" w:space="0" w:color="auto"/>
                <w:left w:val="none" w:sz="0" w:space="0" w:color="auto"/>
                <w:bottom w:val="none" w:sz="0" w:space="0" w:color="auto"/>
                <w:right w:val="none" w:sz="0" w:space="0" w:color="auto"/>
              </w:divBdr>
            </w:div>
          </w:divsChild>
        </w:div>
        <w:div w:id="1350528737">
          <w:marLeft w:val="0"/>
          <w:marRight w:val="0"/>
          <w:marTop w:val="0"/>
          <w:marBottom w:val="0"/>
          <w:divBdr>
            <w:top w:val="none" w:sz="0" w:space="0" w:color="auto"/>
            <w:left w:val="none" w:sz="0" w:space="0" w:color="auto"/>
            <w:bottom w:val="none" w:sz="0" w:space="0" w:color="auto"/>
            <w:right w:val="none" w:sz="0" w:space="0" w:color="auto"/>
          </w:divBdr>
        </w:div>
        <w:div w:id="1840777150">
          <w:marLeft w:val="0"/>
          <w:marRight w:val="0"/>
          <w:marTop w:val="0"/>
          <w:marBottom w:val="0"/>
          <w:divBdr>
            <w:top w:val="none" w:sz="0" w:space="0" w:color="auto"/>
            <w:left w:val="none" w:sz="0" w:space="0" w:color="auto"/>
            <w:bottom w:val="none" w:sz="0" w:space="0" w:color="auto"/>
            <w:right w:val="none" w:sz="0" w:space="0" w:color="auto"/>
          </w:divBdr>
          <w:divsChild>
            <w:div w:id="1487472293">
              <w:marLeft w:val="0"/>
              <w:marRight w:val="0"/>
              <w:marTop w:val="0"/>
              <w:marBottom w:val="0"/>
              <w:divBdr>
                <w:top w:val="none" w:sz="0" w:space="0" w:color="auto"/>
                <w:left w:val="none" w:sz="0" w:space="0" w:color="auto"/>
                <w:bottom w:val="none" w:sz="0" w:space="0" w:color="auto"/>
                <w:right w:val="none" w:sz="0" w:space="0" w:color="auto"/>
              </w:divBdr>
            </w:div>
          </w:divsChild>
        </w:div>
        <w:div w:id="258024347">
          <w:marLeft w:val="0"/>
          <w:marRight w:val="0"/>
          <w:marTop w:val="0"/>
          <w:marBottom w:val="0"/>
          <w:divBdr>
            <w:top w:val="none" w:sz="0" w:space="0" w:color="auto"/>
            <w:left w:val="none" w:sz="0" w:space="0" w:color="auto"/>
            <w:bottom w:val="none" w:sz="0" w:space="0" w:color="auto"/>
            <w:right w:val="none" w:sz="0" w:space="0" w:color="auto"/>
          </w:divBdr>
        </w:div>
        <w:div w:id="883828052">
          <w:marLeft w:val="0"/>
          <w:marRight w:val="0"/>
          <w:marTop w:val="0"/>
          <w:marBottom w:val="0"/>
          <w:divBdr>
            <w:top w:val="none" w:sz="0" w:space="0" w:color="auto"/>
            <w:left w:val="none" w:sz="0" w:space="0" w:color="auto"/>
            <w:bottom w:val="none" w:sz="0" w:space="0" w:color="auto"/>
            <w:right w:val="none" w:sz="0" w:space="0" w:color="auto"/>
          </w:divBdr>
          <w:divsChild>
            <w:div w:id="115948086">
              <w:marLeft w:val="0"/>
              <w:marRight w:val="0"/>
              <w:marTop w:val="0"/>
              <w:marBottom w:val="0"/>
              <w:divBdr>
                <w:top w:val="none" w:sz="0" w:space="0" w:color="auto"/>
                <w:left w:val="none" w:sz="0" w:space="0" w:color="auto"/>
                <w:bottom w:val="none" w:sz="0" w:space="0" w:color="auto"/>
                <w:right w:val="none" w:sz="0" w:space="0" w:color="auto"/>
              </w:divBdr>
            </w:div>
          </w:divsChild>
        </w:div>
        <w:div w:id="260649730">
          <w:marLeft w:val="0"/>
          <w:marRight w:val="0"/>
          <w:marTop w:val="0"/>
          <w:marBottom w:val="0"/>
          <w:divBdr>
            <w:top w:val="none" w:sz="0" w:space="0" w:color="auto"/>
            <w:left w:val="none" w:sz="0" w:space="0" w:color="auto"/>
            <w:bottom w:val="none" w:sz="0" w:space="0" w:color="auto"/>
            <w:right w:val="none" w:sz="0" w:space="0" w:color="auto"/>
          </w:divBdr>
        </w:div>
        <w:div w:id="1436636876">
          <w:marLeft w:val="0"/>
          <w:marRight w:val="0"/>
          <w:marTop w:val="0"/>
          <w:marBottom w:val="0"/>
          <w:divBdr>
            <w:top w:val="none" w:sz="0" w:space="0" w:color="auto"/>
            <w:left w:val="none" w:sz="0" w:space="0" w:color="auto"/>
            <w:bottom w:val="none" w:sz="0" w:space="0" w:color="auto"/>
            <w:right w:val="none" w:sz="0" w:space="0" w:color="auto"/>
          </w:divBdr>
          <w:divsChild>
            <w:div w:id="2083015654">
              <w:marLeft w:val="0"/>
              <w:marRight w:val="0"/>
              <w:marTop w:val="0"/>
              <w:marBottom w:val="0"/>
              <w:divBdr>
                <w:top w:val="none" w:sz="0" w:space="0" w:color="auto"/>
                <w:left w:val="none" w:sz="0" w:space="0" w:color="auto"/>
                <w:bottom w:val="none" w:sz="0" w:space="0" w:color="auto"/>
                <w:right w:val="none" w:sz="0" w:space="0" w:color="auto"/>
              </w:divBdr>
            </w:div>
          </w:divsChild>
        </w:div>
        <w:div w:id="1615408651">
          <w:marLeft w:val="0"/>
          <w:marRight w:val="0"/>
          <w:marTop w:val="0"/>
          <w:marBottom w:val="0"/>
          <w:divBdr>
            <w:top w:val="none" w:sz="0" w:space="0" w:color="auto"/>
            <w:left w:val="none" w:sz="0" w:space="0" w:color="auto"/>
            <w:bottom w:val="none" w:sz="0" w:space="0" w:color="auto"/>
            <w:right w:val="none" w:sz="0" w:space="0" w:color="auto"/>
          </w:divBdr>
        </w:div>
        <w:div w:id="1462655723">
          <w:marLeft w:val="0"/>
          <w:marRight w:val="0"/>
          <w:marTop w:val="0"/>
          <w:marBottom w:val="0"/>
          <w:divBdr>
            <w:top w:val="none" w:sz="0" w:space="0" w:color="auto"/>
            <w:left w:val="none" w:sz="0" w:space="0" w:color="auto"/>
            <w:bottom w:val="none" w:sz="0" w:space="0" w:color="auto"/>
            <w:right w:val="none" w:sz="0" w:space="0" w:color="auto"/>
          </w:divBdr>
          <w:divsChild>
            <w:div w:id="2025009725">
              <w:marLeft w:val="0"/>
              <w:marRight w:val="0"/>
              <w:marTop w:val="0"/>
              <w:marBottom w:val="0"/>
              <w:divBdr>
                <w:top w:val="none" w:sz="0" w:space="0" w:color="auto"/>
                <w:left w:val="none" w:sz="0" w:space="0" w:color="auto"/>
                <w:bottom w:val="none" w:sz="0" w:space="0" w:color="auto"/>
                <w:right w:val="none" w:sz="0" w:space="0" w:color="auto"/>
              </w:divBdr>
            </w:div>
          </w:divsChild>
        </w:div>
        <w:div w:id="345013635">
          <w:marLeft w:val="0"/>
          <w:marRight w:val="0"/>
          <w:marTop w:val="0"/>
          <w:marBottom w:val="0"/>
          <w:divBdr>
            <w:top w:val="none" w:sz="0" w:space="0" w:color="auto"/>
            <w:left w:val="none" w:sz="0" w:space="0" w:color="auto"/>
            <w:bottom w:val="none" w:sz="0" w:space="0" w:color="auto"/>
            <w:right w:val="none" w:sz="0" w:space="0" w:color="auto"/>
          </w:divBdr>
        </w:div>
        <w:div w:id="1868444263">
          <w:marLeft w:val="0"/>
          <w:marRight w:val="0"/>
          <w:marTop w:val="0"/>
          <w:marBottom w:val="0"/>
          <w:divBdr>
            <w:top w:val="none" w:sz="0" w:space="0" w:color="auto"/>
            <w:left w:val="none" w:sz="0" w:space="0" w:color="auto"/>
            <w:bottom w:val="none" w:sz="0" w:space="0" w:color="auto"/>
            <w:right w:val="none" w:sz="0" w:space="0" w:color="auto"/>
          </w:divBdr>
          <w:divsChild>
            <w:div w:id="1013460931">
              <w:marLeft w:val="0"/>
              <w:marRight w:val="0"/>
              <w:marTop w:val="0"/>
              <w:marBottom w:val="0"/>
              <w:divBdr>
                <w:top w:val="none" w:sz="0" w:space="0" w:color="auto"/>
                <w:left w:val="none" w:sz="0" w:space="0" w:color="auto"/>
                <w:bottom w:val="none" w:sz="0" w:space="0" w:color="auto"/>
                <w:right w:val="none" w:sz="0" w:space="0" w:color="auto"/>
              </w:divBdr>
            </w:div>
          </w:divsChild>
        </w:div>
        <w:div w:id="1040671175">
          <w:marLeft w:val="0"/>
          <w:marRight w:val="0"/>
          <w:marTop w:val="0"/>
          <w:marBottom w:val="0"/>
          <w:divBdr>
            <w:top w:val="none" w:sz="0" w:space="0" w:color="auto"/>
            <w:left w:val="none" w:sz="0" w:space="0" w:color="auto"/>
            <w:bottom w:val="none" w:sz="0" w:space="0" w:color="auto"/>
            <w:right w:val="none" w:sz="0" w:space="0" w:color="auto"/>
          </w:divBdr>
        </w:div>
        <w:div w:id="1660841963">
          <w:marLeft w:val="0"/>
          <w:marRight w:val="0"/>
          <w:marTop w:val="0"/>
          <w:marBottom w:val="0"/>
          <w:divBdr>
            <w:top w:val="none" w:sz="0" w:space="0" w:color="auto"/>
            <w:left w:val="none" w:sz="0" w:space="0" w:color="auto"/>
            <w:bottom w:val="none" w:sz="0" w:space="0" w:color="auto"/>
            <w:right w:val="none" w:sz="0" w:space="0" w:color="auto"/>
          </w:divBdr>
          <w:divsChild>
            <w:div w:id="1035077031">
              <w:marLeft w:val="0"/>
              <w:marRight w:val="0"/>
              <w:marTop w:val="0"/>
              <w:marBottom w:val="0"/>
              <w:divBdr>
                <w:top w:val="none" w:sz="0" w:space="0" w:color="auto"/>
                <w:left w:val="none" w:sz="0" w:space="0" w:color="auto"/>
                <w:bottom w:val="none" w:sz="0" w:space="0" w:color="auto"/>
                <w:right w:val="none" w:sz="0" w:space="0" w:color="auto"/>
              </w:divBdr>
            </w:div>
          </w:divsChild>
        </w:div>
        <w:div w:id="755370152">
          <w:marLeft w:val="0"/>
          <w:marRight w:val="0"/>
          <w:marTop w:val="300"/>
          <w:marBottom w:val="0"/>
          <w:divBdr>
            <w:top w:val="none" w:sz="0" w:space="0" w:color="auto"/>
            <w:left w:val="none" w:sz="0" w:space="0" w:color="auto"/>
            <w:bottom w:val="none" w:sz="0" w:space="0" w:color="auto"/>
            <w:right w:val="none" w:sz="0" w:space="0" w:color="auto"/>
          </w:divBdr>
          <w:divsChild>
            <w:div w:id="49307212">
              <w:marLeft w:val="0"/>
              <w:marRight w:val="0"/>
              <w:marTop w:val="0"/>
              <w:marBottom w:val="0"/>
              <w:divBdr>
                <w:top w:val="none" w:sz="0" w:space="0" w:color="auto"/>
                <w:left w:val="none" w:sz="0" w:space="0" w:color="auto"/>
                <w:bottom w:val="none" w:sz="0" w:space="0" w:color="auto"/>
                <w:right w:val="none" w:sz="0" w:space="0" w:color="auto"/>
              </w:divBdr>
              <w:divsChild>
                <w:div w:id="114500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7486">
          <w:marLeft w:val="0"/>
          <w:marRight w:val="0"/>
          <w:marTop w:val="300"/>
          <w:marBottom w:val="0"/>
          <w:divBdr>
            <w:top w:val="none" w:sz="0" w:space="0" w:color="auto"/>
            <w:left w:val="none" w:sz="0" w:space="0" w:color="auto"/>
            <w:bottom w:val="none" w:sz="0" w:space="0" w:color="auto"/>
            <w:right w:val="none" w:sz="0" w:space="0" w:color="auto"/>
          </w:divBdr>
          <w:divsChild>
            <w:div w:id="293145976">
              <w:marLeft w:val="0"/>
              <w:marRight w:val="0"/>
              <w:marTop w:val="0"/>
              <w:marBottom w:val="0"/>
              <w:divBdr>
                <w:top w:val="none" w:sz="0" w:space="0" w:color="auto"/>
                <w:left w:val="none" w:sz="0" w:space="0" w:color="auto"/>
                <w:bottom w:val="none" w:sz="0" w:space="0" w:color="auto"/>
                <w:right w:val="none" w:sz="0" w:space="0" w:color="auto"/>
              </w:divBdr>
              <w:divsChild>
                <w:div w:id="248774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119065">
          <w:marLeft w:val="0"/>
          <w:marRight w:val="0"/>
          <w:marTop w:val="300"/>
          <w:marBottom w:val="0"/>
          <w:divBdr>
            <w:top w:val="none" w:sz="0" w:space="0" w:color="auto"/>
            <w:left w:val="none" w:sz="0" w:space="0" w:color="auto"/>
            <w:bottom w:val="none" w:sz="0" w:space="0" w:color="auto"/>
            <w:right w:val="none" w:sz="0" w:space="0" w:color="auto"/>
          </w:divBdr>
          <w:divsChild>
            <w:div w:id="1790271707">
              <w:marLeft w:val="0"/>
              <w:marRight w:val="0"/>
              <w:marTop w:val="0"/>
              <w:marBottom w:val="0"/>
              <w:divBdr>
                <w:top w:val="none" w:sz="0" w:space="0" w:color="auto"/>
                <w:left w:val="none" w:sz="0" w:space="0" w:color="auto"/>
                <w:bottom w:val="none" w:sz="0" w:space="0" w:color="auto"/>
                <w:right w:val="none" w:sz="0" w:space="0" w:color="auto"/>
              </w:divBdr>
              <w:divsChild>
                <w:div w:id="22169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17397">
          <w:marLeft w:val="0"/>
          <w:marRight w:val="0"/>
          <w:marTop w:val="300"/>
          <w:marBottom w:val="0"/>
          <w:divBdr>
            <w:top w:val="none" w:sz="0" w:space="0" w:color="auto"/>
            <w:left w:val="none" w:sz="0" w:space="0" w:color="auto"/>
            <w:bottom w:val="none" w:sz="0" w:space="0" w:color="auto"/>
            <w:right w:val="none" w:sz="0" w:space="0" w:color="auto"/>
          </w:divBdr>
          <w:divsChild>
            <w:div w:id="683089703">
              <w:marLeft w:val="0"/>
              <w:marRight w:val="0"/>
              <w:marTop w:val="0"/>
              <w:marBottom w:val="0"/>
              <w:divBdr>
                <w:top w:val="none" w:sz="0" w:space="0" w:color="auto"/>
                <w:left w:val="none" w:sz="0" w:space="0" w:color="auto"/>
                <w:bottom w:val="none" w:sz="0" w:space="0" w:color="auto"/>
                <w:right w:val="none" w:sz="0" w:space="0" w:color="auto"/>
              </w:divBdr>
              <w:divsChild>
                <w:div w:id="143250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965448">
      <w:bodyDiv w:val="1"/>
      <w:marLeft w:val="0"/>
      <w:marRight w:val="0"/>
      <w:marTop w:val="0"/>
      <w:marBottom w:val="0"/>
      <w:divBdr>
        <w:top w:val="none" w:sz="0" w:space="0" w:color="auto"/>
        <w:left w:val="none" w:sz="0" w:space="0" w:color="auto"/>
        <w:bottom w:val="none" w:sz="0" w:space="0" w:color="auto"/>
        <w:right w:val="none" w:sz="0" w:space="0" w:color="auto"/>
      </w:divBdr>
      <w:divsChild>
        <w:div w:id="670763574">
          <w:marLeft w:val="0"/>
          <w:marRight w:val="0"/>
          <w:marTop w:val="0"/>
          <w:marBottom w:val="0"/>
          <w:divBdr>
            <w:top w:val="none" w:sz="0" w:space="0" w:color="auto"/>
            <w:left w:val="none" w:sz="0" w:space="0" w:color="auto"/>
            <w:bottom w:val="none" w:sz="0" w:space="0" w:color="auto"/>
            <w:right w:val="none" w:sz="0" w:space="0" w:color="auto"/>
          </w:divBdr>
        </w:div>
        <w:div w:id="758673859">
          <w:marLeft w:val="0"/>
          <w:marRight w:val="0"/>
          <w:marTop w:val="0"/>
          <w:marBottom w:val="0"/>
          <w:divBdr>
            <w:top w:val="none" w:sz="0" w:space="0" w:color="auto"/>
            <w:left w:val="none" w:sz="0" w:space="0" w:color="auto"/>
            <w:bottom w:val="none" w:sz="0" w:space="0" w:color="auto"/>
            <w:right w:val="none" w:sz="0" w:space="0" w:color="auto"/>
          </w:divBdr>
          <w:divsChild>
            <w:div w:id="900212450">
              <w:marLeft w:val="0"/>
              <w:marRight w:val="0"/>
              <w:marTop w:val="0"/>
              <w:marBottom w:val="0"/>
              <w:divBdr>
                <w:top w:val="none" w:sz="0" w:space="0" w:color="auto"/>
                <w:left w:val="none" w:sz="0" w:space="0" w:color="auto"/>
                <w:bottom w:val="none" w:sz="0" w:space="0" w:color="auto"/>
                <w:right w:val="none" w:sz="0" w:space="0" w:color="auto"/>
              </w:divBdr>
            </w:div>
          </w:divsChild>
        </w:div>
        <w:div w:id="1934048356">
          <w:marLeft w:val="0"/>
          <w:marRight w:val="0"/>
          <w:marTop w:val="0"/>
          <w:marBottom w:val="0"/>
          <w:divBdr>
            <w:top w:val="none" w:sz="0" w:space="0" w:color="auto"/>
            <w:left w:val="none" w:sz="0" w:space="0" w:color="auto"/>
            <w:bottom w:val="none" w:sz="0" w:space="0" w:color="auto"/>
            <w:right w:val="none" w:sz="0" w:space="0" w:color="auto"/>
          </w:divBdr>
        </w:div>
        <w:div w:id="41908224">
          <w:marLeft w:val="0"/>
          <w:marRight w:val="0"/>
          <w:marTop w:val="0"/>
          <w:marBottom w:val="0"/>
          <w:divBdr>
            <w:top w:val="none" w:sz="0" w:space="0" w:color="auto"/>
            <w:left w:val="none" w:sz="0" w:space="0" w:color="auto"/>
            <w:bottom w:val="none" w:sz="0" w:space="0" w:color="auto"/>
            <w:right w:val="none" w:sz="0" w:space="0" w:color="auto"/>
          </w:divBdr>
          <w:divsChild>
            <w:div w:id="1521700429">
              <w:marLeft w:val="0"/>
              <w:marRight w:val="0"/>
              <w:marTop w:val="0"/>
              <w:marBottom w:val="0"/>
              <w:divBdr>
                <w:top w:val="none" w:sz="0" w:space="0" w:color="auto"/>
                <w:left w:val="none" w:sz="0" w:space="0" w:color="auto"/>
                <w:bottom w:val="none" w:sz="0" w:space="0" w:color="auto"/>
                <w:right w:val="none" w:sz="0" w:space="0" w:color="auto"/>
              </w:divBdr>
            </w:div>
          </w:divsChild>
        </w:div>
        <w:div w:id="1388988978">
          <w:marLeft w:val="0"/>
          <w:marRight w:val="0"/>
          <w:marTop w:val="0"/>
          <w:marBottom w:val="0"/>
          <w:divBdr>
            <w:top w:val="none" w:sz="0" w:space="0" w:color="auto"/>
            <w:left w:val="none" w:sz="0" w:space="0" w:color="auto"/>
            <w:bottom w:val="none" w:sz="0" w:space="0" w:color="auto"/>
            <w:right w:val="none" w:sz="0" w:space="0" w:color="auto"/>
          </w:divBdr>
        </w:div>
        <w:div w:id="1271428199">
          <w:marLeft w:val="0"/>
          <w:marRight w:val="0"/>
          <w:marTop w:val="0"/>
          <w:marBottom w:val="0"/>
          <w:divBdr>
            <w:top w:val="none" w:sz="0" w:space="0" w:color="auto"/>
            <w:left w:val="none" w:sz="0" w:space="0" w:color="auto"/>
            <w:bottom w:val="none" w:sz="0" w:space="0" w:color="auto"/>
            <w:right w:val="none" w:sz="0" w:space="0" w:color="auto"/>
          </w:divBdr>
          <w:divsChild>
            <w:div w:id="281232270">
              <w:marLeft w:val="0"/>
              <w:marRight w:val="0"/>
              <w:marTop w:val="0"/>
              <w:marBottom w:val="0"/>
              <w:divBdr>
                <w:top w:val="none" w:sz="0" w:space="0" w:color="auto"/>
                <w:left w:val="none" w:sz="0" w:space="0" w:color="auto"/>
                <w:bottom w:val="none" w:sz="0" w:space="0" w:color="auto"/>
                <w:right w:val="none" w:sz="0" w:space="0" w:color="auto"/>
              </w:divBdr>
            </w:div>
          </w:divsChild>
        </w:div>
        <w:div w:id="1084378235">
          <w:marLeft w:val="0"/>
          <w:marRight w:val="0"/>
          <w:marTop w:val="0"/>
          <w:marBottom w:val="0"/>
          <w:divBdr>
            <w:top w:val="none" w:sz="0" w:space="0" w:color="auto"/>
            <w:left w:val="none" w:sz="0" w:space="0" w:color="auto"/>
            <w:bottom w:val="none" w:sz="0" w:space="0" w:color="auto"/>
            <w:right w:val="none" w:sz="0" w:space="0" w:color="auto"/>
          </w:divBdr>
        </w:div>
        <w:div w:id="202329080">
          <w:marLeft w:val="0"/>
          <w:marRight w:val="0"/>
          <w:marTop w:val="0"/>
          <w:marBottom w:val="0"/>
          <w:divBdr>
            <w:top w:val="none" w:sz="0" w:space="0" w:color="auto"/>
            <w:left w:val="none" w:sz="0" w:space="0" w:color="auto"/>
            <w:bottom w:val="none" w:sz="0" w:space="0" w:color="auto"/>
            <w:right w:val="none" w:sz="0" w:space="0" w:color="auto"/>
          </w:divBdr>
          <w:divsChild>
            <w:div w:id="757940956">
              <w:marLeft w:val="0"/>
              <w:marRight w:val="0"/>
              <w:marTop w:val="0"/>
              <w:marBottom w:val="0"/>
              <w:divBdr>
                <w:top w:val="none" w:sz="0" w:space="0" w:color="auto"/>
                <w:left w:val="none" w:sz="0" w:space="0" w:color="auto"/>
                <w:bottom w:val="none" w:sz="0" w:space="0" w:color="auto"/>
                <w:right w:val="none" w:sz="0" w:space="0" w:color="auto"/>
              </w:divBdr>
            </w:div>
          </w:divsChild>
        </w:div>
        <w:div w:id="330066153">
          <w:marLeft w:val="0"/>
          <w:marRight w:val="0"/>
          <w:marTop w:val="0"/>
          <w:marBottom w:val="0"/>
          <w:divBdr>
            <w:top w:val="none" w:sz="0" w:space="0" w:color="auto"/>
            <w:left w:val="none" w:sz="0" w:space="0" w:color="auto"/>
            <w:bottom w:val="none" w:sz="0" w:space="0" w:color="auto"/>
            <w:right w:val="none" w:sz="0" w:space="0" w:color="auto"/>
          </w:divBdr>
        </w:div>
        <w:div w:id="1698651401">
          <w:marLeft w:val="0"/>
          <w:marRight w:val="0"/>
          <w:marTop w:val="0"/>
          <w:marBottom w:val="0"/>
          <w:divBdr>
            <w:top w:val="none" w:sz="0" w:space="0" w:color="auto"/>
            <w:left w:val="none" w:sz="0" w:space="0" w:color="auto"/>
            <w:bottom w:val="none" w:sz="0" w:space="0" w:color="auto"/>
            <w:right w:val="none" w:sz="0" w:space="0" w:color="auto"/>
          </w:divBdr>
          <w:divsChild>
            <w:div w:id="1271207253">
              <w:marLeft w:val="0"/>
              <w:marRight w:val="0"/>
              <w:marTop w:val="0"/>
              <w:marBottom w:val="0"/>
              <w:divBdr>
                <w:top w:val="none" w:sz="0" w:space="0" w:color="auto"/>
                <w:left w:val="none" w:sz="0" w:space="0" w:color="auto"/>
                <w:bottom w:val="none" w:sz="0" w:space="0" w:color="auto"/>
                <w:right w:val="none" w:sz="0" w:space="0" w:color="auto"/>
              </w:divBdr>
            </w:div>
          </w:divsChild>
        </w:div>
        <w:div w:id="1404645145">
          <w:marLeft w:val="0"/>
          <w:marRight w:val="0"/>
          <w:marTop w:val="0"/>
          <w:marBottom w:val="0"/>
          <w:divBdr>
            <w:top w:val="none" w:sz="0" w:space="0" w:color="auto"/>
            <w:left w:val="none" w:sz="0" w:space="0" w:color="auto"/>
            <w:bottom w:val="none" w:sz="0" w:space="0" w:color="auto"/>
            <w:right w:val="none" w:sz="0" w:space="0" w:color="auto"/>
          </w:divBdr>
        </w:div>
        <w:div w:id="947661330">
          <w:marLeft w:val="0"/>
          <w:marRight w:val="0"/>
          <w:marTop w:val="0"/>
          <w:marBottom w:val="0"/>
          <w:divBdr>
            <w:top w:val="none" w:sz="0" w:space="0" w:color="auto"/>
            <w:left w:val="none" w:sz="0" w:space="0" w:color="auto"/>
            <w:bottom w:val="none" w:sz="0" w:space="0" w:color="auto"/>
            <w:right w:val="none" w:sz="0" w:space="0" w:color="auto"/>
          </w:divBdr>
          <w:divsChild>
            <w:div w:id="1555703442">
              <w:marLeft w:val="0"/>
              <w:marRight w:val="0"/>
              <w:marTop w:val="0"/>
              <w:marBottom w:val="0"/>
              <w:divBdr>
                <w:top w:val="none" w:sz="0" w:space="0" w:color="auto"/>
                <w:left w:val="none" w:sz="0" w:space="0" w:color="auto"/>
                <w:bottom w:val="none" w:sz="0" w:space="0" w:color="auto"/>
                <w:right w:val="none" w:sz="0" w:space="0" w:color="auto"/>
              </w:divBdr>
            </w:div>
          </w:divsChild>
        </w:div>
        <w:div w:id="2100255307">
          <w:marLeft w:val="0"/>
          <w:marRight w:val="0"/>
          <w:marTop w:val="0"/>
          <w:marBottom w:val="0"/>
          <w:divBdr>
            <w:top w:val="none" w:sz="0" w:space="0" w:color="auto"/>
            <w:left w:val="none" w:sz="0" w:space="0" w:color="auto"/>
            <w:bottom w:val="none" w:sz="0" w:space="0" w:color="auto"/>
            <w:right w:val="none" w:sz="0" w:space="0" w:color="auto"/>
          </w:divBdr>
        </w:div>
        <w:div w:id="387533509">
          <w:marLeft w:val="0"/>
          <w:marRight w:val="0"/>
          <w:marTop w:val="0"/>
          <w:marBottom w:val="0"/>
          <w:divBdr>
            <w:top w:val="none" w:sz="0" w:space="0" w:color="auto"/>
            <w:left w:val="none" w:sz="0" w:space="0" w:color="auto"/>
            <w:bottom w:val="none" w:sz="0" w:space="0" w:color="auto"/>
            <w:right w:val="none" w:sz="0" w:space="0" w:color="auto"/>
          </w:divBdr>
          <w:divsChild>
            <w:div w:id="330959933">
              <w:marLeft w:val="0"/>
              <w:marRight w:val="0"/>
              <w:marTop w:val="0"/>
              <w:marBottom w:val="0"/>
              <w:divBdr>
                <w:top w:val="none" w:sz="0" w:space="0" w:color="auto"/>
                <w:left w:val="none" w:sz="0" w:space="0" w:color="auto"/>
                <w:bottom w:val="none" w:sz="0" w:space="0" w:color="auto"/>
                <w:right w:val="none" w:sz="0" w:space="0" w:color="auto"/>
              </w:divBdr>
            </w:div>
          </w:divsChild>
        </w:div>
        <w:div w:id="1441560793">
          <w:marLeft w:val="0"/>
          <w:marRight w:val="0"/>
          <w:marTop w:val="300"/>
          <w:marBottom w:val="0"/>
          <w:divBdr>
            <w:top w:val="none" w:sz="0" w:space="0" w:color="auto"/>
            <w:left w:val="none" w:sz="0" w:space="0" w:color="auto"/>
            <w:bottom w:val="none" w:sz="0" w:space="0" w:color="auto"/>
            <w:right w:val="none" w:sz="0" w:space="0" w:color="auto"/>
          </w:divBdr>
          <w:divsChild>
            <w:div w:id="769551069">
              <w:marLeft w:val="0"/>
              <w:marRight w:val="0"/>
              <w:marTop w:val="0"/>
              <w:marBottom w:val="0"/>
              <w:divBdr>
                <w:top w:val="none" w:sz="0" w:space="0" w:color="auto"/>
                <w:left w:val="none" w:sz="0" w:space="0" w:color="auto"/>
                <w:bottom w:val="none" w:sz="0" w:space="0" w:color="auto"/>
                <w:right w:val="none" w:sz="0" w:space="0" w:color="auto"/>
              </w:divBdr>
              <w:divsChild>
                <w:div w:id="194198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1547787">
          <w:marLeft w:val="0"/>
          <w:marRight w:val="0"/>
          <w:marTop w:val="300"/>
          <w:marBottom w:val="0"/>
          <w:divBdr>
            <w:top w:val="none" w:sz="0" w:space="0" w:color="auto"/>
            <w:left w:val="none" w:sz="0" w:space="0" w:color="auto"/>
            <w:bottom w:val="none" w:sz="0" w:space="0" w:color="auto"/>
            <w:right w:val="none" w:sz="0" w:space="0" w:color="auto"/>
          </w:divBdr>
          <w:divsChild>
            <w:div w:id="1487235387">
              <w:marLeft w:val="0"/>
              <w:marRight w:val="0"/>
              <w:marTop w:val="0"/>
              <w:marBottom w:val="0"/>
              <w:divBdr>
                <w:top w:val="none" w:sz="0" w:space="0" w:color="auto"/>
                <w:left w:val="none" w:sz="0" w:space="0" w:color="auto"/>
                <w:bottom w:val="none" w:sz="0" w:space="0" w:color="auto"/>
                <w:right w:val="none" w:sz="0" w:space="0" w:color="auto"/>
              </w:divBdr>
              <w:divsChild>
                <w:div w:id="1479033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01379">
          <w:marLeft w:val="0"/>
          <w:marRight w:val="0"/>
          <w:marTop w:val="300"/>
          <w:marBottom w:val="0"/>
          <w:divBdr>
            <w:top w:val="none" w:sz="0" w:space="0" w:color="auto"/>
            <w:left w:val="none" w:sz="0" w:space="0" w:color="auto"/>
            <w:bottom w:val="none" w:sz="0" w:space="0" w:color="auto"/>
            <w:right w:val="none" w:sz="0" w:space="0" w:color="auto"/>
          </w:divBdr>
          <w:divsChild>
            <w:div w:id="116535919">
              <w:marLeft w:val="0"/>
              <w:marRight w:val="0"/>
              <w:marTop w:val="0"/>
              <w:marBottom w:val="0"/>
              <w:divBdr>
                <w:top w:val="none" w:sz="0" w:space="0" w:color="auto"/>
                <w:left w:val="none" w:sz="0" w:space="0" w:color="auto"/>
                <w:bottom w:val="none" w:sz="0" w:space="0" w:color="auto"/>
                <w:right w:val="none" w:sz="0" w:space="0" w:color="auto"/>
              </w:divBdr>
              <w:divsChild>
                <w:div w:id="161239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233606">
      <w:bodyDiv w:val="1"/>
      <w:marLeft w:val="0"/>
      <w:marRight w:val="0"/>
      <w:marTop w:val="0"/>
      <w:marBottom w:val="0"/>
      <w:divBdr>
        <w:top w:val="none" w:sz="0" w:space="0" w:color="auto"/>
        <w:left w:val="none" w:sz="0" w:space="0" w:color="auto"/>
        <w:bottom w:val="none" w:sz="0" w:space="0" w:color="auto"/>
        <w:right w:val="none" w:sz="0" w:space="0" w:color="auto"/>
      </w:divBdr>
      <w:divsChild>
        <w:div w:id="1305348778">
          <w:marLeft w:val="0"/>
          <w:marRight w:val="0"/>
          <w:marTop w:val="0"/>
          <w:marBottom w:val="0"/>
          <w:divBdr>
            <w:top w:val="none" w:sz="0" w:space="0" w:color="auto"/>
            <w:left w:val="none" w:sz="0" w:space="0" w:color="auto"/>
            <w:bottom w:val="none" w:sz="0" w:space="0" w:color="auto"/>
            <w:right w:val="none" w:sz="0" w:space="0" w:color="auto"/>
          </w:divBdr>
        </w:div>
        <w:div w:id="79185196">
          <w:marLeft w:val="0"/>
          <w:marRight w:val="0"/>
          <w:marTop w:val="0"/>
          <w:marBottom w:val="0"/>
          <w:divBdr>
            <w:top w:val="none" w:sz="0" w:space="0" w:color="auto"/>
            <w:left w:val="none" w:sz="0" w:space="0" w:color="auto"/>
            <w:bottom w:val="none" w:sz="0" w:space="0" w:color="auto"/>
            <w:right w:val="none" w:sz="0" w:space="0" w:color="auto"/>
          </w:divBdr>
          <w:divsChild>
            <w:div w:id="511916186">
              <w:marLeft w:val="0"/>
              <w:marRight w:val="0"/>
              <w:marTop w:val="0"/>
              <w:marBottom w:val="0"/>
              <w:divBdr>
                <w:top w:val="none" w:sz="0" w:space="0" w:color="auto"/>
                <w:left w:val="none" w:sz="0" w:space="0" w:color="auto"/>
                <w:bottom w:val="none" w:sz="0" w:space="0" w:color="auto"/>
                <w:right w:val="none" w:sz="0" w:space="0" w:color="auto"/>
              </w:divBdr>
            </w:div>
          </w:divsChild>
        </w:div>
        <w:div w:id="920025720">
          <w:marLeft w:val="0"/>
          <w:marRight w:val="0"/>
          <w:marTop w:val="0"/>
          <w:marBottom w:val="0"/>
          <w:divBdr>
            <w:top w:val="none" w:sz="0" w:space="0" w:color="auto"/>
            <w:left w:val="none" w:sz="0" w:space="0" w:color="auto"/>
            <w:bottom w:val="none" w:sz="0" w:space="0" w:color="auto"/>
            <w:right w:val="none" w:sz="0" w:space="0" w:color="auto"/>
          </w:divBdr>
        </w:div>
        <w:div w:id="1939438531">
          <w:marLeft w:val="0"/>
          <w:marRight w:val="0"/>
          <w:marTop w:val="0"/>
          <w:marBottom w:val="0"/>
          <w:divBdr>
            <w:top w:val="none" w:sz="0" w:space="0" w:color="auto"/>
            <w:left w:val="none" w:sz="0" w:space="0" w:color="auto"/>
            <w:bottom w:val="none" w:sz="0" w:space="0" w:color="auto"/>
            <w:right w:val="none" w:sz="0" w:space="0" w:color="auto"/>
          </w:divBdr>
          <w:divsChild>
            <w:div w:id="78604392">
              <w:marLeft w:val="0"/>
              <w:marRight w:val="0"/>
              <w:marTop w:val="0"/>
              <w:marBottom w:val="0"/>
              <w:divBdr>
                <w:top w:val="none" w:sz="0" w:space="0" w:color="auto"/>
                <w:left w:val="none" w:sz="0" w:space="0" w:color="auto"/>
                <w:bottom w:val="none" w:sz="0" w:space="0" w:color="auto"/>
                <w:right w:val="none" w:sz="0" w:space="0" w:color="auto"/>
              </w:divBdr>
            </w:div>
          </w:divsChild>
        </w:div>
        <w:div w:id="103964664">
          <w:marLeft w:val="0"/>
          <w:marRight w:val="0"/>
          <w:marTop w:val="0"/>
          <w:marBottom w:val="0"/>
          <w:divBdr>
            <w:top w:val="none" w:sz="0" w:space="0" w:color="auto"/>
            <w:left w:val="none" w:sz="0" w:space="0" w:color="auto"/>
            <w:bottom w:val="none" w:sz="0" w:space="0" w:color="auto"/>
            <w:right w:val="none" w:sz="0" w:space="0" w:color="auto"/>
          </w:divBdr>
        </w:div>
        <w:div w:id="1646079062">
          <w:marLeft w:val="0"/>
          <w:marRight w:val="0"/>
          <w:marTop w:val="0"/>
          <w:marBottom w:val="0"/>
          <w:divBdr>
            <w:top w:val="none" w:sz="0" w:space="0" w:color="auto"/>
            <w:left w:val="none" w:sz="0" w:space="0" w:color="auto"/>
            <w:bottom w:val="none" w:sz="0" w:space="0" w:color="auto"/>
            <w:right w:val="none" w:sz="0" w:space="0" w:color="auto"/>
          </w:divBdr>
          <w:divsChild>
            <w:div w:id="1569068600">
              <w:marLeft w:val="0"/>
              <w:marRight w:val="0"/>
              <w:marTop w:val="0"/>
              <w:marBottom w:val="0"/>
              <w:divBdr>
                <w:top w:val="none" w:sz="0" w:space="0" w:color="auto"/>
                <w:left w:val="none" w:sz="0" w:space="0" w:color="auto"/>
                <w:bottom w:val="none" w:sz="0" w:space="0" w:color="auto"/>
                <w:right w:val="none" w:sz="0" w:space="0" w:color="auto"/>
              </w:divBdr>
            </w:div>
          </w:divsChild>
        </w:div>
        <w:div w:id="1862279498">
          <w:marLeft w:val="0"/>
          <w:marRight w:val="0"/>
          <w:marTop w:val="0"/>
          <w:marBottom w:val="0"/>
          <w:divBdr>
            <w:top w:val="none" w:sz="0" w:space="0" w:color="auto"/>
            <w:left w:val="none" w:sz="0" w:space="0" w:color="auto"/>
            <w:bottom w:val="none" w:sz="0" w:space="0" w:color="auto"/>
            <w:right w:val="none" w:sz="0" w:space="0" w:color="auto"/>
          </w:divBdr>
        </w:div>
        <w:div w:id="1161847347">
          <w:marLeft w:val="0"/>
          <w:marRight w:val="0"/>
          <w:marTop w:val="0"/>
          <w:marBottom w:val="0"/>
          <w:divBdr>
            <w:top w:val="none" w:sz="0" w:space="0" w:color="auto"/>
            <w:left w:val="none" w:sz="0" w:space="0" w:color="auto"/>
            <w:bottom w:val="none" w:sz="0" w:space="0" w:color="auto"/>
            <w:right w:val="none" w:sz="0" w:space="0" w:color="auto"/>
          </w:divBdr>
          <w:divsChild>
            <w:div w:id="809978016">
              <w:marLeft w:val="0"/>
              <w:marRight w:val="0"/>
              <w:marTop w:val="0"/>
              <w:marBottom w:val="0"/>
              <w:divBdr>
                <w:top w:val="none" w:sz="0" w:space="0" w:color="auto"/>
                <w:left w:val="none" w:sz="0" w:space="0" w:color="auto"/>
                <w:bottom w:val="none" w:sz="0" w:space="0" w:color="auto"/>
                <w:right w:val="none" w:sz="0" w:space="0" w:color="auto"/>
              </w:divBdr>
            </w:div>
          </w:divsChild>
        </w:div>
        <w:div w:id="1400131568">
          <w:marLeft w:val="0"/>
          <w:marRight w:val="0"/>
          <w:marTop w:val="0"/>
          <w:marBottom w:val="0"/>
          <w:divBdr>
            <w:top w:val="none" w:sz="0" w:space="0" w:color="auto"/>
            <w:left w:val="none" w:sz="0" w:space="0" w:color="auto"/>
            <w:bottom w:val="none" w:sz="0" w:space="0" w:color="auto"/>
            <w:right w:val="none" w:sz="0" w:space="0" w:color="auto"/>
          </w:divBdr>
        </w:div>
        <w:div w:id="456871878">
          <w:marLeft w:val="0"/>
          <w:marRight w:val="0"/>
          <w:marTop w:val="0"/>
          <w:marBottom w:val="0"/>
          <w:divBdr>
            <w:top w:val="none" w:sz="0" w:space="0" w:color="auto"/>
            <w:left w:val="none" w:sz="0" w:space="0" w:color="auto"/>
            <w:bottom w:val="none" w:sz="0" w:space="0" w:color="auto"/>
            <w:right w:val="none" w:sz="0" w:space="0" w:color="auto"/>
          </w:divBdr>
          <w:divsChild>
            <w:div w:id="1165048336">
              <w:marLeft w:val="0"/>
              <w:marRight w:val="0"/>
              <w:marTop w:val="0"/>
              <w:marBottom w:val="0"/>
              <w:divBdr>
                <w:top w:val="none" w:sz="0" w:space="0" w:color="auto"/>
                <w:left w:val="none" w:sz="0" w:space="0" w:color="auto"/>
                <w:bottom w:val="none" w:sz="0" w:space="0" w:color="auto"/>
                <w:right w:val="none" w:sz="0" w:space="0" w:color="auto"/>
              </w:divBdr>
            </w:div>
          </w:divsChild>
        </w:div>
        <w:div w:id="148713424">
          <w:marLeft w:val="0"/>
          <w:marRight w:val="0"/>
          <w:marTop w:val="0"/>
          <w:marBottom w:val="0"/>
          <w:divBdr>
            <w:top w:val="none" w:sz="0" w:space="0" w:color="auto"/>
            <w:left w:val="none" w:sz="0" w:space="0" w:color="auto"/>
            <w:bottom w:val="none" w:sz="0" w:space="0" w:color="auto"/>
            <w:right w:val="none" w:sz="0" w:space="0" w:color="auto"/>
          </w:divBdr>
        </w:div>
        <w:div w:id="1040126242">
          <w:marLeft w:val="0"/>
          <w:marRight w:val="0"/>
          <w:marTop w:val="0"/>
          <w:marBottom w:val="0"/>
          <w:divBdr>
            <w:top w:val="none" w:sz="0" w:space="0" w:color="auto"/>
            <w:left w:val="none" w:sz="0" w:space="0" w:color="auto"/>
            <w:bottom w:val="none" w:sz="0" w:space="0" w:color="auto"/>
            <w:right w:val="none" w:sz="0" w:space="0" w:color="auto"/>
          </w:divBdr>
          <w:divsChild>
            <w:div w:id="1612400236">
              <w:marLeft w:val="0"/>
              <w:marRight w:val="0"/>
              <w:marTop w:val="0"/>
              <w:marBottom w:val="0"/>
              <w:divBdr>
                <w:top w:val="none" w:sz="0" w:space="0" w:color="auto"/>
                <w:left w:val="none" w:sz="0" w:space="0" w:color="auto"/>
                <w:bottom w:val="none" w:sz="0" w:space="0" w:color="auto"/>
                <w:right w:val="none" w:sz="0" w:space="0" w:color="auto"/>
              </w:divBdr>
            </w:div>
          </w:divsChild>
        </w:div>
        <w:div w:id="1583760380">
          <w:marLeft w:val="0"/>
          <w:marRight w:val="0"/>
          <w:marTop w:val="0"/>
          <w:marBottom w:val="0"/>
          <w:divBdr>
            <w:top w:val="none" w:sz="0" w:space="0" w:color="auto"/>
            <w:left w:val="none" w:sz="0" w:space="0" w:color="auto"/>
            <w:bottom w:val="none" w:sz="0" w:space="0" w:color="auto"/>
            <w:right w:val="none" w:sz="0" w:space="0" w:color="auto"/>
          </w:divBdr>
        </w:div>
        <w:div w:id="1267226898">
          <w:marLeft w:val="0"/>
          <w:marRight w:val="0"/>
          <w:marTop w:val="0"/>
          <w:marBottom w:val="0"/>
          <w:divBdr>
            <w:top w:val="none" w:sz="0" w:space="0" w:color="auto"/>
            <w:left w:val="none" w:sz="0" w:space="0" w:color="auto"/>
            <w:bottom w:val="none" w:sz="0" w:space="0" w:color="auto"/>
            <w:right w:val="none" w:sz="0" w:space="0" w:color="auto"/>
          </w:divBdr>
          <w:divsChild>
            <w:div w:id="863442043">
              <w:marLeft w:val="0"/>
              <w:marRight w:val="0"/>
              <w:marTop w:val="0"/>
              <w:marBottom w:val="0"/>
              <w:divBdr>
                <w:top w:val="none" w:sz="0" w:space="0" w:color="auto"/>
                <w:left w:val="none" w:sz="0" w:space="0" w:color="auto"/>
                <w:bottom w:val="none" w:sz="0" w:space="0" w:color="auto"/>
                <w:right w:val="none" w:sz="0" w:space="0" w:color="auto"/>
              </w:divBdr>
            </w:div>
          </w:divsChild>
        </w:div>
        <w:div w:id="1241869645">
          <w:marLeft w:val="0"/>
          <w:marRight w:val="0"/>
          <w:marTop w:val="300"/>
          <w:marBottom w:val="0"/>
          <w:divBdr>
            <w:top w:val="none" w:sz="0" w:space="0" w:color="auto"/>
            <w:left w:val="none" w:sz="0" w:space="0" w:color="auto"/>
            <w:bottom w:val="none" w:sz="0" w:space="0" w:color="auto"/>
            <w:right w:val="none" w:sz="0" w:space="0" w:color="auto"/>
          </w:divBdr>
          <w:divsChild>
            <w:div w:id="109595365">
              <w:marLeft w:val="0"/>
              <w:marRight w:val="0"/>
              <w:marTop w:val="0"/>
              <w:marBottom w:val="0"/>
              <w:divBdr>
                <w:top w:val="none" w:sz="0" w:space="0" w:color="auto"/>
                <w:left w:val="none" w:sz="0" w:space="0" w:color="auto"/>
                <w:bottom w:val="none" w:sz="0" w:space="0" w:color="auto"/>
                <w:right w:val="none" w:sz="0" w:space="0" w:color="auto"/>
              </w:divBdr>
              <w:divsChild>
                <w:div w:id="414209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197700">
          <w:marLeft w:val="0"/>
          <w:marRight w:val="0"/>
          <w:marTop w:val="300"/>
          <w:marBottom w:val="0"/>
          <w:divBdr>
            <w:top w:val="none" w:sz="0" w:space="0" w:color="auto"/>
            <w:left w:val="none" w:sz="0" w:space="0" w:color="auto"/>
            <w:bottom w:val="none" w:sz="0" w:space="0" w:color="auto"/>
            <w:right w:val="none" w:sz="0" w:space="0" w:color="auto"/>
          </w:divBdr>
          <w:divsChild>
            <w:div w:id="1847556829">
              <w:marLeft w:val="0"/>
              <w:marRight w:val="0"/>
              <w:marTop w:val="0"/>
              <w:marBottom w:val="0"/>
              <w:divBdr>
                <w:top w:val="none" w:sz="0" w:space="0" w:color="auto"/>
                <w:left w:val="none" w:sz="0" w:space="0" w:color="auto"/>
                <w:bottom w:val="none" w:sz="0" w:space="0" w:color="auto"/>
                <w:right w:val="none" w:sz="0" w:space="0" w:color="auto"/>
              </w:divBdr>
              <w:divsChild>
                <w:div w:id="135248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29963">
          <w:marLeft w:val="0"/>
          <w:marRight w:val="0"/>
          <w:marTop w:val="300"/>
          <w:marBottom w:val="0"/>
          <w:divBdr>
            <w:top w:val="none" w:sz="0" w:space="0" w:color="auto"/>
            <w:left w:val="none" w:sz="0" w:space="0" w:color="auto"/>
            <w:bottom w:val="none" w:sz="0" w:space="0" w:color="auto"/>
            <w:right w:val="none" w:sz="0" w:space="0" w:color="auto"/>
          </w:divBdr>
          <w:divsChild>
            <w:div w:id="1228152364">
              <w:marLeft w:val="0"/>
              <w:marRight w:val="0"/>
              <w:marTop w:val="0"/>
              <w:marBottom w:val="0"/>
              <w:divBdr>
                <w:top w:val="none" w:sz="0" w:space="0" w:color="auto"/>
                <w:left w:val="none" w:sz="0" w:space="0" w:color="auto"/>
                <w:bottom w:val="none" w:sz="0" w:space="0" w:color="auto"/>
                <w:right w:val="none" w:sz="0" w:space="0" w:color="auto"/>
              </w:divBdr>
              <w:divsChild>
                <w:div w:id="1577204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73587">
          <w:marLeft w:val="0"/>
          <w:marRight w:val="0"/>
          <w:marTop w:val="300"/>
          <w:marBottom w:val="0"/>
          <w:divBdr>
            <w:top w:val="none" w:sz="0" w:space="0" w:color="auto"/>
            <w:left w:val="none" w:sz="0" w:space="0" w:color="auto"/>
            <w:bottom w:val="none" w:sz="0" w:space="0" w:color="auto"/>
            <w:right w:val="none" w:sz="0" w:space="0" w:color="auto"/>
          </w:divBdr>
          <w:divsChild>
            <w:div w:id="1308126056">
              <w:marLeft w:val="0"/>
              <w:marRight w:val="0"/>
              <w:marTop w:val="0"/>
              <w:marBottom w:val="0"/>
              <w:divBdr>
                <w:top w:val="none" w:sz="0" w:space="0" w:color="auto"/>
                <w:left w:val="none" w:sz="0" w:space="0" w:color="auto"/>
                <w:bottom w:val="none" w:sz="0" w:space="0" w:color="auto"/>
                <w:right w:val="none" w:sz="0" w:space="0" w:color="auto"/>
              </w:divBdr>
              <w:divsChild>
                <w:div w:id="72653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14936">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68273">
      <w:bodyDiv w:val="1"/>
      <w:marLeft w:val="0"/>
      <w:marRight w:val="0"/>
      <w:marTop w:val="0"/>
      <w:marBottom w:val="0"/>
      <w:divBdr>
        <w:top w:val="none" w:sz="0" w:space="0" w:color="auto"/>
        <w:left w:val="none" w:sz="0" w:space="0" w:color="auto"/>
        <w:bottom w:val="none" w:sz="0" w:space="0" w:color="auto"/>
        <w:right w:val="none" w:sz="0" w:space="0" w:color="auto"/>
      </w:divBdr>
      <w:divsChild>
        <w:div w:id="388267874">
          <w:marLeft w:val="0"/>
          <w:marRight w:val="0"/>
          <w:marTop w:val="0"/>
          <w:marBottom w:val="0"/>
          <w:divBdr>
            <w:top w:val="none" w:sz="0" w:space="0" w:color="auto"/>
            <w:left w:val="none" w:sz="0" w:space="0" w:color="auto"/>
            <w:bottom w:val="none" w:sz="0" w:space="0" w:color="auto"/>
            <w:right w:val="none" w:sz="0" w:space="0" w:color="auto"/>
          </w:divBdr>
        </w:div>
        <w:div w:id="1437100188">
          <w:marLeft w:val="0"/>
          <w:marRight w:val="0"/>
          <w:marTop w:val="0"/>
          <w:marBottom w:val="0"/>
          <w:divBdr>
            <w:top w:val="none" w:sz="0" w:space="0" w:color="auto"/>
            <w:left w:val="none" w:sz="0" w:space="0" w:color="auto"/>
            <w:bottom w:val="none" w:sz="0" w:space="0" w:color="auto"/>
            <w:right w:val="none" w:sz="0" w:space="0" w:color="auto"/>
          </w:divBdr>
          <w:divsChild>
            <w:div w:id="313605610">
              <w:marLeft w:val="0"/>
              <w:marRight w:val="0"/>
              <w:marTop w:val="0"/>
              <w:marBottom w:val="0"/>
              <w:divBdr>
                <w:top w:val="none" w:sz="0" w:space="0" w:color="auto"/>
                <w:left w:val="none" w:sz="0" w:space="0" w:color="auto"/>
                <w:bottom w:val="none" w:sz="0" w:space="0" w:color="auto"/>
                <w:right w:val="none" w:sz="0" w:space="0" w:color="auto"/>
              </w:divBdr>
            </w:div>
          </w:divsChild>
        </w:div>
        <w:div w:id="1330789735">
          <w:marLeft w:val="0"/>
          <w:marRight w:val="0"/>
          <w:marTop w:val="0"/>
          <w:marBottom w:val="0"/>
          <w:divBdr>
            <w:top w:val="none" w:sz="0" w:space="0" w:color="auto"/>
            <w:left w:val="none" w:sz="0" w:space="0" w:color="auto"/>
            <w:bottom w:val="none" w:sz="0" w:space="0" w:color="auto"/>
            <w:right w:val="none" w:sz="0" w:space="0" w:color="auto"/>
          </w:divBdr>
        </w:div>
        <w:div w:id="1285193496">
          <w:marLeft w:val="0"/>
          <w:marRight w:val="0"/>
          <w:marTop w:val="0"/>
          <w:marBottom w:val="0"/>
          <w:divBdr>
            <w:top w:val="none" w:sz="0" w:space="0" w:color="auto"/>
            <w:left w:val="none" w:sz="0" w:space="0" w:color="auto"/>
            <w:bottom w:val="none" w:sz="0" w:space="0" w:color="auto"/>
            <w:right w:val="none" w:sz="0" w:space="0" w:color="auto"/>
          </w:divBdr>
          <w:divsChild>
            <w:div w:id="746196881">
              <w:marLeft w:val="0"/>
              <w:marRight w:val="0"/>
              <w:marTop w:val="0"/>
              <w:marBottom w:val="0"/>
              <w:divBdr>
                <w:top w:val="none" w:sz="0" w:space="0" w:color="auto"/>
                <w:left w:val="none" w:sz="0" w:space="0" w:color="auto"/>
                <w:bottom w:val="none" w:sz="0" w:space="0" w:color="auto"/>
                <w:right w:val="none" w:sz="0" w:space="0" w:color="auto"/>
              </w:divBdr>
            </w:div>
          </w:divsChild>
        </w:div>
        <w:div w:id="2071267028">
          <w:marLeft w:val="0"/>
          <w:marRight w:val="0"/>
          <w:marTop w:val="0"/>
          <w:marBottom w:val="0"/>
          <w:divBdr>
            <w:top w:val="none" w:sz="0" w:space="0" w:color="auto"/>
            <w:left w:val="none" w:sz="0" w:space="0" w:color="auto"/>
            <w:bottom w:val="none" w:sz="0" w:space="0" w:color="auto"/>
            <w:right w:val="none" w:sz="0" w:space="0" w:color="auto"/>
          </w:divBdr>
        </w:div>
        <w:div w:id="1290934683">
          <w:marLeft w:val="0"/>
          <w:marRight w:val="0"/>
          <w:marTop w:val="0"/>
          <w:marBottom w:val="0"/>
          <w:divBdr>
            <w:top w:val="none" w:sz="0" w:space="0" w:color="auto"/>
            <w:left w:val="none" w:sz="0" w:space="0" w:color="auto"/>
            <w:bottom w:val="none" w:sz="0" w:space="0" w:color="auto"/>
            <w:right w:val="none" w:sz="0" w:space="0" w:color="auto"/>
          </w:divBdr>
          <w:divsChild>
            <w:div w:id="1957826947">
              <w:marLeft w:val="0"/>
              <w:marRight w:val="0"/>
              <w:marTop w:val="0"/>
              <w:marBottom w:val="0"/>
              <w:divBdr>
                <w:top w:val="none" w:sz="0" w:space="0" w:color="auto"/>
                <w:left w:val="none" w:sz="0" w:space="0" w:color="auto"/>
                <w:bottom w:val="none" w:sz="0" w:space="0" w:color="auto"/>
                <w:right w:val="none" w:sz="0" w:space="0" w:color="auto"/>
              </w:divBdr>
            </w:div>
          </w:divsChild>
        </w:div>
        <w:div w:id="1717389123">
          <w:marLeft w:val="0"/>
          <w:marRight w:val="0"/>
          <w:marTop w:val="0"/>
          <w:marBottom w:val="0"/>
          <w:divBdr>
            <w:top w:val="none" w:sz="0" w:space="0" w:color="auto"/>
            <w:left w:val="none" w:sz="0" w:space="0" w:color="auto"/>
            <w:bottom w:val="none" w:sz="0" w:space="0" w:color="auto"/>
            <w:right w:val="none" w:sz="0" w:space="0" w:color="auto"/>
          </w:divBdr>
        </w:div>
        <w:div w:id="456919741">
          <w:marLeft w:val="0"/>
          <w:marRight w:val="0"/>
          <w:marTop w:val="0"/>
          <w:marBottom w:val="0"/>
          <w:divBdr>
            <w:top w:val="none" w:sz="0" w:space="0" w:color="auto"/>
            <w:left w:val="none" w:sz="0" w:space="0" w:color="auto"/>
            <w:bottom w:val="none" w:sz="0" w:space="0" w:color="auto"/>
            <w:right w:val="none" w:sz="0" w:space="0" w:color="auto"/>
          </w:divBdr>
          <w:divsChild>
            <w:div w:id="38863152">
              <w:marLeft w:val="0"/>
              <w:marRight w:val="0"/>
              <w:marTop w:val="0"/>
              <w:marBottom w:val="0"/>
              <w:divBdr>
                <w:top w:val="none" w:sz="0" w:space="0" w:color="auto"/>
                <w:left w:val="none" w:sz="0" w:space="0" w:color="auto"/>
                <w:bottom w:val="none" w:sz="0" w:space="0" w:color="auto"/>
                <w:right w:val="none" w:sz="0" w:space="0" w:color="auto"/>
              </w:divBdr>
            </w:div>
          </w:divsChild>
        </w:div>
        <w:div w:id="289212464">
          <w:marLeft w:val="0"/>
          <w:marRight w:val="0"/>
          <w:marTop w:val="0"/>
          <w:marBottom w:val="0"/>
          <w:divBdr>
            <w:top w:val="none" w:sz="0" w:space="0" w:color="auto"/>
            <w:left w:val="none" w:sz="0" w:space="0" w:color="auto"/>
            <w:bottom w:val="none" w:sz="0" w:space="0" w:color="auto"/>
            <w:right w:val="none" w:sz="0" w:space="0" w:color="auto"/>
          </w:divBdr>
        </w:div>
        <w:div w:id="687146828">
          <w:marLeft w:val="0"/>
          <w:marRight w:val="0"/>
          <w:marTop w:val="0"/>
          <w:marBottom w:val="0"/>
          <w:divBdr>
            <w:top w:val="none" w:sz="0" w:space="0" w:color="auto"/>
            <w:left w:val="none" w:sz="0" w:space="0" w:color="auto"/>
            <w:bottom w:val="none" w:sz="0" w:space="0" w:color="auto"/>
            <w:right w:val="none" w:sz="0" w:space="0" w:color="auto"/>
          </w:divBdr>
          <w:divsChild>
            <w:div w:id="592595857">
              <w:marLeft w:val="0"/>
              <w:marRight w:val="0"/>
              <w:marTop w:val="0"/>
              <w:marBottom w:val="0"/>
              <w:divBdr>
                <w:top w:val="none" w:sz="0" w:space="0" w:color="auto"/>
                <w:left w:val="none" w:sz="0" w:space="0" w:color="auto"/>
                <w:bottom w:val="none" w:sz="0" w:space="0" w:color="auto"/>
                <w:right w:val="none" w:sz="0" w:space="0" w:color="auto"/>
              </w:divBdr>
            </w:div>
          </w:divsChild>
        </w:div>
        <w:div w:id="1801335216">
          <w:marLeft w:val="0"/>
          <w:marRight w:val="0"/>
          <w:marTop w:val="0"/>
          <w:marBottom w:val="0"/>
          <w:divBdr>
            <w:top w:val="none" w:sz="0" w:space="0" w:color="auto"/>
            <w:left w:val="none" w:sz="0" w:space="0" w:color="auto"/>
            <w:bottom w:val="none" w:sz="0" w:space="0" w:color="auto"/>
            <w:right w:val="none" w:sz="0" w:space="0" w:color="auto"/>
          </w:divBdr>
        </w:div>
        <w:div w:id="1016350383">
          <w:marLeft w:val="0"/>
          <w:marRight w:val="0"/>
          <w:marTop w:val="0"/>
          <w:marBottom w:val="0"/>
          <w:divBdr>
            <w:top w:val="none" w:sz="0" w:space="0" w:color="auto"/>
            <w:left w:val="none" w:sz="0" w:space="0" w:color="auto"/>
            <w:bottom w:val="none" w:sz="0" w:space="0" w:color="auto"/>
            <w:right w:val="none" w:sz="0" w:space="0" w:color="auto"/>
          </w:divBdr>
          <w:divsChild>
            <w:div w:id="1014577875">
              <w:marLeft w:val="0"/>
              <w:marRight w:val="0"/>
              <w:marTop w:val="0"/>
              <w:marBottom w:val="0"/>
              <w:divBdr>
                <w:top w:val="none" w:sz="0" w:space="0" w:color="auto"/>
                <w:left w:val="none" w:sz="0" w:space="0" w:color="auto"/>
                <w:bottom w:val="none" w:sz="0" w:space="0" w:color="auto"/>
                <w:right w:val="none" w:sz="0" w:space="0" w:color="auto"/>
              </w:divBdr>
            </w:div>
          </w:divsChild>
        </w:div>
        <w:div w:id="1229220104">
          <w:marLeft w:val="0"/>
          <w:marRight w:val="0"/>
          <w:marTop w:val="0"/>
          <w:marBottom w:val="0"/>
          <w:divBdr>
            <w:top w:val="none" w:sz="0" w:space="0" w:color="auto"/>
            <w:left w:val="none" w:sz="0" w:space="0" w:color="auto"/>
            <w:bottom w:val="none" w:sz="0" w:space="0" w:color="auto"/>
            <w:right w:val="none" w:sz="0" w:space="0" w:color="auto"/>
          </w:divBdr>
        </w:div>
        <w:div w:id="1132671012">
          <w:marLeft w:val="0"/>
          <w:marRight w:val="0"/>
          <w:marTop w:val="0"/>
          <w:marBottom w:val="0"/>
          <w:divBdr>
            <w:top w:val="none" w:sz="0" w:space="0" w:color="auto"/>
            <w:left w:val="none" w:sz="0" w:space="0" w:color="auto"/>
            <w:bottom w:val="none" w:sz="0" w:space="0" w:color="auto"/>
            <w:right w:val="none" w:sz="0" w:space="0" w:color="auto"/>
          </w:divBdr>
          <w:divsChild>
            <w:div w:id="1818297756">
              <w:marLeft w:val="0"/>
              <w:marRight w:val="0"/>
              <w:marTop w:val="0"/>
              <w:marBottom w:val="0"/>
              <w:divBdr>
                <w:top w:val="none" w:sz="0" w:space="0" w:color="auto"/>
                <w:left w:val="none" w:sz="0" w:space="0" w:color="auto"/>
                <w:bottom w:val="none" w:sz="0" w:space="0" w:color="auto"/>
                <w:right w:val="none" w:sz="0" w:space="0" w:color="auto"/>
              </w:divBdr>
            </w:div>
          </w:divsChild>
        </w:div>
        <w:div w:id="1664235676">
          <w:marLeft w:val="0"/>
          <w:marRight w:val="0"/>
          <w:marTop w:val="300"/>
          <w:marBottom w:val="0"/>
          <w:divBdr>
            <w:top w:val="none" w:sz="0" w:space="0" w:color="auto"/>
            <w:left w:val="none" w:sz="0" w:space="0" w:color="auto"/>
            <w:bottom w:val="none" w:sz="0" w:space="0" w:color="auto"/>
            <w:right w:val="none" w:sz="0" w:space="0" w:color="auto"/>
          </w:divBdr>
          <w:divsChild>
            <w:div w:id="301272775">
              <w:marLeft w:val="0"/>
              <w:marRight w:val="0"/>
              <w:marTop w:val="0"/>
              <w:marBottom w:val="0"/>
              <w:divBdr>
                <w:top w:val="none" w:sz="0" w:space="0" w:color="auto"/>
                <w:left w:val="none" w:sz="0" w:space="0" w:color="auto"/>
                <w:bottom w:val="none" w:sz="0" w:space="0" w:color="auto"/>
                <w:right w:val="none" w:sz="0" w:space="0" w:color="auto"/>
              </w:divBdr>
              <w:divsChild>
                <w:div w:id="202762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544560">
          <w:marLeft w:val="0"/>
          <w:marRight w:val="0"/>
          <w:marTop w:val="300"/>
          <w:marBottom w:val="0"/>
          <w:divBdr>
            <w:top w:val="none" w:sz="0" w:space="0" w:color="auto"/>
            <w:left w:val="none" w:sz="0" w:space="0" w:color="auto"/>
            <w:bottom w:val="none" w:sz="0" w:space="0" w:color="auto"/>
            <w:right w:val="none" w:sz="0" w:space="0" w:color="auto"/>
          </w:divBdr>
          <w:divsChild>
            <w:div w:id="988749236">
              <w:marLeft w:val="0"/>
              <w:marRight w:val="0"/>
              <w:marTop w:val="0"/>
              <w:marBottom w:val="0"/>
              <w:divBdr>
                <w:top w:val="none" w:sz="0" w:space="0" w:color="auto"/>
                <w:left w:val="none" w:sz="0" w:space="0" w:color="auto"/>
                <w:bottom w:val="none" w:sz="0" w:space="0" w:color="auto"/>
                <w:right w:val="none" w:sz="0" w:space="0" w:color="auto"/>
              </w:divBdr>
              <w:divsChild>
                <w:div w:id="139619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918292">
          <w:marLeft w:val="0"/>
          <w:marRight w:val="0"/>
          <w:marTop w:val="300"/>
          <w:marBottom w:val="0"/>
          <w:divBdr>
            <w:top w:val="none" w:sz="0" w:space="0" w:color="auto"/>
            <w:left w:val="none" w:sz="0" w:space="0" w:color="auto"/>
            <w:bottom w:val="none" w:sz="0" w:space="0" w:color="auto"/>
            <w:right w:val="none" w:sz="0" w:space="0" w:color="auto"/>
          </w:divBdr>
          <w:divsChild>
            <w:div w:id="1488395080">
              <w:marLeft w:val="0"/>
              <w:marRight w:val="0"/>
              <w:marTop w:val="0"/>
              <w:marBottom w:val="0"/>
              <w:divBdr>
                <w:top w:val="none" w:sz="0" w:space="0" w:color="auto"/>
                <w:left w:val="none" w:sz="0" w:space="0" w:color="auto"/>
                <w:bottom w:val="none" w:sz="0" w:space="0" w:color="auto"/>
                <w:right w:val="none" w:sz="0" w:space="0" w:color="auto"/>
              </w:divBdr>
              <w:divsChild>
                <w:div w:id="11006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4239">
          <w:marLeft w:val="0"/>
          <w:marRight w:val="0"/>
          <w:marTop w:val="300"/>
          <w:marBottom w:val="0"/>
          <w:divBdr>
            <w:top w:val="none" w:sz="0" w:space="0" w:color="auto"/>
            <w:left w:val="none" w:sz="0" w:space="0" w:color="auto"/>
            <w:bottom w:val="none" w:sz="0" w:space="0" w:color="auto"/>
            <w:right w:val="none" w:sz="0" w:space="0" w:color="auto"/>
          </w:divBdr>
          <w:divsChild>
            <w:div w:id="1409034964">
              <w:marLeft w:val="0"/>
              <w:marRight w:val="0"/>
              <w:marTop w:val="0"/>
              <w:marBottom w:val="0"/>
              <w:divBdr>
                <w:top w:val="none" w:sz="0" w:space="0" w:color="auto"/>
                <w:left w:val="none" w:sz="0" w:space="0" w:color="auto"/>
                <w:bottom w:val="none" w:sz="0" w:space="0" w:color="auto"/>
                <w:right w:val="none" w:sz="0" w:space="0" w:color="auto"/>
              </w:divBdr>
              <w:divsChild>
                <w:div w:id="184912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000339">
      <w:bodyDiv w:val="1"/>
      <w:marLeft w:val="0"/>
      <w:marRight w:val="0"/>
      <w:marTop w:val="0"/>
      <w:marBottom w:val="0"/>
      <w:divBdr>
        <w:top w:val="none" w:sz="0" w:space="0" w:color="auto"/>
        <w:left w:val="none" w:sz="0" w:space="0" w:color="auto"/>
        <w:bottom w:val="none" w:sz="0" w:space="0" w:color="auto"/>
        <w:right w:val="none" w:sz="0" w:space="0" w:color="auto"/>
      </w:divBdr>
      <w:divsChild>
        <w:div w:id="2113818586">
          <w:marLeft w:val="0"/>
          <w:marRight w:val="0"/>
          <w:marTop w:val="0"/>
          <w:marBottom w:val="0"/>
          <w:divBdr>
            <w:top w:val="none" w:sz="0" w:space="0" w:color="auto"/>
            <w:left w:val="none" w:sz="0" w:space="0" w:color="auto"/>
            <w:bottom w:val="none" w:sz="0" w:space="0" w:color="auto"/>
            <w:right w:val="none" w:sz="0" w:space="0" w:color="auto"/>
          </w:divBdr>
        </w:div>
        <w:div w:id="927739537">
          <w:marLeft w:val="0"/>
          <w:marRight w:val="0"/>
          <w:marTop w:val="0"/>
          <w:marBottom w:val="0"/>
          <w:divBdr>
            <w:top w:val="none" w:sz="0" w:space="0" w:color="auto"/>
            <w:left w:val="none" w:sz="0" w:space="0" w:color="auto"/>
            <w:bottom w:val="none" w:sz="0" w:space="0" w:color="auto"/>
            <w:right w:val="none" w:sz="0" w:space="0" w:color="auto"/>
          </w:divBdr>
          <w:divsChild>
            <w:div w:id="62608074">
              <w:marLeft w:val="0"/>
              <w:marRight w:val="0"/>
              <w:marTop w:val="0"/>
              <w:marBottom w:val="0"/>
              <w:divBdr>
                <w:top w:val="none" w:sz="0" w:space="0" w:color="auto"/>
                <w:left w:val="none" w:sz="0" w:space="0" w:color="auto"/>
                <w:bottom w:val="none" w:sz="0" w:space="0" w:color="auto"/>
                <w:right w:val="none" w:sz="0" w:space="0" w:color="auto"/>
              </w:divBdr>
            </w:div>
          </w:divsChild>
        </w:div>
        <w:div w:id="55134319">
          <w:marLeft w:val="0"/>
          <w:marRight w:val="0"/>
          <w:marTop w:val="0"/>
          <w:marBottom w:val="0"/>
          <w:divBdr>
            <w:top w:val="none" w:sz="0" w:space="0" w:color="auto"/>
            <w:left w:val="none" w:sz="0" w:space="0" w:color="auto"/>
            <w:bottom w:val="none" w:sz="0" w:space="0" w:color="auto"/>
            <w:right w:val="none" w:sz="0" w:space="0" w:color="auto"/>
          </w:divBdr>
        </w:div>
        <w:div w:id="2027514307">
          <w:marLeft w:val="0"/>
          <w:marRight w:val="0"/>
          <w:marTop w:val="0"/>
          <w:marBottom w:val="0"/>
          <w:divBdr>
            <w:top w:val="none" w:sz="0" w:space="0" w:color="auto"/>
            <w:left w:val="none" w:sz="0" w:space="0" w:color="auto"/>
            <w:bottom w:val="none" w:sz="0" w:space="0" w:color="auto"/>
            <w:right w:val="none" w:sz="0" w:space="0" w:color="auto"/>
          </w:divBdr>
          <w:divsChild>
            <w:div w:id="1562523475">
              <w:marLeft w:val="0"/>
              <w:marRight w:val="0"/>
              <w:marTop w:val="0"/>
              <w:marBottom w:val="0"/>
              <w:divBdr>
                <w:top w:val="none" w:sz="0" w:space="0" w:color="auto"/>
                <w:left w:val="none" w:sz="0" w:space="0" w:color="auto"/>
                <w:bottom w:val="none" w:sz="0" w:space="0" w:color="auto"/>
                <w:right w:val="none" w:sz="0" w:space="0" w:color="auto"/>
              </w:divBdr>
            </w:div>
          </w:divsChild>
        </w:div>
        <w:div w:id="2138646096">
          <w:marLeft w:val="0"/>
          <w:marRight w:val="0"/>
          <w:marTop w:val="0"/>
          <w:marBottom w:val="0"/>
          <w:divBdr>
            <w:top w:val="none" w:sz="0" w:space="0" w:color="auto"/>
            <w:left w:val="none" w:sz="0" w:space="0" w:color="auto"/>
            <w:bottom w:val="none" w:sz="0" w:space="0" w:color="auto"/>
            <w:right w:val="none" w:sz="0" w:space="0" w:color="auto"/>
          </w:divBdr>
        </w:div>
        <w:div w:id="559176353">
          <w:marLeft w:val="0"/>
          <w:marRight w:val="0"/>
          <w:marTop w:val="0"/>
          <w:marBottom w:val="0"/>
          <w:divBdr>
            <w:top w:val="none" w:sz="0" w:space="0" w:color="auto"/>
            <w:left w:val="none" w:sz="0" w:space="0" w:color="auto"/>
            <w:bottom w:val="none" w:sz="0" w:space="0" w:color="auto"/>
            <w:right w:val="none" w:sz="0" w:space="0" w:color="auto"/>
          </w:divBdr>
          <w:divsChild>
            <w:div w:id="1325548436">
              <w:marLeft w:val="0"/>
              <w:marRight w:val="0"/>
              <w:marTop w:val="0"/>
              <w:marBottom w:val="0"/>
              <w:divBdr>
                <w:top w:val="none" w:sz="0" w:space="0" w:color="auto"/>
                <w:left w:val="none" w:sz="0" w:space="0" w:color="auto"/>
                <w:bottom w:val="none" w:sz="0" w:space="0" w:color="auto"/>
                <w:right w:val="none" w:sz="0" w:space="0" w:color="auto"/>
              </w:divBdr>
            </w:div>
          </w:divsChild>
        </w:div>
        <w:div w:id="2108184782">
          <w:marLeft w:val="0"/>
          <w:marRight w:val="0"/>
          <w:marTop w:val="0"/>
          <w:marBottom w:val="0"/>
          <w:divBdr>
            <w:top w:val="none" w:sz="0" w:space="0" w:color="auto"/>
            <w:left w:val="none" w:sz="0" w:space="0" w:color="auto"/>
            <w:bottom w:val="none" w:sz="0" w:space="0" w:color="auto"/>
            <w:right w:val="none" w:sz="0" w:space="0" w:color="auto"/>
          </w:divBdr>
        </w:div>
        <w:div w:id="443577035">
          <w:marLeft w:val="0"/>
          <w:marRight w:val="0"/>
          <w:marTop w:val="0"/>
          <w:marBottom w:val="0"/>
          <w:divBdr>
            <w:top w:val="none" w:sz="0" w:space="0" w:color="auto"/>
            <w:left w:val="none" w:sz="0" w:space="0" w:color="auto"/>
            <w:bottom w:val="none" w:sz="0" w:space="0" w:color="auto"/>
            <w:right w:val="none" w:sz="0" w:space="0" w:color="auto"/>
          </w:divBdr>
          <w:divsChild>
            <w:div w:id="1826357642">
              <w:marLeft w:val="0"/>
              <w:marRight w:val="0"/>
              <w:marTop w:val="0"/>
              <w:marBottom w:val="0"/>
              <w:divBdr>
                <w:top w:val="none" w:sz="0" w:space="0" w:color="auto"/>
                <w:left w:val="none" w:sz="0" w:space="0" w:color="auto"/>
                <w:bottom w:val="none" w:sz="0" w:space="0" w:color="auto"/>
                <w:right w:val="none" w:sz="0" w:space="0" w:color="auto"/>
              </w:divBdr>
            </w:div>
          </w:divsChild>
        </w:div>
        <w:div w:id="307126718">
          <w:marLeft w:val="0"/>
          <w:marRight w:val="0"/>
          <w:marTop w:val="0"/>
          <w:marBottom w:val="0"/>
          <w:divBdr>
            <w:top w:val="none" w:sz="0" w:space="0" w:color="auto"/>
            <w:left w:val="none" w:sz="0" w:space="0" w:color="auto"/>
            <w:bottom w:val="none" w:sz="0" w:space="0" w:color="auto"/>
            <w:right w:val="none" w:sz="0" w:space="0" w:color="auto"/>
          </w:divBdr>
        </w:div>
        <w:div w:id="1214344344">
          <w:marLeft w:val="0"/>
          <w:marRight w:val="0"/>
          <w:marTop w:val="0"/>
          <w:marBottom w:val="0"/>
          <w:divBdr>
            <w:top w:val="none" w:sz="0" w:space="0" w:color="auto"/>
            <w:left w:val="none" w:sz="0" w:space="0" w:color="auto"/>
            <w:bottom w:val="none" w:sz="0" w:space="0" w:color="auto"/>
            <w:right w:val="none" w:sz="0" w:space="0" w:color="auto"/>
          </w:divBdr>
          <w:divsChild>
            <w:div w:id="1380788215">
              <w:marLeft w:val="0"/>
              <w:marRight w:val="0"/>
              <w:marTop w:val="0"/>
              <w:marBottom w:val="0"/>
              <w:divBdr>
                <w:top w:val="none" w:sz="0" w:space="0" w:color="auto"/>
                <w:left w:val="none" w:sz="0" w:space="0" w:color="auto"/>
                <w:bottom w:val="none" w:sz="0" w:space="0" w:color="auto"/>
                <w:right w:val="none" w:sz="0" w:space="0" w:color="auto"/>
              </w:divBdr>
            </w:div>
          </w:divsChild>
        </w:div>
        <w:div w:id="776022035">
          <w:marLeft w:val="0"/>
          <w:marRight w:val="0"/>
          <w:marTop w:val="0"/>
          <w:marBottom w:val="0"/>
          <w:divBdr>
            <w:top w:val="none" w:sz="0" w:space="0" w:color="auto"/>
            <w:left w:val="none" w:sz="0" w:space="0" w:color="auto"/>
            <w:bottom w:val="none" w:sz="0" w:space="0" w:color="auto"/>
            <w:right w:val="none" w:sz="0" w:space="0" w:color="auto"/>
          </w:divBdr>
        </w:div>
        <w:div w:id="272590160">
          <w:marLeft w:val="0"/>
          <w:marRight w:val="0"/>
          <w:marTop w:val="0"/>
          <w:marBottom w:val="0"/>
          <w:divBdr>
            <w:top w:val="none" w:sz="0" w:space="0" w:color="auto"/>
            <w:left w:val="none" w:sz="0" w:space="0" w:color="auto"/>
            <w:bottom w:val="none" w:sz="0" w:space="0" w:color="auto"/>
            <w:right w:val="none" w:sz="0" w:space="0" w:color="auto"/>
          </w:divBdr>
          <w:divsChild>
            <w:div w:id="2125729727">
              <w:marLeft w:val="0"/>
              <w:marRight w:val="0"/>
              <w:marTop w:val="0"/>
              <w:marBottom w:val="0"/>
              <w:divBdr>
                <w:top w:val="none" w:sz="0" w:space="0" w:color="auto"/>
                <w:left w:val="none" w:sz="0" w:space="0" w:color="auto"/>
                <w:bottom w:val="none" w:sz="0" w:space="0" w:color="auto"/>
                <w:right w:val="none" w:sz="0" w:space="0" w:color="auto"/>
              </w:divBdr>
            </w:div>
          </w:divsChild>
        </w:div>
        <w:div w:id="1422292018">
          <w:marLeft w:val="0"/>
          <w:marRight w:val="0"/>
          <w:marTop w:val="0"/>
          <w:marBottom w:val="0"/>
          <w:divBdr>
            <w:top w:val="none" w:sz="0" w:space="0" w:color="auto"/>
            <w:left w:val="none" w:sz="0" w:space="0" w:color="auto"/>
            <w:bottom w:val="none" w:sz="0" w:space="0" w:color="auto"/>
            <w:right w:val="none" w:sz="0" w:space="0" w:color="auto"/>
          </w:divBdr>
        </w:div>
        <w:div w:id="1062756753">
          <w:marLeft w:val="0"/>
          <w:marRight w:val="0"/>
          <w:marTop w:val="0"/>
          <w:marBottom w:val="0"/>
          <w:divBdr>
            <w:top w:val="none" w:sz="0" w:space="0" w:color="auto"/>
            <w:left w:val="none" w:sz="0" w:space="0" w:color="auto"/>
            <w:bottom w:val="none" w:sz="0" w:space="0" w:color="auto"/>
            <w:right w:val="none" w:sz="0" w:space="0" w:color="auto"/>
          </w:divBdr>
          <w:divsChild>
            <w:div w:id="1131561029">
              <w:marLeft w:val="0"/>
              <w:marRight w:val="0"/>
              <w:marTop w:val="0"/>
              <w:marBottom w:val="0"/>
              <w:divBdr>
                <w:top w:val="none" w:sz="0" w:space="0" w:color="auto"/>
                <w:left w:val="none" w:sz="0" w:space="0" w:color="auto"/>
                <w:bottom w:val="none" w:sz="0" w:space="0" w:color="auto"/>
                <w:right w:val="none" w:sz="0" w:space="0" w:color="auto"/>
              </w:divBdr>
            </w:div>
          </w:divsChild>
        </w:div>
        <w:div w:id="1678926714">
          <w:marLeft w:val="0"/>
          <w:marRight w:val="0"/>
          <w:marTop w:val="300"/>
          <w:marBottom w:val="0"/>
          <w:divBdr>
            <w:top w:val="none" w:sz="0" w:space="0" w:color="auto"/>
            <w:left w:val="none" w:sz="0" w:space="0" w:color="auto"/>
            <w:bottom w:val="none" w:sz="0" w:space="0" w:color="auto"/>
            <w:right w:val="none" w:sz="0" w:space="0" w:color="auto"/>
          </w:divBdr>
          <w:divsChild>
            <w:div w:id="1546481027">
              <w:marLeft w:val="0"/>
              <w:marRight w:val="0"/>
              <w:marTop w:val="0"/>
              <w:marBottom w:val="0"/>
              <w:divBdr>
                <w:top w:val="none" w:sz="0" w:space="0" w:color="auto"/>
                <w:left w:val="none" w:sz="0" w:space="0" w:color="auto"/>
                <w:bottom w:val="none" w:sz="0" w:space="0" w:color="auto"/>
                <w:right w:val="none" w:sz="0" w:space="0" w:color="auto"/>
              </w:divBdr>
              <w:divsChild>
                <w:div w:id="602810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378930">
          <w:marLeft w:val="0"/>
          <w:marRight w:val="0"/>
          <w:marTop w:val="300"/>
          <w:marBottom w:val="0"/>
          <w:divBdr>
            <w:top w:val="none" w:sz="0" w:space="0" w:color="auto"/>
            <w:left w:val="none" w:sz="0" w:space="0" w:color="auto"/>
            <w:bottom w:val="none" w:sz="0" w:space="0" w:color="auto"/>
            <w:right w:val="none" w:sz="0" w:space="0" w:color="auto"/>
          </w:divBdr>
          <w:divsChild>
            <w:div w:id="357463865">
              <w:marLeft w:val="0"/>
              <w:marRight w:val="0"/>
              <w:marTop w:val="0"/>
              <w:marBottom w:val="0"/>
              <w:divBdr>
                <w:top w:val="none" w:sz="0" w:space="0" w:color="auto"/>
                <w:left w:val="none" w:sz="0" w:space="0" w:color="auto"/>
                <w:bottom w:val="none" w:sz="0" w:space="0" w:color="auto"/>
                <w:right w:val="none" w:sz="0" w:space="0" w:color="auto"/>
              </w:divBdr>
              <w:divsChild>
                <w:div w:id="1804075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46488">
          <w:marLeft w:val="0"/>
          <w:marRight w:val="0"/>
          <w:marTop w:val="300"/>
          <w:marBottom w:val="0"/>
          <w:divBdr>
            <w:top w:val="none" w:sz="0" w:space="0" w:color="auto"/>
            <w:left w:val="none" w:sz="0" w:space="0" w:color="auto"/>
            <w:bottom w:val="none" w:sz="0" w:space="0" w:color="auto"/>
            <w:right w:val="none" w:sz="0" w:space="0" w:color="auto"/>
          </w:divBdr>
          <w:divsChild>
            <w:div w:id="732240827">
              <w:marLeft w:val="0"/>
              <w:marRight w:val="0"/>
              <w:marTop w:val="0"/>
              <w:marBottom w:val="0"/>
              <w:divBdr>
                <w:top w:val="none" w:sz="0" w:space="0" w:color="auto"/>
                <w:left w:val="none" w:sz="0" w:space="0" w:color="auto"/>
                <w:bottom w:val="none" w:sz="0" w:space="0" w:color="auto"/>
                <w:right w:val="none" w:sz="0" w:space="0" w:color="auto"/>
              </w:divBdr>
              <w:divsChild>
                <w:div w:id="386269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941923">
          <w:marLeft w:val="0"/>
          <w:marRight w:val="0"/>
          <w:marTop w:val="300"/>
          <w:marBottom w:val="0"/>
          <w:divBdr>
            <w:top w:val="none" w:sz="0" w:space="0" w:color="auto"/>
            <w:left w:val="none" w:sz="0" w:space="0" w:color="auto"/>
            <w:bottom w:val="none" w:sz="0" w:space="0" w:color="auto"/>
            <w:right w:val="none" w:sz="0" w:space="0" w:color="auto"/>
          </w:divBdr>
          <w:divsChild>
            <w:div w:id="1627395489">
              <w:marLeft w:val="0"/>
              <w:marRight w:val="0"/>
              <w:marTop w:val="0"/>
              <w:marBottom w:val="0"/>
              <w:divBdr>
                <w:top w:val="none" w:sz="0" w:space="0" w:color="auto"/>
                <w:left w:val="none" w:sz="0" w:space="0" w:color="auto"/>
                <w:bottom w:val="none" w:sz="0" w:space="0" w:color="auto"/>
                <w:right w:val="none" w:sz="0" w:space="0" w:color="auto"/>
              </w:divBdr>
              <w:divsChild>
                <w:div w:id="154109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434990">
      <w:bodyDiv w:val="1"/>
      <w:marLeft w:val="0"/>
      <w:marRight w:val="0"/>
      <w:marTop w:val="0"/>
      <w:marBottom w:val="0"/>
      <w:divBdr>
        <w:top w:val="none" w:sz="0" w:space="0" w:color="auto"/>
        <w:left w:val="none" w:sz="0" w:space="0" w:color="auto"/>
        <w:bottom w:val="none" w:sz="0" w:space="0" w:color="auto"/>
        <w:right w:val="none" w:sz="0" w:space="0" w:color="auto"/>
      </w:divBdr>
      <w:divsChild>
        <w:div w:id="447704507">
          <w:marLeft w:val="0"/>
          <w:marRight w:val="0"/>
          <w:marTop w:val="0"/>
          <w:marBottom w:val="0"/>
          <w:divBdr>
            <w:top w:val="none" w:sz="0" w:space="0" w:color="auto"/>
            <w:left w:val="none" w:sz="0" w:space="0" w:color="auto"/>
            <w:bottom w:val="none" w:sz="0" w:space="0" w:color="auto"/>
            <w:right w:val="none" w:sz="0" w:space="0" w:color="auto"/>
          </w:divBdr>
        </w:div>
        <w:div w:id="1495409615">
          <w:marLeft w:val="0"/>
          <w:marRight w:val="0"/>
          <w:marTop w:val="0"/>
          <w:marBottom w:val="0"/>
          <w:divBdr>
            <w:top w:val="none" w:sz="0" w:space="0" w:color="auto"/>
            <w:left w:val="none" w:sz="0" w:space="0" w:color="auto"/>
            <w:bottom w:val="none" w:sz="0" w:space="0" w:color="auto"/>
            <w:right w:val="none" w:sz="0" w:space="0" w:color="auto"/>
          </w:divBdr>
          <w:divsChild>
            <w:div w:id="1374500406">
              <w:marLeft w:val="0"/>
              <w:marRight w:val="0"/>
              <w:marTop w:val="0"/>
              <w:marBottom w:val="0"/>
              <w:divBdr>
                <w:top w:val="none" w:sz="0" w:space="0" w:color="auto"/>
                <w:left w:val="none" w:sz="0" w:space="0" w:color="auto"/>
                <w:bottom w:val="none" w:sz="0" w:space="0" w:color="auto"/>
                <w:right w:val="none" w:sz="0" w:space="0" w:color="auto"/>
              </w:divBdr>
            </w:div>
          </w:divsChild>
        </w:div>
        <w:div w:id="1317686304">
          <w:marLeft w:val="0"/>
          <w:marRight w:val="0"/>
          <w:marTop w:val="0"/>
          <w:marBottom w:val="0"/>
          <w:divBdr>
            <w:top w:val="none" w:sz="0" w:space="0" w:color="auto"/>
            <w:left w:val="none" w:sz="0" w:space="0" w:color="auto"/>
            <w:bottom w:val="none" w:sz="0" w:space="0" w:color="auto"/>
            <w:right w:val="none" w:sz="0" w:space="0" w:color="auto"/>
          </w:divBdr>
        </w:div>
        <w:div w:id="2118518711">
          <w:marLeft w:val="0"/>
          <w:marRight w:val="0"/>
          <w:marTop w:val="0"/>
          <w:marBottom w:val="0"/>
          <w:divBdr>
            <w:top w:val="none" w:sz="0" w:space="0" w:color="auto"/>
            <w:left w:val="none" w:sz="0" w:space="0" w:color="auto"/>
            <w:bottom w:val="none" w:sz="0" w:space="0" w:color="auto"/>
            <w:right w:val="none" w:sz="0" w:space="0" w:color="auto"/>
          </w:divBdr>
          <w:divsChild>
            <w:div w:id="3364977">
              <w:marLeft w:val="0"/>
              <w:marRight w:val="0"/>
              <w:marTop w:val="0"/>
              <w:marBottom w:val="0"/>
              <w:divBdr>
                <w:top w:val="none" w:sz="0" w:space="0" w:color="auto"/>
                <w:left w:val="none" w:sz="0" w:space="0" w:color="auto"/>
                <w:bottom w:val="none" w:sz="0" w:space="0" w:color="auto"/>
                <w:right w:val="none" w:sz="0" w:space="0" w:color="auto"/>
              </w:divBdr>
            </w:div>
          </w:divsChild>
        </w:div>
        <w:div w:id="1920556694">
          <w:marLeft w:val="0"/>
          <w:marRight w:val="0"/>
          <w:marTop w:val="0"/>
          <w:marBottom w:val="0"/>
          <w:divBdr>
            <w:top w:val="none" w:sz="0" w:space="0" w:color="auto"/>
            <w:left w:val="none" w:sz="0" w:space="0" w:color="auto"/>
            <w:bottom w:val="none" w:sz="0" w:space="0" w:color="auto"/>
            <w:right w:val="none" w:sz="0" w:space="0" w:color="auto"/>
          </w:divBdr>
        </w:div>
        <w:div w:id="1864048140">
          <w:marLeft w:val="0"/>
          <w:marRight w:val="0"/>
          <w:marTop w:val="0"/>
          <w:marBottom w:val="0"/>
          <w:divBdr>
            <w:top w:val="none" w:sz="0" w:space="0" w:color="auto"/>
            <w:left w:val="none" w:sz="0" w:space="0" w:color="auto"/>
            <w:bottom w:val="none" w:sz="0" w:space="0" w:color="auto"/>
            <w:right w:val="none" w:sz="0" w:space="0" w:color="auto"/>
          </w:divBdr>
          <w:divsChild>
            <w:div w:id="906258092">
              <w:marLeft w:val="0"/>
              <w:marRight w:val="0"/>
              <w:marTop w:val="0"/>
              <w:marBottom w:val="0"/>
              <w:divBdr>
                <w:top w:val="none" w:sz="0" w:space="0" w:color="auto"/>
                <w:left w:val="none" w:sz="0" w:space="0" w:color="auto"/>
                <w:bottom w:val="none" w:sz="0" w:space="0" w:color="auto"/>
                <w:right w:val="none" w:sz="0" w:space="0" w:color="auto"/>
              </w:divBdr>
            </w:div>
          </w:divsChild>
        </w:div>
        <w:div w:id="1037585272">
          <w:marLeft w:val="0"/>
          <w:marRight w:val="0"/>
          <w:marTop w:val="0"/>
          <w:marBottom w:val="0"/>
          <w:divBdr>
            <w:top w:val="none" w:sz="0" w:space="0" w:color="auto"/>
            <w:left w:val="none" w:sz="0" w:space="0" w:color="auto"/>
            <w:bottom w:val="none" w:sz="0" w:space="0" w:color="auto"/>
            <w:right w:val="none" w:sz="0" w:space="0" w:color="auto"/>
          </w:divBdr>
        </w:div>
        <w:div w:id="1728719795">
          <w:marLeft w:val="0"/>
          <w:marRight w:val="0"/>
          <w:marTop w:val="0"/>
          <w:marBottom w:val="0"/>
          <w:divBdr>
            <w:top w:val="none" w:sz="0" w:space="0" w:color="auto"/>
            <w:left w:val="none" w:sz="0" w:space="0" w:color="auto"/>
            <w:bottom w:val="none" w:sz="0" w:space="0" w:color="auto"/>
            <w:right w:val="none" w:sz="0" w:space="0" w:color="auto"/>
          </w:divBdr>
          <w:divsChild>
            <w:div w:id="1669675542">
              <w:marLeft w:val="0"/>
              <w:marRight w:val="0"/>
              <w:marTop w:val="0"/>
              <w:marBottom w:val="0"/>
              <w:divBdr>
                <w:top w:val="none" w:sz="0" w:space="0" w:color="auto"/>
                <w:left w:val="none" w:sz="0" w:space="0" w:color="auto"/>
                <w:bottom w:val="none" w:sz="0" w:space="0" w:color="auto"/>
                <w:right w:val="none" w:sz="0" w:space="0" w:color="auto"/>
              </w:divBdr>
            </w:div>
          </w:divsChild>
        </w:div>
        <w:div w:id="229004296">
          <w:marLeft w:val="0"/>
          <w:marRight w:val="0"/>
          <w:marTop w:val="0"/>
          <w:marBottom w:val="0"/>
          <w:divBdr>
            <w:top w:val="none" w:sz="0" w:space="0" w:color="auto"/>
            <w:left w:val="none" w:sz="0" w:space="0" w:color="auto"/>
            <w:bottom w:val="none" w:sz="0" w:space="0" w:color="auto"/>
            <w:right w:val="none" w:sz="0" w:space="0" w:color="auto"/>
          </w:divBdr>
        </w:div>
        <w:div w:id="1023676796">
          <w:marLeft w:val="0"/>
          <w:marRight w:val="0"/>
          <w:marTop w:val="0"/>
          <w:marBottom w:val="0"/>
          <w:divBdr>
            <w:top w:val="none" w:sz="0" w:space="0" w:color="auto"/>
            <w:left w:val="none" w:sz="0" w:space="0" w:color="auto"/>
            <w:bottom w:val="none" w:sz="0" w:space="0" w:color="auto"/>
            <w:right w:val="none" w:sz="0" w:space="0" w:color="auto"/>
          </w:divBdr>
          <w:divsChild>
            <w:div w:id="1337922423">
              <w:marLeft w:val="0"/>
              <w:marRight w:val="0"/>
              <w:marTop w:val="0"/>
              <w:marBottom w:val="0"/>
              <w:divBdr>
                <w:top w:val="none" w:sz="0" w:space="0" w:color="auto"/>
                <w:left w:val="none" w:sz="0" w:space="0" w:color="auto"/>
                <w:bottom w:val="none" w:sz="0" w:space="0" w:color="auto"/>
                <w:right w:val="none" w:sz="0" w:space="0" w:color="auto"/>
              </w:divBdr>
            </w:div>
          </w:divsChild>
        </w:div>
        <w:div w:id="1636987227">
          <w:marLeft w:val="0"/>
          <w:marRight w:val="0"/>
          <w:marTop w:val="0"/>
          <w:marBottom w:val="0"/>
          <w:divBdr>
            <w:top w:val="none" w:sz="0" w:space="0" w:color="auto"/>
            <w:left w:val="none" w:sz="0" w:space="0" w:color="auto"/>
            <w:bottom w:val="none" w:sz="0" w:space="0" w:color="auto"/>
            <w:right w:val="none" w:sz="0" w:space="0" w:color="auto"/>
          </w:divBdr>
        </w:div>
        <w:div w:id="280263746">
          <w:marLeft w:val="0"/>
          <w:marRight w:val="0"/>
          <w:marTop w:val="0"/>
          <w:marBottom w:val="0"/>
          <w:divBdr>
            <w:top w:val="none" w:sz="0" w:space="0" w:color="auto"/>
            <w:left w:val="none" w:sz="0" w:space="0" w:color="auto"/>
            <w:bottom w:val="none" w:sz="0" w:space="0" w:color="auto"/>
            <w:right w:val="none" w:sz="0" w:space="0" w:color="auto"/>
          </w:divBdr>
          <w:divsChild>
            <w:div w:id="1785691248">
              <w:marLeft w:val="0"/>
              <w:marRight w:val="0"/>
              <w:marTop w:val="0"/>
              <w:marBottom w:val="0"/>
              <w:divBdr>
                <w:top w:val="none" w:sz="0" w:space="0" w:color="auto"/>
                <w:left w:val="none" w:sz="0" w:space="0" w:color="auto"/>
                <w:bottom w:val="none" w:sz="0" w:space="0" w:color="auto"/>
                <w:right w:val="none" w:sz="0" w:space="0" w:color="auto"/>
              </w:divBdr>
            </w:div>
          </w:divsChild>
        </w:div>
        <w:div w:id="662395075">
          <w:marLeft w:val="0"/>
          <w:marRight w:val="0"/>
          <w:marTop w:val="0"/>
          <w:marBottom w:val="0"/>
          <w:divBdr>
            <w:top w:val="none" w:sz="0" w:space="0" w:color="auto"/>
            <w:left w:val="none" w:sz="0" w:space="0" w:color="auto"/>
            <w:bottom w:val="none" w:sz="0" w:space="0" w:color="auto"/>
            <w:right w:val="none" w:sz="0" w:space="0" w:color="auto"/>
          </w:divBdr>
        </w:div>
        <w:div w:id="1249000652">
          <w:marLeft w:val="0"/>
          <w:marRight w:val="0"/>
          <w:marTop w:val="0"/>
          <w:marBottom w:val="0"/>
          <w:divBdr>
            <w:top w:val="none" w:sz="0" w:space="0" w:color="auto"/>
            <w:left w:val="none" w:sz="0" w:space="0" w:color="auto"/>
            <w:bottom w:val="none" w:sz="0" w:space="0" w:color="auto"/>
            <w:right w:val="none" w:sz="0" w:space="0" w:color="auto"/>
          </w:divBdr>
          <w:divsChild>
            <w:div w:id="1574124126">
              <w:marLeft w:val="0"/>
              <w:marRight w:val="0"/>
              <w:marTop w:val="0"/>
              <w:marBottom w:val="0"/>
              <w:divBdr>
                <w:top w:val="none" w:sz="0" w:space="0" w:color="auto"/>
                <w:left w:val="none" w:sz="0" w:space="0" w:color="auto"/>
                <w:bottom w:val="none" w:sz="0" w:space="0" w:color="auto"/>
                <w:right w:val="none" w:sz="0" w:space="0" w:color="auto"/>
              </w:divBdr>
            </w:div>
          </w:divsChild>
        </w:div>
        <w:div w:id="1953633062">
          <w:marLeft w:val="0"/>
          <w:marRight w:val="0"/>
          <w:marTop w:val="300"/>
          <w:marBottom w:val="0"/>
          <w:divBdr>
            <w:top w:val="none" w:sz="0" w:space="0" w:color="auto"/>
            <w:left w:val="none" w:sz="0" w:space="0" w:color="auto"/>
            <w:bottom w:val="none" w:sz="0" w:space="0" w:color="auto"/>
            <w:right w:val="none" w:sz="0" w:space="0" w:color="auto"/>
          </w:divBdr>
          <w:divsChild>
            <w:div w:id="339815670">
              <w:marLeft w:val="0"/>
              <w:marRight w:val="0"/>
              <w:marTop w:val="0"/>
              <w:marBottom w:val="0"/>
              <w:divBdr>
                <w:top w:val="none" w:sz="0" w:space="0" w:color="auto"/>
                <w:left w:val="none" w:sz="0" w:space="0" w:color="auto"/>
                <w:bottom w:val="none" w:sz="0" w:space="0" w:color="auto"/>
                <w:right w:val="none" w:sz="0" w:space="0" w:color="auto"/>
              </w:divBdr>
              <w:divsChild>
                <w:div w:id="194387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81967">
          <w:marLeft w:val="0"/>
          <w:marRight w:val="0"/>
          <w:marTop w:val="300"/>
          <w:marBottom w:val="0"/>
          <w:divBdr>
            <w:top w:val="none" w:sz="0" w:space="0" w:color="auto"/>
            <w:left w:val="none" w:sz="0" w:space="0" w:color="auto"/>
            <w:bottom w:val="none" w:sz="0" w:space="0" w:color="auto"/>
            <w:right w:val="none" w:sz="0" w:space="0" w:color="auto"/>
          </w:divBdr>
          <w:divsChild>
            <w:div w:id="1237277935">
              <w:marLeft w:val="0"/>
              <w:marRight w:val="0"/>
              <w:marTop w:val="0"/>
              <w:marBottom w:val="0"/>
              <w:divBdr>
                <w:top w:val="none" w:sz="0" w:space="0" w:color="auto"/>
                <w:left w:val="none" w:sz="0" w:space="0" w:color="auto"/>
                <w:bottom w:val="none" w:sz="0" w:space="0" w:color="auto"/>
                <w:right w:val="none" w:sz="0" w:space="0" w:color="auto"/>
              </w:divBdr>
              <w:divsChild>
                <w:div w:id="68382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218161">
          <w:marLeft w:val="0"/>
          <w:marRight w:val="0"/>
          <w:marTop w:val="300"/>
          <w:marBottom w:val="0"/>
          <w:divBdr>
            <w:top w:val="none" w:sz="0" w:space="0" w:color="auto"/>
            <w:left w:val="none" w:sz="0" w:space="0" w:color="auto"/>
            <w:bottom w:val="none" w:sz="0" w:space="0" w:color="auto"/>
            <w:right w:val="none" w:sz="0" w:space="0" w:color="auto"/>
          </w:divBdr>
          <w:divsChild>
            <w:div w:id="1300762770">
              <w:marLeft w:val="0"/>
              <w:marRight w:val="0"/>
              <w:marTop w:val="0"/>
              <w:marBottom w:val="0"/>
              <w:divBdr>
                <w:top w:val="none" w:sz="0" w:space="0" w:color="auto"/>
                <w:left w:val="none" w:sz="0" w:space="0" w:color="auto"/>
                <w:bottom w:val="none" w:sz="0" w:space="0" w:color="auto"/>
                <w:right w:val="none" w:sz="0" w:space="0" w:color="auto"/>
              </w:divBdr>
              <w:divsChild>
                <w:div w:id="1363900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068156">
          <w:marLeft w:val="0"/>
          <w:marRight w:val="0"/>
          <w:marTop w:val="300"/>
          <w:marBottom w:val="0"/>
          <w:divBdr>
            <w:top w:val="none" w:sz="0" w:space="0" w:color="auto"/>
            <w:left w:val="none" w:sz="0" w:space="0" w:color="auto"/>
            <w:bottom w:val="none" w:sz="0" w:space="0" w:color="auto"/>
            <w:right w:val="none" w:sz="0" w:space="0" w:color="auto"/>
          </w:divBdr>
          <w:divsChild>
            <w:div w:id="1084187801">
              <w:marLeft w:val="0"/>
              <w:marRight w:val="0"/>
              <w:marTop w:val="0"/>
              <w:marBottom w:val="0"/>
              <w:divBdr>
                <w:top w:val="none" w:sz="0" w:space="0" w:color="auto"/>
                <w:left w:val="none" w:sz="0" w:space="0" w:color="auto"/>
                <w:bottom w:val="none" w:sz="0" w:space="0" w:color="auto"/>
                <w:right w:val="none" w:sz="0" w:space="0" w:color="auto"/>
              </w:divBdr>
              <w:divsChild>
                <w:div w:id="33700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418505">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4376">
      <w:bodyDiv w:val="1"/>
      <w:marLeft w:val="0"/>
      <w:marRight w:val="0"/>
      <w:marTop w:val="0"/>
      <w:marBottom w:val="0"/>
      <w:divBdr>
        <w:top w:val="none" w:sz="0" w:space="0" w:color="auto"/>
        <w:left w:val="none" w:sz="0" w:space="0" w:color="auto"/>
        <w:bottom w:val="none" w:sz="0" w:space="0" w:color="auto"/>
        <w:right w:val="none" w:sz="0" w:space="0" w:color="auto"/>
      </w:divBdr>
      <w:divsChild>
        <w:div w:id="386493068">
          <w:marLeft w:val="0"/>
          <w:marRight w:val="0"/>
          <w:marTop w:val="0"/>
          <w:marBottom w:val="0"/>
          <w:divBdr>
            <w:top w:val="none" w:sz="0" w:space="0" w:color="auto"/>
            <w:left w:val="none" w:sz="0" w:space="0" w:color="auto"/>
            <w:bottom w:val="none" w:sz="0" w:space="0" w:color="auto"/>
            <w:right w:val="none" w:sz="0" w:space="0" w:color="auto"/>
          </w:divBdr>
        </w:div>
        <w:div w:id="1098602991">
          <w:marLeft w:val="0"/>
          <w:marRight w:val="0"/>
          <w:marTop w:val="0"/>
          <w:marBottom w:val="0"/>
          <w:divBdr>
            <w:top w:val="none" w:sz="0" w:space="0" w:color="auto"/>
            <w:left w:val="none" w:sz="0" w:space="0" w:color="auto"/>
            <w:bottom w:val="none" w:sz="0" w:space="0" w:color="auto"/>
            <w:right w:val="none" w:sz="0" w:space="0" w:color="auto"/>
          </w:divBdr>
          <w:divsChild>
            <w:div w:id="562762395">
              <w:marLeft w:val="0"/>
              <w:marRight w:val="0"/>
              <w:marTop w:val="0"/>
              <w:marBottom w:val="0"/>
              <w:divBdr>
                <w:top w:val="none" w:sz="0" w:space="0" w:color="auto"/>
                <w:left w:val="none" w:sz="0" w:space="0" w:color="auto"/>
                <w:bottom w:val="none" w:sz="0" w:space="0" w:color="auto"/>
                <w:right w:val="none" w:sz="0" w:space="0" w:color="auto"/>
              </w:divBdr>
            </w:div>
          </w:divsChild>
        </w:div>
        <w:div w:id="974215132">
          <w:marLeft w:val="0"/>
          <w:marRight w:val="0"/>
          <w:marTop w:val="0"/>
          <w:marBottom w:val="0"/>
          <w:divBdr>
            <w:top w:val="none" w:sz="0" w:space="0" w:color="auto"/>
            <w:left w:val="none" w:sz="0" w:space="0" w:color="auto"/>
            <w:bottom w:val="none" w:sz="0" w:space="0" w:color="auto"/>
            <w:right w:val="none" w:sz="0" w:space="0" w:color="auto"/>
          </w:divBdr>
        </w:div>
        <w:div w:id="2028941411">
          <w:marLeft w:val="0"/>
          <w:marRight w:val="0"/>
          <w:marTop w:val="0"/>
          <w:marBottom w:val="0"/>
          <w:divBdr>
            <w:top w:val="none" w:sz="0" w:space="0" w:color="auto"/>
            <w:left w:val="none" w:sz="0" w:space="0" w:color="auto"/>
            <w:bottom w:val="none" w:sz="0" w:space="0" w:color="auto"/>
            <w:right w:val="none" w:sz="0" w:space="0" w:color="auto"/>
          </w:divBdr>
          <w:divsChild>
            <w:div w:id="622929052">
              <w:marLeft w:val="0"/>
              <w:marRight w:val="0"/>
              <w:marTop w:val="0"/>
              <w:marBottom w:val="0"/>
              <w:divBdr>
                <w:top w:val="none" w:sz="0" w:space="0" w:color="auto"/>
                <w:left w:val="none" w:sz="0" w:space="0" w:color="auto"/>
                <w:bottom w:val="none" w:sz="0" w:space="0" w:color="auto"/>
                <w:right w:val="none" w:sz="0" w:space="0" w:color="auto"/>
              </w:divBdr>
            </w:div>
          </w:divsChild>
        </w:div>
        <w:div w:id="1429350250">
          <w:marLeft w:val="0"/>
          <w:marRight w:val="0"/>
          <w:marTop w:val="0"/>
          <w:marBottom w:val="0"/>
          <w:divBdr>
            <w:top w:val="none" w:sz="0" w:space="0" w:color="auto"/>
            <w:left w:val="none" w:sz="0" w:space="0" w:color="auto"/>
            <w:bottom w:val="none" w:sz="0" w:space="0" w:color="auto"/>
            <w:right w:val="none" w:sz="0" w:space="0" w:color="auto"/>
          </w:divBdr>
        </w:div>
        <w:div w:id="1603956394">
          <w:marLeft w:val="0"/>
          <w:marRight w:val="0"/>
          <w:marTop w:val="0"/>
          <w:marBottom w:val="0"/>
          <w:divBdr>
            <w:top w:val="none" w:sz="0" w:space="0" w:color="auto"/>
            <w:left w:val="none" w:sz="0" w:space="0" w:color="auto"/>
            <w:bottom w:val="none" w:sz="0" w:space="0" w:color="auto"/>
            <w:right w:val="none" w:sz="0" w:space="0" w:color="auto"/>
          </w:divBdr>
          <w:divsChild>
            <w:div w:id="481698167">
              <w:marLeft w:val="0"/>
              <w:marRight w:val="0"/>
              <w:marTop w:val="0"/>
              <w:marBottom w:val="0"/>
              <w:divBdr>
                <w:top w:val="none" w:sz="0" w:space="0" w:color="auto"/>
                <w:left w:val="none" w:sz="0" w:space="0" w:color="auto"/>
                <w:bottom w:val="none" w:sz="0" w:space="0" w:color="auto"/>
                <w:right w:val="none" w:sz="0" w:space="0" w:color="auto"/>
              </w:divBdr>
            </w:div>
          </w:divsChild>
        </w:div>
        <w:div w:id="225724135">
          <w:marLeft w:val="0"/>
          <w:marRight w:val="0"/>
          <w:marTop w:val="0"/>
          <w:marBottom w:val="0"/>
          <w:divBdr>
            <w:top w:val="none" w:sz="0" w:space="0" w:color="auto"/>
            <w:left w:val="none" w:sz="0" w:space="0" w:color="auto"/>
            <w:bottom w:val="none" w:sz="0" w:space="0" w:color="auto"/>
            <w:right w:val="none" w:sz="0" w:space="0" w:color="auto"/>
          </w:divBdr>
        </w:div>
        <w:div w:id="1339698483">
          <w:marLeft w:val="0"/>
          <w:marRight w:val="0"/>
          <w:marTop w:val="0"/>
          <w:marBottom w:val="0"/>
          <w:divBdr>
            <w:top w:val="none" w:sz="0" w:space="0" w:color="auto"/>
            <w:left w:val="none" w:sz="0" w:space="0" w:color="auto"/>
            <w:bottom w:val="none" w:sz="0" w:space="0" w:color="auto"/>
            <w:right w:val="none" w:sz="0" w:space="0" w:color="auto"/>
          </w:divBdr>
          <w:divsChild>
            <w:div w:id="565266005">
              <w:marLeft w:val="0"/>
              <w:marRight w:val="0"/>
              <w:marTop w:val="0"/>
              <w:marBottom w:val="0"/>
              <w:divBdr>
                <w:top w:val="none" w:sz="0" w:space="0" w:color="auto"/>
                <w:left w:val="none" w:sz="0" w:space="0" w:color="auto"/>
                <w:bottom w:val="none" w:sz="0" w:space="0" w:color="auto"/>
                <w:right w:val="none" w:sz="0" w:space="0" w:color="auto"/>
              </w:divBdr>
            </w:div>
          </w:divsChild>
        </w:div>
        <w:div w:id="169301709">
          <w:marLeft w:val="0"/>
          <w:marRight w:val="0"/>
          <w:marTop w:val="0"/>
          <w:marBottom w:val="0"/>
          <w:divBdr>
            <w:top w:val="none" w:sz="0" w:space="0" w:color="auto"/>
            <w:left w:val="none" w:sz="0" w:space="0" w:color="auto"/>
            <w:bottom w:val="none" w:sz="0" w:space="0" w:color="auto"/>
            <w:right w:val="none" w:sz="0" w:space="0" w:color="auto"/>
          </w:divBdr>
        </w:div>
        <w:div w:id="1802772755">
          <w:marLeft w:val="0"/>
          <w:marRight w:val="0"/>
          <w:marTop w:val="0"/>
          <w:marBottom w:val="0"/>
          <w:divBdr>
            <w:top w:val="none" w:sz="0" w:space="0" w:color="auto"/>
            <w:left w:val="none" w:sz="0" w:space="0" w:color="auto"/>
            <w:bottom w:val="none" w:sz="0" w:space="0" w:color="auto"/>
            <w:right w:val="none" w:sz="0" w:space="0" w:color="auto"/>
          </w:divBdr>
          <w:divsChild>
            <w:div w:id="89399114">
              <w:marLeft w:val="0"/>
              <w:marRight w:val="0"/>
              <w:marTop w:val="0"/>
              <w:marBottom w:val="0"/>
              <w:divBdr>
                <w:top w:val="none" w:sz="0" w:space="0" w:color="auto"/>
                <w:left w:val="none" w:sz="0" w:space="0" w:color="auto"/>
                <w:bottom w:val="none" w:sz="0" w:space="0" w:color="auto"/>
                <w:right w:val="none" w:sz="0" w:space="0" w:color="auto"/>
              </w:divBdr>
            </w:div>
          </w:divsChild>
        </w:div>
        <w:div w:id="1978290447">
          <w:marLeft w:val="0"/>
          <w:marRight w:val="0"/>
          <w:marTop w:val="0"/>
          <w:marBottom w:val="0"/>
          <w:divBdr>
            <w:top w:val="none" w:sz="0" w:space="0" w:color="auto"/>
            <w:left w:val="none" w:sz="0" w:space="0" w:color="auto"/>
            <w:bottom w:val="none" w:sz="0" w:space="0" w:color="auto"/>
            <w:right w:val="none" w:sz="0" w:space="0" w:color="auto"/>
          </w:divBdr>
        </w:div>
        <w:div w:id="1590233449">
          <w:marLeft w:val="0"/>
          <w:marRight w:val="0"/>
          <w:marTop w:val="0"/>
          <w:marBottom w:val="0"/>
          <w:divBdr>
            <w:top w:val="none" w:sz="0" w:space="0" w:color="auto"/>
            <w:left w:val="none" w:sz="0" w:space="0" w:color="auto"/>
            <w:bottom w:val="none" w:sz="0" w:space="0" w:color="auto"/>
            <w:right w:val="none" w:sz="0" w:space="0" w:color="auto"/>
          </w:divBdr>
          <w:divsChild>
            <w:div w:id="1346981425">
              <w:marLeft w:val="0"/>
              <w:marRight w:val="0"/>
              <w:marTop w:val="0"/>
              <w:marBottom w:val="0"/>
              <w:divBdr>
                <w:top w:val="none" w:sz="0" w:space="0" w:color="auto"/>
                <w:left w:val="none" w:sz="0" w:space="0" w:color="auto"/>
                <w:bottom w:val="none" w:sz="0" w:space="0" w:color="auto"/>
                <w:right w:val="none" w:sz="0" w:space="0" w:color="auto"/>
              </w:divBdr>
            </w:div>
          </w:divsChild>
        </w:div>
        <w:div w:id="498274914">
          <w:marLeft w:val="0"/>
          <w:marRight w:val="0"/>
          <w:marTop w:val="0"/>
          <w:marBottom w:val="0"/>
          <w:divBdr>
            <w:top w:val="none" w:sz="0" w:space="0" w:color="auto"/>
            <w:left w:val="none" w:sz="0" w:space="0" w:color="auto"/>
            <w:bottom w:val="none" w:sz="0" w:space="0" w:color="auto"/>
            <w:right w:val="none" w:sz="0" w:space="0" w:color="auto"/>
          </w:divBdr>
        </w:div>
        <w:div w:id="1810904429">
          <w:marLeft w:val="0"/>
          <w:marRight w:val="0"/>
          <w:marTop w:val="0"/>
          <w:marBottom w:val="0"/>
          <w:divBdr>
            <w:top w:val="none" w:sz="0" w:space="0" w:color="auto"/>
            <w:left w:val="none" w:sz="0" w:space="0" w:color="auto"/>
            <w:bottom w:val="none" w:sz="0" w:space="0" w:color="auto"/>
            <w:right w:val="none" w:sz="0" w:space="0" w:color="auto"/>
          </w:divBdr>
          <w:divsChild>
            <w:div w:id="1018776250">
              <w:marLeft w:val="0"/>
              <w:marRight w:val="0"/>
              <w:marTop w:val="0"/>
              <w:marBottom w:val="0"/>
              <w:divBdr>
                <w:top w:val="none" w:sz="0" w:space="0" w:color="auto"/>
                <w:left w:val="none" w:sz="0" w:space="0" w:color="auto"/>
                <w:bottom w:val="none" w:sz="0" w:space="0" w:color="auto"/>
                <w:right w:val="none" w:sz="0" w:space="0" w:color="auto"/>
              </w:divBdr>
            </w:div>
          </w:divsChild>
        </w:div>
        <w:div w:id="1672413453">
          <w:marLeft w:val="0"/>
          <w:marRight w:val="0"/>
          <w:marTop w:val="300"/>
          <w:marBottom w:val="0"/>
          <w:divBdr>
            <w:top w:val="none" w:sz="0" w:space="0" w:color="auto"/>
            <w:left w:val="none" w:sz="0" w:space="0" w:color="auto"/>
            <w:bottom w:val="none" w:sz="0" w:space="0" w:color="auto"/>
            <w:right w:val="none" w:sz="0" w:space="0" w:color="auto"/>
          </w:divBdr>
          <w:divsChild>
            <w:div w:id="951280633">
              <w:marLeft w:val="0"/>
              <w:marRight w:val="0"/>
              <w:marTop w:val="0"/>
              <w:marBottom w:val="0"/>
              <w:divBdr>
                <w:top w:val="none" w:sz="0" w:space="0" w:color="auto"/>
                <w:left w:val="none" w:sz="0" w:space="0" w:color="auto"/>
                <w:bottom w:val="none" w:sz="0" w:space="0" w:color="auto"/>
                <w:right w:val="none" w:sz="0" w:space="0" w:color="auto"/>
              </w:divBdr>
              <w:divsChild>
                <w:div w:id="779833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667035">
          <w:marLeft w:val="0"/>
          <w:marRight w:val="0"/>
          <w:marTop w:val="300"/>
          <w:marBottom w:val="0"/>
          <w:divBdr>
            <w:top w:val="none" w:sz="0" w:space="0" w:color="auto"/>
            <w:left w:val="none" w:sz="0" w:space="0" w:color="auto"/>
            <w:bottom w:val="none" w:sz="0" w:space="0" w:color="auto"/>
            <w:right w:val="none" w:sz="0" w:space="0" w:color="auto"/>
          </w:divBdr>
          <w:divsChild>
            <w:div w:id="1984003629">
              <w:marLeft w:val="0"/>
              <w:marRight w:val="0"/>
              <w:marTop w:val="0"/>
              <w:marBottom w:val="0"/>
              <w:divBdr>
                <w:top w:val="none" w:sz="0" w:space="0" w:color="auto"/>
                <w:left w:val="none" w:sz="0" w:space="0" w:color="auto"/>
                <w:bottom w:val="none" w:sz="0" w:space="0" w:color="auto"/>
                <w:right w:val="none" w:sz="0" w:space="0" w:color="auto"/>
              </w:divBdr>
              <w:divsChild>
                <w:div w:id="1588345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747014">
          <w:marLeft w:val="0"/>
          <w:marRight w:val="0"/>
          <w:marTop w:val="300"/>
          <w:marBottom w:val="0"/>
          <w:divBdr>
            <w:top w:val="none" w:sz="0" w:space="0" w:color="auto"/>
            <w:left w:val="none" w:sz="0" w:space="0" w:color="auto"/>
            <w:bottom w:val="none" w:sz="0" w:space="0" w:color="auto"/>
            <w:right w:val="none" w:sz="0" w:space="0" w:color="auto"/>
          </w:divBdr>
          <w:divsChild>
            <w:div w:id="1220557171">
              <w:marLeft w:val="0"/>
              <w:marRight w:val="0"/>
              <w:marTop w:val="0"/>
              <w:marBottom w:val="0"/>
              <w:divBdr>
                <w:top w:val="none" w:sz="0" w:space="0" w:color="auto"/>
                <w:left w:val="none" w:sz="0" w:space="0" w:color="auto"/>
                <w:bottom w:val="none" w:sz="0" w:space="0" w:color="auto"/>
                <w:right w:val="none" w:sz="0" w:space="0" w:color="auto"/>
              </w:divBdr>
              <w:divsChild>
                <w:div w:id="141165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516593">
          <w:marLeft w:val="0"/>
          <w:marRight w:val="0"/>
          <w:marTop w:val="300"/>
          <w:marBottom w:val="0"/>
          <w:divBdr>
            <w:top w:val="none" w:sz="0" w:space="0" w:color="auto"/>
            <w:left w:val="none" w:sz="0" w:space="0" w:color="auto"/>
            <w:bottom w:val="none" w:sz="0" w:space="0" w:color="auto"/>
            <w:right w:val="none" w:sz="0" w:space="0" w:color="auto"/>
          </w:divBdr>
          <w:divsChild>
            <w:div w:id="2014916145">
              <w:marLeft w:val="0"/>
              <w:marRight w:val="0"/>
              <w:marTop w:val="0"/>
              <w:marBottom w:val="0"/>
              <w:divBdr>
                <w:top w:val="none" w:sz="0" w:space="0" w:color="auto"/>
                <w:left w:val="none" w:sz="0" w:space="0" w:color="auto"/>
                <w:bottom w:val="none" w:sz="0" w:space="0" w:color="auto"/>
                <w:right w:val="none" w:sz="0" w:space="0" w:color="auto"/>
              </w:divBdr>
              <w:divsChild>
                <w:div w:id="1285843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174887">
      <w:bodyDiv w:val="1"/>
      <w:marLeft w:val="0"/>
      <w:marRight w:val="0"/>
      <w:marTop w:val="0"/>
      <w:marBottom w:val="0"/>
      <w:divBdr>
        <w:top w:val="none" w:sz="0" w:space="0" w:color="auto"/>
        <w:left w:val="none" w:sz="0" w:space="0" w:color="auto"/>
        <w:bottom w:val="none" w:sz="0" w:space="0" w:color="auto"/>
        <w:right w:val="none" w:sz="0" w:space="0" w:color="auto"/>
      </w:divBdr>
      <w:divsChild>
        <w:div w:id="1320157204">
          <w:marLeft w:val="0"/>
          <w:marRight w:val="0"/>
          <w:marTop w:val="0"/>
          <w:marBottom w:val="0"/>
          <w:divBdr>
            <w:top w:val="none" w:sz="0" w:space="0" w:color="auto"/>
            <w:left w:val="none" w:sz="0" w:space="0" w:color="auto"/>
            <w:bottom w:val="none" w:sz="0" w:space="0" w:color="auto"/>
            <w:right w:val="none" w:sz="0" w:space="0" w:color="auto"/>
          </w:divBdr>
        </w:div>
        <w:div w:id="2082555226">
          <w:marLeft w:val="0"/>
          <w:marRight w:val="0"/>
          <w:marTop w:val="0"/>
          <w:marBottom w:val="0"/>
          <w:divBdr>
            <w:top w:val="none" w:sz="0" w:space="0" w:color="auto"/>
            <w:left w:val="none" w:sz="0" w:space="0" w:color="auto"/>
            <w:bottom w:val="none" w:sz="0" w:space="0" w:color="auto"/>
            <w:right w:val="none" w:sz="0" w:space="0" w:color="auto"/>
          </w:divBdr>
          <w:divsChild>
            <w:div w:id="376204125">
              <w:marLeft w:val="0"/>
              <w:marRight w:val="0"/>
              <w:marTop w:val="0"/>
              <w:marBottom w:val="0"/>
              <w:divBdr>
                <w:top w:val="none" w:sz="0" w:space="0" w:color="auto"/>
                <w:left w:val="none" w:sz="0" w:space="0" w:color="auto"/>
                <w:bottom w:val="none" w:sz="0" w:space="0" w:color="auto"/>
                <w:right w:val="none" w:sz="0" w:space="0" w:color="auto"/>
              </w:divBdr>
            </w:div>
          </w:divsChild>
        </w:div>
        <w:div w:id="765417776">
          <w:marLeft w:val="0"/>
          <w:marRight w:val="0"/>
          <w:marTop w:val="0"/>
          <w:marBottom w:val="0"/>
          <w:divBdr>
            <w:top w:val="none" w:sz="0" w:space="0" w:color="auto"/>
            <w:left w:val="none" w:sz="0" w:space="0" w:color="auto"/>
            <w:bottom w:val="none" w:sz="0" w:space="0" w:color="auto"/>
            <w:right w:val="none" w:sz="0" w:space="0" w:color="auto"/>
          </w:divBdr>
        </w:div>
        <w:div w:id="2098013274">
          <w:marLeft w:val="0"/>
          <w:marRight w:val="0"/>
          <w:marTop w:val="0"/>
          <w:marBottom w:val="0"/>
          <w:divBdr>
            <w:top w:val="none" w:sz="0" w:space="0" w:color="auto"/>
            <w:left w:val="none" w:sz="0" w:space="0" w:color="auto"/>
            <w:bottom w:val="none" w:sz="0" w:space="0" w:color="auto"/>
            <w:right w:val="none" w:sz="0" w:space="0" w:color="auto"/>
          </w:divBdr>
          <w:divsChild>
            <w:div w:id="586891268">
              <w:marLeft w:val="0"/>
              <w:marRight w:val="0"/>
              <w:marTop w:val="0"/>
              <w:marBottom w:val="0"/>
              <w:divBdr>
                <w:top w:val="none" w:sz="0" w:space="0" w:color="auto"/>
                <w:left w:val="none" w:sz="0" w:space="0" w:color="auto"/>
                <w:bottom w:val="none" w:sz="0" w:space="0" w:color="auto"/>
                <w:right w:val="none" w:sz="0" w:space="0" w:color="auto"/>
              </w:divBdr>
            </w:div>
          </w:divsChild>
        </w:div>
        <w:div w:id="627466987">
          <w:marLeft w:val="0"/>
          <w:marRight w:val="0"/>
          <w:marTop w:val="0"/>
          <w:marBottom w:val="0"/>
          <w:divBdr>
            <w:top w:val="none" w:sz="0" w:space="0" w:color="auto"/>
            <w:left w:val="none" w:sz="0" w:space="0" w:color="auto"/>
            <w:bottom w:val="none" w:sz="0" w:space="0" w:color="auto"/>
            <w:right w:val="none" w:sz="0" w:space="0" w:color="auto"/>
          </w:divBdr>
        </w:div>
        <w:div w:id="638995379">
          <w:marLeft w:val="0"/>
          <w:marRight w:val="0"/>
          <w:marTop w:val="0"/>
          <w:marBottom w:val="0"/>
          <w:divBdr>
            <w:top w:val="none" w:sz="0" w:space="0" w:color="auto"/>
            <w:left w:val="none" w:sz="0" w:space="0" w:color="auto"/>
            <w:bottom w:val="none" w:sz="0" w:space="0" w:color="auto"/>
            <w:right w:val="none" w:sz="0" w:space="0" w:color="auto"/>
          </w:divBdr>
          <w:divsChild>
            <w:div w:id="1969430688">
              <w:marLeft w:val="0"/>
              <w:marRight w:val="0"/>
              <w:marTop w:val="0"/>
              <w:marBottom w:val="0"/>
              <w:divBdr>
                <w:top w:val="none" w:sz="0" w:space="0" w:color="auto"/>
                <w:left w:val="none" w:sz="0" w:space="0" w:color="auto"/>
                <w:bottom w:val="none" w:sz="0" w:space="0" w:color="auto"/>
                <w:right w:val="none" w:sz="0" w:space="0" w:color="auto"/>
              </w:divBdr>
            </w:div>
          </w:divsChild>
        </w:div>
        <w:div w:id="829255255">
          <w:marLeft w:val="0"/>
          <w:marRight w:val="0"/>
          <w:marTop w:val="0"/>
          <w:marBottom w:val="0"/>
          <w:divBdr>
            <w:top w:val="none" w:sz="0" w:space="0" w:color="auto"/>
            <w:left w:val="none" w:sz="0" w:space="0" w:color="auto"/>
            <w:bottom w:val="none" w:sz="0" w:space="0" w:color="auto"/>
            <w:right w:val="none" w:sz="0" w:space="0" w:color="auto"/>
          </w:divBdr>
        </w:div>
        <w:div w:id="442303696">
          <w:marLeft w:val="0"/>
          <w:marRight w:val="0"/>
          <w:marTop w:val="0"/>
          <w:marBottom w:val="0"/>
          <w:divBdr>
            <w:top w:val="none" w:sz="0" w:space="0" w:color="auto"/>
            <w:left w:val="none" w:sz="0" w:space="0" w:color="auto"/>
            <w:bottom w:val="none" w:sz="0" w:space="0" w:color="auto"/>
            <w:right w:val="none" w:sz="0" w:space="0" w:color="auto"/>
          </w:divBdr>
          <w:divsChild>
            <w:div w:id="536897968">
              <w:marLeft w:val="0"/>
              <w:marRight w:val="0"/>
              <w:marTop w:val="0"/>
              <w:marBottom w:val="0"/>
              <w:divBdr>
                <w:top w:val="none" w:sz="0" w:space="0" w:color="auto"/>
                <w:left w:val="none" w:sz="0" w:space="0" w:color="auto"/>
                <w:bottom w:val="none" w:sz="0" w:space="0" w:color="auto"/>
                <w:right w:val="none" w:sz="0" w:space="0" w:color="auto"/>
              </w:divBdr>
            </w:div>
          </w:divsChild>
        </w:div>
        <w:div w:id="540752750">
          <w:marLeft w:val="0"/>
          <w:marRight w:val="0"/>
          <w:marTop w:val="0"/>
          <w:marBottom w:val="0"/>
          <w:divBdr>
            <w:top w:val="none" w:sz="0" w:space="0" w:color="auto"/>
            <w:left w:val="none" w:sz="0" w:space="0" w:color="auto"/>
            <w:bottom w:val="none" w:sz="0" w:space="0" w:color="auto"/>
            <w:right w:val="none" w:sz="0" w:space="0" w:color="auto"/>
          </w:divBdr>
        </w:div>
        <w:div w:id="1747148233">
          <w:marLeft w:val="0"/>
          <w:marRight w:val="0"/>
          <w:marTop w:val="0"/>
          <w:marBottom w:val="0"/>
          <w:divBdr>
            <w:top w:val="none" w:sz="0" w:space="0" w:color="auto"/>
            <w:left w:val="none" w:sz="0" w:space="0" w:color="auto"/>
            <w:bottom w:val="none" w:sz="0" w:space="0" w:color="auto"/>
            <w:right w:val="none" w:sz="0" w:space="0" w:color="auto"/>
          </w:divBdr>
          <w:divsChild>
            <w:div w:id="1938169717">
              <w:marLeft w:val="0"/>
              <w:marRight w:val="0"/>
              <w:marTop w:val="0"/>
              <w:marBottom w:val="0"/>
              <w:divBdr>
                <w:top w:val="none" w:sz="0" w:space="0" w:color="auto"/>
                <w:left w:val="none" w:sz="0" w:space="0" w:color="auto"/>
                <w:bottom w:val="none" w:sz="0" w:space="0" w:color="auto"/>
                <w:right w:val="none" w:sz="0" w:space="0" w:color="auto"/>
              </w:divBdr>
            </w:div>
          </w:divsChild>
        </w:div>
        <w:div w:id="459767519">
          <w:marLeft w:val="0"/>
          <w:marRight w:val="0"/>
          <w:marTop w:val="0"/>
          <w:marBottom w:val="0"/>
          <w:divBdr>
            <w:top w:val="none" w:sz="0" w:space="0" w:color="auto"/>
            <w:left w:val="none" w:sz="0" w:space="0" w:color="auto"/>
            <w:bottom w:val="none" w:sz="0" w:space="0" w:color="auto"/>
            <w:right w:val="none" w:sz="0" w:space="0" w:color="auto"/>
          </w:divBdr>
        </w:div>
        <w:div w:id="980885426">
          <w:marLeft w:val="0"/>
          <w:marRight w:val="0"/>
          <w:marTop w:val="0"/>
          <w:marBottom w:val="0"/>
          <w:divBdr>
            <w:top w:val="none" w:sz="0" w:space="0" w:color="auto"/>
            <w:left w:val="none" w:sz="0" w:space="0" w:color="auto"/>
            <w:bottom w:val="none" w:sz="0" w:space="0" w:color="auto"/>
            <w:right w:val="none" w:sz="0" w:space="0" w:color="auto"/>
          </w:divBdr>
          <w:divsChild>
            <w:div w:id="1408186473">
              <w:marLeft w:val="0"/>
              <w:marRight w:val="0"/>
              <w:marTop w:val="0"/>
              <w:marBottom w:val="0"/>
              <w:divBdr>
                <w:top w:val="none" w:sz="0" w:space="0" w:color="auto"/>
                <w:left w:val="none" w:sz="0" w:space="0" w:color="auto"/>
                <w:bottom w:val="none" w:sz="0" w:space="0" w:color="auto"/>
                <w:right w:val="none" w:sz="0" w:space="0" w:color="auto"/>
              </w:divBdr>
            </w:div>
          </w:divsChild>
        </w:div>
        <w:div w:id="287862769">
          <w:marLeft w:val="0"/>
          <w:marRight w:val="0"/>
          <w:marTop w:val="0"/>
          <w:marBottom w:val="0"/>
          <w:divBdr>
            <w:top w:val="none" w:sz="0" w:space="0" w:color="auto"/>
            <w:left w:val="none" w:sz="0" w:space="0" w:color="auto"/>
            <w:bottom w:val="none" w:sz="0" w:space="0" w:color="auto"/>
            <w:right w:val="none" w:sz="0" w:space="0" w:color="auto"/>
          </w:divBdr>
        </w:div>
        <w:div w:id="948659451">
          <w:marLeft w:val="0"/>
          <w:marRight w:val="0"/>
          <w:marTop w:val="0"/>
          <w:marBottom w:val="0"/>
          <w:divBdr>
            <w:top w:val="none" w:sz="0" w:space="0" w:color="auto"/>
            <w:left w:val="none" w:sz="0" w:space="0" w:color="auto"/>
            <w:bottom w:val="none" w:sz="0" w:space="0" w:color="auto"/>
            <w:right w:val="none" w:sz="0" w:space="0" w:color="auto"/>
          </w:divBdr>
          <w:divsChild>
            <w:div w:id="652027378">
              <w:marLeft w:val="0"/>
              <w:marRight w:val="0"/>
              <w:marTop w:val="0"/>
              <w:marBottom w:val="0"/>
              <w:divBdr>
                <w:top w:val="none" w:sz="0" w:space="0" w:color="auto"/>
                <w:left w:val="none" w:sz="0" w:space="0" w:color="auto"/>
                <w:bottom w:val="none" w:sz="0" w:space="0" w:color="auto"/>
                <w:right w:val="none" w:sz="0" w:space="0" w:color="auto"/>
              </w:divBdr>
            </w:div>
          </w:divsChild>
        </w:div>
        <w:div w:id="1643997103">
          <w:marLeft w:val="0"/>
          <w:marRight w:val="0"/>
          <w:marTop w:val="300"/>
          <w:marBottom w:val="0"/>
          <w:divBdr>
            <w:top w:val="none" w:sz="0" w:space="0" w:color="auto"/>
            <w:left w:val="none" w:sz="0" w:space="0" w:color="auto"/>
            <w:bottom w:val="none" w:sz="0" w:space="0" w:color="auto"/>
            <w:right w:val="none" w:sz="0" w:space="0" w:color="auto"/>
          </w:divBdr>
          <w:divsChild>
            <w:div w:id="28991297">
              <w:marLeft w:val="0"/>
              <w:marRight w:val="0"/>
              <w:marTop w:val="0"/>
              <w:marBottom w:val="0"/>
              <w:divBdr>
                <w:top w:val="none" w:sz="0" w:space="0" w:color="auto"/>
                <w:left w:val="none" w:sz="0" w:space="0" w:color="auto"/>
                <w:bottom w:val="none" w:sz="0" w:space="0" w:color="auto"/>
                <w:right w:val="none" w:sz="0" w:space="0" w:color="auto"/>
              </w:divBdr>
              <w:divsChild>
                <w:div w:id="19335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61029">
          <w:marLeft w:val="0"/>
          <w:marRight w:val="0"/>
          <w:marTop w:val="300"/>
          <w:marBottom w:val="0"/>
          <w:divBdr>
            <w:top w:val="none" w:sz="0" w:space="0" w:color="auto"/>
            <w:left w:val="none" w:sz="0" w:space="0" w:color="auto"/>
            <w:bottom w:val="none" w:sz="0" w:space="0" w:color="auto"/>
            <w:right w:val="none" w:sz="0" w:space="0" w:color="auto"/>
          </w:divBdr>
          <w:divsChild>
            <w:div w:id="1254824888">
              <w:marLeft w:val="0"/>
              <w:marRight w:val="0"/>
              <w:marTop w:val="0"/>
              <w:marBottom w:val="0"/>
              <w:divBdr>
                <w:top w:val="none" w:sz="0" w:space="0" w:color="auto"/>
                <w:left w:val="none" w:sz="0" w:space="0" w:color="auto"/>
                <w:bottom w:val="none" w:sz="0" w:space="0" w:color="auto"/>
                <w:right w:val="none" w:sz="0" w:space="0" w:color="auto"/>
              </w:divBdr>
              <w:divsChild>
                <w:div w:id="138537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590530">
          <w:marLeft w:val="0"/>
          <w:marRight w:val="0"/>
          <w:marTop w:val="300"/>
          <w:marBottom w:val="0"/>
          <w:divBdr>
            <w:top w:val="none" w:sz="0" w:space="0" w:color="auto"/>
            <w:left w:val="none" w:sz="0" w:space="0" w:color="auto"/>
            <w:bottom w:val="none" w:sz="0" w:space="0" w:color="auto"/>
            <w:right w:val="none" w:sz="0" w:space="0" w:color="auto"/>
          </w:divBdr>
          <w:divsChild>
            <w:div w:id="1703357974">
              <w:marLeft w:val="0"/>
              <w:marRight w:val="0"/>
              <w:marTop w:val="0"/>
              <w:marBottom w:val="0"/>
              <w:divBdr>
                <w:top w:val="none" w:sz="0" w:space="0" w:color="auto"/>
                <w:left w:val="none" w:sz="0" w:space="0" w:color="auto"/>
                <w:bottom w:val="none" w:sz="0" w:space="0" w:color="auto"/>
                <w:right w:val="none" w:sz="0" w:space="0" w:color="auto"/>
              </w:divBdr>
              <w:divsChild>
                <w:div w:id="64011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147019">
          <w:marLeft w:val="0"/>
          <w:marRight w:val="0"/>
          <w:marTop w:val="300"/>
          <w:marBottom w:val="0"/>
          <w:divBdr>
            <w:top w:val="none" w:sz="0" w:space="0" w:color="auto"/>
            <w:left w:val="none" w:sz="0" w:space="0" w:color="auto"/>
            <w:bottom w:val="none" w:sz="0" w:space="0" w:color="auto"/>
            <w:right w:val="none" w:sz="0" w:space="0" w:color="auto"/>
          </w:divBdr>
          <w:divsChild>
            <w:div w:id="114641703">
              <w:marLeft w:val="0"/>
              <w:marRight w:val="0"/>
              <w:marTop w:val="0"/>
              <w:marBottom w:val="0"/>
              <w:divBdr>
                <w:top w:val="none" w:sz="0" w:space="0" w:color="auto"/>
                <w:left w:val="none" w:sz="0" w:space="0" w:color="auto"/>
                <w:bottom w:val="none" w:sz="0" w:space="0" w:color="auto"/>
                <w:right w:val="none" w:sz="0" w:space="0" w:color="auto"/>
              </w:divBdr>
              <w:divsChild>
                <w:div w:id="75844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290176">
      <w:bodyDiv w:val="1"/>
      <w:marLeft w:val="0"/>
      <w:marRight w:val="0"/>
      <w:marTop w:val="0"/>
      <w:marBottom w:val="0"/>
      <w:divBdr>
        <w:top w:val="none" w:sz="0" w:space="0" w:color="auto"/>
        <w:left w:val="none" w:sz="0" w:space="0" w:color="auto"/>
        <w:bottom w:val="none" w:sz="0" w:space="0" w:color="auto"/>
        <w:right w:val="none" w:sz="0" w:space="0" w:color="auto"/>
      </w:divBdr>
      <w:divsChild>
        <w:div w:id="1324241106">
          <w:marLeft w:val="0"/>
          <w:marRight w:val="0"/>
          <w:marTop w:val="0"/>
          <w:marBottom w:val="0"/>
          <w:divBdr>
            <w:top w:val="none" w:sz="0" w:space="0" w:color="auto"/>
            <w:left w:val="none" w:sz="0" w:space="0" w:color="auto"/>
            <w:bottom w:val="none" w:sz="0" w:space="0" w:color="auto"/>
            <w:right w:val="none" w:sz="0" w:space="0" w:color="auto"/>
          </w:divBdr>
        </w:div>
        <w:div w:id="323046650">
          <w:marLeft w:val="0"/>
          <w:marRight w:val="0"/>
          <w:marTop w:val="0"/>
          <w:marBottom w:val="0"/>
          <w:divBdr>
            <w:top w:val="none" w:sz="0" w:space="0" w:color="auto"/>
            <w:left w:val="none" w:sz="0" w:space="0" w:color="auto"/>
            <w:bottom w:val="none" w:sz="0" w:space="0" w:color="auto"/>
            <w:right w:val="none" w:sz="0" w:space="0" w:color="auto"/>
          </w:divBdr>
          <w:divsChild>
            <w:div w:id="678191041">
              <w:marLeft w:val="0"/>
              <w:marRight w:val="0"/>
              <w:marTop w:val="0"/>
              <w:marBottom w:val="0"/>
              <w:divBdr>
                <w:top w:val="none" w:sz="0" w:space="0" w:color="auto"/>
                <w:left w:val="none" w:sz="0" w:space="0" w:color="auto"/>
                <w:bottom w:val="none" w:sz="0" w:space="0" w:color="auto"/>
                <w:right w:val="none" w:sz="0" w:space="0" w:color="auto"/>
              </w:divBdr>
            </w:div>
          </w:divsChild>
        </w:div>
        <w:div w:id="848569853">
          <w:marLeft w:val="0"/>
          <w:marRight w:val="0"/>
          <w:marTop w:val="0"/>
          <w:marBottom w:val="0"/>
          <w:divBdr>
            <w:top w:val="none" w:sz="0" w:space="0" w:color="auto"/>
            <w:left w:val="none" w:sz="0" w:space="0" w:color="auto"/>
            <w:bottom w:val="none" w:sz="0" w:space="0" w:color="auto"/>
            <w:right w:val="none" w:sz="0" w:space="0" w:color="auto"/>
          </w:divBdr>
        </w:div>
        <w:div w:id="524638038">
          <w:marLeft w:val="0"/>
          <w:marRight w:val="0"/>
          <w:marTop w:val="0"/>
          <w:marBottom w:val="0"/>
          <w:divBdr>
            <w:top w:val="none" w:sz="0" w:space="0" w:color="auto"/>
            <w:left w:val="none" w:sz="0" w:space="0" w:color="auto"/>
            <w:bottom w:val="none" w:sz="0" w:space="0" w:color="auto"/>
            <w:right w:val="none" w:sz="0" w:space="0" w:color="auto"/>
          </w:divBdr>
          <w:divsChild>
            <w:div w:id="1809278984">
              <w:marLeft w:val="0"/>
              <w:marRight w:val="0"/>
              <w:marTop w:val="0"/>
              <w:marBottom w:val="0"/>
              <w:divBdr>
                <w:top w:val="none" w:sz="0" w:space="0" w:color="auto"/>
                <w:left w:val="none" w:sz="0" w:space="0" w:color="auto"/>
                <w:bottom w:val="none" w:sz="0" w:space="0" w:color="auto"/>
                <w:right w:val="none" w:sz="0" w:space="0" w:color="auto"/>
              </w:divBdr>
            </w:div>
          </w:divsChild>
        </w:div>
        <w:div w:id="295987599">
          <w:marLeft w:val="0"/>
          <w:marRight w:val="0"/>
          <w:marTop w:val="0"/>
          <w:marBottom w:val="0"/>
          <w:divBdr>
            <w:top w:val="none" w:sz="0" w:space="0" w:color="auto"/>
            <w:left w:val="none" w:sz="0" w:space="0" w:color="auto"/>
            <w:bottom w:val="none" w:sz="0" w:space="0" w:color="auto"/>
            <w:right w:val="none" w:sz="0" w:space="0" w:color="auto"/>
          </w:divBdr>
        </w:div>
        <w:div w:id="1989049020">
          <w:marLeft w:val="0"/>
          <w:marRight w:val="0"/>
          <w:marTop w:val="0"/>
          <w:marBottom w:val="0"/>
          <w:divBdr>
            <w:top w:val="none" w:sz="0" w:space="0" w:color="auto"/>
            <w:left w:val="none" w:sz="0" w:space="0" w:color="auto"/>
            <w:bottom w:val="none" w:sz="0" w:space="0" w:color="auto"/>
            <w:right w:val="none" w:sz="0" w:space="0" w:color="auto"/>
          </w:divBdr>
          <w:divsChild>
            <w:div w:id="1068380080">
              <w:marLeft w:val="0"/>
              <w:marRight w:val="0"/>
              <w:marTop w:val="0"/>
              <w:marBottom w:val="0"/>
              <w:divBdr>
                <w:top w:val="none" w:sz="0" w:space="0" w:color="auto"/>
                <w:left w:val="none" w:sz="0" w:space="0" w:color="auto"/>
                <w:bottom w:val="none" w:sz="0" w:space="0" w:color="auto"/>
                <w:right w:val="none" w:sz="0" w:space="0" w:color="auto"/>
              </w:divBdr>
            </w:div>
          </w:divsChild>
        </w:div>
        <w:div w:id="421991043">
          <w:marLeft w:val="0"/>
          <w:marRight w:val="0"/>
          <w:marTop w:val="0"/>
          <w:marBottom w:val="0"/>
          <w:divBdr>
            <w:top w:val="none" w:sz="0" w:space="0" w:color="auto"/>
            <w:left w:val="none" w:sz="0" w:space="0" w:color="auto"/>
            <w:bottom w:val="none" w:sz="0" w:space="0" w:color="auto"/>
            <w:right w:val="none" w:sz="0" w:space="0" w:color="auto"/>
          </w:divBdr>
        </w:div>
        <w:div w:id="955911296">
          <w:marLeft w:val="0"/>
          <w:marRight w:val="0"/>
          <w:marTop w:val="0"/>
          <w:marBottom w:val="0"/>
          <w:divBdr>
            <w:top w:val="none" w:sz="0" w:space="0" w:color="auto"/>
            <w:left w:val="none" w:sz="0" w:space="0" w:color="auto"/>
            <w:bottom w:val="none" w:sz="0" w:space="0" w:color="auto"/>
            <w:right w:val="none" w:sz="0" w:space="0" w:color="auto"/>
          </w:divBdr>
          <w:divsChild>
            <w:div w:id="1152865908">
              <w:marLeft w:val="0"/>
              <w:marRight w:val="0"/>
              <w:marTop w:val="0"/>
              <w:marBottom w:val="0"/>
              <w:divBdr>
                <w:top w:val="none" w:sz="0" w:space="0" w:color="auto"/>
                <w:left w:val="none" w:sz="0" w:space="0" w:color="auto"/>
                <w:bottom w:val="none" w:sz="0" w:space="0" w:color="auto"/>
                <w:right w:val="none" w:sz="0" w:space="0" w:color="auto"/>
              </w:divBdr>
            </w:div>
          </w:divsChild>
        </w:div>
        <w:div w:id="674502151">
          <w:marLeft w:val="0"/>
          <w:marRight w:val="0"/>
          <w:marTop w:val="0"/>
          <w:marBottom w:val="0"/>
          <w:divBdr>
            <w:top w:val="none" w:sz="0" w:space="0" w:color="auto"/>
            <w:left w:val="none" w:sz="0" w:space="0" w:color="auto"/>
            <w:bottom w:val="none" w:sz="0" w:space="0" w:color="auto"/>
            <w:right w:val="none" w:sz="0" w:space="0" w:color="auto"/>
          </w:divBdr>
        </w:div>
        <w:div w:id="1725444516">
          <w:marLeft w:val="0"/>
          <w:marRight w:val="0"/>
          <w:marTop w:val="0"/>
          <w:marBottom w:val="0"/>
          <w:divBdr>
            <w:top w:val="none" w:sz="0" w:space="0" w:color="auto"/>
            <w:left w:val="none" w:sz="0" w:space="0" w:color="auto"/>
            <w:bottom w:val="none" w:sz="0" w:space="0" w:color="auto"/>
            <w:right w:val="none" w:sz="0" w:space="0" w:color="auto"/>
          </w:divBdr>
          <w:divsChild>
            <w:div w:id="620111954">
              <w:marLeft w:val="0"/>
              <w:marRight w:val="0"/>
              <w:marTop w:val="0"/>
              <w:marBottom w:val="0"/>
              <w:divBdr>
                <w:top w:val="none" w:sz="0" w:space="0" w:color="auto"/>
                <w:left w:val="none" w:sz="0" w:space="0" w:color="auto"/>
                <w:bottom w:val="none" w:sz="0" w:space="0" w:color="auto"/>
                <w:right w:val="none" w:sz="0" w:space="0" w:color="auto"/>
              </w:divBdr>
            </w:div>
          </w:divsChild>
        </w:div>
        <w:div w:id="1910383153">
          <w:marLeft w:val="0"/>
          <w:marRight w:val="0"/>
          <w:marTop w:val="0"/>
          <w:marBottom w:val="0"/>
          <w:divBdr>
            <w:top w:val="none" w:sz="0" w:space="0" w:color="auto"/>
            <w:left w:val="none" w:sz="0" w:space="0" w:color="auto"/>
            <w:bottom w:val="none" w:sz="0" w:space="0" w:color="auto"/>
            <w:right w:val="none" w:sz="0" w:space="0" w:color="auto"/>
          </w:divBdr>
        </w:div>
        <w:div w:id="686951566">
          <w:marLeft w:val="0"/>
          <w:marRight w:val="0"/>
          <w:marTop w:val="0"/>
          <w:marBottom w:val="0"/>
          <w:divBdr>
            <w:top w:val="none" w:sz="0" w:space="0" w:color="auto"/>
            <w:left w:val="none" w:sz="0" w:space="0" w:color="auto"/>
            <w:bottom w:val="none" w:sz="0" w:space="0" w:color="auto"/>
            <w:right w:val="none" w:sz="0" w:space="0" w:color="auto"/>
          </w:divBdr>
          <w:divsChild>
            <w:div w:id="1188635912">
              <w:marLeft w:val="0"/>
              <w:marRight w:val="0"/>
              <w:marTop w:val="0"/>
              <w:marBottom w:val="0"/>
              <w:divBdr>
                <w:top w:val="none" w:sz="0" w:space="0" w:color="auto"/>
                <w:left w:val="none" w:sz="0" w:space="0" w:color="auto"/>
                <w:bottom w:val="none" w:sz="0" w:space="0" w:color="auto"/>
                <w:right w:val="none" w:sz="0" w:space="0" w:color="auto"/>
              </w:divBdr>
            </w:div>
          </w:divsChild>
        </w:div>
        <w:div w:id="828987190">
          <w:marLeft w:val="0"/>
          <w:marRight w:val="0"/>
          <w:marTop w:val="0"/>
          <w:marBottom w:val="0"/>
          <w:divBdr>
            <w:top w:val="none" w:sz="0" w:space="0" w:color="auto"/>
            <w:left w:val="none" w:sz="0" w:space="0" w:color="auto"/>
            <w:bottom w:val="none" w:sz="0" w:space="0" w:color="auto"/>
            <w:right w:val="none" w:sz="0" w:space="0" w:color="auto"/>
          </w:divBdr>
        </w:div>
        <w:div w:id="2010407302">
          <w:marLeft w:val="0"/>
          <w:marRight w:val="0"/>
          <w:marTop w:val="0"/>
          <w:marBottom w:val="0"/>
          <w:divBdr>
            <w:top w:val="none" w:sz="0" w:space="0" w:color="auto"/>
            <w:left w:val="none" w:sz="0" w:space="0" w:color="auto"/>
            <w:bottom w:val="none" w:sz="0" w:space="0" w:color="auto"/>
            <w:right w:val="none" w:sz="0" w:space="0" w:color="auto"/>
          </w:divBdr>
          <w:divsChild>
            <w:div w:id="1327322014">
              <w:marLeft w:val="0"/>
              <w:marRight w:val="0"/>
              <w:marTop w:val="0"/>
              <w:marBottom w:val="0"/>
              <w:divBdr>
                <w:top w:val="none" w:sz="0" w:space="0" w:color="auto"/>
                <w:left w:val="none" w:sz="0" w:space="0" w:color="auto"/>
                <w:bottom w:val="none" w:sz="0" w:space="0" w:color="auto"/>
                <w:right w:val="none" w:sz="0" w:space="0" w:color="auto"/>
              </w:divBdr>
            </w:div>
          </w:divsChild>
        </w:div>
        <w:div w:id="45878464">
          <w:marLeft w:val="0"/>
          <w:marRight w:val="0"/>
          <w:marTop w:val="300"/>
          <w:marBottom w:val="0"/>
          <w:divBdr>
            <w:top w:val="none" w:sz="0" w:space="0" w:color="auto"/>
            <w:left w:val="none" w:sz="0" w:space="0" w:color="auto"/>
            <w:bottom w:val="none" w:sz="0" w:space="0" w:color="auto"/>
            <w:right w:val="none" w:sz="0" w:space="0" w:color="auto"/>
          </w:divBdr>
          <w:divsChild>
            <w:div w:id="331225203">
              <w:marLeft w:val="0"/>
              <w:marRight w:val="0"/>
              <w:marTop w:val="0"/>
              <w:marBottom w:val="0"/>
              <w:divBdr>
                <w:top w:val="none" w:sz="0" w:space="0" w:color="auto"/>
                <w:left w:val="none" w:sz="0" w:space="0" w:color="auto"/>
                <w:bottom w:val="none" w:sz="0" w:space="0" w:color="auto"/>
                <w:right w:val="none" w:sz="0" w:space="0" w:color="auto"/>
              </w:divBdr>
              <w:divsChild>
                <w:div w:id="194190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873514">
          <w:marLeft w:val="0"/>
          <w:marRight w:val="0"/>
          <w:marTop w:val="300"/>
          <w:marBottom w:val="0"/>
          <w:divBdr>
            <w:top w:val="none" w:sz="0" w:space="0" w:color="auto"/>
            <w:left w:val="none" w:sz="0" w:space="0" w:color="auto"/>
            <w:bottom w:val="none" w:sz="0" w:space="0" w:color="auto"/>
            <w:right w:val="none" w:sz="0" w:space="0" w:color="auto"/>
          </w:divBdr>
          <w:divsChild>
            <w:div w:id="948242239">
              <w:marLeft w:val="0"/>
              <w:marRight w:val="0"/>
              <w:marTop w:val="0"/>
              <w:marBottom w:val="0"/>
              <w:divBdr>
                <w:top w:val="none" w:sz="0" w:space="0" w:color="auto"/>
                <w:left w:val="none" w:sz="0" w:space="0" w:color="auto"/>
                <w:bottom w:val="none" w:sz="0" w:space="0" w:color="auto"/>
                <w:right w:val="none" w:sz="0" w:space="0" w:color="auto"/>
              </w:divBdr>
              <w:divsChild>
                <w:div w:id="718476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2432">
          <w:marLeft w:val="0"/>
          <w:marRight w:val="0"/>
          <w:marTop w:val="300"/>
          <w:marBottom w:val="0"/>
          <w:divBdr>
            <w:top w:val="none" w:sz="0" w:space="0" w:color="auto"/>
            <w:left w:val="none" w:sz="0" w:space="0" w:color="auto"/>
            <w:bottom w:val="none" w:sz="0" w:space="0" w:color="auto"/>
            <w:right w:val="none" w:sz="0" w:space="0" w:color="auto"/>
          </w:divBdr>
          <w:divsChild>
            <w:div w:id="696734449">
              <w:marLeft w:val="0"/>
              <w:marRight w:val="0"/>
              <w:marTop w:val="0"/>
              <w:marBottom w:val="0"/>
              <w:divBdr>
                <w:top w:val="none" w:sz="0" w:space="0" w:color="auto"/>
                <w:left w:val="none" w:sz="0" w:space="0" w:color="auto"/>
                <w:bottom w:val="none" w:sz="0" w:space="0" w:color="auto"/>
                <w:right w:val="none" w:sz="0" w:space="0" w:color="auto"/>
              </w:divBdr>
              <w:divsChild>
                <w:div w:id="1561017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706090">
          <w:marLeft w:val="0"/>
          <w:marRight w:val="0"/>
          <w:marTop w:val="300"/>
          <w:marBottom w:val="0"/>
          <w:divBdr>
            <w:top w:val="none" w:sz="0" w:space="0" w:color="auto"/>
            <w:left w:val="none" w:sz="0" w:space="0" w:color="auto"/>
            <w:bottom w:val="none" w:sz="0" w:space="0" w:color="auto"/>
            <w:right w:val="none" w:sz="0" w:space="0" w:color="auto"/>
          </w:divBdr>
          <w:divsChild>
            <w:div w:id="714427255">
              <w:marLeft w:val="0"/>
              <w:marRight w:val="0"/>
              <w:marTop w:val="0"/>
              <w:marBottom w:val="0"/>
              <w:divBdr>
                <w:top w:val="none" w:sz="0" w:space="0" w:color="auto"/>
                <w:left w:val="none" w:sz="0" w:space="0" w:color="auto"/>
                <w:bottom w:val="none" w:sz="0" w:space="0" w:color="auto"/>
                <w:right w:val="none" w:sz="0" w:space="0" w:color="auto"/>
              </w:divBdr>
              <w:divsChild>
                <w:div w:id="2091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005784">
      <w:bodyDiv w:val="1"/>
      <w:marLeft w:val="0"/>
      <w:marRight w:val="0"/>
      <w:marTop w:val="0"/>
      <w:marBottom w:val="0"/>
      <w:divBdr>
        <w:top w:val="none" w:sz="0" w:space="0" w:color="auto"/>
        <w:left w:val="none" w:sz="0" w:space="0" w:color="auto"/>
        <w:bottom w:val="none" w:sz="0" w:space="0" w:color="auto"/>
        <w:right w:val="none" w:sz="0" w:space="0" w:color="auto"/>
      </w:divBdr>
      <w:divsChild>
        <w:div w:id="966932519">
          <w:marLeft w:val="0"/>
          <w:marRight w:val="0"/>
          <w:marTop w:val="0"/>
          <w:marBottom w:val="0"/>
          <w:divBdr>
            <w:top w:val="none" w:sz="0" w:space="0" w:color="auto"/>
            <w:left w:val="none" w:sz="0" w:space="0" w:color="auto"/>
            <w:bottom w:val="none" w:sz="0" w:space="0" w:color="auto"/>
            <w:right w:val="none" w:sz="0" w:space="0" w:color="auto"/>
          </w:divBdr>
        </w:div>
        <w:div w:id="1713114615">
          <w:marLeft w:val="0"/>
          <w:marRight w:val="0"/>
          <w:marTop w:val="0"/>
          <w:marBottom w:val="0"/>
          <w:divBdr>
            <w:top w:val="none" w:sz="0" w:space="0" w:color="auto"/>
            <w:left w:val="none" w:sz="0" w:space="0" w:color="auto"/>
            <w:bottom w:val="none" w:sz="0" w:space="0" w:color="auto"/>
            <w:right w:val="none" w:sz="0" w:space="0" w:color="auto"/>
          </w:divBdr>
          <w:divsChild>
            <w:div w:id="1065687822">
              <w:marLeft w:val="0"/>
              <w:marRight w:val="0"/>
              <w:marTop w:val="0"/>
              <w:marBottom w:val="0"/>
              <w:divBdr>
                <w:top w:val="none" w:sz="0" w:space="0" w:color="auto"/>
                <w:left w:val="none" w:sz="0" w:space="0" w:color="auto"/>
                <w:bottom w:val="none" w:sz="0" w:space="0" w:color="auto"/>
                <w:right w:val="none" w:sz="0" w:space="0" w:color="auto"/>
              </w:divBdr>
            </w:div>
          </w:divsChild>
        </w:div>
        <w:div w:id="1039016492">
          <w:marLeft w:val="0"/>
          <w:marRight w:val="0"/>
          <w:marTop w:val="0"/>
          <w:marBottom w:val="0"/>
          <w:divBdr>
            <w:top w:val="none" w:sz="0" w:space="0" w:color="auto"/>
            <w:left w:val="none" w:sz="0" w:space="0" w:color="auto"/>
            <w:bottom w:val="none" w:sz="0" w:space="0" w:color="auto"/>
            <w:right w:val="none" w:sz="0" w:space="0" w:color="auto"/>
          </w:divBdr>
        </w:div>
        <w:div w:id="115301175">
          <w:marLeft w:val="0"/>
          <w:marRight w:val="0"/>
          <w:marTop w:val="0"/>
          <w:marBottom w:val="0"/>
          <w:divBdr>
            <w:top w:val="none" w:sz="0" w:space="0" w:color="auto"/>
            <w:left w:val="none" w:sz="0" w:space="0" w:color="auto"/>
            <w:bottom w:val="none" w:sz="0" w:space="0" w:color="auto"/>
            <w:right w:val="none" w:sz="0" w:space="0" w:color="auto"/>
          </w:divBdr>
          <w:divsChild>
            <w:div w:id="90397612">
              <w:marLeft w:val="0"/>
              <w:marRight w:val="0"/>
              <w:marTop w:val="0"/>
              <w:marBottom w:val="0"/>
              <w:divBdr>
                <w:top w:val="none" w:sz="0" w:space="0" w:color="auto"/>
                <w:left w:val="none" w:sz="0" w:space="0" w:color="auto"/>
                <w:bottom w:val="none" w:sz="0" w:space="0" w:color="auto"/>
                <w:right w:val="none" w:sz="0" w:space="0" w:color="auto"/>
              </w:divBdr>
            </w:div>
          </w:divsChild>
        </w:div>
        <w:div w:id="1735739294">
          <w:marLeft w:val="0"/>
          <w:marRight w:val="0"/>
          <w:marTop w:val="0"/>
          <w:marBottom w:val="0"/>
          <w:divBdr>
            <w:top w:val="none" w:sz="0" w:space="0" w:color="auto"/>
            <w:left w:val="none" w:sz="0" w:space="0" w:color="auto"/>
            <w:bottom w:val="none" w:sz="0" w:space="0" w:color="auto"/>
            <w:right w:val="none" w:sz="0" w:space="0" w:color="auto"/>
          </w:divBdr>
        </w:div>
        <w:div w:id="1778522398">
          <w:marLeft w:val="0"/>
          <w:marRight w:val="0"/>
          <w:marTop w:val="0"/>
          <w:marBottom w:val="0"/>
          <w:divBdr>
            <w:top w:val="none" w:sz="0" w:space="0" w:color="auto"/>
            <w:left w:val="none" w:sz="0" w:space="0" w:color="auto"/>
            <w:bottom w:val="none" w:sz="0" w:space="0" w:color="auto"/>
            <w:right w:val="none" w:sz="0" w:space="0" w:color="auto"/>
          </w:divBdr>
          <w:divsChild>
            <w:div w:id="256717633">
              <w:marLeft w:val="0"/>
              <w:marRight w:val="0"/>
              <w:marTop w:val="0"/>
              <w:marBottom w:val="0"/>
              <w:divBdr>
                <w:top w:val="none" w:sz="0" w:space="0" w:color="auto"/>
                <w:left w:val="none" w:sz="0" w:space="0" w:color="auto"/>
                <w:bottom w:val="none" w:sz="0" w:space="0" w:color="auto"/>
                <w:right w:val="none" w:sz="0" w:space="0" w:color="auto"/>
              </w:divBdr>
            </w:div>
          </w:divsChild>
        </w:div>
        <w:div w:id="576863059">
          <w:marLeft w:val="0"/>
          <w:marRight w:val="0"/>
          <w:marTop w:val="0"/>
          <w:marBottom w:val="0"/>
          <w:divBdr>
            <w:top w:val="none" w:sz="0" w:space="0" w:color="auto"/>
            <w:left w:val="none" w:sz="0" w:space="0" w:color="auto"/>
            <w:bottom w:val="none" w:sz="0" w:space="0" w:color="auto"/>
            <w:right w:val="none" w:sz="0" w:space="0" w:color="auto"/>
          </w:divBdr>
        </w:div>
        <w:div w:id="83651747">
          <w:marLeft w:val="0"/>
          <w:marRight w:val="0"/>
          <w:marTop w:val="0"/>
          <w:marBottom w:val="0"/>
          <w:divBdr>
            <w:top w:val="none" w:sz="0" w:space="0" w:color="auto"/>
            <w:left w:val="none" w:sz="0" w:space="0" w:color="auto"/>
            <w:bottom w:val="none" w:sz="0" w:space="0" w:color="auto"/>
            <w:right w:val="none" w:sz="0" w:space="0" w:color="auto"/>
          </w:divBdr>
          <w:divsChild>
            <w:div w:id="1725059972">
              <w:marLeft w:val="0"/>
              <w:marRight w:val="0"/>
              <w:marTop w:val="0"/>
              <w:marBottom w:val="0"/>
              <w:divBdr>
                <w:top w:val="none" w:sz="0" w:space="0" w:color="auto"/>
                <w:left w:val="none" w:sz="0" w:space="0" w:color="auto"/>
                <w:bottom w:val="none" w:sz="0" w:space="0" w:color="auto"/>
                <w:right w:val="none" w:sz="0" w:space="0" w:color="auto"/>
              </w:divBdr>
            </w:div>
          </w:divsChild>
        </w:div>
        <w:div w:id="1287077945">
          <w:marLeft w:val="0"/>
          <w:marRight w:val="0"/>
          <w:marTop w:val="0"/>
          <w:marBottom w:val="0"/>
          <w:divBdr>
            <w:top w:val="none" w:sz="0" w:space="0" w:color="auto"/>
            <w:left w:val="none" w:sz="0" w:space="0" w:color="auto"/>
            <w:bottom w:val="none" w:sz="0" w:space="0" w:color="auto"/>
            <w:right w:val="none" w:sz="0" w:space="0" w:color="auto"/>
          </w:divBdr>
        </w:div>
        <w:div w:id="321659106">
          <w:marLeft w:val="0"/>
          <w:marRight w:val="0"/>
          <w:marTop w:val="0"/>
          <w:marBottom w:val="0"/>
          <w:divBdr>
            <w:top w:val="none" w:sz="0" w:space="0" w:color="auto"/>
            <w:left w:val="none" w:sz="0" w:space="0" w:color="auto"/>
            <w:bottom w:val="none" w:sz="0" w:space="0" w:color="auto"/>
            <w:right w:val="none" w:sz="0" w:space="0" w:color="auto"/>
          </w:divBdr>
          <w:divsChild>
            <w:div w:id="1462459092">
              <w:marLeft w:val="0"/>
              <w:marRight w:val="0"/>
              <w:marTop w:val="0"/>
              <w:marBottom w:val="0"/>
              <w:divBdr>
                <w:top w:val="none" w:sz="0" w:space="0" w:color="auto"/>
                <w:left w:val="none" w:sz="0" w:space="0" w:color="auto"/>
                <w:bottom w:val="none" w:sz="0" w:space="0" w:color="auto"/>
                <w:right w:val="none" w:sz="0" w:space="0" w:color="auto"/>
              </w:divBdr>
            </w:div>
          </w:divsChild>
        </w:div>
        <w:div w:id="243802779">
          <w:marLeft w:val="0"/>
          <w:marRight w:val="0"/>
          <w:marTop w:val="0"/>
          <w:marBottom w:val="0"/>
          <w:divBdr>
            <w:top w:val="none" w:sz="0" w:space="0" w:color="auto"/>
            <w:left w:val="none" w:sz="0" w:space="0" w:color="auto"/>
            <w:bottom w:val="none" w:sz="0" w:space="0" w:color="auto"/>
            <w:right w:val="none" w:sz="0" w:space="0" w:color="auto"/>
          </w:divBdr>
        </w:div>
        <w:div w:id="214050816">
          <w:marLeft w:val="0"/>
          <w:marRight w:val="0"/>
          <w:marTop w:val="0"/>
          <w:marBottom w:val="0"/>
          <w:divBdr>
            <w:top w:val="none" w:sz="0" w:space="0" w:color="auto"/>
            <w:left w:val="none" w:sz="0" w:space="0" w:color="auto"/>
            <w:bottom w:val="none" w:sz="0" w:space="0" w:color="auto"/>
            <w:right w:val="none" w:sz="0" w:space="0" w:color="auto"/>
          </w:divBdr>
          <w:divsChild>
            <w:div w:id="468017306">
              <w:marLeft w:val="0"/>
              <w:marRight w:val="0"/>
              <w:marTop w:val="0"/>
              <w:marBottom w:val="0"/>
              <w:divBdr>
                <w:top w:val="none" w:sz="0" w:space="0" w:color="auto"/>
                <w:left w:val="none" w:sz="0" w:space="0" w:color="auto"/>
                <w:bottom w:val="none" w:sz="0" w:space="0" w:color="auto"/>
                <w:right w:val="none" w:sz="0" w:space="0" w:color="auto"/>
              </w:divBdr>
            </w:div>
          </w:divsChild>
        </w:div>
        <w:div w:id="177621435">
          <w:marLeft w:val="0"/>
          <w:marRight w:val="0"/>
          <w:marTop w:val="0"/>
          <w:marBottom w:val="0"/>
          <w:divBdr>
            <w:top w:val="none" w:sz="0" w:space="0" w:color="auto"/>
            <w:left w:val="none" w:sz="0" w:space="0" w:color="auto"/>
            <w:bottom w:val="none" w:sz="0" w:space="0" w:color="auto"/>
            <w:right w:val="none" w:sz="0" w:space="0" w:color="auto"/>
          </w:divBdr>
        </w:div>
        <w:div w:id="2018337694">
          <w:marLeft w:val="0"/>
          <w:marRight w:val="0"/>
          <w:marTop w:val="0"/>
          <w:marBottom w:val="0"/>
          <w:divBdr>
            <w:top w:val="none" w:sz="0" w:space="0" w:color="auto"/>
            <w:left w:val="none" w:sz="0" w:space="0" w:color="auto"/>
            <w:bottom w:val="none" w:sz="0" w:space="0" w:color="auto"/>
            <w:right w:val="none" w:sz="0" w:space="0" w:color="auto"/>
          </w:divBdr>
          <w:divsChild>
            <w:div w:id="365839701">
              <w:marLeft w:val="0"/>
              <w:marRight w:val="0"/>
              <w:marTop w:val="0"/>
              <w:marBottom w:val="0"/>
              <w:divBdr>
                <w:top w:val="none" w:sz="0" w:space="0" w:color="auto"/>
                <w:left w:val="none" w:sz="0" w:space="0" w:color="auto"/>
                <w:bottom w:val="none" w:sz="0" w:space="0" w:color="auto"/>
                <w:right w:val="none" w:sz="0" w:space="0" w:color="auto"/>
              </w:divBdr>
            </w:div>
          </w:divsChild>
        </w:div>
        <w:div w:id="1330526886">
          <w:marLeft w:val="0"/>
          <w:marRight w:val="0"/>
          <w:marTop w:val="300"/>
          <w:marBottom w:val="0"/>
          <w:divBdr>
            <w:top w:val="none" w:sz="0" w:space="0" w:color="auto"/>
            <w:left w:val="none" w:sz="0" w:space="0" w:color="auto"/>
            <w:bottom w:val="none" w:sz="0" w:space="0" w:color="auto"/>
            <w:right w:val="none" w:sz="0" w:space="0" w:color="auto"/>
          </w:divBdr>
          <w:divsChild>
            <w:div w:id="1519613986">
              <w:marLeft w:val="0"/>
              <w:marRight w:val="0"/>
              <w:marTop w:val="0"/>
              <w:marBottom w:val="0"/>
              <w:divBdr>
                <w:top w:val="none" w:sz="0" w:space="0" w:color="auto"/>
                <w:left w:val="none" w:sz="0" w:space="0" w:color="auto"/>
                <w:bottom w:val="none" w:sz="0" w:space="0" w:color="auto"/>
                <w:right w:val="none" w:sz="0" w:space="0" w:color="auto"/>
              </w:divBdr>
              <w:divsChild>
                <w:div w:id="136039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187328">
          <w:marLeft w:val="0"/>
          <w:marRight w:val="0"/>
          <w:marTop w:val="300"/>
          <w:marBottom w:val="0"/>
          <w:divBdr>
            <w:top w:val="none" w:sz="0" w:space="0" w:color="auto"/>
            <w:left w:val="none" w:sz="0" w:space="0" w:color="auto"/>
            <w:bottom w:val="none" w:sz="0" w:space="0" w:color="auto"/>
            <w:right w:val="none" w:sz="0" w:space="0" w:color="auto"/>
          </w:divBdr>
          <w:divsChild>
            <w:div w:id="1326517655">
              <w:marLeft w:val="0"/>
              <w:marRight w:val="0"/>
              <w:marTop w:val="0"/>
              <w:marBottom w:val="0"/>
              <w:divBdr>
                <w:top w:val="none" w:sz="0" w:space="0" w:color="auto"/>
                <w:left w:val="none" w:sz="0" w:space="0" w:color="auto"/>
                <w:bottom w:val="none" w:sz="0" w:space="0" w:color="auto"/>
                <w:right w:val="none" w:sz="0" w:space="0" w:color="auto"/>
              </w:divBdr>
              <w:divsChild>
                <w:div w:id="309405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314248">
          <w:marLeft w:val="0"/>
          <w:marRight w:val="0"/>
          <w:marTop w:val="300"/>
          <w:marBottom w:val="0"/>
          <w:divBdr>
            <w:top w:val="none" w:sz="0" w:space="0" w:color="auto"/>
            <w:left w:val="none" w:sz="0" w:space="0" w:color="auto"/>
            <w:bottom w:val="none" w:sz="0" w:space="0" w:color="auto"/>
            <w:right w:val="none" w:sz="0" w:space="0" w:color="auto"/>
          </w:divBdr>
          <w:divsChild>
            <w:div w:id="1237478805">
              <w:marLeft w:val="0"/>
              <w:marRight w:val="0"/>
              <w:marTop w:val="0"/>
              <w:marBottom w:val="0"/>
              <w:divBdr>
                <w:top w:val="none" w:sz="0" w:space="0" w:color="auto"/>
                <w:left w:val="none" w:sz="0" w:space="0" w:color="auto"/>
                <w:bottom w:val="none" w:sz="0" w:space="0" w:color="auto"/>
                <w:right w:val="none" w:sz="0" w:space="0" w:color="auto"/>
              </w:divBdr>
              <w:divsChild>
                <w:div w:id="44862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42222">
          <w:marLeft w:val="0"/>
          <w:marRight w:val="0"/>
          <w:marTop w:val="300"/>
          <w:marBottom w:val="0"/>
          <w:divBdr>
            <w:top w:val="none" w:sz="0" w:space="0" w:color="auto"/>
            <w:left w:val="none" w:sz="0" w:space="0" w:color="auto"/>
            <w:bottom w:val="none" w:sz="0" w:space="0" w:color="auto"/>
            <w:right w:val="none" w:sz="0" w:space="0" w:color="auto"/>
          </w:divBdr>
          <w:divsChild>
            <w:div w:id="301011136">
              <w:marLeft w:val="0"/>
              <w:marRight w:val="0"/>
              <w:marTop w:val="0"/>
              <w:marBottom w:val="0"/>
              <w:divBdr>
                <w:top w:val="none" w:sz="0" w:space="0" w:color="auto"/>
                <w:left w:val="none" w:sz="0" w:space="0" w:color="auto"/>
                <w:bottom w:val="none" w:sz="0" w:space="0" w:color="auto"/>
                <w:right w:val="none" w:sz="0" w:space="0" w:color="auto"/>
              </w:divBdr>
              <w:divsChild>
                <w:div w:id="233315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579548">
      <w:bodyDiv w:val="1"/>
      <w:marLeft w:val="0"/>
      <w:marRight w:val="0"/>
      <w:marTop w:val="0"/>
      <w:marBottom w:val="0"/>
      <w:divBdr>
        <w:top w:val="none" w:sz="0" w:space="0" w:color="auto"/>
        <w:left w:val="none" w:sz="0" w:space="0" w:color="auto"/>
        <w:bottom w:val="none" w:sz="0" w:space="0" w:color="auto"/>
        <w:right w:val="none" w:sz="0" w:space="0" w:color="auto"/>
      </w:divBdr>
      <w:divsChild>
        <w:div w:id="2138260129">
          <w:marLeft w:val="0"/>
          <w:marRight w:val="0"/>
          <w:marTop w:val="0"/>
          <w:marBottom w:val="0"/>
          <w:divBdr>
            <w:top w:val="none" w:sz="0" w:space="0" w:color="auto"/>
            <w:left w:val="none" w:sz="0" w:space="0" w:color="auto"/>
            <w:bottom w:val="none" w:sz="0" w:space="0" w:color="auto"/>
            <w:right w:val="none" w:sz="0" w:space="0" w:color="auto"/>
          </w:divBdr>
        </w:div>
        <w:div w:id="1742437325">
          <w:marLeft w:val="0"/>
          <w:marRight w:val="0"/>
          <w:marTop w:val="0"/>
          <w:marBottom w:val="0"/>
          <w:divBdr>
            <w:top w:val="none" w:sz="0" w:space="0" w:color="auto"/>
            <w:left w:val="none" w:sz="0" w:space="0" w:color="auto"/>
            <w:bottom w:val="none" w:sz="0" w:space="0" w:color="auto"/>
            <w:right w:val="none" w:sz="0" w:space="0" w:color="auto"/>
          </w:divBdr>
          <w:divsChild>
            <w:div w:id="1008948089">
              <w:marLeft w:val="0"/>
              <w:marRight w:val="0"/>
              <w:marTop w:val="0"/>
              <w:marBottom w:val="0"/>
              <w:divBdr>
                <w:top w:val="none" w:sz="0" w:space="0" w:color="auto"/>
                <w:left w:val="none" w:sz="0" w:space="0" w:color="auto"/>
                <w:bottom w:val="none" w:sz="0" w:space="0" w:color="auto"/>
                <w:right w:val="none" w:sz="0" w:space="0" w:color="auto"/>
              </w:divBdr>
            </w:div>
          </w:divsChild>
        </w:div>
        <w:div w:id="286355582">
          <w:marLeft w:val="0"/>
          <w:marRight w:val="0"/>
          <w:marTop w:val="0"/>
          <w:marBottom w:val="0"/>
          <w:divBdr>
            <w:top w:val="none" w:sz="0" w:space="0" w:color="auto"/>
            <w:left w:val="none" w:sz="0" w:space="0" w:color="auto"/>
            <w:bottom w:val="none" w:sz="0" w:space="0" w:color="auto"/>
            <w:right w:val="none" w:sz="0" w:space="0" w:color="auto"/>
          </w:divBdr>
        </w:div>
        <w:div w:id="1224486493">
          <w:marLeft w:val="0"/>
          <w:marRight w:val="0"/>
          <w:marTop w:val="0"/>
          <w:marBottom w:val="0"/>
          <w:divBdr>
            <w:top w:val="none" w:sz="0" w:space="0" w:color="auto"/>
            <w:left w:val="none" w:sz="0" w:space="0" w:color="auto"/>
            <w:bottom w:val="none" w:sz="0" w:space="0" w:color="auto"/>
            <w:right w:val="none" w:sz="0" w:space="0" w:color="auto"/>
          </w:divBdr>
          <w:divsChild>
            <w:div w:id="1209488742">
              <w:marLeft w:val="0"/>
              <w:marRight w:val="0"/>
              <w:marTop w:val="0"/>
              <w:marBottom w:val="0"/>
              <w:divBdr>
                <w:top w:val="none" w:sz="0" w:space="0" w:color="auto"/>
                <w:left w:val="none" w:sz="0" w:space="0" w:color="auto"/>
                <w:bottom w:val="none" w:sz="0" w:space="0" w:color="auto"/>
                <w:right w:val="none" w:sz="0" w:space="0" w:color="auto"/>
              </w:divBdr>
            </w:div>
          </w:divsChild>
        </w:div>
        <w:div w:id="1110514103">
          <w:marLeft w:val="0"/>
          <w:marRight w:val="0"/>
          <w:marTop w:val="0"/>
          <w:marBottom w:val="0"/>
          <w:divBdr>
            <w:top w:val="none" w:sz="0" w:space="0" w:color="auto"/>
            <w:left w:val="none" w:sz="0" w:space="0" w:color="auto"/>
            <w:bottom w:val="none" w:sz="0" w:space="0" w:color="auto"/>
            <w:right w:val="none" w:sz="0" w:space="0" w:color="auto"/>
          </w:divBdr>
        </w:div>
        <w:div w:id="1131434988">
          <w:marLeft w:val="0"/>
          <w:marRight w:val="0"/>
          <w:marTop w:val="0"/>
          <w:marBottom w:val="0"/>
          <w:divBdr>
            <w:top w:val="none" w:sz="0" w:space="0" w:color="auto"/>
            <w:left w:val="none" w:sz="0" w:space="0" w:color="auto"/>
            <w:bottom w:val="none" w:sz="0" w:space="0" w:color="auto"/>
            <w:right w:val="none" w:sz="0" w:space="0" w:color="auto"/>
          </w:divBdr>
          <w:divsChild>
            <w:div w:id="188490930">
              <w:marLeft w:val="0"/>
              <w:marRight w:val="0"/>
              <w:marTop w:val="0"/>
              <w:marBottom w:val="0"/>
              <w:divBdr>
                <w:top w:val="none" w:sz="0" w:space="0" w:color="auto"/>
                <w:left w:val="none" w:sz="0" w:space="0" w:color="auto"/>
                <w:bottom w:val="none" w:sz="0" w:space="0" w:color="auto"/>
                <w:right w:val="none" w:sz="0" w:space="0" w:color="auto"/>
              </w:divBdr>
            </w:div>
          </w:divsChild>
        </w:div>
        <w:div w:id="479004078">
          <w:marLeft w:val="0"/>
          <w:marRight w:val="0"/>
          <w:marTop w:val="0"/>
          <w:marBottom w:val="0"/>
          <w:divBdr>
            <w:top w:val="none" w:sz="0" w:space="0" w:color="auto"/>
            <w:left w:val="none" w:sz="0" w:space="0" w:color="auto"/>
            <w:bottom w:val="none" w:sz="0" w:space="0" w:color="auto"/>
            <w:right w:val="none" w:sz="0" w:space="0" w:color="auto"/>
          </w:divBdr>
        </w:div>
        <w:div w:id="1565330702">
          <w:marLeft w:val="0"/>
          <w:marRight w:val="0"/>
          <w:marTop w:val="0"/>
          <w:marBottom w:val="0"/>
          <w:divBdr>
            <w:top w:val="none" w:sz="0" w:space="0" w:color="auto"/>
            <w:left w:val="none" w:sz="0" w:space="0" w:color="auto"/>
            <w:bottom w:val="none" w:sz="0" w:space="0" w:color="auto"/>
            <w:right w:val="none" w:sz="0" w:space="0" w:color="auto"/>
          </w:divBdr>
          <w:divsChild>
            <w:div w:id="1838378968">
              <w:marLeft w:val="0"/>
              <w:marRight w:val="0"/>
              <w:marTop w:val="0"/>
              <w:marBottom w:val="0"/>
              <w:divBdr>
                <w:top w:val="none" w:sz="0" w:space="0" w:color="auto"/>
                <w:left w:val="none" w:sz="0" w:space="0" w:color="auto"/>
                <w:bottom w:val="none" w:sz="0" w:space="0" w:color="auto"/>
                <w:right w:val="none" w:sz="0" w:space="0" w:color="auto"/>
              </w:divBdr>
            </w:div>
          </w:divsChild>
        </w:div>
        <w:div w:id="1728725582">
          <w:marLeft w:val="0"/>
          <w:marRight w:val="0"/>
          <w:marTop w:val="0"/>
          <w:marBottom w:val="0"/>
          <w:divBdr>
            <w:top w:val="none" w:sz="0" w:space="0" w:color="auto"/>
            <w:left w:val="none" w:sz="0" w:space="0" w:color="auto"/>
            <w:bottom w:val="none" w:sz="0" w:space="0" w:color="auto"/>
            <w:right w:val="none" w:sz="0" w:space="0" w:color="auto"/>
          </w:divBdr>
        </w:div>
        <w:div w:id="1080176895">
          <w:marLeft w:val="0"/>
          <w:marRight w:val="0"/>
          <w:marTop w:val="0"/>
          <w:marBottom w:val="0"/>
          <w:divBdr>
            <w:top w:val="none" w:sz="0" w:space="0" w:color="auto"/>
            <w:left w:val="none" w:sz="0" w:space="0" w:color="auto"/>
            <w:bottom w:val="none" w:sz="0" w:space="0" w:color="auto"/>
            <w:right w:val="none" w:sz="0" w:space="0" w:color="auto"/>
          </w:divBdr>
          <w:divsChild>
            <w:div w:id="1028410939">
              <w:marLeft w:val="0"/>
              <w:marRight w:val="0"/>
              <w:marTop w:val="0"/>
              <w:marBottom w:val="0"/>
              <w:divBdr>
                <w:top w:val="none" w:sz="0" w:space="0" w:color="auto"/>
                <w:left w:val="none" w:sz="0" w:space="0" w:color="auto"/>
                <w:bottom w:val="none" w:sz="0" w:space="0" w:color="auto"/>
                <w:right w:val="none" w:sz="0" w:space="0" w:color="auto"/>
              </w:divBdr>
            </w:div>
          </w:divsChild>
        </w:div>
        <w:div w:id="926382338">
          <w:marLeft w:val="0"/>
          <w:marRight w:val="0"/>
          <w:marTop w:val="0"/>
          <w:marBottom w:val="0"/>
          <w:divBdr>
            <w:top w:val="none" w:sz="0" w:space="0" w:color="auto"/>
            <w:left w:val="none" w:sz="0" w:space="0" w:color="auto"/>
            <w:bottom w:val="none" w:sz="0" w:space="0" w:color="auto"/>
            <w:right w:val="none" w:sz="0" w:space="0" w:color="auto"/>
          </w:divBdr>
        </w:div>
        <w:div w:id="1478644342">
          <w:marLeft w:val="0"/>
          <w:marRight w:val="0"/>
          <w:marTop w:val="0"/>
          <w:marBottom w:val="0"/>
          <w:divBdr>
            <w:top w:val="none" w:sz="0" w:space="0" w:color="auto"/>
            <w:left w:val="none" w:sz="0" w:space="0" w:color="auto"/>
            <w:bottom w:val="none" w:sz="0" w:space="0" w:color="auto"/>
            <w:right w:val="none" w:sz="0" w:space="0" w:color="auto"/>
          </w:divBdr>
          <w:divsChild>
            <w:div w:id="1696611511">
              <w:marLeft w:val="0"/>
              <w:marRight w:val="0"/>
              <w:marTop w:val="0"/>
              <w:marBottom w:val="0"/>
              <w:divBdr>
                <w:top w:val="none" w:sz="0" w:space="0" w:color="auto"/>
                <w:left w:val="none" w:sz="0" w:space="0" w:color="auto"/>
                <w:bottom w:val="none" w:sz="0" w:space="0" w:color="auto"/>
                <w:right w:val="none" w:sz="0" w:space="0" w:color="auto"/>
              </w:divBdr>
            </w:div>
          </w:divsChild>
        </w:div>
        <w:div w:id="178475690">
          <w:marLeft w:val="0"/>
          <w:marRight w:val="0"/>
          <w:marTop w:val="0"/>
          <w:marBottom w:val="0"/>
          <w:divBdr>
            <w:top w:val="none" w:sz="0" w:space="0" w:color="auto"/>
            <w:left w:val="none" w:sz="0" w:space="0" w:color="auto"/>
            <w:bottom w:val="none" w:sz="0" w:space="0" w:color="auto"/>
            <w:right w:val="none" w:sz="0" w:space="0" w:color="auto"/>
          </w:divBdr>
        </w:div>
        <w:div w:id="1892182325">
          <w:marLeft w:val="0"/>
          <w:marRight w:val="0"/>
          <w:marTop w:val="0"/>
          <w:marBottom w:val="0"/>
          <w:divBdr>
            <w:top w:val="none" w:sz="0" w:space="0" w:color="auto"/>
            <w:left w:val="none" w:sz="0" w:space="0" w:color="auto"/>
            <w:bottom w:val="none" w:sz="0" w:space="0" w:color="auto"/>
            <w:right w:val="none" w:sz="0" w:space="0" w:color="auto"/>
          </w:divBdr>
          <w:divsChild>
            <w:div w:id="1999337603">
              <w:marLeft w:val="0"/>
              <w:marRight w:val="0"/>
              <w:marTop w:val="0"/>
              <w:marBottom w:val="0"/>
              <w:divBdr>
                <w:top w:val="none" w:sz="0" w:space="0" w:color="auto"/>
                <w:left w:val="none" w:sz="0" w:space="0" w:color="auto"/>
                <w:bottom w:val="none" w:sz="0" w:space="0" w:color="auto"/>
                <w:right w:val="none" w:sz="0" w:space="0" w:color="auto"/>
              </w:divBdr>
            </w:div>
          </w:divsChild>
        </w:div>
        <w:div w:id="1390572191">
          <w:marLeft w:val="0"/>
          <w:marRight w:val="0"/>
          <w:marTop w:val="300"/>
          <w:marBottom w:val="0"/>
          <w:divBdr>
            <w:top w:val="none" w:sz="0" w:space="0" w:color="auto"/>
            <w:left w:val="none" w:sz="0" w:space="0" w:color="auto"/>
            <w:bottom w:val="none" w:sz="0" w:space="0" w:color="auto"/>
            <w:right w:val="none" w:sz="0" w:space="0" w:color="auto"/>
          </w:divBdr>
          <w:divsChild>
            <w:div w:id="1840003321">
              <w:marLeft w:val="0"/>
              <w:marRight w:val="0"/>
              <w:marTop w:val="0"/>
              <w:marBottom w:val="0"/>
              <w:divBdr>
                <w:top w:val="none" w:sz="0" w:space="0" w:color="auto"/>
                <w:left w:val="none" w:sz="0" w:space="0" w:color="auto"/>
                <w:bottom w:val="none" w:sz="0" w:space="0" w:color="auto"/>
                <w:right w:val="none" w:sz="0" w:space="0" w:color="auto"/>
              </w:divBdr>
              <w:divsChild>
                <w:div w:id="89523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227616">
          <w:marLeft w:val="0"/>
          <w:marRight w:val="0"/>
          <w:marTop w:val="300"/>
          <w:marBottom w:val="0"/>
          <w:divBdr>
            <w:top w:val="none" w:sz="0" w:space="0" w:color="auto"/>
            <w:left w:val="none" w:sz="0" w:space="0" w:color="auto"/>
            <w:bottom w:val="none" w:sz="0" w:space="0" w:color="auto"/>
            <w:right w:val="none" w:sz="0" w:space="0" w:color="auto"/>
          </w:divBdr>
          <w:divsChild>
            <w:div w:id="1482045094">
              <w:marLeft w:val="0"/>
              <w:marRight w:val="0"/>
              <w:marTop w:val="0"/>
              <w:marBottom w:val="0"/>
              <w:divBdr>
                <w:top w:val="none" w:sz="0" w:space="0" w:color="auto"/>
                <w:left w:val="none" w:sz="0" w:space="0" w:color="auto"/>
                <w:bottom w:val="none" w:sz="0" w:space="0" w:color="auto"/>
                <w:right w:val="none" w:sz="0" w:space="0" w:color="auto"/>
              </w:divBdr>
              <w:divsChild>
                <w:div w:id="178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620000">
          <w:marLeft w:val="0"/>
          <w:marRight w:val="0"/>
          <w:marTop w:val="300"/>
          <w:marBottom w:val="0"/>
          <w:divBdr>
            <w:top w:val="none" w:sz="0" w:space="0" w:color="auto"/>
            <w:left w:val="none" w:sz="0" w:space="0" w:color="auto"/>
            <w:bottom w:val="none" w:sz="0" w:space="0" w:color="auto"/>
            <w:right w:val="none" w:sz="0" w:space="0" w:color="auto"/>
          </w:divBdr>
          <w:divsChild>
            <w:div w:id="1442802690">
              <w:marLeft w:val="0"/>
              <w:marRight w:val="0"/>
              <w:marTop w:val="0"/>
              <w:marBottom w:val="0"/>
              <w:divBdr>
                <w:top w:val="none" w:sz="0" w:space="0" w:color="auto"/>
                <w:left w:val="none" w:sz="0" w:space="0" w:color="auto"/>
                <w:bottom w:val="none" w:sz="0" w:space="0" w:color="auto"/>
                <w:right w:val="none" w:sz="0" w:space="0" w:color="auto"/>
              </w:divBdr>
              <w:divsChild>
                <w:div w:id="36020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290650">
          <w:marLeft w:val="0"/>
          <w:marRight w:val="0"/>
          <w:marTop w:val="300"/>
          <w:marBottom w:val="0"/>
          <w:divBdr>
            <w:top w:val="none" w:sz="0" w:space="0" w:color="auto"/>
            <w:left w:val="none" w:sz="0" w:space="0" w:color="auto"/>
            <w:bottom w:val="none" w:sz="0" w:space="0" w:color="auto"/>
            <w:right w:val="none" w:sz="0" w:space="0" w:color="auto"/>
          </w:divBdr>
          <w:divsChild>
            <w:div w:id="1152061444">
              <w:marLeft w:val="0"/>
              <w:marRight w:val="0"/>
              <w:marTop w:val="0"/>
              <w:marBottom w:val="0"/>
              <w:divBdr>
                <w:top w:val="none" w:sz="0" w:space="0" w:color="auto"/>
                <w:left w:val="none" w:sz="0" w:space="0" w:color="auto"/>
                <w:bottom w:val="none" w:sz="0" w:space="0" w:color="auto"/>
                <w:right w:val="none" w:sz="0" w:space="0" w:color="auto"/>
              </w:divBdr>
              <w:divsChild>
                <w:div w:id="54945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5993">
      <w:bodyDiv w:val="1"/>
      <w:marLeft w:val="0"/>
      <w:marRight w:val="0"/>
      <w:marTop w:val="0"/>
      <w:marBottom w:val="0"/>
      <w:divBdr>
        <w:top w:val="none" w:sz="0" w:space="0" w:color="auto"/>
        <w:left w:val="none" w:sz="0" w:space="0" w:color="auto"/>
        <w:bottom w:val="none" w:sz="0" w:space="0" w:color="auto"/>
        <w:right w:val="none" w:sz="0" w:space="0" w:color="auto"/>
      </w:divBdr>
      <w:divsChild>
        <w:div w:id="927155166">
          <w:marLeft w:val="0"/>
          <w:marRight w:val="0"/>
          <w:marTop w:val="0"/>
          <w:marBottom w:val="0"/>
          <w:divBdr>
            <w:top w:val="none" w:sz="0" w:space="0" w:color="auto"/>
            <w:left w:val="none" w:sz="0" w:space="0" w:color="auto"/>
            <w:bottom w:val="none" w:sz="0" w:space="0" w:color="auto"/>
            <w:right w:val="none" w:sz="0" w:space="0" w:color="auto"/>
          </w:divBdr>
        </w:div>
        <w:div w:id="189684124">
          <w:marLeft w:val="0"/>
          <w:marRight w:val="0"/>
          <w:marTop w:val="0"/>
          <w:marBottom w:val="0"/>
          <w:divBdr>
            <w:top w:val="none" w:sz="0" w:space="0" w:color="auto"/>
            <w:left w:val="none" w:sz="0" w:space="0" w:color="auto"/>
            <w:bottom w:val="none" w:sz="0" w:space="0" w:color="auto"/>
            <w:right w:val="none" w:sz="0" w:space="0" w:color="auto"/>
          </w:divBdr>
          <w:divsChild>
            <w:div w:id="783771652">
              <w:marLeft w:val="0"/>
              <w:marRight w:val="0"/>
              <w:marTop w:val="0"/>
              <w:marBottom w:val="0"/>
              <w:divBdr>
                <w:top w:val="none" w:sz="0" w:space="0" w:color="auto"/>
                <w:left w:val="none" w:sz="0" w:space="0" w:color="auto"/>
                <w:bottom w:val="none" w:sz="0" w:space="0" w:color="auto"/>
                <w:right w:val="none" w:sz="0" w:space="0" w:color="auto"/>
              </w:divBdr>
            </w:div>
          </w:divsChild>
        </w:div>
        <w:div w:id="1760756921">
          <w:marLeft w:val="0"/>
          <w:marRight w:val="0"/>
          <w:marTop w:val="0"/>
          <w:marBottom w:val="0"/>
          <w:divBdr>
            <w:top w:val="none" w:sz="0" w:space="0" w:color="auto"/>
            <w:left w:val="none" w:sz="0" w:space="0" w:color="auto"/>
            <w:bottom w:val="none" w:sz="0" w:space="0" w:color="auto"/>
            <w:right w:val="none" w:sz="0" w:space="0" w:color="auto"/>
          </w:divBdr>
        </w:div>
        <w:div w:id="1428690872">
          <w:marLeft w:val="0"/>
          <w:marRight w:val="0"/>
          <w:marTop w:val="0"/>
          <w:marBottom w:val="0"/>
          <w:divBdr>
            <w:top w:val="none" w:sz="0" w:space="0" w:color="auto"/>
            <w:left w:val="none" w:sz="0" w:space="0" w:color="auto"/>
            <w:bottom w:val="none" w:sz="0" w:space="0" w:color="auto"/>
            <w:right w:val="none" w:sz="0" w:space="0" w:color="auto"/>
          </w:divBdr>
          <w:divsChild>
            <w:div w:id="1049912629">
              <w:marLeft w:val="0"/>
              <w:marRight w:val="0"/>
              <w:marTop w:val="0"/>
              <w:marBottom w:val="0"/>
              <w:divBdr>
                <w:top w:val="none" w:sz="0" w:space="0" w:color="auto"/>
                <w:left w:val="none" w:sz="0" w:space="0" w:color="auto"/>
                <w:bottom w:val="none" w:sz="0" w:space="0" w:color="auto"/>
                <w:right w:val="none" w:sz="0" w:space="0" w:color="auto"/>
              </w:divBdr>
            </w:div>
          </w:divsChild>
        </w:div>
        <w:div w:id="229388428">
          <w:marLeft w:val="0"/>
          <w:marRight w:val="0"/>
          <w:marTop w:val="0"/>
          <w:marBottom w:val="0"/>
          <w:divBdr>
            <w:top w:val="none" w:sz="0" w:space="0" w:color="auto"/>
            <w:left w:val="none" w:sz="0" w:space="0" w:color="auto"/>
            <w:bottom w:val="none" w:sz="0" w:space="0" w:color="auto"/>
            <w:right w:val="none" w:sz="0" w:space="0" w:color="auto"/>
          </w:divBdr>
        </w:div>
        <w:div w:id="1820073157">
          <w:marLeft w:val="0"/>
          <w:marRight w:val="0"/>
          <w:marTop w:val="0"/>
          <w:marBottom w:val="0"/>
          <w:divBdr>
            <w:top w:val="none" w:sz="0" w:space="0" w:color="auto"/>
            <w:left w:val="none" w:sz="0" w:space="0" w:color="auto"/>
            <w:bottom w:val="none" w:sz="0" w:space="0" w:color="auto"/>
            <w:right w:val="none" w:sz="0" w:space="0" w:color="auto"/>
          </w:divBdr>
          <w:divsChild>
            <w:div w:id="247347140">
              <w:marLeft w:val="0"/>
              <w:marRight w:val="0"/>
              <w:marTop w:val="0"/>
              <w:marBottom w:val="0"/>
              <w:divBdr>
                <w:top w:val="none" w:sz="0" w:space="0" w:color="auto"/>
                <w:left w:val="none" w:sz="0" w:space="0" w:color="auto"/>
                <w:bottom w:val="none" w:sz="0" w:space="0" w:color="auto"/>
                <w:right w:val="none" w:sz="0" w:space="0" w:color="auto"/>
              </w:divBdr>
            </w:div>
          </w:divsChild>
        </w:div>
        <w:div w:id="823737648">
          <w:marLeft w:val="0"/>
          <w:marRight w:val="0"/>
          <w:marTop w:val="0"/>
          <w:marBottom w:val="0"/>
          <w:divBdr>
            <w:top w:val="none" w:sz="0" w:space="0" w:color="auto"/>
            <w:left w:val="none" w:sz="0" w:space="0" w:color="auto"/>
            <w:bottom w:val="none" w:sz="0" w:space="0" w:color="auto"/>
            <w:right w:val="none" w:sz="0" w:space="0" w:color="auto"/>
          </w:divBdr>
        </w:div>
        <w:div w:id="360594145">
          <w:marLeft w:val="0"/>
          <w:marRight w:val="0"/>
          <w:marTop w:val="0"/>
          <w:marBottom w:val="0"/>
          <w:divBdr>
            <w:top w:val="none" w:sz="0" w:space="0" w:color="auto"/>
            <w:left w:val="none" w:sz="0" w:space="0" w:color="auto"/>
            <w:bottom w:val="none" w:sz="0" w:space="0" w:color="auto"/>
            <w:right w:val="none" w:sz="0" w:space="0" w:color="auto"/>
          </w:divBdr>
          <w:divsChild>
            <w:div w:id="1815098882">
              <w:marLeft w:val="0"/>
              <w:marRight w:val="0"/>
              <w:marTop w:val="0"/>
              <w:marBottom w:val="0"/>
              <w:divBdr>
                <w:top w:val="none" w:sz="0" w:space="0" w:color="auto"/>
                <w:left w:val="none" w:sz="0" w:space="0" w:color="auto"/>
                <w:bottom w:val="none" w:sz="0" w:space="0" w:color="auto"/>
                <w:right w:val="none" w:sz="0" w:space="0" w:color="auto"/>
              </w:divBdr>
            </w:div>
          </w:divsChild>
        </w:div>
        <w:div w:id="1450584977">
          <w:marLeft w:val="0"/>
          <w:marRight w:val="0"/>
          <w:marTop w:val="0"/>
          <w:marBottom w:val="0"/>
          <w:divBdr>
            <w:top w:val="none" w:sz="0" w:space="0" w:color="auto"/>
            <w:left w:val="none" w:sz="0" w:space="0" w:color="auto"/>
            <w:bottom w:val="none" w:sz="0" w:space="0" w:color="auto"/>
            <w:right w:val="none" w:sz="0" w:space="0" w:color="auto"/>
          </w:divBdr>
        </w:div>
        <w:div w:id="682245678">
          <w:marLeft w:val="0"/>
          <w:marRight w:val="0"/>
          <w:marTop w:val="0"/>
          <w:marBottom w:val="0"/>
          <w:divBdr>
            <w:top w:val="none" w:sz="0" w:space="0" w:color="auto"/>
            <w:left w:val="none" w:sz="0" w:space="0" w:color="auto"/>
            <w:bottom w:val="none" w:sz="0" w:space="0" w:color="auto"/>
            <w:right w:val="none" w:sz="0" w:space="0" w:color="auto"/>
          </w:divBdr>
          <w:divsChild>
            <w:div w:id="1771581378">
              <w:marLeft w:val="0"/>
              <w:marRight w:val="0"/>
              <w:marTop w:val="0"/>
              <w:marBottom w:val="0"/>
              <w:divBdr>
                <w:top w:val="none" w:sz="0" w:space="0" w:color="auto"/>
                <w:left w:val="none" w:sz="0" w:space="0" w:color="auto"/>
                <w:bottom w:val="none" w:sz="0" w:space="0" w:color="auto"/>
                <w:right w:val="none" w:sz="0" w:space="0" w:color="auto"/>
              </w:divBdr>
            </w:div>
          </w:divsChild>
        </w:div>
        <w:div w:id="397093252">
          <w:marLeft w:val="0"/>
          <w:marRight w:val="0"/>
          <w:marTop w:val="0"/>
          <w:marBottom w:val="0"/>
          <w:divBdr>
            <w:top w:val="none" w:sz="0" w:space="0" w:color="auto"/>
            <w:left w:val="none" w:sz="0" w:space="0" w:color="auto"/>
            <w:bottom w:val="none" w:sz="0" w:space="0" w:color="auto"/>
            <w:right w:val="none" w:sz="0" w:space="0" w:color="auto"/>
          </w:divBdr>
        </w:div>
        <w:div w:id="1867674022">
          <w:marLeft w:val="0"/>
          <w:marRight w:val="0"/>
          <w:marTop w:val="0"/>
          <w:marBottom w:val="0"/>
          <w:divBdr>
            <w:top w:val="none" w:sz="0" w:space="0" w:color="auto"/>
            <w:left w:val="none" w:sz="0" w:space="0" w:color="auto"/>
            <w:bottom w:val="none" w:sz="0" w:space="0" w:color="auto"/>
            <w:right w:val="none" w:sz="0" w:space="0" w:color="auto"/>
          </w:divBdr>
          <w:divsChild>
            <w:div w:id="1066421113">
              <w:marLeft w:val="0"/>
              <w:marRight w:val="0"/>
              <w:marTop w:val="0"/>
              <w:marBottom w:val="0"/>
              <w:divBdr>
                <w:top w:val="none" w:sz="0" w:space="0" w:color="auto"/>
                <w:left w:val="none" w:sz="0" w:space="0" w:color="auto"/>
                <w:bottom w:val="none" w:sz="0" w:space="0" w:color="auto"/>
                <w:right w:val="none" w:sz="0" w:space="0" w:color="auto"/>
              </w:divBdr>
            </w:div>
          </w:divsChild>
        </w:div>
        <w:div w:id="490756543">
          <w:marLeft w:val="0"/>
          <w:marRight w:val="0"/>
          <w:marTop w:val="0"/>
          <w:marBottom w:val="0"/>
          <w:divBdr>
            <w:top w:val="none" w:sz="0" w:space="0" w:color="auto"/>
            <w:left w:val="none" w:sz="0" w:space="0" w:color="auto"/>
            <w:bottom w:val="none" w:sz="0" w:space="0" w:color="auto"/>
            <w:right w:val="none" w:sz="0" w:space="0" w:color="auto"/>
          </w:divBdr>
        </w:div>
        <w:div w:id="222915100">
          <w:marLeft w:val="0"/>
          <w:marRight w:val="0"/>
          <w:marTop w:val="0"/>
          <w:marBottom w:val="0"/>
          <w:divBdr>
            <w:top w:val="none" w:sz="0" w:space="0" w:color="auto"/>
            <w:left w:val="none" w:sz="0" w:space="0" w:color="auto"/>
            <w:bottom w:val="none" w:sz="0" w:space="0" w:color="auto"/>
            <w:right w:val="none" w:sz="0" w:space="0" w:color="auto"/>
          </w:divBdr>
          <w:divsChild>
            <w:div w:id="191042064">
              <w:marLeft w:val="0"/>
              <w:marRight w:val="0"/>
              <w:marTop w:val="0"/>
              <w:marBottom w:val="0"/>
              <w:divBdr>
                <w:top w:val="none" w:sz="0" w:space="0" w:color="auto"/>
                <w:left w:val="none" w:sz="0" w:space="0" w:color="auto"/>
                <w:bottom w:val="none" w:sz="0" w:space="0" w:color="auto"/>
                <w:right w:val="none" w:sz="0" w:space="0" w:color="auto"/>
              </w:divBdr>
            </w:div>
          </w:divsChild>
        </w:div>
        <w:div w:id="1994523315">
          <w:marLeft w:val="0"/>
          <w:marRight w:val="0"/>
          <w:marTop w:val="300"/>
          <w:marBottom w:val="0"/>
          <w:divBdr>
            <w:top w:val="none" w:sz="0" w:space="0" w:color="auto"/>
            <w:left w:val="none" w:sz="0" w:space="0" w:color="auto"/>
            <w:bottom w:val="none" w:sz="0" w:space="0" w:color="auto"/>
            <w:right w:val="none" w:sz="0" w:space="0" w:color="auto"/>
          </w:divBdr>
          <w:divsChild>
            <w:div w:id="825780121">
              <w:marLeft w:val="0"/>
              <w:marRight w:val="0"/>
              <w:marTop w:val="0"/>
              <w:marBottom w:val="0"/>
              <w:divBdr>
                <w:top w:val="none" w:sz="0" w:space="0" w:color="auto"/>
                <w:left w:val="none" w:sz="0" w:space="0" w:color="auto"/>
                <w:bottom w:val="none" w:sz="0" w:space="0" w:color="auto"/>
                <w:right w:val="none" w:sz="0" w:space="0" w:color="auto"/>
              </w:divBdr>
              <w:divsChild>
                <w:div w:id="17678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54282">
          <w:marLeft w:val="0"/>
          <w:marRight w:val="0"/>
          <w:marTop w:val="300"/>
          <w:marBottom w:val="0"/>
          <w:divBdr>
            <w:top w:val="none" w:sz="0" w:space="0" w:color="auto"/>
            <w:left w:val="none" w:sz="0" w:space="0" w:color="auto"/>
            <w:bottom w:val="none" w:sz="0" w:space="0" w:color="auto"/>
            <w:right w:val="none" w:sz="0" w:space="0" w:color="auto"/>
          </w:divBdr>
          <w:divsChild>
            <w:div w:id="656692672">
              <w:marLeft w:val="0"/>
              <w:marRight w:val="0"/>
              <w:marTop w:val="0"/>
              <w:marBottom w:val="0"/>
              <w:divBdr>
                <w:top w:val="none" w:sz="0" w:space="0" w:color="auto"/>
                <w:left w:val="none" w:sz="0" w:space="0" w:color="auto"/>
                <w:bottom w:val="none" w:sz="0" w:space="0" w:color="auto"/>
                <w:right w:val="none" w:sz="0" w:space="0" w:color="auto"/>
              </w:divBdr>
              <w:divsChild>
                <w:div w:id="51184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04693">
          <w:marLeft w:val="0"/>
          <w:marRight w:val="0"/>
          <w:marTop w:val="300"/>
          <w:marBottom w:val="0"/>
          <w:divBdr>
            <w:top w:val="none" w:sz="0" w:space="0" w:color="auto"/>
            <w:left w:val="none" w:sz="0" w:space="0" w:color="auto"/>
            <w:bottom w:val="none" w:sz="0" w:space="0" w:color="auto"/>
            <w:right w:val="none" w:sz="0" w:space="0" w:color="auto"/>
          </w:divBdr>
          <w:divsChild>
            <w:div w:id="1239249476">
              <w:marLeft w:val="0"/>
              <w:marRight w:val="0"/>
              <w:marTop w:val="0"/>
              <w:marBottom w:val="0"/>
              <w:divBdr>
                <w:top w:val="none" w:sz="0" w:space="0" w:color="auto"/>
                <w:left w:val="none" w:sz="0" w:space="0" w:color="auto"/>
                <w:bottom w:val="none" w:sz="0" w:space="0" w:color="auto"/>
                <w:right w:val="none" w:sz="0" w:space="0" w:color="auto"/>
              </w:divBdr>
              <w:divsChild>
                <w:div w:id="879627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734584">
          <w:marLeft w:val="0"/>
          <w:marRight w:val="0"/>
          <w:marTop w:val="300"/>
          <w:marBottom w:val="0"/>
          <w:divBdr>
            <w:top w:val="none" w:sz="0" w:space="0" w:color="auto"/>
            <w:left w:val="none" w:sz="0" w:space="0" w:color="auto"/>
            <w:bottom w:val="none" w:sz="0" w:space="0" w:color="auto"/>
            <w:right w:val="none" w:sz="0" w:space="0" w:color="auto"/>
          </w:divBdr>
          <w:divsChild>
            <w:div w:id="852496095">
              <w:marLeft w:val="0"/>
              <w:marRight w:val="0"/>
              <w:marTop w:val="0"/>
              <w:marBottom w:val="0"/>
              <w:divBdr>
                <w:top w:val="none" w:sz="0" w:space="0" w:color="auto"/>
                <w:left w:val="none" w:sz="0" w:space="0" w:color="auto"/>
                <w:bottom w:val="none" w:sz="0" w:space="0" w:color="auto"/>
                <w:right w:val="none" w:sz="0" w:space="0" w:color="auto"/>
              </w:divBdr>
              <w:divsChild>
                <w:div w:id="171684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3498463">
      <w:bodyDiv w:val="1"/>
      <w:marLeft w:val="0"/>
      <w:marRight w:val="0"/>
      <w:marTop w:val="0"/>
      <w:marBottom w:val="0"/>
      <w:divBdr>
        <w:top w:val="none" w:sz="0" w:space="0" w:color="auto"/>
        <w:left w:val="none" w:sz="0" w:space="0" w:color="auto"/>
        <w:bottom w:val="none" w:sz="0" w:space="0" w:color="auto"/>
        <w:right w:val="none" w:sz="0" w:space="0" w:color="auto"/>
      </w:divBdr>
      <w:divsChild>
        <w:div w:id="1546066295">
          <w:marLeft w:val="0"/>
          <w:marRight w:val="0"/>
          <w:marTop w:val="0"/>
          <w:marBottom w:val="0"/>
          <w:divBdr>
            <w:top w:val="none" w:sz="0" w:space="0" w:color="auto"/>
            <w:left w:val="none" w:sz="0" w:space="0" w:color="auto"/>
            <w:bottom w:val="none" w:sz="0" w:space="0" w:color="auto"/>
            <w:right w:val="none" w:sz="0" w:space="0" w:color="auto"/>
          </w:divBdr>
        </w:div>
        <w:div w:id="226960098">
          <w:marLeft w:val="0"/>
          <w:marRight w:val="0"/>
          <w:marTop w:val="0"/>
          <w:marBottom w:val="0"/>
          <w:divBdr>
            <w:top w:val="none" w:sz="0" w:space="0" w:color="auto"/>
            <w:left w:val="none" w:sz="0" w:space="0" w:color="auto"/>
            <w:bottom w:val="none" w:sz="0" w:space="0" w:color="auto"/>
            <w:right w:val="none" w:sz="0" w:space="0" w:color="auto"/>
          </w:divBdr>
          <w:divsChild>
            <w:div w:id="50856603">
              <w:marLeft w:val="0"/>
              <w:marRight w:val="0"/>
              <w:marTop w:val="0"/>
              <w:marBottom w:val="0"/>
              <w:divBdr>
                <w:top w:val="none" w:sz="0" w:space="0" w:color="auto"/>
                <w:left w:val="none" w:sz="0" w:space="0" w:color="auto"/>
                <w:bottom w:val="none" w:sz="0" w:space="0" w:color="auto"/>
                <w:right w:val="none" w:sz="0" w:space="0" w:color="auto"/>
              </w:divBdr>
            </w:div>
          </w:divsChild>
        </w:div>
        <w:div w:id="1108158171">
          <w:marLeft w:val="0"/>
          <w:marRight w:val="0"/>
          <w:marTop w:val="0"/>
          <w:marBottom w:val="0"/>
          <w:divBdr>
            <w:top w:val="none" w:sz="0" w:space="0" w:color="auto"/>
            <w:left w:val="none" w:sz="0" w:space="0" w:color="auto"/>
            <w:bottom w:val="none" w:sz="0" w:space="0" w:color="auto"/>
            <w:right w:val="none" w:sz="0" w:space="0" w:color="auto"/>
          </w:divBdr>
        </w:div>
        <w:div w:id="1890333573">
          <w:marLeft w:val="0"/>
          <w:marRight w:val="0"/>
          <w:marTop w:val="0"/>
          <w:marBottom w:val="0"/>
          <w:divBdr>
            <w:top w:val="none" w:sz="0" w:space="0" w:color="auto"/>
            <w:left w:val="none" w:sz="0" w:space="0" w:color="auto"/>
            <w:bottom w:val="none" w:sz="0" w:space="0" w:color="auto"/>
            <w:right w:val="none" w:sz="0" w:space="0" w:color="auto"/>
          </w:divBdr>
          <w:divsChild>
            <w:div w:id="1122067613">
              <w:marLeft w:val="0"/>
              <w:marRight w:val="0"/>
              <w:marTop w:val="0"/>
              <w:marBottom w:val="0"/>
              <w:divBdr>
                <w:top w:val="none" w:sz="0" w:space="0" w:color="auto"/>
                <w:left w:val="none" w:sz="0" w:space="0" w:color="auto"/>
                <w:bottom w:val="none" w:sz="0" w:space="0" w:color="auto"/>
                <w:right w:val="none" w:sz="0" w:space="0" w:color="auto"/>
              </w:divBdr>
            </w:div>
          </w:divsChild>
        </w:div>
        <w:div w:id="476262827">
          <w:marLeft w:val="0"/>
          <w:marRight w:val="0"/>
          <w:marTop w:val="0"/>
          <w:marBottom w:val="0"/>
          <w:divBdr>
            <w:top w:val="none" w:sz="0" w:space="0" w:color="auto"/>
            <w:left w:val="none" w:sz="0" w:space="0" w:color="auto"/>
            <w:bottom w:val="none" w:sz="0" w:space="0" w:color="auto"/>
            <w:right w:val="none" w:sz="0" w:space="0" w:color="auto"/>
          </w:divBdr>
        </w:div>
        <w:div w:id="593052576">
          <w:marLeft w:val="0"/>
          <w:marRight w:val="0"/>
          <w:marTop w:val="0"/>
          <w:marBottom w:val="0"/>
          <w:divBdr>
            <w:top w:val="none" w:sz="0" w:space="0" w:color="auto"/>
            <w:left w:val="none" w:sz="0" w:space="0" w:color="auto"/>
            <w:bottom w:val="none" w:sz="0" w:space="0" w:color="auto"/>
            <w:right w:val="none" w:sz="0" w:space="0" w:color="auto"/>
          </w:divBdr>
          <w:divsChild>
            <w:div w:id="327638841">
              <w:marLeft w:val="0"/>
              <w:marRight w:val="0"/>
              <w:marTop w:val="0"/>
              <w:marBottom w:val="0"/>
              <w:divBdr>
                <w:top w:val="none" w:sz="0" w:space="0" w:color="auto"/>
                <w:left w:val="none" w:sz="0" w:space="0" w:color="auto"/>
                <w:bottom w:val="none" w:sz="0" w:space="0" w:color="auto"/>
                <w:right w:val="none" w:sz="0" w:space="0" w:color="auto"/>
              </w:divBdr>
            </w:div>
          </w:divsChild>
        </w:div>
        <w:div w:id="1744524916">
          <w:marLeft w:val="0"/>
          <w:marRight w:val="0"/>
          <w:marTop w:val="0"/>
          <w:marBottom w:val="0"/>
          <w:divBdr>
            <w:top w:val="none" w:sz="0" w:space="0" w:color="auto"/>
            <w:left w:val="none" w:sz="0" w:space="0" w:color="auto"/>
            <w:bottom w:val="none" w:sz="0" w:space="0" w:color="auto"/>
            <w:right w:val="none" w:sz="0" w:space="0" w:color="auto"/>
          </w:divBdr>
        </w:div>
        <w:div w:id="757406558">
          <w:marLeft w:val="0"/>
          <w:marRight w:val="0"/>
          <w:marTop w:val="0"/>
          <w:marBottom w:val="0"/>
          <w:divBdr>
            <w:top w:val="none" w:sz="0" w:space="0" w:color="auto"/>
            <w:left w:val="none" w:sz="0" w:space="0" w:color="auto"/>
            <w:bottom w:val="none" w:sz="0" w:space="0" w:color="auto"/>
            <w:right w:val="none" w:sz="0" w:space="0" w:color="auto"/>
          </w:divBdr>
          <w:divsChild>
            <w:div w:id="849835708">
              <w:marLeft w:val="0"/>
              <w:marRight w:val="0"/>
              <w:marTop w:val="0"/>
              <w:marBottom w:val="0"/>
              <w:divBdr>
                <w:top w:val="none" w:sz="0" w:space="0" w:color="auto"/>
                <w:left w:val="none" w:sz="0" w:space="0" w:color="auto"/>
                <w:bottom w:val="none" w:sz="0" w:space="0" w:color="auto"/>
                <w:right w:val="none" w:sz="0" w:space="0" w:color="auto"/>
              </w:divBdr>
            </w:div>
          </w:divsChild>
        </w:div>
        <w:div w:id="1843428960">
          <w:marLeft w:val="0"/>
          <w:marRight w:val="0"/>
          <w:marTop w:val="0"/>
          <w:marBottom w:val="0"/>
          <w:divBdr>
            <w:top w:val="none" w:sz="0" w:space="0" w:color="auto"/>
            <w:left w:val="none" w:sz="0" w:space="0" w:color="auto"/>
            <w:bottom w:val="none" w:sz="0" w:space="0" w:color="auto"/>
            <w:right w:val="none" w:sz="0" w:space="0" w:color="auto"/>
          </w:divBdr>
        </w:div>
        <w:div w:id="2041275874">
          <w:marLeft w:val="0"/>
          <w:marRight w:val="0"/>
          <w:marTop w:val="0"/>
          <w:marBottom w:val="0"/>
          <w:divBdr>
            <w:top w:val="none" w:sz="0" w:space="0" w:color="auto"/>
            <w:left w:val="none" w:sz="0" w:space="0" w:color="auto"/>
            <w:bottom w:val="none" w:sz="0" w:space="0" w:color="auto"/>
            <w:right w:val="none" w:sz="0" w:space="0" w:color="auto"/>
          </w:divBdr>
          <w:divsChild>
            <w:div w:id="1184436675">
              <w:marLeft w:val="0"/>
              <w:marRight w:val="0"/>
              <w:marTop w:val="0"/>
              <w:marBottom w:val="0"/>
              <w:divBdr>
                <w:top w:val="none" w:sz="0" w:space="0" w:color="auto"/>
                <w:left w:val="none" w:sz="0" w:space="0" w:color="auto"/>
                <w:bottom w:val="none" w:sz="0" w:space="0" w:color="auto"/>
                <w:right w:val="none" w:sz="0" w:space="0" w:color="auto"/>
              </w:divBdr>
            </w:div>
          </w:divsChild>
        </w:div>
        <w:div w:id="1149057569">
          <w:marLeft w:val="0"/>
          <w:marRight w:val="0"/>
          <w:marTop w:val="0"/>
          <w:marBottom w:val="0"/>
          <w:divBdr>
            <w:top w:val="none" w:sz="0" w:space="0" w:color="auto"/>
            <w:left w:val="none" w:sz="0" w:space="0" w:color="auto"/>
            <w:bottom w:val="none" w:sz="0" w:space="0" w:color="auto"/>
            <w:right w:val="none" w:sz="0" w:space="0" w:color="auto"/>
          </w:divBdr>
        </w:div>
        <w:div w:id="524292638">
          <w:marLeft w:val="0"/>
          <w:marRight w:val="0"/>
          <w:marTop w:val="0"/>
          <w:marBottom w:val="0"/>
          <w:divBdr>
            <w:top w:val="none" w:sz="0" w:space="0" w:color="auto"/>
            <w:left w:val="none" w:sz="0" w:space="0" w:color="auto"/>
            <w:bottom w:val="none" w:sz="0" w:space="0" w:color="auto"/>
            <w:right w:val="none" w:sz="0" w:space="0" w:color="auto"/>
          </w:divBdr>
          <w:divsChild>
            <w:div w:id="236208337">
              <w:marLeft w:val="0"/>
              <w:marRight w:val="0"/>
              <w:marTop w:val="0"/>
              <w:marBottom w:val="0"/>
              <w:divBdr>
                <w:top w:val="none" w:sz="0" w:space="0" w:color="auto"/>
                <w:left w:val="none" w:sz="0" w:space="0" w:color="auto"/>
                <w:bottom w:val="none" w:sz="0" w:space="0" w:color="auto"/>
                <w:right w:val="none" w:sz="0" w:space="0" w:color="auto"/>
              </w:divBdr>
            </w:div>
          </w:divsChild>
        </w:div>
        <w:div w:id="419059179">
          <w:marLeft w:val="0"/>
          <w:marRight w:val="0"/>
          <w:marTop w:val="0"/>
          <w:marBottom w:val="0"/>
          <w:divBdr>
            <w:top w:val="none" w:sz="0" w:space="0" w:color="auto"/>
            <w:left w:val="none" w:sz="0" w:space="0" w:color="auto"/>
            <w:bottom w:val="none" w:sz="0" w:space="0" w:color="auto"/>
            <w:right w:val="none" w:sz="0" w:space="0" w:color="auto"/>
          </w:divBdr>
        </w:div>
        <w:div w:id="1874345469">
          <w:marLeft w:val="0"/>
          <w:marRight w:val="0"/>
          <w:marTop w:val="0"/>
          <w:marBottom w:val="0"/>
          <w:divBdr>
            <w:top w:val="none" w:sz="0" w:space="0" w:color="auto"/>
            <w:left w:val="none" w:sz="0" w:space="0" w:color="auto"/>
            <w:bottom w:val="none" w:sz="0" w:space="0" w:color="auto"/>
            <w:right w:val="none" w:sz="0" w:space="0" w:color="auto"/>
          </w:divBdr>
          <w:divsChild>
            <w:div w:id="1114784048">
              <w:marLeft w:val="0"/>
              <w:marRight w:val="0"/>
              <w:marTop w:val="0"/>
              <w:marBottom w:val="0"/>
              <w:divBdr>
                <w:top w:val="none" w:sz="0" w:space="0" w:color="auto"/>
                <w:left w:val="none" w:sz="0" w:space="0" w:color="auto"/>
                <w:bottom w:val="none" w:sz="0" w:space="0" w:color="auto"/>
                <w:right w:val="none" w:sz="0" w:space="0" w:color="auto"/>
              </w:divBdr>
            </w:div>
          </w:divsChild>
        </w:div>
        <w:div w:id="2094542500">
          <w:marLeft w:val="0"/>
          <w:marRight w:val="0"/>
          <w:marTop w:val="300"/>
          <w:marBottom w:val="0"/>
          <w:divBdr>
            <w:top w:val="none" w:sz="0" w:space="0" w:color="auto"/>
            <w:left w:val="none" w:sz="0" w:space="0" w:color="auto"/>
            <w:bottom w:val="none" w:sz="0" w:space="0" w:color="auto"/>
            <w:right w:val="none" w:sz="0" w:space="0" w:color="auto"/>
          </w:divBdr>
          <w:divsChild>
            <w:div w:id="810947649">
              <w:marLeft w:val="0"/>
              <w:marRight w:val="0"/>
              <w:marTop w:val="0"/>
              <w:marBottom w:val="0"/>
              <w:divBdr>
                <w:top w:val="none" w:sz="0" w:space="0" w:color="auto"/>
                <w:left w:val="none" w:sz="0" w:space="0" w:color="auto"/>
                <w:bottom w:val="none" w:sz="0" w:space="0" w:color="auto"/>
                <w:right w:val="none" w:sz="0" w:space="0" w:color="auto"/>
              </w:divBdr>
              <w:divsChild>
                <w:div w:id="102953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7341">
          <w:marLeft w:val="0"/>
          <w:marRight w:val="0"/>
          <w:marTop w:val="300"/>
          <w:marBottom w:val="0"/>
          <w:divBdr>
            <w:top w:val="none" w:sz="0" w:space="0" w:color="auto"/>
            <w:left w:val="none" w:sz="0" w:space="0" w:color="auto"/>
            <w:bottom w:val="none" w:sz="0" w:space="0" w:color="auto"/>
            <w:right w:val="none" w:sz="0" w:space="0" w:color="auto"/>
          </w:divBdr>
          <w:divsChild>
            <w:div w:id="1214385676">
              <w:marLeft w:val="0"/>
              <w:marRight w:val="0"/>
              <w:marTop w:val="0"/>
              <w:marBottom w:val="0"/>
              <w:divBdr>
                <w:top w:val="none" w:sz="0" w:space="0" w:color="auto"/>
                <w:left w:val="none" w:sz="0" w:space="0" w:color="auto"/>
                <w:bottom w:val="none" w:sz="0" w:space="0" w:color="auto"/>
                <w:right w:val="none" w:sz="0" w:space="0" w:color="auto"/>
              </w:divBdr>
              <w:divsChild>
                <w:div w:id="142803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673492">
          <w:marLeft w:val="0"/>
          <w:marRight w:val="0"/>
          <w:marTop w:val="300"/>
          <w:marBottom w:val="0"/>
          <w:divBdr>
            <w:top w:val="none" w:sz="0" w:space="0" w:color="auto"/>
            <w:left w:val="none" w:sz="0" w:space="0" w:color="auto"/>
            <w:bottom w:val="none" w:sz="0" w:space="0" w:color="auto"/>
            <w:right w:val="none" w:sz="0" w:space="0" w:color="auto"/>
          </w:divBdr>
          <w:divsChild>
            <w:div w:id="970281568">
              <w:marLeft w:val="0"/>
              <w:marRight w:val="0"/>
              <w:marTop w:val="0"/>
              <w:marBottom w:val="0"/>
              <w:divBdr>
                <w:top w:val="none" w:sz="0" w:space="0" w:color="auto"/>
                <w:left w:val="none" w:sz="0" w:space="0" w:color="auto"/>
                <w:bottom w:val="none" w:sz="0" w:space="0" w:color="auto"/>
                <w:right w:val="none" w:sz="0" w:space="0" w:color="auto"/>
              </w:divBdr>
              <w:divsChild>
                <w:div w:id="161749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39893">
          <w:marLeft w:val="0"/>
          <w:marRight w:val="0"/>
          <w:marTop w:val="300"/>
          <w:marBottom w:val="0"/>
          <w:divBdr>
            <w:top w:val="none" w:sz="0" w:space="0" w:color="auto"/>
            <w:left w:val="none" w:sz="0" w:space="0" w:color="auto"/>
            <w:bottom w:val="none" w:sz="0" w:space="0" w:color="auto"/>
            <w:right w:val="none" w:sz="0" w:space="0" w:color="auto"/>
          </w:divBdr>
          <w:divsChild>
            <w:div w:id="1637680043">
              <w:marLeft w:val="0"/>
              <w:marRight w:val="0"/>
              <w:marTop w:val="0"/>
              <w:marBottom w:val="0"/>
              <w:divBdr>
                <w:top w:val="none" w:sz="0" w:space="0" w:color="auto"/>
                <w:left w:val="none" w:sz="0" w:space="0" w:color="auto"/>
                <w:bottom w:val="none" w:sz="0" w:space="0" w:color="auto"/>
                <w:right w:val="none" w:sz="0" w:space="0" w:color="auto"/>
              </w:divBdr>
              <w:divsChild>
                <w:div w:id="31977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8284280">
      <w:bodyDiv w:val="1"/>
      <w:marLeft w:val="0"/>
      <w:marRight w:val="0"/>
      <w:marTop w:val="0"/>
      <w:marBottom w:val="0"/>
      <w:divBdr>
        <w:top w:val="none" w:sz="0" w:space="0" w:color="auto"/>
        <w:left w:val="none" w:sz="0" w:space="0" w:color="auto"/>
        <w:bottom w:val="none" w:sz="0" w:space="0" w:color="auto"/>
        <w:right w:val="none" w:sz="0" w:space="0" w:color="auto"/>
      </w:divBdr>
      <w:divsChild>
        <w:div w:id="11537391">
          <w:marLeft w:val="0"/>
          <w:marRight w:val="0"/>
          <w:marTop w:val="0"/>
          <w:marBottom w:val="0"/>
          <w:divBdr>
            <w:top w:val="none" w:sz="0" w:space="0" w:color="auto"/>
            <w:left w:val="none" w:sz="0" w:space="0" w:color="auto"/>
            <w:bottom w:val="none" w:sz="0" w:space="0" w:color="auto"/>
            <w:right w:val="none" w:sz="0" w:space="0" w:color="auto"/>
          </w:divBdr>
        </w:div>
        <w:div w:id="367225910">
          <w:marLeft w:val="0"/>
          <w:marRight w:val="0"/>
          <w:marTop w:val="0"/>
          <w:marBottom w:val="0"/>
          <w:divBdr>
            <w:top w:val="none" w:sz="0" w:space="0" w:color="auto"/>
            <w:left w:val="none" w:sz="0" w:space="0" w:color="auto"/>
            <w:bottom w:val="none" w:sz="0" w:space="0" w:color="auto"/>
            <w:right w:val="none" w:sz="0" w:space="0" w:color="auto"/>
          </w:divBdr>
          <w:divsChild>
            <w:div w:id="1836794985">
              <w:marLeft w:val="0"/>
              <w:marRight w:val="0"/>
              <w:marTop w:val="0"/>
              <w:marBottom w:val="0"/>
              <w:divBdr>
                <w:top w:val="none" w:sz="0" w:space="0" w:color="auto"/>
                <w:left w:val="none" w:sz="0" w:space="0" w:color="auto"/>
                <w:bottom w:val="none" w:sz="0" w:space="0" w:color="auto"/>
                <w:right w:val="none" w:sz="0" w:space="0" w:color="auto"/>
              </w:divBdr>
            </w:div>
          </w:divsChild>
        </w:div>
        <w:div w:id="1919558754">
          <w:marLeft w:val="0"/>
          <w:marRight w:val="0"/>
          <w:marTop w:val="0"/>
          <w:marBottom w:val="0"/>
          <w:divBdr>
            <w:top w:val="none" w:sz="0" w:space="0" w:color="auto"/>
            <w:left w:val="none" w:sz="0" w:space="0" w:color="auto"/>
            <w:bottom w:val="none" w:sz="0" w:space="0" w:color="auto"/>
            <w:right w:val="none" w:sz="0" w:space="0" w:color="auto"/>
          </w:divBdr>
        </w:div>
        <w:div w:id="925387579">
          <w:marLeft w:val="0"/>
          <w:marRight w:val="0"/>
          <w:marTop w:val="0"/>
          <w:marBottom w:val="0"/>
          <w:divBdr>
            <w:top w:val="none" w:sz="0" w:space="0" w:color="auto"/>
            <w:left w:val="none" w:sz="0" w:space="0" w:color="auto"/>
            <w:bottom w:val="none" w:sz="0" w:space="0" w:color="auto"/>
            <w:right w:val="none" w:sz="0" w:space="0" w:color="auto"/>
          </w:divBdr>
          <w:divsChild>
            <w:div w:id="1521774438">
              <w:marLeft w:val="0"/>
              <w:marRight w:val="0"/>
              <w:marTop w:val="0"/>
              <w:marBottom w:val="0"/>
              <w:divBdr>
                <w:top w:val="none" w:sz="0" w:space="0" w:color="auto"/>
                <w:left w:val="none" w:sz="0" w:space="0" w:color="auto"/>
                <w:bottom w:val="none" w:sz="0" w:space="0" w:color="auto"/>
                <w:right w:val="none" w:sz="0" w:space="0" w:color="auto"/>
              </w:divBdr>
            </w:div>
          </w:divsChild>
        </w:div>
        <w:div w:id="647785806">
          <w:marLeft w:val="0"/>
          <w:marRight w:val="0"/>
          <w:marTop w:val="0"/>
          <w:marBottom w:val="0"/>
          <w:divBdr>
            <w:top w:val="none" w:sz="0" w:space="0" w:color="auto"/>
            <w:left w:val="none" w:sz="0" w:space="0" w:color="auto"/>
            <w:bottom w:val="none" w:sz="0" w:space="0" w:color="auto"/>
            <w:right w:val="none" w:sz="0" w:space="0" w:color="auto"/>
          </w:divBdr>
        </w:div>
        <w:div w:id="1804035798">
          <w:marLeft w:val="0"/>
          <w:marRight w:val="0"/>
          <w:marTop w:val="0"/>
          <w:marBottom w:val="0"/>
          <w:divBdr>
            <w:top w:val="none" w:sz="0" w:space="0" w:color="auto"/>
            <w:left w:val="none" w:sz="0" w:space="0" w:color="auto"/>
            <w:bottom w:val="none" w:sz="0" w:space="0" w:color="auto"/>
            <w:right w:val="none" w:sz="0" w:space="0" w:color="auto"/>
          </w:divBdr>
          <w:divsChild>
            <w:div w:id="1882355913">
              <w:marLeft w:val="0"/>
              <w:marRight w:val="0"/>
              <w:marTop w:val="0"/>
              <w:marBottom w:val="0"/>
              <w:divBdr>
                <w:top w:val="none" w:sz="0" w:space="0" w:color="auto"/>
                <w:left w:val="none" w:sz="0" w:space="0" w:color="auto"/>
                <w:bottom w:val="none" w:sz="0" w:space="0" w:color="auto"/>
                <w:right w:val="none" w:sz="0" w:space="0" w:color="auto"/>
              </w:divBdr>
            </w:div>
          </w:divsChild>
        </w:div>
        <w:div w:id="1349135580">
          <w:marLeft w:val="0"/>
          <w:marRight w:val="0"/>
          <w:marTop w:val="0"/>
          <w:marBottom w:val="0"/>
          <w:divBdr>
            <w:top w:val="none" w:sz="0" w:space="0" w:color="auto"/>
            <w:left w:val="none" w:sz="0" w:space="0" w:color="auto"/>
            <w:bottom w:val="none" w:sz="0" w:space="0" w:color="auto"/>
            <w:right w:val="none" w:sz="0" w:space="0" w:color="auto"/>
          </w:divBdr>
        </w:div>
        <w:div w:id="596602510">
          <w:marLeft w:val="0"/>
          <w:marRight w:val="0"/>
          <w:marTop w:val="0"/>
          <w:marBottom w:val="0"/>
          <w:divBdr>
            <w:top w:val="none" w:sz="0" w:space="0" w:color="auto"/>
            <w:left w:val="none" w:sz="0" w:space="0" w:color="auto"/>
            <w:bottom w:val="none" w:sz="0" w:space="0" w:color="auto"/>
            <w:right w:val="none" w:sz="0" w:space="0" w:color="auto"/>
          </w:divBdr>
          <w:divsChild>
            <w:div w:id="457455831">
              <w:marLeft w:val="0"/>
              <w:marRight w:val="0"/>
              <w:marTop w:val="0"/>
              <w:marBottom w:val="0"/>
              <w:divBdr>
                <w:top w:val="none" w:sz="0" w:space="0" w:color="auto"/>
                <w:left w:val="none" w:sz="0" w:space="0" w:color="auto"/>
                <w:bottom w:val="none" w:sz="0" w:space="0" w:color="auto"/>
                <w:right w:val="none" w:sz="0" w:space="0" w:color="auto"/>
              </w:divBdr>
            </w:div>
          </w:divsChild>
        </w:div>
        <w:div w:id="1859738608">
          <w:marLeft w:val="0"/>
          <w:marRight w:val="0"/>
          <w:marTop w:val="0"/>
          <w:marBottom w:val="0"/>
          <w:divBdr>
            <w:top w:val="none" w:sz="0" w:space="0" w:color="auto"/>
            <w:left w:val="none" w:sz="0" w:space="0" w:color="auto"/>
            <w:bottom w:val="none" w:sz="0" w:space="0" w:color="auto"/>
            <w:right w:val="none" w:sz="0" w:space="0" w:color="auto"/>
          </w:divBdr>
        </w:div>
        <w:div w:id="1878658912">
          <w:marLeft w:val="0"/>
          <w:marRight w:val="0"/>
          <w:marTop w:val="0"/>
          <w:marBottom w:val="0"/>
          <w:divBdr>
            <w:top w:val="none" w:sz="0" w:space="0" w:color="auto"/>
            <w:left w:val="none" w:sz="0" w:space="0" w:color="auto"/>
            <w:bottom w:val="none" w:sz="0" w:space="0" w:color="auto"/>
            <w:right w:val="none" w:sz="0" w:space="0" w:color="auto"/>
          </w:divBdr>
          <w:divsChild>
            <w:div w:id="687635030">
              <w:marLeft w:val="0"/>
              <w:marRight w:val="0"/>
              <w:marTop w:val="0"/>
              <w:marBottom w:val="0"/>
              <w:divBdr>
                <w:top w:val="none" w:sz="0" w:space="0" w:color="auto"/>
                <w:left w:val="none" w:sz="0" w:space="0" w:color="auto"/>
                <w:bottom w:val="none" w:sz="0" w:space="0" w:color="auto"/>
                <w:right w:val="none" w:sz="0" w:space="0" w:color="auto"/>
              </w:divBdr>
            </w:div>
          </w:divsChild>
        </w:div>
        <w:div w:id="1671105519">
          <w:marLeft w:val="0"/>
          <w:marRight w:val="0"/>
          <w:marTop w:val="0"/>
          <w:marBottom w:val="0"/>
          <w:divBdr>
            <w:top w:val="none" w:sz="0" w:space="0" w:color="auto"/>
            <w:left w:val="none" w:sz="0" w:space="0" w:color="auto"/>
            <w:bottom w:val="none" w:sz="0" w:space="0" w:color="auto"/>
            <w:right w:val="none" w:sz="0" w:space="0" w:color="auto"/>
          </w:divBdr>
        </w:div>
        <w:div w:id="745804758">
          <w:marLeft w:val="0"/>
          <w:marRight w:val="0"/>
          <w:marTop w:val="0"/>
          <w:marBottom w:val="0"/>
          <w:divBdr>
            <w:top w:val="none" w:sz="0" w:space="0" w:color="auto"/>
            <w:left w:val="none" w:sz="0" w:space="0" w:color="auto"/>
            <w:bottom w:val="none" w:sz="0" w:space="0" w:color="auto"/>
            <w:right w:val="none" w:sz="0" w:space="0" w:color="auto"/>
          </w:divBdr>
          <w:divsChild>
            <w:div w:id="1726488789">
              <w:marLeft w:val="0"/>
              <w:marRight w:val="0"/>
              <w:marTop w:val="0"/>
              <w:marBottom w:val="0"/>
              <w:divBdr>
                <w:top w:val="none" w:sz="0" w:space="0" w:color="auto"/>
                <w:left w:val="none" w:sz="0" w:space="0" w:color="auto"/>
                <w:bottom w:val="none" w:sz="0" w:space="0" w:color="auto"/>
                <w:right w:val="none" w:sz="0" w:space="0" w:color="auto"/>
              </w:divBdr>
            </w:div>
          </w:divsChild>
        </w:div>
        <w:div w:id="286620401">
          <w:marLeft w:val="0"/>
          <w:marRight w:val="0"/>
          <w:marTop w:val="0"/>
          <w:marBottom w:val="0"/>
          <w:divBdr>
            <w:top w:val="none" w:sz="0" w:space="0" w:color="auto"/>
            <w:left w:val="none" w:sz="0" w:space="0" w:color="auto"/>
            <w:bottom w:val="none" w:sz="0" w:space="0" w:color="auto"/>
            <w:right w:val="none" w:sz="0" w:space="0" w:color="auto"/>
          </w:divBdr>
        </w:div>
        <w:div w:id="144856267">
          <w:marLeft w:val="0"/>
          <w:marRight w:val="0"/>
          <w:marTop w:val="0"/>
          <w:marBottom w:val="0"/>
          <w:divBdr>
            <w:top w:val="none" w:sz="0" w:space="0" w:color="auto"/>
            <w:left w:val="none" w:sz="0" w:space="0" w:color="auto"/>
            <w:bottom w:val="none" w:sz="0" w:space="0" w:color="auto"/>
            <w:right w:val="none" w:sz="0" w:space="0" w:color="auto"/>
          </w:divBdr>
          <w:divsChild>
            <w:div w:id="568425804">
              <w:marLeft w:val="0"/>
              <w:marRight w:val="0"/>
              <w:marTop w:val="0"/>
              <w:marBottom w:val="0"/>
              <w:divBdr>
                <w:top w:val="none" w:sz="0" w:space="0" w:color="auto"/>
                <w:left w:val="none" w:sz="0" w:space="0" w:color="auto"/>
                <w:bottom w:val="none" w:sz="0" w:space="0" w:color="auto"/>
                <w:right w:val="none" w:sz="0" w:space="0" w:color="auto"/>
              </w:divBdr>
            </w:div>
          </w:divsChild>
        </w:div>
        <w:div w:id="490951164">
          <w:marLeft w:val="0"/>
          <w:marRight w:val="0"/>
          <w:marTop w:val="300"/>
          <w:marBottom w:val="0"/>
          <w:divBdr>
            <w:top w:val="none" w:sz="0" w:space="0" w:color="auto"/>
            <w:left w:val="none" w:sz="0" w:space="0" w:color="auto"/>
            <w:bottom w:val="none" w:sz="0" w:space="0" w:color="auto"/>
            <w:right w:val="none" w:sz="0" w:space="0" w:color="auto"/>
          </w:divBdr>
          <w:divsChild>
            <w:div w:id="1576939080">
              <w:marLeft w:val="0"/>
              <w:marRight w:val="0"/>
              <w:marTop w:val="0"/>
              <w:marBottom w:val="0"/>
              <w:divBdr>
                <w:top w:val="none" w:sz="0" w:space="0" w:color="auto"/>
                <w:left w:val="none" w:sz="0" w:space="0" w:color="auto"/>
                <w:bottom w:val="none" w:sz="0" w:space="0" w:color="auto"/>
                <w:right w:val="none" w:sz="0" w:space="0" w:color="auto"/>
              </w:divBdr>
              <w:divsChild>
                <w:div w:id="58137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48463">
          <w:marLeft w:val="0"/>
          <w:marRight w:val="0"/>
          <w:marTop w:val="300"/>
          <w:marBottom w:val="0"/>
          <w:divBdr>
            <w:top w:val="none" w:sz="0" w:space="0" w:color="auto"/>
            <w:left w:val="none" w:sz="0" w:space="0" w:color="auto"/>
            <w:bottom w:val="none" w:sz="0" w:space="0" w:color="auto"/>
            <w:right w:val="none" w:sz="0" w:space="0" w:color="auto"/>
          </w:divBdr>
          <w:divsChild>
            <w:div w:id="189993344">
              <w:marLeft w:val="0"/>
              <w:marRight w:val="0"/>
              <w:marTop w:val="0"/>
              <w:marBottom w:val="0"/>
              <w:divBdr>
                <w:top w:val="none" w:sz="0" w:space="0" w:color="auto"/>
                <w:left w:val="none" w:sz="0" w:space="0" w:color="auto"/>
                <w:bottom w:val="none" w:sz="0" w:space="0" w:color="auto"/>
                <w:right w:val="none" w:sz="0" w:space="0" w:color="auto"/>
              </w:divBdr>
              <w:divsChild>
                <w:div w:id="1115716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234331">
          <w:marLeft w:val="0"/>
          <w:marRight w:val="0"/>
          <w:marTop w:val="300"/>
          <w:marBottom w:val="0"/>
          <w:divBdr>
            <w:top w:val="none" w:sz="0" w:space="0" w:color="auto"/>
            <w:left w:val="none" w:sz="0" w:space="0" w:color="auto"/>
            <w:bottom w:val="none" w:sz="0" w:space="0" w:color="auto"/>
            <w:right w:val="none" w:sz="0" w:space="0" w:color="auto"/>
          </w:divBdr>
          <w:divsChild>
            <w:div w:id="127360960">
              <w:marLeft w:val="0"/>
              <w:marRight w:val="0"/>
              <w:marTop w:val="0"/>
              <w:marBottom w:val="0"/>
              <w:divBdr>
                <w:top w:val="none" w:sz="0" w:space="0" w:color="auto"/>
                <w:left w:val="none" w:sz="0" w:space="0" w:color="auto"/>
                <w:bottom w:val="none" w:sz="0" w:space="0" w:color="auto"/>
                <w:right w:val="none" w:sz="0" w:space="0" w:color="auto"/>
              </w:divBdr>
              <w:divsChild>
                <w:div w:id="50844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567926">
          <w:marLeft w:val="0"/>
          <w:marRight w:val="0"/>
          <w:marTop w:val="300"/>
          <w:marBottom w:val="0"/>
          <w:divBdr>
            <w:top w:val="none" w:sz="0" w:space="0" w:color="auto"/>
            <w:left w:val="none" w:sz="0" w:space="0" w:color="auto"/>
            <w:bottom w:val="none" w:sz="0" w:space="0" w:color="auto"/>
            <w:right w:val="none" w:sz="0" w:space="0" w:color="auto"/>
          </w:divBdr>
          <w:divsChild>
            <w:div w:id="1081367454">
              <w:marLeft w:val="0"/>
              <w:marRight w:val="0"/>
              <w:marTop w:val="0"/>
              <w:marBottom w:val="0"/>
              <w:divBdr>
                <w:top w:val="none" w:sz="0" w:space="0" w:color="auto"/>
                <w:left w:val="none" w:sz="0" w:space="0" w:color="auto"/>
                <w:bottom w:val="none" w:sz="0" w:space="0" w:color="auto"/>
                <w:right w:val="none" w:sz="0" w:space="0" w:color="auto"/>
              </w:divBdr>
              <w:divsChild>
                <w:div w:id="151699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449035">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7383">
      <w:bodyDiv w:val="1"/>
      <w:marLeft w:val="0"/>
      <w:marRight w:val="0"/>
      <w:marTop w:val="0"/>
      <w:marBottom w:val="0"/>
      <w:divBdr>
        <w:top w:val="none" w:sz="0" w:space="0" w:color="auto"/>
        <w:left w:val="none" w:sz="0" w:space="0" w:color="auto"/>
        <w:bottom w:val="none" w:sz="0" w:space="0" w:color="auto"/>
        <w:right w:val="none" w:sz="0" w:space="0" w:color="auto"/>
      </w:divBdr>
      <w:divsChild>
        <w:div w:id="1108158107">
          <w:marLeft w:val="0"/>
          <w:marRight w:val="0"/>
          <w:marTop w:val="0"/>
          <w:marBottom w:val="0"/>
          <w:divBdr>
            <w:top w:val="none" w:sz="0" w:space="0" w:color="auto"/>
            <w:left w:val="none" w:sz="0" w:space="0" w:color="auto"/>
            <w:bottom w:val="none" w:sz="0" w:space="0" w:color="auto"/>
            <w:right w:val="none" w:sz="0" w:space="0" w:color="auto"/>
          </w:divBdr>
        </w:div>
        <w:div w:id="387463918">
          <w:marLeft w:val="0"/>
          <w:marRight w:val="0"/>
          <w:marTop w:val="0"/>
          <w:marBottom w:val="0"/>
          <w:divBdr>
            <w:top w:val="none" w:sz="0" w:space="0" w:color="auto"/>
            <w:left w:val="none" w:sz="0" w:space="0" w:color="auto"/>
            <w:bottom w:val="none" w:sz="0" w:space="0" w:color="auto"/>
            <w:right w:val="none" w:sz="0" w:space="0" w:color="auto"/>
          </w:divBdr>
          <w:divsChild>
            <w:div w:id="186843370">
              <w:marLeft w:val="0"/>
              <w:marRight w:val="0"/>
              <w:marTop w:val="0"/>
              <w:marBottom w:val="0"/>
              <w:divBdr>
                <w:top w:val="none" w:sz="0" w:space="0" w:color="auto"/>
                <w:left w:val="none" w:sz="0" w:space="0" w:color="auto"/>
                <w:bottom w:val="none" w:sz="0" w:space="0" w:color="auto"/>
                <w:right w:val="none" w:sz="0" w:space="0" w:color="auto"/>
              </w:divBdr>
            </w:div>
          </w:divsChild>
        </w:div>
        <w:div w:id="1174032562">
          <w:marLeft w:val="0"/>
          <w:marRight w:val="0"/>
          <w:marTop w:val="0"/>
          <w:marBottom w:val="0"/>
          <w:divBdr>
            <w:top w:val="none" w:sz="0" w:space="0" w:color="auto"/>
            <w:left w:val="none" w:sz="0" w:space="0" w:color="auto"/>
            <w:bottom w:val="none" w:sz="0" w:space="0" w:color="auto"/>
            <w:right w:val="none" w:sz="0" w:space="0" w:color="auto"/>
          </w:divBdr>
        </w:div>
        <w:div w:id="1672371314">
          <w:marLeft w:val="0"/>
          <w:marRight w:val="0"/>
          <w:marTop w:val="0"/>
          <w:marBottom w:val="0"/>
          <w:divBdr>
            <w:top w:val="none" w:sz="0" w:space="0" w:color="auto"/>
            <w:left w:val="none" w:sz="0" w:space="0" w:color="auto"/>
            <w:bottom w:val="none" w:sz="0" w:space="0" w:color="auto"/>
            <w:right w:val="none" w:sz="0" w:space="0" w:color="auto"/>
          </w:divBdr>
          <w:divsChild>
            <w:div w:id="1540316022">
              <w:marLeft w:val="0"/>
              <w:marRight w:val="0"/>
              <w:marTop w:val="0"/>
              <w:marBottom w:val="0"/>
              <w:divBdr>
                <w:top w:val="none" w:sz="0" w:space="0" w:color="auto"/>
                <w:left w:val="none" w:sz="0" w:space="0" w:color="auto"/>
                <w:bottom w:val="none" w:sz="0" w:space="0" w:color="auto"/>
                <w:right w:val="none" w:sz="0" w:space="0" w:color="auto"/>
              </w:divBdr>
            </w:div>
          </w:divsChild>
        </w:div>
        <w:div w:id="646786235">
          <w:marLeft w:val="0"/>
          <w:marRight w:val="0"/>
          <w:marTop w:val="0"/>
          <w:marBottom w:val="0"/>
          <w:divBdr>
            <w:top w:val="none" w:sz="0" w:space="0" w:color="auto"/>
            <w:left w:val="none" w:sz="0" w:space="0" w:color="auto"/>
            <w:bottom w:val="none" w:sz="0" w:space="0" w:color="auto"/>
            <w:right w:val="none" w:sz="0" w:space="0" w:color="auto"/>
          </w:divBdr>
        </w:div>
        <w:div w:id="1451240153">
          <w:marLeft w:val="0"/>
          <w:marRight w:val="0"/>
          <w:marTop w:val="0"/>
          <w:marBottom w:val="0"/>
          <w:divBdr>
            <w:top w:val="none" w:sz="0" w:space="0" w:color="auto"/>
            <w:left w:val="none" w:sz="0" w:space="0" w:color="auto"/>
            <w:bottom w:val="none" w:sz="0" w:space="0" w:color="auto"/>
            <w:right w:val="none" w:sz="0" w:space="0" w:color="auto"/>
          </w:divBdr>
          <w:divsChild>
            <w:div w:id="191967314">
              <w:marLeft w:val="0"/>
              <w:marRight w:val="0"/>
              <w:marTop w:val="0"/>
              <w:marBottom w:val="0"/>
              <w:divBdr>
                <w:top w:val="none" w:sz="0" w:space="0" w:color="auto"/>
                <w:left w:val="none" w:sz="0" w:space="0" w:color="auto"/>
                <w:bottom w:val="none" w:sz="0" w:space="0" w:color="auto"/>
                <w:right w:val="none" w:sz="0" w:space="0" w:color="auto"/>
              </w:divBdr>
            </w:div>
          </w:divsChild>
        </w:div>
        <w:div w:id="1627202962">
          <w:marLeft w:val="0"/>
          <w:marRight w:val="0"/>
          <w:marTop w:val="0"/>
          <w:marBottom w:val="0"/>
          <w:divBdr>
            <w:top w:val="none" w:sz="0" w:space="0" w:color="auto"/>
            <w:left w:val="none" w:sz="0" w:space="0" w:color="auto"/>
            <w:bottom w:val="none" w:sz="0" w:space="0" w:color="auto"/>
            <w:right w:val="none" w:sz="0" w:space="0" w:color="auto"/>
          </w:divBdr>
        </w:div>
        <w:div w:id="635575226">
          <w:marLeft w:val="0"/>
          <w:marRight w:val="0"/>
          <w:marTop w:val="0"/>
          <w:marBottom w:val="0"/>
          <w:divBdr>
            <w:top w:val="none" w:sz="0" w:space="0" w:color="auto"/>
            <w:left w:val="none" w:sz="0" w:space="0" w:color="auto"/>
            <w:bottom w:val="none" w:sz="0" w:space="0" w:color="auto"/>
            <w:right w:val="none" w:sz="0" w:space="0" w:color="auto"/>
          </w:divBdr>
          <w:divsChild>
            <w:div w:id="1964650030">
              <w:marLeft w:val="0"/>
              <w:marRight w:val="0"/>
              <w:marTop w:val="0"/>
              <w:marBottom w:val="0"/>
              <w:divBdr>
                <w:top w:val="none" w:sz="0" w:space="0" w:color="auto"/>
                <w:left w:val="none" w:sz="0" w:space="0" w:color="auto"/>
                <w:bottom w:val="none" w:sz="0" w:space="0" w:color="auto"/>
                <w:right w:val="none" w:sz="0" w:space="0" w:color="auto"/>
              </w:divBdr>
            </w:div>
          </w:divsChild>
        </w:div>
        <w:div w:id="1269506569">
          <w:marLeft w:val="0"/>
          <w:marRight w:val="0"/>
          <w:marTop w:val="0"/>
          <w:marBottom w:val="0"/>
          <w:divBdr>
            <w:top w:val="none" w:sz="0" w:space="0" w:color="auto"/>
            <w:left w:val="none" w:sz="0" w:space="0" w:color="auto"/>
            <w:bottom w:val="none" w:sz="0" w:space="0" w:color="auto"/>
            <w:right w:val="none" w:sz="0" w:space="0" w:color="auto"/>
          </w:divBdr>
        </w:div>
        <w:div w:id="25716717">
          <w:marLeft w:val="0"/>
          <w:marRight w:val="0"/>
          <w:marTop w:val="0"/>
          <w:marBottom w:val="0"/>
          <w:divBdr>
            <w:top w:val="none" w:sz="0" w:space="0" w:color="auto"/>
            <w:left w:val="none" w:sz="0" w:space="0" w:color="auto"/>
            <w:bottom w:val="none" w:sz="0" w:space="0" w:color="auto"/>
            <w:right w:val="none" w:sz="0" w:space="0" w:color="auto"/>
          </w:divBdr>
          <w:divsChild>
            <w:div w:id="1087312547">
              <w:marLeft w:val="0"/>
              <w:marRight w:val="0"/>
              <w:marTop w:val="0"/>
              <w:marBottom w:val="0"/>
              <w:divBdr>
                <w:top w:val="none" w:sz="0" w:space="0" w:color="auto"/>
                <w:left w:val="none" w:sz="0" w:space="0" w:color="auto"/>
                <w:bottom w:val="none" w:sz="0" w:space="0" w:color="auto"/>
                <w:right w:val="none" w:sz="0" w:space="0" w:color="auto"/>
              </w:divBdr>
            </w:div>
          </w:divsChild>
        </w:div>
        <w:div w:id="90392178">
          <w:marLeft w:val="0"/>
          <w:marRight w:val="0"/>
          <w:marTop w:val="0"/>
          <w:marBottom w:val="0"/>
          <w:divBdr>
            <w:top w:val="none" w:sz="0" w:space="0" w:color="auto"/>
            <w:left w:val="none" w:sz="0" w:space="0" w:color="auto"/>
            <w:bottom w:val="none" w:sz="0" w:space="0" w:color="auto"/>
            <w:right w:val="none" w:sz="0" w:space="0" w:color="auto"/>
          </w:divBdr>
        </w:div>
        <w:div w:id="1972205050">
          <w:marLeft w:val="0"/>
          <w:marRight w:val="0"/>
          <w:marTop w:val="0"/>
          <w:marBottom w:val="0"/>
          <w:divBdr>
            <w:top w:val="none" w:sz="0" w:space="0" w:color="auto"/>
            <w:left w:val="none" w:sz="0" w:space="0" w:color="auto"/>
            <w:bottom w:val="none" w:sz="0" w:space="0" w:color="auto"/>
            <w:right w:val="none" w:sz="0" w:space="0" w:color="auto"/>
          </w:divBdr>
          <w:divsChild>
            <w:div w:id="476799046">
              <w:marLeft w:val="0"/>
              <w:marRight w:val="0"/>
              <w:marTop w:val="0"/>
              <w:marBottom w:val="0"/>
              <w:divBdr>
                <w:top w:val="none" w:sz="0" w:space="0" w:color="auto"/>
                <w:left w:val="none" w:sz="0" w:space="0" w:color="auto"/>
                <w:bottom w:val="none" w:sz="0" w:space="0" w:color="auto"/>
                <w:right w:val="none" w:sz="0" w:space="0" w:color="auto"/>
              </w:divBdr>
            </w:div>
          </w:divsChild>
        </w:div>
        <w:div w:id="273636313">
          <w:marLeft w:val="0"/>
          <w:marRight w:val="0"/>
          <w:marTop w:val="0"/>
          <w:marBottom w:val="0"/>
          <w:divBdr>
            <w:top w:val="none" w:sz="0" w:space="0" w:color="auto"/>
            <w:left w:val="none" w:sz="0" w:space="0" w:color="auto"/>
            <w:bottom w:val="none" w:sz="0" w:space="0" w:color="auto"/>
            <w:right w:val="none" w:sz="0" w:space="0" w:color="auto"/>
          </w:divBdr>
        </w:div>
        <w:div w:id="2087260501">
          <w:marLeft w:val="0"/>
          <w:marRight w:val="0"/>
          <w:marTop w:val="0"/>
          <w:marBottom w:val="0"/>
          <w:divBdr>
            <w:top w:val="none" w:sz="0" w:space="0" w:color="auto"/>
            <w:left w:val="none" w:sz="0" w:space="0" w:color="auto"/>
            <w:bottom w:val="none" w:sz="0" w:space="0" w:color="auto"/>
            <w:right w:val="none" w:sz="0" w:space="0" w:color="auto"/>
          </w:divBdr>
          <w:divsChild>
            <w:div w:id="1231774760">
              <w:marLeft w:val="0"/>
              <w:marRight w:val="0"/>
              <w:marTop w:val="0"/>
              <w:marBottom w:val="0"/>
              <w:divBdr>
                <w:top w:val="none" w:sz="0" w:space="0" w:color="auto"/>
                <w:left w:val="none" w:sz="0" w:space="0" w:color="auto"/>
                <w:bottom w:val="none" w:sz="0" w:space="0" w:color="auto"/>
                <w:right w:val="none" w:sz="0" w:space="0" w:color="auto"/>
              </w:divBdr>
            </w:div>
          </w:divsChild>
        </w:div>
        <w:div w:id="335697827">
          <w:marLeft w:val="0"/>
          <w:marRight w:val="0"/>
          <w:marTop w:val="300"/>
          <w:marBottom w:val="0"/>
          <w:divBdr>
            <w:top w:val="none" w:sz="0" w:space="0" w:color="auto"/>
            <w:left w:val="none" w:sz="0" w:space="0" w:color="auto"/>
            <w:bottom w:val="none" w:sz="0" w:space="0" w:color="auto"/>
            <w:right w:val="none" w:sz="0" w:space="0" w:color="auto"/>
          </w:divBdr>
          <w:divsChild>
            <w:div w:id="200478004">
              <w:marLeft w:val="0"/>
              <w:marRight w:val="0"/>
              <w:marTop w:val="0"/>
              <w:marBottom w:val="0"/>
              <w:divBdr>
                <w:top w:val="none" w:sz="0" w:space="0" w:color="auto"/>
                <w:left w:val="none" w:sz="0" w:space="0" w:color="auto"/>
                <w:bottom w:val="none" w:sz="0" w:space="0" w:color="auto"/>
                <w:right w:val="none" w:sz="0" w:space="0" w:color="auto"/>
              </w:divBdr>
              <w:divsChild>
                <w:div w:id="1930194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777000">
          <w:marLeft w:val="0"/>
          <w:marRight w:val="0"/>
          <w:marTop w:val="300"/>
          <w:marBottom w:val="0"/>
          <w:divBdr>
            <w:top w:val="none" w:sz="0" w:space="0" w:color="auto"/>
            <w:left w:val="none" w:sz="0" w:space="0" w:color="auto"/>
            <w:bottom w:val="none" w:sz="0" w:space="0" w:color="auto"/>
            <w:right w:val="none" w:sz="0" w:space="0" w:color="auto"/>
          </w:divBdr>
          <w:divsChild>
            <w:div w:id="51271347">
              <w:marLeft w:val="0"/>
              <w:marRight w:val="0"/>
              <w:marTop w:val="0"/>
              <w:marBottom w:val="0"/>
              <w:divBdr>
                <w:top w:val="none" w:sz="0" w:space="0" w:color="auto"/>
                <w:left w:val="none" w:sz="0" w:space="0" w:color="auto"/>
                <w:bottom w:val="none" w:sz="0" w:space="0" w:color="auto"/>
                <w:right w:val="none" w:sz="0" w:space="0" w:color="auto"/>
              </w:divBdr>
              <w:divsChild>
                <w:div w:id="47934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95016">
          <w:marLeft w:val="0"/>
          <w:marRight w:val="0"/>
          <w:marTop w:val="300"/>
          <w:marBottom w:val="0"/>
          <w:divBdr>
            <w:top w:val="none" w:sz="0" w:space="0" w:color="auto"/>
            <w:left w:val="none" w:sz="0" w:space="0" w:color="auto"/>
            <w:bottom w:val="none" w:sz="0" w:space="0" w:color="auto"/>
            <w:right w:val="none" w:sz="0" w:space="0" w:color="auto"/>
          </w:divBdr>
          <w:divsChild>
            <w:div w:id="2120908222">
              <w:marLeft w:val="0"/>
              <w:marRight w:val="0"/>
              <w:marTop w:val="0"/>
              <w:marBottom w:val="0"/>
              <w:divBdr>
                <w:top w:val="none" w:sz="0" w:space="0" w:color="auto"/>
                <w:left w:val="none" w:sz="0" w:space="0" w:color="auto"/>
                <w:bottom w:val="none" w:sz="0" w:space="0" w:color="auto"/>
                <w:right w:val="none" w:sz="0" w:space="0" w:color="auto"/>
              </w:divBdr>
              <w:divsChild>
                <w:div w:id="456799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178625">
          <w:marLeft w:val="0"/>
          <w:marRight w:val="0"/>
          <w:marTop w:val="300"/>
          <w:marBottom w:val="0"/>
          <w:divBdr>
            <w:top w:val="none" w:sz="0" w:space="0" w:color="auto"/>
            <w:left w:val="none" w:sz="0" w:space="0" w:color="auto"/>
            <w:bottom w:val="none" w:sz="0" w:space="0" w:color="auto"/>
            <w:right w:val="none" w:sz="0" w:space="0" w:color="auto"/>
          </w:divBdr>
          <w:divsChild>
            <w:div w:id="1676571753">
              <w:marLeft w:val="0"/>
              <w:marRight w:val="0"/>
              <w:marTop w:val="0"/>
              <w:marBottom w:val="0"/>
              <w:divBdr>
                <w:top w:val="none" w:sz="0" w:space="0" w:color="auto"/>
                <w:left w:val="none" w:sz="0" w:space="0" w:color="auto"/>
                <w:bottom w:val="none" w:sz="0" w:space="0" w:color="auto"/>
                <w:right w:val="none" w:sz="0" w:space="0" w:color="auto"/>
              </w:divBdr>
              <w:divsChild>
                <w:div w:id="119276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8612139">
      <w:bodyDiv w:val="1"/>
      <w:marLeft w:val="0"/>
      <w:marRight w:val="0"/>
      <w:marTop w:val="0"/>
      <w:marBottom w:val="0"/>
      <w:divBdr>
        <w:top w:val="none" w:sz="0" w:space="0" w:color="auto"/>
        <w:left w:val="none" w:sz="0" w:space="0" w:color="auto"/>
        <w:bottom w:val="none" w:sz="0" w:space="0" w:color="auto"/>
        <w:right w:val="none" w:sz="0" w:space="0" w:color="auto"/>
      </w:divBdr>
      <w:divsChild>
        <w:div w:id="384528676">
          <w:marLeft w:val="0"/>
          <w:marRight w:val="0"/>
          <w:marTop w:val="0"/>
          <w:marBottom w:val="0"/>
          <w:divBdr>
            <w:top w:val="none" w:sz="0" w:space="0" w:color="auto"/>
            <w:left w:val="none" w:sz="0" w:space="0" w:color="auto"/>
            <w:bottom w:val="none" w:sz="0" w:space="0" w:color="auto"/>
            <w:right w:val="none" w:sz="0" w:space="0" w:color="auto"/>
          </w:divBdr>
        </w:div>
        <w:div w:id="1009141382">
          <w:marLeft w:val="0"/>
          <w:marRight w:val="0"/>
          <w:marTop w:val="0"/>
          <w:marBottom w:val="0"/>
          <w:divBdr>
            <w:top w:val="none" w:sz="0" w:space="0" w:color="auto"/>
            <w:left w:val="none" w:sz="0" w:space="0" w:color="auto"/>
            <w:bottom w:val="none" w:sz="0" w:space="0" w:color="auto"/>
            <w:right w:val="none" w:sz="0" w:space="0" w:color="auto"/>
          </w:divBdr>
          <w:divsChild>
            <w:div w:id="595552842">
              <w:marLeft w:val="0"/>
              <w:marRight w:val="0"/>
              <w:marTop w:val="0"/>
              <w:marBottom w:val="0"/>
              <w:divBdr>
                <w:top w:val="none" w:sz="0" w:space="0" w:color="auto"/>
                <w:left w:val="none" w:sz="0" w:space="0" w:color="auto"/>
                <w:bottom w:val="none" w:sz="0" w:space="0" w:color="auto"/>
                <w:right w:val="none" w:sz="0" w:space="0" w:color="auto"/>
              </w:divBdr>
            </w:div>
          </w:divsChild>
        </w:div>
        <w:div w:id="444153416">
          <w:marLeft w:val="0"/>
          <w:marRight w:val="0"/>
          <w:marTop w:val="0"/>
          <w:marBottom w:val="0"/>
          <w:divBdr>
            <w:top w:val="none" w:sz="0" w:space="0" w:color="auto"/>
            <w:left w:val="none" w:sz="0" w:space="0" w:color="auto"/>
            <w:bottom w:val="none" w:sz="0" w:space="0" w:color="auto"/>
            <w:right w:val="none" w:sz="0" w:space="0" w:color="auto"/>
          </w:divBdr>
        </w:div>
        <w:div w:id="866024109">
          <w:marLeft w:val="0"/>
          <w:marRight w:val="0"/>
          <w:marTop w:val="0"/>
          <w:marBottom w:val="0"/>
          <w:divBdr>
            <w:top w:val="none" w:sz="0" w:space="0" w:color="auto"/>
            <w:left w:val="none" w:sz="0" w:space="0" w:color="auto"/>
            <w:bottom w:val="none" w:sz="0" w:space="0" w:color="auto"/>
            <w:right w:val="none" w:sz="0" w:space="0" w:color="auto"/>
          </w:divBdr>
          <w:divsChild>
            <w:div w:id="1979262346">
              <w:marLeft w:val="0"/>
              <w:marRight w:val="0"/>
              <w:marTop w:val="0"/>
              <w:marBottom w:val="0"/>
              <w:divBdr>
                <w:top w:val="none" w:sz="0" w:space="0" w:color="auto"/>
                <w:left w:val="none" w:sz="0" w:space="0" w:color="auto"/>
                <w:bottom w:val="none" w:sz="0" w:space="0" w:color="auto"/>
                <w:right w:val="none" w:sz="0" w:space="0" w:color="auto"/>
              </w:divBdr>
            </w:div>
          </w:divsChild>
        </w:div>
        <w:div w:id="1711683734">
          <w:marLeft w:val="0"/>
          <w:marRight w:val="0"/>
          <w:marTop w:val="0"/>
          <w:marBottom w:val="0"/>
          <w:divBdr>
            <w:top w:val="none" w:sz="0" w:space="0" w:color="auto"/>
            <w:left w:val="none" w:sz="0" w:space="0" w:color="auto"/>
            <w:bottom w:val="none" w:sz="0" w:space="0" w:color="auto"/>
            <w:right w:val="none" w:sz="0" w:space="0" w:color="auto"/>
          </w:divBdr>
        </w:div>
        <w:div w:id="459566850">
          <w:marLeft w:val="0"/>
          <w:marRight w:val="0"/>
          <w:marTop w:val="0"/>
          <w:marBottom w:val="0"/>
          <w:divBdr>
            <w:top w:val="none" w:sz="0" w:space="0" w:color="auto"/>
            <w:left w:val="none" w:sz="0" w:space="0" w:color="auto"/>
            <w:bottom w:val="none" w:sz="0" w:space="0" w:color="auto"/>
            <w:right w:val="none" w:sz="0" w:space="0" w:color="auto"/>
          </w:divBdr>
          <w:divsChild>
            <w:div w:id="2007052766">
              <w:marLeft w:val="0"/>
              <w:marRight w:val="0"/>
              <w:marTop w:val="0"/>
              <w:marBottom w:val="0"/>
              <w:divBdr>
                <w:top w:val="none" w:sz="0" w:space="0" w:color="auto"/>
                <w:left w:val="none" w:sz="0" w:space="0" w:color="auto"/>
                <w:bottom w:val="none" w:sz="0" w:space="0" w:color="auto"/>
                <w:right w:val="none" w:sz="0" w:space="0" w:color="auto"/>
              </w:divBdr>
            </w:div>
          </w:divsChild>
        </w:div>
        <w:div w:id="1539463798">
          <w:marLeft w:val="0"/>
          <w:marRight w:val="0"/>
          <w:marTop w:val="0"/>
          <w:marBottom w:val="0"/>
          <w:divBdr>
            <w:top w:val="none" w:sz="0" w:space="0" w:color="auto"/>
            <w:left w:val="none" w:sz="0" w:space="0" w:color="auto"/>
            <w:bottom w:val="none" w:sz="0" w:space="0" w:color="auto"/>
            <w:right w:val="none" w:sz="0" w:space="0" w:color="auto"/>
          </w:divBdr>
        </w:div>
        <w:div w:id="483932520">
          <w:marLeft w:val="0"/>
          <w:marRight w:val="0"/>
          <w:marTop w:val="0"/>
          <w:marBottom w:val="0"/>
          <w:divBdr>
            <w:top w:val="none" w:sz="0" w:space="0" w:color="auto"/>
            <w:left w:val="none" w:sz="0" w:space="0" w:color="auto"/>
            <w:bottom w:val="none" w:sz="0" w:space="0" w:color="auto"/>
            <w:right w:val="none" w:sz="0" w:space="0" w:color="auto"/>
          </w:divBdr>
          <w:divsChild>
            <w:div w:id="52437892">
              <w:marLeft w:val="0"/>
              <w:marRight w:val="0"/>
              <w:marTop w:val="0"/>
              <w:marBottom w:val="0"/>
              <w:divBdr>
                <w:top w:val="none" w:sz="0" w:space="0" w:color="auto"/>
                <w:left w:val="none" w:sz="0" w:space="0" w:color="auto"/>
                <w:bottom w:val="none" w:sz="0" w:space="0" w:color="auto"/>
                <w:right w:val="none" w:sz="0" w:space="0" w:color="auto"/>
              </w:divBdr>
            </w:div>
          </w:divsChild>
        </w:div>
        <w:div w:id="1955819022">
          <w:marLeft w:val="0"/>
          <w:marRight w:val="0"/>
          <w:marTop w:val="0"/>
          <w:marBottom w:val="0"/>
          <w:divBdr>
            <w:top w:val="none" w:sz="0" w:space="0" w:color="auto"/>
            <w:left w:val="none" w:sz="0" w:space="0" w:color="auto"/>
            <w:bottom w:val="none" w:sz="0" w:space="0" w:color="auto"/>
            <w:right w:val="none" w:sz="0" w:space="0" w:color="auto"/>
          </w:divBdr>
        </w:div>
        <w:div w:id="1361199521">
          <w:marLeft w:val="0"/>
          <w:marRight w:val="0"/>
          <w:marTop w:val="0"/>
          <w:marBottom w:val="0"/>
          <w:divBdr>
            <w:top w:val="none" w:sz="0" w:space="0" w:color="auto"/>
            <w:left w:val="none" w:sz="0" w:space="0" w:color="auto"/>
            <w:bottom w:val="none" w:sz="0" w:space="0" w:color="auto"/>
            <w:right w:val="none" w:sz="0" w:space="0" w:color="auto"/>
          </w:divBdr>
          <w:divsChild>
            <w:div w:id="819424069">
              <w:marLeft w:val="0"/>
              <w:marRight w:val="0"/>
              <w:marTop w:val="0"/>
              <w:marBottom w:val="0"/>
              <w:divBdr>
                <w:top w:val="none" w:sz="0" w:space="0" w:color="auto"/>
                <w:left w:val="none" w:sz="0" w:space="0" w:color="auto"/>
                <w:bottom w:val="none" w:sz="0" w:space="0" w:color="auto"/>
                <w:right w:val="none" w:sz="0" w:space="0" w:color="auto"/>
              </w:divBdr>
            </w:div>
          </w:divsChild>
        </w:div>
        <w:div w:id="1703902112">
          <w:marLeft w:val="0"/>
          <w:marRight w:val="0"/>
          <w:marTop w:val="0"/>
          <w:marBottom w:val="0"/>
          <w:divBdr>
            <w:top w:val="none" w:sz="0" w:space="0" w:color="auto"/>
            <w:left w:val="none" w:sz="0" w:space="0" w:color="auto"/>
            <w:bottom w:val="none" w:sz="0" w:space="0" w:color="auto"/>
            <w:right w:val="none" w:sz="0" w:space="0" w:color="auto"/>
          </w:divBdr>
        </w:div>
        <w:div w:id="740566653">
          <w:marLeft w:val="0"/>
          <w:marRight w:val="0"/>
          <w:marTop w:val="0"/>
          <w:marBottom w:val="0"/>
          <w:divBdr>
            <w:top w:val="none" w:sz="0" w:space="0" w:color="auto"/>
            <w:left w:val="none" w:sz="0" w:space="0" w:color="auto"/>
            <w:bottom w:val="none" w:sz="0" w:space="0" w:color="auto"/>
            <w:right w:val="none" w:sz="0" w:space="0" w:color="auto"/>
          </w:divBdr>
          <w:divsChild>
            <w:div w:id="1493175061">
              <w:marLeft w:val="0"/>
              <w:marRight w:val="0"/>
              <w:marTop w:val="0"/>
              <w:marBottom w:val="0"/>
              <w:divBdr>
                <w:top w:val="none" w:sz="0" w:space="0" w:color="auto"/>
                <w:left w:val="none" w:sz="0" w:space="0" w:color="auto"/>
                <w:bottom w:val="none" w:sz="0" w:space="0" w:color="auto"/>
                <w:right w:val="none" w:sz="0" w:space="0" w:color="auto"/>
              </w:divBdr>
            </w:div>
          </w:divsChild>
        </w:div>
        <w:div w:id="779449643">
          <w:marLeft w:val="0"/>
          <w:marRight w:val="0"/>
          <w:marTop w:val="0"/>
          <w:marBottom w:val="0"/>
          <w:divBdr>
            <w:top w:val="none" w:sz="0" w:space="0" w:color="auto"/>
            <w:left w:val="none" w:sz="0" w:space="0" w:color="auto"/>
            <w:bottom w:val="none" w:sz="0" w:space="0" w:color="auto"/>
            <w:right w:val="none" w:sz="0" w:space="0" w:color="auto"/>
          </w:divBdr>
        </w:div>
        <w:div w:id="303507702">
          <w:marLeft w:val="0"/>
          <w:marRight w:val="0"/>
          <w:marTop w:val="0"/>
          <w:marBottom w:val="0"/>
          <w:divBdr>
            <w:top w:val="none" w:sz="0" w:space="0" w:color="auto"/>
            <w:left w:val="none" w:sz="0" w:space="0" w:color="auto"/>
            <w:bottom w:val="none" w:sz="0" w:space="0" w:color="auto"/>
            <w:right w:val="none" w:sz="0" w:space="0" w:color="auto"/>
          </w:divBdr>
          <w:divsChild>
            <w:div w:id="501896335">
              <w:marLeft w:val="0"/>
              <w:marRight w:val="0"/>
              <w:marTop w:val="0"/>
              <w:marBottom w:val="0"/>
              <w:divBdr>
                <w:top w:val="none" w:sz="0" w:space="0" w:color="auto"/>
                <w:left w:val="none" w:sz="0" w:space="0" w:color="auto"/>
                <w:bottom w:val="none" w:sz="0" w:space="0" w:color="auto"/>
                <w:right w:val="none" w:sz="0" w:space="0" w:color="auto"/>
              </w:divBdr>
            </w:div>
          </w:divsChild>
        </w:div>
        <w:div w:id="838694114">
          <w:marLeft w:val="0"/>
          <w:marRight w:val="0"/>
          <w:marTop w:val="300"/>
          <w:marBottom w:val="0"/>
          <w:divBdr>
            <w:top w:val="none" w:sz="0" w:space="0" w:color="auto"/>
            <w:left w:val="none" w:sz="0" w:space="0" w:color="auto"/>
            <w:bottom w:val="none" w:sz="0" w:space="0" w:color="auto"/>
            <w:right w:val="none" w:sz="0" w:space="0" w:color="auto"/>
          </w:divBdr>
          <w:divsChild>
            <w:div w:id="1280603739">
              <w:marLeft w:val="0"/>
              <w:marRight w:val="0"/>
              <w:marTop w:val="0"/>
              <w:marBottom w:val="0"/>
              <w:divBdr>
                <w:top w:val="none" w:sz="0" w:space="0" w:color="auto"/>
                <w:left w:val="none" w:sz="0" w:space="0" w:color="auto"/>
                <w:bottom w:val="none" w:sz="0" w:space="0" w:color="auto"/>
                <w:right w:val="none" w:sz="0" w:space="0" w:color="auto"/>
              </w:divBdr>
              <w:divsChild>
                <w:div w:id="2139102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9015">
          <w:marLeft w:val="0"/>
          <w:marRight w:val="0"/>
          <w:marTop w:val="300"/>
          <w:marBottom w:val="0"/>
          <w:divBdr>
            <w:top w:val="none" w:sz="0" w:space="0" w:color="auto"/>
            <w:left w:val="none" w:sz="0" w:space="0" w:color="auto"/>
            <w:bottom w:val="none" w:sz="0" w:space="0" w:color="auto"/>
            <w:right w:val="none" w:sz="0" w:space="0" w:color="auto"/>
          </w:divBdr>
          <w:divsChild>
            <w:div w:id="55981587">
              <w:marLeft w:val="0"/>
              <w:marRight w:val="0"/>
              <w:marTop w:val="0"/>
              <w:marBottom w:val="0"/>
              <w:divBdr>
                <w:top w:val="none" w:sz="0" w:space="0" w:color="auto"/>
                <w:left w:val="none" w:sz="0" w:space="0" w:color="auto"/>
                <w:bottom w:val="none" w:sz="0" w:space="0" w:color="auto"/>
                <w:right w:val="none" w:sz="0" w:space="0" w:color="auto"/>
              </w:divBdr>
              <w:divsChild>
                <w:div w:id="484054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6089">
          <w:marLeft w:val="0"/>
          <w:marRight w:val="0"/>
          <w:marTop w:val="300"/>
          <w:marBottom w:val="0"/>
          <w:divBdr>
            <w:top w:val="none" w:sz="0" w:space="0" w:color="auto"/>
            <w:left w:val="none" w:sz="0" w:space="0" w:color="auto"/>
            <w:bottom w:val="none" w:sz="0" w:space="0" w:color="auto"/>
            <w:right w:val="none" w:sz="0" w:space="0" w:color="auto"/>
          </w:divBdr>
          <w:divsChild>
            <w:div w:id="1398823442">
              <w:marLeft w:val="0"/>
              <w:marRight w:val="0"/>
              <w:marTop w:val="0"/>
              <w:marBottom w:val="0"/>
              <w:divBdr>
                <w:top w:val="none" w:sz="0" w:space="0" w:color="auto"/>
                <w:left w:val="none" w:sz="0" w:space="0" w:color="auto"/>
                <w:bottom w:val="none" w:sz="0" w:space="0" w:color="auto"/>
                <w:right w:val="none" w:sz="0" w:space="0" w:color="auto"/>
              </w:divBdr>
              <w:divsChild>
                <w:div w:id="15329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79755">
          <w:marLeft w:val="0"/>
          <w:marRight w:val="0"/>
          <w:marTop w:val="300"/>
          <w:marBottom w:val="0"/>
          <w:divBdr>
            <w:top w:val="none" w:sz="0" w:space="0" w:color="auto"/>
            <w:left w:val="none" w:sz="0" w:space="0" w:color="auto"/>
            <w:bottom w:val="none" w:sz="0" w:space="0" w:color="auto"/>
            <w:right w:val="none" w:sz="0" w:space="0" w:color="auto"/>
          </w:divBdr>
          <w:divsChild>
            <w:div w:id="1643996898">
              <w:marLeft w:val="0"/>
              <w:marRight w:val="0"/>
              <w:marTop w:val="0"/>
              <w:marBottom w:val="0"/>
              <w:divBdr>
                <w:top w:val="none" w:sz="0" w:space="0" w:color="auto"/>
                <w:left w:val="none" w:sz="0" w:space="0" w:color="auto"/>
                <w:bottom w:val="none" w:sz="0" w:space="0" w:color="auto"/>
                <w:right w:val="none" w:sz="0" w:space="0" w:color="auto"/>
              </w:divBdr>
              <w:divsChild>
                <w:div w:id="392511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5323435">
      <w:bodyDiv w:val="1"/>
      <w:marLeft w:val="0"/>
      <w:marRight w:val="0"/>
      <w:marTop w:val="0"/>
      <w:marBottom w:val="0"/>
      <w:divBdr>
        <w:top w:val="none" w:sz="0" w:space="0" w:color="auto"/>
        <w:left w:val="none" w:sz="0" w:space="0" w:color="auto"/>
        <w:bottom w:val="none" w:sz="0" w:space="0" w:color="auto"/>
        <w:right w:val="none" w:sz="0" w:space="0" w:color="auto"/>
      </w:divBdr>
      <w:divsChild>
        <w:div w:id="329917904">
          <w:marLeft w:val="0"/>
          <w:marRight w:val="0"/>
          <w:marTop w:val="0"/>
          <w:marBottom w:val="0"/>
          <w:divBdr>
            <w:top w:val="none" w:sz="0" w:space="0" w:color="auto"/>
            <w:left w:val="none" w:sz="0" w:space="0" w:color="auto"/>
            <w:bottom w:val="none" w:sz="0" w:space="0" w:color="auto"/>
            <w:right w:val="none" w:sz="0" w:space="0" w:color="auto"/>
          </w:divBdr>
        </w:div>
        <w:div w:id="1522476204">
          <w:marLeft w:val="0"/>
          <w:marRight w:val="0"/>
          <w:marTop w:val="0"/>
          <w:marBottom w:val="0"/>
          <w:divBdr>
            <w:top w:val="none" w:sz="0" w:space="0" w:color="auto"/>
            <w:left w:val="none" w:sz="0" w:space="0" w:color="auto"/>
            <w:bottom w:val="none" w:sz="0" w:space="0" w:color="auto"/>
            <w:right w:val="none" w:sz="0" w:space="0" w:color="auto"/>
          </w:divBdr>
          <w:divsChild>
            <w:div w:id="988560908">
              <w:marLeft w:val="0"/>
              <w:marRight w:val="0"/>
              <w:marTop w:val="0"/>
              <w:marBottom w:val="0"/>
              <w:divBdr>
                <w:top w:val="none" w:sz="0" w:space="0" w:color="auto"/>
                <w:left w:val="none" w:sz="0" w:space="0" w:color="auto"/>
                <w:bottom w:val="none" w:sz="0" w:space="0" w:color="auto"/>
                <w:right w:val="none" w:sz="0" w:space="0" w:color="auto"/>
              </w:divBdr>
            </w:div>
          </w:divsChild>
        </w:div>
        <w:div w:id="1819614374">
          <w:marLeft w:val="0"/>
          <w:marRight w:val="0"/>
          <w:marTop w:val="0"/>
          <w:marBottom w:val="0"/>
          <w:divBdr>
            <w:top w:val="none" w:sz="0" w:space="0" w:color="auto"/>
            <w:left w:val="none" w:sz="0" w:space="0" w:color="auto"/>
            <w:bottom w:val="none" w:sz="0" w:space="0" w:color="auto"/>
            <w:right w:val="none" w:sz="0" w:space="0" w:color="auto"/>
          </w:divBdr>
        </w:div>
        <w:div w:id="1546943731">
          <w:marLeft w:val="0"/>
          <w:marRight w:val="0"/>
          <w:marTop w:val="0"/>
          <w:marBottom w:val="0"/>
          <w:divBdr>
            <w:top w:val="none" w:sz="0" w:space="0" w:color="auto"/>
            <w:left w:val="none" w:sz="0" w:space="0" w:color="auto"/>
            <w:bottom w:val="none" w:sz="0" w:space="0" w:color="auto"/>
            <w:right w:val="none" w:sz="0" w:space="0" w:color="auto"/>
          </w:divBdr>
          <w:divsChild>
            <w:div w:id="468741410">
              <w:marLeft w:val="0"/>
              <w:marRight w:val="0"/>
              <w:marTop w:val="0"/>
              <w:marBottom w:val="0"/>
              <w:divBdr>
                <w:top w:val="none" w:sz="0" w:space="0" w:color="auto"/>
                <w:left w:val="none" w:sz="0" w:space="0" w:color="auto"/>
                <w:bottom w:val="none" w:sz="0" w:space="0" w:color="auto"/>
                <w:right w:val="none" w:sz="0" w:space="0" w:color="auto"/>
              </w:divBdr>
            </w:div>
          </w:divsChild>
        </w:div>
        <w:div w:id="308173849">
          <w:marLeft w:val="0"/>
          <w:marRight w:val="0"/>
          <w:marTop w:val="0"/>
          <w:marBottom w:val="0"/>
          <w:divBdr>
            <w:top w:val="none" w:sz="0" w:space="0" w:color="auto"/>
            <w:left w:val="none" w:sz="0" w:space="0" w:color="auto"/>
            <w:bottom w:val="none" w:sz="0" w:space="0" w:color="auto"/>
            <w:right w:val="none" w:sz="0" w:space="0" w:color="auto"/>
          </w:divBdr>
        </w:div>
        <w:div w:id="917594185">
          <w:marLeft w:val="0"/>
          <w:marRight w:val="0"/>
          <w:marTop w:val="0"/>
          <w:marBottom w:val="0"/>
          <w:divBdr>
            <w:top w:val="none" w:sz="0" w:space="0" w:color="auto"/>
            <w:left w:val="none" w:sz="0" w:space="0" w:color="auto"/>
            <w:bottom w:val="none" w:sz="0" w:space="0" w:color="auto"/>
            <w:right w:val="none" w:sz="0" w:space="0" w:color="auto"/>
          </w:divBdr>
          <w:divsChild>
            <w:div w:id="1269001952">
              <w:marLeft w:val="0"/>
              <w:marRight w:val="0"/>
              <w:marTop w:val="0"/>
              <w:marBottom w:val="0"/>
              <w:divBdr>
                <w:top w:val="none" w:sz="0" w:space="0" w:color="auto"/>
                <w:left w:val="none" w:sz="0" w:space="0" w:color="auto"/>
                <w:bottom w:val="none" w:sz="0" w:space="0" w:color="auto"/>
                <w:right w:val="none" w:sz="0" w:space="0" w:color="auto"/>
              </w:divBdr>
            </w:div>
          </w:divsChild>
        </w:div>
        <w:div w:id="1832017719">
          <w:marLeft w:val="0"/>
          <w:marRight w:val="0"/>
          <w:marTop w:val="0"/>
          <w:marBottom w:val="0"/>
          <w:divBdr>
            <w:top w:val="none" w:sz="0" w:space="0" w:color="auto"/>
            <w:left w:val="none" w:sz="0" w:space="0" w:color="auto"/>
            <w:bottom w:val="none" w:sz="0" w:space="0" w:color="auto"/>
            <w:right w:val="none" w:sz="0" w:space="0" w:color="auto"/>
          </w:divBdr>
        </w:div>
        <w:div w:id="1756710600">
          <w:marLeft w:val="0"/>
          <w:marRight w:val="0"/>
          <w:marTop w:val="0"/>
          <w:marBottom w:val="0"/>
          <w:divBdr>
            <w:top w:val="none" w:sz="0" w:space="0" w:color="auto"/>
            <w:left w:val="none" w:sz="0" w:space="0" w:color="auto"/>
            <w:bottom w:val="none" w:sz="0" w:space="0" w:color="auto"/>
            <w:right w:val="none" w:sz="0" w:space="0" w:color="auto"/>
          </w:divBdr>
          <w:divsChild>
            <w:div w:id="1993943950">
              <w:marLeft w:val="0"/>
              <w:marRight w:val="0"/>
              <w:marTop w:val="0"/>
              <w:marBottom w:val="0"/>
              <w:divBdr>
                <w:top w:val="none" w:sz="0" w:space="0" w:color="auto"/>
                <w:left w:val="none" w:sz="0" w:space="0" w:color="auto"/>
                <w:bottom w:val="none" w:sz="0" w:space="0" w:color="auto"/>
                <w:right w:val="none" w:sz="0" w:space="0" w:color="auto"/>
              </w:divBdr>
            </w:div>
          </w:divsChild>
        </w:div>
        <w:div w:id="258175363">
          <w:marLeft w:val="0"/>
          <w:marRight w:val="0"/>
          <w:marTop w:val="0"/>
          <w:marBottom w:val="0"/>
          <w:divBdr>
            <w:top w:val="none" w:sz="0" w:space="0" w:color="auto"/>
            <w:left w:val="none" w:sz="0" w:space="0" w:color="auto"/>
            <w:bottom w:val="none" w:sz="0" w:space="0" w:color="auto"/>
            <w:right w:val="none" w:sz="0" w:space="0" w:color="auto"/>
          </w:divBdr>
        </w:div>
        <w:div w:id="1784879250">
          <w:marLeft w:val="0"/>
          <w:marRight w:val="0"/>
          <w:marTop w:val="0"/>
          <w:marBottom w:val="0"/>
          <w:divBdr>
            <w:top w:val="none" w:sz="0" w:space="0" w:color="auto"/>
            <w:left w:val="none" w:sz="0" w:space="0" w:color="auto"/>
            <w:bottom w:val="none" w:sz="0" w:space="0" w:color="auto"/>
            <w:right w:val="none" w:sz="0" w:space="0" w:color="auto"/>
          </w:divBdr>
          <w:divsChild>
            <w:div w:id="1763145185">
              <w:marLeft w:val="0"/>
              <w:marRight w:val="0"/>
              <w:marTop w:val="0"/>
              <w:marBottom w:val="0"/>
              <w:divBdr>
                <w:top w:val="none" w:sz="0" w:space="0" w:color="auto"/>
                <w:left w:val="none" w:sz="0" w:space="0" w:color="auto"/>
                <w:bottom w:val="none" w:sz="0" w:space="0" w:color="auto"/>
                <w:right w:val="none" w:sz="0" w:space="0" w:color="auto"/>
              </w:divBdr>
            </w:div>
          </w:divsChild>
        </w:div>
        <w:div w:id="980690560">
          <w:marLeft w:val="0"/>
          <w:marRight w:val="0"/>
          <w:marTop w:val="0"/>
          <w:marBottom w:val="0"/>
          <w:divBdr>
            <w:top w:val="none" w:sz="0" w:space="0" w:color="auto"/>
            <w:left w:val="none" w:sz="0" w:space="0" w:color="auto"/>
            <w:bottom w:val="none" w:sz="0" w:space="0" w:color="auto"/>
            <w:right w:val="none" w:sz="0" w:space="0" w:color="auto"/>
          </w:divBdr>
        </w:div>
        <w:div w:id="1100181692">
          <w:marLeft w:val="0"/>
          <w:marRight w:val="0"/>
          <w:marTop w:val="0"/>
          <w:marBottom w:val="0"/>
          <w:divBdr>
            <w:top w:val="none" w:sz="0" w:space="0" w:color="auto"/>
            <w:left w:val="none" w:sz="0" w:space="0" w:color="auto"/>
            <w:bottom w:val="none" w:sz="0" w:space="0" w:color="auto"/>
            <w:right w:val="none" w:sz="0" w:space="0" w:color="auto"/>
          </w:divBdr>
          <w:divsChild>
            <w:div w:id="100952009">
              <w:marLeft w:val="0"/>
              <w:marRight w:val="0"/>
              <w:marTop w:val="0"/>
              <w:marBottom w:val="0"/>
              <w:divBdr>
                <w:top w:val="none" w:sz="0" w:space="0" w:color="auto"/>
                <w:left w:val="none" w:sz="0" w:space="0" w:color="auto"/>
                <w:bottom w:val="none" w:sz="0" w:space="0" w:color="auto"/>
                <w:right w:val="none" w:sz="0" w:space="0" w:color="auto"/>
              </w:divBdr>
            </w:div>
          </w:divsChild>
        </w:div>
        <w:div w:id="1959027749">
          <w:marLeft w:val="0"/>
          <w:marRight w:val="0"/>
          <w:marTop w:val="0"/>
          <w:marBottom w:val="0"/>
          <w:divBdr>
            <w:top w:val="none" w:sz="0" w:space="0" w:color="auto"/>
            <w:left w:val="none" w:sz="0" w:space="0" w:color="auto"/>
            <w:bottom w:val="none" w:sz="0" w:space="0" w:color="auto"/>
            <w:right w:val="none" w:sz="0" w:space="0" w:color="auto"/>
          </w:divBdr>
        </w:div>
        <w:div w:id="810246370">
          <w:marLeft w:val="0"/>
          <w:marRight w:val="0"/>
          <w:marTop w:val="0"/>
          <w:marBottom w:val="0"/>
          <w:divBdr>
            <w:top w:val="none" w:sz="0" w:space="0" w:color="auto"/>
            <w:left w:val="none" w:sz="0" w:space="0" w:color="auto"/>
            <w:bottom w:val="none" w:sz="0" w:space="0" w:color="auto"/>
            <w:right w:val="none" w:sz="0" w:space="0" w:color="auto"/>
          </w:divBdr>
          <w:divsChild>
            <w:div w:id="53241200">
              <w:marLeft w:val="0"/>
              <w:marRight w:val="0"/>
              <w:marTop w:val="0"/>
              <w:marBottom w:val="0"/>
              <w:divBdr>
                <w:top w:val="none" w:sz="0" w:space="0" w:color="auto"/>
                <w:left w:val="none" w:sz="0" w:space="0" w:color="auto"/>
                <w:bottom w:val="none" w:sz="0" w:space="0" w:color="auto"/>
                <w:right w:val="none" w:sz="0" w:space="0" w:color="auto"/>
              </w:divBdr>
            </w:div>
          </w:divsChild>
        </w:div>
        <w:div w:id="1024554347">
          <w:marLeft w:val="0"/>
          <w:marRight w:val="0"/>
          <w:marTop w:val="300"/>
          <w:marBottom w:val="0"/>
          <w:divBdr>
            <w:top w:val="none" w:sz="0" w:space="0" w:color="auto"/>
            <w:left w:val="none" w:sz="0" w:space="0" w:color="auto"/>
            <w:bottom w:val="none" w:sz="0" w:space="0" w:color="auto"/>
            <w:right w:val="none" w:sz="0" w:space="0" w:color="auto"/>
          </w:divBdr>
          <w:divsChild>
            <w:div w:id="1259412293">
              <w:marLeft w:val="0"/>
              <w:marRight w:val="0"/>
              <w:marTop w:val="0"/>
              <w:marBottom w:val="0"/>
              <w:divBdr>
                <w:top w:val="none" w:sz="0" w:space="0" w:color="auto"/>
                <w:left w:val="none" w:sz="0" w:space="0" w:color="auto"/>
                <w:bottom w:val="none" w:sz="0" w:space="0" w:color="auto"/>
                <w:right w:val="none" w:sz="0" w:space="0" w:color="auto"/>
              </w:divBdr>
              <w:divsChild>
                <w:div w:id="193042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01361">
          <w:marLeft w:val="0"/>
          <w:marRight w:val="0"/>
          <w:marTop w:val="300"/>
          <w:marBottom w:val="0"/>
          <w:divBdr>
            <w:top w:val="none" w:sz="0" w:space="0" w:color="auto"/>
            <w:left w:val="none" w:sz="0" w:space="0" w:color="auto"/>
            <w:bottom w:val="none" w:sz="0" w:space="0" w:color="auto"/>
            <w:right w:val="none" w:sz="0" w:space="0" w:color="auto"/>
          </w:divBdr>
          <w:divsChild>
            <w:div w:id="978923697">
              <w:marLeft w:val="0"/>
              <w:marRight w:val="0"/>
              <w:marTop w:val="0"/>
              <w:marBottom w:val="0"/>
              <w:divBdr>
                <w:top w:val="none" w:sz="0" w:space="0" w:color="auto"/>
                <w:left w:val="none" w:sz="0" w:space="0" w:color="auto"/>
                <w:bottom w:val="none" w:sz="0" w:space="0" w:color="auto"/>
                <w:right w:val="none" w:sz="0" w:space="0" w:color="auto"/>
              </w:divBdr>
              <w:divsChild>
                <w:div w:id="569077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487713">
          <w:marLeft w:val="0"/>
          <w:marRight w:val="0"/>
          <w:marTop w:val="300"/>
          <w:marBottom w:val="0"/>
          <w:divBdr>
            <w:top w:val="none" w:sz="0" w:space="0" w:color="auto"/>
            <w:left w:val="none" w:sz="0" w:space="0" w:color="auto"/>
            <w:bottom w:val="none" w:sz="0" w:space="0" w:color="auto"/>
            <w:right w:val="none" w:sz="0" w:space="0" w:color="auto"/>
          </w:divBdr>
          <w:divsChild>
            <w:div w:id="433479516">
              <w:marLeft w:val="0"/>
              <w:marRight w:val="0"/>
              <w:marTop w:val="0"/>
              <w:marBottom w:val="0"/>
              <w:divBdr>
                <w:top w:val="none" w:sz="0" w:space="0" w:color="auto"/>
                <w:left w:val="none" w:sz="0" w:space="0" w:color="auto"/>
                <w:bottom w:val="none" w:sz="0" w:space="0" w:color="auto"/>
                <w:right w:val="none" w:sz="0" w:space="0" w:color="auto"/>
              </w:divBdr>
              <w:divsChild>
                <w:div w:id="83075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79698">
          <w:marLeft w:val="0"/>
          <w:marRight w:val="0"/>
          <w:marTop w:val="300"/>
          <w:marBottom w:val="0"/>
          <w:divBdr>
            <w:top w:val="none" w:sz="0" w:space="0" w:color="auto"/>
            <w:left w:val="none" w:sz="0" w:space="0" w:color="auto"/>
            <w:bottom w:val="none" w:sz="0" w:space="0" w:color="auto"/>
            <w:right w:val="none" w:sz="0" w:space="0" w:color="auto"/>
          </w:divBdr>
          <w:divsChild>
            <w:div w:id="215431185">
              <w:marLeft w:val="0"/>
              <w:marRight w:val="0"/>
              <w:marTop w:val="0"/>
              <w:marBottom w:val="0"/>
              <w:divBdr>
                <w:top w:val="none" w:sz="0" w:space="0" w:color="auto"/>
                <w:left w:val="none" w:sz="0" w:space="0" w:color="auto"/>
                <w:bottom w:val="none" w:sz="0" w:space="0" w:color="auto"/>
                <w:right w:val="none" w:sz="0" w:space="0" w:color="auto"/>
              </w:divBdr>
              <w:divsChild>
                <w:div w:id="180124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439527">
      <w:bodyDiv w:val="1"/>
      <w:marLeft w:val="0"/>
      <w:marRight w:val="0"/>
      <w:marTop w:val="0"/>
      <w:marBottom w:val="0"/>
      <w:divBdr>
        <w:top w:val="none" w:sz="0" w:space="0" w:color="auto"/>
        <w:left w:val="none" w:sz="0" w:space="0" w:color="auto"/>
        <w:bottom w:val="none" w:sz="0" w:space="0" w:color="auto"/>
        <w:right w:val="none" w:sz="0" w:space="0" w:color="auto"/>
      </w:divBdr>
      <w:divsChild>
        <w:div w:id="1151407560">
          <w:marLeft w:val="0"/>
          <w:marRight w:val="0"/>
          <w:marTop w:val="0"/>
          <w:marBottom w:val="0"/>
          <w:divBdr>
            <w:top w:val="none" w:sz="0" w:space="0" w:color="auto"/>
            <w:left w:val="none" w:sz="0" w:space="0" w:color="auto"/>
            <w:bottom w:val="none" w:sz="0" w:space="0" w:color="auto"/>
            <w:right w:val="none" w:sz="0" w:space="0" w:color="auto"/>
          </w:divBdr>
        </w:div>
        <w:div w:id="1161577801">
          <w:marLeft w:val="0"/>
          <w:marRight w:val="0"/>
          <w:marTop w:val="0"/>
          <w:marBottom w:val="0"/>
          <w:divBdr>
            <w:top w:val="none" w:sz="0" w:space="0" w:color="auto"/>
            <w:left w:val="none" w:sz="0" w:space="0" w:color="auto"/>
            <w:bottom w:val="none" w:sz="0" w:space="0" w:color="auto"/>
            <w:right w:val="none" w:sz="0" w:space="0" w:color="auto"/>
          </w:divBdr>
          <w:divsChild>
            <w:div w:id="481894354">
              <w:marLeft w:val="0"/>
              <w:marRight w:val="0"/>
              <w:marTop w:val="0"/>
              <w:marBottom w:val="0"/>
              <w:divBdr>
                <w:top w:val="none" w:sz="0" w:space="0" w:color="auto"/>
                <w:left w:val="none" w:sz="0" w:space="0" w:color="auto"/>
                <w:bottom w:val="none" w:sz="0" w:space="0" w:color="auto"/>
                <w:right w:val="none" w:sz="0" w:space="0" w:color="auto"/>
              </w:divBdr>
            </w:div>
          </w:divsChild>
        </w:div>
        <w:div w:id="487013659">
          <w:marLeft w:val="0"/>
          <w:marRight w:val="0"/>
          <w:marTop w:val="0"/>
          <w:marBottom w:val="0"/>
          <w:divBdr>
            <w:top w:val="none" w:sz="0" w:space="0" w:color="auto"/>
            <w:left w:val="none" w:sz="0" w:space="0" w:color="auto"/>
            <w:bottom w:val="none" w:sz="0" w:space="0" w:color="auto"/>
            <w:right w:val="none" w:sz="0" w:space="0" w:color="auto"/>
          </w:divBdr>
        </w:div>
        <w:div w:id="19598469">
          <w:marLeft w:val="0"/>
          <w:marRight w:val="0"/>
          <w:marTop w:val="0"/>
          <w:marBottom w:val="0"/>
          <w:divBdr>
            <w:top w:val="none" w:sz="0" w:space="0" w:color="auto"/>
            <w:left w:val="none" w:sz="0" w:space="0" w:color="auto"/>
            <w:bottom w:val="none" w:sz="0" w:space="0" w:color="auto"/>
            <w:right w:val="none" w:sz="0" w:space="0" w:color="auto"/>
          </w:divBdr>
          <w:divsChild>
            <w:div w:id="1570461732">
              <w:marLeft w:val="0"/>
              <w:marRight w:val="0"/>
              <w:marTop w:val="0"/>
              <w:marBottom w:val="0"/>
              <w:divBdr>
                <w:top w:val="none" w:sz="0" w:space="0" w:color="auto"/>
                <w:left w:val="none" w:sz="0" w:space="0" w:color="auto"/>
                <w:bottom w:val="none" w:sz="0" w:space="0" w:color="auto"/>
                <w:right w:val="none" w:sz="0" w:space="0" w:color="auto"/>
              </w:divBdr>
            </w:div>
          </w:divsChild>
        </w:div>
        <w:div w:id="1598832949">
          <w:marLeft w:val="0"/>
          <w:marRight w:val="0"/>
          <w:marTop w:val="0"/>
          <w:marBottom w:val="0"/>
          <w:divBdr>
            <w:top w:val="none" w:sz="0" w:space="0" w:color="auto"/>
            <w:left w:val="none" w:sz="0" w:space="0" w:color="auto"/>
            <w:bottom w:val="none" w:sz="0" w:space="0" w:color="auto"/>
            <w:right w:val="none" w:sz="0" w:space="0" w:color="auto"/>
          </w:divBdr>
        </w:div>
        <w:div w:id="616566046">
          <w:marLeft w:val="0"/>
          <w:marRight w:val="0"/>
          <w:marTop w:val="0"/>
          <w:marBottom w:val="0"/>
          <w:divBdr>
            <w:top w:val="none" w:sz="0" w:space="0" w:color="auto"/>
            <w:left w:val="none" w:sz="0" w:space="0" w:color="auto"/>
            <w:bottom w:val="none" w:sz="0" w:space="0" w:color="auto"/>
            <w:right w:val="none" w:sz="0" w:space="0" w:color="auto"/>
          </w:divBdr>
          <w:divsChild>
            <w:div w:id="1011833019">
              <w:marLeft w:val="0"/>
              <w:marRight w:val="0"/>
              <w:marTop w:val="0"/>
              <w:marBottom w:val="0"/>
              <w:divBdr>
                <w:top w:val="none" w:sz="0" w:space="0" w:color="auto"/>
                <w:left w:val="none" w:sz="0" w:space="0" w:color="auto"/>
                <w:bottom w:val="none" w:sz="0" w:space="0" w:color="auto"/>
                <w:right w:val="none" w:sz="0" w:space="0" w:color="auto"/>
              </w:divBdr>
            </w:div>
          </w:divsChild>
        </w:div>
        <w:div w:id="1035081474">
          <w:marLeft w:val="0"/>
          <w:marRight w:val="0"/>
          <w:marTop w:val="0"/>
          <w:marBottom w:val="0"/>
          <w:divBdr>
            <w:top w:val="none" w:sz="0" w:space="0" w:color="auto"/>
            <w:left w:val="none" w:sz="0" w:space="0" w:color="auto"/>
            <w:bottom w:val="none" w:sz="0" w:space="0" w:color="auto"/>
            <w:right w:val="none" w:sz="0" w:space="0" w:color="auto"/>
          </w:divBdr>
        </w:div>
        <w:div w:id="96800757">
          <w:marLeft w:val="0"/>
          <w:marRight w:val="0"/>
          <w:marTop w:val="0"/>
          <w:marBottom w:val="0"/>
          <w:divBdr>
            <w:top w:val="none" w:sz="0" w:space="0" w:color="auto"/>
            <w:left w:val="none" w:sz="0" w:space="0" w:color="auto"/>
            <w:bottom w:val="none" w:sz="0" w:space="0" w:color="auto"/>
            <w:right w:val="none" w:sz="0" w:space="0" w:color="auto"/>
          </w:divBdr>
          <w:divsChild>
            <w:div w:id="737753292">
              <w:marLeft w:val="0"/>
              <w:marRight w:val="0"/>
              <w:marTop w:val="0"/>
              <w:marBottom w:val="0"/>
              <w:divBdr>
                <w:top w:val="none" w:sz="0" w:space="0" w:color="auto"/>
                <w:left w:val="none" w:sz="0" w:space="0" w:color="auto"/>
                <w:bottom w:val="none" w:sz="0" w:space="0" w:color="auto"/>
                <w:right w:val="none" w:sz="0" w:space="0" w:color="auto"/>
              </w:divBdr>
            </w:div>
          </w:divsChild>
        </w:div>
        <w:div w:id="1073313342">
          <w:marLeft w:val="0"/>
          <w:marRight w:val="0"/>
          <w:marTop w:val="0"/>
          <w:marBottom w:val="0"/>
          <w:divBdr>
            <w:top w:val="none" w:sz="0" w:space="0" w:color="auto"/>
            <w:left w:val="none" w:sz="0" w:space="0" w:color="auto"/>
            <w:bottom w:val="none" w:sz="0" w:space="0" w:color="auto"/>
            <w:right w:val="none" w:sz="0" w:space="0" w:color="auto"/>
          </w:divBdr>
        </w:div>
        <w:div w:id="2019499996">
          <w:marLeft w:val="0"/>
          <w:marRight w:val="0"/>
          <w:marTop w:val="0"/>
          <w:marBottom w:val="0"/>
          <w:divBdr>
            <w:top w:val="none" w:sz="0" w:space="0" w:color="auto"/>
            <w:left w:val="none" w:sz="0" w:space="0" w:color="auto"/>
            <w:bottom w:val="none" w:sz="0" w:space="0" w:color="auto"/>
            <w:right w:val="none" w:sz="0" w:space="0" w:color="auto"/>
          </w:divBdr>
          <w:divsChild>
            <w:div w:id="1114440010">
              <w:marLeft w:val="0"/>
              <w:marRight w:val="0"/>
              <w:marTop w:val="0"/>
              <w:marBottom w:val="0"/>
              <w:divBdr>
                <w:top w:val="none" w:sz="0" w:space="0" w:color="auto"/>
                <w:left w:val="none" w:sz="0" w:space="0" w:color="auto"/>
                <w:bottom w:val="none" w:sz="0" w:space="0" w:color="auto"/>
                <w:right w:val="none" w:sz="0" w:space="0" w:color="auto"/>
              </w:divBdr>
            </w:div>
          </w:divsChild>
        </w:div>
        <w:div w:id="1386948047">
          <w:marLeft w:val="0"/>
          <w:marRight w:val="0"/>
          <w:marTop w:val="0"/>
          <w:marBottom w:val="0"/>
          <w:divBdr>
            <w:top w:val="none" w:sz="0" w:space="0" w:color="auto"/>
            <w:left w:val="none" w:sz="0" w:space="0" w:color="auto"/>
            <w:bottom w:val="none" w:sz="0" w:space="0" w:color="auto"/>
            <w:right w:val="none" w:sz="0" w:space="0" w:color="auto"/>
          </w:divBdr>
        </w:div>
        <w:div w:id="242572347">
          <w:marLeft w:val="0"/>
          <w:marRight w:val="0"/>
          <w:marTop w:val="0"/>
          <w:marBottom w:val="0"/>
          <w:divBdr>
            <w:top w:val="none" w:sz="0" w:space="0" w:color="auto"/>
            <w:left w:val="none" w:sz="0" w:space="0" w:color="auto"/>
            <w:bottom w:val="none" w:sz="0" w:space="0" w:color="auto"/>
            <w:right w:val="none" w:sz="0" w:space="0" w:color="auto"/>
          </w:divBdr>
          <w:divsChild>
            <w:div w:id="184248027">
              <w:marLeft w:val="0"/>
              <w:marRight w:val="0"/>
              <w:marTop w:val="0"/>
              <w:marBottom w:val="0"/>
              <w:divBdr>
                <w:top w:val="none" w:sz="0" w:space="0" w:color="auto"/>
                <w:left w:val="none" w:sz="0" w:space="0" w:color="auto"/>
                <w:bottom w:val="none" w:sz="0" w:space="0" w:color="auto"/>
                <w:right w:val="none" w:sz="0" w:space="0" w:color="auto"/>
              </w:divBdr>
            </w:div>
          </w:divsChild>
        </w:div>
        <w:div w:id="1759249812">
          <w:marLeft w:val="0"/>
          <w:marRight w:val="0"/>
          <w:marTop w:val="0"/>
          <w:marBottom w:val="0"/>
          <w:divBdr>
            <w:top w:val="none" w:sz="0" w:space="0" w:color="auto"/>
            <w:left w:val="none" w:sz="0" w:space="0" w:color="auto"/>
            <w:bottom w:val="none" w:sz="0" w:space="0" w:color="auto"/>
            <w:right w:val="none" w:sz="0" w:space="0" w:color="auto"/>
          </w:divBdr>
        </w:div>
        <w:div w:id="873736647">
          <w:marLeft w:val="0"/>
          <w:marRight w:val="0"/>
          <w:marTop w:val="0"/>
          <w:marBottom w:val="0"/>
          <w:divBdr>
            <w:top w:val="none" w:sz="0" w:space="0" w:color="auto"/>
            <w:left w:val="none" w:sz="0" w:space="0" w:color="auto"/>
            <w:bottom w:val="none" w:sz="0" w:space="0" w:color="auto"/>
            <w:right w:val="none" w:sz="0" w:space="0" w:color="auto"/>
          </w:divBdr>
          <w:divsChild>
            <w:div w:id="2067298447">
              <w:marLeft w:val="0"/>
              <w:marRight w:val="0"/>
              <w:marTop w:val="0"/>
              <w:marBottom w:val="0"/>
              <w:divBdr>
                <w:top w:val="none" w:sz="0" w:space="0" w:color="auto"/>
                <w:left w:val="none" w:sz="0" w:space="0" w:color="auto"/>
                <w:bottom w:val="none" w:sz="0" w:space="0" w:color="auto"/>
                <w:right w:val="none" w:sz="0" w:space="0" w:color="auto"/>
              </w:divBdr>
            </w:div>
          </w:divsChild>
        </w:div>
        <w:div w:id="1049721156">
          <w:marLeft w:val="0"/>
          <w:marRight w:val="0"/>
          <w:marTop w:val="300"/>
          <w:marBottom w:val="0"/>
          <w:divBdr>
            <w:top w:val="none" w:sz="0" w:space="0" w:color="auto"/>
            <w:left w:val="none" w:sz="0" w:space="0" w:color="auto"/>
            <w:bottom w:val="none" w:sz="0" w:space="0" w:color="auto"/>
            <w:right w:val="none" w:sz="0" w:space="0" w:color="auto"/>
          </w:divBdr>
          <w:divsChild>
            <w:div w:id="1557623467">
              <w:marLeft w:val="0"/>
              <w:marRight w:val="0"/>
              <w:marTop w:val="0"/>
              <w:marBottom w:val="0"/>
              <w:divBdr>
                <w:top w:val="none" w:sz="0" w:space="0" w:color="auto"/>
                <w:left w:val="none" w:sz="0" w:space="0" w:color="auto"/>
                <w:bottom w:val="none" w:sz="0" w:space="0" w:color="auto"/>
                <w:right w:val="none" w:sz="0" w:space="0" w:color="auto"/>
              </w:divBdr>
              <w:divsChild>
                <w:div w:id="131498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306469">
          <w:marLeft w:val="0"/>
          <w:marRight w:val="0"/>
          <w:marTop w:val="300"/>
          <w:marBottom w:val="0"/>
          <w:divBdr>
            <w:top w:val="none" w:sz="0" w:space="0" w:color="auto"/>
            <w:left w:val="none" w:sz="0" w:space="0" w:color="auto"/>
            <w:bottom w:val="none" w:sz="0" w:space="0" w:color="auto"/>
            <w:right w:val="none" w:sz="0" w:space="0" w:color="auto"/>
          </w:divBdr>
          <w:divsChild>
            <w:div w:id="73088095">
              <w:marLeft w:val="0"/>
              <w:marRight w:val="0"/>
              <w:marTop w:val="0"/>
              <w:marBottom w:val="0"/>
              <w:divBdr>
                <w:top w:val="none" w:sz="0" w:space="0" w:color="auto"/>
                <w:left w:val="none" w:sz="0" w:space="0" w:color="auto"/>
                <w:bottom w:val="none" w:sz="0" w:space="0" w:color="auto"/>
                <w:right w:val="none" w:sz="0" w:space="0" w:color="auto"/>
              </w:divBdr>
              <w:divsChild>
                <w:div w:id="1224021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868562">
          <w:marLeft w:val="0"/>
          <w:marRight w:val="0"/>
          <w:marTop w:val="300"/>
          <w:marBottom w:val="0"/>
          <w:divBdr>
            <w:top w:val="none" w:sz="0" w:space="0" w:color="auto"/>
            <w:left w:val="none" w:sz="0" w:space="0" w:color="auto"/>
            <w:bottom w:val="none" w:sz="0" w:space="0" w:color="auto"/>
            <w:right w:val="none" w:sz="0" w:space="0" w:color="auto"/>
          </w:divBdr>
          <w:divsChild>
            <w:div w:id="967708288">
              <w:marLeft w:val="0"/>
              <w:marRight w:val="0"/>
              <w:marTop w:val="0"/>
              <w:marBottom w:val="0"/>
              <w:divBdr>
                <w:top w:val="none" w:sz="0" w:space="0" w:color="auto"/>
                <w:left w:val="none" w:sz="0" w:space="0" w:color="auto"/>
                <w:bottom w:val="none" w:sz="0" w:space="0" w:color="auto"/>
                <w:right w:val="none" w:sz="0" w:space="0" w:color="auto"/>
              </w:divBdr>
              <w:divsChild>
                <w:div w:id="162538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110717">
          <w:marLeft w:val="0"/>
          <w:marRight w:val="0"/>
          <w:marTop w:val="300"/>
          <w:marBottom w:val="0"/>
          <w:divBdr>
            <w:top w:val="none" w:sz="0" w:space="0" w:color="auto"/>
            <w:left w:val="none" w:sz="0" w:space="0" w:color="auto"/>
            <w:bottom w:val="none" w:sz="0" w:space="0" w:color="auto"/>
            <w:right w:val="none" w:sz="0" w:space="0" w:color="auto"/>
          </w:divBdr>
          <w:divsChild>
            <w:div w:id="45380987">
              <w:marLeft w:val="0"/>
              <w:marRight w:val="0"/>
              <w:marTop w:val="0"/>
              <w:marBottom w:val="0"/>
              <w:divBdr>
                <w:top w:val="none" w:sz="0" w:space="0" w:color="auto"/>
                <w:left w:val="none" w:sz="0" w:space="0" w:color="auto"/>
                <w:bottom w:val="none" w:sz="0" w:space="0" w:color="auto"/>
                <w:right w:val="none" w:sz="0" w:space="0" w:color="auto"/>
              </w:divBdr>
              <w:divsChild>
                <w:div w:id="2586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3529">
      <w:bodyDiv w:val="1"/>
      <w:marLeft w:val="0"/>
      <w:marRight w:val="0"/>
      <w:marTop w:val="0"/>
      <w:marBottom w:val="0"/>
      <w:divBdr>
        <w:top w:val="none" w:sz="0" w:space="0" w:color="auto"/>
        <w:left w:val="none" w:sz="0" w:space="0" w:color="auto"/>
        <w:bottom w:val="none" w:sz="0" w:space="0" w:color="auto"/>
        <w:right w:val="none" w:sz="0" w:space="0" w:color="auto"/>
      </w:divBdr>
      <w:divsChild>
        <w:div w:id="1170221272">
          <w:marLeft w:val="0"/>
          <w:marRight w:val="0"/>
          <w:marTop w:val="0"/>
          <w:marBottom w:val="0"/>
          <w:divBdr>
            <w:top w:val="none" w:sz="0" w:space="0" w:color="auto"/>
            <w:left w:val="none" w:sz="0" w:space="0" w:color="auto"/>
            <w:bottom w:val="none" w:sz="0" w:space="0" w:color="auto"/>
            <w:right w:val="none" w:sz="0" w:space="0" w:color="auto"/>
          </w:divBdr>
        </w:div>
        <w:div w:id="152991300">
          <w:marLeft w:val="0"/>
          <w:marRight w:val="0"/>
          <w:marTop w:val="0"/>
          <w:marBottom w:val="0"/>
          <w:divBdr>
            <w:top w:val="none" w:sz="0" w:space="0" w:color="auto"/>
            <w:left w:val="none" w:sz="0" w:space="0" w:color="auto"/>
            <w:bottom w:val="none" w:sz="0" w:space="0" w:color="auto"/>
            <w:right w:val="none" w:sz="0" w:space="0" w:color="auto"/>
          </w:divBdr>
          <w:divsChild>
            <w:div w:id="2061174778">
              <w:marLeft w:val="0"/>
              <w:marRight w:val="0"/>
              <w:marTop w:val="0"/>
              <w:marBottom w:val="0"/>
              <w:divBdr>
                <w:top w:val="none" w:sz="0" w:space="0" w:color="auto"/>
                <w:left w:val="none" w:sz="0" w:space="0" w:color="auto"/>
                <w:bottom w:val="none" w:sz="0" w:space="0" w:color="auto"/>
                <w:right w:val="none" w:sz="0" w:space="0" w:color="auto"/>
              </w:divBdr>
            </w:div>
          </w:divsChild>
        </w:div>
        <w:div w:id="811289065">
          <w:marLeft w:val="0"/>
          <w:marRight w:val="0"/>
          <w:marTop w:val="0"/>
          <w:marBottom w:val="0"/>
          <w:divBdr>
            <w:top w:val="none" w:sz="0" w:space="0" w:color="auto"/>
            <w:left w:val="none" w:sz="0" w:space="0" w:color="auto"/>
            <w:bottom w:val="none" w:sz="0" w:space="0" w:color="auto"/>
            <w:right w:val="none" w:sz="0" w:space="0" w:color="auto"/>
          </w:divBdr>
        </w:div>
        <w:div w:id="1124153819">
          <w:marLeft w:val="0"/>
          <w:marRight w:val="0"/>
          <w:marTop w:val="0"/>
          <w:marBottom w:val="0"/>
          <w:divBdr>
            <w:top w:val="none" w:sz="0" w:space="0" w:color="auto"/>
            <w:left w:val="none" w:sz="0" w:space="0" w:color="auto"/>
            <w:bottom w:val="none" w:sz="0" w:space="0" w:color="auto"/>
            <w:right w:val="none" w:sz="0" w:space="0" w:color="auto"/>
          </w:divBdr>
          <w:divsChild>
            <w:div w:id="456335434">
              <w:marLeft w:val="0"/>
              <w:marRight w:val="0"/>
              <w:marTop w:val="0"/>
              <w:marBottom w:val="0"/>
              <w:divBdr>
                <w:top w:val="none" w:sz="0" w:space="0" w:color="auto"/>
                <w:left w:val="none" w:sz="0" w:space="0" w:color="auto"/>
                <w:bottom w:val="none" w:sz="0" w:space="0" w:color="auto"/>
                <w:right w:val="none" w:sz="0" w:space="0" w:color="auto"/>
              </w:divBdr>
            </w:div>
          </w:divsChild>
        </w:div>
        <w:div w:id="394861896">
          <w:marLeft w:val="0"/>
          <w:marRight w:val="0"/>
          <w:marTop w:val="0"/>
          <w:marBottom w:val="0"/>
          <w:divBdr>
            <w:top w:val="none" w:sz="0" w:space="0" w:color="auto"/>
            <w:left w:val="none" w:sz="0" w:space="0" w:color="auto"/>
            <w:bottom w:val="none" w:sz="0" w:space="0" w:color="auto"/>
            <w:right w:val="none" w:sz="0" w:space="0" w:color="auto"/>
          </w:divBdr>
        </w:div>
        <w:div w:id="2091460539">
          <w:marLeft w:val="0"/>
          <w:marRight w:val="0"/>
          <w:marTop w:val="0"/>
          <w:marBottom w:val="0"/>
          <w:divBdr>
            <w:top w:val="none" w:sz="0" w:space="0" w:color="auto"/>
            <w:left w:val="none" w:sz="0" w:space="0" w:color="auto"/>
            <w:bottom w:val="none" w:sz="0" w:space="0" w:color="auto"/>
            <w:right w:val="none" w:sz="0" w:space="0" w:color="auto"/>
          </w:divBdr>
          <w:divsChild>
            <w:div w:id="1954700621">
              <w:marLeft w:val="0"/>
              <w:marRight w:val="0"/>
              <w:marTop w:val="0"/>
              <w:marBottom w:val="0"/>
              <w:divBdr>
                <w:top w:val="none" w:sz="0" w:space="0" w:color="auto"/>
                <w:left w:val="none" w:sz="0" w:space="0" w:color="auto"/>
                <w:bottom w:val="none" w:sz="0" w:space="0" w:color="auto"/>
                <w:right w:val="none" w:sz="0" w:space="0" w:color="auto"/>
              </w:divBdr>
            </w:div>
          </w:divsChild>
        </w:div>
        <w:div w:id="1449160209">
          <w:marLeft w:val="0"/>
          <w:marRight w:val="0"/>
          <w:marTop w:val="0"/>
          <w:marBottom w:val="0"/>
          <w:divBdr>
            <w:top w:val="none" w:sz="0" w:space="0" w:color="auto"/>
            <w:left w:val="none" w:sz="0" w:space="0" w:color="auto"/>
            <w:bottom w:val="none" w:sz="0" w:space="0" w:color="auto"/>
            <w:right w:val="none" w:sz="0" w:space="0" w:color="auto"/>
          </w:divBdr>
        </w:div>
        <w:div w:id="1442146039">
          <w:marLeft w:val="0"/>
          <w:marRight w:val="0"/>
          <w:marTop w:val="0"/>
          <w:marBottom w:val="0"/>
          <w:divBdr>
            <w:top w:val="none" w:sz="0" w:space="0" w:color="auto"/>
            <w:left w:val="none" w:sz="0" w:space="0" w:color="auto"/>
            <w:bottom w:val="none" w:sz="0" w:space="0" w:color="auto"/>
            <w:right w:val="none" w:sz="0" w:space="0" w:color="auto"/>
          </w:divBdr>
          <w:divsChild>
            <w:div w:id="946885683">
              <w:marLeft w:val="0"/>
              <w:marRight w:val="0"/>
              <w:marTop w:val="0"/>
              <w:marBottom w:val="0"/>
              <w:divBdr>
                <w:top w:val="none" w:sz="0" w:space="0" w:color="auto"/>
                <w:left w:val="none" w:sz="0" w:space="0" w:color="auto"/>
                <w:bottom w:val="none" w:sz="0" w:space="0" w:color="auto"/>
                <w:right w:val="none" w:sz="0" w:space="0" w:color="auto"/>
              </w:divBdr>
            </w:div>
          </w:divsChild>
        </w:div>
        <w:div w:id="651177156">
          <w:marLeft w:val="0"/>
          <w:marRight w:val="0"/>
          <w:marTop w:val="0"/>
          <w:marBottom w:val="0"/>
          <w:divBdr>
            <w:top w:val="none" w:sz="0" w:space="0" w:color="auto"/>
            <w:left w:val="none" w:sz="0" w:space="0" w:color="auto"/>
            <w:bottom w:val="none" w:sz="0" w:space="0" w:color="auto"/>
            <w:right w:val="none" w:sz="0" w:space="0" w:color="auto"/>
          </w:divBdr>
        </w:div>
        <w:div w:id="1047528821">
          <w:marLeft w:val="0"/>
          <w:marRight w:val="0"/>
          <w:marTop w:val="0"/>
          <w:marBottom w:val="0"/>
          <w:divBdr>
            <w:top w:val="none" w:sz="0" w:space="0" w:color="auto"/>
            <w:left w:val="none" w:sz="0" w:space="0" w:color="auto"/>
            <w:bottom w:val="none" w:sz="0" w:space="0" w:color="auto"/>
            <w:right w:val="none" w:sz="0" w:space="0" w:color="auto"/>
          </w:divBdr>
          <w:divsChild>
            <w:div w:id="1965959749">
              <w:marLeft w:val="0"/>
              <w:marRight w:val="0"/>
              <w:marTop w:val="0"/>
              <w:marBottom w:val="0"/>
              <w:divBdr>
                <w:top w:val="none" w:sz="0" w:space="0" w:color="auto"/>
                <w:left w:val="none" w:sz="0" w:space="0" w:color="auto"/>
                <w:bottom w:val="none" w:sz="0" w:space="0" w:color="auto"/>
                <w:right w:val="none" w:sz="0" w:space="0" w:color="auto"/>
              </w:divBdr>
            </w:div>
          </w:divsChild>
        </w:div>
        <w:div w:id="1817797832">
          <w:marLeft w:val="0"/>
          <w:marRight w:val="0"/>
          <w:marTop w:val="0"/>
          <w:marBottom w:val="0"/>
          <w:divBdr>
            <w:top w:val="none" w:sz="0" w:space="0" w:color="auto"/>
            <w:left w:val="none" w:sz="0" w:space="0" w:color="auto"/>
            <w:bottom w:val="none" w:sz="0" w:space="0" w:color="auto"/>
            <w:right w:val="none" w:sz="0" w:space="0" w:color="auto"/>
          </w:divBdr>
        </w:div>
        <w:div w:id="2080974571">
          <w:marLeft w:val="0"/>
          <w:marRight w:val="0"/>
          <w:marTop w:val="0"/>
          <w:marBottom w:val="0"/>
          <w:divBdr>
            <w:top w:val="none" w:sz="0" w:space="0" w:color="auto"/>
            <w:left w:val="none" w:sz="0" w:space="0" w:color="auto"/>
            <w:bottom w:val="none" w:sz="0" w:space="0" w:color="auto"/>
            <w:right w:val="none" w:sz="0" w:space="0" w:color="auto"/>
          </w:divBdr>
          <w:divsChild>
            <w:div w:id="34276392">
              <w:marLeft w:val="0"/>
              <w:marRight w:val="0"/>
              <w:marTop w:val="0"/>
              <w:marBottom w:val="0"/>
              <w:divBdr>
                <w:top w:val="none" w:sz="0" w:space="0" w:color="auto"/>
                <w:left w:val="none" w:sz="0" w:space="0" w:color="auto"/>
                <w:bottom w:val="none" w:sz="0" w:space="0" w:color="auto"/>
                <w:right w:val="none" w:sz="0" w:space="0" w:color="auto"/>
              </w:divBdr>
            </w:div>
          </w:divsChild>
        </w:div>
        <w:div w:id="471292800">
          <w:marLeft w:val="0"/>
          <w:marRight w:val="0"/>
          <w:marTop w:val="0"/>
          <w:marBottom w:val="0"/>
          <w:divBdr>
            <w:top w:val="none" w:sz="0" w:space="0" w:color="auto"/>
            <w:left w:val="none" w:sz="0" w:space="0" w:color="auto"/>
            <w:bottom w:val="none" w:sz="0" w:space="0" w:color="auto"/>
            <w:right w:val="none" w:sz="0" w:space="0" w:color="auto"/>
          </w:divBdr>
        </w:div>
        <w:div w:id="139932897">
          <w:marLeft w:val="0"/>
          <w:marRight w:val="0"/>
          <w:marTop w:val="0"/>
          <w:marBottom w:val="0"/>
          <w:divBdr>
            <w:top w:val="none" w:sz="0" w:space="0" w:color="auto"/>
            <w:left w:val="none" w:sz="0" w:space="0" w:color="auto"/>
            <w:bottom w:val="none" w:sz="0" w:space="0" w:color="auto"/>
            <w:right w:val="none" w:sz="0" w:space="0" w:color="auto"/>
          </w:divBdr>
          <w:divsChild>
            <w:div w:id="1619294313">
              <w:marLeft w:val="0"/>
              <w:marRight w:val="0"/>
              <w:marTop w:val="0"/>
              <w:marBottom w:val="0"/>
              <w:divBdr>
                <w:top w:val="none" w:sz="0" w:space="0" w:color="auto"/>
                <w:left w:val="none" w:sz="0" w:space="0" w:color="auto"/>
                <w:bottom w:val="none" w:sz="0" w:space="0" w:color="auto"/>
                <w:right w:val="none" w:sz="0" w:space="0" w:color="auto"/>
              </w:divBdr>
            </w:div>
          </w:divsChild>
        </w:div>
        <w:div w:id="623465818">
          <w:marLeft w:val="0"/>
          <w:marRight w:val="0"/>
          <w:marTop w:val="300"/>
          <w:marBottom w:val="0"/>
          <w:divBdr>
            <w:top w:val="none" w:sz="0" w:space="0" w:color="auto"/>
            <w:left w:val="none" w:sz="0" w:space="0" w:color="auto"/>
            <w:bottom w:val="none" w:sz="0" w:space="0" w:color="auto"/>
            <w:right w:val="none" w:sz="0" w:space="0" w:color="auto"/>
          </w:divBdr>
          <w:divsChild>
            <w:div w:id="1863932481">
              <w:marLeft w:val="0"/>
              <w:marRight w:val="0"/>
              <w:marTop w:val="0"/>
              <w:marBottom w:val="0"/>
              <w:divBdr>
                <w:top w:val="none" w:sz="0" w:space="0" w:color="auto"/>
                <w:left w:val="none" w:sz="0" w:space="0" w:color="auto"/>
                <w:bottom w:val="none" w:sz="0" w:space="0" w:color="auto"/>
                <w:right w:val="none" w:sz="0" w:space="0" w:color="auto"/>
              </w:divBdr>
              <w:divsChild>
                <w:div w:id="96531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5437">
          <w:marLeft w:val="0"/>
          <w:marRight w:val="0"/>
          <w:marTop w:val="300"/>
          <w:marBottom w:val="0"/>
          <w:divBdr>
            <w:top w:val="none" w:sz="0" w:space="0" w:color="auto"/>
            <w:left w:val="none" w:sz="0" w:space="0" w:color="auto"/>
            <w:bottom w:val="none" w:sz="0" w:space="0" w:color="auto"/>
            <w:right w:val="none" w:sz="0" w:space="0" w:color="auto"/>
          </w:divBdr>
          <w:divsChild>
            <w:div w:id="402608965">
              <w:marLeft w:val="0"/>
              <w:marRight w:val="0"/>
              <w:marTop w:val="0"/>
              <w:marBottom w:val="0"/>
              <w:divBdr>
                <w:top w:val="none" w:sz="0" w:space="0" w:color="auto"/>
                <w:left w:val="none" w:sz="0" w:space="0" w:color="auto"/>
                <w:bottom w:val="none" w:sz="0" w:space="0" w:color="auto"/>
                <w:right w:val="none" w:sz="0" w:space="0" w:color="auto"/>
              </w:divBdr>
              <w:divsChild>
                <w:div w:id="23135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1509">
          <w:marLeft w:val="0"/>
          <w:marRight w:val="0"/>
          <w:marTop w:val="300"/>
          <w:marBottom w:val="0"/>
          <w:divBdr>
            <w:top w:val="none" w:sz="0" w:space="0" w:color="auto"/>
            <w:left w:val="none" w:sz="0" w:space="0" w:color="auto"/>
            <w:bottom w:val="none" w:sz="0" w:space="0" w:color="auto"/>
            <w:right w:val="none" w:sz="0" w:space="0" w:color="auto"/>
          </w:divBdr>
          <w:divsChild>
            <w:div w:id="4981764">
              <w:marLeft w:val="0"/>
              <w:marRight w:val="0"/>
              <w:marTop w:val="0"/>
              <w:marBottom w:val="0"/>
              <w:divBdr>
                <w:top w:val="none" w:sz="0" w:space="0" w:color="auto"/>
                <w:left w:val="none" w:sz="0" w:space="0" w:color="auto"/>
                <w:bottom w:val="none" w:sz="0" w:space="0" w:color="auto"/>
                <w:right w:val="none" w:sz="0" w:space="0" w:color="auto"/>
              </w:divBdr>
              <w:divsChild>
                <w:div w:id="833105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536204">
          <w:marLeft w:val="0"/>
          <w:marRight w:val="0"/>
          <w:marTop w:val="300"/>
          <w:marBottom w:val="0"/>
          <w:divBdr>
            <w:top w:val="none" w:sz="0" w:space="0" w:color="auto"/>
            <w:left w:val="none" w:sz="0" w:space="0" w:color="auto"/>
            <w:bottom w:val="none" w:sz="0" w:space="0" w:color="auto"/>
            <w:right w:val="none" w:sz="0" w:space="0" w:color="auto"/>
          </w:divBdr>
          <w:divsChild>
            <w:div w:id="1725788851">
              <w:marLeft w:val="0"/>
              <w:marRight w:val="0"/>
              <w:marTop w:val="0"/>
              <w:marBottom w:val="0"/>
              <w:divBdr>
                <w:top w:val="none" w:sz="0" w:space="0" w:color="auto"/>
                <w:left w:val="none" w:sz="0" w:space="0" w:color="auto"/>
                <w:bottom w:val="none" w:sz="0" w:space="0" w:color="auto"/>
                <w:right w:val="none" w:sz="0" w:space="0" w:color="auto"/>
              </w:divBdr>
              <w:divsChild>
                <w:div w:id="114146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5148664">
      <w:bodyDiv w:val="1"/>
      <w:marLeft w:val="0"/>
      <w:marRight w:val="0"/>
      <w:marTop w:val="0"/>
      <w:marBottom w:val="0"/>
      <w:divBdr>
        <w:top w:val="none" w:sz="0" w:space="0" w:color="auto"/>
        <w:left w:val="none" w:sz="0" w:space="0" w:color="auto"/>
        <w:bottom w:val="none" w:sz="0" w:space="0" w:color="auto"/>
        <w:right w:val="none" w:sz="0" w:space="0" w:color="auto"/>
      </w:divBdr>
      <w:divsChild>
        <w:div w:id="1194657767">
          <w:marLeft w:val="0"/>
          <w:marRight w:val="0"/>
          <w:marTop w:val="0"/>
          <w:marBottom w:val="0"/>
          <w:divBdr>
            <w:top w:val="none" w:sz="0" w:space="0" w:color="auto"/>
            <w:left w:val="none" w:sz="0" w:space="0" w:color="auto"/>
            <w:bottom w:val="none" w:sz="0" w:space="0" w:color="auto"/>
            <w:right w:val="none" w:sz="0" w:space="0" w:color="auto"/>
          </w:divBdr>
        </w:div>
        <w:div w:id="745147420">
          <w:marLeft w:val="0"/>
          <w:marRight w:val="0"/>
          <w:marTop w:val="0"/>
          <w:marBottom w:val="0"/>
          <w:divBdr>
            <w:top w:val="none" w:sz="0" w:space="0" w:color="auto"/>
            <w:left w:val="none" w:sz="0" w:space="0" w:color="auto"/>
            <w:bottom w:val="none" w:sz="0" w:space="0" w:color="auto"/>
            <w:right w:val="none" w:sz="0" w:space="0" w:color="auto"/>
          </w:divBdr>
          <w:divsChild>
            <w:div w:id="1081097965">
              <w:marLeft w:val="0"/>
              <w:marRight w:val="0"/>
              <w:marTop w:val="0"/>
              <w:marBottom w:val="0"/>
              <w:divBdr>
                <w:top w:val="none" w:sz="0" w:space="0" w:color="auto"/>
                <w:left w:val="none" w:sz="0" w:space="0" w:color="auto"/>
                <w:bottom w:val="none" w:sz="0" w:space="0" w:color="auto"/>
                <w:right w:val="none" w:sz="0" w:space="0" w:color="auto"/>
              </w:divBdr>
            </w:div>
          </w:divsChild>
        </w:div>
        <w:div w:id="483737009">
          <w:marLeft w:val="0"/>
          <w:marRight w:val="0"/>
          <w:marTop w:val="0"/>
          <w:marBottom w:val="0"/>
          <w:divBdr>
            <w:top w:val="none" w:sz="0" w:space="0" w:color="auto"/>
            <w:left w:val="none" w:sz="0" w:space="0" w:color="auto"/>
            <w:bottom w:val="none" w:sz="0" w:space="0" w:color="auto"/>
            <w:right w:val="none" w:sz="0" w:space="0" w:color="auto"/>
          </w:divBdr>
        </w:div>
        <w:div w:id="2062315808">
          <w:marLeft w:val="0"/>
          <w:marRight w:val="0"/>
          <w:marTop w:val="0"/>
          <w:marBottom w:val="0"/>
          <w:divBdr>
            <w:top w:val="none" w:sz="0" w:space="0" w:color="auto"/>
            <w:left w:val="none" w:sz="0" w:space="0" w:color="auto"/>
            <w:bottom w:val="none" w:sz="0" w:space="0" w:color="auto"/>
            <w:right w:val="none" w:sz="0" w:space="0" w:color="auto"/>
          </w:divBdr>
          <w:divsChild>
            <w:div w:id="1223758032">
              <w:marLeft w:val="0"/>
              <w:marRight w:val="0"/>
              <w:marTop w:val="0"/>
              <w:marBottom w:val="0"/>
              <w:divBdr>
                <w:top w:val="none" w:sz="0" w:space="0" w:color="auto"/>
                <w:left w:val="none" w:sz="0" w:space="0" w:color="auto"/>
                <w:bottom w:val="none" w:sz="0" w:space="0" w:color="auto"/>
                <w:right w:val="none" w:sz="0" w:space="0" w:color="auto"/>
              </w:divBdr>
            </w:div>
          </w:divsChild>
        </w:div>
        <w:div w:id="1920553744">
          <w:marLeft w:val="0"/>
          <w:marRight w:val="0"/>
          <w:marTop w:val="0"/>
          <w:marBottom w:val="0"/>
          <w:divBdr>
            <w:top w:val="none" w:sz="0" w:space="0" w:color="auto"/>
            <w:left w:val="none" w:sz="0" w:space="0" w:color="auto"/>
            <w:bottom w:val="none" w:sz="0" w:space="0" w:color="auto"/>
            <w:right w:val="none" w:sz="0" w:space="0" w:color="auto"/>
          </w:divBdr>
        </w:div>
        <w:div w:id="1802190064">
          <w:marLeft w:val="0"/>
          <w:marRight w:val="0"/>
          <w:marTop w:val="0"/>
          <w:marBottom w:val="0"/>
          <w:divBdr>
            <w:top w:val="none" w:sz="0" w:space="0" w:color="auto"/>
            <w:left w:val="none" w:sz="0" w:space="0" w:color="auto"/>
            <w:bottom w:val="none" w:sz="0" w:space="0" w:color="auto"/>
            <w:right w:val="none" w:sz="0" w:space="0" w:color="auto"/>
          </w:divBdr>
          <w:divsChild>
            <w:div w:id="821699959">
              <w:marLeft w:val="0"/>
              <w:marRight w:val="0"/>
              <w:marTop w:val="0"/>
              <w:marBottom w:val="0"/>
              <w:divBdr>
                <w:top w:val="none" w:sz="0" w:space="0" w:color="auto"/>
                <w:left w:val="none" w:sz="0" w:space="0" w:color="auto"/>
                <w:bottom w:val="none" w:sz="0" w:space="0" w:color="auto"/>
                <w:right w:val="none" w:sz="0" w:space="0" w:color="auto"/>
              </w:divBdr>
            </w:div>
          </w:divsChild>
        </w:div>
        <w:div w:id="1449005100">
          <w:marLeft w:val="0"/>
          <w:marRight w:val="0"/>
          <w:marTop w:val="0"/>
          <w:marBottom w:val="0"/>
          <w:divBdr>
            <w:top w:val="none" w:sz="0" w:space="0" w:color="auto"/>
            <w:left w:val="none" w:sz="0" w:space="0" w:color="auto"/>
            <w:bottom w:val="none" w:sz="0" w:space="0" w:color="auto"/>
            <w:right w:val="none" w:sz="0" w:space="0" w:color="auto"/>
          </w:divBdr>
        </w:div>
        <w:div w:id="699404257">
          <w:marLeft w:val="0"/>
          <w:marRight w:val="0"/>
          <w:marTop w:val="0"/>
          <w:marBottom w:val="0"/>
          <w:divBdr>
            <w:top w:val="none" w:sz="0" w:space="0" w:color="auto"/>
            <w:left w:val="none" w:sz="0" w:space="0" w:color="auto"/>
            <w:bottom w:val="none" w:sz="0" w:space="0" w:color="auto"/>
            <w:right w:val="none" w:sz="0" w:space="0" w:color="auto"/>
          </w:divBdr>
          <w:divsChild>
            <w:div w:id="1882980543">
              <w:marLeft w:val="0"/>
              <w:marRight w:val="0"/>
              <w:marTop w:val="0"/>
              <w:marBottom w:val="0"/>
              <w:divBdr>
                <w:top w:val="none" w:sz="0" w:space="0" w:color="auto"/>
                <w:left w:val="none" w:sz="0" w:space="0" w:color="auto"/>
                <w:bottom w:val="none" w:sz="0" w:space="0" w:color="auto"/>
                <w:right w:val="none" w:sz="0" w:space="0" w:color="auto"/>
              </w:divBdr>
            </w:div>
          </w:divsChild>
        </w:div>
        <w:div w:id="865876058">
          <w:marLeft w:val="0"/>
          <w:marRight w:val="0"/>
          <w:marTop w:val="0"/>
          <w:marBottom w:val="0"/>
          <w:divBdr>
            <w:top w:val="none" w:sz="0" w:space="0" w:color="auto"/>
            <w:left w:val="none" w:sz="0" w:space="0" w:color="auto"/>
            <w:bottom w:val="none" w:sz="0" w:space="0" w:color="auto"/>
            <w:right w:val="none" w:sz="0" w:space="0" w:color="auto"/>
          </w:divBdr>
        </w:div>
        <w:div w:id="170990429">
          <w:marLeft w:val="0"/>
          <w:marRight w:val="0"/>
          <w:marTop w:val="0"/>
          <w:marBottom w:val="0"/>
          <w:divBdr>
            <w:top w:val="none" w:sz="0" w:space="0" w:color="auto"/>
            <w:left w:val="none" w:sz="0" w:space="0" w:color="auto"/>
            <w:bottom w:val="none" w:sz="0" w:space="0" w:color="auto"/>
            <w:right w:val="none" w:sz="0" w:space="0" w:color="auto"/>
          </w:divBdr>
          <w:divsChild>
            <w:div w:id="1903523064">
              <w:marLeft w:val="0"/>
              <w:marRight w:val="0"/>
              <w:marTop w:val="0"/>
              <w:marBottom w:val="0"/>
              <w:divBdr>
                <w:top w:val="none" w:sz="0" w:space="0" w:color="auto"/>
                <w:left w:val="none" w:sz="0" w:space="0" w:color="auto"/>
                <w:bottom w:val="none" w:sz="0" w:space="0" w:color="auto"/>
                <w:right w:val="none" w:sz="0" w:space="0" w:color="auto"/>
              </w:divBdr>
            </w:div>
          </w:divsChild>
        </w:div>
        <w:div w:id="1120953265">
          <w:marLeft w:val="0"/>
          <w:marRight w:val="0"/>
          <w:marTop w:val="0"/>
          <w:marBottom w:val="0"/>
          <w:divBdr>
            <w:top w:val="none" w:sz="0" w:space="0" w:color="auto"/>
            <w:left w:val="none" w:sz="0" w:space="0" w:color="auto"/>
            <w:bottom w:val="none" w:sz="0" w:space="0" w:color="auto"/>
            <w:right w:val="none" w:sz="0" w:space="0" w:color="auto"/>
          </w:divBdr>
        </w:div>
        <w:div w:id="1731033111">
          <w:marLeft w:val="0"/>
          <w:marRight w:val="0"/>
          <w:marTop w:val="0"/>
          <w:marBottom w:val="0"/>
          <w:divBdr>
            <w:top w:val="none" w:sz="0" w:space="0" w:color="auto"/>
            <w:left w:val="none" w:sz="0" w:space="0" w:color="auto"/>
            <w:bottom w:val="none" w:sz="0" w:space="0" w:color="auto"/>
            <w:right w:val="none" w:sz="0" w:space="0" w:color="auto"/>
          </w:divBdr>
          <w:divsChild>
            <w:div w:id="521825921">
              <w:marLeft w:val="0"/>
              <w:marRight w:val="0"/>
              <w:marTop w:val="0"/>
              <w:marBottom w:val="0"/>
              <w:divBdr>
                <w:top w:val="none" w:sz="0" w:space="0" w:color="auto"/>
                <w:left w:val="none" w:sz="0" w:space="0" w:color="auto"/>
                <w:bottom w:val="none" w:sz="0" w:space="0" w:color="auto"/>
                <w:right w:val="none" w:sz="0" w:space="0" w:color="auto"/>
              </w:divBdr>
            </w:div>
          </w:divsChild>
        </w:div>
        <w:div w:id="895437407">
          <w:marLeft w:val="0"/>
          <w:marRight w:val="0"/>
          <w:marTop w:val="0"/>
          <w:marBottom w:val="0"/>
          <w:divBdr>
            <w:top w:val="none" w:sz="0" w:space="0" w:color="auto"/>
            <w:left w:val="none" w:sz="0" w:space="0" w:color="auto"/>
            <w:bottom w:val="none" w:sz="0" w:space="0" w:color="auto"/>
            <w:right w:val="none" w:sz="0" w:space="0" w:color="auto"/>
          </w:divBdr>
        </w:div>
        <w:div w:id="1940524554">
          <w:marLeft w:val="0"/>
          <w:marRight w:val="0"/>
          <w:marTop w:val="0"/>
          <w:marBottom w:val="0"/>
          <w:divBdr>
            <w:top w:val="none" w:sz="0" w:space="0" w:color="auto"/>
            <w:left w:val="none" w:sz="0" w:space="0" w:color="auto"/>
            <w:bottom w:val="none" w:sz="0" w:space="0" w:color="auto"/>
            <w:right w:val="none" w:sz="0" w:space="0" w:color="auto"/>
          </w:divBdr>
          <w:divsChild>
            <w:div w:id="1193955667">
              <w:marLeft w:val="0"/>
              <w:marRight w:val="0"/>
              <w:marTop w:val="0"/>
              <w:marBottom w:val="0"/>
              <w:divBdr>
                <w:top w:val="none" w:sz="0" w:space="0" w:color="auto"/>
                <w:left w:val="none" w:sz="0" w:space="0" w:color="auto"/>
                <w:bottom w:val="none" w:sz="0" w:space="0" w:color="auto"/>
                <w:right w:val="none" w:sz="0" w:space="0" w:color="auto"/>
              </w:divBdr>
            </w:div>
          </w:divsChild>
        </w:div>
        <w:div w:id="408649601">
          <w:marLeft w:val="0"/>
          <w:marRight w:val="0"/>
          <w:marTop w:val="300"/>
          <w:marBottom w:val="0"/>
          <w:divBdr>
            <w:top w:val="none" w:sz="0" w:space="0" w:color="auto"/>
            <w:left w:val="none" w:sz="0" w:space="0" w:color="auto"/>
            <w:bottom w:val="none" w:sz="0" w:space="0" w:color="auto"/>
            <w:right w:val="none" w:sz="0" w:space="0" w:color="auto"/>
          </w:divBdr>
          <w:divsChild>
            <w:div w:id="1403679853">
              <w:marLeft w:val="0"/>
              <w:marRight w:val="0"/>
              <w:marTop w:val="0"/>
              <w:marBottom w:val="0"/>
              <w:divBdr>
                <w:top w:val="none" w:sz="0" w:space="0" w:color="auto"/>
                <w:left w:val="none" w:sz="0" w:space="0" w:color="auto"/>
                <w:bottom w:val="none" w:sz="0" w:space="0" w:color="auto"/>
                <w:right w:val="none" w:sz="0" w:space="0" w:color="auto"/>
              </w:divBdr>
              <w:divsChild>
                <w:div w:id="388501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55640">
          <w:marLeft w:val="0"/>
          <w:marRight w:val="0"/>
          <w:marTop w:val="300"/>
          <w:marBottom w:val="0"/>
          <w:divBdr>
            <w:top w:val="none" w:sz="0" w:space="0" w:color="auto"/>
            <w:left w:val="none" w:sz="0" w:space="0" w:color="auto"/>
            <w:bottom w:val="none" w:sz="0" w:space="0" w:color="auto"/>
            <w:right w:val="none" w:sz="0" w:space="0" w:color="auto"/>
          </w:divBdr>
          <w:divsChild>
            <w:div w:id="339696752">
              <w:marLeft w:val="0"/>
              <w:marRight w:val="0"/>
              <w:marTop w:val="0"/>
              <w:marBottom w:val="0"/>
              <w:divBdr>
                <w:top w:val="none" w:sz="0" w:space="0" w:color="auto"/>
                <w:left w:val="none" w:sz="0" w:space="0" w:color="auto"/>
                <w:bottom w:val="none" w:sz="0" w:space="0" w:color="auto"/>
                <w:right w:val="none" w:sz="0" w:space="0" w:color="auto"/>
              </w:divBdr>
              <w:divsChild>
                <w:div w:id="78119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498005">
          <w:marLeft w:val="0"/>
          <w:marRight w:val="0"/>
          <w:marTop w:val="300"/>
          <w:marBottom w:val="0"/>
          <w:divBdr>
            <w:top w:val="none" w:sz="0" w:space="0" w:color="auto"/>
            <w:left w:val="none" w:sz="0" w:space="0" w:color="auto"/>
            <w:bottom w:val="none" w:sz="0" w:space="0" w:color="auto"/>
            <w:right w:val="none" w:sz="0" w:space="0" w:color="auto"/>
          </w:divBdr>
          <w:divsChild>
            <w:div w:id="1682509896">
              <w:marLeft w:val="0"/>
              <w:marRight w:val="0"/>
              <w:marTop w:val="0"/>
              <w:marBottom w:val="0"/>
              <w:divBdr>
                <w:top w:val="none" w:sz="0" w:space="0" w:color="auto"/>
                <w:left w:val="none" w:sz="0" w:space="0" w:color="auto"/>
                <w:bottom w:val="none" w:sz="0" w:space="0" w:color="auto"/>
                <w:right w:val="none" w:sz="0" w:space="0" w:color="auto"/>
              </w:divBdr>
              <w:divsChild>
                <w:div w:id="1363439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86577">
          <w:marLeft w:val="0"/>
          <w:marRight w:val="0"/>
          <w:marTop w:val="300"/>
          <w:marBottom w:val="0"/>
          <w:divBdr>
            <w:top w:val="none" w:sz="0" w:space="0" w:color="auto"/>
            <w:left w:val="none" w:sz="0" w:space="0" w:color="auto"/>
            <w:bottom w:val="none" w:sz="0" w:space="0" w:color="auto"/>
            <w:right w:val="none" w:sz="0" w:space="0" w:color="auto"/>
          </w:divBdr>
          <w:divsChild>
            <w:div w:id="589507354">
              <w:marLeft w:val="0"/>
              <w:marRight w:val="0"/>
              <w:marTop w:val="0"/>
              <w:marBottom w:val="0"/>
              <w:divBdr>
                <w:top w:val="none" w:sz="0" w:space="0" w:color="auto"/>
                <w:left w:val="none" w:sz="0" w:space="0" w:color="auto"/>
                <w:bottom w:val="none" w:sz="0" w:space="0" w:color="auto"/>
                <w:right w:val="none" w:sz="0" w:space="0" w:color="auto"/>
              </w:divBdr>
              <w:divsChild>
                <w:div w:id="176969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4973164">
      <w:bodyDiv w:val="1"/>
      <w:marLeft w:val="0"/>
      <w:marRight w:val="0"/>
      <w:marTop w:val="0"/>
      <w:marBottom w:val="0"/>
      <w:divBdr>
        <w:top w:val="none" w:sz="0" w:space="0" w:color="auto"/>
        <w:left w:val="none" w:sz="0" w:space="0" w:color="auto"/>
        <w:bottom w:val="none" w:sz="0" w:space="0" w:color="auto"/>
        <w:right w:val="none" w:sz="0" w:space="0" w:color="auto"/>
      </w:divBdr>
      <w:divsChild>
        <w:div w:id="1677924792">
          <w:marLeft w:val="0"/>
          <w:marRight w:val="0"/>
          <w:marTop w:val="0"/>
          <w:marBottom w:val="0"/>
          <w:divBdr>
            <w:top w:val="none" w:sz="0" w:space="0" w:color="auto"/>
            <w:left w:val="none" w:sz="0" w:space="0" w:color="auto"/>
            <w:bottom w:val="none" w:sz="0" w:space="0" w:color="auto"/>
            <w:right w:val="none" w:sz="0" w:space="0" w:color="auto"/>
          </w:divBdr>
        </w:div>
        <w:div w:id="1478565989">
          <w:marLeft w:val="0"/>
          <w:marRight w:val="0"/>
          <w:marTop w:val="0"/>
          <w:marBottom w:val="0"/>
          <w:divBdr>
            <w:top w:val="none" w:sz="0" w:space="0" w:color="auto"/>
            <w:left w:val="none" w:sz="0" w:space="0" w:color="auto"/>
            <w:bottom w:val="none" w:sz="0" w:space="0" w:color="auto"/>
            <w:right w:val="none" w:sz="0" w:space="0" w:color="auto"/>
          </w:divBdr>
          <w:divsChild>
            <w:div w:id="722825066">
              <w:marLeft w:val="0"/>
              <w:marRight w:val="0"/>
              <w:marTop w:val="0"/>
              <w:marBottom w:val="0"/>
              <w:divBdr>
                <w:top w:val="none" w:sz="0" w:space="0" w:color="auto"/>
                <w:left w:val="none" w:sz="0" w:space="0" w:color="auto"/>
                <w:bottom w:val="none" w:sz="0" w:space="0" w:color="auto"/>
                <w:right w:val="none" w:sz="0" w:space="0" w:color="auto"/>
              </w:divBdr>
            </w:div>
          </w:divsChild>
        </w:div>
        <w:div w:id="1429931851">
          <w:marLeft w:val="0"/>
          <w:marRight w:val="0"/>
          <w:marTop w:val="0"/>
          <w:marBottom w:val="0"/>
          <w:divBdr>
            <w:top w:val="none" w:sz="0" w:space="0" w:color="auto"/>
            <w:left w:val="none" w:sz="0" w:space="0" w:color="auto"/>
            <w:bottom w:val="none" w:sz="0" w:space="0" w:color="auto"/>
            <w:right w:val="none" w:sz="0" w:space="0" w:color="auto"/>
          </w:divBdr>
        </w:div>
        <w:div w:id="1577401052">
          <w:marLeft w:val="0"/>
          <w:marRight w:val="0"/>
          <w:marTop w:val="0"/>
          <w:marBottom w:val="0"/>
          <w:divBdr>
            <w:top w:val="none" w:sz="0" w:space="0" w:color="auto"/>
            <w:left w:val="none" w:sz="0" w:space="0" w:color="auto"/>
            <w:bottom w:val="none" w:sz="0" w:space="0" w:color="auto"/>
            <w:right w:val="none" w:sz="0" w:space="0" w:color="auto"/>
          </w:divBdr>
          <w:divsChild>
            <w:div w:id="1248076765">
              <w:marLeft w:val="0"/>
              <w:marRight w:val="0"/>
              <w:marTop w:val="0"/>
              <w:marBottom w:val="0"/>
              <w:divBdr>
                <w:top w:val="none" w:sz="0" w:space="0" w:color="auto"/>
                <w:left w:val="none" w:sz="0" w:space="0" w:color="auto"/>
                <w:bottom w:val="none" w:sz="0" w:space="0" w:color="auto"/>
                <w:right w:val="none" w:sz="0" w:space="0" w:color="auto"/>
              </w:divBdr>
            </w:div>
          </w:divsChild>
        </w:div>
        <w:div w:id="504976657">
          <w:marLeft w:val="0"/>
          <w:marRight w:val="0"/>
          <w:marTop w:val="0"/>
          <w:marBottom w:val="0"/>
          <w:divBdr>
            <w:top w:val="none" w:sz="0" w:space="0" w:color="auto"/>
            <w:left w:val="none" w:sz="0" w:space="0" w:color="auto"/>
            <w:bottom w:val="none" w:sz="0" w:space="0" w:color="auto"/>
            <w:right w:val="none" w:sz="0" w:space="0" w:color="auto"/>
          </w:divBdr>
        </w:div>
        <w:div w:id="157429006">
          <w:marLeft w:val="0"/>
          <w:marRight w:val="0"/>
          <w:marTop w:val="0"/>
          <w:marBottom w:val="0"/>
          <w:divBdr>
            <w:top w:val="none" w:sz="0" w:space="0" w:color="auto"/>
            <w:left w:val="none" w:sz="0" w:space="0" w:color="auto"/>
            <w:bottom w:val="none" w:sz="0" w:space="0" w:color="auto"/>
            <w:right w:val="none" w:sz="0" w:space="0" w:color="auto"/>
          </w:divBdr>
          <w:divsChild>
            <w:div w:id="7878493">
              <w:marLeft w:val="0"/>
              <w:marRight w:val="0"/>
              <w:marTop w:val="0"/>
              <w:marBottom w:val="0"/>
              <w:divBdr>
                <w:top w:val="none" w:sz="0" w:space="0" w:color="auto"/>
                <w:left w:val="none" w:sz="0" w:space="0" w:color="auto"/>
                <w:bottom w:val="none" w:sz="0" w:space="0" w:color="auto"/>
                <w:right w:val="none" w:sz="0" w:space="0" w:color="auto"/>
              </w:divBdr>
            </w:div>
          </w:divsChild>
        </w:div>
        <w:div w:id="224267555">
          <w:marLeft w:val="0"/>
          <w:marRight w:val="0"/>
          <w:marTop w:val="0"/>
          <w:marBottom w:val="0"/>
          <w:divBdr>
            <w:top w:val="none" w:sz="0" w:space="0" w:color="auto"/>
            <w:left w:val="none" w:sz="0" w:space="0" w:color="auto"/>
            <w:bottom w:val="none" w:sz="0" w:space="0" w:color="auto"/>
            <w:right w:val="none" w:sz="0" w:space="0" w:color="auto"/>
          </w:divBdr>
        </w:div>
        <w:div w:id="707098265">
          <w:marLeft w:val="0"/>
          <w:marRight w:val="0"/>
          <w:marTop w:val="0"/>
          <w:marBottom w:val="0"/>
          <w:divBdr>
            <w:top w:val="none" w:sz="0" w:space="0" w:color="auto"/>
            <w:left w:val="none" w:sz="0" w:space="0" w:color="auto"/>
            <w:bottom w:val="none" w:sz="0" w:space="0" w:color="auto"/>
            <w:right w:val="none" w:sz="0" w:space="0" w:color="auto"/>
          </w:divBdr>
          <w:divsChild>
            <w:div w:id="1952125984">
              <w:marLeft w:val="0"/>
              <w:marRight w:val="0"/>
              <w:marTop w:val="0"/>
              <w:marBottom w:val="0"/>
              <w:divBdr>
                <w:top w:val="none" w:sz="0" w:space="0" w:color="auto"/>
                <w:left w:val="none" w:sz="0" w:space="0" w:color="auto"/>
                <w:bottom w:val="none" w:sz="0" w:space="0" w:color="auto"/>
                <w:right w:val="none" w:sz="0" w:space="0" w:color="auto"/>
              </w:divBdr>
            </w:div>
          </w:divsChild>
        </w:div>
        <w:div w:id="1859276390">
          <w:marLeft w:val="0"/>
          <w:marRight w:val="0"/>
          <w:marTop w:val="0"/>
          <w:marBottom w:val="0"/>
          <w:divBdr>
            <w:top w:val="none" w:sz="0" w:space="0" w:color="auto"/>
            <w:left w:val="none" w:sz="0" w:space="0" w:color="auto"/>
            <w:bottom w:val="none" w:sz="0" w:space="0" w:color="auto"/>
            <w:right w:val="none" w:sz="0" w:space="0" w:color="auto"/>
          </w:divBdr>
        </w:div>
        <w:div w:id="89160141">
          <w:marLeft w:val="0"/>
          <w:marRight w:val="0"/>
          <w:marTop w:val="0"/>
          <w:marBottom w:val="0"/>
          <w:divBdr>
            <w:top w:val="none" w:sz="0" w:space="0" w:color="auto"/>
            <w:left w:val="none" w:sz="0" w:space="0" w:color="auto"/>
            <w:bottom w:val="none" w:sz="0" w:space="0" w:color="auto"/>
            <w:right w:val="none" w:sz="0" w:space="0" w:color="auto"/>
          </w:divBdr>
          <w:divsChild>
            <w:div w:id="1019820717">
              <w:marLeft w:val="0"/>
              <w:marRight w:val="0"/>
              <w:marTop w:val="0"/>
              <w:marBottom w:val="0"/>
              <w:divBdr>
                <w:top w:val="none" w:sz="0" w:space="0" w:color="auto"/>
                <w:left w:val="none" w:sz="0" w:space="0" w:color="auto"/>
                <w:bottom w:val="none" w:sz="0" w:space="0" w:color="auto"/>
                <w:right w:val="none" w:sz="0" w:space="0" w:color="auto"/>
              </w:divBdr>
            </w:div>
          </w:divsChild>
        </w:div>
        <w:div w:id="1768425458">
          <w:marLeft w:val="0"/>
          <w:marRight w:val="0"/>
          <w:marTop w:val="0"/>
          <w:marBottom w:val="0"/>
          <w:divBdr>
            <w:top w:val="none" w:sz="0" w:space="0" w:color="auto"/>
            <w:left w:val="none" w:sz="0" w:space="0" w:color="auto"/>
            <w:bottom w:val="none" w:sz="0" w:space="0" w:color="auto"/>
            <w:right w:val="none" w:sz="0" w:space="0" w:color="auto"/>
          </w:divBdr>
        </w:div>
        <w:div w:id="716975442">
          <w:marLeft w:val="0"/>
          <w:marRight w:val="0"/>
          <w:marTop w:val="0"/>
          <w:marBottom w:val="0"/>
          <w:divBdr>
            <w:top w:val="none" w:sz="0" w:space="0" w:color="auto"/>
            <w:left w:val="none" w:sz="0" w:space="0" w:color="auto"/>
            <w:bottom w:val="none" w:sz="0" w:space="0" w:color="auto"/>
            <w:right w:val="none" w:sz="0" w:space="0" w:color="auto"/>
          </w:divBdr>
          <w:divsChild>
            <w:div w:id="1571773394">
              <w:marLeft w:val="0"/>
              <w:marRight w:val="0"/>
              <w:marTop w:val="0"/>
              <w:marBottom w:val="0"/>
              <w:divBdr>
                <w:top w:val="none" w:sz="0" w:space="0" w:color="auto"/>
                <w:left w:val="none" w:sz="0" w:space="0" w:color="auto"/>
                <w:bottom w:val="none" w:sz="0" w:space="0" w:color="auto"/>
                <w:right w:val="none" w:sz="0" w:space="0" w:color="auto"/>
              </w:divBdr>
            </w:div>
          </w:divsChild>
        </w:div>
        <w:div w:id="687098664">
          <w:marLeft w:val="0"/>
          <w:marRight w:val="0"/>
          <w:marTop w:val="0"/>
          <w:marBottom w:val="0"/>
          <w:divBdr>
            <w:top w:val="none" w:sz="0" w:space="0" w:color="auto"/>
            <w:left w:val="none" w:sz="0" w:space="0" w:color="auto"/>
            <w:bottom w:val="none" w:sz="0" w:space="0" w:color="auto"/>
            <w:right w:val="none" w:sz="0" w:space="0" w:color="auto"/>
          </w:divBdr>
        </w:div>
        <w:div w:id="1023215569">
          <w:marLeft w:val="0"/>
          <w:marRight w:val="0"/>
          <w:marTop w:val="0"/>
          <w:marBottom w:val="0"/>
          <w:divBdr>
            <w:top w:val="none" w:sz="0" w:space="0" w:color="auto"/>
            <w:left w:val="none" w:sz="0" w:space="0" w:color="auto"/>
            <w:bottom w:val="none" w:sz="0" w:space="0" w:color="auto"/>
            <w:right w:val="none" w:sz="0" w:space="0" w:color="auto"/>
          </w:divBdr>
          <w:divsChild>
            <w:div w:id="1376157483">
              <w:marLeft w:val="0"/>
              <w:marRight w:val="0"/>
              <w:marTop w:val="0"/>
              <w:marBottom w:val="0"/>
              <w:divBdr>
                <w:top w:val="none" w:sz="0" w:space="0" w:color="auto"/>
                <w:left w:val="none" w:sz="0" w:space="0" w:color="auto"/>
                <w:bottom w:val="none" w:sz="0" w:space="0" w:color="auto"/>
                <w:right w:val="none" w:sz="0" w:space="0" w:color="auto"/>
              </w:divBdr>
            </w:div>
          </w:divsChild>
        </w:div>
        <w:div w:id="1952781284">
          <w:marLeft w:val="0"/>
          <w:marRight w:val="0"/>
          <w:marTop w:val="300"/>
          <w:marBottom w:val="0"/>
          <w:divBdr>
            <w:top w:val="none" w:sz="0" w:space="0" w:color="auto"/>
            <w:left w:val="none" w:sz="0" w:space="0" w:color="auto"/>
            <w:bottom w:val="none" w:sz="0" w:space="0" w:color="auto"/>
            <w:right w:val="none" w:sz="0" w:space="0" w:color="auto"/>
          </w:divBdr>
          <w:divsChild>
            <w:div w:id="1003513256">
              <w:marLeft w:val="0"/>
              <w:marRight w:val="0"/>
              <w:marTop w:val="0"/>
              <w:marBottom w:val="0"/>
              <w:divBdr>
                <w:top w:val="none" w:sz="0" w:space="0" w:color="auto"/>
                <w:left w:val="none" w:sz="0" w:space="0" w:color="auto"/>
                <w:bottom w:val="none" w:sz="0" w:space="0" w:color="auto"/>
                <w:right w:val="none" w:sz="0" w:space="0" w:color="auto"/>
              </w:divBdr>
              <w:divsChild>
                <w:div w:id="143485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5805">
          <w:marLeft w:val="0"/>
          <w:marRight w:val="0"/>
          <w:marTop w:val="300"/>
          <w:marBottom w:val="0"/>
          <w:divBdr>
            <w:top w:val="none" w:sz="0" w:space="0" w:color="auto"/>
            <w:left w:val="none" w:sz="0" w:space="0" w:color="auto"/>
            <w:bottom w:val="none" w:sz="0" w:space="0" w:color="auto"/>
            <w:right w:val="none" w:sz="0" w:space="0" w:color="auto"/>
          </w:divBdr>
          <w:divsChild>
            <w:div w:id="1458403288">
              <w:marLeft w:val="0"/>
              <w:marRight w:val="0"/>
              <w:marTop w:val="0"/>
              <w:marBottom w:val="0"/>
              <w:divBdr>
                <w:top w:val="none" w:sz="0" w:space="0" w:color="auto"/>
                <w:left w:val="none" w:sz="0" w:space="0" w:color="auto"/>
                <w:bottom w:val="none" w:sz="0" w:space="0" w:color="auto"/>
                <w:right w:val="none" w:sz="0" w:space="0" w:color="auto"/>
              </w:divBdr>
              <w:divsChild>
                <w:div w:id="54441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25012">
          <w:marLeft w:val="0"/>
          <w:marRight w:val="0"/>
          <w:marTop w:val="300"/>
          <w:marBottom w:val="0"/>
          <w:divBdr>
            <w:top w:val="none" w:sz="0" w:space="0" w:color="auto"/>
            <w:left w:val="none" w:sz="0" w:space="0" w:color="auto"/>
            <w:bottom w:val="none" w:sz="0" w:space="0" w:color="auto"/>
            <w:right w:val="none" w:sz="0" w:space="0" w:color="auto"/>
          </w:divBdr>
          <w:divsChild>
            <w:div w:id="1191265484">
              <w:marLeft w:val="0"/>
              <w:marRight w:val="0"/>
              <w:marTop w:val="0"/>
              <w:marBottom w:val="0"/>
              <w:divBdr>
                <w:top w:val="none" w:sz="0" w:space="0" w:color="auto"/>
                <w:left w:val="none" w:sz="0" w:space="0" w:color="auto"/>
                <w:bottom w:val="none" w:sz="0" w:space="0" w:color="auto"/>
                <w:right w:val="none" w:sz="0" w:space="0" w:color="auto"/>
              </w:divBdr>
              <w:divsChild>
                <w:div w:id="94407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331663">
          <w:marLeft w:val="0"/>
          <w:marRight w:val="0"/>
          <w:marTop w:val="300"/>
          <w:marBottom w:val="0"/>
          <w:divBdr>
            <w:top w:val="none" w:sz="0" w:space="0" w:color="auto"/>
            <w:left w:val="none" w:sz="0" w:space="0" w:color="auto"/>
            <w:bottom w:val="none" w:sz="0" w:space="0" w:color="auto"/>
            <w:right w:val="none" w:sz="0" w:space="0" w:color="auto"/>
          </w:divBdr>
          <w:divsChild>
            <w:div w:id="576211937">
              <w:marLeft w:val="0"/>
              <w:marRight w:val="0"/>
              <w:marTop w:val="0"/>
              <w:marBottom w:val="0"/>
              <w:divBdr>
                <w:top w:val="none" w:sz="0" w:space="0" w:color="auto"/>
                <w:left w:val="none" w:sz="0" w:space="0" w:color="auto"/>
                <w:bottom w:val="none" w:sz="0" w:space="0" w:color="auto"/>
                <w:right w:val="none" w:sz="0" w:space="0" w:color="auto"/>
              </w:divBdr>
              <w:divsChild>
                <w:div w:id="187526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5119764">
      <w:bodyDiv w:val="1"/>
      <w:marLeft w:val="0"/>
      <w:marRight w:val="0"/>
      <w:marTop w:val="0"/>
      <w:marBottom w:val="0"/>
      <w:divBdr>
        <w:top w:val="none" w:sz="0" w:space="0" w:color="auto"/>
        <w:left w:val="none" w:sz="0" w:space="0" w:color="auto"/>
        <w:bottom w:val="none" w:sz="0" w:space="0" w:color="auto"/>
        <w:right w:val="none" w:sz="0" w:space="0" w:color="auto"/>
      </w:divBdr>
      <w:divsChild>
        <w:div w:id="1420642646">
          <w:marLeft w:val="0"/>
          <w:marRight w:val="0"/>
          <w:marTop w:val="0"/>
          <w:marBottom w:val="0"/>
          <w:divBdr>
            <w:top w:val="none" w:sz="0" w:space="0" w:color="auto"/>
            <w:left w:val="none" w:sz="0" w:space="0" w:color="auto"/>
            <w:bottom w:val="none" w:sz="0" w:space="0" w:color="auto"/>
            <w:right w:val="none" w:sz="0" w:space="0" w:color="auto"/>
          </w:divBdr>
          <w:divsChild>
            <w:div w:id="852764286">
              <w:marLeft w:val="0"/>
              <w:marRight w:val="0"/>
              <w:marTop w:val="0"/>
              <w:marBottom w:val="0"/>
              <w:divBdr>
                <w:top w:val="none" w:sz="0" w:space="0" w:color="auto"/>
                <w:left w:val="none" w:sz="0" w:space="0" w:color="auto"/>
                <w:bottom w:val="none" w:sz="0" w:space="0" w:color="auto"/>
                <w:right w:val="none" w:sz="0" w:space="0" w:color="auto"/>
              </w:divBdr>
            </w:div>
          </w:divsChild>
        </w:div>
        <w:div w:id="63990883">
          <w:marLeft w:val="0"/>
          <w:marRight w:val="0"/>
          <w:marTop w:val="0"/>
          <w:marBottom w:val="0"/>
          <w:divBdr>
            <w:top w:val="none" w:sz="0" w:space="0" w:color="auto"/>
            <w:left w:val="none" w:sz="0" w:space="0" w:color="auto"/>
            <w:bottom w:val="none" w:sz="0" w:space="0" w:color="auto"/>
            <w:right w:val="none" w:sz="0" w:space="0" w:color="auto"/>
          </w:divBdr>
        </w:div>
        <w:div w:id="1734890348">
          <w:marLeft w:val="0"/>
          <w:marRight w:val="0"/>
          <w:marTop w:val="0"/>
          <w:marBottom w:val="0"/>
          <w:divBdr>
            <w:top w:val="none" w:sz="0" w:space="0" w:color="auto"/>
            <w:left w:val="none" w:sz="0" w:space="0" w:color="auto"/>
            <w:bottom w:val="none" w:sz="0" w:space="0" w:color="auto"/>
            <w:right w:val="none" w:sz="0" w:space="0" w:color="auto"/>
          </w:divBdr>
          <w:divsChild>
            <w:div w:id="926301835">
              <w:marLeft w:val="0"/>
              <w:marRight w:val="0"/>
              <w:marTop w:val="0"/>
              <w:marBottom w:val="0"/>
              <w:divBdr>
                <w:top w:val="none" w:sz="0" w:space="0" w:color="auto"/>
                <w:left w:val="none" w:sz="0" w:space="0" w:color="auto"/>
                <w:bottom w:val="none" w:sz="0" w:space="0" w:color="auto"/>
                <w:right w:val="none" w:sz="0" w:space="0" w:color="auto"/>
              </w:divBdr>
            </w:div>
          </w:divsChild>
        </w:div>
        <w:div w:id="2119254855">
          <w:marLeft w:val="0"/>
          <w:marRight w:val="0"/>
          <w:marTop w:val="0"/>
          <w:marBottom w:val="0"/>
          <w:divBdr>
            <w:top w:val="none" w:sz="0" w:space="0" w:color="auto"/>
            <w:left w:val="none" w:sz="0" w:space="0" w:color="auto"/>
            <w:bottom w:val="none" w:sz="0" w:space="0" w:color="auto"/>
            <w:right w:val="none" w:sz="0" w:space="0" w:color="auto"/>
          </w:divBdr>
        </w:div>
        <w:div w:id="83189861">
          <w:marLeft w:val="0"/>
          <w:marRight w:val="0"/>
          <w:marTop w:val="0"/>
          <w:marBottom w:val="0"/>
          <w:divBdr>
            <w:top w:val="none" w:sz="0" w:space="0" w:color="auto"/>
            <w:left w:val="none" w:sz="0" w:space="0" w:color="auto"/>
            <w:bottom w:val="none" w:sz="0" w:space="0" w:color="auto"/>
            <w:right w:val="none" w:sz="0" w:space="0" w:color="auto"/>
          </w:divBdr>
          <w:divsChild>
            <w:div w:id="200478007">
              <w:marLeft w:val="0"/>
              <w:marRight w:val="0"/>
              <w:marTop w:val="0"/>
              <w:marBottom w:val="0"/>
              <w:divBdr>
                <w:top w:val="none" w:sz="0" w:space="0" w:color="auto"/>
                <w:left w:val="none" w:sz="0" w:space="0" w:color="auto"/>
                <w:bottom w:val="none" w:sz="0" w:space="0" w:color="auto"/>
                <w:right w:val="none" w:sz="0" w:space="0" w:color="auto"/>
              </w:divBdr>
            </w:div>
          </w:divsChild>
        </w:div>
        <w:div w:id="874853488">
          <w:marLeft w:val="0"/>
          <w:marRight w:val="0"/>
          <w:marTop w:val="0"/>
          <w:marBottom w:val="0"/>
          <w:divBdr>
            <w:top w:val="none" w:sz="0" w:space="0" w:color="auto"/>
            <w:left w:val="none" w:sz="0" w:space="0" w:color="auto"/>
            <w:bottom w:val="none" w:sz="0" w:space="0" w:color="auto"/>
            <w:right w:val="none" w:sz="0" w:space="0" w:color="auto"/>
          </w:divBdr>
        </w:div>
        <w:div w:id="354620962">
          <w:marLeft w:val="0"/>
          <w:marRight w:val="0"/>
          <w:marTop w:val="0"/>
          <w:marBottom w:val="0"/>
          <w:divBdr>
            <w:top w:val="none" w:sz="0" w:space="0" w:color="auto"/>
            <w:left w:val="none" w:sz="0" w:space="0" w:color="auto"/>
            <w:bottom w:val="none" w:sz="0" w:space="0" w:color="auto"/>
            <w:right w:val="none" w:sz="0" w:space="0" w:color="auto"/>
          </w:divBdr>
          <w:divsChild>
            <w:div w:id="1295257358">
              <w:marLeft w:val="0"/>
              <w:marRight w:val="0"/>
              <w:marTop w:val="0"/>
              <w:marBottom w:val="0"/>
              <w:divBdr>
                <w:top w:val="none" w:sz="0" w:space="0" w:color="auto"/>
                <w:left w:val="none" w:sz="0" w:space="0" w:color="auto"/>
                <w:bottom w:val="none" w:sz="0" w:space="0" w:color="auto"/>
                <w:right w:val="none" w:sz="0" w:space="0" w:color="auto"/>
              </w:divBdr>
            </w:div>
          </w:divsChild>
        </w:div>
        <w:div w:id="357778997">
          <w:marLeft w:val="0"/>
          <w:marRight w:val="0"/>
          <w:marTop w:val="0"/>
          <w:marBottom w:val="0"/>
          <w:divBdr>
            <w:top w:val="none" w:sz="0" w:space="0" w:color="auto"/>
            <w:left w:val="none" w:sz="0" w:space="0" w:color="auto"/>
            <w:bottom w:val="none" w:sz="0" w:space="0" w:color="auto"/>
            <w:right w:val="none" w:sz="0" w:space="0" w:color="auto"/>
          </w:divBdr>
        </w:div>
        <w:div w:id="1365861529">
          <w:marLeft w:val="0"/>
          <w:marRight w:val="0"/>
          <w:marTop w:val="0"/>
          <w:marBottom w:val="0"/>
          <w:divBdr>
            <w:top w:val="none" w:sz="0" w:space="0" w:color="auto"/>
            <w:left w:val="none" w:sz="0" w:space="0" w:color="auto"/>
            <w:bottom w:val="none" w:sz="0" w:space="0" w:color="auto"/>
            <w:right w:val="none" w:sz="0" w:space="0" w:color="auto"/>
          </w:divBdr>
          <w:divsChild>
            <w:div w:id="2146654603">
              <w:marLeft w:val="0"/>
              <w:marRight w:val="0"/>
              <w:marTop w:val="0"/>
              <w:marBottom w:val="0"/>
              <w:divBdr>
                <w:top w:val="none" w:sz="0" w:space="0" w:color="auto"/>
                <w:left w:val="none" w:sz="0" w:space="0" w:color="auto"/>
                <w:bottom w:val="none" w:sz="0" w:space="0" w:color="auto"/>
                <w:right w:val="none" w:sz="0" w:space="0" w:color="auto"/>
              </w:divBdr>
            </w:div>
          </w:divsChild>
        </w:div>
        <w:div w:id="1523477675">
          <w:marLeft w:val="0"/>
          <w:marRight w:val="0"/>
          <w:marTop w:val="0"/>
          <w:marBottom w:val="0"/>
          <w:divBdr>
            <w:top w:val="none" w:sz="0" w:space="0" w:color="auto"/>
            <w:left w:val="none" w:sz="0" w:space="0" w:color="auto"/>
            <w:bottom w:val="none" w:sz="0" w:space="0" w:color="auto"/>
            <w:right w:val="none" w:sz="0" w:space="0" w:color="auto"/>
          </w:divBdr>
        </w:div>
        <w:div w:id="675040042">
          <w:marLeft w:val="0"/>
          <w:marRight w:val="0"/>
          <w:marTop w:val="0"/>
          <w:marBottom w:val="0"/>
          <w:divBdr>
            <w:top w:val="none" w:sz="0" w:space="0" w:color="auto"/>
            <w:left w:val="none" w:sz="0" w:space="0" w:color="auto"/>
            <w:bottom w:val="none" w:sz="0" w:space="0" w:color="auto"/>
            <w:right w:val="none" w:sz="0" w:space="0" w:color="auto"/>
          </w:divBdr>
          <w:divsChild>
            <w:div w:id="311445186">
              <w:marLeft w:val="0"/>
              <w:marRight w:val="0"/>
              <w:marTop w:val="0"/>
              <w:marBottom w:val="0"/>
              <w:divBdr>
                <w:top w:val="none" w:sz="0" w:space="0" w:color="auto"/>
                <w:left w:val="none" w:sz="0" w:space="0" w:color="auto"/>
                <w:bottom w:val="none" w:sz="0" w:space="0" w:color="auto"/>
                <w:right w:val="none" w:sz="0" w:space="0" w:color="auto"/>
              </w:divBdr>
            </w:div>
          </w:divsChild>
        </w:div>
        <w:div w:id="736128107">
          <w:marLeft w:val="0"/>
          <w:marRight w:val="0"/>
          <w:marTop w:val="0"/>
          <w:marBottom w:val="0"/>
          <w:divBdr>
            <w:top w:val="none" w:sz="0" w:space="0" w:color="auto"/>
            <w:left w:val="none" w:sz="0" w:space="0" w:color="auto"/>
            <w:bottom w:val="none" w:sz="0" w:space="0" w:color="auto"/>
            <w:right w:val="none" w:sz="0" w:space="0" w:color="auto"/>
          </w:divBdr>
        </w:div>
        <w:div w:id="297877466">
          <w:marLeft w:val="0"/>
          <w:marRight w:val="0"/>
          <w:marTop w:val="0"/>
          <w:marBottom w:val="0"/>
          <w:divBdr>
            <w:top w:val="none" w:sz="0" w:space="0" w:color="auto"/>
            <w:left w:val="none" w:sz="0" w:space="0" w:color="auto"/>
            <w:bottom w:val="none" w:sz="0" w:space="0" w:color="auto"/>
            <w:right w:val="none" w:sz="0" w:space="0" w:color="auto"/>
          </w:divBdr>
          <w:divsChild>
            <w:div w:id="1998805572">
              <w:marLeft w:val="0"/>
              <w:marRight w:val="0"/>
              <w:marTop w:val="0"/>
              <w:marBottom w:val="0"/>
              <w:divBdr>
                <w:top w:val="none" w:sz="0" w:space="0" w:color="auto"/>
                <w:left w:val="none" w:sz="0" w:space="0" w:color="auto"/>
                <w:bottom w:val="none" w:sz="0" w:space="0" w:color="auto"/>
                <w:right w:val="none" w:sz="0" w:space="0" w:color="auto"/>
              </w:divBdr>
            </w:div>
          </w:divsChild>
        </w:div>
        <w:div w:id="492910719">
          <w:marLeft w:val="0"/>
          <w:marRight w:val="0"/>
          <w:marTop w:val="300"/>
          <w:marBottom w:val="0"/>
          <w:divBdr>
            <w:top w:val="none" w:sz="0" w:space="0" w:color="auto"/>
            <w:left w:val="none" w:sz="0" w:space="0" w:color="auto"/>
            <w:bottom w:val="none" w:sz="0" w:space="0" w:color="auto"/>
            <w:right w:val="none" w:sz="0" w:space="0" w:color="auto"/>
          </w:divBdr>
          <w:divsChild>
            <w:div w:id="1855342274">
              <w:marLeft w:val="0"/>
              <w:marRight w:val="0"/>
              <w:marTop w:val="0"/>
              <w:marBottom w:val="0"/>
              <w:divBdr>
                <w:top w:val="none" w:sz="0" w:space="0" w:color="auto"/>
                <w:left w:val="none" w:sz="0" w:space="0" w:color="auto"/>
                <w:bottom w:val="none" w:sz="0" w:space="0" w:color="auto"/>
                <w:right w:val="none" w:sz="0" w:space="0" w:color="auto"/>
              </w:divBdr>
              <w:divsChild>
                <w:div w:id="68617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32548">
          <w:marLeft w:val="0"/>
          <w:marRight w:val="0"/>
          <w:marTop w:val="300"/>
          <w:marBottom w:val="0"/>
          <w:divBdr>
            <w:top w:val="none" w:sz="0" w:space="0" w:color="auto"/>
            <w:left w:val="none" w:sz="0" w:space="0" w:color="auto"/>
            <w:bottom w:val="none" w:sz="0" w:space="0" w:color="auto"/>
            <w:right w:val="none" w:sz="0" w:space="0" w:color="auto"/>
          </w:divBdr>
          <w:divsChild>
            <w:div w:id="241721551">
              <w:marLeft w:val="0"/>
              <w:marRight w:val="0"/>
              <w:marTop w:val="0"/>
              <w:marBottom w:val="0"/>
              <w:divBdr>
                <w:top w:val="none" w:sz="0" w:space="0" w:color="auto"/>
                <w:left w:val="none" w:sz="0" w:space="0" w:color="auto"/>
                <w:bottom w:val="none" w:sz="0" w:space="0" w:color="auto"/>
                <w:right w:val="none" w:sz="0" w:space="0" w:color="auto"/>
              </w:divBdr>
              <w:divsChild>
                <w:div w:id="205823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97932">
          <w:marLeft w:val="0"/>
          <w:marRight w:val="0"/>
          <w:marTop w:val="300"/>
          <w:marBottom w:val="0"/>
          <w:divBdr>
            <w:top w:val="none" w:sz="0" w:space="0" w:color="auto"/>
            <w:left w:val="none" w:sz="0" w:space="0" w:color="auto"/>
            <w:bottom w:val="none" w:sz="0" w:space="0" w:color="auto"/>
            <w:right w:val="none" w:sz="0" w:space="0" w:color="auto"/>
          </w:divBdr>
          <w:divsChild>
            <w:div w:id="1252931712">
              <w:marLeft w:val="0"/>
              <w:marRight w:val="0"/>
              <w:marTop w:val="0"/>
              <w:marBottom w:val="0"/>
              <w:divBdr>
                <w:top w:val="none" w:sz="0" w:space="0" w:color="auto"/>
                <w:left w:val="none" w:sz="0" w:space="0" w:color="auto"/>
                <w:bottom w:val="none" w:sz="0" w:space="0" w:color="auto"/>
                <w:right w:val="none" w:sz="0" w:space="0" w:color="auto"/>
              </w:divBdr>
              <w:divsChild>
                <w:div w:id="142550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013266">
          <w:marLeft w:val="0"/>
          <w:marRight w:val="0"/>
          <w:marTop w:val="300"/>
          <w:marBottom w:val="0"/>
          <w:divBdr>
            <w:top w:val="none" w:sz="0" w:space="0" w:color="auto"/>
            <w:left w:val="none" w:sz="0" w:space="0" w:color="auto"/>
            <w:bottom w:val="none" w:sz="0" w:space="0" w:color="auto"/>
            <w:right w:val="none" w:sz="0" w:space="0" w:color="auto"/>
          </w:divBdr>
          <w:divsChild>
            <w:div w:id="1123420352">
              <w:marLeft w:val="0"/>
              <w:marRight w:val="0"/>
              <w:marTop w:val="0"/>
              <w:marBottom w:val="0"/>
              <w:divBdr>
                <w:top w:val="none" w:sz="0" w:space="0" w:color="auto"/>
                <w:left w:val="none" w:sz="0" w:space="0" w:color="auto"/>
                <w:bottom w:val="none" w:sz="0" w:space="0" w:color="auto"/>
                <w:right w:val="none" w:sz="0" w:space="0" w:color="auto"/>
              </w:divBdr>
              <w:divsChild>
                <w:div w:id="1713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4126">
      <w:bodyDiv w:val="1"/>
      <w:marLeft w:val="0"/>
      <w:marRight w:val="0"/>
      <w:marTop w:val="0"/>
      <w:marBottom w:val="0"/>
      <w:divBdr>
        <w:top w:val="none" w:sz="0" w:space="0" w:color="auto"/>
        <w:left w:val="none" w:sz="0" w:space="0" w:color="auto"/>
        <w:bottom w:val="none" w:sz="0" w:space="0" w:color="auto"/>
        <w:right w:val="none" w:sz="0" w:space="0" w:color="auto"/>
      </w:divBdr>
      <w:divsChild>
        <w:div w:id="970743818">
          <w:marLeft w:val="0"/>
          <w:marRight w:val="0"/>
          <w:marTop w:val="0"/>
          <w:marBottom w:val="0"/>
          <w:divBdr>
            <w:top w:val="none" w:sz="0" w:space="0" w:color="auto"/>
            <w:left w:val="none" w:sz="0" w:space="0" w:color="auto"/>
            <w:bottom w:val="none" w:sz="0" w:space="0" w:color="auto"/>
            <w:right w:val="none" w:sz="0" w:space="0" w:color="auto"/>
          </w:divBdr>
        </w:div>
        <w:div w:id="165441027">
          <w:marLeft w:val="0"/>
          <w:marRight w:val="0"/>
          <w:marTop w:val="0"/>
          <w:marBottom w:val="0"/>
          <w:divBdr>
            <w:top w:val="none" w:sz="0" w:space="0" w:color="auto"/>
            <w:left w:val="none" w:sz="0" w:space="0" w:color="auto"/>
            <w:bottom w:val="none" w:sz="0" w:space="0" w:color="auto"/>
            <w:right w:val="none" w:sz="0" w:space="0" w:color="auto"/>
          </w:divBdr>
          <w:divsChild>
            <w:div w:id="2117553638">
              <w:marLeft w:val="0"/>
              <w:marRight w:val="0"/>
              <w:marTop w:val="0"/>
              <w:marBottom w:val="0"/>
              <w:divBdr>
                <w:top w:val="none" w:sz="0" w:space="0" w:color="auto"/>
                <w:left w:val="none" w:sz="0" w:space="0" w:color="auto"/>
                <w:bottom w:val="none" w:sz="0" w:space="0" w:color="auto"/>
                <w:right w:val="none" w:sz="0" w:space="0" w:color="auto"/>
              </w:divBdr>
            </w:div>
          </w:divsChild>
        </w:div>
        <w:div w:id="482085133">
          <w:marLeft w:val="0"/>
          <w:marRight w:val="0"/>
          <w:marTop w:val="0"/>
          <w:marBottom w:val="0"/>
          <w:divBdr>
            <w:top w:val="none" w:sz="0" w:space="0" w:color="auto"/>
            <w:left w:val="none" w:sz="0" w:space="0" w:color="auto"/>
            <w:bottom w:val="none" w:sz="0" w:space="0" w:color="auto"/>
            <w:right w:val="none" w:sz="0" w:space="0" w:color="auto"/>
          </w:divBdr>
        </w:div>
        <w:div w:id="392118296">
          <w:marLeft w:val="0"/>
          <w:marRight w:val="0"/>
          <w:marTop w:val="0"/>
          <w:marBottom w:val="0"/>
          <w:divBdr>
            <w:top w:val="none" w:sz="0" w:space="0" w:color="auto"/>
            <w:left w:val="none" w:sz="0" w:space="0" w:color="auto"/>
            <w:bottom w:val="none" w:sz="0" w:space="0" w:color="auto"/>
            <w:right w:val="none" w:sz="0" w:space="0" w:color="auto"/>
          </w:divBdr>
          <w:divsChild>
            <w:div w:id="1401706416">
              <w:marLeft w:val="0"/>
              <w:marRight w:val="0"/>
              <w:marTop w:val="0"/>
              <w:marBottom w:val="0"/>
              <w:divBdr>
                <w:top w:val="none" w:sz="0" w:space="0" w:color="auto"/>
                <w:left w:val="none" w:sz="0" w:space="0" w:color="auto"/>
                <w:bottom w:val="none" w:sz="0" w:space="0" w:color="auto"/>
                <w:right w:val="none" w:sz="0" w:space="0" w:color="auto"/>
              </w:divBdr>
            </w:div>
          </w:divsChild>
        </w:div>
        <w:div w:id="2023780887">
          <w:marLeft w:val="0"/>
          <w:marRight w:val="0"/>
          <w:marTop w:val="0"/>
          <w:marBottom w:val="0"/>
          <w:divBdr>
            <w:top w:val="none" w:sz="0" w:space="0" w:color="auto"/>
            <w:left w:val="none" w:sz="0" w:space="0" w:color="auto"/>
            <w:bottom w:val="none" w:sz="0" w:space="0" w:color="auto"/>
            <w:right w:val="none" w:sz="0" w:space="0" w:color="auto"/>
          </w:divBdr>
        </w:div>
        <w:div w:id="504318990">
          <w:marLeft w:val="0"/>
          <w:marRight w:val="0"/>
          <w:marTop w:val="0"/>
          <w:marBottom w:val="0"/>
          <w:divBdr>
            <w:top w:val="none" w:sz="0" w:space="0" w:color="auto"/>
            <w:left w:val="none" w:sz="0" w:space="0" w:color="auto"/>
            <w:bottom w:val="none" w:sz="0" w:space="0" w:color="auto"/>
            <w:right w:val="none" w:sz="0" w:space="0" w:color="auto"/>
          </w:divBdr>
          <w:divsChild>
            <w:div w:id="1987277823">
              <w:marLeft w:val="0"/>
              <w:marRight w:val="0"/>
              <w:marTop w:val="0"/>
              <w:marBottom w:val="0"/>
              <w:divBdr>
                <w:top w:val="none" w:sz="0" w:space="0" w:color="auto"/>
                <w:left w:val="none" w:sz="0" w:space="0" w:color="auto"/>
                <w:bottom w:val="none" w:sz="0" w:space="0" w:color="auto"/>
                <w:right w:val="none" w:sz="0" w:space="0" w:color="auto"/>
              </w:divBdr>
            </w:div>
          </w:divsChild>
        </w:div>
        <w:div w:id="1569462538">
          <w:marLeft w:val="0"/>
          <w:marRight w:val="0"/>
          <w:marTop w:val="0"/>
          <w:marBottom w:val="0"/>
          <w:divBdr>
            <w:top w:val="none" w:sz="0" w:space="0" w:color="auto"/>
            <w:left w:val="none" w:sz="0" w:space="0" w:color="auto"/>
            <w:bottom w:val="none" w:sz="0" w:space="0" w:color="auto"/>
            <w:right w:val="none" w:sz="0" w:space="0" w:color="auto"/>
          </w:divBdr>
        </w:div>
        <w:div w:id="1067798338">
          <w:marLeft w:val="0"/>
          <w:marRight w:val="0"/>
          <w:marTop w:val="0"/>
          <w:marBottom w:val="0"/>
          <w:divBdr>
            <w:top w:val="none" w:sz="0" w:space="0" w:color="auto"/>
            <w:left w:val="none" w:sz="0" w:space="0" w:color="auto"/>
            <w:bottom w:val="none" w:sz="0" w:space="0" w:color="auto"/>
            <w:right w:val="none" w:sz="0" w:space="0" w:color="auto"/>
          </w:divBdr>
          <w:divsChild>
            <w:div w:id="337082975">
              <w:marLeft w:val="0"/>
              <w:marRight w:val="0"/>
              <w:marTop w:val="0"/>
              <w:marBottom w:val="0"/>
              <w:divBdr>
                <w:top w:val="none" w:sz="0" w:space="0" w:color="auto"/>
                <w:left w:val="none" w:sz="0" w:space="0" w:color="auto"/>
                <w:bottom w:val="none" w:sz="0" w:space="0" w:color="auto"/>
                <w:right w:val="none" w:sz="0" w:space="0" w:color="auto"/>
              </w:divBdr>
            </w:div>
          </w:divsChild>
        </w:div>
        <w:div w:id="607741955">
          <w:marLeft w:val="0"/>
          <w:marRight w:val="0"/>
          <w:marTop w:val="0"/>
          <w:marBottom w:val="0"/>
          <w:divBdr>
            <w:top w:val="none" w:sz="0" w:space="0" w:color="auto"/>
            <w:left w:val="none" w:sz="0" w:space="0" w:color="auto"/>
            <w:bottom w:val="none" w:sz="0" w:space="0" w:color="auto"/>
            <w:right w:val="none" w:sz="0" w:space="0" w:color="auto"/>
          </w:divBdr>
        </w:div>
        <w:div w:id="381365962">
          <w:marLeft w:val="0"/>
          <w:marRight w:val="0"/>
          <w:marTop w:val="0"/>
          <w:marBottom w:val="0"/>
          <w:divBdr>
            <w:top w:val="none" w:sz="0" w:space="0" w:color="auto"/>
            <w:left w:val="none" w:sz="0" w:space="0" w:color="auto"/>
            <w:bottom w:val="none" w:sz="0" w:space="0" w:color="auto"/>
            <w:right w:val="none" w:sz="0" w:space="0" w:color="auto"/>
          </w:divBdr>
          <w:divsChild>
            <w:div w:id="1332101999">
              <w:marLeft w:val="0"/>
              <w:marRight w:val="0"/>
              <w:marTop w:val="0"/>
              <w:marBottom w:val="0"/>
              <w:divBdr>
                <w:top w:val="none" w:sz="0" w:space="0" w:color="auto"/>
                <w:left w:val="none" w:sz="0" w:space="0" w:color="auto"/>
                <w:bottom w:val="none" w:sz="0" w:space="0" w:color="auto"/>
                <w:right w:val="none" w:sz="0" w:space="0" w:color="auto"/>
              </w:divBdr>
            </w:div>
          </w:divsChild>
        </w:div>
        <w:div w:id="538249478">
          <w:marLeft w:val="0"/>
          <w:marRight w:val="0"/>
          <w:marTop w:val="0"/>
          <w:marBottom w:val="0"/>
          <w:divBdr>
            <w:top w:val="none" w:sz="0" w:space="0" w:color="auto"/>
            <w:left w:val="none" w:sz="0" w:space="0" w:color="auto"/>
            <w:bottom w:val="none" w:sz="0" w:space="0" w:color="auto"/>
            <w:right w:val="none" w:sz="0" w:space="0" w:color="auto"/>
          </w:divBdr>
        </w:div>
        <w:div w:id="231503462">
          <w:marLeft w:val="0"/>
          <w:marRight w:val="0"/>
          <w:marTop w:val="0"/>
          <w:marBottom w:val="0"/>
          <w:divBdr>
            <w:top w:val="none" w:sz="0" w:space="0" w:color="auto"/>
            <w:left w:val="none" w:sz="0" w:space="0" w:color="auto"/>
            <w:bottom w:val="none" w:sz="0" w:space="0" w:color="auto"/>
            <w:right w:val="none" w:sz="0" w:space="0" w:color="auto"/>
          </w:divBdr>
          <w:divsChild>
            <w:div w:id="833565486">
              <w:marLeft w:val="0"/>
              <w:marRight w:val="0"/>
              <w:marTop w:val="0"/>
              <w:marBottom w:val="0"/>
              <w:divBdr>
                <w:top w:val="none" w:sz="0" w:space="0" w:color="auto"/>
                <w:left w:val="none" w:sz="0" w:space="0" w:color="auto"/>
                <w:bottom w:val="none" w:sz="0" w:space="0" w:color="auto"/>
                <w:right w:val="none" w:sz="0" w:space="0" w:color="auto"/>
              </w:divBdr>
            </w:div>
          </w:divsChild>
        </w:div>
        <w:div w:id="1585064676">
          <w:marLeft w:val="0"/>
          <w:marRight w:val="0"/>
          <w:marTop w:val="0"/>
          <w:marBottom w:val="0"/>
          <w:divBdr>
            <w:top w:val="none" w:sz="0" w:space="0" w:color="auto"/>
            <w:left w:val="none" w:sz="0" w:space="0" w:color="auto"/>
            <w:bottom w:val="none" w:sz="0" w:space="0" w:color="auto"/>
            <w:right w:val="none" w:sz="0" w:space="0" w:color="auto"/>
          </w:divBdr>
        </w:div>
        <w:div w:id="1388412029">
          <w:marLeft w:val="0"/>
          <w:marRight w:val="0"/>
          <w:marTop w:val="0"/>
          <w:marBottom w:val="0"/>
          <w:divBdr>
            <w:top w:val="none" w:sz="0" w:space="0" w:color="auto"/>
            <w:left w:val="none" w:sz="0" w:space="0" w:color="auto"/>
            <w:bottom w:val="none" w:sz="0" w:space="0" w:color="auto"/>
            <w:right w:val="none" w:sz="0" w:space="0" w:color="auto"/>
          </w:divBdr>
          <w:divsChild>
            <w:div w:id="342242046">
              <w:marLeft w:val="0"/>
              <w:marRight w:val="0"/>
              <w:marTop w:val="0"/>
              <w:marBottom w:val="0"/>
              <w:divBdr>
                <w:top w:val="none" w:sz="0" w:space="0" w:color="auto"/>
                <w:left w:val="none" w:sz="0" w:space="0" w:color="auto"/>
                <w:bottom w:val="none" w:sz="0" w:space="0" w:color="auto"/>
                <w:right w:val="none" w:sz="0" w:space="0" w:color="auto"/>
              </w:divBdr>
            </w:div>
          </w:divsChild>
        </w:div>
        <w:div w:id="777260705">
          <w:marLeft w:val="0"/>
          <w:marRight w:val="0"/>
          <w:marTop w:val="300"/>
          <w:marBottom w:val="0"/>
          <w:divBdr>
            <w:top w:val="none" w:sz="0" w:space="0" w:color="auto"/>
            <w:left w:val="none" w:sz="0" w:space="0" w:color="auto"/>
            <w:bottom w:val="none" w:sz="0" w:space="0" w:color="auto"/>
            <w:right w:val="none" w:sz="0" w:space="0" w:color="auto"/>
          </w:divBdr>
          <w:divsChild>
            <w:div w:id="848134124">
              <w:marLeft w:val="0"/>
              <w:marRight w:val="0"/>
              <w:marTop w:val="0"/>
              <w:marBottom w:val="0"/>
              <w:divBdr>
                <w:top w:val="none" w:sz="0" w:space="0" w:color="auto"/>
                <w:left w:val="none" w:sz="0" w:space="0" w:color="auto"/>
                <w:bottom w:val="none" w:sz="0" w:space="0" w:color="auto"/>
                <w:right w:val="none" w:sz="0" w:space="0" w:color="auto"/>
              </w:divBdr>
              <w:divsChild>
                <w:div w:id="213032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57628">
          <w:marLeft w:val="0"/>
          <w:marRight w:val="0"/>
          <w:marTop w:val="300"/>
          <w:marBottom w:val="0"/>
          <w:divBdr>
            <w:top w:val="none" w:sz="0" w:space="0" w:color="auto"/>
            <w:left w:val="none" w:sz="0" w:space="0" w:color="auto"/>
            <w:bottom w:val="none" w:sz="0" w:space="0" w:color="auto"/>
            <w:right w:val="none" w:sz="0" w:space="0" w:color="auto"/>
          </w:divBdr>
          <w:divsChild>
            <w:div w:id="321859090">
              <w:marLeft w:val="0"/>
              <w:marRight w:val="0"/>
              <w:marTop w:val="0"/>
              <w:marBottom w:val="0"/>
              <w:divBdr>
                <w:top w:val="none" w:sz="0" w:space="0" w:color="auto"/>
                <w:left w:val="none" w:sz="0" w:space="0" w:color="auto"/>
                <w:bottom w:val="none" w:sz="0" w:space="0" w:color="auto"/>
                <w:right w:val="none" w:sz="0" w:space="0" w:color="auto"/>
              </w:divBdr>
              <w:divsChild>
                <w:div w:id="124309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117997">
      <w:bodyDiv w:val="1"/>
      <w:marLeft w:val="0"/>
      <w:marRight w:val="0"/>
      <w:marTop w:val="0"/>
      <w:marBottom w:val="0"/>
      <w:divBdr>
        <w:top w:val="none" w:sz="0" w:space="0" w:color="auto"/>
        <w:left w:val="none" w:sz="0" w:space="0" w:color="auto"/>
        <w:bottom w:val="none" w:sz="0" w:space="0" w:color="auto"/>
        <w:right w:val="none" w:sz="0" w:space="0" w:color="auto"/>
      </w:divBdr>
      <w:divsChild>
        <w:div w:id="1967421503">
          <w:marLeft w:val="0"/>
          <w:marRight w:val="0"/>
          <w:marTop w:val="0"/>
          <w:marBottom w:val="0"/>
          <w:divBdr>
            <w:top w:val="none" w:sz="0" w:space="0" w:color="auto"/>
            <w:left w:val="none" w:sz="0" w:space="0" w:color="auto"/>
            <w:bottom w:val="none" w:sz="0" w:space="0" w:color="auto"/>
            <w:right w:val="none" w:sz="0" w:space="0" w:color="auto"/>
          </w:divBdr>
        </w:div>
        <w:div w:id="608896265">
          <w:marLeft w:val="0"/>
          <w:marRight w:val="0"/>
          <w:marTop w:val="0"/>
          <w:marBottom w:val="0"/>
          <w:divBdr>
            <w:top w:val="none" w:sz="0" w:space="0" w:color="auto"/>
            <w:left w:val="none" w:sz="0" w:space="0" w:color="auto"/>
            <w:bottom w:val="none" w:sz="0" w:space="0" w:color="auto"/>
            <w:right w:val="none" w:sz="0" w:space="0" w:color="auto"/>
          </w:divBdr>
          <w:divsChild>
            <w:div w:id="1015309500">
              <w:marLeft w:val="0"/>
              <w:marRight w:val="0"/>
              <w:marTop w:val="0"/>
              <w:marBottom w:val="0"/>
              <w:divBdr>
                <w:top w:val="none" w:sz="0" w:space="0" w:color="auto"/>
                <w:left w:val="none" w:sz="0" w:space="0" w:color="auto"/>
                <w:bottom w:val="none" w:sz="0" w:space="0" w:color="auto"/>
                <w:right w:val="none" w:sz="0" w:space="0" w:color="auto"/>
              </w:divBdr>
            </w:div>
          </w:divsChild>
        </w:div>
        <w:div w:id="580988982">
          <w:marLeft w:val="0"/>
          <w:marRight w:val="0"/>
          <w:marTop w:val="0"/>
          <w:marBottom w:val="0"/>
          <w:divBdr>
            <w:top w:val="none" w:sz="0" w:space="0" w:color="auto"/>
            <w:left w:val="none" w:sz="0" w:space="0" w:color="auto"/>
            <w:bottom w:val="none" w:sz="0" w:space="0" w:color="auto"/>
            <w:right w:val="none" w:sz="0" w:space="0" w:color="auto"/>
          </w:divBdr>
        </w:div>
        <w:div w:id="1905023953">
          <w:marLeft w:val="0"/>
          <w:marRight w:val="0"/>
          <w:marTop w:val="0"/>
          <w:marBottom w:val="0"/>
          <w:divBdr>
            <w:top w:val="none" w:sz="0" w:space="0" w:color="auto"/>
            <w:left w:val="none" w:sz="0" w:space="0" w:color="auto"/>
            <w:bottom w:val="none" w:sz="0" w:space="0" w:color="auto"/>
            <w:right w:val="none" w:sz="0" w:space="0" w:color="auto"/>
          </w:divBdr>
          <w:divsChild>
            <w:div w:id="486556072">
              <w:marLeft w:val="0"/>
              <w:marRight w:val="0"/>
              <w:marTop w:val="0"/>
              <w:marBottom w:val="0"/>
              <w:divBdr>
                <w:top w:val="none" w:sz="0" w:space="0" w:color="auto"/>
                <w:left w:val="none" w:sz="0" w:space="0" w:color="auto"/>
                <w:bottom w:val="none" w:sz="0" w:space="0" w:color="auto"/>
                <w:right w:val="none" w:sz="0" w:space="0" w:color="auto"/>
              </w:divBdr>
            </w:div>
          </w:divsChild>
        </w:div>
        <w:div w:id="1936162679">
          <w:marLeft w:val="0"/>
          <w:marRight w:val="0"/>
          <w:marTop w:val="0"/>
          <w:marBottom w:val="0"/>
          <w:divBdr>
            <w:top w:val="none" w:sz="0" w:space="0" w:color="auto"/>
            <w:left w:val="none" w:sz="0" w:space="0" w:color="auto"/>
            <w:bottom w:val="none" w:sz="0" w:space="0" w:color="auto"/>
            <w:right w:val="none" w:sz="0" w:space="0" w:color="auto"/>
          </w:divBdr>
        </w:div>
        <w:div w:id="1155099126">
          <w:marLeft w:val="0"/>
          <w:marRight w:val="0"/>
          <w:marTop w:val="0"/>
          <w:marBottom w:val="0"/>
          <w:divBdr>
            <w:top w:val="none" w:sz="0" w:space="0" w:color="auto"/>
            <w:left w:val="none" w:sz="0" w:space="0" w:color="auto"/>
            <w:bottom w:val="none" w:sz="0" w:space="0" w:color="auto"/>
            <w:right w:val="none" w:sz="0" w:space="0" w:color="auto"/>
          </w:divBdr>
          <w:divsChild>
            <w:div w:id="389884946">
              <w:marLeft w:val="0"/>
              <w:marRight w:val="0"/>
              <w:marTop w:val="0"/>
              <w:marBottom w:val="0"/>
              <w:divBdr>
                <w:top w:val="none" w:sz="0" w:space="0" w:color="auto"/>
                <w:left w:val="none" w:sz="0" w:space="0" w:color="auto"/>
                <w:bottom w:val="none" w:sz="0" w:space="0" w:color="auto"/>
                <w:right w:val="none" w:sz="0" w:space="0" w:color="auto"/>
              </w:divBdr>
            </w:div>
          </w:divsChild>
        </w:div>
        <w:div w:id="881480558">
          <w:marLeft w:val="0"/>
          <w:marRight w:val="0"/>
          <w:marTop w:val="0"/>
          <w:marBottom w:val="0"/>
          <w:divBdr>
            <w:top w:val="none" w:sz="0" w:space="0" w:color="auto"/>
            <w:left w:val="none" w:sz="0" w:space="0" w:color="auto"/>
            <w:bottom w:val="none" w:sz="0" w:space="0" w:color="auto"/>
            <w:right w:val="none" w:sz="0" w:space="0" w:color="auto"/>
          </w:divBdr>
        </w:div>
        <w:div w:id="1515727615">
          <w:marLeft w:val="0"/>
          <w:marRight w:val="0"/>
          <w:marTop w:val="0"/>
          <w:marBottom w:val="0"/>
          <w:divBdr>
            <w:top w:val="none" w:sz="0" w:space="0" w:color="auto"/>
            <w:left w:val="none" w:sz="0" w:space="0" w:color="auto"/>
            <w:bottom w:val="none" w:sz="0" w:space="0" w:color="auto"/>
            <w:right w:val="none" w:sz="0" w:space="0" w:color="auto"/>
          </w:divBdr>
          <w:divsChild>
            <w:div w:id="1105267548">
              <w:marLeft w:val="0"/>
              <w:marRight w:val="0"/>
              <w:marTop w:val="0"/>
              <w:marBottom w:val="0"/>
              <w:divBdr>
                <w:top w:val="none" w:sz="0" w:space="0" w:color="auto"/>
                <w:left w:val="none" w:sz="0" w:space="0" w:color="auto"/>
                <w:bottom w:val="none" w:sz="0" w:space="0" w:color="auto"/>
                <w:right w:val="none" w:sz="0" w:space="0" w:color="auto"/>
              </w:divBdr>
            </w:div>
          </w:divsChild>
        </w:div>
        <w:div w:id="375587639">
          <w:marLeft w:val="0"/>
          <w:marRight w:val="0"/>
          <w:marTop w:val="0"/>
          <w:marBottom w:val="0"/>
          <w:divBdr>
            <w:top w:val="none" w:sz="0" w:space="0" w:color="auto"/>
            <w:left w:val="none" w:sz="0" w:space="0" w:color="auto"/>
            <w:bottom w:val="none" w:sz="0" w:space="0" w:color="auto"/>
            <w:right w:val="none" w:sz="0" w:space="0" w:color="auto"/>
          </w:divBdr>
        </w:div>
        <w:div w:id="349533553">
          <w:marLeft w:val="0"/>
          <w:marRight w:val="0"/>
          <w:marTop w:val="0"/>
          <w:marBottom w:val="0"/>
          <w:divBdr>
            <w:top w:val="none" w:sz="0" w:space="0" w:color="auto"/>
            <w:left w:val="none" w:sz="0" w:space="0" w:color="auto"/>
            <w:bottom w:val="none" w:sz="0" w:space="0" w:color="auto"/>
            <w:right w:val="none" w:sz="0" w:space="0" w:color="auto"/>
          </w:divBdr>
          <w:divsChild>
            <w:div w:id="1664813267">
              <w:marLeft w:val="0"/>
              <w:marRight w:val="0"/>
              <w:marTop w:val="0"/>
              <w:marBottom w:val="0"/>
              <w:divBdr>
                <w:top w:val="none" w:sz="0" w:space="0" w:color="auto"/>
                <w:left w:val="none" w:sz="0" w:space="0" w:color="auto"/>
                <w:bottom w:val="none" w:sz="0" w:space="0" w:color="auto"/>
                <w:right w:val="none" w:sz="0" w:space="0" w:color="auto"/>
              </w:divBdr>
            </w:div>
          </w:divsChild>
        </w:div>
        <w:div w:id="560947866">
          <w:marLeft w:val="0"/>
          <w:marRight w:val="0"/>
          <w:marTop w:val="0"/>
          <w:marBottom w:val="0"/>
          <w:divBdr>
            <w:top w:val="none" w:sz="0" w:space="0" w:color="auto"/>
            <w:left w:val="none" w:sz="0" w:space="0" w:color="auto"/>
            <w:bottom w:val="none" w:sz="0" w:space="0" w:color="auto"/>
            <w:right w:val="none" w:sz="0" w:space="0" w:color="auto"/>
          </w:divBdr>
        </w:div>
        <w:div w:id="493885317">
          <w:marLeft w:val="0"/>
          <w:marRight w:val="0"/>
          <w:marTop w:val="0"/>
          <w:marBottom w:val="0"/>
          <w:divBdr>
            <w:top w:val="none" w:sz="0" w:space="0" w:color="auto"/>
            <w:left w:val="none" w:sz="0" w:space="0" w:color="auto"/>
            <w:bottom w:val="none" w:sz="0" w:space="0" w:color="auto"/>
            <w:right w:val="none" w:sz="0" w:space="0" w:color="auto"/>
          </w:divBdr>
          <w:divsChild>
            <w:div w:id="1088305597">
              <w:marLeft w:val="0"/>
              <w:marRight w:val="0"/>
              <w:marTop w:val="0"/>
              <w:marBottom w:val="0"/>
              <w:divBdr>
                <w:top w:val="none" w:sz="0" w:space="0" w:color="auto"/>
                <w:left w:val="none" w:sz="0" w:space="0" w:color="auto"/>
                <w:bottom w:val="none" w:sz="0" w:space="0" w:color="auto"/>
                <w:right w:val="none" w:sz="0" w:space="0" w:color="auto"/>
              </w:divBdr>
            </w:div>
          </w:divsChild>
        </w:div>
        <w:div w:id="1784693437">
          <w:marLeft w:val="0"/>
          <w:marRight w:val="0"/>
          <w:marTop w:val="0"/>
          <w:marBottom w:val="0"/>
          <w:divBdr>
            <w:top w:val="none" w:sz="0" w:space="0" w:color="auto"/>
            <w:left w:val="none" w:sz="0" w:space="0" w:color="auto"/>
            <w:bottom w:val="none" w:sz="0" w:space="0" w:color="auto"/>
            <w:right w:val="none" w:sz="0" w:space="0" w:color="auto"/>
          </w:divBdr>
        </w:div>
        <w:div w:id="168447581">
          <w:marLeft w:val="0"/>
          <w:marRight w:val="0"/>
          <w:marTop w:val="0"/>
          <w:marBottom w:val="0"/>
          <w:divBdr>
            <w:top w:val="none" w:sz="0" w:space="0" w:color="auto"/>
            <w:left w:val="none" w:sz="0" w:space="0" w:color="auto"/>
            <w:bottom w:val="none" w:sz="0" w:space="0" w:color="auto"/>
            <w:right w:val="none" w:sz="0" w:space="0" w:color="auto"/>
          </w:divBdr>
          <w:divsChild>
            <w:div w:id="1837184541">
              <w:marLeft w:val="0"/>
              <w:marRight w:val="0"/>
              <w:marTop w:val="0"/>
              <w:marBottom w:val="0"/>
              <w:divBdr>
                <w:top w:val="none" w:sz="0" w:space="0" w:color="auto"/>
                <w:left w:val="none" w:sz="0" w:space="0" w:color="auto"/>
                <w:bottom w:val="none" w:sz="0" w:space="0" w:color="auto"/>
                <w:right w:val="none" w:sz="0" w:space="0" w:color="auto"/>
              </w:divBdr>
            </w:div>
          </w:divsChild>
        </w:div>
        <w:div w:id="1524980915">
          <w:marLeft w:val="0"/>
          <w:marRight w:val="0"/>
          <w:marTop w:val="300"/>
          <w:marBottom w:val="0"/>
          <w:divBdr>
            <w:top w:val="none" w:sz="0" w:space="0" w:color="auto"/>
            <w:left w:val="none" w:sz="0" w:space="0" w:color="auto"/>
            <w:bottom w:val="none" w:sz="0" w:space="0" w:color="auto"/>
            <w:right w:val="none" w:sz="0" w:space="0" w:color="auto"/>
          </w:divBdr>
          <w:divsChild>
            <w:div w:id="1959334612">
              <w:marLeft w:val="0"/>
              <w:marRight w:val="0"/>
              <w:marTop w:val="0"/>
              <w:marBottom w:val="0"/>
              <w:divBdr>
                <w:top w:val="none" w:sz="0" w:space="0" w:color="auto"/>
                <w:left w:val="none" w:sz="0" w:space="0" w:color="auto"/>
                <w:bottom w:val="none" w:sz="0" w:space="0" w:color="auto"/>
                <w:right w:val="none" w:sz="0" w:space="0" w:color="auto"/>
              </w:divBdr>
              <w:divsChild>
                <w:div w:id="158625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47346">
          <w:marLeft w:val="0"/>
          <w:marRight w:val="0"/>
          <w:marTop w:val="300"/>
          <w:marBottom w:val="0"/>
          <w:divBdr>
            <w:top w:val="none" w:sz="0" w:space="0" w:color="auto"/>
            <w:left w:val="none" w:sz="0" w:space="0" w:color="auto"/>
            <w:bottom w:val="none" w:sz="0" w:space="0" w:color="auto"/>
            <w:right w:val="none" w:sz="0" w:space="0" w:color="auto"/>
          </w:divBdr>
          <w:divsChild>
            <w:div w:id="511771675">
              <w:marLeft w:val="0"/>
              <w:marRight w:val="0"/>
              <w:marTop w:val="0"/>
              <w:marBottom w:val="0"/>
              <w:divBdr>
                <w:top w:val="none" w:sz="0" w:space="0" w:color="auto"/>
                <w:left w:val="none" w:sz="0" w:space="0" w:color="auto"/>
                <w:bottom w:val="none" w:sz="0" w:space="0" w:color="auto"/>
                <w:right w:val="none" w:sz="0" w:space="0" w:color="auto"/>
              </w:divBdr>
              <w:divsChild>
                <w:div w:id="1555392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450660">
          <w:marLeft w:val="0"/>
          <w:marRight w:val="0"/>
          <w:marTop w:val="300"/>
          <w:marBottom w:val="0"/>
          <w:divBdr>
            <w:top w:val="none" w:sz="0" w:space="0" w:color="auto"/>
            <w:left w:val="none" w:sz="0" w:space="0" w:color="auto"/>
            <w:bottom w:val="none" w:sz="0" w:space="0" w:color="auto"/>
            <w:right w:val="none" w:sz="0" w:space="0" w:color="auto"/>
          </w:divBdr>
          <w:divsChild>
            <w:div w:id="1685982947">
              <w:marLeft w:val="0"/>
              <w:marRight w:val="0"/>
              <w:marTop w:val="0"/>
              <w:marBottom w:val="0"/>
              <w:divBdr>
                <w:top w:val="none" w:sz="0" w:space="0" w:color="auto"/>
                <w:left w:val="none" w:sz="0" w:space="0" w:color="auto"/>
                <w:bottom w:val="none" w:sz="0" w:space="0" w:color="auto"/>
                <w:right w:val="none" w:sz="0" w:space="0" w:color="auto"/>
              </w:divBdr>
              <w:divsChild>
                <w:div w:id="1918592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89919">
          <w:marLeft w:val="0"/>
          <w:marRight w:val="0"/>
          <w:marTop w:val="300"/>
          <w:marBottom w:val="0"/>
          <w:divBdr>
            <w:top w:val="none" w:sz="0" w:space="0" w:color="auto"/>
            <w:left w:val="none" w:sz="0" w:space="0" w:color="auto"/>
            <w:bottom w:val="none" w:sz="0" w:space="0" w:color="auto"/>
            <w:right w:val="none" w:sz="0" w:space="0" w:color="auto"/>
          </w:divBdr>
          <w:divsChild>
            <w:div w:id="315106557">
              <w:marLeft w:val="0"/>
              <w:marRight w:val="0"/>
              <w:marTop w:val="0"/>
              <w:marBottom w:val="0"/>
              <w:divBdr>
                <w:top w:val="none" w:sz="0" w:space="0" w:color="auto"/>
                <w:left w:val="none" w:sz="0" w:space="0" w:color="auto"/>
                <w:bottom w:val="none" w:sz="0" w:space="0" w:color="auto"/>
                <w:right w:val="none" w:sz="0" w:space="0" w:color="auto"/>
              </w:divBdr>
              <w:divsChild>
                <w:div w:id="1191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943192">
      <w:bodyDiv w:val="1"/>
      <w:marLeft w:val="0"/>
      <w:marRight w:val="0"/>
      <w:marTop w:val="0"/>
      <w:marBottom w:val="0"/>
      <w:divBdr>
        <w:top w:val="none" w:sz="0" w:space="0" w:color="auto"/>
        <w:left w:val="none" w:sz="0" w:space="0" w:color="auto"/>
        <w:bottom w:val="none" w:sz="0" w:space="0" w:color="auto"/>
        <w:right w:val="none" w:sz="0" w:space="0" w:color="auto"/>
      </w:divBdr>
      <w:divsChild>
        <w:div w:id="459764455">
          <w:marLeft w:val="0"/>
          <w:marRight w:val="0"/>
          <w:marTop w:val="0"/>
          <w:marBottom w:val="0"/>
          <w:divBdr>
            <w:top w:val="none" w:sz="0" w:space="0" w:color="auto"/>
            <w:left w:val="none" w:sz="0" w:space="0" w:color="auto"/>
            <w:bottom w:val="none" w:sz="0" w:space="0" w:color="auto"/>
            <w:right w:val="none" w:sz="0" w:space="0" w:color="auto"/>
          </w:divBdr>
        </w:div>
        <w:div w:id="896668921">
          <w:marLeft w:val="0"/>
          <w:marRight w:val="0"/>
          <w:marTop w:val="0"/>
          <w:marBottom w:val="0"/>
          <w:divBdr>
            <w:top w:val="none" w:sz="0" w:space="0" w:color="auto"/>
            <w:left w:val="none" w:sz="0" w:space="0" w:color="auto"/>
            <w:bottom w:val="none" w:sz="0" w:space="0" w:color="auto"/>
            <w:right w:val="none" w:sz="0" w:space="0" w:color="auto"/>
          </w:divBdr>
          <w:divsChild>
            <w:div w:id="1095594907">
              <w:marLeft w:val="0"/>
              <w:marRight w:val="0"/>
              <w:marTop w:val="0"/>
              <w:marBottom w:val="0"/>
              <w:divBdr>
                <w:top w:val="none" w:sz="0" w:space="0" w:color="auto"/>
                <w:left w:val="none" w:sz="0" w:space="0" w:color="auto"/>
                <w:bottom w:val="none" w:sz="0" w:space="0" w:color="auto"/>
                <w:right w:val="none" w:sz="0" w:space="0" w:color="auto"/>
              </w:divBdr>
            </w:div>
          </w:divsChild>
        </w:div>
        <w:div w:id="667709841">
          <w:marLeft w:val="0"/>
          <w:marRight w:val="0"/>
          <w:marTop w:val="0"/>
          <w:marBottom w:val="0"/>
          <w:divBdr>
            <w:top w:val="none" w:sz="0" w:space="0" w:color="auto"/>
            <w:left w:val="none" w:sz="0" w:space="0" w:color="auto"/>
            <w:bottom w:val="none" w:sz="0" w:space="0" w:color="auto"/>
            <w:right w:val="none" w:sz="0" w:space="0" w:color="auto"/>
          </w:divBdr>
        </w:div>
        <w:div w:id="1132869649">
          <w:marLeft w:val="0"/>
          <w:marRight w:val="0"/>
          <w:marTop w:val="0"/>
          <w:marBottom w:val="0"/>
          <w:divBdr>
            <w:top w:val="none" w:sz="0" w:space="0" w:color="auto"/>
            <w:left w:val="none" w:sz="0" w:space="0" w:color="auto"/>
            <w:bottom w:val="none" w:sz="0" w:space="0" w:color="auto"/>
            <w:right w:val="none" w:sz="0" w:space="0" w:color="auto"/>
          </w:divBdr>
          <w:divsChild>
            <w:div w:id="1791164711">
              <w:marLeft w:val="0"/>
              <w:marRight w:val="0"/>
              <w:marTop w:val="0"/>
              <w:marBottom w:val="0"/>
              <w:divBdr>
                <w:top w:val="none" w:sz="0" w:space="0" w:color="auto"/>
                <w:left w:val="none" w:sz="0" w:space="0" w:color="auto"/>
                <w:bottom w:val="none" w:sz="0" w:space="0" w:color="auto"/>
                <w:right w:val="none" w:sz="0" w:space="0" w:color="auto"/>
              </w:divBdr>
            </w:div>
          </w:divsChild>
        </w:div>
        <w:div w:id="2055958149">
          <w:marLeft w:val="0"/>
          <w:marRight w:val="0"/>
          <w:marTop w:val="0"/>
          <w:marBottom w:val="0"/>
          <w:divBdr>
            <w:top w:val="none" w:sz="0" w:space="0" w:color="auto"/>
            <w:left w:val="none" w:sz="0" w:space="0" w:color="auto"/>
            <w:bottom w:val="none" w:sz="0" w:space="0" w:color="auto"/>
            <w:right w:val="none" w:sz="0" w:space="0" w:color="auto"/>
          </w:divBdr>
        </w:div>
        <w:div w:id="1197162284">
          <w:marLeft w:val="0"/>
          <w:marRight w:val="0"/>
          <w:marTop w:val="0"/>
          <w:marBottom w:val="0"/>
          <w:divBdr>
            <w:top w:val="none" w:sz="0" w:space="0" w:color="auto"/>
            <w:left w:val="none" w:sz="0" w:space="0" w:color="auto"/>
            <w:bottom w:val="none" w:sz="0" w:space="0" w:color="auto"/>
            <w:right w:val="none" w:sz="0" w:space="0" w:color="auto"/>
          </w:divBdr>
          <w:divsChild>
            <w:div w:id="428817591">
              <w:marLeft w:val="0"/>
              <w:marRight w:val="0"/>
              <w:marTop w:val="0"/>
              <w:marBottom w:val="0"/>
              <w:divBdr>
                <w:top w:val="none" w:sz="0" w:space="0" w:color="auto"/>
                <w:left w:val="none" w:sz="0" w:space="0" w:color="auto"/>
                <w:bottom w:val="none" w:sz="0" w:space="0" w:color="auto"/>
                <w:right w:val="none" w:sz="0" w:space="0" w:color="auto"/>
              </w:divBdr>
            </w:div>
          </w:divsChild>
        </w:div>
        <w:div w:id="680469592">
          <w:marLeft w:val="0"/>
          <w:marRight w:val="0"/>
          <w:marTop w:val="0"/>
          <w:marBottom w:val="0"/>
          <w:divBdr>
            <w:top w:val="none" w:sz="0" w:space="0" w:color="auto"/>
            <w:left w:val="none" w:sz="0" w:space="0" w:color="auto"/>
            <w:bottom w:val="none" w:sz="0" w:space="0" w:color="auto"/>
            <w:right w:val="none" w:sz="0" w:space="0" w:color="auto"/>
          </w:divBdr>
        </w:div>
        <w:div w:id="1473869643">
          <w:marLeft w:val="0"/>
          <w:marRight w:val="0"/>
          <w:marTop w:val="0"/>
          <w:marBottom w:val="0"/>
          <w:divBdr>
            <w:top w:val="none" w:sz="0" w:space="0" w:color="auto"/>
            <w:left w:val="none" w:sz="0" w:space="0" w:color="auto"/>
            <w:bottom w:val="none" w:sz="0" w:space="0" w:color="auto"/>
            <w:right w:val="none" w:sz="0" w:space="0" w:color="auto"/>
          </w:divBdr>
          <w:divsChild>
            <w:div w:id="1721397869">
              <w:marLeft w:val="0"/>
              <w:marRight w:val="0"/>
              <w:marTop w:val="0"/>
              <w:marBottom w:val="0"/>
              <w:divBdr>
                <w:top w:val="none" w:sz="0" w:space="0" w:color="auto"/>
                <w:left w:val="none" w:sz="0" w:space="0" w:color="auto"/>
                <w:bottom w:val="none" w:sz="0" w:space="0" w:color="auto"/>
                <w:right w:val="none" w:sz="0" w:space="0" w:color="auto"/>
              </w:divBdr>
            </w:div>
          </w:divsChild>
        </w:div>
        <w:div w:id="361826726">
          <w:marLeft w:val="0"/>
          <w:marRight w:val="0"/>
          <w:marTop w:val="0"/>
          <w:marBottom w:val="0"/>
          <w:divBdr>
            <w:top w:val="none" w:sz="0" w:space="0" w:color="auto"/>
            <w:left w:val="none" w:sz="0" w:space="0" w:color="auto"/>
            <w:bottom w:val="none" w:sz="0" w:space="0" w:color="auto"/>
            <w:right w:val="none" w:sz="0" w:space="0" w:color="auto"/>
          </w:divBdr>
        </w:div>
        <w:div w:id="1339651655">
          <w:marLeft w:val="0"/>
          <w:marRight w:val="0"/>
          <w:marTop w:val="0"/>
          <w:marBottom w:val="0"/>
          <w:divBdr>
            <w:top w:val="none" w:sz="0" w:space="0" w:color="auto"/>
            <w:left w:val="none" w:sz="0" w:space="0" w:color="auto"/>
            <w:bottom w:val="none" w:sz="0" w:space="0" w:color="auto"/>
            <w:right w:val="none" w:sz="0" w:space="0" w:color="auto"/>
          </w:divBdr>
          <w:divsChild>
            <w:div w:id="490173480">
              <w:marLeft w:val="0"/>
              <w:marRight w:val="0"/>
              <w:marTop w:val="0"/>
              <w:marBottom w:val="0"/>
              <w:divBdr>
                <w:top w:val="none" w:sz="0" w:space="0" w:color="auto"/>
                <w:left w:val="none" w:sz="0" w:space="0" w:color="auto"/>
                <w:bottom w:val="none" w:sz="0" w:space="0" w:color="auto"/>
                <w:right w:val="none" w:sz="0" w:space="0" w:color="auto"/>
              </w:divBdr>
            </w:div>
          </w:divsChild>
        </w:div>
        <w:div w:id="896624731">
          <w:marLeft w:val="0"/>
          <w:marRight w:val="0"/>
          <w:marTop w:val="0"/>
          <w:marBottom w:val="0"/>
          <w:divBdr>
            <w:top w:val="none" w:sz="0" w:space="0" w:color="auto"/>
            <w:left w:val="none" w:sz="0" w:space="0" w:color="auto"/>
            <w:bottom w:val="none" w:sz="0" w:space="0" w:color="auto"/>
            <w:right w:val="none" w:sz="0" w:space="0" w:color="auto"/>
          </w:divBdr>
        </w:div>
        <w:div w:id="279920323">
          <w:marLeft w:val="0"/>
          <w:marRight w:val="0"/>
          <w:marTop w:val="0"/>
          <w:marBottom w:val="0"/>
          <w:divBdr>
            <w:top w:val="none" w:sz="0" w:space="0" w:color="auto"/>
            <w:left w:val="none" w:sz="0" w:space="0" w:color="auto"/>
            <w:bottom w:val="none" w:sz="0" w:space="0" w:color="auto"/>
            <w:right w:val="none" w:sz="0" w:space="0" w:color="auto"/>
          </w:divBdr>
          <w:divsChild>
            <w:div w:id="2140344168">
              <w:marLeft w:val="0"/>
              <w:marRight w:val="0"/>
              <w:marTop w:val="0"/>
              <w:marBottom w:val="0"/>
              <w:divBdr>
                <w:top w:val="none" w:sz="0" w:space="0" w:color="auto"/>
                <w:left w:val="none" w:sz="0" w:space="0" w:color="auto"/>
                <w:bottom w:val="none" w:sz="0" w:space="0" w:color="auto"/>
                <w:right w:val="none" w:sz="0" w:space="0" w:color="auto"/>
              </w:divBdr>
            </w:div>
          </w:divsChild>
        </w:div>
        <w:div w:id="1196650653">
          <w:marLeft w:val="0"/>
          <w:marRight w:val="0"/>
          <w:marTop w:val="0"/>
          <w:marBottom w:val="0"/>
          <w:divBdr>
            <w:top w:val="none" w:sz="0" w:space="0" w:color="auto"/>
            <w:left w:val="none" w:sz="0" w:space="0" w:color="auto"/>
            <w:bottom w:val="none" w:sz="0" w:space="0" w:color="auto"/>
            <w:right w:val="none" w:sz="0" w:space="0" w:color="auto"/>
          </w:divBdr>
        </w:div>
        <w:div w:id="1874147340">
          <w:marLeft w:val="0"/>
          <w:marRight w:val="0"/>
          <w:marTop w:val="0"/>
          <w:marBottom w:val="0"/>
          <w:divBdr>
            <w:top w:val="none" w:sz="0" w:space="0" w:color="auto"/>
            <w:left w:val="none" w:sz="0" w:space="0" w:color="auto"/>
            <w:bottom w:val="none" w:sz="0" w:space="0" w:color="auto"/>
            <w:right w:val="none" w:sz="0" w:space="0" w:color="auto"/>
          </w:divBdr>
          <w:divsChild>
            <w:div w:id="1428817513">
              <w:marLeft w:val="0"/>
              <w:marRight w:val="0"/>
              <w:marTop w:val="0"/>
              <w:marBottom w:val="0"/>
              <w:divBdr>
                <w:top w:val="none" w:sz="0" w:space="0" w:color="auto"/>
                <w:left w:val="none" w:sz="0" w:space="0" w:color="auto"/>
                <w:bottom w:val="none" w:sz="0" w:space="0" w:color="auto"/>
                <w:right w:val="none" w:sz="0" w:space="0" w:color="auto"/>
              </w:divBdr>
            </w:div>
          </w:divsChild>
        </w:div>
        <w:div w:id="116293184">
          <w:marLeft w:val="0"/>
          <w:marRight w:val="0"/>
          <w:marTop w:val="300"/>
          <w:marBottom w:val="0"/>
          <w:divBdr>
            <w:top w:val="none" w:sz="0" w:space="0" w:color="auto"/>
            <w:left w:val="none" w:sz="0" w:space="0" w:color="auto"/>
            <w:bottom w:val="none" w:sz="0" w:space="0" w:color="auto"/>
            <w:right w:val="none" w:sz="0" w:space="0" w:color="auto"/>
          </w:divBdr>
          <w:divsChild>
            <w:div w:id="997615823">
              <w:marLeft w:val="0"/>
              <w:marRight w:val="0"/>
              <w:marTop w:val="0"/>
              <w:marBottom w:val="0"/>
              <w:divBdr>
                <w:top w:val="none" w:sz="0" w:space="0" w:color="auto"/>
                <w:left w:val="none" w:sz="0" w:space="0" w:color="auto"/>
                <w:bottom w:val="none" w:sz="0" w:space="0" w:color="auto"/>
                <w:right w:val="none" w:sz="0" w:space="0" w:color="auto"/>
              </w:divBdr>
              <w:divsChild>
                <w:div w:id="124888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70897">
          <w:marLeft w:val="0"/>
          <w:marRight w:val="0"/>
          <w:marTop w:val="300"/>
          <w:marBottom w:val="0"/>
          <w:divBdr>
            <w:top w:val="none" w:sz="0" w:space="0" w:color="auto"/>
            <w:left w:val="none" w:sz="0" w:space="0" w:color="auto"/>
            <w:bottom w:val="none" w:sz="0" w:space="0" w:color="auto"/>
            <w:right w:val="none" w:sz="0" w:space="0" w:color="auto"/>
          </w:divBdr>
          <w:divsChild>
            <w:div w:id="790973531">
              <w:marLeft w:val="0"/>
              <w:marRight w:val="0"/>
              <w:marTop w:val="0"/>
              <w:marBottom w:val="0"/>
              <w:divBdr>
                <w:top w:val="none" w:sz="0" w:space="0" w:color="auto"/>
                <w:left w:val="none" w:sz="0" w:space="0" w:color="auto"/>
                <w:bottom w:val="none" w:sz="0" w:space="0" w:color="auto"/>
                <w:right w:val="none" w:sz="0" w:space="0" w:color="auto"/>
              </w:divBdr>
              <w:divsChild>
                <w:div w:id="21674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62387">
          <w:marLeft w:val="0"/>
          <w:marRight w:val="0"/>
          <w:marTop w:val="300"/>
          <w:marBottom w:val="0"/>
          <w:divBdr>
            <w:top w:val="none" w:sz="0" w:space="0" w:color="auto"/>
            <w:left w:val="none" w:sz="0" w:space="0" w:color="auto"/>
            <w:bottom w:val="none" w:sz="0" w:space="0" w:color="auto"/>
            <w:right w:val="none" w:sz="0" w:space="0" w:color="auto"/>
          </w:divBdr>
          <w:divsChild>
            <w:div w:id="1444570873">
              <w:marLeft w:val="0"/>
              <w:marRight w:val="0"/>
              <w:marTop w:val="0"/>
              <w:marBottom w:val="0"/>
              <w:divBdr>
                <w:top w:val="none" w:sz="0" w:space="0" w:color="auto"/>
                <w:left w:val="none" w:sz="0" w:space="0" w:color="auto"/>
                <w:bottom w:val="none" w:sz="0" w:space="0" w:color="auto"/>
                <w:right w:val="none" w:sz="0" w:space="0" w:color="auto"/>
              </w:divBdr>
              <w:divsChild>
                <w:div w:id="274756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247891">
          <w:marLeft w:val="0"/>
          <w:marRight w:val="0"/>
          <w:marTop w:val="300"/>
          <w:marBottom w:val="0"/>
          <w:divBdr>
            <w:top w:val="none" w:sz="0" w:space="0" w:color="auto"/>
            <w:left w:val="none" w:sz="0" w:space="0" w:color="auto"/>
            <w:bottom w:val="none" w:sz="0" w:space="0" w:color="auto"/>
            <w:right w:val="none" w:sz="0" w:space="0" w:color="auto"/>
          </w:divBdr>
          <w:divsChild>
            <w:div w:id="2006588150">
              <w:marLeft w:val="0"/>
              <w:marRight w:val="0"/>
              <w:marTop w:val="0"/>
              <w:marBottom w:val="0"/>
              <w:divBdr>
                <w:top w:val="none" w:sz="0" w:space="0" w:color="auto"/>
                <w:left w:val="none" w:sz="0" w:space="0" w:color="auto"/>
                <w:bottom w:val="none" w:sz="0" w:space="0" w:color="auto"/>
                <w:right w:val="none" w:sz="0" w:space="0" w:color="auto"/>
              </w:divBdr>
              <w:divsChild>
                <w:div w:id="192329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173389">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9822143">
      <w:bodyDiv w:val="1"/>
      <w:marLeft w:val="0"/>
      <w:marRight w:val="0"/>
      <w:marTop w:val="0"/>
      <w:marBottom w:val="0"/>
      <w:divBdr>
        <w:top w:val="none" w:sz="0" w:space="0" w:color="auto"/>
        <w:left w:val="none" w:sz="0" w:space="0" w:color="auto"/>
        <w:bottom w:val="none" w:sz="0" w:space="0" w:color="auto"/>
        <w:right w:val="none" w:sz="0" w:space="0" w:color="auto"/>
      </w:divBdr>
      <w:divsChild>
        <w:div w:id="579825440">
          <w:marLeft w:val="0"/>
          <w:marRight w:val="0"/>
          <w:marTop w:val="0"/>
          <w:marBottom w:val="0"/>
          <w:divBdr>
            <w:top w:val="none" w:sz="0" w:space="0" w:color="auto"/>
            <w:left w:val="none" w:sz="0" w:space="0" w:color="auto"/>
            <w:bottom w:val="none" w:sz="0" w:space="0" w:color="auto"/>
            <w:right w:val="none" w:sz="0" w:space="0" w:color="auto"/>
          </w:divBdr>
        </w:div>
        <w:div w:id="2054960257">
          <w:marLeft w:val="0"/>
          <w:marRight w:val="0"/>
          <w:marTop w:val="0"/>
          <w:marBottom w:val="0"/>
          <w:divBdr>
            <w:top w:val="none" w:sz="0" w:space="0" w:color="auto"/>
            <w:left w:val="none" w:sz="0" w:space="0" w:color="auto"/>
            <w:bottom w:val="none" w:sz="0" w:space="0" w:color="auto"/>
            <w:right w:val="none" w:sz="0" w:space="0" w:color="auto"/>
          </w:divBdr>
          <w:divsChild>
            <w:div w:id="1525754112">
              <w:marLeft w:val="0"/>
              <w:marRight w:val="0"/>
              <w:marTop w:val="0"/>
              <w:marBottom w:val="0"/>
              <w:divBdr>
                <w:top w:val="none" w:sz="0" w:space="0" w:color="auto"/>
                <w:left w:val="none" w:sz="0" w:space="0" w:color="auto"/>
                <w:bottom w:val="none" w:sz="0" w:space="0" w:color="auto"/>
                <w:right w:val="none" w:sz="0" w:space="0" w:color="auto"/>
              </w:divBdr>
            </w:div>
          </w:divsChild>
        </w:div>
        <w:div w:id="1416366985">
          <w:marLeft w:val="0"/>
          <w:marRight w:val="0"/>
          <w:marTop w:val="0"/>
          <w:marBottom w:val="0"/>
          <w:divBdr>
            <w:top w:val="none" w:sz="0" w:space="0" w:color="auto"/>
            <w:left w:val="none" w:sz="0" w:space="0" w:color="auto"/>
            <w:bottom w:val="none" w:sz="0" w:space="0" w:color="auto"/>
            <w:right w:val="none" w:sz="0" w:space="0" w:color="auto"/>
          </w:divBdr>
        </w:div>
        <w:div w:id="2025594108">
          <w:marLeft w:val="0"/>
          <w:marRight w:val="0"/>
          <w:marTop w:val="0"/>
          <w:marBottom w:val="0"/>
          <w:divBdr>
            <w:top w:val="none" w:sz="0" w:space="0" w:color="auto"/>
            <w:left w:val="none" w:sz="0" w:space="0" w:color="auto"/>
            <w:bottom w:val="none" w:sz="0" w:space="0" w:color="auto"/>
            <w:right w:val="none" w:sz="0" w:space="0" w:color="auto"/>
          </w:divBdr>
          <w:divsChild>
            <w:div w:id="70471415">
              <w:marLeft w:val="0"/>
              <w:marRight w:val="0"/>
              <w:marTop w:val="0"/>
              <w:marBottom w:val="0"/>
              <w:divBdr>
                <w:top w:val="none" w:sz="0" w:space="0" w:color="auto"/>
                <w:left w:val="none" w:sz="0" w:space="0" w:color="auto"/>
                <w:bottom w:val="none" w:sz="0" w:space="0" w:color="auto"/>
                <w:right w:val="none" w:sz="0" w:space="0" w:color="auto"/>
              </w:divBdr>
            </w:div>
          </w:divsChild>
        </w:div>
        <w:div w:id="1927878880">
          <w:marLeft w:val="0"/>
          <w:marRight w:val="0"/>
          <w:marTop w:val="0"/>
          <w:marBottom w:val="0"/>
          <w:divBdr>
            <w:top w:val="none" w:sz="0" w:space="0" w:color="auto"/>
            <w:left w:val="none" w:sz="0" w:space="0" w:color="auto"/>
            <w:bottom w:val="none" w:sz="0" w:space="0" w:color="auto"/>
            <w:right w:val="none" w:sz="0" w:space="0" w:color="auto"/>
          </w:divBdr>
        </w:div>
        <w:div w:id="412707299">
          <w:marLeft w:val="0"/>
          <w:marRight w:val="0"/>
          <w:marTop w:val="0"/>
          <w:marBottom w:val="0"/>
          <w:divBdr>
            <w:top w:val="none" w:sz="0" w:space="0" w:color="auto"/>
            <w:left w:val="none" w:sz="0" w:space="0" w:color="auto"/>
            <w:bottom w:val="none" w:sz="0" w:space="0" w:color="auto"/>
            <w:right w:val="none" w:sz="0" w:space="0" w:color="auto"/>
          </w:divBdr>
          <w:divsChild>
            <w:div w:id="1167286493">
              <w:marLeft w:val="0"/>
              <w:marRight w:val="0"/>
              <w:marTop w:val="0"/>
              <w:marBottom w:val="0"/>
              <w:divBdr>
                <w:top w:val="none" w:sz="0" w:space="0" w:color="auto"/>
                <w:left w:val="none" w:sz="0" w:space="0" w:color="auto"/>
                <w:bottom w:val="none" w:sz="0" w:space="0" w:color="auto"/>
                <w:right w:val="none" w:sz="0" w:space="0" w:color="auto"/>
              </w:divBdr>
            </w:div>
          </w:divsChild>
        </w:div>
        <w:div w:id="1291010758">
          <w:marLeft w:val="0"/>
          <w:marRight w:val="0"/>
          <w:marTop w:val="0"/>
          <w:marBottom w:val="0"/>
          <w:divBdr>
            <w:top w:val="none" w:sz="0" w:space="0" w:color="auto"/>
            <w:left w:val="none" w:sz="0" w:space="0" w:color="auto"/>
            <w:bottom w:val="none" w:sz="0" w:space="0" w:color="auto"/>
            <w:right w:val="none" w:sz="0" w:space="0" w:color="auto"/>
          </w:divBdr>
        </w:div>
        <w:div w:id="510528729">
          <w:marLeft w:val="0"/>
          <w:marRight w:val="0"/>
          <w:marTop w:val="0"/>
          <w:marBottom w:val="0"/>
          <w:divBdr>
            <w:top w:val="none" w:sz="0" w:space="0" w:color="auto"/>
            <w:left w:val="none" w:sz="0" w:space="0" w:color="auto"/>
            <w:bottom w:val="none" w:sz="0" w:space="0" w:color="auto"/>
            <w:right w:val="none" w:sz="0" w:space="0" w:color="auto"/>
          </w:divBdr>
          <w:divsChild>
            <w:div w:id="886989518">
              <w:marLeft w:val="0"/>
              <w:marRight w:val="0"/>
              <w:marTop w:val="0"/>
              <w:marBottom w:val="0"/>
              <w:divBdr>
                <w:top w:val="none" w:sz="0" w:space="0" w:color="auto"/>
                <w:left w:val="none" w:sz="0" w:space="0" w:color="auto"/>
                <w:bottom w:val="none" w:sz="0" w:space="0" w:color="auto"/>
                <w:right w:val="none" w:sz="0" w:space="0" w:color="auto"/>
              </w:divBdr>
            </w:div>
          </w:divsChild>
        </w:div>
        <w:div w:id="2039119306">
          <w:marLeft w:val="0"/>
          <w:marRight w:val="0"/>
          <w:marTop w:val="0"/>
          <w:marBottom w:val="0"/>
          <w:divBdr>
            <w:top w:val="none" w:sz="0" w:space="0" w:color="auto"/>
            <w:left w:val="none" w:sz="0" w:space="0" w:color="auto"/>
            <w:bottom w:val="none" w:sz="0" w:space="0" w:color="auto"/>
            <w:right w:val="none" w:sz="0" w:space="0" w:color="auto"/>
          </w:divBdr>
        </w:div>
        <w:div w:id="1108350803">
          <w:marLeft w:val="0"/>
          <w:marRight w:val="0"/>
          <w:marTop w:val="0"/>
          <w:marBottom w:val="0"/>
          <w:divBdr>
            <w:top w:val="none" w:sz="0" w:space="0" w:color="auto"/>
            <w:left w:val="none" w:sz="0" w:space="0" w:color="auto"/>
            <w:bottom w:val="none" w:sz="0" w:space="0" w:color="auto"/>
            <w:right w:val="none" w:sz="0" w:space="0" w:color="auto"/>
          </w:divBdr>
          <w:divsChild>
            <w:div w:id="1617056725">
              <w:marLeft w:val="0"/>
              <w:marRight w:val="0"/>
              <w:marTop w:val="0"/>
              <w:marBottom w:val="0"/>
              <w:divBdr>
                <w:top w:val="none" w:sz="0" w:space="0" w:color="auto"/>
                <w:left w:val="none" w:sz="0" w:space="0" w:color="auto"/>
                <w:bottom w:val="none" w:sz="0" w:space="0" w:color="auto"/>
                <w:right w:val="none" w:sz="0" w:space="0" w:color="auto"/>
              </w:divBdr>
            </w:div>
          </w:divsChild>
        </w:div>
        <w:div w:id="1553813249">
          <w:marLeft w:val="0"/>
          <w:marRight w:val="0"/>
          <w:marTop w:val="0"/>
          <w:marBottom w:val="0"/>
          <w:divBdr>
            <w:top w:val="none" w:sz="0" w:space="0" w:color="auto"/>
            <w:left w:val="none" w:sz="0" w:space="0" w:color="auto"/>
            <w:bottom w:val="none" w:sz="0" w:space="0" w:color="auto"/>
            <w:right w:val="none" w:sz="0" w:space="0" w:color="auto"/>
          </w:divBdr>
        </w:div>
        <w:div w:id="193884310">
          <w:marLeft w:val="0"/>
          <w:marRight w:val="0"/>
          <w:marTop w:val="0"/>
          <w:marBottom w:val="0"/>
          <w:divBdr>
            <w:top w:val="none" w:sz="0" w:space="0" w:color="auto"/>
            <w:left w:val="none" w:sz="0" w:space="0" w:color="auto"/>
            <w:bottom w:val="none" w:sz="0" w:space="0" w:color="auto"/>
            <w:right w:val="none" w:sz="0" w:space="0" w:color="auto"/>
          </w:divBdr>
          <w:divsChild>
            <w:div w:id="1879468683">
              <w:marLeft w:val="0"/>
              <w:marRight w:val="0"/>
              <w:marTop w:val="0"/>
              <w:marBottom w:val="0"/>
              <w:divBdr>
                <w:top w:val="none" w:sz="0" w:space="0" w:color="auto"/>
                <w:left w:val="none" w:sz="0" w:space="0" w:color="auto"/>
                <w:bottom w:val="none" w:sz="0" w:space="0" w:color="auto"/>
                <w:right w:val="none" w:sz="0" w:space="0" w:color="auto"/>
              </w:divBdr>
            </w:div>
          </w:divsChild>
        </w:div>
        <w:div w:id="1497111696">
          <w:marLeft w:val="0"/>
          <w:marRight w:val="0"/>
          <w:marTop w:val="0"/>
          <w:marBottom w:val="0"/>
          <w:divBdr>
            <w:top w:val="none" w:sz="0" w:space="0" w:color="auto"/>
            <w:left w:val="none" w:sz="0" w:space="0" w:color="auto"/>
            <w:bottom w:val="none" w:sz="0" w:space="0" w:color="auto"/>
            <w:right w:val="none" w:sz="0" w:space="0" w:color="auto"/>
          </w:divBdr>
        </w:div>
        <w:div w:id="504172310">
          <w:marLeft w:val="0"/>
          <w:marRight w:val="0"/>
          <w:marTop w:val="0"/>
          <w:marBottom w:val="0"/>
          <w:divBdr>
            <w:top w:val="none" w:sz="0" w:space="0" w:color="auto"/>
            <w:left w:val="none" w:sz="0" w:space="0" w:color="auto"/>
            <w:bottom w:val="none" w:sz="0" w:space="0" w:color="auto"/>
            <w:right w:val="none" w:sz="0" w:space="0" w:color="auto"/>
          </w:divBdr>
          <w:divsChild>
            <w:div w:id="1384138421">
              <w:marLeft w:val="0"/>
              <w:marRight w:val="0"/>
              <w:marTop w:val="0"/>
              <w:marBottom w:val="0"/>
              <w:divBdr>
                <w:top w:val="none" w:sz="0" w:space="0" w:color="auto"/>
                <w:left w:val="none" w:sz="0" w:space="0" w:color="auto"/>
                <w:bottom w:val="none" w:sz="0" w:space="0" w:color="auto"/>
                <w:right w:val="none" w:sz="0" w:space="0" w:color="auto"/>
              </w:divBdr>
            </w:div>
          </w:divsChild>
        </w:div>
        <w:div w:id="881744204">
          <w:marLeft w:val="0"/>
          <w:marRight w:val="0"/>
          <w:marTop w:val="300"/>
          <w:marBottom w:val="0"/>
          <w:divBdr>
            <w:top w:val="none" w:sz="0" w:space="0" w:color="auto"/>
            <w:left w:val="none" w:sz="0" w:space="0" w:color="auto"/>
            <w:bottom w:val="none" w:sz="0" w:space="0" w:color="auto"/>
            <w:right w:val="none" w:sz="0" w:space="0" w:color="auto"/>
          </w:divBdr>
          <w:divsChild>
            <w:div w:id="291374075">
              <w:marLeft w:val="0"/>
              <w:marRight w:val="0"/>
              <w:marTop w:val="0"/>
              <w:marBottom w:val="0"/>
              <w:divBdr>
                <w:top w:val="none" w:sz="0" w:space="0" w:color="auto"/>
                <w:left w:val="none" w:sz="0" w:space="0" w:color="auto"/>
                <w:bottom w:val="none" w:sz="0" w:space="0" w:color="auto"/>
                <w:right w:val="none" w:sz="0" w:space="0" w:color="auto"/>
              </w:divBdr>
              <w:divsChild>
                <w:div w:id="1461806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76747">
          <w:marLeft w:val="0"/>
          <w:marRight w:val="0"/>
          <w:marTop w:val="300"/>
          <w:marBottom w:val="0"/>
          <w:divBdr>
            <w:top w:val="none" w:sz="0" w:space="0" w:color="auto"/>
            <w:left w:val="none" w:sz="0" w:space="0" w:color="auto"/>
            <w:bottom w:val="none" w:sz="0" w:space="0" w:color="auto"/>
            <w:right w:val="none" w:sz="0" w:space="0" w:color="auto"/>
          </w:divBdr>
          <w:divsChild>
            <w:div w:id="1046217800">
              <w:marLeft w:val="0"/>
              <w:marRight w:val="0"/>
              <w:marTop w:val="0"/>
              <w:marBottom w:val="0"/>
              <w:divBdr>
                <w:top w:val="none" w:sz="0" w:space="0" w:color="auto"/>
                <w:left w:val="none" w:sz="0" w:space="0" w:color="auto"/>
                <w:bottom w:val="none" w:sz="0" w:space="0" w:color="auto"/>
                <w:right w:val="none" w:sz="0" w:space="0" w:color="auto"/>
              </w:divBdr>
              <w:divsChild>
                <w:div w:id="169078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830774">
          <w:marLeft w:val="0"/>
          <w:marRight w:val="0"/>
          <w:marTop w:val="300"/>
          <w:marBottom w:val="0"/>
          <w:divBdr>
            <w:top w:val="none" w:sz="0" w:space="0" w:color="auto"/>
            <w:left w:val="none" w:sz="0" w:space="0" w:color="auto"/>
            <w:bottom w:val="none" w:sz="0" w:space="0" w:color="auto"/>
            <w:right w:val="none" w:sz="0" w:space="0" w:color="auto"/>
          </w:divBdr>
          <w:divsChild>
            <w:div w:id="2138251287">
              <w:marLeft w:val="0"/>
              <w:marRight w:val="0"/>
              <w:marTop w:val="0"/>
              <w:marBottom w:val="0"/>
              <w:divBdr>
                <w:top w:val="none" w:sz="0" w:space="0" w:color="auto"/>
                <w:left w:val="none" w:sz="0" w:space="0" w:color="auto"/>
                <w:bottom w:val="none" w:sz="0" w:space="0" w:color="auto"/>
                <w:right w:val="none" w:sz="0" w:space="0" w:color="auto"/>
              </w:divBdr>
              <w:divsChild>
                <w:div w:id="98693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80841">
          <w:marLeft w:val="0"/>
          <w:marRight w:val="0"/>
          <w:marTop w:val="300"/>
          <w:marBottom w:val="0"/>
          <w:divBdr>
            <w:top w:val="none" w:sz="0" w:space="0" w:color="auto"/>
            <w:left w:val="none" w:sz="0" w:space="0" w:color="auto"/>
            <w:bottom w:val="none" w:sz="0" w:space="0" w:color="auto"/>
            <w:right w:val="none" w:sz="0" w:space="0" w:color="auto"/>
          </w:divBdr>
          <w:divsChild>
            <w:div w:id="1214120783">
              <w:marLeft w:val="0"/>
              <w:marRight w:val="0"/>
              <w:marTop w:val="0"/>
              <w:marBottom w:val="0"/>
              <w:divBdr>
                <w:top w:val="none" w:sz="0" w:space="0" w:color="auto"/>
                <w:left w:val="none" w:sz="0" w:space="0" w:color="auto"/>
                <w:bottom w:val="none" w:sz="0" w:space="0" w:color="auto"/>
                <w:right w:val="none" w:sz="0" w:space="0" w:color="auto"/>
              </w:divBdr>
              <w:divsChild>
                <w:div w:id="813253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556715">
      <w:bodyDiv w:val="1"/>
      <w:marLeft w:val="0"/>
      <w:marRight w:val="0"/>
      <w:marTop w:val="0"/>
      <w:marBottom w:val="0"/>
      <w:divBdr>
        <w:top w:val="none" w:sz="0" w:space="0" w:color="auto"/>
        <w:left w:val="none" w:sz="0" w:space="0" w:color="auto"/>
        <w:bottom w:val="none" w:sz="0" w:space="0" w:color="auto"/>
        <w:right w:val="none" w:sz="0" w:space="0" w:color="auto"/>
      </w:divBdr>
      <w:divsChild>
        <w:div w:id="1255942937">
          <w:marLeft w:val="0"/>
          <w:marRight w:val="0"/>
          <w:marTop w:val="0"/>
          <w:marBottom w:val="0"/>
          <w:divBdr>
            <w:top w:val="none" w:sz="0" w:space="0" w:color="auto"/>
            <w:left w:val="none" w:sz="0" w:space="0" w:color="auto"/>
            <w:bottom w:val="none" w:sz="0" w:space="0" w:color="auto"/>
            <w:right w:val="none" w:sz="0" w:space="0" w:color="auto"/>
          </w:divBdr>
        </w:div>
        <w:div w:id="2019308393">
          <w:marLeft w:val="0"/>
          <w:marRight w:val="0"/>
          <w:marTop w:val="0"/>
          <w:marBottom w:val="0"/>
          <w:divBdr>
            <w:top w:val="none" w:sz="0" w:space="0" w:color="auto"/>
            <w:left w:val="none" w:sz="0" w:space="0" w:color="auto"/>
            <w:bottom w:val="none" w:sz="0" w:space="0" w:color="auto"/>
            <w:right w:val="none" w:sz="0" w:space="0" w:color="auto"/>
          </w:divBdr>
          <w:divsChild>
            <w:div w:id="2058429522">
              <w:marLeft w:val="0"/>
              <w:marRight w:val="0"/>
              <w:marTop w:val="0"/>
              <w:marBottom w:val="0"/>
              <w:divBdr>
                <w:top w:val="none" w:sz="0" w:space="0" w:color="auto"/>
                <w:left w:val="none" w:sz="0" w:space="0" w:color="auto"/>
                <w:bottom w:val="none" w:sz="0" w:space="0" w:color="auto"/>
                <w:right w:val="none" w:sz="0" w:space="0" w:color="auto"/>
              </w:divBdr>
            </w:div>
          </w:divsChild>
        </w:div>
        <w:div w:id="1219048828">
          <w:marLeft w:val="0"/>
          <w:marRight w:val="0"/>
          <w:marTop w:val="0"/>
          <w:marBottom w:val="0"/>
          <w:divBdr>
            <w:top w:val="none" w:sz="0" w:space="0" w:color="auto"/>
            <w:left w:val="none" w:sz="0" w:space="0" w:color="auto"/>
            <w:bottom w:val="none" w:sz="0" w:space="0" w:color="auto"/>
            <w:right w:val="none" w:sz="0" w:space="0" w:color="auto"/>
          </w:divBdr>
        </w:div>
        <w:div w:id="369957494">
          <w:marLeft w:val="0"/>
          <w:marRight w:val="0"/>
          <w:marTop w:val="0"/>
          <w:marBottom w:val="0"/>
          <w:divBdr>
            <w:top w:val="none" w:sz="0" w:space="0" w:color="auto"/>
            <w:left w:val="none" w:sz="0" w:space="0" w:color="auto"/>
            <w:bottom w:val="none" w:sz="0" w:space="0" w:color="auto"/>
            <w:right w:val="none" w:sz="0" w:space="0" w:color="auto"/>
          </w:divBdr>
          <w:divsChild>
            <w:div w:id="1980113573">
              <w:marLeft w:val="0"/>
              <w:marRight w:val="0"/>
              <w:marTop w:val="0"/>
              <w:marBottom w:val="0"/>
              <w:divBdr>
                <w:top w:val="none" w:sz="0" w:space="0" w:color="auto"/>
                <w:left w:val="none" w:sz="0" w:space="0" w:color="auto"/>
                <w:bottom w:val="none" w:sz="0" w:space="0" w:color="auto"/>
                <w:right w:val="none" w:sz="0" w:space="0" w:color="auto"/>
              </w:divBdr>
            </w:div>
          </w:divsChild>
        </w:div>
        <w:div w:id="639842817">
          <w:marLeft w:val="0"/>
          <w:marRight w:val="0"/>
          <w:marTop w:val="0"/>
          <w:marBottom w:val="0"/>
          <w:divBdr>
            <w:top w:val="none" w:sz="0" w:space="0" w:color="auto"/>
            <w:left w:val="none" w:sz="0" w:space="0" w:color="auto"/>
            <w:bottom w:val="none" w:sz="0" w:space="0" w:color="auto"/>
            <w:right w:val="none" w:sz="0" w:space="0" w:color="auto"/>
          </w:divBdr>
        </w:div>
        <w:div w:id="1824195974">
          <w:marLeft w:val="0"/>
          <w:marRight w:val="0"/>
          <w:marTop w:val="0"/>
          <w:marBottom w:val="0"/>
          <w:divBdr>
            <w:top w:val="none" w:sz="0" w:space="0" w:color="auto"/>
            <w:left w:val="none" w:sz="0" w:space="0" w:color="auto"/>
            <w:bottom w:val="none" w:sz="0" w:space="0" w:color="auto"/>
            <w:right w:val="none" w:sz="0" w:space="0" w:color="auto"/>
          </w:divBdr>
          <w:divsChild>
            <w:div w:id="1201357017">
              <w:marLeft w:val="0"/>
              <w:marRight w:val="0"/>
              <w:marTop w:val="0"/>
              <w:marBottom w:val="0"/>
              <w:divBdr>
                <w:top w:val="none" w:sz="0" w:space="0" w:color="auto"/>
                <w:left w:val="none" w:sz="0" w:space="0" w:color="auto"/>
                <w:bottom w:val="none" w:sz="0" w:space="0" w:color="auto"/>
                <w:right w:val="none" w:sz="0" w:space="0" w:color="auto"/>
              </w:divBdr>
            </w:div>
          </w:divsChild>
        </w:div>
        <w:div w:id="1670867291">
          <w:marLeft w:val="0"/>
          <w:marRight w:val="0"/>
          <w:marTop w:val="0"/>
          <w:marBottom w:val="0"/>
          <w:divBdr>
            <w:top w:val="none" w:sz="0" w:space="0" w:color="auto"/>
            <w:left w:val="none" w:sz="0" w:space="0" w:color="auto"/>
            <w:bottom w:val="none" w:sz="0" w:space="0" w:color="auto"/>
            <w:right w:val="none" w:sz="0" w:space="0" w:color="auto"/>
          </w:divBdr>
        </w:div>
        <w:div w:id="1620406905">
          <w:marLeft w:val="0"/>
          <w:marRight w:val="0"/>
          <w:marTop w:val="0"/>
          <w:marBottom w:val="0"/>
          <w:divBdr>
            <w:top w:val="none" w:sz="0" w:space="0" w:color="auto"/>
            <w:left w:val="none" w:sz="0" w:space="0" w:color="auto"/>
            <w:bottom w:val="none" w:sz="0" w:space="0" w:color="auto"/>
            <w:right w:val="none" w:sz="0" w:space="0" w:color="auto"/>
          </w:divBdr>
          <w:divsChild>
            <w:div w:id="1719475094">
              <w:marLeft w:val="0"/>
              <w:marRight w:val="0"/>
              <w:marTop w:val="0"/>
              <w:marBottom w:val="0"/>
              <w:divBdr>
                <w:top w:val="none" w:sz="0" w:space="0" w:color="auto"/>
                <w:left w:val="none" w:sz="0" w:space="0" w:color="auto"/>
                <w:bottom w:val="none" w:sz="0" w:space="0" w:color="auto"/>
                <w:right w:val="none" w:sz="0" w:space="0" w:color="auto"/>
              </w:divBdr>
            </w:div>
          </w:divsChild>
        </w:div>
        <w:div w:id="1094745325">
          <w:marLeft w:val="0"/>
          <w:marRight w:val="0"/>
          <w:marTop w:val="0"/>
          <w:marBottom w:val="0"/>
          <w:divBdr>
            <w:top w:val="none" w:sz="0" w:space="0" w:color="auto"/>
            <w:left w:val="none" w:sz="0" w:space="0" w:color="auto"/>
            <w:bottom w:val="none" w:sz="0" w:space="0" w:color="auto"/>
            <w:right w:val="none" w:sz="0" w:space="0" w:color="auto"/>
          </w:divBdr>
        </w:div>
        <w:div w:id="1707485184">
          <w:marLeft w:val="0"/>
          <w:marRight w:val="0"/>
          <w:marTop w:val="0"/>
          <w:marBottom w:val="0"/>
          <w:divBdr>
            <w:top w:val="none" w:sz="0" w:space="0" w:color="auto"/>
            <w:left w:val="none" w:sz="0" w:space="0" w:color="auto"/>
            <w:bottom w:val="none" w:sz="0" w:space="0" w:color="auto"/>
            <w:right w:val="none" w:sz="0" w:space="0" w:color="auto"/>
          </w:divBdr>
          <w:divsChild>
            <w:div w:id="1093237147">
              <w:marLeft w:val="0"/>
              <w:marRight w:val="0"/>
              <w:marTop w:val="0"/>
              <w:marBottom w:val="0"/>
              <w:divBdr>
                <w:top w:val="none" w:sz="0" w:space="0" w:color="auto"/>
                <w:left w:val="none" w:sz="0" w:space="0" w:color="auto"/>
                <w:bottom w:val="none" w:sz="0" w:space="0" w:color="auto"/>
                <w:right w:val="none" w:sz="0" w:space="0" w:color="auto"/>
              </w:divBdr>
            </w:div>
          </w:divsChild>
        </w:div>
        <w:div w:id="293874801">
          <w:marLeft w:val="0"/>
          <w:marRight w:val="0"/>
          <w:marTop w:val="0"/>
          <w:marBottom w:val="0"/>
          <w:divBdr>
            <w:top w:val="none" w:sz="0" w:space="0" w:color="auto"/>
            <w:left w:val="none" w:sz="0" w:space="0" w:color="auto"/>
            <w:bottom w:val="none" w:sz="0" w:space="0" w:color="auto"/>
            <w:right w:val="none" w:sz="0" w:space="0" w:color="auto"/>
          </w:divBdr>
        </w:div>
        <w:div w:id="1003237716">
          <w:marLeft w:val="0"/>
          <w:marRight w:val="0"/>
          <w:marTop w:val="0"/>
          <w:marBottom w:val="0"/>
          <w:divBdr>
            <w:top w:val="none" w:sz="0" w:space="0" w:color="auto"/>
            <w:left w:val="none" w:sz="0" w:space="0" w:color="auto"/>
            <w:bottom w:val="none" w:sz="0" w:space="0" w:color="auto"/>
            <w:right w:val="none" w:sz="0" w:space="0" w:color="auto"/>
          </w:divBdr>
          <w:divsChild>
            <w:div w:id="71121642">
              <w:marLeft w:val="0"/>
              <w:marRight w:val="0"/>
              <w:marTop w:val="0"/>
              <w:marBottom w:val="0"/>
              <w:divBdr>
                <w:top w:val="none" w:sz="0" w:space="0" w:color="auto"/>
                <w:left w:val="none" w:sz="0" w:space="0" w:color="auto"/>
                <w:bottom w:val="none" w:sz="0" w:space="0" w:color="auto"/>
                <w:right w:val="none" w:sz="0" w:space="0" w:color="auto"/>
              </w:divBdr>
            </w:div>
          </w:divsChild>
        </w:div>
        <w:div w:id="63991600">
          <w:marLeft w:val="0"/>
          <w:marRight w:val="0"/>
          <w:marTop w:val="0"/>
          <w:marBottom w:val="0"/>
          <w:divBdr>
            <w:top w:val="none" w:sz="0" w:space="0" w:color="auto"/>
            <w:left w:val="none" w:sz="0" w:space="0" w:color="auto"/>
            <w:bottom w:val="none" w:sz="0" w:space="0" w:color="auto"/>
            <w:right w:val="none" w:sz="0" w:space="0" w:color="auto"/>
          </w:divBdr>
        </w:div>
        <w:div w:id="1612317317">
          <w:marLeft w:val="0"/>
          <w:marRight w:val="0"/>
          <w:marTop w:val="0"/>
          <w:marBottom w:val="0"/>
          <w:divBdr>
            <w:top w:val="none" w:sz="0" w:space="0" w:color="auto"/>
            <w:left w:val="none" w:sz="0" w:space="0" w:color="auto"/>
            <w:bottom w:val="none" w:sz="0" w:space="0" w:color="auto"/>
            <w:right w:val="none" w:sz="0" w:space="0" w:color="auto"/>
          </w:divBdr>
          <w:divsChild>
            <w:div w:id="969363327">
              <w:marLeft w:val="0"/>
              <w:marRight w:val="0"/>
              <w:marTop w:val="0"/>
              <w:marBottom w:val="0"/>
              <w:divBdr>
                <w:top w:val="none" w:sz="0" w:space="0" w:color="auto"/>
                <w:left w:val="none" w:sz="0" w:space="0" w:color="auto"/>
                <w:bottom w:val="none" w:sz="0" w:space="0" w:color="auto"/>
                <w:right w:val="none" w:sz="0" w:space="0" w:color="auto"/>
              </w:divBdr>
            </w:div>
          </w:divsChild>
        </w:div>
        <w:div w:id="1527253713">
          <w:marLeft w:val="0"/>
          <w:marRight w:val="0"/>
          <w:marTop w:val="300"/>
          <w:marBottom w:val="0"/>
          <w:divBdr>
            <w:top w:val="none" w:sz="0" w:space="0" w:color="auto"/>
            <w:left w:val="none" w:sz="0" w:space="0" w:color="auto"/>
            <w:bottom w:val="none" w:sz="0" w:space="0" w:color="auto"/>
            <w:right w:val="none" w:sz="0" w:space="0" w:color="auto"/>
          </w:divBdr>
          <w:divsChild>
            <w:div w:id="348262503">
              <w:marLeft w:val="0"/>
              <w:marRight w:val="0"/>
              <w:marTop w:val="0"/>
              <w:marBottom w:val="0"/>
              <w:divBdr>
                <w:top w:val="none" w:sz="0" w:space="0" w:color="auto"/>
                <w:left w:val="none" w:sz="0" w:space="0" w:color="auto"/>
                <w:bottom w:val="none" w:sz="0" w:space="0" w:color="auto"/>
                <w:right w:val="none" w:sz="0" w:space="0" w:color="auto"/>
              </w:divBdr>
              <w:divsChild>
                <w:div w:id="8927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480200">
          <w:marLeft w:val="0"/>
          <w:marRight w:val="0"/>
          <w:marTop w:val="300"/>
          <w:marBottom w:val="0"/>
          <w:divBdr>
            <w:top w:val="none" w:sz="0" w:space="0" w:color="auto"/>
            <w:left w:val="none" w:sz="0" w:space="0" w:color="auto"/>
            <w:bottom w:val="none" w:sz="0" w:space="0" w:color="auto"/>
            <w:right w:val="none" w:sz="0" w:space="0" w:color="auto"/>
          </w:divBdr>
          <w:divsChild>
            <w:div w:id="1880778260">
              <w:marLeft w:val="0"/>
              <w:marRight w:val="0"/>
              <w:marTop w:val="0"/>
              <w:marBottom w:val="0"/>
              <w:divBdr>
                <w:top w:val="none" w:sz="0" w:space="0" w:color="auto"/>
                <w:left w:val="none" w:sz="0" w:space="0" w:color="auto"/>
                <w:bottom w:val="none" w:sz="0" w:space="0" w:color="auto"/>
                <w:right w:val="none" w:sz="0" w:space="0" w:color="auto"/>
              </w:divBdr>
              <w:divsChild>
                <w:div w:id="255292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642487">
          <w:marLeft w:val="0"/>
          <w:marRight w:val="0"/>
          <w:marTop w:val="300"/>
          <w:marBottom w:val="0"/>
          <w:divBdr>
            <w:top w:val="none" w:sz="0" w:space="0" w:color="auto"/>
            <w:left w:val="none" w:sz="0" w:space="0" w:color="auto"/>
            <w:bottom w:val="none" w:sz="0" w:space="0" w:color="auto"/>
            <w:right w:val="none" w:sz="0" w:space="0" w:color="auto"/>
          </w:divBdr>
          <w:divsChild>
            <w:div w:id="512106520">
              <w:marLeft w:val="0"/>
              <w:marRight w:val="0"/>
              <w:marTop w:val="0"/>
              <w:marBottom w:val="0"/>
              <w:divBdr>
                <w:top w:val="none" w:sz="0" w:space="0" w:color="auto"/>
                <w:left w:val="none" w:sz="0" w:space="0" w:color="auto"/>
                <w:bottom w:val="none" w:sz="0" w:space="0" w:color="auto"/>
                <w:right w:val="none" w:sz="0" w:space="0" w:color="auto"/>
              </w:divBdr>
              <w:divsChild>
                <w:div w:id="1386642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5212">
          <w:marLeft w:val="0"/>
          <w:marRight w:val="0"/>
          <w:marTop w:val="300"/>
          <w:marBottom w:val="0"/>
          <w:divBdr>
            <w:top w:val="none" w:sz="0" w:space="0" w:color="auto"/>
            <w:left w:val="none" w:sz="0" w:space="0" w:color="auto"/>
            <w:bottom w:val="none" w:sz="0" w:space="0" w:color="auto"/>
            <w:right w:val="none" w:sz="0" w:space="0" w:color="auto"/>
          </w:divBdr>
          <w:divsChild>
            <w:div w:id="1494949694">
              <w:marLeft w:val="0"/>
              <w:marRight w:val="0"/>
              <w:marTop w:val="0"/>
              <w:marBottom w:val="0"/>
              <w:divBdr>
                <w:top w:val="none" w:sz="0" w:space="0" w:color="auto"/>
                <w:left w:val="none" w:sz="0" w:space="0" w:color="auto"/>
                <w:bottom w:val="none" w:sz="0" w:space="0" w:color="auto"/>
                <w:right w:val="none" w:sz="0" w:space="0" w:color="auto"/>
              </w:divBdr>
              <w:divsChild>
                <w:div w:id="982851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1868166">
      <w:bodyDiv w:val="1"/>
      <w:marLeft w:val="0"/>
      <w:marRight w:val="0"/>
      <w:marTop w:val="0"/>
      <w:marBottom w:val="0"/>
      <w:divBdr>
        <w:top w:val="none" w:sz="0" w:space="0" w:color="auto"/>
        <w:left w:val="none" w:sz="0" w:space="0" w:color="auto"/>
        <w:bottom w:val="none" w:sz="0" w:space="0" w:color="auto"/>
        <w:right w:val="none" w:sz="0" w:space="0" w:color="auto"/>
      </w:divBdr>
      <w:divsChild>
        <w:div w:id="1886018885">
          <w:marLeft w:val="0"/>
          <w:marRight w:val="0"/>
          <w:marTop w:val="0"/>
          <w:marBottom w:val="0"/>
          <w:divBdr>
            <w:top w:val="none" w:sz="0" w:space="0" w:color="auto"/>
            <w:left w:val="none" w:sz="0" w:space="0" w:color="auto"/>
            <w:bottom w:val="none" w:sz="0" w:space="0" w:color="auto"/>
            <w:right w:val="none" w:sz="0" w:space="0" w:color="auto"/>
          </w:divBdr>
        </w:div>
        <w:div w:id="1447197405">
          <w:marLeft w:val="0"/>
          <w:marRight w:val="0"/>
          <w:marTop w:val="0"/>
          <w:marBottom w:val="0"/>
          <w:divBdr>
            <w:top w:val="none" w:sz="0" w:space="0" w:color="auto"/>
            <w:left w:val="none" w:sz="0" w:space="0" w:color="auto"/>
            <w:bottom w:val="none" w:sz="0" w:space="0" w:color="auto"/>
            <w:right w:val="none" w:sz="0" w:space="0" w:color="auto"/>
          </w:divBdr>
          <w:divsChild>
            <w:div w:id="1442920411">
              <w:marLeft w:val="0"/>
              <w:marRight w:val="0"/>
              <w:marTop w:val="0"/>
              <w:marBottom w:val="0"/>
              <w:divBdr>
                <w:top w:val="none" w:sz="0" w:space="0" w:color="auto"/>
                <w:left w:val="none" w:sz="0" w:space="0" w:color="auto"/>
                <w:bottom w:val="none" w:sz="0" w:space="0" w:color="auto"/>
                <w:right w:val="none" w:sz="0" w:space="0" w:color="auto"/>
              </w:divBdr>
            </w:div>
          </w:divsChild>
        </w:div>
        <w:div w:id="802776641">
          <w:marLeft w:val="0"/>
          <w:marRight w:val="0"/>
          <w:marTop w:val="0"/>
          <w:marBottom w:val="0"/>
          <w:divBdr>
            <w:top w:val="none" w:sz="0" w:space="0" w:color="auto"/>
            <w:left w:val="none" w:sz="0" w:space="0" w:color="auto"/>
            <w:bottom w:val="none" w:sz="0" w:space="0" w:color="auto"/>
            <w:right w:val="none" w:sz="0" w:space="0" w:color="auto"/>
          </w:divBdr>
        </w:div>
        <w:div w:id="1130124907">
          <w:marLeft w:val="0"/>
          <w:marRight w:val="0"/>
          <w:marTop w:val="0"/>
          <w:marBottom w:val="0"/>
          <w:divBdr>
            <w:top w:val="none" w:sz="0" w:space="0" w:color="auto"/>
            <w:left w:val="none" w:sz="0" w:space="0" w:color="auto"/>
            <w:bottom w:val="none" w:sz="0" w:space="0" w:color="auto"/>
            <w:right w:val="none" w:sz="0" w:space="0" w:color="auto"/>
          </w:divBdr>
          <w:divsChild>
            <w:div w:id="1994991977">
              <w:marLeft w:val="0"/>
              <w:marRight w:val="0"/>
              <w:marTop w:val="0"/>
              <w:marBottom w:val="0"/>
              <w:divBdr>
                <w:top w:val="none" w:sz="0" w:space="0" w:color="auto"/>
                <w:left w:val="none" w:sz="0" w:space="0" w:color="auto"/>
                <w:bottom w:val="none" w:sz="0" w:space="0" w:color="auto"/>
                <w:right w:val="none" w:sz="0" w:space="0" w:color="auto"/>
              </w:divBdr>
            </w:div>
          </w:divsChild>
        </w:div>
        <w:div w:id="1433748273">
          <w:marLeft w:val="0"/>
          <w:marRight w:val="0"/>
          <w:marTop w:val="0"/>
          <w:marBottom w:val="0"/>
          <w:divBdr>
            <w:top w:val="none" w:sz="0" w:space="0" w:color="auto"/>
            <w:left w:val="none" w:sz="0" w:space="0" w:color="auto"/>
            <w:bottom w:val="none" w:sz="0" w:space="0" w:color="auto"/>
            <w:right w:val="none" w:sz="0" w:space="0" w:color="auto"/>
          </w:divBdr>
        </w:div>
        <w:div w:id="2067995525">
          <w:marLeft w:val="0"/>
          <w:marRight w:val="0"/>
          <w:marTop w:val="0"/>
          <w:marBottom w:val="0"/>
          <w:divBdr>
            <w:top w:val="none" w:sz="0" w:space="0" w:color="auto"/>
            <w:left w:val="none" w:sz="0" w:space="0" w:color="auto"/>
            <w:bottom w:val="none" w:sz="0" w:space="0" w:color="auto"/>
            <w:right w:val="none" w:sz="0" w:space="0" w:color="auto"/>
          </w:divBdr>
          <w:divsChild>
            <w:div w:id="1204102406">
              <w:marLeft w:val="0"/>
              <w:marRight w:val="0"/>
              <w:marTop w:val="0"/>
              <w:marBottom w:val="0"/>
              <w:divBdr>
                <w:top w:val="none" w:sz="0" w:space="0" w:color="auto"/>
                <w:left w:val="none" w:sz="0" w:space="0" w:color="auto"/>
                <w:bottom w:val="none" w:sz="0" w:space="0" w:color="auto"/>
                <w:right w:val="none" w:sz="0" w:space="0" w:color="auto"/>
              </w:divBdr>
            </w:div>
          </w:divsChild>
        </w:div>
        <w:div w:id="1425607677">
          <w:marLeft w:val="0"/>
          <w:marRight w:val="0"/>
          <w:marTop w:val="0"/>
          <w:marBottom w:val="0"/>
          <w:divBdr>
            <w:top w:val="none" w:sz="0" w:space="0" w:color="auto"/>
            <w:left w:val="none" w:sz="0" w:space="0" w:color="auto"/>
            <w:bottom w:val="none" w:sz="0" w:space="0" w:color="auto"/>
            <w:right w:val="none" w:sz="0" w:space="0" w:color="auto"/>
          </w:divBdr>
        </w:div>
        <w:div w:id="1903447474">
          <w:marLeft w:val="0"/>
          <w:marRight w:val="0"/>
          <w:marTop w:val="0"/>
          <w:marBottom w:val="0"/>
          <w:divBdr>
            <w:top w:val="none" w:sz="0" w:space="0" w:color="auto"/>
            <w:left w:val="none" w:sz="0" w:space="0" w:color="auto"/>
            <w:bottom w:val="none" w:sz="0" w:space="0" w:color="auto"/>
            <w:right w:val="none" w:sz="0" w:space="0" w:color="auto"/>
          </w:divBdr>
          <w:divsChild>
            <w:div w:id="2034643798">
              <w:marLeft w:val="0"/>
              <w:marRight w:val="0"/>
              <w:marTop w:val="0"/>
              <w:marBottom w:val="0"/>
              <w:divBdr>
                <w:top w:val="none" w:sz="0" w:space="0" w:color="auto"/>
                <w:left w:val="none" w:sz="0" w:space="0" w:color="auto"/>
                <w:bottom w:val="none" w:sz="0" w:space="0" w:color="auto"/>
                <w:right w:val="none" w:sz="0" w:space="0" w:color="auto"/>
              </w:divBdr>
            </w:div>
          </w:divsChild>
        </w:div>
        <w:div w:id="1025181816">
          <w:marLeft w:val="0"/>
          <w:marRight w:val="0"/>
          <w:marTop w:val="0"/>
          <w:marBottom w:val="0"/>
          <w:divBdr>
            <w:top w:val="none" w:sz="0" w:space="0" w:color="auto"/>
            <w:left w:val="none" w:sz="0" w:space="0" w:color="auto"/>
            <w:bottom w:val="none" w:sz="0" w:space="0" w:color="auto"/>
            <w:right w:val="none" w:sz="0" w:space="0" w:color="auto"/>
          </w:divBdr>
        </w:div>
        <w:div w:id="1741714765">
          <w:marLeft w:val="0"/>
          <w:marRight w:val="0"/>
          <w:marTop w:val="0"/>
          <w:marBottom w:val="0"/>
          <w:divBdr>
            <w:top w:val="none" w:sz="0" w:space="0" w:color="auto"/>
            <w:left w:val="none" w:sz="0" w:space="0" w:color="auto"/>
            <w:bottom w:val="none" w:sz="0" w:space="0" w:color="auto"/>
            <w:right w:val="none" w:sz="0" w:space="0" w:color="auto"/>
          </w:divBdr>
          <w:divsChild>
            <w:div w:id="1729306412">
              <w:marLeft w:val="0"/>
              <w:marRight w:val="0"/>
              <w:marTop w:val="0"/>
              <w:marBottom w:val="0"/>
              <w:divBdr>
                <w:top w:val="none" w:sz="0" w:space="0" w:color="auto"/>
                <w:left w:val="none" w:sz="0" w:space="0" w:color="auto"/>
                <w:bottom w:val="none" w:sz="0" w:space="0" w:color="auto"/>
                <w:right w:val="none" w:sz="0" w:space="0" w:color="auto"/>
              </w:divBdr>
            </w:div>
          </w:divsChild>
        </w:div>
        <w:div w:id="1227716039">
          <w:marLeft w:val="0"/>
          <w:marRight w:val="0"/>
          <w:marTop w:val="0"/>
          <w:marBottom w:val="0"/>
          <w:divBdr>
            <w:top w:val="none" w:sz="0" w:space="0" w:color="auto"/>
            <w:left w:val="none" w:sz="0" w:space="0" w:color="auto"/>
            <w:bottom w:val="none" w:sz="0" w:space="0" w:color="auto"/>
            <w:right w:val="none" w:sz="0" w:space="0" w:color="auto"/>
          </w:divBdr>
        </w:div>
        <w:div w:id="550384804">
          <w:marLeft w:val="0"/>
          <w:marRight w:val="0"/>
          <w:marTop w:val="0"/>
          <w:marBottom w:val="0"/>
          <w:divBdr>
            <w:top w:val="none" w:sz="0" w:space="0" w:color="auto"/>
            <w:left w:val="none" w:sz="0" w:space="0" w:color="auto"/>
            <w:bottom w:val="none" w:sz="0" w:space="0" w:color="auto"/>
            <w:right w:val="none" w:sz="0" w:space="0" w:color="auto"/>
          </w:divBdr>
          <w:divsChild>
            <w:div w:id="1902329107">
              <w:marLeft w:val="0"/>
              <w:marRight w:val="0"/>
              <w:marTop w:val="0"/>
              <w:marBottom w:val="0"/>
              <w:divBdr>
                <w:top w:val="none" w:sz="0" w:space="0" w:color="auto"/>
                <w:left w:val="none" w:sz="0" w:space="0" w:color="auto"/>
                <w:bottom w:val="none" w:sz="0" w:space="0" w:color="auto"/>
                <w:right w:val="none" w:sz="0" w:space="0" w:color="auto"/>
              </w:divBdr>
            </w:div>
          </w:divsChild>
        </w:div>
        <w:div w:id="362630432">
          <w:marLeft w:val="0"/>
          <w:marRight w:val="0"/>
          <w:marTop w:val="0"/>
          <w:marBottom w:val="0"/>
          <w:divBdr>
            <w:top w:val="none" w:sz="0" w:space="0" w:color="auto"/>
            <w:left w:val="none" w:sz="0" w:space="0" w:color="auto"/>
            <w:bottom w:val="none" w:sz="0" w:space="0" w:color="auto"/>
            <w:right w:val="none" w:sz="0" w:space="0" w:color="auto"/>
          </w:divBdr>
        </w:div>
        <w:div w:id="1981763410">
          <w:marLeft w:val="0"/>
          <w:marRight w:val="0"/>
          <w:marTop w:val="0"/>
          <w:marBottom w:val="0"/>
          <w:divBdr>
            <w:top w:val="none" w:sz="0" w:space="0" w:color="auto"/>
            <w:left w:val="none" w:sz="0" w:space="0" w:color="auto"/>
            <w:bottom w:val="none" w:sz="0" w:space="0" w:color="auto"/>
            <w:right w:val="none" w:sz="0" w:space="0" w:color="auto"/>
          </w:divBdr>
          <w:divsChild>
            <w:div w:id="1444764715">
              <w:marLeft w:val="0"/>
              <w:marRight w:val="0"/>
              <w:marTop w:val="0"/>
              <w:marBottom w:val="0"/>
              <w:divBdr>
                <w:top w:val="none" w:sz="0" w:space="0" w:color="auto"/>
                <w:left w:val="none" w:sz="0" w:space="0" w:color="auto"/>
                <w:bottom w:val="none" w:sz="0" w:space="0" w:color="auto"/>
                <w:right w:val="none" w:sz="0" w:space="0" w:color="auto"/>
              </w:divBdr>
            </w:div>
          </w:divsChild>
        </w:div>
        <w:div w:id="98567595">
          <w:marLeft w:val="0"/>
          <w:marRight w:val="0"/>
          <w:marTop w:val="300"/>
          <w:marBottom w:val="0"/>
          <w:divBdr>
            <w:top w:val="none" w:sz="0" w:space="0" w:color="auto"/>
            <w:left w:val="none" w:sz="0" w:space="0" w:color="auto"/>
            <w:bottom w:val="none" w:sz="0" w:space="0" w:color="auto"/>
            <w:right w:val="none" w:sz="0" w:space="0" w:color="auto"/>
          </w:divBdr>
          <w:divsChild>
            <w:div w:id="1176310485">
              <w:marLeft w:val="0"/>
              <w:marRight w:val="0"/>
              <w:marTop w:val="0"/>
              <w:marBottom w:val="0"/>
              <w:divBdr>
                <w:top w:val="none" w:sz="0" w:space="0" w:color="auto"/>
                <w:left w:val="none" w:sz="0" w:space="0" w:color="auto"/>
                <w:bottom w:val="none" w:sz="0" w:space="0" w:color="auto"/>
                <w:right w:val="none" w:sz="0" w:space="0" w:color="auto"/>
              </w:divBdr>
              <w:divsChild>
                <w:div w:id="54981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880702">
          <w:marLeft w:val="0"/>
          <w:marRight w:val="0"/>
          <w:marTop w:val="300"/>
          <w:marBottom w:val="0"/>
          <w:divBdr>
            <w:top w:val="none" w:sz="0" w:space="0" w:color="auto"/>
            <w:left w:val="none" w:sz="0" w:space="0" w:color="auto"/>
            <w:bottom w:val="none" w:sz="0" w:space="0" w:color="auto"/>
            <w:right w:val="none" w:sz="0" w:space="0" w:color="auto"/>
          </w:divBdr>
          <w:divsChild>
            <w:div w:id="478695645">
              <w:marLeft w:val="0"/>
              <w:marRight w:val="0"/>
              <w:marTop w:val="0"/>
              <w:marBottom w:val="0"/>
              <w:divBdr>
                <w:top w:val="none" w:sz="0" w:space="0" w:color="auto"/>
                <w:left w:val="none" w:sz="0" w:space="0" w:color="auto"/>
                <w:bottom w:val="none" w:sz="0" w:space="0" w:color="auto"/>
                <w:right w:val="none" w:sz="0" w:space="0" w:color="auto"/>
              </w:divBdr>
              <w:divsChild>
                <w:div w:id="187310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92601">
          <w:marLeft w:val="0"/>
          <w:marRight w:val="0"/>
          <w:marTop w:val="300"/>
          <w:marBottom w:val="0"/>
          <w:divBdr>
            <w:top w:val="none" w:sz="0" w:space="0" w:color="auto"/>
            <w:left w:val="none" w:sz="0" w:space="0" w:color="auto"/>
            <w:bottom w:val="none" w:sz="0" w:space="0" w:color="auto"/>
            <w:right w:val="none" w:sz="0" w:space="0" w:color="auto"/>
          </w:divBdr>
          <w:divsChild>
            <w:div w:id="1731491205">
              <w:marLeft w:val="0"/>
              <w:marRight w:val="0"/>
              <w:marTop w:val="0"/>
              <w:marBottom w:val="0"/>
              <w:divBdr>
                <w:top w:val="none" w:sz="0" w:space="0" w:color="auto"/>
                <w:left w:val="none" w:sz="0" w:space="0" w:color="auto"/>
                <w:bottom w:val="none" w:sz="0" w:space="0" w:color="auto"/>
                <w:right w:val="none" w:sz="0" w:space="0" w:color="auto"/>
              </w:divBdr>
              <w:divsChild>
                <w:div w:id="226494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211904">
          <w:marLeft w:val="0"/>
          <w:marRight w:val="0"/>
          <w:marTop w:val="300"/>
          <w:marBottom w:val="0"/>
          <w:divBdr>
            <w:top w:val="none" w:sz="0" w:space="0" w:color="auto"/>
            <w:left w:val="none" w:sz="0" w:space="0" w:color="auto"/>
            <w:bottom w:val="none" w:sz="0" w:space="0" w:color="auto"/>
            <w:right w:val="none" w:sz="0" w:space="0" w:color="auto"/>
          </w:divBdr>
          <w:divsChild>
            <w:div w:id="1551185687">
              <w:marLeft w:val="0"/>
              <w:marRight w:val="0"/>
              <w:marTop w:val="0"/>
              <w:marBottom w:val="0"/>
              <w:divBdr>
                <w:top w:val="none" w:sz="0" w:space="0" w:color="auto"/>
                <w:left w:val="none" w:sz="0" w:space="0" w:color="auto"/>
                <w:bottom w:val="none" w:sz="0" w:space="0" w:color="auto"/>
                <w:right w:val="none" w:sz="0" w:space="0" w:color="auto"/>
              </w:divBdr>
              <w:divsChild>
                <w:div w:id="793135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079952">
      <w:bodyDiv w:val="1"/>
      <w:marLeft w:val="0"/>
      <w:marRight w:val="0"/>
      <w:marTop w:val="0"/>
      <w:marBottom w:val="0"/>
      <w:divBdr>
        <w:top w:val="none" w:sz="0" w:space="0" w:color="auto"/>
        <w:left w:val="none" w:sz="0" w:space="0" w:color="auto"/>
        <w:bottom w:val="none" w:sz="0" w:space="0" w:color="auto"/>
        <w:right w:val="none" w:sz="0" w:space="0" w:color="auto"/>
      </w:divBdr>
      <w:divsChild>
        <w:div w:id="1808549375">
          <w:marLeft w:val="0"/>
          <w:marRight w:val="0"/>
          <w:marTop w:val="0"/>
          <w:marBottom w:val="0"/>
          <w:divBdr>
            <w:top w:val="none" w:sz="0" w:space="0" w:color="auto"/>
            <w:left w:val="none" w:sz="0" w:space="0" w:color="auto"/>
            <w:bottom w:val="none" w:sz="0" w:space="0" w:color="auto"/>
            <w:right w:val="none" w:sz="0" w:space="0" w:color="auto"/>
          </w:divBdr>
        </w:div>
        <w:div w:id="1480070127">
          <w:marLeft w:val="0"/>
          <w:marRight w:val="0"/>
          <w:marTop w:val="0"/>
          <w:marBottom w:val="0"/>
          <w:divBdr>
            <w:top w:val="none" w:sz="0" w:space="0" w:color="auto"/>
            <w:left w:val="none" w:sz="0" w:space="0" w:color="auto"/>
            <w:bottom w:val="none" w:sz="0" w:space="0" w:color="auto"/>
            <w:right w:val="none" w:sz="0" w:space="0" w:color="auto"/>
          </w:divBdr>
          <w:divsChild>
            <w:div w:id="1896161708">
              <w:marLeft w:val="0"/>
              <w:marRight w:val="0"/>
              <w:marTop w:val="0"/>
              <w:marBottom w:val="0"/>
              <w:divBdr>
                <w:top w:val="none" w:sz="0" w:space="0" w:color="auto"/>
                <w:left w:val="none" w:sz="0" w:space="0" w:color="auto"/>
                <w:bottom w:val="none" w:sz="0" w:space="0" w:color="auto"/>
                <w:right w:val="none" w:sz="0" w:space="0" w:color="auto"/>
              </w:divBdr>
            </w:div>
          </w:divsChild>
        </w:div>
        <w:div w:id="916288847">
          <w:marLeft w:val="0"/>
          <w:marRight w:val="0"/>
          <w:marTop w:val="0"/>
          <w:marBottom w:val="0"/>
          <w:divBdr>
            <w:top w:val="none" w:sz="0" w:space="0" w:color="auto"/>
            <w:left w:val="none" w:sz="0" w:space="0" w:color="auto"/>
            <w:bottom w:val="none" w:sz="0" w:space="0" w:color="auto"/>
            <w:right w:val="none" w:sz="0" w:space="0" w:color="auto"/>
          </w:divBdr>
        </w:div>
        <w:div w:id="1693844257">
          <w:marLeft w:val="0"/>
          <w:marRight w:val="0"/>
          <w:marTop w:val="0"/>
          <w:marBottom w:val="0"/>
          <w:divBdr>
            <w:top w:val="none" w:sz="0" w:space="0" w:color="auto"/>
            <w:left w:val="none" w:sz="0" w:space="0" w:color="auto"/>
            <w:bottom w:val="none" w:sz="0" w:space="0" w:color="auto"/>
            <w:right w:val="none" w:sz="0" w:space="0" w:color="auto"/>
          </w:divBdr>
          <w:divsChild>
            <w:div w:id="128088779">
              <w:marLeft w:val="0"/>
              <w:marRight w:val="0"/>
              <w:marTop w:val="0"/>
              <w:marBottom w:val="0"/>
              <w:divBdr>
                <w:top w:val="none" w:sz="0" w:space="0" w:color="auto"/>
                <w:left w:val="none" w:sz="0" w:space="0" w:color="auto"/>
                <w:bottom w:val="none" w:sz="0" w:space="0" w:color="auto"/>
                <w:right w:val="none" w:sz="0" w:space="0" w:color="auto"/>
              </w:divBdr>
            </w:div>
          </w:divsChild>
        </w:div>
        <w:div w:id="1670252416">
          <w:marLeft w:val="0"/>
          <w:marRight w:val="0"/>
          <w:marTop w:val="0"/>
          <w:marBottom w:val="0"/>
          <w:divBdr>
            <w:top w:val="none" w:sz="0" w:space="0" w:color="auto"/>
            <w:left w:val="none" w:sz="0" w:space="0" w:color="auto"/>
            <w:bottom w:val="none" w:sz="0" w:space="0" w:color="auto"/>
            <w:right w:val="none" w:sz="0" w:space="0" w:color="auto"/>
          </w:divBdr>
          <w:divsChild>
            <w:div w:id="696590044">
              <w:marLeft w:val="0"/>
              <w:marRight w:val="0"/>
              <w:marTop w:val="0"/>
              <w:marBottom w:val="0"/>
              <w:divBdr>
                <w:top w:val="none" w:sz="0" w:space="0" w:color="auto"/>
                <w:left w:val="none" w:sz="0" w:space="0" w:color="auto"/>
                <w:bottom w:val="none" w:sz="0" w:space="0" w:color="auto"/>
                <w:right w:val="none" w:sz="0" w:space="0" w:color="auto"/>
              </w:divBdr>
            </w:div>
          </w:divsChild>
        </w:div>
        <w:div w:id="105284468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sChild>
            <w:div w:id="183523241">
              <w:marLeft w:val="0"/>
              <w:marRight w:val="0"/>
              <w:marTop w:val="0"/>
              <w:marBottom w:val="0"/>
              <w:divBdr>
                <w:top w:val="none" w:sz="0" w:space="0" w:color="auto"/>
                <w:left w:val="none" w:sz="0" w:space="0" w:color="auto"/>
                <w:bottom w:val="none" w:sz="0" w:space="0" w:color="auto"/>
                <w:right w:val="none" w:sz="0" w:space="0" w:color="auto"/>
              </w:divBdr>
            </w:div>
          </w:divsChild>
        </w:div>
        <w:div w:id="543296254">
          <w:marLeft w:val="0"/>
          <w:marRight w:val="0"/>
          <w:marTop w:val="0"/>
          <w:marBottom w:val="0"/>
          <w:divBdr>
            <w:top w:val="none" w:sz="0" w:space="0" w:color="auto"/>
            <w:left w:val="none" w:sz="0" w:space="0" w:color="auto"/>
            <w:bottom w:val="none" w:sz="0" w:space="0" w:color="auto"/>
            <w:right w:val="none" w:sz="0" w:space="0" w:color="auto"/>
          </w:divBdr>
        </w:div>
        <w:div w:id="2115636820">
          <w:marLeft w:val="0"/>
          <w:marRight w:val="0"/>
          <w:marTop w:val="0"/>
          <w:marBottom w:val="0"/>
          <w:divBdr>
            <w:top w:val="none" w:sz="0" w:space="0" w:color="auto"/>
            <w:left w:val="none" w:sz="0" w:space="0" w:color="auto"/>
            <w:bottom w:val="none" w:sz="0" w:space="0" w:color="auto"/>
            <w:right w:val="none" w:sz="0" w:space="0" w:color="auto"/>
          </w:divBdr>
          <w:divsChild>
            <w:div w:id="718819230">
              <w:marLeft w:val="0"/>
              <w:marRight w:val="0"/>
              <w:marTop w:val="0"/>
              <w:marBottom w:val="0"/>
              <w:divBdr>
                <w:top w:val="none" w:sz="0" w:space="0" w:color="auto"/>
                <w:left w:val="none" w:sz="0" w:space="0" w:color="auto"/>
                <w:bottom w:val="none" w:sz="0" w:space="0" w:color="auto"/>
                <w:right w:val="none" w:sz="0" w:space="0" w:color="auto"/>
              </w:divBdr>
            </w:div>
          </w:divsChild>
        </w:div>
        <w:div w:id="673149321">
          <w:marLeft w:val="0"/>
          <w:marRight w:val="0"/>
          <w:marTop w:val="0"/>
          <w:marBottom w:val="0"/>
          <w:divBdr>
            <w:top w:val="none" w:sz="0" w:space="0" w:color="auto"/>
            <w:left w:val="none" w:sz="0" w:space="0" w:color="auto"/>
            <w:bottom w:val="none" w:sz="0" w:space="0" w:color="auto"/>
            <w:right w:val="none" w:sz="0" w:space="0" w:color="auto"/>
          </w:divBdr>
        </w:div>
        <w:div w:id="1669168239">
          <w:marLeft w:val="0"/>
          <w:marRight w:val="0"/>
          <w:marTop w:val="0"/>
          <w:marBottom w:val="0"/>
          <w:divBdr>
            <w:top w:val="none" w:sz="0" w:space="0" w:color="auto"/>
            <w:left w:val="none" w:sz="0" w:space="0" w:color="auto"/>
            <w:bottom w:val="none" w:sz="0" w:space="0" w:color="auto"/>
            <w:right w:val="none" w:sz="0" w:space="0" w:color="auto"/>
          </w:divBdr>
          <w:divsChild>
            <w:div w:id="1137189079">
              <w:marLeft w:val="0"/>
              <w:marRight w:val="0"/>
              <w:marTop w:val="0"/>
              <w:marBottom w:val="0"/>
              <w:divBdr>
                <w:top w:val="none" w:sz="0" w:space="0" w:color="auto"/>
                <w:left w:val="none" w:sz="0" w:space="0" w:color="auto"/>
                <w:bottom w:val="none" w:sz="0" w:space="0" w:color="auto"/>
                <w:right w:val="none" w:sz="0" w:space="0" w:color="auto"/>
              </w:divBdr>
            </w:div>
          </w:divsChild>
        </w:div>
        <w:div w:id="1772628271">
          <w:marLeft w:val="0"/>
          <w:marRight w:val="0"/>
          <w:marTop w:val="0"/>
          <w:marBottom w:val="0"/>
          <w:divBdr>
            <w:top w:val="none" w:sz="0" w:space="0" w:color="auto"/>
            <w:left w:val="none" w:sz="0" w:space="0" w:color="auto"/>
            <w:bottom w:val="none" w:sz="0" w:space="0" w:color="auto"/>
            <w:right w:val="none" w:sz="0" w:space="0" w:color="auto"/>
          </w:divBdr>
        </w:div>
        <w:div w:id="32972661">
          <w:marLeft w:val="0"/>
          <w:marRight w:val="0"/>
          <w:marTop w:val="0"/>
          <w:marBottom w:val="0"/>
          <w:divBdr>
            <w:top w:val="none" w:sz="0" w:space="0" w:color="auto"/>
            <w:left w:val="none" w:sz="0" w:space="0" w:color="auto"/>
            <w:bottom w:val="none" w:sz="0" w:space="0" w:color="auto"/>
            <w:right w:val="none" w:sz="0" w:space="0" w:color="auto"/>
          </w:divBdr>
          <w:divsChild>
            <w:div w:id="1953857508">
              <w:marLeft w:val="0"/>
              <w:marRight w:val="0"/>
              <w:marTop w:val="0"/>
              <w:marBottom w:val="0"/>
              <w:divBdr>
                <w:top w:val="none" w:sz="0" w:space="0" w:color="auto"/>
                <w:left w:val="none" w:sz="0" w:space="0" w:color="auto"/>
                <w:bottom w:val="none" w:sz="0" w:space="0" w:color="auto"/>
                <w:right w:val="none" w:sz="0" w:space="0" w:color="auto"/>
              </w:divBdr>
            </w:div>
          </w:divsChild>
        </w:div>
        <w:div w:id="785999791">
          <w:marLeft w:val="0"/>
          <w:marRight w:val="0"/>
          <w:marTop w:val="300"/>
          <w:marBottom w:val="0"/>
          <w:divBdr>
            <w:top w:val="none" w:sz="0" w:space="0" w:color="auto"/>
            <w:left w:val="none" w:sz="0" w:space="0" w:color="auto"/>
            <w:bottom w:val="none" w:sz="0" w:space="0" w:color="auto"/>
            <w:right w:val="none" w:sz="0" w:space="0" w:color="auto"/>
          </w:divBdr>
          <w:divsChild>
            <w:div w:id="1240168981">
              <w:marLeft w:val="0"/>
              <w:marRight w:val="0"/>
              <w:marTop w:val="0"/>
              <w:marBottom w:val="0"/>
              <w:divBdr>
                <w:top w:val="none" w:sz="0" w:space="0" w:color="auto"/>
                <w:left w:val="none" w:sz="0" w:space="0" w:color="auto"/>
                <w:bottom w:val="none" w:sz="0" w:space="0" w:color="auto"/>
                <w:right w:val="none" w:sz="0" w:space="0" w:color="auto"/>
              </w:divBdr>
              <w:divsChild>
                <w:div w:id="166658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38832">
          <w:marLeft w:val="0"/>
          <w:marRight w:val="0"/>
          <w:marTop w:val="300"/>
          <w:marBottom w:val="0"/>
          <w:divBdr>
            <w:top w:val="none" w:sz="0" w:space="0" w:color="auto"/>
            <w:left w:val="none" w:sz="0" w:space="0" w:color="auto"/>
            <w:bottom w:val="none" w:sz="0" w:space="0" w:color="auto"/>
            <w:right w:val="none" w:sz="0" w:space="0" w:color="auto"/>
          </w:divBdr>
          <w:divsChild>
            <w:div w:id="2074354107">
              <w:marLeft w:val="0"/>
              <w:marRight w:val="0"/>
              <w:marTop w:val="0"/>
              <w:marBottom w:val="0"/>
              <w:divBdr>
                <w:top w:val="none" w:sz="0" w:space="0" w:color="auto"/>
                <w:left w:val="none" w:sz="0" w:space="0" w:color="auto"/>
                <w:bottom w:val="none" w:sz="0" w:space="0" w:color="auto"/>
                <w:right w:val="none" w:sz="0" w:space="0" w:color="auto"/>
              </w:divBdr>
              <w:divsChild>
                <w:div w:id="149214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756746">
          <w:marLeft w:val="0"/>
          <w:marRight w:val="0"/>
          <w:marTop w:val="300"/>
          <w:marBottom w:val="0"/>
          <w:divBdr>
            <w:top w:val="none" w:sz="0" w:space="0" w:color="auto"/>
            <w:left w:val="none" w:sz="0" w:space="0" w:color="auto"/>
            <w:bottom w:val="none" w:sz="0" w:space="0" w:color="auto"/>
            <w:right w:val="none" w:sz="0" w:space="0" w:color="auto"/>
          </w:divBdr>
          <w:divsChild>
            <w:div w:id="1151293117">
              <w:marLeft w:val="0"/>
              <w:marRight w:val="0"/>
              <w:marTop w:val="0"/>
              <w:marBottom w:val="0"/>
              <w:divBdr>
                <w:top w:val="none" w:sz="0" w:space="0" w:color="auto"/>
                <w:left w:val="none" w:sz="0" w:space="0" w:color="auto"/>
                <w:bottom w:val="none" w:sz="0" w:space="0" w:color="auto"/>
                <w:right w:val="none" w:sz="0" w:space="0" w:color="auto"/>
              </w:divBdr>
              <w:divsChild>
                <w:div w:id="26098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884704">
          <w:marLeft w:val="0"/>
          <w:marRight w:val="0"/>
          <w:marTop w:val="300"/>
          <w:marBottom w:val="0"/>
          <w:divBdr>
            <w:top w:val="none" w:sz="0" w:space="0" w:color="auto"/>
            <w:left w:val="none" w:sz="0" w:space="0" w:color="auto"/>
            <w:bottom w:val="none" w:sz="0" w:space="0" w:color="auto"/>
            <w:right w:val="none" w:sz="0" w:space="0" w:color="auto"/>
          </w:divBdr>
          <w:divsChild>
            <w:div w:id="1922714330">
              <w:marLeft w:val="0"/>
              <w:marRight w:val="0"/>
              <w:marTop w:val="0"/>
              <w:marBottom w:val="0"/>
              <w:divBdr>
                <w:top w:val="none" w:sz="0" w:space="0" w:color="auto"/>
                <w:left w:val="none" w:sz="0" w:space="0" w:color="auto"/>
                <w:bottom w:val="none" w:sz="0" w:space="0" w:color="auto"/>
                <w:right w:val="none" w:sz="0" w:space="0" w:color="auto"/>
              </w:divBdr>
              <w:divsChild>
                <w:div w:id="15410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940023">
      <w:bodyDiv w:val="1"/>
      <w:marLeft w:val="0"/>
      <w:marRight w:val="0"/>
      <w:marTop w:val="0"/>
      <w:marBottom w:val="0"/>
      <w:divBdr>
        <w:top w:val="none" w:sz="0" w:space="0" w:color="auto"/>
        <w:left w:val="none" w:sz="0" w:space="0" w:color="auto"/>
        <w:bottom w:val="none" w:sz="0" w:space="0" w:color="auto"/>
        <w:right w:val="none" w:sz="0" w:space="0" w:color="auto"/>
      </w:divBdr>
      <w:divsChild>
        <w:div w:id="1381322824">
          <w:marLeft w:val="0"/>
          <w:marRight w:val="0"/>
          <w:marTop w:val="0"/>
          <w:marBottom w:val="0"/>
          <w:divBdr>
            <w:top w:val="none" w:sz="0" w:space="0" w:color="auto"/>
            <w:left w:val="none" w:sz="0" w:space="0" w:color="auto"/>
            <w:bottom w:val="none" w:sz="0" w:space="0" w:color="auto"/>
            <w:right w:val="none" w:sz="0" w:space="0" w:color="auto"/>
          </w:divBdr>
          <w:divsChild>
            <w:div w:id="1502043915">
              <w:marLeft w:val="0"/>
              <w:marRight w:val="0"/>
              <w:marTop w:val="0"/>
              <w:marBottom w:val="0"/>
              <w:divBdr>
                <w:top w:val="none" w:sz="0" w:space="0" w:color="auto"/>
                <w:left w:val="none" w:sz="0" w:space="0" w:color="auto"/>
                <w:bottom w:val="none" w:sz="0" w:space="0" w:color="auto"/>
                <w:right w:val="none" w:sz="0" w:space="0" w:color="auto"/>
              </w:divBdr>
            </w:div>
          </w:divsChild>
        </w:div>
        <w:div w:id="100533221">
          <w:marLeft w:val="0"/>
          <w:marRight w:val="0"/>
          <w:marTop w:val="0"/>
          <w:marBottom w:val="0"/>
          <w:divBdr>
            <w:top w:val="none" w:sz="0" w:space="0" w:color="auto"/>
            <w:left w:val="none" w:sz="0" w:space="0" w:color="auto"/>
            <w:bottom w:val="none" w:sz="0" w:space="0" w:color="auto"/>
            <w:right w:val="none" w:sz="0" w:space="0" w:color="auto"/>
          </w:divBdr>
        </w:div>
        <w:div w:id="493649054">
          <w:marLeft w:val="0"/>
          <w:marRight w:val="0"/>
          <w:marTop w:val="0"/>
          <w:marBottom w:val="0"/>
          <w:divBdr>
            <w:top w:val="none" w:sz="0" w:space="0" w:color="auto"/>
            <w:left w:val="none" w:sz="0" w:space="0" w:color="auto"/>
            <w:bottom w:val="none" w:sz="0" w:space="0" w:color="auto"/>
            <w:right w:val="none" w:sz="0" w:space="0" w:color="auto"/>
          </w:divBdr>
          <w:divsChild>
            <w:div w:id="1748383755">
              <w:marLeft w:val="0"/>
              <w:marRight w:val="0"/>
              <w:marTop w:val="0"/>
              <w:marBottom w:val="0"/>
              <w:divBdr>
                <w:top w:val="none" w:sz="0" w:space="0" w:color="auto"/>
                <w:left w:val="none" w:sz="0" w:space="0" w:color="auto"/>
                <w:bottom w:val="none" w:sz="0" w:space="0" w:color="auto"/>
                <w:right w:val="none" w:sz="0" w:space="0" w:color="auto"/>
              </w:divBdr>
            </w:div>
          </w:divsChild>
        </w:div>
        <w:div w:id="1908109979">
          <w:marLeft w:val="0"/>
          <w:marRight w:val="0"/>
          <w:marTop w:val="0"/>
          <w:marBottom w:val="0"/>
          <w:divBdr>
            <w:top w:val="none" w:sz="0" w:space="0" w:color="auto"/>
            <w:left w:val="none" w:sz="0" w:space="0" w:color="auto"/>
            <w:bottom w:val="none" w:sz="0" w:space="0" w:color="auto"/>
            <w:right w:val="none" w:sz="0" w:space="0" w:color="auto"/>
          </w:divBdr>
        </w:div>
        <w:div w:id="585652491">
          <w:marLeft w:val="0"/>
          <w:marRight w:val="0"/>
          <w:marTop w:val="0"/>
          <w:marBottom w:val="0"/>
          <w:divBdr>
            <w:top w:val="none" w:sz="0" w:space="0" w:color="auto"/>
            <w:left w:val="none" w:sz="0" w:space="0" w:color="auto"/>
            <w:bottom w:val="none" w:sz="0" w:space="0" w:color="auto"/>
            <w:right w:val="none" w:sz="0" w:space="0" w:color="auto"/>
          </w:divBdr>
          <w:divsChild>
            <w:div w:id="1281498865">
              <w:marLeft w:val="0"/>
              <w:marRight w:val="0"/>
              <w:marTop w:val="0"/>
              <w:marBottom w:val="0"/>
              <w:divBdr>
                <w:top w:val="none" w:sz="0" w:space="0" w:color="auto"/>
                <w:left w:val="none" w:sz="0" w:space="0" w:color="auto"/>
                <w:bottom w:val="none" w:sz="0" w:space="0" w:color="auto"/>
                <w:right w:val="none" w:sz="0" w:space="0" w:color="auto"/>
              </w:divBdr>
            </w:div>
          </w:divsChild>
        </w:div>
        <w:div w:id="218244642">
          <w:marLeft w:val="0"/>
          <w:marRight w:val="0"/>
          <w:marTop w:val="0"/>
          <w:marBottom w:val="0"/>
          <w:divBdr>
            <w:top w:val="none" w:sz="0" w:space="0" w:color="auto"/>
            <w:left w:val="none" w:sz="0" w:space="0" w:color="auto"/>
            <w:bottom w:val="none" w:sz="0" w:space="0" w:color="auto"/>
            <w:right w:val="none" w:sz="0" w:space="0" w:color="auto"/>
          </w:divBdr>
        </w:div>
        <w:div w:id="1159227372">
          <w:marLeft w:val="0"/>
          <w:marRight w:val="0"/>
          <w:marTop w:val="0"/>
          <w:marBottom w:val="0"/>
          <w:divBdr>
            <w:top w:val="none" w:sz="0" w:space="0" w:color="auto"/>
            <w:left w:val="none" w:sz="0" w:space="0" w:color="auto"/>
            <w:bottom w:val="none" w:sz="0" w:space="0" w:color="auto"/>
            <w:right w:val="none" w:sz="0" w:space="0" w:color="auto"/>
          </w:divBdr>
          <w:divsChild>
            <w:div w:id="1977949892">
              <w:marLeft w:val="0"/>
              <w:marRight w:val="0"/>
              <w:marTop w:val="0"/>
              <w:marBottom w:val="0"/>
              <w:divBdr>
                <w:top w:val="none" w:sz="0" w:space="0" w:color="auto"/>
                <w:left w:val="none" w:sz="0" w:space="0" w:color="auto"/>
                <w:bottom w:val="none" w:sz="0" w:space="0" w:color="auto"/>
                <w:right w:val="none" w:sz="0" w:space="0" w:color="auto"/>
              </w:divBdr>
            </w:div>
          </w:divsChild>
        </w:div>
        <w:div w:id="2077360788">
          <w:marLeft w:val="0"/>
          <w:marRight w:val="0"/>
          <w:marTop w:val="0"/>
          <w:marBottom w:val="0"/>
          <w:divBdr>
            <w:top w:val="none" w:sz="0" w:space="0" w:color="auto"/>
            <w:left w:val="none" w:sz="0" w:space="0" w:color="auto"/>
            <w:bottom w:val="none" w:sz="0" w:space="0" w:color="auto"/>
            <w:right w:val="none" w:sz="0" w:space="0" w:color="auto"/>
          </w:divBdr>
        </w:div>
        <w:div w:id="1961916267">
          <w:marLeft w:val="0"/>
          <w:marRight w:val="0"/>
          <w:marTop w:val="0"/>
          <w:marBottom w:val="0"/>
          <w:divBdr>
            <w:top w:val="none" w:sz="0" w:space="0" w:color="auto"/>
            <w:left w:val="none" w:sz="0" w:space="0" w:color="auto"/>
            <w:bottom w:val="none" w:sz="0" w:space="0" w:color="auto"/>
            <w:right w:val="none" w:sz="0" w:space="0" w:color="auto"/>
          </w:divBdr>
          <w:divsChild>
            <w:div w:id="1662850953">
              <w:marLeft w:val="0"/>
              <w:marRight w:val="0"/>
              <w:marTop w:val="0"/>
              <w:marBottom w:val="0"/>
              <w:divBdr>
                <w:top w:val="none" w:sz="0" w:space="0" w:color="auto"/>
                <w:left w:val="none" w:sz="0" w:space="0" w:color="auto"/>
                <w:bottom w:val="none" w:sz="0" w:space="0" w:color="auto"/>
                <w:right w:val="none" w:sz="0" w:space="0" w:color="auto"/>
              </w:divBdr>
            </w:div>
          </w:divsChild>
        </w:div>
        <w:div w:id="1572349257">
          <w:marLeft w:val="0"/>
          <w:marRight w:val="0"/>
          <w:marTop w:val="0"/>
          <w:marBottom w:val="0"/>
          <w:divBdr>
            <w:top w:val="none" w:sz="0" w:space="0" w:color="auto"/>
            <w:left w:val="none" w:sz="0" w:space="0" w:color="auto"/>
            <w:bottom w:val="none" w:sz="0" w:space="0" w:color="auto"/>
            <w:right w:val="none" w:sz="0" w:space="0" w:color="auto"/>
          </w:divBdr>
        </w:div>
        <w:div w:id="1195579917">
          <w:marLeft w:val="0"/>
          <w:marRight w:val="0"/>
          <w:marTop w:val="0"/>
          <w:marBottom w:val="0"/>
          <w:divBdr>
            <w:top w:val="none" w:sz="0" w:space="0" w:color="auto"/>
            <w:left w:val="none" w:sz="0" w:space="0" w:color="auto"/>
            <w:bottom w:val="none" w:sz="0" w:space="0" w:color="auto"/>
            <w:right w:val="none" w:sz="0" w:space="0" w:color="auto"/>
          </w:divBdr>
          <w:divsChild>
            <w:div w:id="27730865">
              <w:marLeft w:val="0"/>
              <w:marRight w:val="0"/>
              <w:marTop w:val="0"/>
              <w:marBottom w:val="0"/>
              <w:divBdr>
                <w:top w:val="none" w:sz="0" w:space="0" w:color="auto"/>
                <w:left w:val="none" w:sz="0" w:space="0" w:color="auto"/>
                <w:bottom w:val="none" w:sz="0" w:space="0" w:color="auto"/>
                <w:right w:val="none" w:sz="0" w:space="0" w:color="auto"/>
              </w:divBdr>
            </w:div>
          </w:divsChild>
        </w:div>
        <w:div w:id="2071535847">
          <w:marLeft w:val="0"/>
          <w:marRight w:val="0"/>
          <w:marTop w:val="0"/>
          <w:marBottom w:val="0"/>
          <w:divBdr>
            <w:top w:val="none" w:sz="0" w:space="0" w:color="auto"/>
            <w:left w:val="none" w:sz="0" w:space="0" w:color="auto"/>
            <w:bottom w:val="none" w:sz="0" w:space="0" w:color="auto"/>
            <w:right w:val="none" w:sz="0" w:space="0" w:color="auto"/>
          </w:divBdr>
        </w:div>
        <w:div w:id="264966551">
          <w:marLeft w:val="0"/>
          <w:marRight w:val="0"/>
          <w:marTop w:val="0"/>
          <w:marBottom w:val="0"/>
          <w:divBdr>
            <w:top w:val="none" w:sz="0" w:space="0" w:color="auto"/>
            <w:left w:val="none" w:sz="0" w:space="0" w:color="auto"/>
            <w:bottom w:val="none" w:sz="0" w:space="0" w:color="auto"/>
            <w:right w:val="none" w:sz="0" w:space="0" w:color="auto"/>
          </w:divBdr>
          <w:divsChild>
            <w:div w:id="1286035746">
              <w:marLeft w:val="0"/>
              <w:marRight w:val="0"/>
              <w:marTop w:val="0"/>
              <w:marBottom w:val="0"/>
              <w:divBdr>
                <w:top w:val="none" w:sz="0" w:space="0" w:color="auto"/>
                <w:left w:val="none" w:sz="0" w:space="0" w:color="auto"/>
                <w:bottom w:val="none" w:sz="0" w:space="0" w:color="auto"/>
                <w:right w:val="none" w:sz="0" w:space="0" w:color="auto"/>
              </w:divBdr>
            </w:div>
          </w:divsChild>
        </w:div>
        <w:div w:id="1110199576">
          <w:marLeft w:val="0"/>
          <w:marRight w:val="0"/>
          <w:marTop w:val="300"/>
          <w:marBottom w:val="0"/>
          <w:divBdr>
            <w:top w:val="none" w:sz="0" w:space="0" w:color="auto"/>
            <w:left w:val="none" w:sz="0" w:space="0" w:color="auto"/>
            <w:bottom w:val="none" w:sz="0" w:space="0" w:color="auto"/>
            <w:right w:val="none" w:sz="0" w:space="0" w:color="auto"/>
          </w:divBdr>
          <w:divsChild>
            <w:div w:id="1419129784">
              <w:marLeft w:val="0"/>
              <w:marRight w:val="0"/>
              <w:marTop w:val="0"/>
              <w:marBottom w:val="0"/>
              <w:divBdr>
                <w:top w:val="none" w:sz="0" w:space="0" w:color="auto"/>
                <w:left w:val="none" w:sz="0" w:space="0" w:color="auto"/>
                <w:bottom w:val="none" w:sz="0" w:space="0" w:color="auto"/>
                <w:right w:val="none" w:sz="0" w:space="0" w:color="auto"/>
              </w:divBdr>
              <w:divsChild>
                <w:div w:id="141197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4851">
          <w:marLeft w:val="0"/>
          <w:marRight w:val="0"/>
          <w:marTop w:val="300"/>
          <w:marBottom w:val="0"/>
          <w:divBdr>
            <w:top w:val="none" w:sz="0" w:space="0" w:color="auto"/>
            <w:left w:val="none" w:sz="0" w:space="0" w:color="auto"/>
            <w:bottom w:val="none" w:sz="0" w:space="0" w:color="auto"/>
            <w:right w:val="none" w:sz="0" w:space="0" w:color="auto"/>
          </w:divBdr>
          <w:divsChild>
            <w:div w:id="1088847008">
              <w:marLeft w:val="0"/>
              <w:marRight w:val="0"/>
              <w:marTop w:val="0"/>
              <w:marBottom w:val="0"/>
              <w:divBdr>
                <w:top w:val="none" w:sz="0" w:space="0" w:color="auto"/>
                <w:left w:val="none" w:sz="0" w:space="0" w:color="auto"/>
                <w:bottom w:val="none" w:sz="0" w:space="0" w:color="auto"/>
                <w:right w:val="none" w:sz="0" w:space="0" w:color="auto"/>
              </w:divBdr>
              <w:divsChild>
                <w:div w:id="678627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13817">
          <w:marLeft w:val="0"/>
          <w:marRight w:val="0"/>
          <w:marTop w:val="300"/>
          <w:marBottom w:val="0"/>
          <w:divBdr>
            <w:top w:val="none" w:sz="0" w:space="0" w:color="auto"/>
            <w:left w:val="none" w:sz="0" w:space="0" w:color="auto"/>
            <w:bottom w:val="none" w:sz="0" w:space="0" w:color="auto"/>
            <w:right w:val="none" w:sz="0" w:space="0" w:color="auto"/>
          </w:divBdr>
          <w:divsChild>
            <w:div w:id="378281589">
              <w:marLeft w:val="0"/>
              <w:marRight w:val="0"/>
              <w:marTop w:val="0"/>
              <w:marBottom w:val="0"/>
              <w:divBdr>
                <w:top w:val="none" w:sz="0" w:space="0" w:color="auto"/>
                <w:left w:val="none" w:sz="0" w:space="0" w:color="auto"/>
                <w:bottom w:val="none" w:sz="0" w:space="0" w:color="auto"/>
                <w:right w:val="none" w:sz="0" w:space="0" w:color="auto"/>
              </w:divBdr>
              <w:divsChild>
                <w:div w:id="1383485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79815">
          <w:marLeft w:val="0"/>
          <w:marRight w:val="0"/>
          <w:marTop w:val="300"/>
          <w:marBottom w:val="0"/>
          <w:divBdr>
            <w:top w:val="none" w:sz="0" w:space="0" w:color="auto"/>
            <w:left w:val="none" w:sz="0" w:space="0" w:color="auto"/>
            <w:bottom w:val="none" w:sz="0" w:space="0" w:color="auto"/>
            <w:right w:val="none" w:sz="0" w:space="0" w:color="auto"/>
          </w:divBdr>
          <w:divsChild>
            <w:div w:id="1632980687">
              <w:marLeft w:val="0"/>
              <w:marRight w:val="0"/>
              <w:marTop w:val="0"/>
              <w:marBottom w:val="0"/>
              <w:divBdr>
                <w:top w:val="none" w:sz="0" w:space="0" w:color="auto"/>
                <w:left w:val="none" w:sz="0" w:space="0" w:color="auto"/>
                <w:bottom w:val="none" w:sz="0" w:space="0" w:color="auto"/>
                <w:right w:val="none" w:sz="0" w:space="0" w:color="auto"/>
              </w:divBdr>
              <w:divsChild>
                <w:div w:id="79398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144984">
      <w:bodyDiv w:val="1"/>
      <w:marLeft w:val="0"/>
      <w:marRight w:val="0"/>
      <w:marTop w:val="0"/>
      <w:marBottom w:val="0"/>
      <w:divBdr>
        <w:top w:val="none" w:sz="0" w:space="0" w:color="auto"/>
        <w:left w:val="none" w:sz="0" w:space="0" w:color="auto"/>
        <w:bottom w:val="none" w:sz="0" w:space="0" w:color="auto"/>
        <w:right w:val="none" w:sz="0" w:space="0" w:color="auto"/>
      </w:divBdr>
      <w:divsChild>
        <w:div w:id="1659336151">
          <w:marLeft w:val="0"/>
          <w:marRight w:val="0"/>
          <w:marTop w:val="0"/>
          <w:marBottom w:val="0"/>
          <w:divBdr>
            <w:top w:val="none" w:sz="0" w:space="0" w:color="auto"/>
            <w:left w:val="none" w:sz="0" w:space="0" w:color="auto"/>
            <w:bottom w:val="none" w:sz="0" w:space="0" w:color="auto"/>
            <w:right w:val="none" w:sz="0" w:space="0" w:color="auto"/>
          </w:divBdr>
        </w:div>
        <w:div w:id="2070422866">
          <w:marLeft w:val="0"/>
          <w:marRight w:val="0"/>
          <w:marTop w:val="0"/>
          <w:marBottom w:val="0"/>
          <w:divBdr>
            <w:top w:val="none" w:sz="0" w:space="0" w:color="auto"/>
            <w:left w:val="none" w:sz="0" w:space="0" w:color="auto"/>
            <w:bottom w:val="none" w:sz="0" w:space="0" w:color="auto"/>
            <w:right w:val="none" w:sz="0" w:space="0" w:color="auto"/>
          </w:divBdr>
          <w:divsChild>
            <w:div w:id="1766614253">
              <w:marLeft w:val="0"/>
              <w:marRight w:val="0"/>
              <w:marTop w:val="0"/>
              <w:marBottom w:val="0"/>
              <w:divBdr>
                <w:top w:val="none" w:sz="0" w:space="0" w:color="auto"/>
                <w:left w:val="none" w:sz="0" w:space="0" w:color="auto"/>
                <w:bottom w:val="none" w:sz="0" w:space="0" w:color="auto"/>
                <w:right w:val="none" w:sz="0" w:space="0" w:color="auto"/>
              </w:divBdr>
            </w:div>
          </w:divsChild>
        </w:div>
        <w:div w:id="1348367893">
          <w:marLeft w:val="0"/>
          <w:marRight w:val="0"/>
          <w:marTop w:val="0"/>
          <w:marBottom w:val="0"/>
          <w:divBdr>
            <w:top w:val="none" w:sz="0" w:space="0" w:color="auto"/>
            <w:left w:val="none" w:sz="0" w:space="0" w:color="auto"/>
            <w:bottom w:val="none" w:sz="0" w:space="0" w:color="auto"/>
            <w:right w:val="none" w:sz="0" w:space="0" w:color="auto"/>
          </w:divBdr>
        </w:div>
        <w:div w:id="820732165">
          <w:marLeft w:val="0"/>
          <w:marRight w:val="0"/>
          <w:marTop w:val="0"/>
          <w:marBottom w:val="0"/>
          <w:divBdr>
            <w:top w:val="none" w:sz="0" w:space="0" w:color="auto"/>
            <w:left w:val="none" w:sz="0" w:space="0" w:color="auto"/>
            <w:bottom w:val="none" w:sz="0" w:space="0" w:color="auto"/>
            <w:right w:val="none" w:sz="0" w:space="0" w:color="auto"/>
          </w:divBdr>
          <w:divsChild>
            <w:div w:id="581060314">
              <w:marLeft w:val="0"/>
              <w:marRight w:val="0"/>
              <w:marTop w:val="0"/>
              <w:marBottom w:val="0"/>
              <w:divBdr>
                <w:top w:val="none" w:sz="0" w:space="0" w:color="auto"/>
                <w:left w:val="none" w:sz="0" w:space="0" w:color="auto"/>
                <w:bottom w:val="none" w:sz="0" w:space="0" w:color="auto"/>
                <w:right w:val="none" w:sz="0" w:space="0" w:color="auto"/>
              </w:divBdr>
            </w:div>
          </w:divsChild>
        </w:div>
        <w:div w:id="663780926">
          <w:marLeft w:val="0"/>
          <w:marRight w:val="0"/>
          <w:marTop w:val="0"/>
          <w:marBottom w:val="0"/>
          <w:divBdr>
            <w:top w:val="none" w:sz="0" w:space="0" w:color="auto"/>
            <w:left w:val="none" w:sz="0" w:space="0" w:color="auto"/>
            <w:bottom w:val="none" w:sz="0" w:space="0" w:color="auto"/>
            <w:right w:val="none" w:sz="0" w:space="0" w:color="auto"/>
          </w:divBdr>
        </w:div>
        <w:div w:id="1583374981">
          <w:marLeft w:val="0"/>
          <w:marRight w:val="0"/>
          <w:marTop w:val="0"/>
          <w:marBottom w:val="0"/>
          <w:divBdr>
            <w:top w:val="none" w:sz="0" w:space="0" w:color="auto"/>
            <w:left w:val="none" w:sz="0" w:space="0" w:color="auto"/>
            <w:bottom w:val="none" w:sz="0" w:space="0" w:color="auto"/>
            <w:right w:val="none" w:sz="0" w:space="0" w:color="auto"/>
          </w:divBdr>
          <w:divsChild>
            <w:div w:id="939802070">
              <w:marLeft w:val="0"/>
              <w:marRight w:val="0"/>
              <w:marTop w:val="0"/>
              <w:marBottom w:val="0"/>
              <w:divBdr>
                <w:top w:val="none" w:sz="0" w:space="0" w:color="auto"/>
                <w:left w:val="none" w:sz="0" w:space="0" w:color="auto"/>
                <w:bottom w:val="none" w:sz="0" w:space="0" w:color="auto"/>
                <w:right w:val="none" w:sz="0" w:space="0" w:color="auto"/>
              </w:divBdr>
            </w:div>
          </w:divsChild>
        </w:div>
        <w:div w:id="857163398">
          <w:marLeft w:val="0"/>
          <w:marRight w:val="0"/>
          <w:marTop w:val="0"/>
          <w:marBottom w:val="0"/>
          <w:divBdr>
            <w:top w:val="none" w:sz="0" w:space="0" w:color="auto"/>
            <w:left w:val="none" w:sz="0" w:space="0" w:color="auto"/>
            <w:bottom w:val="none" w:sz="0" w:space="0" w:color="auto"/>
            <w:right w:val="none" w:sz="0" w:space="0" w:color="auto"/>
          </w:divBdr>
        </w:div>
        <w:div w:id="1352562542">
          <w:marLeft w:val="0"/>
          <w:marRight w:val="0"/>
          <w:marTop w:val="0"/>
          <w:marBottom w:val="0"/>
          <w:divBdr>
            <w:top w:val="none" w:sz="0" w:space="0" w:color="auto"/>
            <w:left w:val="none" w:sz="0" w:space="0" w:color="auto"/>
            <w:bottom w:val="none" w:sz="0" w:space="0" w:color="auto"/>
            <w:right w:val="none" w:sz="0" w:space="0" w:color="auto"/>
          </w:divBdr>
          <w:divsChild>
            <w:div w:id="242641576">
              <w:marLeft w:val="0"/>
              <w:marRight w:val="0"/>
              <w:marTop w:val="0"/>
              <w:marBottom w:val="0"/>
              <w:divBdr>
                <w:top w:val="none" w:sz="0" w:space="0" w:color="auto"/>
                <w:left w:val="none" w:sz="0" w:space="0" w:color="auto"/>
                <w:bottom w:val="none" w:sz="0" w:space="0" w:color="auto"/>
                <w:right w:val="none" w:sz="0" w:space="0" w:color="auto"/>
              </w:divBdr>
            </w:div>
          </w:divsChild>
        </w:div>
        <w:div w:id="1700155607">
          <w:marLeft w:val="0"/>
          <w:marRight w:val="0"/>
          <w:marTop w:val="0"/>
          <w:marBottom w:val="0"/>
          <w:divBdr>
            <w:top w:val="none" w:sz="0" w:space="0" w:color="auto"/>
            <w:left w:val="none" w:sz="0" w:space="0" w:color="auto"/>
            <w:bottom w:val="none" w:sz="0" w:space="0" w:color="auto"/>
            <w:right w:val="none" w:sz="0" w:space="0" w:color="auto"/>
          </w:divBdr>
        </w:div>
        <w:div w:id="1407918641">
          <w:marLeft w:val="0"/>
          <w:marRight w:val="0"/>
          <w:marTop w:val="0"/>
          <w:marBottom w:val="0"/>
          <w:divBdr>
            <w:top w:val="none" w:sz="0" w:space="0" w:color="auto"/>
            <w:left w:val="none" w:sz="0" w:space="0" w:color="auto"/>
            <w:bottom w:val="none" w:sz="0" w:space="0" w:color="auto"/>
            <w:right w:val="none" w:sz="0" w:space="0" w:color="auto"/>
          </w:divBdr>
          <w:divsChild>
            <w:div w:id="1811744063">
              <w:marLeft w:val="0"/>
              <w:marRight w:val="0"/>
              <w:marTop w:val="0"/>
              <w:marBottom w:val="0"/>
              <w:divBdr>
                <w:top w:val="none" w:sz="0" w:space="0" w:color="auto"/>
                <w:left w:val="none" w:sz="0" w:space="0" w:color="auto"/>
                <w:bottom w:val="none" w:sz="0" w:space="0" w:color="auto"/>
                <w:right w:val="none" w:sz="0" w:space="0" w:color="auto"/>
              </w:divBdr>
            </w:div>
          </w:divsChild>
        </w:div>
        <w:div w:id="1193957591">
          <w:marLeft w:val="0"/>
          <w:marRight w:val="0"/>
          <w:marTop w:val="0"/>
          <w:marBottom w:val="0"/>
          <w:divBdr>
            <w:top w:val="none" w:sz="0" w:space="0" w:color="auto"/>
            <w:left w:val="none" w:sz="0" w:space="0" w:color="auto"/>
            <w:bottom w:val="none" w:sz="0" w:space="0" w:color="auto"/>
            <w:right w:val="none" w:sz="0" w:space="0" w:color="auto"/>
          </w:divBdr>
        </w:div>
        <w:div w:id="1630163491">
          <w:marLeft w:val="0"/>
          <w:marRight w:val="0"/>
          <w:marTop w:val="0"/>
          <w:marBottom w:val="0"/>
          <w:divBdr>
            <w:top w:val="none" w:sz="0" w:space="0" w:color="auto"/>
            <w:left w:val="none" w:sz="0" w:space="0" w:color="auto"/>
            <w:bottom w:val="none" w:sz="0" w:space="0" w:color="auto"/>
            <w:right w:val="none" w:sz="0" w:space="0" w:color="auto"/>
          </w:divBdr>
          <w:divsChild>
            <w:div w:id="1507669205">
              <w:marLeft w:val="0"/>
              <w:marRight w:val="0"/>
              <w:marTop w:val="0"/>
              <w:marBottom w:val="0"/>
              <w:divBdr>
                <w:top w:val="none" w:sz="0" w:space="0" w:color="auto"/>
                <w:left w:val="none" w:sz="0" w:space="0" w:color="auto"/>
                <w:bottom w:val="none" w:sz="0" w:space="0" w:color="auto"/>
                <w:right w:val="none" w:sz="0" w:space="0" w:color="auto"/>
              </w:divBdr>
            </w:div>
          </w:divsChild>
        </w:div>
        <w:div w:id="964850355">
          <w:marLeft w:val="0"/>
          <w:marRight w:val="0"/>
          <w:marTop w:val="0"/>
          <w:marBottom w:val="0"/>
          <w:divBdr>
            <w:top w:val="none" w:sz="0" w:space="0" w:color="auto"/>
            <w:left w:val="none" w:sz="0" w:space="0" w:color="auto"/>
            <w:bottom w:val="none" w:sz="0" w:space="0" w:color="auto"/>
            <w:right w:val="none" w:sz="0" w:space="0" w:color="auto"/>
          </w:divBdr>
        </w:div>
        <w:div w:id="286014671">
          <w:marLeft w:val="0"/>
          <w:marRight w:val="0"/>
          <w:marTop w:val="0"/>
          <w:marBottom w:val="0"/>
          <w:divBdr>
            <w:top w:val="none" w:sz="0" w:space="0" w:color="auto"/>
            <w:left w:val="none" w:sz="0" w:space="0" w:color="auto"/>
            <w:bottom w:val="none" w:sz="0" w:space="0" w:color="auto"/>
            <w:right w:val="none" w:sz="0" w:space="0" w:color="auto"/>
          </w:divBdr>
          <w:divsChild>
            <w:div w:id="1927685213">
              <w:marLeft w:val="0"/>
              <w:marRight w:val="0"/>
              <w:marTop w:val="0"/>
              <w:marBottom w:val="0"/>
              <w:divBdr>
                <w:top w:val="none" w:sz="0" w:space="0" w:color="auto"/>
                <w:left w:val="none" w:sz="0" w:space="0" w:color="auto"/>
                <w:bottom w:val="none" w:sz="0" w:space="0" w:color="auto"/>
                <w:right w:val="none" w:sz="0" w:space="0" w:color="auto"/>
              </w:divBdr>
            </w:div>
          </w:divsChild>
        </w:div>
        <w:div w:id="1556970797">
          <w:marLeft w:val="0"/>
          <w:marRight w:val="0"/>
          <w:marTop w:val="300"/>
          <w:marBottom w:val="0"/>
          <w:divBdr>
            <w:top w:val="none" w:sz="0" w:space="0" w:color="auto"/>
            <w:left w:val="none" w:sz="0" w:space="0" w:color="auto"/>
            <w:bottom w:val="none" w:sz="0" w:space="0" w:color="auto"/>
            <w:right w:val="none" w:sz="0" w:space="0" w:color="auto"/>
          </w:divBdr>
          <w:divsChild>
            <w:div w:id="227309902">
              <w:marLeft w:val="0"/>
              <w:marRight w:val="0"/>
              <w:marTop w:val="0"/>
              <w:marBottom w:val="0"/>
              <w:divBdr>
                <w:top w:val="none" w:sz="0" w:space="0" w:color="auto"/>
                <w:left w:val="none" w:sz="0" w:space="0" w:color="auto"/>
                <w:bottom w:val="none" w:sz="0" w:space="0" w:color="auto"/>
                <w:right w:val="none" w:sz="0" w:space="0" w:color="auto"/>
              </w:divBdr>
              <w:divsChild>
                <w:div w:id="185391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61438">
          <w:marLeft w:val="0"/>
          <w:marRight w:val="0"/>
          <w:marTop w:val="300"/>
          <w:marBottom w:val="0"/>
          <w:divBdr>
            <w:top w:val="none" w:sz="0" w:space="0" w:color="auto"/>
            <w:left w:val="none" w:sz="0" w:space="0" w:color="auto"/>
            <w:bottom w:val="none" w:sz="0" w:space="0" w:color="auto"/>
            <w:right w:val="none" w:sz="0" w:space="0" w:color="auto"/>
          </w:divBdr>
          <w:divsChild>
            <w:div w:id="1447849775">
              <w:marLeft w:val="0"/>
              <w:marRight w:val="0"/>
              <w:marTop w:val="0"/>
              <w:marBottom w:val="0"/>
              <w:divBdr>
                <w:top w:val="none" w:sz="0" w:space="0" w:color="auto"/>
                <w:left w:val="none" w:sz="0" w:space="0" w:color="auto"/>
                <w:bottom w:val="none" w:sz="0" w:space="0" w:color="auto"/>
                <w:right w:val="none" w:sz="0" w:space="0" w:color="auto"/>
              </w:divBdr>
              <w:divsChild>
                <w:div w:id="116204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101174">
          <w:marLeft w:val="0"/>
          <w:marRight w:val="0"/>
          <w:marTop w:val="300"/>
          <w:marBottom w:val="0"/>
          <w:divBdr>
            <w:top w:val="none" w:sz="0" w:space="0" w:color="auto"/>
            <w:left w:val="none" w:sz="0" w:space="0" w:color="auto"/>
            <w:bottom w:val="none" w:sz="0" w:space="0" w:color="auto"/>
            <w:right w:val="none" w:sz="0" w:space="0" w:color="auto"/>
          </w:divBdr>
          <w:divsChild>
            <w:div w:id="64450384">
              <w:marLeft w:val="0"/>
              <w:marRight w:val="0"/>
              <w:marTop w:val="0"/>
              <w:marBottom w:val="0"/>
              <w:divBdr>
                <w:top w:val="none" w:sz="0" w:space="0" w:color="auto"/>
                <w:left w:val="none" w:sz="0" w:space="0" w:color="auto"/>
                <w:bottom w:val="none" w:sz="0" w:space="0" w:color="auto"/>
                <w:right w:val="none" w:sz="0" w:space="0" w:color="auto"/>
              </w:divBdr>
              <w:divsChild>
                <w:div w:id="3022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190056">
          <w:marLeft w:val="0"/>
          <w:marRight w:val="0"/>
          <w:marTop w:val="300"/>
          <w:marBottom w:val="0"/>
          <w:divBdr>
            <w:top w:val="none" w:sz="0" w:space="0" w:color="auto"/>
            <w:left w:val="none" w:sz="0" w:space="0" w:color="auto"/>
            <w:bottom w:val="none" w:sz="0" w:space="0" w:color="auto"/>
            <w:right w:val="none" w:sz="0" w:space="0" w:color="auto"/>
          </w:divBdr>
          <w:divsChild>
            <w:div w:id="967442531">
              <w:marLeft w:val="0"/>
              <w:marRight w:val="0"/>
              <w:marTop w:val="0"/>
              <w:marBottom w:val="0"/>
              <w:divBdr>
                <w:top w:val="none" w:sz="0" w:space="0" w:color="auto"/>
                <w:left w:val="none" w:sz="0" w:space="0" w:color="auto"/>
                <w:bottom w:val="none" w:sz="0" w:space="0" w:color="auto"/>
                <w:right w:val="none" w:sz="0" w:space="0" w:color="auto"/>
              </w:divBdr>
              <w:divsChild>
                <w:div w:id="257911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260232">
      <w:bodyDiv w:val="1"/>
      <w:marLeft w:val="0"/>
      <w:marRight w:val="0"/>
      <w:marTop w:val="0"/>
      <w:marBottom w:val="0"/>
      <w:divBdr>
        <w:top w:val="none" w:sz="0" w:space="0" w:color="auto"/>
        <w:left w:val="none" w:sz="0" w:space="0" w:color="auto"/>
        <w:bottom w:val="none" w:sz="0" w:space="0" w:color="auto"/>
        <w:right w:val="none" w:sz="0" w:space="0" w:color="auto"/>
      </w:divBdr>
      <w:divsChild>
        <w:div w:id="335034280">
          <w:marLeft w:val="0"/>
          <w:marRight w:val="0"/>
          <w:marTop w:val="0"/>
          <w:marBottom w:val="0"/>
          <w:divBdr>
            <w:top w:val="none" w:sz="0" w:space="0" w:color="auto"/>
            <w:left w:val="none" w:sz="0" w:space="0" w:color="auto"/>
            <w:bottom w:val="none" w:sz="0" w:space="0" w:color="auto"/>
            <w:right w:val="none" w:sz="0" w:space="0" w:color="auto"/>
          </w:divBdr>
        </w:div>
        <w:div w:id="576210963">
          <w:marLeft w:val="0"/>
          <w:marRight w:val="0"/>
          <w:marTop w:val="0"/>
          <w:marBottom w:val="0"/>
          <w:divBdr>
            <w:top w:val="none" w:sz="0" w:space="0" w:color="auto"/>
            <w:left w:val="none" w:sz="0" w:space="0" w:color="auto"/>
            <w:bottom w:val="none" w:sz="0" w:space="0" w:color="auto"/>
            <w:right w:val="none" w:sz="0" w:space="0" w:color="auto"/>
          </w:divBdr>
          <w:divsChild>
            <w:div w:id="827477942">
              <w:marLeft w:val="0"/>
              <w:marRight w:val="0"/>
              <w:marTop w:val="0"/>
              <w:marBottom w:val="0"/>
              <w:divBdr>
                <w:top w:val="none" w:sz="0" w:space="0" w:color="auto"/>
                <w:left w:val="none" w:sz="0" w:space="0" w:color="auto"/>
                <w:bottom w:val="none" w:sz="0" w:space="0" w:color="auto"/>
                <w:right w:val="none" w:sz="0" w:space="0" w:color="auto"/>
              </w:divBdr>
            </w:div>
          </w:divsChild>
        </w:div>
        <w:div w:id="564682237">
          <w:marLeft w:val="0"/>
          <w:marRight w:val="0"/>
          <w:marTop w:val="0"/>
          <w:marBottom w:val="0"/>
          <w:divBdr>
            <w:top w:val="none" w:sz="0" w:space="0" w:color="auto"/>
            <w:left w:val="none" w:sz="0" w:space="0" w:color="auto"/>
            <w:bottom w:val="none" w:sz="0" w:space="0" w:color="auto"/>
            <w:right w:val="none" w:sz="0" w:space="0" w:color="auto"/>
          </w:divBdr>
        </w:div>
        <w:div w:id="529951685">
          <w:marLeft w:val="0"/>
          <w:marRight w:val="0"/>
          <w:marTop w:val="0"/>
          <w:marBottom w:val="0"/>
          <w:divBdr>
            <w:top w:val="none" w:sz="0" w:space="0" w:color="auto"/>
            <w:left w:val="none" w:sz="0" w:space="0" w:color="auto"/>
            <w:bottom w:val="none" w:sz="0" w:space="0" w:color="auto"/>
            <w:right w:val="none" w:sz="0" w:space="0" w:color="auto"/>
          </w:divBdr>
          <w:divsChild>
            <w:div w:id="1333139635">
              <w:marLeft w:val="0"/>
              <w:marRight w:val="0"/>
              <w:marTop w:val="0"/>
              <w:marBottom w:val="0"/>
              <w:divBdr>
                <w:top w:val="none" w:sz="0" w:space="0" w:color="auto"/>
                <w:left w:val="none" w:sz="0" w:space="0" w:color="auto"/>
                <w:bottom w:val="none" w:sz="0" w:space="0" w:color="auto"/>
                <w:right w:val="none" w:sz="0" w:space="0" w:color="auto"/>
              </w:divBdr>
            </w:div>
          </w:divsChild>
        </w:div>
        <w:div w:id="220136476">
          <w:marLeft w:val="0"/>
          <w:marRight w:val="0"/>
          <w:marTop w:val="0"/>
          <w:marBottom w:val="0"/>
          <w:divBdr>
            <w:top w:val="none" w:sz="0" w:space="0" w:color="auto"/>
            <w:left w:val="none" w:sz="0" w:space="0" w:color="auto"/>
            <w:bottom w:val="none" w:sz="0" w:space="0" w:color="auto"/>
            <w:right w:val="none" w:sz="0" w:space="0" w:color="auto"/>
          </w:divBdr>
        </w:div>
        <w:div w:id="1935242708">
          <w:marLeft w:val="0"/>
          <w:marRight w:val="0"/>
          <w:marTop w:val="0"/>
          <w:marBottom w:val="0"/>
          <w:divBdr>
            <w:top w:val="none" w:sz="0" w:space="0" w:color="auto"/>
            <w:left w:val="none" w:sz="0" w:space="0" w:color="auto"/>
            <w:bottom w:val="none" w:sz="0" w:space="0" w:color="auto"/>
            <w:right w:val="none" w:sz="0" w:space="0" w:color="auto"/>
          </w:divBdr>
          <w:divsChild>
            <w:div w:id="522520082">
              <w:marLeft w:val="0"/>
              <w:marRight w:val="0"/>
              <w:marTop w:val="0"/>
              <w:marBottom w:val="0"/>
              <w:divBdr>
                <w:top w:val="none" w:sz="0" w:space="0" w:color="auto"/>
                <w:left w:val="none" w:sz="0" w:space="0" w:color="auto"/>
                <w:bottom w:val="none" w:sz="0" w:space="0" w:color="auto"/>
                <w:right w:val="none" w:sz="0" w:space="0" w:color="auto"/>
              </w:divBdr>
            </w:div>
          </w:divsChild>
        </w:div>
        <w:div w:id="1836677242">
          <w:marLeft w:val="0"/>
          <w:marRight w:val="0"/>
          <w:marTop w:val="0"/>
          <w:marBottom w:val="0"/>
          <w:divBdr>
            <w:top w:val="none" w:sz="0" w:space="0" w:color="auto"/>
            <w:left w:val="none" w:sz="0" w:space="0" w:color="auto"/>
            <w:bottom w:val="none" w:sz="0" w:space="0" w:color="auto"/>
            <w:right w:val="none" w:sz="0" w:space="0" w:color="auto"/>
          </w:divBdr>
        </w:div>
        <w:div w:id="250358601">
          <w:marLeft w:val="0"/>
          <w:marRight w:val="0"/>
          <w:marTop w:val="0"/>
          <w:marBottom w:val="0"/>
          <w:divBdr>
            <w:top w:val="none" w:sz="0" w:space="0" w:color="auto"/>
            <w:left w:val="none" w:sz="0" w:space="0" w:color="auto"/>
            <w:bottom w:val="none" w:sz="0" w:space="0" w:color="auto"/>
            <w:right w:val="none" w:sz="0" w:space="0" w:color="auto"/>
          </w:divBdr>
          <w:divsChild>
            <w:div w:id="277101516">
              <w:marLeft w:val="0"/>
              <w:marRight w:val="0"/>
              <w:marTop w:val="0"/>
              <w:marBottom w:val="0"/>
              <w:divBdr>
                <w:top w:val="none" w:sz="0" w:space="0" w:color="auto"/>
                <w:left w:val="none" w:sz="0" w:space="0" w:color="auto"/>
                <w:bottom w:val="none" w:sz="0" w:space="0" w:color="auto"/>
                <w:right w:val="none" w:sz="0" w:space="0" w:color="auto"/>
              </w:divBdr>
            </w:div>
          </w:divsChild>
        </w:div>
        <w:div w:id="780956936">
          <w:marLeft w:val="0"/>
          <w:marRight w:val="0"/>
          <w:marTop w:val="0"/>
          <w:marBottom w:val="0"/>
          <w:divBdr>
            <w:top w:val="none" w:sz="0" w:space="0" w:color="auto"/>
            <w:left w:val="none" w:sz="0" w:space="0" w:color="auto"/>
            <w:bottom w:val="none" w:sz="0" w:space="0" w:color="auto"/>
            <w:right w:val="none" w:sz="0" w:space="0" w:color="auto"/>
          </w:divBdr>
        </w:div>
        <w:div w:id="1870295026">
          <w:marLeft w:val="0"/>
          <w:marRight w:val="0"/>
          <w:marTop w:val="0"/>
          <w:marBottom w:val="0"/>
          <w:divBdr>
            <w:top w:val="none" w:sz="0" w:space="0" w:color="auto"/>
            <w:left w:val="none" w:sz="0" w:space="0" w:color="auto"/>
            <w:bottom w:val="none" w:sz="0" w:space="0" w:color="auto"/>
            <w:right w:val="none" w:sz="0" w:space="0" w:color="auto"/>
          </w:divBdr>
          <w:divsChild>
            <w:div w:id="1855260472">
              <w:marLeft w:val="0"/>
              <w:marRight w:val="0"/>
              <w:marTop w:val="0"/>
              <w:marBottom w:val="0"/>
              <w:divBdr>
                <w:top w:val="none" w:sz="0" w:space="0" w:color="auto"/>
                <w:left w:val="none" w:sz="0" w:space="0" w:color="auto"/>
                <w:bottom w:val="none" w:sz="0" w:space="0" w:color="auto"/>
                <w:right w:val="none" w:sz="0" w:space="0" w:color="auto"/>
              </w:divBdr>
            </w:div>
          </w:divsChild>
        </w:div>
        <w:div w:id="1067530387">
          <w:marLeft w:val="0"/>
          <w:marRight w:val="0"/>
          <w:marTop w:val="0"/>
          <w:marBottom w:val="0"/>
          <w:divBdr>
            <w:top w:val="none" w:sz="0" w:space="0" w:color="auto"/>
            <w:left w:val="none" w:sz="0" w:space="0" w:color="auto"/>
            <w:bottom w:val="none" w:sz="0" w:space="0" w:color="auto"/>
            <w:right w:val="none" w:sz="0" w:space="0" w:color="auto"/>
          </w:divBdr>
        </w:div>
        <w:div w:id="1888489686">
          <w:marLeft w:val="0"/>
          <w:marRight w:val="0"/>
          <w:marTop w:val="0"/>
          <w:marBottom w:val="0"/>
          <w:divBdr>
            <w:top w:val="none" w:sz="0" w:space="0" w:color="auto"/>
            <w:left w:val="none" w:sz="0" w:space="0" w:color="auto"/>
            <w:bottom w:val="none" w:sz="0" w:space="0" w:color="auto"/>
            <w:right w:val="none" w:sz="0" w:space="0" w:color="auto"/>
          </w:divBdr>
          <w:divsChild>
            <w:div w:id="1996568142">
              <w:marLeft w:val="0"/>
              <w:marRight w:val="0"/>
              <w:marTop w:val="0"/>
              <w:marBottom w:val="0"/>
              <w:divBdr>
                <w:top w:val="none" w:sz="0" w:space="0" w:color="auto"/>
                <w:left w:val="none" w:sz="0" w:space="0" w:color="auto"/>
                <w:bottom w:val="none" w:sz="0" w:space="0" w:color="auto"/>
                <w:right w:val="none" w:sz="0" w:space="0" w:color="auto"/>
              </w:divBdr>
            </w:div>
          </w:divsChild>
        </w:div>
        <w:div w:id="1761366694">
          <w:marLeft w:val="0"/>
          <w:marRight w:val="0"/>
          <w:marTop w:val="0"/>
          <w:marBottom w:val="0"/>
          <w:divBdr>
            <w:top w:val="none" w:sz="0" w:space="0" w:color="auto"/>
            <w:left w:val="none" w:sz="0" w:space="0" w:color="auto"/>
            <w:bottom w:val="none" w:sz="0" w:space="0" w:color="auto"/>
            <w:right w:val="none" w:sz="0" w:space="0" w:color="auto"/>
          </w:divBdr>
        </w:div>
        <w:div w:id="914128384">
          <w:marLeft w:val="0"/>
          <w:marRight w:val="0"/>
          <w:marTop w:val="0"/>
          <w:marBottom w:val="0"/>
          <w:divBdr>
            <w:top w:val="none" w:sz="0" w:space="0" w:color="auto"/>
            <w:left w:val="none" w:sz="0" w:space="0" w:color="auto"/>
            <w:bottom w:val="none" w:sz="0" w:space="0" w:color="auto"/>
            <w:right w:val="none" w:sz="0" w:space="0" w:color="auto"/>
          </w:divBdr>
          <w:divsChild>
            <w:div w:id="940381991">
              <w:marLeft w:val="0"/>
              <w:marRight w:val="0"/>
              <w:marTop w:val="0"/>
              <w:marBottom w:val="0"/>
              <w:divBdr>
                <w:top w:val="none" w:sz="0" w:space="0" w:color="auto"/>
                <w:left w:val="none" w:sz="0" w:space="0" w:color="auto"/>
                <w:bottom w:val="none" w:sz="0" w:space="0" w:color="auto"/>
                <w:right w:val="none" w:sz="0" w:space="0" w:color="auto"/>
              </w:divBdr>
            </w:div>
          </w:divsChild>
        </w:div>
        <w:div w:id="1092169070">
          <w:marLeft w:val="0"/>
          <w:marRight w:val="0"/>
          <w:marTop w:val="300"/>
          <w:marBottom w:val="0"/>
          <w:divBdr>
            <w:top w:val="none" w:sz="0" w:space="0" w:color="auto"/>
            <w:left w:val="none" w:sz="0" w:space="0" w:color="auto"/>
            <w:bottom w:val="none" w:sz="0" w:space="0" w:color="auto"/>
            <w:right w:val="none" w:sz="0" w:space="0" w:color="auto"/>
          </w:divBdr>
          <w:divsChild>
            <w:div w:id="1662657960">
              <w:marLeft w:val="0"/>
              <w:marRight w:val="0"/>
              <w:marTop w:val="0"/>
              <w:marBottom w:val="0"/>
              <w:divBdr>
                <w:top w:val="none" w:sz="0" w:space="0" w:color="auto"/>
                <w:left w:val="none" w:sz="0" w:space="0" w:color="auto"/>
                <w:bottom w:val="none" w:sz="0" w:space="0" w:color="auto"/>
                <w:right w:val="none" w:sz="0" w:space="0" w:color="auto"/>
              </w:divBdr>
              <w:divsChild>
                <w:div w:id="2017685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313246">
          <w:marLeft w:val="0"/>
          <w:marRight w:val="0"/>
          <w:marTop w:val="300"/>
          <w:marBottom w:val="0"/>
          <w:divBdr>
            <w:top w:val="none" w:sz="0" w:space="0" w:color="auto"/>
            <w:left w:val="none" w:sz="0" w:space="0" w:color="auto"/>
            <w:bottom w:val="none" w:sz="0" w:space="0" w:color="auto"/>
            <w:right w:val="none" w:sz="0" w:space="0" w:color="auto"/>
          </w:divBdr>
          <w:divsChild>
            <w:div w:id="1311207547">
              <w:marLeft w:val="0"/>
              <w:marRight w:val="0"/>
              <w:marTop w:val="0"/>
              <w:marBottom w:val="0"/>
              <w:divBdr>
                <w:top w:val="none" w:sz="0" w:space="0" w:color="auto"/>
                <w:left w:val="none" w:sz="0" w:space="0" w:color="auto"/>
                <w:bottom w:val="none" w:sz="0" w:space="0" w:color="auto"/>
                <w:right w:val="none" w:sz="0" w:space="0" w:color="auto"/>
              </w:divBdr>
              <w:divsChild>
                <w:div w:id="207389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385021">
          <w:marLeft w:val="0"/>
          <w:marRight w:val="0"/>
          <w:marTop w:val="300"/>
          <w:marBottom w:val="0"/>
          <w:divBdr>
            <w:top w:val="none" w:sz="0" w:space="0" w:color="auto"/>
            <w:left w:val="none" w:sz="0" w:space="0" w:color="auto"/>
            <w:bottom w:val="none" w:sz="0" w:space="0" w:color="auto"/>
            <w:right w:val="none" w:sz="0" w:space="0" w:color="auto"/>
          </w:divBdr>
          <w:divsChild>
            <w:div w:id="1749570663">
              <w:marLeft w:val="0"/>
              <w:marRight w:val="0"/>
              <w:marTop w:val="0"/>
              <w:marBottom w:val="0"/>
              <w:divBdr>
                <w:top w:val="none" w:sz="0" w:space="0" w:color="auto"/>
                <w:left w:val="none" w:sz="0" w:space="0" w:color="auto"/>
                <w:bottom w:val="none" w:sz="0" w:space="0" w:color="auto"/>
                <w:right w:val="none" w:sz="0" w:space="0" w:color="auto"/>
              </w:divBdr>
              <w:divsChild>
                <w:div w:id="1398242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4746">
          <w:marLeft w:val="0"/>
          <w:marRight w:val="0"/>
          <w:marTop w:val="300"/>
          <w:marBottom w:val="0"/>
          <w:divBdr>
            <w:top w:val="none" w:sz="0" w:space="0" w:color="auto"/>
            <w:left w:val="none" w:sz="0" w:space="0" w:color="auto"/>
            <w:bottom w:val="none" w:sz="0" w:space="0" w:color="auto"/>
            <w:right w:val="none" w:sz="0" w:space="0" w:color="auto"/>
          </w:divBdr>
          <w:divsChild>
            <w:div w:id="271715036">
              <w:marLeft w:val="0"/>
              <w:marRight w:val="0"/>
              <w:marTop w:val="0"/>
              <w:marBottom w:val="0"/>
              <w:divBdr>
                <w:top w:val="none" w:sz="0" w:space="0" w:color="auto"/>
                <w:left w:val="none" w:sz="0" w:space="0" w:color="auto"/>
                <w:bottom w:val="none" w:sz="0" w:space="0" w:color="auto"/>
                <w:right w:val="none" w:sz="0" w:space="0" w:color="auto"/>
              </w:divBdr>
              <w:divsChild>
                <w:div w:id="209821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406712">
      <w:bodyDiv w:val="1"/>
      <w:marLeft w:val="0"/>
      <w:marRight w:val="0"/>
      <w:marTop w:val="0"/>
      <w:marBottom w:val="0"/>
      <w:divBdr>
        <w:top w:val="none" w:sz="0" w:space="0" w:color="auto"/>
        <w:left w:val="none" w:sz="0" w:space="0" w:color="auto"/>
        <w:bottom w:val="none" w:sz="0" w:space="0" w:color="auto"/>
        <w:right w:val="none" w:sz="0" w:space="0" w:color="auto"/>
      </w:divBdr>
      <w:divsChild>
        <w:div w:id="1515681122">
          <w:marLeft w:val="0"/>
          <w:marRight w:val="0"/>
          <w:marTop w:val="0"/>
          <w:marBottom w:val="0"/>
          <w:divBdr>
            <w:top w:val="none" w:sz="0" w:space="0" w:color="auto"/>
            <w:left w:val="none" w:sz="0" w:space="0" w:color="auto"/>
            <w:bottom w:val="none" w:sz="0" w:space="0" w:color="auto"/>
            <w:right w:val="none" w:sz="0" w:space="0" w:color="auto"/>
          </w:divBdr>
        </w:div>
        <w:div w:id="1515263412">
          <w:marLeft w:val="0"/>
          <w:marRight w:val="0"/>
          <w:marTop w:val="0"/>
          <w:marBottom w:val="0"/>
          <w:divBdr>
            <w:top w:val="none" w:sz="0" w:space="0" w:color="auto"/>
            <w:left w:val="none" w:sz="0" w:space="0" w:color="auto"/>
            <w:bottom w:val="none" w:sz="0" w:space="0" w:color="auto"/>
            <w:right w:val="none" w:sz="0" w:space="0" w:color="auto"/>
          </w:divBdr>
          <w:divsChild>
            <w:div w:id="1266646190">
              <w:marLeft w:val="0"/>
              <w:marRight w:val="0"/>
              <w:marTop w:val="0"/>
              <w:marBottom w:val="0"/>
              <w:divBdr>
                <w:top w:val="none" w:sz="0" w:space="0" w:color="auto"/>
                <w:left w:val="none" w:sz="0" w:space="0" w:color="auto"/>
                <w:bottom w:val="none" w:sz="0" w:space="0" w:color="auto"/>
                <w:right w:val="none" w:sz="0" w:space="0" w:color="auto"/>
              </w:divBdr>
            </w:div>
          </w:divsChild>
        </w:div>
        <w:div w:id="604460274">
          <w:marLeft w:val="0"/>
          <w:marRight w:val="0"/>
          <w:marTop w:val="0"/>
          <w:marBottom w:val="0"/>
          <w:divBdr>
            <w:top w:val="none" w:sz="0" w:space="0" w:color="auto"/>
            <w:left w:val="none" w:sz="0" w:space="0" w:color="auto"/>
            <w:bottom w:val="none" w:sz="0" w:space="0" w:color="auto"/>
            <w:right w:val="none" w:sz="0" w:space="0" w:color="auto"/>
          </w:divBdr>
        </w:div>
        <w:div w:id="798572212">
          <w:marLeft w:val="0"/>
          <w:marRight w:val="0"/>
          <w:marTop w:val="0"/>
          <w:marBottom w:val="0"/>
          <w:divBdr>
            <w:top w:val="none" w:sz="0" w:space="0" w:color="auto"/>
            <w:left w:val="none" w:sz="0" w:space="0" w:color="auto"/>
            <w:bottom w:val="none" w:sz="0" w:space="0" w:color="auto"/>
            <w:right w:val="none" w:sz="0" w:space="0" w:color="auto"/>
          </w:divBdr>
          <w:divsChild>
            <w:div w:id="2036347398">
              <w:marLeft w:val="0"/>
              <w:marRight w:val="0"/>
              <w:marTop w:val="0"/>
              <w:marBottom w:val="0"/>
              <w:divBdr>
                <w:top w:val="none" w:sz="0" w:space="0" w:color="auto"/>
                <w:left w:val="none" w:sz="0" w:space="0" w:color="auto"/>
                <w:bottom w:val="none" w:sz="0" w:space="0" w:color="auto"/>
                <w:right w:val="none" w:sz="0" w:space="0" w:color="auto"/>
              </w:divBdr>
            </w:div>
          </w:divsChild>
        </w:div>
        <w:div w:id="683167047">
          <w:marLeft w:val="0"/>
          <w:marRight w:val="0"/>
          <w:marTop w:val="0"/>
          <w:marBottom w:val="0"/>
          <w:divBdr>
            <w:top w:val="none" w:sz="0" w:space="0" w:color="auto"/>
            <w:left w:val="none" w:sz="0" w:space="0" w:color="auto"/>
            <w:bottom w:val="none" w:sz="0" w:space="0" w:color="auto"/>
            <w:right w:val="none" w:sz="0" w:space="0" w:color="auto"/>
          </w:divBdr>
        </w:div>
        <w:div w:id="790514881">
          <w:marLeft w:val="0"/>
          <w:marRight w:val="0"/>
          <w:marTop w:val="0"/>
          <w:marBottom w:val="0"/>
          <w:divBdr>
            <w:top w:val="none" w:sz="0" w:space="0" w:color="auto"/>
            <w:left w:val="none" w:sz="0" w:space="0" w:color="auto"/>
            <w:bottom w:val="none" w:sz="0" w:space="0" w:color="auto"/>
            <w:right w:val="none" w:sz="0" w:space="0" w:color="auto"/>
          </w:divBdr>
          <w:divsChild>
            <w:div w:id="806893580">
              <w:marLeft w:val="0"/>
              <w:marRight w:val="0"/>
              <w:marTop w:val="0"/>
              <w:marBottom w:val="0"/>
              <w:divBdr>
                <w:top w:val="none" w:sz="0" w:space="0" w:color="auto"/>
                <w:left w:val="none" w:sz="0" w:space="0" w:color="auto"/>
                <w:bottom w:val="none" w:sz="0" w:space="0" w:color="auto"/>
                <w:right w:val="none" w:sz="0" w:space="0" w:color="auto"/>
              </w:divBdr>
            </w:div>
          </w:divsChild>
        </w:div>
        <w:div w:id="949311801">
          <w:marLeft w:val="0"/>
          <w:marRight w:val="0"/>
          <w:marTop w:val="0"/>
          <w:marBottom w:val="0"/>
          <w:divBdr>
            <w:top w:val="none" w:sz="0" w:space="0" w:color="auto"/>
            <w:left w:val="none" w:sz="0" w:space="0" w:color="auto"/>
            <w:bottom w:val="none" w:sz="0" w:space="0" w:color="auto"/>
            <w:right w:val="none" w:sz="0" w:space="0" w:color="auto"/>
          </w:divBdr>
        </w:div>
        <w:div w:id="2095276484">
          <w:marLeft w:val="0"/>
          <w:marRight w:val="0"/>
          <w:marTop w:val="0"/>
          <w:marBottom w:val="0"/>
          <w:divBdr>
            <w:top w:val="none" w:sz="0" w:space="0" w:color="auto"/>
            <w:left w:val="none" w:sz="0" w:space="0" w:color="auto"/>
            <w:bottom w:val="none" w:sz="0" w:space="0" w:color="auto"/>
            <w:right w:val="none" w:sz="0" w:space="0" w:color="auto"/>
          </w:divBdr>
          <w:divsChild>
            <w:div w:id="20669827">
              <w:marLeft w:val="0"/>
              <w:marRight w:val="0"/>
              <w:marTop w:val="0"/>
              <w:marBottom w:val="0"/>
              <w:divBdr>
                <w:top w:val="none" w:sz="0" w:space="0" w:color="auto"/>
                <w:left w:val="none" w:sz="0" w:space="0" w:color="auto"/>
                <w:bottom w:val="none" w:sz="0" w:space="0" w:color="auto"/>
                <w:right w:val="none" w:sz="0" w:space="0" w:color="auto"/>
              </w:divBdr>
            </w:div>
          </w:divsChild>
        </w:div>
        <w:div w:id="1028139466">
          <w:marLeft w:val="0"/>
          <w:marRight w:val="0"/>
          <w:marTop w:val="0"/>
          <w:marBottom w:val="0"/>
          <w:divBdr>
            <w:top w:val="none" w:sz="0" w:space="0" w:color="auto"/>
            <w:left w:val="none" w:sz="0" w:space="0" w:color="auto"/>
            <w:bottom w:val="none" w:sz="0" w:space="0" w:color="auto"/>
            <w:right w:val="none" w:sz="0" w:space="0" w:color="auto"/>
          </w:divBdr>
        </w:div>
        <w:div w:id="1646549694">
          <w:marLeft w:val="0"/>
          <w:marRight w:val="0"/>
          <w:marTop w:val="0"/>
          <w:marBottom w:val="0"/>
          <w:divBdr>
            <w:top w:val="none" w:sz="0" w:space="0" w:color="auto"/>
            <w:left w:val="none" w:sz="0" w:space="0" w:color="auto"/>
            <w:bottom w:val="none" w:sz="0" w:space="0" w:color="auto"/>
            <w:right w:val="none" w:sz="0" w:space="0" w:color="auto"/>
          </w:divBdr>
          <w:divsChild>
            <w:div w:id="946814569">
              <w:marLeft w:val="0"/>
              <w:marRight w:val="0"/>
              <w:marTop w:val="0"/>
              <w:marBottom w:val="0"/>
              <w:divBdr>
                <w:top w:val="none" w:sz="0" w:space="0" w:color="auto"/>
                <w:left w:val="none" w:sz="0" w:space="0" w:color="auto"/>
                <w:bottom w:val="none" w:sz="0" w:space="0" w:color="auto"/>
                <w:right w:val="none" w:sz="0" w:space="0" w:color="auto"/>
              </w:divBdr>
            </w:div>
          </w:divsChild>
        </w:div>
        <w:div w:id="1558978341">
          <w:marLeft w:val="0"/>
          <w:marRight w:val="0"/>
          <w:marTop w:val="0"/>
          <w:marBottom w:val="0"/>
          <w:divBdr>
            <w:top w:val="none" w:sz="0" w:space="0" w:color="auto"/>
            <w:left w:val="none" w:sz="0" w:space="0" w:color="auto"/>
            <w:bottom w:val="none" w:sz="0" w:space="0" w:color="auto"/>
            <w:right w:val="none" w:sz="0" w:space="0" w:color="auto"/>
          </w:divBdr>
        </w:div>
        <w:div w:id="814756527">
          <w:marLeft w:val="0"/>
          <w:marRight w:val="0"/>
          <w:marTop w:val="0"/>
          <w:marBottom w:val="0"/>
          <w:divBdr>
            <w:top w:val="none" w:sz="0" w:space="0" w:color="auto"/>
            <w:left w:val="none" w:sz="0" w:space="0" w:color="auto"/>
            <w:bottom w:val="none" w:sz="0" w:space="0" w:color="auto"/>
            <w:right w:val="none" w:sz="0" w:space="0" w:color="auto"/>
          </w:divBdr>
          <w:divsChild>
            <w:div w:id="1377729953">
              <w:marLeft w:val="0"/>
              <w:marRight w:val="0"/>
              <w:marTop w:val="0"/>
              <w:marBottom w:val="0"/>
              <w:divBdr>
                <w:top w:val="none" w:sz="0" w:space="0" w:color="auto"/>
                <w:left w:val="none" w:sz="0" w:space="0" w:color="auto"/>
                <w:bottom w:val="none" w:sz="0" w:space="0" w:color="auto"/>
                <w:right w:val="none" w:sz="0" w:space="0" w:color="auto"/>
              </w:divBdr>
            </w:div>
          </w:divsChild>
        </w:div>
        <w:div w:id="221646717">
          <w:marLeft w:val="0"/>
          <w:marRight w:val="0"/>
          <w:marTop w:val="0"/>
          <w:marBottom w:val="0"/>
          <w:divBdr>
            <w:top w:val="none" w:sz="0" w:space="0" w:color="auto"/>
            <w:left w:val="none" w:sz="0" w:space="0" w:color="auto"/>
            <w:bottom w:val="none" w:sz="0" w:space="0" w:color="auto"/>
            <w:right w:val="none" w:sz="0" w:space="0" w:color="auto"/>
          </w:divBdr>
        </w:div>
        <w:div w:id="167906583">
          <w:marLeft w:val="0"/>
          <w:marRight w:val="0"/>
          <w:marTop w:val="0"/>
          <w:marBottom w:val="0"/>
          <w:divBdr>
            <w:top w:val="none" w:sz="0" w:space="0" w:color="auto"/>
            <w:left w:val="none" w:sz="0" w:space="0" w:color="auto"/>
            <w:bottom w:val="none" w:sz="0" w:space="0" w:color="auto"/>
            <w:right w:val="none" w:sz="0" w:space="0" w:color="auto"/>
          </w:divBdr>
          <w:divsChild>
            <w:div w:id="917011558">
              <w:marLeft w:val="0"/>
              <w:marRight w:val="0"/>
              <w:marTop w:val="0"/>
              <w:marBottom w:val="0"/>
              <w:divBdr>
                <w:top w:val="none" w:sz="0" w:space="0" w:color="auto"/>
                <w:left w:val="none" w:sz="0" w:space="0" w:color="auto"/>
                <w:bottom w:val="none" w:sz="0" w:space="0" w:color="auto"/>
                <w:right w:val="none" w:sz="0" w:space="0" w:color="auto"/>
              </w:divBdr>
            </w:div>
          </w:divsChild>
        </w:div>
        <w:div w:id="374350881">
          <w:marLeft w:val="0"/>
          <w:marRight w:val="0"/>
          <w:marTop w:val="300"/>
          <w:marBottom w:val="0"/>
          <w:divBdr>
            <w:top w:val="none" w:sz="0" w:space="0" w:color="auto"/>
            <w:left w:val="none" w:sz="0" w:space="0" w:color="auto"/>
            <w:bottom w:val="none" w:sz="0" w:space="0" w:color="auto"/>
            <w:right w:val="none" w:sz="0" w:space="0" w:color="auto"/>
          </w:divBdr>
          <w:divsChild>
            <w:div w:id="1586302807">
              <w:marLeft w:val="0"/>
              <w:marRight w:val="0"/>
              <w:marTop w:val="0"/>
              <w:marBottom w:val="0"/>
              <w:divBdr>
                <w:top w:val="none" w:sz="0" w:space="0" w:color="auto"/>
                <w:left w:val="none" w:sz="0" w:space="0" w:color="auto"/>
                <w:bottom w:val="none" w:sz="0" w:space="0" w:color="auto"/>
                <w:right w:val="none" w:sz="0" w:space="0" w:color="auto"/>
              </w:divBdr>
              <w:divsChild>
                <w:div w:id="70749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637718">
          <w:marLeft w:val="0"/>
          <w:marRight w:val="0"/>
          <w:marTop w:val="300"/>
          <w:marBottom w:val="0"/>
          <w:divBdr>
            <w:top w:val="none" w:sz="0" w:space="0" w:color="auto"/>
            <w:left w:val="none" w:sz="0" w:space="0" w:color="auto"/>
            <w:bottom w:val="none" w:sz="0" w:space="0" w:color="auto"/>
            <w:right w:val="none" w:sz="0" w:space="0" w:color="auto"/>
          </w:divBdr>
          <w:divsChild>
            <w:div w:id="1915041087">
              <w:marLeft w:val="0"/>
              <w:marRight w:val="0"/>
              <w:marTop w:val="0"/>
              <w:marBottom w:val="0"/>
              <w:divBdr>
                <w:top w:val="none" w:sz="0" w:space="0" w:color="auto"/>
                <w:left w:val="none" w:sz="0" w:space="0" w:color="auto"/>
                <w:bottom w:val="none" w:sz="0" w:space="0" w:color="auto"/>
                <w:right w:val="none" w:sz="0" w:space="0" w:color="auto"/>
              </w:divBdr>
              <w:divsChild>
                <w:div w:id="45760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613107">
          <w:marLeft w:val="0"/>
          <w:marRight w:val="0"/>
          <w:marTop w:val="300"/>
          <w:marBottom w:val="0"/>
          <w:divBdr>
            <w:top w:val="none" w:sz="0" w:space="0" w:color="auto"/>
            <w:left w:val="none" w:sz="0" w:space="0" w:color="auto"/>
            <w:bottom w:val="none" w:sz="0" w:space="0" w:color="auto"/>
            <w:right w:val="none" w:sz="0" w:space="0" w:color="auto"/>
          </w:divBdr>
          <w:divsChild>
            <w:div w:id="297732570">
              <w:marLeft w:val="0"/>
              <w:marRight w:val="0"/>
              <w:marTop w:val="0"/>
              <w:marBottom w:val="0"/>
              <w:divBdr>
                <w:top w:val="none" w:sz="0" w:space="0" w:color="auto"/>
                <w:left w:val="none" w:sz="0" w:space="0" w:color="auto"/>
                <w:bottom w:val="none" w:sz="0" w:space="0" w:color="auto"/>
                <w:right w:val="none" w:sz="0" w:space="0" w:color="auto"/>
              </w:divBdr>
              <w:divsChild>
                <w:div w:id="191655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397736">
          <w:marLeft w:val="0"/>
          <w:marRight w:val="0"/>
          <w:marTop w:val="300"/>
          <w:marBottom w:val="0"/>
          <w:divBdr>
            <w:top w:val="none" w:sz="0" w:space="0" w:color="auto"/>
            <w:left w:val="none" w:sz="0" w:space="0" w:color="auto"/>
            <w:bottom w:val="none" w:sz="0" w:space="0" w:color="auto"/>
            <w:right w:val="none" w:sz="0" w:space="0" w:color="auto"/>
          </w:divBdr>
          <w:divsChild>
            <w:div w:id="1116215440">
              <w:marLeft w:val="0"/>
              <w:marRight w:val="0"/>
              <w:marTop w:val="0"/>
              <w:marBottom w:val="0"/>
              <w:divBdr>
                <w:top w:val="none" w:sz="0" w:space="0" w:color="auto"/>
                <w:left w:val="none" w:sz="0" w:space="0" w:color="auto"/>
                <w:bottom w:val="none" w:sz="0" w:space="0" w:color="auto"/>
                <w:right w:val="none" w:sz="0" w:space="0" w:color="auto"/>
              </w:divBdr>
              <w:divsChild>
                <w:div w:id="158834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2638">
      <w:bodyDiv w:val="1"/>
      <w:marLeft w:val="0"/>
      <w:marRight w:val="0"/>
      <w:marTop w:val="0"/>
      <w:marBottom w:val="0"/>
      <w:divBdr>
        <w:top w:val="none" w:sz="0" w:space="0" w:color="auto"/>
        <w:left w:val="none" w:sz="0" w:space="0" w:color="auto"/>
        <w:bottom w:val="none" w:sz="0" w:space="0" w:color="auto"/>
        <w:right w:val="none" w:sz="0" w:space="0" w:color="auto"/>
      </w:divBdr>
      <w:divsChild>
        <w:div w:id="674378580">
          <w:marLeft w:val="0"/>
          <w:marRight w:val="0"/>
          <w:marTop w:val="0"/>
          <w:marBottom w:val="0"/>
          <w:divBdr>
            <w:top w:val="none" w:sz="0" w:space="0" w:color="auto"/>
            <w:left w:val="none" w:sz="0" w:space="0" w:color="auto"/>
            <w:bottom w:val="none" w:sz="0" w:space="0" w:color="auto"/>
            <w:right w:val="none" w:sz="0" w:space="0" w:color="auto"/>
          </w:divBdr>
        </w:div>
        <w:div w:id="1195846974">
          <w:marLeft w:val="0"/>
          <w:marRight w:val="0"/>
          <w:marTop w:val="0"/>
          <w:marBottom w:val="0"/>
          <w:divBdr>
            <w:top w:val="none" w:sz="0" w:space="0" w:color="auto"/>
            <w:left w:val="none" w:sz="0" w:space="0" w:color="auto"/>
            <w:bottom w:val="none" w:sz="0" w:space="0" w:color="auto"/>
            <w:right w:val="none" w:sz="0" w:space="0" w:color="auto"/>
          </w:divBdr>
          <w:divsChild>
            <w:div w:id="994724150">
              <w:marLeft w:val="0"/>
              <w:marRight w:val="0"/>
              <w:marTop w:val="0"/>
              <w:marBottom w:val="0"/>
              <w:divBdr>
                <w:top w:val="none" w:sz="0" w:space="0" w:color="auto"/>
                <w:left w:val="none" w:sz="0" w:space="0" w:color="auto"/>
                <w:bottom w:val="none" w:sz="0" w:space="0" w:color="auto"/>
                <w:right w:val="none" w:sz="0" w:space="0" w:color="auto"/>
              </w:divBdr>
            </w:div>
          </w:divsChild>
        </w:div>
        <w:div w:id="1254431085">
          <w:marLeft w:val="0"/>
          <w:marRight w:val="0"/>
          <w:marTop w:val="0"/>
          <w:marBottom w:val="0"/>
          <w:divBdr>
            <w:top w:val="none" w:sz="0" w:space="0" w:color="auto"/>
            <w:left w:val="none" w:sz="0" w:space="0" w:color="auto"/>
            <w:bottom w:val="none" w:sz="0" w:space="0" w:color="auto"/>
            <w:right w:val="none" w:sz="0" w:space="0" w:color="auto"/>
          </w:divBdr>
        </w:div>
        <w:div w:id="1868563180">
          <w:marLeft w:val="0"/>
          <w:marRight w:val="0"/>
          <w:marTop w:val="0"/>
          <w:marBottom w:val="0"/>
          <w:divBdr>
            <w:top w:val="none" w:sz="0" w:space="0" w:color="auto"/>
            <w:left w:val="none" w:sz="0" w:space="0" w:color="auto"/>
            <w:bottom w:val="none" w:sz="0" w:space="0" w:color="auto"/>
            <w:right w:val="none" w:sz="0" w:space="0" w:color="auto"/>
          </w:divBdr>
          <w:divsChild>
            <w:div w:id="194078793">
              <w:marLeft w:val="0"/>
              <w:marRight w:val="0"/>
              <w:marTop w:val="0"/>
              <w:marBottom w:val="0"/>
              <w:divBdr>
                <w:top w:val="none" w:sz="0" w:space="0" w:color="auto"/>
                <w:left w:val="none" w:sz="0" w:space="0" w:color="auto"/>
                <w:bottom w:val="none" w:sz="0" w:space="0" w:color="auto"/>
                <w:right w:val="none" w:sz="0" w:space="0" w:color="auto"/>
              </w:divBdr>
            </w:div>
          </w:divsChild>
        </w:div>
        <w:div w:id="436215516">
          <w:marLeft w:val="0"/>
          <w:marRight w:val="0"/>
          <w:marTop w:val="0"/>
          <w:marBottom w:val="0"/>
          <w:divBdr>
            <w:top w:val="none" w:sz="0" w:space="0" w:color="auto"/>
            <w:left w:val="none" w:sz="0" w:space="0" w:color="auto"/>
            <w:bottom w:val="none" w:sz="0" w:space="0" w:color="auto"/>
            <w:right w:val="none" w:sz="0" w:space="0" w:color="auto"/>
          </w:divBdr>
        </w:div>
        <w:div w:id="1989044974">
          <w:marLeft w:val="0"/>
          <w:marRight w:val="0"/>
          <w:marTop w:val="0"/>
          <w:marBottom w:val="0"/>
          <w:divBdr>
            <w:top w:val="none" w:sz="0" w:space="0" w:color="auto"/>
            <w:left w:val="none" w:sz="0" w:space="0" w:color="auto"/>
            <w:bottom w:val="none" w:sz="0" w:space="0" w:color="auto"/>
            <w:right w:val="none" w:sz="0" w:space="0" w:color="auto"/>
          </w:divBdr>
          <w:divsChild>
            <w:div w:id="1708992681">
              <w:marLeft w:val="0"/>
              <w:marRight w:val="0"/>
              <w:marTop w:val="0"/>
              <w:marBottom w:val="0"/>
              <w:divBdr>
                <w:top w:val="none" w:sz="0" w:space="0" w:color="auto"/>
                <w:left w:val="none" w:sz="0" w:space="0" w:color="auto"/>
                <w:bottom w:val="none" w:sz="0" w:space="0" w:color="auto"/>
                <w:right w:val="none" w:sz="0" w:space="0" w:color="auto"/>
              </w:divBdr>
            </w:div>
          </w:divsChild>
        </w:div>
        <w:div w:id="1686980633">
          <w:marLeft w:val="0"/>
          <w:marRight w:val="0"/>
          <w:marTop w:val="0"/>
          <w:marBottom w:val="0"/>
          <w:divBdr>
            <w:top w:val="none" w:sz="0" w:space="0" w:color="auto"/>
            <w:left w:val="none" w:sz="0" w:space="0" w:color="auto"/>
            <w:bottom w:val="none" w:sz="0" w:space="0" w:color="auto"/>
            <w:right w:val="none" w:sz="0" w:space="0" w:color="auto"/>
          </w:divBdr>
        </w:div>
        <w:div w:id="1954241447">
          <w:marLeft w:val="0"/>
          <w:marRight w:val="0"/>
          <w:marTop w:val="0"/>
          <w:marBottom w:val="0"/>
          <w:divBdr>
            <w:top w:val="none" w:sz="0" w:space="0" w:color="auto"/>
            <w:left w:val="none" w:sz="0" w:space="0" w:color="auto"/>
            <w:bottom w:val="none" w:sz="0" w:space="0" w:color="auto"/>
            <w:right w:val="none" w:sz="0" w:space="0" w:color="auto"/>
          </w:divBdr>
          <w:divsChild>
            <w:div w:id="69473208">
              <w:marLeft w:val="0"/>
              <w:marRight w:val="0"/>
              <w:marTop w:val="0"/>
              <w:marBottom w:val="0"/>
              <w:divBdr>
                <w:top w:val="none" w:sz="0" w:space="0" w:color="auto"/>
                <w:left w:val="none" w:sz="0" w:space="0" w:color="auto"/>
                <w:bottom w:val="none" w:sz="0" w:space="0" w:color="auto"/>
                <w:right w:val="none" w:sz="0" w:space="0" w:color="auto"/>
              </w:divBdr>
            </w:div>
          </w:divsChild>
        </w:div>
        <w:div w:id="644316906">
          <w:marLeft w:val="0"/>
          <w:marRight w:val="0"/>
          <w:marTop w:val="0"/>
          <w:marBottom w:val="0"/>
          <w:divBdr>
            <w:top w:val="none" w:sz="0" w:space="0" w:color="auto"/>
            <w:left w:val="none" w:sz="0" w:space="0" w:color="auto"/>
            <w:bottom w:val="none" w:sz="0" w:space="0" w:color="auto"/>
            <w:right w:val="none" w:sz="0" w:space="0" w:color="auto"/>
          </w:divBdr>
        </w:div>
        <w:div w:id="303241857">
          <w:marLeft w:val="0"/>
          <w:marRight w:val="0"/>
          <w:marTop w:val="0"/>
          <w:marBottom w:val="0"/>
          <w:divBdr>
            <w:top w:val="none" w:sz="0" w:space="0" w:color="auto"/>
            <w:left w:val="none" w:sz="0" w:space="0" w:color="auto"/>
            <w:bottom w:val="none" w:sz="0" w:space="0" w:color="auto"/>
            <w:right w:val="none" w:sz="0" w:space="0" w:color="auto"/>
          </w:divBdr>
          <w:divsChild>
            <w:div w:id="240255820">
              <w:marLeft w:val="0"/>
              <w:marRight w:val="0"/>
              <w:marTop w:val="0"/>
              <w:marBottom w:val="0"/>
              <w:divBdr>
                <w:top w:val="none" w:sz="0" w:space="0" w:color="auto"/>
                <w:left w:val="none" w:sz="0" w:space="0" w:color="auto"/>
                <w:bottom w:val="none" w:sz="0" w:space="0" w:color="auto"/>
                <w:right w:val="none" w:sz="0" w:space="0" w:color="auto"/>
              </w:divBdr>
            </w:div>
          </w:divsChild>
        </w:div>
        <w:div w:id="1750156396">
          <w:marLeft w:val="0"/>
          <w:marRight w:val="0"/>
          <w:marTop w:val="0"/>
          <w:marBottom w:val="0"/>
          <w:divBdr>
            <w:top w:val="none" w:sz="0" w:space="0" w:color="auto"/>
            <w:left w:val="none" w:sz="0" w:space="0" w:color="auto"/>
            <w:bottom w:val="none" w:sz="0" w:space="0" w:color="auto"/>
            <w:right w:val="none" w:sz="0" w:space="0" w:color="auto"/>
          </w:divBdr>
        </w:div>
        <w:div w:id="1171027847">
          <w:marLeft w:val="0"/>
          <w:marRight w:val="0"/>
          <w:marTop w:val="0"/>
          <w:marBottom w:val="0"/>
          <w:divBdr>
            <w:top w:val="none" w:sz="0" w:space="0" w:color="auto"/>
            <w:left w:val="none" w:sz="0" w:space="0" w:color="auto"/>
            <w:bottom w:val="none" w:sz="0" w:space="0" w:color="auto"/>
            <w:right w:val="none" w:sz="0" w:space="0" w:color="auto"/>
          </w:divBdr>
          <w:divsChild>
            <w:div w:id="1905992835">
              <w:marLeft w:val="0"/>
              <w:marRight w:val="0"/>
              <w:marTop w:val="0"/>
              <w:marBottom w:val="0"/>
              <w:divBdr>
                <w:top w:val="none" w:sz="0" w:space="0" w:color="auto"/>
                <w:left w:val="none" w:sz="0" w:space="0" w:color="auto"/>
                <w:bottom w:val="none" w:sz="0" w:space="0" w:color="auto"/>
                <w:right w:val="none" w:sz="0" w:space="0" w:color="auto"/>
              </w:divBdr>
            </w:div>
          </w:divsChild>
        </w:div>
        <w:div w:id="540898768">
          <w:marLeft w:val="0"/>
          <w:marRight w:val="0"/>
          <w:marTop w:val="0"/>
          <w:marBottom w:val="0"/>
          <w:divBdr>
            <w:top w:val="none" w:sz="0" w:space="0" w:color="auto"/>
            <w:left w:val="none" w:sz="0" w:space="0" w:color="auto"/>
            <w:bottom w:val="none" w:sz="0" w:space="0" w:color="auto"/>
            <w:right w:val="none" w:sz="0" w:space="0" w:color="auto"/>
          </w:divBdr>
        </w:div>
        <w:div w:id="2015181732">
          <w:marLeft w:val="0"/>
          <w:marRight w:val="0"/>
          <w:marTop w:val="0"/>
          <w:marBottom w:val="0"/>
          <w:divBdr>
            <w:top w:val="none" w:sz="0" w:space="0" w:color="auto"/>
            <w:left w:val="none" w:sz="0" w:space="0" w:color="auto"/>
            <w:bottom w:val="none" w:sz="0" w:space="0" w:color="auto"/>
            <w:right w:val="none" w:sz="0" w:space="0" w:color="auto"/>
          </w:divBdr>
          <w:divsChild>
            <w:div w:id="1627734651">
              <w:marLeft w:val="0"/>
              <w:marRight w:val="0"/>
              <w:marTop w:val="0"/>
              <w:marBottom w:val="0"/>
              <w:divBdr>
                <w:top w:val="none" w:sz="0" w:space="0" w:color="auto"/>
                <w:left w:val="none" w:sz="0" w:space="0" w:color="auto"/>
                <w:bottom w:val="none" w:sz="0" w:space="0" w:color="auto"/>
                <w:right w:val="none" w:sz="0" w:space="0" w:color="auto"/>
              </w:divBdr>
            </w:div>
          </w:divsChild>
        </w:div>
        <w:div w:id="2140488832">
          <w:marLeft w:val="0"/>
          <w:marRight w:val="0"/>
          <w:marTop w:val="300"/>
          <w:marBottom w:val="0"/>
          <w:divBdr>
            <w:top w:val="none" w:sz="0" w:space="0" w:color="auto"/>
            <w:left w:val="none" w:sz="0" w:space="0" w:color="auto"/>
            <w:bottom w:val="none" w:sz="0" w:space="0" w:color="auto"/>
            <w:right w:val="none" w:sz="0" w:space="0" w:color="auto"/>
          </w:divBdr>
          <w:divsChild>
            <w:div w:id="1353607218">
              <w:marLeft w:val="0"/>
              <w:marRight w:val="0"/>
              <w:marTop w:val="0"/>
              <w:marBottom w:val="0"/>
              <w:divBdr>
                <w:top w:val="none" w:sz="0" w:space="0" w:color="auto"/>
                <w:left w:val="none" w:sz="0" w:space="0" w:color="auto"/>
                <w:bottom w:val="none" w:sz="0" w:space="0" w:color="auto"/>
                <w:right w:val="none" w:sz="0" w:space="0" w:color="auto"/>
              </w:divBdr>
              <w:divsChild>
                <w:div w:id="44041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794694">
          <w:marLeft w:val="0"/>
          <w:marRight w:val="0"/>
          <w:marTop w:val="300"/>
          <w:marBottom w:val="0"/>
          <w:divBdr>
            <w:top w:val="none" w:sz="0" w:space="0" w:color="auto"/>
            <w:left w:val="none" w:sz="0" w:space="0" w:color="auto"/>
            <w:bottom w:val="none" w:sz="0" w:space="0" w:color="auto"/>
            <w:right w:val="none" w:sz="0" w:space="0" w:color="auto"/>
          </w:divBdr>
          <w:divsChild>
            <w:div w:id="641808741">
              <w:marLeft w:val="0"/>
              <w:marRight w:val="0"/>
              <w:marTop w:val="0"/>
              <w:marBottom w:val="0"/>
              <w:divBdr>
                <w:top w:val="none" w:sz="0" w:space="0" w:color="auto"/>
                <w:left w:val="none" w:sz="0" w:space="0" w:color="auto"/>
                <w:bottom w:val="none" w:sz="0" w:space="0" w:color="auto"/>
                <w:right w:val="none" w:sz="0" w:space="0" w:color="auto"/>
              </w:divBdr>
              <w:divsChild>
                <w:div w:id="94906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295515">
          <w:marLeft w:val="0"/>
          <w:marRight w:val="0"/>
          <w:marTop w:val="300"/>
          <w:marBottom w:val="0"/>
          <w:divBdr>
            <w:top w:val="none" w:sz="0" w:space="0" w:color="auto"/>
            <w:left w:val="none" w:sz="0" w:space="0" w:color="auto"/>
            <w:bottom w:val="none" w:sz="0" w:space="0" w:color="auto"/>
            <w:right w:val="none" w:sz="0" w:space="0" w:color="auto"/>
          </w:divBdr>
          <w:divsChild>
            <w:div w:id="2107146091">
              <w:marLeft w:val="0"/>
              <w:marRight w:val="0"/>
              <w:marTop w:val="0"/>
              <w:marBottom w:val="0"/>
              <w:divBdr>
                <w:top w:val="none" w:sz="0" w:space="0" w:color="auto"/>
                <w:left w:val="none" w:sz="0" w:space="0" w:color="auto"/>
                <w:bottom w:val="none" w:sz="0" w:space="0" w:color="auto"/>
                <w:right w:val="none" w:sz="0" w:space="0" w:color="auto"/>
              </w:divBdr>
              <w:divsChild>
                <w:div w:id="7025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851568">
          <w:marLeft w:val="0"/>
          <w:marRight w:val="0"/>
          <w:marTop w:val="300"/>
          <w:marBottom w:val="0"/>
          <w:divBdr>
            <w:top w:val="none" w:sz="0" w:space="0" w:color="auto"/>
            <w:left w:val="none" w:sz="0" w:space="0" w:color="auto"/>
            <w:bottom w:val="none" w:sz="0" w:space="0" w:color="auto"/>
            <w:right w:val="none" w:sz="0" w:space="0" w:color="auto"/>
          </w:divBdr>
          <w:divsChild>
            <w:div w:id="1906524700">
              <w:marLeft w:val="0"/>
              <w:marRight w:val="0"/>
              <w:marTop w:val="0"/>
              <w:marBottom w:val="0"/>
              <w:divBdr>
                <w:top w:val="none" w:sz="0" w:space="0" w:color="auto"/>
                <w:left w:val="none" w:sz="0" w:space="0" w:color="auto"/>
                <w:bottom w:val="none" w:sz="0" w:space="0" w:color="auto"/>
                <w:right w:val="none" w:sz="0" w:space="0" w:color="auto"/>
              </w:divBdr>
              <w:divsChild>
                <w:div w:id="127389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6534">
      <w:bodyDiv w:val="1"/>
      <w:marLeft w:val="0"/>
      <w:marRight w:val="0"/>
      <w:marTop w:val="0"/>
      <w:marBottom w:val="0"/>
      <w:divBdr>
        <w:top w:val="none" w:sz="0" w:space="0" w:color="auto"/>
        <w:left w:val="none" w:sz="0" w:space="0" w:color="auto"/>
        <w:bottom w:val="none" w:sz="0" w:space="0" w:color="auto"/>
        <w:right w:val="none" w:sz="0" w:space="0" w:color="auto"/>
      </w:divBdr>
      <w:divsChild>
        <w:div w:id="1213539853">
          <w:marLeft w:val="0"/>
          <w:marRight w:val="0"/>
          <w:marTop w:val="0"/>
          <w:marBottom w:val="0"/>
          <w:divBdr>
            <w:top w:val="none" w:sz="0" w:space="0" w:color="auto"/>
            <w:left w:val="none" w:sz="0" w:space="0" w:color="auto"/>
            <w:bottom w:val="none" w:sz="0" w:space="0" w:color="auto"/>
            <w:right w:val="none" w:sz="0" w:space="0" w:color="auto"/>
          </w:divBdr>
        </w:div>
        <w:div w:id="1502310478">
          <w:marLeft w:val="0"/>
          <w:marRight w:val="0"/>
          <w:marTop w:val="0"/>
          <w:marBottom w:val="0"/>
          <w:divBdr>
            <w:top w:val="none" w:sz="0" w:space="0" w:color="auto"/>
            <w:left w:val="none" w:sz="0" w:space="0" w:color="auto"/>
            <w:bottom w:val="none" w:sz="0" w:space="0" w:color="auto"/>
            <w:right w:val="none" w:sz="0" w:space="0" w:color="auto"/>
          </w:divBdr>
          <w:divsChild>
            <w:div w:id="1227297675">
              <w:marLeft w:val="0"/>
              <w:marRight w:val="0"/>
              <w:marTop w:val="0"/>
              <w:marBottom w:val="0"/>
              <w:divBdr>
                <w:top w:val="none" w:sz="0" w:space="0" w:color="auto"/>
                <w:left w:val="none" w:sz="0" w:space="0" w:color="auto"/>
                <w:bottom w:val="none" w:sz="0" w:space="0" w:color="auto"/>
                <w:right w:val="none" w:sz="0" w:space="0" w:color="auto"/>
              </w:divBdr>
            </w:div>
          </w:divsChild>
        </w:div>
        <w:div w:id="199755126">
          <w:marLeft w:val="0"/>
          <w:marRight w:val="0"/>
          <w:marTop w:val="0"/>
          <w:marBottom w:val="0"/>
          <w:divBdr>
            <w:top w:val="none" w:sz="0" w:space="0" w:color="auto"/>
            <w:left w:val="none" w:sz="0" w:space="0" w:color="auto"/>
            <w:bottom w:val="none" w:sz="0" w:space="0" w:color="auto"/>
            <w:right w:val="none" w:sz="0" w:space="0" w:color="auto"/>
          </w:divBdr>
        </w:div>
        <w:div w:id="200829519">
          <w:marLeft w:val="0"/>
          <w:marRight w:val="0"/>
          <w:marTop w:val="0"/>
          <w:marBottom w:val="0"/>
          <w:divBdr>
            <w:top w:val="none" w:sz="0" w:space="0" w:color="auto"/>
            <w:left w:val="none" w:sz="0" w:space="0" w:color="auto"/>
            <w:bottom w:val="none" w:sz="0" w:space="0" w:color="auto"/>
            <w:right w:val="none" w:sz="0" w:space="0" w:color="auto"/>
          </w:divBdr>
          <w:divsChild>
            <w:div w:id="447240679">
              <w:marLeft w:val="0"/>
              <w:marRight w:val="0"/>
              <w:marTop w:val="0"/>
              <w:marBottom w:val="0"/>
              <w:divBdr>
                <w:top w:val="none" w:sz="0" w:space="0" w:color="auto"/>
                <w:left w:val="none" w:sz="0" w:space="0" w:color="auto"/>
                <w:bottom w:val="none" w:sz="0" w:space="0" w:color="auto"/>
                <w:right w:val="none" w:sz="0" w:space="0" w:color="auto"/>
              </w:divBdr>
            </w:div>
          </w:divsChild>
        </w:div>
        <w:div w:id="103622261">
          <w:marLeft w:val="0"/>
          <w:marRight w:val="0"/>
          <w:marTop w:val="0"/>
          <w:marBottom w:val="0"/>
          <w:divBdr>
            <w:top w:val="none" w:sz="0" w:space="0" w:color="auto"/>
            <w:left w:val="none" w:sz="0" w:space="0" w:color="auto"/>
            <w:bottom w:val="none" w:sz="0" w:space="0" w:color="auto"/>
            <w:right w:val="none" w:sz="0" w:space="0" w:color="auto"/>
          </w:divBdr>
        </w:div>
        <w:div w:id="1903908507">
          <w:marLeft w:val="0"/>
          <w:marRight w:val="0"/>
          <w:marTop w:val="0"/>
          <w:marBottom w:val="0"/>
          <w:divBdr>
            <w:top w:val="none" w:sz="0" w:space="0" w:color="auto"/>
            <w:left w:val="none" w:sz="0" w:space="0" w:color="auto"/>
            <w:bottom w:val="none" w:sz="0" w:space="0" w:color="auto"/>
            <w:right w:val="none" w:sz="0" w:space="0" w:color="auto"/>
          </w:divBdr>
          <w:divsChild>
            <w:div w:id="1467892687">
              <w:marLeft w:val="0"/>
              <w:marRight w:val="0"/>
              <w:marTop w:val="0"/>
              <w:marBottom w:val="0"/>
              <w:divBdr>
                <w:top w:val="none" w:sz="0" w:space="0" w:color="auto"/>
                <w:left w:val="none" w:sz="0" w:space="0" w:color="auto"/>
                <w:bottom w:val="none" w:sz="0" w:space="0" w:color="auto"/>
                <w:right w:val="none" w:sz="0" w:space="0" w:color="auto"/>
              </w:divBdr>
            </w:div>
          </w:divsChild>
        </w:div>
        <w:div w:id="427314130">
          <w:marLeft w:val="0"/>
          <w:marRight w:val="0"/>
          <w:marTop w:val="0"/>
          <w:marBottom w:val="0"/>
          <w:divBdr>
            <w:top w:val="none" w:sz="0" w:space="0" w:color="auto"/>
            <w:left w:val="none" w:sz="0" w:space="0" w:color="auto"/>
            <w:bottom w:val="none" w:sz="0" w:space="0" w:color="auto"/>
            <w:right w:val="none" w:sz="0" w:space="0" w:color="auto"/>
          </w:divBdr>
        </w:div>
        <w:div w:id="1024555996">
          <w:marLeft w:val="0"/>
          <w:marRight w:val="0"/>
          <w:marTop w:val="0"/>
          <w:marBottom w:val="0"/>
          <w:divBdr>
            <w:top w:val="none" w:sz="0" w:space="0" w:color="auto"/>
            <w:left w:val="none" w:sz="0" w:space="0" w:color="auto"/>
            <w:bottom w:val="none" w:sz="0" w:space="0" w:color="auto"/>
            <w:right w:val="none" w:sz="0" w:space="0" w:color="auto"/>
          </w:divBdr>
          <w:divsChild>
            <w:div w:id="1676493607">
              <w:marLeft w:val="0"/>
              <w:marRight w:val="0"/>
              <w:marTop w:val="0"/>
              <w:marBottom w:val="0"/>
              <w:divBdr>
                <w:top w:val="none" w:sz="0" w:space="0" w:color="auto"/>
                <w:left w:val="none" w:sz="0" w:space="0" w:color="auto"/>
                <w:bottom w:val="none" w:sz="0" w:space="0" w:color="auto"/>
                <w:right w:val="none" w:sz="0" w:space="0" w:color="auto"/>
              </w:divBdr>
            </w:div>
          </w:divsChild>
        </w:div>
        <w:div w:id="1316572867">
          <w:marLeft w:val="0"/>
          <w:marRight w:val="0"/>
          <w:marTop w:val="0"/>
          <w:marBottom w:val="0"/>
          <w:divBdr>
            <w:top w:val="none" w:sz="0" w:space="0" w:color="auto"/>
            <w:left w:val="none" w:sz="0" w:space="0" w:color="auto"/>
            <w:bottom w:val="none" w:sz="0" w:space="0" w:color="auto"/>
            <w:right w:val="none" w:sz="0" w:space="0" w:color="auto"/>
          </w:divBdr>
        </w:div>
        <w:div w:id="1999115998">
          <w:marLeft w:val="0"/>
          <w:marRight w:val="0"/>
          <w:marTop w:val="0"/>
          <w:marBottom w:val="0"/>
          <w:divBdr>
            <w:top w:val="none" w:sz="0" w:space="0" w:color="auto"/>
            <w:left w:val="none" w:sz="0" w:space="0" w:color="auto"/>
            <w:bottom w:val="none" w:sz="0" w:space="0" w:color="auto"/>
            <w:right w:val="none" w:sz="0" w:space="0" w:color="auto"/>
          </w:divBdr>
          <w:divsChild>
            <w:div w:id="535316772">
              <w:marLeft w:val="0"/>
              <w:marRight w:val="0"/>
              <w:marTop w:val="0"/>
              <w:marBottom w:val="0"/>
              <w:divBdr>
                <w:top w:val="none" w:sz="0" w:space="0" w:color="auto"/>
                <w:left w:val="none" w:sz="0" w:space="0" w:color="auto"/>
                <w:bottom w:val="none" w:sz="0" w:space="0" w:color="auto"/>
                <w:right w:val="none" w:sz="0" w:space="0" w:color="auto"/>
              </w:divBdr>
            </w:div>
          </w:divsChild>
        </w:div>
        <w:div w:id="1180005855">
          <w:marLeft w:val="0"/>
          <w:marRight w:val="0"/>
          <w:marTop w:val="0"/>
          <w:marBottom w:val="0"/>
          <w:divBdr>
            <w:top w:val="none" w:sz="0" w:space="0" w:color="auto"/>
            <w:left w:val="none" w:sz="0" w:space="0" w:color="auto"/>
            <w:bottom w:val="none" w:sz="0" w:space="0" w:color="auto"/>
            <w:right w:val="none" w:sz="0" w:space="0" w:color="auto"/>
          </w:divBdr>
        </w:div>
        <w:div w:id="41177645">
          <w:marLeft w:val="0"/>
          <w:marRight w:val="0"/>
          <w:marTop w:val="0"/>
          <w:marBottom w:val="0"/>
          <w:divBdr>
            <w:top w:val="none" w:sz="0" w:space="0" w:color="auto"/>
            <w:left w:val="none" w:sz="0" w:space="0" w:color="auto"/>
            <w:bottom w:val="none" w:sz="0" w:space="0" w:color="auto"/>
            <w:right w:val="none" w:sz="0" w:space="0" w:color="auto"/>
          </w:divBdr>
          <w:divsChild>
            <w:div w:id="671839170">
              <w:marLeft w:val="0"/>
              <w:marRight w:val="0"/>
              <w:marTop w:val="0"/>
              <w:marBottom w:val="0"/>
              <w:divBdr>
                <w:top w:val="none" w:sz="0" w:space="0" w:color="auto"/>
                <w:left w:val="none" w:sz="0" w:space="0" w:color="auto"/>
                <w:bottom w:val="none" w:sz="0" w:space="0" w:color="auto"/>
                <w:right w:val="none" w:sz="0" w:space="0" w:color="auto"/>
              </w:divBdr>
            </w:div>
          </w:divsChild>
        </w:div>
        <w:div w:id="980306835">
          <w:marLeft w:val="0"/>
          <w:marRight w:val="0"/>
          <w:marTop w:val="0"/>
          <w:marBottom w:val="0"/>
          <w:divBdr>
            <w:top w:val="none" w:sz="0" w:space="0" w:color="auto"/>
            <w:left w:val="none" w:sz="0" w:space="0" w:color="auto"/>
            <w:bottom w:val="none" w:sz="0" w:space="0" w:color="auto"/>
            <w:right w:val="none" w:sz="0" w:space="0" w:color="auto"/>
          </w:divBdr>
        </w:div>
        <w:div w:id="263612925">
          <w:marLeft w:val="0"/>
          <w:marRight w:val="0"/>
          <w:marTop w:val="0"/>
          <w:marBottom w:val="0"/>
          <w:divBdr>
            <w:top w:val="none" w:sz="0" w:space="0" w:color="auto"/>
            <w:left w:val="none" w:sz="0" w:space="0" w:color="auto"/>
            <w:bottom w:val="none" w:sz="0" w:space="0" w:color="auto"/>
            <w:right w:val="none" w:sz="0" w:space="0" w:color="auto"/>
          </w:divBdr>
          <w:divsChild>
            <w:div w:id="1509057210">
              <w:marLeft w:val="0"/>
              <w:marRight w:val="0"/>
              <w:marTop w:val="0"/>
              <w:marBottom w:val="0"/>
              <w:divBdr>
                <w:top w:val="none" w:sz="0" w:space="0" w:color="auto"/>
                <w:left w:val="none" w:sz="0" w:space="0" w:color="auto"/>
                <w:bottom w:val="none" w:sz="0" w:space="0" w:color="auto"/>
                <w:right w:val="none" w:sz="0" w:space="0" w:color="auto"/>
              </w:divBdr>
            </w:div>
          </w:divsChild>
        </w:div>
        <w:div w:id="81343067">
          <w:marLeft w:val="0"/>
          <w:marRight w:val="0"/>
          <w:marTop w:val="300"/>
          <w:marBottom w:val="0"/>
          <w:divBdr>
            <w:top w:val="none" w:sz="0" w:space="0" w:color="auto"/>
            <w:left w:val="none" w:sz="0" w:space="0" w:color="auto"/>
            <w:bottom w:val="none" w:sz="0" w:space="0" w:color="auto"/>
            <w:right w:val="none" w:sz="0" w:space="0" w:color="auto"/>
          </w:divBdr>
          <w:divsChild>
            <w:div w:id="1189679756">
              <w:marLeft w:val="0"/>
              <w:marRight w:val="0"/>
              <w:marTop w:val="0"/>
              <w:marBottom w:val="0"/>
              <w:divBdr>
                <w:top w:val="none" w:sz="0" w:space="0" w:color="auto"/>
                <w:left w:val="none" w:sz="0" w:space="0" w:color="auto"/>
                <w:bottom w:val="none" w:sz="0" w:space="0" w:color="auto"/>
                <w:right w:val="none" w:sz="0" w:space="0" w:color="auto"/>
              </w:divBdr>
              <w:divsChild>
                <w:div w:id="67646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116617">
          <w:marLeft w:val="0"/>
          <w:marRight w:val="0"/>
          <w:marTop w:val="300"/>
          <w:marBottom w:val="0"/>
          <w:divBdr>
            <w:top w:val="none" w:sz="0" w:space="0" w:color="auto"/>
            <w:left w:val="none" w:sz="0" w:space="0" w:color="auto"/>
            <w:bottom w:val="none" w:sz="0" w:space="0" w:color="auto"/>
            <w:right w:val="none" w:sz="0" w:space="0" w:color="auto"/>
          </w:divBdr>
          <w:divsChild>
            <w:div w:id="844707638">
              <w:marLeft w:val="0"/>
              <w:marRight w:val="0"/>
              <w:marTop w:val="0"/>
              <w:marBottom w:val="0"/>
              <w:divBdr>
                <w:top w:val="none" w:sz="0" w:space="0" w:color="auto"/>
                <w:left w:val="none" w:sz="0" w:space="0" w:color="auto"/>
                <w:bottom w:val="none" w:sz="0" w:space="0" w:color="auto"/>
                <w:right w:val="none" w:sz="0" w:space="0" w:color="auto"/>
              </w:divBdr>
              <w:divsChild>
                <w:div w:id="1706364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857615">
          <w:marLeft w:val="0"/>
          <w:marRight w:val="0"/>
          <w:marTop w:val="300"/>
          <w:marBottom w:val="0"/>
          <w:divBdr>
            <w:top w:val="none" w:sz="0" w:space="0" w:color="auto"/>
            <w:left w:val="none" w:sz="0" w:space="0" w:color="auto"/>
            <w:bottom w:val="none" w:sz="0" w:space="0" w:color="auto"/>
            <w:right w:val="none" w:sz="0" w:space="0" w:color="auto"/>
          </w:divBdr>
          <w:divsChild>
            <w:div w:id="1088191051">
              <w:marLeft w:val="0"/>
              <w:marRight w:val="0"/>
              <w:marTop w:val="0"/>
              <w:marBottom w:val="0"/>
              <w:divBdr>
                <w:top w:val="none" w:sz="0" w:space="0" w:color="auto"/>
                <w:left w:val="none" w:sz="0" w:space="0" w:color="auto"/>
                <w:bottom w:val="none" w:sz="0" w:space="0" w:color="auto"/>
                <w:right w:val="none" w:sz="0" w:space="0" w:color="auto"/>
              </w:divBdr>
              <w:divsChild>
                <w:div w:id="17259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980322">
          <w:marLeft w:val="0"/>
          <w:marRight w:val="0"/>
          <w:marTop w:val="300"/>
          <w:marBottom w:val="0"/>
          <w:divBdr>
            <w:top w:val="none" w:sz="0" w:space="0" w:color="auto"/>
            <w:left w:val="none" w:sz="0" w:space="0" w:color="auto"/>
            <w:bottom w:val="none" w:sz="0" w:space="0" w:color="auto"/>
            <w:right w:val="none" w:sz="0" w:space="0" w:color="auto"/>
          </w:divBdr>
          <w:divsChild>
            <w:div w:id="641884809">
              <w:marLeft w:val="0"/>
              <w:marRight w:val="0"/>
              <w:marTop w:val="0"/>
              <w:marBottom w:val="0"/>
              <w:divBdr>
                <w:top w:val="none" w:sz="0" w:space="0" w:color="auto"/>
                <w:left w:val="none" w:sz="0" w:space="0" w:color="auto"/>
                <w:bottom w:val="none" w:sz="0" w:space="0" w:color="auto"/>
                <w:right w:val="none" w:sz="0" w:space="0" w:color="auto"/>
              </w:divBdr>
              <w:divsChild>
                <w:div w:id="85026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5526957">
      <w:bodyDiv w:val="1"/>
      <w:marLeft w:val="0"/>
      <w:marRight w:val="0"/>
      <w:marTop w:val="0"/>
      <w:marBottom w:val="0"/>
      <w:divBdr>
        <w:top w:val="none" w:sz="0" w:space="0" w:color="auto"/>
        <w:left w:val="none" w:sz="0" w:space="0" w:color="auto"/>
        <w:bottom w:val="none" w:sz="0" w:space="0" w:color="auto"/>
        <w:right w:val="none" w:sz="0" w:space="0" w:color="auto"/>
      </w:divBdr>
      <w:divsChild>
        <w:div w:id="509755931">
          <w:marLeft w:val="0"/>
          <w:marRight w:val="0"/>
          <w:marTop w:val="0"/>
          <w:marBottom w:val="0"/>
          <w:divBdr>
            <w:top w:val="none" w:sz="0" w:space="0" w:color="auto"/>
            <w:left w:val="none" w:sz="0" w:space="0" w:color="auto"/>
            <w:bottom w:val="none" w:sz="0" w:space="0" w:color="auto"/>
            <w:right w:val="none" w:sz="0" w:space="0" w:color="auto"/>
          </w:divBdr>
        </w:div>
        <w:div w:id="1393579456">
          <w:marLeft w:val="0"/>
          <w:marRight w:val="0"/>
          <w:marTop w:val="0"/>
          <w:marBottom w:val="0"/>
          <w:divBdr>
            <w:top w:val="none" w:sz="0" w:space="0" w:color="auto"/>
            <w:left w:val="none" w:sz="0" w:space="0" w:color="auto"/>
            <w:bottom w:val="none" w:sz="0" w:space="0" w:color="auto"/>
            <w:right w:val="none" w:sz="0" w:space="0" w:color="auto"/>
          </w:divBdr>
          <w:divsChild>
            <w:div w:id="415322520">
              <w:marLeft w:val="0"/>
              <w:marRight w:val="0"/>
              <w:marTop w:val="0"/>
              <w:marBottom w:val="0"/>
              <w:divBdr>
                <w:top w:val="none" w:sz="0" w:space="0" w:color="auto"/>
                <w:left w:val="none" w:sz="0" w:space="0" w:color="auto"/>
                <w:bottom w:val="none" w:sz="0" w:space="0" w:color="auto"/>
                <w:right w:val="none" w:sz="0" w:space="0" w:color="auto"/>
              </w:divBdr>
            </w:div>
          </w:divsChild>
        </w:div>
        <w:div w:id="1253196903">
          <w:marLeft w:val="0"/>
          <w:marRight w:val="0"/>
          <w:marTop w:val="0"/>
          <w:marBottom w:val="0"/>
          <w:divBdr>
            <w:top w:val="none" w:sz="0" w:space="0" w:color="auto"/>
            <w:left w:val="none" w:sz="0" w:space="0" w:color="auto"/>
            <w:bottom w:val="none" w:sz="0" w:space="0" w:color="auto"/>
            <w:right w:val="none" w:sz="0" w:space="0" w:color="auto"/>
          </w:divBdr>
        </w:div>
        <w:div w:id="756052533">
          <w:marLeft w:val="0"/>
          <w:marRight w:val="0"/>
          <w:marTop w:val="0"/>
          <w:marBottom w:val="0"/>
          <w:divBdr>
            <w:top w:val="none" w:sz="0" w:space="0" w:color="auto"/>
            <w:left w:val="none" w:sz="0" w:space="0" w:color="auto"/>
            <w:bottom w:val="none" w:sz="0" w:space="0" w:color="auto"/>
            <w:right w:val="none" w:sz="0" w:space="0" w:color="auto"/>
          </w:divBdr>
          <w:divsChild>
            <w:div w:id="852301310">
              <w:marLeft w:val="0"/>
              <w:marRight w:val="0"/>
              <w:marTop w:val="0"/>
              <w:marBottom w:val="0"/>
              <w:divBdr>
                <w:top w:val="none" w:sz="0" w:space="0" w:color="auto"/>
                <w:left w:val="none" w:sz="0" w:space="0" w:color="auto"/>
                <w:bottom w:val="none" w:sz="0" w:space="0" w:color="auto"/>
                <w:right w:val="none" w:sz="0" w:space="0" w:color="auto"/>
              </w:divBdr>
            </w:div>
          </w:divsChild>
        </w:div>
        <w:div w:id="180433994">
          <w:marLeft w:val="0"/>
          <w:marRight w:val="0"/>
          <w:marTop w:val="0"/>
          <w:marBottom w:val="0"/>
          <w:divBdr>
            <w:top w:val="none" w:sz="0" w:space="0" w:color="auto"/>
            <w:left w:val="none" w:sz="0" w:space="0" w:color="auto"/>
            <w:bottom w:val="none" w:sz="0" w:space="0" w:color="auto"/>
            <w:right w:val="none" w:sz="0" w:space="0" w:color="auto"/>
          </w:divBdr>
        </w:div>
        <w:div w:id="1765152098">
          <w:marLeft w:val="0"/>
          <w:marRight w:val="0"/>
          <w:marTop w:val="0"/>
          <w:marBottom w:val="0"/>
          <w:divBdr>
            <w:top w:val="none" w:sz="0" w:space="0" w:color="auto"/>
            <w:left w:val="none" w:sz="0" w:space="0" w:color="auto"/>
            <w:bottom w:val="none" w:sz="0" w:space="0" w:color="auto"/>
            <w:right w:val="none" w:sz="0" w:space="0" w:color="auto"/>
          </w:divBdr>
          <w:divsChild>
            <w:div w:id="466053877">
              <w:marLeft w:val="0"/>
              <w:marRight w:val="0"/>
              <w:marTop w:val="0"/>
              <w:marBottom w:val="0"/>
              <w:divBdr>
                <w:top w:val="none" w:sz="0" w:space="0" w:color="auto"/>
                <w:left w:val="none" w:sz="0" w:space="0" w:color="auto"/>
                <w:bottom w:val="none" w:sz="0" w:space="0" w:color="auto"/>
                <w:right w:val="none" w:sz="0" w:space="0" w:color="auto"/>
              </w:divBdr>
            </w:div>
          </w:divsChild>
        </w:div>
        <w:div w:id="1626306017">
          <w:marLeft w:val="0"/>
          <w:marRight w:val="0"/>
          <w:marTop w:val="0"/>
          <w:marBottom w:val="0"/>
          <w:divBdr>
            <w:top w:val="none" w:sz="0" w:space="0" w:color="auto"/>
            <w:left w:val="none" w:sz="0" w:space="0" w:color="auto"/>
            <w:bottom w:val="none" w:sz="0" w:space="0" w:color="auto"/>
            <w:right w:val="none" w:sz="0" w:space="0" w:color="auto"/>
          </w:divBdr>
        </w:div>
        <w:div w:id="2099255478">
          <w:marLeft w:val="0"/>
          <w:marRight w:val="0"/>
          <w:marTop w:val="0"/>
          <w:marBottom w:val="0"/>
          <w:divBdr>
            <w:top w:val="none" w:sz="0" w:space="0" w:color="auto"/>
            <w:left w:val="none" w:sz="0" w:space="0" w:color="auto"/>
            <w:bottom w:val="none" w:sz="0" w:space="0" w:color="auto"/>
            <w:right w:val="none" w:sz="0" w:space="0" w:color="auto"/>
          </w:divBdr>
          <w:divsChild>
            <w:div w:id="1714109828">
              <w:marLeft w:val="0"/>
              <w:marRight w:val="0"/>
              <w:marTop w:val="0"/>
              <w:marBottom w:val="0"/>
              <w:divBdr>
                <w:top w:val="none" w:sz="0" w:space="0" w:color="auto"/>
                <w:left w:val="none" w:sz="0" w:space="0" w:color="auto"/>
                <w:bottom w:val="none" w:sz="0" w:space="0" w:color="auto"/>
                <w:right w:val="none" w:sz="0" w:space="0" w:color="auto"/>
              </w:divBdr>
            </w:div>
          </w:divsChild>
        </w:div>
        <w:div w:id="273052952">
          <w:marLeft w:val="0"/>
          <w:marRight w:val="0"/>
          <w:marTop w:val="0"/>
          <w:marBottom w:val="0"/>
          <w:divBdr>
            <w:top w:val="none" w:sz="0" w:space="0" w:color="auto"/>
            <w:left w:val="none" w:sz="0" w:space="0" w:color="auto"/>
            <w:bottom w:val="none" w:sz="0" w:space="0" w:color="auto"/>
            <w:right w:val="none" w:sz="0" w:space="0" w:color="auto"/>
          </w:divBdr>
        </w:div>
        <w:div w:id="521742713">
          <w:marLeft w:val="0"/>
          <w:marRight w:val="0"/>
          <w:marTop w:val="0"/>
          <w:marBottom w:val="0"/>
          <w:divBdr>
            <w:top w:val="none" w:sz="0" w:space="0" w:color="auto"/>
            <w:left w:val="none" w:sz="0" w:space="0" w:color="auto"/>
            <w:bottom w:val="none" w:sz="0" w:space="0" w:color="auto"/>
            <w:right w:val="none" w:sz="0" w:space="0" w:color="auto"/>
          </w:divBdr>
          <w:divsChild>
            <w:div w:id="1455905305">
              <w:marLeft w:val="0"/>
              <w:marRight w:val="0"/>
              <w:marTop w:val="0"/>
              <w:marBottom w:val="0"/>
              <w:divBdr>
                <w:top w:val="none" w:sz="0" w:space="0" w:color="auto"/>
                <w:left w:val="none" w:sz="0" w:space="0" w:color="auto"/>
                <w:bottom w:val="none" w:sz="0" w:space="0" w:color="auto"/>
                <w:right w:val="none" w:sz="0" w:space="0" w:color="auto"/>
              </w:divBdr>
            </w:div>
          </w:divsChild>
        </w:div>
        <w:div w:id="554705841">
          <w:marLeft w:val="0"/>
          <w:marRight w:val="0"/>
          <w:marTop w:val="0"/>
          <w:marBottom w:val="0"/>
          <w:divBdr>
            <w:top w:val="none" w:sz="0" w:space="0" w:color="auto"/>
            <w:left w:val="none" w:sz="0" w:space="0" w:color="auto"/>
            <w:bottom w:val="none" w:sz="0" w:space="0" w:color="auto"/>
            <w:right w:val="none" w:sz="0" w:space="0" w:color="auto"/>
          </w:divBdr>
        </w:div>
        <w:div w:id="496380487">
          <w:marLeft w:val="0"/>
          <w:marRight w:val="0"/>
          <w:marTop w:val="0"/>
          <w:marBottom w:val="0"/>
          <w:divBdr>
            <w:top w:val="none" w:sz="0" w:space="0" w:color="auto"/>
            <w:left w:val="none" w:sz="0" w:space="0" w:color="auto"/>
            <w:bottom w:val="none" w:sz="0" w:space="0" w:color="auto"/>
            <w:right w:val="none" w:sz="0" w:space="0" w:color="auto"/>
          </w:divBdr>
          <w:divsChild>
            <w:div w:id="1467317371">
              <w:marLeft w:val="0"/>
              <w:marRight w:val="0"/>
              <w:marTop w:val="0"/>
              <w:marBottom w:val="0"/>
              <w:divBdr>
                <w:top w:val="none" w:sz="0" w:space="0" w:color="auto"/>
                <w:left w:val="none" w:sz="0" w:space="0" w:color="auto"/>
                <w:bottom w:val="none" w:sz="0" w:space="0" w:color="auto"/>
                <w:right w:val="none" w:sz="0" w:space="0" w:color="auto"/>
              </w:divBdr>
            </w:div>
          </w:divsChild>
        </w:div>
        <w:div w:id="1974554964">
          <w:marLeft w:val="0"/>
          <w:marRight w:val="0"/>
          <w:marTop w:val="0"/>
          <w:marBottom w:val="0"/>
          <w:divBdr>
            <w:top w:val="none" w:sz="0" w:space="0" w:color="auto"/>
            <w:left w:val="none" w:sz="0" w:space="0" w:color="auto"/>
            <w:bottom w:val="none" w:sz="0" w:space="0" w:color="auto"/>
            <w:right w:val="none" w:sz="0" w:space="0" w:color="auto"/>
          </w:divBdr>
        </w:div>
        <w:div w:id="613557127">
          <w:marLeft w:val="0"/>
          <w:marRight w:val="0"/>
          <w:marTop w:val="0"/>
          <w:marBottom w:val="0"/>
          <w:divBdr>
            <w:top w:val="none" w:sz="0" w:space="0" w:color="auto"/>
            <w:left w:val="none" w:sz="0" w:space="0" w:color="auto"/>
            <w:bottom w:val="none" w:sz="0" w:space="0" w:color="auto"/>
            <w:right w:val="none" w:sz="0" w:space="0" w:color="auto"/>
          </w:divBdr>
          <w:divsChild>
            <w:div w:id="410470312">
              <w:marLeft w:val="0"/>
              <w:marRight w:val="0"/>
              <w:marTop w:val="0"/>
              <w:marBottom w:val="0"/>
              <w:divBdr>
                <w:top w:val="none" w:sz="0" w:space="0" w:color="auto"/>
                <w:left w:val="none" w:sz="0" w:space="0" w:color="auto"/>
                <w:bottom w:val="none" w:sz="0" w:space="0" w:color="auto"/>
                <w:right w:val="none" w:sz="0" w:space="0" w:color="auto"/>
              </w:divBdr>
            </w:div>
          </w:divsChild>
        </w:div>
        <w:div w:id="1248345379">
          <w:marLeft w:val="0"/>
          <w:marRight w:val="0"/>
          <w:marTop w:val="300"/>
          <w:marBottom w:val="0"/>
          <w:divBdr>
            <w:top w:val="none" w:sz="0" w:space="0" w:color="auto"/>
            <w:left w:val="none" w:sz="0" w:space="0" w:color="auto"/>
            <w:bottom w:val="none" w:sz="0" w:space="0" w:color="auto"/>
            <w:right w:val="none" w:sz="0" w:space="0" w:color="auto"/>
          </w:divBdr>
          <w:divsChild>
            <w:div w:id="468324699">
              <w:marLeft w:val="0"/>
              <w:marRight w:val="0"/>
              <w:marTop w:val="0"/>
              <w:marBottom w:val="0"/>
              <w:divBdr>
                <w:top w:val="none" w:sz="0" w:space="0" w:color="auto"/>
                <w:left w:val="none" w:sz="0" w:space="0" w:color="auto"/>
                <w:bottom w:val="none" w:sz="0" w:space="0" w:color="auto"/>
                <w:right w:val="none" w:sz="0" w:space="0" w:color="auto"/>
              </w:divBdr>
              <w:divsChild>
                <w:div w:id="201788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690463">
          <w:marLeft w:val="0"/>
          <w:marRight w:val="0"/>
          <w:marTop w:val="300"/>
          <w:marBottom w:val="0"/>
          <w:divBdr>
            <w:top w:val="none" w:sz="0" w:space="0" w:color="auto"/>
            <w:left w:val="none" w:sz="0" w:space="0" w:color="auto"/>
            <w:bottom w:val="none" w:sz="0" w:space="0" w:color="auto"/>
            <w:right w:val="none" w:sz="0" w:space="0" w:color="auto"/>
          </w:divBdr>
          <w:divsChild>
            <w:div w:id="625426949">
              <w:marLeft w:val="0"/>
              <w:marRight w:val="0"/>
              <w:marTop w:val="0"/>
              <w:marBottom w:val="0"/>
              <w:divBdr>
                <w:top w:val="none" w:sz="0" w:space="0" w:color="auto"/>
                <w:left w:val="none" w:sz="0" w:space="0" w:color="auto"/>
                <w:bottom w:val="none" w:sz="0" w:space="0" w:color="auto"/>
                <w:right w:val="none" w:sz="0" w:space="0" w:color="auto"/>
              </w:divBdr>
              <w:divsChild>
                <w:div w:id="28280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384483">
          <w:marLeft w:val="0"/>
          <w:marRight w:val="0"/>
          <w:marTop w:val="300"/>
          <w:marBottom w:val="0"/>
          <w:divBdr>
            <w:top w:val="none" w:sz="0" w:space="0" w:color="auto"/>
            <w:left w:val="none" w:sz="0" w:space="0" w:color="auto"/>
            <w:bottom w:val="none" w:sz="0" w:space="0" w:color="auto"/>
            <w:right w:val="none" w:sz="0" w:space="0" w:color="auto"/>
          </w:divBdr>
          <w:divsChild>
            <w:div w:id="971835144">
              <w:marLeft w:val="0"/>
              <w:marRight w:val="0"/>
              <w:marTop w:val="0"/>
              <w:marBottom w:val="0"/>
              <w:divBdr>
                <w:top w:val="none" w:sz="0" w:space="0" w:color="auto"/>
                <w:left w:val="none" w:sz="0" w:space="0" w:color="auto"/>
                <w:bottom w:val="none" w:sz="0" w:space="0" w:color="auto"/>
                <w:right w:val="none" w:sz="0" w:space="0" w:color="auto"/>
              </w:divBdr>
              <w:divsChild>
                <w:div w:id="166253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51212">
          <w:marLeft w:val="0"/>
          <w:marRight w:val="0"/>
          <w:marTop w:val="300"/>
          <w:marBottom w:val="0"/>
          <w:divBdr>
            <w:top w:val="none" w:sz="0" w:space="0" w:color="auto"/>
            <w:left w:val="none" w:sz="0" w:space="0" w:color="auto"/>
            <w:bottom w:val="none" w:sz="0" w:space="0" w:color="auto"/>
            <w:right w:val="none" w:sz="0" w:space="0" w:color="auto"/>
          </w:divBdr>
          <w:divsChild>
            <w:div w:id="471949515">
              <w:marLeft w:val="0"/>
              <w:marRight w:val="0"/>
              <w:marTop w:val="0"/>
              <w:marBottom w:val="0"/>
              <w:divBdr>
                <w:top w:val="none" w:sz="0" w:space="0" w:color="auto"/>
                <w:left w:val="none" w:sz="0" w:space="0" w:color="auto"/>
                <w:bottom w:val="none" w:sz="0" w:space="0" w:color="auto"/>
                <w:right w:val="none" w:sz="0" w:space="0" w:color="auto"/>
              </w:divBdr>
              <w:divsChild>
                <w:div w:id="79837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0720856">
      <w:bodyDiv w:val="1"/>
      <w:marLeft w:val="0"/>
      <w:marRight w:val="0"/>
      <w:marTop w:val="0"/>
      <w:marBottom w:val="0"/>
      <w:divBdr>
        <w:top w:val="none" w:sz="0" w:space="0" w:color="auto"/>
        <w:left w:val="none" w:sz="0" w:space="0" w:color="auto"/>
        <w:bottom w:val="none" w:sz="0" w:space="0" w:color="auto"/>
        <w:right w:val="none" w:sz="0" w:space="0" w:color="auto"/>
      </w:divBdr>
      <w:divsChild>
        <w:div w:id="1283221982">
          <w:marLeft w:val="0"/>
          <w:marRight w:val="0"/>
          <w:marTop w:val="0"/>
          <w:marBottom w:val="0"/>
          <w:divBdr>
            <w:top w:val="none" w:sz="0" w:space="0" w:color="auto"/>
            <w:left w:val="none" w:sz="0" w:space="0" w:color="auto"/>
            <w:bottom w:val="none" w:sz="0" w:space="0" w:color="auto"/>
            <w:right w:val="none" w:sz="0" w:space="0" w:color="auto"/>
          </w:divBdr>
        </w:div>
        <w:div w:id="336617337">
          <w:marLeft w:val="0"/>
          <w:marRight w:val="0"/>
          <w:marTop w:val="0"/>
          <w:marBottom w:val="0"/>
          <w:divBdr>
            <w:top w:val="none" w:sz="0" w:space="0" w:color="auto"/>
            <w:left w:val="none" w:sz="0" w:space="0" w:color="auto"/>
            <w:bottom w:val="none" w:sz="0" w:space="0" w:color="auto"/>
            <w:right w:val="none" w:sz="0" w:space="0" w:color="auto"/>
          </w:divBdr>
          <w:divsChild>
            <w:div w:id="174997382">
              <w:marLeft w:val="0"/>
              <w:marRight w:val="0"/>
              <w:marTop w:val="0"/>
              <w:marBottom w:val="0"/>
              <w:divBdr>
                <w:top w:val="none" w:sz="0" w:space="0" w:color="auto"/>
                <w:left w:val="none" w:sz="0" w:space="0" w:color="auto"/>
                <w:bottom w:val="none" w:sz="0" w:space="0" w:color="auto"/>
                <w:right w:val="none" w:sz="0" w:space="0" w:color="auto"/>
              </w:divBdr>
            </w:div>
          </w:divsChild>
        </w:div>
        <w:div w:id="1299913659">
          <w:marLeft w:val="0"/>
          <w:marRight w:val="0"/>
          <w:marTop w:val="0"/>
          <w:marBottom w:val="0"/>
          <w:divBdr>
            <w:top w:val="none" w:sz="0" w:space="0" w:color="auto"/>
            <w:left w:val="none" w:sz="0" w:space="0" w:color="auto"/>
            <w:bottom w:val="none" w:sz="0" w:space="0" w:color="auto"/>
            <w:right w:val="none" w:sz="0" w:space="0" w:color="auto"/>
          </w:divBdr>
        </w:div>
        <w:div w:id="1267150515">
          <w:marLeft w:val="0"/>
          <w:marRight w:val="0"/>
          <w:marTop w:val="0"/>
          <w:marBottom w:val="0"/>
          <w:divBdr>
            <w:top w:val="none" w:sz="0" w:space="0" w:color="auto"/>
            <w:left w:val="none" w:sz="0" w:space="0" w:color="auto"/>
            <w:bottom w:val="none" w:sz="0" w:space="0" w:color="auto"/>
            <w:right w:val="none" w:sz="0" w:space="0" w:color="auto"/>
          </w:divBdr>
          <w:divsChild>
            <w:div w:id="1737433833">
              <w:marLeft w:val="0"/>
              <w:marRight w:val="0"/>
              <w:marTop w:val="0"/>
              <w:marBottom w:val="0"/>
              <w:divBdr>
                <w:top w:val="none" w:sz="0" w:space="0" w:color="auto"/>
                <w:left w:val="none" w:sz="0" w:space="0" w:color="auto"/>
                <w:bottom w:val="none" w:sz="0" w:space="0" w:color="auto"/>
                <w:right w:val="none" w:sz="0" w:space="0" w:color="auto"/>
              </w:divBdr>
            </w:div>
          </w:divsChild>
        </w:div>
        <w:div w:id="299387234">
          <w:marLeft w:val="0"/>
          <w:marRight w:val="0"/>
          <w:marTop w:val="0"/>
          <w:marBottom w:val="0"/>
          <w:divBdr>
            <w:top w:val="none" w:sz="0" w:space="0" w:color="auto"/>
            <w:left w:val="none" w:sz="0" w:space="0" w:color="auto"/>
            <w:bottom w:val="none" w:sz="0" w:space="0" w:color="auto"/>
            <w:right w:val="none" w:sz="0" w:space="0" w:color="auto"/>
          </w:divBdr>
        </w:div>
        <w:div w:id="255552542">
          <w:marLeft w:val="0"/>
          <w:marRight w:val="0"/>
          <w:marTop w:val="0"/>
          <w:marBottom w:val="0"/>
          <w:divBdr>
            <w:top w:val="none" w:sz="0" w:space="0" w:color="auto"/>
            <w:left w:val="none" w:sz="0" w:space="0" w:color="auto"/>
            <w:bottom w:val="none" w:sz="0" w:space="0" w:color="auto"/>
            <w:right w:val="none" w:sz="0" w:space="0" w:color="auto"/>
          </w:divBdr>
          <w:divsChild>
            <w:div w:id="1651906812">
              <w:marLeft w:val="0"/>
              <w:marRight w:val="0"/>
              <w:marTop w:val="0"/>
              <w:marBottom w:val="0"/>
              <w:divBdr>
                <w:top w:val="none" w:sz="0" w:space="0" w:color="auto"/>
                <w:left w:val="none" w:sz="0" w:space="0" w:color="auto"/>
                <w:bottom w:val="none" w:sz="0" w:space="0" w:color="auto"/>
                <w:right w:val="none" w:sz="0" w:space="0" w:color="auto"/>
              </w:divBdr>
            </w:div>
          </w:divsChild>
        </w:div>
        <w:div w:id="1790471132">
          <w:marLeft w:val="0"/>
          <w:marRight w:val="0"/>
          <w:marTop w:val="0"/>
          <w:marBottom w:val="0"/>
          <w:divBdr>
            <w:top w:val="none" w:sz="0" w:space="0" w:color="auto"/>
            <w:left w:val="none" w:sz="0" w:space="0" w:color="auto"/>
            <w:bottom w:val="none" w:sz="0" w:space="0" w:color="auto"/>
            <w:right w:val="none" w:sz="0" w:space="0" w:color="auto"/>
          </w:divBdr>
        </w:div>
        <w:div w:id="1526362321">
          <w:marLeft w:val="0"/>
          <w:marRight w:val="0"/>
          <w:marTop w:val="0"/>
          <w:marBottom w:val="0"/>
          <w:divBdr>
            <w:top w:val="none" w:sz="0" w:space="0" w:color="auto"/>
            <w:left w:val="none" w:sz="0" w:space="0" w:color="auto"/>
            <w:bottom w:val="none" w:sz="0" w:space="0" w:color="auto"/>
            <w:right w:val="none" w:sz="0" w:space="0" w:color="auto"/>
          </w:divBdr>
          <w:divsChild>
            <w:div w:id="117451851">
              <w:marLeft w:val="0"/>
              <w:marRight w:val="0"/>
              <w:marTop w:val="0"/>
              <w:marBottom w:val="0"/>
              <w:divBdr>
                <w:top w:val="none" w:sz="0" w:space="0" w:color="auto"/>
                <w:left w:val="none" w:sz="0" w:space="0" w:color="auto"/>
                <w:bottom w:val="none" w:sz="0" w:space="0" w:color="auto"/>
                <w:right w:val="none" w:sz="0" w:space="0" w:color="auto"/>
              </w:divBdr>
            </w:div>
          </w:divsChild>
        </w:div>
        <w:div w:id="977608861">
          <w:marLeft w:val="0"/>
          <w:marRight w:val="0"/>
          <w:marTop w:val="0"/>
          <w:marBottom w:val="0"/>
          <w:divBdr>
            <w:top w:val="none" w:sz="0" w:space="0" w:color="auto"/>
            <w:left w:val="none" w:sz="0" w:space="0" w:color="auto"/>
            <w:bottom w:val="none" w:sz="0" w:space="0" w:color="auto"/>
            <w:right w:val="none" w:sz="0" w:space="0" w:color="auto"/>
          </w:divBdr>
        </w:div>
        <w:div w:id="373701436">
          <w:marLeft w:val="0"/>
          <w:marRight w:val="0"/>
          <w:marTop w:val="0"/>
          <w:marBottom w:val="0"/>
          <w:divBdr>
            <w:top w:val="none" w:sz="0" w:space="0" w:color="auto"/>
            <w:left w:val="none" w:sz="0" w:space="0" w:color="auto"/>
            <w:bottom w:val="none" w:sz="0" w:space="0" w:color="auto"/>
            <w:right w:val="none" w:sz="0" w:space="0" w:color="auto"/>
          </w:divBdr>
          <w:divsChild>
            <w:div w:id="765658029">
              <w:marLeft w:val="0"/>
              <w:marRight w:val="0"/>
              <w:marTop w:val="0"/>
              <w:marBottom w:val="0"/>
              <w:divBdr>
                <w:top w:val="none" w:sz="0" w:space="0" w:color="auto"/>
                <w:left w:val="none" w:sz="0" w:space="0" w:color="auto"/>
                <w:bottom w:val="none" w:sz="0" w:space="0" w:color="auto"/>
                <w:right w:val="none" w:sz="0" w:space="0" w:color="auto"/>
              </w:divBdr>
            </w:div>
          </w:divsChild>
        </w:div>
        <w:div w:id="23554039">
          <w:marLeft w:val="0"/>
          <w:marRight w:val="0"/>
          <w:marTop w:val="0"/>
          <w:marBottom w:val="0"/>
          <w:divBdr>
            <w:top w:val="none" w:sz="0" w:space="0" w:color="auto"/>
            <w:left w:val="none" w:sz="0" w:space="0" w:color="auto"/>
            <w:bottom w:val="none" w:sz="0" w:space="0" w:color="auto"/>
            <w:right w:val="none" w:sz="0" w:space="0" w:color="auto"/>
          </w:divBdr>
        </w:div>
        <w:div w:id="248538715">
          <w:marLeft w:val="0"/>
          <w:marRight w:val="0"/>
          <w:marTop w:val="0"/>
          <w:marBottom w:val="0"/>
          <w:divBdr>
            <w:top w:val="none" w:sz="0" w:space="0" w:color="auto"/>
            <w:left w:val="none" w:sz="0" w:space="0" w:color="auto"/>
            <w:bottom w:val="none" w:sz="0" w:space="0" w:color="auto"/>
            <w:right w:val="none" w:sz="0" w:space="0" w:color="auto"/>
          </w:divBdr>
          <w:divsChild>
            <w:div w:id="233441915">
              <w:marLeft w:val="0"/>
              <w:marRight w:val="0"/>
              <w:marTop w:val="0"/>
              <w:marBottom w:val="0"/>
              <w:divBdr>
                <w:top w:val="none" w:sz="0" w:space="0" w:color="auto"/>
                <w:left w:val="none" w:sz="0" w:space="0" w:color="auto"/>
                <w:bottom w:val="none" w:sz="0" w:space="0" w:color="auto"/>
                <w:right w:val="none" w:sz="0" w:space="0" w:color="auto"/>
              </w:divBdr>
            </w:div>
          </w:divsChild>
        </w:div>
        <w:div w:id="1240751825">
          <w:marLeft w:val="0"/>
          <w:marRight w:val="0"/>
          <w:marTop w:val="0"/>
          <w:marBottom w:val="0"/>
          <w:divBdr>
            <w:top w:val="none" w:sz="0" w:space="0" w:color="auto"/>
            <w:left w:val="none" w:sz="0" w:space="0" w:color="auto"/>
            <w:bottom w:val="none" w:sz="0" w:space="0" w:color="auto"/>
            <w:right w:val="none" w:sz="0" w:space="0" w:color="auto"/>
          </w:divBdr>
        </w:div>
        <w:div w:id="1916354245">
          <w:marLeft w:val="0"/>
          <w:marRight w:val="0"/>
          <w:marTop w:val="0"/>
          <w:marBottom w:val="0"/>
          <w:divBdr>
            <w:top w:val="none" w:sz="0" w:space="0" w:color="auto"/>
            <w:left w:val="none" w:sz="0" w:space="0" w:color="auto"/>
            <w:bottom w:val="none" w:sz="0" w:space="0" w:color="auto"/>
            <w:right w:val="none" w:sz="0" w:space="0" w:color="auto"/>
          </w:divBdr>
          <w:divsChild>
            <w:div w:id="663974946">
              <w:marLeft w:val="0"/>
              <w:marRight w:val="0"/>
              <w:marTop w:val="0"/>
              <w:marBottom w:val="0"/>
              <w:divBdr>
                <w:top w:val="none" w:sz="0" w:space="0" w:color="auto"/>
                <w:left w:val="none" w:sz="0" w:space="0" w:color="auto"/>
                <w:bottom w:val="none" w:sz="0" w:space="0" w:color="auto"/>
                <w:right w:val="none" w:sz="0" w:space="0" w:color="auto"/>
              </w:divBdr>
            </w:div>
          </w:divsChild>
        </w:div>
        <w:div w:id="50622892">
          <w:marLeft w:val="0"/>
          <w:marRight w:val="0"/>
          <w:marTop w:val="300"/>
          <w:marBottom w:val="0"/>
          <w:divBdr>
            <w:top w:val="none" w:sz="0" w:space="0" w:color="auto"/>
            <w:left w:val="none" w:sz="0" w:space="0" w:color="auto"/>
            <w:bottom w:val="none" w:sz="0" w:space="0" w:color="auto"/>
            <w:right w:val="none" w:sz="0" w:space="0" w:color="auto"/>
          </w:divBdr>
          <w:divsChild>
            <w:div w:id="2325216">
              <w:marLeft w:val="0"/>
              <w:marRight w:val="0"/>
              <w:marTop w:val="0"/>
              <w:marBottom w:val="0"/>
              <w:divBdr>
                <w:top w:val="none" w:sz="0" w:space="0" w:color="auto"/>
                <w:left w:val="none" w:sz="0" w:space="0" w:color="auto"/>
                <w:bottom w:val="none" w:sz="0" w:space="0" w:color="auto"/>
                <w:right w:val="none" w:sz="0" w:space="0" w:color="auto"/>
              </w:divBdr>
              <w:divsChild>
                <w:div w:id="36748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574391">
          <w:marLeft w:val="0"/>
          <w:marRight w:val="0"/>
          <w:marTop w:val="300"/>
          <w:marBottom w:val="0"/>
          <w:divBdr>
            <w:top w:val="none" w:sz="0" w:space="0" w:color="auto"/>
            <w:left w:val="none" w:sz="0" w:space="0" w:color="auto"/>
            <w:bottom w:val="none" w:sz="0" w:space="0" w:color="auto"/>
            <w:right w:val="none" w:sz="0" w:space="0" w:color="auto"/>
          </w:divBdr>
          <w:divsChild>
            <w:div w:id="797794432">
              <w:marLeft w:val="0"/>
              <w:marRight w:val="0"/>
              <w:marTop w:val="0"/>
              <w:marBottom w:val="0"/>
              <w:divBdr>
                <w:top w:val="none" w:sz="0" w:space="0" w:color="auto"/>
                <w:left w:val="none" w:sz="0" w:space="0" w:color="auto"/>
                <w:bottom w:val="none" w:sz="0" w:space="0" w:color="auto"/>
                <w:right w:val="none" w:sz="0" w:space="0" w:color="auto"/>
              </w:divBdr>
              <w:divsChild>
                <w:div w:id="195586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0195">
          <w:marLeft w:val="0"/>
          <w:marRight w:val="0"/>
          <w:marTop w:val="300"/>
          <w:marBottom w:val="0"/>
          <w:divBdr>
            <w:top w:val="none" w:sz="0" w:space="0" w:color="auto"/>
            <w:left w:val="none" w:sz="0" w:space="0" w:color="auto"/>
            <w:bottom w:val="none" w:sz="0" w:space="0" w:color="auto"/>
            <w:right w:val="none" w:sz="0" w:space="0" w:color="auto"/>
          </w:divBdr>
          <w:divsChild>
            <w:div w:id="407505293">
              <w:marLeft w:val="0"/>
              <w:marRight w:val="0"/>
              <w:marTop w:val="0"/>
              <w:marBottom w:val="0"/>
              <w:divBdr>
                <w:top w:val="none" w:sz="0" w:space="0" w:color="auto"/>
                <w:left w:val="none" w:sz="0" w:space="0" w:color="auto"/>
                <w:bottom w:val="none" w:sz="0" w:space="0" w:color="auto"/>
                <w:right w:val="none" w:sz="0" w:space="0" w:color="auto"/>
              </w:divBdr>
              <w:divsChild>
                <w:div w:id="895361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7736068">
      <w:bodyDiv w:val="1"/>
      <w:marLeft w:val="0"/>
      <w:marRight w:val="0"/>
      <w:marTop w:val="0"/>
      <w:marBottom w:val="0"/>
      <w:divBdr>
        <w:top w:val="none" w:sz="0" w:space="0" w:color="auto"/>
        <w:left w:val="none" w:sz="0" w:space="0" w:color="auto"/>
        <w:bottom w:val="none" w:sz="0" w:space="0" w:color="auto"/>
        <w:right w:val="none" w:sz="0" w:space="0" w:color="auto"/>
      </w:divBdr>
      <w:divsChild>
        <w:div w:id="1998220229">
          <w:marLeft w:val="0"/>
          <w:marRight w:val="0"/>
          <w:marTop w:val="0"/>
          <w:marBottom w:val="0"/>
          <w:divBdr>
            <w:top w:val="none" w:sz="0" w:space="0" w:color="auto"/>
            <w:left w:val="none" w:sz="0" w:space="0" w:color="auto"/>
            <w:bottom w:val="none" w:sz="0" w:space="0" w:color="auto"/>
            <w:right w:val="none" w:sz="0" w:space="0" w:color="auto"/>
          </w:divBdr>
        </w:div>
        <w:div w:id="1606039755">
          <w:marLeft w:val="0"/>
          <w:marRight w:val="0"/>
          <w:marTop w:val="0"/>
          <w:marBottom w:val="0"/>
          <w:divBdr>
            <w:top w:val="none" w:sz="0" w:space="0" w:color="auto"/>
            <w:left w:val="none" w:sz="0" w:space="0" w:color="auto"/>
            <w:bottom w:val="none" w:sz="0" w:space="0" w:color="auto"/>
            <w:right w:val="none" w:sz="0" w:space="0" w:color="auto"/>
          </w:divBdr>
          <w:divsChild>
            <w:div w:id="247232643">
              <w:marLeft w:val="0"/>
              <w:marRight w:val="0"/>
              <w:marTop w:val="0"/>
              <w:marBottom w:val="0"/>
              <w:divBdr>
                <w:top w:val="none" w:sz="0" w:space="0" w:color="auto"/>
                <w:left w:val="none" w:sz="0" w:space="0" w:color="auto"/>
                <w:bottom w:val="none" w:sz="0" w:space="0" w:color="auto"/>
                <w:right w:val="none" w:sz="0" w:space="0" w:color="auto"/>
              </w:divBdr>
            </w:div>
          </w:divsChild>
        </w:div>
        <w:div w:id="1720087290">
          <w:marLeft w:val="0"/>
          <w:marRight w:val="0"/>
          <w:marTop w:val="0"/>
          <w:marBottom w:val="0"/>
          <w:divBdr>
            <w:top w:val="none" w:sz="0" w:space="0" w:color="auto"/>
            <w:left w:val="none" w:sz="0" w:space="0" w:color="auto"/>
            <w:bottom w:val="none" w:sz="0" w:space="0" w:color="auto"/>
            <w:right w:val="none" w:sz="0" w:space="0" w:color="auto"/>
          </w:divBdr>
        </w:div>
        <w:div w:id="572737298">
          <w:marLeft w:val="0"/>
          <w:marRight w:val="0"/>
          <w:marTop w:val="0"/>
          <w:marBottom w:val="0"/>
          <w:divBdr>
            <w:top w:val="none" w:sz="0" w:space="0" w:color="auto"/>
            <w:left w:val="none" w:sz="0" w:space="0" w:color="auto"/>
            <w:bottom w:val="none" w:sz="0" w:space="0" w:color="auto"/>
            <w:right w:val="none" w:sz="0" w:space="0" w:color="auto"/>
          </w:divBdr>
          <w:divsChild>
            <w:div w:id="138958661">
              <w:marLeft w:val="0"/>
              <w:marRight w:val="0"/>
              <w:marTop w:val="0"/>
              <w:marBottom w:val="0"/>
              <w:divBdr>
                <w:top w:val="none" w:sz="0" w:space="0" w:color="auto"/>
                <w:left w:val="none" w:sz="0" w:space="0" w:color="auto"/>
                <w:bottom w:val="none" w:sz="0" w:space="0" w:color="auto"/>
                <w:right w:val="none" w:sz="0" w:space="0" w:color="auto"/>
              </w:divBdr>
            </w:div>
          </w:divsChild>
        </w:div>
        <w:div w:id="276452434">
          <w:marLeft w:val="0"/>
          <w:marRight w:val="0"/>
          <w:marTop w:val="0"/>
          <w:marBottom w:val="0"/>
          <w:divBdr>
            <w:top w:val="none" w:sz="0" w:space="0" w:color="auto"/>
            <w:left w:val="none" w:sz="0" w:space="0" w:color="auto"/>
            <w:bottom w:val="none" w:sz="0" w:space="0" w:color="auto"/>
            <w:right w:val="none" w:sz="0" w:space="0" w:color="auto"/>
          </w:divBdr>
        </w:div>
        <w:div w:id="1453861769">
          <w:marLeft w:val="0"/>
          <w:marRight w:val="0"/>
          <w:marTop w:val="0"/>
          <w:marBottom w:val="0"/>
          <w:divBdr>
            <w:top w:val="none" w:sz="0" w:space="0" w:color="auto"/>
            <w:left w:val="none" w:sz="0" w:space="0" w:color="auto"/>
            <w:bottom w:val="none" w:sz="0" w:space="0" w:color="auto"/>
            <w:right w:val="none" w:sz="0" w:space="0" w:color="auto"/>
          </w:divBdr>
          <w:divsChild>
            <w:div w:id="2014799087">
              <w:marLeft w:val="0"/>
              <w:marRight w:val="0"/>
              <w:marTop w:val="0"/>
              <w:marBottom w:val="0"/>
              <w:divBdr>
                <w:top w:val="none" w:sz="0" w:space="0" w:color="auto"/>
                <w:left w:val="none" w:sz="0" w:space="0" w:color="auto"/>
                <w:bottom w:val="none" w:sz="0" w:space="0" w:color="auto"/>
                <w:right w:val="none" w:sz="0" w:space="0" w:color="auto"/>
              </w:divBdr>
            </w:div>
          </w:divsChild>
        </w:div>
        <w:div w:id="893927782">
          <w:marLeft w:val="0"/>
          <w:marRight w:val="0"/>
          <w:marTop w:val="0"/>
          <w:marBottom w:val="0"/>
          <w:divBdr>
            <w:top w:val="none" w:sz="0" w:space="0" w:color="auto"/>
            <w:left w:val="none" w:sz="0" w:space="0" w:color="auto"/>
            <w:bottom w:val="none" w:sz="0" w:space="0" w:color="auto"/>
            <w:right w:val="none" w:sz="0" w:space="0" w:color="auto"/>
          </w:divBdr>
        </w:div>
        <w:div w:id="1331057540">
          <w:marLeft w:val="0"/>
          <w:marRight w:val="0"/>
          <w:marTop w:val="0"/>
          <w:marBottom w:val="0"/>
          <w:divBdr>
            <w:top w:val="none" w:sz="0" w:space="0" w:color="auto"/>
            <w:left w:val="none" w:sz="0" w:space="0" w:color="auto"/>
            <w:bottom w:val="none" w:sz="0" w:space="0" w:color="auto"/>
            <w:right w:val="none" w:sz="0" w:space="0" w:color="auto"/>
          </w:divBdr>
          <w:divsChild>
            <w:div w:id="233781334">
              <w:marLeft w:val="0"/>
              <w:marRight w:val="0"/>
              <w:marTop w:val="0"/>
              <w:marBottom w:val="0"/>
              <w:divBdr>
                <w:top w:val="none" w:sz="0" w:space="0" w:color="auto"/>
                <w:left w:val="none" w:sz="0" w:space="0" w:color="auto"/>
                <w:bottom w:val="none" w:sz="0" w:space="0" w:color="auto"/>
                <w:right w:val="none" w:sz="0" w:space="0" w:color="auto"/>
              </w:divBdr>
            </w:div>
          </w:divsChild>
        </w:div>
        <w:div w:id="213394336">
          <w:marLeft w:val="0"/>
          <w:marRight w:val="0"/>
          <w:marTop w:val="0"/>
          <w:marBottom w:val="0"/>
          <w:divBdr>
            <w:top w:val="none" w:sz="0" w:space="0" w:color="auto"/>
            <w:left w:val="none" w:sz="0" w:space="0" w:color="auto"/>
            <w:bottom w:val="none" w:sz="0" w:space="0" w:color="auto"/>
            <w:right w:val="none" w:sz="0" w:space="0" w:color="auto"/>
          </w:divBdr>
        </w:div>
        <w:div w:id="1574848235">
          <w:marLeft w:val="0"/>
          <w:marRight w:val="0"/>
          <w:marTop w:val="0"/>
          <w:marBottom w:val="0"/>
          <w:divBdr>
            <w:top w:val="none" w:sz="0" w:space="0" w:color="auto"/>
            <w:left w:val="none" w:sz="0" w:space="0" w:color="auto"/>
            <w:bottom w:val="none" w:sz="0" w:space="0" w:color="auto"/>
            <w:right w:val="none" w:sz="0" w:space="0" w:color="auto"/>
          </w:divBdr>
          <w:divsChild>
            <w:div w:id="1045301808">
              <w:marLeft w:val="0"/>
              <w:marRight w:val="0"/>
              <w:marTop w:val="0"/>
              <w:marBottom w:val="0"/>
              <w:divBdr>
                <w:top w:val="none" w:sz="0" w:space="0" w:color="auto"/>
                <w:left w:val="none" w:sz="0" w:space="0" w:color="auto"/>
                <w:bottom w:val="none" w:sz="0" w:space="0" w:color="auto"/>
                <w:right w:val="none" w:sz="0" w:space="0" w:color="auto"/>
              </w:divBdr>
            </w:div>
          </w:divsChild>
        </w:div>
        <w:div w:id="831990200">
          <w:marLeft w:val="0"/>
          <w:marRight w:val="0"/>
          <w:marTop w:val="0"/>
          <w:marBottom w:val="0"/>
          <w:divBdr>
            <w:top w:val="none" w:sz="0" w:space="0" w:color="auto"/>
            <w:left w:val="none" w:sz="0" w:space="0" w:color="auto"/>
            <w:bottom w:val="none" w:sz="0" w:space="0" w:color="auto"/>
            <w:right w:val="none" w:sz="0" w:space="0" w:color="auto"/>
          </w:divBdr>
        </w:div>
        <w:div w:id="192109669">
          <w:marLeft w:val="0"/>
          <w:marRight w:val="0"/>
          <w:marTop w:val="0"/>
          <w:marBottom w:val="0"/>
          <w:divBdr>
            <w:top w:val="none" w:sz="0" w:space="0" w:color="auto"/>
            <w:left w:val="none" w:sz="0" w:space="0" w:color="auto"/>
            <w:bottom w:val="none" w:sz="0" w:space="0" w:color="auto"/>
            <w:right w:val="none" w:sz="0" w:space="0" w:color="auto"/>
          </w:divBdr>
          <w:divsChild>
            <w:div w:id="150216740">
              <w:marLeft w:val="0"/>
              <w:marRight w:val="0"/>
              <w:marTop w:val="0"/>
              <w:marBottom w:val="0"/>
              <w:divBdr>
                <w:top w:val="none" w:sz="0" w:space="0" w:color="auto"/>
                <w:left w:val="none" w:sz="0" w:space="0" w:color="auto"/>
                <w:bottom w:val="none" w:sz="0" w:space="0" w:color="auto"/>
                <w:right w:val="none" w:sz="0" w:space="0" w:color="auto"/>
              </w:divBdr>
            </w:div>
          </w:divsChild>
        </w:div>
        <w:div w:id="852572853">
          <w:marLeft w:val="0"/>
          <w:marRight w:val="0"/>
          <w:marTop w:val="0"/>
          <w:marBottom w:val="0"/>
          <w:divBdr>
            <w:top w:val="none" w:sz="0" w:space="0" w:color="auto"/>
            <w:left w:val="none" w:sz="0" w:space="0" w:color="auto"/>
            <w:bottom w:val="none" w:sz="0" w:space="0" w:color="auto"/>
            <w:right w:val="none" w:sz="0" w:space="0" w:color="auto"/>
          </w:divBdr>
        </w:div>
        <w:div w:id="395472478">
          <w:marLeft w:val="0"/>
          <w:marRight w:val="0"/>
          <w:marTop w:val="0"/>
          <w:marBottom w:val="0"/>
          <w:divBdr>
            <w:top w:val="none" w:sz="0" w:space="0" w:color="auto"/>
            <w:left w:val="none" w:sz="0" w:space="0" w:color="auto"/>
            <w:bottom w:val="none" w:sz="0" w:space="0" w:color="auto"/>
            <w:right w:val="none" w:sz="0" w:space="0" w:color="auto"/>
          </w:divBdr>
          <w:divsChild>
            <w:div w:id="1139346193">
              <w:marLeft w:val="0"/>
              <w:marRight w:val="0"/>
              <w:marTop w:val="0"/>
              <w:marBottom w:val="0"/>
              <w:divBdr>
                <w:top w:val="none" w:sz="0" w:space="0" w:color="auto"/>
                <w:left w:val="none" w:sz="0" w:space="0" w:color="auto"/>
                <w:bottom w:val="none" w:sz="0" w:space="0" w:color="auto"/>
                <w:right w:val="none" w:sz="0" w:space="0" w:color="auto"/>
              </w:divBdr>
            </w:div>
          </w:divsChild>
        </w:div>
        <w:div w:id="649139594">
          <w:marLeft w:val="0"/>
          <w:marRight w:val="0"/>
          <w:marTop w:val="300"/>
          <w:marBottom w:val="0"/>
          <w:divBdr>
            <w:top w:val="none" w:sz="0" w:space="0" w:color="auto"/>
            <w:left w:val="none" w:sz="0" w:space="0" w:color="auto"/>
            <w:bottom w:val="none" w:sz="0" w:space="0" w:color="auto"/>
            <w:right w:val="none" w:sz="0" w:space="0" w:color="auto"/>
          </w:divBdr>
          <w:divsChild>
            <w:div w:id="1448769222">
              <w:marLeft w:val="0"/>
              <w:marRight w:val="0"/>
              <w:marTop w:val="0"/>
              <w:marBottom w:val="0"/>
              <w:divBdr>
                <w:top w:val="none" w:sz="0" w:space="0" w:color="auto"/>
                <w:left w:val="none" w:sz="0" w:space="0" w:color="auto"/>
                <w:bottom w:val="none" w:sz="0" w:space="0" w:color="auto"/>
                <w:right w:val="none" w:sz="0" w:space="0" w:color="auto"/>
              </w:divBdr>
              <w:divsChild>
                <w:div w:id="81850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23159">
          <w:marLeft w:val="0"/>
          <w:marRight w:val="0"/>
          <w:marTop w:val="300"/>
          <w:marBottom w:val="0"/>
          <w:divBdr>
            <w:top w:val="none" w:sz="0" w:space="0" w:color="auto"/>
            <w:left w:val="none" w:sz="0" w:space="0" w:color="auto"/>
            <w:bottom w:val="none" w:sz="0" w:space="0" w:color="auto"/>
            <w:right w:val="none" w:sz="0" w:space="0" w:color="auto"/>
          </w:divBdr>
          <w:divsChild>
            <w:div w:id="132992131">
              <w:marLeft w:val="0"/>
              <w:marRight w:val="0"/>
              <w:marTop w:val="0"/>
              <w:marBottom w:val="0"/>
              <w:divBdr>
                <w:top w:val="none" w:sz="0" w:space="0" w:color="auto"/>
                <w:left w:val="none" w:sz="0" w:space="0" w:color="auto"/>
                <w:bottom w:val="none" w:sz="0" w:space="0" w:color="auto"/>
                <w:right w:val="none" w:sz="0" w:space="0" w:color="auto"/>
              </w:divBdr>
              <w:divsChild>
                <w:div w:id="132057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30416">
          <w:marLeft w:val="0"/>
          <w:marRight w:val="0"/>
          <w:marTop w:val="300"/>
          <w:marBottom w:val="0"/>
          <w:divBdr>
            <w:top w:val="none" w:sz="0" w:space="0" w:color="auto"/>
            <w:left w:val="none" w:sz="0" w:space="0" w:color="auto"/>
            <w:bottom w:val="none" w:sz="0" w:space="0" w:color="auto"/>
            <w:right w:val="none" w:sz="0" w:space="0" w:color="auto"/>
          </w:divBdr>
          <w:divsChild>
            <w:div w:id="1706059637">
              <w:marLeft w:val="0"/>
              <w:marRight w:val="0"/>
              <w:marTop w:val="0"/>
              <w:marBottom w:val="0"/>
              <w:divBdr>
                <w:top w:val="none" w:sz="0" w:space="0" w:color="auto"/>
                <w:left w:val="none" w:sz="0" w:space="0" w:color="auto"/>
                <w:bottom w:val="none" w:sz="0" w:space="0" w:color="auto"/>
                <w:right w:val="none" w:sz="0" w:space="0" w:color="auto"/>
              </w:divBdr>
              <w:divsChild>
                <w:div w:id="54965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365187">
          <w:marLeft w:val="0"/>
          <w:marRight w:val="0"/>
          <w:marTop w:val="300"/>
          <w:marBottom w:val="0"/>
          <w:divBdr>
            <w:top w:val="none" w:sz="0" w:space="0" w:color="auto"/>
            <w:left w:val="none" w:sz="0" w:space="0" w:color="auto"/>
            <w:bottom w:val="none" w:sz="0" w:space="0" w:color="auto"/>
            <w:right w:val="none" w:sz="0" w:space="0" w:color="auto"/>
          </w:divBdr>
          <w:divsChild>
            <w:div w:id="74325653">
              <w:marLeft w:val="0"/>
              <w:marRight w:val="0"/>
              <w:marTop w:val="0"/>
              <w:marBottom w:val="0"/>
              <w:divBdr>
                <w:top w:val="none" w:sz="0" w:space="0" w:color="auto"/>
                <w:left w:val="none" w:sz="0" w:space="0" w:color="auto"/>
                <w:bottom w:val="none" w:sz="0" w:space="0" w:color="auto"/>
                <w:right w:val="none" w:sz="0" w:space="0" w:color="auto"/>
              </w:divBdr>
              <w:divsChild>
                <w:div w:id="243075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856548">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0354691">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829119">
      <w:bodyDiv w:val="1"/>
      <w:marLeft w:val="0"/>
      <w:marRight w:val="0"/>
      <w:marTop w:val="0"/>
      <w:marBottom w:val="0"/>
      <w:divBdr>
        <w:top w:val="none" w:sz="0" w:space="0" w:color="auto"/>
        <w:left w:val="none" w:sz="0" w:space="0" w:color="auto"/>
        <w:bottom w:val="none" w:sz="0" w:space="0" w:color="auto"/>
        <w:right w:val="none" w:sz="0" w:space="0" w:color="auto"/>
      </w:divBdr>
      <w:divsChild>
        <w:div w:id="1836454092">
          <w:marLeft w:val="0"/>
          <w:marRight w:val="0"/>
          <w:marTop w:val="0"/>
          <w:marBottom w:val="0"/>
          <w:divBdr>
            <w:top w:val="none" w:sz="0" w:space="0" w:color="auto"/>
            <w:left w:val="none" w:sz="0" w:space="0" w:color="auto"/>
            <w:bottom w:val="none" w:sz="0" w:space="0" w:color="auto"/>
            <w:right w:val="none" w:sz="0" w:space="0" w:color="auto"/>
          </w:divBdr>
        </w:div>
        <w:div w:id="826482925">
          <w:marLeft w:val="0"/>
          <w:marRight w:val="0"/>
          <w:marTop w:val="0"/>
          <w:marBottom w:val="0"/>
          <w:divBdr>
            <w:top w:val="none" w:sz="0" w:space="0" w:color="auto"/>
            <w:left w:val="none" w:sz="0" w:space="0" w:color="auto"/>
            <w:bottom w:val="none" w:sz="0" w:space="0" w:color="auto"/>
            <w:right w:val="none" w:sz="0" w:space="0" w:color="auto"/>
          </w:divBdr>
          <w:divsChild>
            <w:div w:id="1642272517">
              <w:marLeft w:val="0"/>
              <w:marRight w:val="0"/>
              <w:marTop w:val="0"/>
              <w:marBottom w:val="0"/>
              <w:divBdr>
                <w:top w:val="none" w:sz="0" w:space="0" w:color="auto"/>
                <w:left w:val="none" w:sz="0" w:space="0" w:color="auto"/>
                <w:bottom w:val="none" w:sz="0" w:space="0" w:color="auto"/>
                <w:right w:val="none" w:sz="0" w:space="0" w:color="auto"/>
              </w:divBdr>
            </w:div>
          </w:divsChild>
        </w:div>
        <w:div w:id="1199509000">
          <w:marLeft w:val="0"/>
          <w:marRight w:val="0"/>
          <w:marTop w:val="0"/>
          <w:marBottom w:val="0"/>
          <w:divBdr>
            <w:top w:val="none" w:sz="0" w:space="0" w:color="auto"/>
            <w:left w:val="none" w:sz="0" w:space="0" w:color="auto"/>
            <w:bottom w:val="none" w:sz="0" w:space="0" w:color="auto"/>
            <w:right w:val="none" w:sz="0" w:space="0" w:color="auto"/>
          </w:divBdr>
        </w:div>
        <w:div w:id="263465577">
          <w:marLeft w:val="0"/>
          <w:marRight w:val="0"/>
          <w:marTop w:val="0"/>
          <w:marBottom w:val="0"/>
          <w:divBdr>
            <w:top w:val="none" w:sz="0" w:space="0" w:color="auto"/>
            <w:left w:val="none" w:sz="0" w:space="0" w:color="auto"/>
            <w:bottom w:val="none" w:sz="0" w:space="0" w:color="auto"/>
            <w:right w:val="none" w:sz="0" w:space="0" w:color="auto"/>
          </w:divBdr>
          <w:divsChild>
            <w:div w:id="1180312255">
              <w:marLeft w:val="0"/>
              <w:marRight w:val="0"/>
              <w:marTop w:val="0"/>
              <w:marBottom w:val="0"/>
              <w:divBdr>
                <w:top w:val="none" w:sz="0" w:space="0" w:color="auto"/>
                <w:left w:val="none" w:sz="0" w:space="0" w:color="auto"/>
                <w:bottom w:val="none" w:sz="0" w:space="0" w:color="auto"/>
                <w:right w:val="none" w:sz="0" w:space="0" w:color="auto"/>
              </w:divBdr>
            </w:div>
          </w:divsChild>
        </w:div>
        <w:div w:id="387916748">
          <w:marLeft w:val="0"/>
          <w:marRight w:val="0"/>
          <w:marTop w:val="0"/>
          <w:marBottom w:val="0"/>
          <w:divBdr>
            <w:top w:val="none" w:sz="0" w:space="0" w:color="auto"/>
            <w:left w:val="none" w:sz="0" w:space="0" w:color="auto"/>
            <w:bottom w:val="none" w:sz="0" w:space="0" w:color="auto"/>
            <w:right w:val="none" w:sz="0" w:space="0" w:color="auto"/>
          </w:divBdr>
        </w:div>
        <w:div w:id="527719806">
          <w:marLeft w:val="0"/>
          <w:marRight w:val="0"/>
          <w:marTop w:val="0"/>
          <w:marBottom w:val="0"/>
          <w:divBdr>
            <w:top w:val="none" w:sz="0" w:space="0" w:color="auto"/>
            <w:left w:val="none" w:sz="0" w:space="0" w:color="auto"/>
            <w:bottom w:val="none" w:sz="0" w:space="0" w:color="auto"/>
            <w:right w:val="none" w:sz="0" w:space="0" w:color="auto"/>
          </w:divBdr>
          <w:divsChild>
            <w:div w:id="1348750933">
              <w:marLeft w:val="0"/>
              <w:marRight w:val="0"/>
              <w:marTop w:val="0"/>
              <w:marBottom w:val="0"/>
              <w:divBdr>
                <w:top w:val="none" w:sz="0" w:space="0" w:color="auto"/>
                <w:left w:val="none" w:sz="0" w:space="0" w:color="auto"/>
                <w:bottom w:val="none" w:sz="0" w:space="0" w:color="auto"/>
                <w:right w:val="none" w:sz="0" w:space="0" w:color="auto"/>
              </w:divBdr>
            </w:div>
          </w:divsChild>
        </w:div>
        <w:div w:id="1225020049">
          <w:marLeft w:val="0"/>
          <w:marRight w:val="0"/>
          <w:marTop w:val="0"/>
          <w:marBottom w:val="0"/>
          <w:divBdr>
            <w:top w:val="none" w:sz="0" w:space="0" w:color="auto"/>
            <w:left w:val="none" w:sz="0" w:space="0" w:color="auto"/>
            <w:bottom w:val="none" w:sz="0" w:space="0" w:color="auto"/>
            <w:right w:val="none" w:sz="0" w:space="0" w:color="auto"/>
          </w:divBdr>
        </w:div>
        <w:div w:id="2125078788">
          <w:marLeft w:val="0"/>
          <w:marRight w:val="0"/>
          <w:marTop w:val="0"/>
          <w:marBottom w:val="0"/>
          <w:divBdr>
            <w:top w:val="none" w:sz="0" w:space="0" w:color="auto"/>
            <w:left w:val="none" w:sz="0" w:space="0" w:color="auto"/>
            <w:bottom w:val="none" w:sz="0" w:space="0" w:color="auto"/>
            <w:right w:val="none" w:sz="0" w:space="0" w:color="auto"/>
          </w:divBdr>
          <w:divsChild>
            <w:div w:id="755633339">
              <w:marLeft w:val="0"/>
              <w:marRight w:val="0"/>
              <w:marTop w:val="0"/>
              <w:marBottom w:val="0"/>
              <w:divBdr>
                <w:top w:val="none" w:sz="0" w:space="0" w:color="auto"/>
                <w:left w:val="none" w:sz="0" w:space="0" w:color="auto"/>
                <w:bottom w:val="none" w:sz="0" w:space="0" w:color="auto"/>
                <w:right w:val="none" w:sz="0" w:space="0" w:color="auto"/>
              </w:divBdr>
            </w:div>
          </w:divsChild>
        </w:div>
        <w:div w:id="686520711">
          <w:marLeft w:val="0"/>
          <w:marRight w:val="0"/>
          <w:marTop w:val="0"/>
          <w:marBottom w:val="0"/>
          <w:divBdr>
            <w:top w:val="none" w:sz="0" w:space="0" w:color="auto"/>
            <w:left w:val="none" w:sz="0" w:space="0" w:color="auto"/>
            <w:bottom w:val="none" w:sz="0" w:space="0" w:color="auto"/>
            <w:right w:val="none" w:sz="0" w:space="0" w:color="auto"/>
          </w:divBdr>
        </w:div>
        <w:div w:id="863520056">
          <w:marLeft w:val="0"/>
          <w:marRight w:val="0"/>
          <w:marTop w:val="0"/>
          <w:marBottom w:val="0"/>
          <w:divBdr>
            <w:top w:val="none" w:sz="0" w:space="0" w:color="auto"/>
            <w:left w:val="none" w:sz="0" w:space="0" w:color="auto"/>
            <w:bottom w:val="none" w:sz="0" w:space="0" w:color="auto"/>
            <w:right w:val="none" w:sz="0" w:space="0" w:color="auto"/>
          </w:divBdr>
          <w:divsChild>
            <w:div w:id="1228344549">
              <w:marLeft w:val="0"/>
              <w:marRight w:val="0"/>
              <w:marTop w:val="0"/>
              <w:marBottom w:val="0"/>
              <w:divBdr>
                <w:top w:val="none" w:sz="0" w:space="0" w:color="auto"/>
                <w:left w:val="none" w:sz="0" w:space="0" w:color="auto"/>
                <w:bottom w:val="none" w:sz="0" w:space="0" w:color="auto"/>
                <w:right w:val="none" w:sz="0" w:space="0" w:color="auto"/>
              </w:divBdr>
            </w:div>
          </w:divsChild>
        </w:div>
        <w:div w:id="2133205729">
          <w:marLeft w:val="0"/>
          <w:marRight w:val="0"/>
          <w:marTop w:val="0"/>
          <w:marBottom w:val="0"/>
          <w:divBdr>
            <w:top w:val="none" w:sz="0" w:space="0" w:color="auto"/>
            <w:left w:val="none" w:sz="0" w:space="0" w:color="auto"/>
            <w:bottom w:val="none" w:sz="0" w:space="0" w:color="auto"/>
            <w:right w:val="none" w:sz="0" w:space="0" w:color="auto"/>
          </w:divBdr>
        </w:div>
        <w:div w:id="392394003">
          <w:marLeft w:val="0"/>
          <w:marRight w:val="0"/>
          <w:marTop w:val="0"/>
          <w:marBottom w:val="0"/>
          <w:divBdr>
            <w:top w:val="none" w:sz="0" w:space="0" w:color="auto"/>
            <w:left w:val="none" w:sz="0" w:space="0" w:color="auto"/>
            <w:bottom w:val="none" w:sz="0" w:space="0" w:color="auto"/>
            <w:right w:val="none" w:sz="0" w:space="0" w:color="auto"/>
          </w:divBdr>
          <w:divsChild>
            <w:div w:id="887571748">
              <w:marLeft w:val="0"/>
              <w:marRight w:val="0"/>
              <w:marTop w:val="0"/>
              <w:marBottom w:val="0"/>
              <w:divBdr>
                <w:top w:val="none" w:sz="0" w:space="0" w:color="auto"/>
                <w:left w:val="none" w:sz="0" w:space="0" w:color="auto"/>
                <w:bottom w:val="none" w:sz="0" w:space="0" w:color="auto"/>
                <w:right w:val="none" w:sz="0" w:space="0" w:color="auto"/>
              </w:divBdr>
            </w:div>
          </w:divsChild>
        </w:div>
        <w:div w:id="278688834">
          <w:marLeft w:val="0"/>
          <w:marRight w:val="0"/>
          <w:marTop w:val="0"/>
          <w:marBottom w:val="0"/>
          <w:divBdr>
            <w:top w:val="none" w:sz="0" w:space="0" w:color="auto"/>
            <w:left w:val="none" w:sz="0" w:space="0" w:color="auto"/>
            <w:bottom w:val="none" w:sz="0" w:space="0" w:color="auto"/>
            <w:right w:val="none" w:sz="0" w:space="0" w:color="auto"/>
          </w:divBdr>
        </w:div>
        <w:div w:id="1339578839">
          <w:marLeft w:val="0"/>
          <w:marRight w:val="0"/>
          <w:marTop w:val="0"/>
          <w:marBottom w:val="0"/>
          <w:divBdr>
            <w:top w:val="none" w:sz="0" w:space="0" w:color="auto"/>
            <w:left w:val="none" w:sz="0" w:space="0" w:color="auto"/>
            <w:bottom w:val="none" w:sz="0" w:space="0" w:color="auto"/>
            <w:right w:val="none" w:sz="0" w:space="0" w:color="auto"/>
          </w:divBdr>
          <w:divsChild>
            <w:div w:id="904611730">
              <w:marLeft w:val="0"/>
              <w:marRight w:val="0"/>
              <w:marTop w:val="0"/>
              <w:marBottom w:val="0"/>
              <w:divBdr>
                <w:top w:val="none" w:sz="0" w:space="0" w:color="auto"/>
                <w:left w:val="none" w:sz="0" w:space="0" w:color="auto"/>
                <w:bottom w:val="none" w:sz="0" w:space="0" w:color="auto"/>
                <w:right w:val="none" w:sz="0" w:space="0" w:color="auto"/>
              </w:divBdr>
            </w:div>
          </w:divsChild>
        </w:div>
        <w:div w:id="632173965">
          <w:marLeft w:val="0"/>
          <w:marRight w:val="0"/>
          <w:marTop w:val="300"/>
          <w:marBottom w:val="0"/>
          <w:divBdr>
            <w:top w:val="none" w:sz="0" w:space="0" w:color="auto"/>
            <w:left w:val="none" w:sz="0" w:space="0" w:color="auto"/>
            <w:bottom w:val="none" w:sz="0" w:space="0" w:color="auto"/>
            <w:right w:val="none" w:sz="0" w:space="0" w:color="auto"/>
          </w:divBdr>
          <w:divsChild>
            <w:div w:id="494537276">
              <w:marLeft w:val="0"/>
              <w:marRight w:val="0"/>
              <w:marTop w:val="0"/>
              <w:marBottom w:val="0"/>
              <w:divBdr>
                <w:top w:val="none" w:sz="0" w:space="0" w:color="auto"/>
                <w:left w:val="none" w:sz="0" w:space="0" w:color="auto"/>
                <w:bottom w:val="none" w:sz="0" w:space="0" w:color="auto"/>
                <w:right w:val="none" w:sz="0" w:space="0" w:color="auto"/>
              </w:divBdr>
              <w:divsChild>
                <w:div w:id="83029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730101">
          <w:marLeft w:val="0"/>
          <w:marRight w:val="0"/>
          <w:marTop w:val="300"/>
          <w:marBottom w:val="0"/>
          <w:divBdr>
            <w:top w:val="none" w:sz="0" w:space="0" w:color="auto"/>
            <w:left w:val="none" w:sz="0" w:space="0" w:color="auto"/>
            <w:bottom w:val="none" w:sz="0" w:space="0" w:color="auto"/>
            <w:right w:val="none" w:sz="0" w:space="0" w:color="auto"/>
          </w:divBdr>
          <w:divsChild>
            <w:div w:id="610211830">
              <w:marLeft w:val="0"/>
              <w:marRight w:val="0"/>
              <w:marTop w:val="0"/>
              <w:marBottom w:val="0"/>
              <w:divBdr>
                <w:top w:val="none" w:sz="0" w:space="0" w:color="auto"/>
                <w:left w:val="none" w:sz="0" w:space="0" w:color="auto"/>
                <w:bottom w:val="none" w:sz="0" w:space="0" w:color="auto"/>
                <w:right w:val="none" w:sz="0" w:space="0" w:color="auto"/>
              </w:divBdr>
              <w:divsChild>
                <w:div w:id="18788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36352">
          <w:marLeft w:val="0"/>
          <w:marRight w:val="0"/>
          <w:marTop w:val="300"/>
          <w:marBottom w:val="0"/>
          <w:divBdr>
            <w:top w:val="none" w:sz="0" w:space="0" w:color="auto"/>
            <w:left w:val="none" w:sz="0" w:space="0" w:color="auto"/>
            <w:bottom w:val="none" w:sz="0" w:space="0" w:color="auto"/>
            <w:right w:val="none" w:sz="0" w:space="0" w:color="auto"/>
          </w:divBdr>
          <w:divsChild>
            <w:div w:id="1169832477">
              <w:marLeft w:val="0"/>
              <w:marRight w:val="0"/>
              <w:marTop w:val="0"/>
              <w:marBottom w:val="0"/>
              <w:divBdr>
                <w:top w:val="none" w:sz="0" w:space="0" w:color="auto"/>
                <w:left w:val="none" w:sz="0" w:space="0" w:color="auto"/>
                <w:bottom w:val="none" w:sz="0" w:space="0" w:color="auto"/>
                <w:right w:val="none" w:sz="0" w:space="0" w:color="auto"/>
              </w:divBdr>
              <w:divsChild>
                <w:div w:id="152463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67597">
          <w:marLeft w:val="0"/>
          <w:marRight w:val="0"/>
          <w:marTop w:val="300"/>
          <w:marBottom w:val="0"/>
          <w:divBdr>
            <w:top w:val="none" w:sz="0" w:space="0" w:color="auto"/>
            <w:left w:val="none" w:sz="0" w:space="0" w:color="auto"/>
            <w:bottom w:val="none" w:sz="0" w:space="0" w:color="auto"/>
            <w:right w:val="none" w:sz="0" w:space="0" w:color="auto"/>
          </w:divBdr>
          <w:divsChild>
            <w:div w:id="799223635">
              <w:marLeft w:val="0"/>
              <w:marRight w:val="0"/>
              <w:marTop w:val="0"/>
              <w:marBottom w:val="0"/>
              <w:divBdr>
                <w:top w:val="none" w:sz="0" w:space="0" w:color="auto"/>
                <w:left w:val="none" w:sz="0" w:space="0" w:color="auto"/>
                <w:bottom w:val="none" w:sz="0" w:space="0" w:color="auto"/>
                <w:right w:val="none" w:sz="0" w:space="0" w:color="auto"/>
              </w:divBdr>
              <w:divsChild>
                <w:div w:id="81796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909940">
      <w:bodyDiv w:val="1"/>
      <w:marLeft w:val="0"/>
      <w:marRight w:val="0"/>
      <w:marTop w:val="0"/>
      <w:marBottom w:val="0"/>
      <w:divBdr>
        <w:top w:val="none" w:sz="0" w:space="0" w:color="auto"/>
        <w:left w:val="none" w:sz="0" w:space="0" w:color="auto"/>
        <w:bottom w:val="none" w:sz="0" w:space="0" w:color="auto"/>
        <w:right w:val="none" w:sz="0" w:space="0" w:color="auto"/>
      </w:divBdr>
      <w:divsChild>
        <w:div w:id="742339878">
          <w:marLeft w:val="0"/>
          <w:marRight w:val="0"/>
          <w:marTop w:val="0"/>
          <w:marBottom w:val="0"/>
          <w:divBdr>
            <w:top w:val="none" w:sz="0" w:space="0" w:color="auto"/>
            <w:left w:val="none" w:sz="0" w:space="0" w:color="auto"/>
            <w:bottom w:val="none" w:sz="0" w:space="0" w:color="auto"/>
            <w:right w:val="none" w:sz="0" w:space="0" w:color="auto"/>
          </w:divBdr>
        </w:div>
        <w:div w:id="1023900739">
          <w:marLeft w:val="0"/>
          <w:marRight w:val="0"/>
          <w:marTop w:val="0"/>
          <w:marBottom w:val="0"/>
          <w:divBdr>
            <w:top w:val="none" w:sz="0" w:space="0" w:color="auto"/>
            <w:left w:val="none" w:sz="0" w:space="0" w:color="auto"/>
            <w:bottom w:val="none" w:sz="0" w:space="0" w:color="auto"/>
            <w:right w:val="none" w:sz="0" w:space="0" w:color="auto"/>
          </w:divBdr>
          <w:divsChild>
            <w:div w:id="33897034">
              <w:marLeft w:val="0"/>
              <w:marRight w:val="0"/>
              <w:marTop w:val="0"/>
              <w:marBottom w:val="0"/>
              <w:divBdr>
                <w:top w:val="none" w:sz="0" w:space="0" w:color="auto"/>
                <w:left w:val="none" w:sz="0" w:space="0" w:color="auto"/>
                <w:bottom w:val="none" w:sz="0" w:space="0" w:color="auto"/>
                <w:right w:val="none" w:sz="0" w:space="0" w:color="auto"/>
              </w:divBdr>
            </w:div>
          </w:divsChild>
        </w:div>
        <w:div w:id="939799635">
          <w:marLeft w:val="0"/>
          <w:marRight w:val="0"/>
          <w:marTop w:val="0"/>
          <w:marBottom w:val="0"/>
          <w:divBdr>
            <w:top w:val="none" w:sz="0" w:space="0" w:color="auto"/>
            <w:left w:val="none" w:sz="0" w:space="0" w:color="auto"/>
            <w:bottom w:val="none" w:sz="0" w:space="0" w:color="auto"/>
            <w:right w:val="none" w:sz="0" w:space="0" w:color="auto"/>
          </w:divBdr>
        </w:div>
        <w:div w:id="272054294">
          <w:marLeft w:val="0"/>
          <w:marRight w:val="0"/>
          <w:marTop w:val="0"/>
          <w:marBottom w:val="0"/>
          <w:divBdr>
            <w:top w:val="none" w:sz="0" w:space="0" w:color="auto"/>
            <w:left w:val="none" w:sz="0" w:space="0" w:color="auto"/>
            <w:bottom w:val="none" w:sz="0" w:space="0" w:color="auto"/>
            <w:right w:val="none" w:sz="0" w:space="0" w:color="auto"/>
          </w:divBdr>
          <w:divsChild>
            <w:div w:id="2048066167">
              <w:marLeft w:val="0"/>
              <w:marRight w:val="0"/>
              <w:marTop w:val="0"/>
              <w:marBottom w:val="0"/>
              <w:divBdr>
                <w:top w:val="none" w:sz="0" w:space="0" w:color="auto"/>
                <w:left w:val="none" w:sz="0" w:space="0" w:color="auto"/>
                <w:bottom w:val="none" w:sz="0" w:space="0" w:color="auto"/>
                <w:right w:val="none" w:sz="0" w:space="0" w:color="auto"/>
              </w:divBdr>
            </w:div>
          </w:divsChild>
        </w:div>
        <w:div w:id="1059131438">
          <w:marLeft w:val="0"/>
          <w:marRight w:val="0"/>
          <w:marTop w:val="0"/>
          <w:marBottom w:val="0"/>
          <w:divBdr>
            <w:top w:val="none" w:sz="0" w:space="0" w:color="auto"/>
            <w:left w:val="none" w:sz="0" w:space="0" w:color="auto"/>
            <w:bottom w:val="none" w:sz="0" w:space="0" w:color="auto"/>
            <w:right w:val="none" w:sz="0" w:space="0" w:color="auto"/>
          </w:divBdr>
        </w:div>
        <w:div w:id="971861447">
          <w:marLeft w:val="0"/>
          <w:marRight w:val="0"/>
          <w:marTop w:val="0"/>
          <w:marBottom w:val="0"/>
          <w:divBdr>
            <w:top w:val="none" w:sz="0" w:space="0" w:color="auto"/>
            <w:left w:val="none" w:sz="0" w:space="0" w:color="auto"/>
            <w:bottom w:val="none" w:sz="0" w:space="0" w:color="auto"/>
            <w:right w:val="none" w:sz="0" w:space="0" w:color="auto"/>
          </w:divBdr>
          <w:divsChild>
            <w:div w:id="1383168657">
              <w:marLeft w:val="0"/>
              <w:marRight w:val="0"/>
              <w:marTop w:val="0"/>
              <w:marBottom w:val="0"/>
              <w:divBdr>
                <w:top w:val="none" w:sz="0" w:space="0" w:color="auto"/>
                <w:left w:val="none" w:sz="0" w:space="0" w:color="auto"/>
                <w:bottom w:val="none" w:sz="0" w:space="0" w:color="auto"/>
                <w:right w:val="none" w:sz="0" w:space="0" w:color="auto"/>
              </w:divBdr>
            </w:div>
          </w:divsChild>
        </w:div>
        <w:div w:id="378365326">
          <w:marLeft w:val="0"/>
          <w:marRight w:val="0"/>
          <w:marTop w:val="0"/>
          <w:marBottom w:val="0"/>
          <w:divBdr>
            <w:top w:val="none" w:sz="0" w:space="0" w:color="auto"/>
            <w:left w:val="none" w:sz="0" w:space="0" w:color="auto"/>
            <w:bottom w:val="none" w:sz="0" w:space="0" w:color="auto"/>
            <w:right w:val="none" w:sz="0" w:space="0" w:color="auto"/>
          </w:divBdr>
        </w:div>
        <w:div w:id="1003629828">
          <w:marLeft w:val="0"/>
          <w:marRight w:val="0"/>
          <w:marTop w:val="0"/>
          <w:marBottom w:val="0"/>
          <w:divBdr>
            <w:top w:val="none" w:sz="0" w:space="0" w:color="auto"/>
            <w:left w:val="none" w:sz="0" w:space="0" w:color="auto"/>
            <w:bottom w:val="none" w:sz="0" w:space="0" w:color="auto"/>
            <w:right w:val="none" w:sz="0" w:space="0" w:color="auto"/>
          </w:divBdr>
          <w:divsChild>
            <w:div w:id="739132105">
              <w:marLeft w:val="0"/>
              <w:marRight w:val="0"/>
              <w:marTop w:val="0"/>
              <w:marBottom w:val="0"/>
              <w:divBdr>
                <w:top w:val="none" w:sz="0" w:space="0" w:color="auto"/>
                <w:left w:val="none" w:sz="0" w:space="0" w:color="auto"/>
                <w:bottom w:val="none" w:sz="0" w:space="0" w:color="auto"/>
                <w:right w:val="none" w:sz="0" w:space="0" w:color="auto"/>
              </w:divBdr>
            </w:div>
          </w:divsChild>
        </w:div>
        <w:div w:id="29108699">
          <w:marLeft w:val="0"/>
          <w:marRight w:val="0"/>
          <w:marTop w:val="0"/>
          <w:marBottom w:val="0"/>
          <w:divBdr>
            <w:top w:val="none" w:sz="0" w:space="0" w:color="auto"/>
            <w:left w:val="none" w:sz="0" w:space="0" w:color="auto"/>
            <w:bottom w:val="none" w:sz="0" w:space="0" w:color="auto"/>
            <w:right w:val="none" w:sz="0" w:space="0" w:color="auto"/>
          </w:divBdr>
        </w:div>
        <w:div w:id="2064792342">
          <w:marLeft w:val="0"/>
          <w:marRight w:val="0"/>
          <w:marTop w:val="0"/>
          <w:marBottom w:val="0"/>
          <w:divBdr>
            <w:top w:val="none" w:sz="0" w:space="0" w:color="auto"/>
            <w:left w:val="none" w:sz="0" w:space="0" w:color="auto"/>
            <w:bottom w:val="none" w:sz="0" w:space="0" w:color="auto"/>
            <w:right w:val="none" w:sz="0" w:space="0" w:color="auto"/>
          </w:divBdr>
          <w:divsChild>
            <w:div w:id="1313756539">
              <w:marLeft w:val="0"/>
              <w:marRight w:val="0"/>
              <w:marTop w:val="0"/>
              <w:marBottom w:val="0"/>
              <w:divBdr>
                <w:top w:val="none" w:sz="0" w:space="0" w:color="auto"/>
                <w:left w:val="none" w:sz="0" w:space="0" w:color="auto"/>
                <w:bottom w:val="none" w:sz="0" w:space="0" w:color="auto"/>
                <w:right w:val="none" w:sz="0" w:space="0" w:color="auto"/>
              </w:divBdr>
            </w:div>
          </w:divsChild>
        </w:div>
        <w:div w:id="1725830472">
          <w:marLeft w:val="0"/>
          <w:marRight w:val="0"/>
          <w:marTop w:val="0"/>
          <w:marBottom w:val="0"/>
          <w:divBdr>
            <w:top w:val="none" w:sz="0" w:space="0" w:color="auto"/>
            <w:left w:val="none" w:sz="0" w:space="0" w:color="auto"/>
            <w:bottom w:val="none" w:sz="0" w:space="0" w:color="auto"/>
            <w:right w:val="none" w:sz="0" w:space="0" w:color="auto"/>
          </w:divBdr>
        </w:div>
        <w:div w:id="896013694">
          <w:marLeft w:val="0"/>
          <w:marRight w:val="0"/>
          <w:marTop w:val="0"/>
          <w:marBottom w:val="0"/>
          <w:divBdr>
            <w:top w:val="none" w:sz="0" w:space="0" w:color="auto"/>
            <w:left w:val="none" w:sz="0" w:space="0" w:color="auto"/>
            <w:bottom w:val="none" w:sz="0" w:space="0" w:color="auto"/>
            <w:right w:val="none" w:sz="0" w:space="0" w:color="auto"/>
          </w:divBdr>
          <w:divsChild>
            <w:div w:id="1910649330">
              <w:marLeft w:val="0"/>
              <w:marRight w:val="0"/>
              <w:marTop w:val="0"/>
              <w:marBottom w:val="0"/>
              <w:divBdr>
                <w:top w:val="none" w:sz="0" w:space="0" w:color="auto"/>
                <w:left w:val="none" w:sz="0" w:space="0" w:color="auto"/>
                <w:bottom w:val="none" w:sz="0" w:space="0" w:color="auto"/>
                <w:right w:val="none" w:sz="0" w:space="0" w:color="auto"/>
              </w:divBdr>
            </w:div>
          </w:divsChild>
        </w:div>
        <w:div w:id="35593165">
          <w:marLeft w:val="0"/>
          <w:marRight w:val="0"/>
          <w:marTop w:val="0"/>
          <w:marBottom w:val="0"/>
          <w:divBdr>
            <w:top w:val="none" w:sz="0" w:space="0" w:color="auto"/>
            <w:left w:val="none" w:sz="0" w:space="0" w:color="auto"/>
            <w:bottom w:val="none" w:sz="0" w:space="0" w:color="auto"/>
            <w:right w:val="none" w:sz="0" w:space="0" w:color="auto"/>
          </w:divBdr>
        </w:div>
        <w:div w:id="1637370112">
          <w:marLeft w:val="0"/>
          <w:marRight w:val="0"/>
          <w:marTop w:val="0"/>
          <w:marBottom w:val="0"/>
          <w:divBdr>
            <w:top w:val="none" w:sz="0" w:space="0" w:color="auto"/>
            <w:left w:val="none" w:sz="0" w:space="0" w:color="auto"/>
            <w:bottom w:val="none" w:sz="0" w:space="0" w:color="auto"/>
            <w:right w:val="none" w:sz="0" w:space="0" w:color="auto"/>
          </w:divBdr>
          <w:divsChild>
            <w:div w:id="331417806">
              <w:marLeft w:val="0"/>
              <w:marRight w:val="0"/>
              <w:marTop w:val="0"/>
              <w:marBottom w:val="0"/>
              <w:divBdr>
                <w:top w:val="none" w:sz="0" w:space="0" w:color="auto"/>
                <w:left w:val="none" w:sz="0" w:space="0" w:color="auto"/>
                <w:bottom w:val="none" w:sz="0" w:space="0" w:color="auto"/>
                <w:right w:val="none" w:sz="0" w:space="0" w:color="auto"/>
              </w:divBdr>
            </w:div>
          </w:divsChild>
        </w:div>
        <w:div w:id="2143306894">
          <w:marLeft w:val="0"/>
          <w:marRight w:val="0"/>
          <w:marTop w:val="300"/>
          <w:marBottom w:val="0"/>
          <w:divBdr>
            <w:top w:val="none" w:sz="0" w:space="0" w:color="auto"/>
            <w:left w:val="none" w:sz="0" w:space="0" w:color="auto"/>
            <w:bottom w:val="none" w:sz="0" w:space="0" w:color="auto"/>
            <w:right w:val="none" w:sz="0" w:space="0" w:color="auto"/>
          </w:divBdr>
          <w:divsChild>
            <w:div w:id="1752769632">
              <w:marLeft w:val="0"/>
              <w:marRight w:val="0"/>
              <w:marTop w:val="0"/>
              <w:marBottom w:val="0"/>
              <w:divBdr>
                <w:top w:val="none" w:sz="0" w:space="0" w:color="auto"/>
                <w:left w:val="none" w:sz="0" w:space="0" w:color="auto"/>
                <w:bottom w:val="none" w:sz="0" w:space="0" w:color="auto"/>
                <w:right w:val="none" w:sz="0" w:space="0" w:color="auto"/>
              </w:divBdr>
              <w:divsChild>
                <w:div w:id="89805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043881">
          <w:marLeft w:val="0"/>
          <w:marRight w:val="0"/>
          <w:marTop w:val="300"/>
          <w:marBottom w:val="0"/>
          <w:divBdr>
            <w:top w:val="none" w:sz="0" w:space="0" w:color="auto"/>
            <w:left w:val="none" w:sz="0" w:space="0" w:color="auto"/>
            <w:bottom w:val="none" w:sz="0" w:space="0" w:color="auto"/>
            <w:right w:val="none" w:sz="0" w:space="0" w:color="auto"/>
          </w:divBdr>
          <w:divsChild>
            <w:div w:id="1412699268">
              <w:marLeft w:val="0"/>
              <w:marRight w:val="0"/>
              <w:marTop w:val="0"/>
              <w:marBottom w:val="0"/>
              <w:divBdr>
                <w:top w:val="none" w:sz="0" w:space="0" w:color="auto"/>
                <w:left w:val="none" w:sz="0" w:space="0" w:color="auto"/>
                <w:bottom w:val="none" w:sz="0" w:space="0" w:color="auto"/>
                <w:right w:val="none" w:sz="0" w:space="0" w:color="auto"/>
              </w:divBdr>
              <w:divsChild>
                <w:div w:id="624775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201804">
          <w:marLeft w:val="0"/>
          <w:marRight w:val="0"/>
          <w:marTop w:val="300"/>
          <w:marBottom w:val="0"/>
          <w:divBdr>
            <w:top w:val="none" w:sz="0" w:space="0" w:color="auto"/>
            <w:left w:val="none" w:sz="0" w:space="0" w:color="auto"/>
            <w:bottom w:val="none" w:sz="0" w:space="0" w:color="auto"/>
            <w:right w:val="none" w:sz="0" w:space="0" w:color="auto"/>
          </w:divBdr>
          <w:divsChild>
            <w:div w:id="928579920">
              <w:marLeft w:val="0"/>
              <w:marRight w:val="0"/>
              <w:marTop w:val="0"/>
              <w:marBottom w:val="0"/>
              <w:divBdr>
                <w:top w:val="none" w:sz="0" w:space="0" w:color="auto"/>
                <w:left w:val="none" w:sz="0" w:space="0" w:color="auto"/>
                <w:bottom w:val="none" w:sz="0" w:space="0" w:color="auto"/>
                <w:right w:val="none" w:sz="0" w:space="0" w:color="auto"/>
              </w:divBdr>
              <w:divsChild>
                <w:div w:id="1121417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467343">
          <w:marLeft w:val="0"/>
          <w:marRight w:val="0"/>
          <w:marTop w:val="300"/>
          <w:marBottom w:val="0"/>
          <w:divBdr>
            <w:top w:val="none" w:sz="0" w:space="0" w:color="auto"/>
            <w:left w:val="none" w:sz="0" w:space="0" w:color="auto"/>
            <w:bottom w:val="none" w:sz="0" w:space="0" w:color="auto"/>
            <w:right w:val="none" w:sz="0" w:space="0" w:color="auto"/>
          </w:divBdr>
          <w:divsChild>
            <w:div w:id="1513185598">
              <w:marLeft w:val="0"/>
              <w:marRight w:val="0"/>
              <w:marTop w:val="0"/>
              <w:marBottom w:val="0"/>
              <w:divBdr>
                <w:top w:val="none" w:sz="0" w:space="0" w:color="auto"/>
                <w:left w:val="none" w:sz="0" w:space="0" w:color="auto"/>
                <w:bottom w:val="none" w:sz="0" w:space="0" w:color="auto"/>
                <w:right w:val="none" w:sz="0" w:space="0" w:color="auto"/>
              </w:divBdr>
              <w:divsChild>
                <w:div w:id="1520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385956">
      <w:bodyDiv w:val="1"/>
      <w:marLeft w:val="0"/>
      <w:marRight w:val="0"/>
      <w:marTop w:val="0"/>
      <w:marBottom w:val="0"/>
      <w:divBdr>
        <w:top w:val="none" w:sz="0" w:space="0" w:color="auto"/>
        <w:left w:val="none" w:sz="0" w:space="0" w:color="auto"/>
        <w:bottom w:val="none" w:sz="0" w:space="0" w:color="auto"/>
        <w:right w:val="none" w:sz="0" w:space="0" w:color="auto"/>
      </w:divBdr>
      <w:divsChild>
        <w:div w:id="2137600087">
          <w:marLeft w:val="0"/>
          <w:marRight w:val="0"/>
          <w:marTop w:val="0"/>
          <w:marBottom w:val="0"/>
          <w:divBdr>
            <w:top w:val="none" w:sz="0" w:space="0" w:color="auto"/>
            <w:left w:val="none" w:sz="0" w:space="0" w:color="auto"/>
            <w:bottom w:val="none" w:sz="0" w:space="0" w:color="auto"/>
            <w:right w:val="none" w:sz="0" w:space="0" w:color="auto"/>
          </w:divBdr>
        </w:div>
        <w:div w:id="968977795">
          <w:marLeft w:val="0"/>
          <w:marRight w:val="0"/>
          <w:marTop w:val="0"/>
          <w:marBottom w:val="0"/>
          <w:divBdr>
            <w:top w:val="none" w:sz="0" w:space="0" w:color="auto"/>
            <w:left w:val="none" w:sz="0" w:space="0" w:color="auto"/>
            <w:bottom w:val="none" w:sz="0" w:space="0" w:color="auto"/>
            <w:right w:val="none" w:sz="0" w:space="0" w:color="auto"/>
          </w:divBdr>
          <w:divsChild>
            <w:div w:id="134103383">
              <w:marLeft w:val="0"/>
              <w:marRight w:val="0"/>
              <w:marTop w:val="0"/>
              <w:marBottom w:val="0"/>
              <w:divBdr>
                <w:top w:val="none" w:sz="0" w:space="0" w:color="auto"/>
                <w:left w:val="none" w:sz="0" w:space="0" w:color="auto"/>
                <w:bottom w:val="none" w:sz="0" w:space="0" w:color="auto"/>
                <w:right w:val="none" w:sz="0" w:space="0" w:color="auto"/>
              </w:divBdr>
            </w:div>
          </w:divsChild>
        </w:div>
        <w:div w:id="1971663572">
          <w:marLeft w:val="0"/>
          <w:marRight w:val="0"/>
          <w:marTop w:val="0"/>
          <w:marBottom w:val="0"/>
          <w:divBdr>
            <w:top w:val="none" w:sz="0" w:space="0" w:color="auto"/>
            <w:left w:val="none" w:sz="0" w:space="0" w:color="auto"/>
            <w:bottom w:val="none" w:sz="0" w:space="0" w:color="auto"/>
            <w:right w:val="none" w:sz="0" w:space="0" w:color="auto"/>
          </w:divBdr>
        </w:div>
        <w:div w:id="1935505159">
          <w:marLeft w:val="0"/>
          <w:marRight w:val="0"/>
          <w:marTop w:val="0"/>
          <w:marBottom w:val="0"/>
          <w:divBdr>
            <w:top w:val="none" w:sz="0" w:space="0" w:color="auto"/>
            <w:left w:val="none" w:sz="0" w:space="0" w:color="auto"/>
            <w:bottom w:val="none" w:sz="0" w:space="0" w:color="auto"/>
            <w:right w:val="none" w:sz="0" w:space="0" w:color="auto"/>
          </w:divBdr>
          <w:divsChild>
            <w:div w:id="1959144611">
              <w:marLeft w:val="0"/>
              <w:marRight w:val="0"/>
              <w:marTop w:val="0"/>
              <w:marBottom w:val="0"/>
              <w:divBdr>
                <w:top w:val="none" w:sz="0" w:space="0" w:color="auto"/>
                <w:left w:val="none" w:sz="0" w:space="0" w:color="auto"/>
                <w:bottom w:val="none" w:sz="0" w:space="0" w:color="auto"/>
                <w:right w:val="none" w:sz="0" w:space="0" w:color="auto"/>
              </w:divBdr>
            </w:div>
          </w:divsChild>
        </w:div>
        <w:div w:id="1860852463">
          <w:marLeft w:val="0"/>
          <w:marRight w:val="0"/>
          <w:marTop w:val="0"/>
          <w:marBottom w:val="0"/>
          <w:divBdr>
            <w:top w:val="none" w:sz="0" w:space="0" w:color="auto"/>
            <w:left w:val="none" w:sz="0" w:space="0" w:color="auto"/>
            <w:bottom w:val="none" w:sz="0" w:space="0" w:color="auto"/>
            <w:right w:val="none" w:sz="0" w:space="0" w:color="auto"/>
          </w:divBdr>
        </w:div>
        <w:div w:id="527109791">
          <w:marLeft w:val="0"/>
          <w:marRight w:val="0"/>
          <w:marTop w:val="0"/>
          <w:marBottom w:val="0"/>
          <w:divBdr>
            <w:top w:val="none" w:sz="0" w:space="0" w:color="auto"/>
            <w:left w:val="none" w:sz="0" w:space="0" w:color="auto"/>
            <w:bottom w:val="none" w:sz="0" w:space="0" w:color="auto"/>
            <w:right w:val="none" w:sz="0" w:space="0" w:color="auto"/>
          </w:divBdr>
          <w:divsChild>
            <w:div w:id="350032267">
              <w:marLeft w:val="0"/>
              <w:marRight w:val="0"/>
              <w:marTop w:val="0"/>
              <w:marBottom w:val="0"/>
              <w:divBdr>
                <w:top w:val="none" w:sz="0" w:space="0" w:color="auto"/>
                <w:left w:val="none" w:sz="0" w:space="0" w:color="auto"/>
                <w:bottom w:val="none" w:sz="0" w:space="0" w:color="auto"/>
                <w:right w:val="none" w:sz="0" w:space="0" w:color="auto"/>
              </w:divBdr>
            </w:div>
          </w:divsChild>
        </w:div>
        <w:div w:id="1887252764">
          <w:marLeft w:val="0"/>
          <w:marRight w:val="0"/>
          <w:marTop w:val="0"/>
          <w:marBottom w:val="0"/>
          <w:divBdr>
            <w:top w:val="none" w:sz="0" w:space="0" w:color="auto"/>
            <w:left w:val="none" w:sz="0" w:space="0" w:color="auto"/>
            <w:bottom w:val="none" w:sz="0" w:space="0" w:color="auto"/>
            <w:right w:val="none" w:sz="0" w:space="0" w:color="auto"/>
          </w:divBdr>
        </w:div>
        <w:div w:id="1948275493">
          <w:marLeft w:val="0"/>
          <w:marRight w:val="0"/>
          <w:marTop w:val="0"/>
          <w:marBottom w:val="0"/>
          <w:divBdr>
            <w:top w:val="none" w:sz="0" w:space="0" w:color="auto"/>
            <w:left w:val="none" w:sz="0" w:space="0" w:color="auto"/>
            <w:bottom w:val="none" w:sz="0" w:space="0" w:color="auto"/>
            <w:right w:val="none" w:sz="0" w:space="0" w:color="auto"/>
          </w:divBdr>
          <w:divsChild>
            <w:div w:id="470636066">
              <w:marLeft w:val="0"/>
              <w:marRight w:val="0"/>
              <w:marTop w:val="0"/>
              <w:marBottom w:val="0"/>
              <w:divBdr>
                <w:top w:val="none" w:sz="0" w:space="0" w:color="auto"/>
                <w:left w:val="none" w:sz="0" w:space="0" w:color="auto"/>
                <w:bottom w:val="none" w:sz="0" w:space="0" w:color="auto"/>
                <w:right w:val="none" w:sz="0" w:space="0" w:color="auto"/>
              </w:divBdr>
            </w:div>
          </w:divsChild>
        </w:div>
        <w:div w:id="1675716882">
          <w:marLeft w:val="0"/>
          <w:marRight w:val="0"/>
          <w:marTop w:val="0"/>
          <w:marBottom w:val="0"/>
          <w:divBdr>
            <w:top w:val="none" w:sz="0" w:space="0" w:color="auto"/>
            <w:left w:val="none" w:sz="0" w:space="0" w:color="auto"/>
            <w:bottom w:val="none" w:sz="0" w:space="0" w:color="auto"/>
            <w:right w:val="none" w:sz="0" w:space="0" w:color="auto"/>
          </w:divBdr>
        </w:div>
        <w:div w:id="1641692261">
          <w:marLeft w:val="0"/>
          <w:marRight w:val="0"/>
          <w:marTop w:val="0"/>
          <w:marBottom w:val="0"/>
          <w:divBdr>
            <w:top w:val="none" w:sz="0" w:space="0" w:color="auto"/>
            <w:left w:val="none" w:sz="0" w:space="0" w:color="auto"/>
            <w:bottom w:val="none" w:sz="0" w:space="0" w:color="auto"/>
            <w:right w:val="none" w:sz="0" w:space="0" w:color="auto"/>
          </w:divBdr>
          <w:divsChild>
            <w:div w:id="113717451">
              <w:marLeft w:val="0"/>
              <w:marRight w:val="0"/>
              <w:marTop w:val="0"/>
              <w:marBottom w:val="0"/>
              <w:divBdr>
                <w:top w:val="none" w:sz="0" w:space="0" w:color="auto"/>
                <w:left w:val="none" w:sz="0" w:space="0" w:color="auto"/>
                <w:bottom w:val="none" w:sz="0" w:space="0" w:color="auto"/>
                <w:right w:val="none" w:sz="0" w:space="0" w:color="auto"/>
              </w:divBdr>
            </w:div>
          </w:divsChild>
        </w:div>
        <w:div w:id="374893052">
          <w:marLeft w:val="0"/>
          <w:marRight w:val="0"/>
          <w:marTop w:val="0"/>
          <w:marBottom w:val="0"/>
          <w:divBdr>
            <w:top w:val="none" w:sz="0" w:space="0" w:color="auto"/>
            <w:left w:val="none" w:sz="0" w:space="0" w:color="auto"/>
            <w:bottom w:val="none" w:sz="0" w:space="0" w:color="auto"/>
            <w:right w:val="none" w:sz="0" w:space="0" w:color="auto"/>
          </w:divBdr>
        </w:div>
        <w:div w:id="193462579">
          <w:marLeft w:val="0"/>
          <w:marRight w:val="0"/>
          <w:marTop w:val="0"/>
          <w:marBottom w:val="0"/>
          <w:divBdr>
            <w:top w:val="none" w:sz="0" w:space="0" w:color="auto"/>
            <w:left w:val="none" w:sz="0" w:space="0" w:color="auto"/>
            <w:bottom w:val="none" w:sz="0" w:space="0" w:color="auto"/>
            <w:right w:val="none" w:sz="0" w:space="0" w:color="auto"/>
          </w:divBdr>
          <w:divsChild>
            <w:div w:id="265575721">
              <w:marLeft w:val="0"/>
              <w:marRight w:val="0"/>
              <w:marTop w:val="0"/>
              <w:marBottom w:val="0"/>
              <w:divBdr>
                <w:top w:val="none" w:sz="0" w:space="0" w:color="auto"/>
                <w:left w:val="none" w:sz="0" w:space="0" w:color="auto"/>
                <w:bottom w:val="none" w:sz="0" w:space="0" w:color="auto"/>
                <w:right w:val="none" w:sz="0" w:space="0" w:color="auto"/>
              </w:divBdr>
            </w:div>
          </w:divsChild>
        </w:div>
        <w:div w:id="154882108">
          <w:marLeft w:val="0"/>
          <w:marRight w:val="0"/>
          <w:marTop w:val="0"/>
          <w:marBottom w:val="0"/>
          <w:divBdr>
            <w:top w:val="none" w:sz="0" w:space="0" w:color="auto"/>
            <w:left w:val="none" w:sz="0" w:space="0" w:color="auto"/>
            <w:bottom w:val="none" w:sz="0" w:space="0" w:color="auto"/>
            <w:right w:val="none" w:sz="0" w:space="0" w:color="auto"/>
          </w:divBdr>
        </w:div>
        <w:div w:id="588078864">
          <w:marLeft w:val="0"/>
          <w:marRight w:val="0"/>
          <w:marTop w:val="0"/>
          <w:marBottom w:val="0"/>
          <w:divBdr>
            <w:top w:val="none" w:sz="0" w:space="0" w:color="auto"/>
            <w:left w:val="none" w:sz="0" w:space="0" w:color="auto"/>
            <w:bottom w:val="none" w:sz="0" w:space="0" w:color="auto"/>
            <w:right w:val="none" w:sz="0" w:space="0" w:color="auto"/>
          </w:divBdr>
          <w:divsChild>
            <w:div w:id="591402133">
              <w:marLeft w:val="0"/>
              <w:marRight w:val="0"/>
              <w:marTop w:val="0"/>
              <w:marBottom w:val="0"/>
              <w:divBdr>
                <w:top w:val="none" w:sz="0" w:space="0" w:color="auto"/>
                <w:left w:val="none" w:sz="0" w:space="0" w:color="auto"/>
                <w:bottom w:val="none" w:sz="0" w:space="0" w:color="auto"/>
                <w:right w:val="none" w:sz="0" w:space="0" w:color="auto"/>
              </w:divBdr>
            </w:div>
          </w:divsChild>
        </w:div>
        <w:div w:id="214313611">
          <w:marLeft w:val="0"/>
          <w:marRight w:val="0"/>
          <w:marTop w:val="300"/>
          <w:marBottom w:val="0"/>
          <w:divBdr>
            <w:top w:val="none" w:sz="0" w:space="0" w:color="auto"/>
            <w:left w:val="none" w:sz="0" w:space="0" w:color="auto"/>
            <w:bottom w:val="none" w:sz="0" w:space="0" w:color="auto"/>
            <w:right w:val="none" w:sz="0" w:space="0" w:color="auto"/>
          </w:divBdr>
          <w:divsChild>
            <w:div w:id="1959023575">
              <w:marLeft w:val="0"/>
              <w:marRight w:val="0"/>
              <w:marTop w:val="0"/>
              <w:marBottom w:val="0"/>
              <w:divBdr>
                <w:top w:val="none" w:sz="0" w:space="0" w:color="auto"/>
                <w:left w:val="none" w:sz="0" w:space="0" w:color="auto"/>
                <w:bottom w:val="none" w:sz="0" w:space="0" w:color="auto"/>
                <w:right w:val="none" w:sz="0" w:space="0" w:color="auto"/>
              </w:divBdr>
              <w:divsChild>
                <w:div w:id="4282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3088">
          <w:marLeft w:val="0"/>
          <w:marRight w:val="0"/>
          <w:marTop w:val="300"/>
          <w:marBottom w:val="0"/>
          <w:divBdr>
            <w:top w:val="none" w:sz="0" w:space="0" w:color="auto"/>
            <w:left w:val="none" w:sz="0" w:space="0" w:color="auto"/>
            <w:bottom w:val="none" w:sz="0" w:space="0" w:color="auto"/>
            <w:right w:val="none" w:sz="0" w:space="0" w:color="auto"/>
          </w:divBdr>
          <w:divsChild>
            <w:div w:id="2001544129">
              <w:marLeft w:val="0"/>
              <w:marRight w:val="0"/>
              <w:marTop w:val="0"/>
              <w:marBottom w:val="0"/>
              <w:divBdr>
                <w:top w:val="none" w:sz="0" w:space="0" w:color="auto"/>
                <w:left w:val="none" w:sz="0" w:space="0" w:color="auto"/>
                <w:bottom w:val="none" w:sz="0" w:space="0" w:color="auto"/>
                <w:right w:val="none" w:sz="0" w:space="0" w:color="auto"/>
              </w:divBdr>
              <w:divsChild>
                <w:div w:id="6246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60685">
          <w:marLeft w:val="0"/>
          <w:marRight w:val="0"/>
          <w:marTop w:val="300"/>
          <w:marBottom w:val="0"/>
          <w:divBdr>
            <w:top w:val="none" w:sz="0" w:space="0" w:color="auto"/>
            <w:left w:val="none" w:sz="0" w:space="0" w:color="auto"/>
            <w:bottom w:val="none" w:sz="0" w:space="0" w:color="auto"/>
            <w:right w:val="none" w:sz="0" w:space="0" w:color="auto"/>
          </w:divBdr>
          <w:divsChild>
            <w:div w:id="845942555">
              <w:marLeft w:val="0"/>
              <w:marRight w:val="0"/>
              <w:marTop w:val="0"/>
              <w:marBottom w:val="0"/>
              <w:divBdr>
                <w:top w:val="none" w:sz="0" w:space="0" w:color="auto"/>
                <w:left w:val="none" w:sz="0" w:space="0" w:color="auto"/>
                <w:bottom w:val="none" w:sz="0" w:space="0" w:color="auto"/>
                <w:right w:val="none" w:sz="0" w:space="0" w:color="auto"/>
              </w:divBdr>
              <w:divsChild>
                <w:div w:id="1129713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311369">
          <w:marLeft w:val="0"/>
          <w:marRight w:val="0"/>
          <w:marTop w:val="300"/>
          <w:marBottom w:val="0"/>
          <w:divBdr>
            <w:top w:val="none" w:sz="0" w:space="0" w:color="auto"/>
            <w:left w:val="none" w:sz="0" w:space="0" w:color="auto"/>
            <w:bottom w:val="none" w:sz="0" w:space="0" w:color="auto"/>
            <w:right w:val="none" w:sz="0" w:space="0" w:color="auto"/>
          </w:divBdr>
          <w:divsChild>
            <w:div w:id="1730573048">
              <w:marLeft w:val="0"/>
              <w:marRight w:val="0"/>
              <w:marTop w:val="0"/>
              <w:marBottom w:val="0"/>
              <w:divBdr>
                <w:top w:val="none" w:sz="0" w:space="0" w:color="auto"/>
                <w:left w:val="none" w:sz="0" w:space="0" w:color="auto"/>
                <w:bottom w:val="none" w:sz="0" w:space="0" w:color="auto"/>
                <w:right w:val="none" w:sz="0" w:space="0" w:color="auto"/>
              </w:divBdr>
              <w:divsChild>
                <w:div w:id="110522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729042">
      <w:bodyDiv w:val="1"/>
      <w:marLeft w:val="0"/>
      <w:marRight w:val="0"/>
      <w:marTop w:val="0"/>
      <w:marBottom w:val="0"/>
      <w:divBdr>
        <w:top w:val="none" w:sz="0" w:space="0" w:color="auto"/>
        <w:left w:val="none" w:sz="0" w:space="0" w:color="auto"/>
        <w:bottom w:val="none" w:sz="0" w:space="0" w:color="auto"/>
        <w:right w:val="none" w:sz="0" w:space="0" w:color="auto"/>
      </w:divBdr>
      <w:divsChild>
        <w:div w:id="269705329">
          <w:marLeft w:val="0"/>
          <w:marRight w:val="0"/>
          <w:marTop w:val="0"/>
          <w:marBottom w:val="0"/>
          <w:divBdr>
            <w:top w:val="none" w:sz="0" w:space="0" w:color="auto"/>
            <w:left w:val="none" w:sz="0" w:space="0" w:color="auto"/>
            <w:bottom w:val="none" w:sz="0" w:space="0" w:color="auto"/>
            <w:right w:val="none" w:sz="0" w:space="0" w:color="auto"/>
          </w:divBdr>
        </w:div>
        <w:div w:id="1677615103">
          <w:marLeft w:val="0"/>
          <w:marRight w:val="0"/>
          <w:marTop w:val="0"/>
          <w:marBottom w:val="0"/>
          <w:divBdr>
            <w:top w:val="none" w:sz="0" w:space="0" w:color="auto"/>
            <w:left w:val="none" w:sz="0" w:space="0" w:color="auto"/>
            <w:bottom w:val="none" w:sz="0" w:space="0" w:color="auto"/>
            <w:right w:val="none" w:sz="0" w:space="0" w:color="auto"/>
          </w:divBdr>
          <w:divsChild>
            <w:div w:id="106974903">
              <w:marLeft w:val="0"/>
              <w:marRight w:val="0"/>
              <w:marTop w:val="0"/>
              <w:marBottom w:val="0"/>
              <w:divBdr>
                <w:top w:val="none" w:sz="0" w:space="0" w:color="auto"/>
                <w:left w:val="none" w:sz="0" w:space="0" w:color="auto"/>
                <w:bottom w:val="none" w:sz="0" w:space="0" w:color="auto"/>
                <w:right w:val="none" w:sz="0" w:space="0" w:color="auto"/>
              </w:divBdr>
            </w:div>
          </w:divsChild>
        </w:div>
        <w:div w:id="1849978805">
          <w:marLeft w:val="0"/>
          <w:marRight w:val="0"/>
          <w:marTop w:val="0"/>
          <w:marBottom w:val="0"/>
          <w:divBdr>
            <w:top w:val="none" w:sz="0" w:space="0" w:color="auto"/>
            <w:left w:val="none" w:sz="0" w:space="0" w:color="auto"/>
            <w:bottom w:val="none" w:sz="0" w:space="0" w:color="auto"/>
            <w:right w:val="none" w:sz="0" w:space="0" w:color="auto"/>
          </w:divBdr>
        </w:div>
        <w:div w:id="1603033697">
          <w:marLeft w:val="0"/>
          <w:marRight w:val="0"/>
          <w:marTop w:val="0"/>
          <w:marBottom w:val="0"/>
          <w:divBdr>
            <w:top w:val="none" w:sz="0" w:space="0" w:color="auto"/>
            <w:left w:val="none" w:sz="0" w:space="0" w:color="auto"/>
            <w:bottom w:val="none" w:sz="0" w:space="0" w:color="auto"/>
            <w:right w:val="none" w:sz="0" w:space="0" w:color="auto"/>
          </w:divBdr>
          <w:divsChild>
            <w:div w:id="297953036">
              <w:marLeft w:val="0"/>
              <w:marRight w:val="0"/>
              <w:marTop w:val="0"/>
              <w:marBottom w:val="0"/>
              <w:divBdr>
                <w:top w:val="none" w:sz="0" w:space="0" w:color="auto"/>
                <w:left w:val="none" w:sz="0" w:space="0" w:color="auto"/>
                <w:bottom w:val="none" w:sz="0" w:space="0" w:color="auto"/>
                <w:right w:val="none" w:sz="0" w:space="0" w:color="auto"/>
              </w:divBdr>
            </w:div>
          </w:divsChild>
        </w:div>
        <w:div w:id="1621456586">
          <w:marLeft w:val="0"/>
          <w:marRight w:val="0"/>
          <w:marTop w:val="0"/>
          <w:marBottom w:val="0"/>
          <w:divBdr>
            <w:top w:val="none" w:sz="0" w:space="0" w:color="auto"/>
            <w:left w:val="none" w:sz="0" w:space="0" w:color="auto"/>
            <w:bottom w:val="none" w:sz="0" w:space="0" w:color="auto"/>
            <w:right w:val="none" w:sz="0" w:space="0" w:color="auto"/>
          </w:divBdr>
        </w:div>
        <w:div w:id="340738393">
          <w:marLeft w:val="0"/>
          <w:marRight w:val="0"/>
          <w:marTop w:val="0"/>
          <w:marBottom w:val="0"/>
          <w:divBdr>
            <w:top w:val="none" w:sz="0" w:space="0" w:color="auto"/>
            <w:left w:val="none" w:sz="0" w:space="0" w:color="auto"/>
            <w:bottom w:val="none" w:sz="0" w:space="0" w:color="auto"/>
            <w:right w:val="none" w:sz="0" w:space="0" w:color="auto"/>
          </w:divBdr>
          <w:divsChild>
            <w:div w:id="1635600393">
              <w:marLeft w:val="0"/>
              <w:marRight w:val="0"/>
              <w:marTop w:val="0"/>
              <w:marBottom w:val="0"/>
              <w:divBdr>
                <w:top w:val="none" w:sz="0" w:space="0" w:color="auto"/>
                <w:left w:val="none" w:sz="0" w:space="0" w:color="auto"/>
                <w:bottom w:val="none" w:sz="0" w:space="0" w:color="auto"/>
                <w:right w:val="none" w:sz="0" w:space="0" w:color="auto"/>
              </w:divBdr>
            </w:div>
          </w:divsChild>
        </w:div>
        <w:div w:id="390889297">
          <w:marLeft w:val="0"/>
          <w:marRight w:val="0"/>
          <w:marTop w:val="0"/>
          <w:marBottom w:val="0"/>
          <w:divBdr>
            <w:top w:val="none" w:sz="0" w:space="0" w:color="auto"/>
            <w:left w:val="none" w:sz="0" w:space="0" w:color="auto"/>
            <w:bottom w:val="none" w:sz="0" w:space="0" w:color="auto"/>
            <w:right w:val="none" w:sz="0" w:space="0" w:color="auto"/>
          </w:divBdr>
        </w:div>
        <w:div w:id="1083453164">
          <w:marLeft w:val="0"/>
          <w:marRight w:val="0"/>
          <w:marTop w:val="0"/>
          <w:marBottom w:val="0"/>
          <w:divBdr>
            <w:top w:val="none" w:sz="0" w:space="0" w:color="auto"/>
            <w:left w:val="none" w:sz="0" w:space="0" w:color="auto"/>
            <w:bottom w:val="none" w:sz="0" w:space="0" w:color="auto"/>
            <w:right w:val="none" w:sz="0" w:space="0" w:color="auto"/>
          </w:divBdr>
          <w:divsChild>
            <w:div w:id="1681926288">
              <w:marLeft w:val="0"/>
              <w:marRight w:val="0"/>
              <w:marTop w:val="0"/>
              <w:marBottom w:val="0"/>
              <w:divBdr>
                <w:top w:val="none" w:sz="0" w:space="0" w:color="auto"/>
                <w:left w:val="none" w:sz="0" w:space="0" w:color="auto"/>
                <w:bottom w:val="none" w:sz="0" w:space="0" w:color="auto"/>
                <w:right w:val="none" w:sz="0" w:space="0" w:color="auto"/>
              </w:divBdr>
            </w:div>
          </w:divsChild>
        </w:div>
        <w:div w:id="399137440">
          <w:marLeft w:val="0"/>
          <w:marRight w:val="0"/>
          <w:marTop w:val="0"/>
          <w:marBottom w:val="0"/>
          <w:divBdr>
            <w:top w:val="none" w:sz="0" w:space="0" w:color="auto"/>
            <w:left w:val="none" w:sz="0" w:space="0" w:color="auto"/>
            <w:bottom w:val="none" w:sz="0" w:space="0" w:color="auto"/>
            <w:right w:val="none" w:sz="0" w:space="0" w:color="auto"/>
          </w:divBdr>
        </w:div>
        <w:div w:id="1262839882">
          <w:marLeft w:val="0"/>
          <w:marRight w:val="0"/>
          <w:marTop w:val="0"/>
          <w:marBottom w:val="0"/>
          <w:divBdr>
            <w:top w:val="none" w:sz="0" w:space="0" w:color="auto"/>
            <w:left w:val="none" w:sz="0" w:space="0" w:color="auto"/>
            <w:bottom w:val="none" w:sz="0" w:space="0" w:color="auto"/>
            <w:right w:val="none" w:sz="0" w:space="0" w:color="auto"/>
          </w:divBdr>
          <w:divsChild>
            <w:div w:id="1206261617">
              <w:marLeft w:val="0"/>
              <w:marRight w:val="0"/>
              <w:marTop w:val="0"/>
              <w:marBottom w:val="0"/>
              <w:divBdr>
                <w:top w:val="none" w:sz="0" w:space="0" w:color="auto"/>
                <w:left w:val="none" w:sz="0" w:space="0" w:color="auto"/>
                <w:bottom w:val="none" w:sz="0" w:space="0" w:color="auto"/>
                <w:right w:val="none" w:sz="0" w:space="0" w:color="auto"/>
              </w:divBdr>
            </w:div>
          </w:divsChild>
        </w:div>
        <w:div w:id="228150273">
          <w:marLeft w:val="0"/>
          <w:marRight w:val="0"/>
          <w:marTop w:val="0"/>
          <w:marBottom w:val="0"/>
          <w:divBdr>
            <w:top w:val="none" w:sz="0" w:space="0" w:color="auto"/>
            <w:left w:val="none" w:sz="0" w:space="0" w:color="auto"/>
            <w:bottom w:val="none" w:sz="0" w:space="0" w:color="auto"/>
            <w:right w:val="none" w:sz="0" w:space="0" w:color="auto"/>
          </w:divBdr>
        </w:div>
        <w:div w:id="310989450">
          <w:marLeft w:val="0"/>
          <w:marRight w:val="0"/>
          <w:marTop w:val="0"/>
          <w:marBottom w:val="0"/>
          <w:divBdr>
            <w:top w:val="none" w:sz="0" w:space="0" w:color="auto"/>
            <w:left w:val="none" w:sz="0" w:space="0" w:color="auto"/>
            <w:bottom w:val="none" w:sz="0" w:space="0" w:color="auto"/>
            <w:right w:val="none" w:sz="0" w:space="0" w:color="auto"/>
          </w:divBdr>
          <w:divsChild>
            <w:div w:id="1316760860">
              <w:marLeft w:val="0"/>
              <w:marRight w:val="0"/>
              <w:marTop w:val="0"/>
              <w:marBottom w:val="0"/>
              <w:divBdr>
                <w:top w:val="none" w:sz="0" w:space="0" w:color="auto"/>
                <w:left w:val="none" w:sz="0" w:space="0" w:color="auto"/>
                <w:bottom w:val="none" w:sz="0" w:space="0" w:color="auto"/>
                <w:right w:val="none" w:sz="0" w:space="0" w:color="auto"/>
              </w:divBdr>
            </w:div>
          </w:divsChild>
        </w:div>
        <w:div w:id="680400974">
          <w:marLeft w:val="0"/>
          <w:marRight w:val="0"/>
          <w:marTop w:val="0"/>
          <w:marBottom w:val="0"/>
          <w:divBdr>
            <w:top w:val="none" w:sz="0" w:space="0" w:color="auto"/>
            <w:left w:val="none" w:sz="0" w:space="0" w:color="auto"/>
            <w:bottom w:val="none" w:sz="0" w:space="0" w:color="auto"/>
            <w:right w:val="none" w:sz="0" w:space="0" w:color="auto"/>
          </w:divBdr>
        </w:div>
        <w:div w:id="477235115">
          <w:marLeft w:val="0"/>
          <w:marRight w:val="0"/>
          <w:marTop w:val="0"/>
          <w:marBottom w:val="0"/>
          <w:divBdr>
            <w:top w:val="none" w:sz="0" w:space="0" w:color="auto"/>
            <w:left w:val="none" w:sz="0" w:space="0" w:color="auto"/>
            <w:bottom w:val="none" w:sz="0" w:space="0" w:color="auto"/>
            <w:right w:val="none" w:sz="0" w:space="0" w:color="auto"/>
          </w:divBdr>
          <w:divsChild>
            <w:div w:id="65109038">
              <w:marLeft w:val="0"/>
              <w:marRight w:val="0"/>
              <w:marTop w:val="0"/>
              <w:marBottom w:val="0"/>
              <w:divBdr>
                <w:top w:val="none" w:sz="0" w:space="0" w:color="auto"/>
                <w:left w:val="none" w:sz="0" w:space="0" w:color="auto"/>
                <w:bottom w:val="none" w:sz="0" w:space="0" w:color="auto"/>
                <w:right w:val="none" w:sz="0" w:space="0" w:color="auto"/>
              </w:divBdr>
            </w:div>
          </w:divsChild>
        </w:div>
        <w:div w:id="1751778103">
          <w:marLeft w:val="0"/>
          <w:marRight w:val="0"/>
          <w:marTop w:val="300"/>
          <w:marBottom w:val="0"/>
          <w:divBdr>
            <w:top w:val="none" w:sz="0" w:space="0" w:color="auto"/>
            <w:left w:val="none" w:sz="0" w:space="0" w:color="auto"/>
            <w:bottom w:val="none" w:sz="0" w:space="0" w:color="auto"/>
            <w:right w:val="none" w:sz="0" w:space="0" w:color="auto"/>
          </w:divBdr>
          <w:divsChild>
            <w:div w:id="1402678598">
              <w:marLeft w:val="0"/>
              <w:marRight w:val="0"/>
              <w:marTop w:val="0"/>
              <w:marBottom w:val="0"/>
              <w:divBdr>
                <w:top w:val="none" w:sz="0" w:space="0" w:color="auto"/>
                <w:left w:val="none" w:sz="0" w:space="0" w:color="auto"/>
                <w:bottom w:val="none" w:sz="0" w:space="0" w:color="auto"/>
                <w:right w:val="none" w:sz="0" w:space="0" w:color="auto"/>
              </w:divBdr>
              <w:divsChild>
                <w:div w:id="106017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16828">
          <w:marLeft w:val="0"/>
          <w:marRight w:val="0"/>
          <w:marTop w:val="300"/>
          <w:marBottom w:val="0"/>
          <w:divBdr>
            <w:top w:val="none" w:sz="0" w:space="0" w:color="auto"/>
            <w:left w:val="none" w:sz="0" w:space="0" w:color="auto"/>
            <w:bottom w:val="none" w:sz="0" w:space="0" w:color="auto"/>
            <w:right w:val="none" w:sz="0" w:space="0" w:color="auto"/>
          </w:divBdr>
          <w:divsChild>
            <w:div w:id="735667855">
              <w:marLeft w:val="0"/>
              <w:marRight w:val="0"/>
              <w:marTop w:val="0"/>
              <w:marBottom w:val="0"/>
              <w:divBdr>
                <w:top w:val="none" w:sz="0" w:space="0" w:color="auto"/>
                <w:left w:val="none" w:sz="0" w:space="0" w:color="auto"/>
                <w:bottom w:val="none" w:sz="0" w:space="0" w:color="auto"/>
                <w:right w:val="none" w:sz="0" w:space="0" w:color="auto"/>
              </w:divBdr>
              <w:divsChild>
                <w:div w:id="18788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788747">
          <w:marLeft w:val="0"/>
          <w:marRight w:val="0"/>
          <w:marTop w:val="300"/>
          <w:marBottom w:val="0"/>
          <w:divBdr>
            <w:top w:val="none" w:sz="0" w:space="0" w:color="auto"/>
            <w:left w:val="none" w:sz="0" w:space="0" w:color="auto"/>
            <w:bottom w:val="none" w:sz="0" w:space="0" w:color="auto"/>
            <w:right w:val="none" w:sz="0" w:space="0" w:color="auto"/>
          </w:divBdr>
          <w:divsChild>
            <w:div w:id="728647878">
              <w:marLeft w:val="0"/>
              <w:marRight w:val="0"/>
              <w:marTop w:val="0"/>
              <w:marBottom w:val="0"/>
              <w:divBdr>
                <w:top w:val="none" w:sz="0" w:space="0" w:color="auto"/>
                <w:left w:val="none" w:sz="0" w:space="0" w:color="auto"/>
                <w:bottom w:val="none" w:sz="0" w:space="0" w:color="auto"/>
                <w:right w:val="none" w:sz="0" w:space="0" w:color="auto"/>
              </w:divBdr>
              <w:divsChild>
                <w:div w:id="48647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427834">
          <w:marLeft w:val="0"/>
          <w:marRight w:val="0"/>
          <w:marTop w:val="300"/>
          <w:marBottom w:val="0"/>
          <w:divBdr>
            <w:top w:val="none" w:sz="0" w:space="0" w:color="auto"/>
            <w:left w:val="none" w:sz="0" w:space="0" w:color="auto"/>
            <w:bottom w:val="none" w:sz="0" w:space="0" w:color="auto"/>
            <w:right w:val="none" w:sz="0" w:space="0" w:color="auto"/>
          </w:divBdr>
          <w:divsChild>
            <w:div w:id="1017193684">
              <w:marLeft w:val="0"/>
              <w:marRight w:val="0"/>
              <w:marTop w:val="0"/>
              <w:marBottom w:val="0"/>
              <w:divBdr>
                <w:top w:val="none" w:sz="0" w:space="0" w:color="auto"/>
                <w:left w:val="none" w:sz="0" w:space="0" w:color="auto"/>
                <w:bottom w:val="none" w:sz="0" w:space="0" w:color="auto"/>
                <w:right w:val="none" w:sz="0" w:space="0" w:color="auto"/>
              </w:divBdr>
              <w:divsChild>
                <w:div w:id="1946041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124675">
      <w:bodyDiv w:val="1"/>
      <w:marLeft w:val="0"/>
      <w:marRight w:val="0"/>
      <w:marTop w:val="0"/>
      <w:marBottom w:val="0"/>
      <w:divBdr>
        <w:top w:val="none" w:sz="0" w:space="0" w:color="auto"/>
        <w:left w:val="none" w:sz="0" w:space="0" w:color="auto"/>
        <w:bottom w:val="none" w:sz="0" w:space="0" w:color="auto"/>
        <w:right w:val="none" w:sz="0" w:space="0" w:color="auto"/>
      </w:divBdr>
      <w:divsChild>
        <w:div w:id="1026296972">
          <w:marLeft w:val="0"/>
          <w:marRight w:val="0"/>
          <w:marTop w:val="0"/>
          <w:marBottom w:val="0"/>
          <w:divBdr>
            <w:top w:val="none" w:sz="0" w:space="0" w:color="auto"/>
            <w:left w:val="none" w:sz="0" w:space="0" w:color="auto"/>
            <w:bottom w:val="none" w:sz="0" w:space="0" w:color="auto"/>
            <w:right w:val="none" w:sz="0" w:space="0" w:color="auto"/>
          </w:divBdr>
        </w:div>
        <w:div w:id="1343706595">
          <w:marLeft w:val="0"/>
          <w:marRight w:val="0"/>
          <w:marTop w:val="0"/>
          <w:marBottom w:val="0"/>
          <w:divBdr>
            <w:top w:val="none" w:sz="0" w:space="0" w:color="auto"/>
            <w:left w:val="none" w:sz="0" w:space="0" w:color="auto"/>
            <w:bottom w:val="none" w:sz="0" w:space="0" w:color="auto"/>
            <w:right w:val="none" w:sz="0" w:space="0" w:color="auto"/>
          </w:divBdr>
          <w:divsChild>
            <w:div w:id="1643119078">
              <w:marLeft w:val="0"/>
              <w:marRight w:val="0"/>
              <w:marTop w:val="0"/>
              <w:marBottom w:val="0"/>
              <w:divBdr>
                <w:top w:val="none" w:sz="0" w:space="0" w:color="auto"/>
                <w:left w:val="none" w:sz="0" w:space="0" w:color="auto"/>
                <w:bottom w:val="none" w:sz="0" w:space="0" w:color="auto"/>
                <w:right w:val="none" w:sz="0" w:space="0" w:color="auto"/>
              </w:divBdr>
            </w:div>
          </w:divsChild>
        </w:div>
        <w:div w:id="267350225">
          <w:marLeft w:val="0"/>
          <w:marRight w:val="0"/>
          <w:marTop w:val="0"/>
          <w:marBottom w:val="0"/>
          <w:divBdr>
            <w:top w:val="none" w:sz="0" w:space="0" w:color="auto"/>
            <w:left w:val="none" w:sz="0" w:space="0" w:color="auto"/>
            <w:bottom w:val="none" w:sz="0" w:space="0" w:color="auto"/>
            <w:right w:val="none" w:sz="0" w:space="0" w:color="auto"/>
          </w:divBdr>
        </w:div>
        <w:div w:id="1937320459">
          <w:marLeft w:val="0"/>
          <w:marRight w:val="0"/>
          <w:marTop w:val="0"/>
          <w:marBottom w:val="0"/>
          <w:divBdr>
            <w:top w:val="none" w:sz="0" w:space="0" w:color="auto"/>
            <w:left w:val="none" w:sz="0" w:space="0" w:color="auto"/>
            <w:bottom w:val="none" w:sz="0" w:space="0" w:color="auto"/>
            <w:right w:val="none" w:sz="0" w:space="0" w:color="auto"/>
          </w:divBdr>
          <w:divsChild>
            <w:div w:id="921908354">
              <w:marLeft w:val="0"/>
              <w:marRight w:val="0"/>
              <w:marTop w:val="0"/>
              <w:marBottom w:val="0"/>
              <w:divBdr>
                <w:top w:val="none" w:sz="0" w:space="0" w:color="auto"/>
                <w:left w:val="none" w:sz="0" w:space="0" w:color="auto"/>
                <w:bottom w:val="none" w:sz="0" w:space="0" w:color="auto"/>
                <w:right w:val="none" w:sz="0" w:space="0" w:color="auto"/>
              </w:divBdr>
            </w:div>
          </w:divsChild>
        </w:div>
        <w:div w:id="186531502">
          <w:marLeft w:val="0"/>
          <w:marRight w:val="0"/>
          <w:marTop w:val="0"/>
          <w:marBottom w:val="0"/>
          <w:divBdr>
            <w:top w:val="none" w:sz="0" w:space="0" w:color="auto"/>
            <w:left w:val="none" w:sz="0" w:space="0" w:color="auto"/>
            <w:bottom w:val="none" w:sz="0" w:space="0" w:color="auto"/>
            <w:right w:val="none" w:sz="0" w:space="0" w:color="auto"/>
          </w:divBdr>
        </w:div>
        <w:div w:id="1430588374">
          <w:marLeft w:val="0"/>
          <w:marRight w:val="0"/>
          <w:marTop w:val="0"/>
          <w:marBottom w:val="0"/>
          <w:divBdr>
            <w:top w:val="none" w:sz="0" w:space="0" w:color="auto"/>
            <w:left w:val="none" w:sz="0" w:space="0" w:color="auto"/>
            <w:bottom w:val="none" w:sz="0" w:space="0" w:color="auto"/>
            <w:right w:val="none" w:sz="0" w:space="0" w:color="auto"/>
          </w:divBdr>
          <w:divsChild>
            <w:div w:id="1043478587">
              <w:marLeft w:val="0"/>
              <w:marRight w:val="0"/>
              <w:marTop w:val="0"/>
              <w:marBottom w:val="0"/>
              <w:divBdr>
                <w:top w:val="none" w:sz="0" w:space="0" w:color="auto"/>
                <w:left w:val="none" w:sz="0" w:space="0" w:color="auto"/>
                <w:bottom w:val="none" w:sz="0" w:space="0" w:color="auto"/>
                <w:right w:val="none" w:sz="0" w:space="0" w:color="auto"/>
              </w:divBdr>
            </w:div>
          </w:divsChild>
        </w:div>
        <w:div w:id="308676641">
          <w:marLeft w:val="0"/>
          <w:marRight w:val="0"/>
          <w:marTop w:val="0"/>
          <w:marBottom w:val="0"/>
          <w:divBdr>
            <w:top w:val="none" w:sz="0" w:space="0" w:color="auto"/>
            <w:left w:val="none" w:sz="0" w:space="0" w:color="auto"/>
            <w:bottom w:val="none" w:sz="0" w:space="0" w:color="auto"/>
            <w:right w:val="none" w:sz="0" w:space="0" w:color="auto"/>
          </w:divBdr>
        </w:div>
        <w:div w:id="979000917">
          <w:marLeft w:val="0"/>
          <w:marRight w:val="0"/>
          <w:marTop w:val="0"/>
          <w:marBottom w:val="0"/>
          <w:divBdr>
            <w:top w:val="none" w:sz="0" w:space="0" w:color="auto"/>
            <w:left w:val="none" w:sz="0" w:space="0" w:color="auto"/>
            <w:bottom w:val="none" w:sz="0" w:space="0" w:color="auto"/>
            <w:right w:val="none" w:sz="0" w:space="0" w:color="auto"/>
          </w:divBdr>
          <w:divsChild>
            <w:div w:id="1730306760">
              <w:marLeft w:val="0"/>
              <w:marRight w:val="0"/>
              <w:marTop w:val="0"/>
              <w:marBottom w:val="0"/>
              <w:divBdr>
                <w:top w:val="none" w:sz="0" w:space="0" w:color="auto"/>
                <w:left w:val="none" w:sz="0" w:space="0" w:color="auto"/>
                <w:bottom w:val="none" w:sz="0" w:space="0" w:color="auto"/>
                <w:right w:val="none" w:sz="0" w:space="0" w:color="auto"/>
              </w:divBdr>
            </w:div>
          </w:divsChild>
        </w:div>
        <w:div w:id="94059318">
          <w:marLeft w:val="0"/>
          <w:marRight w:val="0"/>
          <w:marTop w:val="0"/>
          <w:marBottom w:val="0"/>
          <w:divBdr>
            <w:top w:val="none" w:sz="0" w:space="0" w:color="auto"/>
            <w:left w:val="none" w:sz="0" w:space="0" w:color="auto"/>
            <w:bottom w:val="none" w:sz="0" w:space="0" w:color="auto"/>
            <w:right w:val="none" w:sz="0" w:space="0" w:color="auto"/>
          </w:divBdr>
        </w:div>
        <w:div w:id="106126019">
          <w:marLeft w:val="0"/>
          <w:marRight w:val="0"/>
          <w:marTop w:val="0"/>
          <w:marBottom w:val="0"/>
          <w:divBdr>
            <w:top w:val="none" w:sz="0" w:space="0" w:color="auto"/>
            <w:left w:val="none" w:sz="0" w:space="0" w:color="auto"/>
            <w:bottom w:val="none" w:sz="0" w:space="0" w:color="auto"/>
            <w:right w:val="none" w:sz="0" w:space="0" w:color="auto"/>
          </w:divBdr>
          <w:divsChild>
            <w:div w:id="464396177">
              <w:marLeft w:val="0"/>
              <w:marRight w:val="0"/>
              <w:marTop w:val="0"/>
              <w:marBottom w:val="0"/>
              <w:divBdr>
                <w:top w:val="none" w:sz="0" w:space="0" w:color="auto"/>
                <w:left w:val="none" w:sz="0" w:space="0" w:color="auto"/>
                <w:bottom w:val="none" w:sz="0" w:space="0" w:color="auto"/>
                <w:right w:val="none" w:sz="0" w:space="0" w:color="auto"/>
              </w:divBdr>
            </w:div>
          </w:divsChild>
        </w:div>
        <w:div w:id="431511746">
          <w:marLeft w:val="0"/>
          <w:marRight w:val="0"/>
          <w:marTop w:val="0"/>
          <w:marBottom w:val="0"/>
          <w:divBdr>
            <w:top w:val="none" w:sz="0" w:space="0" w:color="auto"/>
            <w:left w:val="none" w:sz="0" w:space="0" w:color="auto"/>
            <w:bottom w:val="none" w:sz="0" w:space="0" w:color="auto"/>
            <w:right w:val="none" w:sz="0" w:space="0" w:color="auto"/>
          </w:divBdr>
        </w:div>
        <w:div w:id="1327323772">
          <w:marLeft w:val="0"/>
          <w:marRight w:val="0"/>
          <w:marTop w:val="0"/>
          <w:marBottom w:val="0"/>
          <w:divBdr>
            <w:top w:val="none" w:sz="0" w:space="0" w:color="auto"/>
            <w:left w:val="none" w:sz="0" w:space="0" w:color="auto"/>
            <w:bottom w:val="none" w:sz="0" w:space="0" w:color="auto"/>
            <w:right w:val="none" w:sz="0" w:space="0" w:color="auto"/>
          </w:divBdr>
          <w:divsChild>
            <w:div w:id="936523118">
              <w:marLeft w:val="0"/>
              <w:marRight w:val="0"/>
              <w:marTop w:val="0"/>
              <w:marBottom w:val="0"/>
              <w:divBdr>
                <w:top w:val="none" w:sz="0" w:space="0" w:color="auto"/>
                <w:left w:val="none" w:sz="0" w:space="0" w:color="auto"/>
                <w:bottom w:val="none" w:sz="0" w:space="0" w:color="auto"/>
                <w:right w:val="none" w:sz="0" w:space="0" w:color="auto"/>
              </w:divBdr>
            </w:div>
          </w:divsChild>
        </w:div>
        <w:div w:id="2028823235">
          <w:marLeft w:val="0"/>
          <w:marRight w:val="0"/>
          <w:marTop w:val="0"/>
          <w:marBottom w:val="0"/>
          <w:divBdr>
            <w:top w:val="none" w:sz="0" w:space="0" w:color="auto"/>
            <w:left w:val="none" w:sz="0" w:space="0" w:color="auto"/>
            <w:bottom w:val="none" w:sz="0" w:space="0" w:color="auto"/>
            <w:right w:val="none" w:sz="0" w:space="0" w:color="auto"/>
          </w:divBdr>
        </w:div>
        <w:div w:id="763459539">
          <w:marLeft w:val="0"/>
          <w:marRight w:val="0"/>
          <w:marTop w:val="0"/>
          <w:marBottom w:val="0"/>
          <w:divBdr>
            <w:top w:val="none" w:sz="0" w:space="0" w:color="auto"/>
            <w:left w:val="none" w:sz="0" w:space="0" w:color="auto"/>
            <w:bottom w:val="none" w:sz="0" w:space="0" w:color="auto"/>
            <w:right w:val="none" w:sz="0" w:space="0" w:color="auto"/>
          </w:divBdr>
          <w:divsChild>
            <w:div w:id="1962031596">
              <w:marLeft w:val="0"/>
              <w:marRight w:val="0"/>
              <w:marTop w:val="0"/>
              <w:marBottom w:val="0"/>
              <w:divBdr>
                <w:top w:val="none" w:sz="0" w:space="0" w:color="auto"/>
                <w:left w:val="none" w:sz="0" w:space="0" w:color="auto"/>
                <w:bottom w:val="none" w:sz="0" w:space="0" w:color="auto"/>
                <w:right w:val="none" w:sz="0" w:space="0" w:color="auto"/>
              </w:divBdr>
            </w:div>
          </w:divsChild>
        </w:div>
        <w:div w:id="1811971452">
          <w:marLeft w:val="0"/>
          <w:marRight w:val="0"/>
          <w:marTop w:val="300"/>
          <w:marBottom w:val="0"/>
          <w:divBdr>
            <w:top w:val="none" w:sz="0" w:space="0" w:color="auto"/>
            <w:left w:val="none" w:sz="0" w:space="0" w:color="auto"/>
            <w:bottom w:val="none" w:sz="0" w:space="0" w:color="auto"/>
            <w:right w:val="none" w:sz="0" w:space="0" w:color="auto"/>
          </w:divBdr>
          <w:divsChild>
            <w:div w:id="1020620080">
              <w:marLeft w:val="0"/>
              <w:marRight w:val="0"/>
              <w:marTop w:val="0"/>
              <w:marBottom w:val="0"/>
              <w:divBdr>
                <w:top w:val="none" w:sz="0" w:space="0" w:color="auto"/>
                <w:left w:val="none" w:sz="0" w:space="0" w:color="auto"/>
                <w:bottom w:val="none" w:sz="0" w:space="0" w:color="auto"/>
                <w:right w:val="none" w:sz="0" w:space="0" w:color="auto"/>
              </w:divBdr>
              <w:divsChild>
                <w:div w:id="213420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70756">
          <w:marLeft w:val="0"/>
          <w:marRight w:val="0"/>
          <w:marTop w:val="300"/>
          <w:marBottom w:val="0"/>
          <w:divBdr>
            <w:top w:val="none" w:sz="0" w:space="0" w:color="auto"/>
            <w:left w:val="none" w:sz="0" w:space="0" w:color="auto"/>
            <w:bottom w:val="none" w:sz="0" w:space="0" w:color="auto"/>
            <w:right w:val="none" w:sz="0" w:space="0" w:color="auto"/>
          </w:divBdr>
          <w:divsChild>
            <w:div w:id="2071463397">
              <w:marLeft w:val="0"/>
              <w:marRight w:val="0"/>
              <w:marTop w:val="0"/>
              <w:marBottom w:val="0"/>
              <w:divBdr>
                <w:top w:val="none" w:sz="0" w:space="0" w:color="auto"/>
                <w:left w:val="none" w:sz="0" w:space="0" w:color="auto"/>
                <w:bottom w:val="none" w:sz="0" w:space="0" w:color="auto"/>
                <w:right w:val="none" w:sz="0" w:space="0" w:color="auto"/>
              </w:divBdr>
              <w:divsChild>
                <w:div w:id="43680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279">
          <w:marLeft w:val="0"/>
          <w:marRight w:val="0"/>
          <w:marTop w:val="300"/>
          <w:marBottom w:val="0"/>
          <w:divBdr>
            <w:top w:val="none" w:sz="0" w:space="0" w:color="auto"/>
            <w:left w:val="none" w:sz="0" w:space="0" w:color="auto"/>
            <w:bottom w:val="none" w:sz="0" w:space="0" w:color="auto"/>
            <w:right w:val="none" w:sz="0" w:space="0" w:color="auto"/>
          </w:divBdr>
          <w:divsChild>
            <w:div w:id="774786644">
              <w:marLeft w:val="0"/>
              <w:marRight w:val="0"/>
              <w:marTop w:val="0"/>
              <w:marBottom w:val="0"/>
              <w:divBdr>
                <w:top w:val="none" w:sz="0" w:space="0" w:color="auto"/>
                <w:left w:val="none" w:sz="0" w:space="0" w:color="auto"/>
                <w:bottom w:val="none" w:sz="0" w:space="0" w:color="auto"/>
                <w:right w:val="none" w:sz="0" w:space="0" w:color="auto"/>
              </w:divBdr>
              <w:divsChild>
                <w:div w:id="94183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1969">
          <w:marLeft w:val="0"/>
          <w:marRight w:val="0"/>
          <w:marTop w:val="300"/>
          <w:marBottom w:val="0"/>
          <w:divBdr>
            <w:top w:val="none" w:sz="0" w:space="0" w:color="auto"/>
            <w:left w:val="none" w:sz="0" w:space="0" w:color="auto"/>
            <w:bottom w:val="none" w:sz="0" w:space="0" w:color="auto"/>
            <w:right w:val="none" w:sz="0" w:space="0" w:color="auto"/>
          </w:divBdr>
          <w:divsChild>
            <w:div w:id="1511141076">
              <w:marLeft w:val="0"/>
              <w:marRight w:val="0"/>
              <w:marTop w:val="0"/>
              <w:marBottom w:val="0"/>
              <w:divBdr>
                <w:top w:val="none" w:sz="0" w:space="0" w:color="auto"/>
                <w:left w:val="none" w:sz="0" w:space="0" w:color="auto"/>
                <w:bottom w:val="none" w:sz="0" w:space="0" w:color="auto"/>
                <w:right w:val="none" w:sz="0" w:space="0" w:color="auto"/>
              </w:divBdr>
              <w:divsChild>
                <w:div w:id="53662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5474">
      <w:bodyDiv w:val="1"/>
      <w:marLeft w:val="0"/>
      <w:marRight w:val="0"/>
      <w:marTop w:val="0"/>
      <w:marBottom w:val="0"/>
      <w:divBdr>
        <w:top w:val="none" w:sz="0" w:space="0" w:color="auto"/>
        <w:left w:val="none" w:sz="0" w:space="0" w:color="auto"/>
        <w:bottom w:val="none" w:sz="0" w:space="0" w:color="auto"/>
        <w:right w:val="none" w:sz="0" w:space="0" w:color="auto"/>
      </w:divBdr>
      <w:divsChild>
        <w:div w:id="1624800321">
          <w:marLeft w:val="0"/>
          <w:marRight w:val="0"/>
          <w:marTop w:val="0"/>
          <w:marBottom w:val="0"/>
          <w:divBdr>
            <w:top w:val="none" w:sz="0" w:space="0" w:color="auto"/>
            <w:left w:val="none" w:sz="0" w:space="0" w:color="auto"/>
            <w:bottom w:val="none" w:sz="0" w:space="0" w:color="auto"/>
            <w:right w:val="none" w:sz="0" w:space="0" w:color="auto"/>
          </w:divBdr>
        </w:div>
        <w:div w:id="802427641">
          <w:marLeft w:val="0"/>
          <w:marRight w:val="0"/>
          <w:marTop w:val="0"/>
          <w:marBottom w:val="0"/>
          <w:divBdr>
            <w:top w:val="none" w:sz="0" w:space="0" w:color="auto"/>
            <w:left w:val="none" w:sz="0" w:space="0" w:color="auto"/>
            <w:bottom w:val="none" w:sz="0" w:space="0" w:color="auto"/>
            <w:right w:val="none" w:sz="0" w:space="0" w:color="auto"/>
          </w:divBdr>
          <w:divsChild>
            <w:div w:id="1831671310">
              <w:marLeft w:val="0"/>
              <w:marRight w:val="0"/>
              <w:marTop w:val="0"/>
              <w:marBottom w:val="0"/>
              <w:divBdr>
                <w:top w:val="none" w:sz="0" w:space="0" w:color="auto"/>
                <w:left w:val="none" w:sz="0" w:space="0" w:color="auto"/>
                <w:bottom w:val="none" w:sz="0" w:space="0" w:color="auto"/>
                <w:right w:val="none" w:sz="0" w:space="0" w:color="auto"/>
              </w:divBdr>
            </w:div>
          </w:divsChild>
        </w:div>
        <w:div w:id="1804497359">
          <w:marLeft w:val="0"/>
          <w:marRight w:val="0"/>
          <w:marTop w:val="0"/>
          <w:marBottom w:val="0"/>
          <w:divBdr>
            <w:top w:val="none" w:sz="0" w:space="0" w:color="auto"/>
            <w:left w:val="none" w:sz="0" w:space="0" w:color="auto"/>
            <w:bottom w:val="none" w:sz="0" w:space="0" w:color="auto"/>
            <w:right w:val="none" w:sz="0" w:space="0" w:color="auto"/>
          </w:divBdr>
        </w:div>
        <w:div w:id="1598445813">
          <w:marLeft w:val="0"/>
          <w:marRight w:val="0"/>
          <w:marTop w:val="0"/>
          <w:marBottom w:val="0"/>
          <w:divBdr>
            <w:top w:val="none" w:sz="0" w:space="0" w:color="auto"/>
            <w:left w:val="none" w:sz="0" w:space="0" w:color="auto"/>
            <w:bottom w:val="none" w:sz="0" w:space="0" w:color="auto"/>
            <w:right w:val="none" w:sz="0" w:space="0" w:color="auto"/>
          </w:divBdr>
          <w:divsChild>
            <w:div w:id="1101292160">
              <w:marLeft w:val="0"/>
              <w:marRight w:val="0"/>
              <w:marTop w:val="0"/>
              <w:marBottom w:val="0"/>
              <w:divBdr>
                <w:top w:val="none" w:sz="0" w:space="0" w:color="auto"/>
                <w:left w:val="none" w:sz="0" w:space="0" w:color="auto"/>
                <w:bottom w:val="none" w:sz="0" w:space="0" w:color="auto"/>
                <w:right w:val="none" w:sz="0" w:space="0" w:color="auto"/>
              </w:divBdr>
            </w:div>
          </w:divsChild>
        </w:div>
        <w:div w:id="1201747656">
          <w:marLeft w:val="0"/>
          <w:marRight w:val="0"/>
          <w:marTop w:val="0"/>
          <w:marBottom w:val="0"/>
          <w:divBdr>
            <w:top w:val="none" w:sz="0" w:space="0" w:color="auto"/>
            <w:left w:val="none" w:sz="0" w:space="0" w:color="auto"/>
            <w:bottom w:val="none" w:sz="0" w:space="0" w:color="auto"/>
            <w:right w:val="none" w:sz="0" w:space="0" w:color="auto"/>
          </w:divBdr>
        </w:div>
        <w:div w:id="663820437">
          <w:marLeft w:val="0"/>
          <w:marRight w:val="0"/>
          <w:marTop w:val="0"/>
          <w:marBottom w:val="0"/>
          <w:divBdr>
            <w:top w:val="none" w:sz="0" w:space="0" w:color="auto"/>
            <w:left w:val="none" w:sz="0" w:space="0" w:color="auto"/>
            <w:bottom w:val="none" w:sz="0" w:space="0" w:color="auto"/>
            <w:right w:val="none" w:sz="0" w:space="0" w:color="auto"/>
          </w:divBdr>
          <w:divsChild>
            <w:div w:id="937181083">
              <w:marLeft w:val="0"/>
              <w:marRight w:val="0"/>
              <w:marTop w:val="0"/>
              <w:marBottom w:val="0"/>
              <w:divBdr>
                <w:top w:val="none" w:sz="0" w:space="0" w:color="auto"/>
                <w:left w:val="none" w:sz="0" w:space="0" w:color="auto"/>
                <w:bottom w:val="none" w:sz="0" w:space="0" w:color="auto"/>
                <w:right w:val="none" w:sz="0" w:space="0" w:color="auto"/>
              </w:divBdr>
            </w:div>
          </w:divsChild>
        </w:div>
        <w:div w:id="637028828">
          <w:marLeft w:val="0"/>
          <w:marRight w:val="0"/>
          <w:marTop w:val="0"/>
          <w:marBottom w:val="0"/>
          <w:divBdr>
            <w:top w:val="none" w:sz="0" w:space="0" w:color="auto"/>
            <w:left w:val="none" w:sz="0" w:space="0" w:color="auto"/>
            <w:bottom w:val="none" w:sz="0" w:space="0" w:color="auto"/>
            <w:right w:val="none" w:sz="0" w:space="0" w:color="auto"/>
          </w:divBdr>
        </w:div>
        <w:div w:id="1609894378">
          <w:marLeft w:val="0"/>
          <w:marRight w:val="0"/>
          <w:marTop w:val="0"/>
          <w:marBottom w:val="0"/>
          <w:divBdr>
            <w:top w:val="none" w:sz="0" w:space="0" w:color="auto"/>
            <w:left w:val="none" w:sz="0" w:space="0" w:color="auto"/>
            <w:bottom w:val="none" w:sz="0" w:space="0" w:color="auto"/>
            <w:right w:val="none" w:sz="0" w:space="0" w:color="auto"/>
          </w:divBdr>
          <w:divsChild>
            <w:div w:id="343870083">
              <w:marLeft w:val="0"/>
              <w:marRight w:val="0"/>
              <w:marTop w:val="0"/>
              <w:marBottom w:val="0"/>
              <w:divBdr>
                <w:top w:val="none" w:sz="0" w:space="0" w:color="auto"/>
                <w:left w:val="none" w:sz="0" w:space="0" w:color="auto"/>
                <w:bottom w:val="none" w:sz="0" w:space="0" w:color="auto"/>
                <w:right w:val="none" w:sz="0" w:space="0" w:color="auto"/>
              </w:divBdr>
            </w:div>
          </w:divsChild>
        </w:div>
        <w:div w:id="1381444383">
          <w:marLeft w:val="0"/>
          <w:marRight w:val="0"/>
          <w:marTop w:val="0"/>
          <w:marBottom w:val="0"/>
          <w:divBdr>
            <w:top w:val="none" w:sz="0" w:space="0" w:color="auto"/>
            <w:left w:val="none" w:sz="0" w:space="0" w:color="auto"/>
            <w:bottom w:val="none" w:sz="0" w:space="0" w:color="auto"/>
            <w:right w:val="none" w:sz="0" w:space="0" w:color="auto"/>
          </w:divBdr>
        </w:div>
        <w:div w:id="872156956">
          <w:marLeft w:val="0"/>
          <w:marRight w:val="0"/>
          <w:marTop w:val="0"/>
          <w:marBottom w:val="0"/>
          <w:divBdr>
            <w:top w:val="none" w:sz="0" w:space="0" w:color="auto"/>
            <w:left w:val="none" w:sz="0" w:space="0" w:color="auto"/>
            <w:bottom w:val="none" w:sz="0" w:space="0" w:color="auto"/>
            <w:right w:val="none" w:sz="0" w:space="0" w:color="auto"/>
          </w:divBdr>
          <w:divsChild>
            <w:div w:id="1273827367">
              <w:marLeft w:val="0"/>
              <w:marRight w:val="0"/>
              <w:marTop w:val="0"/>
              <w:marBottom w:val="0"/>
              <w:divBdr>
                <w:top w:val="none" w:sz="0" w:space="0" w:color="auto"/>
                <w:left w:val="none" w:sz="0" w:space="0" w:color="auto"/>
                <w:bottom w:val="none" w:sz="0" w:space="0" w:color="auto"/>
                <w:right w:val="none" w:sz="0" w:space="0" w:color="auto"/>
              </w:divBdr>
            </w:div>
          </w:divsChild>
        </w:div>
        <w:div w:id="1078677556">
          <w:marLeft w:val="0"/>
          <w:marRight w:val="0"/>
          <w:marTop w:val="0"/>
          <w:marBottom w:val="0"/>
          <w:divBdr>
            <w:top w:val="none" w:sz="0" w:space="0" w:color="auto"/>
            <w:left w:val="none" w:sz="0" w:space="0" w:color="auto"/>
            <w:bottom w:val="none" w:sz="0" w:space="0" w:color="auto"/>
            <w:right w:val="none" w:sz="0" w:space="0" w:color="auto"/>
          </w:divBdr>
        </w:div>
        <w:div w:id="633755551">
          <w:marLeft w:val="0"/>
          <w:marRight w:val="0"/>
          <w:marTop w:val="0"/>
          <w:marBottom w:val="0"/>
          <w:divBdr>
            <w:top w:val="none" w:sz="0" w:space="0" w:color="auto"/>
            <w:left w:val="none" w:sz="0" w:space="0" w:color="auto"/>
            <w:bottom w:val="none" w:sz="0" w:space="0" w:color="auto"/>
            <w:right w:val="none" w:sz="0" w:space="0" w:color="auto"/>
          </w:divBdr>
          <w:divsChild>
            <w:div w:id="1756439405">
              <w:marLeft w:val="0"/>
              <w:marRight w:val="0"/>
              <w:marTop w:val="0"/>
              <w:marBottom w:val="0"/>
              <w:divBdr>
                <w:top w:val="none" w:sz="0" w:space="0" w:color="auto"/>
                <w:left w:val="none" w:sz="0" w:space="0" w:color="auto"/>
                <w:bottom w:val="none" w:sz="0" w:space="0" w:color="auto"/>
                <w:right w:val="none" w:sz="0" w:space="0" w:color="auto"/>
              </w:divBdr>
            </w:div>
          </w:divsChild>
        </w:div>
        <w:div w:id="30810905">
          <w:marLeft w:val="0"/>
          <w:marRight w:val="0"/>
          <w:marTop w:val="0"/>
          <w:marBottom w:val="0"/>
          <w:divBdr>
            <w:top w:val="none" w:sz="0" w:space="0" w:color="auto"/>
            <w:left w:val="none" w:sz="0" w:space="0" w:color="auto"/>
            <w:bottom w:val="none" w:sz="0" w:space="0" w:color="auto"/>
            <w:right w:val="none" w:sz="0" w:space="0" w:color="auto"/>
          </w:divBdr>
        </w:div>
        <w:div w:id="1071660887">
          <w:marLeft w:val="0"/>
          <w:marRight w:val="0"/>
          <w:marTop w:val="0"/>
          <w:marBottom w:val="0"/>
          <w:divBdr>
            <w:top w:val="none" w:sz="0" w:space="0" w:color="auto"/>
            <w:left w:val="none" w:sz="0" w:space="0" w:color="auto"/>
            <w:bottom w:val="none" w:sz="0" w:space="0" w:color="auto"/>
            <w:right w:val="none" w:sz="0" w:space="0" w:color="auto"/>
          </w:divBdr>
          <w:divsChild>
            <w:div w:id="179204863">
              <w:marLeft w:val="0"/>
              <w:marRight w:val="0"/>
              <w:marTop w:val="0"/>
              <w:marBottom w:val="0"/>
              <w:divBdr>
                <w:top w:val="none" w:sz="0" w:space="0" w:color="auto"/>
                <w:left w:val="none" w:sz="0" w:space="0" w:color="auto"/>
                <w:bottom w:val="none" w:sz="0" w:space="0" w:color="auto"/>
                <w:right w:val="none" w:sz="0" w:space="0" w:color="auto"/>
              </w:divBdr>
            </w:div>
          </w:divsChild>
        </w:div>
        <w:div w:id="1857380489">
          <w:marLeft w:val="0"/>
          <w:marRight w:val="0"/>
          <w:marTop w:val="300"/>
          <w:marBottom w:val="0"/>
          <w:divBdr>
            <w:top w:val="none" w:sz="0" w:space="0" w:color="auto"/>
            <w:left w:val="none" w:sz="0" w:space="0" w:color="auto"/>
            <w:bottom w:val="none" w:sz="0" w:space="0" w:color="auto"/>
            <w:right w:val="none" w:sz="0" w:space="0" w:color="auto"/>
          </w:divBdr>
          <w:divsChild>
            <w:div w:id="347100032">
              <w:marLeft w:val="0"/>
              <w:marRight w:val="0"/>
              <w:marTop w:val="0"/>
              <w:marBottom w:val="0"/>
              <w:divBdr>
                <w:top w:val="none" w:sz="0" w:space="0" w:color="auto"/>
                <w:left w:val="none" w:sz="0" w:space="0" w:color="auto"/>
                <w:bottom w:val="none" w:sz="0" w:space="0" w:color="auto"/>
                <w:right w:val="none" w:sz="0" w:space="0" w:color="auto"/>
              </w:divBdr>
              <w:divsChild>
                <w:div w:id="2076732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94951">
          <w:marLeft w:val="0"/>
          <w:marRight w:val="0"/>
          <w:marTop w:val="300"/>
          <w:marBottom w:val="0"/>
          <w:divBdr>
            <w:top w:val="none" w:sz="0" w:space="0" w:color="auto"/>
            <w:left w:val="none" w:sz="0" w:space="0" w:color="auto"/>
            <w:bottom w:val="none" w:sz="0" w:space="0" w:color="auto"/>
            <w:right w:val="none" w:sz="0" w:space="0" w:color="auto"/>
          </w:divBdr>
          <w:divsChild>
            <w:div w:id="1003776760">
              <w:marLeft w:val="0"/>
              <w:marRight w:val="0"/>
              <w:marTop w:val="0"/>
              <w:marBottom w:val="0"/>
              <w:divBdr>
                <w:top w:val="none" w:sz="0" w:space="0" w:color="auto"/>
                <w:left w:val="none" w:sz="0" w:space="0" w:color="auto"/>
                <w:bottom w:val="none" w:sz="0" w:space="0" w:color="auto"/>
                <w:right w:val="none" w:sz="0" w:space="0" w:color="auto"/>
              </w:divBdr>
              <w:divsChild>
                <w:div w:id="37566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449077">
          <w:marLeft w:val="0"/>
          <w:marRight w:val="0"/>
          <w:marTop w:val="300"/>
          <w:marBottom w:val="0"/>
          <w:divBdr>
            <w:top w:val="none" w:sz="0" w:space="0" w:color="auto"/>
            <w:left w:val="none" w:sz="0" w:space="0" w:color="auto"/>
            <w:bottom w:val="none" w:sz="0" w:space="0" w:color="auto"/>
            <w:right w:val="none" w:sz="0" w:space="0" w:color="auto"/>
          </w:divBdr>
          <w:divsChild>
            <w:div w:id="1643774294">
              <w:marLeft w:val="0"/>
              <w:marRight w:val="0"/>
              <w:marTop w:val="0"/>
              <w:marBottom w:val="0"/>
              <w:divBdr>
                <w:top w:val="none" w:sz="0" w:space="0" w:color="auto"/>
                <w:left w:val="none" w:sz="0" w:space="0" w:color="auto"/>
                <w:bottom w:val="none" w:sz="0" w:space="0" w:color="auto"/>
                <w:right w:val="none" w:sz="0" w:space="0" w:color="auto"/>
              </w:divBdr>
              <w:divsChild>
                <w:div w:id="1514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2040">
          <w:marLeft w:val="0"/>
          <w:marRight w:val="0"/>
          <w:marTop w:val="300"/>
          <w:marBottom w:val="0"/>
          <w:divBdr>
            <w:top w:val="none" w:sz="0" w:space="0" w:color="auto"/>
            <w:left w:val="none" w:sz="0" w:space="0" w:color="auto"/>
            <w:bottom w:val="none" w:sz="0" w:space="0" w:color="auto"/>
            <w:right w:val="none" w:sz="0" w:space="0" w:color="auto"/>
          </w:divBdr>
          <w:divsChild>
            <w:div w:id="1102604934">
              <w:marLeft w:val="0"/>
              <w:marRight w:val="0"/>
              <w:marTop w:val="0"/>
              <w:marBottom w:val="0"/>
              <w:divBdr>
                <w:top w:val="none" w:sz="0" w:space="0" w:color="auto"/>
                <w:left w:val="none" w:sz="0" w:space="0" w:color="auto"/>
                <w:bottom w:val="none" w:sz="0" w:space="0" w:color="auto"/>
                <w:right w:val="none" w:sz="0" w:space="0" w:color="auto"/>
              </w:divBdr>
              <w:divsChild>
                <w:div w:id="21255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8821124">
      <w:bodyDiv w:val="1"/>
      <w:marLeft w:val="0"/>
      <w:marRight w:val="0"/>
      <w:marTop w:val="0"/>
      <w:marBottom w:val="0"/>
      <w:divBdr>
        <w:top w:val="none" w:sz="0" w:space="0" w:color="auto"/>
        <w:left w:val="none" w:sz="0" w:space="0" w:color="auto"/>
        <w:bottom w:val="none" w:sz="0" w:space="0" w:color="auto"/>
        <w:right w:val="none" w:sz="0" w:space="0" w:color="auto"/>
      </w:divBdr>
      <w:divsChild>
        <w:div w:id="811946250">
          <w:marLeft w:val="0"/>
          <w:marRight w:val="0"/>
          <w:marTop w:val="0"/>
          <w:marBottom w:val="0"/>
          <w:divBdr>
            <w:top w:val="none" w:sz="0" w:space="0" w:color="auto"/>
            <w:left w:val="none" w:sz="0" w:space="0" w:color="auto"/>
            <w:bottom w:val="none" w:sz="0" w:space="0" w:color="auto"/>
            <w:right w:val="none" w:sz="0" w:space="0" w:color="auto"/>
          </w:divBdr>
        </w:div>
        <w:div w:id="706880534">
          <w:marLeft w:val="0"/>
          <w:marRight w:val="0"/>
          <w:marTop w:val="0"/>
          <w:marBottom w:val="0"/>
          <w:divBdr>
            <w:top w:val="none" w:sz="0" w:space="0" w:color="auto"/>
            <w:left w:val="none" w:sz="0" w:space="0" w:color="auto"/>
            <w:bottom w:val="none" w:sz="0" w:space="0" w:color="auto"/>
            <w:right w:val="none" w:sz="0" w:space="0" w:color="auto"/>
          </w:divBdr>
          <w:divsChild>
            <w:div w:id="423721787">
              <w:marLeft w:val="0"/>
              <w:marRight w:val="0"/>
              <w:marTop w:val="0"/>
              <w:marBottom w:val="0"/>
              <w:divBdr>
                <w:top w:val="none" w:sz="0" w:space="0" w:color="auto"/>
                <w:left w:val="none" w:sz="0" w:space="0" w:color="auto"/>
                <w:bottom w:val="none" w:sz="0" w:space="0" w:color="auto"/>
                <w:right w:val="none" w:sz="0" w:space="0" w:color="auto"/>
              </w:divBdr>
            </w:div>
          </w:divsChild>
        </w:div>
        <w:div w:id="1844936197">
          <w:marLeft w:val="0"/>
          <w:marRight w:val="0"/>
          <w:marTop w:val="0"/>
          <w:marBottom w:val="0"/>
          <w:divBdr>
            <w:top w:val="none" w:sz="0" w:space="0" w:color="auto"/>
            <w:left w:val="none" w:sz="0" w:space="0" w:color="auto"/>
            <w:bottom w:val="none" w:sz="0" w:space="0" w:color="auto"/>
            <w:right w:val="none" w:sz="0" w:space="0" w:color="auto"/>
          </w:divBdr>
        </w:div>
        <w:div w:id="1873762646">
          <w:marLeft w:val="0"/>
          <w:marRight w:val="0"/>
          <w:marTop w:val="0"/>
          <w:marBottom w:val="0"/>
          <w:divBdr>
            <w:top w:val="none" w:sz="0" w:space="0" w:color="auto"/>
            <w:left w:val="none" w:sz="0" w:space="0" w:color="auto"/>
            <w:bottom w:val="none" w:sz="0" w:space="0" w:color="auto"/>
            <w:right w:val="none" w:sz="0" w:space="0" w:color="auto"/>
          </w:divBdr>
          <w:divsChild>
            <w:div w:id="1008366456">
              <w:marLeft w:val="0"/>
              <w:marRight w:val="0"/>
              <w:marTop w:val="0"/>
              <w:marBottom w:val="0"/>
              <w:divBdr>
                <w:top w:val="none" w:sz="0" w:space="0" w:color="auto"/>
                <w:left w:val="none" w:sz="0" w:space="0" w:color="auto"/>
                <w:bottom w:val="none" w:sz="0" w:space="0" w:color="auto"/>
                <w:right w:val="none" w:sz="0" w:space="0" w:color="auto"/>
              </w:divBdr>
            </w:div>
          </w:divsChild>
        </w:div>
        <w:div w:id="1464958106">
          <w:marLeft w:val="0"/>
          <w:marRight w:val="0"/>
          <w:marTop w:val="0"/>
          <w:marBottom w:val="0"/>
          <w:divBdr>
            <w:top w:val="none" w:sz="0" w:space="0" w:color="auto"/>
            <w:left w:val="none" w:sz="0" w:space="0" w:color="auto"/>
            <w:bottom w:val="none" w:sz="0" w:space="0" w:color="auto"/>
            <w:right w:val="none" w:sz="0" w:space="0" w:color="auto"/>
          </w:divBdr>
        </w:div>
        <w:div w:id="1394694544">
          <w:marLeft w:val="0"/>
          <w:marRight w:val="0"/>
          <w:marTop w:val="0"/>
          <w:marBottom w:val="0"/>
          <w:divBdr>
            <w:top w:val="none" w:sz="0" w:space="0" w:color="auto"/>
            <w:left w:val="none" w:sz="0" w:space="0" w:color="auto"/>
            <w:bottom w:val="none" w:sz="0" w:space="0" w:color="auto"/>
            <w:right w:val="none" w:sz="0" w:space="0" w:color="auto"/>
          </w:divBdr>
          <w:divsChild>
            <w:div w:id="1155411046">
              <w:marLeft w:val="0"/>
              <w:marRight w:val="0"/>
              <w:marTop w:val="0"/>
              <w:marBottom w:val="0"/>
              <w:divBdr>
                <w:top w:val="none" w:sz="0" w:space="0" w:color="auto"/>
                <w:left w:val="none" w:sz="0" w:space="0" w:color="auto"/>
                <w:bottom w:val="none" w:sz="0" w:space="0" w:color="auto"/>
                <w:right w:val="none" w:sz="0" w:space="0" w:color="auto"/>
              </w:divBdr>
            </w:div>
          </w:divsChild>
        </w:div>
        <w:div w:id="431051475">
          <w:marLeft w:val="0"/>
          <w:marRight w:val="0"/>
          <w:marTop w:val="0"/>
          <w:marBottom w:val="0"/>
          <w:divBdr>
            <w:top w:val="none" w:sz="0" w:space="0" w:color="auto"/>
            <w:left w:val="none" w:sz="0" w:space="0" w:color="auto"/>
            <w:bottom w:val="none" w:sz="0" w:space="0" w:color="auto"/>
            <w:right w:val="none" w:sz="0" w:space="0" w:color="auto"/>
          </w:divBdr>
        </w:div>
        <w:div w:id="1245069014">
          <w:marLeft w:val="0"/>
          <w:marRight w:val="0"/>
          <w:marTop w:val="0"/>
          <w:marBottom w:val="0"/>
          <w:divBdr>
            <w:top w:val="none" w:sz="0" w:space="0" w:color="auto"/>
            <w:left w:val="none" w:sz="0" w:space="0" w:color="auto"/>
            <w:bottom w:val="none" w:sz="0" w:space="0" w:color="auto"/>
            <w:right w:val="none" w:sz="0" w:space="0" w:color="auto"/>
          </w:divBdr>
          <w:divsChild>
            <w:div w:id="76560446">
              <w:marLeft w:val="0"/>
              <w:marRight w:val="0"/>
              <w:marTop w:val="0"/>
              <w:marBottom w:val="0"/>
              <w:divBdr>
                <w:top w:val="none" w:sz="0" w:space="0" w:color="auto"/>
                <w:left w:val="none" w:sz="0" w:space="0" w:color="auto"/>
                <w:bottom w:val="none" w:sz="0" w:space="0" w:color="auto"/>
                <w:right w:val="none" w:sz="0" w:space="0" w:color="auto"/>
              </w:divBdr>
            </w:div>
          </w:divsChild>
        </w:div>
        <w:div w:id="1010335232">
          <w:marLeft w:val="0"/>
          <w:marRight w:val="0"/>
          <w:marTop w:val="0"/>
          <w:marBottom w:val="0"/>
          <w:divBdr>
            <w:top w:val="none" w:sz="0" w:space="0" w:color="auto"/>
            <w:left w:val="none" w:sz="0" w:space="0" w:color="auto"/>
            <w:bottom w:val="none" w:sz="0" w:space="0" w:color="auto"/>
            <w:right w:val="none" w:sz="0" w:space="0" w:color="auto"/>
          </w:divBdr>
        </w:div>
        <w:div w:id="317878351">
          <w:marLeft w:val="0"/>
          <w:marRight w:val="0"/>
          <w:marTop w:val="0"/>
          <w:marBottom w:val="0"/>
          <w:divBdr>
            <w:top w:val="none" w:sz="0" w:space="0" w:color="auto"/>
            <w:left w:val="none" w:sz="0" w:space="0" w:color="auto"/>
            <w:bottom w:val="none" w:sz="0" w:space="0" w:color="auto"/>
            <w:right w:val="none" w:sz="0" w:space="0" w:color="auto"/>
          </w:divBdr>
          <w:divsChild>
            <w:div w:id="1875538916">
              <w:marLeft w:val="0"/>
              <w:marRight w:val="0"/>
              <w:marTop w:val="0"/>
              <w:marBottom w:val="0"/>
              <w:divBdr>
                <w:top w:val="none" w:sz="0" w:space="0" w:color="auto"/>
                <w:left w:val="none" w:sz="0" w:space="0" w:color="auto"/>
                <w:bottom w:val="none" w:sz="0" w:space="0" w:color="auto"/>
                <w:right w:val="none" w:sz="0" w:space="0" w:color="auto"/>
              </w:divBdr>
            </w:div>
          </w:divsChild>
        </w:div>
        <w:div w:id="1088769147">
          <w:marLeft w:val="0"/>
          <w:marRight w:val="0"/>
          <w:marTop w:val="0"/>
          <w:marBottom w:val="0"/>
          <w:divBdr>
            <w:top w:val="none" w:sz="0" w:space="0" w:color="auto"/>
            <w:left w:val="none" w:sz="0" w:space="0" w:color="auto"/>
            <w:bottom w:val="none" w:sz="0" w:space="0" w:color="auto"/>
            <w:right w:val="none" w:sz="0" w:space="0" w:color="auto"/>
          </w:divBdr>
        </w:div>
        <w:div w:id="736128852">
          <w:marLeft w:val="0"/>
          <w:marRight w:val="0"/>
          <w:marTop w:val="0"/>
          <w:marBottom w:val="0"/>
          <w:divBdr>
            <w:top w:val="none" w:sz="0" w:space="0" w:color="auto"/>
            <w:left w:val="none" w:sz="0" w:space="0" w:color="auto"/>
            <w:bottom w:val="none" w:sz="0" w:space="0" w:color="auto"/>
            <w:right w:val="none" w:sz="0" w:space="0" w:color="auto"/>
          </w:divBdr>
          <w:divsChild>
            <w:div w:id="586310430">
              <w:marLeft w:val="0"/>
              <w:marRight w:val="0"/>
              <w:marTop w:val="0"/>
              <w:marBottom w:val="0"/>
              <w:divBdr>
                <w:top w:val="none" w:sz="0" w:space="0" w:color="auto"/>
                <w:left w:val="none" w:sz="0" w:space="0" w:color="auto"/>
                <w:bottom w:val="none" w:sz="0" w:space="0" w:color="auto"/>
                <w:right w:val="none" w:sz="0" w:space="0" w:color="auto"/>
              </w:divBdr>
            </w:div>
          </w:divsChild>
        </w:div>
        <w:div w:id="132524710">
          <w:marLeft w:val="0"/>
          <w:marRight w:val="0"/>
          <w:marTop w:val="0"/>
          <w:marBottom w:val="0"/>
          <w:divBdr>
            <w:top w:val="none" w:sz="0" w:space="0" w:color="auto"/>
            <w:left w:val="none" w:sz="0" w:space="0" w:color="auto"/>
            <w:bottom w:val="none" w:sz="0" w:space="0" w:color="auto"/>
            <w:right w:val="none" w:sz="0" w:space="0" w:color="auto"/>
          </w:divBdr>
        </w:div>
        <w:div w:id="393282800">
          <w:marLeft w:val="0"/>
          <w:marRight w:val="0"/>
          <w:marTop w:val="0"/>
          <w:marBottom w:val="0"/>
          <w:divBdr>
            <w:top w:val="none" w:sz="0" w:space="0" w:color="auto"/>
            <w:left w:val="none" w:sz="0" w:space="0" w:color="auto"/>
            <w:bottom w:val="none" w:sz="0" w:space="0" w:color="auto"/>
            <w:right w:val="none" w:sz="0" w:space="0" w:color="auto"/>
          </w:divBdr>
          <w:divsChild>
            <w:div w:id="950624840">
              <w:marLeft w:val="0"/>
              <w:marRight w:val="0"/>
              <w:marTop w:val="0"/>
              <w:marBottom w:val="0"/>
              <w:divBdr>
                <w:top w:val="none" w:sz="0" w:space="0" w:color="auto"/>
                <w:left w:val="none" w:sz="0" w:space="0" w:color="auto"/>
                <w:bottom w:val="none" w:sz="0" w:space="0" w:color="auto"/>
                <w:right w:val="none" w:sz="0" w:space="0" w:color="auto"/>
              </w:divBdr>
            </w:div>
          </w:divsChild>
        </w:div>
        <w:div w:id="1255939828">
          <w:marLeft w:val="0"/>
          <w:marRight w:val="0"/>
          <w:marTop w:val="300"/>
          <w:marBottom w:val="0"/>
          <w:divBdr>
            <w:top w:val="none" w:sz="0" w:space="0" w:color="auto"/>
            <w:left w:val="none" w:sz="0" w:space="0" w:color="auto"/>
            <w:bottom w:val="none" w:sz="0" w:space="0" w:color="auto"/>
            <w:right w:val="none" w:sz="0" w:space="0" w:color="auto"/>
          </w:divBdr>
          <w:divsChild>
            <w:div w:id="1163086838">
              <w:marLeft w:val="0"/>
              <w:marRight w:val="0"/>
              <w:marTop w:val="0"/>
              <w:marBottom w:val="0"/>
              <w:divBdr>
                <w:top w:val="none" w:sz="0" w:space="0" w:color="auto"/>
                <w:left w:val="none" w:sz="0" w:space="0" w:color="auto"/>
                <w:bottom w:val="none" w:sz="0" w:space="0" w:color="auto"/>
                <w:right w:val="none" w:sz="0" w:space="0" w:color="auto"/>
              </w:divBdr>
              <w:divsChild>
                <w:div w:id="191785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416855">
          <w:marLeft w:val="0"/>
          <w:marRight w:val="0"/>
          <w:marTop w:val="300"/>
          <w:marBottom w:val="0"/>
          <w:divBdr>
            <w:top w:val="none" w:sz="0" w:space="0" w:color="auto"/>
            <w:left w:val="none" w:sz="0" w:space="0" w:color="auto"/>
            <w:bottom w:val="none" w:sz="0" w:space="0" w:color="auto"/>
            <w:right w:val="none" w:sz="0" w:space="0" w:color="auto"/>
          </w:divBdr>
          <w:divsChild>
            <w:div w:id="992492003">
              <w:marLeft w:val="0"/>
              <w:marRight w:val="0"/>
              <w:marTop w:val="0"/>
              <w:marBottom w:val="0"/>
              <w:divBdr>
                <w:top w:val="none" w:sz="0" w:space="0" w:color="auto"/>
                <w:left w:val="none" w:sz="0" w:space="0" w:color="auto"/>
                <w:bottom w:val="none" w:sz="0" w:space="0" w:color="auto"/>
                <w:right w:val="none" w:sz="0" w:space="0" w:color="auto"/>
              </w:divBdr>
              <w:divsChild>
                <w:div w:id="26168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89356">
          <w:marLeft w:val="0"/>
          <w:marRight w:val="0"/>
          <w:marTop w:val="300"/>
          <w:marBottom w:val="0"/>
          <w:divBdr>
            <w:top w:val="none" w:sz="0" w:space="0" w:color="auto"/>
            <w:left w:val="none" w:sz="0" w:space="0" w:color="auto"/>
            <w:bottom w:val="none" w:sz="0" w:space="0" w:color="auto"/>
            <w:right w:val="none" w:sz="0" w:space="0" w:color="auto"/>
          </w:divBdr>
          <w:divsChild>
            <w:div w:id="711149203">
              <w:marLeft w:val="0"/>
              <w:marRight w:val="0"/>
              <w:marTop w:val="0"/>
              <w:marBottom w:val="0"/>
              <w:divBdr>
                <w:top w:val="none" w:sz="0" w:space="0" w:color="auto"/>
                <w:left w:val="none" w:sz="0" w:space="0" w:color="auto"/>
                <w:bottom w:val="none" w:sz="0" w:space="0" w:color="auto"/>
                <w:right w:val="none" w:sz="0" w:space="0" w:color="auto"/>
              </w:divBdr>
              <w:divsChild>
                <w:div w:id="91713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51052">
          <w:marLeft w:val="0"/>
          <w:marRight w:val="0"/>
          <w:marTop w:val="300"/>
          <w:marBottom w:val="0"/>
          <w:divBdr>
            <w:top w:val="none" w:sz="0" w:space="0" w:color="auto"/>
            <w:left w:val="none" w:sz="0" w:space="0" w:color="auto"/>
            <w:bottom w:val="none" w:sz="0" w:space="0" w:color="auto"/>
            <w:right w:val="none" w:sz="0" w:space="0" w:color="auto"/>
          </w:divBdr>
          <w:divsChild>
            <w:div w:id="1942376032">
              <w:marLeft w:val="0"/>
              <w:marRight w:val="0"/>
              <w:marTop w:val="0"/>
              <w:marBottom w:val="0"/>
              <w:divBdr>
                <w:top w:val="none" w:sz="0" w:space="0" w:color="auto"/>
                <w:left w:val="none" w:sz="0" w:space="0" w:color="auto"/>
                <w:bottom w:val="none" w:sz="0" w:space="0" w:color="auto"/>
                <w:right w:val="none" w:sz="0" w:space="0" w:color="auto"/>
              </w:divBdr>
              <w:divsChild>
                <w:div w:id="1564101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713822">
      <w:bodyDiv w:val="1"/>
      <w:marLeft w:val="0"/>
      <w:marRight w:val="0"/>
      <w:marTop w:val="0"/>
      <w:marBottom w:val="0"/>
      <w:divBdr>
        <w:top w:val="none" w:sz="0" w:space="0" w:color="auto"/>
        <w:left w:val="none" w:sz="0" w:space="0" w:color="auto"/>
        <w:bottom w:val="none" w:sz="0" w:space="0" w:color="auto"/>
        <w:right w:val="none" w:sz="0" w:space="0" w:color="auto"/>
      </w:divBdr>
      <w:divsChild>
        <w:div w:id="1883907952">
          <w:marLeft w:val="0"/>
          <w:marRight w:val="0"/>
          <w:marTop w:val="0"/>
          <w:marBottom w:val="0"/>
          <w:divBdr>
            <w:top w:val="none" w:sz="0" w:space="0" w:color="auto"/>
            <w:left w:val="none" w:sz="0" w:space="0" w:color="auto"/>
            <w:bottom w:val="none" w:sz="0" w:space="0" w:color="auto"/>
            <w:right w:val="none" w:sz="0" w:space="0" w:color="auto"/>
          </w:divBdr>
        </w:div>
        <w:div w:id="265046138">
          <w:marLeft w:val="0"/>
          <w:marRight w:val="0"/>
          <w:marTop w:val="0"/>
          <w:marBottom w:val="0"/>
          <w:divBdr>
            <w:top w:val="none" w:sz="0" w:space="0" w:color="auto"/>
            <w:left w:val="none" w:sz="0" w:space="0" w:color="auto"/>
            <w:bottom w:val="none" w:sz="0" w:space="0" w:color="auto"/>
            <w:right w:val="none" w:sz="0" w:space="0" w:color="auto"/>
          </w:divBdr>
          <w:divsChild>
            <w:div w:id="111749520">
              <w:marLeft w:val="0"/>
              <w:marRight w:val="0"/>
              <w:marTop w:val="0"/>
              <w:marBottom w:val="0"/>
              <w:divBdr>
                <w:top w:val="none" w:sz="0" w:space="0" w:color="auto"/>
                <w:left w:val="none" w:sz="0" w:space="0" w:color="auto"/>
                <w:bottom w:val="none" w:sz="0" w:space="0" w:color="auto"/>
                <w:right w:val="none" w:sz="0" w:space="0" w:color="auto"/>
              </w:divBdr>
            </w:div>
          </w:divsChild>
        </w:div>
        <w:div w:id="21833269">
          <w:marLeft w:val="0"/>
          <w:marRight w:val="0"/>
          <w:marTop w:val="0"/>
          <w:marBottom w:val="0"/>
          <w:divBdr>
            <w:top w:val="none" w:sz="0" w:space="0" w:color="auto"/>
            <w:left w:val="none" w:sz="0" w:space="0" w:color="auto"/>
            <w:bottom w:val="none" w:sz="0" w:space="0" w:color="auto"/>
            <w:right w:val="none" w:sz="0" w:space="0" w:color="auto"/>
          </w:divBdr>
        </w:div>
        <w:div w:id="609356080">
          <w:marLeft w:val="0"/>
          <w:marRight w:val="0"/>
          <w:marTop w:val="0"/>
          <w:marBottom w:val="0"/>
          <w:divBdr>
            <w:top w:val="none" w:sz="0" w:space="0" w:color="auto"/>
            <w:left w:val="none" w:sz="0" w:space="0" w:color="auto"/>
            <w:bottom w:val="none" w:sz="0" w:space="0" w:color="auto"/>
            <w:right w:val="none" w:sz="0" w:space="0" w:color="auto"/>
          </w:divBdr>
          <w:divsChild>
            <w:div w:id="1258173675">
              <w:marLeft w:val="0"/>
              <w:marRight w:val="0"/>
              <w:marTop w:val="0"/>
              <w:marBottom w:val="0"/>
              <w:divBdr>
                <w:top w:val="none" w:sz="0" w:space="0" w:color="auto"/>
                <w:left w:val="none" w:sz="0" w:space="0" w:color="auto"/>
                <w:bottom w:val="none" w:sz="0" w:space="0" w:color="auto"/>
                <w:right w:val="none" w:sz="0" w:space="0" w:color="auto"/>
              </w:divBdr>
            </w:div>
          </w:divsChild>
        </w:div>
        <w:div w:id="1967588989">
          <w:marLeft w:val="0"/>
          <w:marRight w:val="0"/>
          <w:marTop w:val="0"/>
          <w:marBottom w:val="0"/>
          <w:divBdr>
            <w:top w:val="none" w:sz="0" w:space="0" w:color="auto"/>
            <w:left w:val="none" w:sz="0" w:space="0" w:color="auto"/>
            <w:bottom w:val="none" w:sz="0" w:space="0" w:color="auto"/>
            <w:right w:val="none" w:sz="0" w:space="0" w:color="auto"/>
          </w:divBdr>
        </w:div>
        <w:div w:id="1188449644">
          <w:marLeft w:val="0"/>
          <w:marRight w:val="0"/>
          <w:marTop w:val="0"/>
          <w:marBottom w:val="0"/>
          <w:divBdr>
            <w:top w:val="none" w:sz="0" w:space="0" w:color="auto"/>
            <w:left w:val="none" w:sz="0" w:space="0" w:color="auto"/>
            <w:bottom w:val="none" w:sz="0" w:space="0" w:color="auto"/>
            <w:right w:val="none" w:sz="0" w:space="0" w:color="auto"/>
          </w:divBdr>
          <w:divsChild>
            <w:div w:id="1866862485">
              <w:marLeft w:val="0"/>
              <w:marRight w:val="0"/>
              <w:marTop w:val="0"/>
              <w:marBottom w:val="0"/>
              <w:divBdr>
                <w:top w:val="none" w:sz="0" w:space="0" w:color="auto"/>
                <w:left w:val="none" w:sz="0" w:space="0" w:color="auto"/>
                <w:bottom w:val="none" w:sz="0" w:space="0" w:color="auto"/>
                <w:right w:val="none" w:sz="0" w:space="0" w:color="auto"/>
              </w:divBdr>
            </w:div>
          </w:divsChild>
        </w:div>
        <w:div w:id="1323314248">
          <w:marLeft w:val="0"/>
          <w:marRight w:val="0"/>
          <w:marTop w:val="0"/>
          <w:marBottom w:val="0"/>
          <w:divBdr>
            <w:top w:val="none" w:sz="0" w:space="0" w:color="auto"/>
            <w:left w:val="none" w:sz="0" w:space="0" w:color="auto"/>
            <w:bottom w:val="none" w:sz="0" w:space="0" w:color="auto"/>
            <w:right w:val="none" w:sz="0" w:space="0" w:color="auto"/>
          </w:divBdr>
        </w:div>
        <w:div w:id="1511485057">
          <w:marLeft w:val="0"/>
          <w:marRight w:val="0"/>
          <w:marTop w:val="0"/>
          <w:marBottom w:val="0"/>
          <w:divBdr>
            <w:top w:val="none" w:sz="0" w:space="0" w:color="auto"/>
            <w:left w:val="none" w:sz="0" w:space="0" w:color="auto"/>
            <w:bottom w:val="none" w:sz="0" w:space="0" w:color="auto"/>
            <w:right w:val="none" w:sz="0" w:space="0" w:color="auto"/>
          </w:divBdr>
          <w:divsChild>
            <w:div w:id="1277981016">
              <w:marLeft w:val="0"/>
              <w:marRight w:val="0"/>
              <w:marTop w:val="0"/>
              <w:marBottom w:val="0"/>
              <w:divBdr>
                <w:top w:val="none" w:sz="0" w:space="0" w:color="auto"/>
                <w:left w:val="none" w:sz="0" w:space="0" w:color="auto"/>
                <w:bottom w:val="none" w:sz="0" w:space="0" w:color="auto"/>
                <w:right w:val="none" w:sz="0" w:space="0" w:color="auto"/>
              </w:divBdr>
            </w:div>
          </w:divsChild>
        </w:div>
        <w:div w:id="1688362983">
          <w:marLeft w:val="0"/>
          <w:marRight w:val="0"/>
          <w:marTop w:val="0"/>
          <w:marBottom w:val="0"/>
          <w:divBdr>
            <w:top w:val="none" w:sz="0" w:space="0" w:color="auto"/>
            <w:left w:val="none" w:sz="0" w:space="0" w:color="auto"/>
            <w:bottom w:val="none" w:sz="0" w:space="0" w:color="auto"/>
            <w:right w:val="none" w:sz="0" w:space="0" w:color="auto"/>
          </w:divBdr>
        </w:div>
        <w:div w:id="1335689368">
          <w:marLeft w:val="0"/>
          <w:marRight w:val="0"/>
          <w:marTop w:val="0"/>
          <w:marBottom w:val="0"/>
          <w:divBdr>
            <w:top w:val="none" w:sz="0" w:space="0" w:color="auto"/>
            <w:left w:val="none" w:sz="0" w:space="0" w:color="auto"/>
            <w:bottom w:val="none" w:sz="0" w:space="0" w:color="auto"/>
            <w:right w:val="none" w:sz="0" w:space="0" w:color="auto"/>
          </w:divBdr>
          <w:divsChild>
            <w:div w:id="1150708001">
              <w:marLeft w:val="0"/>
              <w:marRight w:val="0"/>
              <w:marTop w:val="0"/>
              <w:marBottom w:val="0"/>
              <w:divBdr>
                <w:top w:val="none" w:sz="0" w:space="0" w:color="auto"/>
                <w:left w:val="none" w:sz="0" w:space="0" w:color="auto"/>
                <w:bottom w:val="none" w:sz="0" w:space="0" w:color="auto"/>
                <w:right w:val="none" w:sz="0" w:space="0" w:color="auto"/>
              </w:divBdr>
            </w:div>
          </w:divsChild>
        </w:div>
        <w:div w:id="1017928284">
          <w:marLeft w:val="0"/>
          <w:marRight w:val="0"/>
          <w:marTop w:val="0"/>
          <w:marBottom w:val="0"/>
          <w:divBdr>
            <w:top w:val="none" w:sz="0" w:space="0" w:color="auto"/>
            <w:left w:val="none" w:sz="0" w:space="0" w:color="auto"/>
            <w:bottom w:val="none" w:sz="0" w:space="0" w:color="auto"/>
            <w:right w:val="none" w:sz="0" w:space="0" w:color="auto"/>
          </w:divBdr>
        </w:div>
        <w:div w:id="336347035">
          <w:marLeft w:val="0"/>
          <w:marRight w:val="0"/>
          <w:marTop w:val="0"/>
          <w:marBottom w:val="0"/>
          <w:divBdr>
            <w:top w:val="none" w:sz="0" w:space="0" w:color="auto"/>
            <w:left w:val="none" w:sz="0" w:space="0" w:color="auto"/>
            <w:bottom w:val="none" w:sz="0" w:space="0" w:color="auto"/>
            <w:right w:val="none" w:sz="0" w:space="0" w:color="auto"/>
          </w:divBdr>
          <w:divsChild>
            <w:div w:id="329452445">
              <w:marLeft w:val="0"/>
              <w:marRight w:val="0"/>
              <w:marTop w:val="0"/>
              <w:marBottom w:val="0"/>
              <w:divBdr>
                <w:top w:val="none" w:sz="0" w:space="0" w:color="auto"/>
                <w:left w:val="none" w:sz="0" w:space="0" w:color="auto"/>
                <w:bottom w:val="none" w:sz="0" w:space="0" w:color="auto"/>
                <w:right w:val="none" w:sz="0" w:space="0" w:color="auto"/>
              </w:divBdr>
            </w:div>
          </w:divsChild>
        </w:div>
        <w:div w:id="994838757">
          <w:marLeft w:val="0"/>
          <w:marRight w:val="0"/>
          <w:marTop w:val="0"/>
          <w:marBottom w:val="0"/>
          <w:divBdr>
            <w:top w:val="none" w:sz="0" w:space="0" w:color="auto"/>
            <w:left w:val="none" w:sz="0" w:space="0" w:color="auto"/>
            <w:bottom w:val="none" w:sz="0" w:space="0" w:color="auto"/>
            <w:right w:val="none" w:sz="0" w:space="0" w:color="auto"/>
          </w:divBdr>
        </w:div>
        <w:div w:id="462887838">
          <w:marLeft w:val="0"/>
          <w:marRight w:val="0"/>
          <w:marTop w:val="0"/>
          <w:marBottom w:val="0"/>
          <w:divBdr>
            <w:top w:val="none" w:sz="0" w:space="0" w:color="auto"/>
            <w:left w:val="none" w:sz="0" w:space="0" w:color="auto"/>
            <w:bottom w:val="none" w:sz="0" w:space="0" w:color="auto"/>
            <w:right w:val="none" w:sz="0" w:space="0" w:color="auto"/>
          </w:divBdr>
          <w:divsChild>
            <w:div w:id="891500405">
              <w:marLeft w:val="0"/>
              <w:marRight w:val="0"/>
              <w:marTop w:val="0"/>
              <w:marBottom w:val="0"/>
              <w:divBdr>
                <w:top w:val="none" w:sz="0" w:space="0" w:color="auto"/>
                <w:left w:val="none" w:sz="0" w:space="0" w:color="auto"/>
                <w:bottom w:val="none" w:sz="0" w:space="0" w:color="auto"/>
                <w:right w:val="none" w:sz="0" w:space="0" w:color="auto"/>
              </w:divBdr>
            </w:div>
          </w:divsChild>
        </w:div>
        <w:div w:id="1613855979">
          <w:marLeft w:val="0"/>
          <w:marRight w:val="0"/>
          <w:marTop w:val="300"/>
          <w:marBottom w:val="0"/>
          <w:divBdr>
            <w:top w:val="none" w:sz="0" w:space="0" w:color="auto"/>
            <w:left w:val="none" w:sz="0" w:space="0" w:color="auto"/>
            <w:bottom w:val="none" w:sz="0" w:space="0" w:color="auto"/>
            <w:right w:val="none" w:sz="0" w:space="0" w:color="auto"/>
          </w:divBdr>
          <w:divsChild>
            <w:div w:id="914629724">
              <w:marLeft w:val="0"/>
              <w:marRight w:val="0"/>
              <w:marTop w:val="0"/>
              <w:marBottom w:val="0"/>
              <w:divBdr>
                <w:top w:val="none" w:sz="0" w:space="0" w:color="auto"/>
                <w:left w:val="none" w:sz="0" w:space="0" w:color="auto"/>
                <w:bottom w:val="none" w:sz="0" w:space="0" w:color="auto"/>
                <w:right w:val="none" w:sz="0" w:space="0" w:color="auto"/>
              </w:divBdr>
              <w:divsChild>
                <w:div w:id="484469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365661">
          <w:marLeft w:val="0"/>
          <w:marRight w:val="0"/>
          <w:marTop w:val="300"/>
          <w:marBottom w:val="0"/>
          <w:divBdr>
            <w:top w:val="none" w:sz="0" w:space="0" w:color="auto"/>
            <w:left w:val="none" w:sz="0" w:space="0" w:color="auto"/>
            <w:bottom w:val="none" w:sz="0" w:space="0" w:color="auto"/>
            <w:right w:val="none" w:sz="0" w:space="0" w:color="auto"/>
          </w:divBdr>
          <w:divsChild>
            <w:div w:id="1846505870">
              <w:marLeft w:val="0"/>
              <w:marRight w:val="0"/>
              <w:marTop w:val="0"/>
              <w:marBottom w:val="0"/>
              <w:divBdr>
                <w:top w:val="none" w:sz="0" w:space="0" w:color="auto"/>
                <w:left w:val="none" w:sz="0" w:space="0" w:color="auto"/>
                <w:bottom w:val="none" w:sz="0" w:space="0" w:color="auto"/>
                <w:right w:val="none" w:sz="0" w:space="0" w:color="auto"/>
              </w:divBdr>
              <w:divsChild>
                <w:div w:id="158865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13115">
          <w:marLeft w:val="0"/>
          <w:marRight w:val="0"/>
          <w:marTop w:val="300"/>
          <w:marBottom w:val="0"/>
          <w:divBdr>
            <w:top w:val="none" w:sz="0" w:space="0" w:color="auto"/>
            <w:left w:val="none" w:sz="0" w:space="0" w:color="auto"/>
            <w:bottom w:val="none" w:sz="0" w:space="0" w:color="auto"/>
            <w:right w:val="none" w:sz="0" w:space="0" w:color="auto"/>
          </w:divBdr>
          <w:divsChild>
            <w:div w:id="64761249">
              <w:marLeft w:val="0"/>
              <w:marRight w:val="0"/>
              <w:marTop w:val="0"/>
              <w:marBottom w:val="0"/>
              <w:divBdr>
                <w:top w:val="none" w:sz="0" w:space="0" w:color="auto"/>
                <w:left w:val="none" w:sz="0" w:space="0" w:color="auto"/>
                <w:bottom w:val="none" w:sz="0" w:space="0" w:color="auto"/>
                <w:right w:val="none" w:sz="0" w:space="0" w:color="auto"/>
              </w:divBdr>
              <w:divsChild>
                <w:div w:id="47090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371944">
          <w:marLeft w:val="0"/>
          <w:marRight w:val="0"/>
          <w:marTop w:val="300"/>
          <w:marBottom w:val="0"/>
          <w:divBdr>
            <w:top w:val="none" w:sz="0" w:space="0" w:color="auto"/>
            <w:left w:val="none" w:sz="0" w:space="0" w:color="auto"/>
            <w:bottom w:val="none" w:sz="0" w:space="0" w:color="auto"/>
            <w:right w:val="none" w:sz="0" w:space="0" w:color="auto"/>
          </w:divBdr>
          <w:divsChild>
            <w:div w:id="2021203082">
              <w:marLeft w:val="0"/>
              <w:marRight w:val="0"/>
              <w:marTop w:val="0"/>
              <w:marBottom w:val="0"/>
              <w:divBdr>
                <w:top w:val="none" w:sz="0" w:space="0" w:color="auto"/>
                <w:left w:val="none" w:sz="0" w:space="0" w:color="auto"/>
                <w:bottom w:val="none" w:sz="0" w:space="0" w:color="auto"/>
                <w:right w:val="none" w:sz="0" w:space="0" w:color="auto"/>
              </w:divBdr>
              <w:divsChild>
                <w:div w:id="79503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174979">
      <w:bodyDiv w:val="1"/>
      <w:marLeft w:val="0"/>
      <w:marRight w:val="0"/>
      <w:marTop w:val="0"/>
      <w:marBottom w:val="0"/>
      <w:divBdr>
        <w:top w:val="none" w:sz="0" w:space="0" w:color="auto"/>
        <w:left w:val="none" w:sz="0" w:space="0" w:color="auto"/>
        <w:bottom w:val="none" w:sz="0" w:space="0" w:color="auto"/>
        <w:right w:val="none" w:sz="0" w:space="0" w:color="auto"/>
      </w:divBdr>
      <w:divsChild>
        <w:div w:id="64494240">
          <w:marLeft w:val="0"/>
          <w:marRight w:val="0"/>
          <w:marTop w:val="0"/>
          <w:marBottom w:val="0"/>
          <w:divBdr>
            <w:top w:val="none" w:sz="0" w:space="0" w:color="auto"/>
            <w:left w:val="none" w:sz="0" w:space="0" w:color="auto"/>
            <w:bottom w:val="none" w:sz="0" w:space="0" w:color="auto"/>
            <w:right w:val="none" w:sz="0" w:space="0" w:color="auto"/>
          </w:divBdr>
        </w:div>
        <w:div w:id="932859754">
          <w:marLeft w:val="0"/>
          <w:marRight w:val="0"/>
          <w:marTop w:val="0"/>
          <w:marBottom w:val="0"/>
          <w:divBdr>
            <w:top w:val="none" w:sz="0" w:space="0" w:color="auto"/>
            <w:left w:val="none" w:sz="0" w:space="0" w:color="auto"/>
            <w:bottom w:val="none" w:sz="0" w:space="0" w:color="auto"/>
            <w:right w:val="none" w:sz="0" w:space="0" w:color="auto"/>
          </w:divBdr>
          <w:divsChild>
            <w:div w:id="1796562208">
              <w:marLeft w:val="0"/>
              <w:marRight w:val="0"/>
              <w:marTop w:val="0"/>
              <w:marBottom w:val="0"/>
              <w:divBdr>
                <w:top w:val="none" w:sz="0" w:space="0" w:color="auto"/>
                <w:left w:val="none" w:sz="0" w:space="0" w:color="auto"/>
                <w:bottom w:val="none" w:sz="0" w:space="0" w:color="auto"/>
                <w:right w:val="none" w:sz="0" w:space="0" w:color="auto"/>
              </w:divBdr>
            </w:div>
          </w:divsChild>
        </w:div>
        <w:div w:id="1062364459">
          <w:marLeft w:val="0"/>
          <w:marRight w:val="0"/>
          <w:marTop w:val="0"/>
          <w:marBottom w:val="0"/>
          <w:divBdr>
            <w:top w:val="none" w:sz="0" w:space="0" w:color="auto"/>
            <w:left w:val="none" w:sz="0" w:space="0" w:color="auto"/>
            <w:bottom w:val="none" w:sz="0" w:space="0" w:color="auto"/>
            <w:right w:val="none" w:sz="0" w:space="0" w:color="auto"/>
          </w:divBdr>
        </w:div>
        <w:div w:id="1192956927">
          <w:marLeft w:val="0"/>
          <w:marRight w:val="0"/>
          <w:marTop w:val="0"/>
          <w:marBottom w:val="0"/>
          <w:divBdr>
            <w:top w:val="none" w:sz="0" w:space="0" w:color="auto"/>
            <w:left w:val="none" w:sz="0" w:space="0" w:color="auto"/>
            <w:bottom w:val="none" w:sz="0" w:space="0" w:color="auto"/>
            <w:right w:val="none" w:sz="0" w:space="0" w:color="auto"/>
          </w:divBdr>
          <w:divsChild>
            <w:div w:id="1039236240">
              <w:marLeft w:val="0"/>
              <w:marRight w:val="0"/>
              <w:marTop w:val="0"/>
              <w:marBottom w:val="0"/>
              <w:divBdr>
                <w:top w:val="none" w:sz="0" w:space="0" w:color="auto"/>
                <w:left w:val="none" w:sz="0" w:space="0" w:color="auto"/>
                <w:bottom w:val="none" w:sz="0" w:space="0" w:color="auto"/>
                <w:right w:val="none" w:sz="0" w:space="0" w:color="auto"/>
              </w:divBdr>
            </w:div>
          </w:divsChild>
        </w:div>
        <w:div w:id="619848701">
          <w:marLeft w:val="0"/>
          <w:marRight w:val="0"/>
          <w:marTop w:val="0"/>
          <w:marBottom w:val="0"/>
          <w:divBdr>
            <w:top w:val="none" w:sz="0" w:space="0" w:color="auto"/>
            <w:left w:val="none" w:sz="0" w:space="0" w:color="auto"/>
            <w:bottom w:val="none" w:sz="0" w:space="0" w:color="auto"/>
            <w:right w:val="none" w:sz="0" w:space="0" w:color="auto"/>
          </w:divBdr>
        </w:div>
        <w:div w:id="266737488">
          <w:marLeft w:val="0"/>
          <w:marRight w:val="0"/>
          <w:marTop w:val="0"/>
          <w:marBottom w:val="0"/>
          <w:divBdr>
            <w:top w:val="none" w:sz="0" w:space="0" w:color="auto"/>
            <w:left w:val="none" w:sz="0" w:space="0" w:color="auto"/>
            <w:bottom w:val="none" w:sz="0" w:space="0" w:color="auto"/>
            <w:right w:val="none" w:sz="0" w:space="0" w:color="auto"/>
          </w:divBdr>
          <w:divsChild>
            <w:div w:id="660088795">
              <w:marLeft w:val="0"/>
              <w:marRight w:val="0"/>
              <w:marTop w:val="0"/>
              <w:marBottom w:val="0"/>
              <w:divBdr>
                <w:top w:val="none" w:sz="0" w:space="0" w:color="auto"/>
                <w:left w:val="none" w:sz="0" w:space="0" w:color="auto"/>
                <w:bottom w:val="none" w:sz="0" w:space="0" w:color="auto"/>
                <w:right w:val="none" w:sz="0" w:space="0" w:color="auto"/>
              </w:divBdr>
            </w:div>
          </w:divsChild>
        </w:div>
        <w:div w:id="1484587818">
          <w:marLeft w:val="0"/>
          <w:marRight w:val="0"/>
          <w:marTop w:val="0"/>
          <w:marBottom w:val="0"/>
          <w:divBdr>
            <w:top w:val="none" w:sz="0" w:space="0" w:color="auto"/>
            <w:left w:val="none" w:sz="0" w:space="0" w:color="auto"/>
            <w:bottom w:val="none" w:sz="0" w:space="0" w:color="auto"/>
            <w:right w:val="none" w:sz="0" w:space="0" w:color="auto"/>
          </w:divBdr>
        </w:div>
        <w:div w:id="87316756">
          <w:marLeft w:val="0"/>
          <w:marRight w:val="0"/>
          <w:marTop w:val="0"/>
          <w:marBottom w:val="0"/>
          <w:divBdr>
            <w:top w:val="none" w:sz="0" w:space="0" w:color="auto"/>
            <w:left w:val="none" w:sz="0" w:space="0" w:color="auto"/>
            <w:bottom w:val="none" w:sz="0" w:space="0" w:color="auto"/>
            <w:right w:val="none" w:sz="0" w:space="0" w:color="auto"/>
          </w:divBdr>
          <w:divsChild>
            <w:div w:id="1941909017">
              <w:marLeft w:val="0"/>
              <w:marRight w:val="0"/>
              <w:marTop w:val="0"/>
              <w:marBottom w:val="0"/>
              <w:divBdr>
                <w:top w:val="none" w:sz="0" w:space="0" w:color="auto"/>
                <w:left w:val="none" w:sz="0" w:space="0" w:color="auto"/>
                <w:bottom w:val="none" w:sz="0" w:space="0" w:color="auto"/>
                <w:right w:val="none" w:sz="0" w:space="0" w:color="auto"/>
              </w:divBdr>
            </w:div>
          </w:divsChild>
        </w:div>
        <w:div w:id="146021866">
          <w:marLeft w:val="0"/>
          <w:marRight w:val="0"/>
          <w:marTop w:val="0"/>
          <w:marBottom w:val="0"/>
          <w:divBdr>
            <w:top w:val="none" w:sz="0" w:space="0" w:color="auto"/>
            <w:left w:val="none" w:sz="0" w:space="0" w:color="auto"/>
            <w:bottom w:val="none" w:sz="0" w:space="0" w:color="auto"/>
            <w:right w:val="none" w:sz="0" w:space="0" w:color="auto"/>
          </w:divBdr>
        </w:div>
        <w:div w:id="230894881">
          <w:marLeft w:val="0"/>
          <w:marRight w:val="0"/>
          <w:marTop w:val="0"/>
          <w:marBottom w:val="0"/>
          <w:divBdr>
            <w:top w:val="none" w:sz="0" w:space="0" w:color="auto"/>
            <w:left w:val="none" w:sz="0" w:space="0" w:color="auto"/>
            <w:bottom w:val="none" w:sz="0" w:space="0" w:color="auto"/>
            <w:right w:val="none" w:sz="0" w:space="0" w:color="auto"/>
          </w:divBdr>
          <w:divsChild>
            <w:div w:id="802230293">
              <w:marLeft w:val="0"/>
              <w:marRight w:val="0"/>
              <w:marTop w:val="0"/>
              <w:marBottom w:val="0"/>
              <w:divBdr>
                <w:top w:val="none" w:sz="0" w:space="0" w:color="auto"/>
                <w:left w:val="none" w:sz="0" w:space="0" w:color="auto"/>
                <w:bottom w:val="none" w:sz="0" w:space="0" w:color="auto"/>
                <w:right w:val="none" w:sz="0" w:space="0" w:color="auto"/>
              </w:divBdr>
            </w:div>
          </w:divsChild>
        </w:div>
        <w:div w:id="1699620811">
          <w:marLeft w:val="0"/>
          <w:marRight w:val="0"/>
          <w:marTop w:val="0"/>
          <w:marBottom w:val="0"/>
          <w:divBdr>
            <w:top w:val="none" w:sz="0" w:space="0" w:color="auto"/>
            <w:left w:val="none" w:sz="0" w:space="0" w:color="auto"/>
            <w:bottom w:val="none" w:sz="0" w:space="0" w:color="auto"/>
            <w:right w:val="none" w:sz="0" w:space="0" w:color="auto"/>
          </w:divBdr>
        </w:div>
        <w:div w:id="716011185">
          <w:marLeft w:val="0"/>
          <w:marRight w:val="0"/>
          <w:marTop w:val="0"/>
          <w:marBottom w:val="0"/>
          <w:divBdr>
            <w:top w:val="none" w:sz="0" w:space="0" w:color="auto"/>
            <w:left w:val="none" w:sz="0" w:space="0" w:color="auto"/>
            <w:bottom w:val="none" w:sz="0" w:space="0" w:color="auto"/>
            <w:right w:val="none" w:sz="0" w:space="0" w:color="auto"/>
          </w:divBdr>
          <w:divsChild>
            <w:div w:id="447503828">
              <w:marLeft w:val="0"/>
              <w:marRight w:val="0"/>
              <w:marTop w:val="0"/>
              <w:marBottom w:val="0"/>
              <w:divBdr>
                <w:top w:val="none" w:sz="0" w:space="0" w:color="auto"/>
                <w:left w:val="none" w:sz="0" w:space="0" w:color="auto"/>
                <w:bottom w:val="none" w:sz="0" w:space="0" w:color="auto"/>
                <w:right w:val="none" w:sz="0" w:space="0" w:color="auto"/>
              </w:divBdr>
            </w:div>
          </w:divsChild>
        </w:div>
        <w:div w:id="141969546">
          <w:marLeft w:val="0"/>
          <w:marRight w:val="0"/>
          <w:marTop w:val="0"/>
          <w:marBottom w:val="0"/>
          <w:divBdr>
            <w:top w:val="none" w:sz="0" w:space="0" w:color="auto"/>
            <w:left w:val="none" w:sz="0" w:space="0" w:color="auto"/>
            <w:bottom w:val="none" w:sz="0" w:space="0" w:color="auto"/>
            <w:right w:val="none" w:sz="0" w:space="0" w:color="auto"/>
          </w:divBdr>
        </w:div>
        <w:div w:id="825319221">
          <w:marLeft w:val="0"/>
          <w:marRight w:val="0"/>
          <w:marTop w:val="0"/>
          <w:marBottom w:val="0"/>
          <w:divBdr>
            <w:top w:val="none" w:sz="0" w:space="0" w:color="auto"/>
            <w:left w:val="none" w:sz="0" w:space="0" w:color="auto"/>
            <w:bottom w:val="none" w:sz="0" w:space="0" w:color="auto"/>
            <w:right w:val="none" w:sz="0" w:space="0" w:color="auto"/>
          </w:divBdr>
          <w:divsChild>
            <w:div w:id="1946689983">
              <w:marLeft w:val="0"/>
              <w:marRight w:val="0"/>
              <w:marTop w:val="0"/>
              <w:marBottom w:val="0"/>
              <w:divBdr>
                <w:top w:val="none" w:sz="0" w:space="0" w:color="auto"/>
                <w:left w:val="none" w:sz="0" w:space="0" w:color="auto"/>
                <w:bottom w:val="none" w:sz="0" w:space="0" w:color="auto"/>
                <w:right w:val="none" w:sz="0" w:space="0" w:color="auto"/>
              </w:divBdr>
            </w:div>
          </w:divsChild>
        </w:div>
        <w:div w:id="1120419814">
          <w:marLeft w:val="0"/>
          <w:marRight w:val="0"/>
          <w:marTop w:val="300"/>
          <w:marBottom w:val="0"/>
          <w:divBdr>
            <w:top w:val="none" w:sz="0" w:space="0" w:color="auto"/>
            <w:left w:val="none" w:sz="0" w:space="0" w:color="auto"/>
            <w:bottom w:val="none" w:sz="0" w:space="0" w:color="auto"/>
            <w:right w:val="none" w:sz="0" w:space="0" w:color="auto"/>
          </w:divBdr>
          <w:divsChild>
            <w:div w:id="1575319348">
              <w:marLeft w:val="0"/>
              <w:marRight w:val="0"/>
              <w:marTop w:val="0"/>
              <w:marBottom w:val="0"/>
              <w:divBdr>
                <w:top w:val="none" w:sz="0" w:space="0" w:color="auto"/>
                <w:left w:val="none" w:sz="0" w:space="0" w:color="auto"/>
                <w:bottom w:val="none" w:sz="0" w:space="0" w:color="auto"/>
                <w:right w:val="none" w:sz="0" w:space="0" w:color="auto"/>
              </w:divBdr>
              <w:divsChild>
                <w:div w:id="46184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42544">
          <w:marLeft w:val="0"/>
          <w:marRight w:val="0"/>
          <w:marTop w:val="300"/>
          <w:marBottom w:val="0"/>
          <w:divBdr>
            <w:top w:val="none" w:sz="0" w:space="0" w:color="auto"/>
            <w:left w:val="none" w:sz="0" w:space="0" w:color="auto"/>
            <w:bottom w:val="none" w:sz="0" w:space="0" w:color="auto"/>
            <w:right w:val="none" w:sz="0" w:space="0" w:color="auto"/>
          </w:divBdr>
          <w:divsChild>
            <w:div w:id="892425376">
              <w:marLeft w:val="0"/>
              <w:marRight w:val="0"/>
              <w:marTop w:val="0"/>
              <w:marBottom w:val="0"/>
              <w:divBdr>
                <w:top w:val="none" w:sz="0" w:space="0" w:color="auto"/>
                <w:left w:val="none" w:sz="0" w:space="0" w:color="auto"/>
                <w:bottom w:val="none" w:sz="0" w:space="0" w:color="auto"/>
                <w:right w:val="none" w:sz="0" w:space="0" w:color="auto"/>
              </w:divBdr>
              <w:divsChild>
                <w:div w:id="168836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42725">
          <w:marLeft w:val="0"/>
          <w:marRight w:val="0"/>
          <w:marTop w:val="300"/>
          <w:marBottom w:val="0"/>
          <w:divBdr>
            <w:top w:val="none" w:sz="0" w:space="0" w:color="auto"/>
            <w:left w:val="none" w:sz="0" w:space="0" w:color="auto"/>
            <w:bottom w:val="none" w:sz="0" w:space="0" w:color="auto"/>
            <w:right w:val="none" w:sz="0" w:space="0" w:color="auto"/>
          </w:divBdr>
          <w:divsChild>
            <w:div w:id="1771048622">
              <w:marLeft w:val="0"/>
              <w:marRight w:val="0"/>
              <w:marTop w:val="0"/>
              <w:marBottom w:val="0"/>
              <w:divBdr>
                <w:top w:val="none" w:sz="0" w:space="0" w:color="auto"/>
                <w:left w:val="none" w:sz="0" w:space="0" w:color="auto"/>
                <w:bottom w:val="none" w:sz="0" w:space="0" w:color="auto"/>
                <w:right w:val="none" w:sz="0" w:space="0" w:color="auto"/>
              </w:divBdr>
              <w:divsChild>
                <w:div w:id="194506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02519">
          <w:marLeft w:val="0"/>
          <w:marRight w:val="0"/>
          <w:marTop w:val="300"/>
          <w:marBottom w:val="0"/>
          <w:divBdr>
            <w:top w:val="none" w:sz="0" w:space="0" w:color="auto"/>
            <w:left w:val="none" w:sz="0" w:space="0" w:color="auto"/>
            <w:bottom w:val="none" w:sz="0" w:space="0" w:color="auto"/>
            <w:right w:val="none" w:sz="0" w:space="0" w:color="auto"/>
          </w:divBdr>
          <w:divsChild>
            <w:div w:id="1692417579">
              <w:marLeft w:val="0"/>
              <w:marRight w:val="0"/>
              <w:marTop w:val="0"/>
              <w:marBottom w:val="0"/>
              <w:divBdr>
                <w:top w:val="none" w:sz="0" w:space="0" w:color="auto"/>
                <w:left w:val="none" w:sz="0" w:space="0" w:color="auto"/>
                <w:bottom w:val="none" w:sz="0" w:space="0" w:color="auto"/>
                <w:right w:val="none" w:sz="0" w:space="0" w:color="auto"/>
              </w:divBdr>
              <w:divsChild>
                <w:div w:id="103488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7224">
      <w:bodyDiv w:val="1"/>
      <w:marLeft w:val="0"/>
      <w:marRight w:val="0"/>
      <w:marTop w:val="0"/>
      <w:marBottom w:val="0"/>
      <w:divBdr>
        <w:top w:val="none" w:sz="0" w:space="0" w:color="auto"/>
        <w:left w:val="none" w:sz="0" w:space="0" w:color="auto"/>
        <w:bottom w:val="none" w:sz="0" w:space="0" w:color="auto"/>
        <w:right w:val="none" w:sz="0" w:space="0" w:color="auto"/>
      </w:divBdr>
      <w:divsChild>
        <w:div w:id="269092688">
          <w:marLeft w:val="0"/>
          <w:marRight w:val="0"/>
          <w:marTop w:val="0"/>
          <w:marBottom w:val="0"/>
          <w:divBdr>
            <w:top w:val="none" w:sz="0" w:space="0" w:color="auto"/>
            <w:left w:val="none" w:sz="0" w:space="0" w:color="auto"/>
            <w:bottom w:val="none" w:sz="0" w:space="0" w:color="auto"/>
            <w:right w:val="none" w:sz="0" w:space="0" w:color="auto"/>
          </w:divBdr>
        </w:div>
        <w:div w:id="503592404">
          <w:marLeft w:val="0"/>
          <w:marRight w:val="0"/>
          <w:marTop w:val="0"/>
          <w:marBottom w:val="0"/>
          <w:divBdr>
            <w:top w:val="none" w:sz="0" w:space="0" w:color="auto"/>
            <w:left w:val="none" w:sz="0" w:space="0" w:color="auto"/>
            <w:bottom w:val="none" w:sz="0" w:space="0" w:color="auto"/>
            <w:right w:val="none" w:sz="0" w:space="0" w:color="auto"/>
          </w:divBdr>
          <w:divsChild>
            <w:div w:id="21983941">
              <w:marLeft w:val="0"/>
              <w:marRight w:val="0"/>
              <w:marTop w:val="0"/>
              <w:marBottom w:val="0"/>
              <w:divBdr>
                <w:top w:val="none" w:sz="0" w:space="0" w:color="auto"/>
                <w:left w:val="none" w:sz="0" w:space="0" w:color="auto"/>
                <w:bottom w:val="none" w:sz="0" w:space="0" w:color="auto"/>
                <w:right w:val="none" w:sz="0" w:space="0" w:color="auto"/>
              </w:divBdr>
            </w:div>
          </w:divsChild>
        </w:div>
        <w:div w:id="320621899">
          <w:marLeft w:val="0"/>
          <w:marRight w:val="0"/>
          <w:marTop w:val="0"/>
          <w:marBottom w:val="0"/>
          <w:divBdr>
            <w:top w:val="none" w:sz="0" w:space="0" w:color="auto"/>
            <w:left w:val="none" w:sz="0" w:space="0" w:color="auto"/>
            <w:bottom w:val="none" w:sz="0" w:space="0" w:color="auto"/>
            <w:right w:val="none" w:sz="0" w:space="0" w:color="auto"/>
          </w:divBdr>
        </w:div>
        <w:div w:id="1762526883">
          <w:marLeft w:val="0"/>
          <w:marRight w:val="0"/>
          <w:marTop w:val="0"/>
          <w:marBottom w:val="0"/>
          <w:divBdr>
            <w:top w:val="none" w:sz="0" w:space="0" w:color="auto"/>
            <w:left w:val="none" w:sz="0" w:space="0" w:color="auto"/>
            <w:bottom w:val="none" w:sz="0" w:space="0" w:color="auto"/>
            <w:right w:val="none" w:sz="0" w:space="0" w:color="auto"/>
          </w:divBdr>
          <w:divsChild>
            <w:div w:id="1261717849">
              <w:marLeft w:val="0"/>
              <w:marRight w:val="0"/>
              <w:marTop w:val="0"/>
              <w:marBottom w:val="0"/>
              <w:divBdr>
                <w:top w:val="none" w:sz="0" w:space="0" w:color="auto"/>
                <w:left w:val="none" w:sz="0" w:space="0" w:color="auto"/>
                <w:bottom w:val="none" w:sz="0" w:space="0" w:color="auto"/>
                <w:right w:val="none" w:sz="0" w:space="0" w:color="auto"/>
              </w:divBdr>
            </w:div>
          </w:divsChild>
        </w:div>
        <w:div w:id="612326981">
          <w:marLeft w:val="0"/>
          <w:marRight w:val="0"/>
          <w:marTop w:val="0"/>
          <w:marBottom w:val="0"/>
          <w:divBdr>
            <w:top w:val="none" w:sz="0" w:space="0" w:color="auto"/>
            <w:left w:val="none" w:sz="0" w:space="0" w:color="auto"/>
            <w:bottom w:val="none" w:sz="0" w:space="0" w:color="auto"/>
            <w:right w:val="none" w:sz="0" w:space="0" w:color="auto"/>
          </w:divBdr>
        </w:div>
        <w:div w:id="1680112270">
          <w:marLeft w:val="0"/>
          <w:marRight w:val="0"/>
          <w:marTop w:val="0"/>
          <w:marBottom w:val="0"/>
          <w:divBdr>
            <w:top w:val="none" w:sz="0" w:space="0" w:color="auto"/>
            <w:left w:val="none" w:sz="0" w:space="0" w:color="auto"/>
            <w:bottom w:val="none" w:sz="0" w:space="0" w:color="auto"/>
            <w:right w:val="none" w:sz="0" w:space="0" w:color="auto"/>
          </w:divBdr>
          <w:divsChild>
            <w:div w:id="425347206">
              <w:marLeft w:val="0"/>
              <w:marRight w:val="0"/>
              <w:marTop w:val="0"/>
              <w:marBottom w:val="0"/>
              <w:divBdr>
                <w:top w:val="none" w:sz="0" w:space="0" w:color="auto"/>
                <w:left w:val="none" w:sz="0" w:space="0" w:color="auto"/>
                <w:bottom w:val="none" w:sz="0" w:space="0" w:color="auto"/>
                <w:right w:val="none" w:sz="0" w:space="0" w:color="auto"/>
              </w:divBdr>
            </w:div>
          </w:divsChild>
        </w:div>
        <w:div w:id="1218936157">
          <w:marLeft w:val="0"/>
          <w:marRight w:val="0"/>
          <w:marTop w:val="0"/>
          <w:marBottom w:val="0"/>
          <w:divBdr>
            <w:top w:val="none" w:sz="0" w:space="0" w:color="auto"/>
            <w:left w:val="none" w:sz="0" w:space="0" w:color="auto"/>
            <w:bottom w:val="none" w:sz="0" w:space="0" w:color="auto"/>
            <w:right w:val="none" w:sz="0" w:space="0" w:color="auto"/>
          </w:divBdr>
        </w:div>
        <w:div w:id="660230967">
          <w:marLeft w:val="0"/>
          <w:marRight w:val="0"/>
          <w:marTop w:val="0"/>
          <w:marBottom w:val="0"/>
          <w:divBdr>
            <w:top w:val="none" w:sz="0" w:space="0" w:color="auto"/>
            <w:left w:val="none" w:sz="0" w:space="0" w:color="auto"/>
            <w:bottom w:val="none" w:sz="0" w:space="0" w:color="auto"/>
            <w:right w:val="none" w:sz="0" w:space="0" w:color="auto"/>
          </w:divBdr>
          <w:divsChild>
            <w:div w:id="2049069062">
              <w:marLeft w:val="0"/>
              <w:marRight w:val="0"/>
              <w:marTop w:val="0"/>
              <w:marBottom w:val="0"/>
              <w:divBdr>
                <w:top w:val="none" w:sz="0" w:space="0" w:color="auto"/>
                <w:left w:val="none" w:sz="0" w:space="0" w:color="auto"/>
                <w:bottom w:val="none" w:sz="0" w:space="0" w:color="auto"/>
                <w:right w:val="none" w:sz="0" w:space="0" w:color="auto"/>
              </w:divBdr>
            </w:div>
          </w:divsChild>
        </w:div>
        <w:div w:id="361171276">
          <w:marLeft w:val="0"/>
          <w:marRight w:val="0"/>
          <w:marTop w:val="0"/>
          <w:marBottom w:val="0"/>
          <w:divBdr>
            <w:top w:val="none" w:sz="0" w:space="0" w:color="auto"/>
            <w:left w:val="none" w:sz="0" w:space="0" w:color="auto"/>
            <w:bottom w:val="none" w:sz="0" w:space="0" w:color="auto"/>
            <w:right w:val="none" w:sz="0" w:space="0" w:color="auto"/>
          </w:divBdr>
        </w:div>
        <w:div w:id="956061868">
          <w:marLeft w:val="0"/>
          <w:marRight w:val="0"/>
          <w:marTop w:val="0"/>
          <w:marBottom w:val="0"/>
          <w:divBdr>
            <w:top w:val="none" w:sz="0" w:space="0" w:color="auto"/>
            <w:left w:val="none" w:sz="0" w:space="0" w:color="auto"/>
            <w:bottom w:val="none" w:sz="0" w:space="0" w:color="auto"/>
            <w:right w:val="none" w:sz="0" w:space="0" w:color="auto"/>
          </w:divBdr>
          <w:divsChild>
            <w:div w:id="743647670">
              <w:marLeft w:val="0"/>
              <w:marRight w:val="0"/>
              <w:marTop w:val="0"/>
              <w:marBottom w:val="0"/>
              <w:divBdr>
                <w:top w:val="none" w:sz="0" w:space="0" w:color="auto"/>
                <w:left w:val="none" w:sz="0" w:space="0" w:color="auto"/>
                <w:bottom w:val="none" w:sz="0" w:space="0" w:color="auto"/>
                <w:right w:val="none" w:sz="0" w:space="0" w:color="auto"/>
              </w:divBdr>
            </w:div>
          </w:divsChild>
        </w:div>
        <w:div w:id="1865054435">
          <w:marLeft w:val="0"/>
          <w:marRight w:val="0"/>
          <w:marTop w:val="0"/>
          <w:marBottom w:val="0"/>
          <w:divBdr>
            <w:top w:val="none" w:sz="0" w:space="0" w:color="auto"/>
            <w:left w:val="none" w:sz="0" w:space="0" w:color="auto"/>
            <w:bottom w:val="none" w:sz="0" w:space="0" w:color="auto"/>
            <w:right w:val="none" w:sz="0" w:space="0" w:color="auto"/>
          </w:divBdr>
        </w:div>
        <w:div w:id="1722050373">
          <w:marLeft w:val="0"/>
          <w:marRight w:val="0"/>
          <w:marTop w:val="0"/>
          <w:marBottom w:val="0"/>
          <w:divBdr>
            <w:top w:val="none" w:sz="0" w:space="0" w:color="auto"/>
            <w:left w:val="none" w:sz="0" w:space="0" w:color="auto"/>
            <w:bottom w:val="none" w:sz="0" w:space="0" w:color="auto"/>
            <w:right w:val="none" w:sz="0" w:space="0" w:color="auto"/>
          </w:divBdr>
          <w:divsChild>
            <w:div w:id="1521046660">
              <w:marLeft w:val="0"/>
              <w:marRight w:val="0"/>
              <w:marTop w:val="0"/>
              <w:marBottom w:val="0"/>
              <w:divBdr>
                <w:top w:val="none" w:sz="0" w:space="0" w:color="auto"/>
                <w:left w:val="none" w:sz="0" w:space="0" w:color="auto"/>
                <w:bottom w:val="none" w:sz="0" w:space="0" w:color="auto"/>
                <w:right w:val="none" w:sz="0" w:space="0" w:color="auto"/>
              </w:divBdr>
            </w:div>
          </w:divsChild>
        </w:div>
        <w:div w:id="1457328485">
          <w:marLeft w:val="0"/>
          <w:marRight w:val="0"/>
          <w:marTop w:val="0"/>
          <w:marBottom w:val="0"/>
          <w:divBdr>
            <w:top w:val="none" w:sz="0" w:space="0" w:color="auto"/>
            <w:left w:val="none" w:sz="0" w:space="0" w:color="auto"/>
            <w:bottom w:val="none" w:sz="0" w:space="0" w:color="auto"/>
            <w:right w:val="none" w:sz="0" w:space="0" w:color="auto"/>
          </w:divBdr>
        </w:div>
        <w:div w:id="2136093507">
          <w:marLeft w:val="0"/>
          <w:marRight w:val="0"/>
          <w:marTop w:val="0"/>
          <w:marBottom w:val="0"/>
          <w:divBdr>
            <w:top w:val="none" w:sz="0" w:space="0" w:color="auto"/>
            <w:left w:val="none" w:sz="0" w:space="0" w:color="auto"/>
            <w:bottom w:val="none" w:sz="0" w:space="0" w:color="auto"/>
            <w:right w:val="none" w:sz="0" w:space="0" w:color="auto"/>
          </w:divBdr>
          <w:divsChild>
            <w:div w:id="1876968246">
              <w:marLeft w:val="0"/>
              <w:marRight w:val="0"/>
              <w:marTop w:val="0"/>
              <w:marBottom w:val="0"/>
              <w:divBdr>
                <w:top w:val="none" w:sz="0" w:space="0" w:color="auto"/>
                <w:left w:val="none" w:sz="0" w:space="0" w:color="auto"/>
                <w:bottom w:val="none" w:sz="0" w:space="0" w:color="auto"/>
                <w:right w:val="none" w:sz="0" w:space="0" w:color="auto"/>
              </w:divBdr>
            </w:div>
          </w:divsChild>
        </w:div>
        <w:div w:id="857810622">
          <w:marLeft w:val="0"/>
          <w:marRight w:val="0"/>
          <w:marTop w:val="300"/>
          <w:marBottom w:val="0"/>
          <w:divBdr>
            <w:top w:val="none" w:sz="0" w:space="0" w:color="auto"/>
            <w:left w:val="none" w:sz="0" w:space="0" w:color="auto"/>
            <w:bottom w:val="none" w:sz="0" w:space="0" w:color="auto"/>
            <w:right w:val="none" w:sz="0" w:space="0" w:color="auto"/>
          </w:divBdr>
          <w:divsChild>
            <w:div w:id="987050946">
              <w:marLeft w:val="0"/>
              <w:marRight w:val="0"/>
              <w:marTop w:val="0"/>
              <w:marBottom w:val="0"/>
              <w:divBdr>
                <w:top w:val="none" w:sz="0" w:space="0" w:color="auto"/>
                <w:left w:val="none" w:sz="0" w:space="0" w:color="auto"/>
                <w:bottom w:val="none" w:sz="0" w:space="0" w:color="auto"/>
                <w:right w:val="none" w:sz="0" w:space="0" w:color="auto"/>
              </w:divBdr>
              <w:divsChild>
                <w:div w:id="468593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16285">
          <w:marLeft w:val="0"/>
          <w:marRight w:val="0"/>
          <w:marTop w:val="300"/>
          <w:marBottom w:val="0"/>
          <w:divBdr>
            <w:top w:val="none" w:sz="0" w:space="0" w:color="auto"/>
            <w:left w:val="none" w:sz="0" w:space="0" w:color="auto"/>
            <w:bottom w:val="none" w:sz="0" w:space="0" w:color="auto"/>
            <w:right w:val="none" w:sz="0" w:space="0" w:color="auto"/>
          </w:divBdr>
          <w:divsChild>
            <w:div w:id="352534368">
              <w:marLeft w:val="0"/>
              <w:marRight w:val="0"/>
              <w:marTop w:val="0"/>
              <w:marBottom w:val="0"/>
              <w:divBdr>
                <w:top w:val="none" w:sz="0" w:space="0" w:color="auto"/>
                <w:left w:val="none" w:sz="0" w:space="0" w:color="auto"/>
                <w:bottom w:val="none" w:sz="0" w:space="0" w:color="auto"/>
                <w:right w:val="none" w:sz="0" w:space="0" w:color="auto"/>
              </w:divBdr>
              <w:divsChild>
                <w:div w:id="1438015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599198">
          <w:marLeft w:val="0"/>
          <w:marRight w:val="0"/>
          <w:marTop w:val="300"/>
          <w:marBottom w:val="0"/>
          <w:divBdr>
            <w:top w:val="none" w:sz="0" w:space="0" w:color="auto"/>
            <w:left w:val="none" w:sz="0" w:space="0" w:color="auto"/>
            <w:bottom w:val="none" w:sz="0" w:space="0" w:color="auto"/>
            <w:right w:val="none" w:sz="0" w:space="0" w:color="auto"/>
          </w:divBdr>
          <w:divsChild>
            <w:div w:id="2003698407">
              <w:marLeft w:val="0"/>
              <w:marRight w:val="0"/>
              <w:marTop w:val="0"/>
              <w:marBottom w:val="0"/>
              <w:divBdr>
                <w:top w:val="none" w:sz="0" w:space="0" w:color="auto"/>
                <w:left w:val="none" w:sz="0" w:space="0" w:color="auto"/>
                <w:bottom w:val="none" w:sz="0" w:space="0" w:color="auto"/>
                <w:right w:val="none" w:sz="0" w:space="0" w:color="auto"/>
              </w:divBdr>
              <w:divsChild>
                <w:div w:id="14721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9616">
          <w:marLeft w:val="0"/>
          <w:marRight w:val="0"/>
          <w:marTop w:val="300"/>
          <w:marBottom w:val="0"/>
          <w:divBdr>
            <w:top w:val="none" w:sz="0" w:space="0" w:color="auto"/>
            <w:left w:val="none" w:sz="0" w:space="0" w:color="auto"/>
            <w:bottom w:val="none" w:sz="0" w:space="0" w:color="auto"/>
            <w:right w:val="none" w:sz="0" w:space="0" w:color="auto"/>
          </w:divBdr>
          <w:divsChild>
            <w:div w:id="118111280">
              <w:marLeft w:val="0"/>
              <w:marRight w:val="0"/>
              <w:marTop w:val="0"/>
              <w:marBottom w:val="0"/>
              <w:divBdr>
                <w:top w:val="none" w:sz="0" w:space="0" w:color="auto"/>
                <w:left w:val="none" w:sz="0" w:space="0" w:color="auto"/>
                <w:bottom w:val="none" w:sz="0" w:space="0" w:color="auto"/>
                <w:right w:val="none" w:sz="0" w:space="0" w:color="auto"/>
              </w:divBdr>
              <w:divsChild>
                <w:div w:id="3139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544073">
      <w:bodyDiv w:val="1"/>
      <w:marLeft w:val="0"/>
      <w:marRight w:val="0"/>
      <w:marTop w:val="0"/>
      <w:marBottom w:val="0"/>
      <w:divBdr>
        <w:top w:val="none" w:sz="0" w:space="0" w:color="auto"/>
        <w:left w:val="none" w:sz="0" w:space="0" w:color="auto"/>
        <w:bottom w:val="none" w:sz="0" w:space="0" w:color="auto"/>
        <w:right w:val="none" w:sz="0" w:space="0" w:color="auto"/>
      </w:divBdr>
      <w:divsChild>
        <w:div w:id="937712994">
          <w:marLeft w:val="0"/>
          <w:marRight w:val="0"/>
          <w:marTop w:val="0"/>
          <w:marBottom w:val="0"/>
          <w:divBdr>
            <w:top w:val="none" w:sz="0" w:space="0" w:color="auto"/>
            <w:left w:val="none" w:sz="0" w:space="0" w:color="auto"/>
            <w:bottom w:val="none" w:sz="0" w:space="0" w:color="auto"/>
            <w:right w:val="none" w:sz="0" w:space="0" w:color="auto"/>
          </w:divBdr>
        </w:div>
        <w:div w:id="1214922800">
          <w:marLeft w:val="0"/>
          <w:marRight w:val="0"/>
          <w:marTop w:val="0"/>
          <w:marBottom w:val="0"/>
          <w:divBdr>
            <w:top w:val="none" w:sz="0" w:space="0" w:color="auto"/>
            <w:left w:val="none" w:sz="0" w:space="0" w:color="auto"/>
            <w:bottom w:val="none" w:sz="0" w:space="0" w:color="auto"/>
            <w:right w:val="none" w:sz="0" w:space="0" w:color="auto"/>
          </w:divBdr>
          <w:divsChild>
            <w:div w:id="390664502">
              <w:marLeft w:val="0"/>
              <w:marRight w:val="0"/>
              <w:marTop w:val="0"/>
              <w:marBottom w:val="0"/>
              <w:divBdr>
                <w:top w:val="none" w:sz="0" w:space="0" w:color="auto"/>
                <w:left w:val="none" w:sz="0" w:space="0" w:color="auto"/>
                <w:bottom w:val="none" w:sz="0" w:space="0" w:color="auto"/>
                <w:right w:val="none" w:sz="0" w:space="0" w:color="auto"/>
              </w:divBdr>
            </w:div>
          </w:divsChild>
        </w:div>
        <w:div w:id="138691773">
          <w:marLeft w:val="0"/>
          <w:marRight w:val="0"/>
          <w:marTop w:val="0"/>
          <w:marBottom w:val="0"/>
          <w:divBdr>
            <w:top w:val="none" w:sz="0" w:space="0" w:color="auto"/>
            <w:left w:val="none" w:sz="0" w:space="0" w:color="auto"/>
            <w:bottom w:val="none" w:sz="0" w:space="0" w:color="auto"/>
            <w:right w:val="none" w:sz="0" w:space="0" w:color="auto"/>
          </w:divBdr>
        </w:div>
        <w:div w:id="314067464">
          <w:marLeft w:val="0"/>
          <w:marRight w:val="0"/>
          <w:marTop w:val="0"/>
          <w:marBottom w:val="0"/>
          <w:divBdr>
            <w:top w:val="none" w:sz="0" w:space="0" w:color="auto"/>
            <w:left w:val="none" w:sz="0" w:space="0" w:color="auto"/>
            <w:bottom w:val="none" w:sz="0" w:space="0" w:color="auto"/>
            <w:right w:val="none" w:sz="0" w:space="0" w:color="auto"/>
          </w:divBdr>
          <w:divsChild>
            <w:div w:id="581448464">
              <w:marLeft w:val="0"/>
              <w:marRight w:val="0"/>
              <w:marTop w:val="0"/>
              <w:marBottom w:val="0"/>
              <w:divBdr>
                <w:top w:val="none" w:sz="0" w:space="0" w:color="auto"/>
                <w:left w:val="none" w:sz="0" w:space="0" w:color="auto"/>
                <w:bottom w:val="none" w:sz="0" w:space="0" w:color="auto"/>
                <w:right w:val="none" w:sz="0" w:space="0" w:color="auto"/>
              </w:divBdr>
            </w:div>
          </w:divsChild>
        </w:div>
        <w:div w:id="888802441">
          <w:marLeft w:val="0"/>
          <w:marRight w:val="0"/>
          <w:marTop w:val="0"/>
          <w:marBottom w:val="0"/>
          <w:divBdr>
            <w:top w:val="none" w:sz="0" w:space="0" w:color="auto"/>
            <w:left w:val="none" w:sz="0" w:space="0" w:color="auto"/>
            <w:bottom w:val="none" w:sz="0" w:space="0" w:color="auto"/>
            <w:right w:val="none" w:sz="0" w:space="0" w:color="auto"/>
          </w:divBdr>
        </w:div>
        <w:div w:id="1614634655">
          <w:marLeft w:val="0"/>
          <w:marRight w:val="0"/>
          <w:marTop w:val="0"/>
          <w:marBottom w:val="0"/>
          <w:divBdr>
            <w:top w:val="none" w:sz="0" w:space="0" w:color="auto"/>
            <w:left w:val="none" w:sz="0" w:space="0" w:color="auto"/>
            <w:bottom w:val="none" w:sz="0" w:space="0" w:color="auto"/>
            <w:right w:val="none" w:sz="0" w:space="0" w:color="auto"/>
          </w:divBdr>
          <w:divsChild>
            <w:div w:id="1686324054">
              <w:marLeft w:val="0"/>
              <w:marRight w:val="0"/>
              <w:marTop w:val="0"/>
              <w:marBottom w:val="0"/>
              <w:divBdr>
                <w:top w:val="none" w:sz="0" w:space="0" w:color="auto"/>
                <w:left w:val="none" w:sz="0" w:space="0" w:color="auto"/>
                <w:bottom w:val="none" w:sz="0" w:space="0" w:color="auto"/>
                <w:right w:val="none" w:sz="0" w:space="0" w:color="auto"/>
              </w:divBdr>
            </w:div>
          </w:divsChild>
        </w:div>
        <w:div w:id="764957904">
          <w:marLeft w:val="0"/>
          <w:marRight w:val="0"/>
          <w:marTop w:val="0"/>
          <w:marBottom w:val="0"/>
          <w:divBdr>
            <w:top w:val="none" w:sz="0" w:space="0" w:color="auto"/>
            <w:left w:val="none" w:sz="0" w:space="0" w:color="auto"/>
            <w:bottom w:val="none" w:sz="0" w:space="0" w:color="auto"/>
            <w:right w:val="none" w:sz="0" w:space="0" w:color="auto"/>
          </w:divBdr>
        </w:div>
        <w:div w:id="1785610060">
          <w:marLeft w:val="0"/>
          <w:marRight w:val="0"/>
          <w:marTop w:val="0"/>
          <w:marBottom w:val="0"/>
          <w:divBdr>
            <w:top w:val="none" w:sz="0" w:space="0" w:color="auto"/>
            <w:left w:val="none" w:sz="0" w:space="0" w:color="auto"/>
            <w:bottom w:val="none" w:sz="0" w:space="0" w:color="auto"/>
            <w:right w:val="none" w:sz="0" w:space="0" w:color="auto"/>
          </w:divBdr>
          <w:divsChild>
            <w:div w:id="1653560072">
              <w:marLeft w:val="0"/>
              <w:marRight w:val="0"/>
              <w:marTop w:val="0"/>
              <w:marBottom w:val="0"/>
              <w:divBdr>
                <w:top w:val="none" w:sz="0" w:space="0" w:color="auto"/>
                <w:left w:val="none" w:sz="0" w:space="0" w:color="auto"/>
                <w:bottom w:val="none" w:sz="0" w:space="0" w:color="auto"/>
                <w:right w:val="none" w:sz="0" w:space="0" w:color="auto"/>
              </w:divBdr>
            </w:div>
          </w:divsChild>
        </w:div>
        <w:div w:id="1524394235">
          <w:marLeft w:val="0"/>
          <w:marRight w:val="0"/>
          <w:marTop w:val="0"/>
          <w:marBottom w:val="0"/>
          <w:divBdr>
            <w:top w:val="none" w:sz="0" w:space="0" w:color="auto"/>
            <w:left w:val="none" w:sz="0" w:space="0" w:color="auto"/>
            <w:bottom w:val="none" w:sz="0" w:space="0" w:color="auto"/>
            <w:right w:val="none" w:sz="0" w:space="0" w:color="auto"/>
          </w:divBdr>
        </w:div>
        <w:div w:id="1846480719">
          <w:marLeft w:val="0"/>
          <w:marRight w:val="0"/>
          <w:marTop w:val="0"/>
          <w:marBottom w:val="0"/>
          <w:divBdr>
            <w:top w:val="none" w:sz="0" w:space="0" w:color="auto"/>
            <w:left w:val="none" w:sz="0" w:space="0" w:color="auto"/>
            <w:bottom w:val="none" w:sz="0" w:space="0" w:color="auto"/>
            <w:right w:val="none" w:sz="0" w:space="0" w:color="auto"/>
          </w:divBdr>
          <w:divsChild>
            <w:div w:id="52626492">
              <w:marLeft w:val="0"/>
              <w:marRight w:val="0"/>
              <w:marTop w:val="0"/>
              <w:marBottom w:val="0"/>
              <w:divBdr>
                <w:top w:val="none" w:sz="0" w:space="0" w:color="auto"/>
                <w:left w:val="none" w:sz="0" w:space="0" w:color="auto"/>
                <w:bottom w:val="none" w:sz="0" w:space="0" w:color="auto"/>
                <w:right w:val="none" w:sz="0" w:space="0" w:color="auto"/>
              </w:divBdr>
            </w:div>
          </w:divsChild>
        </w:div>
        <w:div w:id="1559592779">
          <w:marLeft w:val="0"/>
          <w:marRight w:val="0"/>
          <w:marTop w:val="0"/>
          <w:marBottom w:val="0"/>
          <w:divBdr>
            <w:top w:val="none" w:sz="0" w:space="0" w:color="auto"/>
            <w:left w:val="none" w:sz="0" w:space="0" w:color="auto"/>
            <w:bottom w:val="none" w:sz="0" w:space="0" w:color="auto"/>
            <w:right w:val="none" w:sz="0" w:space="0" w:color="auto"/>
          </w:divBdr>
        </w:div>
        <w:div w:id="1432814916">
          <w:marLeft w:val="0"/>
          <w:marRight w:val="0"/>
          <w:marTop w:val="0"/>
          <w:marBottom w:val="0"/>
          <w:divBdr>
            <w:top w:val="none" w:sz="0" w:space="0" w:color="auto"/>
            <w:left w:val="none" w:sz="0" w:space="0" w:color="auto"/>
            <w:bottom w:val="none" w:sz="0" w:space="0" w:color="auto"/>
            <w:right w:val="none" w:sz="0" w:space="0" w:color="auto"/>
          </w:divBdr>
          <w:divsChild>
            <w:div w:id="428430778">
              <w:marLeft w:val="0"/>
              <w:marRight w:val="0"/>
              <w:marTop w:val="0"/>
              <w:marBottom w:val="0"/>
              <w:divBdr>
                <w:top w:val="none" w:sz="0" w:space="0" w:color="auto"/>
                <w:left w:val="none" w:sz="0" w:space="0" w:color="auto"/>
                <w:bottom w:val="none" w:sz="0" w:space="0" w:color="auto"/>
                <w:right w:val="none" w:sz="0" w:space="0" w:color="auto"/>
              </w:divBdr>
            </w:div>
          </w:divsChild>
        </w:div>
        <w:div w:id="393436445">
          <w:marLeft w:val="0"/>
          <w:marRight w:val="0"/>
          <w:marTop w:val="0"/>
          <w:marBottom w:val="0"/>
          <w:divBdr>
            <w:top w:val="none" w:sz="0" w:space="0" w:color="auto"/>
            <w:left w:val="none" w:sz="0" w:space="0" w:color="auto"/>
            <w:bottom w:val="none" w:sz="0" w:space="0" w:color="auto"/>
            <w:right w:val="none" w:sz="0" w:space="0" w:color="auto"/>
          </w:divBdr>
        </w:div>
        <w:div w:id="1959752160">
          <w:marLeft w:val="0"/>
          <w:marRight w:val="0"/>
          <w:marTop w:val="0"/>
          <w:marBottom w:val="0"/>
          <w:divBdr>
            <w:top w:val="none" w:sz="0" w:space="0" w:color="auto"/>
            <w:left w:val="none" w:sz="0" w:space="0" w:color="auto"/>
            <w:bottom w:val="none" w:sz="0" w:space="0" w:color="auto"/>
            <w:right w:val="none" w:sz="0" w:space="0" w:color="auto"/>
          </w:divBdr>
          <w:divsChild>
            <w:div w:id="979185263">
              <w:marLeft w:val="0"/>
              <w:marRight w:val="0"/>
              <w:marTop w:val="0"/>
              <w:marBottom w:val="0"/>
              <w:divBdr>
                <w:top w:val="none" w:sz="0" w:space="0" w:color="auto"/>
                <w:left w:val="none" w:sz="0" w:space="0" w:color="auto"/>
                <w:bottom w:val="none" w:sz="0" w:space="0" w:color="auto"/>
                <w:right w:val="none" w:sz="0" w:space="0" w:color="auto"/>
              </w:divBdr>
            </w:div>
          </w:divsChild>
        </w:div>
        <w:div w:id="1849785428">
          <w:marLeft w:val="0"/>
          <w:marRight w:val="0"/>
          <w:marTop w:val="300"/>
          <w:marBottom w:val="0"/>
          <w:divBdr>
            <w:top w:val="none" w:sz="0" w:space="0" w:color="auto"/>
            <w:left w:val="none" w:sz="0" w:space="0" w:color="auto"/>
            <w:bottom w:val="none" w:sz="0" w:space="0" w:color="auto"/>
            <w:right w:val="none" w:sz="0" w:space="0" w:color="auto"/>
          </w:divBdr>
          <w:divsChild>
            <w:div w:id="2032804405">
              <w:marLeft w:val="0"/>
              <w:marRight w:val="0"/>
              <w:marTop w:val="0"/>
              <w:marBottom w:val="0"/>
              <w:divBdr>
                <w:top w:val="none" w:sz="0" w:space="0" w:color="auto"/>
                <w:left w:val="none" w:sz="0" w:space="0" w:color="auto"/>
                <w:bottom w:val="none" w:sz="0" w:space="0" w:color="auto"/>
                <w:right w:val="none" w:sz="0" w:space="0" w:color="auto"/>
              </w:divBdr>
              <w:divsChild>
                <w:div w:id="960112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136777">
          <w:marLeft w:val="0"/>
          <w:marRight w:val="0"/>
          <w:marTop w:val="300"/>
          <w:marBottom w:val="0"/>
          <w:divBdr>
            <w:top w:val="none" w:sz="0" w:space="0" w:color="auto"/>
            <w:left w:val="none" w:sz="0" w:space="0" w:color="auto"/>
            <w:bottom w:val="none" w:sz="0" w:space="0" w:color="auto"/>
            <w:right w:val="none" w:sz="0" w:space="0" w:color="auto"/>
          </w:divBdr>
          <w:divsChild>
            <w:div w:id="1735158781">
              <w:marLeft w:val="0"/>
              <w:marRight w:val="0"/>
              <w:marTop w:val="0"/>
              <w:marBottom w:val="0"/>
              <w:divBdr>
                <w:top w:val="none" w:sz="0" w:space="0" w:color="auto"/>
                <w:left w:val="none" w:sz="0" w:space="0" w:color="auto"/>
                <w:bottom w:val="none" w:sz="0" w:space="0" w:color="auto"/>
                <w:right w:val="none" w:sz="0" w:space="0" w:color="auto"/>
              </w:divBdr>
              <w:divsChild>
                <w:div w:id="1295404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979457">
          <w:marLeft w:val="0"/>
          <w:marRight w:val="0"/>
          <w:marTop w:val="300"/>
          <w:marBottom w:val="0"/>
          <w:divBdr>
            <w:top w:val="none" w:sz="0" w:space="0" w:color="auto"/>
            <w:left w:val="none" w:sz="0" w:space="0" w:color="auto"/>
            <w:bottom w:val="none" w:sz="0" w:space="0" w:color="auto"/>
            <w:right w:val="none" w:sz="0" w:space="0" w:color="auto"/>
          </w:divBdr>
          <w:divsChild>
            <w:div w:id="427312935">
              <w:marLeft w:val="0"/>
              <w:marRight w:val="0"/>
              <w:marTop w:val="0"/>
              <w:marBottom w:val="0"/>
              <w:divBdr>
                <w:top w:val="none" w:sz="0" w:space="0" w:color="auto"/>
                <w:left w:val="none" w:sz="0" w:space="0" w:color="auto"/>
                <w:bottom w:val="none" w:sz="0" w:space="0" w:color="auto"/>
                <w:right w:val="none" w:sz="0" w:space="0" w:color="auto"/>
              </w:divBdr>
              <w:divsChild>
                <w:div w:id="1778598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907519">
          <w:marLeft w:val="0"/>
          <w:marRight w:val="0"/>
          <w:marTop w:val="300"/>
          <w:marBottom w:val="0"/>
          <w:divBdr>
            <w:top w:val="none" w:sz="0" w:space="0" w:color="auto"/>
            <w:left w:val="none" w:sz="0" w:space="0" w:color="auto"/>
            <w:bottom w:val="none" w:sz="0" w:space="0" w:color="auto"/>
            <w:right w:val="none" w:sz="0" w:space="0" w:color="auto"/>
          </w:divBdr>
          <w:divsChild>
            <w:div w:id="642852539">
              <w:marLeft w:val="0"/>
              <w:marRight w:val="0"/>
              <w:marTop w:val="0"/>
              <w:marBottom w:val="0"/>
              <w:divBdr>
                <w:top w:val="none" w:sz="0" w:space="0" w:color="auto"/>
                <w:left w:val="none" w:sz="0" w:space="0" w:color="auto"/>
                <w:bottom w:val="none" w:sz="0" w:space="0" w:color="auto"/>
                <w:right w:val="none" w:sz="0" w:space="0" w:color="auto"/>
              </w:divBdr>
              <w:divsChild>
                <w:div w:id="205253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733117">
      <w:bodyDiv w:val="1"/>
      <w:marLeft w:val="0"/>
      <w:marRight w:val="0"/>
      <w:marTop w:val="0"/>
      <w:marBottom w:val="0"/>
      <w:divBdr>
        <w:top w:val="none" w:sz="0" w:space="0" w:color="auto"/>
        <w:left w:val="none" w:sz="0" w:space="0" w:color="auto"/>
        <w:bottom w:val="none" w:sz="0" w:space="0" w:color="auto"/>
        <w:right w:val="none" w:sz="0" w:space="0" w:color="auto"/>
      </w:divBdr>
      <w:divsChild>
        <w:div w:id="1706253515">
          <w:marLeft w:val="0"/>
          <w:marRight w:val="0"/>
          <w:marTop w:val="0"/>
          <w:marBottom w:val="0"/>
          <w:divBdr>
            <w:top w:val="none" w:sz="0" w:space="0" w:color="auto"/>
            <w:left w:val="none" w:sz="0" w:space="0" w:color="auto"/>
            <w:bottom w:val="none" w:sz="0" w:space="0" w:color="auto"/>
            <w:right w:val="none" w:sz="0" w:space="0" w:color="auto"/>
          </w:divBdr>
        </w:div>
        <w:div w:id="919558876">
          <w:marLeft w:val="0"/>
          <w:marRight w:val="0"/>
          <w:marTop w:val="0"/>
          <w:marBottom w:val="0"/>
          <w:divBdr>
            <w:top w:val="none" w:sz="0" w:space="0" w:color="auto"/>
            <w:left w:val="none" w:sz="0" w:space="0" w:color="auto"/>
            <w:bottom w:val="none" w:sz="0" w:space="0" w:color="auto"/>
            <w:right w:val="none" w:sz="0" w:space="0" w:color="auto"/>
          </w:divBdr>
          <w:divsChild>
            <w:div w:id="35744370">
              <w:marLeft w:val="0"/>
              <w:marRight w:val="0"/>
              <w:marTop w:val="0"/>
              <w:marBottom w:val="0"/>
              <w:divBdr>
                <w:top w:val="none" w:sz="0" w:space="0" w:color="auto"/>
                <w:left w:val="none" w:sz="0" w:space="0" w:color="auto"/>
                <w:bottom w:val="none" w:sz="0" w:space="0" w:color="auto"/>
                <w:right w:val="none" w:sz="0" w:space="0" w:color="auto"/>
              </w:divBdr>
            </w:div>
          </w:divsChild>
        </w:div>
        <w:div w:id="1468468342">
          <w:marLeft w:val="0"/>
          <w:marRight w:val="0"/>
          <w:marTop w:val="0"/>
          <w:marBottom w:val="0"/>
          <w:divBdr>
            <w:top w:val="none" w:sz="0" w:space="0" w:color="auto"/>
            <w:left w:val="none" w:sz="0" w:space="0" w:color="auto"/>
            <w:bottom w:val="none" w:sz="0" w:space="0" w:color="auto"/>
            <w:right w:val="none" w:sz="0" w:space="0" w:color="auto"/>
          </w:divBdr>
        </w:div>
        <w:div w:id="1767188247">
          <w:marLeft w:val="0"/>
          <w:marRight w:val="0"/>
          <w:marTop w:val="0"/>
          <w:marBottom w:val="0"/>
          <w:divBdr>
            <w:top w:val="none" w:sz="0" w:space="0" w:color="auto"/>
            <w:left w:val="none" w:sz="0" w:space="0" w:color="auto"/>
            <w:bottom w:val="none" w:sz="0" w:space="0" w:color="auto"/>
            <w:right w:val="none" w:sz="0" w:space="0" w:color="auto"/>
          </w:divBdr>
          <w:divsChild>
            <w:div w:id="91632356">
              <w:marLeft w:val="0"/>
              <w:marRight w:val="0"/>
              <w:marTop w:val="0"/>
              <w:marBottom w:val="0"/>
              <w:divBdr>
                <w:top w:val="none" w:sz="0" w:space="0" w:color="auto"/>
                <w:left w:val="none" w:sz="0" w:space="0" w:color="auto"/>
                <w:bottom w:val="none" w:sz="0" w:space="0" w:color="auto"/>
                <w:right w:val="none" w:sz="0" w:space="0" w:color="auto"/>
              </w:divBdr>
            </w:div>
          </w:divsChild>
        </w:div>
        <w:div w:id="1097019691">
          <w:marLeft w:val="0"/>
          <w:marRight w:val="0"/>
          <w:marTop w:val="0"/>
          <w:marBottom w:val="0"/>
          <w:divBdr>
            <w:top w:val="none" w:sz="0" w:space="0" w:color="auto"/>
            <w:left w:val="none" w:sz="0" w:space="0" w:color="auto"/>
            <w:bottom w:val="none" w:sz="0" w:space="0" w:color="auto"/>
            <w:right w:val="none" w:sz="0" w:space="0" w:color="auto"/>
          </w:divBdr>
        </w:div>
        <w:div w:id="192496176">
          <w:marLeft w:val="0"/>
          <w:marRight w:val="0"/>
          <w:marTop w:val="0"/>
          <w:marBottom w:val="0"/>
          <w:divBdr>
            <w:top w:val="none" w:sz="0" w:space="0" w:color="auto"/>
            <w:left w:val="none" w:sz="0" w:space="0" w:color="auto"/>
            <w:bottom w:val="none" w:sz="0" w:space="0" w:color="auto"/>
            <w:right w:val="none" w:sz="0" w:space="0" w:color="auto"/>
          </w:divBdr>
          <w:divsChild>
            <w:div w:id="1162089313">
              <w:marLeft w:val="0"/>
              <w:marRight w:val="0"/>
              <w:marTop w:val="0"/>
              <w:marBottom w:val="0"/>
              <w:divBdr>
                <w:top w:val="none" w:sz="0" w:space="0" w:color="auto"/>
                <w:left w:val="none" w:sz="0" w:space="0" w:color="auto"/>
                <w:bottom w:val="none" w:sz="0" w:space="0" w:color="auto"/>
                <w:right w:val="none" w:sz="0" w:space="0" w:color="auto"/>
              </w:divBdr>
            </w:div>
          </w:divsChild>
        </w:div>
        <w:div w:id="1319653812">
          <w:marLeft w:val="0"/>
          <w:marRight w:val="0"/>
          <w:marTop w:val="0"/>
          <w:marBottom w:val="0"/>
          <w:divBdr>
            <w:top w:val="none" w:sz="0" w:space="0" w:color="auto"/>
            <w:left w:val="none" w:sz="0" w:space="0" w:color="auto"/>
            <w:bottom w:val="none" w:sz="0" w:space="0" w:color="auto"/>
            <w:right w:val="none" w:sz="0" w:space="0" w:color="auto"/>
          </w:divBdr>
        </w:div>
        <w:div w:id="1841892690">
          <w:marLeft w:val="0"/>
          <w:marRight w:val="0"/>
          <w:marTop w:val="0"/>
          <w:marBottom w:val="0"/>
          <w:divBdr>
            <w:top w:val="none" w:sz="0" w:space="0" w:color="auto"/>
            <w:left w:val="none" w:sz="0" w:space="0" w:color="auto"/>
            <w:bottom w:val="none" w:sz="0" w:space="0" w:color="auto"/>
            <w:right w:val="none" w:sz="0" w:space="0" w:color="auto"/>
          </w:divBdr>
          <w:divsChild>
            <w:div w:id="13970508">
              <w:marLeft w:val="0"/>
              <w:marRight w:val="0"/>
              <w:marTop w:val="0"/>
              <w:marBottom w:val="0"/>
              <w:divBdr>
                <w:top w:val="none" w:sz="0" w:space="0" w:color="auto"/>
                <w:left w:val="none" w:sz="0" w:space="0" w:color="auto"/>
                <w:bottom w:val="none" w:sz="0" w:space="0" w:color="auto"/>
                <w:right w:val="none" w:sz="0" w:space="0" w:color="auto"/>
              </w:divBdr>
            </w:div>
          </w:divsChild>
        </w:div>
        <w:div w:id="2112429192">
          <w:marLeft w:val="0"/>
          <w:marRight w:val="0"/>
          <w:marTop w:val="0"/>
          <w:marBottom w:val="0"/>
          <w:divBdr>
            <w:top w:val="none" w:sz="0" w:space="0" w:color="auto"/>
            <w:left w:val="none" w:sz="0" w:space="0" w:color="auto"/>
            <w:bottom w:val="none" w:sz="0" w:space="0" w:color="auto"/>
            <w:right w:val="none" w:sz="0" w:space="0" w:color="auto"/>
          </w:divBdr>
        </w:div>
        <w:div w:id="944074134">
          <w:marLeft w:val="0"/>
          <w:marRight w:val="0"/>
          <w:marTop w:val="0"/>
          <w:marBottom w:val="0"/>
          <w:divBdr>
            <w:top w:val="none" w:sz="0" w:space="0" w:color="auto"/>
            <w:left w:val="none" w:sz="0" w:space="0" w:color="auto"/>
            <w:bottom w:val="none" w:sz="0" w:space="0" w:color="auto"/>
            <w:right w:val="none" w:sz="0" w:space="0" w:color="auto"/>
          </w:divBdr>
          <w:divsChild>
            <w:div w:id="251672194">
              <w:marLeft w:val="0"/>
              <w:marRight w:val="0"/>
              <w:marTop w:val="0"/>
              <w:marBottom w:val="0"/>
              <w:divBdr>
                <w:top w:val="none" w:sz="0" w:space="0" w:color="auto"/>
                <w:left w:val="none" w:sz="0" w:space="0" w:color="auto"/>
                <w:bottom w:val="none" w:sz="0" w:space="0" w:color="auto"/>
                <w:right w:val="none" w:sz="0" w:space="0" w:color="auto"/>
              </w:divBdr>
            </w:div>
          </w:divsChild>
        </w:div>
        <w:div w:id="1295529120">
          <w:marLeft w:val="0"/>
          <w:marRight w:val="0"/>
          <w:marTop w:val="0"/>
          <w:marBottom w:val="0"/>
          <w:divBdr>
            <w:top w:val="none" w:sz="0" w:space="0" w:color="auto"/>
            <w:left w:val="none" w:sz="0" w:space="0" w:color="auto"/>
            <w:bottom w:val="none" w:sz="0" w:space="0" w:color="auto"/>
            <w:right w:val="none" w:sz="0" w:space="0" w:color="auto"/>
          </w:divBdr>
        </w:div>
        <w:div w:id="1799840190">
          <w:marLeft w:val="0"/>
          <w:marRight w:val="0"/>
          <w:marTop w:val="0"/>
          <w:marBottom w:val="0"/>
          <w:divBdr>
            <w:top w:val="none" w:sz="0" w:space="0" w:color="auto"/>
            <w:left w:val="none" w:sz="0" w:space="0" w:color="auto"/>
            <w:bottom w:val="none" w:sz="0" w:space="0" w:color="auto"/>
            <w:right w:val="none" w:sz="0" w:space="0" w:color="auto"/>
          </w:divBdr>
          <w:divsChild>
            <w:div w:id="2137286873">
              <w:marLeft w:val="0"/>
              <w:marRight w:val="0"/>
              <w:marTop w:val="0"/>
              <w:marBottom w:val="0"/>
              <w:divBdr>
                <w:top w:val="none" w:sz="0" w:space="0" w:color="auto"/>
                <w:left w:val="none" w:sz="0" w:space="0" w:color="auto"/>
                <w:bottom w:val="none" w:sz="0" w:space="0" w:color="auto"/>
                <w:right w:val="none" w:sz="0" w:space="0" w:color="auto"/>
              </w:divBdr>
            </w:div>
          </w:divsChild>
        </w:div>
        <w:div w:id="1307472741">
          <w:marLeft w:val="0"/>
          <w:marRight w:val="0"/>
          <w:marTop w:val="0"/>
          <w:marBottom w:val="0"/>
          <w:divBdr>
            <w:top w:val="none" w:sz="0" w:space="0" w:color="auto"/>
            <w:left w:val="none" w:sz="0" w:space="0" w:color="auto"/>
            <w:bottom w:val="none" w:sz="0" w:space="0" w:color="auto"/>
            <w:right w:val="none" w:sz="0" w:space="0" w:color="auto"/>
          </w:divBdr>
        </w:div>
        <w:div w:id="611786326">
          <w:marLeft w:val="0"/>
          <w:marRight w:val="0"/>
          <w:marTop w:val="0"/>
          <w:marBottom w:val="0"/>
          <w:divBdr>
            <w:top w:val="none" w:sz="0" w:space="0" w:color="auto"/>
            <w:left w:val="none" w:sz="0" w:space="0" w:color="auto"/>
            <w:bottom w:val="none" w:sz="0" w:space="0" w:color="auto"/>
            <w:right w:val="none" w:sz="0" w:space="0" w:color="auto"/>
          </w:divBdr>
          <w:divsChild>
            <w:div w:id="504170961">
              <w:marLeft w:val="0"/>
              <w:marRight w:val="0"/>
              <w:marTop w:val="0"/>
              <w:marBottom w:val="0"/>
              <w:divBdr>
                <w:top w:val="none" w:sz="0" w:space="0" w:color="auto"/>
                <w:left w:val="none" w:sz="0" w:space="0" w:color="auto"/>
                <w:bottom w:val="none" w:sz="0" w:space="0" w:color="auto"/>
                <w:right w:val="none" w:sz="0" w:space="0" w:color="auto"/>
              </w:divBdr>
            </w:div>
          </w:divsChild>
        </w:div>
        <w:div w:id="2037652296">
          <w:marLeft w:val="0"/>
          <w:marRight w:val="0"/>
          <w:marTop w:val="300"/>
          <w:marBottom w:val="0"/>
          <w:divBdr>
            <w:top w:val="none" w:sz="0" w:space="0" w:color="auto"/>
            <w:left w:val="none" w:sz="0" w:space="0" w:color="auto"/>
            <w:bottom w:val="none" w:sz="0" w:space="0" w:color="auto"/>
            <w:right w:val="none" w:sz="0" w:space="0" w:color="auto"/>
          </w:divBdr>
          <w:divsChild>
            <w:div w:id="1577783130">
              <w:marLeft w:val="0"/>
              <w:marRight w:val="0"/>
              <w:marTop w:val="0"/>
              <w:marBottom w:val="0"/>
              <w:divBdr>
                <w:top w:val="none" w:sz="0" w:space="0" w:color="auto"/>
                <w:left w:val="none" w:sz="0" w:space="0" w:color="auto"/>
                <w:bottom w:val="none" w:sz="0" w:space="0" w:color="auto"/>
                <w:right w:val="none" w:sz="0" w:space="0" w:color="auto"/>
              </w:divBdr>
              <w:divsChild>
                <w:div w:id="1382362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92349">
          <w:marLeft w:val="0"/>
          <w:marRight w:val="0"/>
          <w:marTop w:val="300"/>
          <w:marBottom w:val="0"/>
          <w:divBdr>
            <w:top w:val="none" w:sz="0" w:space="0" w:color="auto"/>
            <w:left w:val="none" w:sz="0" w:space="0" w:color="auto"/>
            <w:bottom w:val="none" w:sz="0" w:space="0" w:color="auto"/>
            <w:right w:val="none" w:sz="0" w:space="0" w:color="auto"/>
          </w:divBdr>
          <w:divsChild>
            <w:div w:id="1035540348">
              <w:marLeft w:val="0"/>
              <w:marRight w:val="0"/>
              <w:marTop w:val="0"/>
              <w:marBottom w:val="0"/>
              <w:divBdr>
                <w:top w:val="none" w:sz="0" w:space="0" w:color="auto"/>
                <w:left w:val="none" w:sz="0" w:space="0" w:color="auto"/>
                <w:bottom w:val="none" w:sz="0" w:space="0" w:color="auto"/>
                <w:right w:val="none" w:sz="0" w:space="0" w:color="auto"/>
              </w:divBdr>
              <w:divsChild>
                <w:div w:id="79248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172273">
          <w:marLeft w:val="0"/>
          <w:marRight w:val="0"/>
          <w:marTop w:val="300"/>
          <w:marBottom w:val="0"/>
          <w:divBdr>
            <w:top w:val="none" w:sz="0" w:space="0" w:color="auto"/>
            <w:left w:val="none" w:sz="0" w:space="0" w:color="auto"/>
            <w:bottom w:val="none" w:sz="0" w:space="0" w:color="auto"/>
            <w:right w:val="none" w:sz="0" w:space="0" w:color="auto"/>
          </w:divBdr>
          <w:divsChild>
            <w:div w:id="1417635245">
              <w:marLeft w:val="0"/>
              <w:marRight w:val="0"/>
              <w:marTop w:val="0"/>
              <w:marBottom w:val="0"/>
              <w:divBdr>
                <w:top w:val="none" w:sz="0" w:space="0" w:color="auto"/>
                <w:left w:val="none" w:sz="0" w:space="0" w:color="auto"/>
                <w:bottom w:val="none" w:sz="0" w:space="0" w:color="auto"/>
                <w:right w:val="none" w:sz="0" w:space="0" w:color="auto"/>
              </w:divBdr>
              <w:divsChild>
                <w:div w:id="42927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431251">
      <w:bodyDiv w:val="1"/>
      <w:marLeft w:val="0"/>
      <w:marRight w:val="0"/>
      <w:marTop w:val="0"/>
      <w:marBottom w:val="0"/>
      <w:divBdr>
        <w:top w:val="none" w:sz="0" w:space="0" w:color="auto"/>
        <w:left w:val="none" w:sz="0" w:space="0" w:color="auto"/>
        <w:bottom w:val="none" w:sz="0" w:space="0" w:color="auto"/>
        <w:right w:val="none" w:sz="0" w:space="0" w:color="auto"/>
      </w:divBdr>
      <w:divsChild>
        <w:div w:id="317611403">
          <w:marLeft w:val="0"/>
          <w:marRight w:val="0"/>
          <w:marTop w:val="0"/>
          <w:marBottom w:val="0"/>
          <w:divBdr>
            <w:top w:val="none" w:sz="0" w:space="0" w:color="auto"/>
            <w:left w:val="none" w:sz="0" w:space="0" w:color="auto"/>
            <w:bottom w:val="none" w:sz="0" w:space="0" w:color="auto"/>
            <w:right w:val="none" w:sz="0" w:space="0" w:color="auto"/>
          </w:divBdr>
        </w:div>
        <w:div w:id="973684069">
          <w:marLeft w:val="0"/>
          <w:marRight w:val="0"/>
          <w:marTop w:val="0"/>
          <w:marBottom w:val="0"/>
          <w:divBdr>
            <w:top w:val="none" w:sz="0" w:space="0" w:color="auto"/>
            <w:left w:val="none" w:sz="0" w:space="0" w:color="auto"/>
            <w:bottom w:val="none" w:sz="0" w:space="0" w:color="auto"/>
            <w:right w:val="none" w:sz="0" w:space="0" w:color="auto"/>
          </w:divBdr>
          <w:divsChild>
            <w:div w:id="813958603">
              <w:marLeft w:val="0"/>
              <w:marRight w:val="0"/>
              <w:marTop w:val="0"/>
              <w:marBottom w:val="0"/>
              <w:divBdr>
                <w:top w:val="none" w:sz="0" w:space="0" w:color="auto"/>
                <w:left w:val="none" w:sz="0" w:space="0" w:color="auto"/>
                <w:bottom w:val="none" w:sz="0" w:space="0" w:color="auto"/>
                <w:right w:val="none" w:sz="0" w:space="0" w:color="auto"/>
              </w:divBdr>
            </w:div>
          </w:divsChild>
        </w:div>
        <w:div w:id="1397630060">
          <w:marLeft w:val="0"/>
          <w:marRight w:val="0"/>
          <w:marTop w:val="0"/>
          <w:marBottom w:val="0"/>
          <w:divBdr>
            <w:top w:val="none" w:sz="0" w:space="0" w:color="auto"/>
            <w:left w:val="none" w:sz="0" w:space="0" w:color="auto"/>
            <w:bottom w:val="none" w:sz="0" w:space="0" w:color="auto"/>
            <w:right w:val="none" w:sz="0" w:space="0" w:color="auto"/>
          </w:divBdr>
        </w:div>
        <w:div w:id="621151205">
          <w:marLeft w:val="0"/>
          <w:marRight w:val="0"/>
          <w:marTop w:val="0"/>
          <w:marBottom w:val="0"/>
          <w:divBdr>
            <w:top w:val="none" w:sz="0" w:space="0" w:color="auto"/>
            <w:left w:val="none" w:sz="0" w:space="0" w:color="auto"/>
            <w:bottom w:val="none" w:sz="0" w:space="0" w:color="auto"/>
            <w:right w:val="none" w:sz="0" w:space="0" w:color="auto"/>
          </w:divBdr>
          <w:divsChild>
            <w:div w:id="1365865931">
              <w:marLeft w:val="0"/>
              <w:marRight w:val="0"/>
              <w:marTop w:val="0"/>
              <w:marBottom w:val="0"/>
              <w:divBdr>
                <w:top w:val="none" w:sz="0" w:space="0" w:color="auto"/>
                <w:left w:val="none" w:sz="0" w:space="0" w:color="auto"/>
                <w:bottom w:val="none" w:sz="0" w:space="0" w:color="auto"/>
                <w:right w:val="none" w:sz="0" w:space="0" w:color="auto"/>
              </w:divBdr>
            </w:div>
          </w:divsChild>
        </w:div>
        <w:div w:id="1668702518">
          <w:marLeft w:val="0"/>
          <w:marRight w:val="0"/>
          <w:marTop w:val="0"/>
          <w:marBottom w:val="0"/>
          <w:divBdr>
            <w:top w:val="none" w:sz="0" w:space="0" w:color="auto"/>
            <w:left w:val="none" w:sz="0" w:space="0" w:color="auto"/>
            <w:bottom w:val="none" w:sz="0" w:space="0" w:color="auto"/>
            <w:right w:val="none" w:sz="0" w:space="0" w:color="auto"/>
          </w:divBdr>
        </w:div>
        <w:div w:id="1763796914">
          <w:marLeft w:val="0"/>
          <w:marRight w:val="0"/>
          <w:marTop w:val="0"/>
          <w:marBottom w:val="0"/>
          <w:divBdr>
            <w:top w:val="none" w:sz="0" w:space="0" w:color="auto"/>
            <w:left w:val="none" w:sz="0" w:space="0" w:color="auto"/>
            <w:bottom w:val="none" w:sz="0" w:space="0" w:color="auto"/>
            <w:right w:val="none" w:sz="0" w:space="0" w:color="auto"/>
          </w:divBdr>
          <w:divsChild>
            <w:div w:id="2023244661">
              <w:marLeft w:val="0"/>
              <w:marRight w:val="0"/>
              <w:marTop w:val="0"/>
              <w:marBottom w:val="0"/>
              <w:divBdr>
                <w:top w:val="none" w:sz="0" w:space="0" w:color="auto"/>
                <w:left w:val="none" w:sz="0" w:space="0" w:color="auto"/>
                <w:bottom w:val="none" w:sz="0" w:space="0" w:color="auto"/>
                <w:right w:val="none" w:sz="0" w:space="0" w:color="auto"/>
              </w:divBdr>
            </w:div>
          </w:divsChild>
        </w:div>
        <w:div w:id="1245913238">
          <w:marLeft w:val="0"/>
          <w:marRight w:val="0"/>
          <w:marTop w:val="0"/>
          <w:marBottom w:val="0"/>
          <w:divBdr>
            <w:top w:val="none" w:sz="0" w:space="0" w:color="auto"/>
            <w:left w:val="none" w:sz="0" w:space="0" w:color="auto"/>
            <w:bottom w:val="none" w:sz="0" w:space="0" w:color="auto"/>
            <w:right w:val="none" w:sz="0" w:space="0" w:color="auto"/>
          </w:divBdr>
        </w:div>
        <w:div w:id="214512664">
          <w:marLeft w:val="0"/>
          <w:marRight w:val="0"/>
          <w:marTop w:val="0"/>
          <w:marBottom w:val="0"/>
          <w:divBdr>
            <w:top w:val="none" w:sz="0" w:space="0" w:color="auto"/>
            <w:left w:val="none" w:sz="0" w:space="0" w:color="auto"/>
            <w:bottom w:val="none" w:sz="0" w:space="0" w:color="auto"/>
            <w:right w:val="none" w:sz="0" w:space="0" w:color="auto"/>
          </w:divBdr>
          <w:divsChild>
            <w:div w:id="692072225">
              <w:marLeft w:val="0"/>
              <w:marRight w:val="0"/>
              <w:marTop w:val="0"/>
              <w:marBottom w:val="0"/>
              <w:divBdr>
                <w:top w:val="none" w:sz="0" w:space="0" w:color="auto"/>
                <w:left w:val="none" w:sz="0" w:space="0" w:color="auto"/>
                <w:bottom w:val="none" w:sz="0" w:space="0" w:color="auto"/>
                <w:right w:val="none" w:sz="0" w:space="0" w:color="auto"/>
              </w:divBdr>
            </w:div>
          </w:divsChild>
        </w:div>
        <w:div w:id="201213894">
          <w:marLeft w:val="0"/>
          <w:marRight w:val="0"/>
          <w:marTop w:val="0"/>
          <w:marBottom w:val="0"/>
          <w:divBdr>
            <w:top w:val="none" w:sz="0" w:space="0" w:color="auto"/>
            <w:left w:val="none" w:sz="0" w:space="0" w:color="auto"/>
            <w:bottom w:val="none" w:sz="0" w:space="0" w:color="auto"/>
            <w:right w:val="none" w:sz="0" w:space="0" w:color="auto"/>
          </w:divBdr>
        </w:div>
        <w:div w:id="2106683326">
          <w:marLeft w:val="0"/>
          <w:marRight w:val="0"/>
          <w:marTop w:val="0"/>
          <w:marBottom w:val="0"/>
          <w:divBdr>
            <w:top w:val="none" w:sz="0" w:space="0" w:color="auto"/>
            <w:left w:val="none" w:sz="0" w:space="0" w:color="auto"/>
            <w:bottom w:val="none" w:sz="0" w:space="0" w:color="auto"/>
            <w:right w:val="none" w:sz="0" w:space="0" w:color="auto"/>
          </w:divBdr>
          <w:divsChild>
            <w:div w:id="246159475">
              <w:marLeft w:val="0"/>
              <w:marRight w:val="0"/>
              <w:marTop w:val="0"/>
              <w:marBottom w:val="0"/>
              <w:divBdr>
                <w:top w:val="none" w:sz="0" w:space="0" w:color="auto"/>
                <w:left w:val="none" w:sz="0" w:space="0" w:color="auto"/>
                <w:bottom w:val="none" w:sz="0" w:space="0" w:color="auto"/>
                <w:right w:val="none" w:sz="0" w:space="0" w:color="auto"/>
              </w:divBdr>
            </w:div>
          </w:divsChild>
        </w:div>
        <w:div w:id="116528927">
          <w:marLeft w:val="0"/>
          <w:marRight w:val="0"/>
          <w:marTop w:val="0"/>
          <w:marBottom w:val="0"/>
          <w:divBdr>
            <w:top w:val="none" w:sz="0" w:space="0" w:color="auto"/>
            <w:left w:val="none" w:sz="0" w:space="0" w:color="auto"/>
            <w:bottom w:val="none" w:sz="0" w:space="0" w:color="auto"/>
            <w:right w:val="none" w:sz="0" w:space="0" w:color="auto"/>
          </w:divBdr>
        </w:div>
        <w:div w:id="484662229">
          <w:marLeft w:val="0"/>
          <w:marRight w:val="0"/>
          <w:marTop w:val="0"/>
          <w:marBottom w:val="0"/>
          <w:divBdr>
            <w:top w:val="none" w:sz="0" w:space="0" w:color="auto"/>
            <w:left w:val="none" w:sz="0" w:space="0" w:color="auto"/>
            <w:bottom w:val="none" w:sz="0" w:space="0" w:color="auto"/>
            <w:right w:val="none" w:sz="0" w:space="0" w:color="auto"/>
          </w:divBdr>
          <w:divsChild>
            <w:div w:id="304049744">
              <w:marLeft w:val="0"/>
              <w:marRight w:val="0"/>
              <w:marTop w:val="0"/>
              <w:marBottom w:val="0"/>
              <w:divBdr>
                <w:top w:val="none" w:sz="0" w:space="0" w:color="auto"/>
                <w:left w:val="none" w:sz="0" w:space="0" w:color="auto"/>
                <w:bottom w:val="none" w:sz="0" w:space="0" w:color="auto"/>
                <w:right w:val="none" w:sz="0" w:space="0" w:color="auto"/>
              </w:divBdr>
            </w:div>
          </w:divsChild>
        </w:div>
        <w:div w:id="384917338">
          <w:marLeft w:val="0"/>
          <w:marRight w:val="0"/>
          <w:marTop w:val="0"/>
          <w:marBottom w:val="0"/>
          <w:divBdr>
            <w:top w:val="none" w:sz="0" w:space="0" w:color="auto"/>
            <w:left w:val="none" w:sz="0" w:space="0" w:color="auto"/>
            <w:bottom w:val="none" w:sz="0" w:space="0" w:color="auto"/>
            <w:right w:val="none" w:sz="0" w:space="0" w:color="auto"/>
          </w:divBdr>
        </w:div>
        <w:div w:id="2041659910">
          <w:marLeft w:val="0"/>
          <w:marRight w:val="0"/>
          <w:marTop w:val="0"/>
          <w:marBottom w:val="0"/>
          <w:divBdr>
            <w:top w:val="none" w:sz="0" w:space="0" w:color="auto"/>
            <w:left w:val="none" w:sz="0" w:space="0" w:color="auto"/>
            <w:bottom w:val="none" w:sz="0" w:space="0" w:color="auto"/>
            <w:right w:val="none" w:sz="0" w:space="0" w:color="auto"/>
          </w:divBdr>
          <w:divsChild>
            <w:div w:id="734625774">
              <w:marLeft w:val="0"/>
              <w:marRight w:val="0"/>
              <w:marTop w:val="0"/>
              <w:marBottom w:val="0"/>
              <w:divBdr>
                <w:top w:val="none" w:sz="0" w:space="0" w:color="auto"/>
                <w:left w:val="none" w:sz="0" w:space="0" w:color="auto"/>
                <w:bottom w:val="none" w:sz="0" w:space="0" w:color="auto"/>
                <w:right w:val="none" w:sz="0" w:space="0" w:color="auto"/>
              </w:divBdr>
            </w:div>
          </w:divsChild>
        </w:div>
        <w:div w:id="1004091884">
          <w:marLeft w:val="0"/>
          <w:marRight w:val="0"/>
          <w:marTop w:val="300"/>
          <w:marBottom w:val="0"/>
          <w:divBdr>
            <w:top w:val="none" w:sz="0" w:space="0" w:color="auto"/>
            <w:left w:val="none" w:sz="0" w:space="0" w:color="auto"/>
            <w:bottom w:val="none" w:sz="0" w:space="0" w:color="auto"/>
            <w:right w:val="none" w:sz="0" w:space="0" w:color="auto"/>
          </w:divBdr>
          <w:divsChild>
            <w:div w:id="2047749268">
              <w:marLeft w:val="0"/>
              <w:marRight w:val="0"/>
              <w:marTop w:val="0"/>
              <w:marBottom w:val="0"/>
              <w:divBdr>
                <w:top w:val="none" w:sz="0" w:space="0" w:color="auto"/>
                <w:left w:val="none" w:sz="0" w:space="0" w:color="auto"/>
                <w:bottom w:val="none" w:sz="0" w:space="0" w:color="auto"/>
                <w:right w:val="none" w:sz="0" w:space="0" w:color="auto"/>
              </w:divBdr>
              <w:divsChild>
                <w:div w:id="196846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61139">
          <w:marLeft w:val="0"/>
          <w:marRight w:val="0"/>
          <w:marTop w:val="300"/>
          <w:marBottom w:val="0"/>
          <w:divBdr>
            <w:top w:val="none" w:sz="0" w:space="0" w:color="auto"/>
            <w:left w:val="none" w:sz="0" w:space="0" w:color="auto"/>
            <w:bottom w:val="none" w:sz="0" w:space="0" w:color="auto"/>
            <w:right w:val="none" w:sz="0" w:space="0" w:color="auto"/>
          </w:divBdr>
          <w:divsChild>
            <w:div w:id="1819151147">
              <w:marLeft w:val="0"/>
              <w:marRight w:val="0"/>
              <w:marTop w:val="0"/>
              <w:marBottom w:val="0"/>
              <w:divBdr>
                <w:top w:val="none" w:sz="0" w:space="0" w:color="auto"/>
                <w:left w:val="none" w:sz="0" w:space="0" w:color="auto"/>
                <w:bottom w:val="none" w:sz="0" w:space="0" w:color="auto"/>
                <w:right w:val="none" w:sz="0" w:space="0" w:color="auto"/>
              </w:divBdr>
              <w:divsChild>
                <w:div w:id="8078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879793">
          <w:marLeft w:val="0"/>
          <w:marRight w:val="0"/>
          <w:marTop w:val="300"/>
          <w:marBottom w:val="0"/>
          <w:divBdr>
            <w:top w:val="none" w:sz="0" w:space="0" w:color="auto"/>
            <w:left w:val="none" w:sz="0" w:space="0" w:color="auto"/>
            <w:bottom w:val="none" w:sz="0" w:space="0" w:color="auto"/>
            <w:right w:val="none" w:sz="0" w:space="0" w:color="auto"/>
          </w:divBdr>
          <w:divsChild>
            <w:div w:id="730693421">
              <w:marLeft w:val="0"/>
              <w:marRight w:val="0"/>
              <w:marTop w:val="0"/>
              <w:marBottom w:val="0"/>
              <w:divBdr>
                <w:top w:val="none" w:sz="0" w:space="0" w:color="auto"/>
                <w:left w:val="none" w:sz="0" w:space="0" w:color="auto"/>
                <w:bottom w:val="none" w:sz="0" w:space="0" w:color="auto"/>
                <w:right w:val="none" w:sz="0" w:space="0" w:color="auto"/>
              </w:divBdr>
              <w:divsChild>
                <w:div w:id="11121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025413">
          <w:marLeft w:val="0"/>
          <w:marRight w:val="0"/>
          <w:marTop w:val="300"/>
          <w:marBottom w:val="0"/>
          <w:divBdr>
            <w:top w:val="none" w:sz="0" w:space="0" w:color="auto"/>
            <w:left w:val="none" w:sz="0" w:space="0" w:color="auto"/>
            <w:bottom w:val="none" w:sz="0" w:space="0" w:color="auto"/>
            <w:right w:val="none" w:sz="0" w:space="0" w:color="auto"/>
          </w:divBdr>
          <w:divsChild>
            <w:div w:id="1459645025">
              <w:marLeft w:val="0"/>
              <w:marRight w:val="0"/>
              <w:marTop w:val="0"/>
              <w:marBottom w:val="0"/>
              <w:divBdr>
                <w:top w:val="none" w:sz="0" w:space="0" w:color="auto"/>
                <w:left w:val="none" w:sz="0" w:space="0" w:color="auto"/>
                <w:bottom w:val="none" w:sz="0" w:space="0" w:color="auto"/>
                <w:right w:val="none" w:sz="0" w:space="0" w:color="auto"/>
              </w:divBdr>
              <w:divsChild>
                <w:div w:id="92519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144197">
      <w:bodyDiv w:val="1"/>
      <w:marLeft w:val="0"/>
      <w:marRight w:val="0"/>
      <w:marTop w:val="0"/>
      <w:marBottom w:val="0"/>
      <w:divBdr>
        <w:top w:val="none" w:sz="0" w:space="0" w:color="auto"/>
        <w:left w:val="none" w:sz="0" w:space="0" w:color="auto"/>
        <w:bottom w:val="none" w:sz="0" w:space="0" w:color="auto"/>
        <w:right w:val="none" w:sz="0" w:space="0" w:color="auto"/>
      </w:divBdr>
      <w:divsChild>
        <w:div w:id="151215279">
          <w:marLeft w:val="0"/>
          <w:marRight w:val="0"/>
          <w:marTop w:val="0"/>
          <w:marBottom w:val="0"/>
          <w:divBdr>
            <w:top w:val="none" w:sz="0" w:space="0" w:color="auto"/>
            <w:left w:val="none" w:sz="0" w:space="0" w:color="auto"/>
            <w:bottom w:val="none" w:sz="0" w:space="0" w:color="auto"/>
            <w:right w:val="none" w:sz="0" w:space="0" w:color="auto"/>
          </w:divBdr>
        </w:div>
        <w:div w:id="1443039922">
          <w:marLeft w:val="0"/>
          <w:marRight w:val="0"/>
          <w:marTop w:val="0"/>
          <w:marBottom w:val="0"/>
          <w:divBdr>
            <w:top w:val="none" w:sz="0" w:space="0" w:color="auto"/>
            <w:left w:val="none" w:sz="0" w:space="0" w:color="auto"/>
            <w:bottom w:val="none" w:sz="0" w:space="0" w:color="auto"/>
            <w:right w:val="none" w:sz="0" w:space="0" w:color="auto"/>
          </w:divBdr>
          <w:divsChild>
            <w:div w:id="1124884692">
              <w:marLeft w:val="0"/>
              <w:marRight w:val="0"/>
              <w:marTop w:val="0"/>
              <w:marBottom w:val="0"/>
              <w:divBdr>
                <w:top w:val="none" w:sz="0" w:space="0" w:color="auto"/>
                <w:left w:val="none" w:sz="0" w:space="0" w:color="auto"/>
                <w:bottom w:val="none" w:sz="0" w:space="0" w:color="auto"/>
                <w:right w:val="none" w:sz="0" w:space="0" w:color="auto"/>
              </w:divBdr>
            </w:div>
          </w:divsChild>
        </w:div>
        <w:div w:id="1472283155">
          <w:marLeft w:val="0"/>
          <w:marRight w:val="0"/>
          <w:marTop w:val="0"/>
          <w:marBottom w:val="0"/>
          <w:divBdr>
            <w:top w:val="none" w:sz="0" w:space="0" w:color="auto"/>
            <w:left w:val="none" w:sz="0" w:space="0" w:color="auto"/>
            <w:bottom w:val="none" w:sz="0" w:space="0" w:color="auto"/>
            <w:right w:val="none" w:sz="0" w:space="0" w:color="auto"/>
          </w:divBdr>
        </w:div>
        <w:div w:id="21247552">
          <w:marLeft w:val="0"/>
          <w:marRight w:val="0"/>
          <w:marTop w:val="0"/>
          <w:marBottom w:val="0"/>
          <w:divBdr>
            <w:top w:val="none" w:sz="0" w:space="0" w:color="auto"/>
            <w:left w:val="none" w:sz="0" w:space="0" w:color="auto"/>
            <w:bottom w:val="none" w:sz="0" w:space="0" w:color="auto"/>
            <w:right w:val="none" w:sz="0" w:space="0" w:color="auto"/>
          </w:divBdr>
          <w:divsChild>
            <w:div w:id="2120488364">
              <w:marLeft w:val="0"/>
              <w:marRight w:val="0"/>
              <w:marTop w:val="0"/>
              <w:marBottom w:val="0"/>
              <w:divBdr>
                <w:top w:val="none" w:sz="0" w:space="0" w:color="auto"/>
                <w:left w:val="none" w:sz="0" w:space="0" w:color="auto"/>
                <w:bottom w:val="none" w:sz="0" w:space="0" w:color="auto"/>
                <w:right w:val="none" w:sz="0" w:space="0" w:color="auto"/>
              </w:divBdr>
            </w:div>
          </w:divsChild>
        </w:div>
        <w:div w:id="995887073">
          <w:marLeft w:val="0"/>
          <w:marRight w:val="0"/>
          <w:marTop w:val="0"/>
          <w:marBottom w:val="0"/>
          <w:divBdr>
            <w:top w:val="none" w:sz="0" w:space="0" w:color="auto"/>
            <w:left w:val="none" w:sz="0" w:space="0" w:color="auto"/>
            <w:bottom w:val="none" w:sz="0" w:space="0" w:color="auto"/>
            <w:right w:val="none" w:sz="0" w:space="0" w:color="auto"/>
          </w:divBdr>
        </w:div>
        <w:div w:id="114763697">
          <w:marLeft w:val="0"/>
          <w:marRight w:val="0"/>
          <w:marTop w:val="0"/>
          <w:marBottom w:val="0"/>
          <w:divBdr>
            <w:top w:val="none" w:sz="0" w:space="0" w:color="auto"/>
            <w:left w:val="none" w:sz="0" w:space="0" w:color="auto"/>
            <w:bottom w:val="none" w:sz="0" w:space="0" w:color="auto"/>
            <w:right w:val="none" w:sz="0" w:space="0" w:color="auto"/>
          </w:divBdr>
          <w:divsChild>
            <w:div w:id="1323002904">
              <w:marLeft w:val="0"/>
              <w:marRight w:val="0"/>
              <w:marTop w:val="0"/>
              <w:marBottom w:val="0"/>
              <w:divBdr>
                <w:top w:val="none" w:sz="0" w:space="0" w:color="auto"/>
                <w:left w:val="none" w:sz="0" w:space="0" w:color="auto"/>
                <w:bottom w:val="none" w:sz="0" w:space="0" w:color="auto"/>
                <w:right w:val="none" w:sz="0" w:space="0" w:color="auto"/>
              </w:divBdr>
            </w:div>
          </w:divsChild>
        </w:div>
        <w:div w:id="1458794767">
          <w:marLeft w:val="0"/>
          <w:marRight w:val="0"/>
          <w:marTop w:val="0"/>
          <w:marBottom w:val="0"/>
          <w:divBdr>
            <w:top w:val="none" w:sz="0" w:space="0" w:color="auto"/>
            <w:left w:val="none" w:sz="0" w:space="0" w:color="auto"/>
            <w:bottom w:val="none" w:sz="0" w:space="0" w:color="auto"/>
            <w:right w:val="none" w:sz="0" w:space="0" w:color="auto"/>
          </w:divBdr>
        </w:div>
        <w:div w:id="1104806059">
          <w:marLeft w:val="0"/>
          <w:marRight w:val="0"/>
          <w:marTop w:val="0"/>
          <w:marBottom w:val="0"/>
          <w:divBdr>
            <w:top w:val="none" w:sz="0" w:space="0" w:color="auto"/>
            <w:left w:val="none" w:sz="0" w:space="0" w:color="auto"/>
            <w:bottom w:val="none" w:sz="0" w:space="0" w:color="auto"/>
            <w:right w:val="none" w:sz="0" w:space="0" w:color="auto"/>
          </w:divBdr>
          <w:divsChild>
            <w:div w:id="2093619614">
              <w:marLeft w:val="0"/>
              <w:marRight w:val="0"/>
              <w:marTop w:val="0"/>
              <w:marBottom w:val="0"/>
              <w:divBdr>
                <w:top w:val="none" w:sz="0" w:space="0" w:color="auto"/>
                <w:left w:val="none" w:sz="0" w:space="0" w:color="auto"/>
                <w:bottom w:val="none" w:sz="0" w:space="0" w:color="auto"/>
                <w:right w:val="none" w:sz="0" w:space="0" w:color="auto"/>
              </w:divBdr>
            </w:div>
          </w:divsChild>
        </w:div>
        <w:div w:id="636227593">
          <w:marLeft w:val="0"/>
          <w:marRight w:val="0"/>
          <w:marTop w:val="0"/>
          <w:marBottom w:val="0"/>
          <w:divBdr>
            <w:top w:val="none" w:sz="0" w:space="0" w:color="auto"/>
            <w:left w:val="none" w:sz="0" w:space="0" w:color="auto"/>
            <w:bottom w:val="none" w:sz="0" w:space="0" w:color="auto"/>
            <w:right w:val="none" w:sz="0" w:space="0" w:color="auto"/>
          </w:divBdr>
        </w:div>
        <w:div w:id="148790868">
          <w:marLeft w:val="0"/>
          <w:marRight w:val="0"/>
          <w:marTop w:val="0"/>
          <w:marBottom w:val="0"/>
          <w:divBdr>
            <w:top w:val="none" w:sz="0" w:space="0" w:color="auto"/>
            <w:left w:val="none" w:sz="0" w:space="0" w:color="auto"/>
            <w:bottom w:val="none" w:sz="0" w:space="0" w:color="auto"/>
            <w:right w:val="none" w:sz="0" w:space="0" w:color="auto"/>
          </w:divBdr>
          <w:divsChild>
            <w:div w:id="1182549003">
              <w:marLeft w:val="0"/>
              <w:marRight w:val="0"/>
              <w:marTop w:val="0"/>
              <w:marBottom w:val="0"/>
              <w:divBdr>
                <w:top w:val="none" w:sz="0" w:space="0" w:color="auto"/>
                <w:left w:val="none" w:sz="0" w:space="0" w:color="auto"/>
                <w:bottom w:val="none" w:sz="0" w:space="0" w:color="auto"/>
                <w:right w:val="none" w:sz="0" w:space="0" w:color="auto"/>
              </w:divBdr>
            </w:div>
          </w:divsChild>
        </w:div>
        <w:div w:id="1803385234">
          <w:marLeft w:val="0"/>
          <w:marRight w:val="0"/>
          <w:marTop w:val="0"/>
          <w:marBottom w:val="0"/>
          <w:divBdr>
            <w:top w:val="none" w:sz="0" w:space="0" w:color="auto"/>
            <w:left w:val="none" w:sz="0" w:space="0" w:color="auto"/>
            <w:bottom w:val="none" w:sz="0" w:space="0" w:color="auto"/>
            <w:right w:val="none" w:sz="0" w:space="0" w:color="auto"/>
          </w:divBdr>
        </w:div>
        <w:div w:id="1053113700">
          <w:marLeft w:val="0"/>
          <w:marRight w:val="0"/>
          <w:marTop w:val="0"/>
          <w:marBottom w:val="0"/>
          <w:divBdr>
            <w:top w:val="none" w:sz="0" w:space="0" w:color="auto"/>
            <w:left w:val="none" w:sz="0" w:space="0" w:color="auto"/>
            <w:bottom w:val="none" w:sz="0" w:space="0" w:color="auto"/>
            <w:right w:val="none" w:sz="0" w:space="0" w:color="auto"/>
          </w:divBdr>
          <w:divsChild>
            <w:div w:id="2120903729">
              <w:marLeft w:val="0"/>
              <w:marRight w:val="0"/>
              <w:marTop w:val="0"/>
              <w:marBottom w:val="0"/>
              <w:divBdr>
                <w:top w:val="none" w:sz="0" w:space="0" w:color="auto"/>
                <w:left w:val="none" w:sz="0" w:space="0" w:color="auto"/>
                <w:bottom w:val="none" w:sz="0" w:space="0" w:color="auto"/>
                <w:right w:val="none" w:sz="0" w:space="0" w:color="auto"/>
              </w:divBdr>
            </w:div>
          </w:divsChild>
        </w:div>
        <w:div w:id="1181510067">
          <w:marLeft w:val="0"/>
          <w:marRight w:val="0"/>
          <w:marTop w:val="0"/>
          <w:marBottom w:val="0"/>
          <w:divBdr>
            <w:top w:val="none" w:sz="0" w:space="0" w:color="auto"/>
            <w:left w:val="none" w:sz="0" w:space="0" w:color="auto"/>
            <w:bottom w:val="none" w:sz="0" w:space="0" w:color="auto"/>
            <w:right w:val="none" w:sz="0" w:space="0" w:color="auto"/>
          </w:divBdr>
        </w:div>
        <w:div w:id="1735541073">
          <w:marLeft w:val="0"/>
          <w:marRight w:val="0"/>
          <w:marTop w:val="0"/>
          <w:marBottom w:val="0"/>
          <w:divBdr>
            <w:top w:val="none" w:sz="0" w:space="0" w:color="auto"/>
            <w:left w:val="none" w:sz="0" w:space="0" w:color="auto"/>
            <w:bottom w:val="none" w:sz="0" w:space="0" w:color="auto"/>
            <w:right w:val="none" w:sz="0" w:space="0" w:color="auto"/>
          </w:divBdr>
          <w:divsChild>
            <w:div w:id="577440424">
              <w:marLeft w:val="0"/>
              <w:marRight w:val="0"/>
              <w:marTop w:val="0"/>
              <w:marBottom w:val="0"/>
              <w:divBdr>
                <w:top w:val="none" w:sz="0" w:space="0" w:color="auto"/>
                <w:left w:val="none" w:sz="0" w:space="0" w:color="auto"/>
                <w:bottom w:val="none" w:sz="0" w:space="0" w:color="auto"/>
                <w:right w:val="none" w:sz="0" w:space="0" w:color="auto"/>
              </w:divBdr>
            </w:div>
          </w:divsChild>
        </w:div>
        <w:div w:id="1189371804">
          <w:marLeft w:val="0"/>
          <w:marRight w:val="0"/>
          <w:marTop w:val="300"/>
          <w:marBottom w:val="0"/>
          <w:divBdr>
            <w:top w:val="none" w:sz="0" w:space="0" w:color="auto"/>
            <w:left w:val="none" w:sz="0" w:space="0" w:color="auto"/>
            <w:bottom w:val="none" w:sz="0" w:space="0" w:color="auto"/>
            <w:right w:val="none" w:sz="0" w:space="0" w:color="auto"/>
          </w:divBdr>
          <w:divsChild>
            <w:div w:id="942612144">
              <w:marLeft w:val="0"/>
              <w:marRight w:val="0"/>
              <w:marTop w:val="0"/>
              <w:marBottom w:val="0"/>
              <w:divBdr>
                <w:top w:val="none" w:sz="0" w:space="0" w:color="auto"/>
                <w:left w:val="none" w:sz="0" w:space="0" w:color="auto"/>
                <w:bottom w:val="none" w:sz="0" w:space="0" w:color="auto"/>
                <w:right w:val="none" w:sz="0" w:space="0" w:color="auto"/>
              </w:divBdr>
              <w:divsChild>
                <w:div w:id="1265501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20772">
          <w:marLeft w:val="0"/>
          <w:marRight w:val="0"/>
          <w:marTop w:val="300"/>
          <w:marBottom w:val="0"/>
          <w:divBdr>
            <w:top w:val="none" w:sz="0" w:space="0" w:color="auto"/>
            <w:left w:val="none" w:sz="0" w:space="0" w:color="auto"/>
            <w:bottom w:val="none" w:sz="0" w:space="0" w:color="auto"/>
            <w:right w:val="none" w:sz="0" w:space="0" w:color="auto"/>
          </w:divBdr>
          <w:divsChild>
            <w:div w:id="2121684339">
              <w:marLeft w:val="0"/>
              <w:marRight w:val="0"/>
              <w:marTop w:val="0"/>
              <w:marBottom w:val="0"/>
              <w:divBdr>
                <w:top w:val="none" w:sz="0" w:space="0" w:color="auto"/>
                <w:left w:val="none" w:sz="0" w:space="0" w:color="auto"/>
                <w:bottom w:val="none" w:sz="0" w:space="0" w:color="auto"/>
                <w:right w:val="none" w:sz="0" w:space="0" w:color="auto"/>
              </w:divBdr>
              <w:divsChild>
                <w:div w:id="205850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825343">
          <w:marLeft w:val="0"/>
          <w:marRight w:val="0"/>
          <w:marTop w:val="300"/>
          <w:marBottom w:val="0"/>
          <w:divBdr>
            <w:top w:val="none" w:sz="0" w:space="0" w:color="auto"/>
            <w:left w:val="none" w:sz="0" w:space="0" w:color="auto"/>
            <w:bottom w:val="none" w:sz="0" w:space="0" w:color="auto"/>
            <w:right w:val="none" w:sz="0" w:space="0" w:color="auto"/>
          </w:divBdr>
          <w:divsChild>
            <w:div w:id="1473936814">
              <w:marLeft w:val="0"/>
              <w:marRight w:val="0"/>
              <w:marTop w:val="0"/>
              <w:marBottom w:val="0"/>
              <w:divBdr>
                <w:top w:val="none" w:sz="0" w:space="0" w:color="auto"/>
                <w:left w:val="none" w:sz="0" w:space="0" w:color="auto"/>
                <w:bottom w:val="none" w:sz="0" w:space="0" w:color="auto"/>
                <w:right w:val="none" w:sz="0" w:space="0" w:color="auto"/>
              </w:divBdr>
              <w:divsChild>
                <w:div w:id="2068413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731115">
          <w:marLeft w:val="0"/>
          <w:marRight w:val="0"/>
          <w:marTop w:val="300"/>
          <w:marBottom w:val="0"/>
          <w:divBdr>
            <w:top w:val="none" w:sz="0" w:space="0" w:color="auto"/>
            <w:left w:val="none" w:sz="0" w:space="0" w:color="auto"/>
            <w:bottom w:val="none" w:sz="0" w:space="0" w:color="auto"/>
            <w:right w:val="none" w:sz="0" w:space="0" w:color="auto"/>
          </w:divBdr>
          <w:divsChild>
            <w:div w:id="1930848148">
              <w:marLeft w:val="0"/>
              <w:marRight w:val="0"/>
              <w:marTop w:val="0"/>
              <w:marBottom w:val="0"/>
              <w:divBdr>
                <w:top w:val="none" w:sz="0" w:space="0" w:color="auto"/>
                <w:left w:val="none" w:sz="0" w:space="0" w:color="auto"/>
                <w:bottom w:val="none" w:sz="0" w:space="0" w:color="auto"/>
                <w:right w:val="none" w:sz="0" w:space="0" w:color="auto"/>
              </w:divBdr>
              <w:divsChild>
                <w:div w:id="2077585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4066">
      <w:bodyDiv w:val="1"/>
      <w:marLeft w:val="0"/>
      <w:marRight w:val="0"/>
      <w:marTop w:val="0"/>
      <w:marBottom w:val="0"/>
      <w:divBdr>
        <w:top w:val="none" w:sz="0" w:space="0" w:color="auto"/>
        <w:left w:val="none" w:sz="0" w:space="0" w:color="auto"/>
        <w:bottom w:val="none" w:sz="0" w:space="0" w:color="auto"/>
        <w:right w:val="none" w:sz="0" w:space="0" w:color="auto"/>
      </w:divBdr>
      <w:divsChild>
        <w:div w:id="1096369418">
          <w:marLeft w:val="0"/>
          <w:marRight w:val="0"/>
          <w:marTop w:val="0"/>
          <w:marBottom w:val="0"/>
          <w:divBdr>
            <w:top w:val="none" w:sz="0" w:space="0" w:color="auto"/>
            <w:left w:val="none" w:sz="0" w:space="0" w:color="auto"/>
            <w:bottom w:val="none" w:sz="0" w:space="0" w:color="auto"/>
            <w:right w:val="none" w:sz="0" w:space="0" w:color="auto"/>
          </w:divBdr>
        </w:div>
        <w:div w:id="1113130343">
          <w:marLeft w:val="0"/>
          <w:marRight w:val="0"/>
          <w:marTop w:val="0"/>
          <w:marBottom w:val="0"/>
          <w:divBdr>
            <w:top w:val="none" w:sz="0" w:space="0" w:color="auto"/>
            <w:left w:val="none" w:sz="0" w:space="0" w:color="auto"/>
            <w:bottom w:val="none" w:sz="0" w:space="0" w:color="auto"/>
            <w:right w:val="none" w:sz="0" w:space="0" w:color="auto"/>
          </w:divBdr>
          <w:divsChild>
            <w:div w:id="853885648">
              <w:marLeft w:val="0"/>
              <w:marRight w:val="0"/>
              <w:marTop w:val="0"/>
              <w:marBottom w:val="0"/>
              <w:divBdr>
                <w:top w:val="none" w:sz="0" w:space="0" w:color="auto"/>
                <w:left w:val="none" w:sz="0" w:space="0" w:color="auto"/>
                <w:bottom w:val="none" w:sz="0" w:space="0" w:color="auto"/>
                <w:right w:val="none" w:sz="0" w:space="0" w:color="auto"/>
              </w:divBdr>
            </w:div>
          </w:divsChild>
        </w:div>
        <w:div w:id="1196891211">
          <w:marLeft w:val="0"/>
          <w:marRight w:val="0"/>
          <w:marTop w:val="0"/>
          <w:marBottom w:val="0"/>
          <w:divBdr>
            <w:top w:val="none" w:sz="0" w:space="0" w:color="auto"/>
            <w:left w:val="none" w:sz="0" w:space="0" w:color="auto"/>
            <w:bottom w:val="none" w:sz="0" w:space="0" w:color="auto"/>
            <w:right w:val="none" w:sz="0" w:space="0" w:color="auto"/>
          </w:divBdr>
        </w:div>
        <w:div w:id="437679175">
          <w:marLeft w:val="0"/>
          <w:marRight w:val="0"/>
          <w:marTop w:val="0"/>
          <w:marBottom w:val="0"/>
          <w:divBdr>
            <w:top w:val="none" w:sz="0" w:space="0" w:color="auto"/>
            <w:left w:val="none" w:sz="0" w:space="0" w:color="auto"/>
            <w:bottom w:val="none" w:sz="0" w:space="0" w:color="auto"/>
            <w:right w:val="none" w:sz="0" w:space="0" w:color="auto"/>
          </w:divBdr>
          <w:divsChild>
            <w:div w:id="2080204127">
              <w:marLeft w:val="0"/>
              <w:marRight w:val="0"/>
              <w:marTop w:val="0"/>
              <w:marBottom w:val="0"/>
              <w:divBdr>
                <w:top w:val="none" w:sz="0" w:space="0" w:color="auto"/>
                <w:left w:val="none" w:sz="0" w:space="0" w:color="auto"/>
                <w:bottom w:val="none" w:sz="0" w:space="0" w:color="auto"/>
                <w:right w:val="none" w:sz="0" w:space="0" w:color="auto"/>
              </w:divBdr>
            </w:div>
          </w:divsChild>
        </w:div>
        <w:div w:id="1705012099">
          <w:marLeft w:val="0"/>
          <w:marRight w:val="0"/>
          <w:marTop w:val="0"/>
          <w:marBottom w:val="0"/>
          <w:divBdr>
            <w:top w:val="none" w:sz="0" w:space="0" w:color="auto"/>
            <w:left w:val="none" w:sz="0" w:space="0" w:color="auto"/>
            <w:bottom w:val="none" w:sz="0" w:space="0" w:color="auto"/>
            <w:right w:val="none" w:sz="0" w:space="0" w:color="auto"/>
          </w:divBdr>
        </w:div>
        <w:div w:id="125243129">
          <w:marLeft w:val="0"/>
          <w:marRight w:val="0"/>
          <w:marTop w:val="0"/>
          <w:marBottom w:val="0"/>
          <w:divBdr>
            <w:top w:val="none" w:sz="0" w:space="0" w:color="auto"/>
            <w:left w:val="none" w:sz="0" w:space="0" w:color="auto"/>
            <w:bottom w:val="none" w:sz="0" w:space="0" w:color="auto"/>
            <w:right w:val="none" w:sz="0" w:space="0" w:color="auto"/>
          </w:divBdr>
          <w:divsChild>
            <w:div w:id="640501521">
              <w:marLeft w:val="0"/>
              <w:marRight w:val="0"/>
              <w:marTop w:val="0"/>
              <w:marBottom w:val="0"/>
              <w:divBdr>
                <w:top w:val="none" w:sz="0" w:space="0" w:color="auto"/>
                <w:left w:val="none" w:sz="0" w:space="0" w:color="auto"/>
                <w:bottom w:val="none" w:sz="0" w:space="0" w:color="auto"/>
                <w:right w:val="none" w:sz="0" w:space="0" w:color="auto"/>
              </w:divBdr>
            </w:div>
          </w:divsChild>
        </w:div>
        <w:div w:id="1925189440">
          <w:marLeft w:val="0"/>
          <w:marRight w:val="0"/>
          <w:marTop w:val="0"/>
          <w:marBottom w:val="0"/>
          <w:divBdr>
            <w:top w:val="none" w:sz="0" w:space="0" w:color="auto"/>
            <w:left w:val="none" w:sz="0" w:space="0" w:color="auto"/>
            <w:bottom w:val="none" w:sz="0" w:space="0" w:color="auto"/>
            <w:right w:val="none" w:sz="0" w:space="0" w:color="auto"/>
          </w:divBdr>
        </w:div>
        <w:div w:id="1745948617">
          <w:marLeft w:val="0"/>
          <w:marRight w:val="0"/>
          <w:marTop w:val="0"/>
          <w:marBottom w:val="0"/>
          <w:divBdr>
            <w:top w:val="none" w:sz="0" w:space="0" w:color="auto"/>
            <w:left w:val="none" w:sz="0" w:space="0" w:color="auto"/>
            <w:bottom w:val="none" w:sz="0" w:space="0" w:color="auto"/>
            <w:right w:val="none" w:sz="0" w:space="0" w:color="auto"/>
          </w:divBdr>
          <w:divsChild>
            <w:div w:id="122964436">
              <w:marLeft w:val="0"/>
              <w:marRight w:val="0"/>
              <w:marTop w:val="0"/>
              <w:marBottom w:val="0"/>
              <w:divBdr>
                <w:top w:val="none" w:sz="0" w:space="0" w:color="auto"/>
                <w:left w:val="none" w:sz="0" w:space="0" w:color="auto"/>
                <w:bottom w:val="none" w:sz="0" w:space="0" w:color="auto"/>
                <w:right w:val="none" w:sz="0" w:space="0" w:color="auto"/>
              </w:divBdr>
            </w:div>
          </w:divsChild>
        </w:div>
        <w:div w:id="649093161">
          <w:marLeft w:val="0"/>
          <w:marRight w:val="0"/>
          <w:marTop w:val="0"/>
          <w:marBottom w:val="0"/>
          <w:divBdr>
            <w:top w:val="none" w:sz="0" w:space="0" w:color="auto"/>
            <w:left w:val="none" w:sz="0" w:space="0" w:color="auto"/>
            <w:bottom w:val="none" w:sz="0" w:space="0" w:color="auto"/>
            <w:right w:val="none" w:sz="0" w:space="0" w:color="auto"/>
          </w:divBdr>
        </w:div>
        <w:div w:id="201943895">
          <w:marLeft w:val="0"/>
          <w:marRight w:val="0"/>
          <w:marTop w:val="0"/>
          <w:marBottom w:val="0"/>
          <w:divBdr>
            <w:top w:val="none" w:sz="0" w:space="0" w:color="auto"/>
            <w:left w:val="none" w:sz="0" w:space="0" w:color="auto"/>
            <w:bottom w:val="none" w:sz="0" w:space="0" w:color="auto"/>
            <w:right w:val="none" w:sz="0" w:space="0" w:color="auto"/>
          </w:divBdr>
          <w:divsChild>
            <w:div w:id="437261650">
              <w:marLeft w:val="0"/>
              <w:marRight w:val="0"/>
              <w:marTop w:val="0"/>
              <w:marBottom w:val="0"/>
              <w:divBdr>
                <w:top w:val="none" w:sz="0" w:space="0" w:color="auto"/>
                <w:left w:val="none" w:sz="0" w:space="0" w:color="auto"/>
                <w:bottom w:val="none" w:sz="0" w:space="0" w:color="auto"/>
                <w:right w:val="none" w:sz="0" w:space="0" w:color="auto"/>
              </w:divBdr>
            </w:div>
          </w:divsChild>
        </w:div>
        <w:div w:id="362941267">
          <w:marLeft w:val="0"/>
          <w:marRight w:val="0"/>
          <w:marTop w:val="0"/>
          <w:marBottom w:val="0"/>
          <w:divBdr>
            <w:top w:val="none" w:sz="0" w:space="0" w:color="auto"/>
            <w:left w:val="none" w:sz="0" w:space="0" w:color="auto"/>
            <w:bottom w:val="none" w:sz="0" w:space="0" w:color="auto"/>
            <w:right w:val="none" w:sz="0" w:space="0" w:color="auto"/>
          </w:divBdr>
        </w:div>
        <w:div w:id="2101023466">
          <w:marLeft w:val="0"/>
          <w:marRight w:val="0"/>
          <w:marTop w:val="0"/>
          <w:marBottom w:val="0"/>
          <w:divBdr>
            <w:top w:val="none" w:sz="0" w:space="0" w:color="auto"/>
            <w:left w:val="none" w:sz="0" w:space="0" w:color="auto"/>
            <w:bottom w:val="none" w:sz="0" w:space="0" w:color="auto"/>
            <w:right w:val="none" w:sz="0" w:space="0" w:color="auto"/>
          </w:divBdr>
          <w:divsChild>
            <w:div w:id="1967152114">
              <w:marLeft w:val="0"/>
              <w:marRight w:val="0"/>
              <w:marTop w:val="0"/>
              <w:marBottom w:val="0"/>
              <w:divBdr>
                <w:top w:val="none" w:sz="0" w:space="0" w:color="auto"/>
                <w:left w:val="none" w:sz="0" w:space="0" w:color="auto"/>
                <w:bottom w:val="none" w:sz="0" w:space="0" w:color="auto"/>
                <w:right w:val="none" w:sz="0" w:space="0" w:color="auto"/>
              </w:divBdr>
            </w:div>
          </w:divsChild>
        </w:div>
        <w:div w:id="861473552">
          <w:marLeft w:val="0"/>
          <w:marRight w:val="0"/>
          <w:marTop w:val="0"/>
          <w:marBottom w:val="0"/>
          <w:divBdr>
            <w:top w:val="none" w:sz="0" w:space="0" w:color="auto"/>
            <w:left w:val="none" w:sz="0" w:space="0" w:color="auto"/>
            <w:bottom w:val="none" w:sz="0" w:space="0" w:color="auto"/>
            <w:right w:val="none" w:sz="0" w:space="0" w:color="auto"/>
          </w:divBdr>
        </w:div>
        <w:div w:id="1492672515">
          <w:marLeft w:val="0"/>
          <w:marRight w:val="0"/>
          <w:marTop w:val="0"/>
          <w:marBottom w:val="0"/>
          <w:divBdr>
            <w:top w:val="none" w:sz="0" w:space="0" w:color="auto"/>
            <w:left w:val="none" w:sz="0" w:space="0" w:color="auto"/>
            <w:bottom w:val="none" w:sz="0" w:space="0" w:color="auto"/>
            <w:right w:val="none" w:sz="0" w:space="0" w:color="auto"/>
          </w:divBdr>
          <w:divsChild>
            <w:div w:id="1574469199">
              <w:marLeft w:val="0"/>
              <w:marRight w:val="0"/>
              <w:marTop w:val="0"/>
              <w:marBottom w:val="0"/>
              <w:divBdr>
                <w:top w:val="none" w:sz="0" w:space="0" w:color="auto"/>
                <w:left w:val="none" w:sz="0" w:space="0" w:color="auto"/>
                <w:bottom w:val="none" w:sz="0" w:space="0" w:color="auto"/>
                <w:right w:val="none" w:sz="0" w:space="0" w:color="auto"/>
              </w:divBdr>
            </w:div>
          </w:divsChild>
        </w:div>
        <w:div w:id="1621449430">
          <w:marLeft w:val="0"/>
          <w:marRight w:val="0"/>
          <w:marTop w:val="300"/>
          <w:marBottom w:val="0"/>
          <w:divBdr>
            <w:top w:val="none" w:sz="0" w:space="0" w:color="auto"/>
            <w:left w:val="none" w:sz="0" w:space="0" w:color="auto"/>
            <w:bottom w:val="none" w:sz="0" w:space="0" w:color="auto"/>
            <w:right w:val="none" w:sz="0" w:space="0" w:color="auto"/>
          </w:divBdr>
          <w:divsChild>
            <w:div w:id="1576553376">
              <w:marLeft w:val="0"/>
              <w:marRight w:val="0"/>
              <w:marTop w:val="0"/>
              <w:marBottom w:val="0"/>
              <w:divBdr>
                <w:top w:val="none" w:sz="0" w:space="0" w:color="auto"/>
                <w:left w:val="none" w:sz="0" w:space="0" w:color="auto"/>
                <w:bottom w:val="none" w:sz="0" w:space="0" w:color="auto"/>
                <w:right w:val="none" w:sz="0" w:space="0" w:color="auto"/>
              </w:divBdr>
              <w:divsChild>
                <w:div w:id="196380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288428">
          <w:marLeft w:val="0"/>
          <w:marRight w:val="0"/>
          <w:marTop w:val="300"/>
          <w:marBottom w:val="0"/>
          <w:divBdr>
            <w:top w:val="none" w:sz="0" w:space="0" w:color="auto"/>
            <w:left w:val="none" w:sz="0" w:space="0" w:color="auto"/>
            <w:bottom w:val="none" w:sz="0" w:space="0" w:color="auto"/>
            <w:right w:val="none" w:sz="0" w:space="0" w:color="auto"/>
          </w:divBdr>
          <w:divsChild>
            <w:div w:id="93669539">
              <w:marLeft w:val="0"/>
              <w:marRight w:val="0"/>
              <w:marTop w:val="0"/>
              <w:marBottom w:val="0"/>
              <w:divBdr>
                <w:top w:val="none" w:sz="0" w:space="0" w:color="auto"/>
                <w:left w:val="none" w:sz="0" w:space="0" w:color="auto"/>
                <w:bottom w:val="none" w:sz="0" w:space="0" w:color="auto"/>
                <w:right w:val="none" w:sz="0" w:space="0" w:color="auto"/>
              </w:divBdr>
              <w:divsChild>
                <w:div w:id="161166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6679">
          <w:marLeft w:val="0"/>
          <w:marRight w:val="0"/>
          <w:marTop w:val="300"/>
          <w:marBottom w:val="0"/>
          <w:divBdr>
            <w:top w:val="none" w:sz="0" w:space="0" w:color="auto"/>
            <w:left w:val="none" w:sz="0" w:space="0" w:color="auto"/>
            <w:bottom w:val="none" w:sz="0" w:space="0" w:color="auto"/>
            <w:right w:val="none" w:sz="0" w:space="0" w:color="auto"/>
          </w:divBdr>
          <w:divsChild>
            <w:div w:id="2106998927">
              <w:marLeft w:val="0"/>
              <w:marRight w:val="0"/>
              <w:marTop w:val="0"/>
              <w:marBottom w:val="0"/>
              <w:divBdr>
                <w:top w:val="none" w:sz="0" w:space="0" w:color="auto"/>
                <w:left w:val="none" w:sz="0" w:space="0" w:color="auto"/>
                <w:bottom w:val="none" w:sz="0" w:space="0" w:color="auto"/>
                <w:right w:val="none" w:sz="0" w:space="0" w:color="auto"/>
              </w:divBdr>
              <w:divsChild>
                <w:div w:id="159031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075806">
          <w:marLeft w:val="0"/>
          <w:marRight w:val="0"/>
          <w:marTop w:val="300"/>
          <w:marBottom w:val="0"/>
          <w:divBdr>
            <w:top w:val="none" w:sz="0" w:space="0" w:color="auto"/>
            <w:left w:val="none" w:sz="0" w:space="0" w:color="auto"/>
            <w:bottom w:val="none" w:sz="0" w:space="0" w:color="auto"/>
            <w:right w:val="none" w:sz="0" w:space="0" w:color="auto"/>
          </w:divBdr>
          <w:divsChild>
            <w:div w:id="1143615726">
              <w:marLeft w:val="0"/>
              <w:marRight w:val="0"/>
              <w:marTop w:val="0"/>
              <w:marBottom w:val="0"/>
              <w:divBdr>
                <w:top w:val="none" w:sz="0" w:space="0" w:color="auto"/>
                <w:left w:val="none" w:sz="0" w:space="0" w:color="auto"/>
                <w:bottom w:val="none" w:sz="0" w:space="0" w:color="auto"/>
                <w:right w:val="none" w:sz="0" w:space="0" w:color="auto"/>
              </w:divBdr>
              <w:divsChild>
                <w:div w:id="1030569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5726">
      <w:bodyDiv w:val="1"/>
      <w:marLeft w:val="0"/>
      <w:marRight w:val="0"/>
      <w:marTop w:val="0"/>
      <w:marBottom w:val="0"/>
      <w:divBdr>
        <w:top w:val="none" w:sz="0" w:space="0" w:color="auto"/>
        <w:left w:val="none" w:sz="0" w:space="0" w:color="auto"/>
        <w:bottom w:val="none" w:sz="0" w:space="0" w:color="auto"/>
        <w:right w:val="none" w:sz="0" w:space="0" w:color="auto"/>
      </w:divBdr>
      <w:divsChild>
        <w:div w:id="360253652">
          <w:marLeft w:val="0"/>
          <w:marRight w:val="0"/>
          <w:marTop w:val="0"/>
          <w:marBottom w:val="0"/>
          <w:divBdr>
            <w:top w:val="none" w:sz="0" w:space="0" w:color="auto"/>
            <w:left w:val="none" w:sz="0" w:space="0" w:color="auto"/>
            <w:bottom w:val="none" w:sz="0" w:space="0" w:color="auto"/>
            <w:right w:val="none" w:sz="0" w:space="0" w:color="auto"/>
          </w:divBdr>
        </w:div>
        <w:div w:id="161700927">
          <w:marLeft w:val="0"/>
          <w:marRight w:val="0"/>
          <w:marTop w:val="0"/>
          <w:marBottom w:val="0"/>
          <w:divBdr>
            <w:top w:val="none" w:sz="0" w:space="0" w:color="auto"/>
            <w:left w:val="none" w:sz="0" w:space="0" w:color="auto"/>
            <w:bottom w:val="none" w:sz="0" w:space="0" w:color="auto"/>
            <w:right w:val="none" w:sz="0" w:space="0" w:color="auto"/>
          </w:divBdr>
          <w:divsChild>
            <w:div w:id="780957704">
              <w:marLeft w:val="0"/>
              <w:marRight w:val="0"/>
              <w:marTop w:val="0"/>
              <w:marBottom w:val="0"/>
              <w:divBdr>
                <w:top w:val="none" w:sz="0" w:space="0" w:color="auto"/>
                <w:left w:val="none" w:sz="0" w:space="0" w:color="auto"/>
                <w:bottom w:val="none" w:sz="0" w:space="0" w:color="auto"/>
                <w:right w:val="none" w:sz="0" w:space="0" w:color="auto"/>
              </w:divBdr>
            </w:div>
          </w:divsChild>
        </w:div>
        <w:div w:id="1898398317">
          <w:marLeft w:val="0"/>
          <w:marRight w:val="0"/>
          <w:marTop w:val="0"/>
          <w:marBottom w:val="0"/>
          <w:divBdr>
            <w:top w:val="none" w:sz="0" w:space="0" w:color="auto"/>
            <w:left w:val="none" w:sz="0" w:space="0" w:color="auto"/>
            <w:bottom w:val="none" w:sz="0" w:space="0" w:color="auto"/>
            <w:right w:val="none" w:sz="0" w:space="0" w:color="auto"/>
          </w:divBdr>
        </w:div>
        <w:div w:id="428702688">
          <w:marLeft w:val="0"/>
          <w:marRight w:val="0"/>
          <w:marTop w:val="0"/>
          <w:marBottom w:val="0"/>
          <w:divBdr>
            <w:top w:val="none" w:sz="0" w:space="0" w:color="auto"/>
            <w:left w:val="none" w:sz="0" w:space="0" w:color="auto"/>
            <w:bottom w:val="none" w:sz="0" w:space="0" w:color="auto"/>
            <w:right w:val="none" w:sz="0" w:space="0" w:color="auto"/>
          </w:divBdr>
          <w:divsChild>
            <w:div w:id="1990665046">
              <w:marLeft w:val="0"/>
              <w:marRight w:val="0"/>
              <w:marTop w:val="0"/>
              <w:marBottom w:val="0"/>
              <w:divBdr>
                <w:top w:val="none" w:sz="0" w:space="0" w:color="auto"/>
                <w:left w:val="none" w:sz="0" w:space="0" w:color="auto"/>
                <w:bottom w:val="none" w:sz="0" w:space="0" w:color="auto"/>
                <w:right w:val="none" w:sz="0" w:space="0" w:color="auto"/>
              </w:divBdr>
            </w:div>
          </w:divsChild>
        </w:div>
        <w:div w:id="1993869661">
          <w:marLeft w:val="0"/>
          <w:marRight w:val="0"/>
          <w:marTop w:val="0"/>
          <w:marBottom w:val="0"/>
          <w:divBdr>
            <w:top w:val="none" w:sz="0" w:space="0" w:color="auto"/>
            <w:left w:val="none" w:sz="0" w:space="0" w:color="auto"/>
            <w:bottom w:val="none" w:sz="0" w:space="0" w:color="auto"/>
            <w:right w:val="none" w:sz="0" w:space="0" w:color="auto"/>
          </w:divBdr>
        </w:div>
        <w:div w:id="1606036988">
          <w:marLeft w:val="0"/>
          <w:marRight w:val="0"/>
          <w:marTop w:val="0"/>
          <w:marBottom w:val="0"/>
          <w:divBdr>
            <w:top w:val="none" w:sz="0" w:space="0" w:color="auto"/>
            <w:left w:val="none" w:sz="0" w:space="0" w:color="auto"/>
            <w:bottom w:val="none" w:sz="0" w:space="0" w:color="auto"/>
            <w:right w:val="none" w:sz="0" w:space="0" w:color="auto"/>
          </w:divBdr>
          <w:divsChild>
            <w:div w:id="927233895">
              <w:marLeft w:val="0"/>
              <w:marRight w:val="0"/>
              <w:marTop w:val="0"/>
              <w:marBottom w:val="0"/>
              <w:divBdr>
                <w:top w:val="none" w:sz="0" w:space="0" w:color="auto"/>
                <w:left w:val="none" w:sz="0" w:space="0" w:color="auto"/>
                <w:bottom w:val="none" w:sz="0" w:space="0" w:color="auto"/>
                <w:right w:val="none" w:sz="0" w:space="0" w:color="auto"/>
              </w:divBdr>
            </w:div>
          </w:divsChild>
        </w:div>
        <w:div w:id="801994359">
          <w:marLeft w:val="0"/>
          <w:marRight w:val="0"/>
          <w:marTop w:val="0"/>
          <w:marBottom w:val="0"/>
          <w:divBdr>
            <w:top w:val="none" w:sz="0" w:space="0" w:color="auto"/>
            <w:left w:val="none" w:sz="0" w:space="0" w:color="auto"/>
            <w:bottom w:val="none" w:sz="0" w:space="0" w:color="auto"/>
            <w:right w:val="none" w:sz="0" w:space="0" w:color="auto"/>
          </w:divBdr>
        </w:div>
        <w:div w:id="612712272">
          <w:marLeft w:val="0"/>
          <w:marRight w:val="0"/>
          <w:marTop w:val="0"/>
          <w:marBottom w:val="0"/>
          <w:divBdr>
            <w:top w:val="none" w:sz="0" w:space="0" w:color="auto"/>
            <w:left w:val="none" w:sz="0" w:space="0" w:color="auto"/>
            <w:bottom w:val="none" w:sz="0" w:space="0" w:color="auto"/>
            <w:right w:val="none" w:sz="0" w:space="0" w:color="auto"/>
          </w:divBdr>
          <w:divsChild>
            <w:div w:id="1704093621">
              <w:marLeft w:val="0"/>
              <w:marRight w:val="0"/>
              <w:marTop w:val="0"/>
              <w:marBottom w:val="0"/>
              <w:divBdr>
                <w:top w:val="none" w:sz="0" w:space="0" w:color="auto"/>
                <w:left w:val="none" w:sz="0" w:space="0" w:color="auto"/>
                <w:bottom w:val="none" w:sz="0" w:space="0" w:color="auto"/>
                <w:right w:val="none" w:sz="0" w:space="0" w:color="auto"/>
              </w:divBdr>
            </w:div>
          </w:divsChild>
        </w:div>
        <w:div w:id="2106000959">
          <w:marLeft w:val="0"/>
          <w:marRight w:val="0"/>
          <w:marTop w:val="0"/>
          <w:marBottom w:val="0"/>
          <w:divBdr>
            <w:top w:val="none" w:sz="0" w:space="0" w:color="auto"/>
            <w:left w:val="none" w:sz="0" w:space="0" w:color="auto"/>
            <w:bottom w:val="none" w:sz="0" w:space="0" w:color="auto"/>
            <w:right w:val="none" w:sz="0" w:space="0" w:color="auto"/>
          </w:divBdr>
        </w:div>
        <w:div w:id="387995706">
          <w:marLeft w:val="0"/>
          <w:marRight w:val="0"/>
          <w:marTop w:val="0"/>
          <w:marBottom w:val="0"/>
          <w:divBdr>
            <w:top w:val="none" w:sz="0" w:space="0" w:color="auto"/>
            <w:left w:val="none" w:sz="0" w:space="0" w:color="auto"/>
            <w:bottom w:val="none" w:sz="0" w:space="0" w:color="auto"/>
            <w:right w:val="none" w:sz="0" w:space="0" w:color="auto"/>
          </w:divBdr>
          <w:divsChild>
            <w:div w:id="728462161">
              <w:marLeft w:val="0"/>
              <w:marRight w:val="0"/>
              <w:marTop w:val="0"/>
              <w:marBottom w:val="0"/>
              <w:divBdr>
                <w:top w:val="none" w:sz="0" w:space="0" w:color="auto"/>
                <w:left w:val="none" w:sz="0" w:space="0" w:color="auto"/>
                <w:bottom w:val="none" w:sz="0" w:space="0" w:color="auto"/>
                <w:right w:val="none" w:sz="0" w:space="0" w:color="auto"/>
              </w:divBdr>
            </w:div>
          </w:divsChild>
        </w:div>
        <w:div w:id="1015300990">
          <w:marLeft w:val="0"/>
          <w:marRight w:val="0"/>
          <w:marTop w:val="0"/>
          <w:marBottom w:val="0"/>
          <w:divBdr>
            <w:top w:val="none" w:sz="0" w:space="0" w:color="auto"/>
            <w:left w:val="none" w:sz="0" w:space="0" w:color="auto"/>
            <w:bottom w:val="none" w:sz="0" w:space="0" w:color="auto"/>
            <w:right w:val="none" w:sz="0" w:space="0" w:color="auto"/>
          </w:divBdr>
        </w:div>
        <w:div w:id="1638493102">
          <w:marLeft w:val="0"/>
          <w:marRight w:val="0"/>
          <w:marTop w:val="0"/>
          <w:marBottom w:val="0"/>
          <w:divBdr>
            <w:top w:val="none" w:sz="0" w:space="0" w:color="auto"/>
            <w:left w:val="none" w:sz="0" w:space="0" w:color="auto"/>
            <w:bottom w:val="none" w:sz="0" w:space="0" w:color="auto"/>
            <w:right w:val="none" w:sz="0" w:space="0" w:color="auto"/>
          </w:divBdr>
          <w:divsChild>
            <w:div w:id="1135369899">
              <w:marLeft w:val="0"/>
              <w:marRight w:val="0"/>
              <w:marTop w:val="0"/>
              <w:marBottom w:val="0"/>
              <w:divBdr>
                <w:top w:val="none" w:sz="0" w:space="0" w:color="auto"/>
                <w:left w:val="none" w:sz="0" w:space="0" w:color="auto"/>
                <w:bottom w:val="none" w:sz="0" w:space="0" w:color="auto"/>
                <w:right w:val="none" w:sz="0" w:space="0" w:color="auto"/>
              </w:divBdr>
            </w:div>
          </w:divsChild>
        </w:div>
        <w:div w:id="125008160">
          <w:marLeft w:val="0"/>
          <w:marRight w:val="0"/>
          <w:marTop w:val="0"/>
          <w:marBottom w:val="0"/>
          <w:divBdr>
            <w:top w:val="none" w:sz="0" w:space="0" w:color="auto"/>
            <w:left w:val="none" w:sz="0" w:space="0" w:color="auto"/>
            <w:bottom w:val="none" w:sz="0" w:space="0" w:color="auto"/>
            <w:right w:val="none" w:sz="0" w:space="0" w:color="auto"/>
          </w:divBdr>
        </w:div>
        <w:div w:id="114759260">
          <w:marLeft w:val="0"/>
          <w:marRight w:val="0"/>
          <w:marTop w:val="0"/>
          <w:marBottom w:val="0"/>
          <w:divBdr>
            <w:top w:val="none" w:sz="0" w:space="0" w:color="auto"/>
            <w:left w:val="none" w:sz="0" w:space="0" w:color="auto"/>
            <w:bottom w:val="none" w:sz="0" w:space="0" w:color="auto"/>
            <w:right w:val="none" w:sz="0" w:space="0" w:color="auto"/>
          </w:divBdr>
          <w:divsChild>
            <w:div w:id="1841312241">
              <w:marLeft w:val="0"/>
              <w:marRight w:val="0"/>
              <w:marTop w:val="0"/>
              <w:marBottom w:val="0"/>
              <w:divBdr>
                <w:top w:val="none" w:sz="0" w:space="0" w:color="auto"/>
                <w:left w:val="none" w:sz="0" w:space="0" w:color="auto"/>
                <w:bottom w:val="none" w:sz="0" w:space="0" w:color="auto"/>
                <w:right w:val="none" w:sz="0" w:space="0" w:color="auto"/>
              </w:divBdr>
            </w:div>
          </w:divsChild>
        </w:div>
        <w:div w:id="96145363">
          <w:marLeft w:val="0"/>
          <w:marRight w:val="0"/>
          <w:marTop w:val="300"/>
          <w:marBottom w:val="0"/>
          <w:divBdr>
            <w:top w:val="none" w:sz="0" w:space="0" w:color="auto"/>
            <w:left w:val="none" w:sz="0" w:space="0" w:color="auto"/>
            <w:bottom w:val="none" w:sz="0" w:space="0" w:color="auto"/>
            <w:right w:val="none" w:sz="0" w:space="0" w:color="auto"/>
          </w:divBdr>
          <w:divsChild>
            <w:div w:id="1536232455">
              <w:marLeft w:val="0"/>
              <w:marRight w:val="0"/>
              <w:marTop w:val="0"/>
              <w:marBottom w:val="0"/>
              <w:divBdr>
                <w:top w:val="none" w:sz="0" w:space="0" w:color="auto"/>
                <w:left w:val="none" w:sz="0" w:space="0" w:color="auto"/>
                <w:bottom w:val="none" w:sz="0" w:space="0" w:color="auto"/>
                <w:right w:val="none" w:sz="0" w:space="0" w:color="auto"/>
              </w:divBdr>
              <w:divsChild>
                <w:div w:id="166392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059">
          <w:marLeft w:val="0"/>
          <w:marRight w:val="0"/>
          <w:marTop w:val="300"/>
          <w:marBottom w:val="0"/>
          <w:divBdr>
            <w:top w:val="none" w:sz="0" w:space="0" w:color="auto"/>
            <w:left w:val="none" w:sz="0" w:space="0" w:color="auto"/>
            <w:bottom w:val="none" w:sz="0" w:space="0" w:color="auto"/>
            <w:right w:val="none" w:sz="0" w:space="0" w:color="auto"/>
          </w:divBdr>
          <w:divsChild>
            <w:div w:id="96415992">
              <w:marLeft w:val="0"/>
              <w:marRight w:val="0"/>
              <w:marTop w:val="0"/>
              <w:marBottom w:val="0"/>
              <w:divBdr>
                <w:top w:val="none" w:sz="0" w:space="0" w:color="auto"/>
                <w:left w:val="none" w:sz="0" w:space="0" w:color="auto"/>
                <w:bottom w:val="none" w:sz="0" w:space="0" w:color="auto"/>
                <w:right w:val="none" w:sz="0" w:space="0" w:color="auto"/>
              </w:divBdr>
              <w:divsChild>
                <w:div w:id="284040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9358">
          <w:marLeft w:val="0"/>
          <w:marRight w:val="0"/>
          <w:marTop w:val="300"/>
          <w:marBottom w:val="0"/>
          <w:divBdr>
            <w:top w:val="none" w:sz="0" w:space="0" w:color="auto"/>
            <w:left w:val="none" w:sz="0" w:space="0" w:color="auto"/>
            <w:bottom w:val="none" w:sz="0" w:space="0" w:color="auto"/>
            <w:right w:val="none" w:sz="0" w:space="0" w:color="auto"/>
          </w:divBdr>
          <w:divsChild>
            <w:div w:id="1823502223">
              <w:marLeft w:val="0"/>
              <w:marRight w:val="0"/>
              <w:marTop w:val="0"/>
              <w:marBottom w:val="0"/>
              <w:divBdr>
                <w:top w:val="none" w:sz="0" w:space="0" w:color="auto"/>
                <w:left w:val="none" w:sz="0" w:space="0" w:color="auto"/>
                <w:bottom w:val="none" w:sz="0" w:space="0" w:color="auto"/>
                <w:right w:val="none" w:sz="0" w:space="0" w:color="auto"/>
              </w:divBdr>
              <w:divsChild>
                <w:div w:id="540096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776">
          <w:marLeft w:val="0"/>
          <w:marRight w:val="0"/>
          <w:marTop w:val="300"/>
          <w:marBottom w:val="0"/>
          <w:divBdr>
            <w:top w:val="none" w:sz="0" w:space="0" w:color="auto"/>
            <w:left w:val="none" w:sz="0" w:space="0" w:color="auto"/>
            <w:bottom w:val="none" w:sz="0" w:space="0" w:color="auto"/>
            <w:right w:val="none" w:sz="0" w:space="0" w:color="auto"/>
          </w:divBdr>
          <w:divsChild>
            <w:div w:id="1972245549">
              <w:marLeft w:val="0"/>
              <w:marRight w:val="0"/>
              <w:marTop w:val="0"/>
              <w:marBottom w:val="0"/>
              <w:divBdr>
                <w:top w:val="none" w:sz="0" w:space="0" w:color="auto"/>
                <w:left w:val="none" w:sz="0" w:space="0" w:color="auto"/>
                <w:bottom w:val="none" w:sz="0" w:space="0" w:color="auto"/>
                <w:right w:val="none" w:sz="0" w:space="0" w:color="auto"/>
              </w:divBdr>
              <w:divsChild>
                <w:div w:id="328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4499489">
      <w:bodyDiv w:val="1"/>
      <w:marLeft w:val="0"/>
      <w:marRight w:val="0"/>
      <w:marTop w:val="0"/>
      <w:marBottom w:val="0"/>
      <w:divBdr>
        <w:top w:val="none" w:sz="0" w:space="0" w:color="auto"/>
        <w:left w:val="none" w:sz="0" w:space="0" w:color="auto"/>
        <w:bottom w:val="none" w:sz="0" w:space="0" w:color="auto"/>
        <w:right w:val="none" w:sz="0" w:space="0" w:color="auto"/>
      </w:divBdr>
      <w:divsChild>
        <w:div w:id="1197695933">
          <w:marLeft w:val="0"/>
          <w:marRight w:val="0"/>
          <w:marTop w:val="0"/>
          <w:marBottom w:val="0"/>
          <w:divBdr>
            <w:top w:val="none" w:sz="0" w:space="0" w:color="auto"/>
            <w:left w:val="none" w:sz="0" w:space="0" w:color="auto"/>
            <w:bottom w:val="none" w:sz="0" w:space="0" w:color="auto"/>
            <w:right w:val="none" w:sz="0" w:space="0" w:color="auto"/>
          </w:divBdr>
        </w:div>
        <w:div w:id="249047289">
          <w:marLeft w:val="0"/>
          <w:marRight w:val="0"/>
          <w:marTop w:val="0"/>
          <w:marBottom w:val="0"/>
          <w:divBdr>
            <w:top w:val="none" w:sz="0" w:space="0" w:color="auto"/>
            <w:left w:val="none" w:sz="0" w:space="0" w:color="auto"/>
            <w:bottom w:val="none" w:sz="0" w:space="0" w:color="auto"/>
            <w:right w:val="none" w:sz="0" w:space="0" w:color="auto"/>
          </w:divBdr>
          <w:divsChild>
            <w:div w:id="33775873">
              <w:marLeft w:val="0"/>
              <w:marRight w:val="0"/>
              <w:marTop w:val="0"/>
              <w:marBottom w:val="0"/>
              <w:divBdr>
                <w:top w:val="none" w:sz="0" w:space="0" w:color="auto"/>
                <w:left w:val="none" w:sz="0" w:space="0" w:color="auto"/>
                <w:bottom w:val="none" w:sz="0" w:space="0" w:color="auto"/>
                <w:right w:val="none" w:sz="0" w:space="0" w:color="auto"/>
              </w:divBdr>
            </w:div>
          </w:divsChild>
        </w:div>
        <w:div w:id="1549339443">
          <w:marLeft w:val="0"/>
          <w:marRight w:val="0"/>
          <w:marTop w:val="0"/>
          <w:marBottom w:val="0"/>
          <w:divBdr>
            <w:top w:val="none" w:sz="0" w:space="0" w:color="auto"/>
            <w:left w:val="none" w:sz="0" w:space="0" w:color="auto"/>
            <w:bottom w:val="none" w:sz="0" w:space="0" w:color="auto"/>
            <w:right w:val="none" w:sz="0" w:space="0" w:color="auto"/>
          </w:divBdr>
        </w:div>
        <w:div w:id="673458835">
          <w:marLeft w:val="0"/>
          <w:marRight w:val="0"/>
          <w:marTop w:val="0"/>
          <w:marBottom w:val="0"/>
          <w:divBdr>
            <w:top w:val="none" w:sz="0" w:space="0" w:color="auto"/>
            <w:left w:val="none" w:sz="0" w:space="0" w:color="auto"/>
            <w:bottom w:val="none" w:sz="0" w:space="0" w:color="auto"/>
            <w:right w:val="none" w:sz="0" w:space="0" w:color="auto"/>
          </w:divBdr>
          <w:divsChild>
            <w:div w:id="552929765">
              <w:marLeft w:val="0"/>
              <w:marRight w:val="0"/>
              <w:marTop w:val="0"/>
              <w:marBottom w:val="0"/>
              <w:divBdr>
                <w:top w:val="none" w:sz="0" w:space="0" w:color="auto"/>
                <w:left w:val="none" w:sz="0" w:space="0" w:color="auto"/>
                <w:bottom w:val="none" w:sz="0" w:space="0" w:color="auto"/>
                <w:right w:val="none" w:sz="0" w:space="0" w:color="auto"/>
              </w:divBdr>
            </w:div>
          </w:divsChild>
        </w:div>
        <w:div w:id="1287737918">
          <w:marLeft w:val="0"/>
          <w:marRight w:val="0"/>
          <w:marTop w:val="0"/>
          <w:marBottom w:val="0"/>
          <w:divBdr>
            <w:top w:val="none" w:sz="0" w:space="0" w:color="auto"/>
            <w:left w:val="none" w:sz="0" w:space="0" w:color="auto"/>
            <w:bottom w:val="none" w:sz="0" w:space="0" w:color="auto"/>
            <w:right w:val="none" w:sz="0" w:space="0" w:color="auto"/>
          </w:divBdr>
        </w:div>
        <w:div w:id="1868716724">
          <w:marLeft w:val="0"/>
          <w:marRight w:val="0"/>
          <w:marTop w:val="0"/>
          <w:marBottom w:val="0"/>
          <w:divBdr>
            <w:top w:val="none" w:sz="0" w:space="0" w:color="auto"/>
            <w:left w:val="none" w:sz="0" w:space="0" w:color="auto"/>
            <w:bottom w:val="none" w:sz="0" w:space="0" w:color="auto"/>
            <w:right w:val="none" w:sz="0" w:space="0" w:color="auto"/>
          </w:divBdr>
          <w:divsChild>
            <w:div w:id="1189639015">
              <w:marLeft w:val="0"/>
              <w:marRight w:val="0"/>
              <w:marTop w:val="0"/>
              <w:marBottom w:val="0"/>
              <w:divBdr>
                <w:top w:val="none" w:sz="0" w:space="0" w:color="auto"/>
                <w:left w:val="none" w:sz="0" w:space="0" w:color="auto"/>
                <w:bottom w:val="none" w:sz="0" w:space="0" w:color="auto"/>
                <w:right w:val="none" w:sz="0" w:space="0" w:color="auto"/>
              </w:divBdr>
            </w:div>
          </w:divsChild>
        </w:div>
        <w:div w:id="1306815693">
          <w:marLeft w:val="0"/>
          <w:marRight w:val="0"/>
          <w:marTop w:val="0"/>
          <w:marBottom w:val="0"/>
          <w:divBdr>
            <w:top w:val="none" w:sz="0" w:space="0" w:color="auto"/>
            <w:left w:val="none" w:sz="0" w:space="0" w:color="auto"/>
            <w:bottom w:val="none" w:sz="0" w:space="0" w:color="auto"/>
            <w:right w:val="none" w:sz="0" w:space="0" w:color="auto"/>
          </w:divBdr>
        </w:div>
        <w:div w:id="1982272622">
          <w:marLeft w:val="0"/>
          <w:marRight w:val="0"/>
          <w:marTop w:val="0"/>
          <w:marBottom w:val="0"/>
          <w:divBdr>
            <w:top w:val="none" w:sz="0" w:space="0" w:color="auto"/>
            <w:left w:val="none" w:sz="0" w:space="0" w:color="auto"/>
            <w:bottom w:val="none" w:sz="0" w:space="0" w:color="auto"/>
            <w:right w:val="none" w:sz="0" w:space="0" w:color="auto"/>
          </w:divBdr>
          <w:divsChild>
            <w:div w:id="307899808">
              <w:marLeft w:val="0"/>
              <w:marRight w:val="0"/>
              <w:marTop w:val="0"/>
              <w:marBottom w:val="0"/>
              <w:divBdr>
                <w:top w:val="none" w:sz="0" w:space="0" w:color="auto"/>
                <w:left w:val="none" w:sz="0" w:space="0" w:color="auto"/>
                <w:bottom w:val="none" w:sz="0" w:space="0" w:color="auto"/>
                <w:right w:val="none" w:sz="0" w:space="0" w:color="auto"/>
              </w:divBdr>
            </w:div>
          </w:divsChild>
        </w:div>
        <w:div w:id="1514996709">
          <w:marLeft w:val="0"/>
          <w:marRight w:val="0"/>
          <w:marTop w:val="0"/>
          <w:marBottom w:val="0"/>
          <w:divBdr>
            <w:top w:val="none" w:sz="0" w:space="0" w:color="auto"/>
            <w:left w:val="none" w:sz="0" w:space="0" w:color="auto"/>
            <w:bottom w:val="none" w:sz="0" w:space="0" w:color="auto"/>
            <w:right w:val="none" w:sz="0" w:space="0" w:color="auto"/>
          </w:divBdr>
        </w:div>
        <w:div w:id="2122415625">
          <w:marLeft w:val="0"/>
          <w:marRight w:val="0"/>
          <w:marTop w:val="0"/>
          <w:marBottom w:val="0"/>
          <w:divBdr>
            <w:top w:val="none" w:sz="0" w:space="0" w:color="auto"/>
            <w:left w:val="none" w:sz="0" w:space="0" w:color="auto"/>
            <w:bottom w:val="none" w:sz="0" w:space="0" w:color="auto"/>
            <w:right w:val="none" w:sz="0" w:space="0" w:color="auto"/>
          </w:divBdr>
          <w:divsChild>
            <w:div w:id="1703245432">
              <w:marLeft w:val="0"/>
              <w:marRight w:val="0"/>
              <w:marTop w:val="0"/>
              <w:marBottom w:val="0"/>
              <w:divBdr>
                <w:top w:val="none" w:sz="0" w:space="0" w:color="auto"/>
                <w:left w:val="none" w:sz="0" w:space="0" w:color="auto"/>
                <w:bottom w:val="none" w:sz="0" w:space="0" w:color="auto"/>
                <w:right w:val="none" w:sz="0" w:space="0" w:color="auto"/>
              </w:divBdr>
            </w:div>
          </w:divsChild>
        </w:div>
        <w:div w:id="1593706362">
          <w:marLeft w:val="0"/>
          <w:marRight w:val="0"/>
          <w:marTop w:val="0"/>
          <w:marBottom w:val="0"/>
          <w:divBdr>
            <w:top w:val="none" w:sz="0" w:space="0" w:color="auto"/>
            <w:left w:val="none" w:sz="0" w:space="0" w:color="auto"/>
            <w:bottom w:val="none" w:sz="0" w:space="0" w:color="auto"/>
            <w:right w:val="none" w:sz="0" w:space="0" w:color="auto"/>
          </w:divBdr>
        </w:div>
        <w:div w:id="1497308391">
          <w:marLeft w:val="0"/>
          <w:marRight w:val="0"/>
          <w:marTop w:val="0"/>
          <w:marBottom w:val="0"/>
          <w:divBdr>
            <w:top w:val="none" w:sz="0" w:space="0" w:color="auto"/>
            <w:left w:val="none" w:sz="0" w:space="0" w:color="auto"/>
            <w:bottom w:val="none" w:sz="0" w:space="0" w:color="auto"/>
            <w:right w:val="none" w:sz="0" w:space="0" w:color="auto"/>
          </w:divBdr>
          <w:divsChild>
            <w:div w:id="1550996465">
              <w:marLeft w:val="0"/>
              <w:marRight w:val="0"/>
              <w:marTop w:val="0"/>
              <w:marBottom w:val="0"/>
              <w:divBdr>
                <w:top w:val="none" w:sz="0" w:space="0" w:color="auto"/>
                <w:left w:val="none" w:sz="0" w:space="0" w:color="auto"/>
                <w:bottom w:val="none" w:sz="0" w:space="0" w:color="auto"/>
                <w:right w:val="none" w:sz="0" w:space="0" w:color="auto"/>
              </w:divBdr>
            </w:div>
          </w:divsChild>
        </w:div>
        <w:div w:id="1683892014">
          <w:marLeft w:val="0"/>
          <w:marRight w:val="0"/>
          <w:marTop w:val="0"/>
          <w:marBottom w:val="0"/>
          <w:divBdr>
            <w:top w:val="none" w:sz="0" w:space="0" w:color="auto"/>
            <w:left w:val="none" w:sz="0" w:space="0" w:color="auto"/>
            <w:bottom w:val="none" w:sz="0" w:space="0" w:color="auto"/>
            <w:right w:val="none" w:sz="0" w:space="0" w:color="auto"/>
          </w:divBdr>
        </w:div>
        <w:div w:id="68770962">
          <w:marLeft w:val="0"/>
          <w:marRight w:val="0"/>
          <w:marTop w:val="0"/>
          <w:marBottom w:val="0"/>
          <w:divBdr>
            <w:top w:val="none" w:sz="0" w:space="0" w:color="auto"/>
            <w:left w:val="none" w:sz="0" w:space="0" w:color="auto"/>
            <w:bottom w:val="none" w:sz="0" w:space="0" w:color="auto"/>
            <w:right w:val="none" w:sz="0" w:space="0" w:color="auto"/>
          </w:divBdr>
          <w:divsChild>
            <w:div w:id="403573177">
              <w:marLeft w:val="0"/>
              <w:marRight w:val="0"/>
              <w:marTop w:val="0"/>
              <w:marBottom w:val="0"/>
              <w:divBdr>
                <w:top w:val="none" w:sz="0" w:space="0" w:color="auto"/>
                <w:left w:val="none" w:sz="0" w:space="0" w:color="auto"/>
                <w:bottom w:val="none" w:sz="0" w:space="0" w:color="auto"/>
                <w:right w:val="none" w:sz="0" w:space="0" w:color="auto"/>
              </w:divBdr>
            </w:div>
          </w:divsChild>
        </w:div>
        <w:div w:id="235555992">
          <w:marLeft w:val="0"/>
          <w:marRight w:val="0"/>
          <w:marTop w:val="300"/>
          <w:marBottom w:val="0"/>
          <w:divBdr>
            <w:top w:val="none" w:sz="0" w:space="0" w:color="auto"/>
            <w:left w:val="none" w:sz="0" w:space="0" w:color="auto"/>
            <w:bottom w:val="none" w:sz="0" w:space="0" w:color="auto"/>
            <w:right w:val="none" w:sz="0" w:space="0" w:color="auto"/>
          </w:divBdr>
          <w:divsChild>
            <w:div w:id="1224826223">
              <w:marLeft w:val="0"/>
              <w:marRight w:val="0"/>
              <w:marTop w:val="0"/>
              <w:marBottom w:val="0"/>
              <w:divBdr>
                <w:top w:val="none" w:sz="0" w:space="0" w:color="auto"/>
                <w:left w:val="none" w:sz="0" w:space="0" w:color="auto"/>
                <w:bottom w:val="none" w:sz="0" w:space="0" w:color="auto"/>
                <w:right w:val="none" w:sz="0" w:space="0" w:color="auto"/>
              </w:divBdr>
              <w:divsChild>
                <w:div w:id="162079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402303">
          <w:marLeft w:val="0"/>
          <w:marRight w:val="0"/>
          <w:marTop w:val="300"/>
          <w:marBottom w:val="0"/>
          <w:divBdr>
            <w:top w:val="none" w:sz="0" w:space="0" w:color="auto"/>
            <w:left w:val="none" w:sz="0" w:space="0" w:color="auto"/>
            <w:bottom w:val="none" w:sz="0" w:space="0" w:color="auto"/>
            <w:right w:val="none" w:sz="0" w:space="0" w:color="auto"/>
          </w:divBdr>
          <w:divsChild>
            <w:div w:id="782727453">
              <w:marLeft w:val="0"/>
              <w:marRight w:val="0"/>
              <w:marTop w:val="0"/>
              <w:marBottom w:val="0"/>
              <w:divBdr>
                <w:top w:val="none" w:sz="0" w:space="0" w:color="auto"/>
                <w:left w:val="none" w:sz="0" w:space="0" w:color="auto"/>
                <w:bottom w:val="none" w:sz="0" w:space="0" w:color="auto"/>
                <w:right w:val="none" w:sz="0" w:space="0" w:color="auto"/>
              </w:divBdr>
              <w:divsChild>
                <w:div w:id="18293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092651">
          <w:marLeft w:val="0"/>
          <w:marRight w:val="0"/>
          <w:marTop w:val="300"/>
          <w:marBottom w:val="0"/>
          <w:divBdr>
            <w:top w:val="none" w:sz="0" w:space="0" w:color="auto"/>
            <w:left w:val="none" w:sz="0" w:space="0" w:color="auto"/>
            <w:bottom w:val="none" w:sz="0" w:space="0" w:color="auto"/>
            <w:right w:val="none" w:sz="0" w:space="0" w:color="auto"/>
          </w:divBdr>
          <w:divsChild>
            <w:div w:id="1169711938">
              <w:marLeft w:val="0"/>
              <w:marRight w:val="0"/>
              <w:marTop w:val="0"/>
              <w:marBottom w:val="0"/>
              <w:divBdr>
                <w:top w:val="none" w:sz="0" w:space="0" w:color="auto"/>
                <w:left w:val="none" w:sz="0" w:space="0" w:color="auto"/>
                <w:bottom w:val="none" w:sz="0" w:space="0" w:color="auto"/>
                <w:right w:val="none" w:sz="0" w:space="0" w:color="auto"/>
              </w:divBdr>
              <w:divsChild>
                <w:div w:id="47410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0854">
          <w:marLeft w:val="0"/>
          <w:marRight w:val="0"/>
          <w:marTop w:val="300"/>
          <w:marBottom w:val="0"/>
          <w:divBdr>
            <w:top w:val="none" w:sz="0" w:space="0" w:color="auto"/>
            <w:left w:val="none" w:sz="0" w:space="0" w:color="auto"/>
            <w:bottom w:val="none" w:sz="0" w:space="0" w:color="auto"/>
            <w:right w:val="none" w:sz="0" w:space="0" w:color="auto"/>
          </w:divBdr>
          <w:divsChild>
            <w:div w:id="213127504">
              <w:marLeft w:val="0"/>
              <w:marRight w:val="0"/>
              <w:marTop w:val="0"/>
              <w:marBottom w:val="0"/>
              <w:divBdr>
                <w:top w:val="none" w:sz="0" w:space="0" w:color="auto"/>
                <w:left w:val="none" w:sz="0" w:space="0" w:color="auto"/>
                <w:bottom w:val="none" w:sz="0" w:space="0" w:color="auto"/>
                <w:right w:val="none" w:sz="0" w:space="0" w:color="auto"/>
              </w:divBdr>
              <w:divsChild>
                <w:div w:id="428231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7677">
      <w:bodyDiv w:val="1"/>
      <w:marLeft w:val="0"/>
      <w:marRight w:val="0"/>
      <w:marTop w:val="0"/>
      <w:marBottom w:val="0"/>
      <w:divBdr>
        <w:top w:val="none" w:sz="0" w:space="0" w:color="auto"/>
        <w:left w:val="none" w:sz="0" w:space="0" w:color="auto"/>
        <w:bottom w:val="none" w:sz="0" w:space="0" w:color="auto"/>
        <w:right w:val="none" w:sz="0" w:space="0" w:color="auto"/>
      </w:divBdr>
      <w:divsChild>
        <w:div w:id="1581255896">
          <w:marLeft w:val="0"/>
          <w:marRight w:val="0"/>
          <w:marTop w:val="0"/>
          <w:marBottom w:val="0"/>
          <w:divBdr>
            <w:top w:val="none" w:sz="0" w:space="0" w:color="auto"/>
            <w:left w:val="none" w:sz="0" w:space="0" w:color="auto"/>
            <w:bottom w:val="none" w:sz="0" w:space="0" w:color="auto"/>
            <w:right w:val="none" w:sz="0" w:space="0" w:color="auto"/>
          </w:divBdr>
        </w:div>
        <w:div w:id="1048142330">
          <w:marLeft w:val="0"/>
          <w:marRight w:val="0"/>
          <w:marTop w:val="0"/>
          <w:marBottom w:val="0"/>
          <w:divBdr>
            <w:top w:val="none" w:sz="0" w:space="0" w:color="auto"/>
            <w:left w:val="none" w:sz="0" w:space="0" w:color="auto"/>
            <w:bottom w:val="none" w:sz="0" w:space="0" w:color="auto"/>
            <w:right w:val="none" w:sz="0" w:space="0" w:color="auto"/>
          </w:divBdr>
          <w:divsChild>
            <w:div w:id="1190294654">
              <w:marLeft w:val="0"/>
              <w:marRight w:val="0"/>
              <w:marTop w:val="0"/>
              <w:marBottom w:val="0"/>
              <w:divBdr>
                <w:top w:val="none" w:sz="0" w:space="0" w:color="auto"/>
                <w:left w:val="none" w:sz="0" w:space="0" w:color="auto"/>
                <w:bottom w:val="none" w:sz="0" w:space="0" w:color="auto"/>
                <w:right w:val="none" w:sz="0" w:space="0" w:color="auto"/>
              </w:divBdr>
            </w:div>
          </w:divsChild>
        </w:div>
        <w:div w:id="1268738551">
          <w:marLeft w:val="0"/>
          <w:marRight w:val="0"/>
          <w:marTop w:val="0"/>
          <w:marBottom w:val="0"/>
          <w:divBdr>
            <w:top w:val="none" w:sz="0" w:space="0" w:color="auto"/>
            <w:left w:val="none" w:sz="0" w:space="0" w:color="auto"/>
            <w:bottom w:val="none" w:sz="0" w:space="0" w:color="auto"/>
            <w:right w:val="none" w:sz="0" w:space="0" w:color="auto"/>
          </w:divBdr>
        </w:div>
        <w:div w:id="911818529">
          <w:marLeft w:val="0"/>
          <w:marRight w:val="0"/>
          <w:marTop w:val="0"/>
          <w:marBottom w:val="0"/>
          <w:divBdr>
            <w:top w:val="none" w:sz="0" w:space="0" w:color="auto"/>
            <w:left w:val="none" w:sz="0" w:space="0" w:color="auto"/>
            <w:bottom w:val="none" w:sz="0" w:space="0" w:color="auto"/>
            <w:right w:val="none" w:sz="0" w:space="0" w:color="auto"/>
          </w:divBdr>
          <w:divsChild>
            <w:div w:id="1175536039">
              <w:marLeft w:val="0"/>
              <w:marRight w:val="0"/>
              <w:marTop w:val="0"/>
              <w:marBottom w:val="0"/>
              <w:divBdr>
                <w:top w:val="none" w:sz="0" w:space="0" w:color="auto"/>
                <w:left w:val="none" w:sz="0" w:space="0" w:color="auto"/>
                <w:bottom w:val="none" w:sz="0" w:space="0" w:color="auto"/>
                <w:right w:val="none" w:sz="0" w:space="0" w:color="auto"/>
              </w:divBdr>
            </w:div>
          </w:divsChild>
        </w:div>
        <w:div w:id="1813793379">
          <w:marLeft w:val="0"/>
          <w:marRight w:val="0"/>
          <w:marTop w:val="0"/>
          <w:marBottom w:val="0"/>
          <w:divBdr>
            <w:top w:val="none" w:sz="0" w:space="0" w:color="auto"/>
            <w:left w:val="none" w:sz="0" w:space="0" w:color="auto"/>
            <w:bottom w:val="none" w:sz="0" w:space="0" w:color="auto"/>
            <w:right w:val="none" w:sz="0" w:space="0" w:color="auto"/>
          </w:divBdr>
        </w:div>
        <w:div w:id="1028410409">
          <w:marLeft w:val="0"/>
          <w:marRight w:val="0"/>
          <w:marTop w:val="0"/>
          <w:marBottom w:val="0"/>
          <w:divBdr>
            <w:top w:val="none" w:sz="0" w:space="0" w:color="auto"/>
            <w:left w:val="none" w:sz="0" w:space="0" w:color="auto"/>
            <w:bottom w:val="none" w:sz="0" w:space="0" w:color="auto"/>
            <w:right w:val="none" w:sz="0" w:space="0" w:color="auto"/>
          </w:divBdr>
          <w:divsChild>
            <w:div w:id="1654871628">
              <w:marLeft w:val="0"/>
              <w:marRight w:val="0"/>
              <w:marTop w:val="0"/>
              <w:marBottom w:val="0"/>
              <w:divBdr>
                <w:top w:val="none" w:sz="0" w:space="0" w:color="auto"/>
                <w:left w:val="none" w:sz="0" w:space="0" w:color="auto"/>
                <w:bottom w:val="none" w:sz="0" w:space="0" w:color="auto"/>
                <w:right w:val="none" w:sz="0" w:space="0" w:color="auto"/>
              </w:divBdr>
            </w:div>
          </w:divsChild>
        </w:div>
        <w:div w:id="1789279163">
          <w:marLeft w:val="0"/>
          <w:marRight w:val="0"/>
          <w:marTop w:val="0"/>
          <w:marBottom w:val="0"/>
          <w:divBdr>
            <w:top w:val="none" w:sz="0" w:space="0" w:color="auto"/>
            <w:left w:val="none" w:sz="0" w:space="0" w:color="auto"/>
            <w:bottom w:val="none" w:sz="0" w:space="0" w:color="auto"/>
            <w:right w:val="none" w:sz="0" w:space="0" w:color="auto"/>
          </w:divBdr>
        </w:div>
        <w:div w:id="1307509353">
          <w:marLeft w:val="0"/>
          <w:marRight w:val="0"/>
          <w:marTop w:val="0"/>
          <w:marBottom w:val="0"/>
          <w:divBdr>
            <w:top w:val="none" w:sz="0" w:space="0" w:color="auto"/>
            <w:left w:val="none" w:sz="0" w:space="0" w:color="auto"/>
            <w:bottom w:val="none" w:sz="0" w:space="0" w:color="auto"/>
            <w:right w:val="none" w:sz="0" w:space="0" w:color="auto"/>
          </w:divBdr>
          <w:divsChild>
            <w:div w:id="49502089">
              <w:marLeft w:val="0"/>
              <w:marRight w:val="0"/>
              <w:marTop w:val="0"/>
              <w:marBottom w:val="0"/>
              <w:divBdr>
                <w:top w:val="none" w:sz="0" w:space="0" w:color="auto"/>
                <w:left w:val="none" w:sz="0" w:space="0" w:color="auto"/>
                <w:bottom w:val="none" w:sz="0" w:space="0" w:color="auto"/>
                <w:right w:val="none" w:sz="0" w:space="0" w:color="auto"/>
              </w:divBdr>
            </w:div>
          </w:divsChild>
        </w:div>
        <w:div w:id="58940514">
          <w:marLeft w:val="0"/>
          <w:marRight w:val="0"/>
          <w:marTop w:val="0"/>
          <w:marBottom w:val="0"/>
          <w:divBdr>
            <w:top w:val="none" w:sz="0" w:space="0" w:color="auto"/>
            <w:left w:val="none" w:sz="0" w:space="0" w:color="auto"/>
            <w:bottom w:val="none" w:sz="0" w:space="0" w:color="auto"/>
            <w:right w:val="none" w:sz="0" w:space="0" w:color="auto"/>
          </w:divBdr>
        </w:div>
        <w:div w:id="408114789">
          <w:marLeft w:val="0"/>
          <w:marRight w:val="0"/>
          <w:marTop w:val="0"/>
          <w:marBottom w:val="0"/>
          <w:divBdr>
            <w:top w:val="none" w:sz="0" w:space="0" w:color="auto"/>
            <w:left w:val="none" w:sz="0" w:space="0" w:color="auto"/>
            <w:bottom w:val="none" w:sz="0" w:space="0" w:color="auto"/>
            <w:right w:val="none" w:sz="0" w:space="0" w:color="auto"/>
          </w:divBdr>
          <w:divsChild>
            <w:div w:id="1081685480">
              <w:marLeft w:val="0"/>
              <w:marRight w:val="0"/>
              <w:marTop w:val="0"/>
              <w:marBottom w:val="0"/>
              <w:divBdr>
                <w:top w:val="none" w:sz="0" w:space="0" w:color="auto"/>
                <w:left w:val="none" w:sz="0" w:space="0" w:color="auto"/>
                <w:bottom w:val="none" w:sz="0" w:space="0" w:color="auto"/>
                <w:right w:val="none" w:sz="0" w:space="0" w:color="auto"/>
              </w:divBdr>
            </w:div>
          </w:divsChild>
        </w:div>
        <w:div w:id="275916415">
          <w:marLeft w:val="0"/>
          <w:marRight w:val="0"/>
          <w:marTop w:val="0"/>
          <w:marBottom w:val="0"/>
          <w:divBdr>
            <w:top w:val="none" w:sz="0" w:space="0" w:color="auto"/>
            <w:left w:val="none" w:sz="0" w:space="0" w:color="auto"/>
            <w:bottom w:val="none" w:sz="0" w:space="0" w:color="auto"/>
            <w:right w:val="none" w:sz="0" w:space="0" w:color="auto"/>
          </w:divBdr>
        </w:div>
        <w:div w:id="1872571709">
          <w:marLeft w:val="0"/>
          <w:marRight w:val="0"/>
          <w:marTop w:val="0"/>
          <w:marBottom w:val="0"/>
          <w:divBdr>
            <w:top w:val="none" w:sz="0" w:space="0" w:color="auto"/>
            <w:left w:val="none" w:sz="0" w:space="0" w:color="auto"/>
            <w:bottom w:val="none" w:sz="0" w:space="0" w:color="auto"/>
            <w:right w:val="none" w:sz="0" w:space="0" w:color="auto"/>
          </w:divBdr>
          <w:divsChild>
            <w:div w:id="1497767507">
              <w:marLeft w:val="0"/>
              <w:marRight w:val="0"/>
              <w:marTop w:val="0"/>
              <w:marBottom w:val="0"/>
              <w:divBdr>
                <w:top w:val="none" w:sz="0" w:space="0" w:color="auto"/>
                <w:left w:val="none" w:sz="0" w:space="0" w:color="auto"/>
                <w:bottom w:val="none" w:sz="0" w:space="0" w:color="auto"/>
                <w:right w:val="none" w:sz="0" w:space="0" w:color="auto"/>
              </w:divBdr>
            </w:div>
          </w:divsChild>
        </w:div>
        <w:div w:id="609901577">
          <w:marLeft w:val="0"/>
          <w:marRight w:val="0"/>
          <w:marTop w:val="0"/>
          <w:marBottom w:val="0"/>
          <w:divBdr>
            <w:top w:val="none" w:sz="0" w:space="0" w:color="auto"/>
            <w:left w:val="none" w:sz="0" w:space="0" w:color="auto"/>
            <w:bottom w:val="none" w:sz="0" w:space="0" w:color="auto"/>
            <w:right w:val="none" w:sz="0" w:space="0" w:color="auto"/>
          </w:divBdr>
        </w:div>
        <w:div w:id="2111242829">
          <w:marLeft w:val="0"/>
          <w:marRight w:val="0"/>
          <w:marTop w:val="0"/>
          <w:marBottom w:val="0"/>
          <w:divBdr>
            <w:top w:val="none" w:sz="0" w:space="0" w:color="auto"/>
            <w:left w:val="none" w:sz="0" w:space="0" w:color="auto"/>
            <w:bottom w:val="none" w:sz="0" w:space="0" w:color="auto"/>
            <w:right w:val="none" w:sz="0" w:space="0" w:color="auto"/>
          </w:divBdr>
          <w:divsChild>
            <w:div w:id="1967849779">
              <w:marLeft w:val="0"/>
              <w:marRight w:val="0"/>
              <w:marTop w:val="0"/>
              <w:marBottom w:val="0"/>
              <w:divBdr>
                <w:top w:val="none" w:sz="0" w:space="0" w:color="auto"/>
                <w:left w:val="none" w:sz="0" w:space="0" w:color="auto"/>
                <w:bottom w:val="none" w:sz="0" w:space="0" w:color="auto"/>
                <w:right w:val="none" w:sz="0" w:space="0" w:color="auto"/>
              </w:divBdr>
            </w:div>
          </w:divsChild>
        </w:div>
        <w:div w:id="2041007845">
          <w:marLeft w:val="0"/>
          <w:marRight w:val="0"/>
          <w:marTop w:val="300"/>
          <w:marBottom w:val="0"/>
          <w:divBdr>
            <w:top w:val="none" w:sz="0" w:space="0" w:color="auto"/>
            <w:left w:val="none" w:sz="0" w:space="0" w:color="auto"/>
            <w:bottom w:val="none" w:sz="0" w:space="0" w:color="auto"/>
            <w:right w:val="none" w:sz="0" w:space="0" w:color="auto"/>
          </w:divBdr>
          <w:divsChild>
            <w:div w:id="394202363">
              <w:marLeft w:val="0"/>
              <w:marRight w:val="0"/>
              <w:marTop w:val="0"/>
              <w:marBottom w:val="0"/>
              <w:divBdr>
                <w:top w:val="none" w:sz="0" w:space="0" w:color="auto"/>
                <w:left w:val="none" w:sz="0" w:space="0" w:color="auto"/>
                <w:bottom w:val="none" w:sz="0" w:space="0" w:color="auto"/>
                <w:right w:val="none" w:sz="0" w:space="0" w:color="auto"/>
              </w:divBdr>
              <w:divsChild>
                <w:div w:id="1152866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689550">
          <w:marLeft w:val="0"/>
          <w:marRight w:val="0"/>
          <w:marTop w:val="300"/>
          <w:marBottom w:val="0"/>
          <w:divBdr>
            <w:top w:val="none" w:sz="0" w:space="0" w:color="auto"/>
            <w:left w:val="none" w:sz="0" w:space="0" w:color="auto"/>
            <w:bottom w:val="none" w:sz="0" w:space="0" w:color="auto"/>
            <w:right w:val="none" w:sz="0" w:space="0" w:color="auto"/>
          </w:divBdr>
          <w:divsChild>
            <w:div w:id="231737065">
              <w:marLeft w:val="0"/>
              <w:marRight w:val="0"/>
              <w:marTop w:val="0"/>
              <w:marBottom w:val="0"/>
              <w:divBdr>
                <w:top w:val="none" w:sz="0" w:space="0" w:color="auto"/>
                <w:left w:val="none" w:sz="0" w:space="0" w:color="auto"/>
                <w:bottom w:val="none" w:sz="0" w:space="0" w:color="auto"/>
                <w:right w:val="none" w:sz="0" w:space="0" w:color="auto"/>
              </w:divBdr>
              <w:divsChild>
                <w:div w:id="118123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341726">
          <w:marLeft w:val="0"/>
          <w:marRight w:val="0"/>
          <w:marTop w:val="300"/>
          <w:marBottom w:val="0"/>
          <w:divBdr>
            <w:top w:val="none" w:sz="0" w:space="0" w:color="auto"/>
            <w:left w:val="none" w:sz="0" w:space="0" w:color="auto"/>
            <w:bottom w:val="none" w:sz="0" w:space="0" w:color="auto"/>
            <w:right w:val="none" w:sz="0" w:space="0" w:color="auto"/>
          </w:divBdr>
          <w:divsChild>
            <w:div w:id="1530490219">
              <w:marLeft w:val="0"/>
              <w:marRight w:val="0"/>
              <w:marTop w:val="0"/>
              <w:marBottom w:val="0"/>
              <w:divBdr>
                <w:top w:val="none" w:sz="0" w:space="0" w:color="auto"/>
                <w:left w:val="none" w:sz="0" w:space="0" w:color="auto"/>
                <w:bottom w:val="none" w:sz="0" w:space="0" w:color="auto"/>
                <w:right w:val="none" w:sz="0" w:space="0" w:color="auto"/>
              </w:divBdr>
              <w:divsChild>
                <w:div w:id="125509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142514">
          <w:marLeft w:val="0"/>
          <w:marRight w:val="0"/>
          <w:marTop w:val="300"/>
          <w:marBottom w:val="0"/>
          <w:divBdr>
            <w:top w:val="none" w:sz="0" w:space="0" w:color="auto"/>
            <w:left w:val="none" w:sz="0" w:space="0" w:color="auto"/>
            <w:bottom w:val="none" w:sz="0" w:space="0" w:color="auto"/>
            <w:right w:val="none" w:sz="0" w:space="0" w:color="auto"/>
          </w:divBdr>
          <w:divsChild>
            <w:div w:id="1188640032">
              <w:marLeft w:val="0"/>
              <w:marRight w:val="0"/>
              <w:marTop w:val="0"/>
              <w:marBottom w:val="0"/>
              <w:divBdr>
                <w:top w:val="none" w:sz="0" w:space="0" w:color="auto"/>
                <w:left w:val="none" w:sz="0" w:space="0" w:color="auto"/>
                <w:bottom w:val="none" w:sz="0" w:space="0" w:color="auto"/>
                <w:right w:val="none" w:sz="0" w:space="0" w:color="auto"/>
              </w:divBdr>
              <w:divsChild>
                <w:div w:id="166208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99880">
      <w:bodyDiv w:val="1"/>
      <w:marLeft w:val="0"/>
      <w:marRight w:val="0"/>
      <w:marTop w:val="0"/>
      <w:marBottom w:val="0"/>
      <w:divBdr>
        <w:top w:val="none" w:sz="0" w:space="0" w:color="auto"/>
        <w:left w:val="none" w:sz="0" w:space="0" w:color="auto"/>
        <w:bottom w:val="none" w:sz="0" w:space="0" w:color="auto"/>
        <w:right w:val="none" w:sz="0" w:space="0" w:color="auto"/>
      </w:divBdr>
      <w:divsChild>
        <w:div w:id="1288512247">
          <w:marLeft w:val="0"/>
          <w:marRight w:val="0"/>
          <w:marTop w:val="0"/>
          <w:marBottom w:val="0"/>
          <w:divBdr>
            <w:top w:val="none" w:sz="0" w:space="0" w:color="auto"/>
            <w:left w:val="none" w:sz="0" w:space="0" w:color="auto"/>
            <w:bottom w:val="none" w:sz="0" w:space="0" w:color="auto"/>
            <w:right w:val="none" w:sz="0" w:space="0" w:color="auto"/>
          </w:divBdr>
        </w:div>
        <w:div w:id="250043456">
          <w:marLeft w:val="0"/>
          <w:marRight w:val="0"/>
          <w:marTop w:val="0"/>
          <w:marBottom w:val="0"/>
          <w:divBdr>
            <w:top w:val="none" w:sz="0" w:space="0" w:color="auto"/>
            <w:left w:val="none" w:sz="0" w:space="0" w:color="auto"/>
            <w:bottom w:val="none" w:sz="0" w:space="0" w:color="auto"/>
            <w:right w:val="none" w:sz="0" w:space="0" w:color="auto"/>
          </w:divBdr>
          <w:divsChild>
            <w:div w:id="2075007652">
              <w:marLeft w:val="0"/>
              <w:marRight w:val="0"/>
              <w:marTop w:val="0"/>
              <w:marBottom w:val="0"/>
              <w:divBdr>
                <w:top w:val="none" w:sz="0" w:space="0" w:color="auto"/>
                <w:left w:val="none" w:sz="0" w:space="0" w:color="auto"/>
                <w:bottom w:val="none" w:sz="0" w:space="0" w:color="auto"/>
                <w:right w:val="none" w:sz="0" w:space="0" w:color="auto"/>
              </w:divBdr>
            </w:div>
          </w:divsChild>
        </w:div>
        <w:div w:id="882907586">
          <w:marLeft w:val="0"/>
          <w:marRight w:val="0"/>
          <w:marTop w:val="0"/>
          <w:marBottom w:val="0"/>
          <w:divBdr>
            <w:top w:val="none" w:sz="0" w:space="0" w:color="auto"/>
            <w:left w:val="none" w:sz="0" w:space="0" w:color="auto"/>
            <w:bottom w:val="none" w:sz="0" w:space="0" w:color="auto"/>
            <w:right w:val="none" w:sz="0" w:space="0" w:color="auto"/>
          </w:divBdr>
        </w:div>
        <w:div w:id="1054163347">
          <w:marLeft w:val="0"/>
          <w:marRight w:val="0"/>
          <w:marTop w:val="0"/>
          <w:marBottom w:val="0"/>
          <w:divBdr>
            <w:top w:val="none" w:sz="0" w:space="0" w:color="auto"/>
            <w:left w:val="none" w:sz="0" w:space="0" w:color="auto"/>
            <w:bottom w:val="none" w:sz="0" w:space="0" w:color="auto"/>
            <w:right w:val="none" w:sz="0" w:space="0" w:color="auto"/>
          </w:divBdr>
          <w:divsChild>
            <w:div w:id="1009137035">
              <w:marLeft w:val="0"/>
              <w:marRight w:val="0"/>
              <w:marTop w:val="0"/>
              <w:marBottom w:val="0"/>
              <w:divBdr>
                <w:top w:val="none" w:sz="0" w:space="0" w:color="auto"/>
                <w:left w:val="none" w:sz="0" w:space="0" w:color="auto"/>
                <w:bottom w:val="none" w:sz="0" w:space="0" w:color="auto"/>
                <w:right w:val="none" w:sz="0" w:space="0" w:color="auto"/>
              </w:divBdr>
            </w:div>
          </w:divsChild>
        </w:div>
        <w:div w:id="1390767549">
          <w:marLeft w:val="0"/>
          <w:marRight w:val="0"/>
          <w:marTop w:val="0"/>
          <w:marBottom w:val="0"/>
          <w:divBdr>
            <w:top w:val="none" w:sz="0" w:space="0" w:color="auto"/>
            <w:left w:val="none" w:sz="0" w:space="0" w:color="auto"/>
            <w:bottom w:val="none" w:sz="0" w:space="0" w:color="auto"/>
            <w:right w:val="none" w:sz="0" w:space="0" w:color="auto"/>
          </w:divBdr>
        </w:div>
        <w:div w:id="368653681">
          <w:marLeft w:val="0"/>
          <w:marRight w:val="0"/>
          <w:marTop w:val="0"/>
          <w:marBottom w:val="0"/>
          <w:divBdr>
            <w:top w:val="none" w:sz="0" w:space="0" w:color="auto"/>
            <w:left w:val="none" w:sz="0" w:space="0" w:color="auto"/>
            <w:bottom w:val="none" w:sz="0" w:space="0" w:color="auto"/>
            <w:right w:val="none" w:sz="0" w:space="0" w:color="auto"/>
          </w:divBdr>
          <w:divsChild>
            <w:div w:id="651445303">
              <w:marLeft w:val="0"/>
              <w:marRight w:val="0"/>
              <w:marTop w:val="0"/>
              <w:marBottom w:val="0"/>
              <w:divBdr>
                <w:top w:val="none" w:sz="0" w:space="0" w:color="auto"/>
                <w:left w:val="none" w:sz="0" w:space="0" w:color="auto"/>
                <w:bottom w:val="none" w:sz="0" w:space="0" w:color="auto"/>
                <w:right w:val="none" w:sz="0" w:space="0" w:color="auto"/>
              </w:divBdr>
            </w:div>
          </w:divsChild>
        </w:div>
        <w:div w:id="1158885935">
          <w:marLeft w:val="0"/>
          <w:marRight w:val="0"/>
          <w:marTop w:val="0"/>
          <w:marBottom w:val="0"/>
          <w:divBdr>
            <w:top w:val="none" w:sz="0" w:space="0" w:color="auto"/>
            <w:left w:val="none" w:sz="0" w:space="0" w:color="auto"/>
            <w:bottom w:val="none" w:sz="0" w:space="0" w:color="auto"/>
            <w:right w:val="none" w:sz="0" w:space="0" w:color="auto"/>
          </w:divBdr>
        </w:div>
        <w:div w:id="698508620">
          <w:marLeft w:val="0"/>
          <w:marRight w:val="0"/>
          <w:marTop w:val="0"/>
          <w:marBottom w:val="0"/>
          <w:divBdr>
            <w:top w:val="none" w:sz="0" w:space="0" w:color="auto"/>
            <w:left w:val="none" w:sz="0" w:space="0" w:color="auto"/>
            <w:bottom w:val="none" w:sz="0" w:space="0" w:color="auto"/>
            <w:right w:val="none" w:sz="0" w:space="0" w:color="auto"/>
          </w:divBdr>
          <w:divsChild>
            <w:div w:id="966934563">
              <w:marLeft w:val="0"/>
              <w:marRight w:val="0"/>
              <w:marTop w:val="0"/>
              <w:marBottom w:val="0"/>
              <w:divBdr>
                <w:top w:val="none" w:sz="0" w:space="0" w:color="auto"/>
                <w:left w:val="none" w:sz="0" w:space="0" w:color="auto"/>
                <w:bottom w:val="none" w:sz="0" w:space="0" w:color="auto"/>
                <w:right w:val="none" w:sz="0" w:space="0" w:color="auto"/>
              </w:divBdr>
            </w:div>
          </w:divsChild>
        </w:div>
        <w:div w:id="1042442508">
          <w:marLeft w:val="0"/>
          <w:marRight w:val="0"/>
          <w:marTop w:val="0"/>
          <w:marBottom w:val="0"/>
          <w:divBdr>
            <w:top w:val="none" w:sz="0" w:space="0" w:color="auto"/>
            <w:left w:val="none" w:sz="0" w:space="0" w:color="auto"/>
            <w:bottom w:val="none" w:sz="0" w:space="0" w:color="auto"/>
            <w:right w:val="none" w:sz="0" w:space="0" w:color="auto"/>
          </w:divBdr>
        </w:div>
        <w:div w:id="330643535">
          <w:marLeft w:val="0"/>
          <w:marRight w:val="0"/>
          <w:marTop w:val="0"/>
          <w:marBottom w:val="0"/>
          <w:divBdr>
            <w:top w:val="none" w:sz="0" w:space="0" w:color="auto"/>
            <w:left w:val="none" w:sz="0" w:space="0" w:color="auto"/>
            <w:bottom w:val="none" w:sz="0" w:space="0" w:color="auto"/>
            <w:right w:val="none" w:sz="0" w:space="0" w:color="auto"/>
          </w:divBdr>
          <w:divsChild>
            <w:div w:id="550309773">
              <w:marLeft w:val="0"/>
              <w:marRight w:val="0"/>
              <w:marTop w:val="0"/>
              <w:marBottom w:val="0"/>
              <w:divBdr>
                <w:top w:val="none" w:sz="0" w:space="0" w:color="auto"/>
                <w:left w:val="none" w:sz="0" w:space="0" w:color="auto"/>
                <w:bottom w:val="none" w:sz="0" w:space="0" w:color="auto"/>
                <w:right w:val="none" w:sz="0" w:space="0" w:color="auto"/>
              </w:divBdr>
            </w:div>
          </w:divsChild>
        </w:div>
        <w:div w:id="1445999734">
          <w:marLeft w:val="0"/>
          <w:marRight w:val="0"/>
          <w:marTop w:val="0"/>
          <w:marBottom w:val="0"/>
          <w:divBdr>
            <w:top w:val="none" w:sz="0" w:space="0" w:color="auto"/>
            <w:left w:val="none" w:sz="0" w:space="0" w:color="auto"/>
            <w:bottom w:val="none" w:sz="0" w:space="0" w:color="auto"/>
            <w:right w:val="none" w:sz="0" w:space="0" w:color="auto"/>
          </w:divBdr>
        </w:div>
        <w:div w:id="2077825621">
          <w:marLeft w:val="0"/>
          <w:marRight w:val="0"/>
          <w:marTop w:val="0"/>
          <w:marBottom w:val="0"/>
          <w:divBdr>
            <w:top w:val="none" w:sz="0" w:space="0" w:color="auto"/>
            <w:left w:val="none" w:sz="0" w:space="0" w:color="auto"/>
            <w:bottom w:val="none" w:sz="0" w:space="0" w:color="auto"/>
            <w:right w:val="none" w:sz="0" w:space="0" w:color="auto"/>
          </w:divBdr>
          <w:divsChild>
            <w:div w:id="950816510">
              <w:marLeft w:val="0"/>
              <w:marRight w:val="0"/>
              <w:marTop w:val="0"/>
              <w:marBottom w:val="0"/>
              <w:divBdr>
                <w:top w:val="none" w:sz="0" w:space="0" w:color="auto"/>
                <w:left w:val="none" w:sz="0" w:space="0" w:color="auto"/>
                <w:bottom w:val="none" w:sz="0" w:space="0" w:color="auto"/>
                <w:right w:val="none" w:sz="0" w:space="0" w:color="auto"/>
              </w:divBdr>
            </w:div>
          </w:divsChild>
        </w:div>
        <w:div w:id="1040015324">
          <w:marLeft w:val="0"/>
          <w:marRight w:val="0"/>
          <w:marTop w:val="0"/>
          <w:marBottom w:val="0"/>
          <w:divBdr>
            <w:top w:val="none" w:sz="0" w:space="0" w:color="auto"/>
            <w:left w:val="none" w:sz="0" w:space="0" w:color="auto"/>
            <w:bottom w:val="none" w:sz="0" w:space="0" w:color="auto"/>
            <w:right w:val="none" w:sz="0" w:space="0" w:color="auto"/>
          </w:divBdr>
        </w:div>
        <w:div w:id="854854153">
          <w:marLeft w:val="0"/>
          <w:marRight w:val="0"/>
          <w:marTop w:val="0"/>
          <w:marBottom w:val="0"/>
          <w:divBdr>
            <w:top w:val="none" w:sz="0" w:space="0" w:color="auto"/>
            <w:left w:val="none" w:sz="0" w:space="0" w:color="auto"/>
            <w:bottom w:val="none" w:sz="0" w:space="0" w:color="auto"/>
            <w:right w:val="none" w:sz="0" w:space="0" w:color="auto"/>
          </w:divBdr>
          <w:divsChild>
            <w:div w:id="359357901">
              <w:marLeft w:val="0"/>
              <w:marRight w:val="0"/>
              <w:marTop w:val="0"/>
              <w:marBottom w:val="0"/>
              <w:divBdr>
                <w:top w:val="none" w:sz="0" w:space="0" w:color="auto"/>
                <w:left w:val="none" w:sz="0" w:space="0" w:color="auto"/>
                <w:bottom w:val="none" w:sz="0" w:space="0" w:color="auto"/>
                <w:right w:val="none" w:sz="0" w:space="0" w:color="auto"/>
              </w:divBdr>
            </w:div>
          </w:divsChild>
        </w:div>
        <w:div w:id="2131118680">
          <w:marLeft w:val="0"/>
          <w:marRight w:val="0"/>
          <w:marTop w:val="300"/>
          <w:marBottom w:val="0"/>
          <w:divBdr>
            <w:top w:val="none" w:sz="0" w:space="0" w:color="auto"/>
            <w:left w:val="none" w:sz="0" w:space="0" w:color="auto"/>
            <w:bottom w:val="none" w:sz="0" w:space="0" w:color="auto"/>
            <w:right w:val="none" w:sz="0" w:space="0" w:color="auto"/>
          </w:divBdr>
          <w:divsChild>
            <w:div w:id="1112434855">
              <w:marLeft w:val="0"/>
              <w:marRight w:val="0"/>
              <w:marTop w:val="0"/>
              <w:marBottom w:val="0"/>
              <w:divBdr>
                <w:top w:val="none" w:sz="0" w:space="0" w:color="auto"/>
                <w:left w:val="none" w:sz="0" w:space="0" w:color="auto"/>
                <w:bottom w:val="none" w:sz="0" w:space="0" w:color="auto"/>
                <w:right w:val="none" w:sz="0" w:space="0" w:color="auto"/>
              </w:divBdr>
              <w:divsChild>
                <w:div w:id="2098943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569485">
          <w:marLeft w:val="0"/>
          <w:marRight w:val="0"/>
          <w:marTop w:val="300"/>
          <w:marBottom w:val="0"/>
          <w:divBdr>
            <w:top w:val="none" w:sz="0" w:space="0" w:color="auto"/>
            <w:left w:val="none" w:sz="0" w:space="0" w:color="auto"/>
            <w:bottom w:val="none" w:sz="0" w:space="0" w:color="auto"/>
            <w:right w:val="none" w:sz="0" w:space="0" w:color="auto"/>
          </w:divBdr>
          <w:divsChild>
            <w:div w:id="475413074">
              <w:marLeft w:val="0"/>
              <w:marRight w:val="0"/>
              <w:marTop w:val="0"/>
              <w:marBottom w:val="0"/>
              <w:divBdr>
                <w:top w:val="none" w:sz="0" w:space="0" w:color="auto"/>
                <w:left w:val="none" w:sz="0" w:space="0" w:color="auto"/>
                <w:bottom w:val="none" w:sz="0" w:space="0" w:color="auto"/>
                <w:right w:val="none" w:sz="0" w:space="0" w:color="auto"/>
              </w:divBdr>
              <w:divsChild>
                <w:div w:id="80008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53601">
          <w:marLeft w:val="0"/>
          <w:marRight w:val="0"/>
          <w:marTop w:val="300"/>
          <w:marBottom w:val="0"/>
          <w:divBdr>
            <w:top w:val="none" w:sz="0" w:space="0" w:color="auto"/>
            <w:left w:val="none" w:sz="0" w:space="0" w:color="auto"/>
            <w:bottom w:val="none" w:sz="0" w:space="0" w:color="auto"/>
            <w:right w:val="none" w:sz="0" w:space="0" w:color="auto"/>
          </w:divBdr>
          <w:divsChild>
            <w:div w:id="1346788484">
              <w:marLeft w:val="0"/>
              <w:marRight w:val="0"/>
              <w:marTop w:val="0"/>
              <w:marBottom w:val="0"/>
              <w:divBdr>
                <w:top w:val="none" w:sz="0" w:space="0" w:color="auto"/>
                <w:left w:val="none" w:sz="0" w:space="0" w:color="auto"/>
                <w:bottom w:val="none" w:sz="0" w:space="0" w:color="auto"/>
                <w:right w:val="none" w:sz="0" w:space="0" w:color="auto"/>
              </w:divBdr>
              <w:divsChild>
                <w:div w:id="118563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48243">
          <w:marLeft w:val="0"/>
          <w:marRight w:val="0"/>
          <w:marTop w:val="300"/>
          <w:marBottom w:val="0"/>
          <w:divBdr>
            <w:top w:val="none" w:sz="0" w:space="0" w:color="auto"/>
            <w:left w:val="none" w:sz="0" w:space="0" w:color="auto"/>
            <w:bottom w:val="none" w:sz="0" w:space="0" w:color="auto"/>
            <w:right w:val="none" w:sz="0" w:space="0" w:color="auto"/>
          </w:divBdr>
          <w:divsChild>
            <w:div w:id="1033506474">
              <w:marLeft w:val="0"/>
              <w:marRight w:val="0"/>
              <w:marTop w:val="0"/>
              <w:marBottom w:val="0"/>
              <w:divBdr>
                <w:top w:val="none" w:sz="0" w:space="0" w:color="auto"/>
                <w:left w:val="none" w:sz="0" w:space="0" w:color="auto"/>
                <w:bottom w:val="none" w:sz="0" w:space="0" w:color="auto"/>
                <w:right w:val="none" w:sz="0" w:space="0" w:color="auto"/>
              </w:divBdr>
              <w:divsChild>
                <w:div w:id="134030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8608">
      <w:bodyDiv w:val="1"/>
      <w:marLeft w:val="0"/>
      <w:marRight w:val="0"/>
      <w:marTop w:val="0"/>
      <w:marBottom w:val="0"/>
      <w:divBdr>
        <w:top w:val="none" w:sz="0" w:space="0" w:color="auto"/>
        <w:left w:val="none" w:sz="0" w:space="0" w:color="auto"/>
        <w:bottom w:val="none" w:sz="0" w:space="0" w:color="auto"/>
        <w:right w:val="none" w:sz="0" w:space="0" w:color="auto"/>
      </w:divBdr>
      <w:divsChild>
        <w:div w:id="1932465527">
          <w:marLeft w:val="0"/>
          <w:marRight w:val="0"/>
          <w:marTop w:val="0"/>
          <w:marBottom w:val="0"/>
          <w:divBdr>
            <w:top w:val="none" w:sz="0" w:space="0" w:color="auto"/>
            <w:left w:val="none" w:sz="0" w:space="0" w:color="auto"/>
            <w:bottom w:val="none" w:sz="0" w:space="0" w:color="auto"/>
            <w:right w:val="none" w:sz="0" w:space="0" w:color="auto"/>
          </w:divBdr>
          <w:divsChild>
            <w:div w:id="1205143409">
              <w:marLeft w:val="0"/>
              <w:marRight w:val="0"/>
              <w:marTop w:val="0"/>
              <w:marBottom w:val="0"/>
              <w:divBdr>
                <w:top w:val="none" w:sz="0" w:space="0" w:color="auto"/>
                <w:left w:val="none" w:sz="0" w:space="0" w:color="auto"/>
                <w:bottom w:val="none" w:sz="0" w:space="0" w:color="auto"/>
                <w:right w:val="none" w:sz="0" w:space="0" w:color="auto"/>
              </w:divBdr>
            </w:div>
          </w:divsChild>
        </w:div>
        <w:div w:id="2109345619">
          <w:marLeft w:val="0"/>
          <w:marRight w:val="0"/>
          <w:marTop w:val="0"/>
          <w:marBottom w:val="0"/>
          <w:divBdr>
            <w:top w:val="none" w:sz="0" w:space="0" w:color="auto"/>
            <w:left w:val="none" w:sz="0" w:space="0" w:color="auto"/>
            <w:bottom w:val="none" w:sz="0" w:space="0" w:color="auto"/>
            <w:right w:val="none" w:sz="0" w:space="0" w:color="auto"/>
          </w:divBdr>
        </w:div>
        <w:div w:id="1305232195">
          <w:marLeft w:val="0"/>
          <w:marRight w:val="0"/>
          <w:marTop w:val="0"/>
          <w:marBottom w:val="0"/>
          <w:divBdr>
            <w:top w:val="none" w:sz="0" w:space="0" w:color="auto"/>
            <w:left w:val="none" w:sz="0" w:space="0" w:color="auto"/>
            <w:bottom w:val="none" w:sz="0" w:space="0" w:color="auto"/>
            <w:right w:val="none" w:sz="0" w:space="0" w:color="auto"/>
          </w:divBdr>
          <w:divsChild>
            <w:div w:id="1782142427">
              <w:marLeft w:val="0"/>
              <w:marRight w:val="0"/>
              <w:marTop w:val="0"/>
              <w:marBottom w:val="0"/>
              <w:divBdr>
                <w:top w:val="none" w:sz="0" w:space="0" w:color="auto"/>
                <w:left w:val="none" w:sz="0" w:space="0" w:color="auto"/>
                <w:bottom w:val="none" w:sz="0" w:space="0" w:color="auto"/>
                <w:right w:val="none" w:sz="0" w:space="0" w:color="auto"/>
              </w:divBdr>
            </w:div>
          </w:divsChild>
        </w:div>
        <w:div w:id="71859795">
          <w:marLeft w:val="0"/>
          <w:marRight w:val="0"/>
          <w:marTop w:val="0"/>
          <w:marBottom w:val="0"/>
          <w:divBdr>
            <w:top w:val="none" w:sz="0" w:space="0" w:color="auto"/>
            <w:left w:val="none" w:sz="0" w:space="0" w:color="auto"/>
            <w:bottom w:val="none" w:sz="0" w:space="0" w:color="auto"/>
            <w:right w:val="none" w:sz="0" w:space="0" w:color="auto"/>
          </w:divBdr>
        </w:div>
        <w:div w:id="674696842">
          <w:marLeft w:val="0"/>
          <w:marRight w:val="0"/>
          <w:marTop w:val="0"/>
          <w:marBottom w:val="0"/>
          <w:divBdr>
            <w:top w:val="none" w:sz="0" w:space="0" w:color="auto"/>
            <w:left w:val="none" w:sz="0" w:space="0" w:color="auto"/>
            <w:bottom w:val="none" w:sz="0" w:space="0" w:color="auto"/>
            <w:right w:val="none" w:sz="0" w:space="0" w:color="auto"/>
          </w:divBdr>
          <w:divsChild>
            <w:div w:id="1962303092">
              <w:marLeft w:val="0"/>
              <w:marRight w:val="0"/>
              <w:marTop w:val="0"/>
              <w:marBottom w:val="0"/>
              <w:divBdr>
                <w:top w:val="none" w:sz="0" w:space="0" w:color="auto"/>
                <w:left w:val="none" w:sz="0" w:space="0" w:color="auto"/>
                <w:bottom w:val="none" w:sz="0" w:space="0" w:color="auto"/>
                <w:right w:val="none" w:sz="0" w:space="0" w:color="auto"/>
              </w:divBdr>
            </w:div>
          </w:divsChild>
        </w:div>
        <w:div w:id="1072700786">
          <w:marLeft w:val="0"/>
          <w:marRight w:val="0"/>
          <w:marTop w:val="0"/>
          <w:marBottom w:val="0"/>
          <w:divBdr>
            <w:top w:val="none" w:sz="0" w:space="0" w:color="auto"/>
            <w:left w:val="none" w:sz="0" w:space="0" w:color="auto"/>
            <w:bottom w:val="none" w:sz="0" w:space="0" w:color="auto"/>
            <w:right w:val="none" w:sz="0" w:space="0" w:color="auto"/>
          </w:divBdr>
        </w:div>
        <w:div w:id="1900745604">
          <w:marLeft w:val="0"/>
          <w:marRight w:val="0"/>
          <w:marTop w:val="0"/>
          <w:marBottom w:val="0"/>
          <w:divBdr>
            <w:top w:val="none" w:sz="0" w:space="0" w:color="auto"/>
            <w:left w:val="none" w:sz="0" w:space="0" w:color="auto"/>
            <w:bottom w:val="none" w:sz="0" w:space="0" w:color="auto"/>
            <w:right w:val="none" w:sz="0" w:space="0" w:color="auto"/>
          </w:divBdr>
          <w:divsChild>
            <w:div w:id="990131870">
              <w:marLeft w:val="0"/>
              <w:marRight w:val="0"/>
              <w:marTop w:val="0"/>
              <w:marBottom w:val="0"/>
              <w:divBdr>
                <w:top w:val="none" w:sz="0" w:space="0" w:color="auto"/>
                <w:left w:val="none" w:sz="0" w:space="0" w:color="auto"/>
                <w:bottom w:val="none" w:sz="0" w:space="0" w:color="auto"/>
                <w:right w:val="none" w:sz="0" w:space="0" w:color="auto"/>
              </w:divBdr>
            </w:div>
          </w:divsChild>
        </w:div>
        <w:div w:id="1029456004">
          <w:marLeft w:val="0"/>
          <w:marRight w:val="0"/>
          <w:marTop w:val="0"/>
          <w:marBottom w:val="0"/>
          <w:divBdr>
            <w:top w:val="none" w:sz="0" w:space="0" w:color="auto"/>
            <w:left w:val="none" w:sz="0" w:space="0" w:color="auto"/>
            <w:bottom w:val="none" w:sz="0" w:space="0" w:color="auto"/>
            <w:right w:val="none" w:sz="0" w:space="0" w:color="auto"/>
          </w:divBdr>
        </w:div>
        <w:div w:id="1862887997">
          <w:marLeft w:val="0"/>
          <w:marRight w:val="0"/>
          <w:marTop w:val="0"/>
          <w:marBottom w:val="0"/>
          <w:divBdr>
            <w:top w:val="none" w:sz="0" w:space="0" w:color="auto"/>
            <w:left w:val="none" w:sz="0" w:space="0" w:color="auto"/>
            <w:bottom w:val="none" w:sz="0" w:space="0" w:color="auto"/>
            <w:right w:val="none" w:sz="0" w:space="0" w:color="auto"/>
          </w:divBdr>
          <w:divsChild>
            <w:div w:id="820970342">
              <w:marLeft w:val="0"/>
              <w:marRight w:val="0"/>
              <w:marTop w:val="0"/>
              <w:marBottom w:val="0"/>
              <w:divBdr>
                <w:top w:val="none" w:sz="0" w:space="0" w:color="auto"/>
                <w:left w:val="none" w:sz="0" w:space="0" w:color="auto"/>
                <w:bottom w:val="none" w:sz="0" w:space="0" w:color="auto"/>
                <w:right w:val="none" w:sz="0" w:space="0" w:color="auto"/>
              </w:divBdr>
            </w:div>
          </w:divsChild>
        </w:div>
        <w:div w:id="1008680447">
          <w:marLeft w:val="0"/>
          <w:marRight w:val="0"/>
          <w:marTop w:val="0"/>
          <w:marBottom w:val="0"/>
          <w:divBdr>
            <w:top w:val="none" w:sz="0" w:space="0" w:color="auto"/>
            <w:left w:val="none" w:sz="0" w:space="0" w:color="auto"/>
            <w:bottom w:val="none" w:sz="0" w:space="0" w:color="auto"/>
            <w:right w:val="none" w:sz="0" w:space="0" w:color="auto"/>
          </w:divBdr>
        </w:div>
        <w:div w:id="1922830672">
          <w:marLeft w:val="0"/>
          <w:marRight w:val="0"/>
          <w:marTop w:val="0"/>
          <w:marBottom w:val="0"/>
          <w:divBdr>
            <w:top w:val="none" w:sz="0" w:space="0" w:color="auto"/>
            <w:left w:val="none" w:sz="0" w:space="0" w:color="auto"/>
            <w:bottom w:val="none" w:sz="0" w:space="0" w:color="auto"/>
            <w:right w:val="none" w:sz="0" w:space="0" w:color="auto"/>
          </w:divBdr>
          <w:divsChild>
            <w:div w:id="135729223">
              <w:marLeft w:val="0"/>
              <w:marRight w:val="0"/>
              <w:marTop w:val="0"/>
              <w:marBottom w:val="0"/>
              <w:divBdr>
                <w:top w:val="none" w:sz="0" w:space="0" w:color="auto"/>
                <w:left w:val="none" w:sz="0" w:space="0" w:color="auto"/>
                <w:bottom w:val="none" w:sz="0" w:space="0" w:color="auto"/>
                <w:right w:val="none" w:sz="0" w:space="0" w:color="auto"/>
              </w:divBdr>
            </w:div>
          </w:divsChild>
        </w:div>
        <w:div w:id="931624505">
          <w:marLeft w:val="0"/>
          <w:marRight w:val="0"/>
          <w:marTop w:val="0"/>
          <w:marBottom w:val="0"/>
          <w:divBdr>
            <w:top w:val="none" w:sz="0" w:space="0" w:color="auto"/>
            <w:left w:val="none" w:sz="0" w:space="0" w:color="auto"/>
            <w:bottom w:val="none" w:sz="0" w:space="0" w:color="auto"/>
            <w:right w:val="none" w:sz="0" w:space="0" w:color="auto"/>
          </w:divBdr>
        </w:div>
        <w:div w:id="1458184205">
          <w:marLeft w:val="0"/>
          <w:marRight w:val="0"/>
          <w:marTop w:val="0"/>
          <w:marBottom w:val="0"/>
          <w:divBdr>
            <w:top w:val="none" w:sz="0" w:space="0" w:color="auto"/>
            <w:left w:val="none" w:sz="0" w:space="0" w:color="auto"/>
            <w:bottom w:val="none" w:sz="0" w:space="0" w:color="auto"/>
            <w:right w:val="none" w:sz="0" w:space="0" w:color="auto"/>
          </w:divBdr>
          <w:divsChild>
            <w:div w:id="33508032">
              <w:marLeft w:val="0"/>
              <w:marRight w:val="0"/>
              <w:marTop w:val="0"/>
              <w:marBottom w:val="0"/>
              <w:divBdr>
                <w:top w:val="none" w:sz="0" w:space="0" w:color="auto"/>
                <w:left w:val="none" w:sz="0" w:space="0" w:color="auto"/>
                <w:bottom w:val="none" w:sz="0" w:space="0" w:color="auto"/>
                <w:right w:val="none" w:sz="0" w:space="0" w:color="auto"/>
              </w:divBdr>
            </w:div>
          </w:divsChild>
        </w:div>
        <w:div w:id="970020103">
          <w:marLeft w:val="0"/>
          <w:marRight w:val="0"/>
          <w:marTop w:val="300"/>
          <w:marBottom w:val="0"/>
          <w:divBdr>
            <w:top w:val="none" w:sz="0" w:space="0" w:color="auto"/>
            <w:left w:val="none" w:sz="0" w:space="0" w:color="auto"/>
            <w:bottom w:val="none" w:sz="0" w:space="0" w:color="auto"/>
            <w:right w:val="none" w:sz="0" w:space="0" w:color="auto"/>
          </w:divBdr>
          <w:divsChild>
            <w:div w:id="109394342">
              <w:marLeft w:val="0"/>
              <w:marRight w:val="0"/>
              <w:marTop w:val="0"/>
              <w:marBottom w:val="0"/>
              <w:divBdr>
                <w:top w:val="none" w:sz="0" w:space="0" w:color="auto"/>
                <w:left w:val="none" w:sz="0" w:space="0" w:color="auto"/>
                <w:bottom w:val="none" w:sz="0" w:space="0" w:color="auto"/>
                <w:right w:val="none" w:sz="0" w:space="0" w:color="auto"/>
              </w:divBdr>
              <w:divsChild>
                <w:div w:id="76711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328447">
          <w:marLeft w:val="0"/>
          <w:marRight w:val="0"/>
          <w:marTop w:val="300"/>
          <w:marBottom w:val="0"/>
          <w:divBdr>
            <w:top w:val="none" w:sz="0" w:space="0" w:color="auto"/>
            <w:left w:val="none" w:sz="0" w:space="0" w:color="auto"/>
            <w:bottom w:val="none" w:sz="0" w:space="0" w:color="auto"/>
            <w:right w:val="none" w:sz="0" w:space="0" w:color="auto"/>
          </w:divBdr>
          <w:divsChild>
            <w:div w:id="868877565">
              <w:marLeft w:val="0"/>
              <w:marRight w:val="0"/>
              <w:marTop w:val="0"/>
              <w:marBottom w:val="0"/>
              <w:divBdr>
                <w:top w:val="none" w:sz="0" w:space="0" w:color="auto"/>
                <w:left w:val="none" w:sz="0" w:space="0" w:color="auto"/>
                <w:bottom w:val="none" w:sz="0" w:space="0" w:color="auto"/>
                <w:right w:val="none" w:sz="0" w:space="0" w:color="auto"/>
              </w:divBdr>
              <w:divsChild>
                <w:div w:id="27630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442224">
          <w:marLeft w:val="0"/>
          <w:marRight w:val="0"/>
          <w:marTop w:val="300"/>
          <w:marBottom w:val="0"/>
          <w:divBdr>
            <w:top w:val="none" w:sz="0" w:space="0" w:color="auto"/>
            <w:left w:val="none" w:sz="0" w:space="0" w:color="auto"/>
            <w:bottom w:val="none" w:sz="0" w:space="0" w:color="auto"/>
            <w:right w:val="none" w:sz="0" w:space="0" w:color="auto"/>
          </w:divBdr>
          <w:divsChild>
            <w:div w:id="2061052787">
              <w:marLeft w:val="0"/>
              <w:marRight w:val="0"/>
              <w:marTop w:val="0"/>
              <w:marBottom w:val="0"/>
              <w:divBdr>
                <w:top w:val="none" w:sz="0" w:space="0" w:color="auto"/>
                <w:left w:val="none" w:sz="0" w:space="0" w:color="auto"/>
                <w:bottom w:val="none" w:sz="0" w:space="0" w:color="auto"/>
                <w:right w:val="none" w:sz="0" w:space="0" w:color="auto"/>
              </w:divBdr>
              <w:divsChild>
                <w:div w:id="47849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59139">
          <w:marLeft w:val="0"/>
          <w:marRight w:val="0"/>
          <w:marTop w:val="300"/>
          <w:marBottom w:val="0"/>
          <w:divBdr>
            <w:top w:val="none" w:sz="0" w:space="0" w:color="auto"/>
            <w:left w:val="none" w:sz="0" w:space="0" w:color="auto"/>
            <w:bottom w:val="none" w:sz="0" w:space="0" w:color="auto"/>
            <w:right w:val="none" w:sz="0" w:space="0" w:color="auto"/>
          </w:divBdr>
          <w:divsChild>
            <w:div w:id="1817064165">
              <w:marLeft w:val="0"/>
              <w:marRight w:val="0"/>
              <w:marTop w:val="0"/>
              <w:marBottom w:val="0"/>
              <w:divBdr>
                <w:top w:val="none" w:sz="0" w:space="0" w:color="auto"/>
                <w:left w:val="none" w:sz="0" w:space="0" w:color="auto"/>
                <w:bottom w:val="none" w:sz="0" w:space="0" w:color="auto"/>
                <w:right w:val="none" w:sz="0" w:space="0" w:color="auto"/>
              </w:divBdr>
              <w:divsChild>
                <w:div w:id="27501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6121035">
      <w:bodyDiv w:val="1"/>
      <w:marLeft w:val="0"/>
      <w:marRight w:val="0"/>
      <w:marTop w:val="0"/>
      <w:marBottom w:val="0"/>
      <w:divBdr>
        <w:top w:val="none" w:sz="0" w:space="0" w:color="auto"/>
        <w:left w:val="none" w:sz="0" w:space="0" w:color="auto"/>
        <w:bottom w:val="none" w:sz="0" w:space="0" w:color="auto"/>
        <w:right w:val="none" w:sz="0" w:space="0" w:color="auto"/>
      </w:divBdr>
      <w:divsChild>
        <w:div w:id="1801606001">
          <w:marLeft w:val="0"/>
          <w:marRight w:val="0"/>
          <w:marTop w:val="0"/>
          <w:marBottom w:val="0"/>
          <w:divBdr>
            <w:top w:val="none" w:sz="0" w:space="0" w:color="auto"/>
            <w:left w:val="none" w:sz="0" w:space="0" w:color="auto"/>
            <w:bottom w:val="none" w:sz="0" w:space="0" w:color="auto"/>
            <w:right w:val="none" w:sz="0" w:space="0" w:color="auto"/>
          </w:divBdr>
        </w:div>
        <w:div w:id="1046178210">
          <w:marLeft w:val="0"/>
          <w:marRight w:val="0"/>
          <w:marTop w:val="0"/>
          <w:marBottom w:val="0"/>
          <w:divBdr>
            <w:top w:val="none" w:sz="0" w:space="0" w:color="auto"/>
            <w:left w:val="none" w:sz="0" w:space="0" w:color="auto"/>
            <w:bottom w:val="none" w:sz="0" w:space="0" w:color="auto"/>
            <w:right w:val="none" w:sz="0" w:space="0" w:color="auto"/>
          </w:divBdr>
          <w:divsChild>
            <w:div w:id="656112800">
              <w:marLeft w:val="0"/>
              <w:marRight w:val="0"/>
              <w:marTop w:val="0"/>
              <w:marBottom w:val="0"/>
              <w:divBdr>
                <w:top w:val="none" w:sz="0" w:space="0" w:color="auto"/>
                <w:left w:val="none" w:sz="0" w:space="0" w:color="auto"/>
                <w:bottom w:val="none" w:sz="0" w:space="0" w:color="auto"/>
                <w:right w:val="none" w:sz="0" w:space="0" w:color="auto"/>
              </w:divBdr>
            </w:div>
          </w:divsChild>
        </w:div>
        <w:div w:id="591937457">
          <w:marLeft w:val="0"/>
          <w:marRight w:val="0"/>
          <w:marTop w:val="0"/>
          <w:marBottom w:val="0"/>
          <w:divBdr>
            <w:top w:val="none" w:sz="0" w:space="0" w:color="auto"/>
            <w:left w:val="none" w:sz="0" w:space="0" w:color="auto"/>
            <w:bottom w:val="none" w:sz="0" w:space="0" w:color="auto"/>
            <w:right w:val="none" w:sz="0" w:space="0" w:color="auto"/>
          </w:divBdr>
        </w:div>
        <w:div w:id="2109497218">
          <w:marLeft w:val="0"/>
          <w:marRight w:val="0"/>
          <w:marTop w:val="0"/>
          <w:marBottom w:val="0"/>
          <w:divBdr>
            <w:top w:val="none" w:sz="0" w:space="0" w:color="auto"/>
            <w:left w:val="none" w:sz="0" w:space="0" w:color="auto"/>
            <w:bottom w:val="none" w:sz="0" w:space="0" w:color="auto"/>
            <w:right w:val="none" w:sz="0" w:space="0" w:color="auto"/>
          </w:divBdr>
          <w:divsChild>
            <w:div w:id="2082363264">
              <w:marLeft w:val="0"/>
              <w:marRight w:val="0"/>
              <w:marTop w:val="0"/>
              <w:marBottom w:val="0"/>
              <w:divBdr>
                <w:top w:val="none" w:sz="0" w:space="0" w:color="auto"/>
                <w:left w:val="none" w:sz="0" w:space="0" w:color="auto"/>
                <w:bottom w:val="none" w:sz="0" w:space="0" w:color="auto"/>
                <w:right w:val="none" w:sz="0" w:space="0" w:color="auto"/>
              </w:divBdr>
            </w:div>
          </w:divsChild>
        </w:div>
        <w:div w:id="745345161">
          <w:marLeft w:val="0"/>
          <w:marRight w:val="0"/>
          <w:marTop w:val="0"/>
          <w:marBottom w:val="0"/>
          <w:divBdr>
            <w:top w:val="none" w:sz="0" w:space="0" w:color="auto"/>
            <w:left w:val="none" w:sz="0" w:space="0" w:color="auto"/>
            <w:bottom w:val="none" w:sz="0" w:space="0" w:color="auto"/>
            <w:right w:val="none" w:sz="0" w:space="0" w:color="auto"/>
          </w:divBdr>
        </w:div>
        <w:div w:id="1935938159">
          <w:marLeft w:val="0"/>
          <w:marRight w:val="0"/>
          <w:marTop w:val="0"/>
          <w:marBottom w:val="0"/>
          <w:divBdr>
            <w:top w:val="none" w:sz="0" w:space="0" w:color="auto"/>
            <w:left w:val="none" w:sz="0" w:space="0" w:color="auto"/>
            <w:bottom w:val="none" w:sz="0" w:space="0" w:color="auto"/>
            <w:right w:val="none" w:sz="0" w:space="0" w:color="auto"/>
          </w:divBdr>
          <w:divsChild>
            <w:div w:id="1391729212">
              <w:marLeft w:val="0"/>
              <w:marRight w:val="0"/>
              <w:marTop w:val="0"/>
              <w:marBottom w:val="0"/>
              <w:divBdr>
                <w:top w:val="none" w:sz="0" w:space="0" w:color="auto"/>
                <w:left w:val="none" w:sz="0" w:space="0" w:color="auto"/>
                <w:bottom w:val="none" w:sz="0" w:space="0" w:color="auto"/>
                <w:right w:val="none" w:sz="0" w:space="0" w:color="auto"/>
              </w:divBdr>
            </w:div>
          </w:divsChild>
        </w:div>
        <w:div w:id="793794925">
          <w:marLeft w:val="0"/>
          <w:marRight w:val="0"/>
          <w:marTop w:val="0"/>
          <w:marBottom w:val="0"/>
          <w:divBdr>
            <w:top w:val="none" w:sz="0" w:space="0" w:color="auto"/>
            <w:left w:val="none" w:sz="0" w:space="0" w:color="auto"/>
            <w:bottom w:val="none" w:sz="0" w:space="0" w:color="auto"/>
            <w:right w:val="none" w:sz="0" w:space="0" w:color="auto"/>
          </w:divBdr>
        </w:div>
        <w:div w:id="1898198659">
          <w:marLeft w:val="0"/>
          <w:marRight w:val="0"/>
          <w:marTop w:val="0"/>
          <w:marBottom w:val="0"/>
          <w:divBdr>
            <w:top w:val="none" w:sz="0" w:space="0" w:color="auto"/>
            <w:left w:val="none" w:sz="0" w:space="0" w:color="auto"/>
            <w:bottom w:val="none" w:sz="0" w:space="0" w:color="auto"/>
            <w:right w:val="none" w:sz="0" w:space="0" w:color="auto"/>
          </w:divBdr>
          <w:divsChild>
            <w:div w:id="1593397924">
              <w:marLeft w:val="0"/>
              <w:marRight w:val="0"/>
              <w:marTop w:val="0"/>
              <w:marBottom w:val="0"/>
              <w:divBdr>
                <w:top w:val="none" w:sz="0" w:space="0" w:color="auto"/>
                <w:left w:val="none" w:sz="0" w:space="0" w:color="auto"/>
                <w:bottom w:val="none" w:sz="0" w:space="0" w:color="auto"/>
                <w:right w:val="none" w:sz="0" w:space="0" w:color="auto"/>
              </w:divBdr>
            </w:div>
          </w:divsChild>
        </w:div>
        <w:div w:id="1510371205">
          <w:marLeft w:val="0"/>
          <w:marRight w:val="0"/>
          <w:marTop w:val="0"/>
          <w:marBottom w:val="0"/>
          <w:divBdr>
            <w:top w:val="none" w:sz="0" w:space="0" w:color="auto"/>
            <w:left w:val="none" w:sz="0" w:space="0" w:color="auto"/>
            <w:bottom w:val="none" w:sz="0" w:space="0" w:color="auto"/>
            <w:right w:val="none" w:sz="0" w:space="0" w:color="auto"/>
          </w:divBdr>
        </w:div>
        <w:div w:id="494028806">
          <w:marLeft w:val="0"/>
          <w:marRight w:val="0"/>
          <w:marTop w:val="0"/>
          <w:marBottom w:val="0"/>
          <w:divBdr>
            <w:top w:val="none" w:sz="0" w:space="0" w:color="auto"/>
            <w:left w:val="none" w:sz="0" w:space="0" w:color="auto"/>
            <w:bottom w:val="none" w:sz="0" w:space="0" w:color="auto"/>
            <w:right w:val="none" w:sz="0" w:space="0" w:color="auto"/>
          </w:divBdr>
          <w:divsChild>
            <w:div w:id="1940673973">
              <w:marLeft w:val="0"/>
              <w:marRight w:val="0"/>
              <w:marTop w:val="0"/>
              <w:marBottom w:val="0"/>
              <w:divBdr>
                <w:top w:val="none" w:sz="0" w:space="0" w:color="auto"/>
                <w:left w:val="none" w:sz="0" w:space="0" w:color="auto"/>
                <w:bottom w:val="none" w:sz="0" w:space="0" w:color="auto"/>
                <w:right w:val="none" w:sz="0" w:space="0" w:color="auto"/>
              </w:divBdr>
            </w:div>
          </w:divsChild>
        </w:div>
        <w:div w:id="556474211">
          <w:marLeft w:val="0"/>
          <w:marRight w:val="0"/>
          <w:marTop w:val="0"/>
          <w:marBottom w:val="0"/>
          <w:divBdr>
            <w:top w:val="none" w:sz="0" w:space="0" w:color="auto"/>
            <w:left w:val="none" w:sz="0" w:space="0" w:color="auto"/>
            <w:bottom w:val="none" w:sz="0" w:space="0" w:color="auto"/>
            <w:right w:val="none" w:sz="0" w:space="0" w:color="auto"/>
          </w:divBdr>
        </w:div>
        <w:div w:id="2140682710">
          <w:marLeft w:val="0"/>
          <w:marRight w:val="0"/>
          <w:marTop w:val="0"/>
          <w:marBottom w:val="0"/>
          <w:divBdr>
            <w:top w:val="none" w:sz="0" w:space="0" w:color="auto"/>
            <w:left w:val="none" w:sz="0" w:space="0" w:color="auto"/>
            <w:bottom w:val="none" w:sz="0" w:space="0" w:color="auto"/>
            <w:right w:val="none" w:sz="0" w:space="0" w:color="auto"/>
          </w:divBdr>
          <w:divsChild>
            <w:div w:id="608971545">
              <w:marLeft w:val="0"/>
              <w:marRight w:val="0"/>
              <w:marTop w:val="0"/>
              <w:marBottom w:val="0"/>
              <w:divBdr>
                <w:top w:val="none" w:sz="0" w:space="0" w:color="auto"/>
                <w:left w:val="none" w:sz="0" w:space="0" w:color="auto"/>
                <w:bottom w:val="none" w:sz="0" w:space="0" w:color="auto"/>
                <w:right w:val="none" w:sz="0" w:space="0" w:color="auto"/>
              </w:divBdr>
            </w:div>
          </w:divsChild>
        </w:div>
        <w:div w:id="1931237115">
          <w:marLeft w:val="0"/>
          <w:marRight w:val="0"/>
          <w:marTop w:val="0"/>
          <w:marBottom w:val="0"/>
          <w:divBdr>
            <w:top w:val="none" w:sz="0" w:space="0" w:color="auto"/>
            <w:left w:val="none" w:sz="0" w:space="0" w:color="auto"/>
            <w:bottom w:val="none" w:sz="0" w:space="0" w:color="auto"/>
            <w:right w:val="none" w:sz="0" w:space="0" w:color="auto"/>
          </w:divBdr>
        </w:div>
        <w:div w:id="1113554738">
          <w:marLeft w:val="0"/>
          <w:marRight w:val="0"/>
          <w:marTop w:val="0"/>
          <w:marBottom w:val="0"/>
          <w:divBdr>
            <w:top w:val="none" w:sz="0" w:space="0" w:color="auto"/>
            <w:left w:val="none" w:sz="0" w:space="0" w:color="auto"/>
            <w:bottom w:val="none" w:sz="0" w:space="0" w:color="auto"/>
            <w:right w:val="none" w:sz="0" w:space="0" w:color="auto"/>
          </w:divBdr>
          <w:divsChild>
            <w:div w:id="1836988228">
              <w:marLeft w:val="0"/>
              <w:marRight w:val="0"/>
              <w:marTop w:val="0"/>
              <w:marBottom w:val="0"/>
              <w:divBdr>
                <w:top w:val="none" w:sz="0" w:space="0" w:color="auto"/>
                <w:left w:val="none" w:sz="0" w:space="0" w:color="auto"/>
                <w:bottom w:val="none" w:sz="0" w:space="0" w:color="auto"/>
                <w:right w:val="none" w:sz="0" w:space="0" w:color="auto"/>
              </w:divBdr>
            </w:div>
          </w:divsChild>
        </w:div>
        <w:div w:id="976764548">
          <w:marLeft w:val="0"/>
          <w:marRight w:val="0"/>
          <w:marTop w:val="300"/>
          <w:marBottom w:val="0"/>
          <w:divBdr>
            <w:top w:val="none" w:sz="0" w:space="0" w:color="auto"/>
            <w:left w:val="none" w:sz="0" w:space="0" w:color="auto"/>
            <w:bottom w:val="none" w:sz="0" w:space="0" w:color="auto"/>
            <w:right w:val="none" w:sz="0" w:space="0" w:color="auto"/>
          </w:divBdr>
          <w:divsChild>
            <w:div w:id="581531684">
              <w:marLeft w:val="0"/>
              <w:marRight w:val="0"/>
              <w:marTop w:val="0"/>
              <w:marBottom w:val="0"/>
              <w:divBdr>
                <w:top w:val="none" w:sz="0" w:space="0" w:color="auto"/>
                <w:left w:val="none" w:sz="0" w:space="0" w:color="auto"/>
                <w:bottom w:val="none" w:sz="0" w:space="0" w:color="auto"/>
                <w:right w:val="none" w:sz="0" w:space="0" w:color="auto"/>
              </w:divBdr>
              <w:divsChild>
                <w:div w:id="14133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657416">
          <w:marLeft w:val="0"/>
          <w:marRight w:val="0"/>
          <w:marTop w:val="300"/>
          <w:marBottom w:val="0"/>
          <w:divBdr>
            <w:top w:val="none" w:sz="0" w:space="0" w:color="auto"/>
            <w:left w:val="none" w:sz="0" w:space="0" w:color="auto"/>
            <w:bottom w:val="none" w:sz="0" w:space="0" w:color="auto"/>
            <w:right w:val="none" w:sz="0" w:space="0" w:color="auto"/>
          </w:divBdr>
          <w:divsChild>
            <w:div w:id="866601193">
              <w:marLeft w:val="0"/>
              <w:marRight w:val="0"/>
              <w:marTop w:val="0"/>
              <w:marBottom w:val="0"/>
              <w:divBdr>
                <w:top w:val="none" w:sz="0" w:space="0" w:color="auto"/>
                <w:left w:val="none" w:sz="0" w:space="0" w:color="auto"/>
                <w:bottom w:val="none" w:sz="0" w:space="0" w:color="auto"/>
                <w:right w:val="none" w:sz="0" w:space="0" w:color="auto"/>
              </w:divBdr>
              <w:divsChild>
                <w:div w:id="172768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003191">
          <w:marLeft w:val="0"/>
          <w:marRight w:val="0"/>
          <w:marTop w:val="300"/>
          <w:marBottom w:val="0"/>
          <w:divBdr>
            <w:top w:val="none" w:sz="0" w:space="0" w:color="auto"/>
            <w:left w:val="none" w:sz="0" w:space="0" w:color="auto"/>
            <w:bottom w:val="none" w:sz="0" w:space="0" w:color="auto"/>
            <w:right w:val="none" w:sz="0" w:space="0" w:color="auto"/>
          </w:divBdr>
          <w:divsChild>
            <w:div w:id="221335839">
              <w:marLeft w:val="0"/>
              <w:marRight w:val="0"/>
              <w:marTop w:val="0"/>
              <w:marBottom w:val="0"/>
              <w:divBdr>
                <w:top w:val="none" w:sz="0" w:space="0" w:color="auto"/>
                <w:left w:val="none" w:sz="0" w:space="0" w:color="auto"/>
                <w:bottom w:val="none" w:sz="0" w:space="0" w:color="auto"/>
                <w:right w:val="none" w:sz="0" w:space="0" w:color="auto"/>
              </w:divBdr>
              <w:divsChild>
                <w:div w:id="1290208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89812">
          <w:marLeft w:val="0"/>
          <w:marRight w:val="0"/>
          <w:marTop w:val="300"/>
          <w:marBottom w:val="0"/>
          <w:divBdr>
            <w:top w:val="none" w:sz="0" w:space="0" w:color="auto"/>
            <w:left w:val="none" w:sz="0" w:space="0" w:color="auto"/>
            <w:bottom w:val="none" w:sz="0" w:space="0" w:color="auto"/>
            <w:right w:val="none" w:sz="0" w:space="0" w:color="auto"/>
          </w:divBdr>
          <w:divsChild>
            <w:div w:id="1974627423">
              <w:marLeft w:val="0"/>
              <w:marRight w:val="0"/>
              <w:marTop w:val="0"/>
              <w:marBottom w:val="0"/>
              <w:divBdr>
                <w:top w:val="none" w:sz="0" w:space="0" w:color="auto"/>
                <w:left w:val="none" w:sz="0" w:space="0" w:color="auto"/>
                <w:bottom w:val="none" w:sz="0" w:space="0" w:color="auto"/>
                <w:right w:val="none" w:sz="0" w:space="0" w:color="auto"/>
              </w:divBdr>
              <w:divsChild>
                <w:div w:id="71816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3710">
      <w:bodyDiv w:val="1"/>
      <w:marLeft w:val="0"/>
      <w:marRight w:val="0"/>
      <w:marTop w:val="0"/>
      <w:marBottom w:val="0"/>
      <w:divBdr>
        <w:top w:val="none" w:sz="0" w:space="0" w:color="auto"/>
        <w:left w:val="none" w:sz="0" w:space="0" w:color="auto"/>
        <w:bottom w:val="none" w:sz="0" w:space="0" w:color="auto"/>
        <w:right w:val="none" w:sz="0" w:space="0" w:color="auto"/>
      </w:divBdr>
      <w:divsChild>
        <w:div w:id="1594124591">
          <w:marLeft w:val="0"/>
          <w:marRight w:val="0"/>
          <w:marTop w:val="0"/>
          <w:marBottom w:val="0"/>
          <w:divBdr>
            <w:top w:val="none" w:sz="0" w:space="0" w:color="auto"/>
            <w:left w:val="none" w:sz="0" w:space="0" w:color="auto"/>
            <w:bottom w:val="none" w:sz="0" w:space="0" w:color="auto"/>
            <w:right w:val="none" w:sz="0" w:space="0" w:color="auto"/>
          </w:divBdr>
        </w:div>
        <w:div w:id="2045324451">
          <w:marLeft w:val="0"/>
          <w:marRight w:val="0"/>
          <w:marTop w:val="0"/>
          <w:marBottom w:val="0"/>
          <w:divBdr>
            <w:top w:val="none" w:sz="0" w:space="0" w:color="auto"/>
            <w:left w:val="none" w:sz="0" w:space="0" w:color="auto"/>
            <w:bottom w:val="none" w:sz="0" w:space="0" w:color="auto"/>
            <w:right w:val="none" w:sz="0" w:space="0" w:color="auto"/>
          </w:divBdr>
          <w:divsChild>
            <w:div w:id="1600525403">
              <w:marLeft w:val="0"/>
              <w:marRight w:val="0"/>
              <w:marTop w:val="0"/>
              <w:marBottom w:val="0"/>
              <w:divBdr>
                <w:top w:val="none" w:sz="0" w:space="0" w:color="auto"/>
                <w:left w:val="none" w:sz="0" w:space="0" w:color="auto"/>
                <w:bottom w:val="none" w:sz="0" w:space="0" w:color="auto"/>
                <w:right w:val="none" w:sz="0" w:space="0" w:color="auto"/>
              </w:divBdr>
            </w:div>
          </w:divsChild>
        </w:div>
        <w:div w:id="139230456">
          <w:marLeft w:val="0"/>
          <w:marRight w:val="0"/>
          <w:marTop w:val="0"/>
          <w:marBottom w:val="0"/>
          <w:divBdr>
            <w:top w:val="none" w:sz="0" w:space="0" w:color="auto"/>
            <w:left w:val="none" w:sz="0" w:space="0" w:color="auto"/>
            <w:bottom w:val="none" w:sz="0" w:space="0" w:color="auto"/>
            <w:right w:val="none" w:sz="0" w:space="0" w:color="auto"/>
          </w:divBdr>
        </w:div>
        <w:div w:id="1570655696">
          <w:marLeft w:val="0"/>
          <w:marRight w:val="0"/>
          <w:marTop w:val="0"/>
          <w:marBottom w:val="0"/>
          <w:divBdr>
            <w:top w:val="none" w:sz="0" w:space="0" w:color="auto"/>
            <w:left w:val="none" w:sz="0" w:space="0" w:color="auto"/>
            <w:bottom w:val="none" w:sz="0" w:space="0" w:color="auto"/>
            <w:right w:val="none" w:sz="0" w:space="0" w:color="auto"/>
          </w:divBdr>
          <w:divsChild>
            <w:div w:id="1928953353">
              <w:marLeft w:val="0"/>
              <w:marRight w:val="0"/>
              <w:marTop w:val="0"/>
              <w:marBottom w:val="0"/>
              <w:divBdr>
                <w:top w:val="none" w:sz="0" w:space="0" w:color="auto"/>
                <w:left w:val="none" w:sz="0" w:space="0" w:color="auto"/>
                <w:bottom w:val="none" w:sz="0" w:space="0" w:color="auto"/>
                <w:right w:val="none" w:sz="0" w:space="0" w:color="auto"/>
              </w:divBdr>
            </w:div>
          </w:divsChild>
        </w:div>
        <w:div w:id="1101729884">
          <w:marLeft w:val="0"/>
          <w:marRight w:val="0"/>
          <w:marTop w:val="0"/>
          <w:marBottom w:val="0"/>
          <w:divBdr>
            <w:top w:val="none" w:sz="0" w:space="0" w:color="auto"/>
            <w:left w:val="none" w:sz="0" w:space="0" w:color="auto"/>
            <w:bottom w:val="none" w:sz="0" w:space="0" w:color="auto"/>
            <w:right w:val="none" w:sz="0" w:space="0" w:color="auto"/>
          </w:divBdr>
        </w:div>
        <w:div w:id="411128419">
          <w:marLeft w:val="0"/>
          <w:marRight w:val="0"/>
          <w:marTop w:val="0"/>
          <w:marBottom w:val="0"/>
          <w:divBdr>
            <w:top w:val="none" w:sz="0" w:space="0" w:color="auto"/>
            <w:left w:val="none" w:sz="0" w:space="0" w:color="auto"/>
            <w:bottom w:val="none" w:sz="0" w:space="0" w:color="auto"/>
            <w:right w:val="none" w:sz="0" w:space="0" w:color="auto"/>
          </w:divBdr>
          <w:divsChild>
            <w:div w:id="614142961">
              <w:marLeft w:val="0"/>
              <w:marRight w:val="0"/>
              <w:marTop w:val="0"/>
              <w:marBottom w:val="0"/>
              <w:divBdr>
                <w:top w:val="none" w:sz="0" w:space="0" w:color="auto"/>
                <w:left w:val="none" w:sz="0" w:space="0" w:color="auto"/>
                <w:bottom w:val="none" w:sz="0" w:space="0" w:color="auto"/>
                <w:right w:val="none" w:sz="0" w:space="0" w:color="auto"/>
              </w:divBdr>
            </w:div>
          </w:divsChild>
        </w:div>
        <w:div w:id="803743415">
          <w:marLeft w:val="0"/>
          <w:marRight w:val="0"/>
          <w:marTop w:val="0"/>
          <w:marBottom w:val="0"/>
          <w:divBdr>
            <w:top w:val="none" w:sz="0" w:space="0" w:color="auto"/>
            <w:left w:val="none" w:sz="0" w:space="0" w:color="auto"/>
            <w:bottom w:val="none" w:sz="0" w:space="0" w:color="auto"/>
            <w:right w:val="none" w:sz="0" w:space="0" w:color="auto"/>
          </w:divBdr>
        </w:div>
        <w:div w:id="1934438386">
          <w:marLeft w:val="0"/>
          <w:marRight w:val="0"/>
          <w:marTop w:val="0"/>
          <w:marBottom w:val="0"/>
          <w:divBdr>
            <w:top w:val="none" w:sz="0" w:space="0" w:color="auto"/>
            <w:left w:val="none" w:sz="0" w:space="0" w:color="auto"/>
            <w:bottom w:val="none" w:sz="0" w:space="0" w:color="auto"/>
            <w:right w:val="none" w:sz="0" w:space="0" w:color="auto"/>
          </w:divBdr>
          <w:divsChild>
            <w:div w:id="1185099095">
              <w:marLeft w:val="0"/>
              <w:marRight w:val="0"/>
              <w:marTop w:val="0"/>
              <w:marBottom w:val="0"/>
              <w:divBdr>
                <w:top w:val="none" w:sz="0" w:space="0" w:color="auto"/>
                <w:left w:val="none" w:sz="0" w:space="0" w:color="auto"/>
                <w:bottom w:val="none" w:sz="0" w:space="0" w:color="auto"/>
                <w:right w:val="none" w:sz="0" w:space="0" w:color="auto"/>
              </w:divBdr>
            </w:div>
          </w:divsChild>
        </w:div>
        <w:div w:id="2102143657">
          <w:marLeft w:val="0"/>
          <w:marRight w:val="0"/>
          <w:marTop w:val="0"/>
          <w:marBottom w:val="0"/>
          <w:divBdr>
            <w:top w:val="none" w:sz="0" w:space="0" w:color="auto"/>
            <w:left w:val="none" w:sz="0" w:space="0" w:color="auto"/>
            <w:bottom w:val="none" w:sz="0" w:space="0" w:color="auto"/>
            <w:right w:val="none" w:sz="0" w:space="0" w:color="auto"/>
          </w:divBdr>
        </w:div>
        <w:div w:id="2071416858">
          <w:marLeft w:val="0"/>
          <w:marRight w:val="0"/>
          <w:marTop w:val="0"/>
          <w:marBottom w:val="0"/>
          <w:divBdr>
            <w:top w:val="none" w:sz="0" w:space="0" w:color="auto"/>
            <w:left w:val="none" w:sz="0" w:space="0" w:color="auto"/>
            <w:bottom w:val="none" w:sz="0" w:space="0" w:color="auto"/>
            <w:right w:val="none" w:sz="0" w:space="0" w:color="auto"/>
          </w:divBdr>
          <w:divsChild>
            <w:div w:id="964627046">
              <w:marLeft w:val="0"/>
              <w:marRight w:val="0"/>
              <w:marTop w:val="0"/>
              <w:marBottom w:val="0"/>
              <w:divBdr>
                <w:top w:val="none" w:sz="0" w:space="0" w:color="auto"/>
                <w:left w:val="none" w:sz="0" w:space="0" w:color="auto"/>
                <w:bottom w:val="none" w:sz="0" w:space="0" w:color="auto"/>
                <w:right w:val="none" w:sz="0" w:space="0" w:color="auto"/>
              </w:divBdr>
            </w:div>
          </w:divsChild>
        </w:div>
        <w:div w:id="455412074">
          <w:marLeft w:val="0"/>
          <w:marRight w:val="0"/>
          <w:marTop w:val="0"/>
          <w:marBottom w:val="0"/>
          <w:divBdr>
            <w:top w:val="none" w:sz="0" w:space="0" w:color="auto"/>
            <w:left w:val="none" w:sz="0" w:space="0" w:color="auto"/>
            <w:bottom w:val="none" w:sz="0" w:space="0" w:color="auto"/>
            <w:right w:val="none" w:sz="0" w:space="0" w:color="auto"/>
          </w:divBdr>
        </w:div>
        <w:div w:id="1117217510">
          <w:marLeft w:val="0"/>
          <w:marRight w:val="0"/>
          <w:marTop w:val="0"/>
          <w:marBottom w:val="0"/>
          <w:divBdr>
            <w:top w:val="none" w:sz="0" w:space="0" w:color="auto"/>
            <w:left w:val="none" w:sz="0" w:space="0" w:color="auto"/>
            <w:bottom w:val="none" w:sz="0" w:space="0" w:color="auto"/>
            <w:right w:val="none" w:sz="0" w:space="0" w:color="auto"/>
          </w:divBdr>
          <w:divsChild>
            <w:div w:id="893546589">
              <w:marLeft w:val="0"/>
              <w:marRight w:val="0"/>
              <w:marTop w:val="0"/>
              <w:marBottom w:val="0"/>
              <w:divBdr>
                <w:top w:val="none" w:sz="0" w:space="0" w:color="auto"/>
                <w:left w:val="none" w:sz="0" w:space="0" w:color="auto"/>
                <w:bottom w:val="none" w:sz="0" w:space="0" w:color="auto"/>
                <w:right w:val="none" w:sz="0" w:space="0" w:color="auto"/>
              </w:divBdr>
            </w:div>
          </w:divsChild>
        </w:div>
        <w:div w:id="740755193">
          <w:marLeft w:val="0"/>
          <w:marRight w:val="0"/>
          <w:marTop w:val="0"/>
          <w:marBottom w:val="0"/>
          <w:divBdr>
            <w:top w:val="none" w:sz="0" w:space="0" w:color="auto"/>
            <w:left w:val="none" w:sz="0" w:space="0" w:color="auto"/>
            <w:bottom w:val="none" w:sz="0" w:space="0" w:color="auto"/>
            <w:right w:val="none" w:sz="0" w:space="0" w:color="auto"/>
          </w:divBdr>
        </w:div>
        <w:div w:id="198593702">
          <w:marLeft w:val="0"/>
          <w:marRight w:val="0"/>
          <w:marTop w:val="0"/>
          <w:marBottom w:val="0"/>
          <w:divBdr>
            <w:top w:val="none" w:sz="0" w:space="0" w:color="auto"/>
            <w:left w:val="none" w:sz="0" w:space="0" w:color="auto"/>
            <w:bottom w:val="none" w:sz="0" w:space="0" w:color="auto"/>
            <w:right w:val="none" w:sz="0" w:space="0" w:color="auto"/>
          </w:divBdr>
          <w:divsChild>
            <w:div w:id="31928013">
              <w:marLeft w:val="0"/>
              <w:marRight w:val="0"/>
              <w:marTop w:val="0"/>
              <w:marBottom w:val="0"/>
              <w:divBdr>
                <w:top w:val="none" w:sz="0" w:space="0" w:color="auto"/>
                <w:left w:val="none" w:sz="0" w:space="0" w:color="auto"/>
                <w:bottom w:val="none" w:sz="0" w:space="0" w:color="auto"/>
                <w:right w:val="none" w:sz="0" w:space="0" w:color="auto"/>
              </w:divBdr>
            </w:div>
          </w:divsChild>
        </w:div>
        <w:div w:id="635840031">
          <w:marLeft w:val="0"/>
          <w:marRight w:val="0"/>
          <w:marTop w:val="300"/>
          <w:marBottom w:val="0"/>
          <w:divBdr>
            <w:top w:val="none" w:sz="0" w:space="0" w:color="auto"/>
            <w:left w:val="none" w:sz="0" w:space="0" w:color="auto"/>
            <w:bottom w:val="none" w:sz="0" w:space="0" w:color="auto"/>
            <w:right w:val="none" w:sz="0" w:space="0" w:color="auto"/>
          </w:divBdr>
          <w:divsChild>
            <w:div w:id="1370766381">
              <w:marLeft w:val="0"/>
              <w:marRight w:val="0"/>
              <w:marTop w:val="0"/>
              <w:marBottom w:val="0"/>
              <w:divBdr>
                <w:top w:val="none" w:sz="0" w:space="0" w:color="auto"/>
                <w:left w:val="none" w:sz="0" w:space="0" w:color="auto"/>
                <w:bottom w:val="none" w:sz="0" w:space="0" w:color="auto"/>
                <w:right w:val="none" w:sz="0" w:space="0" w:color="auto"/>
              </w:divBdr>
              <w:divsChild>
                <w:div w:id="752362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437144">
          <w:marLeft w:val="0"/>
          <w:marRight w:val="0"/>
          <w:marTop w:val="300"/>
          <w:marBottom w:val="0"/>
          <w:divBdr>
            <w:top w:val="none" w:sz="0" w:space="0" w:color="auto"/>
            <w:left w:val="none" w:sz="0" w:space="0" w:color="auto"/>
            <w:bottom w:val="none" w:sz="0" w:space="0" w:color="auto"/>
            <w:right w:val="none" w:sz="0" w:space="0" w:color="auto"/>
          </w:divBdr>
          <w:divsChild>
            <w:div w:id="1374768171">
              <w:marLeft w:val="0"/>
              <w:marRight w:val="0"/>
              <w:marTop w:val="0"/>
              <w:marBottom w:val="0"/>
              <w:divBdr>
                <w:top w:val="none" w:sz="0" w:space="0" w:color="auto"/>
                <w:left w:val="none" w:sz="0" w:space="0" w:color="auto"/>
                <w:bottom w:val="none" w:sz="0" w:space="0" w:color="auto"/>
                <w:right w:val="none" w:sz="0" w:space="0" w:color="auto"/>
              </w:divBdr>
              <w:divsChild>
                <w:div w:id="367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3443">
          <w:marLeft w:val="0"/>
          <w:marRight w:val="0"/>
          <w:marTop w:val="300"/>
          <w:marBottom w:val="0"/>
          <w:divBdr>
            <w:top w:val="none" w:sz="0" w:space="0" w:color="auto"/>
            <w:left w:val="none" w:sz="0" w:space="0" w:color="auto"/>
            <w:bottom w:val="none" w:sz="0" w:space="0" w:color="auto"/>
            <w:right w:val="none" w:sz="0" w:space="0" w:color="auto"/>
          </w:divBdr>
          <w:divsChild>
            <w:div w:id="772551271">
              <w:marLeft w:val="0"/>
              <w:marRight w:val="0"/>
              <w:marTop w:val="0"/>
              <w:marBottom w:val="0"/>
              <w:divBdr>
                <w:top w:val="none" w:sz="0" w:space="0" w:color="auto"/>
                <w:left w:val="none" w:sz="0" w:space="0" w:color="auto"/>
                <w:bottom w:val="none" w:sz="0" w:space="0" w:color="auto"/>
                <w:right w:val="none" w:sz="0" w:space="0" w:color="auto"/>
              </w:divBdr>
              <w:divsChild>
                <w:div w:id="95544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04752">
          <w:marLeft w:val="0"/>
          <w:marRight w:val="0"/>
          <w:marTop w:val="300"/>
          <w:marBottom w:val="0"/>
          <w:divBdr>
            <w:top w:val="none" w:sz="0" w:space="0" w:color="auto"/>
            <w:left w:val="none" w:sz="0" w:space="0" w:color="auto"/>
            <w:bottom w:val="none" w:sz="0" w:space="0" w:color="auto"/>
            <w:right w:val="none" w:sz="0" w:space="0" w:color="auto"/>
          </w:divBdr>
          <w:divsChild>
            <w:div w:id="1329675260">
              <w:marLeft w:val="0"/>
              <w:marRight w:val="0"/>
              <w:marTop w:val="0"/>
              <w:marBottom w:val="0"/>
              <w:divBdr>
                <w:top w:val="none" w:sz="0" w:space="0" w:color="auto"/>
                <w:left w:val="none" w:sz="0" w:space="0" w:color="auto"/>
                <w:bottom w:val="none" w:sz="0" w:space="0" w:color="auto"/>
                <w:right w:val="none" w:sz="0" w:space="0" w:color="auto"/>
              </w:divBdr>
              <w:divsChild>
                <w:div w:id="1357924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3405857">
      <w:bodyDiv w:val="1"/>
      <w:marLeft w:val="0"/>
      <w:marRight w:val="0"/>
      <w:marTop w:val="0"/>
      <w:marBottom w:val="0"/>
      <w:divBdr>
        <w:top w:val="none" w:sz="0" w:space="0" w:color="auto"/>
        <w:left w:val="none" w:sz="0" w:space="0" w:color="auto"/>
        <w:bottom w:val="none" w:sz="0" w:space="0" w:color="auto"/>
        <w:right w:val="none" w:sz="0" w:space="0" w:color="auto"/>
      </w:divBdr>
      <w:divsChild>
        <w:div w:id="1862472197">
          <w:marLeft w:val="0"/>
          <w:marRight w:val="0"/>
          <w:marTop w:val="0"/>
          <w:marBottom w:val="0"/>
          <w:divBdr>
            <w:top w:val="none" w:sz="0" w:space="0" w:color="auto"/>
            <w:left w:val="none" w:sz="0" w:space="0" w:color="auto"/>
            <w:bottom w:val="none" w:sz="0" w:space="0" w:color="auto"/>
            <w:right w:val="none" w:sz="0" w:space="0" w:color="auto"/>
          </w:divBdr>
        </w:div>
        <w:div w:id="155271841">
          <w:marLeft w:val="0"/>
          <w:marRight w:val="0"/>
          <w:marTop w:val="0"/>
          <w:marBottom w:val="0"/>
          <w:divBdr>
            <w:top w:val="none" w:sz="0" w:space="0" w:color="auto"/>
            <w:left w:val="none" w:sz="0" w:space="0" w:color="auto"/>
            <w:bottom w:val="none" w:sz="0" w:space="0" w:color="auto"/>
            <w:right w:val="none" w:sz="0" w:space="0" w:color="auto"/>
          </w:divBdr>
          <w:divsChild>
            <w:div w:id="1540630831">
              <w:marLeft w:val="0"/>
              <w:marRight w:val="0"/>
              <w:marTop w:val="0"/>
              <w:marBottom w:val="0"/>
              <w:divBdr>
                <w:top w:val="none" w:sz="0" w:space="0" w:color="auto"/>
                <w:left w:val="none" w:sz="0" w:space="0" w:color="auto"/>
                <w:bottom w:val="none" w:sz="0" w:space="0" w:color="auto"/>
                <w:right w:val="none" w:sz="0" w:space="0" w:color="auto"/>
              </w:divBdr>
            </w:div>
          </w:divsChild>
        </w:div>
        <w:div w:id="1188758882">
          <w:marLeft w:val="0"/>
          <w:marRight w:val="0"/>
          <w:marTop w:val="0"/>
          <w:marBottom w:val="0"/>
          <w:divBdr>
            <w:top w:val="none" w:sz="0" w:space="0" w:color="auto"/>
            <w:left w:val="none" w:sz="0" w:space="0" w:color="auto"/>
            <w:bottom w:val="none" w:sz="0" w:space="0" w:color="auto"/>
            <w:right w:val="none" w:sz="0" w:space="0" w:color="auto"/>
          </w:divBdr>
        </w:div>
        <w:div w:id="1337732905">
          <w:marLeft w:val="0"/>
          <w:marRight w:val="0"/>
          <w:marTop w:val="0"/>
          <w:marBottom w:val="0"/>
          <w:divBdr>
            <w:top w:val="none" w:sz="0" w:space="0" w:color="auto"/>
            <w:left w:val="none" w:sz="0" w:space="0" w:color="auto"/>
            <w:bottom w:val="none" w:sz="0" w:space="0" w:color="auto"/>
            <w:right w:val="none" w:sz="0" w:space="0" w:color="auto"/>
          </w:divBdr>
          <w:divsChild>
            <w:div w:id="368184636">
              <w:marLeft w:val="0"/>
              <w:marRight w:val="0"/>
              <w:marTop w:val="0"/>
              <w:marBottom w:val="0"/>
              <w:divBdr>
                <w:top w:val="none" w:sz="0" w:space="0" w:color="auto"/>
                <w:left w:val="none" w:sz="0" w:space="0" w:color="auto"/>
                <w:bottom w:val="none" w:sz="0" w:space="0" w:color="auto"/>
                <w:right w:val="none" w:sz="0" w:space="0" w:color="auto"/>
              </w:divBdr>
            </w:div>
          </w:divsChild>
        </w:div>
        <w:div w:id="1391727525">
          <w:marLeft w:val="0"/>
          <w:marRight w:val="0"/>
          <w:marTop w:val="0"/>
          <w:marBottom w:val="0"/>
          <w:divBdr>
            <w:top w:val="none" w:sz="0" w:space="0" w:color="auto"/>
            <w:left w:val="none" w:sz="0" w:space="0" w:color="auto"/>
            <w:bottom w:val="none" w:sz="0" w:space="0" w:color="auto"/>
            <w:right w:val="none" w:sz="0" w:space="0" w:color="auto"/>
          </w:divBdr>
        </w:div>
        <w:div w:id="569465074">
          <w:marLeft w:val="0"/>
          <w:marRight w:val="0"/>
          <w:marTop w:val="0"/>
          <w:marBottom w:val="0"/>
          <w:divBdr>
            <w:top w:val="none" w:sz="0" w:space="0" w:color="auto"/>
            <w:left w:val="none" w:sz="0" w:space="0" w:color="auto"/>
            <w:bottom w:val="none" w:sz="0" w:space="0" w:color="auto"/>
            <w:right w:val="none" w:sz="0" w:space="0" w:color="auto"/>
          </w:divBdr>
          <w:divsChild>
            <w:div w:id="725450051">
              <w:marLeft w:val="0"/>
              <w:marRight w:val="0"/>
              <w:marTop w:val="0"/>
              <w:marBottom w:val="0"/>
              <w:divBdr>
                <w:top w:val="none" w:sz="0" w:space="0" w:color="auto"/>
                <w:left w:val="none" w:sz="0" w:space="0" w:color="auto"/>
                <w:bottom w:val="none" w:sz="0" w:space="0" w:color="auto"/>
                <w:right w:val="none" w:sz="0" w:space="0" w:color="auto"/>
              </w:divBdr>
            </w:div>
          </w:divsChild>
        </w:div>
        <w:div w:id="1887835575">
          <w:marLeft w:val="0"/>
          <w:marRight w:val="0"/>
          <w:marTop w:val="0"/>
          <w:marBottom w:val="0"/>
          <w:divBdr>
            <w:top w:val="none" w:sz="0" w:space="0" w:color="auto"/>
            <w:left w:val="none" w:sz="0" w:space="0" w:color="auto"/>
            <w:bottom w:val="none" w:sz="0" w:space="0" w:color="auto"/>
            <w:right w:val="none" w:sz="0" w:space="0" w:color="auto"/>
          </w:divBdr>
        </w:div>
        <w:div w:id="12001664">
          <w:marLeft w:val="0"/>
          <w:marRight w:val="0"/>
          <w:marTop w:val="0"/>
          <w:marBottom w:val="0"/>
          <w:divBdr>
            <w:top w:val="none" w:sz="0" w:space="0" w:color="auto"/>
            <w:left w:val="none" w:sz="0" w:space="0" w:color="auto"/>
            <w:bottom w:val="none" w:sz="0" w:space="0" w:color="auto"/>
            <w:right w:val="none" w:sz="0" w:space="0" w:color="auto"/>
          </w:divBdr>
          <w:divsChild>
            <w:div w:id="275647272">
              <w:marLeft w:val="0"/>
              <w:marRight w:val="0"/>
              <w:marTop w:val="0"/>
              <w:marBottom w:val="0"/>
              <w:divBdr>
                <w:top w:val="none" w:sz="0" w:space="0" w:color="auto"/>
                <w:left w:val="none" w:sz="0" w:space="0" w:color="auto"/>
                <w:bottom w:val="none" w:sz="0" w:space="0" w:color="auto"/>
                <w:right w:val="none" w:sz="0" w:space="0" w:color="auto"/>
              </w:divBdr>
            </w:div>
          </w:divsChild>
        </w:div>
        <w:div w:id="1200246461">
          <w:marLeft w:val="0"/>
          <w:marRight w:val="0"/>
          <w:marTop w:val="0"/>
          <w:marBottom w:val="0"/>
          <w:divBdr>
            <w:top w:val="none" w:sz="0" w:space="0" w:color="auto"/>
            <w:left w:val="none" w:sz="0" w:space="0" w:color="auto"/>
            <w:bottom w:val="none" w:sz="0" w:space="0" w:color="auto"/>
            <w:right w:val="none" w:sz="0" w:space="0" w:color="auto"/>
          </w:divBdr>
        </w:div>
        <w:div w:id="1030493955">
          <w:marLeft w:val="0"/>
          <w:marRight w:val="0"/>
          <w:marTop w:val="0"/>
          <w:marBottom w:val="0"/>
          <w:divBdr>
            <w:top w:val="none" w:sz="0" w:space="0" w:color="auto"/>
            <w:left w:val="none" w:sz="0" w:space="0" w:color="auto"/>
            <w:bottom w:val="none" w:sz="0" w:space="0" w:color="auto"/>
            <w:right w:val="none" w:sz="0" w:space="0" w:color="auto"/>
          </w:divBdr>
          <w:divsChild>
            <w:div w:id="1037269876">
              <w:marLeft w:val="0"/>
              <w:marRight w:val="0"/>
              <w:marTop w:val="0"/>
              <w:marBottom w:val="0"/>
              <w:divBdr>
                <w:top w:val="none" w:sz="0" w:space="0" w:color="auto"/>
                <w:left w:val="none" w:sz="0" w:space="0" w:color="auto"/>
                <w:bottom w:val="none" w:sz="0" w:space="0" w:color="auto"/>
                <w:right w:val="none" w:sz="0" w:space="0" w:color="auto"/>
              </w:divBdr>
            </w:div>
          </w:divsChild>
        </w:div>
        <w:div w:id="1291402814">
          <w:marLeft w:val="0"/>
          <w:marRight w:val="0"/>
          <w:marTop w:val="0"/>
          <w:marBottom w:val="0"/>
          <w:divBdr>
            <w:top w:val="none" w:sz="0" w:space="0" w:color="auto"/>
            <w:left w:val="none" w:sz="0" w:space="0" w:color="auto"/>
            <w:bottom w:val="none" w:sz="0" w:space="0" w:color="auto"/>
            <w:right w:val="none" w:sz="0" w:space="0" w:color="auto"/>
          </w:divBdr>
        </w:div>
        <w:div w:id="2139107976">
          <w:marLeft w:val="0"/>
          <w:marRight w:val="0"/>
          <w:marTop w:val="0"/>
          <w:marBottom w:val="0"/>
          <w:divBdr>
            <w:top w:val="none" w:sz="0" w:space="0" w:color="auto"/>
            <w:left w:val="none" w:sz="0" w:space="0" w:color="auto"/>
            <w:bottom w:val="none" w:sz="0" w:space="0" w:color="auto"/>
            <w:right w:val="none" w:sz="0" w:space="0" w:color="auto"/>
          </w:divBdr>
          <w:divsChild>
            <w:div w:id="2079861983">
              <w:marLeft w:val="0"/>
              <w:marRight w:val="0"/>
              <w:marTop w:val="0"/>
              <w:marBottom w:val="0"/>
              <w:divBdr>
                <w:top w:val="none" w:sz="0" w:space="0" w:color="auto"/>
                <w:left w:val="none" w:sz="0" w:space="0" w:color="auto"/>
                <w:bottom w:val="none" w:sz="0" w:space="0" w:color="auto"/>
                <w:right w:val="none" w:sz="0" w:space="0" w:color="auto"/>
              </w:divBdr>
            </w:div>
          </w:divsChild>
        </w:div>
        <w:div w:id="785007317">
          <w:marLeft w:val="0"/>
          <w:marRight w:val="0"/>
          <w:marTop w:val="0"/>
          <w:marBottom w:val="0"/>
          <w:divBdr>
            <w:top w:val="none" w:sz="0" w:space="0" w:color="auto"/>
            <w:left w:val="none" w:sz="0" w:space="0" w:color="auto"/>
            <w:bottom w:val="none" w:sz="0" w:space="0" w:color="auto"/>
            <w:right w:val="none" w:sz="0" w:space="0" w:color="auto"/>
          </w:divBdr>
        </w:div>
        <w:div w:id="1282809381">
          <w:marLeft w:val="0"/>
          <w:marRight w:val="0"/>
          <w:marTop w:val="0"/>
          <w:marBottom w:val="0"/>
          <w:divBdr>
            <w:top w:val="none" w:sz="0" w:space="0" w:color="auto"/>
            <w:left w:val="none" w:sz="0" w:space="0" w:color="auto"/>
            <w:bottom w:val="none" w:sz="0" w:space="0" w:color="auto"/>
            <w:right w:val="none" w:sz="0" w:space="0" w:color="auto"/>
          </w:divBdr>
          <w:divsChild>
            <w:div w:id="50542271">
              <w:marLeft w:val="0"/>
              <w:marRight w:val="0"/>
              <w:marTop w:val="0"/>
              <w:marBottom w:val="0"/>
              <w:divBdr>
                <w:top w:val="none" w:sz="0" w:space="0" w:color="auto"/>
                <w:left w:val="none" w:sz="0" w:space="0" w:color="auto"/>
                <w:bottom w:val="none" w:sz="0" w:space="0" w:color="auto"/>
                <w:right w:val="none" w:sz="0" w:space="0" w:color="auto"/>
              </w:divBdr>
            </w:div>
          </w:divsChild>
        </w:div>
        <w:div w:id="1273854417">
          <w:marLeft w:val="0"/>
          <w:marRight w:val="0"/>
          <w:marTop w:val="300"/>
          <w:marBottom w:val="0"/>
          <w:divBdr>
            <w:top w:val="none" w:sz="0" w:space="0" w:color="auto"/>
            <w:left w:val="none" w:sz="0" w:space="0" w:color="auto"/>
            <w:bottom w:val="none" w:sz="0" w:space="0" w:color="auto"/>
            <w:right w:val="none" w:sz="0" w:space="0" w:color="auto"/>
          </w:divBdr>
          <w:divsChild>
            <w:div w:id="1009285434">
              <w:marLeft w:val="0"/>
              <w:marRight w:val="0"/>
              <w:marTop w:val="0"/>
              <w:marBottom w:val="0"/>
              <w:divBdr>
                <w:top w:val="none" w:sz="0" w:space="0" w:color="auto"/>
                <w:left w:val="none" w:sz="0" w:space="0" w:color="auto"/>
                <w:bottom w:val="none" w:sz="0" w:space="0" w:color="auto"/>
                <w:right w:val="none" w:sz="0" w:space="0" w:color="auto"/>
              </w:divBdr>
              <w:divsChild>
                <w:div w:id="2083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993321">
          <w:marLeft w:val="0"/>
          <w:marRight w:val="0"/>
          <w:marTop w:val="300"/>
          <w:marBottom w:val="0"/>
          <w:divBdr>
            <w:top w:val="none" w:sz="0" w:space="0" w:color="auto"/>
            <w:left w:val="none" w:sz="0" w:space="0" w:color="auto"/>
            <w:bottom w:val="none" w:sz="0" w:space="0" w:color="auto"/>
            <w:right w:val="none" w:sz="0" w:space="0" w:color="auto"/>
          </w:divBdr>
          <w:divsChild>
            <w:div w:id="774246621">
              <w:marLeft w:val="0"/>
              <w:marRight w:val="0"/>
              <w:marTop w:val="0"/>
              <w:marBottom w:val="0"/>
              <w:divBdr>
                <w:top w:val="none" w:sz="0" w:space="0" w:color="auto"/>
                <w:left w:val="none" w:sz="0" w:space="0" w:color="auto"/>
                <w:bottom w:val="none" w:sz="0" w:space="0" w:color="auto"/>
                <w:right w:val="none" w:sz="0" w:space="0" w:color="auto"/>
              </w:divBdr>
              <w:divsChild>
                <w:div w:id="165356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149713">
          <w:marLeft w:val="0"/>
          <w:marRight w:val="0"/>
          <w:marTop w:val="300"/>
          <w:marBottom w:val="0"/>
          <w:divBdr>
            <w:top w:val="none" w:sz="0" w:space="0" w:color="auto"/>
            <w:left w:val="none" w:sz="0" w:space="0" w:color="auto"/>
            <w:bottom w:val="none" w:sz="0" w:space="0" w:color="auto"/>
            <w:right w:val="none" w:sz="0" w:space="0" w:color="auto"/>
          </w:divBdr>
          <w:divsChild>
            <w:div w:id="1262181092">
              <w:marLeft w:val="0"/>
              <w:marRight w:val="0"/>
              <w:marTop w:val="0"/>
              <w:marBottom w:val="0"/>
              <w:divBdr>
                <w:top w:val="none" w:sz="0" w:space="0" w:color="auto"/>
                <w:left w:val="none" w:sz="0" w:space="0" w:color="auto"/>
                <w:bottom w:val="none" w:sz="0" w:space="0" w:color="auto"/>
                <w:right w:val="none" w:sz="0" w:space="0" w:color="auto"/>
              </w:divBdr>
              <w:divsChild>
                <w:div w:id="25298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2609">
          <w:marLeft w:val="0"/>
          <w:marRight w:val="0"/>
          <w:marTop w:val="300"/>
          <w:marBottom w:val="0"/>
          <w:divBdr>
            <w:top w:val="none" w:sz="0" w:space="0" w:color="auto"/>
            <w:left w:val="none" w:sz="0" w:space="0" w:color="auto"/>
            <w:bottom w:val="none" w:sz="0" w:space="0" w:color="auto"/>
            <w:right w:val="none" w:sz="0" w:space="0" w:color="auto"/>
          </w:divBdr>
          <w:divsChild>
            <w:div w:id="731348655">
              <w:marLeft w:val="0"/>
              <w:marRight w:val="0"/>
              <w:marTop w:val="0"/>
              <w:marBottom w:val="0"/>
              <w:divBdr>
                <w:top w:val="none" w:sz="0" w:space="0" w:color="auto"/>
                <w:left w:val="none" w:sz="0" w:space="0" w:color="auto"/>
                <w:bottom w:val="none" w:sz="0" w:space="0" w:color="auto"/>
                <w:right w:val="none" w:sz="0" w:space="0" w:color="auto"/>
              </w:divBdr>
              <w:divsChild>
                <w:div w:id="68159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3525886">
      <w:bodyDiv w:val="1"/>
      <w:marLeft w:val="0"/>
      <w:marRight w:val="0"/>
      <w:marTop w:val="0"/>
      <w:marBottom w:val="0"/>
      <w:divBdr>
        <w:top w:val="none" w:sz="0" w:space="0" w:color="auto"/>
        <w:left w:val="none" w:sz="0" w:space="0" w:color="auto"/>
        <w:bottom w:val="none" w:sz="0" w:space="0" w:color="auto"/>
        <w:right w:val="none" w:sz="0" w:space="0" w:color="auto"/>
      </w:divBdr>
      <w:divsChild>
        <w:div w:id="2036152935">
          <w:marLeft w:val="0"/>
          <w:marRight w:val="0"/>
          <w:marTop w:val="0"/>
          <w:marBottom w:val="0"/>
          <w:divBdr>
            <w:top w:val="none" w:sz="0" w:space="0" w:color="auto"/>
            <w:left w:val="none" w:sz="0" w:space="0" w:color="auto"/>
            <w:bottom w:val="none" w:sz="0" w:space="0" w:color="auto"/>
            <w:right w:val="none" w:sz="0" w:space="0" w:color="auto"/>
          </w:divBdr>
        </w:div>
        <w:div w:id="732855246">
          <w:marLeft w:val="0"/>
          <w:marRight w:val="0"/>
          <w:marTop w:val="0"/>
          <w:marBottom w:val="0"/>
          <w:divBdr>
            <w:top w:val="none" w:sz="0" w:space="0" w:color="auto"/>
            <w:left w:val="none" w:sz="0" w:space="0" w:color="auto"/>
            <w:bottom w:val="none" w:sz="0" w:space="0" w:color="auto"/>
            <w:right w:val="none" w:sz="0" w:space="0" w:color="auto"/>
          </w:divBdr>
          <w:divsChild>
            <w:div w:id="129053704">
              <w:marLeft w:val="0"/>
              <w:marRight w:val="0"/>
              <w:marTop w:val="0"/>
              <w:marBottom w:val="0"/>
              <w:divBdr>
                <w:top w:val="none" w:sz="0" w:space="0" w:color="auto"/>
                <w:left w:val="none" w:sz="0" w:space="0" w:color="auto"/>
                <w:bottom w:val="none" w:sz="0" w:space="0" w:color="auto"/>
                <w:right w:val="none" w:sz="0" w:space="0" w:color="auto"/>
              </w:divBdr>
            </w:div>
          </w:divsChild>
        </w:div>
        <w:div w:id="1292979050">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sChild>
            <w:div w:id="1016927407">
              <w:marLeft w:val="0"/>
              <w:marRight w:val="0"/>
              <w:marTop w:val="0"/>
              <w:marBottom w:val="0"/>
              <w:divBdr>
                <w:top w:val="none" w:sz="0" w:space="0" w:color="auto"/>
                <w:left w:val="none" w:sz="0" w:space="0" w:color="auto"/>
                <w:bottom w:val="none" w:sz="0" w:space="0" w:color="auto"/>
                <w:right w:val="none" w:sz="0" w:space="0" w:color="auto"/>
              </w:divBdr>
            </w:div>
          </w:divsChild>
        </w:div>
        <w:div w:id="2130780233">
          <w:marLeft w:val="0"/>
          <w:marRight w:val="0"/>
          <w:marTop w:val="0"/>
          <w:marBottom w:val="0"/>
          <w:divBdr>
            <w:top w:val="none" w:sz="0" w:space="0" w:color="auto"/>
            <w:left w:val="none" w:sz="0" w:space="0" w:color="auto"/>
            <w:bottom w:val="none" w:sz="0" w:space="0" w:color="auto"/>
            <w:right w:val="none" w:sz="0" w:space="0" w:color="auto"/>
          </w:divBdr>
        </w:div>
        <w:div w:id="1631473297">
          <w:marLeft w:val="0"/>
          <w:marRight w:val="0"/>
          <w:marTop w:val="0"/>
          <w:marBottom w:val="0"/>
          <w:divBdr>
            <w:top w:val="none" w:sz="0" w:space="0" w:color="auto"/>
            <w:left w:val="none" w:sz="0" w:space="0" w:color="auto"/>
            <w:bottom w:val="none" w:sz="0" w:space="0" w:color="auto"/>
            <w:right w:val="none" w:sz="0" w:space="0" w:color="auto"/>
          </w:divBdr>
          <w:divsChild>
            <w:div w:id="734742592">
              <w:marLeft w:val="0"/>
              <w:marRight w:val="0"/>
              <w:marTop w:val="0"/>
              <w:marBottom w:val="0"/>
              <w:divBdr>
                <w:top w:val="none" w:sz="0" w:space="0" w:color="auto"/>
                <w:left w:val="none" w:sz="0" w:space="0" w:color="auto"/>
                <w:bottom w:val="none" w:sz="0" w:space="0" w:color="auto"/>
                <w:right w:val="none" w:sz="0" w:space="0" w:color="auto"/>
              </w:divBdr>
            </w:div>
          </w:divsChild>
        </w:div>
        <w:div w:id="598412464">
          <w:marLeft w:val="0"/>
          <w:marRight w:val="0"/>
          <w:marTop w:val="0"/>
          <w:marBottom w:val="0"/>
          <w:divBdr>
            <w:top w:val="none" w:sz="0" w:space="0" w:color="auto"/>
            <w:left w:val="none" w:sz="0" w:space="0" w:color="auto"/>
            <w:bottom w:val="none" w:sz="0" w:space="0" w:color="auto"/>
            <w:right w:val="none" w:sz="0" w:space="0" w:color="auto"/>
          </w:divBdr>
        </w:div>
        <w:div w:id="694775022">
          <w:marLeft w:val="0"/>
          <w:marRight w:val="0"/>
          <w:marTop w:val="0"/>
          <w:marBottom w:val="0"/>
          <w:divBdr>
            <w:top w:val="none" w:sz="0" w:space="0" w:color="auto"/>
            <w:left w:val="none" w:sz="0" w:space="0" w:color="auto"/>
            <w:bottom w:val="none" w:sz="0" w:space="0" w:color="auto"/>
            <w:right w:val="none" w:sz="0" w:space="0" w:color="auto"/>
          </w:divBdr>
          <w:divsChild>
            <w:div w:id="911308152">
              <w:marLeft w:val="0"/>
              <w:marRight w:val="0"/>
              <w:marTop w:val="0"/>
              <w:marBottom w:val="0"/>
              <w:divBdr>
                <w:top w:val="none" w:sz="0" w:space="0" w:color="auto"/>
                <w:left w:val="none" w:sz="0" w:space="0" w:color="auto"/>
                <w:bottom w:val="none" w:sz="0" w:space="0" w:color="auto"/>
                <w:right w:val="none" w:sz="0" w:space="0" w:color="auto"/>
              </w:divBdr>
            </w:div>
          </w:divsChild>
        </w:div>
        <w:div w:id="85737991">
          <w:marLeft w:val="0"/>
          <w:marRight w:val="0"/>
          <w:marTop w:val="0"/>
          <w:marBottom w:val="0"/>
          <w:divBdr>
            <w:top w:val="none" w:sz="0" w:space="0" w:color="auto"/>
            <w:left w:val="none" w:sz="0" w:space="0" w:color="auto"/>
            <w:bottom w:val="none" w:sz="0" w:space="0" w:color="auto"/>
            <w:right w:val="none" w:sz="0" w:space="0" w:color="auto"/>
          </w:divBdr>
        </w:div>
        <w:div w:id="1504393331">
          <w:marLeft w:val="0"/>
          <w:marRight w:val="0"/>
          <w:marTop w:val="0"/>
          <w:marBottom w:val="0"/>
          <w:divBdr>
            <w:top w:val="none" w:sz="0" w:space="0" w:color="auto"/>
            <w:left w:val="none" w:sz="0" w:space="0" w:color="auto"/>
            <w:bottom w:val="none" w:sz="0" w:space="0" w:color="auto"/>
            <w:right w:val="none" w:sz="0" w:space="0" w:color="auto"/>
          </w:divBdr>
          <w:divsChild>
            <w:div w:id="554509377">
              <w:marLeft w:val="0"/>
              <w:marRight w:val="0"/>
              <w:marTop w:val="0"/>
              <w:marBottom w:val="0"/>
              <w:divBdr>
                <w:top w:val="none" w:sz="0" w:space="0" w:color="auto"/>
                <w:left w:val="none" w:sz="0" w:space="0" w:color="auto"/>
                <w:bottom w:val="none" w:sz="0" w:space="0" w:color="auto"/>
                <w:right w:val="none" w:sz="0" w:space="0" w:color="auto"/>
              </w:divBdr>
            </w:div>
          </w:divsChild>
        </w:div>
        <w:div w:id="908535334">
          <w:marLeft w:val="0"/>
          <w:marRight w:val="0"/>
          <w:marTop w:val="0"/>
          <w:marBottom w:val="0"/>
          <w:divBdr>
            <w:top w:val="none" w:sz="0" w:space="0" w:color="auto"/>
            <w:left w:val="none" w:sz="0" w:space="0" w:color="auto"/>
            <w:bottom w:val="none" w:sz="0" w:space="0" w:color="auto"/>
            <w:right w:val="none" w:sz="0" w:space="0" w:color="auto"/>
          </w:divBdr>
        </w:div>
        <w:div w:id="473760621">
          <w:marLeft w:val="0"/>
          <w:marRight w:val="0"/>
          <w:marTop w:val="0"/>
          <w:marBottom w:val="0"/>
          <w:divBdr>
            <w:top w:val="none" w:sz="0" w:space="0" w:color="auto"/>
            <w:left w:val="none" w:sz="0" w:space="0" w:color="auto"/>
            <w:bottom w:val="none" w:sz="0" w:space="0" w:color="auto"/>
            <w:right w:val="none" w:sz="0" w:space="0" w:color="auto"/>
          </w:divBdr>
          <w:divsChild>
            <w:div w:id="485972365">
              <w:marLeft w:val="0"/>
              <w:marRight w:val="0"/>
              <w:marTop w:val="0"/>
              <w:marBottom w:val="0"/>
              <w:divBdr>
                <w:top w:val="none" w:sz="0" w:space="0" w:color="auto"/>
                <w:left w:val="none" w:sz="0" w:space="0" w:color="auto"/>
                <w:bottom w:val="none" w:sz="0" w:space="0" w:color="auto"/>
                <w:right w:val="none" w:sz="0" w:space="0" w:color="auto"/>
              </w:divBdr>
            </w:div>
          </w:divsChild>
        </w:div>
        <w:div w:id="2133865594">
          <w:marLeft w:val="0"/>
          <w:marRight w:val="0"/>
          <w:marTop w:val="0"/>
          <w:marBottom w:val="0"/>
          <w:divBdr>
            <w:top w:val="none" w:sz="0" w:space="0" w:color="auto"/>
            <w:left w:val="none" w:sz="0" w:space="0" w:color="auto"/>
            <w:bottom w:val="none" w:sz="0" w:space="0" w:color="auto"/>
            <w:right w:val="none" w:sz="0" w:space="0" w:color="auto"/>
          </w:divBdr>
        </w:div>
        <w:div w:id="2045864820">
          <w:marLeft w:val="0"/>
          <w:marRight w:val="0"/>
          <w:marTop w:val="0"/>
          <w:marBottom w:val="0"/>
          <w:divBdr>
            <w:top w:val="none" w:sz="0" w:space="0" w:color="auto"/>
            <w:left w:val="none" w:sz="0" w:space="0" w:color="auto"/>
            <w:bottom w:val="none" w:sz="0" w:space="0" w:color="auto"/>
            <w:right w:val="none" w:sz="0" w:space="0" w:color="auto"/>
          </w:divBdr>
          <w:divsChild>
            <w:div w:id="1126507482">
              <w:marLeft w:val="0"/>
              <w:marRight w:val="0"/>
              <w:marTop w:val="0"/>
              <w:marBottom w:val="0"/>
              <w:divBdr>
                <w:top w:val="none" w:sz="0" w:space="0" w:color="auto"/>
                <w:left w:val="none" w:sz="0" w:space="0" w:color="auto"/>
                <w:bottom w:val="none" w:sz="0" w:space="0" w:color="auto"/>
                <w:right w:val="none" w:sz="0" w:space="0" w:color="auto"/>
              </w:divBdr>
            </w:div>
          </w:divsChild>
        </w:div>
        <w:div w:id="585649222">
          <w:marLeft w:val="0"/>
          <w:marRight w:val="0"/>
          <w:marTop w:val="300"/>
          <w:marBottom w:val="0"/>
          <w:divBdr>
            <w:top w:val="none" w:sz="0" w:space="0" w:color="auto"/>
            <w:left w:val="none" w:sz="0" w:space="0" w:color="auto"/>
            <w:bottom w:val="none" w:sz="0" w:space="0" w:color="auto"/>
            <w:right w:val="none" w:sz="0" w:space="0" w:color="auto"/>
          </w:divBdr>
          <w:divsChild>
            <w:div w:id="661351859">
              <w:marLeft w:val="0"/>
              <w:marRight w:val="0"/>
              <w:marTop w:val="0"/>
              <w:marBottom w:val="0"/>
              <w:divBdr>
                <w:top w:val="none" w:sz="0" w:space="0" w:color="auto"/>
                <w:left w:val="none" w:sz="0" w:space="0" w:color="auto"/>
                <w:bottom w:val="none" w:sz="0" w:space="0" w:color="auto"/>
                <w:right w:val="none" w:sz="0" w:space="0" w:color="auto"/>
              </w:divBdr>
              <w:divsChild>
                <w:div w:id="1721786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549974">
          <w:marLeft w:val="0"/>
          <w:marRight w:val="0"/>
          <w:marTop w:val="300"/>
          <w:marBottom w:val="0"/>
          <w:divBdr>
            <w:top w:val="none" w:sz="0" w:space="0" w:color="auto"/>
            <w:left w:val="none" w:sz="0" w:space="0" w:color="auto"/>
            <w:bottom w:val="none" w:sz="0" w:space="0" w:color="auto"/>
            <w:right w:val="none" w:sz="0" w:space="0" w:color="auto"/>
          </w:divBdr>
          <w:divsChild>
            <w:div w:id="2092967235">
              <w:marLeft w:val="0"/>
              <w:marRight w:val="0"/>
              <w:marTop w:val="0"/>
              <w:marBottom w:val="0"/>
              <w:divBdr>
                <w:top w:val="none" w:sz="0" w:space="0" w:color="auto"/>
                <w:left w:val="none" w:sz="0" w:space="0" w:color="auto"/>
                <w:bottom w:val="none" w:sz="0" w:space="0" w:color="auto"/>
                <w:right w:val="none" w:sz="0" w:space="0" w:color="auto"/>
              </w:divBdr>
              <w:divsChild>
                <w:div w:id="65202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708305">
          <w:marLeft w:val="0"/>
          <w:marRight w:val="0"/>
          <w:marTop w:val="300"/>
          <w:marBottom w:val="0"/>
          <w:divBdr>
            <w:top w:val="none" w:sz="0" w:space="0" w:color="auto"/>
            <w:left w:val="none" w:sz="0" w:space="0" w:color="auto"/>
            <w:bottom w:val="none" w:sz="0" w:space="0" w:color="auto"/>
            <w:right w:val="none" w:sz="0" w:space="0" w:color="auto"/>
          </w:divBdr>
          <w:divsChild>
            <w:div w:id="2140493677">
              <w:marLeft w:val="0"/>
              <w:marRight w:val="0"/>
              <w:marTop w:val="0"/>
              <w:marBottom w:val="0"/>
              <w:divBdr>
                <w:top w:val="none" w:sz="0" w:space="0" w:color="auto"/>
                <w:left w:val="none" w:sz="0" w:space="0" w:color="auto"/>
                <w:bottom w:val="none" w:sz="0" w:space="0" w:color="auto"/>
                <w:right w:val="none" w:sz="0" w:space="0" w:color="auto"/>
              </w:divBdr>
              <w:divsChild>
                <w:div w:id="75432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34475">
          <w:marLeft w:val="0"/>
          <w:marRight w:val="0"/>
          <w:marTop w:val="300"/>
          <w:marBottom w:val="0"/>
          <w:divBdr>
            <w:top w:val="none" w:sz="0" w:space="0" w:color="auto"/>
            <w:left w:val="none" w:sz="0" w:space="0" w:color="auto"/>
            <w:bottom w:val="none" w:sz="0" w:space="0" w:color="auto"/>
            <w:right w:val="none" w:sz="0" w:space="0" w:color="auto"/>
          </w:divBdr>
          <w:divsChild>
            <w:div w:id="2001882676">
              <w:marLeft w:val="0"/>
              <w:marRight w:val="0"/>
              <w:marTop w:val="0"/>
              <w:marBottom w:val="0"/>
              <w:divBdr>
                <w:top w:val="none" w:sz="0" w:space="0" w:color="auto"/>
                <w:left w:val="none" w:sz="0" w:space="0" w:color="auto"/>
                <w:bottom w:val="none" w:sz="0" w:space="0" w:color="auto"/>
                <w:right w:val="none" w:sz="0" w:space="0" w:color="auto"/>
              </w:divBdr>
              <w:divsChild>
                <w:div w:id="84567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6342098">
      <w:bodyDiv w:val="1"/>
      <w:marLeft w:val="0"/>
      <w:marRight w:val="0"/>
      <w:marTop w:val="0"/>
      <w:marBottom w:val="0"/>
      <w:divBdr>
        <w:top w:val="none" w:sz="0" w:space="0" w:color="auto"/>
        <w:left w:val="none" w:sz="0" w:space="0" w:color="auto"/>
        <w:bottom w:val="none" w:sz="0" w:space="0" w:color="auto"/>
        <w:right w:val="none" w:sz="0" w:space="0" w:color="auto"/>
      </w:divBdr>
      <w:divsChild>
        <w:div w:id="1143430501">
          <w:marLeft w:val="0"/>
          <w:marRight w:val="0"/>
          <w:marTop w:val="0"/>
          <w:marBottom w:val="0"/>
          <w:divBdr>
            <w:top w:val="none" w:sz="0" w:space="0" w:color="auto"/>
            <w:left w:val="none" w:sz="0" w:space="0" w:color="auto"/>
            <w:bottom w:val="none" w:sz="0" w:space="0" w:color="auto"/>
            <w:right w:val="none" w:sz="0" w:space="0" w:color="auto"/>
          </w:divBdr>
        </w:div>
        <w:div w:id="177237149">
          <w:marLeft w:val="0"/>
          <w:marRight w:val="0"/>
          <w:marTop w:val="0"/>
          <w:marBottom w:val="0"/>
          <w:divBdr>
            <w:top w:val="none" w:sz="0" w:space="0" w:color="auto"/>
            <w:left w:val="none" w:sz="0" w:space="0" w:color="auto"/>
            <w:bottom w:val="none" w:sz="0" w:space="0" w:color="auto"/>
            <w:right w:val="none" w:sz="0" w:space="0" w:color="auto"/>
          </w:divBdr>
          <w:divsChild>
            <w:div w:id="207377624">
              <w:marLeft w:val="0"/>
              <w:marRight w:val="0"/>
              <w:marTop w:val="0"/>
              <w:marBottom w:val="0"/>
              <w:divBdr>
                <w:top w:val="none" w:sz="0" w:space="0" w:color="auto"/>
                <w:left w:val="none" w:sz="0" w:space="0" w:color="auto"/>
                <w:bottom w:val="none" w:sz="0" w:space="0" w:color="auto"/>
                <w:right w:val="none" w:sz="0" w:space="0" w:color="auto"/>
              </w:divBdr>
            </w:div>
          </w:divsChild>
        </w:div>
        <w:div w:id="2005429787">
          <w:marLeft w:val="0"/>
          <w:marRight w:val="0"/>
          <w:marTop w:val="0"/>
          <w:marBottom w:val="0"/>
          <w:divBdr>
            <w:top w:val="none" w:sz="0" w:space="0" w:color="auto"/>
            <w:left w:val="none" w:sz="0" w:space="0" w:color="auto"/>
            <w:bottom w:val="none" w:sz="0" w:space="0" w:color="auto"/>
            <w:right w:val="none" w:sz="0" w:space="0" w:color="auto"/>
          </w:divBdr>
        </w:div>
        <w:div w:id="1987511696">
          <w:marLeft w:val="0"/>
          <w:marRight w:val="0"/>
          <w:marTop w:val="0"/>
          <w:marBottom w:val="0"/>
          <w:divBdr>
            <w:top w:val="none" w:sz="0" w:space="0" w:color="auto"/>
            <w:left w:val="none" w:sz="0" w:space="0" w:color="auto"/>
            <w:bottom w:val="none" w:sz="0" w:space="0" w:color="auto"/>
            <w:right w:val="none" w:sz="0" w:space="0" w:color="auto"/>
          </w:divBdr>
          <w:divsChild>
            <w:div w:id="578292473">
              <w:marLeft w:val="0"/>
              <w:marRight w:val="0"/>
              <w:marTop w:val="0"/>
              <w:marBottom w:val="0"/>
              <w:divBdr>
                <w:top w:val="none" w:sz="0" w:space="0" w:color="auto"/>
                <w:left w:val="none" w:sz="0" w:space="0" w:color="auto"/>
                <w:bottom w:val="none" w:sz="0" w:space="0" w:color="auto"/>
                <w:right w:val="none" w:sz="0" w:space="0" w:color="auto"/>
              </w:divBdr>
            </w:div>
          </w:divsChild>
        </w:div>
        <w:div w:id="1765566651">
          <w:marLeft w:val="0"/>
          <w:marRight w:val="0"/>
          <w:marTop w:val="0"/>
          <w:marBottom w:val="0"/>
          <w:divBdr>
            <w:top w:val="none" w:sz="0" w:space="0" w:color="auto"/>
            <w:left w:val="none" w:sz="0" w:space="0" w:color="auto"/>
            <w:bottom w:val="none" w:sz="0" w:space="0" w:color="auto"/>
            <w:right w:val="none" w:sz="0" w:space="0" w:color="auto"/>
          </w:divBdr>
        </w:div>
        <w:div w:id="887497595">
          <w:marLeft w:val="0"/>
          <w:marRight w:val="0"/>
          <w:marTop w:val="0"/>
          <w:marBottom w:val="0"/>
          <w:divBdr>
            <w:top w:val="none" w:sz="0" w:space="0" w:color="auto"/>
            <w:left w:val="none" w:sz="0" w:space="0" w:color="auto"/>
            <w:bottom w:val="none" w:sz="0" w:space="0" w:color="auto"/>
            <w:right w:val="none" w:sz="0" w:space="0" w:color="auto"/>
          </w:divBdr>
          <w:divsChild>
            <w:div w:id="2116364365">
              <w:marLeft w:val="0"/>
              <w:marRight w:val="0"/>
              <w:marTop w:val="0"/>
              <w:marBottom w:val="0"/>
              <w:divBdr>
                <w:top w:val="none" w:sz="0" w:space="0" w:color="auto"/>
                <w:left w:val="none" w:sz="0" w:space="0" w:color="auto"/>
                <w:bottom w:val="none" w:sz="0" w:space="0" w:color="auto"/>
                <w:right w:val="none" w:sz="0" w:space="0" w:color="auto"/>
              </w:divBdr>
            </w:div>
          </w:divsChild>
        </w:div>
        <w:div w:id="756168061">
          <w:marLeft w:val="0"/>
          <w:marRight w:val="0"/>
          <w:marTop w:val="0"/>
          <w:marBottom w:val="0"/>
          <w:divBdr>
            <w:top w:val="none" w:sz="0" w:space="0" w:color="auto"/>
            <w:left w:val="none" w:sz="0" w:space="0" w:color="auto"/>
            <w:bottom w:val="none" w:sz="0" w:space="0" w:color="auto"/>
            <w:right w:val="none" w:sz="0" w:space="0" w:color="auto"/>
          </w:divBdr>
        </w:div>
        <w:div w:id="40133698">
          <w:marLeft w:val="0"/>
          <w:marRight w:val="0"/>
          <w:marTop w:val="0"/>
          <w:marBottom w:val="0"/>
          <w:divBdr>
            <w:top w:val="none" w:sz="0" w:space="0" w:color="auto"/>
            <w:left w:val="none" w:sz="0" w:space="0" w:color="auto"/>
            <w:bottom w:val="none" w:sz="0" w:space="0" w:color="auto"/>
            <w:right w:val="none" w:sz="0" w:space="0" w:color="auto"/>
          </w:divBdr>
          <w:divsChild>
            <w:div w:id="298999514">
              <w:marLeft w:val="0"/>
              <w:marRight w:val="0"/>
              <w:marTop w:val="0"/>
              <w:marBottom w:val="0"/>
              <w:divBdr>
                <w:top w:val="none" w:sz="0" w:space="0" w:color="auto"/>
                <w:left w:val="none" w:sz="0" w:space="0" w:color="auto"/>
                <w:bottom w:val="none" w:sz="0" w:space="0" w:color="auto"/>
                <w:right w:val="none" w:sz="0" w:space="0" w:color="auto"/>
              </w:divBdr>
            </w:div>
          </w:divsChild>
        </w:div>
        <w:div w:id="1293831473">
          <w:marLeft w:val="0"/>
          <w:marRight w:val="0"/>
          <w:marTop w:val="0"/>
          <w:marBottom w:val="0"/>
          <w:divBdr>
            <w:top w:val="none" w:sz="0" w:space="0" w:color="auto"/>
            <w:left w:val="none" w:sz="0" w:space="0" w:color="auto"/>
            <w:bottom w:val="none" w:sz="0" w:space="0" w:color="auto"/>
            <w:right w:val="none" w:sz="0" w:space="0" w:color="auto"/>
          </w:divBdr>
        </w:div>
        <w:div w:id="1307050308">
          <w:marLeft w:val="0"/>
          <w:marRight w:val="0"/>
          <w:marTop w:val="0"/>
          <w:marBottom w:val="0"/>
          <w:divBdr>
            <w:top w:val="none" w:sz="0" w:space="0" w:color="auto"/>
            <w:left w:val="none" w:sz="0" w:space="0" w:color="auto"/>
            <w:bottom w:val="none" w:sz="0" w:space="0" w:color="auto"/>
            <w:right w:val="none" w:sz="0" w:space="0" w:color="auto"/>
          </w:divBdr>
          <w:divsChild>
            <w:div w:id="1817918780">
              <w:marLeft w:val="0"/>
              <w:marRight w:val="0"/>
              <w:marTop w:val="0"/>
              <w:marBottom w:val="0"/>
              <w:divBdr>
                <w:top w:val="none" w:sz="0" w:space="0" w:color="auto"/>
                <w:left w:val="none" w:sz="0" w:space="0" w:color="auto"/>
                <w:bottom w:val="none" w:sz="0" w:space="0" w:color="auto"/>
                <w:right w:val="none" w:sz="0" w:space="0" w:color="auto"/>
              </w:divBdr>
            </w:div>
          </w:divsChild>
        </w:div>
        <w:div w:id="441540053">
          <w:marLeft w:val="0"/>
          <w:marRight w:val="0"/>
          <w:marTop w:val="0"/>
          <w:marBottom w:val="0"/>
          <w:divBdr>
            <w:top w:val="none" w:sz="0" w:space="0" w:color="auto"/>
            <w:left w:val="none" w:sz="0" w:space="0" w:color="auto"/>
            <w:bottom w:val="none" w:sz="0" w:space="0" w:color="auto"/>
            <w:right w:val="none" w:sz="0" w:space="0" w:color="auto"/>
          </w:divBdr>
        </w:div>
        <w:div w:id="469832343">
          <w:marLeft w:val="0"/>
          <w:marRight w:val="0"/>
          <w:marTop w:val="0"/>
          <w:marBottom w:val="0"/>
          <w:divBdr>
            <w:top w:val="none" w:sz="0" w:space="0" w:color="auto"/>
            <w:left w:val="none" w:sz="0" w:space="0" w:color="auto"/>
            <w:bottom w:val="none" w:sz="0" w:space="0" w:color="auto"/>
            <w:right w:val="none" w:sz="0" w:space="0" w:color="auto"/>
          </w:divBdr>
          <w:divsChild>
            <w:div w:id="1719282058">
              <w:marLeft w:val="0"/>
              <w:marRight w:val="0"/>
              <w:marTop w:val="0"/>
              <w:marBottom w:val="0"/>
              <w:divBdr>
                <w:top w:val="none" w:sz="0" w:space="0" w:color="auto"/>
                <w:left w:val="none" w:sz="0" w:space="0" w:color="auto"/>
                <w:bottom w:val="none" w:sz="0" w:space="0" w:color="auto"/>
                <w:right w:val="none" w:sz="0" w:space="0" w:color="auto"/>
              </w:divBdr>
            </w:div>
          </w:divsChild>
        </w:div>
        <w:div w:id="833373589">
          <w:marLeft w:val="0"/>
          <w:marRight w:val="0"/>
          <w:marTop w:val="0"/>
          <w:marBottom w:val="0"/>
          <w:divBdr>
            <w:top w:val="none" w:sz="0" w:space="0" w:color="auto"/>
            <w:left w:val="none" w:sz="0" w:space="0" w:color="auto"/>
            <w:bottom w:val="none" w:sz="0" w:space="0" w:color="auto"/>
            <w:right w:val="none" w:sz="0" w:space="0" w:color="auto"/>
          </w:divBdr>
        </w:div>
        <w:div w:id="1328362638">
          <w:marLeft w:val="0"/>
          <w:marRight w:val="0"/>
          <w:marTop w:val="0"/>
          <w:marBottom w:val="0"/>
          <w:divBdr>
            <w:top w:val="none" w:sz="0" w:space="0" w:color="auto"/>
            <w:left w:val="none" w:sz="0" w:space="0" w:color="auto"/>
            <w:bottom w:val="none" w:sz="0" w:space="0" w:color="auto"/>
            <w:right w:val="none" w:sz="0" w:space="0" w:color="auto"/>
          </w:divBdr>
          <w:divsChild>
            <w:div w:id="1977761868">
              <w:marLeft w:val="0"/>
              <w:marRight w:val="0"/>
              <w:marTop w:val="0"/>
              <w:marBottom w:val="0"/>
              <w:divBdr>
                <w:top w:val="none" w:sz="0" w:space="0" w:color="auto"/>
                <w:left w:val="none" w:sz="0" w:space="0" w:color="auto"/>
                <w:bottom w:val="none" w:sz="0" w:space="0" w:color="auto"/>
                <w:right w:val="none" w:sz="0" w:space="0" w:color="auto"/>
              </w:divBdr>
            </w:div>
          </w:divsChild>
        </w:div>
        <w:div w:id="1535072921">
          <w:marLeft w:val="0"/>
          <w:marRight w:val="0"/>
          <w:marTop w:val="300"/>
          <w:marBottom w:val="0"/>
          <w:divBdr>
            <w:top w:val="none" w:sz="0" w:space="0" w:color="auto"/>
            <w:left w:val="none" w:sz="0" w:space="0" w:color="auto"/>
            <w:bottom w:val="none" w:sz="0" w:space="0" w:color="auto"/>
            <w:right w:val="none" w:sz="0" w:space="0" w:color="auto"/>
          </w:divBdr>
          <w:divsChild>
            <w:div w:id="185680362">
              <w:marLeft w:val="0"/>
              <w:marRight w:val="0"/>
              <w:marTop w:val="0"/>
              <w:marBottom w:val="0"/>
              <w:divBdr>
                <w:top w:val="none" w:sz="0" w:space="0" w:color="auto"/>
                <w:left w:val="none" w:sz="0" w:space="0" w:color="auto"/>
                <w:bottom w:val="none" w:sz="0" w:space="0" w:color="auto"/>
                <w:right w:val="none" w:sz="0" w:space="0" w:color="auto"/>
              </w:divBdr>
              <w:divsChild>
                <w:div w:id="137678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21332">
          <w:marLeft w:val="0"/>
          <w:marRight w:val="0"/>
          <w:marTop w:val="300"/>
          <w:marBottom w:val="0"/>
          <w:divBdr>
            <w:top w:val="none" w:sz="0" w:space="0" w:color="auto"/>
            <w:left w:val="none" w:sz="0" w:space="0" w:color="auto"/>
            <w:bottom w:val="none" w:sz="0" w:space="0" w:color="auto"/>
            <w:right w:val="none" w:sz="0" w:space="0" w:color="auto"/>
          </w:divBdr>
          <w:divsChild>
            <w:div w:id="1430665201">
              <w:marLeft w:val="0"/>
              <w:marRight w:val="0"/>
              <w:marTop w:val="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442038">
          <w:marLeft w:val="0"/>
          <w:marRight w:val="0"/>
          <w:marTop w:val="300"/>
          <w:marBottom w:val="0"/>
          <w:divBdr>
            <w:top w:val="none" w:sz="0" w:space="0" w:color="auto"/>
            <w:left w:val="none" w:sz="0" w:space="0" w:color="auto"/>
            <w:bottom w:val="none" w:sz="0" w:space="0" w:color="auto"/>
            <w:right w:val="none" w:sz="0" w:space="0" w:color="auto"/>
          </w:divBdr>
          <w:divsChild>
            <w:div w:id="356277320">
              <w:marLeft w:val="0"/>
              <w:marRight w:val="0"/>
              <w:marTop w:val="0"/>
              <w:marBottom w:val="0"/>
              <w:divBdr>
                <w:top w:val="none" w:sz="0" w:space="0" w:color="auto"/>
                <w:left w:val="none" w:sz="0" w:space="0" w:color="auto"/>
                <w:bottom w:val="none" w:sz="0" w:space="0" w:color="auto"/>
                <w:right w:val="none" w:sz="0" w:space="0" w:color="auto"/>
              </w:divBdr>
              <w:divsChild>
                <w:div w:id="91439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902630">
          <w:marLeft w:val="0"/>
          <w:marRight w:val="0"/>
          <w:marTop w:val="300"/>
          <w:marBottom w:val="0"/>
          <w:divBdr>
            <w:top w:val="none" w:sz="0" w:space="0" w:color="auto"/>
            <w:left w:val="none" w:sz="0" w:space="0" w:color="auto"/>
            <w:bottom w:val="none" w:sz="0" w:space="0" w:color="auto"/>
            <w:right w:val="none" w:sz="0" w:space="0" w:color="auto"/>
          </w:divBdr>
          <w:divsChild>
            <w:div w:id="1172377483">
              <w:marLeft w:val="0"/>
              <w:marRight w:val="0"/>
              <w:marTop w:val="0"/>
              <w:marBottom w:val="0"/>
              <w:divBdr>
                <w:top w:val="none" w:sz="0" w:space="0" w:color="auto"/>
                <w:left w:val="none" w:sz="0" w:space="0" w:color="auto"/>
                <w:bottom w:val="none" w:sz="0" w:space="0" w:color="auto"/>
                <w:right w:val="none" w:sz="0" w:space="0" w:color="auto"/>
              </w:divBdr>
              <w:divsChild>
                <w:div w:id="31462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987743">
      <w:bodyDiv w:val="1"/>
      <w:marLeft w:val="0"/>
      <w:marRight w:val="0"/>
      <w:marTop w:val="0"/>
      <w:marBottom w:val="0"/>
      <w:divBdr>
        <w:top w:val="none" w:sz="0" w:space="0" w:color="auto"/>
        <w:left w:val="none" w:sz="0" w:space="0" w:color="auto"/>
        <w:bottom w:val="none" w:sz="0" w:space="0" w:color="auto"/>
        <w:right w:val="none" w:sz="0" w:space="0" w:color="auto"/>
      </w:divBdr>
      <w:divsChild>
        <w:div w:id="268009281">
          <w:marLeft w:val="0"/>
          <w:marRight w:val="0"/>
          <w:marTop w:val="0"/>
          <w:marBottom w:val="0"/>
          <w:divBdr>
            <w:top w:val="none" w:sz="0" w:space="0" w:color="auto"/>
            <w:left w:val="none" w:sz="0" w:space="0" w:color="auto"/>
            <w:bottom w:val="none" w:sz="0" w:space="0" w:color="auto"/>
            <w:right w:val="none" w:sz="0" w:space="0" w:color="auto"/>
          </w:divBdr>
        </w:div>
        <w:div w:id="2115703789">
          <w:marLeft w:val="0"/>
          <w:marRight w:val="0"/>
          <w:marTop w:val="0"/>
          <w:marBottom w:val="0"/>
          <w:divBdr>
            <w:top w:val="none" w:sz="0" w:space="0" w:color="auto"/>
            <w:left w:val="none" w:sz="0" w:space="0" w:color="auto"/>
            <w:bottom w:val="none" w:sz="0" w:space="0" w:color="auto"/>
            <w:right w:val="none" w:sz="0" w:space="0" w:color="auto"/>
          </w:divBdr>
          <w:divsChild>
            <w:div w:id="305093014">
              <w:marLeft w:val="0"/>
              <w:marRight w:val="0"/>
              <w:marTop w:val="0"/>
              <w:marBottom w:val="0"/>
              <w:divBdr>
                <w:top w:val="none" w:sz="0" w:space="0" w:color="auto"/>
                <w:left w:val="none" w:sz="0" w:space="0" w:color="auto"/>
                <w:bottom w:val="none" w:sz="0" w:space="0" w:color="auto"/>
                <w:right w:val="none" w:sz="0" w:space="0" w:color="auto"/>
              </w:divBdr>
            </w:div>
          </w:divsChild>
        </w:div>
        <w:div w:id="2054765925">
          <w:marLeft w:val="0"/>
          <w:marRight w:val="0"/>
          <w:marTop w:val="0"/>
          <w:marBottom w:val="0"/>
          <w:divBdr>
            <w:top w:val="none" w:sz="0" w:space="0" w:color="auto"/>
            <w:left w:val="none" w:sz="0" w:space="0" w:color="auto"/>
            <w:bottom w:val="none" w:sz="0" w:space="0" w:color="auto"/>
            <w:right w:val="none" w:sz="0" w:space="0" w:color="auto"/>
          </w:divBdr>
        </w:div>
        <w:div w:id="824472222">
          <w:marLeft w:val="0"/>
          <w:marRight w:val="0"/>
          <w:marTop w:val="0"/>
          <w:marBottom w:val="0"/>
          <w:divBdr>
            <w:top w:val="none" w:sz="0" w:space="0" w:color="auto"/>
            <w:left w:val="none" w:sz="0" w:space="0" w:color="auto"/>
            <w:bottom w:val="none" w:sz="0" w:space="0" w:color="auto"/>
            <w:right w:val="none" w:sz="0" w:space="0" w:color="auto"/>
          </w:divBdr>
          <w:divsChild>
            <w:div w:id="1579443862">
              <w:marLeft w:val="0"/>
              <w:marRight w:val="0"/>
              <w:marTop w:val="0"/>
              <w:marBottom w:val="0"/>
              <w:divBdr>
                <w:top w:val="none" w:sz="0" w:space="0" w:color="auto"/>
                <w:left w:val="none" w:sz="0" w:space="0" w:color="auto"/>
                <w:bottom w:val="none" w:sz="0" w:space="0" w:color="auto"/>
                <w:right w:val="none" w:sz="0" w:space="0" w:color="auto"/>
              </w:divBdr>
            </w:div>
          </w:divsChild>
        </w:div>
        <w:div w:id="1159494606">
          <w:marLeft w:val="0"/>
          <w:marRight w:val="0"/>
          <w:marTop w:val="0"/>
          <w:marBottom w:val="0"/>
          <w:divBdr>
            <w:top w:val="none" w:sz="0" w:space="0" w:color="auto"/>
            <w:left w:val="none" w:sz="0" w:space="0" w:color="auto"/>
            <w:bottom w:val="none" w:sz="0" w:space="0" w:color="auto"/>
            <w:right w:val="none" w:sz="0" w:space="0" w:color="auto"/>
          </w:divBdr>
        </w:div>
        <w:div w:id="2043554956">
          <w:marLeft w:val="0"/>
          <w:marRight w:val="0"/>
          <w:marTop w:val="0"/>
          <w:marBottom w:val="0"/>
          <w:divBdr>
            <w:top w:val="none" w:sz="0" w:space="0" w:color="auto"/>
            <w:left w:val="none" w:sz="0" w:space="0" w:color="auto"/>
            <w:bottom w:val="none" w:sz="0" w:space="0" w:color="auto"/>
            <w:right w:val="none" w:sz="0" w:space="0" w:color="auto"/>
          </w:divBdr>
          <w:divsChild>
            <w:div w:id="1138037911">
              <w:marLeft w:val="0"/>
              <w:marRight w:val="0"/>
              <w:marTop w:val="0"/>
              <w:marBottom w:val="0"/>
              <w:divBdr>
                <w:top w:val="none" w:sz="0" w:space="0" w:color="auto"/>
                <w:left w:val="none" w:sz="0" w:space="0" w:color="auto"/>
                <w:bottom w:val="none" w:sz="0" w:space="0" w:color="auto"/>
                <w:right w:val="none" w:sz="0" w:space="0" w:color="auto"/>
              </w:divBdr>
            </w:div>
          </w:divsChild>
        </w:div>
        <w:div w:id="280117557">
          <w:marLeft w:val="0"/>
          <w:marRight w:val="0"/>
          <w:marTop w:val="0"/>
          <w:marBottom w:val="0"/>
          <w:divBdr>
            <w:top w:val="none" w:sz="0" w:space="0" w:color="auto"/>
            <w:left w:val="none" w:sz="0" w:space="0" w:color="auto"/>
            <w:bottom w:val="none" w:sz="0" w:space="0" w:color="auto"/>
            <w:right w:val="none" w:sz="0" w:space="0" w:color="auto"/>
          </w:divBdr>
        </w:div>
        <w:div w:id="27686664">
          <w:marLeft w:val="0"/>
          <w:marRight w:val="0"/>
          <w:marTop w:val="0"/>
          <w:marBottom w:val="0"/>
          <w:divBdr>
            <w:top w:val="none" w:sz="0" w:space="0" w:color="auto"/>
            <w:left w:val="none" w:sz="0" w:space="0" w:color="auto"/>
            <w:bottom w:val="none" w:sz="0" w:space="0" w:color="auto"/>
            <w:right w:val="none" w:sz="0" w:space="0" w:color="auto"/>
          </w:divBdr>
          <w:divsChild>
            <w:div w:id="873541855">
              <w:marLeft w:val="0"/>
              <w:marRight w:val="0"/>
              <w:marTop w:val="0"/>
              <w:marBottom w:val="0"/>
              <w:divBdr>
                <w:top w:val="none" w:sz="0" w:space="0" w:color="auto"/>
                <w:left w:val="none" w:sz="0" w:space="0" w:color="auto"/>
                <w:bottom w:val="none" w:sz="0" w:space="0" w:color="auto"/>
                <w:right w:val="none" w:sz="0" w:space="0" w:color="auto"/>
              </w:divBdr>
            </w:div>
          </w:divsChild>
        </w:div>
        <w:div w:id="266473477">
          <w:marLeft w:val="0"/>
          <w:marRight w:val="0"/>
          <w:marTop w:val="0"/>
          <w:marBottom w:val="0"/>
          <w:divBdr>
            <w:top w:val="none" w:sz="0" w:space="0" w:color="auto"/>
            <w:left w:val="none" w:sz="0" w:space="0" w:color="auto"/>
            <w:bottom w:val="none" w:sz="0" w:space="0" w:color="auto"/>
            <w:right w:val="none" w:sz="0" w:space="0" w:color="auto"/>
          </w:divBdr>
        </w:div>
        <w:div w:id="1336108590">
          <w:marLeft w:val="0"/>
          <w:marRight w:val="0"/>
          <w:marTop w:val="0"/>
          <w:marBottom w:val="0"/>
          <w:divBdr>
            <w:top w:val="none" w:sz="0" w:space="0" w:color="auto"/>
            <w:left w:val="none" w:sz="0" w:space="0" w:color="auto"/>
            <w:bottom w:val="none" w:sz="0" w:space="0" w:color="auto"/>
            <w:right w:val="none" w:sz="0" w:space="0" w:color="auto"/>
          </w:divBdr>
          <w:divsChild>
            <w:div w:id="625743605">
              <w:marLeft w:val="0"/>
              <w:marRight w:val="0"/>
              <w:marTop w:val="0"/>
              <w:marBottom w:val="0"/>
              <w:divBdr>
                <w:top w:val="none" w:sz="0" w:space="0" w:color="auto"/>
                <w:left w:val="none" w:sz="0" w:space="0" w:color="auto"/>
                <w:bottom w:val="none" w:sz="0" w:space="0" w:color="auto"/>
                <w:right w:val="none" w:sz="0" w:space="0" w:color="auto"/>
              </w:divBdr>
            </w:div>
          </w:divsChild>
        </w:div>
        <w:div w:id="223566628">
          <w:marLeft w:val="0"/>
          <w:marRight w:val="0"/>
          <w:marTop w:val="0"/>
          <w:marBottom w:val="0"/>
          <w:divBdr>
            <w:top w:val="none" w:sz="0" w:space="0" w:color="auto"/>
            <w:left w:val="none" w:sz="0" w:space="0" w:color="auto"/>
            <w:bottom w:val="none" w:sz="0" w:space="0" w:color="auto"/>
            <w:right w:val="none" w:sz="0" w:space="0" w:color="auto"/>
          </w:divBdr>
        </w:div>
        <w:div w:id="1852450028">
          <w:marLeft w:val="0"/>
          <w:marRight w:val="0"/>
          <w:marTop w:val="0"/>
          <w:marBottom w:val="0"/>
          <w:divBdr>
            <w:top w:val="none" w:sz="0" w:space="0" w:color="auto"/>
            <w:left w:val="none" w:sz="0" w:space="0" w:color="auto"/>
            <w:bottom w:val="none" w:sz="0" w:space="0" w:color="auto"/>
            <w:right w:val="none" w:sz="0" w:space="0" w:color="auto"/>
          </w:divBdr>
          <w:divsChild>
            <w:div w:id="425883376">
              <w:marLeft w:val="0"/>
              <w:marRight w:val="0"/>
              <w:marTop w:val="0"/>
              <w:marBottom w:val="0"/>
              <w:divBdr>
                <w:top w:val="none" w:sz="0" w:space="0" w:color="auto"/>
                <w:left w:val="none" w:sz="0" w:space="0" w:color="auto"/>
                <w:bottom w:val="none" w:sz="0" w:space="0" w:color="auto"/>
                <w:right w:val="none" w:sz="0" w:space="0" w:color="auto"/>
              </w:divBdr>
            </w:div>
          </w:divsChild>
        </w:div>
        <w:div w:id="1915818705">
          <w:marLeft w:val="0"/>
          <w:marRight w:val="0"/>
          <w:marTop w:val="0"/>
          <w:marBottom w:val="0"/>
          <w:divBdr>
            <w:top w:val="none" w:sz="0" w:space="0" w:color="auto"/>
            <w:left w:val="none" w:sz="0" w:space="0" w:color="auto"/>
            <w:bottom w:val="none" w:sz="0" w:space="0" w:color="auto"/>
            <w:right w:val="none" w:sz="0" w:space="0" w:color="auto"/>
          </w:divBdr>
        </w:div>
        <w:div w:id="612248474">
          <w:marLeft w:val="0"/>
          <w:marRight w:val="0"/>
          <w:marTop w:val="0"/>
          <w:marBottom w:val="0"/>
          <w:divBdr>
            <w:top w:val="none" w:sz="0" w:space="0" w:color="auto"/>
            <w:left w:val="none" w:sz="0" w:space="0" w:color="auto"/>
            <w:bottom w:val="none" w:sz="0" w:space="0" w:color="auto"/>
            <w:right w:val="none" w:sz="0" w:space="0" w:color="auto"/>
          </w:divBdr>
          <w:divsChild>
            <w:div w:id="1520509645">
              <w:marLeft w:val="0"/>
              <w:marRight w:val="0"/>
              <w:marTop w:val="0"/>
              <w:marBottom w:val="0"/>
              <w:divBdr>
                <w:top w:val="none" w:sz="0" w:space="0" w:color="auto"/>
                <w:left w:val="none" w:sz="0" w:space="0" w:color="auto"/>
                <w:bottom w:val="none" w:sz="0" w:space="0" w:color="auto"/>
                <w:right w:val="none" w:sz="0" w:space="0" w:color="auto"/>
              </w:divBdr>
            </w:div>
          </w:divsChild>
        </w:div>
        <w:div w:id="66847293">
          <w:marLeft w:val="0"/>
          <w:marRight w:val="0"/>
          <w:marTop w:val="300"/>
          <w:marBottom w:val="0"/>
          <w:divBdr>
            <w:top w:val="none" w:sz="0" w:space="0" w:color="auto"/>
            <w:left w:val="none" w:sz="0" w:space="0" w:color="auto"/>
            <w:bottom w:val="none" w:sz="0" w:space="0" w:color="auto"/>
            <w:right w:val="none" w:sz="0" w:space="0" w:color="auto"/>
          </w:divBdr>
          <w:divsChild>
            <w:div w:id="1468745606">
              <w:marLeft w:val="0"/>
              <w:marRight w:val="0"/>
              <w:marTop w:val="0"/>
              <w:marBottom w:val="0"/>
              <w:divBdr>
                <w:top w:val="none" w:sz="0" w:space="0" w:color="auto"/>
                <w:left w:val="none" w:sz="0" w:space="0" w:color="auto"/>
                <w:bottom w:val="none" w:sz="0" w:space="0" w:color="auto"/>
                <w:right w:val="none" w:sz="0" w:space="0" w:color="auto"/>
              </w:divBdr>
              <w:divsChild>
                <w:div w:id="1089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933115">
          <w:marLeft w:val="0"/>
          <w:marRight w:val="0"/>
          <w:marTop w:val="300"/>
          <w:marBottom w:val="0"/>
          <w:divBdr>
            <w:top w:val="none" w:sz="0" w:space="0" w:color="auto"/>
            <w:left w:val="none" w:sz="0" w:space="0" w:color="auto"/>
            <w:bottom w:val="none" w:sz="0" w:space="0" w:color="auto"/>
            <w:right w:val="none" w:sz="0" w:space="0" w:color="auto"/>
          </w:divBdr>
          <w:divsChild>
            <w:div w:id="2125928150">
              <w:marLeft w:val="0"/>
              <w:marRight w:val="0"/>
              <w:marTop w:val="0"/>
              <w:marBottom w:val="0"/>
              <w:divBdr>
                <w:top w:val="none" w:sz="0" w:space="0" w:color="auto"/>
                <w:left w:val="none" w:sz="0" w:space="0" w:color="auto"/>
                <w:bottom w:val="none" w:sz="0" w:space="0" w:color="auto"/>
                <w:right w:val="none" w:sz="0" w:space="0" w:color="auto"/>
              </w:divBdr>
              <w:divsChild>
                <w:div w:id="141335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361476">
          <w:marLeft w:val="0"/>
          <w:marRight w:val="0"/>
          <w:marTop w:val="300"/>
          <w:marBottom w:val="0"/>
          <w:divBdr>
            <w:top w:val="none" w:sz="0" w:space="0" w:color="auto"/>
            <w:left w:val="none" w:sz="0" w:space="0" w:color="auto"/>
            <w:bottom w:val="none" w:sz="0" w:space="0" w:color="auto"/>
            <w:right w:val="none" w:sz="0" w:space="0" w:color="auto"/>
          </w:divBdr>
          <w:divsChild>
            <w:div w:id="1160660983">
              <w:marLeft w:val="0"/>
              <w:marRight w:val="0"/>
              <w:marTop w:val="0"/>
              <w:marBottom w:val="0"/>
              <w:divBdr>
                <w:top w:val="none" w:sz="0" w:space="0" w:color="auto"/>
                <w:left w:val="none" w:sz="0" w:space="0" w:color="auto"/>
                <w:bottom w:val="none" w:sz="0" w:space="0" w:color="auto"/>
                <w:right w:val="none" w:sz="0" w:space="0" w:color="auto"/>
              </w:divBdr>
              <w:divsChild>
                <w:div w:id="84458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861793">
          <w:marLeft w:val="0"/>
          <w:marRight w:val="0"/>
          <w:marTop w:val="300"/>
          <w:marBottom w:val="0"/>
          <w:divBdr>
            <w:top w:val="none" w:sz="0" w:space="0" w:color="auto"/>
            <w:left w:val="none" w:sz="0" w:space="0" w:color="auto"/>
            <w:bottom w:val="none" w:sz="0" w:space="0" w:color="auto"/>
            <w:right w:val="none" w:sz="0" w:space="0" w:color="auto"/>
          </w:divBdr>
          <w:divsChild>
            <w:div w:id="761294654">
              <w:marLeft w:val="0"/>
              <w:marRight w:val="0"/>
              <w:marTop w:val="0"/>
              <w:marBottom w:val="0"/>
              <w:divBdr>
                <w:top w:val="none" w:sz="0" w:space="0" w:color="auto"/>
                <w:left w:val="none" w:sz="0" w:space="0" w:color="auto"/>
                <w:bottom w:val="none" w:sz="0" w:space="0" w:color="auto"/>
                <w:right w:val="none" w:sz="0" w:space="0" w:color="auto"/>
              </w:divBdr>
              <w:divsChild>
                <w:div w:id="152767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0298248">
      <w:bodyDiv w:val="1"/>
      <w:marLeft w:val="0"/>
      <w:marRight w:val="0"/>
      <w:marTop w:val="0"/>
      <w:marBottom w:val="0"/>
      <w:divBdr>
        <w:top w:val="none" w:sz="0" w:space="0" w:color="auto"/>
        <w:left w:val="none" w:sz="0" w:space="0" w:color="auto"/>
        <w:bottom w:val="none" w:sz="0" w:space="0" w:color="auto"/>
        <w:right w:val="none" w:sz="0" w:space="0" w:color="auto"/>
      </w:divBdr>
      <w:divsChild>
        <w:div w:id="555361019">
          <w:marLeft w:val="0"/>
          <w:marRight w:val="0"/>
          <w:marTop w:val="0"/>
          <w:marBottom w:val="0"/>
          <w:divBdr>
            <w:top w:val="none" w:sz="0" w:space="0" w:color="auto"/>
            <w:left w:val="none" w:sz="0" w:space="0" w:color="auto"/>
            <w:bottom w:val="none" w:sz="0" w:space="0" w:color="auto"/>
            <w:right w:val="none" w:sz="0" w:space="0" w:color="auto"/>
          </w:divBdr>
          <w:divsChild>
            <w:div w:id="867520962">
              <w:marLeft w:val="0"/>
              <w:marRight w:val="0"/>
              <w:marTop w:val="0"/>
              <w:marBottom w:val="0"/>
              <w:divBdr>
                <w:top w:val="none" w:sz="0" w:space="0" w:color="auto"/>
                <w:left w:val="none" w:sz="0" w:space="0" w:color="auto"/>
                <w:bottom w:val="none" w:sz="0" w:space="0" w:color="auto"/>
                <w:right w:val="none" w:sz="0" w:space="0" w:color="auto"/>
              </w:divBdr>
            </w:div>
          </w:divsChild>
        </w:div>
        <w:div w:id="194122627">
          <w:marLeft w:val="0"/>
          <w:marRight w:val="0"/>
          <w:marTop w:val="0"/>
          <w:marBottom w:val="0"/>
          <w:divBdr>
            <w:top w:val="none" w:sz="0" w:space="0" w:color="auto"/>
            <w:left w:val="none" w:sz="0" w:space="0" w:color="auto"/>
            <w:bottom w:val="none" w:sz="0" w:space="0" w:color="auto"/>
            <w:right w:val="none" w:sz="0" w:space="0" w:color="auto"/>
          </w:divBdr>
        </w:div>
        <w:div w:id="734551755">
          <w:marLeft w:val="0"/>
          <w:marRight w:val="0"/>
          <w:marTop w:val="0"/>
          <w:marBottom w:val="0"/>
          <w:divBdr>
            <w:top w:val="none" w:sz="0" w:space="0" w:color="auto"/>
            <w:left w:val="none" w:sz="0" w:space="0" w:color="auto"/>
            <w:bottom w:val="none" w:sz="0" w:space="0" w:color="auto"/>
            <w:right w:val="none" w:sz="0" w:space="0" w:color="auto"/>
          </w:divBdr>
          <w:divsChild>
            <w:div w:id="316152171">
              <w:marLeft w:val="0"/>
              <w:marRight w:val="0"/>
              <w:marTop w:val="0"/>
              <w:marBottom w:val="0"/>
              <w:divBdr>
                <w:top w:val="none" w:sz="0" w:space="0" w:color="auto"/>
                <w:left w:val="none" w:sz="0" w:space="0" w:color="auto"/>
                <w:bottom w:val="none" w:sz="0" w:space="0" w:color="auto"/>
                <w:right w:val="none" w:sz="0" w:space="0" w:color="auto"/>
              </w:divBdr>
            </w:div>
          </w:divsChild>
        </w:div>
        <w:div w:id="672803255">
          <w:marLeft w:val="0"/>
          <w:marRight w:val="0"/>
          <w:marTop w:val="0"/>
          <w:marBottom w:val="0"/>
          <w:divBdr>
            <w:top w:val="none" w:sz="0" w:space="0" w:color="auto"/>
            <w:left w:val="none" w:sz="0" w:space="0" w:color="auto"/>
            <w:bottom w:val="none" w:sz="0" w:space="0" w:color="auto"/>
            <w:right w:val="none" w:sz="0" w:space="0" w:color="auto"/>
          </w:divBdr>
        </w:div>
        <w:div w:id="1266961685">
          <w:marLeft w:val="0"/>
          <w:marRight w:val="0"/>
          <w:marTop w:val="0"/>
          <w:marBottom w:val="0"/>
          <w:divBdr>
            <w:top w:val="none" w:sz="0" w:space="0" w:color="auto"/>
            <w:left w:val="none" w:sz="0" w:space="0" w:color="auto"/>
            <w:bottom w:val="none" w:sz="0" w:space="0" w:color="auto"/>
            <w:right w:val="none" w:sz="0" w:space="0" w:color="auto"/>
          </w:divBdr>
          <w:divsChild>
            <w:div w:id="1508517359">
              <w:marLeft w:val="0"/>
              <w:marRight w:val="0"/>
              <w:marTop w:val="0"/>
              <w:marBottom w:val="0"/>
              <w:divBdr>
                <w:top w:val="none" w:sz="0" w:space="0" w:color="auto"/>
                <w:left w:val="none" w:sz="0" w:space="0" w:color="auto"/>
                <w:bottom w:val="none" w:sz="0" w:space="0" w:color="auto"/>
                <w:right w:val="none" w:sz="0" w:space="0" w:color="auto"/>
              </w:divBdr>
            </w:div>
          </w:divsChild>
        </w:div>
        <w:div w:id="1127235981">
          <w:marLeft w:val="0"/>
          <w:marRight w:val="0"/>
          <w:marTop w:val="0"/>
          <w:marBottom w:val="0"/>
          <w:divBdr>
            <w:top w:val="none" w:sz="0" w:space="0" w:color="auto"/>
            <w:left w:val="none" w:sz="0" w:space="0" w:color="auto"/>
            <w:bottom w:val="none" w:sz="0" w:space="0" w:color="auto"/>
            <w:right w:val="none" w:sz="0" w:space="0" w:color="auto"/>
          </w:divBdr>
        </w:div>
        <w:div w:id="1516534178">
          <w:marLeft w:val="0"/>
          <w:marRight w:val="0"/>
          <w:marTop w:val="0"/>
          <w:marBottom w:val="0"/>
          <w:divBdr>
            <w:top w:val="none" w:sz="0" w:space="0" w:color="auto"/>
            <w:left w:val="none" w:sz="0" w:space="0" w:color="auto"/>
            <w:bottom w:val="none" w:sz="0" w:space="0" w:color="auto"/>
            <w:right w:val="none" w:sz="0" w:space="0" w:color="auto"/>
          </w:divBdr>
          <w:divsChild>
            <w:div w:id="1618490904">
              <w:marLeft w:val="0"/>
              <w:marRight w:val="0"/>
              <w:marTop w:val="0"/>
              <w:marBottom w:val="0"/>
              <w:divBdr>
                <w:top w:val="none" w:sz="0" w:space="0" w:color="auto"/>
                <w:left w:val="none" w:sz="0" w:space="0" w:color="auto"/>
                <w:bottom w:val="none" w:sz="0" w:space="0" w:color="auto"/>
                <w:right w:val="none" w:sz="0" w:space="0" w:color="auto"/>
              </w:divBdr>
            </w:div>
          </w:divsChild>
        </w:div>
        <w:div w:id="1889221012">
          <w:marLeft w:val="0"/>
          <w:marRight w:val="0"/>
          <w:marTop w:val="0"/>
          <w:marBottom w:val="0"/>
          <w:divBdr>
            <w:top w:val="none" w:sz="0" w:space="0" w:color="auto"/>
            <w:left w:val="none" w:sz="0" w:space="0" w:color="auto"/>
            <w:bottom w:val="none" w:sz="0" w:space="0" w:color="auto"/>
            <w:right w:val="none" w:sz="0" w:space="0" w:color="auto"/>
          </w:divBdr>
        </w:div>
        <w:div w:id="176038845">
          <w:marLeft w:val="0"/>
          <w:marRight w:val="0"/>
          <w:marTop w:val="0"/>
          <w:marBottom w:val="0"/>
          <w:divBdr>
            <w:top w:val="none" w:sz="0" w:space="0" w:color="auto"/>
            <w:left w:val="none" w:sz="0" w:space="0" w:color="auto"/>
            <w:bottom w:val="none" w:sz="0" w:space="0" w:color="auto"/>
            <w:right w:val="none" w:sz="0" w:space="0" w:color="auto"/>
          </w:divBdr>
          <w:divsChild>
            <w:div w:id="1766265133">
              <w:marLeft w:val="0"/>
              <w:marRight w:val="0"/>
              <w:marTop w:val="0"/>
              <w:marBottom w:val="0"/>
              <w:divBdr>
                <w:top w:val="none" w:sz="0" w:space="0" w:color="auto"/>
                <w:left w:val="none" w:sz="0" w:space="0" w:color="auto"/>
                <w:bottom w:val="none" w:sz="0" w:space="0" w:color="auto"/>
                <w:right w:val="none" w:sz="0" w:space="0" w:color="auto"/>
              </w:divBdr>
            </w:div>
          </w:divsChild>
        </w:div>
        <w:div w:id="325478020">
          <w:marLeft w:val="0"/>
          <w:marRight w:val="0"/>
          <w:marTop w:val="0"/>
          <w:marBottom w:val="0"/>
          <w:divBdr>
            <w:top w:val="none" w:sz="0" w:space="0" w:color="auto"/>
            <w:left w:val="none" w:sz="0" w:space="0" w:color="auto"/>
            <w:bottom w:val="none" w:sz="0" w:space="0" w:color="auto"/>
            <w:right w:val="none" w:sz="0" w:space="0" w:color="auto"/>
          </w:divBdr>
        </w:div>
        <w:div w:id="181750621">
          <w:marLeft w:val="0"/>
          <w:marRight w:val="0"/>
          <w:marTop w:val="0"/>
          <w:marBottom w:val="0"/>
          <w:divBdr>
            <w:top w:val="none" w:sz="0" w:space="0" w:color="auto"/>
            <w:left w:val="none" w:sz="0" w:space="0" w:color="auto"/>
            <w:bottom w:val="none" w:sz="0" w:space="0" w:color="auto"/>
            <w:right w:val="none" w:sz="0" w:space="0" w:color="auto"/>
          </w:divBdr>
          <w:divsChild>
            <w:div w:id="225186467">
              <w:marLeft w:val="0"/>
              <w:marRight w:val="0"/>
              <w:marTop w:val="0"/>
              <w:marBottom w:val="0"/>
              <w:divBdr>
                <w:top w:val="none" w:sz="0" w:space="0" w:color="auto"/>
                <w:left w:val="none" w:sz="0" w:space="0" w:color="auto"/>
                <w:bottom w:val="none" w:sz="0" w:space="0" w:color="auto"/>
                <w:right w:val="none" w:sz="0" w:space="0" w:color="auto"/>
              </w:divBdr>
            </w:div>
          </w:divsChild>
        </w:div>
        <w:div w:id="1148788029">
          <w:marLeft w:val="0"/>
          <w:marRight w:val="0"/>
          <w:marTop w:val="0"/>
          <w:marBottom w:val="0"/>
          <w:divBdr>
            <w:top w:val="none" w:sz="0" w:space="0" w:color="auto"/>
            <w:left w:val="none" w:sz="0" w:space="0" w:color="auto"/>
            <w:bottom w:val="none" w:sz="0" w:space="0" w:color="auto"/>
            <w:right w:val="none" w:sz="0" w:space="0" w:color="auto"/>
          </w:divBdr>
        </w:div>
        <w:div w:id="1974410247">
          <w:marLeft w:val="0"/>
          <w:marRight w:val="0"/>
          <w:marTop w:val="0"/>
          <w:marBottom w:val="0"/>
          <w:divBdr>
            <w:top w:val="none" w:sz="0" w:space="0" w:color="auto"/>
            <w:left w:val="none" w:sz="0" w:space="0" w:color="auto"/>
            <w:bottom w:val="none" w:sz="0" w:space="0" w:color="auto"/>
            <w:right w:val="none" w:sz="0" w:space="0" w:color="auto"/>
          </w:divBdr>
          <w:divsChild>
            <w:div w:id="834686110">
              <w:marLeft w:val="0"/>
              <w:marRight w:val="0"/>
              <w:marTop w:val="0"/>
              <w:marBottom w:val="0"/>
              <w:divBdr>
                <w:top w:val="none" w:sz="0" w:space="0" w:color="auto"/>
                <w:left w:val="none" w:sz="0" w:space="0" w:color="auto"/>
                <w:bottom w:val="none" w:sz="0" w:space="0" w:color="auto"/>
                <w:right w:val="none" w:sz="0" w:space="0" w:color="auto"/>
              </w:divBdr>
            </w:div>
          </w:divsChild>
        </w:div>
        <w:div w:id="481237476">
          <w:marLeft w:val="0"/>
          <w:marRight w:val="0"/>
          <w:marTop w:val="300"/>
          <w:marBottom w:val="0"/>
          <w:divBdr>
            <w:top w:val="none" w:sz="0" w:space="0" w:color="auto"/>
            <w:left w:val="none" w:sz="0" w:space="0" w:color="auto"/>
            <w:bottom w:val="none" w:sz="0" w:space="0" w:color="auto"/>
            <w:right w:val="none" w:sz="0" w:space="0" w:color="auto"/>
          </w:divBdr>
          <w:divsChild>
            <w:div w:id="986669514">
              <w:marLeft w:val="0"/>
              <w:marRight w:val="0"/>
              <w:marTop w:val="0"/>
              <w:marBottom w:val="0"/>
              <w:divBdr>
                <w:top w:val="none" w:sz="0" w:space="0" w:color="auto"/>
                <w:left w:val="none" w:sz="0" w:space="0" w:color="auto"/>
                <w:bottom w:val="none" w:sz="0" w:space="0" w:color="auto"/>
                <w:right w:val="none" w:sz="0" w:space="0" w:color="auto"/>
              </w:divBdr>
              <w:divsChild>
                <w:div w:id="130851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408025">
          <w:marLeft w:val="0"/>
          <w:marRight w:val="0"/>
          <w:marTop w:val="300"/>
          <w:marBottom w:val="0"/>
          <w:divBdr>
            <w:top w:val="none" w:sz="0" w:space="0" w:color="auto"/>
            <w:left w:val="none" w:sz="0" w:space="0" w:color="auto"/>
            <w:bottom w:val="none" w:sz="0" w:space="0" w:color="auto"/>
            <w:right w:val="none" w:sz="0" w:space="0" w:color="auto"/>
          </w:divBdr>
          <w:divsChild>
            <w:div w:id="1504248493">
              <w:marLeft w:val="0"/>
              <w:marRight w:val="0"/>
              <w:marTop w:val="0"/>
              <w:marBottom w:val="0"/>
              <w:divBdr>
                <w:top w:val="none" w:sz="0" w:space="0" w:color="auto"/>
                <w:left w:val="none" w:sz="0" w:space="0" w:color="auto"/>
                <w:bottom w:val="none" w:sz="0" w:space="0" w:color="auto"/>
                <w:right w:val="none" w:sz="0" w:space="0" w:color="auto"/>
              </w:divBdr>
              <w:divsChild>
                <w:div w:id="111748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179274">
          <w:marLeft w:val="0"/>
          <w:marRight w:val="0"/>
          <w:marTop w:val="300"/>
          <w:marBottom w:val="0"/>
          <w:divBdr>
            <w:top w:val="none" w:sz="0" w:space="0" w:color="auto"/>
            <w:left w:val="none" w:sz="0" w:space="0" w:color="auto"/>
            <w:bottom w:val="none" w:sz="0" w:space="0" w:color="auto"/>
            <w:right w:val="none" w:sz="0" w:space="0" w:color="auto"/>
          </w:divBdr>
          <w:divsChild>
            <w:div w:id="888297015">
              <w:marLeft w:val="0"/>
              <w:marRight w:val="0"/>
              <w:marTop w:val="0"/>
              <w:marBottom w:val="0"/>
              <w:divBdr>
                <w:top w:val="none" w:sz="0" w:space="0" w:color="auto"/>
                <w:left w:val="none" w:sz="0" w:space="0" w:color="auto"/>
                <w:bottom w:val="none" w:sz="0" w:space="0" w:color="auto"/>
                <w:right w:val="none" w:sz="0" w:space="0" w:color="auto"/>
              </w:divBdr>
              <w:divsChild>
                <w:div w:id="74299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644685">
          <w:marLeft w:val="0"/>
          <w:marRight w:val="0"/>
          <w:marTop w:val="300"/>
          <w:marBottom w:val="0"/>
          <w:divBdr>
            <w:top w:val="none" w:sz="0" w:space="0" w:color="auto"/>
            <w:left w:val="none" w:sz="0" w:space="0" w:color="auto"/>
            <w:bottom w:val="none" w:sz="0" w:space="0" w:color="auto"/>
            <w:right w:val="none" w:sz="0" w:space="0" w:color="auto"/>
          </w:divBdr>
          <w:divsChild>
            <w:div w:id="510073705">
              <w:marLeft w:val="0"/>
              <w:marRight w:val="0"/>
              <w:marTop w:val="0"/>
              <w:marBottom w:val="0"/>
              <w:divBdr>
                <w:top w:val="none" w:sz="0" w:space="0" w:color="auto"/>
                <w:left w:val="none" w:sz="0" w:space="0" w:color="auto"/>
                <w:bottom w:val="none" w:sz="0" w:space="0" w:color="auto"/>
                <w:right w:val="none" w:sz="0" w:space="0" w:color="auto"/>
              </w:divBdr>
              <w:divsChild>
                <w:div w:id="107073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949110">
      <w:bodyDiv w:val="1"/>
      <w:marLeft w:val="0"/>
      <w:marRight w:val="0"/>
      <w:marTop w:val="0"/>
      <w:marBottom w:val="0"/>
      <w:divBdr>
        <w:top w:val="none" w:sz="0" w:space="0" w:color="auto"/>
        <w:left w:val="none" w:sz="0" w:space="0" w:color="auto"/>
        <w:bottom w:val="none" w:sz="0" w:space="0" w:color="auto"/>
        <w:right w:val="none" w:sz="0" w:space="0" w:color="auto"/>
      </w:divBdr>
      <w:divsChild>
        <w:div w:id="1632132244">
          <w:marLeft w:val="0"/>
          <w:marRight w:val="0"/>
          <w:marTop w:val="0"/>
          <w:marBottom w:val="0"/>
          <w:divBdr>
            <w:top w:val="none" w:sz="0" w:space="0" w:color="auto"/>
            <w:left w:val="none" w:sz="0" w:space="0" w:color="auto"/>
            <w:bottom w:val="none" w:sz="0" w:space="0" w:color="auto"/>
            <w:right w:val="none" w:sz="0" w:space="0" w:color="auto"/>
          </w:divBdr>
        </w:div>
        <w:div w:id="254093211">
          <w:marLeft w:val="0"/>
          <w:marRight w:val="0"/>
          <w:marTop w:val="0"/>
          <w:marBottom w:val="0"/>
          <w:divBdr>
            <w:top w:val="none" w:sz="0" w:space="0" w:color="auto"/>
            <w:left w:val="none" w:sz="0" w:space="0" w:color="auto"/>
            <w:bottom w:val="none" w:sz="0" w:space="0" w:color="auto"/>
            <w:right w:val="none" w:sz="0" w:space="0" w:color="auto"/>
          </w:divBdr>
          <w:divsChild>
            <w:div w:id="1221357236">
              <w:marLeft w:val="0"/>
              <w:marRight w:val="0"/>
              <w:marTop w:val="0"/>
              <w:marBottom w:val="0"/>
              <w:divBdr>
                <w:top w:val="none" w:sz="0" w:space="0" w:color="auto"/>
                <w:left w:val="none" w:sz="0" w:space="0" w:color="auto"/>
                <w:bottom w:val="none" w:sz="0" w:space="0" w:color="auto"/>
                <w:right w:val="none" w:sz="0" w:space="0" w:color="auto"/>
              </w:divBdr>
            </w:div>
          </w:divsChild>
        </w:div>
        <w:div w:id="1995521422">
          <w:marLeft w:val="0"/>
          <w:marRight w:val="0"/>
          <w:marTop w:val="0"/>
          <w:marBottom w:val="0"/>
          <w:divBdr>
            <w:top w:val="none" w:sz="0" w:space="0" w:color="auto"/>
            <w:left w:val="none" w:sz="0" w:space="0" w:color="auto"/>
            <w:bottom w:val="none" w:sz="0" w:space="0" w:color="auto"/>
            <w:right w:val="none" w:sz="0" w:space="0" w:color="auto"/>
          </w:divBdr>
        </w:div>
        <w:div w:id="1579749873">
          <w:marLeft w:val="0"/>
          <w:marRight w:val="0"/>
          <w:marTop w:val="0"/>
          <w:marBottom w:val="0"/>
          <w:divBdr>
            <w:top w:val="none" w:sz="0" w:space="0" w:color="auto"/>
            <w:left w:val="none" w:sz="0" w:space="0" w:color="auto"/>
            <w:bottom w:val="none" w:sz="0" w:space="0" w:color="auto"/>
            <w:right w:val="none" w:sz="0" w:space="0" w:color="auto"/>
          </w:divBdr>
          <w:divsChild>
            <w:div w:id="105127764">
              <w:marLeft w:val="0"/>
              <w:marRight w:val="0"/>
              <w:marTop w:val="0"/>
              <w:marBottom w:val="0"/>
              <w:divBdr>
                <w:top w:val="none" w:sz="0" w:space="0" w:color="auto"/>
                <w:left w:val="none" w:sz="0" w:space="0" w:color="auto"/>
                <w:bottom w:val="none" w:sz="0" w:space="0" w:color="auto"/>
                <w:right w:val="none" w:sz="0" w:space="0" w:color="auto"/>
              </w:divBdr>
            </w:div>
          </w:divsChild>
        </w:div>
        <w:div w:id="1667591279">
          <w:marLeft w:val="0"/>
          <w:marRight w:val="0"/>
          <w:marTop w:val="0"/>
          <w:marBottom w:val="0"/>
          <w:divBdr>
            <w:top w:val="none" w:sz="0" w:space="0" w:color="auto"/>
            <w:left w:val="none" w:sz="0" w:space="0" w:color="auto"/>
            <w:bottom w:val="none" w:sz="0" w:space="0" w:color="auto"/>
            <w:right w:val="none" w:sz="0" w:space="0" w:color="auto"/>
          </w:divBdr>
        </w:div>
        <w:div w:id="24212658">
          <w:marLeft w:val="0"/>
          <w:marRight w:val="0"/>
          <w:marTop w:val="0"/>
          <w:marBottom w:val="0"/>
          <w:divBdr>
            <w:top w:val="none" w:sz="0" w:space="0" w:color="auto"/>
            <w:left w:val="none" w:sz="0" w:space="0" w:color="auto"/>
            <w:bottom w:val="none" w:sz="0" w:space="0" w:color="auto"/>
            <w:right w:val="none" w:sz="0" w:space="0" w:color="auto"/>
          </w:divBdr>
          <w:divsChild>
            <w:div w:id="2064983353">
              <w:marLeft w:val="0"/>
              <w:marRight w:val="0"/>
              <w:marTop w:val="0"/>
              <w:marBottom w:val="0"/>
              <w:divBdr>
                <w:top w:val="none" w:sz="0" w:space="0" w:color="auto"/>
                <w:left w:val="none" w:sz="0" w:space="0" w:color="auto"/>
                <w:bottom w:val="none" w:sz="0" w:space="0" w:color="auto"/>
                <w:right w:val="none" w:sz="0" w:space="0" w:color="auto"/>
              </w:divBdr>
            </w:div>
          </w:divsChild>
        </w:div>
        <w:div w:id="1972906356">
          <w:marLeft w:val="0"/>
          <w:marRight w:val="0"/>
          <w:marTop w:val="0"/>
          <w:marBottom w:val="0"/>
          <w:divBdr>
            <w:top w:val="none" w:sz="0" w:space="0" w:color="auto"/>
            <w:left w:val="none" w:sz="0" w:space="0" w:color="auto"/>
            <w:bottom w:val="none" w:sz="0" w:space="0" w:color="auto"/>
            <w:right w:val="none" w:sz="0" w:space="0" w:color="auto"/>
          </w:divBdr>
        </w:div>
        <w:div w:id="542910702">
          <w:marLeft w:val="0"/>
          <w:marRight w:val="0"/>
          <w:marTop w:val="0"/>
          <w:marBottom w:val="0"/>
          <w:divBdr>
            <w:top w:val="none" w:sz="0" w:space="0" w:color="auto"/>
            <w:left w:val="none" w:sz="0" w:space="0" w:color="auto"/>
            <w:bottom w:val="none" w:sz="0" w:space="0" w:color="auto"/>
            <w:right w:val="none" w:sz="0" w:space="0" w:color="auto"/>
          </w:divBdr>
          <w:divsChild>
            <w:div w:id="1459690505">
              <w:marLeft w:val="0"/>
              <w:marRight w:val="0"/>
              <w:marTop w:val="0"/>
              <w:marBottom w:val="0"/>
              <w:divBdr>
                <w:top w:val="none" w:sz="0" w:space="0" w:color="auto"/>
                <w:left w:val="none" w:sz="0" w:space="0" w:color="auto"/>
                <w:bottom w:val="none" w:sz="0" w:space="0" w:color="auto"/>
                <w:right w:val="none" w:sz="0" w:space="0" w:color="auto"/>
              </w:divBdr>
            </w:div>
          </w:divsChild>
        </w:div>
        <w:div w:id="954603692">
          <w:marLeft w:val="0"/>
          <w:marRight w:val="0"/>
          <w:marTop w:val="0"/>
          <w:marBottom w:val="0"/>
          <w:divBdr>
            <w:top w:val="none" w:sz="0" w:space="0" w:color="auto"/>
            <w:left w:val="none" w:sz="0" w:space="0" w:color="auto"/>
            <w:bottom w:val="none" w:sz="0" w:space="0" w:color="auto"/>
            <w:right w:val="none" w:sz="0" w:space="0" w:color="auto"/>
          </w:divBdr>
        </w:div>
        <w:div w:id="760948078">
          <w:marLeft w:val="0"/>
          <w:marRight w:val="0"/>
          <w:marTop w:val="0"/>
          <w:marBottom w:val="0"/>
          <w:divBdr>
            <w:top w:val="none" w:sz="0" w:space="0" w:color="auto"/>
            <w:left w:val="none" w:sz="0" w:space="0" w:color="auto"/>
            <w:bottom w:val="none" w:sz="0" w:space="0" w:color="auto"/>
            <w:right w:val="none" w:sz="0" w:space="0" w:color="auto"/>
          </w:divBdr>
          <w:divsChild>
            <w:div w:id="504055937">
              <w:marLeft w:val="0"/>
              <w:marRight w:val="0"/>
              <w:marTop w:val="0"/>
              <w:marBottom w:val="0"/>
              <w:divBdr>
                <w:top w:val="none" w:sz="0" w:space="0" w:color="auto"/>
                <w:left w:val="none" w:sz="0" w:space="0" w:color="auto"/>
                <w:bottom w:val="none" w:sz="0" w:space="0" w:color="auto"/>
                <w:right w:val="none" w:sz="0" w:space="0" w:color="auto"/>
              </w:divBdr>
            </w:div>
          </w:divsChild>
        </w:div>
        <w:div w:id="121700690">
          <w:marLeft w:val="0"/>
          <w:marRight w:val="0"/>
          <w:marTop w:val="0"/>
          <w:marBottom w:val="0"/>
          <w:divBdr>
            <w:top w:val="none" w:sz="0" w:space="0" w:color="auto"/>
            <w:left w:val="none" w:sz="0" w:space="0" w:color="auto"/>
            <w:bottom w:val="none" w:sz="0" w:space="0" w:color="auto"/>
            <w:right w:val="none" w:sz="0" w:space="0" w:color="auto"/>
          </w:divBdr>
        </w:div>
        <w:div w:id="487719449">
          <w:marLeft w:val="0"/>
          <w:marRight w:val="0"/>
          <w:marTop w:val="0"/>
          <w:marBottom w:val="0"/>
          <w:divBdr>
            <w:top w:val="none" w:sz="0" w:space="0" w:color="auto"/>
            <w:left w:val="none" w:sz="0" w:space="0" w:color="auto"/>
            <w:bottom w:val="none" w:sz="0" w:space="0" w:color="auto"/>
            <w:right w:val="none" w:sz="0" w:space="0" w:color="auto"/>
          </w:divBdr>
          <w:divsChild>
            <w:div w:id="1021980619">
              <w:marLeft w:val="0"/>
              <w:marRight w:val="0"/>
              <w:marTop w:val="0"/>
              <w:marBottom w:val="0"/>
              <w:divBdr>
                <w:top w:val="none" w:sz="0" w:space="0" w:color="auto"/>
                <w:left w:val="none" w:sz="0" w:space="0" w:color="auto"/>
                <w:bottom w:val="none" w:sz="0" w:space="0" w:color="auto"/>
                <w:right w:val="none" w:sz="0" w:space="0" w:color="auto"/>
              </w:divBdr>
            </w:div>
          </w:divsChild>
        </w:div>
        <w:div w:id="2096708445">
          <w:marLeft w:val="0"/>
          <w:marRight w:val="0"/>
          <w:marTop w:val="0"/>
          <w:marBottom w:val="0"/>
          <w:divBdr>
            <w:top w:val="none" w:sz="0" w:space="0" w:color="auto"/>
            <w:left w:val="none" w:sz="0" w:space="0" w:color="auto"/>
            <w:bottom w:val="none" w:sz="0" w:space="0" w:color="auto"/>
            <w:right w:val="none" w:sz="0" w:space="0" w:color="auto"/>
          </w:divBdr>
        </w:div>
        <w:div w:id="1015577433">
          <w:marLeft w:val="0"/>
          <w:marRight w:val="0"/>
          <w:marTop w:val="0"/>
          <w:marBottom w:val="0"/>
          <w:divBdr>
            <w:top w:val="none" w:sz="0" w:space="0" w:color="auto"/>
            <w:left w:val="none" w:sz="0" w:space="0" w:color="auto"/>
            <w:bottom w:val="none" w:sz="0" w:space="0" w:color="auto"/>
            <w:right w:val="none" w:sz="0" w:space="0" w:color="auto"/>
          </w:divBdr>
          <w:divsChild>
            <w:div w:id="1954708130">
              <w:marLeft w:val="0"/>
              <w:marRight w:val="0"/>
              <w:marTop w:val="0"/>
              <w:marBottom w:val="0"/>
              <w:divBdr>
                <w:top w:val="none" w:sz="0" w:space="0" w:color="auto"/>
                <w:left w:val="none" w:sz="0" w:space="0" w:color="auto"/>
                <w:bottom w:val="none" w:sz="0" w:space="0" w:color="auto"/>
                <w:right w:val="none" w:sz="0" w:space="0" w:color="auto"/>
              </w:divBdr>
            </w:div>
          </w:divsChild>
        </w:div>
        <w:div w:id="1310986682">
          <w:marLeft w:val="0"/>
          <w:marRight w:val="0"/>
          <w:marTop w:val="300"/>
          <w:marBottom w:val="0"/>
          <w:divBdr>
            <w:top w:val="none" w:sz="0" w:space="0" w:color="auto"/>
            <w:left w:val="none" w:sz="0" w:space="0" w:color="auto"/>
            <w:bottom w:val="none" w:sz="0" w:space="0" w:color="auto"/>
            <w:right w:val="none" w:sz="0" w:space="0" w:color="auto"/>
          </w:divBdr>
          <w:divsChild>
            <w:div w:id="957562603">
              <w:marLeft w:val="0"/>
              <w:marRight w:val="0"/>
              <w:marTop w:val="0"/>
              <w:marBottom w:val="0"/>
              <w:divBdr>
                <w:top w:val="none" w:sz="0" w:space="0" w:color="auto"/>
                <w:left w:val="none" w:sz="0" w:space="0" w:color="auto"/>
                <w:bottom w:val="none" w:sz="0" w:space="0" w:color="auto"/>
                <w:right w:val="none" w:sz="0" w:space="0" w:color="auto"/>
              </w:divBdr>
              <w:divsChild>
                <w:div w:id="929313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425998">
          <w:marLeft w:val="0"/>
          <w:marRight w:val="0"/>
          <w:marTop w:val="300"/>
          <w:marBottom w:val="0"/>
          <w:divBdr>
            <w:top w:val="none" w:sz="0" w:space="0" w:color="auto"/>
            <w:left w:val="none" w:sz="0" w:space="0" w:color="auto"/>
            <w:bottom w:val="none" w:sz="0" w:space="0" w:color="auto"/>
            <w:right w:val="none" w:sz="0" w:space="0" w:color="auto"/>
          </w:divBdr>
          <w:divsChild>
            <w:div w:id="1424036198">
              <w:marLeft w:val="0"/>
              <w:marRight w:val="0"/>
              <w:marTop w:val="0"/>
              <w:marBottom w:val="0"/>
              <w:divBdr>
                <w:top w:val="none" w:sz="0" w:space="0" w:color="auto"/>
                <w:left w:val="none" w:sz="0" w:space="0" w:color="auto"/>
                <w:bottom w:val="none" w:sz="0" w:space="0" w:color="auto"/>
                <w:right w:val="none" w:sz="0" w:space="0" w:color="auto"/>
              </w:divBdr>
              <w:divsChild>
                <w:div w:id="745952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17154">
          <w:marLeft w:val="0"/>
          <w:marRight w:val="0"/>
          <w:marTop w:val="300"/>
          <w:marBottom w:val="0"/>
          <w:divBdr>
            <w:top w:val="none" w:sz="0" w:space="0" w:color="auto"/>
            <w:left w:val="none" w:sz="0" w:space="0" w:color="auto"/>
            <w:bottom w:val="none" w:sz="0" w:space="0" w:color="auto"/>
            <w:right w:val="none" w:sz="0" w:space="0" w:color="auto"/>
          </w:divBdr>
          <w:divsChild>
            <w:div w:id="459421860">
              <w:marLeft w:val="0"/>
              <w:marRight w:val="0"/>
              <w:marTop w:val="0"/>
              <w:marBottom w:val="0"/>
              <w:divBdr>
                <w:top w:val="none" w:sz="0" w:space="0" w:color="auto"/>
                <w:left w:val="none" w:sz="0" w:space="0" w:color="auto"/>
                <w:bottom w:val="none" w:sz="0" w:space="0" w:color="auto"/>
                <w:right w:val="none" w:sz="0" w:space="0" w:color="auto"/>
              </w:divBdr>
              <w:divsChild>
                <w:div w:id="155827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8273">
          <w:marLeft w:val="0"/>
          <w:marRight w:val="0"/>
          <w:marTop w:val="300"/>
          <w:marBottom w:val="0"/>
          <w:divBdr>
            <w:top w:val="none" w:sz="0" w:space="0" w:color="auto"/>
            <w:left w:val="none" w:sz="0" w:space="0" w:color="auto"/>
            <w:bottom w:val="none" w:sz="0" w:space="0" w:color="auto"/>
            <w:right w:val="none" w:sz="0" w:space="0" w:color="auto"/>
          </w:divBdr>
          <w:divsChild>
            <w:div w:id="401560196">
              <w:marLeft w:val="0"/>
              <w:marRight w:val="0"/>
              <w:marTop w:val="0"/>
              <w:marBottom w:val="0"/>
              <w:divBdr>
                <w:top w:val="none" w:sz="0" w:space="0" w:color="auto"/>
                <w:left w:val="none" w:sz="0" w:space="0" w:color="auto"/>
                <w:bottom w:val="none" w:sz="0" w:space="0" w:color="auto"/>
                <w:right w:val="none" w:sz="0" w:space="0" w:color="auto"/>
              </w:divBdr>
              <w:divsChild>
                <w:div w:id="314335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295555">
      <w:bodyDiv w:val="1"/>
      <w:marLeft w:val="0"/>
      <w:marRight w:val="0"/>
      <w:marTop w:val="0"/>
      <w:marBottom w:val="0"/>
      <w:divBdr>
        <w:top w:val="none" w:sz="0" w:space="0" w:color="auto"/>
        <w:left w:val="none" w:sz="0" w:space="0" w:color="auto"/>
        <w:bottom w:val="none" w:sz="0" w:space="0" w:color="auto"/>
        <w:right w:val="none" w:sz="0" w:space="0" w:color="auto"/>
      </w:divBdr>
      <w:divsChild>
        <w:div w:id="1990355489">
          <w:marLeft w:val="0"/>
          <w:marRight w:val="0"/>
          <w:marTop w:val="0"/>
          <w:marBottom w:val="0"/>
          <w:divBdr>
            <w:top w:val="none" w:sz="0" w:space="0" w:color="auto"/>
            <w:left w:val="none" w:sz="0" w:space="0" w:color="auto"/>
            <w:bottom w:val="none" w:sz="0" w:space="0" w:color="auto"/>
            <w:right w:val="none" w:sz="0" w:space="0" w:color="auto"/>
          </w:divBdr>
        </w:div>
        <w:div w:id="1423799562">
          <w:marLeft w:val="0"/>
          <w:marRight w:val="0"/>
          <w:marTop w:val="0"/>
          <w:marBottom w:val="0"/>
          <w:divBdr>
            <w:top w:val="none" w:sz="0" w:space="0" w:color="auto"/>
            <w:left w:val="none" w:sz="0" w:space="0" w:color="auto"/>
            <w:bottom w:val="none" w:sz="0" w:space="0" w:color="auto"/>
            <w:right w:val="none" w:sz="0" w:space="0" w:color="auto"/>
          </w:divBdr>
          <w:divsChild>
            <w:div w:id="622425539">
              <w:marLeft w:val="0"/>
              <w:marRight w:val="0"/>
              <w:marTop w:val="0"/>
              <w:marBottom w:val="0"/>
              <w:divBdr>
                <w:top w:val="none" w:sz="0" w:space="0" w:color="auto"/>
                <w:left w:val="none" w:sz="0" w:space="0" w:color="auto"/>
                <w:bottom w:val="none" w:sz="0" w:space="0" w:color="auto"/>
                <w:right w:val="none" w:sz="0" w:space="0" w:color="auto"/>
              </w:divBdr>
            </w:div>
          </w:divsChild>
        </w:div>
        <w:div w:id="425224849">
          <w:marLeft w:val="0"/>
          <w:marRight w:val="0"/>
          <w:marTop w:val="0"/>
          <w:marBottom w:val="0"/>
          <w:divBdr>
            <w:top w:val="none" w:sz="0" w:space="0" w:color="auto"/>
            <w:left w:val="none" w:sz="0" w:space="0" w:color="auto"/>
            <w:bottom w:val="none" w:sz="0" w:space="0" w:color="auto"/>
            <w:right w:val="none" w:sz="0" w:space="0" w:color="auto"/>
          </w:divBdr>
        </w:div>
        <w:div w:id="1325232881">
          <w:marLeft w:val="0"/>
          <w:marRight w:val="0"/>
          <w:marTop w:val="0"/>
          <w:marBottom w:val="0"/>
          <w:divBdr>
            <w:top w:val="none" w:sz="0" w:space="0" w:color="auto"/>
            <w:left w:val="none" w:sz="0" w:space="0" w:color="auto"/>
            <w:bottom w:val="none" w:sz="0" w:space="0" w:color="auto"/>
            <w:right w:val="none" w:sz="0" w:space="0" w:color="auto"/>
          </w:divBdr>
          <w:divsChild>
            <w:div w:id="1397439904">
              <w:marLeft w:val="0"/>
              <w:marRight w:val="0"/>
              <w:marTop w:val="0"/>
              <w:marBottom w:val="0"/>
              <w:divBdr>
                <w:top w:val="none" w:sz="0" w:space="0" w:color="auto"/>
                <w:left w:val="none" w:sz="0" w:space="0" w:color="auto"/>
                <w:bottom w:val="none" w:sz="0" w:space="0" w:color="auto"/>
                <w:right w:val="none" w:sz="0" w:space="0" w:color="auto"/>
              </w:divBdr>
            </w:div>
          </w:divsChild>
        </w:div>
        <w:div w:id="725374986">
          <w:marLeft w:val="0"/>
          <w:marRight w:val="0"/>
          <w:marTop w:val="0"/>
          <w:marBottom w:val="0"/>
          <w:divBdr>
            <w:top w:val="none" w:sz="0" w:space="0" w:color="auto"/>
            <w:left w:val="none" w:sz="0" w:space="0" w:color="auto"/>
            <w:bottom w:val="none" w:sz="0" w:space="0" w:color="auto"/>
            <w:right w:val="none" w:sz="0" w:space="0" w:color="auto"/>
          </w:divBdr>
        </w:div>
        <w:div w:id="2006780970">
          <w:marLeft w:val="0"/>
          <w:marRight w:val="0"/>
          <w:marTop w:val="0"/>
          <w:marBottom w:val="0"/>
          <w:divBdr>
            <w:top w:val="none" w:sz="0" w:space="0" w:color="auto"/>
            <w:left w:val="none" w:sz="0" w:space="0" w:color="auto"/>
            <w:bottom w:val="none" w:sz="0" w:space="0" w:color="auto"/>
            <w:right w:val="none" w:sz="0" w:space="0" w:color="auto"/>
          </w:divBdr>
          <w:divsChild>
            <w:div w:id="210776120">
              <w:marLeft w:val="0"/>
              <w:marRight w:val="0"/>
              <w:marTop w:val="0"/>
              <w:marBottom w:val="0"/>
              <w:divBdr>
                <w:top w:val="none" w:sz="0" w:space="0" w:color="auto"/>
                <w:left w:val="none" w:sz="0" w:space="0" w:color="auto"/>
                <w:bottom w:val="none" w:sz="0" w:space="0" w:color="auto"/>
                <w:right w:val="none" w:sz="0" w:space="0" w:color="auto"/>
              </w:divBdr>
            </w:div>
          </w:divsChild>
        </w:div>
        <w:div w:id="710687095">
          <w:marLeft w:val="0"/>
          <w:marRight w:val="0"/>
          <w:marTop w:val="0"/>
          <w:marBottom w:val="0"/>
          <w:divBdr>
            <w:top w:val="none" w:sz="0" w:space="0" w:color="auto"/>
            <w:left w:val="none" w:sz="0" w:space="0" w:color="auto"/>
            <w:bottom w:val="none" w:sz="0" w:space="0" w:color="auto"/>
            <w:right w:val="none" w:sz="0" w:space="0" w:color="auto"/>
          </w:divBdr>
        </w:div>
        <w:div w:id="1507793058">
          <w:marLeft w:val="0"/>
          <w:marRight w:val="0"/>
          <w:marTop w:val="0"/>
          <w:marBottom w:val="0"/>
          <w:divBdr>
            <w:top w:val="none" w:sz="0" w:space="0" w:color="auto"/>
            <w:left w:val="none" w:sz="0" w:space="0" w:color="auto"/>
            <w:bottom w:val="none" w:sz="0" w:space="0" w:color="auto"/>
            <w:right w:val="none" w:sz="0" w:space="0" w:color="auto"/>
          </w:divBdr>
          <w:divsChild>
            <w:div w:id="519705590">
              <w:marLeft w:val="0"/>
              <w:marRight w:val="0"/>
              <w:marTop w:val="0"/>
              <w:marBottom w:val="0"/>
              <w:divBdr>
                <w:top w:val="none" w:sz="0" w:space="0" w:color="auto"/>
                <w:left w:val="none" w:sz="0" w:space="0" w:color="auto"/>
                <w:bottom w:val="none" w:sz="0" w:space="0" w:color="auto"/>
                <w:right w:val="none" w:sz="0" w:space="0" w:color="auto"/>
              </w:divBdr>
            </w:div>
          </w:divsChild>
        </w:div>
        <w:div w:id="2103262231">
          <w:marLeft w:val="0"/>
          <w:marRight w:val="0"/>
          <w:marTop w:val="0"/>
          <w:marBottom w:val="0"/>
          <w:divBdr>
            <w:top w:val="none" w:sz="0" w:space="0" w:color="auto"/>
            <w:left w:val="none" w:sz="0" w:space="0" w:color="auto"/>
            <w:bottom w:val="none" w:sz="0" w:space="0" w:color="auto"/>
            <w:right w:val="none" w:sz="0" w:space="0" w:color="auto"/>
          </w:divBdr>
        </w:div>
        <w:div w:id="1250851632">
          <w:marLeft w:val="0"/>
          <w:marRight w:val="0"/>
          <w:marTop w:val="0"/>
          <w:marBottom w:val="0"/>
          <w:divBdr>
            <w:top w:val="none" w:sz="0" w:space="0" w:color="auto"/>
            <w:left w:val="none" w:sz="0" w:space="0" w:color="auto"/>
            <w:bottom w:val="none" w:sz="0" w:space="0" w:color="auto"/>
            <w:right w:val="none" w:sz="0" w:space="0" w:color="auto"/>
          </w:divBdr>
          <w:divsChild>
            <w:div w:id="1328708275">
              <w:marLeft w:val="0"/>
              <w:marRight w:val="0"/>
              <w:marTop w:val="0"/>
              <w:marBottom w:val="0"/>
              <w:divBdr>
                <w:top w:val="none" w:sz="0" w:space="0" w:color="auto"/>
                <w:left w:val="none" w:sz="0" w:space="0" w:color="auto"/>
                <w:bottom w:val="none" w:sz="0" w:space="0" w:color="auto"/>
                <w:right w:val="none" w:sz="0" w:space="0" w:color="auto"/>
              </w:divBdr>
            </w:div>
          </w:divsChild>
        </w:div>
        <w:div w:id="432288946">
          <w:marLeft w:val="0"/>
          <w:marRight w:val="0"/>
          <w:marTop w:val="0"/>
          <w:marBottom w:val="0"/>
          <w:divBdr>
            <w:top w:val="none" w:sz="0" w:space="0" w:color="auto"/>
            <w:left w:val="none" w:sz="0" w:space="0" w:color="auto"/>
            <w:bottom w:val="none" w:sz="0" w:space="0" w:color="auto"/>
            <w:right w:val="none" w:sz="0" w:space="0" w:color="auto"/>
          </w:divBdr>
        </w:div>
        <w:div w:id="1891845064">
          <w:marLeft w:val="0"/>
          <w:marRight w:val="0"/>
          <w:marTop w:val="0"/>
          <w:marBottom w:val="0"/>
          <w:divBdr>
            <w:top w:val="none" w:sz="0" w:space="0" w:color="auto"/>
            <w:left w:val="none" w:sz="0" w:space="0" w:color="auto"/>
            <w:bottom w:val="none" w:sz="0" w:space="0" w:color="auto"/>
            <w:right w:val="none" w:sz="0" w:space="0" w:color="auto"/>
          </w:divBdr>
          <w:divsChild>
            <w:div w:id="484782033">
              <w:marLeft w:val="0"/>
              <w:marRight w:val="0"/>
              <w:marTop w:val="0"/>
              <w:marBottom w:val="0"/>
              <w:divBdr>
                <w:top w:val="none" w:sz="0" w:space="0" w:color="auto"/>
                <w:left w:val="none" w:sz="0" w:space="0" w:color="auto"/>
                <w:bottom w:val="none" w:sz="0" w:space="0" w:color="auto"/>
                <w:right w:val="none" w:sz="0" w:space="0" w:color="auto"/>
              </w:divBdr>
            </w:div>
          </w:divsChild>
        </w:div>
        <w:div w:id="1703432841">
          <w:marLeft w:val="0"/>
          <w:marRight w:val="0"/>
          <w:marTop w:val="0"/>
          <w:marBottom w:val="0"/>
          <w:divBdr>
            <w:top w:val="none" w:sz="0" w:space="0" w:color="auto"/>
            <w:left w:val="none" w:sz="0" w:space="0" w:color="auto"/>
            <w:bottom w:val="none" w:sz="0" w:space="0" w:color="auto"/>
            <w:right w:val="none" w:sz="0" w:space="0" w:color="auto"/>
          </w:divBdr>
        </w:div>
        <w:div w:id="831993345">
          <w:marLeft w:val="0"/>
          <w:marRight w:val="0"/>
          <w:marTop w:val="0"/>
          <w:marBottom w:val="0"/>
          <w:divBdr>
            <w:top w:val="none" w:sz="0" w:space="0" w:color="auto"/>
            <w:left w:val="none" w:sz="0" w:space="0" w:color="auto"/>
            <w:bottom w:val="none" w:sz="0" w:space="0" w:color="auto"/>
            <w:right w:val="none" w:sz="0" w:space="0" w:color="auto"/>
          </w:divBdr>
          <w:divsChild>
            <w:div w:id="1753891429">
              <w:marLeft w:val="0"/>
              <w:marRight w:val="0"/>
              <w:marTop w:val="0"/>
              <w:marBottom w:val="0"/>
              <w:divBdr>
                <w:top w:val="none" w:sz="0" w:space="0" w:color="auto"/>
                <w:left w:val="none" w:sz="0" w:space="0" w:color="auto"/>
                <w:bottom w:val="none" w:sz="0" w:space="0" w:color="auto"/>
                <w:right w:val="none" w:sz="0" w:space="0" w:color="auto"/>
              </w:divBdr>
            </w:div>
          </w:divsChild>
        </w:div>
        <w:div w:id="371274285">
          <w:marLeft w:val="0"/>
          <w:marRight w:val="0"/>
          <w:marTop w:val="300"/>
          <w:marBottom w:val="0"/>
          <w:divBdr>
            <w:top w:val="none" w:sz="0" w:space="0" w:color="auto"/>
            <w:left w:val="none" w:sz="0" w:space="0" w:color="auto"/>
            <w:bottom w:val="none" w:sz="0" w:space="0" w:color="auto"/>
            <w:right w:val="none" w:sz="0" w:space="0" w:color="auto"/>
          </w:divBdr>
          <w:divsChild>
            <w:div w:id="1120998182">
              <w:marLeft w:val="0"/>
              <w:marRight w:val="0"/>
              <w:marTop w:val="0"/>
              <w:marBottom w:val="0"/>
              <w:divBdr>
                <w:top w:val="none" w:sz="0" w:space="0" w:color="auto"/>
                <w:left w:val="none" w:sz="0" w:space="0" w:color="auto"/>
                <w:bottom w:val="none" w:sz="0" w:space="0" w:color="auto"/>
                <w:right w:val="none" w:sz="0" w:space="0" w:color="auto"/>
              </w:divBdr>
              <w:divsChild>
                <w:div w:id="129606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722730">
          <w:marLeft w:val="0"/>
          <w:marRight w:val="0"/>
          <w:marTop w:val="300"/>
          <w:marBottom w:val="0"/>
          <w:divBdr>
            <w:top w:val="none" w:sz="0" w:space="0" w:color="auto"/>
            <w:left w:val="none" w:sz="0" w:space="0" w:color="auto"/>
            <w:bottom w:val="none" w:sz="0" w:space="0" w:color="auto"/>
            <w:right w:val="none" w:sz="0" w:space="0" w:color="auto"/>
          </w:divBdr>
          <w:divsChild>
            <w:div w:id="1783302098">
              <w:marLeft w:val="0"/>
              <w:marRight w:val="0"/>
              <w:marTop w:val="0"/>
              <w:marBottom w:val="0"/>
              <w:divBdr>
                <w:top w:val="none" w:sz="0" w:space="0" w:color="auto"/>
                <w:left w:val="none" w:sz="0" w:space="0" w:color="auto"/>
                <w:bottom w:val="none" w:sz="0" w:space="0" w:color="auto"/>
                <w:right w:val="none" w:sz="0" w:space="0" w:color="auto"/>
              </w:divBdr>
              <w:divsChild>
                <w:div w:id="183533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50005">
          <w:marLeft w:val="0"/>
          <w:marRight w:val="0"/>
          <w:marTop w:val="300"/>
          <w:marBottom w:val="0"/>
          <w:divBdr>
            <w:top w:val="none" w:sz="0" w:space="0" w:color="auto"/>
            <w:left w:val="none" w:sz="0" w:space="0" w:color="auto"/>
            <w:bottom w:val="none" w:sz="0" w:space="0" w:color="auto"/>
            <w:right w:val="none" w:sz="0" w:space="0" w:color="auto"/>
          </w:divBdr>
          <w:divsChild>
            <w:div w:id="596210339">
              <w:marLeft w:val="0"/>
              <w:marRight w:val="0"/>
              <w:marTop w:val="0"/>
              <w:marBottom w:val="0"/>
              <w:divBdr>
                <w:top w:val="none" w:sz="0" w:space="0" w:color="auto"/>
                <w:left w:val="none" w:sz="0" w:space="0" w:color="auto"/>
                <w:bottom w:val="none" w:sz="0" w:space="0" w:color="auto"/>
                <w:right w:val="none" w:sz="0" w:space="0" w:color="auto"/>
              </w:divBdr>
              <w:divsChild>
                <w:div w:id="1098134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752">
          <w:marLeft w:val="0"/>
          <w:marRight w:val="0"/>
          <w:marTop w:val="300"/>
          <w:marBottom w:val="0"/>
          <w:divBdr>
            <w:top w:val="none" w:sz="0" w:space="0" w:color="auto"/>
            <w:left w:val="none" w:sz="0" w:space="0" w:color="auto"/>
            <w:bottom w:val="none" w:sz="0" w:space="0" w:color="auto"/>
            <w:right w:val="none" w:sz="0" w:space="0" w:color="auto"/>
          </w:divBdr>
          <w:divsChild>
            <w:div w:id="293024848">
              <w:marLeft w:val="0"/>
              <w:marRight w:val="0"/>
              <w:marTop w:val="0"/>
              <w:marBottom w:val="0"/>
              <w:divBdr>
                <w:top w:val="none" w:sz="0" w:space="0" w:color="auto"/>
                <w:left w:val="none" w:sz="0" w:space="0" w:color="auto"/>
                <w:bottom w:val="none" w:sz="0" w:space="0" w:color="auto"/>
                <w:right w:val="none" w:sz="0" w:space="0" w:color="auto"/>
              </w:divBdr>
              <w:divsChild>
                <w:div w:id="77425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99668">
      <w:bodyDiv w:val="1"/>
      <w:marLeft w:val="0"/>
      <w:marRight w:val="0"/>
      <w:marTop w:val="0"/>
      <w:marBottom w:val="0"/>
      <w:divBdr>
        <w:top w:val="none" w:sz="0" w:space="0" w:color="auto"/>
        <w:left w:val="none" w:sz="0" w:space="0" w:color="auto"/>
        <w:bottom w:val="none" w:sz="0" w:space="0" w:color="auto"/>
        <w:right w:val="none" w:sz="0" w:space="0" w:color="auto"/>
      </w:divBdr>
      <w:divsChild>
        <w:div w:id="1613587309">
          <w:marLeft w:val="0"/>
          <w:marRight w:val="0"/>
          <w:marTop w:val="0"/>
          <w:marBottom w:val="0"/>
          <w:divBdr>
            <w:top w:val="none" w:sz="0" w:space="0" w:color="auto"/>
            <w:left w:val="none" w:sz="0" w:space="0" w:color="auto"/>
            <w:bottom w:val="none" w:sz="0" w:space="0" w:color="auto"/>
            <w:right w:val="none" w:sz="0" w:space="0" w:color="auto"/>
          </w:divBdr>
        </w:div>
        <w:div w:id="1630746789">
          <w:marLeft w:val="0"/>
          <w:marRight w:val="0"/>
          <w:marTop w:val="0"/>
          <w:marBottom w:val="0"/>
          <w:divBdr>
            <w:top w:val="none" w:sz="0" w:space="0" w:color="auto"/>
            <w:left w:val="none" w:sz="0" w:space="0" w:color="auto"/>
            <w:bottom w:val="none" w:sz="0" w:space="0" w:color="auto"/>
            <w:right w:val="none" w:sz="0" w:space="0" w:color="auto"/>
          </w:divBdr>
          <w:divsChild>
            <w:div w:id="45564655">
              <w:marLeft w:val="0"/>
              <w:marRight w:val="0"/>
              <w:marTop w:val="0"/>
              <w:marBottom w:val="0"/>
              <w:divBdr>
                <w:top w:val="none" w:sz="0" w:space="0" w:color="auto"/>
                <w:left w:val="none" w:sz="0" w:space="0" w:color="auto"/>
                <w:bottom w:val="none" w:sz="0" w:space="0" w:color="auto"/>
                <w:right w:val="none" w:sz="0" w:space="0" w:color="auto"/>
              </w:divBdr>
            </w:div>
          </w:divsChild>
        </w:div>
        <w:div w:id="443811057">
          <w:marLeft w:val="0"/>
          <w:marRight w:val="0"/>
          <w:marTop w:val="0"/>
          <w:marBottom w:val="0"/>
          <w:divBdr>
            <w:top w:val="none" w:sz="0" w:space="0" w:color="auto"/>
            <w:left w:val="none" w:sz="0" w:space="0" w:color="auto"/>
            <w:bottom w:val="none" w:sz="0" w:space="0" w:color="auto"/>
            <w:right w:val="none" w:sz="0" w:space="0" w:color="auto"/>
          </w:divBdr>
        </w:div>
        <w:div w:id="960963716">
          <w:marLeft w:val="0"/>
          <w:marRight w:val="0"/>
          <w:marTop w:val="0"/>
          <w:marBottom w:val="0"/>
          <w:divBdr>
            <w:top w:val="none" w:sz="0" w:space="0" w:color="auto"/>
            <w:left w:val="none" w:sz="0" w:space="0" w:color="auto"/>
            <w:bottom w:val="none" w:sz="0" w:space="0" w:color="auto"/>
            <w:right w:val="none" w:sz="0" w:space="0" w:color="auto"/>
          </w:divBdr>
          <w:divsChild>
            <w:div w:id="480000649">
              <w:marLeft w:val="0"/>
              <w:marRight w:val="0"/>
              <w:marTop w:val="0"/>
              <w:marBottom w:val="0"/>
              <w:divBdr>
                <w:top w:val="none" w:sz="0" w:space="0" w:color="auto"/>
                <w:left w:val="none" w:sz="0" w:space="0" w:color="auto"/>
                <w:bottom w:val="none" w:sz="0" w:space="0" w:color="auto"/>
                <w:right w:val="none" w:sz="0" w:space="0" w:color="auto"/>
              </w:divBdr>
            </w:div>
          </w:divsChild>
        </w:div>
        <w:div w:id="1956213356">
          <w:marLeft w:val="0"/>
          <w:marRight w:val="0"/>
          <w:marTop w:val="0"/>
          <w:marBottom w:val="0"/>
          <w:divBdr>
            <w:top w:val="none" w:sz="0" w:space="0" w:color="auto"/>
            <w:left w:val="none" w:sz="0" w:space="0" w:color="auto"/>
            <w:bottom w:val="none" w:sz="0" w:space="0" w:color="auto"/>
            <w:right w:val="none" w:sz="0" w:space="0" w:color="auto"/>
          </w:divBdr>
        </w:div>
        <w:div w:id="200216993">
          <w:marLeft w:val="0"/>
          <w:marRight w:val="0"/>
          <w:marTop w:val="0"/>
          <w:marBottom w:val="0"/>
          <w:divBdr>
            <w:top w:val="none" w:sz="0" w:space="0" w:color="auto"/>
            <w:left w:val="none" w:sz="0" w:space="0" w:color="auto"/>
            <w:bottom w:val="none" w:sz="0" w:space="0" w:color="auto"/>
            <w:right w:val="none" w:sz="0" w:space="0" w:color="auto"/>
          </w:divBdr>
          <w:divsChild>
            <w:div w:id="1077364438">
              <w:marLeft w:val="0"/>
              <w:marRight w:val="0"/>
              <w:marTop w:val="0"/>
              <w:marBottom w:val="0"/>
              <w:divBdr>
                <w:top w:val="none" w:sz="0" w:space="0" w:color="auto"/>
                <w:left w:val="none" w:sz="0" w:space="0" w:color="auto"/>
                <w:bottom w:val="none" w:sz="0" w:space="0" w:color="auto"/>
                <w:right w:val="none" w:sz="0" w:space="0" w:color="auto"/>
              </w:divBdr>
            </w:div>
          </w:divsChild>
        </w:div>
        <w:div w:id="1709068123">
          <w:marLeft w:val="0"/>
          <w:marRight w:val="0"/>
          <w:marTop w:val="0"/>
          <w:marBottom w:val="0"/>
          <w:divBdr>
            <w:top w:val="none" w:sz="0" w:space="0" w:color="auto"/>
            <w:left w:val="none" w:sz="0" w:space="0" w:color="auto"/>
            <w:bottom w:val="none" w:sz="0" w:space="0" w:color="auto"/>
            <w:right w:val="none" w:sz="0" w:space="0" w:color="auto"/>
          </w:divBdr>
        </w:div>
        <w:div w:id="359281781">
          <w:marLeft w:val="0"/>
          <w:marRight w:val="0"/>
          <w:marTop w:val="0"/>
          <w:marBottom w:val="0"/>
          <w:divBdr>
            <w:top w:val="none" w:sz="0" w:space="0" w:color="auto"/>
            <w:left w:val="none" w:sz="0" w:space="0" w:color="auto"/>
            <w:bottom w:val="none" w:sz="0" w:space="0" w:color="auto"/>
            <w:right w:val="none" w:sz="0" w:space="0" w:color="auto"/>
          </w:divBdr>
          <w:divsChild>
            <w:div w:id="71775286">
              <w:marLeft w:val="0"/>
              <w:marRight w:val="0"/>
              <w:marTop w:val="0"/>
              <w:marBottom w:val="0"/>
              <w:divBdr>
                <w:top w:val="none" w:sz="0" w:space="0" w:color="auto"/>
                <w:left w:val="none" w:sz="0" w:space="0" w:color="auto"/>
                <w:bottom w:val="none" w:sz="0" w:space="0" w:color="auto"/>
                <w:right w:val="none" w:sz="0" w:space="0" w:color="auto"/>
              </w:divBdr>
            </w:div>
          </w:divsChild>
        </w:div>
        <w:div w:id="317928099">
          <w:marLeft w:val="0"/>
          <w:marRight w:val="0"/>
          <w:marTop w:val="0"/>
          <w:marBottom w:val="0"/>
          <w:divBdr>
            <w:top w:val="none" w:sz="0" w:space="0" w:color="auto"/>
            <w:left w:val="none" w:sz="0" w:space="0" w:color="auto"/>
            <w:bottom w:val="none" w:sz="0" w:space="0" w:color="auto"/>
            <w:right w:val="none" w:sz="0" w:space="0" w:color="auto"/>
          </w:divBdr>
        </w:div>
        <w:div w:id="721251844">
          <w:marLeft w:val="0"/>
          <w:marRight w:val="0"/>
          <w:marTop w:val="0"/>
          <w:marBottom w:val="0"/>
          <w:divBdr>
            <w:top w:val="none" w:sz="0" w:space="0" w:color="auto"/>
            <w:left w:val="none" w:sz="0" w:space="0" w:color="auto"/>
            <w:bottom w:val="none" w:sz="0" w:space="0" w:color="auto"/>
            <w:right w:val="none" w:sz="0" w:space="0" w:color="auto"/>
          </w:divBdr>
          <w:divsChild>
            <w:div w:id="631592367">
              <w:marLeft w:val="0"/>
              <w:marRight w:val="0"/>
              <w:marTop w:val="0"/>
              <w:marBottom w:val="0"/>
              <w:divBdr>
                <w:top w:val="none" w:sz="0" w:space="0" w:color="auto"/>
                <w:left w:val="none" w:sz="0" w:space="0" w:color="auto"/>
                <w:bottom w:val="none" w:sz="0" w:space="0" w:color="auto"/>
                <w:right w:val="none" w:sz="0" w:space="0" w:color="auto"/>
              </w:divBdr>
            </w:div>
          </w:divsChild>
        </w:div>
        <w:div w:id="1109471045">
          <w:marLeft w:val="0"/>
          <w:marRight w:val="0"/>
          <w:marTop w:val="0"/>
          <w:marBottom w:val="0"/>
          <w:divBdr>
            <w:top w:val="none" w:sz="0" w:space="0" w:color="auto"/>
            <w:left w:val="none" w:sz="0" w:space="0" w:color="auto"/>
            <w:bottom w:val="none" w:sz="0" w:space="0" w:color="auto"/>
            <w:right w:val="none" w:sz="0" w:space="0" w:color="auto"/>
          </w:divBdr>
        </w:div>
        <w:div w:id="211889673">
          <w:marLeft w:val="0"/>
          <w:marRight w:val="0"/>
          <w:marTop w:val="0"/>
          <w:marBottom w:val="0"/>
          <w:divBdr>
            <w:top w:val="none" w:sz="0" w:space="0" w:color="auto"/>
            <w:left w:val="none" w:sz="0" w:space="0" w:color="auto"/>
            <w:bottom w:val="none" w:sz="0" w:space="0" w:color="auto"/>
            <w:right w:val="none" w:sz="0" w:space="0" w:color="auto"/>
          </w:divBdr>
          <w:divsChild>
            <w:div w:id="1981499511">
              <w:marLeft w:val="0"/>
              <w:marRight w:val="0"/>
              <w:marTop w:val="0"/>
              <w:marBottom w:val="0"/>
              <w:divBdr>
                <w:top w:val="none" w:sz="0" w:space="0" w:color="auto"/>
                <w:left w:val="none" w:sz="0" w:space="0" w:color="auto"/>
                <w:bottom w:val="none" w:sz="0" w:space="0" w:color="auto"/>
                <w:right w:val="none" w:sz="0" w:space="0" w:color="auto"/>
              </w:divBdr>
            </w:div>
          </w:divsChild>
        </w:div>
        <w:div w:id="706609645">
          <w:marLeft w:val="0"/>
          <w:marRight w:val="0"/>
          <w:marTop w:val="0"/>
          <w:marBottom w:val="0"/>
          <w:divBdr>
            <w:top w:val="none" w:sz="0" w:space="0" w:color="auto"/>
            <w:left w:val="none" w:sz="0" w:space="0" w:color="auto"/>
            <w:bottom w:val="none" w:sz="0" w:space="0" w:color="auto"/>
            <w:right w:val="none" w:sz="0" w:space="0" w:color="auto"/>
          </w:divBdr>
        </w:div>
        <w:div w:id="664554241">
          <w:marLeft w:val="0"/>
          <w:marRight w:val="0"/>
          <w:marTop w:val="0"/>
          <w:marBottom w:val="0"/>
          <w:divBdr>
            <w:top w:val="none" w:sz="0" w:space="0" w:color="auto"/>
            <w:left w:val="none" w:sz="0" w:space="0" w:color="auto"/>
            <w:bottom w:val="none" w:sz="0" w:space="0" w:color="auto"/>
            <w:right w:val="none" w:sz="0" w:space="0" w:color="auto"/>
          </w:divBdr>
          <w:divsChild>
            <w:div w:id="1539735282">
              <w:marLeft w:val="0"/>
              <w:marRight w:val="0"/>
              <w:marTop w:val="0"/>
              <w:marBottom w:val="0"/>
              <w:divBdr>
                <w:top w:val="none" w:sz="0" w:space="0" w:color="auto"/>
                <w:left w:val="none" w:sz="0" w:space="0" w:color="auto"/>
                <w:bottom w:val="none" w:sz="0" w:space="0" w:color="auto"/>
                <w:right w:val="none" w:sz="0" w:space="0" w:color="auto"/>
              </w:divBdr>
            </w:div>
          </w:divsChild>
        </w:div>
        <w:div w:id="1655529188">
          <w:marLeft w:val="0"/>
          <w:marRight w:val="0"/>
          <w:marTop w:val="300"/>
          <w:marBottom w:val="0"/>
          <w:divBdr>
            <w:top w:val="none" w:sz="0" w:space="0" w:color="auto"/>
            <w:left w:val="none" w:sz="0" w:space="0" w:color="auto"/>
            <w:bottom w:val="none" w:sz="0" w:space="0" w:color="auto"/>
            <w:right w:val="none" w:sz="0" w:space="0" w:color="auto"/>
          </w:divBdr>
          <w:divsChild>
            <w:div w:id="1726561053">
              <w:marLeft w:val="0"/>
              <w:marRight w:val="0"/>
              <w:marTop w:val="0"/>
              <w:marBottom w:val="0"/>
              <w:divBdr>
                <w:top w:val="none" w:sz="0" w:space="0" w:color="auto"/>
                <w:left w:val="none" w:sz="0" w:space="0" w:color="auto"/>
                <w:bottom w:val="none" w:sz="0" w:space="0" w:color="auto"/>
                <w:right w:val="none" w:sz="0" w:space="0" w:color="auto"/>
              </w:divBdr>
              <w:divsChild>
                <w:div w:id="7598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413823">
          <w:marLeft w:val="0"/>
          <w:marRight w:val="0"/>
          <w:marTop w:val="300"/>
          <w:marBottom w:val="0"/>
          <w:divBdr>
            <w:top w:val="none" w:sz="0" w:space="0" w:color="auto"/>
            <w:left w:val="none" w:sz="0" w:space="0" w:color="auto"/>
            <w:bottom w:val="none" w:sz="0" w:space="0" w:color="auto"/>
            <w:right w:val="none" w:sz="0" w:space="0" w:color="auto"/>
          </w:divBdr>
          <w:divsChild>
            <w:div w:id="676614303">
              <w:marLeft w:val="0"/>
              <w:marRight w:val="0"/>
              <w:marTop w:val="0"/>
              <w:marBottom w:val="0"/>
              <w:divBdr>
                <w:top w:val="none" w:sz="0" w:space="0" w:color="auto"/>
                <w:left w:val="none" w:sz="0" w:space="0" w:color="auto"/>
                <w:bottom w:val="none" w:sz="0" w:space="0" w:color="auto"/>
                <w:right w:val="none" w:sz="0" w:space="0" w:color="auto"/>
              </w:divBdr>
              <w:divsChild>
                <w:div w:id="1678533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324028">
          <w:marLeft w:val="0"/>
          <w:marRight w:val="0"/>
          <w:marTop w:val="300"/>
          <w:marBottom w:val="0"/>
          <w:divBdr>
            <w:top w:val="none" w:sz="0" w:space="0" w:color="auto"/>
            <w:left w:val="none" w:sz="0" w:space="0" w:color="auto"/>
            <w:bottom w:val="none" w:sz="0" w:space="0" w:color="auto"/>
            <w:right w:val="none" w:sz="0" w:space="0" w:color="auto"/>
          </w:divBdr>
          <w:divsChild>
            <w:div w:id="1193958411">
              <w:marLeft w:val="0"/>
              <w:marRight w:val="0"/>
              <w:marTop w:val="0"/>
              <w:marBottom w:val="0"/>
              <w:divBdr>
                <w:top w:val="none" w:sz="0" w:space="0" w:color="auto"/>
                <w:left w:val="none" w:sz="0" w:space="0" w:color="auto"/>
                <w:bottom w:val="none" w:sz="0" w:space="0" w:color="auto"/>
                <w:right w:val="none" w:sz="0" w:space="0" w:color="auto"/>
              </w:divBdr>
              <w:divsChild>
                <w:div w:id="205784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8502">
          <w:marLeft w:val="0"/>
          <w:marRight w:val="0"/>
          <w:marTop w:val="300"/>
          <w:marBottom w:val="0"/>
          <w:divBdr>
            <w:top w:val="none" w:sz="0" w:space="0" w:color="auto"/>
            <w:left w:val="none" w:sz="0" w:space="0" w:color="auto"/>
            <w:bottom w:val="none" w:sz="0" w:space="0" w:color="auto"/>
            <w:right w:val="none" w:sz="0" w:space="0" w:color="auto"/>
          </w:divBdr>
          <w:divsChild>
            <w:div w:id="619069118">
              <w:marLeft w:val="0"/>
              <w:marRight w:val="0"/>
              <w:marTop w:val="0"/>
              <w:marBottom w:val="0"/>
              <w:divBdr>
                <w:top w:val="none" w:sz="0" w:space="0" w:color="auto"/>
                <w:left w:val="none" w:sz="0" w:space="0" w:color="auto"/>
                <w:bottom w:val="none" w:sz="0" w:space="0" w:color="auto"/>
                <w:right w:val="none" w:sz="0" w:space="0" w:color="auto"/>
              </w:divBdr>
              <w:divsChild>
                <w:div w:id="85946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5978160">
      <w:bodyDiv w:val="1"/>
      <w:marLeft w:val="0"/>
      <w:marRight w:val="0"/>
      <w:marTop w:val="0"/>
      <w:marBottom w:val="0"/>
      <w:divBdr>
        <w:top w:val="none" w:sz="0" w:space="0" w:color="auto"/>
        <w:left w:val="none" w:sz="0" w:space="0" w:color="auto"/>
        <w:bottom w:val="none" w:sz="0" w:space="0" w:color="auto"/>
        <w:right w:val="none" w:sz="0" w:space="0" w:color="auto"/>
      </w:divBdr>
      <w:divsChild>
        <w:div w:id="1531643494">
          <w:marLeft w:val="0"/>
          <w:marRight w:val="0"/>
          <w:marTop w:val="0"/>
          <w:marBottom w:val="0"/>
          <w:divBdr>
            <w:top w:val="none" w:sz="0" w:space="0" w:color="auto"/>
            <w:left w:val="none" w:sz="0" w:space="0" w:color="auto"/>
            <w:bottom w:val="none" w:sz="0" w:space="0" w:color="auto"/>
            <w:right w:val="none" w:sz="0" w:space="0" w:color="auto"/>
          </w:divBdr>
        </w:div>
        <w:div w:id="1294864505">
          <w:marLeft w:val="0"/>
          <w:marRight w:val="0"/>
          <w:marTop w:val="0"/>
          <w:marBottom w:val="0"/>
          <w:divBdr>
            <w:top w:val="none" w:sz="0" w:space="0" w:color="auto"/>
            <w:left w:val="none" w:sz="0" w:space="0" w:color="auto"/>
            <w:bottom w:val="none" w:sz="0" w:space="0" w:color="auto"/>
            <w:right w:val="none" w:sz="0" w:space="0" w:color="auto"/>
          </w:divBdr>
          <w:divsChild>
            <w:div w:id="2147237167">
              <w:marLeft w:val="0"/>
              <w:marRight w:val="0"/>
              <w:marTop w:val="0"/>
              <w:marBottom w:val="0"/>
              <w:divBdr>
                <w:top w:val="none" w:sz="0" w:space="0" w:color="auto"/>
                <w:left w:val="none" w:sz="0" w:space="0" w:color="auto"/>
                <w:bottom w:val="none" w:sz="0" w:space="0" w:color="auto"/>
                <w:right w:val="none" w:sz="0" w:space="0" w:color="auto"/>
              </w:divBdr>
            </w:div>
          </w:divsChild>
        </w:div>
        <w:div w:id="116412990">
          <w:marLeft w:val="0"/>
          <w:marRight w:val="0"/>
          <w:marTop w:val="0"/>
          <w:marBottom w:val="0"/>
          <w:divBdr>
            <w:top w:val="none" w:sz="0" w:space="0" w:color="auto"/>
            <w:left w:val="none" w:sz="0" w:space="0" w:color="auto"/>
            <w:bottom w:val="none" w:sz="0" w:space="0" w:color="auto"/>
            <w:right w:val="none" w:sz="0" w:space="0" w:color="auto"/>
          </w:divBdr>
        </w:div>
        <w:div w:id="1982882802">
          <w:marLeft w:val="0"/>
          <w:marRight w:val="0"/>
          <w:marTop w:val="0"/>
          <w:marBottom w:val="0"/>
          <w:divBdr>
            <w:top w:val="none" w:sz="0" w:space="0" w:color="auto"/>
            <w:left w:val="none" w:sz="0" w:space="0" w:color="auto"/>
            <w:bottom w:val="none" w:sz="0" w:space="0" w:color="auto"/>
            <w:right w:val="none" w:sz="0" w:space="0" w:color="auto"/>
          </w:divBdr>
          <w:divsChild>
            <w:div w:id="1119641249">
              <w:marLeft w:val="0"/>
              <w:marRight w:val="0"/>
              <w:marTop w:val="0"/>
              <w:marBottom w:val="0"/>
              <w:divBdr>
                <w:top w:val="none" w:sz="0" w:space="0" w:color="auto"/>
                <w:left w:val="none" w:sz="0" w:space="0" w:color="auto"/>
                <w:bottom w:val="none" w:sz="0" w:space="0" w:color="auto"/>
                <w:right w:val="none" w:sz="0" w:space="0" w:color="auto"/>
              </w:divBdr>
            </w:div>
          </w:divsChild>
        </w:div>
        <w:div w:id="1710295650">
          <w:marLeft w:val="0"/>
          <w:marRight w:val="0"/>
          <w:marTop w:val="0"/>
          <w:marBottom w:val="0"/>
          <w:divBdr>
            <w:top w:val="none" w:sz="0" w:space="0" w:color="auto"/>
            <w:left w:val="none" w:sz="0" w:space="0" w:color="auto"/>
            <w:bottom w:val="none" w:sz="0" w:space="0" w:color="auto"/>
            <w:right w:val="none" w:sz="0" w:space="0" w:color="auto"/>
          </w:divBdr>
        </w:div>
        <w:div w:id="933511587">
          <w:marLeft w:val="0"/>
          <w:marRight w:val="0"/>
          <w:marTop w:val="0"/>
          <w:marBottom w:val="0"/>
          <w:divBdr>
            <w:top w:val="none" w:sz="0" w:space="0" w:color="auto"/>
            <w:left w:val="none" w:sz="0" w:space="0" w:color="auto"/>
            <w:bottom w:val="none" w:sz="0" w:space="0" w:color="auto"/>
            <w:right w:val="none" w:sz="0" w:space="0" w:color="auto"/>
          </w:divBdr>
          <w:divsChild>
            <w:div w:id="1383408093">
              <w:marLeft w:val="0"/>
              <w:marRight w:val="0"/>
              <w:marTop w:val="0"/>
              <w:marBottom w:val="0"/>
              <w:divBdr>
                <w:top w:val="none" w:sz="0" w:space="0" w:color="auto"/>
                <w:left w:val="none" w:sz="0" w:space="0" w:color="auto"/>
                <w:bottom w:val="none" w:sz="0" w:space="0" w:color="auto"/>
                <w:right w:val="none" w:sz="0" w:space="0" w:color="auto"/>
              </w:divBdr>
            </w:div>
          </w:divsChild>
        </w:div>
        <w:div w:id="657541956">
          <w:marLeft w:val="0"/>
          <w:marRight w:val="0"/>
          <w:marTop w:val="0"/>
          <w:marBottom w:val="0"/>
          <w:divBdr>
            <w:top w:val="none" w:sz="0" w:space="0" w:color="auto"/>
            <w:left w:val="none" w:sz="0" w:space="0" w:color="auto"/>
            <w:bottom w:val="none" w:sz="0" w:space="0" w:color="auto"/>
            <w:right w:val="none" w:sz="0" w:space="0" w:color="auto"/>
          </w:divBdr>
        </w:div>
        <w:div w:id="877399238">
          <w:marLeft w:val="0"/>
          <w:marRight w:val="0"/>
          <w:marTop w:val="0"/>
          <w:marBottom w:val="0"/>
          <w:divBdr>
            <w:top w:val="none" w:sz="0" w:space="0" w:color="auto"/>
            <w:left w:val="none" w:sz="0" w:space="0" w:color="auto"/>
            <w:bottom w:val="none" w:sz="0" w:space="0" w:color="auto"/>
            <w:right w:val="none" w:sz="0" w:space="0" w:color="auto"/>
          </w:divBdr>
          <w:divsChild>
            <w:div w:id="440344393">
              <w:marLeft w:val="0"/>
              <w:marRight w:val="0"/>
              <w:marTop w:val="0"/>
              <w:marBottom w:val="0"/>
              <w:divBdr>
                <w:top w:val="none" w:sz="0" w:space="0" w:color="auto"/>
                <w:left w:val="none" w:sz="0" w:space="0" w:color="auto"/>
                <w:bottom w:val="none" w:sz="0" w:space="0" w:color="auto"/>
                <w:right w:val="none" w:sz="0" w:space="0" w:color="auto"/>
              </w:divBdr>
            </w:div>
          </w:divsChild>
        </w:div>
        <w:div w:id="595016414">
          <w:marLeft w:val="0"/>
          <w:marRight w:val="0"/>
          <w:marTop w:val="0"/>
          <w:marBottom w:val="0"/>
          <w:divBdr>
            <w:top w:val="none" w:sz="0" w:space="0" w:color="auto"/>
            <w:left w:val="none" w:sz="0" w:space="0" w:color="auto"/>
            <w:bottom w:val="none" w:sz="0" w:space="0" w:color="auto"/>
            <w:right w:val="none" w:sz="0" w:space="0" w:color="auto"/>
          </w:divBdr>
        </w:div>
        <w:div w:id="97481941">
          <w:marLeft w:val="0"/>
          <w:marRight w:val="0"/>
          <w:marTop w:val="0"/>
          <w:marBottom w:val="0"/>
          <w:divBdr>
            <w:top w:val="none" w:sz="0" w:space="0" w:color="auto"/>
            <w:left w:val="none" w:sz="0" w:space="0" w:color="auto"/>
            <w:bottom w:val="none" w:sz="0" w:space="0" w:color="auto"/>
            <w:right w:val="none" w:sz="0" w:space="0" w:color="auto"/>
          </w:divBdr>
          <w:divsChild>
            <w:div w:id="1719745363">
              <w:marLeft w:val="0"/>
              <w:marRight w:val="0"/>
              <w:marTop w:val="0"/>
              <w:marBottom w:val="0"/>
              <w:divBdr>
                <w:top w:val="none" w:sz="0" w:space="0" w:color="auto"/>
                <w:left w:val="none" w:sz="0" w:space="0" w:color="auto"/>
                <w:bottom w:val="none" w:sz="0" w:space="0" w:color="auto"/>
                <w:right w:val="none" w:sz="0" w:space="0" w:color="auto"/>
              </w:divBdr>
            </w:div>
          </w:divsChild>
        </w:div>
        <w:div w:id="724452309">
          <w:marLeft w:val="0"/>
          <w:marRight w:val="0"/>
          <w:marTop w:val="0"/>
          <w:marBottom w:val="0"/>
          <w:divBdr>
            <w:top w:val="none" w:sz="0" w:space="0" w:color="auto"/>
            <w:left w:val="none" w:sz="0" w:space="0" w:color="auto"/>
            <w:bottom w:val="none" w:sz="0" w:space="0" w:color="auto"/>
            <w:right w:val="none" w:sz="0" w:space="0" w:color="auto"/>
          </w:divBdr>
        </w:div>
        <w:div w:id="442185896">
          <w:marLeft w:val="0"/>
          <w:marRight w:val="0"/>
          <w:marTop w:val="0"/>
          <w:marBottom w:val="0"/>
          <w:divBdr>
            <w:top w:val="none" w:sz="0" w:space="0" w:color="auto"/>
            <w:left w:val="none" w:sz="0" w:space="0" w:color="auto"/>
            <w:bottom w:val="none" w:sz="0" w:space="0" w:color="auto"/>
            <w:right w:val="none" w:sz="0" w:space="0" w:color="auto"/>
          </w:divBdr>
          <w:divsChild>
            <w:div w:id="1441487355">
              <w:marLeft w:val="0"/>
              <w:marRight w:val="0"/>
              <w:marTop w:val="0"/>
              <w:marBottom w:val="0"/>
              <w:divBdr>
                <w:top w:val="none" w:sz="0" w:space="0" w:color="auto"/>
                <w:left w:val="none" w:sz="0" w:space="0" w:color="auto"/>
                <w:bottom w:val="none" w:sz="0" w:space="0" w:color="auto"/>
                <w:right w:val="none" w:sz="0" w:space="0" w:color="auto"/>
              </w:divBdr>
            </w:div>
          </w:divsChild>
        </w:div>
        <w:div w:id="367727548">
          <w:marLeft w:val="0"/>
          <w:marRight w:val="0"/>
          <w:marTop w:val="0"/>
          <w:marBottom w:val="0"/>
          <w:divBdr>
            <w:top w:val="none" w:sz="0" w:space="0" w:color="auto"/>
            <w:left w:val="none" w:sz="0" w:space="0" w:color="auto"/>
            <w:bottom w:val="none" w:sz="0" w:space="0" w:color="auto"/>
            <w:right w:val="none" w:sz="0" w:space="0" w:color="auto"/>
          </w:divBdr>
        </w:div>
        <w:div w:id="1144277468">
          <w:marLeft w:val="0"/>
          <w:marRight w:val="0"/>
          <w:marTop w:val="0"/>
          <w:marBottom w:val="0"/>
          <w:divBdr>
            <w:top w:val="none" w:sz="0" w:space="0" w:color="auto"/>
            <w:left w:val="none" w:sz="0" w:space="0" w:color="auto"/>
            <w:bottom w:val="none" w:sz="0" w:space="0" w:color="auto"/>
            <w:right w:val="none" w:sz="0" w:space="0" w:color="auto"/>
          </w:divBdr>
          <w:divsChild>
            <w:div w:id="825128223">
              <w:marLeft w:val="0"/>
              <w:marRight w:val="0"/>
              <w:marTop w:val="0"/>
              <w:marBottom w:val="0"/>
              <w:divBdr>
                <w:top w:val="none" w:sz="0" w:space="0" w:color="auto"/>
                <w:left w:val="none" w:sz="0" w:space="0" w:color="auto"/>
                <w:bottom w:val="none" w:sz="0" w:space="0" w:color="auto"/>
                <w:right w:val="none" w:sz="0" w:space="0" w:color="auto"/>
              </w:divBdr>
            </w:div>
          </w:divsChild>
        </w:div>
        <w:div w:id="532696188">
          <w:marLeft w:val="0"/>
          <w:marRight w:val="0"/>
          <w:marTop w:val="300"/>
          <w:marBottom w:val="0"/>
          <w:divBdr>
            <w:top w:val="none" w:sz="0" w:space="0" w:color="auto"/>
            <w:left w:val="none" w:sz="0" w:space="0" w:color="auto"/>
            <w:bottom w:val="none" w:sz="0" w:space="0" w:color="auto"/>
            <w:right w:val="none" w:sz="0" w:space="0" w:color="auto"/>
          </w:divBdr>
          <w:divsChild>
            <w:div w:id="1056707563">
              <w:marLeft w:val="0"/>
              <w:marRight w:val="0"/>
              <w:marTop w:val="0"/>
              <w:marBottom w:val="0"/>
              <w:divBdr>
                <w:top w:val="none" w:sz="0" w:space="0" w:color="auto"/>
                <w:left w:val="none" w:sz="0" w:space="0" w:color="auto"/>
                <w:bottom w:val="none" w:sz="0" w:space="0" w:color="auto"/>
                <w:right w:val="none" w:sz="0" w:space="0" w:color="auto"/>
              </w:divBdr>
              <w:divsChild>
                <w:div w:id="141823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6484">
          <w:marLeft w:val="0"/>
          <w:marRight w:val="0"/>
          <w:marTop w:val="300"/>
          <w:marBottom w:val="0"/>
          <w:divBdr>
            <w:top w:val="none" w:sz="0" w:space="0" w:color="auto"/>
            <w:left w:val="none" w:sz="0" w:space="0" w:color="auto"/>
            <w:bottom w:val="none" w:sz="0" w:space="0" w:color="auto"/>
            <w:right w:val="none" w:sz="0" w:space="0" w:color="auto"/>
          </w:divBdr>
          <w:divsChild>
            <w:div w:id="659043803">
              <w:marLeft w:val="0"/>
              <w:marRight w:val="0"/>
              <w:marTop w:val="0"/>
              <w:marBottom w:val="0"/>
              <w:divBdr>
                <w:top w:val="none" w:sz="0" w:space="0" w:color="auto"/>
                <w:left w:val="none" w:sz="0" w:space="0" w:color="auto"/>
                <w:bottom w:val="none" w:sz="0" w:space="0" w:color="auto"/>
                <w:right w:val="none" w:sz="0" w:space="0" w:color="auto"/>
              </w:divBdr>
              <w:divsChild>
                <w:div w:id="1050611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71694">
          <w:marLeft w:val="0"/>
          <w:marRight w:val="0"/>
          <w:marTop w:val="300"/>
          <w:marBottom w:val="0"/>
          <w:divBdr>
            <w:top w:val="none" w:sz="0" w:space="0" w:color="auto"/>
            <w:left w:val="none" w:sz="0" w:space="0" w:color="auto"/>
            <w:bottom w:val="none" w:sz="0" w:space="0" w:color="auto"/>
            <w:right w:val="none" w:sz="0" w:space="0" w:color="auto"/>
          </w:divBdr>
          <w:divsChild>
            <w:div w:id="2006123670">
              <w:marLeft w:val="0"/>
              <w:marRight w:val="0"/>
              <w:marTop w:val="0"/>
              <w:marBottom w:val="0"/>
              <w:divBdr>
                <w:top w:val="none" w:sz="0" w:space="0" w:color="auto"/>
                <w:left w:val="none" w:sz="0" w:space="0" w:color="auto"/>
                <w:bottom w:val="none" w:sz="0" w:space="0" w:color="auto"/>
                <w:right w:val="none" w:sz="0" w:space="0" w:color="auto"/>
              </w:divBdr>
              <w:divsChild>
                <w:div w:id="74561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674152">
          <w:marLeft w:val="0"/>
          <w:marRight w:val="0"/>
          <w:marTop w:val="300"/>
          <w:marBottom w:val="0"/>
          <w:divBdr>
            <w:top w:val="none" w:sz="0" w:space="0" w:color="auto"/>
            <w:left w:val="none" w:sz="0" w:space="0" w:color="auto"/>
            <w:bottom w:val="none" w:sz="0" w:space="0" w:color="auto"/>
            <w:right w:val="none" w:sz="0" w:space="0" w:color="auto"/>
          </w:divBdr>
          <w:divsChild>
            <w:div w:id="1857306110">
              <w:marLeft w:val="0"/>
              <w:marRight w:val="0"/>
              <w:marTop w:val="0"/>
              <w:marBottom w:val="0"/>
              <w:divBdr>
                <w:top w:val="none" w:sz="0" w:space="0" w:color="auto"/>
                <w:left w:val="none" w:sz="0" w:space="0" w:color="auto"/>
                <w:bottom w:val="none" w:sz="0" w:space="0" w:color="auto"/>
                <w:right w:val="none" w:sz="0" w:space="0" w:color="auto"/>
              </w:divBdr>
              <w:divsChild>
                <w:div w:id="1938367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176309">
      <w:bodyDiv w:val="1"/>
      <w:marLeft w:val="0"/>
      <w:marRight w:val="0"/>
      <w:marTop w:val="0"/>
      <w:marBottom w:val="0"/>
      <w:divBdr>
        <w:top w:val="none" w:sz="0" w:space="0" w:color="auto"/>
        <w:left w:val="none" w:sz="0" w:space="0" w:color="auto"/>
        <w:bottom w:val="none" w:sz="0" w:space="0" w:color="auto"/>
        <w:right w:val="none" w:sz="0" w:space="0" w:color="auto"/>
      </w:divBdr>
      <w:divsChild>
        <w:div w:id="1654410839">
          <w:marLeft w:val="0"/>
          <w:marRight w:val="0"/>
          <w:marTop w:val="0"/>
          <w:marBottom w:val="0"/>
          <w:divBdr>
            <w:top w:val="none" w:sz="0" w:space="0" w:color="auto"/>
            <w:left w:val="none" w:sz="0" w:space="0" w:color="auto"/>
            <w:bottom w:val="none" w:sz="0" w:space="0" w:color="auto"/>
            <w:right w:val="none" w:sz="0" w:space="0" w:color="auto"/>
          </w:divBdr>
        </w:div>
        <w:div w:id="1459488578">
          <w:marLeft w:val="0"/>
          <w:marRight w:val="0"/>
          <w:marTop w:val="0"/>
          <w:marBottom w:val="0"/>
          <w:divBdr>
            <w:top w:val="none" w:sz="0" w:space="0" w:color="auto"/>
            <w:left w:val="none" w:sz="0" w:space="0" w:color="auto"/>
            <w:bottom w:val="none" w:sz="0" w:space="0" w:color="auto"/>
            <w:right w:val="none" w:sz="0" w:space="0" w:color="auto"/>
          </w:divBdr>
          <w:divsChild>
            <w:div w:id="163905968">
              <w:marLeft w:val="0"/>
              <w:marRight w:val="0"/>
              <w:marTop w:val="0"/>
              <w:marBottom w:val="0"/>
              <w:divBdr>
                <w:top w:val="none" w:sz="0" w:space="0" w:color="auto"/>
                <w:left w:val="none" w:sz="0" w:space="0" w:color="auto"/>
                <w:bottom w:val="none" w:sz="0" w:space="0" w:color="auto"/>
                <w:right w:val="none" w:sz="0" w:space="0" w:color="auto"/>
              </w:divBdr>
            </w:div>
          </w:divsChild>
        </w:div>
        <w:div w:id="2087149289">
          <w:marLeft w:val="0"/>
          <w:marRight w:val="0"/>
          <w:marTop w:val="0"/>
          <w:marBottom w:val="0"/>
          <w:divBdr>
            <w:top w:val="none" w:sz="0" w:space="0" w:color="auto"/>
            <w:left w:val="none" w:sz="0" w:space="0" w:color="auto"/>
            <w:bottom w:val="none" w:sz="0" w:space="0" w:color="auto"/>
            <w:right w:val="none" w:sz="0" w:space="0" w:color="auto"/>
          </w:divBdr>
        </w:div>
        <w:div w:id="2116438555">
          <w:marLeft w:val="0"/>
          <w:marRight w:val="0"/>
          <w:marTop w:val="0"/>
          <w:marBottom w:val="0"/>
          <w:divBdr>
            <w:top w:val="none" w:sz="0" w:space="0" w:color="auto"/>
            <w:left w:val="none" w:sz="0" w:space="0" w:color="auto"/>
            <w:bottom w:val="none" w:sz="0" w:space="0" w:color="auto"/>
            <w:right w:val="none" w:sz="0" w:space="0" w:color="auto"/>
          </w:divBdr>
          <w:divsChild>
            <w:div w:id="894127363">
              <w:marLeft w:val="0"/>
              <w:marRight w:val="0"/>
              <w:marTop w:val="0"/>
              <w:marBottom w:val="0"/>
              <w:divBdr>
                <w:top w:val="none" w:sz="0" w:space="0" w:color="auto"/>
                <w:left w:val="none" w:sz="0" w:space="0" w:color="auto"/>
                <w:bottom w:val="none" w:sz="0" w:space="0" w:color="auto"/>
                <w:right w:val="none" w:sz="0" w:space="0" w:color="auto"/>
              </w:divBdr>
            </w:div>
          </w:divsChild>
        </w:div>
        <w:div w:id="385615810">
          <w:marLeft w:val="0"/>
          <w:marRight w:val="0"/>
          <w:marTop w:val="0"/>
          <w:marBottom w:val="0"/>
          <w:divBdr>
            <w:top w:val="none" w:sz="0" w:space="0" w:color="auto"/>
            <w:left w:val="none" w:sz="0" w:space="0" w:color="auto"/>
            <w:bottom w:val="none" w:sz="0" w:space="0" w:color="auto"/>
            <w:right w:val="none" w:sz="0" w:space="0" w:color="auto"/>
          </w:divBdr>
        </w:div>
        <w:div w:id="2057272992">
          <w:marLeft w:val="0"/>
          <w:marRight w:val="0"/>
          <w:marTop w:val="0"/>
          <w:marBottom w:val="0"/>
          <w:divBdr>
            <w:top w:val="none" w:sz="0" w:space="0" w:color="auto"/>
            <w:left w:val="none" w:sz="0" w:space="0" w:color="auto"/>
            <w:bottom w:val="none" w:sz="0" w:space="0" w:color="auto"/>
            <w:right w:val="none" w:sz="0" w:space="0" w:color="auto"/>
          </w:divBdr>
          <w:divsChild>
            <w:div w:id="930284114">
              <w:marLeft w:val="0"/>
              <w:marRight w:val="0"/>
              <w:marTop w:val="0"/>
              <w:marBottom w:val="0"/>
              <w:divBdr>
                <w:top w:val="none" w:sz="0" w:space="0" w:color="auto"/>
                <w:left w:val="none" w:sz="0" w:space="0" w:color="auto"/>
                <w:bottom w:val="none" w:sz="0" w:space="0" w:color="auto"/>
                <w:right w:val="none" w:sz="0" w:space="0" w:color="auto"/>
              </w:divBdr>
            </w:div>
          </w:divsChild>
        </w:div>
        <w:div w:id="1697198915">
          <w:marLeft w:val="0"/>
          <w:marRight w:val="0"/>
          <w:marTop w:val="0"/>
          <w:marBottom w:val="0"/>
          <w:divBdr>
            <w:top w:val="none" w:sz="0" w:space="0" w:color="auto"/>
            <w:left w:val="none" w:sz="0" w:space="0" w:color="auto"/>
            <w:bottom w:val="none" w:sz="0" w:space="0" w:color="auto"/>
            <w:right w:val="none" w:sz="0" w:space="0" w:color="auto"/>
          </w:divBdr>
        </w:div>
        <w:div w:id="1032415473">
          <w:marLeft w:val="0"/>
          <w:marRight w:val="0"/>
          <w:marTop w:val="0"/>
          <w:marBottom w:val="0"/>
          <w:divBdr>
            <w:top w:val="none" w:sz="0" w:space="0" w:color="auto"/>
            <w:left w:val="none" w:sz="0" w:space="0" w:color="auto"/>
            <w:bottom w:val="none" w:sz="0" w:space="0" w:color="auto"/>
            <w:right w:val="none" w:sz="0" w:space="0" w:color="auto"/>
          </w:divBdr>
          <w:divsChild>
            <w:div w:id="896280433">
              <w:marLeft w:val="0"/>
              <w:marRight w:val="0"/>
              <w:marTop w:val="0"/>
              <w:marBottom w:val="0"/>
              <w:divBdr>
                <w:top w:val="none" w:sz="0" w:space="0" w:color="auto"/>
                <w:left w:val="none" w:sz="0" w:space="0" w:color="auto"/>
                <w:bottom w:val="none" w:sz="0" w:space="0" w:color="auto"/>
                <w:right w:val="none" w:sz="0" w:space="0" w:color="auto"/>
              </w:divBdr>
            </w:div>
          </w:divsChild>
        </w:div>
        <w:div w:id="12537848">
          <w:marLeft w:val="0"/>
          <w:marRight w:val="0"/>
          <w:marTop w:val="0"/>
          <w:marBottom w:val="0"/>
          <w:divBdr>
            <w:top w:val="none" w:sz="0" w:space="0" w:color="auto"/>
            <w:left w:val="none" w:sz="0" w:space="0" w:color="auto"/>
            <w:bottom w:val="none" w:sz="0" w:space="0" w:color="auto"/>
            <w:right w:val="none" w:sz="0" w:space="0" w:color="auto"/>
          </w:divBdr>
        </w:div>
        <w:div w:id="1068698017">
          <w:marLeft w:val="0"/>
          <w:marRight w:val="0"/>
          <w:marTop w:val="0"/>
          <w:marBottom w:val="0"/>
          <w:divBdr>
            <w:top w:val="none" w:sz="0" w:space="0" w:color="auto"/>
            <w:left w:val="none" w:sz="0" w:space="0" w:color="auto"/>
            <w:bottom w:val="none" w:sz="0" w:space="0" w:color="auto"/>
            <w:right w:val="none" w:sz="0" w:space="0" w:color="auto"/>
          </w:divBdr>
          <w:divsChild>
            <w:div w:id="1795100141">
              <w:marLeft w:val="0"/>
              <w:marRight w:val="0"/>
              <w:marTop w:val="0"/>
              <w:marBottom w:val="0"/>
              <w:divBdr>
                <w:top w:val="none" w:sz="0" w:space="0" w:color="auto"/>
                <w:left w:val="none" w:sz="0" w:space="0" w:color="auto"/>
                <w:bottom w:val="none" w:sz="0" w:space="0" w:color="auto"/>
                <w:right w:val="none" w:sz="0" w:space="0" w:color="auto"/>
              </w:divBdr>
            </w:div>
          </w:divsChild>
        </w:div>
        <w:div w:id="1881893950">
          <w:marLeft w:val="0"/>
          <w:marRight w:val="0"/>
          <w:marTop w:val="0"/>
          <w:marBottom w:val="0"/>
          <w:divBdr>
            <w:top w:val="none" w:sz="0" w:space="0" w:color="auto"/>
            <w:left w:val="none" w:sz="0" w:space="0" w:color="auto"/>
            <w:bottom w:val="none" w:sz="0" w:space="0" w:color="auto"/>
            <w:right w:val="none" w:sz="0" w:space="0" w:color="auto"/>
          </w:divBdr>
        </w:div>
        <w:div w:id="306015331">
          <w:marLeft w:val="0"/>
          <w:marRight w:val="0"/>
          <w:marTop w:val="0"/>
          <w:marBottom w:val="0"/>
          <w:divBdr>
            <w:top w:val="none" w:sz="0" w:space="0" w:color="auto"/>
            <w:left w:val="none" w:sz="0" w:space="0" w:color="auto"/>
            <w:bottom w:val="none" w:sz="0" w:space="0" w:color="auto"/>
            <w:right w:val="none" w:sz="0" w:space="0" w:color="auto"/>
          </w:divBdr>
          <w:divsChild>
            <w:div w:id="800729014">
              <w:marLeft w:val="0"/>
              <w:marRight w:val="0"/>
              <w:marTop w:val="0"/>
              <w:marBottom w:val="0"/>
              <w:divBdr>
                <w:top w:val="none" w:sz="0" w:space="0" w:color="auto"/>
                <w:left w:val="none" w:sz="0" w:space="0" w:color="auto"/>
                <w:bottom w:val="none" w:sz="0" w:space="0" w:color="auto"/>
                <w:right w:val="none" w:sz="0" w:space="0" w:color="auto"/>
              </w:divBdr>
            </w:div>
          </w:divsChild>
        </w:div>
        <w:div w:id="728571122">
          <w:marLeft w:val="0"/>
          <w:marRight w:val="0"/>
          <w:marTop w:val="0"/>
          <w:marBottom w:val="0"/>
          <w:divBdr>
            <w:top w:val="none" w:sz="0" w:space="0" w:color="auto"/>
            <w:left w:val="none" w:sz="0" w:space="0" w:color="auto"/>
            <w:bottom w:val="none" w:sz="0" w:space="0" w:color="auto"/>
            <w:right w:val="none" w:sz="0" w:space="0" w:color="auto"/>
          </w:divBdr>
        </w:div>
        <w:div w:id="636494858">
          <w:marLeft w:val="0"/>
          <w:marRight w:val="0"/>
          <w:marTop w:val="0"/>
          <w:marBottom w:val="0"/>
          <w:divBdr>
            <w:top w:val="none" w:sz="0" w:space="0" w:color="auto"/>
            <w:left w:val="none" w:sz="0" w:space="0" w:color="auto"/>
            <w:bottom w:val="none" w:sz="0" w:space="0" w:color="auto"/>
            <w:right w:val="none" w:sz="0" w:space="0" w:color="auto"/>
          </w:divBdr>
          <w:divsChild>
            <w:div w:id="1925798466">
              <w:marLeft w:val="0"/>
              <w:marRight w:val="0"/>
              <w:marTop w:val="0"/>
              <w:marBottom w:val="0"/>
              <w:divBdr>
                <w:top w:val="none" w:sz="0" w:space="0" w:color="auto"/>
                <w:left w:val="none" w:sz="0" w:space="0" w:color="auto"/>
                <w:bottom w:val="none" w:sz="0" w:space="0" w:color="auto"/>
                <w:right w:val="none" w:sz="0" w:space="0" w:color="auto"/>
              </w:divBdr>
            </w:div>
          </w:divsChild>
        </w:div>
        <w:div w:id="938489962">
          <w:marLeft w:val="0"/>
          <w:marRight w:val="0"/>
          <w:marTop w:val="300"/>
          <w:marBottom w:val="0"/>
          <w:divBdr>
            <w:top w:val="none" w:sz="0" w:space="0" w:color="auto"/>
            <w:left w:val="none" w:sz="0" w:space="0" w:color="auto"/>
            <w:bottom w:val="none" w:sz="0" w:space="0" w:color="auto"/>
            <w:right w:val="none" w:sz="0" w:space="0" w:color="auto"/>
          </w:divBdr>
          <w:divsChild>
            <w:div w:id="671689732">
              <w:marLeft w:val="0"/>
              <w:marRight w:val="0"/>
              <w:marTop w:val="0"/>
              <w:marBottom w:val="0"/>
              <w:divBdr>
                <w:top w:val="none" w:sz="0" w:space="0" w:color="auto"/>
                <w:left w:val="none" w:sz="0" w:space="0" w:color="auto"/>
                <w:bottom w:val="none" w:sz="0" w:space="0" w:color="auto"/>
                <w:right w:val="none" w:sz="0" w:space="0" w:color="auto"/>
              </w:divBdr>
              <w:divsChild>
                <w:div w:id="45360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1955">
          <w:marLeft w:val="0"/>
          <w:marRight w:val="0"/>
          <w:marTop w:val="300"/>
          <w:marBottom w:val="0"/>
          <w:divBdr>
            <w:top w:val="none" w:sz="0" w:space="0" w:color="auto"/>
            <w:left w:val="none" w:sz="0" w:space="0" w:color="auto"/>
            <w:bottom w:val="none" w:sz="0" w:space="0" w:color="auto"/>
            <w:right w:val="none" w:sz="0" w:space="0" w:color="auto"/>
          </w:divBdr>
          <w:divsChild>
            <w:div w:id="1327393306">
              <w:marLeft w:val="0"/>
              <w:marRight w:val="0"/>
              <w:marTop w:val="0"/>
              <w:marBottom w:val="0"/>
              <w:divBdr>
                <w:top w:val="none" w:sz="0" w:space="0" w:color="auto"/>
                <w:left w:val="none" w:sz="0" w:space="0" w:color="auto"/>
                <w:bottom w:val="none" w:sz="0" w:space="0" w:color="auto"/>
                <w:right w:val="none" w:sz="0" w:space="0" w:color="auto"/>
              </w:divBdr>
              <w:divsChild>
                <w:div w:id="142010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665512">
          <w:marLeft w:val="0"/>
          <w:marRight w:val="0"/>
          <w:marTop w:val="300"/>
          <w:marBottom w:val="0"/>
          <w:divBdr>
            <w:top w:val="none" w:sz="0" w:space="0" w:color="auto"/>
            <w:left w:val="none" w:sz="0" w:space="0" w:color="auto"/>
            <w:bottom w:val="none" w:sz="0" w:space="0" w:color="auto"/>
            <w:right w:val="none" w:sz="0" w:space="0" w:color="auto"/>
          </w:divBdr>
          <w:divsChild>
            <w:div w:id="611211503">
              <w:marLeft w:val="0"/>
              <w:marRight w:val="0"/>
              <w:marTop w:val="0"/>
              <w:marBottom w:val="0"/>
              <w:divBdr>
                <w:top w:val="none" w:sz="0" w:space="0" w:color="auto"/>
                <w:left w:val="none" w:sz="0" w:space="0" w:color="auto"/>
                <w:bottom w:val="none" w:sz="0" w:space="0" w:color="auto"/>
                <w:right w:val="none" w:sz="0" w:space="0" w:color="auto"/>
              </w:divBdr>
              <w:divsChild>
                <w:div w:id="4811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11021">
          <w:marLeft w:val="0"/>
          <w:marRight w:val="0"/>
          <w:marTop w:val="300"/>
          <w:marBottom w:val="0"/>
          <w:divBdr>
            <w:top w:val="none" w:sz="0" w:space="0" w:color="auto"/>
            <w:left w:val="none" w:sz="0" w:space="0" w:color="auto"/>
            <w:bottom w:val="none" w:sz="0" w:space="0" w:color="auto"/>
            <w:right w:val="none" w:sz="0" w:space="0" w:color="auto"/>
          </w:divBdr>
          <w:divsChild>
            <w:div w:id="1329282409">
              <w:marLeft w:val="0"/>
              <w:marRight w:val="0"/>
              <w:marTop w:val="0"/>
              <w:marBottom w:val="0"/>
              <w:divBdr>
                <w:top w:val="none" w:sz="0" w:space="0" w:color="auto"/>
                <w:left w:val="none" w:sz="0" w:space="0" w:color="auto"/>
                <w:bottom w:val="none" w:sz="0" w:space="0" w:color="auto"/>
                <w:right w:val="none" w:sz="0" w:space="0" w:color="auto"/>
              </w:divBdr>
              <w:divsChild>
                <w:div w:id="180449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78411">
      <w:bodyDiv w:val="1"/>
      <w:marLeft w:val="0"/>
      <w:marRight w:val="0"/>
      <w:marTop w:val="0"/>
      <w:marBottom w:val="0"/>
      <w:divBdr>
        <w:top w:val="none" w:sz="0" w:space="0" w:color="auto"/>
        <w:left w:val="none" w:sz="0" w:space="0" w:color="auto"/>
        <w:bottom w:val="none" w:sz="0" w:space="0" w:color="auto"/>
        <w:right w:val="none" w:sz="0" w:space="0" w:color="auto"/>
      </w:divBdr>
      <w:divsChild>
        <w:div w:id="1255283317">
          <w:marLeft w:val="0"/>
          <w:marRight w:val="0"/>
          <w:marTop w:val="0"/>
          <w:marBottom w:val="0"/>
          <w:divBdr>
            <w:top w:val="none" w:sz="0" w:space="0" w:color="auto"/>
            <w:left w:val="none" w:sz="0" w:space="0" w:color="auto"/>
            <w:bottom w:val="none" w:sz="0" w:space="0" w:color="auto"/>
            <w:right w:val="none" w:sz="0" w:space="0" w:color="auto"/>
          </w:divBdr>
        </w:div>
        <w:div w:id="857083729">
          <w:marLeft w:val="0"/>
          <w:marRight w:val="0"/>
          <w:marTop w:val="0"/>
          <w:marBottom w:val="0"/>
          <w:divBdr>
            <w:top w:val="none" w:sz="0" w:space="0" w:color="auto"/>
            <w:left w:val="none" w:sz="0" w:space="0" w:color="auto"/>
            <w:bottom w:val="none" w:sz="0" w:space="0" w:color="auto"/>
            <w:right w:val="none" w:sz="0" w:space="0" w:color="auto"/>
          </w:divBdr>
          <w:divsChild>
            <w:div w:id="97911816">
              <w:marLeft w:val="0"/>
              <w:marRight w:val="0"/>
              <w:marTop w:val="0"/>
              <w:marBottom w:val="0"/>
              <w:divBdr>
                <w:top w:val="none" w:sz="0" w:space="0" w:color="auto"/>
                <w:left w:val="none" w:sz="0" w:space="0" w:color="auto"/>
                <w:bottom w:val="none" w:sz="0" w:space="0" w:color="auto"/>
                <w:right w:val="none" w:sz="0" w:space="0" w:color="auto"/>
              </w:divBdr>
            </w:div>
          </w:divsChild>
        </w:div>
        <w:div w:id="575867954">
          <w:marLeft w:val="0"/>
          <w:marRight w:val="0"/>
          <w:marTop w:val="0"/>
          <w:marBottom w:val="0"/>
          <w:divBdr>
            <w:top w:val="none" w:sz="0" w:space="0" w:color="auto"/>
            <w:left w:val="none" w:sz="0" w:space="0" w:color="auto"/>
            <w:bottom w:val="none" w:sz="0" w:space="0" w:color="auto"/>
            <w:right w:val="none" w:sz="0" w:space="0" w:color="auto"/>
          </w:divBdr>
        </w:div>
        <w:div w:id="1545562468">
          <w:marLeft w:val="0"/>
          <w:marRight w:val="0"/>
          <w:marTop w:val="0"/>
          <w:marBottom w:val="0"/>
          <w:divBdr>
            <w:top w:val="none" w:sz="0" w:space="0" w:color="auto"/>
            <w:left w:val="none" w:sz="0" w:space="0" w:color="auto"/>
            <w:bottom w:val="none" w:sz="0" w:space="0" w:color="auto"/>
            <w:right w:val="none" w:sz="0" w:space="0" w:color="auto"/>
          </w:divBdr>
          <w:divsChild>
            <w:div w:id="1560706229">
              <w:marLeft w:val="0"/>
              <w:marRight w:val="0"/>
              <w:marTop w:val="0"/>
              <w:marBottom w:val="0"/>
              <w:divBdr>
                <w:top w:val="none" w:sz="0" w:space="0" w:color="auto"/>
                <w:left w:val="none" w:sz="0" w:space="0" w:color="auto"/>
                <w:bottom w:val="none" w:sz="0" w:space="0" w:color="auto"/>
                <w:right w:val="none" w:sz="0" w:space="0" w:color="auto"/>
              </w:divBdr>
            </w:div>
          </w:divsChild>
        </w:div>
        <w:div w:id="1002317982">
          <w:marLeft w:val="0"/>
          <w:marRight w:val="0"/>
          <w:marTop w:val="0"/>
          <w:marBottom w:val="0"/>
          <w:divBdr>
            <w:top w:val="none" w:sz="0" w:space="0" w:color="auto"/>
            <w:left w:val="none" w:sz="0" w:space="0" w:color="auto"/>
            <w:bottom w:val="none" w:sz="0" w:space="0" w:color="auto"/>
            <w:right w:val="none" w:sz="0" w:space="0" w:color="auto"/>
          </w:divBdr>
        </w:div>
        <w:div w:id="802187381">
          <w:marLeft w:val="0"/>
          <w:marRight w:val="0"/>
          <w:marTop w:val="0"/>
          <w:marBottom w:val="0"/>
          <w:divBdr>
            <w:top w:val="none" w:sz="0" w:space="0" w:color="auto"/>
            <w:left w:val="none" w:sz="0" w:space="0" w:color="auto"/>
            <w:bottom w:val="none" w:sz="0" w:space="0" w:color="auto"/>
            <w:right w:val="none" w:sz="0" w:space="0" w:color="auto"/>
          </w:divBdr>
          <w:divsChild>
            <w:div w:id="1276327687">
              <w:marLeft w:val="0"/>
              <w:marRight w:val="0"/>
              <w:marTop w:val="0"/>
              <w:marBottom w:val="0"/>
              <w:divBdr>
                <w:top w:val="none" w:sz="0" w:space="0" w:color="auto"/>
                <w:left w:val="none" w:sz="0" w:space="0" w:color="auto"/>
                <w:bottom w:val="none" w:sz="0" w:space="0" w:color="auto"/>
                <w:right w:val="none" w:sz="0" w:space="0" w:color="auto"/>
              </w:divBdr>
            </w:div>
          </w:divsChild>
        </w:div>
        <w:div w:id="1998652384">
          <w:marLeft w:val="0"/>
          <w:marRight w:val="0"/>
          <w:marTop w:val="0"/>
          <w:marBottom w:val="0"/>
          <w:divBdr>
            <w:top w:val="none" w:sz="0" w:space="0" w:color="auto"/>
            <w:left w:val="none" w:sz="0" w:space="0" w:color="auto"/>
            <w:bottom w:val="none" w:sz="0" w:space="0" w:color="auto"/>
            <w:right w:val="none" w:sz="0" w:space="0" w:color="auto"/>
          </w:divBdr>
        </w:div>
        <w:div w:id="158157367">
          <w:marLeft w:val="0"/>
          <w:marRight w:val="0"/>
          <w:marTop w:val="0"/>
          <w:marBottom w:val="0"/>
          <w:divBdr>
            <w:top w:val="none" w:sz="0" w:space="0" w:color="auto"/>
            <w:left w:val="none" w:sz="0" w:space="0" w:color="auto"/>
            <w:bottom w:val="none" w:sz="0" w:space="0" w:color="auto"/>
            <w:right w:val="none" w:sz="0" w:space="0" w:color="auto"/>
          </w:divBdr>
          <w:divsChild>
            <w:div w:id="919876388">
              <w:marLeft w:val="0"/>
              <w:marRight w:val="0"/>
              <w:marTop w:val="0"/>
              <w:marBottom w:val="0"/>
              <w:divBdr>
                <w:top w:val="none" w:sz="0" w:space="0" w:color="auto"/>
                <w:left w:val="none" w:sz="0" w:space="0" w:color="auto"/>
                <w:bottom w:val="none" w:sz="0" w:space="0" w:color="auto"/>
                <w:right w:val="none" w:sz="0" w:space="0" w:color="auto"/>
              </w:divBdr>
            </w:div>
          </w:divsChild>
        </w:div>
        <w:div w:id="1024017643">
          <w:marLeft w:val="0"/>
          <w:marRight w:val="0"/>
          <w:marTop w:val="0"/>
          <w:marBottom w:val="0"/>
          <w:divBdr>
            <w:top w:val="none" w:sz="0" w:space="0" w:color="auto"/>
            <w:left w:val="none" w:sz="0" w:space="0" w:color="auto"/>
            <w:bottom w:val="none" w:sz="0" w:space="0" w:color="auto"/>
            <w:right w:val="none" w:sz="0" w:space="0" w:color="auto"/>
          </w:divBdr>
        </w:div>
        <w:div w:id="669721626">
          <w:marLeft w:val="0"/>
          <w:marRight w:val="0"/>
          <w:marTop w:val="0"/>
          <w:marBottom w:val="0"/>
          <w:divBdr>
            <w:top w:val="none" w:sz="0" w:space="0" w:color="auto"/>
            <w:left w:val="none" w:sz="0" w:space="0" w:color="auto"/>
            <w:bottom w:val="none" w:sz="0" w:space="0" w:color="auto"/>
            <w:right w:val="none" w:sz="0" w:space="0" w:color="auto"/>
          </w:divBdr>
          <w:divsChild>
            <w:div w:id="362370402">
              <w:marLeft w:val="0"/>
              <w:marRight w:val="0"/>
              <w:marTop w:val="0"/>
              <w:marBottom w:val="0"/>
              <w:divBdr>
                <w:top w:val="none" w:sz="0" w:space="0" w:color="auto"/>
                <w:left w:val="none" w:sz="0" w:space="0" w:color="auto"/>
                <w:bottom w:val="none" w:sz="0" w:space="0" w:color="auto"/>
                <w:right w:val="none" w:sz="0" w:space="0" w:color="auto"/>
              </w:divBdr>
            </w:div>
          </w:divsChild>
        </w:div>
        <w:div w:id="2120686171">
          <w:marLeft w:val="0"/>
          <w:marRight w:val="0"/>
          <w:marTop w:val="0"/>
          <w:marBottom w:val="0"/>
          <w:divBdr>
            <w:top w:val="none" w:sz="0" w:space="0" w:color="auto"/>
            <w:left w:val="none" w:sz="0" w:space="0" w:color="auto"/>
            <w:bottom w:val="none" w:sz="0" w:space="0" w:color="auto"/>
            <w:right w:val="none" w:sz="0" w:space="0" w:color="auto"/>
          </w:divBdr>
        </w:div>
        <w:div w:id="723407637">
          <w:marLeft w:val="0"/>
          <w:marRight w:val="0"/>
          <w:marTop w:val="0"/>
          <w:marBottom w:val="0"/>
          <w:divBdr>
            <w:top w:val="none" w:sz="0" w:space="0" w:color="auto"/>
            <w:left w:val="none" w:sz="0" w:space="0" w:color="auto"/>
            <w:bottom w:val="none" w:sz="0" w:space="0" w:color="auto"/>
            <w:right w:val="none" w:sz="0" w:space="0" w:color="auto"/>
          </w:divBdr>
          <w:divsChild>
            <w:div w:id="657923679">
              <w:marLeft w:val="0"/>
              <w:marRight w:val="0"/>
              <w:marTop w:val="0"/>
              <w:marBottom w:val="0"/>
              <w:divBdr>
                <w:top w:val="none" w:sz="0" w:space="0" w:color="auto"/>
                <w:left w:val="none" w:sz="0" w:space="0" w:color="auto"/>
                <w:bottom w:val="none" w:sz="0" w:space="0" w:color="auto"/>
                <w:right w:val="none" w:sz="0" w:space="0" w:color="auto"/>
              </w:divBdr>
            </w:div>
          </w:divsChild>
        </w:div>
        <w:div w:id="1956252787">
          <w:marLeft w:val="0"/>
          <w:marRight w:val="0"/>
          <w:marTop w:val="0"/>
          <w:marBottom w:val="0"/>
          <w:divBdr>
            <w:top w:val="none" w:sz="0" w:space="0" w:color="auto"/>
            <w:left w:val="none" w:sz="0" w:space="0" w:color="auto"/>
            <w:bottom w:val="none" w:sz="0" w:space="0" w:color="auto"/>
            <w:right w:val="none" w:sz="0" w:space="0" w:color="auto"/>
          </w:divBdr>
        </w:div>
        <w:div w:id="2090761950">
          <w:marLeft w:val="0"/>
          <w:marRight w:val="0"/>
          <w:marTop w:val="0"/>
          <w:marBottom w:val="0"/>
          <w:divBdr>
            <w:top w:val="none" w:sz="0" w:space="0" w:color="auto"/>
            <w:left w:val="none" w:sz="0" w:space="0" w:color="auto"/>
            <w:bottom w:val="none" w:sz="0" w:space="0" w:color="auto"/>
            <w:right w:val="none" w:sz="0" w:space="0" w:color="auto"/>
          </w:divBdr>
          <w:divsChild>
            <w:div w:id="811215534">
              <w:marLeft w:val="0"/>
              <w:marRight w:val="0"/>
              <w:marTop w:val="0"/>
              <w:marBottom w:val="0"/>
              <w:divBdr>
                <w:top w:val="none" w:sz="0" w:space="0" w:color="auto"/>
                <w:left w:val="none" w:sz="0" w:space="0" w:color="auto"/>
                <w:bottom w:val="none" w:sz="0" w:space="0" w:color="auto"/>
                <w:right w:val="none" w:sz="0" w:space="0" w:color="auto"/>
              </w:divBdr>
            </w:div>
          </w:divsChild>
        </w:div>
        <w:div w:id="1351571027">
          <w:marLeft w:val="0"/>
          <w:marRight w:val="0"/>
          <w:marTop w:val="300"/>
          <w:marBottom w:val="0"/>
          <w:divBdr>
            <w:top w:val="none" w:sz="0" w:space="0" w:color="auto"/>
            <w:left w:val="none" w:sz="0" w:space="0" w:color="auto"/>
            <w:bottom w:val="none" w:sz="0" w:space="0" w:color="auto"/>
            <w:right w:val="none" w:sz="0" w:space="0" w:color="auto"/>
          </w:divBdr>
          <w:divsChild>
            <w:div w:id="1980258079">
              <w:marLeft w:val="0"/>
              <w:marRight w:val="0"/>
              <w:marTop w:val="0"/>
              <w:marBottom w:val="0"/>
              <w:divBdr>
                <w:top w:val="none" w:sz="0" w:space="0" w:color="auto"/>
                <w:left w:val="none" w:sz="0" w:space="0" w:color="auto"/>
                <w:bottom w:val="none" w:sz="0" w:space="0" w:color="auto"/>
                <w:right w:val="none" w:sz="0" w:space="0" w:color="auto"/>
              </w:divBdr>
              <w:divsChild>
                <w:div w:id="716902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74">
          <w:marLeft w:val="0"/>
          <w:marRight w:val="0"/>
          <w:marTop w:val="300"/>
          <w:marBottom w:val="0"/>
          <w:divBdr>
            <w:top w:val="none" w:sz="0" w:space="0" w:color="auto"/>
            <w:left w:val="none" w:sz="0" w:space="0" w:color="auto"/>
            <w:bottom w:val="none" w:sz="0" w:space="0" w:color="auto"/>
            <w:right w:val="none" w:sz="0" w:space="0" w:color="auto"/>
          </w:divBdr>
          <w:divsChild>
            <w:div w:id="144007242">
              <w:marLeft w:val="0"/>
              <w:marRight w:val="0"/>
              <w:marTop w:val="0"/>
              <w:marBottom w:val="0"/>
              <w:divBdr>
                <w:top w:val="none" w:sz="0" w:space="0" w:color="auto"/>
                <w:left w:val="none" w:sz="0" w:space="0" w:color="auto"/>
                <w:bottom w:val="none" w:sz="0" w:space="0" w:color="auto"/>
                <w:right w:val="none" w:sz="0" w:space="0" w:color="auto"/>
              </w:divBdr>
              <w:divsChild>
                <w:div w:id="10794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6985">
          <w:marLeft w:val="0"/>
          <w:marRight w:val="0"/>
          <w:marTop w:val="300"/>
          <w:marBottom w:val="0"/>
          <w:divBdr>
            <w:top w:val="none" w:sz="0" w:space="0" w:color="auto"/>
            <w:left w:val="none" w:sz="0" w:space="0" w:color="auto"/>
            <w:bottom w:val="none" w:sz="0" w:space="0" w:color="auto"/>
            <w:right w:val="none" w:sz="0" w:space="0" w:color="auto"/>
          </w:divBdr>
          <w:divsChild>
            <w:div w:id="1990204351">
              <w:marLeft w:val="0"/>
              <w:marRight w:val="0"/>
              <w:marTop w:val="0"/>
              <w:marBottom w:val="0"/>
              <w:divBdr>
                <w:top w:val="none" w:sz="0" w:space="0" w:color="auto"/>
                <w:left w:val="none" w:sz="0" w:space="0" w:color="auto"/>
                <w:bottom w:val="none" w:sz="0" w:space="0" w:color="auto"/>
                <w:right w:val="none" w:sz="0" w:space="0" w:color="auto"/>
              </w:divBdr>
              <w:divsChild>
                <w:div w:id="52016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490557">
          <w:marLeft w:val="0"/>
          <w:marRight w:val="0"/>
          <w:marTop w:val="300"/>
          <w:marBottom w:val="0"/>
          <w:divBdr>
            <w:top w:val="none" w:sz="0" w:space="0" w:color="auto"/>
            <w:left w:val="none" w:sz="0" w:space="0" w:color="auto"/>
            <w:bottom w:val="none" w:sz="0" w:space="0" w:color="auto"/>
            <w:right w:val="none" w:sz="0" w:space="0" w:color="auto"/>
          </w:divBdr>
          <w:divsChild>
            <w:div w:id="1151097809">
              <w:marLeft w:val="0"/>
              <w:marRight w:val="0"/>
              <w:marTop w:val="0"/>
              <w:marBottom w:val="0"/>
              <w:divBdr>
                <w:top w:val="none" w:sz="0" w:space="0" w:color="auto"/>
                <w:left w:val="none" w:sz="0" w:space="0" w:color="auto"/>
                <w:bottom w:val="none" w:sz="0" w:space="0" w:color="auto"/>
                <w:right w:val="none" w:sz="0" w:space="0" w:color="auto"/>
              </w:divBdr>
              <w:divsChild>
                <w:div w:id="119426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586">
      <w:bodyDiv w:val="1"/>
      <w:marLeft w:val="0"/>
      <w:marRight w:val="0"/>
      <w:marTop w:val="0"/>
      <w:marBottom w:val="0"/>
      <w:divBdr>
        <w:top w:val="none" w:sz="0" w:space="0" w:color="auto"/>
        <w:left w:val="none" w:sz="0" w:space="0" w:color="auto"/>
        <w:bottom w:val="none" w:sz="0" w:space="0" w:color="auto"/>
        <w:right w:val="none" w:sz="0" w:space="0" w:color="auto"/>
      </w:divBdr>
      <w:divsChild>
        <w:div w:id="437529050">
          <w:marLeft w:val="0"/>
          <w:marRight w:val="0"/>
          <w:marTop w:val="0"/>
          <w:marBottom w:val="0"/>
          <w:divBdr>
            <w:top w:val="none" w:sz="0" w:space="0" w:color="auto"/>
            <w:left w:val="none" w:sz="0" w:space="0" w:color="auto"/>
            <w:bottom w:val="none" w:sz="0" w:space="0" w:color="auto"/>
            <w:right w:val="none" w:sz="0" w:space="0" w:color="auto"/>
          </w:divBdr>
        </w:div>
        <w:div w:id="1760443539">
          <w:marLeft w:val="0"/>
          <w:marRight w:val="0"/>
          <w:marTop w:val="0"/>
          <w:marBottom w:val="0"/>
          <w:divBdr>
            <w:top w:val="none" w:sz="0" w:space="0" w:color="auto"/>
            <w:left w:val="none" w:sz="0" w:space="0" w:color="auto"/>
            <w:bottom w:val="none" w:sz="0" w:space="0" w:color="auto"/>
            <w:right w:val="none" w:sz="0" w:space="0" w:color="auto"/>
          </w:divBdr>
          <w:divsChild>
            <w:div w:id="738787751">
              <w:marLeft w:val="0"/>
              <w:marRight w:val="0"/>
              <w:marTop w:val="0"/>
              <w:marBottom w:val="0"/>
              <w:divBdr>
                <w:top w:val="none" w:sz="0" w:space="0" w:color="auto"/>
                <w:left w:val="none" w:sz="0" w:space="0" w:color="auto"/>
                <w:bottom w:val="none" w:sz="0" w:space="0" w:color="auto"/>
                <w:right w:val="none" w:sz="0" w:space="0" w:color="auto"/>
              </w:divBdr>
            </w:div>
          </w:divsChild>
        </w:div>
        <w:div w:id="1915699938">
          <w:marLeft w:val="0"/>
          <w:marRight w:val="0"/>
          <w:marTop w:val="0"/>
          <w:marBottom w:val="0"/>
          <w:divBdr>
            <w:top w:val="none" w:sz="0" w:space="0" w:color="auto"/>
            <w:left w:val="none" w:sz="0" w:space="0" w:color="auto"/>
            <w:bottom w:val="none" w:sz="0" w:space="0" w:color="auto"/>
            <w:right w:val="none" w:sz="0" w:space="0" w:color="auto"/>
          </w:divBdr>
        </w:div>
        <w:div w:id="1446583391">
          <w:marLeft w:val="0"/>
          <w:marRight w:val="0"/>
          <w:marTop w:val="0"/>
          <w:marBottom w:val="0"/>
          <w:divBdr>
            <w:top w:val="none" w:sz="0" w:space="0" w:color="auto"/>
            <w:left w:val="none" w:sz="0" w:space="0" w:color="auto"/>
            <w:bottom w:val="none" w:sz="0" w:space="0" w:color="auto"/>
            <w:right w:val="none" w:sz="0" w:space="0" w:color="auto"/>
          </w:divBdr>
          <w:divsChild>
            <w:div w:id="1692953046">
              <w:marLeft w:val="0"/>
              <w:marRight w:val="0"/>
              <w:marTop w:val="0"/>
              <w:marBottom w:val="0"/>
              <w:divBdr>
                <w:top w:val="none" w:sz="0" w:space="0" w:color="auto"/>
                <w:left w:val="none" w:sz="0" w:space="0" w:color="auto"/>
                <w:bottom w:val="none" w:sz="0" w:space="0" w:color="auto"/>
                <w:right w:val="none" w:sz="0" w:space="0" w:color="auto"/>
              </w:divBdr>
            </w:div>
          </w:divsChild>
        </w:div>
        <w:div w:id="2070153655">
          <w:marLeft w:val="0"/>
          <w:marRight w:val="0"/>
          <w:marTop w:val="0"/>
          <w:marBottom w:val="0"/>
          <w:divBdr>
            <w:top w:val="none" w:sz="0" w:space="0" w:color="auto"/>
            <w:left w:val="none" w:sz="0" w:space="0" w:color="auto"/>
            <w:bottom w:val="none" w:sz="0" w:space="0" w:color="auto"/>
            <w:right w:val="none" w:sz="0" w:space="0" w:color="auto"/>
          </w:divBdr>
        </w:div>
        <w:div w:id="901138263">
          <w:marLeft w:val="0"/>
          <w:marRight w:val="0"/>
          <w:marTop w:val="0"/>
          <w:marBottom w:val="0"/>
          <w:divBdr>
            <w:top w:val="none" w:sz="0" w:space="0" w:color="auto"/>
            <w:left w:val="none" w:sz="0" w:space="0" w:color="auto"/>
            <w:bottom w:val="none" w:sz="0" w:space="0" w:color="auto"/>
            <w:right w:val="none" w:sz="0" w:space="0" w:color="auto"/>
          </w:divBdr>
          <w:divsChild>
            <w:div w:id="714815056">
              <w:marLeft w:val="0"/>
              <w:marRight w:val="0"/>
              <w:marTop w:val="0"/>
              <w:marBottom w:val="0"/>
              <w:divBdr>
                <w:top w:val="none" w:sz="0" w:space="0" w:color="auto"/>
                <w:left w:val="none" w:sz="0" w:space="0" w:color="auto"/>
                <w:bottom w:val="none" w:sz="0" w:space="0" w:color="auto"/>
                <w:right w:val="none" w:sz="0" w:space="0" w:color="auto"/>
              </w:divBdr>
            </w:div>
          </w:divsChild>
        </w:div>
        <w:div w:id="1852640237">
          <w:marLeft w:val="0"/>
          <w:marRight w:val="0"/>
          <w:marTop w:val="0"/>
          <w:marBottom w:val="0"/>
          <w:divBdr>
            <w:top w:val="none" w:sz="0" w:space="0" w:color="auto"/>
            <w:left w:val="none" w:sz="0" w:space="0" w:color="auto"/>
            <w:bottom w:val="none" w:sz="0" w:space="0" w:color="auto"/>
            <w:right w:val="none" w:sz="0" w:space="0" w:color="auto"/>
          </w:divBdr>
        </w:div>
        <w:div w:id="767316546">
          <w:marLeft w:val="0"/>
          <w:marRight w:val="0"/>
          <w:marTop w:val="0"/>
          <w:marBottom w:val="0"/>
          <w:divBdr>
            <w:top w:val="none" w:sz="0" w:space="0" w:color="auto"/>
            <w:left w:val="none" w:sz="0" w:space="0" w:color="auto"/>
            <w:bottom w:val="none" w:sz="0" w:space="0" w:color="auto"/>
            <w:right w:val="none" w:sz="0" w:space="0" w:color="auto"/>
          </w:divBdr>
          <w:divsChild>
            <w:div w:id="264000953">
              <w:marLeft w:val="0"/>
              <w:marRight w:val="0"/>
              <w:marTop w:val="0"/>
              <w:marBottom w:val="0"/>
              <w:divBdr>
                <w:top w:val="none" w:sz="0" w:space="0" w:color="auto"/>
                <w:left w:val="none" w:sz="0" w:space="0" w:color="auto"/>
                <w:bottom w:val="none" w:sz="0" w:space="0" w:color="auto"/>
                <w:right w:val="none" w:sz="0" w:space="0" w:color="auto"/>
              </w:divBdr>
            </w:div>
          </w:divsChild>
        </w:div>
        <w:div w:id="1150748842">
          <w:marLeft w:val="0"/>
          <w:marRight w:val="0"/>
          <w:marTop w:val="0"/>
          <w:marBottom w:val="0"/>
          <w:divBdr>
            <w:top w:val="none" w:sz="0" w:space="0" w:color="auto"/>
            <w:left w:val="none" w:sz="0" w:space="0" w:color="auto"/>
            <w:bottom w:val="none" w:sz="0" w:space="0" w:color="auto"/>
            <w:right w:val="none" w:sz="0" w:space="0" w:color="auto"/>
          </w:divBdr>
        </w:div>
        <w:div w:id="184558282">
          <w:marLeft w:val="0"/>
          <w:marRight w:val="0"/>
          <w:marTop w:val="0"/>
          <w:marBottom w:val="0"/>
          <w:divBdr>
            <w:top w:val="none" w:sz="0" w:space="0" w:color="auto"/>
            <w:left w:val="none" w:sz="0" w:space="0" w:color="auto"/>
            <w:bottom w:val="none" w:sz="0" w:space="0" w:color="auto"/>
            <w:right w:val="none" w:sz="0" w:space="0" w:color="auto"/>
          </w:divBdr>
          <w:divsChild>
            <w:div w:id="1598173288">
              <w:marLeft w:val="0"/>
              <w:marRight w:val="0"/>
              <w:marTop w:val="0"/>
              <w:marBottom w:val="0"/>
              <w:divBdr>
                <w:top w:val="none" w:sz="0" w:space="0" w:color="auto"/>
                <w:left w:val="none" w:sz="0" w:space="0" w:color="auto"/>
                <w:bottom w:val="none" w:sz="0" w:space="0" w:color="auto"/>
                <w:right w:val="none" w:sz="0" w:space="0" w:color="auto"/>
              </w:divBdr>
            </w:div>
          </w:divsChild>
        </w:div>
        <w:div w:id="534735583">
          <w:marLeft w:val="0"/>
          <w:marRight w:val="0"/>
          <w:marTop w:val="0"/>
          <w:marBottom w:val="0"/>
          <w:divBdr>
            <w:top w:val="none" w:sz="0" w:space="0" w:color="auto"/>
            <w:left w:val="none" w:sz="0" w:space="0" w:color="auto"/>
            <w:bottom w:val="none" w:sz="0" w:space="0" w:color="auto"/>
            <w:right w:val="none" w:sz="0" w:space="0" w:color="auto"/>
          </w:divBdr>
        </w:div>
        <w:div w:id="262612820">
          <w:marLeft w:val="0"/>
          <w:marRight w:val="0"/>
          <w:marTop w:val="0"/>
          <w:marBottom w:val="0"/>
          <w:divBdr>
            <w:top w:val="none" w:sz="0" w:space="0" w:color="auto"/>
            <w:left w:val="none" w:sz="0" w:space="0" w:color="auto"/>
            <w:bottom w:val="none" w:sz="0" w:space="0" w:color="auto"/>
            <w:right w:val="none" w:sz="0" w:space="0" w:color="auto"/>
          </w:divBdr>
          <w:divsChild>
            <w:div w:id="205994462">
              <w:marLeft w:val="0"/>
              <w:marRight w:val="0"/>
              <w:marTop w:val="0"/>
              <w:marBottom w:val="0"/>
              <w:divBdr>
                <w:top w:val="none" w:sz="0" w:space="0" w:color="auto"/>
                <w:left w:val="none" w:sz="0" w:space="0" w:color="auto"/>
                <w:bottom w:val="none" w:sz="0" w:space="0" w:color="auto"/>
                <w:right w:val="none" w:sz="0" w:space="0" w:color="auto"/>
              </w:divBdr>
            </w:div>
          </w:divsChild>
        </w:div>
        <w:div w:id="1479958790">
          <w:marLeft w:val="0"/>
          <w:marRight w:val="0"/>
          <w:marTop w:val="0"/>
          <w:marBottom w:val="0"/>
          <w:divBdr>
            <w:top w:val="none" w:sz="0" w:space="0" w:color="auto"/>
            <w:left w:val="none" w:sz="0" w:space="0" w:color="auto"/>
            <w:bottom w:val="none" w:sz="0" w:space="0" w:color="auto"/>
            <w:right w:val="none" w:sz="0" w:space="0" w:color="auto"/>
          </w:divBdr>
        </w:div>
        <w:div w:id="2042391362">
          <w:marLeft w:val="0"/>
          <w:marRight w:val="0"/>
          <w:marTop w:val="0"/>
          <w:marBottom w:val="0"/>
          <w:divBdr>
            <w:top w:val="none" w:sz="0" w:space="0" w:color="auto"/>
            <w:left w:val="none" w:sz="0" w:space="0" w:color="auto"/>
            <w:bottom w:val="none" w:sz="0" w:space="0" w:color="auto"/>
            <w:right w:val="none" w:sz="0" w:space="0" w:color="auto"/>
          </w:divBdr>
          <w:divsChild>
            <w:div w:id="1383215918">
              <w:marLeft w:val="0"/>
              <w:marRight w:val="0"/>
              <w:marTop w:val="0"/>
              <w:marBottom w:val="0"/>
              <w:divBdr>
                <w:top w:val="none" w:sz="0" w:space="0" w:color="auto"/>
                <w:left w:val="none" w:sz="0" w:space="0" w:color="auto"/>
                <w:bottom w:val="none" w:sz="0" w:space="0" w:color="auto"/>
                <w:right w:val="none" w:sz="0" w:space="0" w:color="auto"/>
              </w:divBdr>
            </w:div>
          </w:divsChild>
        </w:div>
        <w:div w:id="2048135460">
          <w:marLeft w:val="0"/>
          <w:marRight w:val="0"/>
          <w:marTop w:val="300"/>
          <w:marBottom w:val="0"/>
          <w:divBdr>
            <w:top w:val="none" w:sz="0" w:space="0" w:color="auto"/>
            <w:left w:val="none" w:sz="0" w:space="0" w:color="auto"/>
            <w:bottom w:val="none" w:sz="0" w:space="0" w:color="auto"/>
            <w:right w:val="none" w:sz="0" w:space="0" w:color="auto"/>
          </w:divBdr>
          <w:divsChild>
            <w:div w:id="1028289267">
              <w:marLeft w:val="0"/>
              <w:marRight w:val="0"/>
              <w:marTop w:val="0"/>
              <w:marBottom w:val="0"/>
              <w:divBdr>
                <w:top w:val="none" w:sz="0" w:space="0" w:color="auto"/>
                <w:left w:val="none" w:sz="0" w:space="0" w:color="auto"/>
                <w:bottom w:val="none" w:sz="0" w:space="0" w:color="auto"/>
                <w:right w:val="none" w:sz="0" w:space="0" w:color="auto"/>
              </w:divBdr>
              <w:divsChild>
                <w:div w:id="162361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210589">
          <w:marLeft w:val="0"/>
          <w:marRight w:val="0"/>
          <w:marTop w:val="300"/>
          <w:marBottom w:val="0"/>
          <w:divBdr>
            <w:top w:val="none" w:sz="0" w:space="0" w:color="auto"/>
            <w:left w:val="none" w:sz="0" w:space="0" w:color="auto"/>
            <w:bottom w:val="none" w:sz="0" w:space="0" w:color="auto"/>
            <w:right w:val="none" w:sz="0" w:space="0" w:color="auto"/>
          </w:divBdr>
          <w:divsChild>
            <w:div w:id="1262639939">
              <w:marLeft w:val="0"/>
              <w:marRight w:val="0"/>
              <w:marTop w:val="0"/>
              <w:marBottom w:val="0"/>
              <w:divBdr>
                <w:top w:val="none" w:sz="0" w:space="0" w:color="auto"/>
                <w:left w:val="none" w:sz="0" w:space="0" w:color="auto"/>
                <w:bottom w:val="none" w:sz="0" w:space="0" w:color="auto"/>
                <w:right w:val="none" w:sz="0" w:space="0" w:color="auto"/>
              </w:divBdr>
              <w:divsChild>
                <w:div w:id="687605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0426">
          <w:marLeft w:val="0"/>
          <w:marRight w:val="0"/>
          <w:marTop w:val="300"/>
          <w:marBottom w:val="0"/>
          <w:divBdr>
            <w:top w:val="none" w:sz="0" w:space="0" w:color="auto"/>
            <w:left w:val="none" w:sz="0" w:space="0" w:color="auto"/>
            <w:bottom w:val="none" w:sz="0" w:space="0" w:color="auto"/>
            <w:right w:val="none" w:sz="0" w:space="0" w:color="auto"/>
          </w:divBdr>
          <w:divsChild>
            <w:div w:id="2125230019">
              <w:marLeft w:val="0"/>
              <w:marRight w:val="0"/>
              <w:marTop w:val="0"/>
              <w:marBottom w:val="0"/>
              <w:divBdr>
                <w:top w:val="none" w:sz="0" w:space="0" w:color="auto"/>
                <w:left w:val="none" w:sz="0" w:space="0" w:color="auto"/>
                <w:bottom w:val="none" w:sz="0" w:space="0" w:color="auto"/>
                <w:right w:val="none" w:sz="0" w:space="0" w:color="auto"/>
              </w:divBdr>
              <w:divsChild>
                <w:div w:id="2067953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798466">
          <w:marLeft w:val="0"/>
          <w:marRight w:val="0"/>
          <w:marTop w:val="300"/>
          <w:marBottom w:val="0"/>
          <w:divBdr>
            <w:top w:val="none" w:sz="0" w:space="0" w:color="auto"/>
            <w:left w:val="none" w:sz="0" w:space="0" w:color="auto"/>
            <w:bottom w:val="none" w:sz="0" w:space="0" w:color="auto"/>
            <w:right w:val="none" w:sz="0" w:space="0" w:color="auto"/>
          </w:divBdr>
          <w:divsChild>
            <w:div w:id="359206705">
              <w:marLeft w:val="0"/>
              <w:marRight w:val="0"/>
              <w:marTop w:val="0"/>
              <w:marBottom w:val="0"/>
              <w:divBdr>
                <w:top w:val="none" w:sz="0" w:space="0" w:color="auto"/>
                <w:left w:val="none" w:sz="0" w:space="0" w:color="auto"/>
                <w:bottom w:val="none" w:sz="0" w:space="0" w:color="auto"/>
                <w:right w:val="none" w:sz="0" w:space="0" w:color="auto"/>
              </w:divBdr>
              <w:divsChild>
                <w:div w:id="166406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609">
      <w:bodyDiv w:val="1"/>
      <w:marLeft w:val="0"/>
      <w:marRight w:val="0"/>
      <w:marTop w:val="0"/>
      <w:marBottom w:val="0"/>
      <w:divBdr>
        <w:top w:val="none" w:sz="0" w:space="0" w:color="auto"/>
        <w:left w:val="none" w:sz="0" w:space="0" w:color="auto"/>
        <w:bottom w:val="none" w:sz="0" w:space="0" w:color="auto"/>
        <w:right w:val="none" w:sz="0" w:space="0" w:color="auto"/>
      </w:divBdr>
      <w:divsChild>
        <w:div w:id="913244665">
          <w:marLeft w:val="0"/>
          <w:marRight w:val="0"/>
          <w:marTop w:val="0"/>
          <w:marBottom w:val="0"/>
          <w:divBdr>
            <w:top w:val="none" w:sz="0" w:space="0" w:color="auto"/>
            <w:left w:val="none" w:sz="0" w:space="0" w:color="auto"/>
            <w:bottom w:val="none" w:sz="0" w:space="0" w:color="auto"/>
            <w:right w:val="none" w:sz="0" w:space="0" w:color="auto"/>
          </w:divBdr>
        </w:div>
        <w:div w:id="686446998">
          <w:marLeft w:val="0"/>
          <w:marRight w:val="0"/>
          <w:marTop w:val="0"/>
          <w:marBottom w:val="0"/>
          <w:divBdr>
            <w:top w:val="none" w:sz="0" w:space="0" w:color="auto"/>
            <w:left w:val="none" w:sz="0" w:space="0" w:color="auto"/>
            <w:bottom w:val="none" w:sz="0" w:space="0" w:color="auto"/>
            <w:right w:val="none" w:sz="0" w:space="0" w:color="auto"/>
          </w:divBdr>
          <w:divsChild>
            <w:div w:id="1209954256">
              <w:marLeft w:val="0"/>
              <w:marRight w:val="0"/>
              <w:marTop w:val="0"/>
              <w:marBottom w:val="0"/>
              <w:divBdr>
                <w:top w:val="none" w:sz="0" w:space="0" w:color="auto"/>
                <w:left w:val="none" w:sz="0" w:space="0" w:color="auto"/>
                <w:bottom w:val="none" w:sz="0" w:space="0" w:color="auto"/>
                <w:right w:val="none" w:sz="0" w:space="0" w:color="auto"/>
              </w:divBdr>
            </w:div>
          </w:divsChild>
        </w:div>
        <w:div w:id="1675693543">
          <w:marLeft w:val="0"/>
          <w:marRight w:val="0"/>
          <w:marTop w:val="0"/>
          <w:marBottom w:val="0"/>
          <w:divBdr>
            <w:top w:val="none" w:sz="0" w:space="0" w:color="auto"/>
            <w:left w:val="none" w:sz="0" w:space="0" w:color="auto"/>
            <w:bottom w:val="none" w:sz="0" w:space="0" w:color="auto"/>
            <w:right w:val="none" w:sz="0" w:space="0" w:color="auto"/>
          </w:divBdr>
        </w:div>
        <w:div w:id="1274023481">
          <w:marLeft w:val="0"/>
          <w:marRight w:val="0"/>
          <w:marTop w:val="0"/>
          <w:marBottom w:val="0"/>
          <w:divBdr>
            <w:top w:val="none" w:sz="0" w:space="0" w:color="auto"/>
            <w:left w:val="none" w:sz="0" w:space="0" w:color="auto"/>
            <w:bottom w:val="none" w:sz="0" w:space="0" w:color="auto"/>
            <w:right w:val="none" w:sz="0" w:space="0" w:color="auto"/>
          </w:divBdr>
          <w:divsChild>
            <w:div w:id="1411001309">
              <w:marLeft w:val="0"/>
              <w:marRight w:val="0"/>
              <w:marTop w:val="0"/>
              <w:marBottom w:val="0"/>
              <w:divBdr>
                <w:top w:val="none" w:sz="0" w:space="0" w:color="auto"/>
                <w:left w:val="none" w:sz="0" w:space="0" w:color="auto"/>
                <w:bottom w:val="none" w:sz="0" w:space="0" w:color="auto"/>
                <w:right w:val="none" w:sz="0" w:space="0" w:color="auto"/>
              </w:divBdr>
            </w:div>
          </w:divsChild>
        </w:div>
        <w:div w:id="875964531">
          <w:marLeft w:val="0"/>
          <w:marRight w:val="0"/>
          <w:marTop w:val="0"/>
          <w:marBottom w:val="0"/>
          <w:divBdr>
            <w:top w:val="none" w:sz="0" w:space="0" w:color="auto"/>
            <w:left w:val="none" w:sz="0" w:space="0" w:color="auto"/>
            <w:bottom w:val="none" w:sz="0" w:space="0" w:color="auto"/>
            <w:right w:val="none" w:sz="0" w:space="0" w:color="auto"/>
          </w:divBdr>
        </w:div>
        <w:div w:id="1381857576">
          <w:marLeft w:val="0"/>
          <w:marRight w:val="0"/>
          <w:marTop w:val="0"/>
          <w:marBottom w:val="0"/>
          <w:divBdr>
            <w:top w:val="none" w:sz="0" w:space="0" w:color="auto"/>
            <w:left w:val="none" w:sz="0" w:space="0" w:color="auto"/>
            <w:bottom w:val="none" w:sz="0" w:space="0" w:color="auto"/>
            <w:right w:val="none" w:sz="0" w:space="0" w:color="auto"/>
          </w:divBdr>
          <w:divsChild>
            <w:div w:id="1469198919">
              <w:marLeft w:val="0"/>
              <w:marRight w:val="0"/>
              <w:marTop w:val="0"/>
              <w:marBottom w:val="0"/>
              <w:divBdr>
                <w:top w:val="none" w:sz="0" w:space="0" w:color="auto"/>
                <w:left w:val="none" w:sz="0" w:space="0" w:color="auto"/>
                <w:bottom w:val="none" w:sz="0" w:space="0" w:color="auto"/>
                <w:right w:val="none" w:sz="0" w:space="0" w:color="auto"/>
              </w:divBdr>
            </w:div>
          </w:divsChild>
        </w:div>
        <w:div w:id="216861143">
          <w:marLeft w:val="0"/>
          <w:marRight w:val="0"/>
          <w:marTop w:val="0"/>
          <w:marBottom w:val="0"/>
          <w:divBdr>
            <w:top w:val="none" w:sz="0" w:space="0" w:color="auto"/>
            <w:left w:val="none" w:sz="0" w:space="0" w:color="auto"/>
            <w:bottom w:val="none" w:sz="0" w:space="0" w:color="auto"/>
            <w:right w:val="none" w:sz="0" w:space="0" w:color="auto"/>
          </w:divBdr>
        </w:div>
        <w:div w:id="145973430">
          <w:marLeft w:val="0"/>
          <w:marRight w:val="0"/>
          <w:marTop w:val="0"/>
          <w:marBottom w:val="0"/>
          <w:divBdr>
            <w:top w:val="none" w:sz="0" w:space="0" w:color="auto"/>
            <w:left w:val="none" w:sz="0" w:space="0" w:color="auto"/>
            <w:bottom w:val="none" w:sz="0" w:space="0" w:color="auto"/>
            <w:right w:val="none" w:sz="0" w:space="0" w:color="auto"/>
          </w:divBdr>
          <w:divsChild>
            <w:div w:id="18823022">
              <w:marLeft w:val="0"/>
              <w:marRight w:val="0"/>
              <w:marTop w:val="0"/>
              <w:marBottom w:val="0"/>
              <w:divBdr>
                <w:top w:val="none" w:sz="0" w:space="0" w:color="auto"/>
                <w:left w:val="none" w:sz="0" w:space="0" w:color="auto"/>
                <w:bottom w:val="none" w:sz="0" w:space="0" w:color="auto"/>
                <w:right w:val="none" w:sz="0" w:space="0" w:color="auto"/>
              </w:divBdr>
            </w:div>
          </w:divsChild>
        </w:div>
        <w:div w:id="982076639">
          <w:marLeft w:val="0"/>
          <w:marRight w:val="0"/>
          <w:marTop w:val="0"/>
          <w:marBottom w:val="0"/>
          <w:divBdr>
            <w:top w:val="none" w:sz="0" w:space="0" w:color="auto"/>
            <w:left w:val="none" w:sz="0" w:space="0" w:color="auto"/>
            <w:bottom w:val="none" w:sz="0" w:space="0" w:color="auto"/>
            <w:right w:val="none" w:sz="0" w:space="0" w:color="auto"/>
          </w:divBdr>
        </w:div>
        <w:div w:id="2115899205">
          <w:marLeft w:val="0"/>
          <w:marRight w:val="0"/>
          <w:marTop w:val="0"/>
          <w:marBottom w:val="0"/>
          <w:divBdr>
            <w:top w:val="none" w:sz="0" w:space="0" w:color="auto"/>
            <w:left w:val="none" w:sz="0" w:space="0" w:color="auto"/>
            <w:bottom w:val="none" w:sz="0" w:space="0" w:color="auto"/>
            <w:right w:val="none" w:sz="0" w:space="0" w:color="auto"/>
          </w:divBdr>
          <w:divsChild>
            <w:div w:id="745763374">
              <w:marLeft w:val="0"/>
              <w:marRight w:val="0"/>
              <w:marTop w:val="0"/>
              <w:marBottom w:val="0"/>
              <w:divBdr>
                <w:top w:val="none" w:sz="0" w:space="0" w:color="auto"/>
                <w:left w:val="none" w:sz="0" w:space="0" w:color="auto"/>
                <w:bottom w:val="none" w:sz="0" w:space="0" w:color="auto"/>
                <w:right w:val="none" w:sz="0" w:space="0" w:color="auto"/>
              </w:divBdr>
            </w:div>
          </w:divsChild>
        </w:div>
        <w:div w:id="1582253631">
          <w:marLeft w:val="0"/>
          <w:marRight w:val="0"/>
          <w:marTop w:val="0"/>
          <w:marBottom w:val="0"/>
          <w:divBdr>
            <w:top w:val="none" w:sz="0" w:space="0" w:color="auto"/>
            <w:left w:val="none" w:sz="0" w:space="0" w:color="auto"/>
            <w:bottom w:val="none" w:sz="0" w:space="0" w:color="auto"/>
            <w:right w:val="none" w:sz="0" w:space="0" w:color="auto"/>
          </w:divBdr>
        </w:div>
        <w:div w:id="391275064">
          <w:marLeft w:val="0"/>
          <w:marRight w:val="0"/>
          <w:marTop w:val="0"/>
          <w:marBottom w:val="0"/>
          <w:divBdr>
            <w:top w:val="none" w:sz="0" w:space="0" w:color="auto"/>
            <w:left w:val="none" w:sz="0" w:space="0" w:color="auto"/>
            <w:bottom w:val="none" w:sz="0" w:space="0" w:color="auto"/>
            <w:right w:val="none" w:sz="0" w:space="0" w:color="auto"/>
          </w:divBdr>
          <w:divsChild>
            <w:div w:id="175537672">
              <w:marLeft w:val="0"/>
              <w:marRight w:val="0"/>
              <w:marTop w:val="0"/>
              <w:marBottom w:val="0"/>
              <w:divBdr>
                <w:top w:val="none" w:sz="0" w:space="0" w:color="auto"/>
                <w:left w:val="none" w:sz="0" w:space="0" w:color="auto"/>
                <w:bottom w:val="none" w:sz="0" w:space="0" w:color="auto"/>
                <w:right w:val="none" w:sz="0" w:space="0" w:color="auto"/>
              </w:divBdr>
            </w:div>
          </w:divsChild>
        </w:div>
        <w:div w:id="416054856">
          <w:marLeft w:val="0"/>
          <w:marRight w:val="0"/>
          <w:marTop w:val="0"/>
          <w:marBottom w:val="0"/>
          <w:divBdr>
            <w:top w:val="none" w:sz="0" w:space="0" w:color="auto"/>
            <w:left w:val="none" w:sz="0" w:space="0" w:color="auto"/>
            <w:bottom w:val="none" w:sz="0" w:space="0" w:color="auto"/>
            <w:right w:val="none" w:sz="0" w:space="0" w:color="auto"/>
          </w:divBdr>
        </w:div>
        <w:div w:id="926427970">
          <w:marLeft w:val="0"/>
          <w:marRight w:val="0"/>
          <w:marTop w:val="0"/>
          <w:marBottom w:val="0"/>
          <w:divBdr>
            <w:top w:val="none" w:sz="0" w:space="0" w:color="auto"/>
            <w:left w:val="none" w:sz="0" w:space="0" w:color="auto"/>
            <w:bottom w:val="none" w:sz="0" w:space="0" w:color="auto"/>
            <w:right w:val="none" w:sz="0" w:space="0" w:color="auto"/>
          </w:divBdr>
          <w:divsChild>
            <w:div w:id="1165628225">
              <w:marLeft w:val="0"/>
              <w:marRight w:val="0"/>
              <w:marTop w:val="0"/>
              <w:marBottom w:val="0"/>
              <w:divBdr>
                <w:top w:val="none" w:sz="0" w:space="0" w:color="auto"/>
                <w:left w:val="none" w:sz="0" w:space="0" w:color="auto"/>
                <w:bottom w:val="none" w:sz="0" w:space="0" w:color="auto"/>
                <w:right w:val="none" w:sz="0" w:space="0" w:color="auto"/>
              </w:divBdr>
            </w:div>
          </w:divsChild>
        </w:div>
        <w:div w:id="1893497313">
          <w:marLeft w:val="0"/>
          <w:marRight w:val="0"/>
          <w:marTop w:val="300"/>
          <w:marBottom w:val="0"/>
          <w:divBdr>
            <w:top w:val="none" w:sz="0" w:space="0" w:color="auto"/>
            <w:left w:val="none" w:sz="0" w:space="0" w:color="auto"/>
            <w:bottom w:val="none" w:sz="0" w:space="0" w:color="auto"/>
            <w:right w:val="none" w:sz="0" w:space="0" w:color="auto"/>
          </w:divBdr>
          <w:divsChild>
            <w:div w:id="1395936007">
              <w:marLeft w:val="0"/>
              <w:marRight w:val="0"/>
              <w:marTop w:val="0"/>
              <w:marBottom w:val="0"/>
              <w:divBdr>
                <w:top w:val="none" w:sz="0" w:space="0" w:color="auto"/>
                <w:left w:val="none" w:sz="0" w:space="0" w:color="auto"/>
                <w:bottom w:val="none" w:sz="0" w:space="0" w:color="auto"/>
                <w:right w:val="none" w:sz="0" w:space="0" w:color="auto"/>
              </w:divBdr>
              <w:divsChild>
                <w:div w:id="272979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84983">
          <w:marLeft w:val="0"/>
          <w:marRight w:val="0"/>
          <w:marTop w:val="300"/>
          <w:marBottom w:val="0"/>
          <w:divBdr>
            <w:top w:val="none" w:sz="0" w:space="0" w:color="auto"/>
            <w:left w:val="none" w:sz="0" w:space="0" w:color="auto"/>
            <w:bottom w:val="none" w:sz="0" w:space="0" w:color="auto"/>
            <w:right w:val="none" w:sz="0" w:space="0" w:color="auto"/>
          </w:divBdr>
          <w:divsChild>
            <w:div w:id="1993413854">
              <w:marLeft w:val="0"/>
              <w:marRight w:val="0"/>
              <w:marTop w:val="0"/>
              <w:marBottom w:val="0"/>
              <w:divBdr>
                <w:top w:val="none" w:sz="0" w:space="0" w:color="auto"/>
                <w:left w:val="none" w:sz="0" w:space="0" w:color="auto"/>
                <w:bottom w:val="none" w:sz="0" w:space="0" w:color="auto"/>
                <w:right w:val="none" w:sz="0" w:space="0" w:color="auto"/>
              </w:divBdr>
              <w:divsChild>
                <w:div w:id="126996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059568">
          <w:marLeft w:val="0"/>
          <w:marRight w:val="0"/>
          <w:marTop w:val="300"/>
          <w:marBottom w:val="0"/>
          <w:divBdr>
            <w:top w:val="none" w:sz="0" w:space="0" w:color="auto"/>
            <w:left w:val="none" w:sz="0" w:space="0" w:color="auto"/>
            <w:bottom w:val="none" w:sz="0" w:space="0" w:color="auto"/>
            <w:right w:val="none" w:sz="0" w:space="0" w:color="auto"/>
          </w:divBdr>
          <w:divsChild>
            <w:div w:id="976254820">
              <w:marLeft w:val="0"/>
              <w:marRight w:val="0"/>
              <w:marTop w:val="0"/>
              <w:marBottom w:val="0"/>
              <w:divBdr>
                <w:top w:val="none" w:sz="0" w:space="0" w:color="auto"/>
                <w:left w:val="none" w:sz="0" w:space="0" w:color="auto"/>
                <w:bottom w:val="none" w:sz="0" w:space="0" w:color="auto"/>
                <w:right w:val="none" w:sz="0" w:space="0" w:color="auto"/>
              </w:divBdr>
              <w:divsChild>
                <w:div w:id="138105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054599">
          <w:marLeft w:val="0"/>
          <w:marRight w:val="0"/>
          <w:marTop w:val="300"/>
          <w:marBottom w:val="0"/>
          <w:divBdr>
            <w:top w:val="none" w:sz="0" w:space="0" w:color="auto"/>
            <w:left w:val="none" w:sz="0" w:space="0" w:color="auto"/>
            <w:bottom w:val="none" w:sz="0" w:space="0" w:color="auto"/>
            <w:right w:val="none" w:sz="0" w:space="0" w:color="auto"/>
          </w:divBdr>
          <w:divsChild>
            <w:div w:id="907498855">
              <w:marLeft w:val="0"/>
              <w:marRight w:val="0"/>
              <w:marTop w:val="0"/>
              <w:marBottom w:val="0"/>
              <w:divBdr>
                <w:top w:val="none" w:sz="0" w:space="0" w:color="auto"/>
                <w:left w:val="none" w:sz="0" w:space="0" w:color="auto"/>
                <w:bottom w:val="none" w:sz="0" w:space="0" w:color="auto"/>
                <w:right w:val="none" w:sz="0" w:space="0" w:color="auto"/>
              </w:divBdr>
              <w:divsChild>
                <w:div w:id="363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54494">
      <w:bodyDiv w:val="1"/>
      <w:marLeft w:val="0"/>
      <w:marRight w:val="0"/>
      <w:marTop w:val="0"/>
      <w:marBottom w:val="0"/>
      <w:divBdr>
        <w:top w:val="none" w:sz="0" w:space="0" w:color="auto"/>
        <w:left w:val="none" w:sz="0" w:space="0" w:color="auto"/>
        <w:bottom w:val="none" w:sz="0" w:space="0" w:color="auto"/>
        <w:right w:val="none" w:sz="0" w:space="0" w:color="auto"/>
      </w:divBdr>
      <w:divsChild>
        <w:div w:id="342829907">
          <w:marLeft w:val="0"/>
          <w:marRight w:val="0"/>
          <w:marTop w:val="0"/>
          <w:marBottom w:val="0"/>
          <w:divBdr>
            <w:top w:val="none" w:sz="0" w:space="0" w:color="auto"/>
            <w:left w:val="none" w:sz="0" w:space="0" w:color="auto"/>
            <w:bottom w:val="none" w:sz="0" w:space="0" w:color="auto"/>
            <w:right w:val="none" w:sz="0" w:space="0" w:color="auto"/>
          </w:divBdr>
        </w:div>
        <w:div w:id="246771521">
          <w:marLeft w:val="0"/>
          <w:marRight w:val="0"/>
          <w:marTop w:val="0"/>
          <w:marBottom w:val="0"/>
          <w:divBdr>
            <w:top w:val="none" w:sz="0" w:space="0" w:color="auto"/>
            <w:left w:val="none" w:sz="0" w:space="0" w:color="auto"/>
            <w:bottom w:val="none" w:sz="0" w:space="0" w:color="auto"/>
            <w:right w:val="none" w:sz="0" w:space="0" w:color="auto"/>
          </w:divBdr>
          <w:divsChild>
            <w:div w:id="427972454">
              <w:marLeft w:val="0"/>
              <w:marRight w:val="0"/>
              <w:marTop w:val="0"/>
              <w:marBottom w:val="0"/>
              <w:divBdr>
                <w:top w:val="none" w:sz="0" w:space="0" w:color="auto"/>
                <w:left w:val="none" w:sz="0" w:space="0" w:color="auto"/>
                <w:bottom w:val="none" w:sz="0" w:space="0" w:color="auto"/>
                <w:right w:val="none" w:sz="0" w:space="0" w:color="auto"/>
              </w:divBdr>
            </w:div>
          </w:divsChild>
        </w:div>
        <w:div w:id="888686654">
          <w:marLeft w:val="0"/>
          <w:marRight w:val="0"/>
          <w:marTop w:val="0"/>
          <w:marBottom w:val="0"/>
          <w:divBdr>
            <w:top w:val="none" w:sz="0" w:space="0" w:color="auto"/>
            <w:left w:val="none" w:sz="0" w:space="0" w:color="auto"/>
            <w:bottom w:val="none" w:sz="0" w:space="0" w:color="auto"/>
            <w:right w:val="none" w:sz="0" w:space="0" w:color="auto"/>
          </w:divBdr>
        </w:div>
        <w:div w:id="766845876">
          <w:marLeft w:val="0"/>
          <w:marRight w:val="0"/>
          <w:marTop w:val="0"/>
          <w:marBottom w:val="0"/>
          <w:divBdr>
            <w:top w:val="none" w:sz="0" w:space="0" w:color="auto"/>
            <w:left w:val="none" w:sz="0" w:space="0" w:color="auto"/>
            <w:bottom w:val="none" w:sz="0" w:space="0" w:color="auto"/>
            <w:right w:val="none" w:sz="0" w:space="0" w:color="auto"/>
          </w:divBdr>
          <w:divsChild>
            <w:div w:id="400105809">
              <w:marLeft w:val="0"/>
              <w:marRight w:val="0"/>
              <w:marTop w:val="0"/>
              <w:marBottom w:val="0"/>
              <w:divBdr>
                <w:top w:val="none" w:sz="0" w:space="0" w:color="auto"/>
                <w:left w:val="none" w:sz="0" w:space="0" w:color="auto"/>
                <w:bottom w:val="none" w:sz="0" w:space="0" w:color="auto"/>
                <w:right w:val="none" w:sz="0" w:space="0" w:color="auto"/>
              </w:divBdr>
            </w:div>
          </w:divsChild>
        </w:div>
        <w:div w:id="1205214505">
          <w:marLeft w:val="0"/>
          <w:marRight w:val="0"/>
          <w:marTop w:val="0"/>
          <w:marBottom w:val="0"/>
          <w:divBdr>
            <w:top w:val="none" w:sz="0" w:space="0" w:color="auto"/>
            <w:left w:val="none" w:sz="0" w:space="0" w:color="auto"/>
            <w:bottom w:val="none" w:sz="0" w:space="0" w:color="auto"/>
            <w:right w:val="none" w:sz="0" w:space="0" w:color="auto"/>
          </w:divBdr>
        </w:div>
        <w:div w:id="396630983">
          <w:marLeft w:val="0"/>
          <w:marRight w:val="0"/>
          <w:marTop w:val="0"/>
          <w:marBottom w:val="0"/>
          <w:divBdr>
            <w:top w:val="none" w:sz="0" w:space="0" w:color="auto"/>
            <w:left w:val="none" w:sz="0" w:space="0" w:color="auto"/>
            <w:bottom w:val="none" w:sz="0" w:space="0" w:color="auto"/>
            <w:right w:val="none" w:sz="0" w:space="0" w:color="auto"/>
          </w:divBdr>
          <w:divsChild>
            <w:div w:id="998774135">
              <w:marLeft w:val="0"/>
              <w:marRight w:val="0"/>
              <w:marTop w:val="0"/>
              <w:marBottom w:val="0"/>
              <w:divBdr>
                <w:top w:val="none" w:sz="0" w:space="0" w:color="auto"/>
                <w:left w:val="none" w:sz="0" w:space="0" w:color="auto"/>
                <w:bottom w:val="none" w:sz="0" w:space="0" w:color="auto"/>
                <w:right w:val="none" w:sz="0" w:space="0" w:color="auto"/>
              </w:divBdr>
            </w:div>
          </w:divsChild>
        </w:div>
        <w:div w:id="1012994641">
          <w:marLeft w:val="0"/>
          <w:marRight w:val="0"/>
          <w:marTop w:val="0"/>
          <w:marBottom w:val="0"/>
          <w:divBdr>
            <w:top w:val="none" w:sz="0" w:space="0" w:color="auto"/>
            <w:left w:val="none" w:sz="0" w:space="0" w:color="auto"/>
            <w:bottom w:val="none" w:sz="0" w:space="0" w:color="auto"/>
            <w:right w:val="none" w:sz="0" w:space="0" w:color="auto"/>
          </w:divBdr>
        </w:div>
        <w:div w:id="1482698452">
          <w:marLeft w:val="0"/>
          <w:marRight w:val="0"/>
          <w:marTop w:val="0"/>
          <w:marBottom w:val="0"/>
          <w:divBdr>
            <w:top w:val="none" w:sz="0" w:space="0" w:color="auto"/>
            <w:left w:val="none" w:sz="0" w:space="0" w:color="auto"/>
            <w:bottom w:val="none" w:sz="0" w:space="0" w:color="auto"/>
            <w:right w:val="none" w:sz="0" w:space="0" w:color="auto"/>
          </w:divBdr>
          <w:divsChild>
            <w:div w:id="844629708">
              <w:marLeft w:val="0"/>
              <w:marRight w:val="0"/>
              <w:marTop w:val="0"/>
              <w:marBottom w:val="0"/>
              <w:divBdr>
                <w:top w:val="none" w:sz="0" w:space="0" w:color="auto"/>
                <w:left w:val="none" w:sz="0" w:space="0" w:color="auto"/>
                <w:bottom w:val="none" w:sz="0" w:space="0" w:color="auto"/>
                <w:right w:val="none" w:sz="0" w:space="0" w:color="auto"/>
              </w:divBdr>
            </w:div>
          </w:divsChild>
        </w:div>
        <w:div w:id="410391159">
          <w:marLeft w:val="0"/>
          <w:marRight w:val="0"/>
          <w:marTop w:val="0"/>
          <w:marBottom w:val="0"/>
          <w:divBdr>
            <w:top w:val="none" w:sz="0" w:space="0" w:color="auto"/>
            <w:left w:val="none" w:sz="0" w:space="0" w:color="auto"/>
            <w:bottom w:val="none" w:sz="0" w:space="0" w:color="auto"/>
            <w:right w:val="none" w:sz="0" w:space="0" w:color="auto"/>
          </w:divBdr>
        </w:div>
        <w:div w:id="498035280">
          <w:marLeft w:val="0"/>
          <w:marRight w:val="0"/>
          <w:marTop w:val="0"/>
          <w:marBottom w:val="0"/>
          <w:divBdr>
            <w:top w:val="none" w:sz="0" w:space="0" w:color="auto"/>
            <w:left w:val="none" w:sz="0" w:space="0" w:color="auto"/>
            <w:bottom w:val="none" w:sz="0" w:space="0" w:color="auto"/>
            <w:right w:val="none" w:sz="0" w:space="0" w:color="auto"/>
          </w:divBdr>
          <w:divsChild>
            <w:div w:id="2024627711">
              <w:marLeft w:val="0"/>
              <w:marRight w:val="0"/>
              <w:marTop w:val="0"/>
              <w:marBottom w:val="0"/>
              <w:divBdr>
                <w:top w:val="none" w:sz="0" w:space="0" w:color="auto"/>
                <w:left w:val="none" w:sz="0" w:space="0" w:color="auto"/>
                <w:bottom w:val="none" w:sz="0" w:space="0" w:color="auto"/>
                <w:right w:val="none" w:sz="0" w:space="0" w:color="auto"/>
              </w:divBdr>
            </w:div>
          </w:divsChild>
        </w:div>
        <w:div w:id="890917971">
          <w:marLeft w:val="0"/>
          <w:marRight w:val="0"/>
          <w:marTop w:val="0"/>
          <w:marBottom w:val="0"/>
          <w:divBdr>
            <w:top w:val="none" w:sz="0" w:space="0" w:color="auto"/>
            <w:left w:val="none" w:sz="0" w:space="0" w:color="auto"/>
            <w:bottom w:val="none" w:sz="0" w:space="0" w:color="auto"/>
            <w:right w:val="none" w:sz="0" w:space="0" w:color="auto"/>
          </w:divBdr>
        </w:div>
        <w:div w:id="506678997">
          <w:marLeft w:val="0"/>
          <w:marRight w:val="0"/>
          <w:marTop w:val="0"/>
          <w:marBottom w:val="0"/>
          <w:divBdr>
            <w:top w:val="none" w:sz="0" w:space="0" w:color="auto"/>
            <w:left w:val="none" w:sz="0" w:space="0" w:color="auto"/>
            <w:bottom w:val="none" w:sz="0" w:space="0" w:color="auto"/>
            <w:right w:val="none" w:sz="0" w:space="0" w:color="auto"/>
          </w:divBdr>
          <w:divsChild>
            <w:div w:id="328488430">
              <w:marLeft w:val="0"/>
              <w:marRight w:val="0"/>
              <w:marTop w:val="0"/>
              <w:marBottom w:val="0"/>
              <w:divBdr>
                <w:top w:val="none" w:sz="0" w:space="0" w:color="auto"/>
                <w:left w:val="none" w:sz="0" w:space="0" w:color="auto"/>
                <w:bottom w:val="none" w:sz="0" w:space="0" w:color="auto"/>
                <w:right w:val="none" w:sz="0" w:space="0" w:color="auto"/>
              </w:divBdr>
            </w:div>
          </w:divsChild>
        </w:div>
        <w:div w:id="1824077649">
          <w:marLeft w:val="0"/>
          <w:marRight w:val="0"/>
          <w:marTop w:val="0"/>
          <w:marBottom w:val="0"/>
          <w:divBdr>
            <w:top w:val="none" w:sz="0" w:space="0" w:color="auto"/>
            <w:left w:val="none" w:sz="0" w:space="0" w:color="auto"/>
            <w:bottom w:val="none" w:sz="0" w:space="0" w:color="auto"/>
            <w:right w:val="none" w:sz="0" w:space="0" w:color="auto"/>
          </w:divBdr>
        </w:div>
        <w:div w:id="514005969">
          <w:marLeft w:val="0"/>
          <w:marRight w:val="0"/>
          <w:marTop w:val="0"/>
          <w:marBottom w:val="0"/>
          <w:divBdr>
            <w:top w:val="none" w:sz="0" w:space="0" w:color="auto"/>
            <w:left w:val="none" w:sz="0" w:space="0" w:color="auto"/>
            <w:bottom w:val="none" w:sz="0" w:space="0" w:color="auto"/>
            <w:right w:val="none" w:sz="0" w:space="0" w:color="auto"/>
          </w:divBdr>
          <w:divsChild>
            <w:div w:id="1111706163">
              <w:marLeft w:val="0"/>
              <w:marRight w:val="0"/>
              <w:marTop w:val="0"/>
              <w:marBottom w:val="0"/>
              <w:divBdr>
                <w:top w:val="none" w:sz="0" w:space="0" w:color="auto"/>
                <w:left w:val="none" w:sz="0" w:space="0" w:color="auto"/>
                <w:bottom w:val="none" w:sz="0" w:space="0" w:color="auto"/>
                <w:right w:val="none" w:sz="0" w:space="0" w:color="auto"/>
              </w:divBdr>
            </w:div>
          </w:divsChild>
        </w:div>
        <w:div w:id="1301958379">
          <w:marLeft w:val="0"/>
          <w:marRight w:val="0"/>
          <w:marTop w:val="300"/>
          <w:marBottom w:val="0"/>
          <w:divBdr>
            <w:top w:val="none" w:sz="0" w:space="0" w:color="auto"/>
            <w:left w:val="none" w:sz="0" w:space="0" w:color="auto"/>
            <w:bottom w:val="none" w:sz="0" w:space="0" w:color="auto"/>
            <w:right w:val="none" w:sz="0" w:space="0" w:color="auto"/>
          </w:divBdr>
          <w:divsChild>
            <w:div w:id="1572353950">
              <w:marLeft w:val="0"/>
              <w:marRight w:val="0"/>
              <w:marTop w:val="0"/>
              <w:marBottom w:val="0"/>
              <w:divBdr>
                <w:top w:val="none" w:sz="0" w:space="0" w:color="auto"/>
                <w:left w:val="none" w:sz="0" w:space="0" w:color="auto"/>
                <w:bottom w:val="none" w:sz="0" w:space="0" w:color="auto"/>
                <w:right w:val="none" w:sz="0" w:space="0" w:color="auto"/>
              </w:divBdr>
              <w:divsChild>
                <w:div w:id="99846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797404">
          <w:marLeft w:val="0"/>
          <w:marRight w:val="0"/>
          <w:marTop w:val="300"/>
          <w:marBottom w:val="0"/>
          <w:divBdr>
            <w:top w:val="none" w:sz="0" w:space="0" w:color="auto"/>
            <w:left w:val="none" w:sz="0" w:space="0" w:color="auto"/>
            <w:bottom w:val="none" w:sz="0" w:space="0" w:color="auto"/>
            <w:right w:val="none" w:sz="0" w:space="0" w:color="auto"/>
          </w:divBdr>
          <w:divsChild>
            <w:div w:id="879366777">
              <w:marLeft w:val="0"/>
              <w:marRight w:val="0"/>
              <w:marTop w:val="0"/>
              <w:marBottom w:val="0"/>
              <w:divBdr>
                <w:top w:val="none" w:sz="0" w:space="0" w:color="auto"/>
                <w:left w:val="none" w:sz="0" w:space="0" w:color="auto"/>
                <w:bottom w:val="none" w:sz="0" w:space="0" w:color="auto"/>
                <w:right w:val="none" w:sz="0" w:space="0" w:color="auto"/>
              </w:divBdr>
              <w:divsChild>
                <w:div w:id="678116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670957">
          <w:marLeft w:val="0"/>
          <w:marRight w:val="0"/>
          <w:marTop w:val="300"/>
          <w:marBottom w:val="0"/>
          <w:divBdr>
            <w:top w:val="none" w:sz="0" w:space="0" w:color="auto"/>
            <w:left w:val="none" w:sz="0" w:space="0" w:color="auto"/>
            <w:bottom w:val="none" w:sz="0" w:space="0" w:color="auto"/>
            <w:right w:val="none" w:sz="0" w:space="0" w:color="auto"/>
          </w:divBdr>
          <w:divsChild>
            <w:div w:id="955984002">
              <w:marLeft w:val="0"/>
              <w:marRight w:val="0"/>
              <w:marTop w:val="0"/>
              <w:marBottom w:val="0"/>
              <w:divBdr>
                <w:top w:val="none" w:sz="0" w:space="0" w:color="auto"/>
                <w:left w:val="none" w:sz="0" w:space="0" w:color="auto"/>
                <w:bottom w:val="none" w:sz="0" w:space="0" w:color="auto"/>
                <w:right w:val="none" w:sz="0" w:space="0" w:color="auto"/>
              </w:divBdr>
              <w:divsChild>
                <w:div w:id="2128890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78038">
          <w:marLeft w:val="0"/>
          <w:marRight w:val="0"/>
          <w:marTop w:val="300"/>
          <w:marBottom w:val="0"/>
          <w:divBdr>
            <w:top w:val="none" w:sz="0" w:space="0" w:color="auto"/>
            <w:left w:val="none" w:sz="0" w:space="0" w:color="auto"/>
            <w:bottom w:val="none" w:sz="0" w:space="0" w:color="auto"/>
            <w:right w:val="none" w:sz="0" w:space="0" w:color="auto"/>
          </w:divBdr>
          <w:divsChild>
            <w:div w:id="2042126888">
              <w:marLeft w:val="0"/>
              <w:marRight w:val="0"/>
              <w:marTop w:val="0"/>
              <w:marBottom w:val="0"/>
              <w:divBdr>
                <w:top w:val="none" w:sz="0" w:space="0" w:color="auto"/>
                <w:left w:val="none" w:sz="0" w:space="0" w:color="auto"/>
                <w:bottom w:val="none" w:sz="0" w:space="0" w:color="auto"/>
                <w:right w:val="none" w:sz="0" w:space="0" w:color="auto"/>
              </w:divBdr>
              <w:divsChild>
                <w:div w:id="7266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96605">
      <w:bodyDiv w:val="1"/>
      <w:marLeft w:val="0"/>
      <w:marRight w:val="0"/>
      <w:marTop w:val="0"/>
      <w:marBottom w:val="0"/>
      <w:divBdr>
        <w:top w:val="none" w:sz="0" w:space="0" w:color="auto"/>
        <w:left w:val="none" w:sz="0" w:space="0" w:color="auto"/>
        <w:bottom w:val="none" w:sz="0" w:space="0" w:color="auto"/>
        <w:right w:val="none" w:sz="0" w:space="0" w:color="auto"/>
      </w:divBdr>
      <w:divsChild>
        <w:div w:id="662121693">
          <w:marLeft w:val="0"/>
          <w:marRight w:val="0"/>
          <w:marTop w:val="0"/>
          <w:marBottom w:val="0"/>
          <w:divBdr>
            <w:top w:val="none" w:sz="0" w:space="0" w:color="auto"/>
            <w:left w:val="none" w:sz="0" w:space="0" w:color="auto"/>
            <w:bottom w:val="none" w:sz="0" w:space="0" w:color="auto"/>
            <w:right w:val="none" w:sz="0" w:space="0" w:color="auto"/>
          </w:divBdr>
        </w:div>
        <w:div w:id="1990741278">
          <w:marLeft w:val="0"/>
          <w:marRight w:val="0"/>
          <w:marTop w:val="0"/>
          <w:marBottom w:val="0"/>
          <w:divBdr>
            <w:top w:val="none" w:sz="0" w:space="0" w:color="auto"/>
            <w:left w:val="none" w:sz="0" w:space="0" w:color="auto"/>
            <w:bottom w:val="none" w:sz="0" w:space="0" w:color="auto"/>
            <w:right w:val="none" w:sz="0" w:space="0" w:color="auto"/>
          </w:divBdr>
          <w:divsChild>
            <w:div w:id="688988842">
              <w:marLeft w:val="0"/>
              <w:marRight w:val="0"/>
              <w:marTop w:val="0"/>
              <w:marBottom w:val="0"/>
              <w:divBdr>
                <w:top w:val="none" w:sz="0" w:space="0" w:color="auto"/>
                <w:left w:val="none" w:sz="0" w:space="0" w:color="auto"/>
                <w:bottom w:val="none" w:sz="0" w:space="0" w:color="auto"/>
                <w:right w:val="none" w:sz="0" w:space="0" w:color="auto"/>
              </w:divBdr>
            </w:div>
          </w:divsChild>
        </w:div>
        <w:div w:id="531576344">
          <w:marLeft w:val="0"/>
          <w:marRight w:val="0"/>
          <w:marTop w:val="0"/>
          <w:marBottom w:val="0"/>
          <w:divBdr>
            <w:top w:val="none" w:sz="0" w:space="0" w:color="auto"/>
            <w:left w:val="none" w:sz="0" w:space="0" w:color="auto"/>
            <w:bottom w:val="none" w:sz="0" w:space="0" w:color="auto"/>
            <w:right w:val="none" w:sz="0" w:space="0" w:color="auto"/>
          </w:divBdr>
        </w:div>
        <w:div w:id="1401949510">
          <w:marLeft w:val="0"/>
          <w:marRight w:val="0"/>
          <w:marTop w:val="0"/>
          <w:marBottom w:val="0"/>
          <w:divBdr>
            <w:top w:val="none" w:sz="0" w:space="0" w:color="auto"/>
            <w:left w:val="none" w:sz="0" w:space="0" w:color="auto"/>
            <w:bottom w:val="none" w:sz="0" w:space="0" w:color="auto"/>
            <w:right w:val="none" w:sz="0" w:space="0" w:color="auto"/>
          </w:divBdr>
          <w:divsChild>
            <w:div w:id="1370105694">
              <w:marLeft w:val="0"/>
              <w:marRight w:val="0"/>
              <w:marTop w:val="0"/>
              <w:marBottom w:val="0"/>
              <w:divBdr>
                <w:top w:val="none" w:sz="0" w:space="0" w:color="auto"/>
                <w:left w:val="none" w:sz="0" w:space="0" w:color="auto"/>
                <w:bottom w:val="none" w:sz="0" w:space="0" w:color="auto"/>
                <w:right w:val="none" w:sz="0" w:space="0" w:color="auto"/>
              </w:divBdr>
            </w:div>
          </w:divsChild>
        </w:div>
        <w:div w:id="928123388">
          <w:marLeft w:val="0"/>
          <w:marRight w:val="0"/>
          <w:marTop w:val="0"/>
          <w:marBottom w:val="0"/>
          <w:divBdr>
            <w:top w:val="none" w:sz="0" w:space="0" w:color="auto"/>
            <w:left w:val="none" w:sz="0" w:space="0" w:color="auto"/>
            <w:bottom w:val="none" w:sz="0" w:space="0" w:color="auto"/>
            <w:right w:val="none" w:sz="0" w:space="0" w:color="auto"/>
          </w:divBdr>
        </w:div>
        <w:div w:id="2060977401">
          <w:marLeft w:val="0"/>
          <w:marRight w:val="0"/>
          <w:marTop w:val="0"/>
          <w:marBottom w:val="0"/>
          <w:divBdr>
            <w:top w:val="none" w:sz="0" w:space="0" w:color="auto"/>
            <w:left w:val="none" w:sz="0" w:space="0" w:color="auto"/>
            <w:bottom w:val="none" w:sz="0" w:space="0" w:color="auto"/>
            <w:right w:val="none" w:sz="0" w:space="0" w:color="auto"/>
          </w:divBdr>
          <w:divsChild>
            <w:div w:id="248075837">
              <w:marLeft w:val="0"/>
              <w:marRight w:val="0"/>
              <w:marTop w:val="0"/>
              <w:marBottom w:val="0"/>
              <w:divBdr>
                <w:top w:val="none" w:sz="0" w:space="0" w:color="auto"/>
                <w:left w:val="none" w:sz="0" w:space="0" w:color="auto"/>
                <w:bottom w:val="none" w:sz="0" w:space="0" w:color="auto"/>
                <w:right w:val="none" w:sz="0" w:space="0" w:color="auto"/>
              </w:divBdr>
            </w:div>
          </w:divsChild>
        </w:div>
        <w:div w:id="1107578903">
          <w:marLeft w:val="0"/>
          <w:marRight w:val="0"/>
          <w:marTop w:val="0"/>
          <w:marBottom w:val="0"/>
          <w:divBdr>
            <w:top w:val="none" w:sz="0" w:space="0" w:color="auto"/>
            <w:left w:val="none" w:sz="0" w:space="0" w:color="auto"/>
            <w:bottom w:val="none" w:sz="0" w:space="0" w:color="auto"/>
            <w:right w:val="none" w:sz="0" w:space="0" w:color="auto"/>
          </w:divBdr>
        </w:div>
        <w:div w:id="678387570">
          <w:marLeft w:val="0"/>
          <w:marRight w:val="0"/>
          <w:marTop w:val="0"/>
          <w:marBottom w:val="0"/>
          <w:divBdr>
            <w:top w:val="none" w:sz="0" w:space="0" w:color="auto"/>
            <w:left w:val="none" w:sz="0" w:space="0" w:color="auto"/>
            <w:bottom w:val="none" w:sz="0" w:space="0" w:color="auto"/>
            <w:right w:val="none" w:sz="0" w:space="0" w:color="auto"/>
          </w:divBdr>
          <w:divsChild>
            <w:div w:id="729185283">
              <w:marLeft w:val="0"/>
              <w:marRight w:val="0"/>
              <w:marTop w:val="0"/>
              <w:marBottom w:val="0"/>
              <w:divBdr>
                <w:top w:val="none" w:sz="0" w:space="0" w:color="auto"/>
                <w:left w:val="none" w:sz="0" w:space="0" w:color="auto"/>
                <w:bottom w:val="none" w:sz="0" w:space="0" w:color="auto"/>
                <w:right w:val="none" w:sz="0" w:space="0" w:color="auto"/>
              </w:divBdr>
            </w:div>
          </w:divsChild>
        </w:div>
        <w:div w:id="1200170030">
          <w:marLeft w:val="0"/>
          <w:marRight w:val="0"/>
          <w:marTop w:val="0"/>
          <w:marBottom w:val="0"/>
          <w:divBdr>
            <w:top w:val="none" w:sz="0" w:space="0" w:color="auto"/>
            <w:left w:val="none" w:sz="0" w:space="0" w:color="auto"/>
            <w:bottom w:val="none" w:sz="0" w:space="0" w:color="auto"/>
            <w:right w:val="none" w:sz="0" w:space="0" w:color="auto"/>
          </w:divBdr>
        </w:div>
        <w:div w:id="916743292">
          <w:marLeft w:val="0"/>
          <w:marRight w:val="0"/>
          <w:marTop w:val="0"/>
          <w:marBottom w:val="0"/>
          <w:divBdr>
            <w:top w:val="none" w:sz="0" w:space="0" w:color="auto"/>
            <w:left w:val="none" w:sz="0" w:space="0" w:color="auto"/>
            <w:bottom w:val="none" w:sz="0" w:space="0" w:color="auto"/>
            <w:right w:val="none" w:sz="0" w:space="0" w:color="auto"/>
          </w:divBdr>
          <w:divsChild>
            <w:div w:id="92357368">
              <w:marLeft w:val="0"/>
              <w:marRight w:val="0"/>
              <w:marTop w:val="0"/>
              <w:marBottom w:val="0"/>
              <w:divBdr>
                <w:top w:val="none" w:sz="0" w:space="0" w:color="auto"/>
                <w:left w:val="none" w:sz="0" w:space="0" w:color="auto"/>
                <w:bottom w:val="none" w:sz="0" w:space="0" w:color="auto"/>
                <w:right w:val="none" w:sz="0" w:space="0" w:color="auto"/>
              </w:divBdr>
            </w:div>
          </w:divsChild>
        </w:div>
        <w:div w:id="169376208">
          <w:marLeft w:val="0"/>
          <w:marRight w:val="0"/>
          <w:marTop w:val="0"/>
          <w:marBottom w:val="0"/>
          <w:divBdr>
            <w:top w:val="none" w:sz="0" w:space="0" w:color="auto"/>
            <w:left w:val="none" w:sz="0" w:space="0" w:color="auto"/>
            <w:bottom w:val="none" w:sz="0" w:space="0" w:color="auto"/>
            <w:right w:val="none" w:sz="0" w:space="0" w:color="auto"/>
          </w:divBdr>
        </w:div>
        <w:div w:id="1498032655">
          <w:marLeft w:val="0"/>
          <w:marRight w:val="0"/>
          <w:marTop w:val="0"/>
          <w:marBottom w:val="0"/>
          <w:divBdr>
            <w:top w:val="none" w:sz="0" w:space="0" w:color="auto"/>
            <w:left w:val="none" w:sz="0" w:space="0" w:color="auto"/>
            <w:bottom w:val="none" w:sz="0" w:space="0" w:color="auto"/>
            <w:right w:val="none" w:sz="0" w:space="0" w:color="auto"/>
          </w:divBdr>
          <w:divsChild>
            <w:div w:id="1298338422">
              <w:marLeft w:val="0"/>
              <w:marRight w:val="0"/>
              <w:marTop w:val="0"/>
              <w:marBottom w:val="0"/>
              <w:divBdr>
                <w:top w:val="none" w:sz="0" w:space="0" w:color="auto"/>
                <w:left w:val="none" w:sz="0" w:space="0" w:color="auto"/>
                <w:bottom w:val="none" w:sz="0" w:space="0" w:color="auto"/>
                <w:right w:val="none" w:sz="0" w:space="0" w:color="auto"/>
              </w:divBdr>
            </w:div>
          </w:divsChild>
        </w:div>
        <w:div w:id="422802847">
          <w:marLeft w:val="0"/>
          <w:marRight w:val="0"/>
          <w:marTop w:val="0"/>
          <w:marBottom w:val="0"/>
          <w:divBdr>
            <w:top w:val="none" w:sz="0" w:space="0" w:color="auto"/>
            <w:left w:val="none" w:sz="0" w:space="0" w:color="auto"/>
            <w:bottom w:val="none" w:sz="0" w:space="0" w:color="auto"/>
            <w:right w:val="none" w:sz="0" w:space="0" w:color="auto"/>
          </w:divBdr>
        </w:div>
        <w:div w:id="1529492248">
          <w:marLeft w:val="0"/>
          <w:marRight w:val="0"/>
          <w:marTop w:val="0"/>
          <w:marBottom w:val="0"/>
          <w:divBdr>
            <w:top w:val="none" w:sz="0" w:space="0" w:color="auto"/>
            <w:left w:val="none" w:sz="0" w:space="0" w:color="auto"/>
            <w:bottom w:val="none" w:sz="0" w:space="0" w:color="auto"/>
            <w:right w:val="none" w:sz="0" w:space="0" w:color="auto"/>
          </w:divBdr>
          <w:divsChild>
            <w:div w:id="29113300">
              <w:marLeft w:val="0"/>
              <w:marRight w:val="0"/>
              <w:marTop w:val="0"/>
              <w:marBottom w:val="0"/>
              <w:divBdr>
                <w:top w:val="none" w:sz="0" w:space="0" w:color="auto"/>
                <w:left w:val="none" w:sz="0" w:space="0" w:color="auto"/>
                <w:bottom w:val="none" w:sz="0" w:space="0" w:color="auto"/>
                <w:right w:val="none" w:sz="0" w:space="0" w:color="auto"/>
              </w:divBdr>
            </w:div>
          </w:divsChild>
        </w:div>
        <w:div w:id="1858884465">
          <w:marLeft w:val="0"/>
          <w:marRight w:val="0"/>
          <w:marTop w:val="300"/>
          <w:marBottom w:val="0"/>
          <w:divBdr>
            <w:top w:val="none" w:sz="0" w:space="0" w:color="auto"/>
            <w:left w:val="none" w:sz="0" w:space="0" w:color="auto"/>
            <w:bottom w:val="none" w:sz="0" w:space="0" w:color="auto"/>
            <w:right w:val="none" w:sz="0" w:space="0" w:color="auto"/>
          </w:divBdr>
          <w:divsChild>
            <w:div w:id="1618486588">
              <w:marLeft w:val="0"/>
              <w:marRight w:val="0"/>
              <w:marTop w:val="0"/>
              <w:marBottom w:val="0"/>
              <w:divBdr>
                <w:top w:val="none" w:sz="0" w:space="0" w:color="auto"/>
                <w:left w:val="none" w:sz="0" w:space="0" w:color="auto"/>
                <w:bottom w:val="none" w:sz="0" w:space="0" w:color="auto"/>
                <w:right w:val="none" w:sz="0" w:space="0" w:color="auto"/>
              </w:divBdr>
              <w:divsChild>
                <w:div w:id="75459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132804">
          <w:marLeft w:val="0"/>
          <w:marRight w:val="0"/>
          <w:marTop w:val="300"/>
          <w:marBottom w:val="0"/>
          <w:divBdr>
            <w:top w:val="none" w:sz="0" w:space="0" w:color="auto"/>
            <w:left w:val="none" w:sz="0" w:space="0" w:color="auto"/>
            <w:bottom w:val="none" w:sz="0" w:space="0" w:color="auto"/>
            <w:right w:val="none" w:sz="0" w:space="0" w:color="auto"/>
          </w:divBdr>
          <w:divsChild>
            <w:div w:id="272328955">
              <w:marLeft w:val="0"/>
              <w:marRight w:val="0"/>
              <w:marTop w:val="0"/>
              <w:marBottom w:val="0"/>
              <w:divBdr>
                <w:top w:val="none" w:sz="0" w:space="0" w:color="auto"/>
                <w:left w:val="none" w:sz="0" w:space="0" w:color="auto"/>
                <w:bottom w:val="none" w:sz="0" w:space="0" w:color="auto"/>
                <w:right w:val="none" w:sz="0" w:space="0" w:color="auto"/>
              </w:divBdr>
              <w:divsChild>
                <w:div w:id="111864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62138">
          <w:marLeft w:val="0"/>
          <w:marRight w:val="0"/>
          <w:marTop w:val="300"/>
          <w:marBottom w:val="0"/>
          <w:divBdr>
            <w:top w:val="none" w:sz="0" w:space="0" w:color="auto"/>
            <w:left w:val="none" w:sz="0" w:space="0" w:color="auto"/>
            <w:bottom w:val="none" w:sz="0" w:space="0" w:color="auto"/>
            <w:right w:val="none" w:sz="0" w:space="0" w:color="auto"/>
          </w:divBdr>
          <w:divsChild>
            <w:div w:id="520975805">
              <w:marLeft w:val="0"/>
              <w:marRight w:val="0"/>
              <w:marTop w:val="0"/>
              <w:marBottom w:val="0"/>
              <w:divBdr>
                <w:top w:val="none" w:sz="0" w:space="0" w:color="auto"/>
                <w:left w:val="none" w:sz="0" w:space="0" w:color="auto"/>
                <w:bottom w:val="none" w:sz="0" w:space="0" w:color="auto"/>
                <w:right w:val="none" w:sz="0" w:space="0" w:color="auto"/>
              </w:divBdr>
              <w:divsChild>
                <w:div w:id="167838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928997">
          <w:marLeft w:val="0"/>
          <w:marRight w:val="0"/>
          <w:marTop w:val="300"/>
          <w:marBottom w:val="0"/>
          <w:divBdr>
            <w:top w:val="none" w:sz="0" w:space="0" w:color="auto"/>
            <w:left w:val="none" w:sz="0" w:space="0" w:color="auto"/>
            <w:bottom w:val="none" w:sz="0" w:space="0" w:color="auto"/>
            <w:right w:val="none" w:sz="0" w:space="0" w:color="auto"/>
          </w:divBdr>
          <w:divsChild>
            <w:div w:id="1695183796">
              <w:marLeft w:val="0"/>
              <w:marRight w:val="0"/>
              <w:marTop w:val="0"/>
              <w:marBottom w:val="0"/>
              <w:divBdr>
                <w:top w:val="none" w:sz="0" w:space="0" w:color="auto"/>
                <w:left w:val="none" w:sz="0" w:space="0" w:color="auto"/>
                <w:bottom w:val="none" w:sz="0" w:space="0" w:color="auto"/>
                <w:right w:val="none" w:sz="0" w:space="0" w:color="auto"/>
              </w:divBdr>
              <w:divsChild>
                <w:div w:id="10525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60834">
      <w:bodyDiv w:val="1"/>
      <w:marLeft w:val="0"/>
      <w:marRight w:val="0"/>
      <w:marTop w:val="0"/>
      <w:marBottom w:val="0"/>
      <w:divBdr>
        <w:top w:val="none" w:sz="0" w:space="0" w:color="auto"/>
        <w:left w:val="none" w:sz="0" w:space="0" w:color="auto"/>
        <w:bottom w:val="none" w:sz="0" w:space="0" w:color="auto"/>
        <w:right w:val="none" w:sz="0" w:space="0" w:color="auto"/>
      </w:divBdr>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9421859">
      <w:bodyDiv w:val="1"/>
      <w:marLeft w:val="0"/>
      <w:marRight w:val="0"/>
      <w:marTop w:val="0"/>
      <w:marBottom w:val="0"/>
      <w:divBdr>
        <w:top w:val="none" w:sz="0" w:space="0" w:color="auto"/>
        <w:left w:val="none" w:sz="0" w:space="0" w:color="auto"/>
        <w:bottom w:val="none" w:sz="0" w:space="0" w:color="auto"/>
        <w:right w:val="none" w:sz="0" w:space="0" w:color="auto"/>
      </w:divBdr>
      <w:divsChild>
        <w:div w:id="332268568">
          <w:marLeft w:val="0"/>
          <w:marRight w:val="0"/>
          <w:marTop w:val="0"/>
          <w:marBottom w:val="0"/>
          <w:divBdr>
            <w:top w:val="none" w:sz="0" w:space="0" w:color="auto"/>
            <w:left w:val="none" w:sz="0" w:space="0" w:color="auto"/>
            <w:bottom w:val="none" w:sz="0" w:space="0" w:color="auto"/>
            <w:right w:val="none" w:sz="0" w:space="0" w:color="auto"/>
          </w:divBdr>
        </w:div>
        <w:div w:id="1519614161">
          <w:marLeft w:val="0"/>
          <w:marRight w:val="0"/>
          <w:marTop w:val="0"/>
          <w:marBottom w:val="0"/>
          <w:divBdr>
            <w:top w:val="none" w:sz="0" w:space="0" w:color="auto"/>
            <w:left w:val="none" w:sz="0" w:space="0" w:color="auto"/>
            <w:bottom w:val="none" w:sz="0" w:space="0" w:color="auto"/>
            <w:right w:val="none" w:sz="0" w:space="0" w:color="auto"/>
          </w:divBdr>
          <w:divsChild>
            <w:div w:id="167529510">
              <w:marLeft w:val="0"/>
              <w:marRight w:val="0"/>
              <w:marTop w:val="0"/>
              <w:marBottom w:val="0"/>
              <w:divBdr>
                <w:top w:val="none" w:sz="0" w:space="0" w:color="auto"/>
                <w:left w:val="none" w:sz="0" w:space="0" w:color="auto"/>
                <w:bottom w:val="none" w:sz="0" w:space="0" w:color="auto"/>
                <w:right w:val="none" w:sz="0" w:space="0" w:color="auto"/>
              </w:divBdr>
            </w:div>
          </w:divsChild>
        </w:div>
        <w:div w:id="141890027">
          <w:marLeft w:val="0"/>
          <w:marRight w:val="0"/>
          <w:marTop w:val="0"/>
          <w:marBottom w:val="0"/>
          <w:divBdr>
            <w:top w:val="none" w:sz="0" w:space="0" w:color="auto"/>
            <w:left w:val="none" w:sz="0" w:space="0" w:color="auto"/>
            <w:bottom w:val="none" w:sz="0" w:space="0" w:color="auto"/>
            <w:right w:val="none" w:sz="0" w:space="0" w:color="auto"/>
          </w:divBdr>
        </w:div>
        <w:div w:id="1365133965">
          <w:marLeft w:val="0"/>
          <w:marRight w:val="0"/>
          <w:marTop w:val="0"/>
          <w:marBottom w:val="0"/>
          <w:divBdr>
            <w:top w:val="none" w:sz="0" w:space="0" w:color="auto"/>
            <w:left w:val="none" w:sz="0" w:space="0" w:color="auto"/>
            <w:bottom w:val="none" w:sz="0" w:space="0" w:color="auto"/>
            <w:right w:val="none" w:sz="0" w:space="0" w:color="auto"/>
          </w:divBdr>
          <w:divsChild>
            <w:div w:id="48457070">
              <w:marLeft w:val="0"/>
              <w:marRight w:val="0"/>
              <w:marTop w:val="0"/>
              <w:marBottom w:val="0"/>
              <w:divBdr>
                <w:top w:val="none" w:sz="0" w:space="0" w:color="auto"/>
                <w:left w:val="none" w:sz="0" w:space="0" w:color="auto"/>
                <w:bottom w:val="none" w:sz="0" w:space="0" w:color="auto"/>
                <w:right w:val="none" w:sz="0" w:space="0" w:color="auto"/>
              </w:divBdr>
            </w:div>
          </w:divsChild>
        </w:div>
        <w:div w:id="394355099">
          <w:marLeft w:val="0"/>
          <w:marRight w:val="0"/>
          <w:marTop w:val="0"/>
          <w:marBottom w:val="0"/>
          <w:divBdr>
            <w:top w:val="none" w:sz="0" w:space="0" w:color="auto"/>
            <w:left w:val="none" w:sz="0" w:space="0" w:color="auto"/>
            <w:bottom w:val="none" w:sz="0" w:space="0" w:color="auto"/>
            <w:right w:val="none" w:sz="0" w:space="0" w:color="auto"/>
          </w:divBdr>
        </w:div>
        <w:div w:id="319429964">
          <w:marLeft w:val="0"/>
          <w:marRight w:val="0"/>
          <w:marTop w:val="0"/>
          <w:marBottom w:val="0"/>
          <w:divBdr>
            <w:top w:val="none" w:sz="0" w:space="0" w:color="auto"/>
            <w:left w:val="none" w:sz="0" w:space="0" w:color="auto"/>
            <w:bottom w:val="none" w:sz="0" w:space="0" w:color="auto"/>
            <w:right w:val="none" w:sz="0" w:space="0" w:color="auto"/>
          </w:divBdr>
          <w:divsChild>
            <w:div w:id="624506544">
              <w:marLeft w:val="0"/>
              <w:marRight w:val="0"/>
              <w:marTop w:val="0"/>
              <w:marBottom w:val="0"/>
              <w:divBdr>
                <w:top w:val="none" w:sz="0" w:space="0" w:color="auto"/>
                <w:left w:val="none" w:sz="0" w:space="0" w:color="auto"/>
                <w:bottom w:val="none" w:sz="0" w:space="0" w:color="auto"/>
                <w:right w:val="none" w:sz="0" w:space="0" w:color="auto"/>
              </w:divBdr>
            </w:div>
          </w:divsChild>
        </w:div>
        <w:div w:id="1832795275">
          <w:marLeft w:val="0"/>
          <w:marRight w:val="0"/>
          <w:marTop w:val="0"/>
          <w:marBottom w:val="0"/>
          <w:divBdr>
            <w:top w:val="none" w:sz="0" w:space="0" w:color="auto"/>
            <w:left w:val="none" w:sz="0" w:space="0" w:color="auto"/>
            <w:bottom w:val="none" w:sz="0" w:space="0" w:color="auto"/>
            <w:right w:val="none" w:sz="0" w:space="0" w:color="auto"/>
          </w:divBdr>
        </w:div>
        <w:div w:id="1383485778">
          <w:marLeft w:val="0"/>
          <w:marRight w:val="0"/>
          <w:marTop w:val="0"/>
          <w:marBottom w:val="0"/>
          <w:divBdr>
            <w:top w:val="none" w:sz="0" w:space="0" w:color="auto"/>
            <w:left w:val="none" w:sz="0" w:space="0" w:color="auto"/>
            <w:bottom w:val="none" w:sz="0" w:space="0" w:color="auto"/>
            <w:right w:val="none" w:sz="0" w:space="0" w:color="auto"/>
          </w:divBdr>
          <w:divsChild>
            <w:div w:id="826046851">
              <w:marLeft w:val="0"/>
              <w:marRight w:val="0"/>
              <w:marTop w:val="0"/>
              <w:marBottom w:val="0"/>
              <w:divBdr>
                <w:top w:val="none" w:sz="0" w:space="0" w:color="auto"/>
                <w:left w:val="none" w:sz="0" w:space="0" w:color="auto"/>
                <w:bottom w:val="none" w:sz="0" w:space="0" w:color="auto"/>
                <w:right w:val="none" w:sz="0" w:space="0" w:color="auto"/>
              </w:divBdr>
            </w:div>
          </w:divsChild>
        </w:div>
        <w:div w:id="1558317421">
          <w:marLeft w:val="0"/>
          <w:marRight w:val="0"/>
          <w:marTop w:val="0"/>
          <w:marBottom w:val="0"/>
          <w:divBdr>
            <w:top w:val="none" w:sz="0" w:space="0" w:color="auto"/>
            <w:left w:val="none" w:sz="0" w:space="0" w:color="auto"/>
            <w:bottom w:val="none" w:sz="0" w:space="0" w:color="auto"/>
            <w:right w:val="none" w:sz="0" w:space="0" w:color="auto"/>
          </w:divBdr>
        </w:div>
        <w:div w:id="1532764900">
          <w:marLeft w:val="0"/>
          <w:marRight w:val="0"/>
          <w:marTop w:val="0"/>
          <w:marBottom w:val="0"/>
          <w:divBdr>
            <w:top w:val="none" w:sz="0" w:space="0" w:color="auto"/>
            <w:left w:val="none" w:sz="0" w:space="0" w:color="auto"/>
            <w:bottom w:val="none" w:sz="0" w:space="0" w:color="auto"/>
            <w:right w:val="none" w:sz="0" w:space="0" w:color="auto"/>
          </w:divBdr>
          <w:divsChild>
            <w:div w:id="878930727">
              <w:marLeft w:val="0"/>
              <w:marRight w:val="0"/>
              <w:marTop w:val="0"/>
              <w:marBottom w:val="0"/>
              <w:divBdr>
                <w:top w:val="none" w:sz="0" w:space="0" w:color="auto"/>
                <w:left w:val="none" w:sz="0" w:space="0" w:color="auto"/>
                <w:bottom w:val="none" w:sz="0" w:space="0" w:color="auto"/>
                <w:right w:val="none" w:sz="0" w:space="0" w:color="auto"/>
              </w:divBdr>
            </w:div>
          </w:divsChild>
        </w:div>
        <w:div w:id="229463793">
          <w:marLeft w:val="0"/>
          <w:marRight w:val="0"/>
          <w:marTop w:val="0"/>
          <w:marBottom w:val="0"/>
          <w:divBdr>
            <w:top w:val="none" w:sz="0" w:space="0" w:color="auto"/>
            <w:left w:val="none" w:sz="0" w:space="0" w:color="auto"/>
            <w:bottom w:val="none" w:sz="0" w:space="0" w:color="auto"/>
            <w:right w:val="none" w:sz="0" w:space="0" w:color="auto"/>
          </w:divBdr>
        </w:div>
        <w:div w:id="1040788255">
          <w:marLeft w:val="0"/>
          <w:marRight w:val="0"/>
          <w:marTop w:val="0"/>
          <w:marBottom w:val="0"/>
          <w:divBdr>
            <w:top w:val="none" w:sz="0" w:space="0" w:color="auto"/>
            <w:left w:val="none" w:sz="0" w:space="0" w:color="auto"/>
            <w:bottom w:val="none" w:sz="0" w:space="0" w:color="auto"/>
            <w:right w:val="none" w:sz="0" w:space="0" w:color="auto"/>
          </w:divBdr>
          <w:divsChild>
            <w:div w:id="89593983">
              <w:marLeft w:val="0"/>
              <w:marRight w:val="0"/>
              <w:marTop w:val="0"/>
              <w:marBottom w:val="0"/>
              <w:divBdr>
                <w:top w:val="none" w:sz="0" w:space="0" w:color="auto"/>
                <w:left w:val="none" w:sz="0" w:space="0" w:color="auto"/>
                <w:bottom w:val="none" w:sz="0" w:space="0" w:color="auto"/>
                <w:right w:val="none" w:sz="0" w:space="0" w:color="auto"/>
              </w:divBdr>
            </w:div>
          </w:divsChild>
        </w:div>
        <w:div w:id="1370767210">
          <w:marLeft w:val="0"/>
          <w:marRight w:val="0"/>
          <w:marTop w:val="0"/>
          <w:marBottom w:val="0"/>
          <w:divBdr>
            <w:top w:val="none" w:sz="0" w:space="0" w:color="auto"/>
            <w:left w:val="none" w:sz="0" w:space="0" w:color="auto"/>
            <w:bottom w:val="none" w:sz="0" w:space="0" w:color="auto"/>
            <w:right w:val="none" w:sz="0" w:space="0" w:color="auto"/>
          </w:divBdr>
        </w:div>
        <w:div w:id="1142040088">
          <w:marLeft w:val="0"/>
          <w:marRight w:val="0"/>
          <w:marTop w:val="0"/>
          <w:marBottom w:val="0"/>
          <w:divBdr>
            <w:top w:val="none" w:sz="0" w:space="0" w:color="auto"/>
            <w:left w:val="none" w:sz="0" w:space="0" w:color="auto"/>
            <w:bottom w:val="none" w:sz="0" w:space="0" w:color="auto"/>
            <w:right w:val="none" w:sz="0" w:space="0" w:color="auto"/>
          </w:divBdr>
          <w:divsChild>
            <w:div w:id="1663241579">
              <w:marLeft w:val="0"/>
              <w:marRight w:val="0"/>
              <w:marTop w:val="0"/>
              <w:marBottom w:val="0"/>
              <w:divBdr>
                <w:top w:val="none" w:sz="0" w:space="0" w:color="auto"/>
                <w:left w:val="none" w:sz="0" w:space="0" w:color="auto"/>
                <w:bottom w:val="none" w:sz="0" w:space="0" w:color="auto"/>
                <w:right w:val="none" w:sz="0" w:space="0" w:color="auto"/>
              </w:divBdr>
            </w:div>
          </w:divsChild>
        </w:div>
        <w:div w:id="119033290">
          <w:marLeft w:val="0"/>
          <w:marRight w:val="0"/>
          <w:marTop w:val="300"/>
          <w:marBottom w:val="0"/>
          <w:divBdr>
            <w:top w:val="none" w:sz="0" w:space="0" w:color="auto"/>
            <w:left w:val="none" w:sz="0" w:space="0" w:color="auto"/>
            <w:bottom w:val="none" w:sz="0" w:space="0" w:color="auto"/>
            <w:right w:val="none" w:sz="0" w:space="0" w:color="auto"/>
          </w:divBdr>
          <w:divsChild>
            <w:div w:id="2007587987">
              <w:marLeft w:val="0"/>
              <w:marRight w:val="0"/>
              <w:marTop w:val="0"/>
              <w:marBottom w:val="0"/>
              <w:divBdr>
                <w:top w:val="none" w:sz="0" w:space="0" w:color="auto"/>
                <w:left w:val="none" w:sz="0" w:space="0" w:color="auto"/>
                <w:bottom w:val="none" w:sz="0" w:space="0" w:color="auto"/>
                <w:right w:val="none" w:sz="0" w:space="0" w:color="auto"/>
              </w:divBdr>
              <w:divsChild>
                <w:div w:id="11190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859454">
          <w:marLeft w:val="0"/>
          <w:marRight w:val="0"/>
          <w:marTop w:val="300"/>
          <w:marBottom w:val="0"/>
          <w:divBdr>
            <w:top w:val="none" w:sz="0" w:space="0" w:color="auto"/>
            <w:left w:val="none" w:sz="0" w:space="0" w:color="auto"/>
            <w:bottom w:val="none" w:sz="0" w:space="0" w:color="auto"/>
            <w:right w:val="none" w:sz="0" w:space="0" w:color="auto"/>
          </w:divBdr>
          <w:divsChild>
            <w:div w:id="1076902825">
              <w:marLeft w:val="0"/>
              <w:marRight w:val="0"/>
              <w:marTop w:val="0"/>
              <w:marBottom w:val="0"/>
              <w:divBdr>
                <w:top w:val="none" w:sz="0" w:space="0" w:color="auto"/>
                <w:left w:val="none" w:sz="0" w:space="0" w:color="auto"/>
                <w:bottom w:val="none" w:sz="0" w:space="0" w:color="auto"/>
                <w:right w:val="none" w:sz="0" w:space="0" w:color="auto"/>
              </w:divBdr>
              <w:divsChild>
                <w:div w:id="163702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060402">
          <w:marLeft w:val="0"/>
          <w:marRight w:val="0"/>
          <w:marTop w:val="300"/>
          <w:marBottom w:val="0"/>
          <w:divBdr>
            <w:top w:val="none" w:sz="0" w:space="0" w:color="auto"/>
            <w:left w:val="none" w:sz="0" w:space="0" w:color="auto"/>
            <w:bottom w:val="none" w:sz="0" w:space="0" w:color="auto"/>
            <w:right w:val="none" w:sz="0" w:space="0" w:color="auto"/>
          </w:divBdr>
          <w:divsChild>
            <w:div w:id="329798164">
              <w:marLeft w:val="0"/>
              <w:marRight w:val="0"/>
              <w:marTop w:val="0"/>
              <w:marBottom w:val="0"/>
              <w:divBdr>
                <w:top w:val="none" w:sz="0" w:space="0" w:color="auto"/>
                <w:left w:val="none" w:sz="0" w:space="0" w:color="auto"/>
                <w:bottom w:val="none" w:sz="0" w:space="0" w:color="auto"/>
                <w:right w:val="none" w:sz="0" w:space="0" w:color="auto"/>
              </w:divBdr>
              <w:divsChild>
                <w:div w:id="93424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27754">
          <w:marLeft w:val="0"/>
          <w:marRight w:val="0"/>
          <w:marTop w:val="300"/>
          <w:marBottom w:val="0"/>
          <w:divBdr>
            <w:top w:val="none" w:sz="0" w:space="0" w:color="auto"/>
            <w:left w:val="none" w:sz="0" w:space="0" w:color="auto"/>
            <w:bottom w:val="none" w:sz="0" w:space="0" w:color="auto"/>
            <w:right w:val="none" w:sz="0" w:space="0" w:color="auto"/>
          </w:divBdr>
          <w:divsChild>
            <w:div w:id="1333340186">
              <w:marLeft w:val="0"/>
              <w:marRight w:val="0"/>
              <w:marTop w:val="0"/>
              <w:marBottom w:val="0"/>
              <w:divBdr>
                <w:top w:val="none" w:sz="0" w:space="0" w:color="auto"/>
                <w:left w:val="none" w:sz="0" w:space="0" w:color="auto"/>
                <w:bottom w:val="none" w:sz="0" w:space="0" w:color="auto"/>
                <w:right w:val="none" w:sz="0" w:space="0" w:color="auto"/>
              </w:divBdr>
              <w:divsChild>
                <w:div w:id="144522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800792">
      <w:bodyDiv w:val="1"/>
      <w:marLeft w:val="0"/>
      <w:marRight w:val="0"/>
      <w:marTop w:val="0"/>
      <w:marBottom w:val="0"/>
      <w:divBdr>
        <w:top w:val="none" w:sz="0" w:space="0" w:color="auto"/>
        <w:left w:val="none" w:sz="0" w:space="0" w:color="auto"/>
        <w:bottom w:val="none" w:sz="0" w:space="0" w:color="auto"/>
        <w:right w:val="none" w:sz="0" w:space="0" w:color="auto"/>
      </w:divBdr>
      <w:divsChild>
        <w:div w:id="1149401469">
          <w:marLeft w:val="0"/>
          <w:marRight w:val="0"/>
          <w:marTop w:val="0"/>
          <w:marBottom w:val="0"/>
          <w:divBdr>
            <w:top w:val="none" w:sz="0" w:space="0" w:color="auto"/>
            <w:left w:val="none" w:sz="0" w:space="0" w:color="auto"/>
            <w:bottom w:val="none" w:sz="0" w:space="0" w:color="auto"/>
            <w:right w:val="none" w:sz="0" w:space="0" w:color="auto"/>
          </w:divBdr>
        </w:div>
        <w:div w:id="1557429176">
          <w:marLeft w:val="0"/>
          <w:marRight w:val="0"/>
          <w:marTop w:val="0"/>
          <w:marBottom w:val="0"/>
          <w:divBdr>
            <w:top w:val="none" w:sz="0" w:space="0" w:color="auto"/>
            <w:left w:val="none" w:sz="0" w:space="0" w:color="auto"/>
            <w:bottom w:val="none" w:sz="0" w:space="0" w:color="auto"/>
            <w:right w:val="none" w:sz="0" w:space="0" w:color="auto"/>
          </w:divBdr>
          <w:divsChild>
            <w:div w:id="1795447059">
              <w:marLeft w:val="0"/>
              <w:marRight w:val="0"/>
              <w:marTop w:val="0"/>
              <w:marBottom w:val="0"/>
              <w:divBdr>
                <w:top w:val="none" w:sz="0" w:space="0" w:color="auto"/>
                <w:left w:val="none" w:sz="0" w:space="0" w:color="auto"/>
                <w:bottom w:val="none" w:sz="0" w:space="0" w:color="auto"/>
                <w:right w:val="none" w:sz="0" w:space="0" w:color="auto"/>
              </w:divBdr>
            </w:div>
          </w:divsChild>
        </w:div>
        <w:div w:id="1947619130">
          <w:marLeft w:val="0"/>
          <w:marRight w:val="0"/>
          <w:marTop w:val="0"/>
          <w:marBottom w:val="0"/>
          <w:divBdr>
            <w:top w:val="none" w:sz="0" w:space="0" w:color="auto"/>
            <w:left w:val="none" w:sz="0" w:space="0" w:color="auto"/>
            <w:bottom w:val="none" w:sz="0" w:space="0" w:color="auto"/>
            <w:right w:val="none" w:sz="0" w:space="0" w:color="auto"/>
          </w:divBdr>
        </w:div>
        <w:div w:id="209852446">
          <w:marLeft w:val="0"/>
          <w:marRight w:val="0"/>
          <w:marTop w:val="0"/>
          <w:marBottom w:val="0"/>
          <w:divBdr>
            <w:top w:val="none" w:sz="0" w:space="0" w:color="auto"/>
            <w:left w:val="none" w:sz="0" w:space="0" w:color="auto"/>
            <w:bottom w:val="none" w:sz="0" w:space="0" w:color="auto"/>
            <w:right w:val="none" w:sz="0" w:space="0" w:color="auto"/>
          </w:divBdr>
          <w:divsChild>
            <w:div w:id="24718730">
              <w:marLeft w:val="0"/>
              <w:marRight w:val="0"/>
              <w:marTop w:val="0"/>
              <w:marBottom w:val="0"/>
              <w:divBdr>
                <w:top w:val="none" w:sz="0" w:space="0" w:color="auto"/>
                <w:left w:val="none" w:sz="0" w:space="0" w:color="auto"/>
                <w:bottom w:val="none" w:sz="0" w:space="0" w:color="auto"/>
                <w:right w:val="none" w:sz="0" w:space="0" w:color="auto"/>
              </w:divBdr>
            </w:div>
          </w:divsChild>
        </w:div>
        <w:div w:id="1377005797">
          <w:marLeft w:val="0"/>
          <w:marRight w:val="0"/>
          <w:marTop w:val="0"/>
          <w:marBottom w:val="0"/>
          <w:divBdr>
            <w:top w:val="none" w:sz="0" w:space="0" w:color="auto"/>
            <w:left w:val="none" w:sz="0" w:space="0" w:color="auto"/>
            <w:bottom w:val="none" w:sz="0" w:space="0" w:color="auto"/>
            <w:right w:val="none" w:sz="0" w:space="0" w:color="auto"/>
          </w:divBdr>
        </w:div>
        <w:div w:id="1129282112">
          <w:marLeft w:val="0"/>
          <w:marRight w:val="0"/>
          <w:marTop w:val="0"/>
          <w:marBottom w:val="0"/>
          <w:divBdr>
            <w:top w:val="none" w:sz="0" w:space="0" w:color="auto"/>
            <w:left w:val="none" w:sz="0" w:space="0" w:color="auto"/>
            <w:bottom w:val="none" w:sz="0" w:space="0" w:color="auto"/>
            <w:right w:val="none" w:sz="0" w:space="0" w:color="auto"/>
          </w:divBdr>
          <w:divsChild>
            <w:div w:id="732239515">
              <w:marLeft w:val="0"/>
              <w:marRight w:val="0"/>
              <w:marTop w:val="0"/>
              <w:marBottom w:val="0"/>
              <w:divBdr>
                <w:top w:val="none" w:sz="0" w:space="0" w:color="auto"/>
                <w:left w:val="none" w:sz="0" w:space="0" w:color="auto"/>
                <w:bottom w:val="none" w:sz="0" w:space="0" w:color="auto"/>
                <w:right w:val="none" w:sz="0" w:space="0" w:color="auto"/>
              </w:divBdr>
            </w:div>
          </w:divsChild>
        </w:div>
        <w:div w:id="152988606">
          <w:marLeft w:val="0"/>
          <w:marRight w:val="0"/>
          <w:marTop w:val="0"/>
          <w:marBottom w:val="0"/>
          <w:divBdr>
            <w:top w:val="none" w:sz="0" w:space="0" w:color="auto"/>
            <w:left w:val="none" w:sz="0" w:space="0" w:color="auto"/>
            <w:bottom w:val="none" w:sz="0" w:space="0" w:color="auto"/>
            <w:right w:val="none" w:sz="0" w:space="0" w:color="auto"/>
          </w:divBdr>
        </w:div>
        <w:div w:id="1620994188">
          <w:marLeft w:val="0"/>
          <w:marRight w:val="0"/>
          <w:marTop w:val="0"/>
          <w:marBottom w:val="0"/>
          <w:divBdr>
            <w:top w:val="none" w:sz="0" w:space="0" w:color="auto"/>
            <w:left w:val="none" w:sz="0" w:space="0" w:color="auto"/>
            <w:bottom w:val="none" w:sz="0" w:space="0" w:color="auto"/>
            <w:right w:val="none" w:sz="0" w:space="0" w:color="auto"/>
          </w:divBdr>
          <w:divsChild>
            <w:div w:id="2097969126">
              <w:marLeft w:val="0"/>
              <w:marRight w:val="0"/>
              <w:marTop w:val="0"/>
              <w:marBottom w:val="0"/>
              <w:divBdr>
                <w:top w:val="none" w:sz="0" w:space="0" w:color="auto"/>
                <w:left w:val="none" w:sz="0" w:space="0" w:color="auto"/>
                <w:bottom w:val="none" w:sz="0" w:space="0" w:color="auto"/>
                <w:right w:val="none" w:sz="0" w:space="0" w:color="auto"/>
              </w:divBdr>
            </w:div>
          </w:divsChild>
        </w:div>
        <w:div w:id="2096855121">
          <w:marLeft w:val="0"/>
          <w:marRight w:val="0"/>
          <w:marTop w:val="0"/>
          <w:marBottom w:val="0"/>
          <w:divBdr>
            <w:top w:val="none" w:sz="0" w:space="0" w:color="auto"/>
            <w:left w:val="none" w:sz="0" w:space="0" w:color="auto"/>
            <w:bottom w:val="none" w:sz="0" w:space="0" w:color="auto"/>
            <w:right w:val="none" w:sz="0" w:space="0" w:color="auto"/>
          </w:divBdr>
        </w:div>
        <w:div w:id="755251354">
          <w:marLeft w:val="0"/>
          <w:marRight w:val="0"/>
          <w:marTop w:val="0"/>
          <w:marBottom w:val="0"/>
          <w:divBdr>
            <w:top w:val="none" w:sz="0" w:space="0" w:color="auto"/>
            <w:left w:val="none" w:sz="0" w:space="0" w:color="auto"/>
            <w:bottom w:val="none" w:sz="0" w:space="0" w:color="auto"/>
            <w:right w:val="none" w:sz="0" w:space="0" w:color="auto"/>
          </w:divBdr>
          <w:divsChild>
            <w:div w:id="1661808394">
              <w:marLeft w:val="0"/>
              <w:marRight w:val="0"/>
              <w:marTop w:val="0"/>
              <w:marBottom w:val="0"/>
              <w:divBdr>
                <w:top w:val="none" w:sz="0" w:space="0" w:color="auto"/>
                <w:left w:val="none" w:sz="0" w:space="0" w:color="auto"/>
                <w:bottom w:val="none" w:sz="0" w:space="0" w:color="auto"/>
                <w:right w:val="none" w:sz="0" w:space="0" w:color="auto"/>
              </w:divBdr>
            </w:div>
          </w:divsChild>
        </w:div>
        <w:div w:id="242228014">
          <w:marLeft w:val="0"/>
          <w:marRight w:val="0"/>
          <w:marTop w:val="0"/>
          <w:marBottom w:val="0"/>
          <w:divBdr>
            <w:top w:val="none" w:sz="0" w:space="0" w:color="auto"/>
            <w:left w:val="none" w:sz="0" w:space="0" w:color="auto"/>
            <w:bottom w:val="none" w:sz="0" w:space="0" w:color="auto"/>
            <w:right w:val="none" w:sz="0" w:space="0" w:color="auto"/>
          </w:divBdr>
        </w:div>
        <w:div w:id="374817771">
          <w:marLeft w:val="0"/>
          <w:marRight w:val="0"/>
          <w:marTop w:val="0"/>
          <w:marBottom w:val="0"/>
          <w:divBdr>
            <w:top w:val="none" w:sz="0" w:space="0" w:color="auto"/>
            <w:left w:val="none" w:sz="0" w:space="0" w:color="auto"/>
            <w:bottom w:val="none" w:sz="0" w:space="0" w:color="auto"/>
            <w:right w:val="none" w:sz="0" w:space="0" w:color="auto"/>
          </w:divBdr>
          <w:divsChild>
            <w:div w:id="814417154">
              <w:marLeft w:val="0"/>
              <w:marRight w:val="0"/>
              <w:marTop w:val="0"/>
              <w:marBottom w:val="0"/>
              <w:divBdr>
                <w:top w:val="none" w:sz="0" w:space="0" w:color="auto"/>
                <w:left w:val="none" w:sz="0" w:space="0" w:color="auto"/>
                <w:bottom w:val="none" w:sz="0" w:space="0" w:color="auto"/>
                <w:right w:val="none" w:sz="0" w:space="0" w:color="auto"/>
              </w:divBdr>
            </w:div>
          </w:divsChild>
        </w:div>
        <w:div w:id="769593705">
          <w:marLeft w:val="0"/>
          <w:marRight w:val="0"/>
          <w:marTop w:val="0"/>
          <w:marBottom w:val="0"/>
          <w:divBdr>
            <w:top w:val="none" w:sz="0" w:space="0" w:color="auto"/>
            <w:left w:val="none" w:sz="0" w:space="0" w:color="auto"/>
            <w:bottom w:val="none" w:sz="0" w:space="0" w:color="auto"/>
            <w:right w:val="none" w:sz="0" w:space="0" w:color="auto"/>
          </w:divBdr>
        </w:div>
        <w:div w:id="1484391277">
          <w:marLeft w:val="0"/>
          <w:marRight w:val="0"/>
          <w:marTop w:val="0"/>
          <w:marBottom w:val="0"/>
          <w:divBdr>
            <w:top w:val="none" w:sz="0" w:space="0" w:color="auto"/>
            <w:left w:val="none" w:sz="0" w:space="0" w:color="auto"/>
            <w:bottom w:val="none" w:sz="0" w:space="0" w:color="auto"/>
            <w:right w:val="none" w:sz="0" w:space="0" w:color="auto"/>
          </w:divBdr>
          <w:divsChild>
            <w:div w:id="2098162928">
              <w:marLeft w:val="0"/>
              <w:marRight w:val="0"/>
              <w:marTop w:val="0"/>
              <w:marBottom w:val="0"/>
              <w:divBdr>
                <w:top w:val="none" w:sz="0" w:space="0" w:color="auto"/>
                <w:left w:val="none" w:sz="0" w:space="0" w:color="auto"/>
                <w:bottom w:val="none" w:sz="0" w:space="0" w:color="auto"/>
                <w:right w:val="none" w:sz="0" w:space="0" w:color="auto"/>
              </w:divBdr>
            </w:div>
          </w:divsChild>
        </w:div>
        <w:div w:id="1930311366">
          <w:marLeft w:val="0"/>
          <w:marRight w:val="0"/>
          <w:marTop w:val="300"/>
          <w:marBottom w:val="0"/>
          <w:divBdr>
            <w:top w:val="none" w:sz="0" w:space="0" w:color="auto"/>
            <w:left w:val="none" w:sz="0" w:space="0" w:color="auto"/>
            <w:bottom w:val="none" w:sz="0" w:space="0" w:color="auto"/>
            <w:right w:val="none" w:sz="0" w:space="0" w:color="auto"/>
          </w:divBdr>
          <w:divsChild>
            <w:div w:id="288976833">
              <w:marLeft w:val="0"/>
              <w:marRight w:val="0"/>
              <w:marTop w:val="0"/>
              <w:marBottom w:val="0"/>
              <w:divBdr>
                <w:top w:val="none" w:sz="0" w:space="0" w:color="auto"/>
                <w:left w:val="none" w:sz="0" w:space="0" w:color="auto"/>
                <w:bottom w:val="none" w:sz="0" w:space="0" w:color="auto"/>
                <w:right w:val="none" w:sz="0" w:space="0" w:color="auto"/>
              </w:divBdr>
              <w:divsChild>
                <w:div w:id="21002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169917">
          <w:marLeft w:val="0"/>
          <w:marRight w:val="0"/>
          <w:marTop w:val="300"/>
          <w:marBottom w:val="0"/>
          <w:divBdr>
            <w:top w:val="none" w:sz="0" w:space="0" w:color="auto"/>
            <w:left w:val="none" w:sz="0" w:space="0" w:color="auto"/>
            <w:bottom w:val="none" w:sz="0" w:space="0" w:color="auto"/>
            <w:right w:val="none" w:sz="0" w:space="0" w:color="auto"/>
          </w:divBdr>
          <w:divsChild>
            <w:div w:id="989216893">
              <w:marLeft w:val="0"/>
              <w:marRight w:val="0"/>
              <w:marTop w:val="0"/>
              <w:marBottom w:val="0"/>
              <w:divBdr>
                <w:top w:val="none" w:sz="0" w:space="0" w:color="auto"/>
                <w:left w:val="none" w:sz="0" w:space="0" w:color="auto"/>
                <w:bottom w:val="none" w:sz="0" w:space="0" w:color="auto"/>
                <w:right w:val="none" w:sz="0" w:space="0" w:color="auto"/>
              </w:divBdr>
              <w:divsChild>
                <w:div w:id="178284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0647">
          <w:marLeft w:val="0"/>
          <w:marRight w:val="0"/>
          <w:marTop w:val="300"/>
          <w:marBottom w:val="0"/>
          <w:divBdr>
            <w:top w:val="none" w:sz="0" w:space="0" w:color="auto"/>
            <w:left w:val="none" w:sz="0" w:space="0" w:color="auto"/>
            <w:bottom w:val="none" w:sz="0" w:space="0" w:color="auto"/>
            <w:right w:val="none" w:sz="0" w:space="0" w:color="auto"/>
          </w:divBdr>
          <w:divsChild>
            <w:div w:id="1295523479">
              <w:marLeft w:val="0"/>
              <w:marRight w:val="0"/>
              <w:marTop w:val="0"/>
              <w:marBottom w:val="0"/>
              <w:divBdr>
                <w:top w:val="none" w:sz="0" w:space="0" w:color="auto"/>
                <w:left w:val="none" w:sz="0" w:space="0" w:color="auto"/>
                <w:bottom w:val="none" w:sz="0" w:space="0" w:color="auto"/>
                <w:right w:val="none" w:sz="0" w:space="0" w:color="auto"/>
              </w:divBdr>
              <w:divsChild>
                <w:div w:id="90737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194244">
          <w:marLeft w:val="0"/>
          <w:marRight w:val="0"/>
          <w:marTop w:val="300"/>
          <w:marBottom w:val="0"/>
          <w:divBdr>
            <w:top w:val="none" w:sz="0" w:space="0" w:color="auto"/>
            <w:left w:val="none" w:sz="0" w:space="0" w:color="auto"/>
            <w:bottom w:val="none" w:sz="0" w:space="0" w:color="auto"/>
            <w:right w:val="none" w:sz="0" w:space="0" w:color="auto"/>
          </w:divBdr>
          <w:divsChild>
            <w:div w:id="177232560">
              <w:marLeft w:val="0"/>
              <w:marRight w:val="0"/>
              <w:marTop w:val="0"/>
              <w:marBottom w:val="0"/>
              <w:divBdr>
                <w:top w:val="none" w:sz="0" w:space="0" w:color="auto"/>
                <w:left w:val="none" w:sz="0" w:space="0" w:color="auto"/>
                <w:bottom w:val="none" w:sz="0" w:space="0" w:color="auto"/>
                <w:right w:val="none" w:sz="0" w:space="0" w:color="auto"/>
              </w:divBdr>
              <w:divsChild>
                <w:div w:id="1969702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1706">
      <w:bodyDiv w:val="1"/>
      <w:marLeft w:val="0"/>
      <w:marRight w:val="0"/>
      <w:marTop w:val="0"/>
      <w:marBottom w:val="0"/>
      <w:divBdr>
        <w:top w:val="none" w:sz="0" w:space="0" w:color="auto"/>
        <w:left w:val="none" w:sz="0" w:space="0" w:color="auto"/>
        <w:bottom w:val="none" w:sz="0" w:space="0" w:color="auto"/>
        <w:right w:val="none" w:sz="0" w:space="0" w:color="auto"/>
      </w:divBdr>
      <w:divsChild>
        <w:div w:id="962424202">
          <w:marLeft w:val="0"/>
          <w:marRight w:val="0"/>
          <w:marTop w:val="0"/>
          <w:marBottom w:val="0"/>
          <w:divBdr>
            <w:top w:val="none" w:sz="0" w:space="0" w:color="auto"/>
            <w:left w:val="none" w:sz="0" w:space="0" w:color="auto"/>
            <w:bottom w:val="none" w:sz="0" w:space="0" w:color="auto"/>
            <w:right w:val="none" w:sz="0" w:space="0" w:color="auto"/>
          </w:divBdr>
        </w:div>
        <w:div w:id="203324677">
          <w:marLeft w:val="0"/>
          <w:marRight w:val="0"/>
          <w:marTop w:val="0"/>
          <w:marBottom w:val="0"/>
          <w:divBdr>
            <w:top w:val="none" w:sz="0" w:space="0" w:color="auto"/>
            <w:left w:val="none" w:sz="0" w:space="0" w:color="auto"/>
            <w:bottom w:val="none" w:sz="0" w:space="0" w:color="auto"/>
            <w:right w:val="none" w:sz="0" w:space="0" w:color="auto"/>
          </w:divBdr>
          <w:divsChild>
            <w:div w:id="2120104037">
              <w:marLeft w:val="0"/>
              <w:marRight w:val="0"/>
              <w:marTop w:val="0"/>
              <w:marBottom w:val="0"/>
              <w:divBdr>
                <w:top w:val="none" w:sz="0" w:space="0" w:color="auto"/>
                <w:left w:val="none" w:sz="0" w:space="0" w:color="auto"/>
                <w:bottom w:val="none" w:sz="0" w:space="0" w:color="auto"/>
                <w:right w:val="none" w:sz="0" w:space="0" w:color="auto"/>
              </w:divBdr>
            </w:div>
          </w:divsChild>
        </w:div>
        <w:div w:id="1555047218">
          <w:marLeft w:val="0"/>
          <w:marRight w:val="0"/>
          <w:marTop w:val="0"/>
          <w:marBottom w:val="0"/>
          <w:divBdr>
            <w:top w:val="none" w:sz="0" w:space="0" w:color="auto"/>
            <w:left w:val="none" w:sz="0" w:space="0" w:color="auto"/>
            <w:bottom w:val="none" w:sz="0" w:space="0" w:color="auto"/>
            <w:right w:val="none" w:sz="0" w:space="0" w:color="auto"/>
          </w:divBdr>
        </w:div>
        <w:div w:id="95758057">
          <w:marLeft w:val="0"/>
          <w:marRight w:val="0"/>
          <w:marTop w:val="0"/>
          <w:marBottom w:val="0"/>
          <w:divBdr>
            <w:top w:val="none" w:sz="0" w:space="0" w:color="auto"/>
            <w:left w:val="none" w:sz="0" w:space="0" w:color="auto"/>
            <w:bottom w:val="none" w:sz="0" w:space="0" w:color="auto"/>
            <w:right w:val="none" w:sz="0" w:space="0" w:color="auto"/>
          </w:divBdr>
          <w:divsChild>
            <w:div w:id="1461652648">
              <w:marLeft w:val="0"/>
              <w:marRight w:val="0"/>
              <w:marTop w:val="0"/>
              <w:marBottom w:val="0"/>
              <w:divBdr>
                <w:top w:val="none" w:sz="0" w:space="0" w:color="auto"/>
                <w:left w:val="none" w:sz="0" w:space="0" w:color="auto"/>
                <w:bottom w:val="none" w:sz="0" w:space="0" w:color="auto"/>
                <w:right w:val="none" w:sz="0" w:space="0" w:color="auto"/>
              </w:divBdr>
            </w:div>
          </w:divsChild>
        </w:div>
        <w:div w:id="1312715340">
          <w:marLeft w:val="0"/>
          <w:marRight w:val="0"/>
          <w:marTop w:val="0"/>
          <w:marBottom w:val="0"/>
          <w:divBdr>
            <w:top w:val="none" w:sz="0" w:space="0" w:color="auto"/>
            <w:left w:val="none" w:sz="0" w:space="0" w:color="auto"/>
            <w:bottom w:val="none" w:sz="0" w:space="0" w:color="auto"/>
            <w:right w:val="none" w:sz="0" w:space="0" w:color="auto"/>
          </w:divBdr>
        </w:div>
        <w:div w:id="466045059">
          <w:marLeft w:val="0"/>
          <w:marRight w:val="0"/>
          <w:marTop w:val="0"/>
          <w:marBottom w:val="0"/>
          <w:divBdr>
            <w:top w:val="none" w:sz="0" w:space="0" w:color="auto"/>
            <w:left w:val="none" w:sz="0" w:space="0" w:color="auto"/>
            <w:bottom w:val="none" w:sz="0" w:space="0" w:color="auto"/>
            <w:right w:val="none" w:sz="0" w:space="0" w:color="auto"/>
          </w:divBdr>
          <w:divsChild>
            <w:div w:id="2087454321">
              <w:marLeft w:val="0"/>
              <w:marRight w:val="0"/>
              <w:marTop w:val="0"/>
              <w:marBottom w:val="0"/>
              <w:divBdr>
                <w:top w:val="none" w:sz="0" w:space="0" w:color="auto"/>
                <w:left w:val="none" w:sz="0" w:space="0" w:color="auto"/>
                <w:bottom w:val="none" w:sz="0" w:space="0" w:color="auto"/>
                <w:right w:val="none" w:sz="0" w:space="0" w:color="auto"/>
              </w:divBdr>
            </w:div>
          </w:divsChild>
        </w:div>
        <w:div w:id="1854104885">
          <w:marLeft w:val="0"/>
          <w:marRight w:val="0"/>
          <w:marTop w:val="0"/>
          <w:marBottom w:val="0"/>
          <w:divBdr>
            <w:top w:val="none" w:sz="0" w:space="0" w:color="auto"/>
            <w:left w:val="none" w:sz="0" w:space="0" w:color="auto"/>
            <w:bottom w:val="none" w:sz="0" w:space="0" w:color="auto"/>
            <w:right w:val="none" w:sz="0" w:space="0" w:color="auto"/>
          </w:divBdr>
        </w:div>
        <w:div w:id="548150862">
          <w:marLeft w:val="0"/>
          <w:marRight w:val="0"/>
          <w:marTop w:val="0"/>
          <w:marBottom w:val="0"/>
          <w:divBdr>
            <w:top w:val="none" w:sz="0" w:space="0" w:color="auto"/>
            <w:left w:val="none" w:sz="0" w:space="0" w:color="auto"/>
            <w:bottom w:val="none" w:sz="0" w:space="0" w:color="auto"/>
            <w:right w:val="none" w:sz="0" w:space="0" w:color="auto"/>
          </w:divBdr>
          <w:divsChild>
            <w:div w:id="1348751957">
              <w:marLeft w:val="0"/>
              <w:marRight w:val="0"/>
              <w:marTop w:val="0"/>
              <w:marBottom w:val="0"/>
              <w:divBdr>
                <w:top w:val="none" w:sz="0" w:space="0" w:color="auto"/>
                <w:left w:val="none" w:sz="0" w:space="0" w:color="auto"/>
                <w:bottom w:val="none" w:sz="0" w:space="0" w:color="auto"/>
                <w:right w:val="none" w:sz="0" w:space="0" w:color="auto"/>
              </w:divBdr>
            </w:div>
          </w:divsChild>
        </w:div>
        <w:div w:id="403185607">
          <w:marLeft w:val="0"/>
          <w:marRight w:val="0"/>
          <w:marTop w:val="0"/>
          <w:marBottom w:val="0"/>
          <w:divBdr>
            <w:top w:val="none" w:sz="0" w:space="0" w:color="auto"/>
            <w:left w:val="none" w:sz="0" w:space="0" w:color="auto"/>
            <w:bottom w:val="none" w:sz="0" w:space="0" w:color="auto"/>
            <w:right w:val="none" w:sz="0" w:space="0" w:color="auto"/>
          </w:divBdr>
        </w:div>
        <w:div w:id="439030978">
          <w:marLeft w:val="0"/>
          <w:marRight w:val="0"/>
          <w:marTop w:val="0"/>
          <w:marBottom w:val="0"/>
          <w:divBdr>
            <w:top w:val="none" w:sz="0" w:space="0" w:color="auto"/>
            <w:left w:val="none" w:sz="0" w:space="0" w:color="auto"/>
            <w:bottom w:val="none" w:sz="0" w:space="0" w:color="auto"/>
            <w:right w:val="none" w:sz="0" w:space="0" w:color="auto"/>
          </w:divBdr>
          <w:divsChild>
            <w:div w:id="738209339">
              <w:marLeft w:val="0"/>
              <w:marRight w:val="0"/>
              <w:marTop w:val="0"/>
              <w:marBottom w:val="0"/>
              <w:divBdr>
                <w:top w:val="none" w:sz="0" w:space="0" w:color="auto"/>
                <w:left w:val="none" w:sz="0" w:space="0" w:color="auto"/>
                <w:bottom w:val="none" w:sz="0" w:space="0" w:color="auto"/>
                <w:right w:val="none" w:sz="0" w:space="0" w:color="auto"/>
              </w:divBdr>
            </w:div>
          </w:divsChild>
        </w:div>
        <w:div w:id="1835143077">
          <w:marLeft w:val="0"/>
          <w:marRight w:val="0"/>
          <w:marTop w:val="0"/>
          <w:marBottom w:val="0"/>
          <w:divBdr>
            <w:top w:val="none" w:sz="0" w:space="0" w:color="auto"/>
            <w:left w:val="none" w:sz="0" w:space="0" w:color="auto"/>
            <w:bottom w:val="none" w:sz="0" w:space="0" w:color="auto"/>
            <w:right w:val="none" w:sz="0" w:space="0" w:color="auto"/>
          </w:divBdr>
        </w:div>
        <w:div w:id="385373383">
          <w:marLeft w:val="0"/>
          <w:marRight w:val="0"/>
          <w:marTop w:val="0"/>
          <w:marBottom w:val="0"/>
          <w:divBdr>
            <w:top w:val="none" w:sz="0" w:space="0" w:color="auto"/>
            <w:left w:val="none" w:sz="0" w:space="0" w:color="auto"/>
            <w:bottom w:val="none" w:sz="0" w:space="0" w:color="auto"/>
            <w:right w:val="none" w:sz="0" w:space="0" w:color="auto"/>
          </w:divBdr>
          <w:divsChild>
            <w:div w:id="670256608">
              <w:marLeft w:val="0"/>
              <w:marRight w:val="0"/>
              <w:marTop w:val="0"/>
              <w:marBottom w:val="0"/>
              <w:divBdr>
                <w:top w:val="none" w:sz="0" w:space="0" w:color="auto"/>
                <w:left w:val="none" w:sz="0" w:space="0" w:color="auto"/>
                <w:bottom w:val="none" w:sz="0" w:space="0" w:color="auto"/>
                <w:right w:val="none" w:sz="0" w:space="0" w:color="auto"/>
              </w:divBdr>
            </w:div>
          </w:divsChild>
        </w:div>
        <w:div w:id="61805247">
          <w:marLeft w:val="0"/>
          <w:marRight w:val="0"/>
          <w:marTop w:val="0"/>
          <w:marBottom w:val="0"/>
          <w:divBdr>
            <w:top w:val="none" w:sz="0" w:space="0" w:color="auto"/>
            <w:left w:val="none" w:sz="0" w:space="0" w:color="auto"/>
            <w:bottom w:val="none" w:sz="0" w:space="0" w:color="auto"/>
            <w:right w:val="none" w:sz="0" w:space="0" w:color="auto"/>
          </w:divBdr>
        </w:div>
        <w:div w:id="311253464">
          <w:marLeft w:val="0"/>
          <w:marRight w:val="0"/>
          <w:marTop w:val="0"/>
          <w:marBottom w:val="0"/>
          <w:divBdr>
            <w:top w:val="none" w:sz="0" w:space="0" w:color="auto"/>
            <w:left w:val="none" w:sz="0" w:space="0" w:color="auto"/>
            <w:bottom w:val="none" w:sz="0" w:space="0" w:color="auto"/>
            <w:right w:val="none" w:sz="0" w:space="0" w:color="auto"/>
          </w:divBdr>
          <w:divsChild>
            <w:div w:id="1022515767">
              <w:marLeft w:val="0"/>
              <w:marRight w:val="0"/>
              <w:marTop w:val="0"/>
              <w:marBottom w:val="0"/>
              <w:divBdr>
                <w:top w:val="none" w:sz="0" w:space="0" w:color="auto"/>
                <w:left w:val="none" w:sz="0" w:space="0" w:color="auto"/>
                <w:bottom w:val="none" w:sz="0" w:space="0" w:color="auto"/>
                <w:right w:val="none" w:sz="0" w:space="0" w:color="auto"/>
              </w:divBdr>
            </w:div>
          </w:divsChild>
        </w:div>
        <w:div w:id="611323048">
          <w:marLeft w:val="0"/>
          <w:marRight w:val="0"/>
          <w:marTop w:val="300"/>
          <w:marBottom w:val="0"/>
          <w:divBdr>
            <w:top w:val="none" w:sz="0" w:space="0" w:color="auto"/>
            <w:left w:val="none" w:sz="0" w:space="0" w:color="auto"/>
            <w:bottom w:val="none" w:sz="0" w:space="0" w:color="auto"/>
            <w:right w:val="none" w:sz="0" w:space="0" w:color="auto"/>
          </w:divBdr>
          <w:divsChild>
            <w:div w:id="1120949942">
              <w:marLeft w:val="0"/>
              <w:marRight w:val="0"/>
              <w:marTop w:val="0"/>
              <w:marBottom w:val="0"/>
              <w:divBdr>
                <w:top w:val="none" w:sz="0" w:space="0" w:color="auto"/>
                <w:left w:val="none" w:sz="0" w:space="0" w:color="auto"/>
                <w:bottom w:val="none" w:sz="0" w:space="0" w:color="auto"/>
                <w:right w:val="none" w:sz="0" w:space="0" w:color="auto"/>
              </w:divBdr>
              <w:divsChild>
                <w:div w:id="1440484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793201">
          <w:marLeft w:val="0"/>
          <w:marRight w:val="0"/>
          <w:marTop w:val="300"/>
          <w:marBottom w:val="0"/>
          <w:divBdr>
            <w:top w:val="none" w:sz="0" w:space="0" w:color="auto"/>
            <w:left w:val="none" w:sz="0" w:space="0" w:color="auto"/>
            <w:bottom w:val="none" w:sz="0" w:space="0" w:color="auto"/>
            <w:right w:val="none" w:sz="0" w:space="0" w:color="auto"/>
          </w:divBdr>
          <w:divsChild>
            <w:div w:id="1816528916">
              <w:marLeft w:val="0"/>
              <w:marRight w:val="0"/>
              <w:marTop w:val="0"/>
              <w:marBottom w:val="0"/>
              <w:divBdr>
                <w:top w:val="none" w:sz="0" w:space="0" w:color="auto"/>
                <w:left w:val="none" w:sz="0" w:space="0" w:color="auto"/>
                <w:bottom w:val="none" w:sz="0" w:space="0" w:color="auto"/>
                <w:right w:val="none" w:sz="0" w:space="0" w:color="auto"/>
              </w:divBdr>
              <w:divsChild>
                <w:div w:id="31838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87522">
          <w:marLeft w:val="0"/>
          <w:marRight w:val="0"/>
          <w:marTop w:val="300"/>
          <w:marBottom w:val="0"/>
          <w:divBdr>
            <w:top w:val="none" w:sz="0" w:space="0" w:color="auto"/>
            <w:left w:val="none" w:sz="0" w:space="0" w:color="auto"/>
            <w:bottom w:val="none" w:sz="0" w:space="0" w:color="auto"/>
            <w:right w:val="none" w:sz="0" w:space="0" w:color="auto"/>
          </w:divBdr>
          <w:divsChild>
            <w:div w:id="705176988">
              <w:marLeft w:val="0"/>
              <w:marRight w:val="0"/>
              <w:marTop w:val="0"/>
              <w:marBottom w:val="0"/>
              <w:divBdr>
                <w:top w:val="none" w:sz="0" w:space="0" w:color="auto"/>
                <w:left w:val="none" w:sz="0" w:space="0" w:color="auto"/>
                <w:bottom w:val="none" w:sz="0" w:space="0" w:color="auto"/>
                <w:right w:val="none" w:sz="0" w:space="0" w:color="auto"/>
              </w:divBdr>
              <w:divsChild>
                <w:div w:id="66532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950500">
          <w:marLeft w:val="0"/>
          <w:marRight w:val="0"/>
          <w:marTop w:val="300"/>
          <w:marBottom w:val="0"/>
          <w:divBdr>
            <w:top w:val="none" w:sz="0" w:space="0" w:color="auto"/>
            <w:left w:val="none" w:sz="0" w:space="0" w:color="auto"/>
            <w:bottom w:val="none" w:sz="0" w:space="0" w:color="auto"/>
            <w:right w:val="none" w:sz="0" w:space="0" w:color="auto"/>
          </w:divBdr>
          <w:divsChild>
            <w:div w:id="1938521673">
              <w:marLeft w:val="0"/>
              <w:marRight w:val="0"/>
              <w:marTop w:val="0"/>
              <w:marBottom w:val="0"/>
              <w:divBdr>
                <w:top w:val="none" w:sz="0" w:space="0" w:color="auto"/>
                <w:left w:val="none" w:sz="0" w:space="0" w:color="auto"/>
                <w:bottom w:val="none" w:sz="0" w:space="0" w:color="auto"/>
                <w:right w:val="none" w:sz="0" w:space="0" w:color="auto"/>
              </w:divBdr>
              <w:divsChild>
                <w:div w:id="20264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165537">
      <w:bodyDiv w:val="1"/>
      <w:marLeft w:val="0"/>
      <w:marRight w:val="0"/>
      <w:marTop w:val="0"/>
      <w:marBottom w:val="0"/>
      <w:divBdr>
        <w:top w:val="none" w:sz="0" w:space="0" w:color="auto"/>
        <w:left w:val="none" w:sz="0" w:space="0" w:color="auto"/>
        <w:bottom w:val="none" w:sz="0" w:space="0" w:color="auto"/>
        <w:right w:val="none" w:sz="0" w:space="0" w:color="auto"/>
      </w:divBdr>
      <w:divsChild>
        <w:div w:id="999699869">
          <w:marLeft w:val="0"/>
          <w:marRight w:val="0"/>
          <w:marTop w:val="0"/>
          <w:marBottom w:val="0"/>
          <w:divBdr>
            <w:top w:val="none" w:sz="0" w:space="0" w:color="auto"/>
            <w:left w:val="none" w:sz="0" w:space="0" w:color="auto"/>
            <w:bottom w:val="none" w:sz="0" w:space="0" w:color="auto"/>
            <w:right w:val="none" w:sz="0" w:space="0" w:color="auto"/>
          </w:divBdr>
          <w:divsChild>
            <w:div w:id="1815097282">
              <w:marLeft w:val="0"/>
              <w:marRight w:val="0"/>
              <w:marTop w:val="0"/>
              <w:marBottom w:val="0"/>
              <w:divBdr>
                <w:top w:val="none" w:sz="0" w:space="0" w:color="auto"/>
                <w:left w:val="none" w:sz="0" w:space="0" w:color="auto"/>
                <w:bottom w:val="none" w:sz="0" w:space="0" w:color="auto"/>
                <w:right w:val="none" w:sz="0" w:space="0" w:color="auto"/>
              </w:divBdr>
            </w:div>
          </w:divsChild>
        </w:div>
        <w:div w:id="1526678253">
          <w:marLeft w:val="0"/>
          <w:marRight w:val="0"/>
          <w:marTop w:val="0"/>
          <w:marBottom w:val="0"/>
          <w:divBdr>
            <w:top w:val="none" w:sz="0" w:space="0" w:color="auto"/>
            <w:left w:val="none" w:sz="0" w:space="0" w:color="auto"/>
            <w:bottom w:val="none" w:sz="0" w:space="0" w:color="auto"/>
            <w:right w:val="none" w:sz="0" w:space="0" w:color="auto"/>
          </w:divBdr>
        </w:div>
        <w:div w:id="1571963221">
          <w:marLeft w:val="0"/>
          <w:marRight w:val="0"/>
          <w:marTop w:val="0"/>
          <w:marBottom w:val="0"/>
          <w:divBdr>
            <w:top w:val="none" w:sz="0" w:space="0" w:color="auto"/>
            <w:left w:val="none" w:sz="0" w:space="0" w:color="auto"/>
            <w:bottom w:val="none" w:sz="0" w:space="0" w:color="auto"/>
            <w:right w:val="none" w:sz="0" w:space="0" w:color="auto"/>
          </w:divBdr>
          <w:divsChild>
            <w:div w:id="456682346">
              <w:marLeft w:val="0"/>
              <w:marRight w:val="0"/>
              <w:marTop w:val="0"/>
              <w:marBottom w:val="0"/>
              <w:divBdr>
                <w:top w:val="none" w:sz="0" w:space="0" w:color="auto"/>
                <w:left w:val="none" w:sz="0" w:space="0" w:color="auto"/>
                <w:bottom w:val="none" w:sz="0" w:space="0" w:color="auto"/>
                <w:right w:val="none" w:sz="0" w:space="0" w:color="auto"/>
              </w:divBdr>
            </w:div>
          </w:divsChild>
        </w:div>
        <w:div w:id="78841140">
          <w:marLeft w:val="0"/>
          <w:marRight w:val="0"/>
          <w:marTop w:val="0"/>
          <w:marBottom w:val="0"/>
          <w:divBdr>
            <w:top w:val="none" w:sz="0" w:space="0" w:color="auto"/>
            <w:left w:val="none" w:sz="0" w:space="0" w:color="auto"/>
            <w:bottom w:val="none" w:sz="0" w:space="0" w:color="auto"/>
            <w:right w:val="none" w:sz="0" w:space="0" w:color="auto"/>
          </w:divBdr>
        </w:div>
        <w:div w:id="1334189533">
          <w:marLeft w:val="0"/>
          <w:marRight w:val="0"/>
          <w:marTop w:val="0"/>
          <w:marBottom w:val="0"/>
          <w:divBdr>
            <w:top w:val="none" w:sz="0" w:space="0" w:color="auto"/>
            <w:left w:val="none" w:sz="0" w:space="0" w:color="auto"/>
            <w:bottom w:val="none" w:sz="0" w:space="0" w:color="auto"/>
            <w:right w:val="none" w:sz="0" w:space="0" w:color="auto"/>
          </w:divBdr>
          <w:divsChild>
            <w:div w:id="641466947">
              <w:marLeft w:val="0"/>
              <w:marRight w:val="0"/>
              <w:marTop w:val="0"/>
              <w:marBottom w:val="0"/>
              <w:divBdr>
                <w:top w:val="none" w:sz="0" w:space="0" w:color="auto"/>
                <w:left w:val="none" w:sz="0" w:space="0" w:color="auto"/>
                <w:bottom w:val="none" w:sz="0" w:space="0" w:color="auto"/>
                <w:right w:val="none" w:sz="0" w:space="0" w:color="auto"/>
              </w:divBdr>
            </w:div>
          </w:divsChild>
        </w:div>
        <w:div w:id="997343698">
          <w:marLeft w:val="0"/>
          <w:marRight w:val="0"/>
          <w:marTop w:val="0"/>
          <w:marBottom w:val="0"/>
          <w:divBdr>
            <w:top w:val="none" w:sz="0" w:space="0" w:color="auto"/>
            <w:left w:val="none" w:sz="0" w:space="0" w:color="auto"/>
            <w:bottom w:val="none" w:sz="0" w:space="0" w:color="auto"/>
            <w:right w:val="none" w:sz="0" w:space="0" w:color="auto"/>
          </w:divBdr>
        </w:div>
        <w:div w:id="133446274">
          <w:marLeft w:val="0"/>
          <w:marRight w:val="0"/>
          <w:marTop w:val="0"/>
          <w:marBottom w:val="0"/>
          <w:divBdr>
            <w:top w:val="none" w:sz="0" w:space="0" w:color="auto"/>
            <w:left w:val="none" w:sz="0" w:space="0" w:color="auto"/>
            <w:bottom w:val="none" w:sz="0" w:space="0" w:color="auto"/>
            <w:right w:val="none" w:sz="0" w:space="0" w:color="auto"/>
          </w:divBdr>
          <w:divsChild>
            <w:div w:id="793593751">
              <w:marLeft w:val="0"/>
              <w:marRight w:val="0"/>
              <w:marTop w:val="0"/>
              <w:marBottom w:val="0"/>
              <w:divBdr>
                <w:top w:val="none" w:sz="0" w:space="0" w:color="auto"/>
                <w:left w:val="none" w:sz="0" w:space="0" w:color="auto"/>
                <w:bottom w:val="none" w:sz="0" w:space="0" w:color="auto"/>
                <w:right w:val="none" w:sz="0" w:space="0" w:color="auto"/>
              </w:divBdr>
            </w:div>
          </w:divsChild>
        </w:div>
        <w:div w:id="434055181">
          <w:marLeft w:val="0"/>
          <w:marRight w:val="0"/>
          <w:marTop w:val="0"/>
          <w:marBottom w:val="0"/>
          <w:divBdr>
            <w:top w:val="none" w:sz="0" w:space="0" w:color="auto"/>
            <w:left w:val="none" w:sz="0" w:space="0" w:color="auto"/>
            <w:bottom w:val="none" w:sz="0" w:space="0" w:color="auto"/>
            <w:right w:val="none" w:sz="0" w:space="0" w:color="auto"/>
          </w:divBdr>
        </w:div>
        <w:div w:id="281497345">
          <w:marLeft w:val="0"/>
          <w:marRight w:val="0"/>
          <w:marTop w:val="0"/>
          <w:marBottom w:val="0"/>
          <w:divBdr>
            <w:top w:val="none" w:sz="0" w:space="0" w:color="auto"/>
            <w:left w:val="none" w:sz="0" w:space="0" w:color="auto"/>
            <w:bottom w:val="none" w:sz="0" w:space="0" w:color="auto"/>
            <w:right w:val="none" w:sz="0" w:space="0" w:color="auto"/>
          </w:divBdr>
          <w:divsChild>
            <w:div w:id="364794866">
              <w:marLeft w:val="0"/>
              <w:marRight w:val="0"/>
              <w:marTop w:val="0"/>
              <w:marBottom w:val="0"/>
              <w:divBdr>
                <w:top w:val="none" w:sz="0" w:space="0" w:color="auto"/>
                <w:left w:val="none" w:sz="0" w:space="0" w:color="auto"/>
                <w:bottom w:val="none" w:sz="0" w:space="0" w:color="auto"/>
                <w:right w:val="none" w:sz="0" w:space="0" w:color="auto"/>
              </w:divBdr>
            </w:div>
          </w:divsChild>
        </w:div>
        <w:div w:id="2122455059">
          <w:marLeft w:val="0"/>
          <w:marRight w:val="0"/>
          <w:marTop w:val="0"/>
          <w:marBottom w:val="0"/>
          <w:divBdr>
            <w:top w:val="none" w:sz="0" w:space="0" w:color="auto"/>
            <w:left w:val="none" w:sz="0" w:space="0" w:color="auto"/>
            <w:bottom w:val="none" w:sz="0" w:space="0" w:color="auto"/>
            <w:right w:val="none" w:sz="0" w:space="0" w:color="auto"/>
          </w:divBdr>
        </w:div>
        <w:div w:id="1141000676">
          <w:marLeft w:val="0"/>
          <w:marRight w:val="0"/>
          <w:marTop w:val="0"/>
          <w:marBottom w:val="0"/>
          <w:divBdr>
            <w:top w:val="none" w:sz="0" w:space="0" w:color="auto"/>
            <w:left w:val="none" w:sz="0" w:space="0" w:color="auto"/>
            <w:bottom w:val="none" w:sz="0" w:space="0" w:color="auto"/>
            <w:right w:val="none" w:sz="0" w:space="0" w:color="auto"/>
          </w:divBdr>
          <w:divsChild>
            <w:div w:id="544758729">
              <w:marLeft w:val="0"/>
              <w:marRight w:val="0"/>
              <w:marTop w:val="0"/>
              <w:marBottom w:val="0"/>
              <w:divBdr>
                <w:top w:val="none" w:sz="0" w:space="0" w:color="auto"/>
                <w:left w:val="none" w:sz="0" w:space="0" w:color="auto"/>
                <w:bottom w:val="none" w:sz="0" w:space="0" w:color="auto"/>
                <w:right w:val="none" w:sz="0" w:space="0" w:color="auto"/>
              </w:divBdr>
            </w:div>
          </w:divsChild>
        </w:div>
        <w:div w:id="1049107484">
          <w:marLeft w:val="0"/>
          <w:marRight w:val="0"/>
          <w:marTop w:val="0"/>
          <w:marBottom w:val="0"/>
          <w:divBdr>
            <w:top w:val="none" w:sz="0" w:space="0" w:color="auto"/>
            <w:left w:val="none" w:sz="0" w:space="0" w:color="auto"/>
            <w:bottom w:val="none" w:sz="0" w:space="0" w:color="auto"/>
            <w:right w:val="none" w:sz="0" w:space="0" w:color="auto"/>
          </w:divBdr>
        </w:div>
        <w:div w:id="1321999925">
          <w:marLeft w:val="0"/>
          <w:marRight w:val="0"/>
          <w:marTop w:val="0"/>
          <w:marBottom w:val="0"/>
          <w:divBdr>
            <w:top w:val="none" w:sz="0" w:space="0" w:color="auto"/>
            <w:left w:val="none" w:sz="0" w:space="0" w:color="auto"/>
            <w:bottom w:val="none" w:sz="0" w:space="0" w:color="auto"/>
            <w:right w:val="none" w:sz="0" w:space="0" w:color="auto"/>
          </w:divBdr>
          <w:divsChild>
            <w:div w:id="1602562663">
              <w:marLeft w:val="0"/>
              <w:marRight w:val="0"/>
              <w:marTop w:val="0"/>
              <w:marBottom w:val="0"/>
              <w:divBdr>
                <w:top w:val="none" w:sz="0" w:space="0" w:color="auto"/>
                <w:left w:val="none" w:sz="0" w:space="0" w:color="auto"/>
                <w:bottom w:val="none" w:sz="0" w:space="0" w:color="auto"/>
                <w:right w:val="none" w:sz="0" w:space="0" w:color="auto"/>
              </w:divBdr>
            </w:div>
          </w:divsChild>
        </w:div>
        <w:div w:id="1438063675">
          <w:marLeft w:val="0"/>
          <w:marRight w:val="0"/>
          <w:marTop w:val="300"/>
          <w:marBottom w:val="0"/>
          <w:divBdr>
            <w:top w:val="none" w:sz="0" w:space="0" w:color="auto"/>
            <w:left w:val="none" w:sz="0" w:space="0" w:color="auto"/>
            <w:bottom w:val="none" w:sz="0" w:space="0" w:color="auto"/>
            <w:right w:val="none" w:sz="0" w:space="0" w:color="auto"/>
          </w:divBdr>
          <w:divsChild>
            <w:div w:id="1444423631">
              <w:marLeft w:val="0"/>
              <w:marRight w:val="0"/>
              <w:marTop w:val="0"/>
              <w:marBottom w:val="0"/>
              <w:divBdr>
                <w:top w:val="none" w:sz="0" w:space="0" w:color="auto"/>
                <w:left w:val="none" w:sz="0" w:space="0" w:color="auto"/>
                <w:bottom w:val="none" w:sz="0" w:space="0" w:color="auto"/>
                <w:right w:val="none" w:sz="0" w:space="0" w:color="auto"/>
              </w:divBdr>
              <w:divsChild>
                <w:div w:id="20481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311520">
          <w:marLeft w:val="0"/>
          <w:marRight w:val="0"/>
          <w:marTop w:val="300"/>
          <w:marBottom w:val="0"/>
          <w:divBdr>
            <w:top w:val="none" w:sz="0" w:space="0" w:color="auto"/>
            <w:left w:val="none" w:sz="0" w:space="0" w:color="auto"/>
            <w:bottom w:val="none" w:sz="0" w:space="0" w:color="auto"/>
            <w:right w:val="none" w:sz="0" w:space="0" w:color="auto"/>
          </w:divBdr>
          <w:divsChild>
            <w:div w:id="1962880259">
              <w:marLeft w:val="0"/>
              <w:marRight w:val="0"/>
              <w:marTop w:val="0"/>
              <w:marBottom w:val="0"/>
              <w:divBdr>
                <w:top w:val="none" w:sz="0" w:space="0" w:color="auto"/>
                <w:left w:val="none" w:sz="0" w:space="0" w:color="auto"/>
                <w:bottom w:val="none" w:sz="0" w:space="0" w:color="auto"/>
                <w:right w:val="none" w:sz="0" w:space="0" w:color="auto"/>
              </w:divBdr>
              <w:divsChild>
                <w:div w:id="57285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961211">
          <w:marLeft w:val="0"/>
          <w:marRight w:val="0"/>
          <w:marTop w:val="300"/>
          <w:marBottom w:val="0"/>
          <w:divBdr>
            <w:top w:val="none" w:sz="0" w:space="0" w:color="auto"/>
            <w:left w:val="none" w:sz="0" w:space="0" w:color="auto"/>
            <w:bottom w:val="none" w:sz="0" w:space="0" w:color="auto"/>
            <w:right w:val="none" w:sz="0" w:space="0" w:color="auto"/>
          </w:divBdr>
          <w:divsChild>
            <w:div w:id="1016808533">
              <w:marLeft w:val="0"/>
              <w:marRight w:val="0"/>
              <w:marTop w:val="0"/>
              <w:marBottom w:val="0"/>
              <w:divBdr>
                <w:top w:val="none" w:sz="0" w:space="0" w:color="auto"/>
                <w:left w:val="none" w:sz="0" w:space="0" w:color="auto"/>
                <w:bottom w:val="none" w:sz="0" w:space="0" w:color="auto"/>
                <w:right w:val="none" w:sz="0" w:space="0" w:color="auto"/>
              </w:divBdr>
              <w:divsChild>
                <w:div w:id="49391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942161">
          <w:marLeft w:val="0"/>
          <w:marRight w:val="0"/>
          <w:marTop w:val="300"/>
          <w:marBottom w:val="0"/>
          <w:divBdr>
            <w:top w:val="none" w:sz="0" w:space="0" w:color="auto"/>
            <w:left w:val="none" w:sz="0" w:space="0" w:color="auto"/>
            <w:bottom w:val="none" w:sz="0" w:space="0" w:color="auto"/>
            <w:right w:val="none" w:sz="0" w:space="0" w:color="auto"/>
          </w:divBdr>
          <w:divsChild>
            <w:div w:id="1939098707">
              <w:marLeft w:val="0"/>
              <w:marRight w:val="0"/>
              <w:marTop w:val="0"/>
              <w:marBottom w:val="0"/>
              <w:divBdr>
                <w:top w:val="none" w:sz="0" w:space="0" w:color="auto"/>
                <w:left w:val="none" w:sz="0" w:space="0" w:color="auto"/>
                <w:bottom w:val="none" w:sz="0" w:space="0" w:color="auto"/>
                <w:right w:val="none" w:sz="0" w:space="0" w:color="auto"/>
              </w:divBdr>
              <w:divsChild>
                <w:div w:id="9152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325558">
      <w:bodyDiv w:val="1"/>
      <w:marLeft w:val="0"/>
      <w:marRight w:val="0"/>
      <w:marTop w:val="0"/>
      <w:marBottom w:val="0"/>
      <w:divBdr>
        <w:top w:val="none" w:sz="0" w:space="0" w:color="auto"/>
        <w:left w:val="none" w:sz="0" w:space="0" w:color="auto"/>
        <w:bottom w:val="none" w:sz="0" w:space="0" w:color="auto"/>
        <w:right w:val="none" w:sz="0" w:space="0" w:color="auto"/>
      </w:divBdr>
      <w:divsChild>
        <w:div w:id="855461143">
          <w:marLeft w:val="0"/>
          <w:marRight w:val="0"/>
          <w:marTop w:val="0"/>
          <w:marBottom w:val="0"/>
          <w:divBdr>
            <w:top w:val="none" w:sz="0" w:space="0" w:color="auto"/>
            <w:left w:val="none" w:sz="0" w:space="0" w:color="auto"/>
            <w:bottom w:val="none" w:sz="0" w:space="0" w:color="auto"/>
            <w:right w:val="none" w:sz="0" w:space="0" w:color="auto"/>
          </w:divBdr>
          <w:divsChild>
            <w:div w:id="796529903">
              <w:marLeft w:val="0"/>
              <w:marRight w:val="0"/>
              <w:marTop w:val="0"/>
              <w:marBottom w:val="0"/>
              <w:divBdr>
                <w:top w:val="none" w:sz="0" w:space="0" w:color="auto"/>
                <w:left w:val="none" w:sz="0" w:space="0" w:color="auto"/>
                <w:bottom w:val="none" w:sz="0" w:space="0" w:color="auto"/>
                <w:right w:val="none" w:sz="0" w:space="0" w:color="auto"/>
              </w:divBdr>
            </w:div>
          </w:divsChild>
        </w:div>
        <w:div w:id="2103066813">
          <w:marLeft w:val="0"/>
          <w:marRight w:val="0"/>
          <w:marTop w:val="0"/>
          <w:marBottom w:val="0"/>
          <w:divBdr>
            <w:top w:val="none" w:sz="0" w:space="0" w:color="auto"/>
            <w:left w:val="none" w:sz="0" w:space="0" w:color="auto"/>
            <w:bottom w:val="none" w:sz="0" w:space="0" w:color="auto"/>
            <w:right w:val="none" w:sz="0" w:space="0" w:color="auto"/>
          </w:divBdr>
        </w:div>
        <w:div w:id="1362785115">
          <w:marLeft w:val="0"/>
          <w:marRight w:val="0"/>
          <w:marTop w:val="0"/>
          <w:marBottom w:val="0"/>
          <w:divBdr>
            <w:top w:val="none" w:sz="0" w:space="0" w:color="auto"/>
            <w:left w:val="none" w:sz="0" w:space="0" w:color="auto"/>
            <w:bottom w:val="none" w:sz="0" w:space="0" w:color="auto"/>
            <w:right w:val="none" w:sz="0" w:space="0" w:color="auto"/>
          </w:divBdr>
          <w:divsChild>
            <w:div w:id="1066755948">
              <w:marLeft w:val="0"/>
              <w:marRight w:val="0"/>
              <w:marTop w:val="0"/>
              <w:marBottom w:val="0"/>
              <w:divBdr>
                <w:top w:val="none" w:sz="0" w:space="0" w:color="auto"/>
                <w:left w:val="none" w:sz="0" w:space="0" w:color="auto"/>
                <w:bottom w:val="none" w:sz="0" w:space="0" w:color="auto"/>
                <w:right w:val="none" w:sz="0" w:space="0" w:color="auto"/>
              </w:divBdr>
            </w:div>
          </w:divsChild>
        </w:div>
        <w:div w:id="213322286">
          <w:marLeft w:val="0"/>
          <w:marRight w:val="0"/>
          <w:marTop w:val="0"/>
          <w:marBottom w:val="0"/>
          <w:divBdr>
            <w:top w:val="none" w:sz="0" w:space="0" w:color="auto"/>
            <w:left w:val="none" w:sz="0" w:space="0" w:color="auto"/>
            <w:bottom w:val="none" w:sz="0" w:space="0" w:color="auto"/>
            <w:right w:val="none" w:sz="0" w:space="0" w:color="auto"/>
          </w:divBdr>
        </w:div>
        <w:div w:id="554238420">
          <w:marLeft w:val="0"/>
          <w:marRight w:val="0"/>
          <w:marTop w:val="0"/>
          <w:marBottom w:val="0"/>
          <w:divBdr>
            <w:top w:val="none" w:sz="0" w:space="0" w:color="auto"/>
            <w:left w:val="none" w:sz="0" w:space="0" w:color="auto"/>
            <w:bottom w:val="none" w:sz="0" w:space="0" w:color="auto"/>
            <w:right w:val="none" w:sz="0" w:space="0" w:color="auto"/>
          </w:divBdr>
          <w:divsChild>
            <w:div w:id="155533170">
              <w:marLeft w:val="0"/>
              <w:marRight w:val="0"/>
              <w:marTop w:val="0"/>
              <w:marBottom w:val="0"/>
              <w:divBdr>
                <w:top w:val="none" w:sz="0" w:space="0" w:color="auto"/>
                <w:left w:val="none" w:sz="0" w:space="0" w:color="auto"/>
                <w:bottom w:val="none" w:sz="0" w:space="0" w:color="auto"/>
                <w:right w:val="none" w:sz="0" w:space="0" w:color="auto"/>
              </w:divBdr>
            </w:div>
          </w:divsChild>
        </w:div>
        <w:div w:id="791173616">
          <w:marLeft w:val="0"/>
          <w:marRight w:val="0"/>
          <w:marTop w:val="0"/>
          <w:marBottom w:val="0"/>
          <w:divBdr>
            <w:top w:val="none" w:sz="0" w:space="0" w:color="auto"/>
            <w:left w:val="none" w:sz="0" w:space="0" w:color="auto"/>
            <w:bottom w:val="none" w:sz="0" w:space="0" w:color="auto"/>
            <w:right w:val="none" w:sz="0" w:space="0" w:color="auto"/>
          </w:divBdr>
        </w:div>
        <w:div w:id="1441489508">
          <w:marLeft w:val="0"/>
          <w:marRight w:val="0"/>
          <w:marTop w:val="0"/>
          <w:marBottom w:val="0"/>
          <w:divBdr>
            <w:top w:val="none" w:sz="0" w:space="0" w:color="auto"/>
            <w:left w:val="none" w:sz="0" w:space="0" w:color="auto"/>
            <w:bottom w:val="none" w:sz="0" w:space="0" w:color="auto"/>
            <w:right w:val="none" w:sz="0" w:space="0" w:color="auto"/>
          </w:divBdr>
          <w:divsChild>
            <w:div w:id="2032292662">
              <w:marLeft w:val="0"/>
              <w:marRight w:val="0"/>
              <w:marTop w:val="0"/>
              <w:marBottom w:val="0"/>
              <w:divBdr>
                <w:top w:val="none" w:sz="0" w:space="0" w:color="auto"/>
                <w:left w:val="none" w:sz="0" w:space="0" w:color="auto"/>
                <w:bottom w:val="none" w:sz="0" w:space="0" w:color="auto"/>
                <w:right w:val="none" w:sz="0" w:space="0" w:color="auto"/>
              </w:divBdr>
            </w:div>
          </w:divsChild>
        </w:div>
        <w:div w:id="799609501">
          <w:marLeft w:val="0"/>
          <w:marRight w:val="0"/>
          <w:marTop w:val="0"/>
          <w:marBottom w:val="0"/>
          <w:divBdr>
            <w:top w:val="none" w:sz="0" w:space="0" w:color="auto"/>
            <w:left w:val="none" w:sz="0" w:space="0" w:color="auto"/>
            <w:bottom w:val="none" w:sz="0" w:space="0" w:color="auto"/>
            <w:right w:val="none" w:sz="0" w:space="0" w:color="auto"/>
          </w:divBdr>
        </w:div>
        <w:div w:id="1369062861">
          <w:marLeft w:val="0"/>
          <w:marRight w:val="0"/>
          <w:marTop w:val="0"/>
          <w:marBottom w:val="0"/>
          <w:divBdr>
            <w:top w:val="none" w:sz="0" w:space="0" w:color="auto"/>
            <w:left w:val="none" w:sz="0" w:space="0" w:color="auto"/>
            <w:bottom w:val="none" w:sz="0" w:space="0" w:color="auto"/>
            <w:right w:val="none" w:sz="0" w:space="0" w:color="auto"/>
          </w:divBdr>
          <w:divsChild>
            <w:div w:id="436173791">
              <w:marLeft w:val="0"/>
              <w:marRight w:val="0"/>
              <w:marTop w:val="0"/>
              <w:marBottom w:val="0"/>
              <w:divBdr>
                <w:top w:val="none" w:sz="0" w:space="0" w:color="auto"/>
                <w:left w:val="none" w:sz="0" w:space="0" w:color="auto"/>
                <w:bottom w:val="none" w:sz="0" w:space="0" w:color="auto"/>
                <w:right w:val="none" w:sz="0" w:space="0" w:color="auto"/>
              </w:divBdr>
            </w:div>
          </w:divsChild>
        </w:div>
        <w:div w:id="1909225175">
          <w:marLeft w:val="0"/>
          <w:marRight w:val="0"/>
          <w:marTop w:val="0"/>
          <w:marBottom w:val="0"/>
          <w:divBdr>
            <w:top w:val="none" w:sz="0" w:space="0" w:color="auto"/>
            <w:left w:val="none" w:sz="0" w:space="0" w:color="auto"/>
            <w:bottom w:val="none" w:sz="0" w:space="0" w:color="auto"/>
            <w:right w:val="none" w:sz="0" w:space="0" w:color="auto"/>
          </w:divBdr>
        </w:div>
        <w:div w:id="238832520">
          <w:marLeft w:val="0"/>
          <w:marRight w:val="0"/>
          <w:marTop w:val="0"/>
          <w:marBottom w:val="0"/>
          <w:divBdr>
            <w:top w:val="none" w:sz="0" w:space="0" w:color="auto"/>
            <w:left w:val="none" w:sz="0" w:space="0" w:color="auto"/>
            <w:bottom w:val="none" w:sz="0" w:space="0" w:color="auto"/>
            <w:right w:val="none" w:sz="0" w:space="0" w:color="auto"/>
          </w:divBdr>
          <w:divsChild>
            <w:div w:id="1044065974">
              <w:marLeft w:val="0"/>
              <w:marRight w:val="0"/>
              <w:marTop w:val="0"/>
              <w:marBottom w:val="0"/>
              <w:divBdr>
                <w:top w:val="none" w:sz="0" w:space="0" w:color="auto"/>
                <w:left w:val="none" w:sz="0" w:space="0" w:color="auto"/>
                <w:bottom w:val="none" w:sz="0" w:space="0" w:color="auto"/>
                <w:right w:val="none" w:sz="0" w:space="0" w:color="auto"/>
              </w:divBdr>
            </w:div>
          </w:divsChild>
        </w:div>
        <w:div w:id="1189680342">
          <w:marLeft w:val="0"/>
          <w:marRight w:val="0"/>
          <w:marTop w:val="0"/>
          <w:marBottom w:val="0"/>
          <w:divBdr>
            <w:top w:val="none" w:sz="0" w:space="0" w:color="auto"/>
            <w:left w:val="none" w:sz="0" w:space="0" w:color="auto"/>
            <w:bottom w:val="none" w:sz="0" w:space="0" w:color="auto"/>
            <w:right w:val="none" w:sz="0" w:space="0" w:color="auto"/>
          </w:divBdr>
        </w:div>
        <w:div w:id="1767655842">
          <w:marLeft w:val="0"/>
          <w:marRight w:val="0"/>
          <w:marTop w:val="0"/>
          <w:marBottom w:val="0"/>
          <w:divBdr>
            <w:top w:val="none" w:sz="0" w:space="0" w:color="auto"/>
            <w:left w:val="none" w:sz="0" w:space="0" w:color="auto"/>
            <w:bottom w:val="none" w:sz="0" w:space="0" w:color="auto"/>
            <w:right w:val="none" w:sz="0" w:space="0" w:color="auto"/>
          </w:divBdr>
          <w:divsChild>
            <w:div w:id="1814172909">
              <w:marLeft w:val="0"/>
              <w:marRight w:val="0"/>
              <w:marTop w:val="0"/>
              <w:marBottom w:val="0"/>
              <w:divBdr>
                <w:top w:val="none" w:sz="0" w:space="0" w:color="auto"/>
                <w:left w:val="none" w:sz="0" w:space="0" w:color="auto"/>
                <w:bottom w:val="none" w:sz="0" w:space="0" w:color="auto"/>
                <w:right w:val="none" w:sz="0" w:space="0" w:color="auto"/>
              </w:divBdr>
            </w:div>
          </w:divsChild>
        </w:div>
        <w:div w:id="2098136246">
          <w:marLeft w:val="0"/>
          <w:marRight w:val="0"/>
          <w:marTop w:val="300"/>
          <w:marBottom w:val="0"/>
          <w:divBdr>
            <w:top w:val="none" w:sz="0" w:space="0" w:color="auto"/>
            <w:left w:val="none" w:sz="0" w:space="0" w:color="auto"/>
            <w:bottom w:val="none" w:sz="0" w:space="0" w:color="auto"/>
            <w:right w:val="none" w:sz="0" w:space="0" w:color="auto"/>
          </w:divBdr>
          <w:divsChild>
            <w:div w:id="1749303357">
              <w:marLeft w:val="0"/>
              <w:marRight w:val="0"/>
              <w:marTop w:val="0"/>
              <w:marBottom w:val="0"/>
              <w:divBdr>
                <w:top w:val="none" w:sz="0" w:space="0" w:color="auto"/>
                <w:left w:val="none" w:sz="0" w:space="0" w:color="auto"/>
                <w:bottom w:val="none" w:sz="0" w:space="0" w:color="auto"/>
                <w:right w:val="none" w:sz="0" w:space="0" w:color="auto"/>
              </w:divBdr>
              <w:divsChild>
                <w:div w:id="1818837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91453">
          <w:marLeft w:val="0"/>
          <w:marRight w:val="0"/>
          <w:marTop w:val="300"/>
          <w:marBottom w:val="0"/>
          <w:divBdr>
            <w:top w:val="none" w:sz="0" w:space="0" w:color="auto"/>
            <w:left w:val="none" w:sz="0" w:space="0" w:color="auto"/>
            <w:bottom w:val="none" w:sz="0" w:space="0" w:color="auto"/>
            <w:right w:val="none" w:sz="0" w:space="0" w:color="auto"/>
          </w:divBdr>
          <w:divsChild>
            <w:div w:id="381944184">
              <w:marLeft w:val="0"/>
              <w:marRight w:val="0"/>
              <w:marTop w:val="0"/>
              <w:marBottom w:val="0"/>
              <w:divBdr>
                <w:top w:val="none" w:sz="0" w:space="0" w:color="auto"/>
                <w:left w:val="none" w:sz="0" w:space="0" w:color="auto"/>
                <w:bottom w:val="none" w:sz="0" w:space="0" w:color="auto"/>
                <w:right w:val="none" w:sz="0" w:space="0" w:color="auto"/>
              </w:divBdr>
              <w:divsChild>
                <w:div w:id="10764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964300">
          <w:marLeft w:val="0"/>
          <w:marRight w:val="0"/>
          <w:marTop w:val="300"/>
          <w:marBottom w:val="0"/>
          <w:divBdr>
            <w:top w:val="none" w:sz="0" w:space="0" w:color="auto"/>
            <w:left w:val="none" w:sz="0" w:space="0" w:color="auto"/>
            <w:bottom w:val="none" w:sz="0" w:space="0" w:color="auto"/>
            <w:right w:val="none" w:sz="0" w:space="0" w:color="auto"/>
          </w:divBdr>
          <w:divsChild>
            <w:div w:id="635646835">
              <w:marLeft w:val="0"/>
              <w:marRight w:val="0"/>
              <w:marTop w:val="0"/>
              <w:marBottom w:val="0"/>
              <w:divBdr>
                <w:top w:val="none" w:sz="0" w:space="0" w:color="auto"/>
                <w:left w:val="none" w:sz="0" w:space="0" w:color="auto"/>
                <w:bottom w:val="none" w:sz="0" w:space="0" w:color="auto"/>
                <w:right w:val="none" w:sz="0" w:space="0" w:color="auto"/>
              </w:divBdr>
              <w:divsChild>
                <w:div w:id="4059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187975">
          <w:marLeft w:val="0"/>
          <w:marRight w:val="0"/>
          <w:marTop w:val="300"/>
          <w:marBottom w:val="0"/>
          <w:divBdr>
            <w:top w:val="none" w:sz="0" w:space="0" w:color="auto"/>
            <w:left w:val="none" w:sz="0" w:space="0" w:color="auto"/>
            <w:bottom w:val="none" w:sz="0" w:space="0" w:color="auto"/>
            <w:right w:val="none" w:sz="0" w:space="0" w:color="auto"/>
          </w:divBdr>
          <w:divsChild>
            <w:div w:id="1896621537">
              <w:marLeft w:val="0"/>
              <w:marRight w:val="0"/>
              <w:marTop w:val="0"/>
              <w:marBottom w:val="0"/>
              <w:divBdr>
                <w:top w:val="none" w:sz="0" w:space="0" w:color="auto"/>
                <w:left w:val="none" w:sz="0" w:space="0" w:color="auto"/>
                <w:bottom w:val="none" w:sz="0" w:space="0" w:color="auto"/>
                <w:right w:val="none" w:sz="0" w:space="0" w:color="auto"/>
              </w:divBdr>
              <w:divsChild>
                <w:div w:id="142187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4951497">
      <w:bodyDiv w:val="1"/>
      <w:marLeft w:val="0"/>
      <w:marRight w:val="0"/>
      <w:marTop w:val="0"/>
      <w:marBottom w:val="0"/>
      <w:divBdr>
        <w:top w:val="none" w:sz="0" w:space="0" w:color="auto"/>
        <w:left w:val="none" w:sz="0" w:space="0" w:color="auto"/>
        <w:bottom w:val="none" w:sz="0" w:space="0" w:color="auto"/>
        <w:right w:val="none" w:sz="0" w:space="0" w:color="auto"/>
      </w:divBdr>
      <w:divsChild>
        <w:div w:id="1911690455">
          <w:marLeft w:val="0"/>
          <w:marRight w:val="0"/>
          <w:marTop w:val="0"/>
          <w:marBottom w:val="0"/>
          <w:divBdr>
            <w:top w:val="none" w:sz="0" w:space="0" w:color="auto"/>
            <w:left w:val="none" w:sz="0" w:space="0" w:color="auto"/>
            <w:bottom w:val="none" w:sz="0" w:space="0" w:color="auto"/>
            <w:right w:val="none" w:sz="0" w:space="0" w:color="auto"/>
          </w:divBdr>
        </w:div>
        <w:div w:id="1166627160">
          <w:marLeft w:val="0"/>
          <w:marRight w:val="0"/>
          <w:marTop w:val="0"/>
          <w:marBottom w:val="0"/>
          <w:divBdr>
            <w:top w:val="none" w:sz="0" w:space="0" w:color="auto"/>
            <w:left w:val="none" w:sz="0" w:space="0" w:color="auto"/>
            <w:bottom w:val="none" w:sz="0" w:space="0" w:color="auto"/>
            <w:right w:val="none" w:sz="0" w:space="0" w:color="auto"/>
          </w:divBdr>
          <w:divsChild>
            <w:div w:id="2107264904">
              <w:marLeft w:val="0"/>
              <w:marRight w:val="0"/>
              <w:marTop w:val="0"/>
              <w:marBottom w:val="0"/>
              <w:divBdr>
                <w:top w:val="none" w:sz="0" w:space="0" w:color="auto"/>
                <w:left w:val="none" w:sz="0" w:space="0" w:color="auto"/>
                <w:bottom w:val="none" w:sz="0" w:space="0" w:color="auto"/>
                <w:right w:val="none" w:sz="0" w:space="0" w:color="auto"/>
              </w:divBdr>
            </w:div>
          </w:divsChild>
        </w:div>
        <w:div w:id="1235237803">
          <w:marLeft w:val="0"/>
          <w:marRight w:val="0"/>
          <w:marTop w:val="0"/>
          <w:marBottom w:val="0"/>
          <w:divBdr>
            <w:top w:val="none" w:sz="0" w:space="0" w:color="auto"/>
            <w:left w:val="none" w:sz="0" w:space="0" w:color="auto"/>
            <w:bottom w:val="none" w:sz="0" w:space="0" w:color="auto"/>
            <w:right w:val="none" w:sz="0" w:space="0" w:color="auto"/>
          </w:divBdr>
        </w:div>
        <w:div w:id="411899738">
          <w:marLeft w:val="0"/>
          <w:marRight w:val="0"/>
          <w:marTop w:val="0"/>
          <w:marBottom w:val="0"/>
          <w:divBdr>
            <w:top w:val="none" w:sz="0" w:space="0" w:color="auto"/>
            <w:left w:val="none" w:sz="0" w:space="0" w:color="auto"/>
            <w:bottom w:val="none" w:sz="0" w:space="0" w:color="auto"/>
            <w:right w:val="none" w:sz="0" w:space="0" w:color="auto"/>
          </w:divBdr>
          <w:divsChild>
            <w:div w:id="897403169">
              <w:marLeft w:val="0"/>
              <w:marRight w:val="0"/>
              <w:marTop w:val="0"/>
              <w:marBottom w:val="0"/>
              <w:divBdr>
                <w:top w:val="none" w:sz="0" w:space="0" w:color="auto"/>
                <w:left w:val="none" w:sz="0" w:space="0" w:color="auto"/>
                <w:bottom w:val="none" w:sz="0" w:space="0" w:color="auto"/>
                <w:right w:val="none" w:sz="0" w:space="0" w:color="auto"/>
              </w:divBdr>
            </w:div>
          </w:divsChild>
        </w:div>
        <w:div w:id="1635793256">
          <w:marLeft w:val="0"/>
          <w:marRight w:val="0"/>
          <w:marTop w:val="0"/>
          <w:marBottom w:val="0"/>
          <w:divBdr>
            <w:top w:val="none" w:sz="0" w:space="0" w:color="auto"/>
            <w:left w:val="none" w:sz="0" w:space="0" w:color="auto"/>
            <w:bottom w:val="none" w:sz="0" w:space="0" w:color="auto"/>
            <w:right w:val="none" w:sz="0" w:space="0" w:color="auto"/>
          </w:divBdr>
        </w:div>
        <w:div w:id="1193957659">
          <w:marLeft w:val="0"/>
          <w:marRight w:val="0"/>
          <w:marTop w:val="0"/>
          <w:marBottom w:val="0"/>
          <w:divBdr>
            <w:top w:val="none" w:sz="0" w:space="0" w:color="auto"/>
            <w:left w:val="none" w:sz="0" w:space="0" w:color="auto"/>
            <w:bottom w:val="none" w:sz="0" w:space="0" w:color="auto"/>
            <w:right w:val="none" w:sz="0" w:space="0" w:color="auto"/>
          </w:divBdr>
          <w:divsChild>
            <w:div w:id="1769033578">
              <w:marLeft w:val="0"/>
              <w:marRight w:val="0"/>
              <w:marTop w:val="0"/>
              <w:marBottom w:val="0"/>
              <w:divBdr>
                <w:top w:val="none" w:sz="0" w:space="0" w:color="auto"/>
                <w:left w:val="none" w:sz="0" w:space="0" w:color="auto"/>
                <w:bottom w:val="none" w:sz="0" w:space="0" w:color="auto"/>
                <w:right w:val="none" w:sz="0" w:space="0" w:color="auto"/>
              </w:divBdr>
            </w:div>
          </w:divsChild>
        </w:div>
        <w:div w:id="244194643">
          <w:marLeft w:val="0"/>
          <w:marRight w:val="0"/>
          <w:marTop w:val="0"/>
          <w:marBottom w:val="0"/>
          <w:divBdr>
            <w:top w:val="none" w:sz="0" w:space="0" w:color="auto"/>
            <w:left w:val="none" w:sz="0" w:space="0" w:color="auto"/>
            <w:bottom w:val="none" w:sz="0" w:space="0" w:color="auto"/>
            <w:right w:val="none" w:sz="0" w:space="0" w:color="auto"/>
          </w:divBdr>
        </w:div>
        <w:div w:id="756482914">
          <w:marLeft w:val="0"/>
          <w:marRight w:val="0"/>
          <w:marTop w:val="0"/>
          <w:marBottom w:val="0"/>
          <w:divBdr>
            <w:top w:val="none" w:sz="0" w:space="0" w:color="auto"/>
            <w:left w:val="none" w:sz="0" w:space="0" w:color="auto"/>
            <w:bottom w:val="none" w:sz="0" w:space="0" w:color="auto"/>
            <w:right w:val="none" w:sz="0" w:space="0" w:color="auto"/>
          </w:divBdr>
          <w:divsChild>
            <w:div w:id="402483789">
              <w:marLeft w:val="0"/>
              <w:marRight w:val="0"/>
              <w:marTop w:val="0"/>
              <w:marBottom w:val="0"/>
              <w:divBdr>
                <w:top w:val="none" w:sz="0" w:space="0" w:color="auto"/>
                <w:left w:val="none" w:sz="0" w:space="0" w:color="auto"/>
                <w:bottom w:val="none" w:sz="0" w:space="0" w:color="auto"/>
                <w:right w:val="none" w:sz="0" w:space="0" w:color="auto"/>
              </w:divBdr>
            </w:div>
          </w:divsChild>
        </w:div>
        <w:div w:id="1051728145">
          <w:marLeft w:val="0"/>
          <w:marRight w:val="0"/>
          <w:marTop w:val="0"/>
          <w:marBottom w:val="0"/>
          <w:divBdr>
            <w:top w:val="none" w:sz="0" w:space="0" w:color="auto"/>
            <w:left w:val="none" w:sz="0" w:space="0" w:color="auto"/>
            <w:bottom w:val="none" w:sz="0" w:space="0" w:color="auto"/>
            <w:right w:val="none" w:sz="0" w:space="0" w:color="auto"/>
          </w:divBdr>
        </w:div>
        <w:div w:id="2023436022">
          <w:marLeft w:val="0"/>
          <w:marRight w:val="0"/>
          <w:marTop w:val="0"/>
          <w:marBottom w:val="0"/>
          <w:divBdr>
            <w:top w:val="none" w:sz="0" w:space="0" w:color="auto"/>
            <w:left w:val="none" w:sz="0" w:space="0" w:color="auto"/>
            <w:bottom w:val="none" w:sz="0" w:space="0" w:color="auto"/>
            <w:right w:val="none" w:sz="0" w:space="0" w:color="auto"/>
          </w:divBdr>
          <w:divsChild>
            <w:div w:id="954798478">
              <w:marLeft w:val="0"/>
              <w:marRight w:val="0"/>
              <w:marTop w:val="0"/>
              <w:marBottom w:val="0"/>
              <w:divBdr>
                <w:top w:val="none" w:sz="0" w:space="0" w:color="auto"/>
                <w:left w:val="none" w:sz="0" w:space="0" w:color="auto"/>
                <w:bottom w:val="none" w:sz="0" w:space="0" w:color="auto"/>
                <w:right w:val="none" w:sz="0" w:space="0" w:color="auto"/>
              </w:divBdr>
            </w:div>
          </w:divsChild>
        </w:div>
        <w:div w:id="540483547">
          <w:marLeft w:val="0"/>
          <w:marRight w:val="0"/>
          <w:marTop w:val="0"/>
          <w:marBottom w:val="0"/>
          <w:divBdr>
            <w:top w:val="none" w:sz="0" w:space="0" w:color="auto"/>
            <w:left w:val="none" w:sz="0" w:space="0" w:color="auto"/>
            <w:bottom w:val="none" w:sz="0" w:space="0" w:color="auto"/>
            <w:right w:val="none" w:sz="0" w:space="0" w:color="auto"/>
          </w:divBdr>
        </w:div>
        <w:div w:id="622075512">
          <w:marLeft w:val="0"/>
          <w:marRight w:val="0"/>
          <w:marTop w:val="0"/>
          <w:marBottom w:val="0"/>
          <w:divBdr>
            <w:top w:val="none" w:sz="0" w:space="0" w:color="auto"/>
            <w:left w:val="none" w:sz="0" w:space="0" w:color="auto"/>
            <w:bottom w:val="none" w:sz="0" w:space="0" w:color="auto"/>
            <w:right w:val="none" w:sz="0" w:space="0" w:color="auto"/>
          </w:divBdr>
          <w:divsChild>
            <w:div w:id="531764660">
              <w:marLeft w:val="0"/>
              <w:marRight w:val="0"/>
              <w:marTop w:val="0"/>
              <w:marBottom w:val="0"/>
              <w:divBdr>
                <w:top w:val="none" w:sz="0" w:space="0" w:color="auto"/>
                <w:left w:val="none" w:sz="0" w:space="0" w:color="auto"/>
                <w:bottom w:val="none" w:sz="0" w:space="0" w:color="auto"/>
                <w:right w:val="none" w:sz="0" w:space="0" w:color="auto"/>
              </w:divBdr>
            </w:div>
          </w:divsChild>
        </w:div>
        <w:div w:id="1734349989">
          <w:marLeft w:val="0"/>
          <w:marRight w:val="0"/>
          <w:marTop w:val="0"/>
          <w:marBottom w:val="0"/>
          <w:divBdr>
            <w:top w:val="none" w:sz="0" w:space="0" w:color="auto"/>
            <w:left w:val="none" w:sz="0" w:space="0" w:color="auto"/>
            <w:bottom w:val="none" w:sz="0" w:space="0" w:color="auto"/>
            <w:right w:val="none" w:sz="0" w:space="0" w:color="auto"/>
          </w:divBdr>
        </w:div>
        <w:div w:id="1499731888">
          <w:marLeft w:val="0"/>
          <w:marRight w:val="0"/>
          <w:marTop w:val="0"/>
          <w:marBottom w:val="0"/>
          <w:divBdr>
            <w:top w:val="none" w:sz="0" w:space="0" w:color="auto"/>
            <w:left w:val="none" w:sz="0" w:space="0" w:color="auto"/>
            <w:bottom w:val="none" w:sz="0" w:space="0" w:color="auto"/>
            <w:right w:val="none" w:sz="0" w:space="0" w:color="auto"/>
          </w:divBdr>
          <w:divsChild>
            <w:div w:id="380977776">
              <w:marLeft w:val="0"/>
              <w:marRight w:val="0"/>
              <w:marTop w:val="0"/>
              <w:marBottom w:val="0"/>
              <w:divBdr>
                <w:top w:val="none" w:sz="0" w:space="0" w:color="auto"/>
                <w:left w:val="none" w:sz="0" w:space="0" w:color="auto"/>
                <w:bottom w:val="none" w:sz="0" w:space="0" w:color="auto"/>
                <w:right w:val="none" w:sz="0" w:space="0" w:color="auto"/>
              </w:divBdr>
            </w:div>
          </w:divsChild>
        </w:div>
        <w:div w:id="1529836798">
          <w:marLeft w:val="0"/>
          <w:marRight w:val="0"/>
          <w:marTop w:val="300"/>
          <w:marBottom w:val="0"/>
          <w:divBdr>
            <w:top w:val="none" w:sz="0" w:space="0" w:color="auto"/>
            <w:left w:val="none" w:sz="0" w:space="0" w:color="auto"/>
            <w:bottom w:val="none" w:sz="0" w:space="0" w:color="auto"/>
            <w:right w:val="none" w:sz="0" w:space="0" w:color="auto"/>
          </w:divBdr>
          <w:divsChild>
            <w:div w:id="327252332">
              <w:marLeft w:val="0"/>
              <w:marRight w:val="0"/>
              <w:marTop w:val="0"/>
              <w:marBottom w:val="0"/>
              <w:divBdr>
                <w:top w:val="none" w:sz="0" w:space="0" w:color="auto"/>
                <w:left w:val="none" w:sz="0" w:space="0" w:color="auto"/>
                <w:bottom w:val="none" w:sz="0" w:space="0" w:color="auto"/>
                <w:right w:val="none" w:sz="0" w:space="0" w:color="auto"/>
              </w:divBdr>
              <w:divsChild>
                <w:div w:id="1086878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576166">
          <w:marLeft w:val="0"/>
          <w:marRight w:val="0"/>
          <w:marTop w:val="300"/>
          <w:marBottom w:val="0"/>
          <w:divBdr>
            <w:top w:val="none" w:sz="0" w:space="0" w:color="auto"/>
            <w:left w:val="none" w:sz="0" w:space="0" w:color="auto"/>
            <w:bottom w:val="none" w:sz="0" w:space="0" w:color="auto"/>
            <w:right w:val="none" w:sz="0" w:space="0" w:color="auto"/>
          </w:divBdr>
          <w:divsChild>
            <w:div w:id="466357096">
              <w:marLeft w:val="0"/>
              <w:marRight w:val="0"/>
              <w:marTop w:val="0"/>
              <w:marBottom w:val="0"/>
              <w:divBdr>
                <w:top w:val="none" w:sz="0" w:space="0" w:color="auto"/>
                <w:left w:val="none" w:sz="0" w:space="0" w:color="auto"/>
                <w:bottom w:val="none" w:sz="0" w:space="0" w:color="auto"/>
                <w:right w:val="none" w:sz="0" w:space="0" w:color="auto"/>
              </w:divBdr>
              <w:divsChild>
                <w:div w:id="136675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245322">
          <w:marLeft w:val="0"/>
          <w:marRight w:val="0"/>
          <w:marTop w:val="300"/>
          <w:marBottom w:val="0"/>
          <w:divBdr>
            <w:top w:val="none" w:sz="0" w:space="0" w:color="auto"/>
            <w:left w:val="none" w:sz="0" w:space="0" w:color="auto"/>
            <w:bottom w:val="none" w:sz="0" w:space="0" w:color="auto"/>
            <w:right w:val="none" w:sz="0" w:space="0" w:color="auto"/>
          </w:divBdr>
          <w:divsChild>
            <w:div w:id="1100611731">
              <w:marLeft w:val="0"/>
              <w:marRight w:val="0"/>
              <w:marTop w:val="0"/>
              <w:marBottom w:val="0"/>
              <w:divBdr>
                <w:top w:val="none" w:sz="0" w:space="0" w:color="auto"/>
                <w:left w:val="none" w:sz="0" w:space="0" w:color="auto"/>
                <w:bottom w:val="none" w:sz="0" w:space="0" w:color="auto"/>
                <w:right w:val="none" w:sz="0" w:space="0" w:color="auto"/>
              </w:divBdr>
              <w:divsChild>
                <w:div w:id="15024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07939">
          <w:marLeft w:val="0"/>
          <w:marRight w:val="0"/>
          <w:marTop w:val="300"/>
          <w:marBottom w:val="0"/>
          <w:divBdr>
            <w:top w:val="none" w:sz="0" w:space="0" w:color="auto"/>
            <w:left w:val="none" w:sz="0" w:space="0" w:color="auto"/>
            <w:bottom w:val="none" w:sz="0" w:space="0" w:color="auto"/>
            <w:right w:val="none" w:sz="0" w:space="0" w:color="auto"/>
          </w:divBdr>
          <w:divsChild>
            <w:div w:id="1829635748">
              <w:marLeft w:val="0"/>
              <w:marRight w:val="0"/>
              <w:marTop w:val="0"/>
              <w:marBottom w:val="0"/>
              <w:divBdr>
                <w:top w:val="none" w:sz="0" w:space="0" w:color="auto"/>
                <w:left w:val="none" w:sz="0" w:space="0" w:color="auto"/>
                <w:bottom w:val="none" w:sz="0" w:space="0" w:color="auto"/>
                <w:right w:val="none" w:sz="0" w:space="0" w:color="auto"/>
              </w:divBdr>
              <w:divsChild>
                <w:div w:id="153677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517">
      <w:bodyDiv w:val="1"/>
      <w:marLeft w:val="0"/>
      <w:marRight w:val="0"/>
      <w:marTop w:val="0"/>
      <w:marBottom w:val="0"/>
      <w:divBdr>
        <w:top w:val="none" w:sz="0" w:space="0" w:color="auto"/>
        <w:left w:val="none" w:sz="0" w:space="0" w:color="auto"/>
        <w:bottom w:val="none" w:sz="0" w:space="0" w:color="auto"/>
        <w:right w:val="none" w:sz="0" w:space="0" w:color="auto"/>
      </w:divBdr>
      <w:divsChild>
        <w:div w:id="1609855190">
          <w:marLeft w:val="0"/>
          <w:marRight w:val="0"/>
          <w:marTop w:val="0"/>
          <w:marBottom w:val="0"/>
          <w:divBdr>
            <w:top w:val="none" w:sz="0" w:space="0" w:color="auto"/>
            <w:left w:val="none" w:sz="0" w:space="0" w:color="auto"/>
            <w:bottom w:val="none" w:sz="0" w:space="0" w:color="auto"/>
            <w:right w:val="none" w:sz="0" w:space="0" w:color="auto"/>
          </w:divBdr>
        </w:div>
        <w:div w:id="1437361814">
          <w:marLeft w:val="0"/>
          <w:marRight w:val="0"/>
          <w:marTop w:val="0"/>
          <w:marBottom w:val="0"/>
          <w:divBdr>
            <w:top w:val="none" w:sz="0" w:space="0" w:color="auto"/>
            <w:left w:val="none" w:sz="0" w:space="0" w:color="auto"/>
            <w:bottom w:val="none" w:sz="0" w:space="0" w:color="auto"/>
            <w:right w:val="none" w:sz="0" w:space="0" w:color="auto"/>
          </w:divBdr>
          <w:divsChild>
            <w:div w:id="2065174938">
              <w:marLeft w:val="0"/>
              <w:marRight w:val="0"/>
              <w:marTop w:val="0"/>
              <w:marBottom w:val="0"/>
              <w:divBdr>
                <w:top w:val="none" w:sz="0" w:space="0" w:color="auto"/>
                <w:left w:val="none" w:sz="0" w:space="0" w:color="auto"/>
                <w:bottom w:val="none" w:sz="0" w:space="0" w:color="auto"/>
                <w:right w:val="none" w:sz="0" w:space="0" w:color="auto"/>
              </w:divBdr>
            </w:div>
          </w:divsChild>
        </w:div>
        <w:div w:id="517353251">
          <w:marLeft w:val="0"/>
          <w:marRight w:val="0"/>
          <w:marTop w:val="0"/>
          <w:marBottom w:val="0"/>
          <w:divBdr>
            <w:top w:val="none" w:sz="0" w:space="0" w:color="auto"/>
            <w:left w:val="none" w:sz="0" w:space="0" w:color="auto"/>
            <w:bottom w:val="none" w:sz="0" w:space="0" w:color="auto"/>
            <w:right w:val="none" w:sz="0" w:space="0" w:color="auto"/>
          </w:divBdr>
        </w:div>
        <w:div w:id="1976988696">
          <w:marLeft w:val="0"/>
          <w:marRight w:val="0"/>
          <w:marTop w:val="0"/>
          <w:marBottom w:val="0"/>
          <w:divBdr>
            <w:top w:val="none" w:sz="0" w:space="0" w:color="auto"/>
            <w:left w:val="none" w:sz="0" w:space="0" w:color="auto"/>
            <w:bottom w:val="none" w:sz="0" w:space="0" w:color="auto"/>
            <w:right w:val="none" w:sz="0" w:space="0" w:color="auto"/>
          </w:divBdr>
          <w:divsChild>
            <w:div w:id="1446382279">
              <w:marLeft w:val="0"/>
              <w:marRight w:val="0"/>
              <w:marTop w:val="0"/>
              <w:marBottom w:val="0"/>
              <w:divBdr>
                <w:top w:val="none" w:sz="0" w:space="0" w:color="auto"/>
                <w:left w:val="none" w:sz="0" w:space="0" w:color="auto"/>
                <w:bottom w:val="none" w:sz="0" w:space="0" w:color="auto"/>
                <w:right w:val="none" w:sz="0" w:space="0" w:color="auto"/>
              </w:divBdr>
            </w:div>
          </w:divsChild>
        </w:div>
        <w:div w:id="1439911427">
          <w:marLeft w:val="0"/>
          <w:marRight w:val="0"/>
          <w:marTop w:val="0"/>
          <w:marBottom w:val="0"/>
          <w:divBdr>
            <w:top w:val="none" w:sz="0" w:space="0" w:color="auto"/>
            <w:left w:val="none" w:sz="0" w:space="0" w:color="auto"/>
            <w:bottom w:val="none" w:sz="0" w:space="0" w:color="auto"/>
            <w:right w:val="none" w:sz="0" w:space="0" w:color="auto"/>
          </w:divBdr>
        </w:div>
        <w:div w:id="1544632293">
          <w:marLeft w:val="0"/>
          <w:marRight w:val="0"/>
          <w:marTop w:val="0"/>
          <w:marBottom w:val="0"/>
          <w:divBdr>
            <w:top w:val="none" w:sz="0" w:space="0" w:color="auto"/>
            <w:left w:val="none" w:sz="0" w:space="0" w:color="auto"/>
            <w:bottom w:val="none" w:sz="0" w:space="0" w:color="auto"/>
            <w:right w:val="none" w:sz="0" w:space="0" w:color="auto"/>
          </w:divBdr>
          <w:divsChild>
            <w:div w:id="1905557111">
              <w:marLeft w:val="0"/>
              <w:marRight w:val="0"/>
              <w:marTop w:val="0"/>
              <w:marBottom w:val="0"/>
              <w:divBdr>
                <w:top w:val="none" w:sz="0" w:space="0" w:color="auto"/>
                <w:left w:val="none" w:sz="0" w:space="0" w:color="auto"/>
                <w:bottom w:val="none" w:sz="0" w:space="0" w:color="auto"/>
                <w:right w:val="none" w:sz="0" w:space="0" w:color="auto"/>
              </w:divBdr>
            </w:div>
          </w:divsChild>
        </w:div>
        <w:div w:id="1513760165">
          <w:marLeft w:val="0"/>
          <w:marRight w:val="0"/>
          <w:marTop w:val="0"/>
          <w:marBottom w:val="0"/>
          <w:divBdr>
            <w:top w:val="none" w:sz="0" w:space="0" w:color="auto"/>
            <w:left w:val="none" w:sz="0" w:space="0" w:color="auto"/>
            <w:bottom w:val="none" w:sz="0" w:space="0" w:color="auto"/>
            <w:right w:val="none" w:sz="0" w:space="0" w:color="auto"/>
          </w:divBdr>
        </w:div>
        <w:div w:id="1794203354">
          <w:marLeft w:val="0"/>
          <w:marRight w:val="0"/>
          <w:marTop w:val="0"/>
          <w:marBottom w:val="0"/>
          <w:divBdr>
            <w:top w:val="none" w:sz="0" w:space="0" w:color="auto"/>
            <w:left w:val="none" w:sz="0" w:space="0" w:color="auto"/>
            <w:bottom w:val="none" w:sz="0" w:space="0" w:color="auto"/>
            <w:right w:val="none" w:sz="0" w:space="0" w:color="auto"/>
          </w:divBdr>
          <w:divsChild>
            <w:div w:id="1319726777">
              <w:marLeft w:val="0"/>
              <w:marRight w:val="0"/>
              <w:marTop w:val="0"/>
              <w:marBottom w:val="0"/>
              <w:divBdr>
                <w:top w:val="none" w:sz="0" w:space="0" w:color="auto"/>
                <w:left w:val="none" w:sz="0" w:space="0" w:color="auto"/>
                <w:bottom w:val="none" w:sz="0" w:space="0" w:color="auto"/>
                <w:right w:val="none" w:sz="0" w:space="0" w:color="auto"/>
              </w:divBdr>
            </w:div>
          </w:divsChild>
        </w:div>
        <w:div w:id="2108232846">
          <w:marLeft w:val="0"/>
          <w:marRight w:val="0"/>
          <w:marTop w:val="0"/>
          <w:marBottom w:val="0"/>
          <w:divBdr>
            <w:top w:val="none" w:sz="0" w:space="0" w:color="auto"/>
            <w:left w:val="none" w:sz="0" w:space="0" w:color="auto"/>
            <w:bottom w:val="none" w:sz="0" w:space="0" w:color="auto"/>
            <w:right w:val="none" w:sz="0" w:space="0" w:color="auto"/>
          </w:divBdr>
        </w:div>
        <w:div w:id="2082364257">
          <w:marLeft w:val="0"/>
          <w:marRight w:val="0"/>
          <w:marTop w:val="0"/>
          <w:marBottom w:val="0"/>
          <w:divBdr>
            <w:top w:val="none" w:sz="0" w:space="0" w:color="auto"/>
            <w:left w:val="none" w:sz="0" w:space="0" w:color="auto"/>
            <w:bottom w:val="none" w:sz="0" w:space="0" w:color="auto"/>
            <w:right w:val="none" w:sz="0" w:space="0" w:color="auto"/>
          </w:divBdr>
          <w:divsChild>
            <w:div w:id="568687538">
              <w:marLeft w:val="0"/>
              <w:marRight w:val="0"/>
              <w:marTop w:val="0"/>
              <w:marBottom w:val="0"/>
              <w:divBdr>
                <w:top w:val="none" w:sz="0" w:space="0" w:color="auto"/>
                <w:left w:val="none" w:sz="0" w:space="0" w:color="auto"/>
                <w:bottom w:val="none" w:sz="0" w:space="0" w:color="auto"/>
                <w:right w:val="none" w:sz="0" w:space="0" w:color="auto"/>
              </w:divBdr>
            </w:div>
          </w:divsChild>
        </w:div>
        <w:div w:id="801117371">
          <w:marLeft w:val="0"/>
          <w:marRight w:val="0"/>
          <w:marTop w:val="0"/>
          <w:marBottom w:val="0"/>
          <w:divBdr>
            <w:top w:val="none" w:sz="0" w:space="0" w:color="auto"/>
            <w:left w:val="none" w:sz="0" w:space="0" w:color="auto"/>
            <w:bottom w:val="none" w:sz="0" w:space="0" w:color="auto"/>
            <w:right w:val="none" w:sz="0" w:space="0" w:color="auto"/>
          </w:divBdr>
        </w:div>
        <w:div w:id="1287657275">
          <w:marLeft w:val="0"/>
          <w:marRight w:val="0"/>
          <w:marTop w:val="0"/>
          <w:marBottom w:val="0"/>
          <w:divBdr>
            <w:top w:val="none" w:sz="0" w:space="0" w:color="auto"/>
            <w:left w:val="none" w:sz="0" w:space="0" w:color="auto"/>
            <w:bottom w:val="none" w:sz="0" w:space="0" w:color="auto"/>
            <w:right w:val="none" w:sz="0" w:space="0" w:color="auto"/>
          </w:divBdr>
          <w:divsChild>
            <w:div w:id="1458066977">
              <w:marLeft w:val="0"/>
              <w:marRight w:val="0"/>
              <w:marTop w:val="0"/>
              <w:marBottom w:val="0"/>
              <w:divBdr>
                <w:top w:val="none" w:sz="0" w:space="0" w:color="auto"/>
                <w:left w:val="none" w:sz="0" w:space="0" w:color="auto"/>
                <w:bottom w:val="none" w:sz="0" w:space="0" w:color="auto"/>
                <w:right w:val="none" w:sz="0" w:space="0" w:color="auto"/>
              </w:divBdr>
            </w:div>
          </w:divsChild>
        </w:div>
        <w:div w:id="1099061101">
          <w:marLeft w:val="0"/>
          <w:marRight w:val="0"/>
          <w:marTop w:val="0"/>
          <w:marBottom w:val="0"/>
          <w:divBdr>
            <w:top w:val="none" w:sz="0" w:space="0" w:color="auto"/>
            <w:left w:val="none" w:sz="0" w:space="0" w:color="auto"/>
            <w:bottom w:val="none" w:sz="0" w:space="0" w:color="auto"/>
            <w:right w:val="none" w:sz="0" w:space="0" w:color="auto"/>
          </w:divBdr>
        </w:div>
        <w:div w:id="1594820662">
          <w:marLeft w:val="0"/>
          <w:marRight w:val="0"/>
          <w:marTop w:val="0"/>
          <w:marBottom w:val="0"/>
          <w:divBdr>
            <w:top w:val="none" w:sz="0" w:space="0" w:color="auto"/>
            <w:left w:val="none" w:sz="0" w:space="0" w:color="auto"/>
            <w:bottom w:val="none" w:sz="0" w:space="0" w:color="auto"/>
            <w:right w:val="none" w:sz="0" w:space="0" w:color="auto"/>
          </w:divBdr>
          <w:divsChild>
            <w:div w:id="123499050">
              <w:marLeft w:val="0"/>
              <w:marRight w:val="0"/>
              <w:marTop w:val="0"/>
              <w:marBottom w:val="0"/>
              <w:divBdr>
                <w:top w:val="none" w:sz="0" w:space="0" w:color="auto"/>
                <w:left w:val="none" w:sz="0" w:space="0" w:color="auto"/>
                <w:bottom w:val="none" w:sz="0" w:space="0" w:color="auto"/>
                <w:right w:val="none" w:sz="0" w:space="0" w:color="auto"/>
              </w:divBdr>
            </w:div>
          </w:divsChild>
        </w:div>
        <w:div w:id="316615401">
          <w:marLeft w:val="0"/>
          <w:marRight w:val="0"/>
          <w:marTop w:val="300"/>
          <w:marBottom w:val="0"/>
          <w:divBdr>
            <w:top w:val="none" w:sz="0" w:space="0" w:color="auto"/>
            <w:left w:val="none" w:sz="0" w:space="0" w:color="auto"/>
            <w:bottom w:val="none" w:sz="0" w:space="0" w:color="auto"/>
            <w:right w:val="none" w:sz="0" w:space="0" w:color="auto"/>
          </w:divBdr>
          <w:divsChild>
            <w:div w:id="1864518932">
              <w:marLeft w:val="0"/>
              <w:marRight w:val="0"/>
              <w:marTop w:val="0"/>
              <w:marBottom w:val="0"/>
              <w:divBdr>
                <w:top w:val="none" w:sz="0" w:space="0" w:color="auto"/>
                <w:left w:val="none" w:sz="0" w:space="0" w:color="auto"/>
                <w:bottom w:val="none" w:sz="0" w:space="0" w:color="auto"/>
                <w:right w:val="none" w:sz="0" w:space="0" w:color="auto"/>
              </w:divBdr>
              <w:divsChild>
                <w:div w:id="340088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34146">
          <w:marLeft w:val="0"/>
          <w:marRight w:val="0"/>
          <w:marTop w:val="300"/>
          <w:marBottom w:val="0"/>
          <w:divBdr>
            <w:top w:val="none" w:sz="0" w:space="0" w:color="auto"/>
            <w:left w:val="none" w:sz="0" w:space="0" w:color="auto"/>
            <w:bottom w:val="none" w:sz="0" w:space="0" w:color="auto"/>
            <w:right w:val="none" w:sz="0" w:space="0" w:color="auto"/>
          </w:divBdr>
          <w:divsChild>
            <w:div w:id="820579045">
              <w:marLeft w:val="0"/>
              <w:marRight w:val="0"/>
              <w:marTop w:val="0"/>
              <w:marBottom w:val="0"/>
              <w:divBdr>
                <w:top w:val="none" w:sz="0" w:space="0" w:color="auto"/>
                <w:left w:val="none" w:sz="0" w:space="0" w:color="auto"/>
                <w:bottom w:val="none" w:sz="0" w:space="0" w:color="auto"/>
                <w:right w:val="none" w:sz="0" w:space="0" w:color="auto"/>
              </w:divBdr>
              <w:divsChild>
                <w:div w:id="131120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740199">
          <w:marLeft w:val="0"/>
          <w:marRight w:val="0"/>
          <w:marTop w:val="300"/>
          <w:marBottom w:val="0"/>
          <w:divBdr>
            <w:top w:val="none" w:sz="0" w:space="0" w:color="auto"/>
            <w:left w:val="none" w:sz="0" w:space="0" w:color="auto"/>
            <w:bottom w:val="none" w:sz="0" w:space="0" w:color="auto"/>
            <w:right w:val="none" w:sz="0" w:space="0" w:color="auto"/>
          </w:divBdr>
          <w:divsChild>
            <w:div w:id="24992191">
              <w:marLeft w:val="0"/>
              <w:marRight w:val="0"/>
              <w:marTop w:val="0"/>
              <w:marBottom w:val="0"/>
              <w:divBdr>
                <w:top w:val="none" w:sz="0" w:space="0" w:color="auto"/>
                <w:left w:val="none" w:sz="0" w:space="0" w:color="auto"/>
                <w:bottom w:val="none" w:sz="0" w:space="0" w:color="auto"/>
                <w:right w:val="none" w:sz="0" w:space="0" w:color="auto"/>
              </w:divBdr>
              <w:divsChild>
                <w:div w:id="346836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6390">
          <w:marLeft w:val="0"/>
          <w:marRight w:val="0"/>
          <w:marTop w:val="300"/>
          <w:marBottom w:val="0"/>
          <w:divBdr>
            <w:top w:val="none" w:sz="0" w:space="0" w:color="auto"/>
            <w:left w:val="none" w:sz="0" w:space="0" w:color="auto"/>
            <w:bottom w:val="none" w:sz="0" w:space="0" w:color="auto"/>
            <w:right w:val="none" w:sz="0" w:space="0" w:color="auto"/>
          </w:divBdr>
          <w:divsChild>
            <w:div w:id="1026752828">
              <w:marLeft w:val="0"/>
              <w:marRight w:val="0"/>
              <w:marTop w:val="0"/>
              <w:marBottom w:val="0"/>
              <w:divBdr>
                <w:top w:val="none" w:sz="0" w:space="0" w:color="auto"/>
                <w:left w:val="none" w:sz="0" w:space="0" w:color="auto"/>
                <w:bottom w:val="none" w:sz="0" w:space="0" w:color="auto"/>
                <w:right w:val="none" w:sz="0" w:space="0" w:color="auto"/>
              </w:divBdr>
              <w:divsChild>
                <w:div w:id="195286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788380">
      <w:bodyDiv w:val="1"/>
      <w:marLeft w:val="0"/>
      <w:marRight w:val="0"/>
      <w:marTop w:val="0"/>
      <w:marBottom w:val="0"/>
      <w:divBdr>
        <w:top w:val="none" w:sz="0" w:space="0" w:color="auto"/>
        <w:left w:val="none" w:sz="0" w:space="0" w:color="auto"/>
        <w:bottom w:val="none" w:sz="0" w:space="0" w:color="auto"/>
        <w:right w:val="none" w:sz="0" w:space="0" w:color="auto"/>
      </w:divBdr>
      <w:divsChild>
        <w:div w:id="916943134">
          <w:marLeft w:val="0"/>
          <w:marRight w:val="0"/>
          <w:marTop w:val="0"/>
          <w:marBottom w:val="0"/>
          <w:divBdr>
            <w:top w:val="none" w:sz="0" w:space="0" w:color="auto"/>
            <w:left w:val="none" w:sz="0" w:space="0" w:color="auto"/>
            <w:bottom w:val="none" w:sz="0" w:space="0" w:color="auto"/>
            <w:right w:val="none" w:sz="0" w:space="0" w:color="auto"/>
          </w:divBdr>
        </w:div>
        <w:div w:id="1980917733">
          <w:marLeft w:val="0"/>
          <w:marRight w:val="0"/>
          <w:marTop w:val="0"/>
          <w:marBottom w:val="0"/>
          <w:divBdr>
            <w:top w:val="none" w:sz="0" w:space="0" w:color="auto"/>
            <w:left w:val="none" w:sz="0" w:space="0" w:color="auto"/>
            <w:bottom w:val="none" w:sz="0" w:space="0" w:color="auto"/>
            <w:right w:val="none" w:sz="0" w:space="0" w:color="auto"/>
          </w:divBdr>
          <w:divsChild>
            <w:div w:id="636765882">
              <w:marLeft w:val="0"/>
              <w:marRight w:val="0"/>
              <w:marTop w:val="0"/>
              <w:marBottom w:val="0"/>
              <w:divBdr>
                <w:top w:val="none" w:sz="0" w:space="0" w:color="auto"/>
                <w:left w:val="none" w:sz="0" w:space="0" w:color="auto"/>
                <w:bottom w:val="none" w:sz="0" w:space="0" w:color="auto"/>
                <w:right w:val="none" w:sz="0" w:space="0" w:color="auto"/>
              </w:divBdr>
            </w:div>
          </w:divsChild>
        </w:div>
        <w:div w:id="1413971835">
          <w:marLeft w:val="0"/>
          <w:marRight w:val="0"/>
          <w:marTop w:val="0"/>
          <w:marBottom w:val="0"/>
          <w:divBdr>
            <w:top w:val="none" w:sz="0" w:space="0" w:color="auto"/>
            <w:left w:val="none" w:sz="0" w:space="0" w:color="auto"/>
            <w:bottom w:val="none" w:sz="0" w:space="0" w:color="auto"/>
            <w:right w:val="none" w:sz="0" w:space="0" w:color="auto"/>
          </w:divBdr>
        </w:div>
        <w:div w:id="403843136">
          <w:marLeft w:val="0"/>
          <w:marRight w:val="0"/>
          <w:marTop w:val="0"/>
          <w:marBottom w:val="0"/>
          <w:divBdr>
            <w:top w:val="none" w:sz="0" w:space="0" w:color="auto"/>
            <w:left w:val="none" w:sz="0" w:space="0" w:color="auto"/>
            <w:bottom w:val="none" w:sz="0" w:space="0" w:color="auto"/>
            <w:right w:val="none" w:sz="0" w:space="0" w:color="auto"/>
          </w:divBdr>
          <w:divsChild>
            <w:div w:id="856844990">
              <w:marLeft w:val="0"/>
              <w:marRight w:val="0"/>
              <w:marTop w:val="0"/>
              <w:marBottom w:val="0"/>
              <w:divBdr>
                <w:top w:val="none" w:sz="0" w:space="0" w:color="auto"/>
                <w:left w:val="none" w:sz="0" w:space="0" w:color="auto"/>
                <w:bottom w:val="none" w:sz="0" w:space="0" w:color="auto"/>
                <w:right w:val="none" w:sz="0" w:space="0" w:color="auto"/>
              </w:divBdr>
            </w:div>
          </w:divsChild>
        </w:div>
        <w:div w:id="1103495559">
          <w:marLeft w:val="0"/>
          <w:marRight w:val="0"/>
          <w:marTop w:val="0"/>
          <w:marBottom w:val="0"/>
          <w:divBdr>
            <w:top w:val="none" w:sz="0" w:space="0" w:color="auto"/>
            <w:left w:val="none" w:sz="0" w:space="0" w:color="auto"/>
            <w:bottom w:val="none" w:sz="0" w:space="0" w:color="auto"/>
            <w:right w:val="none" w:sz="0" w:space="0" w:color="auto"/>
          </w:divBdr>
        </w:div>
        <w:div w:id="301234339">
          <w:marLeft w:val="0"/>
          <w:marRight w:val="0"/>
          <w:marTop w:val="0"/>
          <w:marBottom w:val="0"/>
          <w:divBdr>
            <w:top w:val="none" w:sz="0" w:space="0" w:color="auto"/>
            <w:left w:val="none" w:sz="0" w:space="0" w:color="auto"/>
            <w:bottom w:val="none" w:sz="0" w:space="0" w:color="auto"/>
            <w:right w:val="none" w:sz="0" w:space="0" w:color="auto"/>
          </w:divBdr>
          <w:divsChild>
            <w:div w:id="425730054">
              <w:marLeft w:val="0"/>
              <w:marRight w:val="0"/>
              <w:marTop w:val="0"/>
              <w:marBottom w:val="0"/>
              <w:divBdr>
                <w:top w:val="none" w:sz="0" w:space="0" w:color="auto"/>
                <w:left w:val="none" w:sz="0" w:space="0" w:color="auto"/>
                <w:bottom w:val="none" w:sz="0" w:space="0" w:color="auto"/>
                <w:right w:val="none" w:sz="0" w:space="0" w:color="auto"/>
              </w:divBdr>
            </w:div>
          </w:divsChild>
        </w:div>
        <w:div w:id="689837436">
          <w:marLeft w:val="0"/>
          <w:marRight w:val="0"/>
          <w:marTop w:val="0"/>
          <w:marBottom w:val="0"/>
          <w:divBdr>
            <w:top w:val="none" w:sz="0" w:space="0" w:color="auto"/>
            <w:left w:val="none" w:sz="0" w:space="0" w:color="auto"/>
            <w:bottom w:val="none" w:sz="0" w:space="0" w:color="auto"/>
            <w:right w:val="none" w:sz="0" w:space="0" w:color="auto"/>
          </w:divBdr>
        </w:div>
        <w:div w:id="1188327743">
          <w:marLeft w:val="0"/>
          <w:marRight w:val="0"/>
          <w:marTop w:val="0"/>
          <w:marBottom w:val="0"/>
          <w:divBdr>
            <w:top w:val="none" w:sz="0" w:space="0" w:color="auto"/>
            <w:left w:val="none" w:sz="0" w:space="0" w:color="auto"/>
            <w:bottom w:val="none" w:sz="0" w:space="0" w:color="auto"/>
            <w:right w:val="none" w:sz="0" w:space="0" w:color="auto"/>
          </w:divBdr>
          <w:divsChild>
            <w:div w:id="994601563">
              <w:marLeft w:val="0"/>
              <w:marRight w:val="0"/>
              <w:marTop w:val="0"/>
              <w:marBottom w:val="0"/>
              <w:divBdr>
                <w:top w:val="none" w:sz="0" w:space="0" w:color="auto"/>
                <w:left w:val="none" w:sz="0" w:space="0" w:color="auto"/>
                <w:bottom w:val="none" w:sz="0" w:space="0" w:color="auto"/>
                <w:right w:val="none" w:sz="0" w:space="0" w:color="auto"/>
              </w:divBdr>
            </w:div>
          </w:divsChild>
        </w:div>
        <w:div w:id="381759788">
          <w:marLeft w:val="0"/>
          <w:marRight w:val="0"/>
          <w:marTop w:val="0"/>
          <w:marBottom w:val="0"/>
          <w:divBdr>
            <w:top w:val="none" w:sz="0" w:space="0" w:color="auto"/>
            <w:left w:val="none" w:sz="0" w:space="0" w:color="auto"/>
            <w:bottom w:val="none" w:sz="0" w:space="0" w:color="auto"/>
            <w:right w:val="none" w:sz="0" w:space="0" w:color="auto"/>
          </w:divBdr>
        </w:div>
        <w:div w:id="1484155417">
          <w:marLeft w:val="0"/>
          <w:marRight w:val="0"/>
          <w:marTop w:val="0"/>
          <w:marBottom w:val="0"/>
          <w:divBdr>
            <w:top w:val="none" w:sz="0" w:space="0" w:color="auto"/>
            <w:left w:val="none" w:sz="0" w:space="0" w:color="auto"/>
            <w:bottom w:val="none" w:sz="0" w:space="0" w:color="auto"/>
            <w:right w:val="none" w:sz="0" w:space="0" w:color="auto"/>
          </w:divBdr>
          <w:divsChild>
            <w:div w:id="2044594075">
              <w:marLeft w:val="0"/>
              <w:marRight w:val="0"/>
              <w:marTop w:val="0"/>
              <w:marBottom w:val="0"/>
              <w:divBdr>
                <w:top w:val="none" w:sz="0" w:space="0" w:color="auto"/>
                <w:left w:val="none" w:sz="0" w:space="0" w:color="auto"/>
                <w:bottom w:val="none" w:sz="0" w:space="0" w:color="auto"/>
                <w:right w:val="none" w:sz="0" w:space="0" w:color="auto"/>
              </w:divBdr>
            </w:div>
          </w:divsChild>
        </w:div>
        <w:div w:id="1878813542">
          <w:marLeft w:val="0"/>
          <w:marRight w:val="0"/>
          <w:marTop w:val="0"/>
          <w:marBottom w:val="0"/>
          <w:divBdr>
            <w:top w:val="none" w:sz="0" w:space="0" w:color="auto"/>
            <w:left w:val="none" w:sz="0" w:space="0" w:color="auto"/>
            <w:bottom w:val="none" w:sz="0" w:space="0" w:color="auto"/>
            <w:right w:val="none" w:sz="0" w:space="0" w:color="auto"/>
          </w:divBdr>
        </w:div>
        <w:div w:id="682510828">
          <w:marLeft w:val="0"/>
          <w:marRight w:val="0"/>
          <w:marTop w:val="0"/>
          <w:marBottom w:val="0"/>
          <w:divBdr>
            <w:top w:val="none" w:sz="0" w:space="0" w:color="auto"/>
            <w:left w:val="none" w:sz="0" w:space="0" w:color="auto"/>
            <w:bottom w:val="none" w:sz="0" w:space="0" w:color="auto"/>
            <w:right w:val="none" w:sz="0" w:space="0" w:color="auto"/>
          </w:divBdr>
          <w:divsChild>
            <w:div w:id="1128475035">
              <w:marLeft w:val="0"/>
              <w:marRight w:val="0"/>
              <w:marTop w:val="0"/>
              <w:marBottom w:val="0"/>
              <w:divBdr>
                <w:top w:val="none" w:sz="0" w:space="0" w:color="auto"/>
                <w:left w:val="none" w:sz="0" w:space="0" w:color="auto"/>
                <w:bottom w:val="none" w:sz="0" w:space="0" w:color="auto"/>
                <w:right w:val="none" w:sz="0" w:space="0" w:color="auto"/>
              </w:divBdr>
            </w:div>
          </w:divsChild>
        </w:div>
        <w:div w:id="1922446972">
          <w:marLeft w:val="0"/>
          <w:marRight w:val="0"/>
          <w:marTop w:val="0"/>
          <w:marBottom w:val="0"/>
          <w:divBdr>
            <w:top w:val="none" w:sz="0" w:space="0" w:color="auto"/>
            <w:left w:val="none" w:sz="0" w:space="0" w:color="auto"/>
            <w:bottom w:val="none" w:sz="0" w:space="0" w:color="auto"/>
            <w:right w:val="none" w:sz="0" w:space="0" w:color="auto"/>
          </w:divBdr>
        </w:div>
        <w:div w:id="1856724085">
          <w:marLeft w:val="0"/>
          <w:marRight w:val="0"/>
          <w:marTop w:val="0"/>
          <w:marBottom w:val="0"/>
          <w:divBdr>
            <w:top w:val="none" w:sz="0" w:space="0" w:color="auto"/>
            <w:left w:val="none" w:sz="0" w:space="0" w:color="auto"/>
            <w:bottom w:val="none" w:sz="0" w:space="0" w:color="auto"/>
            <w:right w:val="none" w:sz="0" w:space="0" w:color="auto"/>
          </w:divBdr>
          <w:divsChild>
            <w:div w:id="952856567">
              <w:marLeft w:val="0"/>
              <w:marRight w:val="0"/>
              <w:marTop w:val="0"/>
              <w:marBottom w:val="0"/>
              <w:divBdr>
                <w:top w:val="none" w:sz="0" w:space="0" w:color="auto"/>
                <w:left w:val="none" w:sz="0" w:space="0" w:color="auto"/>
                <w:bottom w:val="none" w:sz="0" w:space="0" w:color="auto"/>
                <w:right w:val="none" w:sz="0" w:space="0" w:color="auto"/>
              </w:divBdr>
            </w:div>
          </w:divsChild>
        </w:div>
        <w:div w:id="470287677">
          <w:marLeft w:val="0"/>
          <w:marRight w:val="0"/>
          <w:marTop w:val="300"/>
          <w:marBottom w:val="0"/>
          <w:divBdr>
            <w:top w:val="none" w:sz="0" w:space="0" w:color="auto"/>
            <w:left w:val="none" w:sz="0" w:space="0" w:color="auto"/>
            <w:bottom w:val="none" w:sz="0" w:space="0" w:color="auto"/>
            <w:right w:val="none" w:sz="0" w:space="0" w:color="auto"/>
          </w:divBdr>
          <w:divsChild>
            <w:div w:id="747581034">
              <w:marLeft w:val="0"/>
              <w:marRight w:val="0"/>
              <w:marTop w:val="0"/>
              <w:marBottom w:val="0"/>
              <w:divBdr>
                <w:top w:val="none" w:sz="0" w:space="0" w:color="auto"/>
                <w:left w:val="none" w:sz="0" w:space="0" w:color="auto"/>
                <w:bottom w:val="none" w:sz="0" w:space="0" w:color="auto"/>
                <w:right w:val="none" w:sz="0" w:space="0" w:color="auto"/>
              </w:divBdr>
              <w:divsChild>
                <w:div w:id="604578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16845">
          <w:marLeft w:val="0"/>
          <w:marRight w:val="0"/>
          <w:marTop w:val="300"/>
          <w:marBottom w:val="0"/>
          <w:divBdr>
            <w:top w:val="none" w:sz="0" w:space="0" w:color="auto"/>
            <w:left w:val="none" w:sz="0" w:space="0" w:color="auto"/>
            <w:bottom w:val="none" w:sz="0" w:space="0" w:color="auto"/>
            <w:right w:val="none" w:sz="0" w:space="0" w:color="auto"/>
          </w:divBdr>
          <w:divsChild>
            <w:div w:id="616182741">
              <w:marLeft w:val="0"/>
              <w:marRight w:val="0"/>
              <w:marTop w:val="0"/>
              <w:marBottom w:val="0"/>
              <w:divBdr>
                <w:top w:val="none" w:sz="0" w:space="0" w:color="auto"/>
                <w:left w:val="none" w:sz="0" w:space="0" w:color="auto"/>
                <w:bottom w:val="none" w:sz="0" w:space="0" w:color="auto"/>
                <w:right w:val="none" w:sz="0" w:space="0" w:color="auto"/>
              </w:divBdr>
              <w:divsChild>
                <w:div w:id="211381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12473">
          <w:marLeft w:val="0"/>
          <w:marRight w:val="0"/>
          <w:marTop w:val="300"/>
          <w:marBottom w:val="0"/>
          <w:divBdr>
            <w:top w:val="none" w:sz="0" w:space="0" w:color="auto"/>
            <w:left w:val="none" w:sz="0" w:space="0" w:color="auto"/>
            <w:bottom w:val="none" w:sz="0" w:space="0" w:color="auto"/>
            <w:right w:val="none" w:sz="0" w:space="0" w:color="auto"/>
          </w:divBdr>
          <w:divsChild>
            <w:div w:id="597907429">
              <w:marLeft w:val="0"/>
              <w:marRight w:val="0"/>
              <w:marTop w:val="0"/>
              <w:marBottom w:val="0"/>
              <w:divBdr>
                <w:top w:val="none" w:sz="0" w:space="0" w:color="auto"/>
                <w:left w:val="none" w:sz="0" w:space="0" w:color="auto"/>
                <w:bottom w:val="none" w:sz="0" w:space="0" w:color="auto"/>
                <w:right w:val="none" w:sz="0" w:space="0" w:color="auto"/>
              </w:divBdr>
              <w:divsChild>
                <w:div w:id="1495100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916737">
          <w:marLeft w:val="0"/>
          <w:marRight w:val="0"/>
          <w:marTop w:val="300"/>
          <w:marBottom w:val="0"/>
          <w:divBdr>
            <w:top w:val="none" w:sz="0" w:space="0" w:color="auto"/>
            <w:left w:val="none" w:sz="0" w:space="0" w:color="auto"/>
            <w:bottom w:val="none" w:sz="0" w:space="0" w:color="auto"/>
            <w:right w:val="none" w:sz="0" w:space="0" w:color="auto"/>
          </w:divBdr>
          <w:divsChild>
            <w:div w:id="1089470749">
              <w:marLeft w:val="0"/>
              <w:marRight w:val="0"/>
              <w:marTop w:val="0"/>
              <w:marBottom w:val="0"/>
              <w:divBdr>
                <w:top w:val="none" w:sz="0" w:space="0" w:color="auto"/>
                <w:left w:val="none" w:sz="0" w:space="0" w:color="auto"/>
                <w:bottom w:val="none" w:sz="0" w:space="0" w:color="auto"/>
                <w:right w:val="none" w:sz="0" w:space="0" w:color="auto"/>
              </w:divBdr>
              <w:divsChild>
                <w:div w:id="2146853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9793">
      <w:bodyDiv w:val="1"/>
      <w:marLeft w:val="0"/>
      <w:marRight w:val="0"/>
      <w:marTop w:val="0"/>
      <w:marBottom w:val="0"/>
      <w:divBdr>
        <w:top w:val="none" w:sz="0" w:space="0" w:color="auto"/>
        <w:left w:val="none" w:sz="0" w:space="0" w:color="auto"/>
        <w:bottom w:val="none" w:sz="0" w:space="0" w:color="auto"/>
        <w:right w:val="none" w:sz="0" w:space="0" w:color="auto"/>
      </w:divBdr>
      <w:divsChild>
        <w:div w:id="2119060318">
          <w:marLeft w:val="0"/>
          <w:marRight w:val="0"/>
          <w:marTop w:val="0"/>
          <w:marBottom w:val="0"/>
          <w:divBdr>
            <w:top w:val="none" w:sz="0" w:space="0" w:color="auto"/>
            <w:left w:val="none" w:sz="0" w:space="0" w:color="auto"/>
            <w:bottom w:val="none" w:sz="0" w:space="0" w:color="auto"/>
            <w:right w:val="none" w:sz="0" w:space="0" w:color="auto"/>
          </w:divBdr>
        </w:div>
        <w:div w:id="1702392582">
          <w:marLeft w:val="0"/>
          <w:marRight w:val="0"/>
          <w:marTop w:val="0"/>
          <w:marBottom w:val="0"/>
          <w:divBdr>
            <w:top w:val="none" w:sz="0" w:space="0" w:color="auto"/>
            <w:left w:val="none" w:sz="0" w:space="0" w:color="auto"/>
            <w:bottom w:val="none" w:sz="0" w:space="0" w:color="auto"/>
            <w:right w:val="none" w:sz="0" w:space="0" w:color="auto"/>
          </w:divBdr>
          <w:divsChild>
            <w:div w:id="1822381074">
              <w:marLeft w:val="0"/>
              <w:marRight w:val="0"/>
              <w:marTop w:val="0"/>
              <w:marBottom w:val="0"/>
              <w:divBdr>
                <w:top w:val="none" w:sz="0" w:space="0" w:color="auto"/>
                <w:left w:val="none" w:sz="0" w:space="0" w:color="auto"/>
                <w:bottom w:val="none" w:sz="0" w:space="0" w:color="auto"/>
                <w:right w:val="none" w:sz="0" w:space="0" w:color="auto"/>
              </w:divBdr>
            </w:div>
          </w:divsChild>
        </w:div>
        <w:div w:id="1579249520">
          <w:marLeft w:val="0"/>
          <w:marRight w:val="0"/>
          <w:marTop w:val="0"/>
          <w:marBottom w:val="0"/>
          <w:divBdr>
            <w:top w:val="none" w:sz="0" w:space="0" w:color="auto"/>
            <w:left w:val="none" w:sz="0" w:space="0" w:color="auto"/>
            <w:bottom w:val="none" w:sz="0" w:space="0" w:color="auto"/>
            <w:right w:val="none" w:sz="0" w:space="0" w:color="auto"/>
          </w:divBdr>
        </w:div>
        <w:div w:id="272516375">
          <w:marLeft w:val="0"/>
          <w:marRight w:val="0"/>
          <w:marTop w:val="0"/>
          <w:marBottom w:val="0"/>
          <w:divBdr>
            <w:top w:val="none" w:sz="0" w:space="0" w:color="auto"/>
            <w:left w:val="none" w:sz="0" w:space="0" w:color="auto"/>
            <w:bottom w:val="none" w:sz="0" w:space="0" w:color="auto"/>
            <w:right w:val="none" w:sz="0" w:space="0" w:color="auto"/>
          </w:divBdr>
          <w:divsChild>
            <w:div w:id="1057389871">
              <w:marLeft w:val="0"/>
              <w:marRight w:val="0"/>
              <w:marTop w:val="0"/>
              <w:marBottom w:val="0"/>
              <w:divBdr>
                <w:top w:val="none" w:sz="0" w:space="0" w:color="auto"/>
                <w:left w:val="none" w:sz="0" w:space="0" w:color="auto"/>
                <w:bottom w:val="none" w:sz="0" w:space="0" w:color="auto"/>
                <w:right w:val="none" w:sz="0" w:space="0" w:color="auto"/>
              </w:divBdr>
            </w:div>
          </w:divsChild>
        </w:div>
        <w:div w:id="771172376">
          <w:marLeft w:val="0"/>
          <w:marRight w:val="0"/>
          <w:marTop w:val="0"/>
          <w:marBottom w:val="0"/>
          <w:divBdr>
            <w:top w:val="none" w:sz="0" w:space="0" w:color="auto"/>
            <w:left w:val="none" w:sz="0" w:space="0" w:color="auto"/>
            <w:bottom w:val="none" w:sz="0" w:space="0" w:color="auto"/>
            <w:right w:val="none" w:sz="0" w:space="0" w:color="auto"/>
          </w:divBdr>
        </w:div>
        <w:div w:id="997146187">
          <w:marLeft w:val="0"/>
          <w:marRight w:val="0"/>
          <w:marTop w:val="0"/>
          <w:marBottom w:val="0"/>
          <w:divBdr>
            <w:top w:val="none" w:sz="0" w:space="0" w:color="auto"/>
            <w:left w:val="none" w:sz="0" w:space="0" w:color="auto"/>
            <w:bottom w:val="none" w:sz="0" w:space="0" w:color="auto"/>
            <w:right w:val="none" w:sz="0" w:space="0" w:color="auto"/>
          </w:divBdr>
          <w:divsChild>
            <w:div w:id="632642451">
              <w:marLeft w:val="0"/>
              <w:marRight w:val="0"/>
              <w:marTop w:val="0"/>
              <w:marBottom w:val="0"/>
              <w:divBdr>
                <w:top w:val="none" w:sz="0" w:space="0" w:color="auto"/>
                <w:left w:val="none" w:sz="0" w:space="0" w:color="auto"/>
                <w:bottom w:val="none" w:sz="0" w:space="0" w:color="auto"/>
                <w:right w:val="none" w:sz="0" w:space="0" w:color="auto"/>
              </w:divBdr>
            </w:div>
          </w:divsChild>
        </w:div>
        <w:div w:id="1590776869">
          <w:marLeft w:val="0"/>
          <w:marRight w:val="0"/>
          <w:marTop w:val="0"/>
          <w:marBottom w:val="0"/>
          <w:divBdr>
            <w:top w:val="none" w:sz="0" w:space="0" w:color="auto"/>
            <w:left w:val="none" w:sz="0" w:space="0" w:color="auto"/>
            <w:bottom w:val="none" w:sz="0" w:space="0" w:color="auto"/>
            <w:right w:val="none" w:sz="0" w:space="0" w:color="auto"/>
          </w:divBdr>
        </w:div>
        <w:div w:id="1307784082">
          <w:marLeft w:val="0"/>
          <w:marRight w:val="0"/>
          <w:marTop w:val="0"/>
          <w:marBottom w:val="0"/>
          <w:divBdr>
            <w:top w:val="none" w:sz="0" w:space="0" w:color="auto"/>
            <w:left w:val="none" w:sz="0" w:space="0" w:color="auto"/>
            <w:bottom w:val="none" w:sz="0" w:space="0" w:color="auto"/>
            <w:right w:val="none" w:sz="0" w:space="0" w:color="auto"/>
          </w:divBdr>
          <w:divsChild>
            <w:div w:id="711925614">
              <w:marLeft w:val="0"/>
              <w:marRight w:val="0"/>
              <w:marTop w:val="0"/>
              <w:marBottom w:val="0"/>
              <w:divBdr>
                <w:top w:val="none" w:sz="0" w:space="0" w:color="auto"/>
                <w:left w:val="none" w:sz="0" w:space="0" w:color="auto"/>
                <w:bottom w:val="none" w:sz="0" w:space="0" w:color="auto"/>
                <w:right w:val="none" w:sz="0" w:space="0" w:color="auto"/>
              </w:divBdr>
            </w:div>
          </w:divsChild>
        </w:div>
        <w:div w:id="1855612649">
          <w:marLeft w:val="0"/>
          <w:marRight w:val="0"/>
          <w:marTop w:val="0"/>
          <w:marBottom w:val="0"/>
          <w:divBdr>
            <w:top w:val="none" w:sz="0" w:space="0" w:color="auto"/>
            <w:left w:val="none" w:sz="0" w:space="0" w:color="auto"/>
            <w:bottom w:val="none" w:sz="0" w:space="0" w:color="auto"/>
            <w:right w:val="none" w:sz="0" w:space="0" w:color="auto"/>
          </w:divBdr>
        </w:div>
        <w:div w:id="1903060524">
          <w:marLeft w:val="0"/>
          <w:marRight w:val="0"/>
          <w:marTop w:val="0"/>
          <w:marBottom w:val="0"/>
          <w:divBdr>
            <w:top w:val="none" w:sz="0" w:space="0" w:color="auto"/>
            <w:left w:val="none" w:sz="0" w:space="0" w:color="auto"/>
            <w:bottom w:val="none" w:sz="0" w:space="0" w:color="auto"/>
            <w:right w:val="none" w:sz="0" w:space="0" w:color="auto"/>
          </w:divBdr>
          <w:divsChild>
            <w:div w:id="727991267">
              <w:marLeft w:val="0"/>
              <w:marRight w:val="0"/>
              <w:marTop w:val="0"/>
              <w:marBottom w:val="0"/>
              <w:divBdr>
                <w:top w:val="none" w:sz="0" w:space="0" w:color="auto"/>
                <w:left w:val="none" w:sz="0" w:space="0" w:color="auto"/>
                <w:bottom w:val="none" w:sz="0" w:space="0" w:color="auto"/>
                <w:right w:val="none" w:sz="0" w:space="0" w:color="auto"/>
              </w:divBdr>
            </w:div>
          </w:divsChild>
        </w:div>
        <w:div w:id="1337030332">
          <w:marLeft w:val="0"/>
          <w:marRight w:val="0"/>
          <w:marTop w:val="0"/>
          <w:marBottom w:val="0"/>
          <w:divBdr>
            <w:top w:val="none" w:sz="0" w:space="0" w:color="auto"/>
            <w:left w:val="none" w:sz="0" w:space="0" w:color="auto"/>
            <w:bottom w:val="none" w:sz="0" w:space="0" w:color="auto"/>
            <w:right w:val="none" w:sz="0" w:space="0" w:color="auto"/>
          </w:divBdr>
        </w:div>
        <w:div w:id="21786043">
          <w:marLeft w:val="0"/>
          <w:marRight w:val="0"/>
          <w:marTop w:val="0"/>
          <w:marBottom w:val="0"/>
          <w:divBdr>
            <w:top w:val="none" w:sz="0" w:space="0" w:color="auto"/>
            <w:left w:val="none" w:sz="0" w:space="0" w:color="auto"/>
            <w:bottom w:val="none" w:sz="0" w:space="0" w:color="auto"/>
            <w:right w:val="none" w:sz="0" w:space="0" w:color="auto"/>
          </w:divBdr>
          <w:divsChild>
            <w:div w:id="711227410">
              <w:marLeft w:val="0"/>
              <w:marRight w:val="0"/>
              <w:marTop w:val="0"/>
              <w:marBottom w:val="0"/>
              <w:divBdr>
                <w:top w:val="none" w:sz="0" w:space="0" w:color="auto"/>
                <w:left w:val="none" w:sz="0" w:space="0" w:color="auto"/>
                <w:bottom w:val="none" w:sz="0" w:space="0" w:color="auto"/>
                <w:right w:val="none" w:sz="0" w:space="0" w:color="auto"/>
              </w:divBdr>
            </w:div>
          </w:divsChild>
        </w:div>
        <w:div w:id="1095128407">
          <w:marLeft w:val="0"/>
          <w:marRight w:val="0"/>
          <w:marTop w:val="0"/>
          <w:marBottom w:val="0"/>
          <w:divBdr>
            <w:top w:val="none" w:sz="0" w:space="0" w:color="auto"/>
            <w:left w:val="none" w:sz="0" w:space="0" w:color="auto"/>
            <w:bottom w:val="none" w:sz="0" w:space="0" w:color="auto"/>
            <w:right w:val="none" w:sz="0" w:space="0" w:color="auto"/>
          </w:divBdr>
        </w:div>
        <w:div w:id="1475558896">
          <w:marLeft w:val="0"/>
          <w:marRight w:val="0"/>
          <w:marTop w:val="0"/>
          <w:marBottom w:val="0"/>
          <w:divBdr>
            <w:top w:val="none" w:sz="0" w:space="0" w:color="auto"/>
            <w:left w:val="none" w:sz="0" w:space="0" w:color="auto"/>
            <w:bottom w:val="none" w:sz="0" w:space="0" w:color="auto"/>
            <w:right w:val="none" w:sz="0" w:space="0" w:color="auto"/>
          </w:divBdr>
          <w:divsChild>
            <w:div w:id="186452865">
              <w:marLeft w:val="0"/>
              <w:marRight w:val="0"/>
              <w:marTop w:val="0"/>
              <w:marBottom w:val="0"/>
              <w:divBdr>
                <w:top w:val="none" w:sz="0" w:space="0" w:color="auto"/>
                <w:left w:val="none" w:sz="0" w:space="0" w:color="auto"/>
                <w:bottom w:val="none" w:sz="0" w:space="0" w:color="auto"/>
                <w:right w:val="none" w:sz="0" w:space="0" w:color="auto"/>
              </w:divBdr>
            </w:div>
          </w:divsChild>
        </w:div>
        <w:div w:id="619456192">
          <w:marLeft w:val="0"/>
          <w:marRight w:val="0"/>
          <w:marTop w:val="300"/>
          <w:marBottom w:val="0"/>
          <w:divBdr>
            <w:top w:val="none" w:sz="0" w:space="0" w:color="auto"/>
            <w:left w:val="none" w:sz="0" w:space="0" w:color="auto"/>
            <w:bottom w:val="none" w:sz="0" w:space="0" w:color="auto"/>
            <w:right w:val="none" w:sz="0" w:space="0" w:color="auto"/>
          </w:divBdr>
          <w:divsChild>
            <w:div w:id="2039623914">
              <w:marLeft w:val="0"/>
              <w:marRight w:val="0"/>
              <w:marTop w:val="0"/>
              <w:marBottom w:val="0"/>
              <w:divBdr>
                <w:top w:val="none" w:sz="0" w:space="0" w:color="auto"/>
                <w:left w:val="none" w:sz="0" w:space="0" w:color="auto"/>
                <w:bottom w:val="none" w:sz="0" w:space="0" w:color="auto"/>
                <w:right w:val="none" w:sz="0" w:space="0" w:color="auto"/>
              </w:divBdr>
              <w:divsChild>
                <w:div w:id="117541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270693">
          <w:marLeft w:val="0"/>
          <w:marRight w:val="0"/>
          <w:marTop w:val="300"/>
          <w:marBottom w:val="0"/>
          <w:divBdr>
            <w:top w:val="none" w:sz="0" w:space="0" w:color="auto"/>
            <w:left w:val="none" w:sz="0" w:space="0" w:color="auto"/>
            <w:bottom w:val="none" w:sz="0" w:space="0" w:color="auto"/>
            <w:right w:val="none" w:sz="0" w:space="0" w:color="auto"/>
          </w:divBdr>
          <w:divsChild>
            <w:div w:id="264851801">
              <w:marLeft w:val="0"/>
              <w:marRight w:val="0"/>
              <w:marTop w:val="0"/>
              <w:marBottom w:val="0"/>
              <w:divBdr>
                <w:top w:val="none" w:sz="0" w:space="0" w:color="auto"/>
                <w:left w:val="none" w:sz="0" w:space="0" w:color="auto"/>
                <w:bottom w:val="none" w:sz="0" w:space="0" w:color="auto"/>
                <w:right w:val="none" w:sz="0" w:space="0" w:color="auto"/>
              </w:divBdr>
              <w:divsChild>
                <w:div w:id="88895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5089">
          <w:marLeft w:val="0"/>
          <w:marRight w:val="0"/>
          <w:marTop w:val="300"/>
          <w:marBottom w:val="0"/>
          <w:divBdr>
            <w:top w:val="none" w:sz="0" w:space="0" w:color="auto"/>
            <w:left w:val="none" w:sz="0" w:space="0" w:color="auto"/>
            <w:bottom w:val="none" w:sz="0" w:space="0" w:color="auto"/>
            <w:right w:val="none" w:sz="0" w:space="0" w:color="auto"/>
          </w:divBdr>
          <w:divsChild>
            <w:div w:id="467822766">
              <w:marLeft w:val="0"/>
              <w:marRight w:val="0"/>
              <w:marTop w:val="0"/>
              <w:marBottom w:val="0"/>
              <w:divBdr>
                <w:top w:val="none" w:sz="0" w:space="0" w:color="auto"/>
                <w:left w:val="none" w:sz="0" w:space="0" w:color="auto"/>
                <w:bottom w:val="none" w:sz="0" w:space="0" w:color="auto"/>
                <w:right w:val="none" w:sz="0" w:space="0" w:color="auto"/>
              </w:divBdr>
              <w:divsChild>
                <w:div w:id="115259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283426">
          <w:marLeft w:val="0"/>
          <w:marRight w:val="0"/>
          <w:marTop w:val="300"/>
          <w:marBottom w:val="0"/>
          <w:divBdr>
            <w:top w:val="none" w:sz="0" w:space="0" w:color="auto"/>
            <w:left w:val="none" w:sz="0" w:space="0" w:color="auto"/>
            <w:bottom w:val="none" w:sz="0" w:space="0" w:color="auto"/>
            <w:right w:val="none" w:sz="0" w:space="0" w:color="auto"/>
          </w:divBdr>
          <w:divsChild>
            <w:div w:id="1110852634">
              <w:marLeft w:val="0"/>
              <w:marRight w:val="0"/>
              <w:marTop w:val="0"/>
              <w:marBottom w:val="0"/>
              <w:divBdr>
                <w:top w:val="none" w:sz="0" w:space="0" w:color="auto"/>
                <w:left w:val="none" w:sz="0" w:space="0" w:color="auto"/>
                <w:bottom w:val="none" w:sz="0" w:space="0" w:color="auto"/>
                <w:right w:val="none" w:sz="0" w:space="0" w:color="auto"/>
              </w:divBdr>
              <w:divsChild>
                <w:div w:id="130962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1409647">
      <w:bodyDiv w:val="1"/>
      <w:marLeft w:val="0"/>
      <w:marRight w:val="0"/>
      <w:marTop w:val="0"/>
      <w:marBottom w:val="0"/>
      <w:divBdr>
        <w:top w:val="none" w:sz="0" w:space="0" w:color="auto"/>
        <w:left w:val="none" w:sz="0" w:space="0" w:color="auto"/>
        <w:bottom w:val="none" w:sz="0" w:space="0" w:color="auto"/>
        <w:right w:val="none" w:sz="0" w:space="0" w:color="auto"/>
      </w:divBdr>
      <w:divsChild>
        <w:div w:id="793402297">
          <w:marLeft w:val="0"/>
          <w:marRight w:val="0"/>
          <w:marTop w:val="0"/>
          <w:marBottom w:val="0"/>
          <w:divBdr>
            <w:top w:val="none" w:sz="0" w:space="0" w:color="auto"/>
            <w:left w:val="none" w:sz="0" w:space="0" w:color="auto"/>
            <w:bottom w:val="none" w:sz="0" w:space="0" w:color="auto"/>
            <w:right w:val="none" w:sz="0" w:space="0" w:color="auto"/>
          </w:divBdr>
        </w:div>
        <w:div w:id="1063064125">
          <w:marLeft w:val="0"/>
          <w:marRight w:val="0"/>
          <w:marTop w:val="0"/>
          <w:marBottom w:val="0"/>
          <w:divBdr>
            <w:top w:val="none" w:sz="0" w:space="0" w:color="auto"/>
            <w:left w:val="none" w:sz="0" w:space="0" w:color="auto"/>
            <w:bottom w:val="none" w:sz="0" w:space="0" w:color="auto"/>
            <w:right w:val="none" w:sz="0" w:space="0" w:color="auto"/>
          </w:divBdr>
          <w:divsChild>
            <w:div w:id="1761872461">
              <w:marLeft w:val="0"/>
              <w:marRight w:val="0"/>
              <w:marTop w:val="0"/>
              <w:marBottom w:val="0"/>
              <w:divBdr>
                <w:top w:val="none" w:sz="0" w:space="0" w:color="auto"/>
                <w:left w:val="none" w:sz="0" w:space="0" w:color="auto"/>
                <w:bottom w:val="none" w:sz="0" w:space="0" w:color="auto"/>
                <w:right w:val="none" w:sz="0" w:space="0" w:color="auto"/>
              </w:divBdr>
            </w:div>
          </w:divsChild>
        </w:div>
        <w:div w:id="1165126636">
          <w:marLeft w:val="0"/>
          <w:marRight w:val="0"/>
          <w:marTop w:val="0"/>
          <w:marBottom w:val="0"/>
          <w:divBdr>
            <w:top w:val="none" w:sz="0" w:space="0" w:color="auto"/>
            <w:left w:val="none" w:sz="0" w:space="0" w:color="auto"/>
            <w:bottom w:val="none" w:sz="0" w:space="0" w:color="auto"/>
            <w:right w:val="none" w:sz="0" w:space="0" w:color="auto"/>
          </w:divBdr>
        </w:div>
        <w:div w:id="1489055299">
          <w:marLeft w:val="0"/>
          <w:marRight w:val="0"/>
          <w:marTop w:val="0"/>
          <w:marBottom w:val="0"/>
          <w:divBdr>
            <w:top w:val="none" w:sz="0" w:space="0" w:color="auto"/>
            <w:left w:val="none" w:sz="0" w:space="0" w:color="auto"/>
            <w:bottom w:val="none" w:sz="0" w:space="0" w:color="auto"/>
            <w:right w:val="none" w:sz="0" w:space="0" w:color="auto"/>
          </w:divBdr>
          <w:divsChild>
            <w:div w:id="1834490540">
              <w:marLeft w:val="0"/>
              <w:marRight w:val="0"/>
              <w:marTop w:val="0"/>
              <w:marBottom w:val="0"/>
              <w:divBdr>
                <w:top w:val="none" w:sz="0" w:space="0" w:color="auto"/>
                <w:left w:val="none" w:sz="0" w:space="0" w:color="auto"/>
                <w:bottom w:val="none" w:sz="0" w:space="0" w:color="auto"/>
                <w:right w:val="none" w:sz="0" w:space="0" w:color="auto"/>
              </w:divBdr>
            </w:div>
          </w:divsChild>
        </w:div>
        <w:div w:id="1735424438">
          <w:marLeft w:val="0"/>
          <w:marRight w:val="0"/>
          <w:marTop w:val="0"/>
          <w:marBottom w:val="0"/>
          <w:divBdr>
            <w:top w:val="none" w:sz="0" w:space="0" w:color="auto"/>
            <w:left w:val="none" w:sz="0" w:space="0" w:color="auto"/>
            <w:bottom w:val="none" w:sz="0" w:space="0" w:color="auto"/>
            <w:right w:val="none" w:sz="0" w:space="0" w:color="auto"/>
          </w:divBdr>
        </w:div>
        <w:div w:id="6519302">
          <w:marLeft w:val="0"/>
          <w:marRight w:val="0"/>
          <w:marTop w:val="0"/>
          <w:marBottom w:val="0"/>
          <w:divBdr>
            <w:top w:val="none" w:sz="0" w:space="0" w:color="auto"/>
            <w:left w:val="none" w:sz="0" w:space="0" w:color="auto"/>
            <w:bottom w:val="none" w:sz="0" w:space="0" w:color="auto"/>
            <w:right w:val="none" w:sz="0" w:space="0" w:color="auto"/>
          </w:divBdr>
          <w:divsChild>
            <w:div w:id="1580679242">
              <w:marLeft w:val="0"/>
              <w:marRight w:val="0"/>
              <w:marTop w:val="0"/>
              <w:marBottom w:val="0"/>
              <w:divBdr>
                <w:top w:val="none" w:sz="0" w:space="0" w:color="auto"/>
                <w:left w:val="none" w:sz="0" w:space="0" w:color="auto"/>
                <w:bottom w:val="none" w:sz="0" w:space="0" w:color="auto"/>
                <w:right w:val="none" w:sz="0" w:space="0" w:color="auto"/>
              </w:divBdr>
            </w:div>
          </w:divsChild>
        </w:div>
        <w:div w:id="1653678269">
          <w:marLeft w:val="0"/>
          <w:marRight w:val="0"/>
          <w:marTop w:val="0"/>
          <w:marBottom w:val="0"/>
          <w:divBdr>
            <w:top w:val="none" w:sz="0" w:space="0" w:color="auto"/>
            <w:left w:val="none" w:sz="0" w:space="0" w:color="auto"/>
            <w:bottom w:val="none" w:sz="0" w:space="0" w:color="auto"/>
            <w:right w:val="none" w:sz="0" w:space="0" w:color="auto"/>
          </w:divBdr>
        </w:div>
        <w:div w:id="77949469">
          <w:marLeft w:val="0"/>
          <w:marRight w:val="0"/>
          <w:marTop w:val="0"/>
          <w:marBottom w:val="0"/>
          <w:divBdr>
            <w:top w:val="none" w:sz="0" w:space="0" w:color="auto"/>
            <w:left w:val="none" w:sz="0" w:space="0" w:color="auto"/>
            <w:bottom w:val="none" w:sz="0" w:space="0" w:color="auto"/>
            <w:right w:val="none" w:sz="0" w:space="0" w:color="auto"/>
          </w:divBdr>
          <w:divsChild>
            <w:div w:id="1947224433">
              <w:marLeft w:val="0"/>
              <w:marRight w:val="0"/>
              <w:marTop w:val="0"/>
              <w:marBottom w:val="0"/>
              <w:divBdr>
                <w:top w:val="none" w:sz="0" w:space="0" w:color="auto"/>
                <w:left w:val="none" w:sz="0" w:space="0" w:color="auto"/>
                <w:bottom w:val="none" w:sz="0" w:space="0" w:color="auto"/>
                <w:right w:val="none" w:sz="0" w:space="0" w:color="auto"/>
              </w:divBdr>
            </w:div>
          </w:divsChild>
        </w:div>
        <w:div w:id="2044867675">
          <w:marLeft w:val="0"/>
          <w:marRight w:val="0"/>
          <w:marTop w:val="0"/>
          <w:marBottom w:val="0"/>
          <w:divBdr>
            <w:top w:val="none" w:sz="0" w:space="0" w:color="auto"/>
            <w:left w:val="none" w:sz="0" w:space="0" w:color="auto"/>
            <w:bottom w:val="none" w:sz="0" w:space="0" w:color="auto"/>
            <w:right w:val="none" w:sz="0" w:space="0" w:color="auto"/>
          </w:divBdr>
        </w:div>
        <w:div w:id="877739495">
          <w:marLeft w:val="0"/>
          <w:marRight w:val="0"/>
          <w:marTop w:val="0"/>
          <w:marBottom w:val="0"/>
          <w:divBdr>
            <w:top w:val="none" w:sz="0" w:space="0" w:color="auto"/>
            <w:left w:val="none" w:sz="0" w:space="0" w:color="auto"/>
            <w:bottom w:val="none" w:sz="0" w:space="0" w:color="auto"/>
            <w:right w:val="none" w:sz="0" w:space="0" w:color="auto"/>
          </w:divBdr>
          <w:divsChild>
            <w:div w:id="642734855">
              <w:marLeft w:val="0"/>
              <w:marRight w:val="0"/>
              <w:marTop w:val="0"/>
              <w:marBottom w:val="0"/>
              <w:divBdr>
                <w:top w:val="none" w:sz="0" w:space="0" w:color="auto"/>
                <w:left w:val="none" w:sz="0" w:space="0" w:color="auto"/>
                <w:bottom w:val="none" w:sz="0" w:space="0" w:color="auto"/>
                <w:right w:val="none" w:sz="0" w:space="0" w:color="auto"/>
              </w:divBdr>
            </w:div>
          </w:divsChild>
        </w:div>
        <w:div w:id="1890873110">
          <w:marLeft w:val="0"/>
          <w:marRight w:val="0"/>
          <w:marTop w:val="0"/>
          <w:marBottom w:val="0"/>
          <w:divBdr>
            <w:top w:val="none" w:sz="0" w:space="0" w:color="auto"/>
            <w:left w:val="none" w:sz="0" w:space="0" w:color="auto"/>
            <w:bottom w:val="none" w:sz="0" w:space="0" w:color="auto"/>
            <w:right w:val="none" w:sz="0" w:space="0" w:color="auto"/>
          </w:divBdr>
        </w:div>
        <w:div w:id="879827810">
          <w:marLeft w:val="0"/>
          <w:marRight w:val="0"/>
          <w:marTop w:val="0"/>
          <w:marBottom w:val="0"/>
          <w:divBdr>
            <w:top w:val="none" w:sz="0" w:space="0" w:color="auto"/>
            <w:left w:val="none" w:sz="0" w:space="0" w:color="auto"/>
            <w:bottom w:val="none" w:sz="0" w:space="0" w:color="auto"/>
            <w:right w:val="none" w:sz="0" w:space="0" w:color="auto"/>
          </w:divBdr>
          <w:divsChild>
            <w:div w:id="1449928154">
              <w:marLeft w:val="0"/>
              <w:marRight w:val="0"/>
              <w:marTop w:val="0"/>
              <w:marBottom w:val="0"/>
              <w:divBdr>
                <w:top w:val="none" w:sz="0" w:space="0" w:color="auto"/>
                <w:left w:val="none" w:sz="0" w:space="0" w:color="auto"/>
                <w:bottom w:val="none" w:sz="0" w:space="0" w:color="auto"/>
                <w:right w:val="none" w:sz="0" w:space="0" w:color="auto"/>
              </w:divBdr>
            </w:div>
          </w:divsChild>
        </w:div>
        <w:div w:id="407970801">
          <w:marLeft w:val="0"/>
          <w:marRight w:val="0"/>
          <w:marTop w:val="0"/>
          <w:marBottom w:val="0"/>
          <w:divBdr>
            <w:top w:val="none" w:sz="0" w:space="0" w:color="auto"/>
            <w:left w:val="none" w:sz="0" w:space="0" w:color="auto"/>
            <w:bottom w:val="none" w:sz="0" w:space="0" w:color="auto"/>
            <w:right w:val="none" w:sz="0" w:space="0" w:color="auto"/>
          </w:divBdr>
        </w:div>
        <w:div w:id="490564275">
          <w:marLeft w:val="0"/>
          <w:marRight w:val="0"/>
          <w:marTop w:val="0"/>
          <w:marBottom w:val="0"/>
          <w:divBdr>
            <w:top w:val="none" w:sz="0" w:space="0" w:color="auto"/>
            <w:left w:val="none" w:sz="0" w:space="0" w:color="auto"/>
            <w:bottom w:val="none" w:sz="0" w:space="0" w:color="auto"/>
            <w:right w:val="none" w:sz="0" w:space="0" w:color="auto"/>
          </w:divBdr>
          <w:divsChild>
            <w:div w:id="1700352250">
              <w:marLeft w:val="0"/>
              <w:marRight w:val="0"/>
              <w:marTop w:val="0"/>
              <w:marBottom w:val="0"/>
              <w:divBdr>
                <w:top w:val="none" w:sz="0" w:space="0" w:color="auto"/>
                <w:left w:val="none" w:sz="0" w:space="0" w:color="auto"/>
                <w:bottom w:val="none" w:sz="0" w:space="0" w:color="auto"/>
                <w:right w:val="none" w:sz="0" w:space="0" w:color="auto"/>
              </w:divBdr>
            </w:div>
          </w:divsChild>
        </w:div>
        <w:div w:id="381096936">
          <w:marLeft w:val="0"/>
          <w:marRight w:val="0"/>
          <w:marTop w:val="300"/>
          <w:marBottom w:val="0"/>
          <w:divBdr>
            <w:top w:val="none" w:sz="0" w:space="0" w:color="auto"/>
            <w:left w:val="none" w:sz="0" w:space="0" w:color="auto"/>
            <w:bottom w:val="none" w:sz="0" w:space="0" w:color="auto"/>
            <w:right w:val="none" w:sz="0" w:space="0" w:color="auto"/>
          </w:divBdr>
          <w:divsChild>
            <w:div w:id="1475098011">
              <w:marLeft w:val="0"/>
              <w:marRight w:val="0"/>
              <w:marTop w:val="0"/>
              <w:marBottom w:val="0"/>
              <w:divBdr>
                <w:top w:val="none" w:sz="0" w:space="0" w:color="auto"/>
                <w:left w:val="none" w:sz="0" w:space="0" w:color="auto"/>
                <w:bottom w:val="none" w:sz="0" w:space="0" w:color="auto"/>
                <w:right w:val="none" w:sz="0" w:space="0" w:color="auto"/>
              </w:divBdr>
              <w:divsChild>
                <w:div w:id="3316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60724">
          <w:marLeft w:val="0"/>
          <w:marRight w:val="0"/>
          <w:marTop w:val="300"/>
          <w:marBottom w:val="0"/>
          <w:divBdr>
            <w:top w:val="none" w:sz="0" w:space="0" w:color="auto"/>
            <w:left w:val="none" w:sz="0" w:space="0" w:color="auto"/>
            <w:bottom w:val="none" w:sz="0" w:space="0" w:color="auto"/>
            <w:right w:val="none" w:sz="0" w:space="0" w:color="auto"/>
          </w:divBdr>
          <w:divsChild>
            <w:div w:id="2104719909">
              <w:marLeft w:val="0"/>
              <w:marRight w:val="0"/>
              <w:marTop w:val="0"/>
              <w:marBottom w:val="0"/>
              <w:divBdr>
                <w:top w:val="none" w:sz="0" w:space="0" w:color="auto"/>
                <w:left w:val="none" w:sz="0" w:space="0" w:color="auto"/>
                <w:bottom w:val="none" w:sz="0" w:space="0" w:color="auto"/>
                <w:right w:val="none" w:sz="0" w:space="0" w:color="auto"/>
              </w:divBdr>
              <w:divsChild>
                <w:div w:id="794180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404271">
          <w:marLeft w:val="0"/>
          <w:marRight w:val="0"/>
          <w:marTop w:val="300"/>
          <w:marBottom w:val="0"/>
          <w:divBdr>
            <w:top w:val="none" w:sz="0" w:space="0" w:color="auto"/>
            <w:left w:val="none" w:sz="0" w:space="0" w:color="auto"/>
            <w:bottom w:val="none" w:sz="0" w:space="0" w:color="auto"/>
            <w:right w:val="none" w:sz="0" w:space="0" w:color="auto"/>
          </w:divBdr>
          <w:divsChild>
            <w:div w:id="900680290">
              <w:marLeft w:val="0"/>
              <w:marRight w:val="0"/>
              <w:marTop w:val="0"/>
              <w:marBottom w:val="0"/>
              <w:divBdr>
                <w:top w:val="none" w:sz="0" w:space="0" w:color="auto"/>
                <w:left w:val="none" w:sz="0" w:space="0" w:color="auto"/>
                <w:bottom w:val="none" w:sz="0" w:space="0" w:color="auto"/>
                <w:right w:val="none" w:sz="0" w:space="0" w:color="auto"/>
              </w:divBdr>
              <w:divsChild>
                <w:div w:id="21464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895861">
          <w:marLeft w:val="0"/>
          <w:marRight w:val="0"/>
          <w:marTop w:val="300"/>
          <w:marBottom w:val="0"/>
          <w:divBdr>
            <w:top w:val="none" w:sz="0" w:space="0" w:color="auto"/>
            <w:left w:val="none" w:sz="0" w:space="0" w:color="auto"/>
            <w:bottom w:val="none" w:sz="0" w:space="0" w:color="auto"/>
            <w:right w:val="none" w:sz="0" w:space="0" w:color="auto"/>
          </w:divBdr>
          <w:divsChild>
            <w:div w:id="530652102">
              <w:marLeft w:val="0"/>
              <w:marRight w:val="0"/>
              <w:marTop w:val="0"/>
              <w:marBottom w:val="0"/>
              <w:divBdr>
                <w:top w:val="none" w:sz="0" w:space="0" w:color="auto"/>
                <w:left w:val="none" w:sz="0" w:space="0" w:color="auto"/>
                <w:bottom w:val="none" w:sz="0" w:space="0" w:color="auto"/>
                <w:right w:val="none" w:sz="0" w:space="0" w:color="auto"/>
              </w:divBdr>
              <w:divsChild>
                <w:div w:id="5427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6632">
      <w:bodyDiv w:val="1"/>
      <w:marLeft w:val="0"/>
      <w:marRight w:val="0"/>
      <w:marTop w:val="0"/>
      <w:marBottom w:val="0"/>
      <w:divBdr>
        <w:top w:val="none" w:sz="0" w:space="0" w:color="auto"/>
        <w:left w:val="none" w:sz="0" w:space="0" w:color="auto"/>
        <w:bottom w:val="none" w:sz="0" w:space="0" w:color="auto"/>
        <w:right w:val="none" w:sz="0" w:space="0" w:color="auto"/>
      </w:divBdr>
      <w:divsChild>
        <w:div w:id="1248343300">
          <w:marLeft w:val="0"/>
          <w:marRight w:val="0"/>
          <w:marTop w:val="0"/>
          <w:marBottom w:val="0"/>
          <w:divBdr>
            <w:top w:val="none" w:sz="0" w:space="0" w:color="auto"/>
            <w:left w:val="none" w:sz="0" w:space="0" w:color="auto"/>
            <w:bottom w:val="none" w:sz="0" w:space="0" w:color="auto"/>
            <w:right w:val="none" w:sz="0" w:space="0" w:color="auto"/>
          </w:divBdr>
        </w:div>
        <w:div w:id="1967739733">
          <w:marLeft w:val="0"/>
          <w:marRight w:val="0"/>
          <w:marTop w:val="0"/>
          <w:marBottom w:val="0"/>
          <w:divBdr>
            <w:top w:val="none" w:sz="0" w:space="0" w:color="auto"/>
            <w:left w:val="none" w:sz="0" w:space="0" w:color="auto"/>
            <w:bottom w:val="none" w:sz="0" w:space="0" w:color="auto"/>
            <w:right w:val="none" w:sz="0" w:space="0" w:color="auto"/>
          </w:divBdr>
          <w:divsChild>
            <w:div w:id="1895071115">
              <w:marLeft w:val="0"/>
              <w:marRight w:val="0"/>
              <w:marTop w:val="0"/>
              <w:marBottom w:val="0"/>
              <w:divBdr>
                <w:top w:val="none" w:sz="0" w:space="0" w:color="auto"/>
                <w:left w:val="none" w:sz="0" w:space="0" w:color="auto"/>
                <w:bottom w:val="none" w:sz="0" w:space="0" w:color="auto"/>
                <w:right w:val="none" w:sz="0" w:space="0" w:color="auto"/>
              </w:divBdr>
            </w:div>
          </w:divsChild>
        </w:div>
        <w:div w:id="1989167651">
          <w:marLeft w:val="0"/>
          <w:marRight w:val="0"/>
          <w:marTop w:val="0"/>
          <w:marBottom w:val="0"/>
          <w:divBdr>
            <w:top w:val="none" w:sz="0" w:space="0" w:color="auto"/>
            <w:left w:val="none" w:sz="0" w:space="0" w:color="auto"/>
            <w:bottom w:val="none" w:sz="0" w:space="0" w:color="auto"/>
            <w:right w:val="none" w:sz="0" w:space="0" w:color="auto"/>
          </w:divBdr>
        </w:div>
        <w:div w:id="1727030066">
          <w:marLeft w:val="0"/>
          <w:marRight w:val="0"/>
          <w:marTop w:val="0"/>
          <w:marBottom w:val="0"/>
          <w:divBdr>
            <w:top w:val="none" w:sz="0" w:space="0" w:color="auto"/>
            <w:left w:val="none" w:sz="0" w:space="0" w:color="auto"/>
            <w:bottom w:val="none" w:sz="0" w:space="0" w:color="auto"/>
            <w:right w:val="none" w:sz="0" w:space="0" w:color="auto"/>
          </w:divBdr>
          <w:divsChild>
            <w:div w:id="1299067613">
              <w:marLeft w:val="0"/>
              <w:marRight w:val="0"/>
              <w:marTop w:val="0"/>
              <w:marBottom w:val="0"/>
              <w:divBdr>
                <w:top w:val="none" w:sz="0" w:space="0" w:color="auto"/>
                <w:left w:val="none" w:sz="0" w:space="0" w:color="auto"/>
                <w:bottom w:val="none" w:sz="0" w:space="0" w:color="auto"/>
                <w:right w:val="none" w:sz="0" w:space="0" w:color="auto"/>
              </w:divBdr>
            </w:div>
          </w:divsChild>
        </w:div>
        <w:div w:id="260918106">
          <w:marLeft w:val="0"/>
          <w:marRight w:val="0"/>
          <w:marTop w:val="0"/>
          <w:marBottom w:val="0"/>
          <w:divBdr>
            <w:top w:val="none" w:sz="0" w:space="0" w:color="auto"/>
            <w:left w:val="none" w:sz="0" w:space="0" w:color="auto"/>
            <w:bottom w:val="none" w:sz="0" w:space="0" w:color="auto"/>
            <w:right w:val="none" w:sz="0" w:space="0" w:color="auto"/>
          </w:divBdr>
        </w:div>
        <w:div w:id="768086883">
          <w:marLeft w:val="0"/>
          <w:marRight w:val="0"/>
          <w:marTop w:val="0"/>
          <w:marBottom w:val="0"/>
          <w:divBdr>
            <w:top w:val="none" w:sz="0" w:space="0" w:color="auto"/>
            <w:left w:val="none" w:sz="0" w:space="0" w:color="auto"/>
            <w:bottom w:val="none" w:sz="0" w:space="0" w:color="auto"/>
            <w:right w:val="none" w:sz="0" w:space="0" w:color="auto"/>
          </w:divBdr>
          <w:divsChild>
            <w:div w:id="1628311701">
              <w:marLeft w:val="0"/>
              <w:marRight w:val="0"/>
              <w:marTop w:val="0"/>
              <w:marBottom w:val="0"/>
              <w:divBdr>
                <w:top w:val="none" w:sz="0" w:space="0" w:color="auto"/>
                <w:left w:val="none" w:sz="0" w:space="0" w:color="auto"/>
                <w:bottom w:val="none" w:sz="0" w:space="0" w:color="auto"/>
                <w:right w:val="none" w:sz="0" w:space="0" w:color="auto"/>
              </w:divBdr>
            </w:div>
          </w:divsChild>
        </w:div>
        <w:div w:id="1126393184">
          <w:marLeft w:val="0"/>
          <w:marRight w:val="0"/>
          <w:marTop w:val="0"/>
          <w:marBottom w:val="0"/>
          <w:divBdr>
            <w:top w:val="none" w:sz="0" w:space="0" w:color="auto"/>
            <w:left w:val="none" w:sz="0" w:space="0" w:color="auto"/>
            <w:bottom w:val="none" w:sz="0" w:space="0" w:color="auto"/>
            <w:right w:val="none" w:sz="0" w:space="0" w:color="auto"/>
          </w:divBdr>
        </w:div>
        <w:div w:id="1490513399">
          <w:marLeft w:val="0"/>
          <w:marRight w:val="0"/>
          <w:marTop w:val="0"/>
          <w:marBottom w:val="0"/>
          <w:divBdr>
            <w:top w:val="none" w:sz="0" w:space="0" w:color="auto"/>
            <w:left w:val="none" w:sz="0" w:space="0" w:color="auto"/>
            <w:bottom w:val="none" w:sz="0" w:space="0" w:color="auto"/>
            <w:right w:val="none" w:sz="0" w:space="0" w:color="auto"/>
          </w:divBdr>
          <w:divsChild>
            <w:div w:id="1070998483">
              <w:marLeft w:val="0"/>
              <w:marRight w:val="0"/>
              <w:marTop w:val="0"/>
              <w:marBottom w:val="0"/>
              <w:divBdr>
                <w:top w:val="none" w:sz="0" w:space="0" w:color="auto"/>
                <w:left w:val="none" w:sz="0" w:space="0" w:color="auto"/>
                <w:bottom w:val="none" w:sz="0" w:space="0" w:color="auto"/>
                <w:right w:val="none" w:sz="0" w:space="0" w:color="auto"/>
              </w:divBdr>
            </w:div>
          </w:divsChild>
        </w:div>
        <w:div w:id="1194616973">
          <w:marLeft w:val="0"/>
          <w:marRight w:val="0"/>
          <w:marTop w:val="0"/>
          <w:marBottom w:val="0"/>
          <w:divBdr>
            <w:top w:val="none" w:sz="0" w:space="0" w:color="auto"/>
            <w:left w:val="none" w:sz="0" w:space="0" w:color="auto"/>
            <w:bottom w:val="none" w:sz="0" w:space="0" w:color="auto"/>
            <w:right w:val="none" w:sz="0" w:space="0" w:color="auto"/>
          </w:divBdr>
        </w:div>
        <w:div w:id="1097094866">
          <w:marLeft w:val="0"/>
          <w:marRight w:val="0"/>
          <w:marTop w:val="0"/>
          <w:marBottom w:val="0"/>
          <w:divBdr>
            <w:top w:val="none" w:sz="0" w:space="0" w:color="auto"/>
            <w:left w:val="none" w:sz="0" w:space="0" w:color="auto"/>
            <w:bottom w:val="none" w:sz="0" w:space="0" w:color="auto"/>
            <w:right w:val="none" w:sz="0" w:space="0" w:color="auto"/>
          </w:divBdr>
          <w:divsChild>
            <w:div w:id="2143031946">
              <w:marLeft w:val="0"/>
              <w:marRight w:val="0"/>
              <w:marTop w:val="0"/>
              <w:marBottom w:val="0"/>
              <w:divBdr>
                <w:top w:val="none" w:sz="0" w:space="0" w:color="auto"/>
                <w:left w:val="none" w:sz="0" w:space="0" w:color="auto"/>
                <w:bottom w:val="none" w:sz="0" w:space="0" w:color="auto"/>
                <w:right w:val="none" w:sz="0" w:space="0" w:color="auto"/>
              </w:divBdr>
            </w:div>
          </w:divsChild>
        </w:div>
        <w:div w:id="1185678330">
          <w:marLeft w:val="0"/>
          <w:marRight w:val="0"/>
          <w:marTop w:val="0"/>
          <w:marBottom w:val="0"/>
          <w:divBdr>
            <w:top w:val="none" w:sz="0" w:space="0" w:color="auto"/>
            <w:left w:val="none" w:sz="0" w:space="0" w:color="auto"/>
            <w:bottom w:val="none" w:sz="0" w:space="0" w:color="auto"/>
            <w:right w:val="none" w:sz="0" w:space="0" w:color="auto"/>
          </w:divBdr>
        </w:div>
        <w:div w:id="1635059223">
          <w:marLeft w:val="0"/>
          <w:marRight w:val="0"/>
          <w:marTop w:val="0"/>
          <w:marBottom w:val="0"/>
          <w:divBdr>
            <w:top w:val="none" w:sz="0" w:space="0" w:color="auto"/>
            <w:left w:val="none" w:sz="0" w:space="0" w:color="auto"/>
            <w:bottom w:val="none" w:sz="0" w:space="0" w:color="auto"/>
            <w:right w:val="none" w:sz="0" w:space="0" w:color="auto"/>
          </w:divBdr>
          <w:divsChild>
            <w:div w:id="329673278">
              <w:marLeft w:val="0"/>
              <w:marRight w:val="0"/>
              <w:marTop w:val="0"/>
              <w:marBottom w:val="0"/>
              <w:divBdr>
                <w:top w:val="none" w:sz="0" w:space="0" w:color="auto"/>
                <w:left w:val="none" w:sz="0" w:space="0" w:color="auto"/>
                <w:bottom w:val="none" w:sz="0" w:space="0" w:color="auto"/>
                <w:right w:val="none" w:sz="0" w:space="0" w:color="auto"/>
              </w:divBdr>
            </w:div>
          </w:divsChild>
        </w:div>
        <w:div w:id="889069595">
          <w:marLeft w:val="0"/>
          <w:marRight w:val="0"/>
          <w:marTop w:val="0"/>
          <w:marBottom w:val="0"/>
          <w:divBdr>
            <w:top w:val="none" w:sz="0" w:space="0" w:color="auto"/>
            <w:left w:val="none" w:sz="0" w:space="0" w:color="auto"/>
            <w:bottom w:val="none" w:sz="0" w:space="0" w:color="auto"/>
            <w:right w:val="none" w:sz="0" w:space="0" w:color="auto"/>
          </w:divBdr>
        </w:div>
        <w:div w:id="1808621381">
          <w:marLeft w:val="0"/>
          <w:marRight w:val="0"/>
          <w:marTop w:val="0"/>
          <w:marBottom w:val="0"/>
          <w:divBdr>
            <w:top w:val="none" w:sz="0" w:space="0" w:color="auto"/>
            <w:left w:val="none" w:sz="0" w:space="0" w:color="auto"/>
            <w:bottom w:val="none" w:sz="0" w:space="0" w:color="auto"/>
            <w:right w:val="none" w:sz="0" w:space="0" w:color="auto"/>
          </w:divBdr>
          <w:divsChild>
            <w:div w:id="990713203">
              <w:marLeft w:val="0"/>
              <w:marRight w:val="0"/>
              <w:marTop w:val="0"/>
              <w:marBottom w:val="0"/>
              <w:divBdr>
                <w:top w:val="none" w:sz="0" w:space="0" w:color="auto"/>
                <w:left w:val="none" w:sz="0" w:space="0" w:color="auto"/>
                <w:bottom w:val="none" w:sz="0" w:space="0" w:color="auto"/>
                <w:right w:val="none" w:sz="0" w:space="0" w:color="auto"/>
              </w:divBdr>
            </w:div>
          </w:divsChild>
        </w:div>
        <w:div w:id="1262684713">
          <w:marLeft w:val="0"/>
          <w:marRight w:val="0"/>
          <w:marTop w:val="300"/>
          <w:marBottom w:val="0"/>
          <w:divBdr>
            <w:top w:val="none" w:sz="0" w:space="0" w:color="auto"/>
            <w:left w:val="none" w:sz="0" w:space="0" w:color="auto"/>
            <w:bottom w:val="none" w:sz="0" w:space="0" w:color="auto"/>
            <w:right w:val="none" w:sz="0" w:space="0" w:color="auto"/>
          </w:divBdr>
          <w:divsChild>
            <w:div w:id="741683032">
              <w:marLeft w:val="0"/>
              <w:marRight w:val="0"/>
              <w:marTop w:val="0"/>
              <w:marBottom w:val="0"/>
              <w:divBdr>
                <w:top w:val="none" w:sz="0" w:space="0" w:color="auto"/>
                <w:left w:val="none" w:sz="0" w:space="0" w:color="auto"/>
                <w:bottom w:val="none" w:sz="0" w:space="0" w:color="auto"/>
                <w:right w:val="none" w:sz="0" w:space="0" w:color="auto"/>
              </w:divBdr>
              <w:divsChild>
                <w:div w:id="208661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576395">
          <w:marLeft w:val="0"/>
          <w:marRight w:val="0"/>
          <w:marTop w:val="300"/>
          <w:marBottom w:val="0"/>
          <w:divBdr>
            <w:top w:val="none" w:sz="0" w:space="0" w:color="auto"/>
            <w:left w:val="none" w:sz="0" w:space="0" w:color="auto"/>
            <w:bottom w:val="none" w:sz="0" w:space="0" w:color="auto"/>
            <w:right w:val="none" w:sz="0" w:space="0" w:color="auto"/>
          </w:divBdr>
          <w:divsChild>
            <w:div w:id="629940645">
              <w:marLeft w:val="0"/>
              <w:marRight w:val="0"/>
              <w:marTop w:val="0"/>
              <w:marBottom w:val="0"/>
              <w:divBdr>
                <w:top w:val="none" w:sz="0" w:space="0" w:color="auto"/>
                <w:left w:val="none" w:sz="0" w:space="0" w:color="auto"/>
                <w:bottom w:val="none" w:sz="0" w:space="0" w:color="auto"/>
                <w:right w:val="none" w:sz="0" w:space="0" w:color="auto"/>
              </w:divBdr>
              <w:divsChild>
                <w:div w:id="125266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43320">
          <w:marLeft w:val="0"/>
          <w:marRight w:val="0"/>
          <w:marTop w:val="300"/>
          <w:marBottom w:val="0"/>
          <w:divBdr>
            <w:top w:val="none" w:sz="0" w:space="0" w:color="auto"/>
            <w:left w:val="none" w:sz="0" w:space="0" w:color="auto"/>
            <w:bottom w:val="none" w:sz="0" w:space="0" w:color="auto"/>
            <w:right w:val="none" w:sz="0" w:space="0" w:color="auto"/>
          </w:divBdr>
          <w:divsChild>
            <w:div w:id="190799432">
              <w:marLeft w:val="0"/>
              <w:marRight w:val="0"/>
              <w:marTop w:val="0"/>
              <w:marBottom w:val="0"/>
              <w:divBdr>
                <w:top w:val="none" w:sz="0" w:space="0" w:color="auto"/>
                <w:left w:val="none" w:sz="0" w:space="0" w:color="auto"/>
                <w:bottom w:val="none" w:sz="0" w:space="0" w:color="auto"/>
                <w:right w:val="none" w:sz="0" w:space="0" w:color="auto"/>
              </w:divBdr>
              <w:divsChild>
                <w:div w:id="170027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17334">
          <w:marLeft w:val="0"/>
          <w:marRight w:val="0"/>
          <w:marTop w:val="300"/>
          <w:marBottom w:val="0"/>
          <w:divBdr>
            <w:top w:val="none" w:sz="0" w:space="0" w:color="auto"/>
            <w:left w:val="none" w:sz="0" w:space="0" w:color="auto"/>
            <w:bottom w:val="none" w:sz="0" w:space="0" w:color="auto"/>
            <w:right w:val="none" w:sz="0" w:space="0" w:color="auto"/>
          </w:divBdr>
          <w:divsChild>
            <w:div w:id="561525742">
              <w:marLeft w:val="0"/>
              <w:marRight w:val="0"/>
              <w:marTop w:val="0"/>
              <w:marBottom w:val="0"/>
              <w:divBdr>
                <w:top w:val="none" w:sz="0" w:space="0" w:color="auto"/>
                <w:left w:val="none" w:sz="0" w:space="0" w:color="auto"/>
                <w:bottom w:val="none" w:sz="0" w:space="0" w:color="auto"/>
                <w:right w:val="none" w:sz="0" w:space="0" w:color="auto"/>
              </w:divBdr>
              <w:divsChild>
                <w:div w:id="1338382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356547">
      <w:bodyDiv w:val="1"/>
      <w:marLeft w:val="0"/>
      <w:marRight w:val="0"/>
      <w:marTop w:val="0"/>
      <w:marBottom w:val="0"/>
      <w:divBdr>
        <w:top w:val="none" w:sz="0" w:space="0" w:color="auto"/>
        <w:left w:val="none" w:sz="0" w:space="0" w:color="auto"/>
        <w:bottom w:val="none" w:sz="0" w:space="0" w:color="auto"/>
        <w:right w:val="none" w:sz="0" w:space="0" w:color="auto"/>
      </w:divBdr>
      <w:divsChild>
        <w:div w:id="1708797967">
          <w:marLeft w:val="0"/>
          <w:marRight w:val="0"/>
          <w:marTop w:val="0"/>
          <w:marBottom w:val="0"/>
          <w:divBdr>
            <w:top w:val="none" w:sz="0" w:space="0" w:color="auto"/>
            <w:left w:val="none" w:sz="0" w:space="0" w:color="auto"/>
            <w:bottom w:val="none" w:sz="0" w:space="0" w:color="auto"/>
            <w:right w:val="none" w:sz="0" w:space="0" w:color="auto"/>
          </w:divBdr>
        </w:div>
        <w:div w:id="1946031871">
          <w:marLeft w:val="0"/>
          <w:marRight w:val="0"/>
          <w:marTop w:val="0"/>
          <w:marBottom w:val="0"/>
          <w:divBdr>
            <w:top w:val="none" w:sz="0" w:space="0" w:color="auto"/>
            <w:left w:val="none" w:sz="0" w:space="0" w:color="auto"/>
            <w:bottom w:val="none" w:sz="0" w:space="0" w:color="auto"/>
            <w:right w:val="none" w:sz="0" w:space="0" w:color="auto"/>
          </w:divBdr>
          <w:divsChild>
            <w:div w:id="862784459">
              <w:marLeft w:val="0"/>
              <w:marRight w:val="0"/>
              <w:marTop w:val="0"/>
              <w:marBottom w:val="0"/>
              <w:divBdr>
                <w:top w:val="none" w:sz="0" w:space="0" w:color="auto"/>
                <w:left w:val="none" w:sz="0" w:space="0" w:color="auto"/>
                <w:bottom w:val="none" w:sz="0" w:space="0" w:color="auto"/>
                <w:right w:val="none" w:sz="0" w:space="0" w:color="auto"/>
              </w:divBdr>
            </w:div>
          </w:divsChild>
        </w:div>
        <w:div w:id="1449274333">
          <w:marLeft w:val="0"/>
          <w:marRight w:val="0"/>
          <w:marTop w:val="0"/>
          <w:marBottom w:val="0"/>
          <w:divBdr>
            <w:top w:val="none" w:sz="0" w:space="0" w:color="auto"/>
            <w:left w:val="none" w:sz="0" w:space="0" w:color="auto"/>
            <w:bottom w:val="none" w:sz="0" w:space="0" w:color="auto"/>
            <w:right w:val="none" w:sz="0" w:space="0" w:color="auto"/>
          </w:divBdr>
        </w:div>
        <w:div w:id="163012588">
          <w:marLeft w:val="0"/>
          <w:marRight w:val="0"/>
          <w:marTop w:val="0"/>
          <w:marBottom w:val="0"/>
          <w:divBdr>
            <w:top w:val="none" w:sz="0" w:space="0" w:color="auto"/>
            <w:left w:val="none" w:sz="0" w:space="0" w:color="auto"/>
            <w:bottom w:val="none" w:sz="0" w:space="0" w:color="auto"/>
            <w:right w:val="none" w:sz="0" w:space="0" w:color="auto"/>
          </w:divBdr>
          <w:divsChild>
            <w:div w:id="1110511087">
              <w:marLeft w:val="0"/>
              <w:marRight w:val="0"/>
              <w:marTop w:val="0"/>
              <w:marBottom w:val="0"/>
              <w:divBdr>
                <w:top w:val="none" w:sz="0" w:space="0" w:color="auto"/>
                <w:left w:val="none" w:sz="0" w:space="0" w:color="auto"/>
                <w:bottom w:val="none" w:sz="0" w:space="0" w:color="auto"/>
                <w:right w:val="none" w:sz="0" w:space="0" w:color="auto"/>
              </w:divBdr>
            </w:div>
          </w:divsChild>
        </w:div>
        <w:div w:id="1971157798">
          <w:marLeft w:val="0"/>
          <w:marRight w:val="0"/>
          <w:marTop w:val="0"/>
          <w:marBottom w:val="0"/>
          <w:divBdr>
            <w:top w:val="none" w:sz="0" w:space="0" w:color="auto"/>
            <w:left w:val="none" w:sz="0" w:space="0" w:color="auto"/>
            <w:bottom w:val="none" w:sz="0" w:space="0" w:color="auto"/>
            <w:right w:val="none" w:sz="0" w:space="0" w:color="auto"/>
          </w:divBdr>
        </w:div>
        <w:div w:id="1387031121">
          <w:marLeft w:val="0"/>
          <w:marRight w:val="0"/>
          <w:marTop w:val="0"/>
          <w:marBottom w:val="0"/>
          <w:divBdr>
            <w:top w:val="none" w:sz="0" w:space="0" w:color="auto"/>
            <w:left w:val="none" w:sz="0" w:space="0" w:color="auto"/>
            <w:bottom w:val="none" w:sz="0" w:space="0" w:color="auto"/>
            <w:right w:val="none" w:sz="0" w:space="0" w:color="auto"/>
          </w:divBdr>
          <w:divsChild>
            <w:div w:id="131027429">
              <w:marLeft w:val="0"/>
              <w:marRight w:val="0"/>
              <w:marTop w:val="0"/>
              <w:marBottom w:val="0"/>
              <w:divBdr>
                <w:top w:val="none" w:sz="0" w:space="0" w:color="auto"/>
                <w:left w:val="none" w:sz="0" w:space="0" w:color="auto"/>
                <w:bottom w:val="none" w:sz="0" w:space="0" w:color="auto"/>
                <w:right w:val="none" w:sz="0" w:space="0" w:color="auto"/>
              </w:divBdr>
            </w:div>
          </w:divsChild>
        </w:div>
        <w:div w:id="1427535760">
          <w:marLeft w:val="0"/>
          <w:marRight w:val="0"/>
          <w:marTop w:val="0"/>
          <w:marBottom w:val="0"/>
          <w:divBdr>
            <w:top w:val="none" w:sz="0" w:space="0" w:color="auto"/>
            <w:left w:val="none" w:sz="0" w:space="0" w:color="auto"/>
            <w:bottom w:val="none" w:sz="0" w:space="0" w:color="auto"/>
            <w:right w:val="none" w:sz="0" w:space="0" w:color="auto"/>
          </w:divBdr>
        </w:div>
        <w:div w:id="2144227993">
          <w:marLeft w:val="0"/>
          <w:marRight w:val="0"/>
          <w:marTop w:val="0"/>
          <w:marBottom w:val="0"/>
          <w:divBdr>
            <w:top w:val="none" w:sz="0" w:space="0" w:color="auto"/>
            <w:left w:val="none" w:sz="0" w:space="0" w:color="auto"/>
            <w:bottom w:val="none" w:sz="0" w:space="0" w:color="auto"/>
            <w:right w:val="none" w:sz="0" w:space="0" w:color="auto"/>
          </w:divBdr>
          <w:divsChild>
            <w:div w:id="2105299810">
              <w:marLeft w:val="0"/>
              <w:marRight w:val="0"/>
              <w:marTop w:val="0"/>
              <w:marBottom w:val="0"/>
              <w:divBdr>
                <w:top w:val="none" w:sz="0" w:space="0" w:color="auto"/>
                <w:left w:val="none" w:sz="0" w:space="0" w:color="auto"/>
                <w:bottom w:val="none" w:sz="0" w:space="0" w:color="auto"/>
                <w:right w:val="none" w:sz="0" w:space="0" w:color="auto"/>
              </w:divBdr>
            </w:div>
          </w:divsChild>
        </w:div>
        <w:div w:id="1653563353">
          <w:marLeft w:val="0"/>
          <w:marRight w:val="0"/>
          <w:marTop w:val="0"/>
          <w:marBottom w:val="0"/>
          <w:divBdr>
            <w:top w:val="none" w:sz="0" w:space="0" w:color="auto"/>
            <w:left w:val="none" w:sz="0" w:space="0" w:color="auto"/>
            <w:bottom w:val="none" w:sz="0" w:space="0" w:color="auto"/>
            <w:right w:val="none" w:sz="0" w:space="0" w:color="auto"/>
          </w:divBdr>
        </w:div>
        <w:div w:id="83916863">
          <w:marLeft w:val="0"/>
          <w:marRight w:val="0"/>
          <w:marTop w:val="0"/>
          <w:marBottom w:val="0"/>
          <w:divBdr>
            <w:top w:val="none" w:sz="0" w:space="0" w:color="auto"/>
            <w:left w:val="none" w:sz="0" w:space="0" w:color="auto"/>
            <w:bottom w:val="none" w:sz="0" w:space="0" w:color="auto"/>
            <w:right w:val="none" w:sz="0" w:space="0" w:color="auto"/>
          </w:divBdr>
          <w:divsChild>
            <w:div w:id="580331032">
              <w:marLeft w:val="0"/>
              <w:marRight w:val="0"/>
              <w:marTop w:val="0"/>
              <w:marBottom w:val="0"/>
              <w:divBdr>
                <w:top w:val="none" w:sz="0" w:space="0" w:color="auto"/>
                <w:left w:val="none" w:sz="0" w:space="0" w:color="auto"/>
                <w:bottom w:val="none" w:sz="0" w:space="0" w:color="auto"/>
                <w:right w:val="none" w:sz="0" w:space="0" w:color="auto"/>
              </w:divBdr>
            </w:div>
          </w:divsChild>
        </w:div>
        <w:div w:id="709767086">
          <w:marLeft w:val="0"/>
          <w:marRight w:val="0"/>
          <w:marTop w:val="0"/>
          <w:marBottom w:val="0"/>
          <w:divBdr>
            <w:top w:val="none" w:sz="0" w:space="0" w:color="auto"/>
            <w:left w:val="none" w:sz="0" w:space="0" w:color="auto"/>
            <w:bottom w:val="none" w:sz="0" w:space="0" w:color="auto"/>
            <w:right w:val="none" w:sz="0" w:space="0" w:color="auto"/>
          </w:divBdr>
        </w:div>
        <w:div w:id="794448608">
          <w:marLeft w:val="0"/>
          <w:marRight w:val="0"/>
          <w:marTop w:val="0"/>
          <w:marBottom w:val="0"/>
          <w:divBdr>
            <w:top w:val="none" w:sz="0" w:space="0" w:color="auto"/>
            <w:left w:val="none" w:sz="0" w:space="0" w:color="auto"/>
            <w:bottom w:val="none" w:sz="0" w:space="0" w:color="auto"/>
            <w:right w:val="none" w:sz="0" w:space="0" w:color="auto"/>
          </w:divBdr>
          <w:divsChild>
            <w:div w:id="1061366898">
              <w:marLeft w:val="0"/>
              <w:marRight w:val="0"/>
              <w:marTop w:val="0"/>
              <w:marBottom w:val="0"/>
              <w:divBdr>
                <w:top w:val="none" w:sz="0" w:space="0" w:color="auto"/>
                <w:left w:val="none" w:sz="0" w:space="0" w:color="auto"/>
                <w:bottom w:val="none" w:sz="0" w:space="0" w:color="auto"/>
                <w:right w:val="none" w:sz="0" w:space="0" w:color="auto"/>
              </w:divBdr>
            </w:div>
          </w:divsChild>
        </w:div>
        <w:div w:id="110831909">
          <w:marLeft w:val="0"/>
          <w:marRight w:val="0"/>
          <w:marTop w:val="0"/>
          <w:marBottom w:val="0"/>
          <w:divBdr>
            <w:top w:val="none" w:sz="0" w:space="0" w:color="auto"/>
            <w:left w:val="none" w:sz="0" w:space="0" w:color="auto"/>
            <w:bottom w:val="none" w:sz="0" w:space="0" w:color="auto"/>
            <w:right w:val="none" w:sz="0" w:space="0" w:color="auto"/>
          </w:divBdr>
        </w:div>
        <w:div w:id="1063913989">
          <w:marLeft w:val="0"/>
          <w:marRight w:val="0"/>
          <w:marTop w:val="0"/>
          <w:marBottom w:val="0"/>
          <w:divBdr>
            <w:top w:val="none" w:sz="0" w:space="0" w:color="auto"/>
            <w:left w:val="none" w:sz="0" w:space="0" w:color="auto"/>
            <w:bottom w:val="none" w:sz="0" w:space="0" w:color="auto"/>
            <w:right w:val="none" w:sz="0" w:space="0" w:color="auto"/>
          </w:divBdr>
          <w:divsChild>
            <w:div w:id="9572672">
              <w:marLeft w:val="0"/>
              <w:marRight w:val="0"/>
              <w:marTop w:val="0"/>
              <w:marBottom w:val="0"/>
              <w:divBdr>
                <w:top w:val="none" w:sz="0" w:space="0" w:color="auto"/>
                <w:left w:val="none" w:sz="0" w:space="0" w:color="auto"/>
                <w:bottom w:val="none" w:sz="0" w:space="0" w:color="auto"/>
                <w:right w:val="none" w:sz="0" w:space="0" w:color="auto"/>
              </w:divBdr>
            </w:div>
          </w:divsChild>
        </w:div>
        <w:div w:id="1256203792">
          <w:marLeft w:val="0"/>
          <w:marRight w:val="0"/>
          <w:marTop w:val="300"/>
          <w:marBottom w:val="0"/>
          <w:divBdr>
            <w:top w:val="none" w:sz="0" w:space="0" w:color="auto"/>
            <w:left w:val="none" w:sz="0" w:space="0" w:color="auto"/>
            <w:bottom w:val="none" w:sz="0" w:space="0" w:color="auto"/>
            <w:right w:val="none" w:sz="0" w:space="0" w:color="auto"/>
          </w:divBdr>
          <w:divsChild>
            <w:div w:id="911045986">
              <w:marLeft w:val="0"/>
              <w:marRight w:val="0"/>
              <w:marTop w:val="0"/>
              <w:marBottom w:val="0"/>
              <w:divBdr>
                <w:top w:val="none" w:sz="0" w:space="0" w:color="auto"/>
                <w:left w:val="none" w:sz="0" w:space="0" w:color="auto"/>
                <w:bottom w:val="none" w:sz="0" w:space="0" w:color="auto"/>
                <w:right w:val="none" w:sz="0" w:space="0" w:color="auto"/>
              </w:divBdr>
              <w:divsChild>
                <w:div w:id="175200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5453">
          <w:marLeft w:val="0"/>
          <w:marRight w:val="0"/>
          <w:marTop w:val="300"/>
          <w:marBottom w:val="0"/>
          <w:divBdr>
            <w:top w:val="none" w:sz="0" w:space="0" w:color="auto"/>
            <w:left w:val="none" w:sz="0" w:space="0" w:color="auto"/>
            <w:bottom w:val="none" w:sz="0" w:space="0" w:color="auto"/>
            <w:right w:val="none" w:sz="0" w:space="0" w:color="auto"/>
          </w:divBdr>
          <w:divsChild>
            <w:div w:id="684213863">
              <w:marLeft w:val="0"/>
              <w:marRight w:val="0"/>
              <w:marTop w:val="0"/>
              <w:marBottom w:val="0"/>
              <w:divBdr>
                <w:top w:val="none" w:sz="0" w:space="0" w:color="auto"/>
                <w:left w:val="none" w:sz="0" w:space="0" w:color="auto"/>
                <w:bottom w:val="none" w:sz="0" w:space="0" w:color="auto"/>
                <w:right w:val="none" w:sz="0" w:space="0" w:color="auto"/>
              </w:divBdr>
              <w:divsChild>
                <w:div w:id="141833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424009">
          <w:marLeft w:val="0"/>
          <w:marRight w:val="0"/>
          <w:marTop w:val="300"/>
          <w:marBottom w:val="0"/>
          <w:divBdr>
            <w:top w:val="none" w:sz="0" w:space="0" w:color="auto"/>
            <w:left w:val="none" w:sz="0" w:space="0" w:color="auto"/>
            <w:bottom w:val="none" w:sz="0" w:space="0" w:color="auto"/>
            <w:right w:val="none" w:sz="0" w:space="0" w:color="auto"/>
          </w:divBdr>
          <w:divsChild>
            <w:div w:id="1702898778">
              <w:marLeft w:val="0"/>
              <w:marRight w:val="0"/>
              <w:marTop w:val="0"/>
              <w:marBottom w:val="0"/>
              <w:divBdr>
                <w:top w:val="none" w:sz="0" w:space="0" w:color="auto"/>
                <w:left w:val="none" w:sz="0" w:space="0" w:color="auto"/>
                <w:bottom w:val="none" w:sz="0" w:space="0" w:color="auto"/>
                <w:right w:val="none" w:sz="0" w:space="0" w:color="auto"/>
              </w:divBdr>
              <w:divsChild>
                <w:div w:id="154772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34390">
          <w:marLeft w:val="0"/>
          <w:marRight w:val="0"/>
          <w:marTop w:val="300"/>
          <w:marBottom w:val="0"/>
          <w:divBdr>
            <w:top w:val="none" w:sz="0" w:space="0" w:color="auto"/>
            <w:left w:val="none" w:sz="0" w:space="0" w:color="auto"/>
            <w:bottom w:val="none" w:sz="0" w:space="0" w:color="auto"/>
            <w:right w:val="none" w:sz="0" w:space="0" w:color="auto"/>
          </w:divBdr>
          <w:divsChild>
            <w:div w:id="1377776511">
              <w:marLeft w:val="0"/>
              <w:marRight w:val="0"/>
              <w:marTop w:val="0"/>
              <w:marBottom w:val="0"/>
              <w:divBdr>
                <w:top w:val="none" w:sz="0" w:space="0" w:color="auto"/>
                <w:left w:val="none" w:sz="0" w:space="0" w:color="auto"/>
                <w:bottom w:val="none" w:sz="0" w:space="0" w:color="auto"/>
                <w:right w:val="none" w:sz="0" w:space="0" w:color="auto"/>
              </w:divBdr>
              <w:divsChild>
                <w:div w:id="194368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333786">
      <w:bodyDiv w:val="1"/>
      <w:marLeft w:val="0"/>
      <w:marRight w:val="0"/>
      <w:marTop w:val="0"/>
      <w:marBottom w:val="0"/>
      <w:divBdr>
        <w:top w:val="none" w:sz="0" w:space="0" w:color="auto"/>
        <w:left w:val="none" w:sz="0" w:space="0" w:color="auto"/>
        <w:bottom w:val="none" w:sz="0" w:space="0" w:color="auto"/>
        <w:right w:val="none" w:sz="0" w:space="0" w:color="auto"/>
      </w:divBdr>
      <w:divsChild>
        <w:div w:id="69085631">
          <w:marLeft w:val="0"/>
          <w:marRight w:val="0"/>
          <w:marTop w:val="0"/>
          <w:marBottom w:val="0"/>
          <w:divBdr>
            <w:top w:val="none" w:sz="0" w:space="0" w:color="auto"/>
            <w:left w:val="none" w:sz="0" w:space="0" w:color="auto"/>
            <w:bottom w:val="none" w:sz="0" w:space="0" w:color="auto"/>
            <w:right w:val="none" w:sz="0" w:space="0" w:color="auto"/>
          </w:divBdr>
          <w:divsChild>
            <w:div w:id="689454666">
              <w:marLeft w:val="0"/>
              <w:marRight w:val="0"/>
              <w:marTop w:val="0"/>
              <w:marBottom w:val="0"/>
              <w:divBdr>
                <w:top w:val="none" w:sz="0" w:space="0" w:color="auto"/>
                <w:left w:val="none" w:sz="0" w:space="0" w:color="auto"/>
                <w:bottom w:val="none" w:sz="0" w:space="0" w:color="auto"/>
                <w:right w:val="none" w:sz="0" w:space="0" w:color="auto"/>
              </w:divBdr>
            </w:div>
            <w:div w:id="1420910218">
              <w:marLeft w:val="0"/>
              <w:marRight w:val="0"/>
              <w:marTop w:val="0"/>
              <w:marBottom w:val="0"/>
              <w:divBdr>
                <w:top w:val="none" w:sz="0" w:space="0" w:color="auto"/>
                <w:left w:val="none" w:sz="0" w:space="0" w:color="auto"/>
                <w:bottom w:val="none" w:sz="0" w:space="0" w:color="auto"/>
                <w:right w:val="none" w:sz="0" w:space="0" w:color="auto"/>
              </w:divBdr>
              <w:divsChild>
                <w:div w:id="693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6081">
          <w:marLeft w:val="0"/>
          <w:marRight w:val="0"/>
          <w:marTop w:val="0"/>
          <w:marBottom w:val="0"/>
          <w:divBdr>
            <w:top w:val="none" w:sz="0" w:space="0" w:color="auto"/>
            <w:left w:val="none" w:sz="0" w:space="0" w:color="auto"/>
            <w:bottom w:val="none" w:sz="0" w:space="0" w:color="auto"/>
            <w:right w:val="none" w:sz="0" w:space="0" w:color="auto"/>
          </w:divBdr>
          <w:divsChild>
            <w:div w:id="207840875">
              <w:marLeft w:val="0"/>
              <w:marRight w:val="0"/>
              <w:marTop w:val="0"/>
              <w:marBottom w:val="0"/>
              <w:divBdr>
                <w:top w:val="none" w:sz="0" w:space="0" w:color="auto"/>
                <w:left w:val="none" w:sz="0" w:space="0" w:color="auto"/>
                <w:bottom w:val="none" w:sz="0" w:space="0" w:color="auto"/>
                <w:right w:val="none" w:sz="0" w:space="0" w:color="auto"/>
              </w:divBdr>
            </w:div>
            <w:div w:id="2012292782">
              <w:marLeft w:val="0"/>
              <w:marRight w:val="0"/>
              <w:marTop w:val="0"/>
              <w:marBottom w:val="0"/>
              <w:divBdr>
                <w:top w:val="none" w:sz="0" w:space="0" w:color="auto"/>
                <w:left w:val="none" w:sz="0" w:space="0" w:color="auto"/>
                <w:bottom w:val="none" w:sz="0" w:space="0" w:color="auto"/>
                <w:right w:val="none" w:sz="0" w:space="0" w:color="auto"/>
              </w:divBdr>
              <w:divsChild>
                <w:div w:id="12552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4963">
          <w:marLeft w:val="0"/>
          <w:marRight w:val="0"/>
          <w:marTop w:val="0"/>
          <w:marBottom w:val="0"/>
          <w:divBdr>
            <w:top w:val="none" w:sz="0" w:space="0" w:color="auto"/>
            <w:left w:val="none" w:sz="0" w:space="0" w:color="auto"/>
            <w:bottom w:val="none" w:sz="0" w:space="0" w:color="auto"/>
            <w:right w:val="none" w:sz="0" w:space="0" w:color="auto"/>
          </w:divBdr>
          <w:divsChild>
            <w:div w:id="874121504">
              <w:marLeft w:val="0"/>
              <w:marRight w:val="0"/>
              <w:marTop w:val="0"/>
              <w:marBottom w:val="0"/>
              <w:divBdr>
                <w:top w:val="none" w:sz="0" w:space="0" w:color="auto"/>
                <w:left w:val="none" w:sz="0" w:space="0" w:color="auto"/>
                <w:bottom w:val="none" w:sz="0" w:space="0" w:color="auto"/>
                <w:right w:val="none" w:sz="0" w:space="0" w:color="auto"/>
              </w:divBdr>
            </w:div>
            <w:div w:id="1099059234">
              <w:marLeft w:val="0"/>
              <w:marRight w:val="0"/>
              <w:marTop w:val="0"/>
              <w:marBottom w:val="0"/>
              <w:divBdr>
                <w:top w:val="none" w:sz="0" w:space="0" w:color="auto"/>
                <w:left w:val="none" w:sz="0" w:space="0" w:color="auto"/>
                <w:bottom w:val="none" w:sz="0" w:space="0" w:color="auto"/>
                <w:right w:val="none" w:sz="0" w:space="0" w:color="auto"/>
              </w:divBdr>
              <w:divsChild>
                <w:div w:id="7282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4786">
          <w:marLeft w:val="0"/>
          <w:marRight w:val="0"/>
          <w:marTop w:val="0"/>
          <w:marBottom w:val="0"/>
          <w:divBdr>
            <w:top w:val="none" w:sz="0" w:space="0" w:color="auto"/>
            <w:left w:val="none" w:sz="0" w:space="0" w:color="auto"/>
            <w:bottom w:val="none" w:sz="0" w:space="0" w:color="auto"/>
            <w:right w:val="none" w:sz="0" w:space="0" w:color="auto"/>
          </w:divBdr>
          <w:divsChild>
            <w:div w:id="2143383193">
              <w:marLeft w:val="0"/>
              <w:marRight w:val="0"/>
              <w:marTop w:val="0"/>
              <w:marBottom w:val="0"/>
              <w:divBdr>
                <w:top w:val="none" w:sz="0" w:space="0" w:color="auto"/>
                <w:left w:val="none" w:sz="0" w:space="0" w:color="auto"/>
                <w:bottom w:val="none" w:sz="0" w:space="0" w:color="auto"/>
                <w:right w:val="none" w:sz="0" w:space="0" w:color="auto"/>
              </w:divBdr>
            </w:div>
            <w:div w:id="1395666428">
              <w:marLeft w:val="0"/>
              <w:marRight w:val="0"/>
              <w:marTop w:val="0"/>
              <w:marBottom w:val="0"/>
              <w:divBdr>
                <w:top w:val="none" w:sz="0" w:space="0" w:color="auto"/>
                <w:left w:val="none" w:sz="0" w:space="0" w:color="auto"/>
                <w:bottom w:val="none" w:sz="0" w:space="0" w:color="auto"/>
                <w:right w:val="none" w:sz="0" w:space="0" w:color="auto"/>
              </w:divBdr>
              <w:divsChild>
                <w:div w:id="4909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7047">
          <w:marLeft w:val="0"/>
          <w:marRight w:val="0"/>
          <w:marTop w:val="0"/>
          <w:marBottom w:val="0"/>
          <w:divBdr>
            <w:top w:val="none" w:sz="0" w:space="0" w:color="auto"/>
            <w:left w:val="none" w:sz="0" w:space="0" w:color="auto"/>
            <w:bottom w:val="none" w:sz="0" w:space="0" w:color="auto"/>
            <w:right w:val="none" w:sz="0" w:space="0" w:color="auto"/>
          </w:divBdr>
          <w:divsChild>
            <w:div w:id="1507286089">
              <w:marLeft w:val="0"/>
              <w:marRight w:val="0"/>
              <w:marTop w:val="0"/>
              <w:marBottom w:val="0"/>
              <w:divBdr>
                <w:top w:val="none" w:sz="0" w:space="0" w:color="auto"/>
                <w:left w:val="none" w:sz="0" w:space="0" w:color="auto"/>
                <w:bottom w:val="none" w:sz="0" w:space="0" w:color="auto"/>
                <w:right w:val="none" w:sz="0" w:space="0" w:color="auto"/>
              </w:divBdr>
            </w:div>
            <w:div w:id="636186324">
              <w:marLeft w:val="0"/>
              <w:marRight w:val="0"/>
              <w:marTop w:val="0"/>
              <w:marBottom w:val="0"/>
              <w:divBdr>
                <w:top w:val="none" w:sz="0" w:space="0" w:color="auto"/>
                <w:left w:val="none" w:sz="0" w:space="0" w:color="auto"/>
                <w:bottom w:val="none" w:sz="0" w:space="0" w:color="auto"/>
                <w:right w:val="none" w:sz="0" w:space="0" w:color="auto"/>
              </w:divBdr>
              <w:divsChild>
                <w:div w:id="1966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520">
          <w:marLeft w:val="0"/>
          <w:marRight w:val="0"/>
          <w:marTop w:val="0"/>
          <w:marBottom w:val="0"/>
          <w:divBdr>
            <w:top w:val="none" w:sz="0" w:space="0" w:color="auto"/>
            <w:left w:val="none" w:sz="0" w:space="0" w:color="auto"/>
            <w:bottom w:val="none" w:sz="0" w:space="0" w:color="auto"/>
            <w:right w:val="none" w:sz="0" w:space="0" w:color="auto"/>
          </w:divBdr>
          <w:divsChild>
            <w:div w:id="153499767">
              <w:marLeft w:val="0"/>
              <w:marRight w:val="0"/>
              <w:marTop w:val="0"/>
              <w:marBottom w:val="0"/>
              <w:divBdr>
                <w:top w:val="none" w:sz="0" w:space="0" w:color="auto"/>
                <w:left w:val="none" w:sz="0" w:space="0" w:color="auto"/>
                <w:bottom w:val="none" w:sz="0" w:space="0" w:color="auto"/>
                <w:right w:val="none" w:sz="0" w:space="0" w:color="auto"/>
              </w:divBdr>
            </w:div>
            <w:div w:id="2130933544">
              <w:marLeft w:val="0"/>
              <w:marRight w:val="0"/>
              <w:marTop w:val="0"/>
              <w:marBottom w:val="0"/>
              <w:divBdr>
                <w:top w:val="none" w:sz="0" w:space="0" w:color="auto"/>
                <w:left w:val="none" w:sz="0" w:space="0" w:color="auto"/>
                <w:bottom w:val="none" w:sz="0" w:space="0" w:color="auto"/>
                <w:right w:val="none" w:sz="0" w:space="0" w:color="auto"/>
              </w:divBdr>
              <w:divsChild>
                <w:div w:id="12372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1963">
          <w:marLeft w:val="0"/>
          <w:marRight w:val="0"/>
          <w:marTop w:val="0"/>
          <w:marBottom w:val="0"/>
          <w:divBdr>
            <w:top w:val="none" w:sz="0" w:space="0" w:color="auto"/>
            <w:left w:val="none" w:sz="0" w:space="0" w:color="auto"/>
            <w:bottom w:val="none" w:sz="0" w:space="0" w:color="auto"/>
            <w:right w:val="none" w:sz="0" w:space="0" w:color="auto"/>
          </w:divBdr>
          <w:divsChild>
            <w:div w:id="2025550927">
              <w:marLeft w:val="0"/>
              <w:marRight w:val="0"/>
              <w:marTop w:val="0"/>
              <w:marBottom w:val="0"/>
              <w:divBdr>
                <w:top w:val="none" w:sz="0" w:space="0" w:color="auto"/>
                <w:left w:val="none" w:sz="0" w:space="0" w:color="auto"/>
                <w:bottom w:val="none" w:sz="0" w:space="0" w:color="auto"/>
                <w:right w:val="none" w:sz="0" w:space="0" w:color="auto"/>
              </w:divBdr>
            </w:div>
            <w:div w:id="56980958">
              <w:marLeft w:val="0"/>
              <w:marRight w:val="0"/>
              <w:marTop w:val="0"/>
              <w:marBottom w:val="0"/>
              <w:divBdr>
                <w:top w:val="none" w:sz="0" w:space="0" w:color="auto"/>
                <w:left w:val="none" w:sz="0" w:space="0" w:color="auto"/>
                <w:bottom w:val="none" w:sz="0" w:space="0" w:color="auto"/>
                <w:right w:val="none" w:sz="0" w:space="0" w:color="auto"/>
              </w:divBdr>
              <w:divsChild>
                <w:div w:id="6785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6606">
      <w:bodyDiv w:val="1"/>
      <w:marLeft w:val="0"/>
      <w:marRight w:val="0"/>
      <w:marTop w:val="0"/>
      <w:marBottom w:val="0"/>
      <w:divBdr>
        <w:top w:val="none" w:sz="0" w:space="0" w:color="auto"/>
        <w:left w:val="none" w:sz="0" w:space="0" w:color="auto"/>
        <w:bottom w:val="none" w:sz="0" w:space="0" w:color="auto"/>
        <w:right w:val="none" w:sz="0" w:space="0" w:color="auto"/>
      </w:divBdr>
      <w:divsChild>
        <w:div w:id="1845851182">
          <w:marLeft w:val="0"/>
          <w:marRight w:val="0"/>
          <w:marTop w:val="0"/>
          <w:marBottom w:val="0"/>
          <w:divBdr>
            <w:top w:val="none" w:sz="0" w:space="0" w:color="auto"/>
            <w:left w:val="none" w:sz="0" w:space="0" w:color="auto"/>
            <w:bottom w:val="none" w:sz="0" w:space="0" w:color="auto"/>
            <w:right w:val="none" w:sz="0" w:space="0" w:color="auto"/>
          </w:divBdr>
        </w:div>
        <w:div w:id="980116894">
          <w:marLeft w:val="0"/>
          <w:marRight w:val="0"/>
          <w:marTop w:val="0"/>
          <w:marBottom w:val="0"/>
          <w:divBdr>
            <w:top w:val="none" w:sz="0" w:space="0" w:color="auto"/>
            <w:left w:val="none" w:sz="0" w:space="0" w:color="auto"/>
            <w:bottom w:val="none" w:sz="0" w:space="0" w:color="auto"/>
            <w:right w:val="none" w:sz="0" w:space="0" w:color="auto"/>
          </w:divBdr>
          <w:divsChild>
            <w:div w:id="1126898531">
              <w:marLeft w:val="0"/>
              <w:marRight w:val="0"/>
              <w:marTop w:val="0"/>
              <w:marBottom w:val="0"/>
              <w:divBdr>
                <w:top w:val="none" w:sz="0" w:space="0" w:color="auto"/>
                <w:left w:val="none" w:sz="0" w:space="0" w:color="auto"/>
                <w:bottom w:val="none" w:sz="0" w:space="0" w:color="auto"/>
                <w:right w:val="none" w:sz="0" w:space="0" w:color="auto"/>
              </w:divBdr>
            </w:div>
          </w:divsChild>
        </w:div>
        <w:div w:id="336201106">
          <w:marLeft w:val="0"/>
          <w:marRight w:val="0"/>
          <w:marTop w:val="0"/>
          <w:marBottom w:val="0"/>
          <w:divBdr>
            <w:top w:val="none" w:sz="0" w:space="0" w:color="auto"/>
            <w:left w:val="none" w:sz="0" w:space="0" w:color="auto"/>
            <w:bottom w:val="none" w:sz="0" w:space="0" w:color="auto"/>
            <w:right w:val="none" w:sz="0" w:space="0" w:color="auto"/>
          </w:divBdr>
        </w:div>
        <w:div w:id="875192940">
          <w:marLeft w:val="0"/>
          <w:marRight w:val="0"/>
          <w:marTop w:val="0"/>
          <w:marBottom w:val="0"/>
          <w:divBdr>
            <w:top w:val="none" w:sz="0" w:space="0" w:color="auto"/>
            <w:left w:val="none" w:sz="0" w:space="0" w:color="auto"/>
            <w:bottom w:val="none" w:sz="0" w:space="0" w:color="auto"/>
            <w:right w:val="none" w:sz="0" w:space="0" w:color="auto"/>
          </w:divBdr>
          <w:divsChild>
            <w:div w:id="1060516011">
              <w:marLeft w:val="0"/>
              <w:marRight w:val="0"/>
              <w:marTop w:val="0"/>
              <w:marBottom w:val="0"/>
              <w:divBdr>
                <w:top w:val="none" w:sz="0" w:space="0" w:color="auto"/>
                <w:left w:val="none" w:sz="0" w:space="0" w:color="auto"/>
                <w:bottom w:val="none" w:sz="0" w:space="0" w:color="auto"/>
                <w:right w:val="none" w:sz="0" w:space="0" w:color="auto"/>
              </w:divBdr>
            </w:div>
          </w:divsChild>
        </w:div>
        <w:div w:id="1947423920">
          <w:marLeft w:val="0"/>
          <w:marRight w:val="0"/>
          <w:marTop w:val="0"/>
          <w:marBottom w:val="0"/>
          <w:divBdr>
            <w:top w:val="none" w:sz="0" w:space="0" w:color="auto"/>
            <w:left w:val="none" w:sz="0" w:space="0" w:color="auto"/>
            <w:bottom w:val="none" w:sz="0" w:space="0" w:color="auto"/>
            <w:right w:val="none" w:sz="0" w:space="0" w:color="auto"/>
          </w:divBdr>
        </w:div>
        <w:div w:id="574317445">
          <w:marLeft w:val="0"/>
          <w:marRight w:val="0"/>
          <w:marTop w:val="0"/>
          <w:marBottom w:val="0"/>
          <w:divBdr>
            <w:top w:val="none" w:sz="0" w:space="0" w:color="auto"/>
            <w:left w:val="none" w:sz="0" w:space="0" w:color="auto"/>
            <w:bottom w:val="none" w:sz="0" w:space="0" w:color="auto"/>
            <w:right w:val="none" w:sz="0" w:space="0" w:color="auto"/>
          </w:divBdr>
          <w:divsChild>
            <w:div w:id="164708207">
              <w:marLeft w:val="0"/>
              <w:marRight w:val="0"/>
              <w:marTop w:val="0"/>
              <w:marBottom w:val="0"/>
              <w:divBdr>
                <w:top w:val="none" w:sz="0" w:space="0" w:color="auto"/>
                <w:left w:val="none" w:sz="0" w:space="0" w:color="auto"/>
                <w:bottom w:val="none" w:sz="0" w:space="0" w:color="auto"/>
                <w:right w:val="none" w:sz="0" w:space="0" w:color="auto"/>
              </w:divBdr>
            </w:div>
          </w:divsChild>
        </w:div>
        <w:div w:id="2139909104">
          <w:marLeft w:val="0"/>
          <w:marRight w:val="0"/>
          <w:marTop w:val="0"/>
          <w:marBottom w:val="0"/>
          <w:divBdr>
            <w:top w:val="none" w:sz="0" w:space="0" w:color="auto"/>
            <w:left w:val="none" w:sz="0" w:space="0" w:color="auto"/>
            <w:bottom w:val="none" w:sz="0" w:space="0" w:color="auto"/>
            <w:right w:val="none" w:sz="0" w:space="0" w:color="auto"/>
          </w:divBdr>
        </w:div>
        <w:div w:id="1061753157">
          <w:marLeft w:val="0"/>
          <w:marRight w:val="0"/>
          <w:marTop w:val="0"/>
          <w:marBottom w:val="0"/>
          <w:divBdr>
            <w:top w:val="none" w:sz="0" w:space="0" w:color="auto"/>
            <w:left w:val="none" w:sz="0" w:space="0" w:color="auto"/>
            <w:bottom w:val="none" w:sz="0" w:space="0" w:color="auto"/>
            <w:right w:val="none" w:sz="0" w:space="0" w:color="auto"/>
          </w:divBdr>
          <w:divsChild>
            <w:div w:id="251814734">
              <w:marLeft w:val="0"/>
              <w:marRight w:val="0"/>
              <w:marTop w:val="0"/>
              <w:marBottom w:val="0"/>
              <w:divBdr>
                <w:top w:val="none" w:sz="0" w:space="0" w:color="auto"/>
                <w:left w:val="none" w:sz="0" w:space="0" w:color="auto"/>
                <w:bottom w:val="none" w:sz="0" w:space="0" w:color="auto"/>
                <w:right w:val="none" w:sz="0" w:space="0" w:color="auto"/>
              </w:divBdr>
            </w:div>
          </w:divsChild>
        </w:div>
        <w:div w:id="597299688">
          <w:marLeft w:val="0"/>
          <w:marRight w:val="0"/>
          <w:marTop w:val="0"/>
          <w:marBottom w:val="0"/>
          <w:divBdr>
            <w:top w:val="none" w:sz="0" w:space="0" w:color="auto"/>
            <w:left w:val="none" w:sz="0" w:space="0" w:color="auto"/>
            <w:bottom w:val="none" w:sz="0" w:space="0" w:color="auto"/>
            <w:right w:val="none" w:sz="0" w:space="0" w:color="auto"/>
          </w:divBdr>
        </w:div>
        <w:div w:id="1542866757">
          <w:marLeft w:val="0"/>
          <w:marRight w:val="0"/>
          <w:marTop w:val="0"/>
          <w:marBottom w:val="0"/>
          <w:divBdr>
            <w:top w:val="none" w:sz="0" w:space="0" w:color="auto"/>
            <w:left w:val="none" w:sz="0" w:space="0" w:color="auto"/>
            <w:bottom w:val="none" w:sz="0" w:space="0" w:color="auto"/>
            <w:right w:val="none" w:sz="0" w:space="0" w:color="auto"/>
          </w:divBdr>
          <w:divsChild>
            <w:div w:id="2077363417">
              <w:marLeft w:val="0"/>
              <w:marRight w:val="0"/>
              <w:marTop w:val="0"/>
              <w:marBottom w:val="0"/>
              <w:divBdr>
                <w:top w:val="none" w:sz="0" w:space="0" w:color="auto"/>
                <w:left w:val="none" w:sz="0" w:space="0" w:color="auto"/>
                <w:bottom w:val="none" w:sz="0" w:space="0" w:color="auto"/>
                <w:right w:val="none" w:sz="0" w:space="0" w:color="auto"/>
              </w:divBdr>
            </w:div>
          </w:divsChild>
        </w:div>
        <w:div w:id="1233738255">
          <w:marLeft w:val="0"/>
          <w:marRight w:val="0"/>
          <w:marTop w:val="0"/>
          <w:marBottom w:val="0"/>
          <w:divBdr>
            <w:top w:val="none" w:sz="0" w:space="0" w:color="auto"/>
            <w:left w:val="none" w:sz="0" w:space="0" w:color="auto"/>
            <w:bottom w:val="none" w:sz="0" w:space="0" w:color="auto"/>
            <w:right w:val="none" w:sz="0" w:space="0" w:color="auto"/>
          </w:divBdr>
        </w:div>
        <w:div w:id="1023432296">
          <w:marLeft w:val="0"/>
          <w:marRight w:val="0"/>
          <w:marTop w:val="0"/>
          <w:marBottom w:val="0"/>
          <w:divBdr>
            <w:top w:val="none" w:sz="0" w:space="0" w:color="auto"/>
            <w:left w:val="none" w:sz="0" w:space="0" w:color="auto"/>
            <w:bottom w:val="none" w:sz="0" w:space="0" w:color="auto"/>
            <w:right w:val="none" w:sz="0" w:space="0" w:color="auto"/>
          </w:divBdr>
          <w:divsChild>
            <w:div w:id="154035662">
              <w:marLeft w:val="0"/>
              <w:marRight w:val="0"/>
              <w:marTop w:val="0"/>
              <w:marBottom w:val="0"/>
              <w:divBdr>
                <w:top w:val="none" w:sz="0" w:space="0" w:color="auto"/>
                <w:left w:val="none" w:sz="0" w:space="0" w:color="auto"/>
                <w:bottom w:val="none" w:sz="0" w:space="0" w:color="auto"/>
                <w:right w:val="none" w:sz="0" w:space="0" w:color="auto"/>
              </w:divBdr>
            </w:div>
          </w:divsChild>
        </w:div>
        <w:div w:id="2082555544">
          <w:marLeft w:val="0"/>
          <w:marRight w:val="0"/>
          <w:marTop w:val="0"/>
          <w:marBottom w:val="0"/>
          <w:divBdr>
            <w:top w:val="none" w:sz="0" w:space="0" w:color="auto"/>
            <w:left w:val="none" w:sz="0" w:space="0" w:color="auto"/>
            <w:bottom w:val="none" w:sz="0" w:space="0" w:color="auto"/>
            <w:right w:val="none" w:sz="0" w:space="0" w:color="auto"/>
          </w:divBdr>
        </w:div>
        <w:div w:id="202182634">
          <w:marLeft w:val="0"/>
          <w:marRight w:val="0"/>
          <w:marTop w:val="0"/>
          <w:marBottom w:val="0"/>
          <w:divBdr>
            <w:top w:val="none" w:sz="0" w:space="0" w:color="auto"/>
            <w:left w:val="none" w:sz="0" w:space="0" w:color="auto"/>
            <w:bottom w:val="none" w:sz="0" w:space="0" w:color="auto"/>
            <w:right w:val="none" w:sz="0" w:space="0" w:color="auto"/>
          </w:divBdr>
          <w:divsChild>
            <w:div w:id="1362901773">
              <w:marLeft w:val="0"/>
              <w:marRight w:val="0"/>
              <w:marTop w:val="0"/>
              <w:marBottom w:val="0"/>
              <w:divBdr>
                <w:top w:val="none" w:sz="0" w:space="0" w:color="auto"/>
                <w:left w:val="none" w:sz="0" w:space="0" w:color="auto"/>
                <w:bottom w:val="none" w:sz="0" w:space="0" w:color="auto"/>
                <w:right w:val="none" w:sz="0" w:space="0" w:color="auto"/>
              </w:divBdr>
            </w:div>
          </w:divsChild>
        </w:div>
        <w:div w:id="300891783">
          <w:marLeft w:val="0"/>
          <w:marRight w:val="0"/>
          <w:marTop w:val="300"/>
          <w:marBottom w:val="0"/>
          <w:divBdr>
            <w:top w:val="none" w:sz="0" w:space="0" w:color="auto"/>
            <w:left w:val="none" w:sz="0" w:space="0" w:color="auto"/>
            <w:bottom w:val="none" w:sz="0" w:space="0" w:color="auto"/>
            <w:right w:val="none" w:sz="0" w:space="0" w:color="auto"/>
          </w:divBdr>
          <w:divsChild>
            <w:div w:id="1705670818">
              <w:marLeft w:val="0"/>
              <w:marRight w:val="0"/>
              <w:marTop w:val="0"/>
              <w:marBottom w:val="0"/>
              <w:divBdr>
                <w:top w:val="none" w:sz="0" w:space="0" w:color="auto"/>
                <w:left w:val="none" w:sz="0" w:space="0" w:color="auto"/>
                <w:bottom w:val="none" w:sz="0" w:space="0" w:color="auto"/>
                <w:right w:val="none" w:sz="0" w:space="0" w:color="auto"/>
              </w:divBdr>
              <w:divsChild>
                <w:div w:id="37901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96824">
          <w:marLeft w:val="0"/>
          <w:marRight w:val="0"/>
          <w:marTop w:val="300"/>
          <w:marBottom w:val="0"/>
          <w:divBdr>
            <w:top w:val="none" w:sz="0" w:space="0" w:color="auto"/>
            <w:left w:val="none" w:sz="0" w:space="0" w:color="auto"/>
            <w:bottom w:val="none" w:sz="0" w:space="0" w:color="auto"/>
            <w:right w:val="none" w:sz="0" w:space="0" w:color="auto"/>
          </w:divBdr>
          <w:divsChild>
            <w:div w:id="2049716047">
              <w:marLeft w:val="0"/>
              <w:marRight w:val="0"/>
              <w:marTop w:val="0"/>
              <w:marBottom w:val="0"/>
              <w:divBdr>
                <w:top w:val="none" w:sz="0" w:space="0" w:color="auto"/>
                <w:left w:val="none" w:sz="0" w:space="0" w:color="auto"/>
                <w:bottom w:val="none" w:sz="0" w:space="0" w:color="auto"/>
                <w:right w:val="none" w:sz="0" w:space="0" w:color="auto"/>
              </w:divBdr>
              <w:divsChild>
                <w:div w:id="160677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494644">
          <w:marLeft w:val="0"/>
          <w:marRight w:val="0"/>
          <w:marTop w:val="300"/>
          <w:marBottom w:val="0"/>
          <w:divBdr>
            <w:top w:val="none" w:sz="0" w:space="0" w:color="auto"/>
            <w:left w:val="none" w:sz="0" w:space="0" w:color="auto"/>
            <w:bottom w:val="none" w:sz="0" w:space="0" w:color="auto"/>
            <w:right w:val="none" w:sz="0" w:space="0" w:color="auto"/>
          </w:divBdr>
          <w:divsChild>
            <w:div w:id="2036419942">
              <w:marLeft w:val="0"/>
              <w:marRight w:val="0"/>
              <w:marTop w:val="0"/>
              <w:marBottom w:val="0"/>
              <w:divBdr>
                <w:top w:val="none" w:sz="0" w:space="0" w:color="auto"/>
                <w:left w:val="none" w:sz="0" w:space="0" w:color="auto"/>
                <w:bottom w:val="none" w:sz="0" w:space="0" w:color="auto"/>
                <w:right w:val="none" w:sz="0" w:space="0" w:color="auto"/>
              </w:divBdr>
              <w:divsChild>
                <w:div w:id="69824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93302">
          <w:marLeft w:val="0"/>
          <w:marRight w:val="0"/>
          <w:marTop w:val="300"/>
          <w:marBottom w:val="0"/>
          <w:divBdr>
            <w:top w:val="none" w:sz="0" w:space="0" w:color="auto"/>
            <w:left w:val="none" w:sz="0" w:space="0" w:color="auto"/>
            <w:bottom w:val="none" w:sz="0" w:space="0" w:color="auto"/>
            <w:right w:val="none" w:sz="0" w:space="0" w:color="auto"/>
          </w:divBdr>
          <w:divsChild>
            <w:div w:id="1912033944">
              <w:marLeft w:val="0"/>
              <w:marRight w:val="0"/>
              <w:marTop w:val="0"/>
              <w:marBottom w:val="0"/>
              <w:divBdr>
                <w:top w:val="none" w:sz="0" w:space="0" w:color="auto"/>
                <w:left w:val="none" w:sz="0" w:space="0" w:color="auto"/>
                <w:bottom w:val="none" w:sz="0" w:space="0" w:color="auto"/>
                <w:right w:val="none" w:sz="0" w:space="0" w:color="auto"/>
              </w:divBdr>
              <w:divsChild>
                <w:div w:id="244153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1868">
      <w:bodyDiv w:val="1"/>
      <w:marLeft w:val="0"/>
      <w:marRight w:val="0"/>
      <w:marTop w:val="0"/>
      <w:marBottom w:val="0"/>
      <w:divBdr>
        <w:top w:val="none" w:sz="0" w:space="0" w:color="auto"/>
        <w:left w:val="none" w:sz="0" w:space="0" w:color="auto"/>
        <w:bottom w:val="none" w:sz="0" w:space="0" w:color="auto"/>
        <w:right w:val="none" w:sz="0" w:space="0" w:color="auto"/>
      </w:divBdr>
      <w:divsChild>
        <w:div w:id="1203594794">
          <w:marLeft w:val="0"/>
          <w:marRight w:val="0"/>
          <w:marTop w:val="0"/>
          <w:marBottom w:val="0"/>
          <w:divBdr>
            <w:top w:val="none" w:sz="0" w:space="0" w:color="auto"/>
            <w:left w:val="none" w:sz="0" w:space="0" w:color="auto"/>
            <w:bottom w:val="none" w:sz="0" w:space="0" w:color="auto"/>
            <w:right w:val="none" w:sz="0" w:space="0" w:color="auto"/>
          </w:divBdr>
        </w:div>
        <w:div w:id="49504575">
          <w:marLeft w:val="0"/>
          <w:marRight w:val="0"/>
          <w:marTop w:val="0"/>
          <w:marBottom w:val="0"/>
          <w:divBdr>
            <w:top w:val="none" w:sz="0" w:space="0" w:color="auto"/>
            <w:left w:val="none" w:sz="0" w:space="0" w:color="auto"/>
            <w:bottom w:val="none" w:sz="0" w:space="0" w:color="auto"/>
            <w:right w:val="none" w:sz="0" w:space="0" w:color="auto"/>
          </w:divBdr>
          <w:divsChild>
            <w:div w:id="1893039339">
              <w:marLeft w:val="0"/>
              <w:marRight w:val="0"/>
              <w:marTop w:val="0"/>
              <w:marBottom w:val="0"/>
              <w:divBdr>
                <w:top w:val="none" w:sz="0" w:space="0" w:color="auto"/>
                <w:left w:val="none" w:sz="0" w:space="0" w:color="auto"/>
                <w:bottom w:val="none" w:sz="0" w:space="0" w:color="auto"/>
                <w:right w:val="none" w:sz="0" w:space="0" w:color="auto"/>
              </w:divBdr>
            </w:div>
          </w:divsChild>
        </w:div>
        <w:div w:id="1419903850">
          <w:marLeft w:val="0"/>
          <w:marRight w:val="0"/>
          <w:marTop w:val="0"/>
          <w:marBottom w:val="0"/>
          <w:divBdr>
            <w:top w:val="none" w:sz="0" w:space="0" w:color="auto"/>
            <w:left w:val="none" w:sz="0" w:space="0" w:color="auto"/>
            <w:bottom w:val="none" w:sz="0" w:space="0" w:color="auto"/>
            <w:right w:val="none" w:sz="0" w:space="0" w:color="auto"/>
          </w:divBdr>
        </w:div>
        <w:div w:id="513614651">
          <w:marLeft w:val="0"/>
          <w:marRight w:val="0"/>
          <w:marTop w:val="0"/>
          <w:marBottom w:val="0"/>
          <w:divBdr>
            <w:top w:val="none" w:sz="0" w:space="0" w:color="auto"/>
            <w:left w:val="none" w:sz="0" w:space="0" w:color="auto"/>
            <w:bottom w:val="none" w:sz="0" w:space="0" w:color="auto"/>
            <w:right w:val="none" w:sz="0" w:space="0" w:color="auto"/>
          </w:divBdr>
          <w:divsChild>
            <w:div w:id="261230197">
              <w:marLeft w:val="0"/>
              <w:marRight w:val="0"/>
              <w:marTop w:val="0"/>
              <w:marBottom w:val="0"/>
              <w:divBdr>
                <w:top w:val="none" w:sz="0" w:space="0" w:color="auto"/>
                <w:left w:val="none" w:sz="0" w:space="0" w:color="auto"/>
                <w:bottom w:val="none" w:sz="0" w:space="0" w:color="auto"/>
                <w:right w:val="none" w:sz="0" w:space="0" w:color="auto"/>
              </w:divBdr>
            </w:div>
          </w:divsChild>
        </w:div>
        <w:div w:id="265693051">
          <w:marLeft w:val="0"/>
          <w:marRight w:val="0"/>
          <w:marTop w:val="0"/>
          <w:marBottom w:val="0"/>
          <w:divBdr>
            <w:top w:val="none" w:sz="0" w:space="0" w:color="auto"/>
            <w:left w:val="none" w:sz="0" w:space="0" w:color="auto"/>
            <w:bottom w:val="none" w:sz="0" w:space="0" w:color="auto"/>
            <w:right w:val="none" w:sz="0" w:space="0" w:color="auto"/>
          </w:divBdr>
        </w:div>
        <w:div w:id="1135485839">
          <w:marLeft w:val="0"/>
          <w:marRight w:val="0"/>
          <w:marTop w:val="0"/>
          <w:marBottom w:val="0"/>
          <w:divBdr>
            <w:top w:val="none" w:sz="0" w:space="0" w:color="auto"/>
            <w:left w:val="none" w:sz="0" w:space="0" w:color="auto"/>
            <w:bottom w:val="none" w:sz="0" w:space="0" w:color="auto"/>
            <w:right w:val="none" w:sz="0" w:space="0" w:color="auto"/>
          </w:divBdr>
          <w:divsChild>
            <w:div w:id="660963062">
              <w:marLeft w:val="0"/>
              <w:marRight w:val="0"/>
              <w:marTop w:val="0"/>
              <w:marBottom w:val="0"/>
              <w:divBdr>
                <w:top w:val="none" w:sz="0" w:space="0" w:color="auto"/>
                <w:left w:val="none" w:sz="0" w:space="0" w:color="auto"/>
                <w:bottom w:val="none" w:sz="0" w:space="0" w:color="auto"/>
                <w:right w:val="none" w:sz="0" w:space="0" w:color="auto"/>
              </w:divBdr>
            </w:div>
          </w:divsChild>
        </w:div>
        <w:div w:id="645428632">
          <w:marLeft w:val="0"/>
          <w:marRight w:val="0"/>
          <w:marTop w:val="0"/>
          <w:marBottom w:val="0"/>
          <w:divBdr>
            <w:top w:val="none" w:sz="0" w:space="0" w:color="auto"/>
            <w:left w:val="none" w:sz="0" w:space="0" w:color="auto"/>
            <w:bottom w:val="none" w:sz="0" w:space="0" w:color="auto"/>
            <w:right w:val="none" w:sz="0" w:space="0" w:color="auto"/>
          </w:divBdr>
        </w:div>
        <w:div w:id="2010987776">
          <w:marLeft w:val="0"/>
          <w:marRight w:val="0"/>
          <w:marTop w:val="0"/>
          <w:marBottom w:val="0"/>
          <w:divBdr>
            <w:top w:val="none" w:sz="0" w:space="0" w:color="auto"/>
            <w:left w:val="none" w:sz="0" w:space="0" w:color="auto"/>
            <w:bottom w:val="none" w:sz="0" w:space="0" w:color="auto"/>
            <w:right w:val="none" w:sz="0" w:space="0" w:color="auto"/>
          </w:divBdr>
          <w:divsChild>
            <w:div w:id="1717317889">
              <w:marLeft w:val="0"/>
              <w:marRight w:val="0"/>
              <w:marTop w:val="0"/>
              <w:marBottom w:val="0"/>
              <w:divBdr>
                <w:top w:val="none" w:sz="0" w:space="0" w:color="auto"/>
                <w:left w:val="none" w:sz="0" w:space="0" w:color="auto"/>
                <w:bottom w:val="none" w:sz="0" w:space="0" w:color="auto"/>
                <w:right w:val="none" w:sz="0" w:space="0" w:color="auto"/>
              </w:divBdr>
            </w:div>
          </w:divsChild>
        </w:div>
        <w:div w:id="1231502302">
          <w:marLeft w:val="0"/>
          <w:marRight w:val="0"/>
          <w:marTop w:val="0"/>
          <w:marBottom w:val="0"/>
          <w:divBdr>
            <w:top w:val="none" w:sz="0" w:space="0" w:color="auto"/>
            <w:left w:val="none" w:sz="0" w:space="0" w:color="auto"/>
            <w:bottom w:val="none" w:sz="0" w:space="0" w:color="auto"/>
            <w:right w:val="none" w:sz="0" w:space="0" w:color="auto"/>
          </w:divBdr>
        </w:div>
        <w:div w:id="1332829519">
          <w:marLeft w:val="0"/>
          <w:marRight w:val="0"/>
          <w:marTop w:val="0"/>
          <w:marBottom w:val="0"/>
          <w:divBdr>
            <w:top w:val="none" w:sz="0" w:space="0" w:color="auto"/>
            <w:left w:val="none" w:sz="0" w:space="0" w:color="auto"/>
            <w:bottom w:val="none" w:sz="0" w:space="0" w:color="auto"/>
            <w:right w:val="none" w:sz="0" w:space="0" w:color="auto"/>
          </w:divBdr>
          <w:divsChild>
            <w:div w:id="1482310936">
              <w:marLeft w:val="0"/>
              <w:marRight w:val="0"/>
              <w:marTop w:val="0"/>
              <w:marBottom w:val="0"/>
              <w:divBdr>
                <w:top w:val="none" w:sz="0" w:space="0" w:color="auto"/>
                <w:left w:val="none" w:sz="0" w:space="0" w:color="auto"/>
                <w:bottom w:val="none" w:sz="0" w:space="0" w:color="auto"/>
                <w:right w:val="none" w:sz="0" w:space="0" w:color="auto"/>
              </w:divBdr>
            </w:div>
          </w:divsChild>
        </w:div>
        <w:div w:id="1303927008">
          <w:marLeft w:val="0"/>
          <w:marRight w:val="0"/>
          <w:marTop w:val="0"/>
          <w:marBottom w:val="0"/>
          <w:divBdr>
            <w:top w:val="none" w:sz="0" w:space="0" w:color="auto"/>
            <w:left w:val="none" w:sz="0" w:space="0" w:color="auto"/>
            <w:bottom w:val="none" w:sz="0" w:space="0" w:color="auto"/>
            <w:right w:val="none" w:sz="0" w:space="0" w:color="auto"/>
          </w:divBdr>
        </w:div>
        <w:div w:id="995230897">
          <w:marLeft w:val="0"/>
          <w:marRight w:val="0"/>
          <w:marTop w:val="0"/>
          <w:marBottom w:val="0"/>
          <w:divBdr>
            <w:top w:val="none" w:sz="0" w:space="0" w:color="auto"/>
            <w:left w:val="none" w:sz="0" w:space="0" w:color="auto"/>
            <w:bottom w:val="none" w:sz="0" w:space="0" w:color="auto"/>
            <w:right w:val="none" w:sz="0" w:space="0" w:color="auto"/>
          </w:divBdr>
          <w:divsChild>
            <w:div w:id="888418716">
              <w:marLeft w:val="0"/>
              <w:marRight w:val="0"/>
              <w:marTop w:val="0"/>
              <w:marBottom w:val="0"/>
              <w:divBdr>
                <w:top w:val="none" w:sz="0" w:space="0" w:color="auto"/>
                <w:left w:val="none" w:sz="0" w:space="0" w:color="auto"/>
                <w:bottom w:val="none" w:sz="0" w:space="0" w:color="auto"/>
                <w:right w:val="none" w:sz="0" w:space="0" w:color="auto"/>
              </w:divBdr>
            </w:div>
          </w:divsChild>
        </w:div>
        <w:div w:id="2058385592">
          <w:marLeft w:val="0"/>
          <w:marRight w:val="0"/>
          <w:marTop w:val="0"/>
          <w:marBottom w:val="0"/>
          <w:divBdr>
            <w:top w:val="none" w:sz="0" w:space="0" w:color="auto"/>
            <w:left w:val="none" w:sz="0" w:space="0" w:color="auto"/>
            <w:bottom w:val="none" w:sz="0" w:space="0" w:color="auto"/>
            <w:right w:val="none" w:sz="0" w:space="0" w:color="auto"/>
          </w:divBdr>
        </w:div>
        <w:div w:id="905726801">
          <w:marLeft w:val="0"/>
          <w:marRight w:val="0"/>
          <w:marTop w:val="0"/>
          <w:marBottom w:val="0"/>
          <w:divBdr>
            <w:top w:val="none" w:sz="0" w:space="0" w:color="auto"/>
            <w:left w:val="none" w:sz="0" w:space="0" w:color="auto"/>
            <w:bottom w:val="none" w:sz="0" w:space="0" w:color="auto"/>
            <w:right w:val="none" w:sz="0" w:space="0" w:color="auto"/>
          </w:divBdr>
          <w:divsChild>
            <w:div w:id="1197935428">
              <w:marLeft w:val="0"/>
              <w:marRight w:val="0"/>
              <w:marTop w:val="0"/>
              <w:marBottom w:val="0"/>
              <w:divBdr>
                <w:top w:val="none" w:sz="0" w:space="0" w:color="auto"/>
                <w:left w:val="none" w:sz="0" w:space="0" w:color="auto"/>
                <w:bottom w:val="none" w:sz="0" w:space="0" w:color="auto"/>
                <w:right w:val="none" w:sz="0" w:space="0" w:color="auto"/>
              </w:divBdr>
            </w:div>
          </w:divsChild>
        </w:div>
        <w:div w:id="415902045">
          <w:marLeft w:val="0"/>
          <w:marRight w:val="0"/>
          <w:marTop w:val="300"/>
          <w:marBottom w:val="0"/>
          <w:divBdr>
            <w:top w:val="none" w:sz="0" w:space="0" w:color="auto"/>
            <w:left w:val="none" w:sz="0" w:space="0" w:color="auto"/>
            <w:bottom w:val="none" w:sz="0" w:space="0" w:color="auto"/>
            <w:right w:val="none" w:sz="0" w:space="0" w:color="auto"/>
          </w:divBdr>
          <w:divsChild>
            <w:div w:id="2106262722">
              <w:marLeft w:val="0"/>
              <w:marRight w:val="0"/>
              <w:marTop w:val="0"/>
              <w:marBottom w:val="0"/>
              <w:divBdr>
                <w:top w:val="none" w:sz="0" w:space="0" w:color="auto"/>
                <w:left w:val="none" w:sz="0" w:space="0" w:color="auto"/>
                <w:bottom w:val="none" w:sz="0" w:space="0" w:color="auto"/>
                <w:right w:val="none" w:sz="0" w:space="0" w:color="auto"/>
              </w:divBdr>
              <w:divsChild>
                <w:div w:id="20737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346196">
          <w:marLeft w:val="0"/>
          <w:marRight w:val="0"/>
          <w:marTop w:val="300"/>
          <w:marBottom w:val="0"/>
          <w:divBdr>
            <w:top w:val="none" w:sz="0" w:space="0" w:color="auto"/>
            <w:left w:val="none" w:sz="0" w:space="0" w:color="auto"/>
            <w:bottom w:val="none" w:sz="0" w:space="0" w:color="auto"/>
            <w:right w:val="none" w:sz="0" w:space="0" w:color="auto"/>
          </w:divBdr>
          <w:divsChild>
            <w:div w:id="1603412313">
              <w:marLeft w:val="0"/>
              <w:marRight w:val="0"/>
              <w:marTop w:val="0"/>
              <w:marBottom w:val="0"/>
              <w:divBdr>
                <w:top w:val="none" w:sz="0" w:space="0" w:color="auto"/>
                <w:left w:val="none" w:sz="0" w:space="0" w:color="auto"/>
                <w:bottom w:val="none" w:sz="0" w:space="0" w:color="auto"/>
                <w:right w:val="none" w:sz="0" w:space="0" w:color="auto"/>
              </w:divBdr>
              <w:divsChild>
                <w:div w:id="1652752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062024">
          <w:marLeft w:val="0"/>
          <w:marRight w:val="0"/>
          <w:marTop w:val="300"/>
          <w:marBottom w:val="0"/>
          <w:divBdr>
            <w:top w:val="none" w:sz="0" w:space="0" w:color="auto"/>
            <w:left w:val="none" w:sz="0" w:space="0" w:color="auto"/>
            <w:bottom w:val="none" w:sz="0" w:space="0" w:color="auto"/>
            <w:right w:val="none" w:sz="0" w:space="0" w:color="auto"/>
          </w:divBdr>
          <w:divsChild>
            <w:div w:id="1338844339">
              <w:marLeft w:val="0"/>
              <w:marRight w:val="0"/>
              <w:marTop w:val="0"/>
              <w:marBottom w:val="0"/>
              <w:divBdr>
                <w:top w:val="none" w:sz="0" w:space="0" w:color="auto"/>
                <w:left w:val="none" w:sz="0" w:space="0" w:color="auto"/>
                <w:bottom w:val="none" w:sz="0" w:space="0" w:color="auto"/>
                <w:right w:val="none" w:sz="0" w:space="0" w:color="auto"/>
              </w:divBdr>
              <w:divsChild>
                <w:div w:id="864638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869362">
          <w:marLeft w:val="0"/>
          <w:marRight w:val="0"/>
          <w:marTop w:val="300"/>
          <w:marBottom w:val="0"/>
          <w:divBdr>
            <w:top w:val="none" w:sz="0" w:space="0" w:color="auto"/>
            <w:left w:val="none" w:sz="0" w:space="0" w:color="auto"/>
            <w:bottom w:val="none" w:sz="0" w:space="0" w:color="auto"/>
            <w:right w:val="none" w:sz="0" w:space="0" w:color="auto"/>
          </w:divBdr>
          <w:divsChild>
            <w:div w:id="2016371872">
              <w:marLeft w:val="0"/>
              <w:marRight w:val="0"/>
              <w:marTop w:val="0"/>
              <w:marBottom w:val="0"/>
              <w:divBdr>
                <w:top w:val="none" w:sz="0" w:space="0" w:color="auto"/>
                <w:left w:val="none" w:sz="0" w:space="0" w:color="auto"/>
                <w:bottom w:val="none" w:sz="0" w:space="0" w:color="auto"/>
                <w:right w:val="none" w:sz="0" w:space="0" w:color="auto"/>
              </w:divBdr>
              <w:divsChild>
                <w:div w:id="15454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58549">
      <w:bodyDiv w:val="1"/>
      <w:marLeft w:val="0"/>
      <w:marRight w:val="0"/>
      <w:marTop w:val="0"/>
      <w:marBottom w:val="0"/>
      <w:divBdr>
        <w:top w:val="none" w:sz="0" w:space="0" w:color="auto"/>
        <w:left w:val="none" w:sz="0" w:space="0" w:color="auto"/>
        <w:bottom w:val="none" w:sz="0" w:space="0" w:color="auto"/>
        <w:right w:val="none" w:sz="0" w:space="0" w:color="auto"/>
      </w:divBdr>
      <w:divsChild>
        <w:div w:id="2146655768">
          <w:marLeft w:val="0"/>
          <w:marRight w:val="0"/>
          <w:marTop w:val="0"/>
          <w:marBottom w:val="0"/>
          <w:divBdr>
            <w:top w:val="none" w:sz="0" w:space="0" w:color="auto"/>
            <w:left w:val="none" w:sz="0" w:space="0" w:color="auto"/>
            <w:bottom w:val="none" w:sz="0" w:space="0" w:color="auto"/>
            <w:right w:val="none" w:sz="0" w:space="0" w:color="auto"/>
          </w:divBdr>
        </w:div>
        <w:div w:id="1678576985">
          <w:marLeft w:val="0"/>
          <w:marRight w:val="0"/>
          <w:marTop w:val="0"/>
          <w:marBottom w:val="0"/>
          <w:divBdr>
            <w:top w:val="none" w:sz="0" w:space="0" w:color="auto"/>
            <w:left w:val="none" w:sz="0" w:space="0" w:color="auto"/>
            <w:bottom w:val="none" w:sz="0" w:space="0" w:color="auto"/>
            <w:right w:val="none" w:sz="0" w:space="0" w:color="auto"/>
          </w:divBdr>
          <w:divsChild>
            <w:div w:id="1399671162">
              <w:marLeft w:val="0"/>
              <w:marRight w:val="0"/>
              <w:marTop w:val="0"/>
              <w:marBottom w:val="0"/>
              <w:divBdr>
                <w:top w:val="none" w:sz="0" w:space="0" w:color="auto"/>
                <w:left w:val="none" w:sz="0" w:space="0" w:color="auto"/>
                <w:bottom w:val="none" w:sz="0" w:space="0" w:color="auto"/>
                <w:right w:val="none" w:sz="0" w:space="0" w:color="auto"/>
              </w:divBdr>
            </w:div>
          </w:divsChild>
        </w:div>
        <w:div w:id="616572229">
          <w:marLeft w:val="0"/>
          <w:marRight w:val="0"/>
          <w:marTop w:val="0"/>
          <w:marBottom w:val="0"/>
          <w:divBdr>
            <w:top w:val="none" w:sz="0" w:space="0" w:color="auto"/>
            <w:left w:val="none" w:sz="0" w:space="0" w:color="auto"/>
            <w:bottom w:val="none" w:sz="0" w:space="0" w:color="auto"/>
            <w:right w:val="none" w:sz="0" w:space="0" w:color="auto"/>
          </w:divBdr>
        </w:div>
        <w:div w:id="92359145">
          <w:marLeft w:val="0"/>
          <w:marRight w:val="0"/>
          <w:marTop w:val="0"/>
          <w:marBottom w:val="0"/>
          <w:divBdr>
            <w:top w:val="none" w:sz="0" w:space="0" w:color="auto"/>
            <w:left w:val="none" w:sz="0" w:space="0" w:color="auto"/>
            <w:bottom w:val="none" w:sz="0" w:space="0" w:color="auto"/>
            <w:right w:val="none" w:sz="0" w:space="0" w:color="auto"/>
          </w:divBdr>
          <w:divsChild>
            <w:div w:id="1223640175">
              <w:marLeft w:val="0"/>
              <w:marRight w:val="0"/>
              <w:marTop w:val="0"/>
              <w:marBottom w:val="0"/>
              <w:divBdr>
                <w:top w:val="none" w:sz="0" w:space="0" w:color="auto"/>
                <w:left w:val="none" w:sz="0" w:space="0" w:color="auto"/>
                <w:bottom w:val="none" w:sz="0" w:space="0" w:color="auto"/>
                <w:right w:val="none" w:sz="0" w:space="0" w:color="auto"/>
              </w:divBdr>
            </w:div>
          </w:divsChild>
        </w:div>
        <w:div w:id="2104374391">
          <w:marLeft w:val="0"/>
          <w:marRight w:val="0"/>
          <w:marTop w:val="0"/>
          <w:marBottom w:val="0"/>
          <w:divBdr>
            <w:top w:val="none" w:sz="0" w:space="0" w:color="auto"/>
            <w:left w:val="none" w:sz="0" w:space="0" w:color="auto"/>
            <w:bottom w:val="none" w:sz="0" w:space="0" w:color="auto"/>
            <w:right w:val="none" w:sz="0" w:space="0" w:color="auto"/>
          </w:divBdr>
        </w:div>
        <w:div w:id="1266156198">
          <w:marLeft w:val="0"/>
          <w:marRight w:val="0"/>
          <w:marTop w:val="0"/>
          <w:marBottom w:val="0"/>
          <w:divBdr>
            <w:top w:val="none" w:sz="0" w:space="0" w:color="auto"/>
            <w:left w:val="none" w:sz="0" w:space="0" w:color="auto"/>
            <w:bottom w:val="none" w:sz="0" w:space="0" w:color="auto"/>
            <w:right w:val="none" w:sz="0" w:space="0" w:color="auto"/>
          </w:divBdr>
          <w:divsChild>
            <w:div w:id="1403061050">
              <w:marLeft w:val="0"/>
              <w:marRight w:val="0"/>
              <w:marTop w:val="0"/>
              <w:marBottom w:val="0"/>
              <w:divBdr>
                <w:top w:val="none" w:sz="0" w:space="0" w:color="auto"/>
                <w:left w:val="none" w:sz="0" w:space="0" w:color="auto"/>
                <w:bottom w:val="none" w:sz="0" w:space="0" w:color="auto"/>
                <w:right w:val="none" w:sz="0" w:space="0" w:color="auto"/>
              </w:divBdr>
            </w:div>
          </w:divsChild>
        </w:div>
        <w:div w:id="405952716">
          <w:marLeft w:val="0"/>
          <w:marRight w:val="0"/>
          <w:marTop w:val="0"/>
          <w:marBottom w:val="0"/>
          <w:divBdr>
            <w:top w:val="none" w:sz="0" w:space="0" w:color="auto"/>
            <w:left w:val="none" w:sz="0" w:space="0" w:color="auto"/>
            <w:bottom w:val="none" w:sz="0" w:space="0" w:color="auto"/>
            <w:right w:val="none" w:sz="0" w:space="0" w:color="auto"/>
          </w:divBdr>
        </w:div>
        <w:div w:id="338389972">
          <w:marLeft w:val="0"/>
          <w:marRight w:val="0"/>
          <w:marTop w:val="0"/>
          <w:marBottom w:val="0"/>
          <w:divBdr>
            <w:top w:val="none" w:sz="0" w:space="0" w:color="auto"/>
            <w:left w:val="none" w:sz="0" w:space="0" w:color="auto"/>
            <w:bottom w:val="none" w:sz="0" w:space="0" w:color="auto"/>
            <w:right w:val="none" w:sz="0" w:space="0" w:color="auto"/>
          </w:divBdr>
          <w:divsChild>
            <w:div w:id="592398969">
              <w:marLeft w:val="0"/>
              <w:marRight w:val="0"/>
              <w:marTop w:val="0"/>
              <w:marBottom w:val="0"/>
              <w:divBdr>
                <w:top w:val="none" w:sz="0" w:space="0" w:color="auto"/>
                <w:left w:val="none" w:sz="0" w:space="0" w:color="auto"/>
                <w:bottom w:val="none" w:sz="0" w:space="0" w:color="auto"/>
                <w:right w:val="none" w:sz="0" w:space="0" w:color="auto"/>
              </w:divBdr>
            </w:div>
          </w:divsChild>
        </w:div>
        <w:div w:id="1237010450">
          <w:marLeft w:val="0"/>
          <w:marRight w:val="0"/>
          <w:marTop w:val="0"/>
          <w:marBottom w:val="0"/>
          <w:divBdr>
            <w:top w:val="none" w:sz="0" w:space="0" w:color="auto"/>
            <w:left w:val="none" w:sz="0" w:space="0" w:color="auto"/>
            <w:bottom w:val="none" w:sz="0" w:space="0" w:color="auto"/>
            <w:right w:val="none" w:sz="0" w:space="0" w:color="auto"/>
          </w:divBdr>
        </w:div>
        <w:div w:id="203753938">
          <w:marLeft w:val="0"/>
          <w:marRight w:val="0"/>
          <w:marTop w:val="0"/>
          <w:marBottom w:val="0"/>
          <w:divBdr>
            <w:top w:val="none" w:sz="0" w:space="0" w:color="auto"/>
            <w:left w:val="none" w:sz="0" w:space="0" w:color="auto"/>
            <w:bottom w:val="none" w:sz="0" w:space="0" w:color="auto"/>
            <w:right w:val="none" w:sz="0" w:space="0" w:color="auto"/>
          </w:divBdr>
          <w:divsChild>
            <w:div w:id="2045061507">
              <w:marLeft w:val="0"/>
              <w:marRight w:val="0"/>
              <w:marTop w:val="0"/>
              <w:marBottom w:val="0"/>
              <w:divBdr>
                <w:top w:val="none" w:sz="0" w:space="0" w:color="auto"/>
                <w:left w:val="none" w:sz="0" w:space="0" w:color="auto"/>
                <w:bottom w:val="none" w:sz="0" w:space="0" w:color="auto"/>
                <w:right w:val="none" w:sz="0" w:space="0" w:color="auto"/>
              </w:divBdr>
            </w:div>
          </w:divsChild>
        </w:div>
        <w:div w:id="957839648">
          <w:marLeft w:val="0"/>
          <w:marRight w:val="0"/>
          <w:marTop w:val="0"/>
          <w:marBottom w:val="0"/>
          <w:divBdr>
            <w:top w:val="none" w:sz="0" w:space="0" w:color="auto"/>
            <w:left w:val="none" w:sz="0" w:space="0" w:color="auto"/>
            <w:bottom w:val="none" w:sz="0" w:space="0" w:color="auto"/>
            <w:right w:val="none" w:sz="0" w:space="0" w:color="auto"/>
          </w:divBdr>
        </w:div>
        <w:div w:id="1954241378">
          <w:marLeft w:val="0"/>
          <w:marRight w:val="0"/>
          <w:marTop w:val="0"/>
          <w:marBottom w:val="0"/>
          <w:divBdr>
            <w:top w:val="none" w:sz="0" w:space="0" w:color="auto"/>
            <w:left w:val="none" w:sz="0" w:space="0" w:color="auto"/>
            <w:bottom w:val="none" w:sz="0" w:space="0" w:color="auto"/>
            <w:right w:val="none" w:sz="0" w:space="0" w:color="auto"/>
          </w:divBdr>
          <w:divsChild>
            <w:div w:id="1932883772">
              <w:marLeft w:val="0"/>
              <w:marRight w:val="0"/>
              <w:marTop w:val="0"/>
              <w:marBottom w:val="0"/>
              <w:divBdr>
                <w:top w:val="none" w:sz="0" w:space="0" w:color="auto"/>
                <w:left w:val="none" w:sz="0" w:space="0" w:color="auto"/>
                <w:bottom w:val="none" w:sz="0" w:space="0" w:color="auto"/>
                <w:right w:val="none" w:sz="0" w:space="0" w:color="auto"/>
              </w:divBdr>
            </w:div>
          </w:divsChild>
        </w:div>
        <w:div w:id="1403992814">
          <w:marLeft w:val="0"/>
          <w:marRight w:val="0"/>
          <w:marTop w:val="0"/>
          <w:marBottom w:val="0"/>
          <w:divBdr>
            <w:top w:val="none" w:sz="0" w:space="0" w:color="auto"/>
            <w:left w:val="none" w:sz="0" w:space="0" w:color="auto"/>
            <w:bottom w:val="none" w:sz="0" w:space="0" w:color="auto"/>
            <w:right w:val="none" w:sz="0" w:space="0" w:color="auto"/>
          </w:divBdr>
        </w:div>
        <w:div w:id="1649704142">
          <w:marLeft w:val="0"/>
          <w:marRight w:val="0"/>
          <w:marTop w:val="0"/>
          <w:marBottom w:val="0"/>
          <w:divBdr>
            <w:top w:val="none" w:sz="0" w:space="0" w:color="auto"/>
            <w:left w:val="none" w:sz="0" w:space="0" w:color="auto"/>
            <w:bottom w:val="none" w:sz="0" w:space="0" w:color="auto"/>
            <w:right w:val="none" w:sz="0" w:space="0" w:color="auto"/>
          </w:divBdr>
          <w:divsChild>
            <w:div w:id="1684090649">
              <w:marLeft w:val="0"/>
              <w:marRight w:val="0"/>
              <w:marTop w:val="0"/>
              <w:marBottom w:val="0"/>
              <w:divBdr>
                <w:top w:val="none" w:sz="0" w:space="0" w:color="auto"/>
                <w:left w:val="none" w:sz="0" w:space="0" w:color="auto"/>
                <w:bottom w:val="none" w:sz="0" w:space="0" w:color="auto"/>
                <w:right w:val="none" w:sz="0" w:space="0" w:color="auto"/>
              </w:divBdr>
            </w:div>
          </w:divsChild>
        </w:div>
        <w:div w:id="220293557">
          <w:marLeft w:val="0"/>
          <w:marRight w:val="0"/>
          <w:marTop w:val="300"/>
          <w:marBottom w:val="0"/>
          <w:divBdr>
            <w:top w:val="none" w:sz="0" w:space="0" w:color="auto"/>
            <w:left w:val="none" w:sz="0" w:space="0" w:color="auto"/>
            <w:bottom w:val="none" w:sz="0" w:space="0" w:color="auto"/>
            <w:right w:val="none" w:sz="0" w:space="0" w:color="auto"/>
          </w:divBdr>
          <w:divsChild>
            <w:div w:id="889809361">
              <w:marLeft w:val="0"/>
              <w:marRight w:val="0"/>
              <w:marTop w:val="0"/>
              <w:marBottom w:val="0"/>
              <w:divBdr>
                <w:top w:val="none" w:sz="0" w:space="0" w:color="auto"/>
                <w:left w:val="none" w:sz="0" w:space="0" w:color="auto"/>
                <w:bottom w:val="none" w:sz="0" w:space="0" w:color="auto"/>
                <w:right w:val="none" w:sz="0" w:space="0" w:color="auto"/>
              </w:divBdr>
              <w:divsChild>
                <w:div w:id="26006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438386">
          <w:marLeft w:val="0"/>
          <w:marRight w:val="0"/>
          <w:marTop w:val="300"/>
          <w:marBottom w:val="0"/>
          <w:divBdr>
            <w:top w:val="none" w:sz="0" w:space="0" w:color="auto"/>
            <w:left w:val="none" w:sz="0" w:space="0" w:color="auto"/>
            <w:bottom w:val="none" w:sz="0" w:space="0" w:color="auto"/>
            <w:right w:val="none" w:sz="0" w:space="0" w:color="auto"/>
          </w:divBdr>
          <w:divsChild>
            <w:div w:id="231163169">
              <w:marLeft w:val="0"/>
              <w:marRight w:val="0"/>
              <w:marTop w:val="0"/>
              <w:marBottom w:val="0"/>
              <w:divBdr>
                <w:top w:val="none" w:sz="0" w:space="0" w:color="auto"/>
                <w:left w:val="none" w:sz="0" w:space="0" w:color="auto"/>
                <w:bottom w:val="none" w:sz="0" w:space="0" w:color="auto"/>
                <w:right w:val="none" w:sz="0" w:space="0" w:color="auto"/>
              </w:divBdr>
              <w:divsChild>
                <w:div w:id="182820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2958">
          <w:marLeft w:val="0"/>
          <w:marRight w:val="0"/>
          <w:marTop w:val="300"/>
          <w:marBottom w:val="0"/>
          <w:divBdr>
            <w:top w:val="none" w:sz="0" w:space="0" w:color="auto"/>
            <w:left w:val="none" w:sz="0" w:space="0" w:color="auto"/>
            <w:bottom w:val="none" w:sz="0" w:space="0" w:color="auto"/>
            <w:right w:val="none" w:sz="0" w:space="0" w:color="auto"/>
          </w:divBdr>
          <w:divsChild>
            <w:div w:id="567108078">
              <w:marLeft w:val="0"/>
              <w:marRight w:val="0"/>
              <w:marTop w:val="0"/>
              <w:marBottom w:val="0"/>
              <w:divBdr>
                <w:top w:val="none" w:sz="0" w:space="0" w:color="auto"/>
                <w:left w:val="none" w:sz="0" w:space="0" w:color="auto"/>
                <w:bottom w:val="none" w:sz="0" w:space="0" w:color="auto"/>
                <w:right w:val="none" w:sz="0" w:space="0" w:color="auto"/>
              </w:divBdr>
              <w:divsChild>
                <w:div w:id="133001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554221">
          <w:marLeft w:val="0"/>
          <w:marRight w:val="0"/>
          <w:marTop w:val="300"/>
          <w:marBottom w:val="0"/>
          <w:divBdr>
            <w:top w:val="none" w:sz="0" w:space="0" w:color="auto"/>
            <w:left w:val="none" w:sz="0" w:space="0" w:color="auto"/>
            <w:bottom w:val="none" w:sz="0" w:space="0" w:color="auto"/>
            <w:right w:val="none" w:sz="0" w:space="0" w:color="auto"/>
          </w:divBdr>
          <w:divsChild>
            <w:div w:id="85854342">
              <w:marLeft w:val="0"/>
              <w:marRight w:val="0"/>
              <w:marTop w:val="0"/>
              <w:marBottom w:val="0"/>
              <w:divBdr>
                <w:top w:val="none" w:sz="0" w:space="0" w:color="auto"/>
                <w:left w:val="none" w:sz="0" w:space="0" w:color="auto"/>
                <w:bottom w:val="none" w:sz="0" w:space="0" w:color="auto"/>
                <w:right w:val="none" w:sz="0" w:space="0" w:color="auto"/>
              </w:divBdr>
              <w:divsChild>
                <w:div w:id="101083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41738">
      <w:bodyDiv w:val="1"/>
      <w:marLeft w:val="0"/>
      <w:marRight w:val="0"/>
      <w:marTop w:val="0"/>
      <w:marBottom w:val="0"/>
      <w:divBdr>
        <w:top w:val="none" w:sz="0" w:space="0" w:color="auto"/>
        <w:left w:val="none" w:sz="0" w:space="0" w:color="auto"/>
        <w:bottom w:val="none" w:sz="0" w:space="0" w:color="auto"/>
        <w:right w:val="none" w:sz="0" w:space="0" w:color="auto"/>
      </w:divBdr>
      <w:divsChild>
        <w:div w:id="1466118696">
          <w:marLeft w:val="0"/>
          <w:marRight w:val="0"/>
          <w:marTop w:val="0"/>
          <w:marBottom w:val="0"/>
          <w:divBdr>
            <w:top w:val="none" w:sz="0" w:space="0" w:color="auto"/>
            <w:left w:val="none" w:sz="0" w:space="0" w:color="auto"/>
            <w:bottom w:val="none" w:sz="0" w:space="0" w:color="auto"/>
            <w:right w:val="none" w:sz="0" w:space="0" w:color="auto"/>
          </w:divBdr>
        </w:div>
        <w:div w:id="1340697130">
          <w:marLeft w:val="0"/>
          <w:marRight w:val="0"/>
          <w:marTop w:val="0"/>
          <w:marBottom w:val="0"/>
          <w:divBdr>
            <w:top w:val="none" w:sz="0" w:space="0" w:color="auto"/>
            <w:left w:val="none" w:sz="0" w:space="0" w:color="auto"/>
            <w:bottom w:val="none" w:sz="0" w:space="0" w:color="auto"/>
            <w:right w:val="none" w:sz="0" w:space="0" w:color="auto"/>
          </w:divBdr>
          <w:divsChild>
            <w:div w:id="879247870">
              <w:marLeft w:val="0"/>
              <w:marRight w:val="0"/>
              <w:marTop w:val="0"/>
              <w:marBottom w:val="0"/>
              <w:divBdr>
                <w:top w:val="none" w:sz="0" w:space="0" w:color="auto"/>
                <w:left w:val="none" w:sz="0" w:space="0" w:color="auto"/>
                <w:bottom w:val="none" w:sz="0" w:space="0" w:color="auto"/>
                <w:right w:val="none" w:sz="0" w:space="0" w:color="auto"/>
              </w:divBdr>
            </w:div>
          </w:divsChild>
        </w:div>
        <w:div w:id="1994092337">
          <w:marLeft w:val="0"/>
          <w:marRight w:val="0"/>
          <w:marTop w:val="0"/>
          <w:marBottom w:val="0"/>
          <w:divBdr>
            <w:top w:val="none" w:sz="0" w:space="0" w:color="auto"/>
            <w:left w:val="none" w:sz="0" w:space="0" w:color="auto"/>
            <w:bottom w:val="none" w:sz="0" w:space="0" w:color="auto"/>
            <w:right w:val="none" w:sz="0" w:space="0" w:color="auto"/>
          </w:divBdr>
        </w:div>
        <w:div w:id="1306203377">
          <w:marLeft w:val="0"/>
          <w:marRight w:val="0"/>
          <w:marTop w:val="0"/>
          <w:marBottom w:val="0"/>
          <w:divBdr>
            <w:top w:val="none" w:sz="0" w:space="0" w:color="auto"/>
            <w:left w:val="none" w:sz="0" w:space="0" w:color="auto"/>
            <w:bottom w:val="none" w:sz="0" w:space="0" w:color="auto"/>
            <w:right w:val="none" w:sz="0" w:space="0" w:color="auto"/>
          </w:divBdr>
          <w:divsChild>
            <w:div w:id="1162508865">
              <w:marLeft w:val="0"/>
              <w:marRight w:val="0"/>
              <w:marTop w:val="0"/>
              <w:marBottom w:val="0"/>
              <w:divBdr>
                <w:top w:val="none" w:sz="0" w:space="0" w:color="auto"/>
                <w:left w:val="none" w:sz="0" w:space="0" w:color="auto"/>
                <w:bottom w:val="none" w:sz="0" w:space="0" w:color="auto"/>
                <w:right w:val="none" w:sz="0" w:space="0" w:color="auto"/>
              </w:divBdr>
            </w:div>
          </w:divsChild>
        </w:div>
        <w:div w:id="1682779057">
          <w:marLeft w:val="0"/>
          <w:marRight w:val="0"/>
          <w:marTop w:val="0"/>
          <w:marBottom w:val="0"/>
          <w:divBdr>
            <w:top w:val="none" w:sz="0" w:space="0" w:color="auto"/>
            <w:left w:val="none" w:sz="0" w:space="0" w:color="auto"/>
            <w:bottom w:val="none" w:sz="0" w:space="0" w:color="auto"/>
            <w:right w:val="none" w:sz="0" w:space="0" w:color="auto"/>
          </w:divBdr>
        </w:div>
        <w:div w:id="440300511">
          <w:marLeft w:val="0"/>
          <w:marRight w:val="0"/>
          <w:marTop w:val="0"/>
          <w:marBottom w:val="0"/>
          <w:divBdr>
            <w:top w:val="none" w:sz="0" w:space="0" w:color="auto"/>
            <w:left w:val="none" w:sz="0" w:space="0" w:color="auto"/>
            <w:bottom w:val="none" w:sz="0" w:space="0" w:color="auto"/>
            <w:right w:val="none" w:sz="0" w:space="0" w:color="auto"/>
          </w:divBdr>
          <w:divsChild>
            <w:div w:id="999237061">
              <w:marLeft w:val="0"/>
              <w:marRight w:val="0"/>
              <w:marTop w:val="0"/>
              <w:marBottom w:val="0"/>
              <w:divBdr>
                <w:top w:val="none" w:sz="0" w:space="0" w:color="auto"/>
                <w:left w:val="none" w:sz="0" w:space="0" w:color="auto"/>
                <w:bottom w:val="none" w:sz="0" w:space="0" w:color="auto"/>
                <w:right w:val="none" w:sz="0" w:space="0" w:color="auto"/>
              </w:divBdr>
            </w:div>
          </w:divsChild>
        </w:div>
        <w:div w:id="1271668326">
          <w:marLeft w:val="0"/>
          <w:marRight w:val="0"/>
          <w:marTop w:val="0"/>
          <w:marBottom w:val="0"/>
          <w:divBdr>
            <w:top w:val="none" w:sz="0" w:space="0" w:color="auto"/>
            <w:left w:val="none" w:sz="0" w:space="0" w:color="auto"/>
            <w:bottom w:val="none" w:sz="0" w:space="0" w:color="auto"/>
            <w:right w:val="none" w:sz="0" w:space="0" w:color="auto"/>
          </w:divBdr>
        </w:div>
        <w:div w:id="653680376">
          <w:marLeft w:val="0"/>
          <w:marRight w:val="0"/>
          <w:marTop w:val="0"/>
          <w:marBottom w:val="0"/>
          <w:divBdr>
            <w:top w:val="none" w:sz="0" w:space="0" w:color="auto"/>
            <w:left w:val="none" w:sz="0" w:space="0" w:color="auto"/>
            <w:bottom w:val="none" w:sz="0" w:space="0" w:color="auto"/>
            <w:right w:val="none" w:sz="0" w:space="0" w:color="auto"/>
          </w:divBdr>
          <w:divsChild>
            <w:div w:id="1211113855">
              <w:marLeft w:val="0"/>
              <w:marRight w:val="0"/>
              <w:marTop w:val="0"/>
              <w:marBottom w:val="0"/>
              <w:divBdr>
                <w:top w:val="none" w:sz="0" w:space="0" w:color="auto"/>
                <w:left w:val="none" w:sz="0" w:space="0" w:color="auto"/>
                <w:bottom w:val="none" w:sz="0" w:space="0" w:color="auto"/>
                <w:right w:val="none" w:sz="0" w:space="0" w:color="auto"/>
              </w:divBdr>
            </w:div>
          </w:divsChild>
        </w:div>
        <w:div w:id="2124037177">
          <w:marLeft w:val="0"/>
          <w:marRight w:val="0"/>
          <w:marTop w:val="0"/>
          <w:marBottom w:val="0"/>
          <w:divBdr>
            <w:top w:val="none" w:sz="0" w:space="0" w:color="auto"/>
            <w:left w:val="none" w:sz="0" w:space="0" w:color="auto"/>
            <w:bottom w:val="none" w:sz="0" w:space="0" w:color="auto"/>
            <w:right w:val="none" w:sz="0" w:space="0" w:color="auto"/>
          </w:divBdr>
        </w:div>
        <w:div w:id="52581367">
          <w:marLeft w:val="0"/>
          <w:marRight w:val="0"/>
          <w:marTop w:val="0"/>
          <w:marBottom w:val="0"/>
          <w:divBdr>
            <w:top w:val="none" w:sz="0" w:space="0" w:color="auto"/>
            <w:left w:val="none" w:sz="0" w:space="0" w:color="auto"/>
            <w:bottom w:val="none" w:sz="0" w:space="0" w:color="auto"/>
            <w:right w:val="none" w:sz="0" w:space="0" w:color="auto"/>
          </w:divBdr>
          <w:divsChild>
            <w:div w:id="1812333348">
              <w:marLeft w:val="0"/>
              <w:marRight w:val="0"/>
              <w:marTop w:val="0"/>
              <w:marBottom w:val="0"/>
              <w:divBdr>
                <w:top w:val="none" w:sz="0" w:space="0" w:color="auto"/>
                <w:left w:val="none" w:sz="0" w:space="0" w:color="auto"/>
                <w:bottom w:val="none" w:sz="0" w:space="0" w:color="auto"/>
                <w:right w:val="none" w:sz="0" w:space="0" w:color="auto"/>
              </w:divBdr>
            </w:div>
          </w:divsChild>
        </w:div>
        <w:div w:id="1526361985">
          <w:marLeft w:val="0"/>
          <w:marRight w:val="0"/>
          <w:marTop w:val="0"/>
          <w:marBottom w:val="0"/>
          <w:divBdr>
            <w:top w:val="none" w:sz="0" w:space="0" w:color="auto"/>
            <w:left w:val="none" w:sz="0" w:space="0" w:color="auto"/>
            <w:bottom w:val="none" w:sz="0" w:space="0" w:color="auto"/>
            <w:right w:val="none" w:sz="0" w:space="0" w:color="auto"/>
          </w:divBdr>
        </w:div>
        <w:div w:id="444229045">
          <w:marLeft w:val="0"/>
          <w:marRight w:val="0"/>
          <w:marTop w:val="0"/>
          <w:marBottom w:val="0"/>
          <w:divBdr>
            <w:top w:val="none" w:sz="0" w:space="0" w:color="auto"/>
            <w:left w:val="none" w:sz="0" w:space="0" w:color="auto"/>
            <w:bottom w:val="none" w:sz="0" w:space="0" w:color="auto"/>
            <w:right w:val="none" w:sz="0" w:space="0" w:color="auto"/>
          </w:divBdr>
          <w:divsChild>
            <w:div w:id="1505128073">
              <w:marLeft w:val="0"/>
              <w:marRight w:val="0"/>
              <w:marTop w:val="0"/>
              <w:marBottom w:val="0"/>
              <w:divBdr>
                <w:top w:val="none" w:sz="0" w:space="0" w:color="auto"/>
                <w:left w:val="none" w:sz="0" w:space="0" w:color="auto"/>
                <w:bottom w:val="none" w:sz="0" w:space="0" w:color="auto"/>
                <w:right w:val="none" w:sz="0" w:space="0" w:color="auto"/>
              </w:divBdr>
            </w:div>
          </w:divsChild>
        </w:div>
        <w:div w:id="99690811">
          <w:marLeft w:val="0"/>
          <w:marRight w:val="0"/>
          <w:marTop w:val="0"/>
          <w:marBottom w:val="0"/>
          <w:divBdr>
            <w:top w:val="none" w:sz="0" w:space="0" w:color="auto"/>
            <w:left w:val="none" w:sz="0" w:space="0" w:color="auto"/>
            <w:bottom w:val="none" w:sz="0" w:space="0" w:color="auto"/>
            <w:right w:val="none" w:sz="0" w:space="0" w:color="auto"/>
          </w:divBdr>
        </w:div>
        <w:div w:id="1634092765">
          <w:marLeft w:val="0"/>
          <w:marRight w:val="0"/>
          <w:marTop w:val="0"/>
          <w:marBottom w:val="0"/>
          <w:divBdr>
            <w:top w:val="none" w:sz="0" w:space="0" w:color="auto"/>
            <w:left w:val="none" w:sz="0" w:space="0" w:color="auto"/>
            <w:bottom w:val="none" w:sz="0" w:space="0" w:color="auto"/>
            <w:right w:val="none" w:sz="0" w:space="0" w:color="auto"/>
          </w:divBdr>
          <w:divsChild>
            <w:div w:id="1261911954">
              <w:marLeft w:val="0"/>
              <w:marRight w:val="0"/>
              <w:marTop w:val="0"/>
              <w:marBottom w:val="0"/>
              <w:divBdr>
                <w:top w:val="none" w:sz="0" w:space="0" w:color="auto"/>
                <w:left w:val="none" w:sz="0" w:space="0" w:color="auto"/>
                <w:bottom w:val="none" w:sz="0" w:space="0" w:color="auto"/>
                <w:right w:val="none" w:sz="0" w:space="0" w:color="auto"/>
              </w:divBdr>
            </w:div>
          </w:divsChild>
        </w:div>
        <w:div w:id="1088842293">
          <w:marLeft w:val="0"/>
          <w:marRight w:val="0"/>
          <w:marTop w:val="300"/>
          <w:marBottom w:val="0"/>
          <w:divBdr>
            <w:top w:val="none" w:sz="0" w:space="0" w:color="auto"/>
            <w:left w:val="none" w:sz="0" w:space="0" w:color="auto"/>
            <w:bottom w:val="none" w:sz="0" w:space="0" w:color="auto"/>
            <w:right w:val="none" w:sz="0" w:space="0" w:color="auto"/>
          </w:divBdr>
          <w:divsChild>
            <w:div w:id="1732654629">
              <w:marLeft w:val="0"/>
              <w:marRight w:val="0"/>
              <w:marTop w:val="0"/>
              <w:marBottom w:val="0"/>
              <w:divBdr>
                <w:top w:val="none" w:sz="0" w:space="0" w:color="auto"/>
                <w:left w:val="none" w:sz="0" w:space="0" w:color="auto"/>
                <w:bottom w:val="none" w:sz="0" w:space="0" w:color="auto"/>
                <w:right w:val="none" w:sz="0" w:space="0" w:color="auto"/>
              </w:divBdr>
              <w:divsChild>
                <w:div w:id="966161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875633">
          <w:marLeft w:val="0"/>
          <w:marRight w:val="0"/>
          <w:marTop w:val="300"/>
          <w:marBottom w:val="0"/>
          <w:divBdr>
            <w:top w:val="none" w:sz="0" w:space="0" w:color="auto"/>
            <w:left w:val="none" w:sz="0" w:space="0" w:color="auto"/>
            <w:bottom w:val="none" w:sz="0" w:space="0" w:color="auto"/>
            <w:right w:val="none" w:sz="0" w:space="0" w:color="auto"/>
          </w:divBdr>
          <w:divsChild>
            <w:div w:id="1273515398">
              <w:marLeft w:val="0"/>
              <w:marRight w:val="0"/>
              <w:marTop w:val="0"/>
              <w:marBottom w:val="0"/>
              <w:divBdr>
                <w:top w:val="none" w:sz="0" w:space="0" w:color="auto"/>
                <w:left w:val="none" w:sz="0" w:space="0" w:color="auto"/>
                <w:bottom w:val="none" w:sz="0" w:space="0" w:color="auto"/>
                <w:right w:val="none" w:sz="0" w:space="0" w:color="auto"/>
              </w:divBdr>
              <w:divsChild>
                <w:div w:id="298998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546004">
          <w:marLeft w:val="0"/>
          <w:marRight w:val="0"/>
          <w:marTop w:val="300"/>
          <w:marBottom w:val="0"/>
          <w:divBdr>
            <w:top w:val="none" w:sz="0" w:space="0" w:color="auto"/>
            <w:left w:val="none" w:sz="0" w:space="0" w:color="auto"/>
            <w:bottom w:val="none" w:sz="0" w:space="0" w:color="auto"/>
            <w:right w:val="none" w:sz="0" w:space="0" w:color="auto"/>
          </w:divBdr>
          <w:divsChild>
            <w:div w:id="666710916">
              <w:marLeft w:val="0"/>
              <w:marRight w:val="0"/>
              <w:marTop w:val="0"/>
              <w:marBottom w:val="0"/>
              <w:divBdr>
                <w:top w:val="none" w:sz="0" w:space="0" w:color="auto"/>
                <w:left w:val="none" w:sz="0" w:space="0" w:color="auto"/>
                <w:bottom w:val="none" w:sz="0" w:space="0" w:color="auto"/>
                <w:right w:val="none" w:sz="0" w:space="0" w:color="auto"/>
              </w:divBdr>
              <w:divsChild>
                <w:div w:id="37180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3810">
          <w:marLeft w:val="0"/>
          <w:marRight w:val="0"/>
          <w:marTop w:val="300"/>
          <w:marBottom w:val="0"/>
          <w:divBdr>
            <w:top w:val="none" w:sz="0" w:space="0" w:color="auto"/>
            <w:left w:val="none" w:sz="0" w:space="0" w:color="auto"/>
            <w:bottom w:val="none" w:sz="0" w:space="0" w:color="auto"/>
            <w:right w:val="none" w:sz="0" w:space="0" w:color="auto"/>
          </w:divBdr>
          <w:divsChild>
            <w:div w:id="1463424630">
              <w:marLeft w:val="0"/>
              <w:marRight w:val="0"/>
              <w:marTop w:val="0"/>
              <w:marBottom w:val="0"/>
              <w:divBdr>
                <w:top w:val="none" w:sz="0" w:space="0" w:color="auto"/>
                <w:left w:val="none" w:sz="0" w:space="0" w:color="auto"/>
                <w:bottom w:val="none" w:sz="0" w:space="0" w:color="auto"/>
                <w:right w:val="none" w:sz="0" w:space="0" w:color="auto"/>
              </w:divBdr>
              <w:divsChild>
                <w:div w:id="800196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5726336">
      <w:bodyDiv w:val="1"/>
      <w:marLeft w:val="0"/>
      <w:marRight w:val="0"/>
      <w:marTop w:val="0"/>
      <w:marBottom w:val="0"/>
      <w:divBdr>
        <w:top w:val="none" w:sz="0" w:space="0" w:color="auto"/>
        <w:left w:val="none" w:sz="0" w:space="0" w:color="auto"/>
        <w:bottom w:val="none" w:sz="0" w:space="0" w:color="auto"/>
        <w:right w:val="none" w:sz="0" w:space="0" w:color="auto"/>
      </w:divBdr>
      <w:divsChild>
        <w:div w:id="769786074">
          <w:marLeft w:val="0"/>
          <w:marRight w:val="0"/>
          <w:marTop w:val="0"/>
          <w:marBottom w:val="0"/>
          <w:divBdr>
            <w:top w:val="none" w:sz="0" w:space="0" w:color="auto"/>
            <w:left w:val="none" w:sz="0" w:space="0" w:color="auto"/>
            <w:bottom w:val="none" w:sz="0" w:space="0" w:color="auto"/>
            <w:right w:val="none" w:sz="0" w:space="0" w:color="auto"/>
          </w:divBdr>
        </w:div>
        <w:div w:id="2015498713">
          <w:marLeft w:val="0"/>
          <w:marRight w:val="0"/>
          <w:marTop w:val="0"/>
          <w:marBottom w:val="0"/>
          <w:divBdr>
            <w:top w:val="none" w:sz="0" w:space="0" w:color="auto"/>
            <w:left w:val="none" w:sz="0" w:space="0" w:color="auto"/>
            <w:bottom w:val="none" w:sz="0" w:space="0" w:color="auto"/>
            <w:right w:val="none" w:sz="0" w:space="0" w:color="auto"/>
          </w:divBdr>
          <w:divsChild>
            <w:div w:id="1081371689">
              <w:marLeft w:val="0"/>
              <w:marRight w:val="0"/>
              <w:marTop w:val="0"/>
              <w:marBottom w:val="0"/>
              <w:divBdr>
                <w:top w:val="none" w:sz="0" w:space="0" w:color="auto"/>
                <w:left w:val="none" w:sz="0" w:space="0" w:color="auto"/>
                <w:bottom w:val="none" w:sz="0" w:space="0" w:color="auto"/>
                <w:right w:val="none" w:sz="0" w:space="0" w:color="auto"/>
              </w:divBdr>
            </w:div>
          </w:divsChild>
        </w:div>
        <w:div w:id="897278071">
          <w:marLeft w:val="0"/>
          <w:marRight w:val="0"/>
          <w:marTop w:val="0"/>
          <w:marBottom w:val="0"/>
          <w:divBdr>
            <w:top w:val="none" w:sz="0" w:space="0" w:color="auto"/>
            <w:left w:val="none" w:sz="0" w:space="0" w:color="auto"/>
            <w:bottom w:val="none" w:sz="0" w:space="0" w:color="auto"/>
            <w:right w:val="none" w:sz="0" w:space="0" w:color="auto"/>
          </w:divBdr>
        </w:div>
        <w:div w:id="379016891">
          <w:marLeft w:val="0"/>
          <w:marRight w:val="0"/>
          <w:marTop w:val="0"/>
          <w:marBottom w:val="0"/>
          <w:divBdr>
            <w:top w:val="none" w:sz="0" w:space="0" w:color="auto"/>
            <w:left w:val="none" w:sz="0" w:space="0" w:color="auto"/>
            <w:bottom w:val="none" w:sz="0" w:space="0" w:color="auto"/>
            <w:right w:val="none" w:sz="0" w:space="0" w:color="auto"/>
          </w:divBdr>
          <w:divsChild>
            <w:div w:id="1393892705">
              <w:marLeft w:val="0"/>
              <w:marRight w:val="0"/>
              <w:marTop w:val="0"/>
              <w:marBottom w:val="0"/>
              <w:divBdr>
                <w:top w:val="none" w:sz="0" w:space="0" w:color="auto"/>
                <w:left w:val="none" w:sz="0" w:space="0" w:color="auto"/>
                <w:bottom w:val="none" w:sz="0" w:space="0" w:color="auto"/>
                <w:right w:val="none" w:sz="0" w:space="0" w:color="auto"/>
              </w:divBdr>
            </w:div>
          </w:divsChild>
        </w:div>
        <w:div w:id="1963419389">
          <w:marLeft w:val="0"/>
          <w:marRight w:val="0"/>
          <w:marTop w:val="0"/>
          <w:marBottom w:val="0"/>
          <w:divBdr>
            <w:top w:val="none" w:sz="0" w:space="0" w:color="auto"/>
            <w:left w:val="none" w:sz="0" w:space="0" w:color="auto"/>
            <w:bottom w:val="none" w:sz="0" w:space="0" w:color="auto"/>
            <w:right w:val="none" w:sz="0" w:space="0" w:color="auto"/>
          </w:divBdr>
        </w:div>
        <w:div w:id="2005275489">
          <w:marLeft w:val="0"/>
          <w:marRight w:val="0"/>
          <w:marTop w:val="0"/>
          <w:marBottom w:val="0"/>
          <w:divBdr>
            <w:top w:val="none" w:sz="0" w:space="0" w:color="auto"/>
            <w:left w:val="none" w:sz="0" w:space="0" w:color="auto"/>
            <w:bottom w:val="none" w:sz="0" w:space="0" w:color="auto"/>
            <w:right w:val="none" w:sz="0" w:space="0" w:color="auto"/>
          </w:divBdr>
          <w:divsChild>
            <w:div w:id="488059290">
              <w:marLeft w:val="0"/>
              <w:marRight w:val="0"/>
              <w:marTop w:val="0"/>
              <w:marBottom w:val="0"/>
              <w:divBdr>
                <w:top w:val="none" w:sz="0" w:space="0" w:color="auto"/>
                <w:left w:val="none" w:sz="0" w:space="0" w:color="auto"/>
                <w:bottom w:val="none" w:sz="0" w:space="0" w:color="auto"/>
                <w:right w:val="none" w:sz="0" w:space="0" w:color="auto"/>
              </w:divBdr>
            </w:div>
          </w:divsChild>
        </w:div>
        <w:div w:id="59835602">
          <w:marLeft w:val="0"/>
          <w:marRight w:val="0"/>
          <w:marTop w:val="0"/>
          <w:marBottom w:val="0"/>
          <w:divBdr>
            <w:top w:val="none" w:sz="0" w:space="0" w:color="auto"/>
            <w:left w:val="none" w:sz="0" w:space="0" w:color="auto"/>
            <w:bottom w:val="none" w:sz="0" w:space="0" w:color="auto"/>
            <w:right w:val="none" w:sz="0" w:space="0" w:color="auto"/>
          </w:divBdr>
        </w:div>
        <w:div w:id="1046293255">
          <w:marLeft w:val="0"/>
          <w:marRight w:val="0"/>
          <w:marTop w:val="0"/>
          <w:marBottom w:val="0"/>
          <w:divBdr>
            <w:top w:val="none" w:sz="0" w:space="0" w:color="auto"/>
            <w:left w:val="none" w:sz="0" w:space="0" w:color="auto"/>
            <w:bottom w:val="none" w:sz="0" w:space="0" w:color="auto"/>
            <w:right w:val="none" w:sz="0" w:space="0" w:color="auto"/>
          </w:divBdr>
          <w:divsChild>
            <w:div w:id="1834056874">
              <w:marLeft w:val="0"/>
              <w:marRight w:val="0"/>
              <w:marTop w:val="0"/>
              <w:marBottom w:val="0"/>
              <w:divBdr>
                <w:top w:val="none" w:sz="0" w:space="0" w:color="auto"/>
                <w:left w:val="none" w:sz="0" w:space="0" w:color="auto"/>
                <w:bottom w:val="none" w:sz="0" w:space="0" w:color="auto"/>
                <w:right w:val="none" w:sz="0" w:space="0" w:color="auto"/>
              </w:divBdr>
            </w:div>
          </w:divsChild>
        </w:div>
        <w:div w:id="897476452">
          <w:marLeft w:val="0"/>
          <w:marRight w:val="0"/>
          <w:marTop w:val="0"/>
          <w:marBottom w:val="0"/>
          <w:divBdr>
            <w:top w:val="none" w:sz="0" w:space="0" w:color="auto"/>
            <w:left w:val="none" w:sz="0" w:space="0" w:color="auto"/>
            <w:bottom w:val="none" w:sz="0" w:space="0" w:color="auto"/>
            <w:right w:val="none" w:sz="0" w:space="0" w:color="auto"/>
          </w:divBdr>
        </w:div>
        <w:div w:id="887759817">
          <w:marLeft w:val="0"/>
          <w:marRight w:val="0"/>
          <w:marTop w:val="0"/>
          <w:marBottom w:val="0"/>
          <w:divBdr>
            <w:top w:val="none" w:sz="0" w:space="0" w:color="auto"/>
            <w:left w:val="none" w:sz="0" w:space="0" w:color="auto"/>
            <w:bottom w:val="none" w:sz="0" w:space="0" w:color="auto"/>
            <w:right w:val="none" w:sz="0" w:space="0" w:color="auto"/>
          </w:divBdr>
          <w:divsChild>
            <w:div w:id="217018621">
              <w:marLeft w:val="0"/>
              <w:marRight w:val="0"/>
              <w:marTop w:val="0"/>
              <w:marBottom w:val="0"/>
              <w:divBdr>
                <w:top w:val="none" w:sz="0" w:space="0" w:color="auto"/>
                <w:left w:val="none" w:sz="0" w:space="0" w:color="auto"/>
                <w:bottom w:val="none" w:sz="0" w:space="0" w:color="auto"/>
                <w:right w:val="none" w:sz="0" w:space="0" w:color="auto"/>
              </w:divBdr>
            </w:div>
          </w:divsChild>
        </w:div>
        <w:div w:id="1937403049">
          <w:marLeft w:val="0"/>
          <w:marRight w:val="0"/>
          <w:marTop w:val="0"/>
          <w:marBottom w:val="0"/>
          <w:divBdr>
            <w:top w:val="none" w:sz="0" w:space="0" w:color="auto"/>
            <w:left w:val="none" w:sz="0" w:space="0" w:color="auto"/>
            <w:bottom w:val="none" w:sz="0" w:space="0" w:color="auto"/>
            <w:right w:val="none" w:sz="0" w:space="0" w:color="auto"/>
          </w:divBdr>
        </w:div>
        <w:div w:id="1443332058">
          <w:marLeft w:val="0"/>
          <w:marRight w:val="0"/>
          <w:marTop w:val="0"/>
          <w:marBottom w:val="0"/>
          <w:divBdr>
            <w:top w:val="none" w:sz="0" w:space="0" w:color="auto"/>
            <w:left w:val="none" w:sz="0" w:space="0" w:color="auto"/>
            <w:bottom w:val="none" w:sz="0" w:space="0" w:color="auto"/>
            <w:right w:val="none" w:sz="0" w:space="0" w:color="auto"/>
          </w:divBdr>
          <w:divsChild>
            <w:div w:id="1061096734">
              <w:marLeft w:val="0"/>
              <w:marRight w:val="0"/>
              <w:marTop w:val="0"/>
              <w:marBottom w:val="0"/>
              <w:divBdr>
                <w:top w:val="none" w:sz="0" w:space="0" w:color="auto"/>
                <w:left w:val="none" w:sz="0" w:space="0" w:color="auto"/>
                <w:bottom w:val="none" w:sz="0" w:space="0" w:color="auto"/>
                <w:right w:val="none" w:sz="0" w:space="0" w:color="auto"/>
              </w:divBdr>
            </w:div>
          </w:divsChild>
        </w:div>
        <w:div w:id="1908683015">
          <w:marLeft w:val="0"/>
          <w:marRight w:val="0"/>
          <w:marTop w:val="0"/>
          <w:marBottom w:val="0"/>
          <w:divBdr>
            <w:top w:val="none" w:sz="0" w:space="0" w:color="auto"/>
            <w:left w:val="none" w:sz="0" w:space="0" w:color="auto"/>
            <w:bottom w:val="none" w:sz="0" w:space="0" w:color="auto"/>
            <w:right w:val="none" w:sz="0" w:space="0" w:color="auto"/>
          </w:divBdr>
        </w:div>
        <w:div w:id="709573692">
          <w:marLeft w:val="0"/>
          <w:marRight w:val="0"/>
          <w:marTop w:val="0"/>
          <w:marBottom w:val="0"/>
          <w:divBdr>
            <w:top w:val="none" w:sz="0" w:space="0" w:color="auto"/>
            <w:left w:val="none" w:sz="0" w:space="0" w:color="auto"/>
            <w:bottom w:val="none" w:sz="0" w:space="0" w:color="auto"/>
            <w:right w:val="none" w:sz="0" w:space="0" w:color="auto"/>
          </w:divBdr>
          <w:divsChild>
            <w:div w:id="1932426190">
              <w:marLeft w:val="0"/>
              <w:marRight w:val="0"/>
              <w:marTop w:val="0"/>
              <w:marBottom w:val="0"/>
              <w:divBdr>
                <w:top w:val="none" w:sz="0" w:space="0" w:color="auto"/>
                <w:left w:val="none" w:sz="0" w:space="0" w:color="auto"/>
                <w:bottom w:val="none" w:sz="0" w:space="0" w:color="auto"/>
                <w:right w:val="none" w:sz="0" w:space="0" w:color="auto"/>
              </w:divBdr>
            </w:div>
          </w:divsChild>
        </w:div>
        <w:div w:id="1323193220">
          <w:marLeft w:val="0"/>
          <w:marRight w:val="0"/>
          <w:marTop w:val="300"/>
          <w:marBottom w:val="0"/>
          <w:divBdr>
            <w:top w:val="none" w:sz="0" w:space="0" w:color="auto"/>
            <w:left w:val="none" w:sz="0" w:space="0" w:color="auto"/>
            <w:bottom w:val="none" w:sz="0" w:space="0" w:color="auto"/>
            <w:right w:val="none" w:sz="0" w:space="0" w:color="auto"/>
          </w:divBdr>
          <w:divsChild>
            <w:div w:id="1157454916">
              <w:marLeft w:val="0"/>
              <w:marRight w:val="0"/>
              <w:marTop w:val="0"/>
              <w:marBottom w:val="0"/>
              <w:divBdr>
                <w:top w:val="none" w:sz="0" w:space="0" w:color="auto"/>
                <w:left w:val="none" w:sz="0" w:space="0" w:color="auto"/>
                <w:bottom w:val="none" w:sz="0" w:space="0" w:color="auto"/>
                <w:right w:val="none" w:sz="0" w:space="0" w:color="auto"/>
              </w:divBdr>
              <w:divsChild>
                <w:div w:id="183857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084194">
          <w:marLeft w:val="0"/>
          <w:marRight w:val="0"/>
          <w:marTop w:val="300"/>
          <w:marBottom w:val="0"/>
          <w:divBdr>
            <w:top w:val="none" w:sz="0" w:space="0" w:color="auto"/>
            <w:left w:val="none" w:sz="0" w:space="0" w:color="auto"/>
            <w:bottom w:val="none" w:sz="0" w:space="0" w:color="auto"/>
            <w:right w:val="none" w:sz="0" w:space="0" w:color="auto"/>
          </w:divBdr>
          <w:divsChild>
            <w:div w:id="396517151">
              <w:marLeft w:val="0"/>
              <w:marRight w:val="0"/>
              <w:marTop w:val="0"/>
              <w:marBottom w:val="0"/>
              <w:divBdr>
                <w:top w:val="none" w:sz="0" w:space="0" w:color="auto"/>
                <w:left w:val="none" w:sz="0" w:space="0" w:color="auto"/>
                <w:bottom w:val="none" w:sz="0" w:space="0" w:color="auto"/>
                <w:right w:val="none" w:sz="0" w:space="0" w:color="auto"/>
              </w:divBdr>
              <w:divsChild>
                <w:div w:id="124127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505255">
          <w:marLeft w:val="0"/>
          <w:marRight w:val="0"/>
          <w:marTop w:val="300"/>
          <w:marBottom w:val="0"/>
          <w:divBdr>
            <w:top w:val="none" w:sz="0" w:space="0" w:color="auto"/>
            <w:left w:val="none" w:sz="0" w:space="0" w:color="auto"/>
            <w:bottom w:val="none" w:sz="0" w:space="0" w:color="auto"/>
            <w:right w:val="none" w:sz="0" w:space="0" w:color="auto"/>
          </w:divBdr>
          <w:divsChild>
            <w:div w:id="854466172">
              <w:marLeft w:val="0"/>
              <w:marRight w:val="0"/>
              <w:marTop w:val="0"/>
              <w:marBottom w:val="0"/>
              <w:divBdr>
                <w:top w:val="none" w:sz="0" w:space="0" w:color="auto"/>
                <w:left w:val="none" w:sz="0" w:space="0" w:color="auto"/>
                <w:bottom w:val="none" w:sz="0" w:space="0" w:color="auto"/>
                <w:right w:val="none" w:sz="0" w:space="0" w:color="auto"/>
              </w:divBdr>
              <w:divsChild>
                <w:div w:id="1127818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624959">
          <w:marLeft w:val="0"/>
          <w:marRight w:val="0"/>
          <w:marTop w:val="300"/>
          <w:marBottom w:val="0"/>
          <w:divBdr>
            <w:top w:val="none" w:sz="0" w:space="0" w:color="auto"/>
            <w:left w:val="none" w:sz="0" w:space="0" w:color="auto"/>
            <w:bottom w:val="none" w:sz="0" w:space="0" w:color="auto"/>
            <w:right w:val="none" w:sz="0" w:space="0" w:color="auto"/>
          </w:divBdr>
          <w:divsChild>
            <w:div w:id="422800081">
              <w:marLeft w:val="0"/>
              <w:marRight w:val="0"/>
              <w:marTop w:val="0"/>
              <w:marBottom w:val="0"/>
              <w:divBdr>
                <w:top w:val="none" w:sz="0" w:space="0" w:color="auto"/>
                <w:left w:val="none" w:sz="0" w:space="0" w:color="auto"/>
                <w:bottom w:val="none" w:sz="0" w:space="0" w:color="auto"/>
                <w:right w:val="none" w:sz="0" w:space="0" w:color="auto"/>
              </w:divBdr>
              <w:divsChild>
                <w:div w:id="49302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6765671">
      <w:bodyDiv w:val="1"/>
      <w:marLeft w:val="0"/>
      <w:marRight w:val="0"/>
      <w:marTop w:val="0"/>
      <w:marBottom w:val="0"/>
      <w:divBdr>
        <w:top w:val="none" w:sz="0" w:space="0" w:color="auto"/>
        <w:left w:val="none" w:sz="0" w:space="0" w:color="auto"/>
        <w:bottom w:val="none" w:sz="0" w:space="0" w:color="auto"/>
        <w:right w:val="none" w:sz="0" w:space="0" w:color="auto"/>
      </w:divBdr>
      <w:divsChild>
        <w:div w:id="1885092257">
          <w:marLeft w:val="0"/>
          <w:marRight w:val="0"/>
          <w:marTop w:val="0"/>
          <w:marBottom w:val="0"/>
          <w:divBdr>
            <w:top w:val="none" w:sz="0" w:space="0" w:color="auto"/>
            <w:left w:val="none" w:sz="0" w:space="0" w:color="auto"/>
            <w:bottom w:val="none" w:sz="0" w:space="0" w:color="auto"/>
            <w:right w:val="none" w:sz="0" w:space="0" w:color="auto"/>
          </w:divBdr>
        </w:div>
        <w:div w:id="373579582">
          <w:marLeft w:val="0"/>
          <w:marRight w:val="0"/>
          <w:marTop w:val="0"/>
          <w:marBottom w:val="0"/>
          <w:divBdr>
            <w:top w:val="none" w:sz="0" w:space="0" w:color="auto"/>
            <w:left w:val="none" w:sz="0" w:space="0" w:color="auto"/>
            <w:bottom w:val="none" w:sz="0" w:space="0" w:color="auto"/>
            <w:right w:val="none" w:sz="0" w:space="0" w:color="auto"/>
          </w:divBdr>
          <w:divsChild>
            <w:div w:id="1919515193">
              <w:marLeft w:val="0"/>
              <w:marRight w:val="0"/>
              <w:marTop w:val="0"/>
              <w:marBottom w:val="0"/>
              <w:divBdr>
                <w:top w:val="none" w:sz="0" w:space="0" w:color="auto"/>
                <w:left w:val="none" w:sz="0" w:space="0" w:color="auto"/>
                <w:bottom w:val="none" w:sz="0" w:space="0" w:color="auto"/>
                <w:right w:val="none" w:sz="0" w:space="0" w:color="auto"/>
              </w:divBdr>
            </w:div>
          </w:divsChild>
        </w:div>
        <w:div w:id="7873432">
          <w:marLeft w:val="0"/>
          <w:marRight w:val="0"/>
          <w:marTop w:val="0"/>
          <w:marBottom w:val="0"/>
          <w:divBdr>
            <w:top w:val="none" w:sz="0" w:space="0" w:color="auto"/>
            <w:left w:val="none" w:sz="0" w:space="0" w:color="auto"/>
            <w:bottom w:val="none" w:sz="0" w:space="0" w:color="auto"/>
            <w:right w:val="none" w:sz="0" w:space="0" w:color="auto"/>
          </w:divBdr>
        </w:div>
        <w:div w:id="1739595441">
          <w:marLeft w:val="0"/>
          <w:marRight w:val="0"/>
          <w:marTop w:val="0"/>
          <w:marBottom w:val="0"/>
          <w:divBdr>
            <w:top w:val="none" w:sz="0" w:space="0" w:color="auto"/>
            <w:left w:val="none" w:sz="0" w:space="0" w:color="auto"/>
            <w:bottom w:val="none" w:sz="0" w:space="0" w:color="auto"/>
            <w:right w:val="none" w:sz="0" w:space="0" w:color="auto"/>
          </w:divBdr>
          <w:divsChild>
            <w:div w:id="579603836">
              <w:marLeft w:val="0"/>
              <w:marRight w:val="0"/>
              <w:marTop w:val="0"/>
              <w:marBottom w:val="0"/>
              <w:divBdr>
                <w:top w:val="none" w:sz="0" w:space="0" w:color="auto"/>
                <w:left w:val="none" w:sz="0" w:space="0" w:color="auto"/>
                <w:bottom w:val="none" w:sz="0" w:space="0" w:color="auto"/>
                <w:right w:val="none" w:sz="0" w:space="0" w:color="auto"/>
              </w:divBdr>
            </w:div>
          </w:divsChild>
        </w:div>
        <w:div w:id="16204255">
          <w:marLeft w:val="0"/>
          <w:marRight w:val="0"/>
          <w:marTop w:val="0"/>
          <w:marBottom w:val="0"/>
          <w:divBdr>
            <w:top w:val="none" w:sz="0" w:space="0" w:color="auto"/>
            <w:left w:val="none" w:sz="0" w:space="0" w:color="auto"/>
            <w:bottom w:val="none" w:sz="0" w:space="0" w:color="auto"/>
            <w:right w:val="none" w:sz="0" w:space="0" w:color="auto"/>
          </w:divBdr>
        </w:div>
        <w:div w:id="1089160027">
          <w:marLeft w:val="0"/>
          <w:marRight w:val="0"/>
          <w:marTop w:val="0"/>
          <w:marBottom w:val="0"/>
          <w:divBdr>
            <w:top w:val="none" w:sz="0" w:space="0" w:color="auto"/>
            <w:left w:val="none" w:sz="0" w:space="0" w:color="auto"/>
            <w:bottom w:val="none" w:sz="0" w:space="0" w:color="auto"/>
            <w:right w:val="none" w:sz="0" w:space="0" w:color="auto"/>
          </w:divBdr>
          <w:divsChild>
            <w:div w:id="853033396">
              <w:marLeft w:val="0"/>
              <w:marRight w:val="0"/>
              <w:marTop w:val="0"/>
              <w:marBottom w:val="0"/>
              <w:divBdr>
                <w:top w:val="none" w:sz="0" w:space="0" w:color="auto"/>
                <w:left w:val="none" w:sz="0" w:space="0" w:color="auto"/>
                <w:bottom w:val="none" w:sz="0" w:space="0" w:color="auto"/>
                <w:right w:val="none" w:sz="0" w:space="0" w:color="auto"/>
              </w:divBdr>
            </w:div>
          </w:divsChild>
        </w:div>
        <w:div w:id="526524456">
          <w:marLeft w:val="0"/>
          <w:marRight w:val="0"/>
          <w:marTop w:val="0"/>
          <w:marBottom w:val="0"/>
          <w:divBdr>
            <w:top w:val="none" w:sz="0" w:space="0" w:color="auto"/>
            <w:left w:val="none" w:sz="0" w:space="0" w:color="auto"/>
            <w:bottom w:val="none" w:sz="0" w:space="0" w:color="auto"/>
            <w:right w:val="none" w:sz="0" w:space="0" w:color="auto"/>
          </w:divBdr>
        </w:div>
        <w:div w:id="410662388">
          <w:marLeft w:val="0"/>
          <w:marRight w:val="0"/>
          <w:marTop w:val="0"/>
          <w:marBottom w:val="0"/>
          <w:divBdr>
            <w:top w:val="none" w:sz="0" w:space="0" w:color="auto"/>
            <w:left w:val="none" w:sz="0" w:space="0" w:color="auto"/>
            <w:bottom w:val="none" w:sz="0" w:space="0" w:color="auto"/>
            <w:right w:val="none" w:sz="0" w:space="0" w:color="auto"/>
          </w:divBdr>
          <w:divsChild>
            <w:div w:id="588084032">
              <w:marLeft w:val="0"/>
              <w:marRight w:val="0"/>
              <w:marTop w:val="0"/>
              <w:marBottom w:val="0"/>
              <w:divBdr>
                <w:top w:val="none" w:sz="0" w:space="0" w:color="auto"/>
                <w:left w:val="none" w:sz="0" w:space="0" w:color="auto"/>
                <w:bottom w:val="none" w:sz="0" w:space="0" w:color="auto"/>
                <w:right w:val="none" w:sz="0" w:space="0" w:color="auto"/>
              </w:divBdr>
            </w:div>
          </w:divsChild>
        </w:div>
        <w:div w:id="1661695818">
          <w:marLeft w:val="0"/>
          <w:marRight w:val="0"/>
          <w:marTop w:val="0"/>
          <w:marBottom w:val="0"/>
          <w:divBdr>
            <w:top w:val="none" w:sz="0" w:space="0" w:color="auto"/>
            <w:left w:val="none" w:sz="0" w:space="0" w:color="auto"/>
            <w:bottom w:val="none" w:sz="0" w:space="0" w:color="auto"/>
            <w:right w:val="none" w:sz="0" w:space="0" w:color="auto"/>
          </w:divBdr>
        </w:div>
        <w:div w:id="1509055215">
          <w:marLeft w:val="0"/>
          <w:marRight w:val="0"/>
          <w:marTop w:val="0"/>
          <w:marBottom w:val="0"/>
          <w:divBdr>
            <w:top w:val="none" w:sz="0" w:space="0" w:color="auto"/>
            <w:left w:val="none" w:sz="0" w:space="0" w:color="auto"/>
            <w:bottom w:val="none" w:sz="0" w:space="0" w:color="auto"/>
            <w:right w:val="none" w:sz="0" w:space="0" w:color="auto"/>
          </w:divBdr>
          <w:divsChild>
            <w:div w:id="66848591">
              <w:marLeft w:val="0"/>
              <w:marRight w:val="0"/>
              <w:marTop w:val="0"/>
              <w:marBottom w:val="0"/>
              <w:divBdr>
                <w:top w:val="none" w:sz="0" w:space="0" w:color="auto"/>
                <w:left w:val="none" w:sz="0" w:space="0" w:color="auto"/>
                <w:bottom w:val="none" w:sz="0" w:space="0" w:color="auto"/>
                <w:right w:val="none" w:sz="0" w:space="0" w:color="auto"/>
              </w:divBdr>
            </w:div>
          </w:divsChild>
        </w:div>
        <w:div w:id="889153356">
          <w:marLeft w:val="0"/>
          <w:marRight w:val="0"/>
          <w:marTop w:val="0"/>
          <w:marBottom w:val="0"/>
          <w:divBdr>
            <w:top w:val="none" w:sz="0" w:space="0" w:color="auto"/>
            <w:left w:val="none" w:sz="0" w:space="0" w:color="auto"/>
            <w:bottom w:val="none" w:sz="0" w:space="0" w:color="auto"/>
            <w:right w:val="none" w:sz="0" w:space="0" w:color="auto"/>
          </w:divBdr>
        </w:div>
        <w:div w:id="11614100">
          <w:marLeft w:val="0"/>
          <w:marRight w:val="0"/>
          <w:marTop w:val="0"/>
          <w:marBottom w:val="0"/>
          <w:divBdr>
            <w:top w:val="none" w:sz="0" w:space="0" w:color="auto"/>
            <w:left w:val="none" w:sz="0" w:space="0" w:color="auto"/>
            <w:bottom w:val="none" w:sz="0" w:space="0" w:color="auto"/>
            <w:right w:val="none" w:sz="0" w:space="0" w:color="auto"/>
          </w:divBdr>
          <w:divsChild>
            <w:div w:id="1830322001">
              <w:marLeft w:val="0"/>
              <w:marRight w:val="0"/>
              <w:marTop w:val="0"/>
              <w:marBottom w:val="0"/>
              <w:divBdr>
                <w:top w:val="none" w:sz="0" w:space="0" w:color="auto"/>
                <w:left w:val="none" w:sz="0" w:space="0" w:color="auto"/>
                <w:bottom w:val="none" w:sz="0" w:space="0" w:color="auto"/>
                <w:right w:val="none" w:sz="0" w:space="0" w:color="auto"/>
              </w:divBdr>
            </w:div>
          </w:divsChild>
        </w:div>
        <w:div w:id="773935962">
          <w:marLeft w:val="0"/>
          <w:marRight w:val="0"/>
          <w:marTop w:val="0"/>
          <w:marBottom w:val="0"/>
          <w:divBdr>
            <w:top w:val="none" w:sz="0" w:space="0" w:color="auto"/>
            <w:left w:val="none" w:sz="0" w:space="0" w:color="auto"/>
            <w:bottom w:val="none" w:sz="0" w:space="0" w:color="auto"/>
            <w:right w:val="none" w:sz="0" w:space="0" w:color="auto"/>
          </w:divBdr>
        </w:div>
        <w:div w:id="115685904">
          <w:marLeft w:val="0"/>
          <w:marRight w:val="0"/>
          <w:marTop w:val="0"/>
          <w:marBottom w:val="0"/>
          <w:divBdr>
            <w:top w:val="none" w:sz="0" w:space="0" w:color="auto"/>
            <w:left w:val="none" w:sz="0" w:space="0" w:color="auto"/>
            <w:bottom w:val="none" w:sz="0" w:space="0" w:color="auto"/>
            <w:right w:val="none" w:sz="0" w:space="0" w:color="auto"/>
          </w:divBdr>
          <w:divsChild>
            <w:div w:id="1068577268">
              <w:marLeft w:val="0"/>
              <w:marRight w:val="0"/>
              <w:marTop w:val="0"/>
              <w:marBottom w:val="0"/>
              <w:divBdr>
                <w:top w:val="none" w:sz="0" w:space="0" w:color="auto"/>
                <w:left w:val="none" w:sz="0" w:space="0" w:color="auto"/>
                <w:bottom w:val="none" w:sz="0" w:space="0" w:color="auto"/>
                <w:right w:val="none" w:sz="0" w:space="0" w:color="auto"/>
              </w:divBdr>
            </w:div>
          </w:divsChild>
        </w:div>
        <w:div w:id="1340497366">
          <w:marLeft w:val="0"/>
          <w:marRight w:val="0"/>
          <w:marTop w:val="300"/>
          <w:marBottom w:val="0"/>
          <w:divBdr>
            <w:top w:val="none" w:sz="0" w:space="0" w:color="auto"/>
            <w:left w:val="none" w:sz="0" w:space="0" w:color="auto"/>
            <w:bottom w:val="none" w:sz="0" w:space="0" w:color="auto"/>
            <w:right w:val="none" w:sz="0" w:space="0" w:color="auto"/>
          </w:divBdr>
          <w:divsChild>
            <w:div w:id="268586792">
              <w:marLeft w:val="0"/>
              <w:marRight w:val="0"/>
              <w:marTop w:val="0"/>
              <w:marBottom w:val="0"/>
              <w:divBdr>
                <w:top w:val="none" w:sz="0" w:space="0" w:color="auto"/>
                <w:left w:val="none" w:sz="0" w:space="0" w:color="auto"/>
                <w:bottom w:val="none" w:sz="0" w:space="0" w:color="auto"/>
                <w:right w:val="none" w:sz="0" w:space="0" w:color="auto"/>
              </w:divBdr>
              <w:divsChild>
                <w:div w:id="13129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23207">
          <w:marLeft w:val="0"/>
          <w:marRight w:val="0"/>
          <w:marTop w:val="300"/>
          <w:marBottom w:val="0"/>
          <w:divBdr>
            <w:top w:val="none" w:sz="0" w:space="0" w:color="auto"/>
            <w:left w:val="none" w:sz="0" w:space="0" w:color="auto"/>
            <w:bottom w:val="none" w:sz="0" w:space="0" w:color="auto"/>
            <w:right w:val="none" w:sz="0" w:space="0" w:color="auto"/>
          </w:divBdr>
          <w:divsChild>
            <w:div w:id="1807310401">
              <w:marLeft w:val="0"/>
              <w:marRight w:val="0"/>
              <w:marTop w:val="0"/>
              <w:marBottom w:val="0"/>
              <w:divBdr>
                <w:top w:val="none" w:sz="0" w:space="0" w:color="auto"/>
                <w:left w:val="none" w:sz="0" w:space="0" w:color="auto"/>
                <w:bottom w:val="none" w:sz="0" w:space="0" w:color="auto"/>
                <w:right w:val="none" w:sz="0" w:space="0" w:color="auto"/>
              </w:divBdr>
              <w:divsChild>
                <w:div w:id="19940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796433">
          <w:marLeft w:val="0"/>
          <w:marRight w:val="0"/>
          <w:marTop w:val="300"/>
          <w:marBottom w:val="0"/>
          <w:divBdr>
            <w:top w:val="none" w:sz="0" w:space="0" w:color="auto"/>
            <w:left w:val="none" w:sz="0" w:space="0" w:color="auto"/>
            <w:bottom w:val="none" w:sz="0" w:space="0" w:color="auto"/>
            <w:right w:val="none" w:sz="0" w:space="0" w:color="auto"/>
          </w:divBdr>
          <w:divsChild>
            <w:div w:id="1179344205">
              <w:marLeft w:val="0"/>
              <w:marRight w:val="0"/>
              <w:marTop w:val="0"/>
              <w:marBottom w:val="0"/>
              <w:divBdr>
                <w:top w:val="none" w:sz="0" w:space="0" w:color="auto"/>
                <w:left w:val="none" w:sz="0" w:space="0" w:color="auto"/>
                <w:bottom w:val="none" w:sz="0" w:space="0" w:color="auto"/>
                <w:right w:val="none" w:sz="0" w:space="0" w:color="auto"/>
              </w:divBdr>
              <w:divsChild>
                <w:div w:id="446969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293048">
          <w:marLeft w:val="0"/>
          <w:marRight w:val="0"/>
          <w:marTop w:val="300"/>
          <w:marBottom w:val="0"/>
          <w:divBdr>
            <w:top w:val="none" w:sz="0" w:space="0" w:color="auto"/>
            <w:left w:val="none" w:sz="0" w:space="0" w:color="auto"/>
            <w:bottom w:val="none" w:sz="0" w:space="0" w:color="auto"/>
            <w:right w:val="none" w:sz="0" w:space="0" w:color="auto"/>
          </w:divBdr>
          <w:divsChild>
            <w:div w:id="1238248529">
              <w:marLeft w:val="0"/>
              <w:marRight w:val="0"/>
              <w:marTop w:val="0"/>
              <w:marBottom w:val="0"/>
              <w:divBdr>
                <w:top w:val="none" w:sz="0" w:space="0" w:color="auto"/>
                <w:left w:val="none" w:sz="0" w:space="0" w:color="auto"/>
                <w:bottom w:val="none" w:sz="0" w:space="0" w:color="auto"/>
                <w:right w:val="none" w:sz="0" w:space="0" w:color="auto"/>
              </w:divBdr>
              <w:divsChild>
                <w:div w:id="138375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28342">
      <w:bodyDiv w:val="1"/>
      <w:marLeft w:val="0"/>
      <w:marRight w:val="0"/>
      <w:marTop w:val="0"/>
      <w:marBottom w:val="0"/>
      <w:divBdr>
        <w:top w:val="none" w:sz="0" w:space="0" w:color="auto"/>
        <w:left w:val="none" w:sz="0" w:space="0" w:color="auto"/>
        <w:bottom w:val="none" w:sz="0" w:space="0" w:color="auto"/>
        <w:right w:val="none" w:sz="0" w:space="0" w:color="auto"/>
      </w:divBdr>
      <w:divsChild>
        <w:div w:id="122696387">
          <w:marLeft w:val="0"/>
          <w:marRight w:val="0"/>
          <w:marTop w:val="0"/>
          <w:marBottom w:val="0"/>
          <w:divBdr>
            <w:top w:val="none" w:sz="0" w:space="0" w:color="auto"/>
            <w:left w:val="none" w:sz="0" w:space="0" w:color="auto"/>
            <w:bottom w:val="none" w:sz="0" w:space="0" w:color="auto"/>
            <w:right w:val="none" w:sz="0" w:space="0" w:color="auto"/>
          </w:divBdr>
        </w:div>
        <w:div w:id="916669302">
          <w:marLeft w:val="0"/>
          <w:marRight w:val="0"/>
          <w:marTop w:val="0"/>
          <w:marBottom w:val="0"/>
          <w:divBdr>
            <w:top w:val="none" w:sz="0" w:space="0" w:color="auto"/>
            <w:left w:val="none" w:sz="0" w:space="0" w:color="auto"/>
            <w:bottom w:val="none" w:sz="0" w:space="0" w:color="auto"/>
            <w:right w:val="none" w:sz="0" w:space="0" w:color="auto"/>
          </w:divBdr>
          <w:divsChild>
            <w:div w:id="1869297469">
              <w:marLeft w:val="0"/>
              <w:marRight w:val="0"/>
              <w:marTop w:val="0"/>
              <w:marBottom w:val="0"/>
              <w:divBdr>
                <w:top w:val="none" w:sz="0" w:space="0" w:color="auto"/>
                <w:left w:val="none" w:sz="0" w:space="0" w:color="auto"/>
                <w:bottom w:val="none" w:sz="0" w:space="0" w:color="auto"/>
                <w:right w:val="none" w:sz="0" w:space="0" w:color="auto"/>
              </w:divBdr>
            </w:div>
          </w:divsChild>
        </w:div>
        <w:div w:id="285239611">
          <w:marLeft w:val="0"/>
          <w:marRight w:val="0"/>
          <w:marTop w:val="0"/>
          <w:marBottom w:val="0"/>
          <w:divBdr>
            <w:top w:val="none" w:sz="0" w:space="0" w:color="auto"/>
            <w:left w:val="none" w:sz="0" w:space="0" w:color="auto"/>
            <w:bottom w:val="none" w:sz="0" w:space="0" w:color="auto"/>
            <w:right w:val="none" w:sz="0" w:space="0" w:color="auto"/>
          </w:divBdr>
        </w:div>
        <w:div w:id="1763917712">
          <w:marLeft w:val="0"/>
          <w:marRight w:val="0"/>
          <w:marTop w:val="0"/>
          <w:marBottom w:val="0"/>
          <w:divBdr>
            <w:top w:val="none" w:sz="0" w:space="0" w:color="auto"/>
            <w:left w:val="none" w:sz="0" w:space="0" w:color="auto"/>
            <w:bottom w:val="none" w:sz="0" w:space="0" w:color="auto"/>
            <w:right w:val="none" w:sz="0" w:space="0" w:color="auto"/>
          </w:divBdr>
          <w:divsChild>
            <w:div w:id="587694015">
              <w:marLeft w:val="0"/>
              <w:marRight w:val="0"/>
              <w:marTop w:val="0"/>
              <w:marBottom w:val="0"/>
              <w:divBdr>
                <w:top w:val="none" w:sz="0" w:space="0" w:color="auto"/>
                <w:left w:val="none" w:sz="0" w:space="0" w:color="auto"/>
                <w:bottom w:val="none" w:sz="0" w:space="0" w:color="auto"/>
                <w:right w:val="none" w:sz="0" w:space="0" w:color="auto"/>
              </w:divBdr>
            </w:div>
          </w:divsChild>
        </w:div>
        <w:div w:id="45491461">
          <w:marLeft w:val="0"/>
          <w:marRight w:val="0"/>
          <w:marTop w:val="0"/>
          <w:marBottom w:val="0"/>
          <w:divBdr>
            <w:top w:val="none" w:sz="0" w:space="0" w:color="auto"/>
            <w:left w:val="none" w:sz="0" w:space="0" w:color="auto"/>
            <w:bottom w:val="none" w:sz="0" w:space="0" w:color="auto"/>
            <w:right w:val="none" w:sz="0" w:space="0" w:color="auto"/>
          </w:divBdr>
        </w:div>
        <w:div w:id="36903998">
          <w:marLeft w:val="0"/>
          <w:marRight w:val="0"/>
          <w:marTop w:val="0"/>
          <w:marBottom w:val="0"/>
          <w:divBdr>
            <w:top w:val="none" w:sz="0" w:space="0" w:color="auto"/>
            <w:left w:val="none" w:sz="0" w:space="0" w:color="auto"/>
            <w:bottom w:val="none" w:sz="0" w:space="0" w:color="auto"/>
            <w:right w:val="none" w:sz="0" w:space="0" w:color="auto"/>
          </w:divBdr>
          <w:divsChild>
            <w:div w:id="1020470661">
              <w:marLeft w:val="0"/>
              <w:marRight w:val="0"/>
              <w:marTop w:val="0"/>
              <w:marBottom w:val="0"/>
              <w:divBdr>
                <w:top w:val="none" w:sz="0" w:space="0" w:color="auto"/>
                <w:left w:val="none" w:sz="0" w:space="0" w:color="auto"/>
                <w:bottom w:val="none" w:sz="0" w:space="0" w:color="auto"/>
                <w:right w:val="none" w:sz="0" w:space="0" w:color="auto"/>
              </w:divBdr>
            </w:div>
          </w:divsChild>
        </w:div>
        <w:div w:id="2077168074">
          <w:marLeft w:val="0"/>
          <w:marRight w:val="0"/>
          <w:marTop w:val="0"/>
          <w:marBottom w:val="0"/>
          <w:divBdr>
            <w:top w:val="none" w:sz="0" w:space="0" w:color="auto"/>
            <w:left w:val="none" w:sz="0" w:space="0" w:color="auto"/>
            <w:bottom w:val="none" w:sz="0" w:space="0" w:color="auto"/>
            <w:right w:val="none" w:sz="0" w:space="0" w:color="auto"/>
          </w:divBdr>
        </w:div>
        <w:div w:id="247083444">
          <w:marLeft w:val="0"/>
          <w:marRight w:val="0"/>
          <w:marTop w:val="0"/>
          <w:marBottom w:val="0"/>
          <w:divBdr>
            <w:top w:val="none" w:sz="0" w:space="0" w:color="auto"/>
            <w:left w:val="none" w:sz="0" w:space="0" w:color="auto"/>
            <w:bottom w:val="none" w:sz="0" w:space="0" w:color="auto"/>
            <w:right w:val="none" w:sz="0" w:space="0" w:color="auto"/>
          </w:divBdr>
          <w:divsChild>
            <w:div w:id="35547090">
              <w:marLeft w:val="0"/>
              <w:marRight w:val="0"/>
              <w:marTop w:val="0"/>
              <w:marBottom w:val="0"/>
              <w:divBdr>
                <w:top w:val="none" w:sz="0" w:space="0" w:color="auto"/>
                <w:left w:val="none" w:sz="0" w:space="0" w:color="auto"/>
                <w:bottom w:val="none" w:sz="0" w:space="0" w:color="auto"/>
                <w:right w:val="none" w:sz="0" w:space="0" w:color="auto"/>
              </w:divBdr>
            </w:div>
          </w:divsChild>
        </w:div>
        <w:div w:id="1579435286">
          <w:marLeft w:val="0"/>
          <w:marRight w:val="0"/>
          <w:marTop w:val="0"/>
          <w:marBottom w:val="0"/>
          <w:divBdr>
            <w:top w:val="none" w:sz="0" w:space="0" w:color="auto"/>
            <w:left w:val="none" w:sz="0" w:space="0" w:color="auto"/>
            <w:bottom w:val="none" w:sz="0" w:space="0" w:color="auto"/>
            <w:right w:val="none" w:sz="0" w:space="0" w:color="auto"/>
          </w:divBdr>
        </w:div>
        <w:div w:id="1242106718">
          <w:marLeft w:val="0"/>
          <w:marRight w:val="0"/>
          <w:marTop w:val="0"/>
          <w:marBottom w:val="0"/>
          <w:divBdr>
            <w:top w:val="none" w:sz="0" w:space="0" w:color="auto"/>
            <w:left w:val="none" w:sz="0" w:space="0" w:color="auto"/>
            <w:bottom w:val="none" w:sz="0" w:space="0" w:color="auto"/>
            <w:right w:val="none" w:sz="0" w:space="0" w:color="auto"/>
          </w:divBdr>
          <w:divsChild>
            <w:div w:id="1892382487">
              <w:marLeft w:val="0"/>
              <w:marRight w:val="0"/>
              <w:marTop w:val="0"/>
              <w:marBottom w:val="0"/>
              <w:divBdr>
                <w:top w:val="none" w:sz="0" w:space="0" w:color="auto"/>
                <w:left w:val="none" w:sz="0" w:space="0" w:color="auto"/>
                <w:bottom w:val="none" w:sz="0" w:space="0" w:color="auto"/>
                <w:right w:val="none" w:sz="0" w:space="0" w:color="auto"/>
              </w:divBdr>
            </w:div>
          </w:divsChild>
        </w:div>
        <w:div w:id="799955210">
          <w:marLeft w:val="0"/>
          <w:marRight w:val="0"/>
          <w:marTop w:val="0"/>
          <w:marBottom w:val="0"/>
          <w:divBdr>
            <w:top w:val="none" w:sz="0" w:space="0" w:color="auto"/>
            <w:left w:val="none" w:sz="0" w:space="0" w:color="auto"/>
            <w:bottom w:val="none" w:sz="0" w:space="0" w:color="auto"/>
            <w:right w:val="none" w:sz="0" w:space="0" w:color="auto"/>
          </w:divBdr>
        </w:div>
        <w:div w:id="1477451731">
          <w:marLeft w:val="0"/>
          <w:marRight w:val="0"/>
          <w:marTop w:val="0"/>
          <w:marBottom w:val="0"/>
          <w:divBdr>
            <w:top w:val="none" w:sz="0" w:space="0" w:color="auto"/>
            <w:left w:val="none" w:sz="0" w:space="0" w:color="auto"/>
            <w:bottom w:val="none" w:sz="0" w:space="0" w:color="auto"/>
            <w:right w:val="none" w:sz="0" w:space="0" w:color="auto"/>
          </w:divBdr>
          <w:divsChild>
            <w:div w:id="1697005361">
              <w:marLeft w:val="0"/>
              <w:marRight w:val="0"/>
              <w:marTop w:val="0"/>
              <w:marBottom w:val="0"/>
              <w:divBdr>
                <w:top w:val="none" w:sz="0" w:space="0" w:color="auto"/>
                <w:left w:val="none" w:sz="0" w:space="0" w:color="auto"/>
                <w:bottom w:val="none" w:sz="0" w:space="0" w:color="auto"/>
                <w:right w:val="none" w:sz="0" w:space="0" w:color="auto"/>
              </w:divBdr>
            </w:div>
          </w:divsChild>
        </w:div>
        <w:div w:id="2138182457">
          <w:marLeft w:val="0"/>
          <w:marRight w:val="0"/>
          <w:marTop w:val="0"/>
          <w:marBottom w:val="0"/>
          <w:divBdr>
            <w:top w:val="none" w:sz="0" w:space="0" w:color="auto"/>
            <w:left w:val="none" w:sz="0" w:space="0" w:color="auto"/>
            <w:bottom w:val="none" w:sz="0" w:space="0" w:color="auto"/>
            <w:right w:val="none" w:sz="0" w:space="0" w:color="auto"/>
          </w:divBdr>
        </w:div>
        <w:div w:id="1633747032">
          <w:marLeft w:val="0"/>
          <w:marRight w:val="0"/>
          <w:marTop w:val="0"/>
          <w:marBottom w:val="0"/>
          <w:divBdr>
            <w:top w:val="none" w:sz="0" w:space="0" w:color="auto"/>
            <w:left w:val="none" w:sz="0" w:space="0" w:color="auto"/>
            <w:bottom w:val="none" w:sz="0" w:space="0" w:color="auto"/>
            <w:right w:val="none" w:sz="0" w:space="0" w:color="auto"/>
          </w:divBdr>
          <w:divsChild>
            <w:div w:id="195125167">
              <w:marLeft w:val="0"/>
              <w:marRight w:val="0"/>
              <w:marTop w:val="0"/>
              <w:marBottom w:val="0"/>
              <w:divBdr>
                <w:top w:val="none" w:sz="0" w:space="0" w:color="auto"/>
                <w:left w:val="none" w:sz="0" w:space="0" w:color="auto"/>
                <w:bottom w:val="none" w:sz="0" w:space="0" w:color="auto"/>
                <w:right w:val="none" w:sz="0" w:space="0" w:color="auto"/>
              </w:divBdr>
            </w:div>
          </w:divsChild>
        </w:div>
        <w:div w:id="576944401">
          <w:marLeft w:val="0"/>
          <w:marRight w:val="0"/>
          <w:marTop w:val="300"/>
          <w:marBottom w:val="0"/>
          <w:divBdr>
            <w:top w:val="none" w:sz="0" w:space="0" w:color="auto"/>
            <w:left w:val="none" w:sz="0" w:space="0" w:color="auto"/>
            <w:bottom w:val="none" w:sz="0" w:space="0" w:color="auto"/>
            <w:right w:val="none" w:sz="0" w:space="0" w:color="auto"/>
          </w:divBdr>
          <w:divsChild>
            <w:div w:id="173809103">
              <w:marLeft w:val="0"/>
              <w:marRight w:val="0"/>
              <w:marTop w:val="0"/>
              <w:marBottom w:val="0"/>
              <w:divBdr>
                <w:top w:val="none" w:sz="0" w:space="0" w:color="auto"/>
                <w:left w:val="none" w:sz="0" w:space="0" w:color="auto"/>
                <w:bottom w:val="none" w:sz="0" w:space="0" w:color="auto"/>
                <w:right w:val="none" w:sz="0" w:space="0" w:color="auto"/>
              </w:divBdr>
              <w:divsChild>
                <w:div w:id="1036782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525469">
          <w:marLeft w:val="0"/>
          <w:marRight w:val="0"/>
          <w:marTop w:val="300"/>
          <w:marBottom w:val="0"/>
          <w:divBdr>
            <w:top w:val="none" w:sz="0" w:space="0" w:color="auto"/>
            <w:left w:val="none" w:sz="0" w:space="0" w:color="auto"/>
            <w:bottom w:val="none" w:sz="0" w:space="0" w:color="auto"/>
            <w:right w:val="none" w:sz="0" w:space="0" w:color="auto"/>
          </w:divBdr>
          <w:divsChild>
            <w:div w:id="1740908825">
              <w:marLeft w:val="0"/>
              <w:marRight w:val="0"/>
              <w:marTop w:val="0"/>
              <w:marBottom w:val="0"/>
              <w:divBdr>
                <w:top w:val="none" w:sz="0" w:space="0" w:color="auto"/>
                <w:left w:val="none" w:sz="0" w:space="0" w:color="auto"/>
                <w:bottom w:val="none" w:sz="0" w:space="0" w:color="auto"/>
                <w:right w:val="none" w:sz="0" w:space="0" w:color="auto"/>
              </w:divBdr>
              <w:divsChild>
                <w:div w:id="86914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40001">
          <w:marLeft w:val="0"/>
          <w:marRight w:val="0"/>
          <w:marTop w:val="300"/>
          <w:marBottom w:val="0"/>
          <w:divBdr>
            <w:top w:val="none" w:sz="0" w:space="0" w:color="auto"/>
            <w:left w:val="none" w:sz="0" w:space="0" w:color="auto"/>
            <w:bottom w:val="none" w:sz="0" w:space="0" w:color="auto"/>
            <w:right w:val="none" w:sz="0" w:space="0" w:color="auto"/>
          </w:divBdr>
          <w:divsChild>
            <w:div w:id="1875848782">
              <w:marLeft w:val="0"/>
              <w:marRight w:val="0"/>
              <w:marTop w:val="0"/>
              <w:marBottom w:val="0"/>
              <w:divBdr>
                <w:top w:val="none" w:sz="0" w:space="0" w:color="auto"/>
                <w:left w:val="none" w:sz="0" w:space="0" w:color="auto"/>
                <w:bottom w:val="none" w:sz="0" w:space="0" w:color="auto"/>
                <w:right w:val="none" w:sz="0" w:space="0" w:color="auto"/>
              </w:divBdr>
              <w:divsChild>
                <w:div w:id="941256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135430">
          <w:marLeft w:val="0"/>
          <w:marRight w:val="0"/>
          <w:marTop w:val="300"/>
          <w:marBottom w:val="0"/>
          <w:divBdr>
            <w:top w:val="none" w:sz="0" w:space="0" w:color="auto"/>
            <w:left w:val="none" w:sz="0" w:space="0" w:color="auto"/>
            <w:bottom w:val="none" w:sz="0" w:space="0" w:color="auto"/>
            <w:right w:val="none" w:sz="0" w:space="0" w:color="auto"/>
          </w:divBdr>
          <w:divsChild>
            <w:div w:id="57870645">
              <w:marLeft w:val="0"/>
              <w:marRight w:val="0"/>
              <w:marTop w:val="0"/>
              <w:marBottom w:val="0"/>
              <w:divBdr>
                <w:top w:val="none" w:sz="0" w:space="0" w:color="auto"/>
                <w:left w:val="none" w:sz="0" w:space="0" w:color="auto"/>
                <w:bottom w:val="none" w:sz="0" w:space="0" w:color="auto"/>
                <w:right w:val="none" w:sz="0" w:space="0" w:color="auto"/>
              </w:divBdr>
              <w:divsChild>
                <w:div w:id="16909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19405">
      <w:bodyDiv w:val="1"/>
      <w:marLeft w:val="0"/>
      <w:marRight w:val="0"/>
      <w:marTop w:val="0"/>
      <w:marBottom w:val="0"/>
      <w:divBdr>
        <w:top w:val="none" w:sz="0" w:space="0" w:color="auto"/>
        <w:left w:val="none" w:sz="0" w:space="0" w:color="auto"/>
        <w:bottom w:val="none" w:sz="0" w:space="0" w:color="auto"/>
        <w:right w:val="none" w:sz="0" w:space="0" w:color="auto"/>
      </w:divBdr>
      <w:divsChild>
        <w:div w:id="355155082">
          <w:marLeft w:val="0"/>
          <w:marRight w:val="0"/>
          <w:marTop w:val="0"/>
          <w:marBottom w:val="0"/>
          <w:divBdr>
            <w:top w:val="none" w:sz="0" w:space="0" w:color="auto"/>
            <w:left w:val="none" w:sz="0" w:space="0" w:color="auto"/>
            <w:bottom w:val="none" w:sz="0" w:space="0" w:color="auto"/>
            <w:right w:val="none" w:sz="0" w:space="0" w:color="auto"/>
          </w:divBdr>
        </w:div>
        <w:div w:id="1298101039">
          <w:marLeft w:val="0"/>
          <w:marRight w:val="0"/>
          <w:marTop w:val="0"/>
          <w:marBottom w:val="0"/>
          <w:divBdr>
            <w:top w:val="none" w:sz="0" w:space="0" w:color="auto"/>
            <w:left w:val="none" w:sz="0" w:space="0" w:color="auto"/>
            <w:bottom w:val="none" w:sz="0" w:space="0" w:color="auto"/>
            <w:right w:val="none" w:sz="0" w:space="0" w:color="auto"/>
          </w:divBdr>
          <w:divsChild>
            <w:div w:id="646520479">
              <w:marLeft w:val="0"/>
              <w:marRight w:val="0"/>
              <w:marTop w:val="0"/>
              <w:marBottom w:val="0"/>
              <w:divBdr>
                <w:top w:val="none" w:sz="0" w:space="0" w:color="auto"/>
                <w:left w:val="none" w:sz="0" w:space="0" w:color="auto"/>
                <w:bottom w:val="none" w:sz="0" w:space="0" w:color="auto"/>
                <w:right w:val="none" w:sz="0" w:space="0" w:color="auto"/>
              </w:divBdr>
            </w:div>
          </w:divsChild>
        </w:div>
        <w:div w:id="1799447991">
          <w:marLeft w:val="0"/>
          <w:marRight w:val="0"/>
          <w:marTop w:val="0"/>
          <w:marBottom w:val="0"/>
          <w:divBdr>
            <w:top w:val="none" w:sz="0" w:space="0" w:color="auto"/>
            <w:left w:val="none" w:sz="0" w:space="0" w:color="auto"/>
            <w:bottom w:val="none" w:sz="0" w:space="0" w:color="auto"/>
            <w:right w:val="none" w:sz="0" w:space="0" w:color="auto"/>
          </w:divBdr>
        </w:div>
        <w:div w:id="2132288244">
          <w:marLeft w:val="0"/>
          <w:marRight w:val="0"/>
          <w:marTop w:val="0"/>
          <w:marBottom w:val="0"/>
          <w:divBdr>
            <w:top w:val="none" w:sz="0" w:space="0" w:color="auto"/>
            <w:left w:val="none" w:sz="0" w:space="0" w:color="auto"/>
            <w:bottom w:val="none" w:sz="0" w:space="0" w:color="auto"/>
            <w:right w:val="none" w:sz="0" w:space="0" w:color="auto"/>
          </w:divBdr>
          <w:divsChild>
            <w:div w:id="895891483">
              <w:marLeft w:val="0"/>
              <w:marRight w:val="0"/>
              <w:marTop w:val="0"/>
              <w:marBottom w:val="0"/>
              <w:divBdr>
                <w:top w:val="none" w:sz="0" w:space="0" w:color="auto"/>
                <w:left w:val="none" w:sz="0" w:space="0" w:color="auto"/>
                <w:bottom w:val="none" w:sz="0" w:space="0" w:color="auto"/>
                <w:right w:val="none" w:sz="0" w:space="0" w:color="auto"/>
              </w:divBdr>
            </w:div>
          </w:divsChild>
        </w:div>
        <w:div w:id="1841114178">
          <w:marLeft w:val="0"/>
          <w:marRight w:val="0"/>
          <w:marTop w:val="0"/>
          <w:marBottom w:val="0"/>
          <w:divBdr>
            <w:top w:val="none" w:sz="0" w:space="0" w:color="auto"/>
            <w:left w:val="none" w:sz="0" w:space="0" w:color="auto"/>
            <w:bottom w:val="none" w:sz="0" w:space="0" w:color="auto"/>
            <w:right w:val="none" w:sz="0" w:space="0" w:color="auto"/>
          </w:divBdr>
        </w:div>
        <w:div w:id="2065832015">
          <w:marLeft w:val="0"/>
          <w:marRight w:val="0"/>
          <w:marTop w:val="0"/>
          <w:marBottom w:val="0"/>
          <w:divBdr>
            <w:top w:val="none" w:sz="0" w:space="0" w:color="auto"/>
            <w:left w:val="none" w:sz="0" w:space="0" w:color="auto"/>
            <w:bottom w:val="none" w:sz="0" w:space="0" w:color="auto"/>
            <w:right w:val="none" w:sz="0" w:space="0" w:color="auto"/>
          </w:divBdr>
          <w:divsChild>
            <w:div w:id="62601997">
              <w:marLeft w:val="0"/>
              <w:marRight w:val="0"/>
              <w:marTop w:val="0"/>
              <w:marBottom w:val="0"/>
              <w:divBdr>
                <w:top w:val="none" w:sz="0" w:space="0" w:color="auto"/>
                <w:left w:val="none" w:sz="0" w:space="0" w:color="auto"/>
                <w:bottom w:val="none" w:sz="0" w:space="0" w:color="auto"/>
                <w:right w:val="none" w:sz="0" w:space="0" w:color="auto"/>
              </w:divBdr>
            </w:div>
          </w:divsChild>
        </w:div>
        <w:div w:id="607541738">
          <w:marLeft w:val="0"/>
          <w:marRight w:val="0"/>
          <w:marTop w:val="0"/>
          <w:marBottom w:val="0"/>
          <w:divBdr>
            <w:top w:val="none" w:sz="0" w:space="0" w:color="auto"/>
            <w:left w:val="none" w:sz="0" w:space="0" w:color="auto"/>
            <w:bottom w:val="none" w:sz="0" w:space="0" w:color="auto"/>
            <w:right w:val="none" w:sz="0" w:space="0" w:color="auto"/>
          </w:divBdr>
        </w:div>
        <w:div w:id="111755093">
          <w:marLeft w:val="0"/>
          <w:marRight w:val="0"/>
          <w:marTop w:val="0"/>
          <w:marBottom w:val="0"/>
          <w:divBdr>
            <w:top w:val="none" w:sz="0" w:space="0" w:color="auto"/>
            <w:left w:val="none" w:sz="0" w:space="0" w:color="auto"/>
            <w:bottom w:val="none" w:sz="0" w:space="0" w:color="auto"/>
            <w:right w:val="none" w:sz="0" w:space="0" w:color="auto"/>
          </w:divBdr>
          <w:divsChild>
            <w:div w:id="1977487648">
              <w:marLeft w:val="0"/>
              <w:marRight w:val="0"/>
              <w:marTop w:val="0"/>
              <w:marBottom w:val="0"/>
              <w:divBdr>
                <w:top w:val="none" w:sz="0" w:space="0" w:color="auto"/>
                <w:left w:val="none" w:sz="0" w:space="0" w:color="auto"/>
                <w:bottom w:val="none" w:sz="0" w:space="0" w:color="auto"/>
                <w:right w:val="none" w:sz="0" w:space="0" w:color="auto"/>
              </w:divBdr>
            </w:div>
          </w:divsChild>
        </w:div>
        <w:div w:id="1027027656">
          <w:marLeft w:val="0"/>
          <w:marRight w:val="0"/>
          <w:marTop w:val="0"/>
          <w:marBottom w:val="0"/>
          <w:divBdr>
            <w:top w:val="none" w:sz="0" w:space="0" w:color="auto"/>
            <w:left w:val="none" w:sz="0" w:space="0" w:color="auto"/>
            <w:bottom w:val="none" w:sz="0" w:space="0" w:color="auto"/>
            <w:right w:val="none" w:sz="0" w:space="0" w:color="auto"/>
          </w:divBdr>
        </w:div>
        <w:div w:id="1946575452">
          <w:marLeft w:val="0"/>
          <w:marRight w:val="0"/>
          <w:marTop w:val="0"/>
          <w:marBottom w:val="0"/>
          <w:divBdr>
            <w:top w:val="none" w:sz="0" w:space="0" w:color="auto"/>
            <w:left w:val="none" w:sz="0" w:space="0" w:color="auto"/>
            <w:bottom w:val="none" w:sz="0" w:space="0" w:color="auto"/>
            <w:right w:val="none" w:sz="0" w:space="0" w:color="auto"/>
          </w:divBdr>
          <w:divsChild>
            <w:div w:id="689256612">
              <w:marLeft w:val="0"/>
              <w:marRight w:val="0"/>
              <w:marTop w:val="0"/>
              <w:marBottom w:val="0"/>
              <w:divBdr>
                <w:top w:val="none" w:sz="0" w:space="0" w:color="auto"/>
                <w:left w:val="none" w:sz="0" w:space="0" w:color="auto"/>
                <w:bottom w:val="none" w:sz="0" w:space="0" w:color="auto"/>
                <w:right w:val="none" w:sz="0" w:space="0" w:color="auto"/>
              </w:divBdr>
            </w:div>
          </w:divsChild>
        </w:div>
        <w:div w:id="2140027130">
          <w:marLeft w:val="0"/>
          <w:marRight w:val="0"/>
          <w:marTop w:val="0"/>
          <w:marBottom w:val="0"/>
          <w:divBdr>
            <w:top w:val="none" w:sz="0" w:space="0" w:color="auto"/>
            <w:left w:val="none" w:sz="0" w:space="0" w:color="auto"/>
            <w:bottom w:val="none" w:sz="0" w:space="0" w:color="auto"/>
            <w:right w:val="none" w:sz="0" w:space="0" w:color="auto"/>
          </w:divBdr>
        </w:div>
        <w:div w:id="627199400">
          <w:marLeft w:val="0"/>
          <w:marRight w:val="0"/>
          <w:marTop w:val="0"/>
          <w:marBottom w:val="0"/>
          <w:divBdr>
            <w:top w:val="none" w:sz="0" w:space="0" w:color="auto"/>
            <w:left w:val="none" w:sz="0" w:space="0" w:color="auto"/>
            <w:bottom w:val="none" w:sz="0" w:space="0" w:color="auto"/>
            <w:right w:val="none" w:sz="0" w:space="0" w:color="auto"/>
          </w:divBdr>
          <w:divsChild>
            <w:div w:id="1906406399">
              <w:marLeft w:val="0"/>
              <w:marRight w:val="0"/>
              <w:marTop w:val="0"/>
              <w:marBottom w:val="0"/>
              <w:divBdr>
                <w:top w:val="none" w:sz="0" w:space="0" w:color="auto"/>
                <w:left w:val="none" w:sz="0" w:space="0" w:color="auto"/>
                <w:bottom w:val="none" w:sz="0" w:space="0" w:color="auto"/>
                <w:right w:val="none" w:sz="0" w:space="0" w:color="auto"/>
              </w:divBdr>
            </w:div>
          </w:divsChild>
        </w:div>
        <w:div w:id="1296720537">
          <w:marLeft w:val="0"/>
          <w:marRight w:val="0"/>
          <w:marTop w:val="0"/>
          <w:marBottom w:val="0"/>
          <w:divBdr>
            <w:top w:val="none" w:sz="0" w:space="0" w:color="auto"/>
            <w:left w:val="none" w:sz="0" w:space="0" w:color="auto"/>
            <w:bottom w:val="none" w:sz="0" w:space="0" w:color="auto"/>
            <w:right w:val="none" w:sz="0" w:space="0" w:color="auto"/>
          </w:divBdr>
        </w:div>
        <w:div w:id="1875844233">
          <w:marLeft w:val="0"/>
          <w:marRight w:val="0"/>
          <w:marTop w:val="0"/>
          <w:marBottom w:val="0"/>
          <w:divBdr>
            <w:top w:val="none" w:sz="0" w:space="0" w:color="auto"/>
            <w:left w:val="none" w:sz="0" w:space="0" w:color="auto"/>
            <w:bottom w:val="none" w:sz="0" w:space="0" w:color="auto"/>
            <w:right w:val="none" w:sz="0" w:space="0" w:color="auto"/>
          </w:divBdr>
          <w:divsChild>
            <w:div w:id="901596308">
              <w:marLeft w:val="0"/>
              <w:marRight w:val="0"/>
              <w:marTop w:val="0"/>
              <w:marBottom w:val="0"/>
              <w:divBdr>
                <w:top w:val="none" w:sz="0" w:space="0" w:color="auto"/>
                <w:left w:val="none" w:sz="0" w:space="0" w:color="auto"/>
                <w:bottom w:val="none" w:sz="0" w:space="0" w:color="auto"/>
                <w:right w:val="none" w:sz="0" w:space="0" w:color="auto"/>
              </w:divBdr>
            </w:div>
          </w:divsChild>
        </w:div>
        <w:div w:id="1077675268">
          <w:marLeft w:val="0"/>
          <w:marRight w:val="0"/>
          <w:marTop w:val="300"/>
          <w:marBottom w:val="0"/>
          <w:divBdr>
            <w:top w:val="none" w:sz="0" w:space="0" w:color="auto"/>
            <w:left w:val="none" w:sz="0" w:space="0" w:color="auto"/>
            <w:bottom w:val="none" w:sz="0" w:space="0" w:color="auto"/>
            <w:right w:val="none" w:sz="0" w:space="0" w:color="auto"/>
          </w:divBdr>
          <w:divsChild>
            <w:div w:id="385034101">
              <w:marLeft w:val="0"/>
              <w:marRight w:val="0"/>
              <w:marTop w:val="0"/>
              <w:marBottom w:val="0"/>
              <w:divBdr>
                <w:top w:val="none" w:sz="0" w:space="0" w:color="auto"/>
                <w:left w:val="none" w:sz="0" w:space="0" w:color="auto"/>
                <w:bottom w:val="none" w:sz="0" w:space="0" w:color="auto"/>
                <w:right w:val="none" w:sz="0" w:space="0" w:color="auto"/>
              </w:divBdr>
              <w:divsChild>
                <w:div w:id="1286815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435250">
          <w:marLeft w:val="0"/>
          <w:marRight w:val="0"/>
          <w:marTop w:val="300"/>
          <w:marBottom w:val="0"/>
          <w:divBdr>
            <w:top w:val="none" w:sz="0" w:space="0" w:color="auto"/>
            <w:left w:val="none" w:sz="0" w:space="0" w:color="auto"/>
            <w:bottom w:val="none" w:sz="0" w:space="0" w:color="auto"/>
            <w:right w:val="none" w:sz="0" w:space="0" w:color="auto"/>
          </w:divBdr>
          <w:divsChild>
            <w:div w:id="1872834899">
              <w:marLeft w:val="0"/>
              <w:marRight w:val="0"/>
              <w:marTop w:val="0"/>
              <w:marBottom w:val="0"/>
              <w:divBdr>
                <w:top w:val="none" w:sz="0" w:space="0" w:color="auto"/>
                <w:left w:val="none" w:sz="0" w:space="0" w:color="auto"/>
                <w:bottom w:val="none" w:sz="0" w:space="0" w:color="auto"/>
                <w:right w:val="none" w:sz="0" w:space="0" w:color="auto"/>
              </w:divBdr>
              <w:divsChild>
                <w:div w:id="1161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18964">
          <w:marLeft w:val="0"/>
          <w:marRight w:val="0"/>
          <w:marTop w:val="300"/>
          <w:marBottom w:val="0"/>
          <w:divBdr>
            <w:top w:val="none" w:sz="0" w:space="0" w:color="auto"/>
            <w:left w:val="none" w:sz="0" w:space="0" w:color="auto"/>
            <w:bottom w:val="none" w:sz="0" w:space="0" w:color="auto"/>
            <w:right w:val="none" w:sz="0" w:space="0" w:color="auto"/>
          </w:divBdr>
          <w:divsChild>
            <w:div w:id="1411543362">
              <w:marLeft w:val="0"/>
              <w:marRight w:val="0"/>
              <w:marTop w:val="0"/>
              <w:marBottom w:val="0"/>
              <w:divBdr>
                <w:top w:val="none" w:sz="0" w:space="0" w:color="auto"/>
                <w:left w:val="none" w:sz="0" w:space="0" w:color="auto"/>
                <w:bottom w:val="none" w:sz="0" w:space="0" w:color="auto"/>
                <w:right w:val="none" w:sz="0" w:space="0" w:color="auto"/>
              </w:divBdr>
              <w:divsChild>
                <w:div w:id="406419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031429">
          <w:marLeft w:val="0"/>
          <w:marRight w:val="0"/>
          <w:marTop w:val="300"/>
          <w:marBottom w:val="0"/>
          <w:divBdr>
            <w:top w:val="none" w:sz="0" w:space="0" w:color="auto"/>
            <w:left w:val="none" w:sz="0" w:space="0" w:color="auto"/>
            <w:bottom w:val="none" w:sz="0" w:space="0" w:color="auto"/>
            <w:right w:val="none" w:sz="0" w:space="0" w:color="auto"/>
          </w:divBdr>
          <w:divsChild>
            <w:div w:id="2074153443">
              <w:marLeft w:val="0"/>
              <w:marRight w:val="0"/>
              <w:marTop w:val="0"/>
              <w:marBottom w:val="0"/>
              <w:divBdr>
                <w:top w:val="none" w:sz="0" w:space="0" w:color="auto"/>
                <w:left w:val="none" w:sz="0" w:space="0" w:color="auto"/>
                <w:bottom w:val="none" w:sz="0" w:space="0" w:color="auto"/>
                <w:right w:val="none" w:sz="0" w:space="0" w:color="auto"/>
              </w:divBdr>
              <w:divsChild>
                <w:div w:id="118594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853226">
      <w:bodyDiv w:val="1"/>
      <w:marLeft w:val="0"/>
      <w:marRight w:val="0"/>
      <w:marTop w:val="0"/>
      <w:marBottom w:val="0"/>
      <w:divBdr>
        <w:top w:val="none" w:sz="0" w:space="0" w:color="auto"/>
        <w:left w:val="none" w:sz="0" w:space="0" w:color="auto"/>
        <w:bottom w:val="none" w:sz="0" w:space="0" w:color="auto"/>
        <w:right w:val="none" w:sz="0" w:space="0" w:color="auto"/>
      </w:divBdr>
      <w:divsChild>
        <w:div w:id="1888107354">
          <w:marLeft w:val="0"/>
          <w:marRight w:val="0"/>
          <w:marTop w:val="0"/>
          <w:marBottom w:val="0"/>
          <w:divBdr>
            <w:top w:val="none" w:sz="0" w:space="0" w:color="auto"/>
            <w:left w:val="none" w:sz="0" w:space="0" w:color="auto"/>
            <w:bottom w:val="none" w:sz="0" w:space="0" w:color="auto"/>
            <w:right w:val="none" w:sz="0" w:space="0" w:color="auto"/>
          </w:divBdr>
        </w:div>
        <w:div w:id="1579897372">
          <w:marLeft w:val="0"/>
          <w:marRight w:val="0"/>
          <w:marTop w:val="0"/>
          <w:marBottom w:val="0"/>
          <w:divBdr>
            <w:top w:val="none" w:sz="0" w:space="0" w:color="auto"/>
            <w:left w:val="none" w:sz="0" w:space="0" w:color="auto"/>
            <w:bottom w:val="none" w:sz="0" w:space="0" w:color="auto"/>
            <w:right w:val="none" w:sz="0" w:space="0" w:color="auto"/>
          </w:divBdr>
          <w:divsChild>
            <w:div w:id="2104298102">
              <w:marLeft w:val="0"/>
              <w:marRight w:val="0"/>
              <w:marTop w:val="0"/>
              <w:marBottom w:val="0"/>
              <w:divBdr>
                <w:top w:val="none" w:sz="0" w:space="0" w:color="auto"/>
                <w:left w:val="none" w:sz="0" w:space="0" w:color="auto"/>
                <w:bottom w:val="none" w:sz="0" w:space="0" w:color="auto"/>
                <w:right w:val="none" w:sz="0" w:space="0" w:color="auto"/>
              </w:divBdr>
            </w:div>
          </w:divsChild>
        </w:div>
        <w:div w:id="519586139">
          <w:marLeft w:val="0"/>
          <w:marRight w:val="0"/>
          <w:marTop w:val="0"/>
          <w:marBottom w:val="0"/>
          <w:divBdr>
            <w:top w:val="none" w:sz="0" w:space="0" w:color="auto"/>
            <w:left w:val="none" w:sz="0" w:space="0" w:color="auto"/>
            <w:bottom w:val="none" w:sz="0" w:space="0" w:color="auto"/>
            <w:right w:val="none" w:sz="0" w:space="0" w:color="auto"/>
          </w:divBdr>
        </w:div>
        <w:div w:id="1284382675">
          <w:marLeft w:val="0"/>
          <w:marRight w:val="0"/>
          <w:marTop w:val="0"/>
          <w:marBottom w:val="0"/>
          <w:divBdr>
            <w:top w:val="none" w:sz="0" w:space="0" w:color="auto"/>
            <w:left w:val="none" w:sz="0" w:space="0" w:color="auto"/>
            <w:bottom w:val="none" w:sz="0" w:space="0" w:color="auto"/>
            <w:right w:val="none" w:sz="0" w:space="0" w:color="auto"/>
          </w:divBdr>
          <w:divsChild>
            <w:div w:id="1666781921">
              <w:marLeft w:val="0"/>
              <w:marRight w:val="0"/>
              <w:marTop w:val="0"/>
              <w:marBottom w:val="0"/>
              <w:divBdr>
                <w:top w:val="none" w:sz="0" w:space="0" w:color="auto"/>
                <w:left w:val="none" w:sz="0" w:space="0" w:color="auto"/>
                <w:bottom w:val="none" w:sz="0" w:space="0" w:color="auto"/>
                <w:right w:val="none" w:sz="0" w:space="0" w:color="auto"/>
              </w:divBdr>
            </w:div>
          </w:divsChild>
        </w:div>
        <w:div w:id="13044237">
          <w:marLeft w:val="0"/>
          <w:marRight w:val="0"/>
          <w:marTop w:val="0"/>
          <w:marBottom w:val="0"/>
          <w:divBdr>
            <w:top w:val="none" w:sz="0" w:space="0" w:color="auto"/>
            <w:left w:val="none" w:sz="0" w:space="0" w:color="auto"/>
            <w:bottom w:val="none" w:sz="0" w:space="0" w:color="auto"/>
            <w:right w:val="none" w:sz="0" w:space="0" w:color="auto"/>
          </w:divBdr>
        </w:div>
        <w:div w:id="354813587">
          <w:marLeft w:val="0"/>
          <w:marRight w:val="0"/>
          <w:marTop w:val="0"/>
          <w:marBottom w:val="0"/>
          <w:divBdr>
            <w:top w:val="none" w:sz="0" w:space="0" w:color="auto"/>
            <w:left w:val="none" w:sz="0" w:space="0" w:color="auto"/>
            <w:bottom w:val="none" w:sz="0" w:space="0" w:color="auto"/>
            <w:right w:val="none" w:sz="0" w:space="0" w:color="auto"/>
          </w:divBdr>
          <w:divsChild>
            <w:div w:id="549346634">
              <w:marLeft w:val="0"/>
              <w:marRight w:val="0"/>
              <w:marTop w:val="0"/>
              <w:marBottom w:val="0"/>
              <w:divBdr>
                <w:top w:val="none" w:sz="0" w:space="0" w:color="auto"/>
                <w:left w:val="none" w:sz="0" w:space="0" w:color="auto"/>
                <w:bottom w:val="none" w:sz="0" w:space="0" w:color="auto"/>
                <w:right w:val="none" w:sz="0" w:space="0" w:color="auto"/>
              </w:divBdr>
            </w:div>
          </w:divsChild>
        </w:div>
        <w:div w:id="969290255">
          <w:marLeft w:val="0"/>
          <w:marRight w:val="0"/>
          <w:marTop w:val="0"/>
          <w:marBottom w:val="0"/>
          <w:divBdr>
            <w:top w:val="none" w:sz="0" w:space="0" w:color="auto"/>
            <w:left w:val="none" w:sz="0" w:space="0" w:color="auto"/>
            <w:bottom w:val="none" w:sz="0" w:space="0" w:color="auto"/>
            <w:right w:val="none" w:sz="0" w:space="0" w:color="auto"/>
          </w:divBdr>
        </w:div>
        <w:div w:id="1114137040">
          <w:marLeft w:val="0"/>
          <w:marRight w:val="0"/>
          <w:marTop w:val="0"/>
          <w:marBottom w:val="0"/>
          <w:divBdr>
            <w:top w:val="none" w:sz="0" w:space="0" w:color="auto"/>
            <w:left w:val="none" w:sz="0" w:space="0" w:color="auto"/>
            <w:bottom w:val="none" w:sz="0" w:space="0" w:color="auto"/>
            <w:right w:val="none" w:sz="0" w:space="0" w:color="auto"/>
          </w:divBdr>
          <w:divsChild>
            <w:div w:id="274101671">
              <w:marLeft w:val="0"/>
              <w:marRight w:val="0"/>
              <w:marTop w:val="0"/>
              <w:marBottom w:val="0"/>
              <w:divBdr>
                <w:top w:val="none" w:sz="0" w:space="0" w:color="auto"/>
                <w:left w:val="none" w:sz="0" w:space="0" w:color="auto"/>
                <w:bottom w:val="none" w:sz="0" w:space="0" w:color="auto"/>
                <w:right w:val="none" w:sz="0" w:space="0" w:color="auto"/>
              </w:divBdr>
            </w:div>
          </w:divsChild>
        </w:div>
        <w:div w:id="295839192">
          <w:marLeft w:val="0"/>
          <w:marRight w:val="0"/>
          <w:marTop w:val="0"/>
          <w:marBottom w:val="0"/>
          <w:divBdr>
            <w:top w:val="none" w:sz="0" w:space="0" w:color="auto"/>
            <w:left w:val="none" w:sz="0" w:space="0" w:color="auto"/>
            <w:bottom w:val="none" w:sz="0" w:space="0" w:color="auto"/>
            <w:right w:val="none" w:sz="0" w:space="0" w:color="auto"/>
          </w:divBdr>
        </w:div>
        <w:div w:id="1098864291">
          <w:marLeft w:val="0"/>
          <w:marRight w:val="0"/>
          <w:marTop w:val="0"/>
          <w:marBottom w:val="0"/>
          <w:divBdr>
            <w:top w:val="none" w:sz="0" w:space="0" w:color="auto"/>
            <w:left w:val="none" w:sz="0" w:space="0" w:color="auto"/>
            <w:bottom w:val="none" w:sz="0" w:space="0" w:color="auto"/>
            <w:right w:val="none" w:sz="0" w:space="0" w:color="auto"/>
          </w:divBdr>
          <w:divsChild>
            <w:div w:id="1535117618">
              <w:marLeft w:val="0"/>
              <w:marRight w:val="0"/>
              <w:marTop w:val="0"/>
              <w:marBottom w:val="0"/>
              <w:divBdr>
                <w:top w:val="none" w:sz="0" w:space="0" w:color="auto"/>
                <w:left w:val="none" w:sz="0" w:space="0" w:color="auto"/>
                <w:bottom w:val="none" w:sz="0" w:space="0" w:color="auto"/>
                <w:right w:val="none" w:sz="0" w:space="0" w:color="auto"/>
              </w:divBdr>
            </w:div>
          </w:divsChild>
        </w:div>
        <w:div w:id="1336764107">
          <w:marLeft w:val="0"/>
          <w:marRight w:val="0"/>
          <w:marTop w:val="0"/>
          <w:marBottom w:val="0"/>
          <w:divBdr>
            <w:top w:val="none" w:sz="0" w:space="0" w:color="auto"/>
            <w:left w:val="none" w:sz="0" w:space="0" w:color="auto"/>
            <w:bottom w:val="none" w:sz="0" w:space="0" w:color="auto"/>
            <w:right w:val="none" w:sz="0" w:space="0" w:color="auto"/>
          </w:divBdr>
        </w:div>
        <w:div w:id="1439986917">
          <w:marLeft w:val="0"/>
          <w:marRight w:val="0"/>
          <w:marTop w:val="0"/>
          <w:marBottom w:val="0"/>
          <w:divBdr>
            <w:top w:val="none" w:sz="0" w:space="0" w:color="auto"/>
            <w:left w:val="none" w:sz="0" w:space="0" w:color="auto"/>
            <w:bottom w:val="none" w:sz="0" w:space="0" w:color="auto"/>
            <w:right w:val="none" w:sz="0" w:space="0" w:color="auto"/>
          </w:divBdr>
          <w:divsChild>
            <w:div w:id="728766765">
              <w:marLeft w:val="0"/>
              <w:marRight w:val="0"/>
              <w:marTop w:val="0"/>
              <w:marBottom w:val="0"/>
              <w:divBdr>
                <w:top w:val="none" w:sz="0" w:space="0" w:color="auto"/>
                <w:left w:val="none" w:sz="0" w:space="0" w:color="auto"/>
                <w:bottom w:val="none" w:sz="0" w:space="0" w:color="auto"/>
                <w:right w:val="none" w:sz="0" w:space="0" w:color="auto"/>
              </w:divBdr>
            </w:div>
          </w:divsChild>
        </w:div>
        <w:div w:id="379743272">
          <w:marLeft w:val="0"/>
          <w:marRight w:val="0"/>
          <w:marTop w:val="0"/>
          <w:marBottom w:val="0"/>
          <w:divBdr>
            <w:top w:val="none" w:sz="0" w:space="0" w:color="auto"/>
            <w:left w:val="none" w:sz="0" w:space="0" w:color="auto"/>
            <w:bottom w:val="none" w:sz="0" w:space="0" w:color="auto"/>
            <w:right w:val="none" w:sz="0" w:space="0" w:color="auto"/>
          </w:divBdr>
        </w:div>
        <w:div w:id="1961178887">
          <w:marLeft w:val="0"/>
          <w:marRight w:val="0"/>
          <w:marTop w:val="0"/>
          <w:marBottom w:val="0"/>
          <w:divBdr>
            <w:top w:val="none" w:sz="0" w:space="0" w:color="auto"/>
            <w:left w:val="none" w:sz="0" w:space="0" w:color="auto"/>
            <w:bottom w:val="none" w:sz="0" w:space="0" w:color="auto"/>
            <w:right w:val="none" w:sz="0" w:space="0" w:color="auto"/>
          </w:divBdr>
          <w:divsChild>
            <w:div w:id="1731033370">
              <w:marLeft w:val="0"/>
              <w:marRight w:val="0"/>
              <w:marTop w:val="0"/>
              <w:marBottom w:val="0"/>
              <w:divBdr>
                <w:top w:val="none" w:sz="0" w:space="0" w:color="auto"/>
                <w:left w:val="none" w:sz="0" w:space="0" w:color="auto"/>
                <w:bottom w:val="none" w:sz="0" w:space="0" w:color="auto"/>
                <w:right w:val="none" w:sz="0" w:space="0" w:color="auto"/>
              </w:divBdr>
            </w:div>
          </w:divsChild>
        </w:div>
        <w:div w:id="199825799">
          <w:marLeft w:val="0"/>
          <w:marRight w:val="0"/>
          <w:marTop w:val="300"/>
          <w:marBottom w:val="0"/>
          <w:divBdr>
            <w:top w:val="none" w:sz="0" w:space="0" w:color="auto"/>
            <w:left w:val="none" w:sz="0" w:space="0" w:color="auto"/>
            <w:bottom w:val="none" w:sz="0" w:space="0" w:color="auto"/>
            <w:right w:val="none" w:sz="0" w:space="0" w:color="auto"/>
          </w:divBdr>
          <w:divsChild>
            <w:div w:id="1561749778">
              <w:marLeft w:val="0"/>
              <w:marRight w:val="0"/>
              <w:marTop w:val="0"/>
              <w:marBottom w:val="0"/>
              <w:divBdr>
                <w:top w:val="none" w:sz="0" w:space="0" w:color="auto"/>
                <w:left w:val="none" w:sz="0" w:space="0" w:color="auto"/>
                <w:bottom w:val="none" w:sz="0" w:space="0" w:color="auto"/>
                <w:right w:val="none" w:sz="0" w:space="0" w:color="auto"/>
              </w:divBdr>
              <w:divsChild>
                <w:div w:id="44959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7718">
          <w:marLeft w:val="0"/>
          <w:marRight w:val="0"/>
          <w:marTop w:val="300"/>
          <w:marBottom w:val="0"/>
          <w:divBdr>
            <w:top w:val="none" w:sz="0" w:space="0" w:color="auto"/>
            <w:left w:val="none" w:sz="0" w:space="0" w:color="auto"/>
            <w:bottom w:val="none" w:sz="0" w:space="0" w:color="auto"/>
            <w:right w:val="none" w:sz="0" w:space="0" w:color="auto"/>
          </w:divBdr>
          <w:divsChild>
            <w:div w:id="1683388876">
              <w:marLeft w:val="0"/>
              <w:marRight w:val="0"/>
              <w:marTop w:val="0"/>
              <w:marBottom w:val="0"/>
              <w:divBdr>
                <w:top w:val="none" w:sz="0" w:space="0" w:color="auto"/>
                <w:left w:val="none" w:sz="0" w:space="0" w:color="auto"/>
                <w:bottom w:val="none" w:sz="0" w:space="0" w:color="auto"/>
                <w:right w:val="none" w:sz="0" w:space="0" w:color="auto"/>
              </w:divBdr>
              <w:divsChild>
                <w:div w:id="165124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38244">
          <w:marLeft w:val="0"/>
          <w:marRight w:val="0"/>
          <w:marTop w:val="300"/>
          <w:marBottom w:val="0"/>
          <w:divBdr>
            <w:top w:val="none" w:sz="0" w:space="0" w:color="auto"/>
            <w:left w:val="none" w:sz="0" w:space="0" w:color="auto"/>
            <w:bottom w:val="none" w:sz="0" w:space="0" w:color="auto"/>
            <w:right w:val="none" w:sz="0" w:space="0" w:color="auto"/>
          </w:divBdr>
          <w:divsChild>
            <w:div w:id="468597759">
              <w:marLeft w:val="0"/>
              <w:marRight w:val="0"/>
              <w:marTop w:val="0"/>
              <w:marBottom w:val="0"/>
              <w:divBdr>
                <w:top w:val="none" w:sz="0" w:space="0" w:color="auto"/>
                <w:left w:val="none" w:sz="0" w:space="0" w:color="auto"/>
                <w:bottom w:val="none" w:sz="0" w:space="0" w:color="auto"/>
                <w:right w:val="none" w:sz="0" w:space="0" w:color="auto"/>
              </w:divBdr>
              <w:divsChild>
                <w:div w:id="20506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307076">
          <w:marLeft w:val="0"/>
          <w:marRight w:val="0"/>
          <w:marTop w:val="300"/>
          <w:marBottom w:val="0"/>
          <w:divBdr>
            <w:top w:val="none" w:sz="0" w:space="0" w:color="auto"/>
            <w:left w:val="none" w:sz="0" w:space="0" w:color="auto"/>
            <w:bottom w:val="none" w:sz="0" w:space="0" w:color="auto"/>
            <w:right w:val="none" w:sz="0" w:space="0" w:color="auto"/>
          </w:divBdr>
          <w:divsChild>
            <w:div w:id="1169948805">
              <w:marLeft w:val="0"/>
              <w:marRight w:val="0"/>
              <w:marTop w:val="0"/>
              <w:marBottom w:val="0"/>
              <w:divBdr>
                <w:top w:val="none" w:sz="0" w:space="0" w:color="auto"/>
                <w:left w:val="none" w:sz="0" w:space="0" w:color="auto"/>
                <w:bottom w:val="none" w:sz="0" w:space="0" w:color="auto"/>
                <w:right w:val="none" w:sz="0" w:space="0" w:color="auto"/>
              </w:divBdr>
              <w:divsChild>
                <w:div w:id="133622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7633867">
      <w:bodyDiv w:val="1"/>
      <w:marLeft w:val="0"/>
      <w:marRight w:val="0"/>
      <w:marTop w:val="0"/>
      <w:marBottom w:val="0"/>
      <w:divBdr>
        <w:top w:val="none" w:sz="0" w:space="0" w:color="auto"/>
        <w:left w:val="none" w:sz="0" w:space="0" w:color="auto"/>
        <w:bottom w:val="none" w:sz="0" w:space="0" w:color="auto"/>
        <w:right w:val="none" w:sz="0" w:space="0" w:color="auto"/>
      </w:divBdr>
      <w:divsChild>
        <w:div w:id="1151368690">
          <w:marLeft w:val="0"/>
          <w:marRight w:val="0"/>
          <w:marTop w:val="0"/>
          <w:marBottom w:val="0"/>
          <w:divBdr>
            <w:top w:val="none" w:sz="0" w:space="0" w:color="auto"/>
            <w:left w:val="none" w:sz="0" w:space="0" w:color="auto"/>
            <w:bottom w:val="none" w:sz="0" w:space="0" w:color="auto"/>
            <w:right w:val="none" w:sz="0" w:space="0" w:color="auto"/>
          </w:divBdr>
        </w:div>
        <w:div w:id="1584800277">
          <w:marLeft w:val="0"/>
          <w:marRight w:val="0"/>
          <w:marTop w:val="0"/>
          <w:marBottom w:val="0"/>
          <w:divBdr>
            <w:top w:val="none" w:sz="0" w:space="0" w:color="auto"/>
            <w:left w:val="none" w:sz="0" w:space="0" w:color="auto"/>
            <w:bottom w:val="none" w:sz="0" w:space="0" w:color="auto"/>
            <w:right w:val="none" w:sz="0" w:space="0" w:color="auto"/>
          </w:divBdr>
          <w:divsChild>
            <w:div w:id="1612785839">
              <w:marLeft w:val="0"/>
              <w:marRight w:val="0"/>
              <w:marTop w:val="0"/>
              <w:marBottom w:val="0"/>
              <w:divBdr>
                <w:top w:val="none" w:sz="0" w:space="0" w:color="auto"/>
                <w:left w:val="none" w:sz="0" w:space="0" w:color="auto"/>
                <w:bottom w:val="none" w:sz="0" w:space="0" w:color="auto"/>
                <w:right w:val="none" w:sz="0" w:space="0" w:color="auto"/>
              </w:divBdr>
            </w:div>
          </w:divsChild>
        </w:div>
        <w:div w:id="295183354">
          <w:marLeft w:val="0"/>
          <w:marRight w:val="0"/>
          <w:marTop w:val="0"/>
          <w:marBottom w:val="0"/>
          <w:divBdr>
            <w:top w:val="none" w:sz="0" w:space="0" w:color="auto"/>
            <w:left w:val="none" w:sz="0" w:space="0" w:color="auto"/>
            <w:bottom w:val="none" w:sz="0" w:space="0" w:color="auto"/>
            <w:right w:val="none" w:sz="0" w:space="0" w:color="auto"/>
          </w:divBdr>
        </w:div>
        <w:div w:id="387732110">
          <w:marLeft w:val="0"/>
          <w:marRight w:val="0"/>
          <w:marTop w:val="0"/>
          <w:marBottom w:val="0"/>
          <w:divBdr>
            <w:top w:val="none" w:sz="0" w:space="0" w:color="auto"/>
            <w:left w:val="none" w:sz="0" w:space="0" w:color="auto"/>
            <w:bottom w:val="none" w:sz="0" w:space="0" w:color="auto"/>
            <w:right w:val="none" w:sz="0" w:space="0" w:color="auto"/>
          </w:divBdr>
          <w:divsChild>
            <w:div w:id="1043214253">
              <w:marLeft w:val="0"/>
              <w:marRight w:val="0"/>
              <w:marTop w:val="0"/>
              <w:marBottom w:val="0"/>
              <w:divBdr>
                <w:top w:val="none" w:sz="0" w:space="0" w:color="auto"/>
                <w:left w:val="none" w:sz="0" w:space="0" w:color="auto"/>
                <w:bottom w:val="none" w:sz="0" w:space="0" w:color="auto"/>
                <w:right w:val="none" w:sz="0" w:space="0" w:color="auto"/>
              </w:divBdr>
            </w:div>
          </w:divsChild>
        </w:div>
        <w:div w:id="619410382">
          <w:marLeft w:val="0"/>
          <w:marRight w:val="0"/>
          <w:marTop w:val="0"/>
          <w:marBottom w:val="0"/>
          <w:divBdr>
            <w:top w:val="none" w:sz="0" w:space="0" w:color="auto"/>
            <w:left w:val="none" w:sz="0" w:space="0" w:color="auto"/>
            <w:bottom w:val="none" w:sz="0" w:space="0" w:color="auto"/>
            <w:right w:val="none" w:sz="0" w:space="0" w:color="auto"/>
          </w:divBdr>
        </w:div>
        <w:div w:id="209614409">
          <w:marLeft w:val="0"/>
          <w:marRight w:val="0"/>
          <w:marTop w:val="0"/>
          <w:marBottom w:val="0"/>
          <w:divBdr>
            <w:top w:val="none" w:sz="0" w:space="0" w:color="auto"/>
            <w:left w:val="none" w:sz="0" w:space="0" w:color="auto"/>
            <w:bottom w:val="none" w:sz="0" w:space="0" w:color="auto"/>
            <w:right w:val="none" w:sz="0" w:space="0" w:color="auto"/>
          </w:divBdr>
          <w:divsChild>
            <w:div w:id="1218930335">
              <w:marLeft w:val="0"/>
              <w:marRight w:val="0"/>
              <w:marTop w:val="0"/>
              <w:marBottom w:val="0"/>
              <w:divBdr>
                <w:top w:val="none" w:sz="0" w:space="0" w:color="auto"/>
                <w:left w:val="none" w:sz="0" w:space="0" w:color="auto"/>
                <w:bottom w:val="none" w:sz="0" w:space="0" w:color="auto"/>
                <w:right w:val="none" w:sz="0" w:space="0" w:color="auto"/>
              </w:divBdr>
            </w:div>
          </w:divsChild>
        </w:div>
        <w:div w:id="1943099451">
          <w:marLeft w:val="0"/>
          <w:marRight w:val="0"/>
          <w:marTop w:val="0"/>
          <w:marBottom w:val="0"/>
          <w:divBdr>
            <w:top w:val="none" w:sz="0" w:space="0" w:color="auto"/>
            <w:left w:val="none" w:sz="0" w:space="0" w:color="auto"/>
            <w:bottom w:val="none" w:sz="0" w:space="0" w:color="auto"/>
            <w:right w:val="none" w:sz="0" w:space="0" w:color="auto"/>
          </w:divBdr>
        </w:div>
        <w:div w:id="709886103">
          <w:marLeft w:val="0"/>
          <w:marRight w:val="0"/>
          <w:marTop w:val="0"/>
          <w:marBottom w:val="0"/>
          <w:divBdr>
            <w:top w:val="none" w:sz="0" w:space="0" w:color="auto"/>
            <w:left w:val="none" w:sz="0" w:space="0" w:color="auto"/>
            <w:bottom w:val="none" w:sz="0" w:space="0" w:color="auto"/>
            <w:right w:val="none" w:sz="0" w:space="0" w:color="auto"/>
          </w:divBdr>
          <w:divsChild>
            <w:div w:id="6490761">
              <w:marLeft w:val="0"/>
              <w:marRight w:val="0"/>
              <w:marTop w:val="0"/>
              <w:marBottom w:val="0"/>
              <w:divBdr>
                <w:top w:val="none" w:sz="0" w:space="0" w:color="auto"/>
                <w:left w:val="none" w:sz="0" w:space="0" w:color="auto"/>
                <w:bottom w:val="none" w:sz="0" w:space="0" w:color="auto"/>
                <w:right w:val="none" w:sz="0" w:space="0" w:color="auto"/>
              </w:divBdr>
            </w:div>
          </w:divsChild>
        </w:div>
        <w:div w:id="871302016">
          <w:marLeft w:val="0"/>
          <w:marRight w:val="0"/>
          <w:marTop w:val="0"/>
          <w:marBottom w:val="0"/>
          <w:divBdr>
            <w:top w:val="none" w:sz="0" w:space="0" w:color="auto"/>
            <w:left w:val="none" w:sz="0" w:space="0" w:color="auto"/>
            <w:bottom w:val="none" w:sz="0" w:space="0" w:color="auto"/>
            <w:right w:val="none" w:sz="0" w:space="0" w:color="auto"/>
          </w:divBdr>
        </w:div>
        <w:div w:id="1528715095">
          <w:marLeft w:val="0"/>
          <w:marRight w:val="0"/>
          <w:marTop w:val="0"/>
          <w:marBottom w:val="0"/>
          <w:divBdr>
            <w:top w:val="none" w:sz="0" w:space="0" w:color="auto"/>
            <w:left w:val="none" w:sz="0" w:space="0" w:color="auto"/>
            <w:bottom w:val="none" w:sz="0" w:space="0" w:color="auto"/>
            <w:right w:val="none" w:sz="0" w:space="0" w:color="auto"/>
          </w:divBdr>
          <w:divsChild>
            <w:div w:id="1335918006">
              <w:marLeft w:val="0"/>
              <w:marRight w:val="0"/>
              <w:marTop w:val="0"/>
              <w:marBottom w:val="0"/>
              <w:divBdr>
                <w:top w:val="none" w:sz="0" w:space="0" w:color="auto"/>
                <w:left w:val="none" w:sz="0" w:space="0" w:color="auto"/>
                <w:bottom w:val="none" w:sz="0" w:space="0" w:color="auto"/>
                <w:right w:val="none" w:sz="0" w:space="0" w:color="auto"/>
              </w:divBdr>
            </w:div>
          </w:divsChild>
        </w:div>
        <w:div w:id="1507016507">
          <w:marLeft w:val="0"/>
          <w:marRight w:val="0"/>
          <w:marTop w:val="0"/>
          <w:marBottom w:val="0"/>
          <w:divBdr>
            <w:top w:val="none" w:sz="0" w:space="0" w:color="auto"/>
            <w:left w:val="none" w:sz="0" w:space="0" w:color="auto"/>
            <w:bottom w:val="none" w:sz="0" w:space="0" w:color="auto"/>
            <w:right w:val="none" w:sz="0" w:space="0" w:color="auto"/>
          </w:divBdr>
        </w:div>
        <w:div w:id="920989509">
          <w:marLeft w:val="0"/>
          <w:marRight w:val="0"/>
          <w:marTop w:val="0"/>
          <w:marBottom w:val="0"/>
          <w:divBdr>
            <w:top w:val="none" w:sz="0" w:space="0" w:color="auto"/>
            <w:left w:val="none" w:sz="0" w:space="0" w:color="auto"/>
            <w:bottom w:val="none" w:sz="0" w:space="0" w:color="auto"/>
            <w:right w:val="none" w:sz="0" w:space="0" w:color="auto"/>
          </w:divBdr>
          <w:divsChild>
            <w:div w:id="1667053927">
              <w:marLeft w:val="0"/>
              <w:marRight w:val="0"/>
              <w:marTop w:val="0"/>
              <w:marBottom w:val="0"/>
              <w:divBdr>
                <w:top w:val="none" w:sz="0" w:space="0" w:color="auto"/>
                <w:left w:val="none" w:sz="0" w:space="0" w:color="auto"/>
                <w:bottom w:val="none" w:sz="0" w:space="0" w:color="auto"/>
                <w:right w:val="none" w:sz="0" w:space="0" w:color="auto"/>
              </w:divBdr>
            </w:div>
          </w:divsChild>
        </w:div>
        <w:div w:id="1835410004">
          <w:marLeft w:val="0"/>
          <w:marRight w:val="0"/>
          <w:marTop w:val="0"/>
          <w:marBottom w:val="0"/>
          <w:divBdr>
            <w:top w:val="none" w:sz="0" w:space="0" w:color="auto"/>
            <w:left w:val="none" w:sz="0" w:space="0" w:color="auto"/>
            <w:bottom w:val="none" w:sz="0" w:space="0" w:color="auto"/>
            <w:right w:val="none" w:sz="0" w:space="0" w:color="auto"/>
          </w:divBdr>
        </w:div>
        <w:div w:id="1674339510">
          <w:marLeft w:val="0"/>
          <w:marRight w:val="0"/>
          <w:marTop w:val="0"/>
          <w:marBottom w:val="0"/>
          <w:divBdr>
            <w:top w:val="none" w:sz="0" w:space="0" w:color="auto"/>
            <w:left w:val="none" w:sz="0" w:space="0" w:color="auto"/>
            <w:bottom w:val="none" w:sz="0" w:space="0" w:color="auto"/>
            <w:right w:val="none" w:sz="0" w:space="0" w:color="auto"/>
          </w:divBdr>
          <w:divsChild>
            <w:div w:id="69665174">
              <w:marLeft w:val="0"/>
              <w:marRight w:val="0"/>
              <w:marTop w:val="0"/>
              <w:marBottom w:val="0"/>
              <w:divBdr>
                <w:top w:val="none" w:sz="0" w:space="0" w:color="auto"/>
                <w:left w:val="none" w:sz="0" w:space="0" w:color="auto"/>
                <w:bottom w:val="none" w:sz="0" w:space="0" w:color="auto"/>
                <w:right w:val="none" w:sz="0" w:space="0" w:color="auto"/>
              </w:divBdr>
            </w:div>
          </w:divsChild>
        </w:div>
        <w:div w:id="667290880">
          <w:marLeft w:val="0"/>
          <w:marRight w:val="0"/>
          <w:marTop w:val="300"/>
          <w:marBottom w:val="0"/>
          <w:divBdr>
            <w:top w:val="none" w:sz="0" w:space="0" w:color="auto"/>
            <w:left w:val="none" w:sz="0" w:space="0" w:color="auto"/>
            <w:bottom w:val="none" w:sz="0" w:space="0" w:color="auto"/>
            <w:right w:val="none" w:sz="0" w:space="0" w:color="auto"/>
          </w:divBdr>
          <w:divsChild>
            <w:div w:id="824472131">
              <w:marLeft w:val="0"/>
              <w:marRight w:val="0"/>
              <w:marTop w:val="0"/>
              <w:marBottom w:val="0"/>
              <w:divBdr>
                <w:top w:val="none" w:sz="0" w:space="0" w:color="auto"/>
                <w:left w:val="none" w:sz="0" w:space="0" w:color="auto"/>
                <w:bottom w:val="none" w:sz="0" w:space="0" w:color="auto"/>
                <w:right w:val="none" w:sz="0" w:space="0" w:color="auto"/>
              </w:divBdr>
              <w:divsChild>
                <w:div w:id="1111432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6723">
          <w:marLeft w:val="0"/>
          <w:marRight w:val="0"/>
          <w:marTop w:val="300"/>
          <w:marBottom w:val="0"/>
          <w:divBdr>
            <w:top w:val="none" w:sz="0" w:space="0" w:color="auto"/>
            <w:left w:val="none" w:sz="0" w:space="0" w:color="auto"/>
            <w:bottom w:val="none" w:sz="0" w:space="0" w:color="auto"/>
            <w:right w:val="none" w:sz="0" w:space="0" w:color="auto"/>
          </w:divBdr>
          <w:divsChild>
            <w:div w:id="1556812656">
              <w:marLeft w:val="0"/>
              <w:marRight w:val="0"/>
              <w:marTop w:val="0"/>
              <w:marBottom w:val="0"/>
              <w:divBdr>
                <w:top w:val="none" w:sz="0" w:space="0" w:color="auto"/>
                <w:left w:val="none" w:sz="0" w:space="0" w:color="auto"/>
                <w:bottom w:val="none" w:sz="0" w:space="0" w:color="auto"/>
                <w:right w:val="none" w:sz="0" w:space="0" w:color="auto"/>
              </w:divBdr>
              <w:divsChild>
                <w:div w:id="132003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3367">
          <w:marLeft w:val="0"/>
          <w:marRight w:val="0"/>
          <w:marTop w:val="300"/>
          <w:marBottom w:val="0"/>
          <w:divBdr>
            <w:top w:val="none" w:sz="0" w:space="0" w:color="auto"/>
            <w:left w:val="none" w:sz="0" w:space="0" w:color="auto"/>
            <w:bottom w:val="none" w:sz="0" w:space="0" w:color="auto"/>
            <w:right w:val="none" w:sz="0" w:space="0" w:color="auto"/>
          </w:divBdr>
          <w:divsChild>
            <w:div w:id="1092580933">
              <w:marLeft w:val="0"/>
              <w:marRight w:val="0"/>
              <w:marTop w:val="0"/>
              <w:marBottom w:val="0"/>
              <w:divBdr>
                <w:top w:val="none" w:sz="0" w:space="0" w:color="auto"/>
                <w:left w:val="none" w:sz="0" w:space="0" w:color="auto"/>
                <w:bottom w:val="none" w:sz="0" w:space="0" w:color="auto"/>
                <w:right w:val="none" w:sz="0" w:space="0" w:color="auto"/>
              </w:divBdr>
              <w:divsChild>
                <w:div w:id="137962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8399">
          <w:marLeft w:val="0"/>
          <w:marRight w:val="0"/>
          <w:marTop w:val="300"/>
          <w:marBottom w:val="0"/>
          <w:divBdr>
            <w:top w:val="none" w:sz="0" w:space="0" w:color="auto"/>
            <w:left w:val="none" w:sz="0" w:space="0" w:color="auto"/>
            <w:bottom w:val="none" w:sz="0" w:space="0" w:color="auto"/>
            <w:right w:val="none" w:sz="0" w:space="0" w:color="auto"/>
          </w:divBdr>
          <w:divsChild>
            <w:div w:id="1903909317">
              <w:marLeft w:val="0"/>
              <w:marRight w:val="0"/>
              <w:marTop w:val="0"/>
              <w:marBottom w:val="0"/>
              <w:divBdr>
                <w:top w:val="none" w:sz="0" w:space="0" w:color="auto"/>
                <w:left w:val="none" w:sz="0" w:space="0" w:color="auto"/>
                <w:bottom w:val="none" w:sz="0" w:space="0" w:color="auto"/>
                <w:right w:val="none" w:sz="0" w:space="0" w:color="auto"/>
              </w:divBdr>
              <w:divsChild>
                <w:div w:id="152038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07997">
      <w:bodyDiv w:val="1"/>
      <w:marLeft w:val="0"/>
      <w:marRight w:val="0"/>
      <w:marTop w:val="0"/>
      <w:marBottom w:val="0"/>
      <w:divBdr>
        <w:top w:val="none" w:sz="0" w:space="0" w:color="auto"/>
        <w:left w:val="none" w:sz="0" w:space="0" w:color="auto"/>
        <w:bottom w:val="none" w:sz="0" w:space="0" w:color="auto"/>
        <w:right w:val="none" w:sz="0" w:space="0" w:color="auto"/>
      </w:divBdr>
      <w:divsChild>
        <w:div w:id="1332105202">
          <w:marLeft w:val="0"/>
          <w:marRight w:val="0"/>
          <w:marTop w:val="0"/>
          <w:marBottom w:val="0"/>
          <w:divBdr>
            <w:top w:val="none" w:sz="0" w:space="0" w:color="auto"/>
            <w:left w:val="none" w:sz="0" w:space="0" w:color="auto"/>
            <w:bottom w:val="none" w:sz="0" w:space="0" w:color="auto"/>
            <w:right w:val="none" w:sz="0" w:space="0" w:color="auto"/>
          </w:divBdr>
        </w:div>
        <w:div w:id="1804687986">
          <w:marLeft w:val="0"/>
          <w:marRight w:val="0"/>
          <w:marTop w:val="0"/>
          <w:marBottom w:val="0"/>
          <w:divBdr>
            <w:top w:val="none" w:sz="0" w:space="0" w:color="auto"/>
            <w:left w:val="none" w:sz="0" w:space="0" w:color="auto"/>
            <w:bottom w:val="none" w:sz="0" w:space="0" w:color="auto"/>
            <w:right w:val="none" w:sz="0" w:space="0" w:color="auto"/>
          </w:divBdr>
          <w:divsChild>
            <w:div w:id="365445748">
              <w:marLeft w:val="0"/>
              <w:marRight w:val="0"/>
              <w:marTop w:val="0"/>
              <w:marBottom w:val="0"/>
              <w:divBdr>
                <w:top w:val="none" w:sz="0" w:space="0" w:color="auto"/>
                <w:left w:val="none" w:sz="0" w:space="0" w:color="auto"/>
                <w:bottom w:val="none" w:sz="0" w:space="0" w:color="auto"/>
                <w:right w:val="none" w:sz="0" w:space="0" w:color="auto"/>
              </w:divBdr>
            </w:div>
          </w:divsChild>
        </w:div>
        <w:div w:id="1798601222">
          <w:marLeft w:val="0"/>
          <w:marRight w:val="0"/>
          <w:marTop w:val="0"/>
          <w:marBottom w:val="0"/>
          <w:divBdr>
            <w:top w:val="none" w:sz="0" w:space="0" w:color="auto"/>
            <w:left w:val="none" w:sz="0" w:space="0" w:color="auto"/>
            <w:bottom w:val="none" w:sz="0" w:space="0" w:color="auto"/>
            <w:right w:val="none" w:sz="0" w:space="0" w:color="auto"/>
          </w:divBdr>
        </w:div>
        <w:div w:id="23486468">
          <w:marLeft w:val="0"/>
          <w:marRight w:val="0"/>
          <w:marTop w:val="0"/>
          <w:marBottom w:val="0"/>
          <w:divBdr>
            <w:top w:val="none" w:sz="0" w:space="0" w:color="auto"/>
            <w:left w:val="none" w:sz="0" w:space="0" w:color="auto"/>
            <w:bottom w:val="none" w:sz="0" w:space="0" w:color="auto"/>
            <w:right w:val="none" w:sz="0" w:space="0" w:color="auto"/>
          </w:divBdr>
          <w:divsChild>
            <w:div w:id="1829513162">
              <w:marLeft w:val="0"/>
              <w:marRight w:val="0"/>
              <w:marTop w:val="0"/>
              <w:marBottom w:val="0"/>
              <w:divBdr>
                <w:top w:val="none" w:sz="0" w:space="0" w:color="auto"/>
                <w:left w:val="none" w:sz="0" w:space="0" w:color="auto"/>
                <w:bottom w:val="none" w:sz="0" w:space="0" w:color="auto"/>
                <w:right w:val="none" w:sz="0" w:space="0" w:color="auto"/>
              </w:divBdr>
            </w:div>
          </w:divsChild>
        </w:div>
        <w:div w:id="539709353">
          <w:marLeft w:val="0"/>
          <w:marRight w:val="0"/>
          <w:marTop w:val="0"/>
          <w:marBottom w:val="0"/>
          <w:divBdr>
            <w:top w:val="none" w:sz="0" w:space="0" w:color="auto"/>
            <w:left w:val="none" w:sz="0" w:space="0" w:color="auto"/>
            <w:bottom w:val="none" w:sz="0" w:space="0" w:color="auto"/>
            <w:right w:val="none" w:sz="0" w:space="0" w:color="auto"/>
          </w:divBdr>
        </w:div>
        <w:div w:id="448597056">
          <w:marLeft w:val="0"/>
          <w:marRight w:val="0"/>
          <w:marTop w:val="0"/>
          <w:marBottom w:val="0"/>
          <w:divBdr>
            <w:top w:val="none" w:sz="0" w:space="0" w:color="auto"/>
            <w:left w:val="none" w:sz="0" w:space="0" w:color="auto"/>
            <w:bottom w:val="none" w:sz="0" w:space="0" w:color="auto"/>
            <w:right w:val="none" w:sz="0" w:space="0" w:color="auto"/>
          </w:divBdr>
          <w:divsChild>
            <w:div w:id="568467576">
              <w:marLeft w:val="0"/>
              <w:marRight w:val="0"/>
              <w:marTop w:val="0"/>
              <w:marBottom w:val="0"/>
              <w:divBdr>
                <w:top w:val="none" w:sz="0" w:space="0" w:color="auto"/>
                <w:left w:val="none" w:sz="0" w:space="0" w:color="auto"/>
                <w:bottom w:val="none" w:sz="0" w:space="0" w:color="auto"/>
                <w:right w:val="none" w:sz="0" w:space="0" w:color="auto"/>
              </w:divBdr>
            </w:div>
          </w:divsChild>
        </w:div>
        <w:div w:id="75523099">
          <w:marLeft w:val="0"/>
          <w:marRight w:val="0"/>
          <w:marTop w:val="0"/>
          <w:marBottom w:val="0"/>
          <w:divBdr>
            <w:top w:val="none" w:sz="0" w:space="0" w:color="auto"/>
            <w:left w:val="none" w:sz="0" w:space="0" w:color="auto"/>
            <w:bottom w:val="none" w:sz="0" w:space="0" w:color="auto"/>
            <w:right w:val="none" w:sz="0" w:space="0" w:color="auto"/>
          </w:divBdr>
        </w:div>
        <w:div w:id="527597392">
          <w:marLeft w:val="0"/>
          <w:marRight w:val="0"/>
          <w:marTop w:val="0"/>
          <w:marBottom w:val="0"/>
          <w:divBdr>
            <w:top w:val="none" w:sz="0" w:space="0" w:color="auto"/>
            <w:left w:val="none" w:sz="0" w:space="0" w:color="auto"/>
            <w:bottom w:val="none" w:sz="0" w:space="0" w:color="auto"/>
            <w:right w:val="none" w:sz="0" w:space="0" w:color="auto"/>
          </w:divBdr>
          <w:divsChild>
            <w:div w:id="412816656">
              <w:marLeft w:val="0"/>
              <w:marRight w:val="0"/>
              <w:marTop w:val="0"/>
              <w:marBottom w:val="0"/>
              <w:divBdr>
                <w:top w:val="none" w:sz="0" w:space="0" w:color="auto"/>
                <w:left w:val="none" w:sz="0" w:space="0" w:color="auto"/>
                <w:bottom w:val="none" w:sz="0" w:space="0" w:color="auto"/>
                <w:right w:val="none" w:sz="0" w:space="0" w:color="auto"/>
              </w:divBdr>
            </w:div>
          </w:divsChild>
        </w:div>
        <w:div w:id="1214346602">
          <w:marLeft w:val="0"/>
          <w:marRight w:val="0"/>
          <w:marTop w:val="0"/>
          <w:marBottom w:val="0"/>
          <w:divBdr>
            <w:top w:val="none" w:sz="0" w:space="0" w:color="auto"/>
            <w:left w:val="none" w:sz="0" w:space="0" w:color="auto"/>
            <w:bottom w:val="none" w:sz="0" w:space="0" w:color="auto"/>
            <w:right w:val="none" w:sz="0" w:space="0" w:color="auto"/>
          </w:divBdr>
        </w:div>
        <w:div w:id="1794473111">
          <w:marLeft w:val="0"/>
          <w:marRight w:val="0"/>
          <w:marTop w:val="0"/>
          <w:marBottom w:val="0"/>
          <w:divBdr>
            <w:top w:val="none" w:sz="0" w:space="0" w:color="auto"/>
            <w:left w:val="none" w:sz="0" w:space="0" w:color="auto"/>
            <w:bottom w:val="none" w:sz="0" w:space="0" w:color="auto"/>
            <w:right w:val="none" w:sz="0" w:space="0" w:color="auto"/>
          </w:divBdr>
          <w:divsChild>
            <w:div w:id="560209568">
              <w:marLeft w:val="0"/>
              <w:marRight w:val="0"/>
              <w:marTop w:val="0"/>
              <w:marBottom w:val="0"/>
              <w:divBdr>
                <w:top w:val="none" w:sz="0" w:space="0" w:color="auto"/>
                <w:left w:val="none" w:sz="0" w:space="0" w:color="auto"/>
                <w:bottom w:val="none" w:sz="0" w:space="0" w:color="auto"/>
                <w:right w:val="none" w:sz="0" w:space="0" w:color="auto"/>
              </w:divBdr>
            </w:div>
          </w:divsChild>
        </w:div>
        <w:div w:id="1686862353">
          <w:marLeft w:val="0"/>
          <w:marRight w:val="0"/>
          <w:marTop w:val="0"/>
          <w:marBottom w:val="0"/>
          <w:divBdr>
            <w:top w:val="none" w:sz="0" w:space="0" w:color="auto"/>
            <w:left w:val="none" w:sz="0" w:space="0" w:color="auto"/>
            <w:bottom w:val="none" w:sz="0" w:space="0" w:color="auto"/>
            <w:right w:val="none" w:sz="0" w:space="0" w:color="auto"/>
          </w:divBdr>
        </w:div>
        <w:div w:id="1490438507">
          <w:marLeft w:val="0"/>
          <w:marRight w:val="0"/>
          <w:marTop w:val="0"/>
          <w:marBottom w:val="0"/>
          <w:divBdr>
            <w:top w:val="none" w:sz="0" w:space="0" w:color="auto"/>
            <w:left w:val="none" w:sz="0" w:space="0" w:color="auto"/>
            <w:bottom w:val="none" w:sz="0" w:space="0" w:color="auto"/>
            <w:right w:val="none" w:sz="0" w:space="0" w:color="auto"/>
          </w:divBdr>
          <w:divsChild>
            <w:div w:id="2122990889">
              <w:marLeft w:val="0"/>
              <w:marRight w:val="0"/>
              <w:marTop w:val="0"/>
              <w:marBottom w:val="0"/>
              <w:divBdr>
                <w:top w:val="none" w:sz="0" w:space="0" w:color="auto"/>
                <w:left w:val="none" w:sz="0" w:space="0" w:color="auto"/>
                <w:bottom w:val="none" w:sz="0" w:space="0" w:color="auto"/>
                <w:right w:val="none" w:sz="0" w:space="0" w:color="auto"/>
              </w:divBdr>
            </w:div>
          </w:divsChild>
        </w:div>
        <w:div w:id="979067932">
          <w:marLeft w:val="0"/>
          <w:marRight w:val="0"/>
          <w:marTop w:val="0"/>
          <w:marBottom w:val="0"/>
          <w:divBdr>
            <w:top w:val="none" w:sz="0" w:space="0" w:color="auto"/>
            <w:left w:val="none" w:sz="0" w:space="0" w:color="auto"/>
            <w:bottom w:val="none" w:sz="0" w:space="0" w:color="auto"/>
            <w:right w:val="none" w:sz="0" w:space="0" w:color="auto"/>
          </w:divBdr>
        </w:div>
        <w:div w:id="1219128953">
          <w:marLeft w:val="0"/>
          <w:marRight w:val="0"/>
          <w:marTop w:val="0"/>
          <w:marBottom w:val="0"/>
          <w:divBdr>
            <w:top w:val="none" w:sz="0" w:space="0" w:color="auto"/>
            <w:left w:val="none" w:sz="0" w:space="0" w:color="auto"/>
            <w:bottom w:val="none" w:sz="0" w:space="0" w:color="auto"/>
            <w:right w:val="none" w:sz="0" w:space="0" w:color="auto"/>
          </w:divBdr>
          <w:divsChild>
            <w:div w:id="779959842">
              <w:marLeft w:val="0"/>
              <w:marRight w:val="0"/>
              <w:marTop w:val="0"/>
              <w:marBottom w:val="0"/>
              <w:divBdr>
                <w:top w:val="none" w:sz="0" w:space="0" w:color="auto"/>
                <w:left w:val="none" w:sz="0" w:space="0" w:color="auto"/>
                <w:bottom w:val="none" w:sz="0" w:space="0" w:color="auto"/>
                <w:right w:val="none" w:sz="0" w:space="0" w:color="auto"/>
              </w:divBdr>
            </w:div>
          </w:divsChild>
        </w:div>
        <w:div w:id="811943779">
          <w:marLeft w:val="0"/>
          <w:marRight w:val="0"/>
          <w:marTop w:val="300"/>
          <w:marBottom w:val="0"/>
          <w:divBdr>
            <w:top w:val="none" w:sz="0" w:space="0" w:color="auto"/>
            <w:left w:val="none" w:sz="0" w:space="0" w:color="auto"/>
            <w:bottom w:val="none" w:sz="0" w:space="0" w:color="auto"/>
            <w:right w:val="none" w:sz="0" w:space="0" w:color="auto"/>
          </w:divBdr>
          <w:divsChild>
            <w:div w:id="1720978127">
              <w:marLeft w:val="0"/>
              <w:marRight w:val="0"/>
              <w:marTop w:val="0"/>
              <w:marBottom w:val="0"/>
              <w:divBdr>
                <w:top w:val="none" w:sz="0" w:space="0" w:color="auto"/>
                <w:left w:val="none" w:sz="0" w:space="0" w:color="auto"/>
                <w:bottom w:val="none" w:sz="0" w:space="0" w:color="auto"/>
                <w:right w:val="none" w:sz="0" w:space="0" w:color="auto"/>
              </w:divBdr>
              <w:divsChild>
                <w:div w:id="96176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050041">
          <w:marLeft w:val="0"/>
          <w:marRight w:val="0"/>
          <w:marTop w:val="300"/>
          <w:marBottom w:val="0"/>
          <w:divBdr>
            <w:top w:val="none" w:sz="0" w:space="0" w:color="auto"/>
            <w:left w:val="none" w:sz="0" w:space="0" w:color="auto"/>
            <w:bottom w:val="none" w:sz="0" w:space="0" w:color="auto"/>
            <w:right w:val="none" w:sz="0" w:space="0" w:color="auto"/>
          </w:divBdr>
          <w:divsChild>
            <w:div w:id="1806510953">
              <w:marLeft w:val="0"/>
              <w:marRight w:val="0"/>
              <w:marTop w:val="0"/>
              <w:marBottom w:val="0"/>
              <w:divBdr>
                <w:top w:val="none" w:sz="0" w:space="0" w:color="auto"/>
                <w:left w:val="none" w:sz="0" w:space="0" w:color="auto"/>
                <w:bottom w:val="none" w:sz="0" w:space="0" w:color="auto"/>
                <w:right w:val="none" w:sz="0" w:space="0" w:color="auto"/>
              </w:divBdr>
              <w:divsChild>
                <w:div w:id="91593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240690">
          <w:marLeft w:val="0"/>
          <w:marRight w:val="0"/>
          <w:marTop w:val="300"/>
          <w:marBottom w:val="0"/>
          <w:divBdr>
            <w:top w:val="none" w:sz="0" w:space="0" w:color="auto"/>
            <w:left w:val="none" w:sz="0" w:space="0" w:color="auto"/>
            <w:bottom w:val="none" w:sz="0" w:space="0" w:color="auto"/>
            <w:right w:val="none" w:sz="0" w:space="0" w:color="auto"/>
          </w:divBdr>
          <w:divsChild>
            <w:div w:id="241840606">
              <w:marLeft w:val="0"/>
              <w:marRight w:val="0"/>
              <w:marTop w:val="0"/>
              <w:marBottom w:val="0"/>
              <w:divBdr>
                <w:top w:val="none" w:sz="0" w:space="0" w:color="auto"/>
                <w:left w:val="none" w:sz="0" w:space="0" w:color="auto"/>
                <w:bottom w:val="none" w:sz="0" w:space="0" w:color="auto"/>
                <w:right w:val="none" w:sz="0" w:space="0" w:color="auto"/>
              </w:divBdr>
              <w:divsChild>
                <w:div w:id="1670058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10137">
          <w:marLeft w:val="0"/>
          <w:marRight w:val="0"/>
          <w:marTop w:val="300"/>
          <w:marBottom w:val="0"/>
          <w:divBdr>
            <w:top w:val="none" w:sz="0" w:space="0" w:color="auto"/>
            <w:left w:val="none" w:sz="0" w:space="0" w:color="auto"/>
            <w:bottom w:val="none" w:sz="0" w:space="0" w:color="auto"/>
            <w:right w:val="none" w:sz="0" w:space="0" w:color="auto"/>
          </w:divBdr>
          <w:divsChild>
            <w:div w:id="11499131">
              <w:marLeft w:val="0"/>
              <w:marRight w:val="0"/>
              <w:marTop w:val="0"/>
              <w:marBottom w:val="0"/>
              <w:divBdr>
                <w:top w:val="none" w:sz="0" w:space="0" w:color="auto"/>
                <w:left w:val="none" w:sz="0" w:space="0" w:color="auto"/>
                <w:bottom w:val="none" w:sz="0" w:space="0" w:color="auto"/>
                <w:right w:val="none" w:sz="0" w:space="0" w:color="auto"/>
              </w:divBdr>
              <w:divsChild>
                <w:div w:id="202115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365965">
      <w:bodyDiv w:val="1"/>
      <w:marLeft w:val="0"/>
      <w:marRight w:val="0"/>
      <w:marTop w:val="0"/>
      <w:marBottom w:val="0"/>
      <w:divBdr>
        <w:top w:val="none" w:sz="0" w:space="0" w:color="auto"/>
        <w:left w:val="none" w:sz="0" w:space="0" w:color="auto"/>
        <w:bottom w:val="none" w:sz="0" w:space="0" w:color="auto"/>
        <w:right w:val="none" w:sz="0" w:space="0" w:color="auto"/>
      </w:divBdr>
      <w:divsChild>
        <w:div w:id="1163476245">
          <w:marLeft w:val="0"/>
          <w:marRight w:val="0"/>
          <w:marTop w:val="0"/>
          <w:marBottom w:val="0"/>
          <w:divBdr>
            <w:top w:val="none" w:sz="0" w:space="0" w:color="auto"/>
            <w:left w:val="none" w:sz="0" w:space="0" w:color="auto"/>
            <w:bottom w:val="none" w:sz="0" w:space="0" w:color="auto"/>
            <w:right w:val="none" w:sz="0" w:space="0" w:color="auto"/>
          </w:divBdr>
        </w:div>
        <w:div w:id="468323556">
          <w:marLeft w:val="0"/>
          <w:marRight w:val="0"/>
          <w:marTop w:val="0"/>
          <w:marBottom w:val="0"/>
          <w:divBdr>
            <w:top w:val="none" w:sz="0" w:space="0" w:color="auto"/>
            <w:left w:val="none" w:sz="0" w:space="0" w:color="auto"/>
            <w:bottom w:val="none" w:sz="0" w:space="0" w:color="auto"/>
            <w:right w:val="none" w:sz="0" w:space="0" w:color="auto"/>
          </w:divBdr>
          <w:divsChild>
            <w:div w:id="1758863289">
              <w:marLeft w:val="0"/>
              <w:marRight w:val="0"/>
              <w:marTop w:val="0"/>
              <w:marBottom w:val="0"/>
              <w:divBdr>
                <w:top w:val="none" w:sz="0" w:space="0" w:color="auto"/>
                <w:left w:val="none" w:sz="0" w:space="0" w:color="auto"/>
                <w:bottom w:val="none" w:sz="0" w:space="0" w:color="auto"/>
                <w:right w:val="none" w:sz="0" w:space="0" w:color="auto"/>
              </w:divBdr>
            </w:div>
          </w:divsChild>
        </w:div>
        <w:div w:id="439178894">
          <w:marLeft w:val="0"/>
          <w:marRight w:val="0"/>
          <w:marTop w:val="0"/>
          <w:marBottom w:val="0"/>
          <w:divBdr>
            <w:top w:val="none" w:sz="0" w:space="0" w:color="auto"/>
            <w:left w:val="none" w:sz="0" w:space="0" w:color="auto"/>
            <w:bottom w:val="none" w:sz="0" w:space="0" w:color="auto"/>
            <w:right w:val="none" w:sz="0" w:space="0" w:color="auto"/>
          </w:divBdr>
        </w:div>
        <w:div w:id="1809738903">
          <w:marLeft w:val="0"/>
          <w:marRight w:val="0"/>
          <w:marTop w:val="0"/>
          <w:marBottom w:val="0"/>
          <w:divBdr>
            <w:top w:val="none" w:sz="0" w:space="0" w:color="auto"/>
            <w:left w:val="none" w:sz="0" w:space="0" w:color="auto"/>
            <w:bottom w:val="none" w:sz="0" w:space="0" w:color="auto"/>
            <w:right w:val="none" w:sz="0" w:space="0" w:color="auto"/>
          </w:divBdr>
          <w:divsChild>
            <w:div w:id="482354081">
              <w:marLeft w:val="0"/>
              <w:marRight w:val="0"/>
              <w:marTop w:val="0"/>
              <w:marBottom w:val="0"/>
              <w:divBdr>
                <w:top w:val="none" w:sz="0" w:space="0" w:color="auto"/>
                <w:left w:val="none" w:sz="0" w:space="0" w:color="auto"/>
                <w:bottom w:val="none" w:sz="0" w:space="0" w:color="auto"/>
                <w:right w:val="none" w:sz="0" w:space="0" w:color="auto"/>
              </w:divBdr>
            </w:div>
          </w:divsChild>
        </w:div>
        <w:div w:id="2123105538">
          <w:marLeft w:val="0"/>
          <w:marRight w:val="0"/>
          <w:marTop w:val="0"/>
          <w:marBottom w:val="0"/>
          <w:divBdr>
            <w:top w:val="none" w:sz="0" w:space="0" w:color="auto"/>
            <w:left w:val="none" w:sz="0" w:space="0" w:color="auto"/>
            <w:bottom w:val="none" w:sz="0" w:space="0" w:color="auto"/>
            <w:right w:val="none" w:sz="0" w:space="0" w:color="auto"/>
          </w:divBdr>
        </w:div>
        <w:div w:id="1980306461">
          <w:marLeft w:val="0"/>
          <w:marRight w:val="0"/>
          <w:marTop w:val="0"/>
          <w:marBottom w:val="0"/>
          <w:divBdr>
            <w:top w:val="none" w:sz="0" w:space="0" w:color="auto"/>
            <w:left w:val="none" w:sz="0" w:space="0" w:color="auto"/>
            <w:bottom w:val="none" w:sz="0" w:space="0" w:color="auto"/>
            <w:right w:val="none" w:sz="0" w:space="0" w:color="auto"/>
          </w:divBdr>
          <w:divsChild>
            <w:div w:id="838077147">
              <w:marLeft w:val="0"/>
              <w:marRight w:val="0"/>
              <w:marTop w:val="0"/>
              <w:marBottom w:val="0"/>
              <w:divBdr>
                <w:top w:val="none" w:sz="0" w:space="0" w:color="auto"/>
                <w:left w:val="none" w:sz="0" w:space="0" w:color="auto"/>
                <w:bottom w:val="none" w:sz="0" w:space="0" w:color="auto"/>
                <w:right w:val="none" w:sz="0" w:space="0" w:color="auto"/>
              </w:divBdr>
            </w:div>
          </w:divsChild>
        </w:div>
        <w:div w:id="861355639">
          <w:marLeft w:val="0"/>
          <w:marRight w:val="0"/>
          <w:marTop w:val="0"/>
          <w:marBottom w:val="0"/>
          <w:divBdr>
            <w:top w:val="none" w:sz="0" w:space="0" w:color="auto"/>
            <w:left w:val="none" w:sz="0" w:space="0" w:color="auto"/>
            <w:bottom w:val="none" w:sz="0" w:space="0" w:color="auto"/>
            <w:right w:val="none" w:sz="0" w:space="0" w:color="auto"/>
          </w:divBdr>
        </w:div>
        <w:div w:id="1101727844">
          <w:marLeft w:val="0"/>
          <w:marRight w:val="0"/>
          <w:marTop w:val="0"/>
          <w:marBottom w:val="0"/>
          <w:divBdr>
            <w:top w:val="none" w:sz="0" w:space="0" w:color="auto"/>
            <w:left w:val="none" w:sz="0" w:space="0" w:color="auto"/>
            <w:bottom w:val="none" w:sz="0" w:space="0" w:color="auto"/>
            <w:right w:val="none" w:sz="0" w:space="0" w:color="auto"/>
          </w:divBdr>
          <w:divsChild>
            <w:div w:id="109515038">
              <w:marLeft w:val="0"/>
              <w:marRight w:val="0"/>
              <w:marTop w:val="0"/>
              <w:marBottom w:val="0"/>
              <w:divBdr>
                <w:top w:val="none" w:sz="0" w:space="0" w:color="auto"/>
                <w:left w:val="none" w:sz="0" w:space="0" w:color="auto"/>
                <w:bottom w:val="none" w:sz="0" w:space="0" w:color="auto"/>
                <w:right w:val="none" w:sz="0" w:space="0" w:color="auto"/>
              </w:divBdr>
            </w:div>
          </w:divsChild>
        </w:div>
        <w:div w:id="2130007117">
          <w:marLeft w:val="0"/>
          <w:marRight w:val="0"/>
          <w:marTop w:val="0"/>
          <w:marBottom w:val="0"/>
          <w:divBdr>
            <w:top w:val="none" w:sz="0" w:space="0" w:color="auto"/>
            <w:left w:val="none" w:sz="0" w:space="0" w:color="auto"/>
            <w:bottom w:val="none" w:sz="0" w:space="0" w:color="auto"/>
            <w:right w:val="none" w:sz="0" w:space="0" w:color="auto"/>
          </w:divBdr>
        </w:div>
        <w:div w:id="576521880">
          <w:marLeft w:val="0"/>
          <w:marRight w:val="0"/>
          <w:marTop w:val="0"/>
          <w:marBottom w:val="0"/>
          <w:divBdr>
            <w:top w:val="none" w:sz="0" w:space="0" w:color="auto"/>
            <w:left w:val="none" w:sz="0" w:space="0" w:color="auto"/>
            <w:bottom w:val="none" w:sz="0" w:space="0" w:color="auto"/>
            <w:right w:val="none" w:sz="0" w:space="0" w:color="auto"/>
          </w:divBdr>
          <w:divsChild>
            <w:div w:id="726761068">
              <w:marLeft w:val="0"/>
              <w:marRight w:val="0"/>
              <w:marTop w:val="0"/>
              <w:marBottom w:val="0"/>
              <w:divBdr>
                <w:top w:val="none" w:sz="0" w:space="0" w:color="auto"/>
                <w:left w:val="none" w:sz="0" w:space="0" w:color="auto"/>
                <w:bottom w:val="none" w:sz="0" w:space="0" w:color="auto"/>
                <w:right w:val="none" w:sz="0" w:space="0" w:color="auto"/>
              </w:divBdr>
            </w:div>
          </w:divsChild>
        </w:div>
        <w:div w:id="2058773584">
          <w:marLeft w:val="0"/>
          <w:marRight w:val="0"/>
          <w:marTop w:val="0"/>
          <w:marBottom w:val="0"/>
          <w:divBdr>
            <w:top w:val="none" w:sz="0" w:space="0" w:color="auto"/>
            <w:left w:val="none" w:sz="0" w:space="0" w:color="auto"/>
            <w:bottom w:val="none" w:sz="0" w:space="0" w:color="auto"/>
            <w:right w:val="none" w:sz="0" w:space="0" w:color="auto"/>
          </w:divBdr>
        </w:div>
        <w:div w:id="107314374">
          <w:marLeft w:val="0"/>
          <w:marRight w:val="0"/>
          <w:marTop w:val="0"/>
          <w:marBottom w:val="0"/>
          <w:divBdr>
            <w:top w:val="none" w:sz="0" w:space="0" w:color="auto"/>
            <w:left w:val="none" w:sz="0" w:space="0" w:color="auto"/>
            <w:bottom w:val="none" w:sz="0" w:space="0" w:color="auto"/>
            <w:right w:val="none" w:sz="0" w:space="0" w:color="auto"/>
          </w:divBdr>
          <w:divsChild>
            <w:div w:id="17048021">
              <w:marLeft w:val="0"/>
              <w:marRight w:val="0"/>
              <w:marTop w:val="0"/>
              <w:marBottom w:val="0"/>
              <w:divBdr>
                <w:top w:val="none" w:sz="0" w:space="0" w:color="auto"/>
                <w:left w:val="none" w:sz="0" w:space="0" w:color="auto"/>
                <w:bottom w:val="none" w:sz="0" w:space="0" w:color="auto"/>
                <w:right w:val="none" w:sz="0" w:space="0" w:color="auto"/>
              </w:divBdr>
            </w:div>
          </w:divsChild>
        </w:div>
        <w:div w:id="1785415856">
          <w:marLeft w:val="0"/>
          <w:marRight w:val="0"/>
          <w:marTop w:val="0"/>
          <w:marBottom w:val="0"/>
          <w:divBdr>
            <w:top w:val="none" w:sz="0" w:space="0" w:color="auto"/>
            <w:left w:val="none" w:sz="0" w:space="0" w:color="auto"/>
            <w:bottom w:val="none" w:sz="0" w:space="0" w:color="auto"/>
            <w:right w:val="none" w:sz="0" w:space="0" w:color="auto"/>
          </w:divBdr>
        </w:div>
        <w:div w:id="685446999">
          <w:marLeft w:val="0"/>
          <w:marRight w:val="0"/>
          <w:marTop w:val="0"/>
          <w:marBottom w:val="0"/>
          <w:divBdr>
            <w:top w:val="none" w:sz="0" w:space="0" w:color="auto"/>
            <w:left w:val="none" w:sz="0" w:space="0" w:color="auto"/>
            <w:bottom w:val="none" w:sz="0" w:space="0" w:color="auto"/>
            <w:right w:val="none" w:sz="0" w:space="0" w:color="auto"/>
          </w:divBdr>
          <w:divsChild>
            <w:div w:id="355162336">
              <w:marLeft w:val="0"/>
              <w:marRight w:val="0"/>
              <w:marTop w:val="0"/>
              <w:marBottom w:val="0"/>
              <w:divBdr>
                <w:top w:val="none" w:sz="0" w:space="0" w:color="auto"/>
                <w:left w:val="none" w:sz="0" w:space="0" w:color="auto"/>
                <w:bottom w:val="none" w:sz="0" w:space="0" w:color="auto"/>
                <w:right w:val="none" w:sz="0" w:space="0" w:color="auto"/>
              </w:divBdr>
            </w:div>
          </w:divsChild>
        </w:div>
        <w:div w:id="1519195722">
          <w:marLeft w:val="0"/>
          <w:marRight w:val="0"/>
          <w:marTop w:val="300"/>
          <w:marBottom w:val="0"/>
          <w:divBdr>
            <w:top w:val="none" w:sz="0" w:space="0" w:color="auto"/>
            <w:left w:val="none" w:sz="0" w:space="0" w:color="auto"/>
            <w:bottom w:val="none" w:sz="0" w:space="0" w:color="auto"/>
            <w:right w:val="none" w:sz="0" w:space="0" w:color="auto"/>
          </w:divBdr>
          <w:divsChild>
            <w:div w:id="1481997246">
              <w:marLeft w:val="0"/>
              <w:marRight w:val="0"/>
              <w:marTop w:val="0"/>
              <w:marBottom w:val="0"/>
              <w:divBdr>
                <w:top w:val="none" w:sz="0" w:space="0" w:color="auto"/>
                <w:left w:val="none" w:sz="0" w:space="0" w:color="auto"/>
                <w:bottom w:val="none" w:sz="0" w:space="0" w:color="auto"/>
                <w:right w:val="none" w:sz="0" w:space="0" w:color="auto"/>
              </w:divBdr>
              <w:divsChild>
                <w:div w:id="175335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3996">
          <w:marLeft w:val="0"/>
          <w:marRight w:val="0"/>
          <w:marTop w:val="300"/>
          <w:marBottom w:val="0"/>
          <w:divBdr>
            <w:top w:val="none" w:sz="0" w:space="0" w:color="auto"/>
            <w:left w:val="none" w:sz="0" w:space="0" w:color="auto"/>
            <w:bottom w:val="none" w:sz="0" w:space="0" w:color="auto"/>
            <w:right w:val="none" w:sz="0" w:space="0" w:color="auto"/>
          </w:divBdr>
          <w:divsChild>
            <w:div w:id="1212230210">
              <w:marLeft w:val="0"/>
              <w:marRight w:val="0"/>
              <w:marTop w:val="0"/>
              <w:marBottom w:val="0"/>
              <w:divBdr>
                <w:top w:val="none" w:sz="0" w:space="0" w:color="auto"/>
                <w:left w:val="none" w:sz="0" w:space="0" w:color="auto"/>
                <w:bottom w:val="none" w:sz="0" w:space="0" w:color="auto"/>
                <w:right w:val="none" w:sz="0" w:space="0" w:color="auto"/>
              </w:divBdr>
              <w:divsChild>
                <w:div w:id="45390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53821">
          <w:marLeft w:val="0"/>
          <w:marRight w:val="0"/>
          <w:marTop w:val="300"/>
          <w:marBottom w:val="0"/>
          <w:divBdr>
            <w:top w:val="none" w:sz="0" w:space="0" w:color="auto"/>
            <w:left w:val="none" w:sz="0" w:space="0" w:color="auto"/>
            <w:bottom w:val="none" w:sz="0" w:space="0" w:color="auto"/>
            <w:right w:val="none" w:sz="0" w:space="0" w:color="auto"/>
          </w:divBdr>
          <w:divsChild>
            <w:div w:id="2076776500">
              <w:marLeft w:val="0"/>
              <w:marRight w:val="0"/>
              <w:marTop w:val="0"/>
              <w:marBottom w:val="0"/>
              <w:divBdr>
                <w:top w:val="none" w:sz="0" w:space="0" w:color="auto"/>
                <w:left w:val="none" w:sz="0" w:space="0" w:color="auto"/>
                <w:bottom w:val="none" w:sz="0" w:space="0" w:color="auto"/>
                <w:right w:val="none" w:sz="0" w:space="0" w:color="auto"/>
              </w:divBdr>
              <w:divsChild>
                <w:div w:id="165571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737837">
          <w:marLeft w:val="0"/>
          <w:marRight w:val="0"/>
          <w:marTop w:val="300"/>
          <w:marBottom w:val="0"/>
          <w:divBdr>
            <w:top w:val="none" w:sz="0" w:space="0" w:color="auto"/>
            <w:left w:val="none" w:sz="0" w:space="0" w:color="auto"/>
            <w:bottom w:val="none" w:sz="0" w:space="0" w:color="auto"/>
            <w:right w:val="none" w:sz="0" w:space="0" w:color="auto"/>
          </w:divBdr>
          <w:divsChild>
            <w:div w:id="1839925402">
              <w:marLeft w:val="0"/>
              <w:marRight w:val="0"/>
              <w:marTop w:val="0"/>
              <w:marBottom w:val="0"/>
              <w:divBdr>
                <w:top w:val="none" w:sz="0" w:space="0" w:color="auto"/>
                <w:left w:val="none" w:sz="0" w:space="0" w:color="auto"/>
                <w:bottom w:val="none" w:sz="0" w:space="0" w:color="auto"/>
                <w:right w:val="none" w:sz="0" w:space="0" w:color="auto"/>
              </w:divBdr>
              <w:divsChild>
                <w:div w:id="1634670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4892612">
      <w:bodyDiv w:val="1"/>
      <w:marLeft w:val="0"/>
      <w:marRight w:val="0"/>
      <w:marTop w:val="0"/>
      <w:marBottom w:val="0"/>
      <w:divBdr>
        <w:top w:val="none" w:sz="0" w:space="0" w:color="auto"/>
        <w:left w:val="none" w:sz="0" w:space="0" w:color="auto"/>
        <w:bottom w:val="none" w:sz="0" w:space="0" w:color="auto"/>
        <w:right w:val="none" w:sz="0" w:space="0" w:color="auto"/>
      </w:divBdr>
      <w:divsChild>
        <w:div w:id="1492451483">
          <w:marLeft w:val="0"/>
          <w:marRight w:val="0"/>
          <w:marTop w:val="0"/>
          <w:marBottom w:val="0"/>
          <w:divBdr>
            <w:top w:val="none" w:sz="0" w:space="0" w:color="auto"/>
            <w:left w:val="none" w:sz="0" w:space="0" w:color="auto"/>
            <w:bottom w:val="none" w:sz="0" w:space="0" w:color="auto"/>
            <w:right w:val="none" w:sz="0" w:space="0" w:color="auto"/>
          </w:divBdr>
        </w:div>
        <w:div w:id="1722897540">
          <w:marLeft w:val="0"/>
          <w:marRight w:val="0"/>
          <w:marTop w:val="0"/>
          <w:marBottom w:val="0"/>
          <w:divBdr>
            <w:top w:val="none" w:sz="0" w:space="0" w:color="auto"/>
            <w:left w:val="none" w:sz="0" w:space="0" w:color="auto"/>
            <w:bottom w:val="none" w:sz="0" w:space="0" w:color="auto"/>
            <w:right w:val="none" w:sz="0" w:space="0" w:color="auto"/>
          </w:divBdr>
          <w:divsChild>
            <w:div w:id="1166364944">
              <w:marLeft w:val="0"/>
              <w:marRight w:val="0"/>
              <w:marTop w:val="0"/>
              <w:marBottom w:val="0"/>
              <w:divBdr>
                <w:top w:val="none" w:sz="0" w:space="0" w:color="auto"/>
                <w:left w:val="none" w:sz="0" w:space="0" w:color="auto"/>
                <w:bottom w:val="none" w:sz="0" w:space="0" w:color="auto"/>
                <w:right w:val="none" w:sz="0" w:space="0" w:color="auto"/>
              </w:divBdr>
            </w:div>
          </w:divsChild>
        </w:div>
        <w:div w:id="1884560880">
          <w:marLeft w:val="0"/>
          <w:marRight w:val="0"/>
          <w:marTop w:val="0"/>
          <w:marBottom w:val="0"/>
          <w:divBdr>
            <w:top w:val="none" w:sz="0" w:space="0" w:color="auto"/>
            <w:left w:val="none" w:sz="0" w:space="0" w:color="auto"/>
            <w:bottom w:val="none" w:sz="0" w:space="0" w:color="auto"/>
            <w:right w:val="none" w:sz="0" w:space="0" w:color="auto"/>
          </w:divBdr>
        </w:div>
        <w:div w:id="1576403938">
          <w:marLeft w:val="0"/>
          <w:marRight w:val="0"/>
          <w:marTop w:val="0"/>
          <w:marBottom w:val="0"/>
          <w:divBdr>
            <w:top w:val="none" w:sz="0" w:space="0" w:color="auto"/>
            <w:left w:val="none" w:sz="0" w:space="0" w:color="auto"/>
            <w:bottom w:val="none" w:sz="0" w:space="0" w:color="auto"/>
            <w:right w:val="none" w:sz="0" w:space="0" w:color="auto"/>
          </w:divBdr>
          <w:divsChild>
            <w:div w:id="502623639">
              <w:marLeft w:val="0"/>
              <w:marRight w:val="0"/>
              <w:marTop w:val="0"/>
              <w:marBottom w:val="0"/>
              <w:divBdr>
                <w:top w:val="none" w:sz="0" w:space="0" w:color="auto"/>
                <w:left w:val="none" w:sz="0" w:space="0" w:color="auto"/>
                <w:bottom w:val="none" w:sz="0" w:space="0" w:color="auto"/>
                <w:right w:val="none" w:sz="0" w:space="0" w:color="auto"/>
              </w:divBdr>
            </w:div>
          </w:divsChild>
        </w:div>
        <w:div w:id="1945915042">
          <w:marLeft w:val="0"/>
          <w:marRight w:val="0"/>
          <w:marTop w:val="0"/>
          <w:marBottom w:val="0"/>
          <w:divBdr>
            <w:top w:val="none" w:sz="0" w:space="0" w:color="auto"/>
            <w:left w:val="none" w:sz="0" w:space="0" w:color="auto"/>
            <w:bottom w:val="none" w:sz="0" w:space="0" w:color="auto"/>
            <w:right w:val="none" w:sz="0" w:space="0" w:color="auto"/>
          </w:divBdr>
        </w:div>
        <w:div w:id="1706557506">
          <w:marLeft w:val="0"/>
          <w:marRight w:val="0"/>
          <w:marTop w:val="0"/>
          <w:marBottom w:val="0"/>
          <w:divBdr>
            <w:top w:val="none" w:sz="0" w:space="0" w:color="auto"/>
            <w:left w:val="none" w:sz="0" w:space="0" w:color="auto"/>
            <w:bottom w:val="none" w:sz="0" w:space="0" w:color="auto"/>
            <w:right w:val="none" w:sz="0" w:space="0" w:color="auto"/>
          </w:divBdr>
          <w:divsChild>
            <w:div w:id="1287852099">
              <w:marLeft w:val="0"/>
              <w:marRight w:val="0"/>
              <w:marTop w:val="0"/>
              <w:marBottom w:val="0"/>
              <w:divBdr>
                <w:top w:val="none" w:sz="0" w:space="0" w:color="auto"/>
                <w:left w:val="none" w:sz="0" w:space="0" w:color="auto"/>
                <w:bottom w:val="none" w:sz="0" w:space="0" w:color="auto"/>
                <w:right w:val="none" w:sz="0" w:space="0" w:color="auto"/>
              </w:divBdr>
            </w:div>
          </w:divsChild>
        </w:div>
        <w:div w:id="2005627252">
          <w:marLeft w:val="0"/>
          <w:marRight w:val="0"/>
          <w:marTop w:val="0"/>
          <w:marBottom w:val="0"/>
          <w:divBdr>
            <w:top w:val="none" w:sz="0" w:space="0" w:color="auto"/>
            <w:left w:val="none" w:sz="0" w:space="0" w:color="auto"/>
            <w:bottom w:val="none" w:sz="0" w:space="0" w:color="auto"/>
            <w:right w:val="none" w:sz="0" w:space="0" w:color="auto"/>
          </w:divBdr>
        </w:div>
        <w:div w:id="433482285">
          <w:marLeft w:val="0"/>
          <w:marRight w:val="0"/>
          <w:marTop w:val="0"/>
          <w:marBottom w:val="0"/>
          <w:divBdr>
            <w:top w:val="none" w:sz="0" w:space="0" w:color="auto"/>
            <w:left w:val="none" w:sz="0" w:space="0" w:color="auto"/>
            <w:bottom w:val="none" w:sz="0" w:space="0" w:color="auto"/>
            <w:right w:val="none" w:sz="0" w:space="0" w:color="auto"/>
          </w:divBdr>
          <w:divsChild>
            <w:div w:id="286664180">
              <w:marLeft w:val="0"/>
              <w:marRight w:val="0"/>
              <w:marTop w:val="0"/>
              <w:marBottom w:val="0"/>
              <w:divBdr>
                <w:top w:val="none" w:sz="0" w:space="0" w:color="auto"/>
                <w:left w:val="none" w:sz="0" w:space="0" w:color="auto"/>
                <w:bottom w:val="none" w:sz="0" w:space="0" w:color="auto"/>
                <w:right w:val="none" w:sz="0" w:space="0" w:color="auto"/>
              </w:divBdr>
            </w:div>
          </w:divsChild>
        </w:div>
        <w:div w:id="1612929239">
          <w:marLeft w:val="0"/>
          <w:marRight w:val="0"/>
          <w:marTop w:val="0"/>
          <w:marBottom w:val="0"/>
          <w:divBdr>
            <w:top w:val="none" w:sz="0" w:space="0" w:color="auto"/>
            <w:left w:val="none" w:sz="0" w:space="0" w:color="auto"/>
            <w:bottom w:val="none" w:sz="0" w:space="0" w:color="auto"/>
            <w:right w:val="none" w:sz="0" w:space="0" w:color="auto"/>
          </w:divBdr>
        </w:div>
        <w:div w:id="1976333480">
          <w:marLeft w:val="0"/>
          <w:marRight w:val="0"/>
          <w:marTop w:val="0"/>
          <w:marBottom w:val="0"/>
          <w:divBdr>
            <w:top w:val="none" w:sz="0" w:space="0" w:color="auto"/>
            <w:left w:val="none" w:sz="0" w:space="0" w:color="auto"/>
            <w:bottom w:val="none" w:sz="0" w:space="0" w:color="auto"/>
            <w:right w:val="none" w:sz="0" w:space="0" w:color="auto"/>
          </w:divBdr>
          <w:divsChild>
            <w:div w:id="1233540865">
              <w:marLeft w:val="0"/>
              <w:marRight w:val="0"/>
              <w:marTop w:val="0"/>
              <w:marBottom w:val="0"/>
              <w:divBdr>
                <w:top w:val="none" w:sz="0" w:space="0" w:color="auto"/>
                <w:left w:val="none" w:sz="0" w:space="0" w:color="auto"/>
                <w:bottom w:val="none" w:sz="0" w:space="0" w:color="auto"/>
                <w:right w:val="none" w:sz="0" w:space="0" w:color="auto"/>
              </w:divBdr>
            </w:div>
          </w:divsChild>
        </w:div>
        <w:div w:id="179777820">
          <w:marLeft w:val="0"/>
          <w:marRight w:val="0"/>
          <w:marTop w:val="0"/>
          <w:marBottom w:val="0"/>
          <w:divBdr>
            <w:top w:val="none" w:sz="0" w:space="0" w:color="auto"/>
            <w:left w:val="none" w:sz="0" w:space="0" w:color="auto"/>
            <w:bottom w:val="none" w:sz="0" w:space="0" w:color="auto"/>
            <w:right w:val="none" w:sz="0" w:space="0" w:color="auto"/>
          </w:divBdr>
        </w:div>
        <w:div w:id="805780629">
          <w:marLeft w:val="0"/>
          <w:marRight w:val="0"/>
          <w:marTop w:val="0"/>
          <w:marBottom w:val="0"/>
          <w:divBdr>
            <w:top w:val="none" w:sz="0" w:space="0" w:color="auto"/>
            <w:left w:val="none" w:sz="0" w:space="0" w:color="auto"/>
            <w:bottom w:val="none" w:sz="0" w:space="0" w:color="auto"/>
            <w:right w:val="none" w:sz="0" w:space="0" w:color="auto"/>
          </w:divBdr>
          <w:divsChild>
            <w:div w:id="129061711">
              <w:marLeft w:val="0"/>
              <w:marRight w:val="0"/>
              <w:marTop w:val="0"/>
              <w:marBottom w:val="0"/>
              <w:divBdr>
                <w:top w:val="none" w:sz="0" w:space="0" w:color="auto"/>
                <w:left w:val="none" w:sz="0" w:space="0" w:color="auto"/>
                <w:bottom w:val="none" w:sz="0" w:space="0" w:color="auto"/>
                <w:right w:val="none" w:sz="0" w:space="0" w:color="auto"/>
              </w:divBdr>
            </w:div>
          </w:divsChild>
        </w:div>
        <w:div w:id="1068504578">
          <w:marLeft w:val="0"/>
          <w:marRight w:val="0"/>
          <w:marTop w:val="0"/>
          <w:marBottom w:val="0"/>
          <w:divBdr>
            <w:top w:val="none" w:sz="0" w:space="0" w:color="auto"/>
            <w:left w:val="none" w:sz="0" w:space="0" w:color="auto"/>
            <w:bottom w:val="none" w:sz="0" w:space="0" w:color="auto"/>
            <w:right w:val="none" w:sz="0" w:space="0" w:color="auto"/>
          </w:divBdr>
        </w:div>
        <w:div w:id="1714453909">
          <w:marLeft w:val="0"/>
          <w:marRight w:val="0"/>
          <w:marTop w:val="0"/>
          <w:marBottom w:val="0"/>
          <w:divBdr>
            <w:top w:val="none" w:sz="0" w:space="0" w:color="auto"/>
            <w:left w:val="none" w:sz="0" w:space="0" w:color="auto"/>
            <w:bottom w:val="none" w:sz="0" w:space="0" w:color="auto"/>
            <w:right w:val="none" w:sz="0" w:space="0" w:color="auto"/>
          </w:divBdr>
          <w:divsChild>
            <w:div w:id="1333532553">
              <w:marLeft w:val="0"/>
              <w:marRight w:val="0"/>
              <w:marTop w:val="0"/>
              <w:marBottom w:val="0"/>
              <w:divBdr>
                <w:top w:val="none" w:sz="0" w:space="0" w:color="auto"/>
                <w:left w:val="none" w:sz="0" w:space="0" w:color="auto"/>
                <w:bottom w:val="none" w:sz="0" w:space="0" w:color="auto"/>
                <w:right w:val="none" w:sz="0" w:space="0" w:color="auto"/>
              </w:divBdr>
            </w:div>
          </w:divsChild>
        </w:div>
        <w:div w:id="282150646">
          <w:marLeft w:val="0"/>
          <w:marRight w:val="0"/>
          <w:marTop w:val="300"/>
          <w:marBottom w:val="0"/>
          <w:divBdr>
            <w:top w:val="none" w:sz="0" w:space="0" w:color="auto"/>
            <w:left w:val="none" w:sz="0" w:space="0" w:color="auto"/>
            <w:bottom w:val="none" w:sz="0" w:space="0" w:color="auto"/>
            <w:right w:val="none" w:sz="0" w:space="0" w:color="auto"/>
          </w:divBdr>
          <w:divsChild>
            <w:div w:id="786386396">
              <w:marLeft w:val="0"/>
              <w:marRight w:val="0"/>
              <w:marTop w:val="0"/>
              <w:marBottom w:val="0"/>
              <w:divBdr>
                <w:top w:val="none" w:sz="0" w:space="0" w:color="auto"/>
                <w:left w:val="none" w:sz="0" w:space="0" w:color="auto"/>
                <w:bottom w:val="none" w:sz="0" w:space="0" w:color="auto"/>
                <w:right w:val="none" w:sz="0" w:space="0" w:color="auto"/>
              </w:divBdr>
              <w:divsChild>
                <w:div w:id="207823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5481">
          <w:marLeft w:val="0"/>
          <w:marRight w:val="0"/>
          <w:marTop w:val="300"/>
          <w:marBottom w:val="0"/>
          <w:divBdr>
            <w:top w:val="none" w:sz="0" w:space="0" w:color="auto"/>
            <w:left w:val="none" w:sz="0" w:space="0" w:color="auto"/>
            <w:bottom w:val="none" w:sz="0" w:space="0" w:color="auto"/>
            <w:right w:val="none" w:sz="0" w:space="0" w:color="auto"/>
          </w:divBdr>
          <w:divsChild>
            <w:div w:id="420180942">
              <w:marLeft w:val="0"/>
              <w:marRight w:val="0"/>
              <w:marTop w:val="0"/>
              <w:marBottom w:val="0"/>
              <w:divBdr>
                <w:top w:val="none" w:sz="0" w:space="0" w:color="auto"/>
                <w:left w:val="none" w:sz="0" w:space="0" w:color="auto"/>
                <w:bottom w:val="none" w:sz="0" w:space="0" w:color="auto"/>
                <w:right w:val="none" w:sz="0" w:space="0" w:color="auto"/>
              </w:divBdr>
              <w:divsChild>
                <w:div w:id="175330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117913">
          <w:marLeft w:val="0"/>
          <w:marRight w:val="0"/>
          <w:marTop w:val="300"/>
          <w:marBottom w:val="0"/>
          <w:divBdr>
            <w:top w:val="none" w:sz="0" w:space="0" w:color="auto"/>
            <w:left w:val="none" w:sz="0" w:space="0" w:color="auto"/>
            <w:bottom w:val="none" w:sz="0" w:space="0" w:color="auto"/>
            <w:right w:val="none" w:sz="0" w:space="0" w:color="auto"/>
          </w:divBdr>
          <w:divsChild>
            <w:div w:id="931621612">
              <w:marLeft w:val="0"/>
              <w:marRight w:val="0"/>
              <w:marTop w:val="0"/>
              <w:marBottom w:val="0"/>
              <w:divBdr>
                <w:top w:val="none" w:sz="0" w:space="0" w:color="auto"/>
                <w:left w:val="none" w:sz="0" w:space="0" w:color="auto"/>
                <w:bottom w:val="none" w:sz="0" w:space="0" w:color="auto"/>
                <w:right w:val="none" w:sz="0" w:space="0" w:color="auto"/>
              </w:divBdr>
              <w:divsChild>
                <w:div w:id="20040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259654">
          <w:marLeft w:val="0"/>
          <w:marRight w:val="0"/>
          <w:marTop w:val="300"/>
          <w:marBottom w:val="0"/>
          <w:divBdr>
            <w:top w:val="none" w:sz="0" w:space="0" w:color="auto"/>
            <w:left w:val="none" w:sz="0" w:space="0" w:color="auto"/>
            <w:bottom w:val="none" w:sz="0" w:space="0" w:color="auto"/>
            <w:right w:val="none" w:sz="0" w:space="0" w:color="auto"/>
          </w:divBdr>
          <w:divsChild>
            <w:div w:id="1382632676">
              <w:marLeft w:val="0"/>
              <w:marRight w:val="0"/>
              <w:marTop w:val="0"/>
              <w:marBottom w:val="0"/>
              <w:divBdr>
                <w:top w:val="none" w:sz="0" w:space="0" w:color="auto"/>
                <w:left w:val="none" w:sz="0" w:space="0" w:color="auto"/>
                <w:bottom w:val="none" w:sz="0" w:space="0" w:color="auto"/>
                <w:right w:val="none" w:sz="0" w:space="0" w:color="auto"/>
              </w:divBdr>
              <w:divsChild>
                <w:div w:id="14260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526120">
      <w:bodyDiv w:val="1"/>
      <w:marLeft w:val="0"/>
      <w:marRight w:val="0"/>
      <w:marTop w:val="0"/>
      <w:marBottom w:val="0"/>
      <w:divBdr>
        <w:top w:val="none" w:sz="0" w:space="0" w:color="auto"/>
        <w:left w:val="none" w:sz="0" w:space="0" w:color="auto"/>
        <w:bottom w:val="none" w:sz="0" w:space="0" w:color="auto"/>
        <w:right w:val="none" w:sz="0" w:space="0" w:color="auto"/>
      </w:divBdr>
      <w:divsChild>
        <w:div w:id="433861425">
          <w:marLeft w:val="0"/>
          <w:marRight w:val="0"/>
          <w:marTop w:val="0"/>
          <w:marBottom w:val="0"/>
          <w:divBdr>
            <w:top w:val="none" w:sz="0" w:space="0" w:color="auto"/>
            <w:left w:val="none" w:sz="0" w:space="0" w:color="auto"/>
            <w:bottom w:val="none" w:sz="0" w:space="0" w:color="auto"/>
            <w:right w:val="none" w:sz="0" w:space="0" w:color="auto"/>
          </w:divBdr>
        </w:div>
        <w:div w:id="322974826">
          <w:marLeft w:val="0"/>
          <w:marRight w:val="0"/>
          <w:marTop w:val="0"/>
          <w:marBottom w:val="0"/>
          <w:divBdr>
            <w:top w:val="none" w:sz="0" w:space="0" w:color="auto"/>
            <w:left w:val="none" w:sz="0" w:space="0" w:color="auto"/>
            <w:bottom w:val="none" w:sz="0" w:space="0" w:color="auto"/>
            <w:right w:val="none" w:sz="0" w:space="0" w:color="auto"/>
          </w:divBdr>
          <w:divsChild>
            <w:div w:id="134838955">
              <w:marLeft w:val="0"/>
              <w:marRight w:val="0"/>
              <w:marTop w:val="0"/>
              <w:marBottom w:val="0"/>
              <w:divBdr>
                <w:top w:val="none" w:sz="0" w:space="0" w:color="auto"/>
                <w:left w:val="none" w:sz="0" w:space="0" w:color="auto"/>
                <w:bottom w:val="none" w:sz="0" w:space="0" w:color="auto"/>
                <w:right w:val="none" w:sz="0" w:space="0" w:color="auto"/>
              </w:divBdr>
            </w:div>
          </w:divsChild>
        </w:div>
        <w:div w:id="1311449117">
          <w:marLeft w:val="0"/>
          <w:marRight w:val="0"/>
          <w:marTop w:val="0"/>
          <w:marBottom w:val="0"/>
          <w:divBdr>
            <w:top w:val="none" w:sz="0" w:space="0" w:color="auto"/>
            <w:left w:val="none" w:sz="0" w:space="0" w:color="auto"/>
            <w:bottom w:val="none" w:sz="0" w:space="0" w:color="auto"/>
            <w:right w:val="none" w:sz="0" w:space="0" w:color="auto"/>
          </w:divBdr>
        </w:div>
        <w:div w:id="1478064800">
          <w:marLeft w:val="0"/>
          <w:marRight w:val="0"/>
          <w:marTop w:val="0"/>
          <w:marBottom w:val="0"/>
          <w:divBdr>
            <w:top w:val="none" w:sz="0" w:space="0" w:color="auto"/>
            <w:left w:val="none" w:sz="0" w:space="0" w:color="auto"/>
            <w:bottom w:val="none" w:sz="0" w:space="0" w:color="auto"/>
            <w:right w:val="none" w:sz="0" w:space="0" w:color="auto"/>
          </w:divBdr>
          <w:divsChild>
            <w:div w:id="48262527">
              <w:marLeft w:val="0"/>
              <w:marRight w:val="0"/>
              <w:marTop w:val="0"/>
              <w:marBottom w:val="0"/>
              <w:divBdr>
                <w:top w:val="none" w:sz="0" w:space="0" w:color="auto"/>
                <w:left w:val="none" w:sz="0" w:space="0" w:color="auto"/>
                <w:bottom w:val="none" w:sz="0" w:space="0" w:color="auto"/>
                <w:right w:val="none" w:sz="0" w:space="0" w:color="auto"/>
              </w:divBdr>
            </w:div>
          </w:divsChild>
        </w:div>
        <w:div w:id="1743672185">
          <w:marLeft w:val="0"/>
          <w:marRight w:val="0"/>
          <w:marTop w:val="0"/>
          <w:marBottom w:val="0"/>
          <w:divBdr>
            <w:top w:val="none" w:sz="0" w:space="0" w:color="auto"/>
            <w:left w:val="none" w:sz="0" w:space="0" w:color="auto"/>
            <w:bottom w:val="none" w:sz="0" w:space="0" w:color="auto"/>
            <w:right w:val="none" w:sz="0" w:space="0" w:color="auto"/>
          </w:divBdr>
        </w:div>
        <w:div w:id="693268984">
          <w:marLeft w:val="0"/>
          <w:marRight w:val="0"/>
          <w:marTop w:val="0"/>
          <w:marBottom w:val="0"/>
          <w:divBdr>
            <w:top w:val="none" w:sz="0" w:space="0" w:color="auto"/>
            <w:left w:val="none" w:sz="0" w:space="0" w:color="auto"/>
            <w:bottom w:val="none" w:sz="0" w:space="0" w:color="auto"/>
            <w:right w:val="none" w:sz="0" w:space="0" w:color="auto"/>
          </w:divBdr>
          <w:divsChild>
            <w:div w:id="2030717324">
              <w:marLeft w:val="0"/>
              <w:marRight w:val="0"/>
              <w:marTop w:val="0"/>
              <w:marBottom w:val="0"/>
              <w:divBdr>
                <w:top w:val="none" w:sz="0" w:space="0" w:color="auto"/>
                <w:left w:val="none" w:sz="0" w:space="0" w:color="auto"/>
                <w:bottom w:val="none" w:sz="0" w:space="0" w:color="auto"/>
                <w:right w:val="none" w:sz="0" w:space="0" w:color="auto"/>
              </w:divBdr>
            </w:div>
          </w:divsChild>
        </w:div>
        <w:div w:id="1610236800">
          <w:marLeft w:val="0"/>
          <w:marRight w:val="0"/>
          <w:marTop w:val="0"/>
          <w:marBottom w:val="0"/>
          <w:divBdr>
            <w:top w:val="none" w:sz="0" w:space="0" w:color="auto"/>
            <w:left w:val="none" w:sz="0" w:space="0" w:color="auto"/>
            <w:bottom w:val="none" w:sz="0" w:space="0" w:color="auto"/>
            <w:right w:val="none" w:sz="0" w:space="0" w:color="auto"/>
          </w:divBdr>
        </w:div>
        <w:div w:id="275914253">
          <w:marLeft w:val="0"/>
          <w:marRight w:val="0"/>
          <w:marTop w:val="0"/>
          <w:marBottom w:val="0"/>
          <w:divBdr>
            <w:top w:val="none" w:sz="0" w:space="0" w:color="auto"/>
            <w:left w:val="none" w:sz="0" w:space="0" w:color="auto"/>
            <w:bottom w:val="none" w:sz="0" w:space="0" w:color="auto"/>
            <w:right w:val="none" w:sz="0" w:space="0" w:color="auto"/>
          </w:divBdr>
          <w:divsChild>
            <w:div w:id="717168846">
              <w:marLeft w:val="0"/>
              <w:marRight w:val="0"/>
              <w:marTop w:val="0"/>
              <w:marBottom w:val="0"/>
              <w:divBdr>
                <w:top w:val="none" w:sz="0" w:space="0" w:color="auto"/>
                <w:left w:val="none" w:sz="0" w:space="0" w:color="auto"/>
                <w:bottom w:val="none" w:sz="0" w:space="0" w:color="auto"/>
                <w:right w:val="none" w:sz="0" w:space="0" w:color="auto"/>
              </w:divBdr>
            </w:div>
          </w:divsChild>
        </w:div>
        <w:div w:id="1548107088">
          <w:marLeft w:val="0"/>
          <w:marRight w:val="0"/>
          <w:marTop w:val="0"/>
          <w:marBottom w:val="0"/>
          <w:divBdr>
            <w:top w:val="none" w:sz="0" w:space="0" w:color="auto"/>
            <w:left w:val="none" w:sz="0" w:space="0" w:color="auto"/>
            <w:bottom w:val="none" w:sz="0" w:space="0" w:color="auto"/>
            <w:right w:val="none" w:sz="0" w:space="0" w:color="auto"/>
          </w:divBdr>
        </w:div>
        <w:div w:id="2007898311">
          <w:marLeft w:val="0"/>
          <w:marRight w:val="0"/>
          <w:marTop w:val="0"/>
          <w:marBottom w:val="0"/>
          <w:divBdr>
            <w:top w:val="none" w:sz="0" w:space="0" w:color="auto"/>
            <w:left w:val="none" w:sz="0" w:space="0" w:color="auto"/>
            <w:bottom w:val="none" w:sz="0" w:space="0" w:color="auto"/>
            <w:right w:val="none" w:sz="0" w:space="0" w:color="auto"/>
          </w:divBdr>
          <w:divsChild>
            <w:div w:id="943610516">
              <w:marLeft w:val="0"/>
              <w:marRight w:val="0"/>
              <w:marTop w:val="0"/>
              <w:marBottom w:val="0"/>
              <w:divBdr>
                <w:top w:val="none" w:sz="0" w:space="0" w:color="auto"/>
                <w:left w:val="none" w:sz="0" w:space="0" w:color="auto"/>
                <w:bottom w:val="none" w:sz="0" w:space="0" w:color="auto"/>
                <w:right w:val="none" w:sz="0" w:space="0" w:color="auto"/>
              </w:divBdr>
            </w:div>
          </w:divsChild>
        </w:div>
        <w:div w:id="674310645">
          <w:marLeft w:val="0"/>
          <w:marRight w:val="0"/>
          <w:marTop w:val="0"/>
          <w:marBottom w:val="0"/>
          <w:divBdr>
            <w:top w:val="none" w:sz="0" w:space="0" w:color="auto"/>
            <w:left w:val="none" w:sz="0" w:space="0" w:color="auto"/>
            <w:bottom w:val="none" w:sz="0" w:space="0" w:color="auto"/>
            <w:right w:val="none" w:sz="0" w:space="0" w:color="auto"/>
          </w:divBdr>
        </w:div>
        <w:div w:id="761681335">
          <w:marLeft w:val="0"/>
          <w:marRight w:val="0"/>
          <w:marTop w:val="0"/>
          <w:marBottom w:val="0"/>
          <w:divBdr>
            <w:top w:val="none" w:sz="0" w:space="0" w:color="auto"/>
            <w:left w:val="none" w:sz="0" w:space="0" w:color="auto"/>
            <w:bottom w:val="none" w:sz="0" w:space="0" w:color="auto"/>
            <w:right w:val="none" w:sz="0" w:space="0" w:color="auto"/>
          </w:divBdr>
          <w:divsChild>
            <w:div w:id="597369553">
              <w:marLeft w:val="0"/>
              <w:marRight w:val="0"/>
              <w:marTop w:val="0"/>
              <w:marBottom w:val="0"/>
              <w:divBdr>
                <w:top w:val="none" w:sz="0" w:space="0" w:color="auto"/>
                <w:left w:val="none" w:sz="0" w:space="0" w:color="auto"/>
                <w:bottom w:val="none" w:sz="0" w:space="0" w:color="auto"/>
                <w:right w:val="none" w:sz="0" w:space="0" w:color="auto"/>
              </w:divBdr>
            </w:div>
          </w:divsChild>
        </w:div>
        <w:div w:id="1800682095">
          <w:marLeft w:val="0"/>
          <w:marRight w:val="0"/>
          <w:marTop w:val="0"/>
          <w:marBottom w:val="0"/>
          <w:divBdr>
            <w:top w:val="none" w:sz="0" w:space="0" w:color="auto"/>
            <w:left w:val="none" w:sz="0" w:space="0" w:color="auto"/>
            <w:bottom w:val="none" w:sz="0" w:space="0" w:color="auto"/>
            <w:right w:val="none" w:sz="0" w:space="0" w:color="auto"/>
          </w:divBdr>
        </w:div>
        <w:div w:id="560215874">
          <w:marLeft w:val="0"/>
          <w:marRight w:val="0"/>
          <w:marTop w:val="0"/>
          <w:marBottom w:val="0"/>
          <w:divBdr>
            <w:top w:val="none" w:sz="0" w:space="0" w:color="auto"/>
            <w:left w:val="none" w:sz="0" w:space="0" w:color="auto"/>
            <w:bottom w:val="none" w:sz="0" w:space="0" w:color="auto"/>
            <w:right w:val="none" w:sz="0" w:space="0" w:color="auto"/>
          </w:divBdr>
          <w:divsChild>
            <w:div w:id="1599748481">
              <w:marLeft w:val="0"/>
              <w:marRight w:val="0"/>
              <w:marTop w:val="0"/>
              <w:marBottom w:val="0"/>
              <w:divBdr>
                <w:top w:val="none" w:sz="0" w:space="0" w:color="auto"/>
                <w:left w:val="none" w:sz="0" w:space="0" w:color="auto"/>
                <w:bottom w:val="none" w:sz="0" w:space="0" w:color="auto"/>
                <w:right w:val="none" w:sz="0" w:space="0" w:color="auto"/>
              </w:divBdr>
            </w:div>
          </w:divsChild>
        </w:div>
        <w:div w:id="1216548763">
          <w:marLeft w:val="0"/>
          <w:marRight w:val="0"/>
          <w:marTop w:val="300"/>
          <w:marBottom w:val="0"/>
          <w:divBdr>
            <w:top w:val="none" w:sz="0" w:space="0" w:color="auto"/>
            <w:left w:val="none" w:sz="0" w:space="0" w:color="auto"/>
            <w:bottom w:val="none" w:sz="0" w:space="0" w:color="auto"/>
            <w:right w:val="none" w:sz="0" w:space="0" w:color="auto"/>
          </w:divBdr>
          <w:divsChild>
            <w:div w:id="1205559521">
              <w:marLeft w:val="0"/>
              <w:marRight w:val="0"/>
              <w:marTop w:val="0"/>
              <w:marBottom w:val="0"/>
              <w:divBdr>
                <w:top w:val="none" w:sz="0" w:space="0" w:color="auto"/>
                <w:left w:val="none" w:sz="0" w:space="0" w:color="auto"/>
                <w:bottom w:val="none" w:sz="0" w:space="0" w:color="auto"/>
                <w:right w:val="none" w:sz="0" w:space="0" w:color="auto"/>
              </w:divBdr>
              <w:divsChild>
                <w:div w:id="181648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6526">
          <w:marLeft w:val="0"/>
          <w:marRight w:val="0"/>
          <w:marTop w:val="300"/>
          <w:marBottom w:val="0"/>
          <w:divBdr>
            <w:top w:val="none" w:sz="0" w:space="0" w:color="auto"/>
            <w:left w:val="none" w:sz="0" w:space="0" w:color="auto"/>
            <w:bottom w:val="none" w:sz="0" w:space="0" w:color="auto"/>
            <w:right w:val="none" w:sz="0" w:space="0" w:color="auto"/>
          </w:divBdr>
          <w:divsChild>
            <w:div w:id="399865077">
              <w:marLeft w:val="0"/>
              <w:marRight w:val="0"/>
              <w:marTop w:val="0"/>
              <w:marBottom w:val="0"/>
              <w:divBdr>
                <w:top w:val="none" w:sz="0" w:space="0" w:color="auto"/>
                <w:left w:val="none" w:sz="0" w:space="0" w:color="auto"/>
                <w:bottom w:val="none" w:sz="0" w:space="0" w:color="auto"/>
                <w:right w:val="none" w:sz="0" w:space="0" w:color="auto"/>
              </w:divBdr>
              <w:divsChild>
                <w:div w:id="67974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62327">
          <w:marLeft w:val="0"/>
          <w:marRight w:val="0"/>
          <w:marTop w:val="300"/>
          <w:marBottom w:val="0"/>
          <w:divBdr>
            <w:top w:val="none" w:sz="0" w:space="0" w:color="auto"/>
            <w:left w:val="none" w:sz="0" w:space="0" w:color="auto"/>
            <w:bottom w:val="none" w:sz="0" w:space="0" w:color="auto"/>
            <w:right w:val="none" w:sz="0" w:space="0" w:color="auto"/>
          </w:divBdr>
          <w:divsChild>
            <w:div w:id="1378360283">
              <w:marLeft w:val="0"/>
              <w:marRight w:val="0"/>
              <w:marTop w:val="0"/>
              <w:marBottom w:val="0"/>
              <w:divBdr>
                <w:top w:val="none" w:sz="0" w:space="0" w:color="auto"/>
                <w:left w:val="none" w:sz="0" w:space="0" w:color="auto"/>
                <w:bottom w:val="none" w:sz="0" w:space="0" w:color="auto"/>
                <w:right w:val="none" w:sz="0" w:space="0" w:color="auto"/>
              </w:divBdr>
              <w:divsChild>
                <w:div w:id="20889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964461">
          <w:marLeft w:val="0"/>
          <w:marRight w:val="0"/>
          <w:marTop w:val="300"/>
          <w:marBottom w:val="0"/>
          <w:divBdr>
            <w:top w:val="none" w:sz="0" w:space="0" w:color="auto"/>
            <w:left w:val="none" w:sz="0" w:space="0" w:color="auto"/>
            <w:bottom w:val="none" w:sz="0" w:space="0" w:color="auto"/>
            <w:right w:val="none" w:sz="0" w:space="0" w:color="auto"/>
          </w:divBdr>
          <w:divsChild>
            <w:div w:id="970481654">
              <w:marLeft w:val="0"/>
              <w:marRight w:val="0"/>
              <w:marTop w:val="0"/>
              <w:marBottom w:val="0"/>
              <w:divBdr>
                <w:top w:val="none" w:sz="0" w:space="0" w:color="auto"/>
                <w:left w:val="none" w:sz="0" w:space="0" w:color="auto"/>
                <w:bottom w:val="none" w:sz="0" w:space="0" w:color="auto"/>
                <w:right w:val="none" w:sz="0" w:space="0" w:color="auto"/>
              </w:divBdr>
              <w:divsChild>
                <w:div w:id="120278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853333">
      <w:bodyDiv w:val="1"/>
      <w:marLeft w:val="0"/>
      <w:marRight w:val="0"/>
      <w:marTop w:val="0"/>
      <w:marBottom w:val="0"/>
      <w:divBdr>
        <w:top w:val="none" w:sz="0" w:space="0" w:color="auto"/>
        <w:left w:val="none" w:sz="0" w:space="0" w:color="auto"/>
        <w:bottom w:val="none" w:sz="0" w:space="0" w:color="auto"/>
        <w:right w:val="none" w:sz="0" w:space="0" w:color="auto"/>
      </w:divBdr>
      <w:divsChild>
        <w:div w:id="32465910">
          <w:marLeft w:val="0"/>
          <w:marRight w:val="0"/>
          <w:marTop w:val="0"/>
          <w:marBottom w:val="0"/>
          <w:divBdr>
            <w:top w:val="none" w:sz="0" w:space="0" w:color="auto"/>
            <w:left w:val="none" w:sz="0" w:space="0" w:color="auto"/>
            <w:bottom w:val="none" w:sz="0" w:space="0" w:color="auto"/>
            <w:right w:val="none" w:sz="0" w:space="0" w:color="auto"/>
          </w:divBdr>
        </w:div>
        <w:div w:id="165369490">
          <w:marLeft w:val="0"/>
          <w:marRight w:val="0"/>
          <w:marTop w:val="0"/>
          <w:marBottom w:val="0"/>
          <w:divBdr>
            <w:top w:val="none" w:sz="0" w:space="0" w:color="auto"/>
            <w:left w:val="none" w:sz="0" w:space="0" w:color="auto"/>
            <w:bottom w:val="none" w:sz="0" w:space="0" w:color="auto"/>
            <w:right w:val="none" w:sz="0" w:space="0" w:color="auto"/>
          </w:divBdr>
          <w:divsChild>
            <w:div w:id="1841693169">
              <w:marLeft w:val="0"/>
              <w:marRight w:val="0"/>
              <w:marTop w:val="0"/>
              <w:marBottom w:val="0"/>
              <w:divBdr>
                <w:top w:val="none" w:sz="0" w:space="0" w:color="auto"/>
                <w:left w:val="none" w:sz="0" w:space="0" w:color="auto"/>
                <w:bottom w:val="none" w:sz="0" w:space="0" w:color="auto"/>
                <w:right w:val="none" w:sz="0" w:space="0" w:color="auto"/>
              </w:divBdr>
            </w:div>
          </w:divsChild>
        </w:div>
        <w:div w:id="1307785835">
          <w:marLeft w:val="0"/>
          <w:marRight w:val="0"/>
          <w:marTop w:val="0"/>
          <w:marBottom w:val="0"/>
          <w:divBdr>
            <w:top w:val="none" w:sz="0" w:space="0" w:color="auto"/>
            <w:left w:val="none" w:sz="0" w:space="0" w:color="auto"/>
            <w:bottom w:val="none" w:sz="0" w:space="0" w:color="auto"/>
            <w:right w:val="none" w:sz="0" w:space="0" w:color="auto"/>
          </w:divBdr>
        </w:div>
        <w:div w:id="1968313426">
          <w:marLeft w:val="0"/>
          <w:marRight w:val="0"/>
          <w:marTop w:val="0"/>
          <w:marBottom w:val="0"/>
          <w:divBdr>
            <w:top w:val="none" w:sz="0" w:space="0" w:color="auto"/>
            <w:left w:val="none" w:sz="0" w:space="0" w:color="auto"/>
            <w:bottom w:val="none" w:sz="0" w:space="0" w:color="auto"/>
            <w:right w:val="none" w:sz="0" w:space="0" w:color="auto"/>
          </w:divBdr>
          <w:divsChild>
            <w:div w:id="560141907">
              <w:marLeft w:val="0"/>
              <w:marRight w:val="0"/>
              <w:marTop w:val="0"/>
              <w:marBottom w:val="0"/>
              <w:divBdr>
                <w:top w:val="none" w:sz="0" w:space="0" w:color="auto"/>
                <w:left w:val="none" w:sz="0" w:space="0" w:color="auto"/>
                <w:bottom w:val="none" w:sz="0" w:space="0" w:color="auto"/>
                <w:right w:val="none" w:sz="0" w:space="0" w:color="auto"/>
              </w:divBdr>
            </w:div>
          </w:divsChild>
        </w:div>
        <w:div w:id="500389252">
          <w:marLeft w:val="0"/>
          <w:marRight w:val="0"/>
          <w:marTop w:val="0"/>
          <w:marBottom w:val="0"/>
          <w:divBdr>
            <w:top w:val="none" w:sz="0" w:space="0" w:color="auto"/>
            <w:left w:val="none" w:sz="0" w:space="0" w:color="auto"/>
            <w:bottom w:val="none" w:sz="0" w:space="0" w:color="auto"/>
            <w:right w:val="none" w:sz="0" w:space="0" w:color="auto"/>
          </w:divBdr>
        </w:div>
        <w:div w:id="802578712">
          <w:marLeft w:val="0"/>
          <w:marRight w:val="0"/>
          <w:marTop w:val="0"/>
          <w:marBottom w:val="0"/>
          <w:divBdr>
            <w:top w:val="none" w:sz="0" w:space="0" w:color="auto"/>
            <w:left w:val="none" w:sz="0" w:space="0" w:color="auto"/>
            <w:bottom w:val="none" w:sz="0" w:space="0" w:color="auto"/>
            <w:right w:val="none" w:sz="0" w:space="0" w:color="auto"/>
          </w:divBdr>
          <w:divsChild>
            <w:div w:id="1509756403">
              <w:marLeft w:val="0"/>
              <w:marRight w:val="0"/>
              <w:marTop w:val="0"/>
              <w:marBottom w:val="0"/>
              <w:divBdr>
                <w:top w:val="none" w:sz="0" w:space="0" w:color="auto"/>
                <w:left w:val="none" w:sz="0" w:space="0" w:color="auto"/>
                <w:bottom w:val="none" w:sz="0" w:space="0" w:color="auto"/>
                <w:right w:val="none" w:sz="0" w:space="0" w:color="auto"/>
              </w:divBdr>
            </w:div>
          </w:divsChild>
        </w:div>
        <w:div w:id="103111389">
          <w:marLeft w:val="0"/>
          <w:marRight w:val="0"/>
          <w:marTop w:val="0"/>
          <w:marBottom w:val="0"/>
          <w:divBdr>
            <w:top w:val="none" w:sz="0" w:space="0" w:color="auto"/>
            <w:left w:val="none" w:sz="0" w:space="0" w:color="auto"/>
            <w:bottom w:val="none" w:sz="0" w:space="0" w:color="auto"/>
            <w:right w:val="none" w:sz="0" w:space="0" w:color="auto"/>
          </w:divBdr>
        </w:div>
        <w:div w:id="935484007">
          <w:marLeft w:val="0"/>
          <w:marRight w:val="0"/>
          <w:marTop w:val="0"/>
          <w:marBottom w:val="0"/>
          <w:divBdr>
            <w:top w:val="none" w:sz="0" w:space="0" w:color="auto"/>
            <w:left w:val="none" w:sz="0" w:space="0" w:color="auto"/>
            <w:bottom w:val="none" w:sz="0" w:space="0" w:color="auto"/>
            <w:right w:val="none" w:sz="0" w:space="0" w:color="auto"/>
          </w:divBdr>
          <w:divsChild>
            <w:div w:id="2077388382">
              <w:marLeft w:val="0"/>
              <w:marRight w:val="0"/>
              <w:marTop w:val="0"/>
              <w:marBottom w:val="0"/>
              <w:divBdr>
                <w:top w:val="none" w:sz="0" w:space="0" w:color="auto"/>
                <w:left w:val="none" w:sz="0" w:space="0" w:color="auto"/>
                <w:bottom w:val="none" w:sz="0" w:space="0" w:color="auto"/>
                <w:right w:val="none" w:sz="0" w:space="0" w:color="auto"/>
              </w:divBdr>
            </w:div>
          </w:divsChild>
        </w:div>
        <w:div w:id="934093405">
          <w:marLeft w:val="0"/>
          <w:marRight w:val="0"/>
          <w:marTop w:val="0"/>
          <w:marBottom w:val="0"/>
          <w:divBdr>
            <w:top w:val="none" w:sz="0" w:space="0" w:color="auto"/>
            <w:left w:val="none" w:sz="0" w:space="0" w:color="auto"/>
            <w:bottom w:val="none" w:sz="0" w:space="0" w:color="auto"/>
            <w:right w:val="none" w:sz="0" w:space="0" w:color="auto"/>
          </w:divBdr>
        </w:div>
        <w:div w:id="903561539">
          <w:marLeft w:val="0"/>
          <w:marRight w:val="0"/>
          <w:marTop w:val="0"/>
          <w:marBottom w:val="0"/>
          <w:divBdr>
            <w:top w:val="none" w:sz="0" w:space="0" w:color="auto"/>
            <w:left w:val="none" w:sz="0" w:space="0" w:color="auto"/>
            <w:bottom w:val="none" w:sz="0" w:space="0" w:color="auto"/>
            <w:right w:val="none" w:sz="0" w:space="0" w:color="auto"/>
          </w:divBdr>
          <w:divsChild>
            <w:div w:id="1767925422">
              <w:marLeft w:val="0"/>
              <w:marRight w:val="0"/>
              <w:marTop w:val="0"/>
              <w:marBottom w:val="0"/>
              <w:divBdr>
                <w:top w:val="none" w:sz="0" w:space="0" w:color="auto"/>
                <w:left w:val="none" w:sz="0" w:space="0" w:color="auto"/>
                <w:bottom w:val="none" w:sz="0" w:space="0" w:color="auto"/>
                <w:right w:val="none" w:sz="0" w:space="0" w:color="auto"/>
              </w:divBdr>
            </w:div>
          </w:divsChild>
        </w:div>
        <w:div w:id="1104807411">
          <w:marLeft w:val="0"/>
          <w:marRight w:val="0"/>
          <w:marTop w:val="0"/>
          <w:marBottom w:val="0"/>
          <w:divBdr>
            <w:top w:val="none" w:sz="0" w:space="0" w:color="auto"/>
            <w:left w:val="none" w:sz="0" w:space="0" w:color="auto"/>
            <w:bottom w:val="none" w:sz="0" w:space="0" w:color="auto"/>
            <w:right w:val="none" w:sz="0" w:space="0" w:color="auto"/>
          </w:divBdr>
        </w:div>
        <w:div w:id="1264607209">
          <w:marLeft w:val="0"/>
          <w:marRight w:val="0"/>
          <w:marTop w:val="0"/>
          <w:marBottom w:val="0"/>
          <w:divBdr>
            <w:top w:val="none" w:sz="0" w:space="0" w:color="auto"/>
            <w:left w:val="none" w:sz="0" w:space="0" w:color="auto"/>
            <w:bottom w:val="none" w:sz="0" w:space="0" w:color="auto"/>
            <w:right w:val="none" w:sz="0" w:space="0" w:color="auto"/>
          </w:divBdr>
          <w:divsChild>
            <w:div w:id="1199855047">
              <w:marLeft w:val="0"/>
              <w:marRight w:val="0"/>
              <w:marTop w:val="0"/>
              <w:marBottom w:val="0"/>
              <w:divBdr>
                <w:top w:val="none" w:sz="0" w:space="0" w:color="auto"/>
                <w:left w:val="none" w:sz="0" w:space="0" w:color="auto"/>
                <w:bottom w:val="none" w:sz="0" w:space="0" w:color="auto"/>
                <w:right w:val="none" w:sz="0" w:space="0" w:color="auto"/>
              </w:divBdr>
            </w:div>
          </w:divsChild>
        </w:div>
        <w:div w:id="577248202">
          <w:marLeft w:val="0"/>
          <w:marRight w:val="0"/>
          <w:marTop w:val="0"/>
          <w:marBottom w:val="0"/>
          <w:divBdr>
            <w:top w:val="none" w:sz="0" w:space="0" w:color="auto"/>
            <w:left w:val="none" w:sz="0" w:space="0" w:color="auto"/>
            <w:bottom w:val="none" w:sz="0" w:space="0" w:color="auto"/>
            <w:right w:val="none" w:sz="0" w:space="0" w:color="auto"/>
          </w:divBdr>
        </w:div>
        <w:div w:id="183054834">
          <w:marLeft w:val="0"/>
          <w:marRight w:val="0"/>
          <w:marTop w:val="0"/>
          <w:marBottom w:val="0"/>
          <w:divBdr>
            <w:top w:val="none" w:sz="0" w:space="0" w:color="auto"/>
            <w:left w:val="none" w:sz="0" w:space="0" w:color="auto"/>
            <w:bottom w:val="none" w:sz="0" w:space="0" w:color="auto"/>
            <w:right w:val="none" w:sz="0" w:space="0" w:color="auto"/>
          </w:divBdr>
          <w:divsChild>
            <w:div w:id="778913724">
              <w:marLeft w:val="0"/>
              <w:marRight w:val="0"/>
              <w:marTop w:val="0"/>
              <w:marBottom w:val="0"/>
              <w:divBdr>
                <w:top w:val="none" w:sz="0" w:space="0" w:color="auto"/>
                <w:left w:val="none" w:sz="0" w:space="0" w:color="auto"/>
                <w:bottom w:val="none" w:sz="0" w:space="0" w:color="auto"/>
                <w:right w:val="none" w:sz="0" w:space="0" w:color="auto"/>
              </w:divBdr>
            </w:div>
          </w:divsChild>
        </w:div>
        <w:div w:id="1805269998">
          <w:marLeft w:val="0"/>
          <w:marRight w:val="0"/>
          <w:marTop w:val="300"/>
          <w:marBottom w:val="0"/>
          <w:divBdr>
            <w:top w:val="none" w:sz="0" w:space="0" w:color="auto"/>
            <w:left w:val="none" w:sz="0" w:space="0" w:color="auto"/>
            <w:bottom w:val="none" w:sz="0" w:space="0" w:color="auto"/>
            <w:right w:val="none" w:sz="0" w:space="0" w:color="auto"/>
          </w:divBdr>
          <w:divsChild>
            <w:div w:id="1410421018">
              <w:marLeft w:val="0"/>
              <w:marRight w:val="0"/>
              <w:marTop w:val="0"/>
              <w:marBottom w:val="0"/>
              <w:divBdr>
                <w:top w:val="none" w:sz="0" w:space="0" w:color="auto"/>
                <w:left w:val="none" w:sz="0" w:space="0" w:color="auto"/>
                <w:bottom w:val="none" w:sz="0" w:space="0" w:color="auto"/>
                <w:right w:val="none" w:sz="0" w:space="0" w:color="auto"/>
              </w:divBdr>
              <w:divsChild>
                <w:div w:id="46204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84835">
          <w:marLeft w:val="0"/>
          <w:marRight w:val="0"/>
          <w:marTop w:val="300"/>
          <w:marBottom w:val="0"/>
          <w:divBdr>
            <w:top w:val="none" w:sz="0" w:space="0" w:color="auto"/>
            <w:left w:val="none" w:sz="0" w:space="0" w:color="auto"/>
            <w:bottom w:val="none" w:sz="0" w:space="0" w:color="auto"/>
            <w:right w:val="none" w:sz="0" w:space="0" w:color="auto"/>
          </w:divBdr>
          <w:divsChild>
            <w:div w:id="1961377984">
              <w:marLeft w:val="0"/>
              <w:marRight w:val="0"/>
              <w:marTop w:val="0"/>
              <w:marBottom w:val="0"/>
              <w:divBdr>
                <w:top w:val="none" w:sz="0" w:space="0" w:color="auto"/>
                <w:left w:val="none" w:sz="0" w:space="0" w:color="auto"/>
                <w:bottom w:val="none" w:sz="0" w:space="0" w:color="auto"/>
                <w:right w:val="none" w:sz="0" w:space="0" w:color="auto"/>
              </w:divBdr>
              <w:divsChild>
                <w:div w:id="899635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953746">
          <w:marLeft w:val="0"/>
          <w:marRight w:val="0"/>
          <w:marTop w:val="300"/>
          <w:marBottom w:val="0"/>
          <w:divBdr>
            <w:top w:val="none" w:sz="0" w:space="0" w:color="auto"/>
            <w:left w:val="none" w:sz="0" w:space="0" w:color="auto"/>
            <w:bottom w:val="none" w:sz="0" w:space="0" w:color="auto"/>
            <w:right w:val="none" w:sz="0" w:space="0" w:color="auto"/>
          </w:divBdr>
          <w:divsChild>
            <w:div w:id="117526186">
              <w:marLeft w:val="0"/>
              <w:marRight w:val="0"/>
              <w:marTop w:val="0"/>
              <w:marBottom w:val="0"/>
              <w:divBdr>
                <w:top w:val="none" w:sz="0" w:space="0" w:color="auto"/>
                <w:left w:val="none" w:sz="0" w:space="0" w:color="auto"/>
                <w:bottom w:val="none" w:sz="0" w:space="0" w:color="auto"/>
                <w:right w:val="none" w:sz="0" w:space="0" w:color="auto"/>
              </w:divBdr>
              <w:divsChild>
                <w:div w:id="185645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80821">
          <w:marLeft w:val="0"/>
          <w:marRight w:val="0"/>
          <w:marTop w:val="300"/>
          <w:marBottom w:val="0"/>
          <w:divBdr>
            <w:top w:val="none" w:sz="0" w:space="0" w:color="auto"/>
            <w:left w:val="none" w:sz="0" w:space="0" w:color="auto"/>
            <w:bottom w:val="none" w:sz="0" w:space="0" w:color="auto"/>
            <w:right w:val="none" w:sz="0" w:space="0" w:color="auto"/>
          </w:divBdr>
          <w:divsChild>
            <w:div w:id="1351226270">
              <w:marLeft w:val="0"/>
              <w:marRight w:val="0"/>
              <w:marTop w:val="0"/>
              <w:marBottom w:val="0"/>
              <w:divBdr>
                <w:top w:val="none" w:sz="0" w:space="0" w:color="auto"/>
                <w:left w:val="none" w:sz="0" w:space="0" w:color="auto"/>
                <w:bottom w:val="none" w:sz="0" w:space="0" w:color="auto"/>
                <w:right w:val="none" w:sz="0" w:space="0" w:color="auto"/>
              </w:divBdr>
              <w:divsChild>
                <w:div w:id="113537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474178">
      <w:bodyDiv w:val="1"/>
      <w:marLeft w:val="0"/>
      <w:marRight w:val="0"/>
      <w:marTop w:val="0"/>
      <w:marBottom w:val="0"/>
      <w:divBdr>
        <w:top w:val="none" w:sz="0" w:space="0" w:color="auto"/>
        <w:left w:val="none" w:sz="0" w:space="0" w:color="auto"/>
        <w:bottom w:val="none" w:sz="0" w:space="0" w:color="auto"/>
        <w:right w:val="none" w:sz="0" w:space="0" w:color="auto"/>
      </w:divBdr>
      <w:divsChild>
        <w:div w:id="1430345374">
          <w:marLeft w:val="0"/>
          <w:marRight w:val="0"/>
          <w:marTop w:val="0"/>
          <w:marBottom w:val="0"/>
          <w:divBdr>
            <w:top w:val="none" w:sz="0" w:space="0" w:color="auto"/>
            <w:left w:val="none" w:sz="0" w:space="0" w:color="auto"/>
            <w:bottom w:val="none" w:sz="0" w:space="0" w:color="auto"/>
            <w:right w:val="none" w:sz="0" w:space="0" w:color="auto"/>
          </w:divBdr>
        </w:div>
        <w:div w:id="2070380264">
          <w:marLeft w:val="0"/>
          <w:marRight w:val="0"/>
          <w:marTop w:val="0"/>
          <w:marBottom w:val="0"/>
          <w:divBdr>
            <w:top w:val="none" w:sz="0" w:space="0" w:color="auto"/>
            <w:left w:val="none" w:sz="0" w:space="0" w:color="auto"/>
            <w:bottom w:val="none" w:sz="0" w:space="0" w:color="auto"/>
            <w:right w:val="none" w:sz="0" w:space="0" w:color="auto"/>
          </w:divBdr>
          <w:divsChild>
            <w:div w:id="13964873">
              <w:marLeft w:val="0"/>
              <w:marRight w:val="0"/>
              <w:marTop w:val="0"/>
              <w:marBottom w:val="0"/>
              <w:divBdr>
                <w:top w:val="none" w:sz="0" w:space="0" w:color="auto"/>
                <w:left w:val="none" w:sz="0" w:space="0" w:color="auto"/>
                <w:bottom w:val="none" w:sz="0" w:space="0" w:color="auto"/>
                <w:right w:val="none" w:sz="0" w:space="0" w:color="auto"/>
              </w:divBdr>
            </w:div>
          </w:divsChild>
        </w:div>
        <w:div w:id="767114200">
          <w:marLeft w:val="0"/>
          <w:marRight w:val="0"/>
          <w:marTop w:val="0"/>
          <w:marBottom w:val="0"/>
          <w:divBdr>
            <w:top w:val="none" w:sz="0" w:space="0" w:color="auto"/>
            <w:left w:val="none" w:sz="0" w:space="0" w:color="auto"/>
            <w:bottom w:val="none" w:sz="0" w:space="0" w:color="auto"/>
            <w:right w:val="none" w:sz="0" w:space="0" w:color="auto"/>
          </w:divBdr>
        </w:div>
        <w:div w:id="865369456">
          <w:marLeft w:val="0"/>
          <w:marRight w:val="0"/>
          <w:marTop w:val="0"/>
          <w:marBottom w:val="0"/>
          <w:divBdr>
            <w:top w:val="none" w:sz="0" w:space="0" w:color="auto"/>
            <w:left w:val="none" w:sz="0" w:space="0" w:color="auto"/>
            <w:bottom w:val="none" w:sz="0" w:space="0" w:color="auto"/>
            <w:right w:val="none" w:sz="0" w:space="0" w:color="auto"/>
          </w:divBdr>
          <w:divsChild>
            <w:div w:id="1926572853">
              <w:marLeft w:val="0"/>
              <w:marRight w:val="0"/>
              <w:marTop w:val="0"/>
              <w:marBottom w:val="0"/>
              <w:divBdr>
                <w:top w:val="none" w:sz="0" w:space="0" w:color="auto"/>
                <w:left w:val="none" w:sz="0" w:space="0" w:color="auto"/>
                <w:bottom w:val="none" w:sz="0" w:space="0" w:color="auto"/>
                <w:right w:val="none" w:sz="0" w:space="0" w:color="auto"/>
              </w:divBdr>
            </w:div>
          </w:divsChild>
        </w:div>
        <w:div w:id="1546288693">
          <w:marLeft w:val="0"/>
          <w:marRight w:val="0"/>
          <w:marTop w:val="0"/>
          <w:marBottom w:val="0"/>
          <w:divBdr>
            <w:top w:val="none" w:sz="0" w:space="0" w:color="auto"/>
            <w:left w:val="none" w:sz="0" w:space="0" w:color="auto"/>
            <w:bottom w:val="none" w:sz="0" w:space="0" w:color="auto"/>
            <w:right w:val="none" w:sz="0" w:space="0" w:color="auto"/>
          </w:divBdr>
        </w:div>
        <w:div w:id="1744178676">
          <w:marLeft w:val="0"/>
          <w:marRight w:val="0"/>
          <w:marTop w:val="0"/>
          <w:marBottom w:val="0"/>
          <w:divBdr>
            <w:top w:val="none" w:sz="0" w:space="0" w:color="auto"/>
            <w:left w:val="none" w:sz="0" w:space="0" w:color="auto"/>
            <w:bottom w:val="none" w:sz="0" w:space="0" w:color="auto"/>
            <w:right w:val="none" w:sz="0" w:space="0" w:color="auto"/>
          </w:divBdr>
          <w:divsChild>
            <w:div w:id="1980987650">
              <w:marLeft w:val="0"/>
              <w:marRight w:val="0"/>
              <w:marTop w:val="0"/>
              <w:marBottom w:val="0"/>
              <w:divBdr>
                <w:top w:val="none" w:sz="0" w:space="0" w:color="auto"/>
                <w:left w:val="none" w:sz="0" w:space="0" w:color="auto"/>
                <w:bottom w:val="none" w:sz="0" w:space="0" w:color="auto"/>
                <w:right w:val="none" w:sz="0" w:space="0" w:color="auto"/>
              </w:divBdr>
            </w:div>
          </w:divsChild>
        </w:div>
        <w:div w:id="1158305974">
          <w:marLeft w:val="0"/>
          <w:marRight w:val="0"/>
          <w:marTop w:val="0"/>
          <w:marBottom w:val="0"/>
          <w:divBdr>
            <w:top w:val="none" w:sz="0" w:space="0" w:color="auto"/>
            <w:left w:val="none" w:sz="0" w:space="0" w:color="auto"/>
            <w:bottom w:val="none" w:sz="0" w:space="0" w:color="auto"/>
            <w:right w:val="none" w:sz="0" w:space="0" w:color="auto"/>
          </w:divBdr>
        </w:div>
        <w:div w:id="1468208711">
          <w:marLeft w:val="0"/>
          <w:marRight w:val="0"/>
          <w:marTop w:val="0"/>
          <w:marBottom w:val="0"/>
          <w:divBdr>
            <w:top w:val="none" w:sz="0" w:space="0" w:color="auto"/>
            <w:left w:val="none" w:sz="0" w:space="0" w:color="auto"/>
            <w:bottom w:val="none" w:sz="0" w:space="0" w:color="auto"/>
            <w:right w:val="none" w:sz="0" w:space="0" w:color="auto"/>
          </w:divBdr>
          <w:divsChild>
            <w:div w:id="1786850506">
              <w:marLeft w:val="0"/>
              <w:marRight w:val="0"/>
              <w:marTop w:val="0"/>
              <w:marBottom w:val="0"/>
              <w:divBdr>
                <w:top w:val="none" w:sz="0" w:space="0" w:color="auto"/>
                <w:left w:val="none" w:sz="0" w:space="0" w:color="auto"/>
                <w:bottom w:val="none" w:sz="0" w:space="0" w:color="auto"/>
                <w:right w:val="none" w:sz="0" w:space="0" w:color="auto"/>
              </w:divBdr>
            </w:div>
          </w:divsChild>
        </w:div>
        <w:div w:id="489174012">
          <w:marLeft w:val="0"/>
          <w:marRight w:val="0"/>
          <w:marTop w:val="0"/>
          <w:marBottom w:val="0"/>
          <w:divBdr>
            <w:top w:val="none" w:sz="0" w:space="0" w:color="auto"/>
            <w:left w:val="none" w:sz="0" w:space="0" w:color="auto"/>
            <w:bottom w:val="none" w:sz="0" w:space="0" w:color="auto"/>
            <w:right w:val="none" w:sz="0" w:space="0" w:color="auto"/>
          </w:divBdr>
        </w:div>
        <w:div w:id="586691678">
          <w:marLeft w:val="0"/>
          <w:marRight w:val="0"/>
          <w:marTop w:val="0"/>
          <w:marBottom w:val="0"/>
          <w:divBdr>
            <w:top w:val="none" w:sz="0" w:space="0" w:color="auto"/>
            <w:left w:val="none" w:sz="0" w:space="0" w:color="auto"/>
            <w:bottom w:val="none" w:sz="0" w:space="0" w:color="auto"/>
            <w:right w:val="none" w:sz="0" w:space="0" w:color="auto"/>
          </w:divBdr>
          <w:divsChild>
            <w:div w:id="1369179057">
              <w:marLeft w:val="0"/>
              <w:marRight w:val="0"/>
              <w:marTop w:val="0"/>
              <w:marBottom w:val="0"/>
              <w:divBdr>
                <w:top w:val="none" w:sz="0" w:space="0" w:color="auto"/>
                <w:left w:val="none" w:sz="0" w:space="0" w:color="auto"/>
                <w:bottom w:val="none" w:sz="0" w:space="0" w:color="auto"/>
                <w:right w:val="none" w:sz="0" w:space="0" w:color="auto"/>
              </w:divBdr>
            </w:div>
          </w:divsChild>
        </w:div>
        <w:div w:id="118425768">
          <w:marLeft w:val="0"/>
          <w:marRight w:val="0"/>
          <w:marTop w:val="0"/>
          <w:marBottom w:val="0"/>
          <w:divBdr>
            <w:top w:val="none" w:sz="0" w:space="0" w:color="auto"/>
            <w:left w:val="none" w:sz="0" w:space="0" w:color="auto"/>
            <w:bottom w:val="none" w:sz="0" w:space="0" w:color="auto"/>
            <w:right w:val="none" w:sz="0" w:space="0" w:color="auto"/>
          </w:divBdr>
        </w:div>
        <w:div w:id="1959675851">
          <w:marLeft w:val="0"/>
          <w:marRight w:val="0"/>
          <w:marTop w:val="0"/>
          <w:marBottom w:val="0"/>
          <w:divBdr>
            <w:top w:val="none" w:sz="0" w:space="0" w:color="auto"/>
            <w:left w:val="none" w:sz="0" w:space="0" w:color="auto"/>
            <w:bottom w:val="none" w:sz="0" w:space="0" w:color="auto"/>
            <w:right w:val="none" w:sz="0" w:space="0" w:color="auto"/>
          </w:divBdr>
          <w:divsChild>
            <w:div w:id="651716351">
              <w:marLeft w:val="0"/>
              <w:marRight w:val="0"/>
              <w:marTop w:val="0"/>
              <w:marBottom w:val="0"/>
              <w:divBdr>
                <w:top w:val="none" w:sz="0" w:space="0" w:color="auto"/>
                <w:left w:val="none" w:sz="0" w:space="0" w:color="auto"/>
                <w:bottom w:val="none" w:sz="0" w:space="0" w:color="auto"/>
                <w:right w:val="none" w:sz="0" w:space="0" w:color="auto"/>
              </w:divBdr>
            </w:div>
          </w:divsChild>
        </w:div>
        <w:div w:id="1450662750">
          <w:marLeft w:val="0"/>
          <w:marRight w:val="0"/>
          <w:marTop w:val="0"/>
          <w:marBottom w:val="0"/>
          <w:divBdr>
            <w:top w:val="none" w:sz="0" w:space="0" w:color="auto"/>
            <w:left w:val="none" w:sz="0" w:space="0" w:color="auto"/>
            <w:bottom w:val="none" w:sz="0" w:space="0" w:color="auto"/>
            <w:right w:val="none" w:sz="0" w:space="0" w:color="auto"/>
          </w:divBdr>
        </w:div>
        <w:div w:id="674454866">
          <w:marLeft w:val="0"/>
          <w:marRight w:val="0"/>
          <w:marTop w:val="0"/>
          <w:marBottom w:val="0"/>
          <w:divBdr>
            <w:top w:val="none" w:sz="0" w:space="0" w:color="auto"/>
            <w:left w:val="none" w:sz="0" w:space="0" w:color="auto"/>
            <w:bottom w:val="none" w:sz="0" w:space="0" w:color="auto"/>
            <w:right w:val="none" w:sz="0" w:space="0" w:color="auto"/>
          </w:divBdr>
          <w:divsChild>
            <w:div w:id="929045824">
              <w:marLeft w:val="0"/>
              <w:marRight w:val="0"/>
              <w:marTop w:val="0"/>
              <w:marBottom w:val="0"/>
              <w:divBdr>
                <w:top w:val="none" w:sz="0" w:space="0" w:color="auto"/>
                <w:left w:val="none" w:sz="0" w:space="0" w:color="auto"/>
                <w:bottom w:val="none" w:sz="0" w:space="0" w:color="auto"/>
                <w:right w:val="none" w:sz="0" w:space="0" w:color="auto"/>
              </w:divBdr>
            </w:div>
          </w:divsChild>
        </w:div>
        <w:div w:id="1979340068">
          <w:marLeft w:val="0"/>
          <w:marRight w:val="0"/>
          <w:marTop w:val="300"/>
          <w:marBottom w:val="0"/>
          <w:divBdr>
            <w:top w:val="none" w:sz="0" w:space="0" w:color="auto"/>
            <w:left w:val="none" w:sz="0" w:space="0" w:color="auto"/>
            <w:bottom w:val="none" w:sz="0" w:space="0" w:color="auto"/>
            <w:right w:val="none" w:sz="0" w:space="0" w:color="auto"/>
          </w:divBdr>
          <w:divsChild>
            <w:div w:id="798375349">
              <w:marLeft w:val="0"/>
              <w:marRight w:val="0"/>
              <w:marTop w:val="0"/>
              <w:marBottom w:val="0"/>
              <w:divBdr>
                <w:top w:val="none" w:sz="0" w:space="0" w:color="auto"/>
                <w:left w:val="none" w:sz="0" w:space="0" w:color="auto"/>
                <w:bottom w:val="none" w:sz="0" w:space="0" w:color="auto"/>
                <w:right w:val="none" w:sz="0" w:space="0" w:color="auto"/>
              </w:divBdr>
              <w:divsChild>
                <w:div w:id="77019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285918">
          <w:marLeft w:val="0"/>
          <w:marRight w:val="0"/>
          <w:marTop w:val="300"/>
          <w:marBottom w:val="0"/>
          <w:divBdr>
            <w:top w:val="none" w:sz="0" w:space="0" w:color="auto"/>
            <w:left w:val="none" w:sz="0" w:space="0" w:color="auto"/>
            <w:bottom w:val="none" w:sz="0" w:space="0" w:color="auto"/>
            <w:right w:val="none" w:sz="0" w:space="0" w:color="auto"/>
          </w:divBdr>
          <w:divsChild>
            <w:div w:id="445974411">
              <w:marLeft w:val="0"/>
              <w:marRight w:val="0"/>
              <w:marTop w:val="0"/>
              <w:marBottom w:val="0"/>
              <w:divBdr>
                <w:top w:val="none" w:sz="0" w:space="0" w:color="auto"/>
                <w:left w:val="none" w:sz="0" w:space="0" w:color="auto"/>
                <w:bottom w:val="none" w:sz="0" w:space="0" w:color="auto"/>
                <w:right w:val="none" w:sz="0" w:space="0" w:color="auto"/>
              </w:divBdr>
              <w:divsChild>
                <w:div w:id="1501508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182221">
          <w:marLeft w:val="0"/>
          <w:marRight w:val="0"/>
          <w:marTop w:val="300"/>
          <w:marBottom w:val="0"/>
          <w:divBdr>
            <w:top w:val="none" w:sz="0" w:space="0" w:color="auto"/>
            <w:left w:val="none" w:sz="0" w:space="0" w:color="auto"/>
            <w:bottom w:val="none" w:sz="0" w:space="0" w:color="auto"/>
            <w:right w:val="none" w:sz="0" w:space="0" w:color="auto"/>
          </w:divBdr>
          <w:divsChild>
            <w:div w:id="50429014">
              <w:marLeft w:val="0"/>
              <w:marRight w:val="0"/>
              <w:marTop w:val="0"/>
              <w:marBottom w:val="0"/>
              <w:divBdr>
                <w:top w:val="none" w:sz="0" w:space="0" w:color="auto"/>
                <w:left w:val="none" w:sz="0" w:space="0" w:color="auto"/>
                <w:bottom w:val="none" w:sz="0" w:space="0" w:color="auto"/>
                <w:right w:val="none" w:sz="0" w:space="0" w:color="auto"/>
              </w:divBdr>
              <w:divsChild>
                <w:div w:id="1917088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49778">
          <w:marLeft w:val="0"/>
          <w:marRight w:val="0"/>
          <w:marTop w:val="300"/>
          <w:marBottom w:val="0"/>
          <w:divBdr>
            <w:top w:val="none" w:sz="0" w:space="0" w:color="auto"/>
            <w:left w:val="none" w:sz="0" w:space="0" w:color="auto"/>
            <w:bottom w:val="none" w:sz="0" w:space="0" w:color="auto"/>
            <w:right w:val="none" w:sz="0" w:space="0" w:color="auto"/>
          </w:divBdr>
          <w:divsChild>
            <w:div w:id="1889367741">
              <w:marLeft w:val="0"/>
              <w:marRight w:val="0"/>
              <w:marTop w:val="0"/>
              <w:marBottom w:val="0"/>
              <w:divBdr>
                <w:top w:val="none" w:sz="0" w:space="0" w:color="auto"/>
                <w:left w:val="none" w:sz="0" w:space="0" w:color="auto"/>
                <w:bottom w:val="none" w:sz="0" w:space="0" w:color="auto"/>
                <w:right w:val="none" w:sz="0" w:space="0" w:color="auto"/>
              </w:divBdr>
              <w:divsChild>
                <w:div w:id="176141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7585">
      <w:bodyDiv w:val="1"/>
      <w:marLeft w:val="0"/>
      <w:marRight w:val="0"/>
      <w:marTop w:val="0"/>
      <w:marBottom w:val="0"/>
      <w:divBdr>
        <w:top w:val="none" w:sz="0" w:space="0" w:color="auto"/>
        <w:left w:val="none" w:sz="0" w:space="0" w:color="auto"/>
        <w:bottom w:val="none" w:sz="0" w:space="0" w:color="auto"/>
        <w:right w:val="none" w:sz="0" w:space="0" w:color="auto"/>
      </w:divBdr>
      <w:divsChild>
        <w:div w:id="1585916943">
          <w:marLeft w:val="0"/>
          <w:marRight w:val="0"/>
          <w:marTop w:val="0"/>
          <w:marBottom w:val="0"/>
          <w:divBdr>
            <w:top w:val="none" w:sz="0" w:space="0" w:color="auto"/>
            <w:left w:val="none" w:sz="0" w:space="0" w:color="auto"/>
            <w:bottom w:val="none" w:sz="0" w:space="0" w:color="auto"/>
            <w:right w:val="none" w:sz="0" w:space="0" w:color="auto"/>
          </w:divBdr>
        </w:div>
        <w:div w:id="1167673332">
          <w:marLeft w:val="0"/>
          <w:marRight w:val="0"/>
          <w:marTop w:val="0"/>
          <w:marBottom w:val="0"/>
          <w:divBdr>
            <w:top w:val="none" w:sz="0" w:space="0" w:color="auto"/>
            <w:left w:val="none" w:sz="0" w:space="0" w:color="auto"/>
            <w:bottom w:val="none" w:sz="0" w:space="0" w:color="auto"/>
            <w:right w:val="none" w:sz="0" w:space="0" w:color="auto"/>
          </w:divBdr>
          <w:divsChild>
            <w:div w:id="1131480693">
              <w:marLeft w:val="0"/>
              <w:marRight w:val="0"/>
              <w:marTop w:val="0"/>
              <w:marBottom w:val="0"/>
              <w:divBdr>
                <w:top w:val="none" w:sz="0" w:space="0" w:color="auto"/>
                <w:left w:val="none" w:sz="0" w:space="0" w:color="auto"/>
                <w:bottom w:val="none" w:sz="0" w:space="0" w:color="auto"/>
                <w:right w:val="none" w:sz="0" w:space="0" w:color="auto"/>
              </w:divBdr>
            </w:div>
          </w:divsChild>
        </w:div>
        <w:div w:id="2104186884">
          <w:marLeft w:val="0"/>
          <w:marRight w:val="0"/>
          <w:marTop w:val="0"/>
          <w:marBottom w:val="0"/>
          <w:divBdr>
            <w:top w:val="none" w:sz="0" w:space="0" w:color="auto"/>
            <w:left w:val="none" w:sz="0" w:space="0" w:color="auto"/>
            <w:bottom w:val="none" w:sz="0" w:space="0" w:color="auto"/>
            <w:right w:val="none" w:sz="0" w:space="0" w:color="auto"/>
          </w:divBdr>
        </w:div>
        <w:div w:id="1634554987">
          <w:marLeft w:val="0"/>
          <w:marRight w:val="0"/>
          <w:marTop w:val="0"/>
          <w:marBottom w:val="0"/>
          <w:divBdr>
            <w:top w:val="none" w:sz="0" w:space="0" w:color="auto"/>
            <w:left w:val="none" w:sz="0" w:space="0" w:color="auto"/>
            <w:bottom w:val="none" w:sz="0" w:space="0" w:color="auto"/>
            <w:right w:val="none" w:sz="0" w:space="0" w:color="auto"/>
          </w:divBdr>
          <w:divsChild>
            <w:div w:id="872382142">
              <w:marLeft w:val="0"/>
              <w:marRight w:val="0"/>
              <w:marTop w:val="0"/>
              <w:marBottom w:val="0"/>
              <w:divBdr>
                <w:top w:val="none" w:sz="0" w:space="0" w:color="auto"/>
                <w:left w:val="none" w:sz="0" w:space="0" w:color="auto"/>
                <w:bottom w:val="none" w:sz="0" w:space="0" w:color="auto"/>
                <w:right w:val="none" w:sz="0" w:space="0" w:color="auto"/>
              </w:divBdr>
            </w:div>
          </w:divsChild>
        </w:div>
        <w:div w:id="699166225">
          <w:marLeft w:val="0"/>
          <w:marRight w:val="0"/>
          <w:marTop w:val="0"/>
          <w:marBottom w:val="0"/>
          <w:divBdr>
            <w:top w:val="none" w:sz="0" w:space="0" w:color="auto"/>
            <w:left w:val="none" w:sz="0" w:space="0" w:color="auto"/>
            <w:bottom w:val="none" w:sz="0" w:space="0" w:color="auto"/>
            <w:right w:val="none" w:sz="0" w:space="0" w:color="auto"/>
          </w:divBdr>
        </w:div>
        <w:div w:id="521826676">
          <w:marLeft w:val="0"/>
          <w:marRight w:val="0"/>
          <w:marTop w:val="0"/>
          <w:marBottom w:val="0"/>
          <w:divBdr>
            <w:top w:val="none" w:sz="0" w:space="0" w:color="auto"/>
            <w:left w:val="none" w:sz="0" w:space="0" w:color="auto"/>
            <w:bottom w:val="none" w:sz="0" w:space="0" w:color="auto"/>
            <w:right w:val="none" w:sz="0" w:space="0" w:color="auto"/>
          </w:divBdr>
          <w:divsChild>
            <w:div w:id="627665808">
              <w:marLeft w:val="0"/>
              <w:marRight w:val="0"/>
              <w:marTop w:val="0"/>
              <w:marBottom w:val="0"/>
              <w:divBdr>
                <w:top w:val="none" w:sz="0" w:space="0" w:color="auto"/>
                <w:left w:val="none" w:sz="0" w:space="0" w:color="auto"/>
                <w:bottom w:val="none" w:sz="0" w:space="0" w:color="auto"/>
                <w:right w:val="none" w:sz="0" w:space="0" w:color="auto"/>
              </w:divBdr>
            </w:div>
          </w:divsChild>
        </w:div>
        <w:div w:id="673459155">
          <w:marLeft w:val="0"/>
          <w:marRight w:val="0"/>
          <w:marTop w:val="0"/>
          <w:marBottom w:val="0"/>
          <w:divBdr>
            <w:top w:val="none" w:sz="0" w:space="0" w:color="auto"/>
            <w:left w:val="none" w:sz="0" w:space="0" w:color="auto"/>
            <w:bottom w:val="none" w:sz="0" w:space="0" w:color="auto"/>
            <w:right w:val="none" w:sz="0" w:space="0" w:color="auto"/>
          </w:divBdr>
        </w:div>
        <w:div w:id="334110002">
          <w:marLeft w:val="0"/>
          <w:marRight w:val="0"/>
          <w:marTop w:val="0"/>
          <w:marBottom w:val="0"/>
          <w:divBdr>
            <w:top w:val="none" w:sz="0" w:space="0" w:color="auto"/>
            <w:left w:val="none" w:sz="0" w:space="0" w:color="auto"/>
            <w:bottom w:val="none" w:sz="0" w:space="0" w:color="auto"/>
            <w:right w:val="none" w:sz="0" w:space="0" w:color="auto"/>
          </w:divBdr>
          <w:divsChild>
            <w:div w:id="1119030480">
              <w:marLeft w:val="0"/>
              <w:marRight w:val="0"/>
              <w:marTop w:val="0"/>
              <w:marBottom w:val="0"/>
              <w:divBdr>
                <w:top w:val="none" w:sz="0" w:space="0" w:color="auto"/>
                <w:left w:val="none" w:sz="0" w:space="0" w:color="auto"/>
                <w:bottom w:val="none" w:sz="0" w:space="0" w:color="auto"/>
                <w:right w:val="none" w:sz="0" w:space="0" w:color="auto"/>
              </w:divBdr>
            </w:div>
          </w:divsChild>
        </w:div>
        <w:div w:id="543252629">
          <w:marLeft w:val="0"/>
          <w:marRight w:val="0"/>
          <w:marTop w:val="0"/>
          <w:marBottom w:val="0"/>
          <w:divBdr>
            <w:top w:val="none" w:sz="0" w:space="0" w:color="auto"/>
            <w:left w:val="none" w:sz="0" w:space="0" w:color="auto"/>
            <w:bottom w:val="none" w:sz="0" w:space="0" w:color="auto"/>
            <w:right w:val="none" w:sz="0" w:space="0" w:color="auto"/>
          </w:divBdr>
        </w:div>
        <w:div w:id="1490755608">
          <w:marLeft w:val="0"/>
          <w:marRight w:val="0"/>
          <w:marTop w:val="0"/>
          <w:marBottom w:val="0"/>
          <w:divBdr>
            <w:top w:val="none" w:sz="0" w:space="0" w:color="auto"/>
            <w:left w:val="none" w:sz="0" w:space="0" w:color="auto"/>
            <w:bottom w:val="none" w:sz="0" w:space="0" w:color="auto"/>
            <w:right w:val="none" w:sz="0" w:space="0" w:color="auto"/>
          </w:divBdr>
          <w:divsChild>
            <w:div w:id="1445929969">
              <w:marLeft w:val="0"/>
              <w:marRight w:val="0"/>
              <w:marTop w:val="0"/>
              <w:marBottom w:val="0"/>
              <w:divBdr>
                <w:top w:val="none" w:sz="0" w:space="0" w:color="auto"/>
                <w:left w:val="none" w:sz="0" w:space="0" w:color="auto"/>
                <w:bottom w:val="none" w:sz="0" w:space="0" w:color="auto"/>
                <w:right w:val="none" w:sz="0" w:space="0" w:color="auto"/>
              </w:divBdr>
            </w:div>
          </w:divsChild>
        </w:div>
        <w:div w:id="1104423836">
          <w:marLeft w:val="0"/>
          <w:marRight w:val="0"/>
          <w:marTop w:val="0"/>
          <w:marBottom w:val="0"/>
          <w:divBdr>
            <w:top w:val="none" w:sz="0" w:space="0" w:color="auto"/>
            <w:left w:val="none" w:sz="0" w:space="0" w:color="auto"/>
            <w:bottom w:val="none" w:sz="0" w:space="0" w:color="auto"/>
            <w:right w:val="none" w:sz="0" w:space="0" w:color="auto"/>
          </w:divBdr>
        </w:div>
        <w:div w:id="1146973603">
          <w:marLeft w:val="0"/>
          <w:marRight w:val="0"/>
          <w:marTop w:val="0"/>
          <w:marBottom w:val="0"/>
          <w:divBdr>
            <w:top w:val="none" w:sz="0" w:space="0" w:color="auto"/>
            <w:left w:val="none" w:sz="0" w:space="0" w:color="auto"/>
            <w:bottom w:val="none" w:sz="0" w:space="0" w:color="auto"/>
            <w:right w:val="none" w:sz="0" w:space="0" w:color="auto"/>
          </w:divBdr>
          <w:divsChild>
            <w:div w:id="377779914">
              <w:marLeft w:val="0"/>
              <w:marRight w:val="0"/>
              <w:marTop w:val="0"/>
              <w:marBottom w:val="0"/>
              <w:divBdr>
                <w:top w:val="none" w:sz="0" w:space="0" w:color="auto"/>
                <w:left w:val="none" w:sz="0" w:space="0" w:color="auto"/>
                <w:bottom w:val="none" w:sz="0" w:space="0" w:color="auto"/>
                <w:right w:val="none" w:sz="0" w:space="0" w:color="auto"/>
              </w:divBdr>
            </w:div>
          </w:divsChild>
        </w:div>
        <w:div w:id="1086682507">
          <w:marLeft w:val="0"/>
          <w:marRight w:val="0"/>
          <w:marTop w:val="0"/>
          <w:marBottom w:val="0"/>
          <w:divBdr>
            <w:top w:val="none" w:sz="0" w:space="0" w:color="auto"/>
            <w:left w:val="none" w:sz="0" w:space="0" w:color="auto"/>
            <w:bottom w:val="none" w:sz="0" w:space="0" w:color="auto"/>
            <w:right w:val="none" w:sz="0" w:space="0" w:color="auto"/>
          </w:divBdr>
        </w:div>
        <w:div w:id="1230073700">
          <w:marLeft w:val="0"/>
          <w:marRight w:val="0"/>
          <w:marTop w:val="0"/>
          <w:marBottom w:val="0"/>
          <w:divBdr>
            <w:top w:val="none" w:sz="0" w:space="0" w:color="auto"/>
            <w:left w:val="none" w:sz="0" w:space="0" w:color="auto"/>
            <w:bottom w:val="none" w:sz="0" w:space="0" w:color="auto"/>
            <w:right w:val="none" w:sz="0" w:space="0" w:color="auto"/>
          </w:divBdr>
          <w:divsChild>
            <w:div w:id="155652356">
              <w:marLeft w:val="0"/>
              <w:marRight w:val="0"/>
              <w:marTop w:val="0"/>
              <w:marBottom w:val="0"/>
              <w:divBdr>
                <w:top w:val="none" w:sz="0" w:space="0" w:color="auto"/>
                <w:left w:val="none" w:sz="0" w:space="0" w:color="auto"/>
                <w:bottom w:val="none" w:sz="0" w:space="0" w:color="auto"/>
                <w:right w:val="none" w:sz="0" w:space="0" w:color="auto"/>
              </w:divBdr>
            </w:div>
          </w:divsChild>
        </w:div>
        <w:div w:id="52580302">
          <w:marLeft w:val="0"/>
          <w:marRight w:val="0"/>
          <w:marTop w:val="300"/>
          <w:marBottom w:val="0"/>
          <w:divBdr>
            <w:top w:val="none" w:sz="0" w:space="0" w:color="auto"/>
            <w:left w:val="none" w:sz="0" w:space="0" w:color="auto"/>
            <w:bottom w:val="none" w:sz="0" w:space="0" w:color="auto"/>
            <w:right w:val="none" w:sz="0" w:space="0" w:color="auto"/>
          </w:divBdr>
          <w:divsChild>
            <w:div w:id="1031220327">
              <w:marLeft w:val="0"/>
              <w:marRight w:val="0"/>
              <w:marTop w:val="0"/>
              <w:marBottom w:val="0"/>
              <w:divBdr>
                <w:top w:val="none" w:sz="0" w:space="0" w:color="auto"/>
                <w:left w:val="none" w:sz="0" w:space="0" w:color="auto"/>
                <w:bottom w:val="none" w:sz="0" w:space="0" w:color="auto"/>
                <w:right w:val="none" w:sz="0" w:space="0" w:color="auto"/>
              </w:divBdr>
              <w:divsChild>
                <w:div w:id="186524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259385">
          <w:marLeft w:val="0"/>
          <w:marRight w:val="0"/>
          <w:marTop w:val="300"/>
          <w:marBottom w:val="0"/>
          <w:divBdr>
            <w:top w:val="none" w:sz="0" w:space="0" w:color="auto"/>
            <w:left w:val="none" w:sz="0" w:space="0" w:color="auto"/>
            <w:bottom w:val="none" w:sz="0" w:space="0" w:color="auto"/>
            <w:right w:val="none" w:sz="0" w:space="0" w:color="auto"/>
          </w:divBdr>
          <w:divsChild>
            <w:div w:id="1175151914">
              <w:marLeft w:val="0"/>
              <w:marRight w:val="0"/>
              <w:marTop w:val="0"/>
              <w:marBottom w:val="0"/>
              <w:divBdr>
                <w:top w:val="none" w:sz="0" w:space="0" w:color="auto"/>
                <w:left w:val="none" w:sz="0" w:space="0" w:color="auto"/>
                <w:bottom w:val="none" w:sz="0" w:space="0" w:color="auto"/>
                <w:right w:val="none" w:sz="0" w:space="0" w:color="auto"/>
              </w:divBdr>
              <w:divsChild>
                <w:div w:id="1151873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863634">
          <w:marLeft w:val="0"/>
          <w:marRight w:val="0"/>
          <w:marTop w:val="300"/>
          <w:marBottom w:val="0"/>
          <w:divBdr>
            <w:top w:val="none" w:sz="0" w:space="0" w:color="auto"/>
            <w:left w:val="none" w:sz="0" w:space="0" w:color="auto"/>
            <w:bottom w:val="none" w:sz="0" w:space="0" w:color="auto"/>
            <w:right w:val="none" w:sz="0" w:space="0" w:color="auto"/>
          </w:divBdr>
          <w:divsChild>
            <w:div w:id="1714650372">
              <w:marLeft w:val="0"/>
              <w:marRight w:val="0"/>
              <w:marTop w:val="0"/>
              <w:marBottom w:val="0"/>
              <w:divBdr>
                <w:top w:val="none" w:sz="0" w:space="0" w:color="auto"/>
                <w:left w:val="none" w:sz="0" w:space="0" w:color="auto"/>
                <w:bottom w:val="none" w:sz="0" w:space="0" w:color="auto"/>
                <w:right w:val="none" w:sz="0" w:space="0" w:color="auto"/>
              </w:divBdr>
              <w:divsChild>
                <w:div w:id="1998217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81567">
          <w:marLeft w:val="0"/>
          <w:marRight w:val="0"/>
          <w:marTop w:val="300"/>
          <w:marBottom w:val="0"/>
          <w:divBdr>
            <w:top w:val="none" w:sz="0" w:space="0" w:color="auto"/>
            <w:left w:val="none" w:sz="0" w:space="0" w:color="auto"/>
            <w:bottom w:val="none" w:sz="0" w:space="0" w:color="auto"/>
            <w:right w:val="none" w:sz="0" w:space="0" w:color="auto"/>
          </w:divBdr>
          <w:divsChild>
            <w:div w:id="2118744671">
              <w:marLeft w:val="0"/>
              <w:marRight w:val="0"/>
              <w:marTop w:val="0"/>
              <w:marBottom w:val="0"/>
              <w:divBdr>
                <w:top w:val="none" w:sz="0" w:space="0" w:color="auto"/>
                <w:left w:val="none" w:sz="0" w:space="0" w:color="auto"/>
                <w:bottom w:val="none" w:sz="0" w:space="0" w:color="auto"/>
                <w:right w:val="none" w:sz="0" w:space="0" w:color="auto"/>
              </w:divBdr>
              <w:divsChild>
                <w:div w:id="158210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131754">
      <w:bodyDiv w:val="1"/>
      <w:marLeft w:val="0"/>
      <w:marRight w:val="0"/>
      <w:marTop w:val="0"/>
      <w:marBottom w:val="0"/>
      <w:divBdr>
        <w:top w:val="none" w:sz="0" w:space="0" w:color="auto"/>
        <w:left w:val="none" w:sz="0" w:space="0" w:color="auto"/>
        <w:bottom w:val="none" w:sz="0" w:space="0" w:color="auto"/>
        <w:right w:val="none" w:sz="0" w:space="0" w:color="auto"/>
      </w:divBdr>
      <w:divsChild>
        <w:div w:id="1371566707">
          <w:marLeft w:val="0"/>
          <w:marRight w:val="0"/>
          <w:marTop w:val="0"/>
          <w:marBottom w:val="0"/>
          <w:divBdr>
            <w:top w:val="none" w:sz="0" w:space="0" w:color="auto"/>
            <w:left w:val="none" w:sz="0" w:space="0" w:color="auto"/>
            <w:bottom w:val="none" w:sz="0" w:space="0" w:color="auto"/>
            <w:right w:val="none" w:sz="0" w:space="0" w:color="auto"/>
          </w:divBdr>
        </w:div>
        <w:div w:id="382560810">
          <w:marLeft w:val="0"/>
          <w:marRight w:val="0"/>
          <w:marTop w:val="0"/>
          <w:marBottom w:val="0"/>
          <w:divBdr>
            <w:top w:val="none" w:sz="0" w:space="0" w:color="auto"/>
            <w:left w:val="none" w:sz="0" w:space="0" w:color="auto"/>
            <w:bottom w:val="none" w:sz="0" w:space="0" w:color="auto"/>
            <w:right w:val="none" w:sz="0" w:space="0" w:color="auto"/>
          </w:divBdr>
          <w:divsChild>
            <w:div w:id="1079521354">
              <w:marLeft w:val="0"/>
              <w:marRight w:val="0"/>
              <w:marTop w:val="0"/>
              <w:marBottom w:val="0"/>
              <w:divBdr>
                <w:top w:val="none" w:sz="0" w:space="0" w:color="auto"/>
                <w:left w:val="none" w:sz="0" w:space="0" w:color="auto"/>
                <w:bottom w:val="none" w:sz="0" w:space="0" w:color="auto"/>
                <w:right w:val="none" w:sz="0" w:space="0" w:color="auto"/>
              </w:divBdr>
            </w:div>
          </w:divsChild>
        </w:div>
        <w:div w:id="2049792665">
          <w:marLeft w:val="0"/>
          <w:marRight w:val="0"/>
          <w:marTop w:val="0"/>
          <w:marBottom w:val="0"/>
          <w:divBdr>
            <w:top w:val="none" w:sz="0" w:space="0" w:color="auto"/>
            <w:left w:val="none" w:sz="0" w:space="0" w:color="auto"/>
            <w:bottom w:val="none" w:sz="0" w:space="0" w:color="auto"/>
            <w:right w:val="none" w:sz="0" w:space="0" w:color="auto"/>
          </w:divBdr>
        </w:div>
        <w:div w:id="1151674296">
          <w:marLeft w:val="0"/>
          <w:marRight w:val="0"/>
          <w:marTop w:val="0"/>
          <w:marBottom w:val="0"/>
          <w:divBdr>
            <w:top w:val="none" w:sz="0" w:space="0" w:color="auto"/>
            <w:left w:val="none" w:sz="0" w:space="0" w:color="auto"/>
            <w:bottom w:val="none" w:sz="0" w:space="0" w:color="auto"/>
            <w:right w:val="none" w:sz="0" w:space="0" w:color="auto"/>
          </w:divBdr>
          <w:divsChild>
            <w:div w:id="1248617461">
              <w:marLeft w:val="0"/>
              <w:marRight w:val="0"/>
              <w:marTop w:val="0"/>
              <w:marBottom w:val="0"/>
              <w:divBdr>
                <w:top w:val="none" w:sz="0" w:space="0" w:color="auto"/>
                <w:left w:val="none" w:sz="0" w:space="0" w:color="auto"/>
                <w:bottom w:val="none" w:sz="0" w:space="0" w:color="auto"/>
                <w:right w:val="none" w:sz="0" w:space="0" w:color="auto"/>
              </w:divBdr>
            </w:div>
          </w:divsChild>
        </w:div>
        <w:div w:id="1413619830">
          <w:marLeft w:val="0"/>
          <w:marRight w:val="0"/>
          <w:marTop w:val="0"/>
          <w:marBottom w:val="0"/>
          <w:divBdr>
            <w:top w:val="none" w:sz="0" w:space="0" w:color="auto"/>
            <w:left w:val="none" w:sz="0" w:space="0" w:color="auto"/>
            <w:bottom w:val="none" w:sz="0" w:space="0" w:color="auto"/>
            <w:right w:val="none" w:sz="0" w:space="0" w:color="auto"/>
          </w:divBdr>
        </w:div>
        <w:div w:id="238906740">
          <w:marLeft w:val="0"/>
          <w:marRight w:val="0"/>
          <w:marTop w:val="0"/>
          <w:marBottom w:val="0"/>
          <w:divBdr>
            <w:top w:val="none" w:sz="0" w:space="0" w:color="auto"/>
            <w:left w:val="none" w:sz="0" w:space="0" w:color="auto"/>
            <w:bottom w:val="none" w:sz="0" w:space="0" w:color="auto"/>
            <w:right w:val="none" w:sz="0" w:space="0" w:color="auto"/>
          </w:divBdr>
          <w:divsChild>
            <w:div w:id="1645114169">
              <w:marLeft w:val="0"/>
              <w:marRight w:val="0"/>
              <w:marTop w:val="0"/>
              <w:marBottom w:val="0"/>
              <w:divBdr>
                <w:top w:val="none" w:sz="0" w:space="0" w:color="auto"/>
                <w:left w:val="none" w:sz="0" w:space="0" w:color="auto"/>
                <w:bottom w:val="none" w:sz="0" w:space="0" w:color="auto"/>
                <w:right w:val="none" w:sz="0" w:space="0" w:color="auto"/>
              </w:divBdr>
            </w:div>
          </w:divsChild>
        </w:div>
        <w:div w:id="543904343">
          <w:marLeft w:val="0"/>
          <w:marRight w:val="0"/>
          <w:marTop w:val="0"/>
          <w:marBottom w:val="0"/>
          <w:divBdr>
            <w:top w:val="none" w:sz="0" w:space="0" w:color="auto"/>
            <w:left w:val="none" w:sz="0" w:space="0" w:color="auto"/>
            <w:bottom w:val="none" w:sz="0" w:space="0" w:color="auto"/>
            <w:right w:val="none" w:sz="0" w:space="0" w:color="auto"/>
          </w:divBdr>
        </w:div>
        <w:div w:id="2010136472">
          <w:marLeft w:val="0"/>
          <w:marRight w:val="0"/>
          <w:marTop w:val="0"/>
          <w:marBottom w:val="0"/>
          <w:divBdr>
            <w:top w:val="none" w:sz="0" w:space="0" w:color="auto"/>
            <w:left w:val="none" w:sz="0" w:space="0" w:color="auto"/>
            <w:bottom w:val="none" w:sz="0" w:space="0" w:color="auto"/>
            <w:right w:val="none" w:sz="0" w:space="0" w:color="auto"/>
          </w:divBdr>
          <w:divsChild>
            <w:div w:id="1652784487">
              <w:marLeft w:val="0"/>
              <w:marRight w:val="0"/>
              <w:marTop w:val="0"/>
              <w:marBottom w:val="0"/>
              <w:divBdr>
                <w:top w:val="none" w:sz="0" w:space="0" w:color="auto"/>
                <w:left w:val="none" w:sz="0" w:space="0" w:color="auto"/>
                <w:bottom w:val="none" w:sz="0" w:space="0" w:color="auto"/>
                <w:right w:val="none" w:sz="0" w:space="0" w:color="auto"/>
              </w:divBdr>
            </w:div>
          </w:divsChild>
        </w:div>
        <w:div w:id="1414669567">
          <w:marLeft w:val="0"/>
          <w:marRight w:val="0"/>
          <w:marTop w:val="0"/>
          <w:marBottom w:val="0"/>
          <w:divBdr>
            <w:top w:val="none" w:sz="0" w:space="0" w:color="auto"/>
            <w:left w:val="none" w:sz="0" w:space="0" w:color="auto"/>
            <w:bottom w:val="none" w:sz="0" w:space="0" w:color="auto"/>
            <w:right w:val="none" w:sz="0" w:space="0" w:color="auto"/>
          </w:divBdr>
        </w:div>
        <w:div w:id="726950827">
          <w:marLeft w:val="0"/>
          <w:marRight w:val="0"/>
          <w:marTop w:val="0"/>
          <w:marBottom w:val="0"/>
          <w:divBdr>
            <w:top w:val="none" w:sz="0" w:space="0" w:color="auto"/>
            <w:left w:val="none" w:sz="0" w:space="0" w:color="auto"/>
            <w:bottom w:val="none" w:sz="0" w:space="0" w:color="auto"/>
            <w:right w:val="none" w:sz="0" w:space="0" w:color="auto"/>
          </w:divBdr>
          <w:divsChild>
            <w:div w:id="1800220780">
              <w:marLeft w:val="0"/>
              <w:marRight w:val="0"/>
              <w:marTop w:val="0"/>
              <w:marBottom w:val="0"/>
              <w:divBdr>
                <w:top w:val="none" w:sz="0" w:space="0" w:color="auto"/>
                <w:left w:val="none" w:sz="0" w:space="0" w:color="auto"/>
                <w:bottom w:val="none" w:sz="0" w:space="0" w:color="auto"/>
                <w:right w:val="none" w:sz="0" w:space="0" w:color="auto"/>
              </w:divBdr>
            </w:div>
          </w:divsChild>
        </w:div>
        <w:div w:id="1221092873">
          <w:marLeft w:val="0"/>
          <w:marRight w:val="0"/>
          <w:marTop w:val="0"/>
          <w:marBottom w:val="0"/>
          <w:divBdr>
            <w:top w:val="none" w:sz="0" w:space="0" w:color="auto"/>
            <w:left w:val="none" w:sz="0" w:space="0" w:color="auto"/>
            <w:bottom w:val="none" w:sz="0" w:space="0" w:color="auto"/>
            <w:right w:val="none" w:sz="0" w:space="0" w:color="auto"/>
          </w:divBdr>
        </w:div>
        <w:div w:id="1616982906">
          <w:marLeft w:val="0"/>
          <w:marRight w:val="0"/>
          <w:marTop w:val="0"/>
          <w:marBottom w:val="0"/>
          <w:divBdr>
            <w:top w:val="none" w:sz="0" w:space="0" w:color="auto"/>
            <w:left w:val="none" w:sz="0" w:space="0" w:color="auto"/>
            <w:bottom w:val="none" w:sz="0" w:space="0" w:color="auto"/>
            <w:right w:val="none" w:sz="0" w:space="0" w:color="auto"/>
          </w:divBdr>
          <w:divsChild>
            <w:div w:id="294795537">
              <w:marLeft w:val="0"/>
              <w:marRight w:val="0"/>
              <w:marTop w:val="0"/>
              <w:marBottom w:val="0"/>
              <w:divBdr>
                <w:top w:val="none" w:sz="0" w:space="0" w:color="auto"/>
                <w:left w:val="none" w:sz="0" w:space="0" w:color="auto"/>
                <w:bottom w:val="none" w:sz="0" w:space="0" w:color="auto"/>
                <w:right w:val="none" w:sz="0" w:space="0" w:color="auto"/>
              </w:divBdr>
            </w:div>
          </w:divsChild>
        </w:div>
        <w:div w:id="1788966212">
          <w:marLeft w:val="0"/>
          <w:marRight w:val="0"/>
          <w:marTop w:val="0"/>
          <w:marBottom w:val="0"/>
          <w:divBdr>
            <w:top w:val="none" w:sz="0" w:space="0" w:color="auto"/>
            <w:left w:val="none" w:sz="0" w:space="0" w:color="auto"/>
            <w:bottom w:val="none" w:sz="0" w:space="0" w:color="auto"/>
            <w:right w:val="none" w:sz="0" w:space="0" w:color="auto"/>
          </w:divBdr>
        </w:div>
        <w:div w:id="433207978">
          <w:marLeft w:val="0"/>
          <w:marRight w:val="0"/>
          <w:marTop w:val="0"/>
          <w:marBottom w:val="0"/>
          <w:divBdr>
            <w:top w:val="none" w:sz="0" w:space="0" w:color="auto"/>
            <w:left w:val="none" w:sz="0" w:space="0" w:color="auto"/>
            <w:bottom w:val="none" w:sz="0" w:space="0" w:color="auto"/>
            <w:right w:val="none" w:sz="0" w:space="0" w:color="auto"/>
          </w:divBdr>
          <w:divsChild>
            <w:div w:id="1409957813">
              <w:marLeft w:val="0"/>
              <w:marRight w:val="0"/>
              <w:marTop w:val="0"/>
              <w:marBottom w:val="0"/>
              <w:divBdr>
                <w:top w:val="none" w:sz="0" w:space="0" w:color="auto"/>
                <w:left w:val="none" w:sz="0" w:space="0" w:color="auto"/>
                <w:bottom w:val="none" w:sz="0" w:space="0" w:color="auto"/>
                <w:right w:val="none" w:sz="0" w:space="0" w:color="auto"/>
              </w:divBdr>
            </w:div>
          </w:divsChild>
        </w:div>
        <w:div w:id="1491022869">
          <w:marLeft w:val="0"/>
          <w:marRight w:val="0"/>
          <w:marTop w:val="300"/>
          <w:marBottom w:val="0"/>
          <w:divBdr>
            <w:top w:val="none" w:sz="0" w:space="0" w:color="auto"/>
            <w:left w:val="none" w:sz="0" w:space="0" w:color="auto"/>
            <w:bottom w:val="none" w:sz="0" w:space="0" w:color="auto"/>
            <w:right w:val="none" w:sz="0" w:space="0" w:color="auto"/>
          </w:divBdr>
          <w:divsChild>
            <w:div w:id="245649890">
              <w:marLeft w:val="0"/>
              <w:marRight w:val="0"/>
              <w:marTop w:val="0"/>
              <w:marBottom w:val="0"/>
              <w:divBdr>
                <w:top w:val="none" w:sz="0" w:space="0" w:color="auto"/>
                <w:left w:val="none" w:sz="0" w:space="0" w:color="auto"/>
                <w:bottom w:val="none" w:sz="0" w:space="0" w:color="auto"/>
                <w:right w:val="none" w:sz="0" w:space="0" w:color="auto"/>
              </w:divBdr>
              <w:divsChild>
                <w:div w:id="76607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581">
          <w:marLeft w:val="0"/>
          <w:marRight w:val="0"/>
          <w:marTop w:val="300"/>
          <w:marBottom w:val="0"/>
          <w:divBdr>
            <w:top w:val="none" w:sz="0" w:space="0" w:color="auto"/>
            <w:left w:val="none" w:sz="0" w:space="0" w:color="auto"/>
            <w:bottom w:val="none" w:sz="0" w:space="0" w:color="auto"/>
            <w:right w:val="none" w:sz="0" w:space="0" w:color="auto"/>
          </w:divBdr>
          <w:divsChild>
            <w:div w:id="1277757053">
              <w:marLeft w:val="0"/>
              <w:marRight w:val="0"/>
              <w:marTop w:val="0"/>
              <w:marBottom w:val="0"/>
              <w:divBdr>
                <w:top w:val="none" w:sz="0" w:space="0" w:color="auto"/>
                <w:left w:val="none" w:sz="0" w:space="0" w:color="auto"/>
                <w:bottom w:val="none" w:sz="0" w:space="0" w:color="auto"/>
                <w:right w:val="none" w:sz="0" w:space="0" w:color="auto"/>
              </w:divBdr>
              <w:divsChild>
                <w:div w:id="4169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6795">
          <w:marLeft w:val="0"/>
          <w:marRight w:val="0"/>
          <w:marTop w:val="300"/>
          <w:marBottom w:val="0"/>
          <w:divBdr>
            <w:top w:val="none" w:sz="0" w:space="0" w:color="auto"/>
            <w:left w:val="none" w:sz="0" w:space="0" w:color="auto"/>
            <w:bottom w:val="none" w:sz="0" w:space="0" w:color="auto"/>
            <w:right w:val="none" w:sz="0" w:space="0" w:color="auto"/>
          </w:divBdr>
          <w:divsChild>
            <w:div w:id="757485921">
              <w:marLeft w:val="0"/>
              <w:marRight w:val="0"/>
              <w:marTop w:val="0"/>
              <w:marBottom w:val="0"/>
              <w:divBdr>
                <w:top w:val="none" w:sz="0" w:space="0" w:color="auto"/>
                <w:left w:val="none" w:sz="0" w:space="0" w:color="auto"/>
                <w:bottom w:val="none" w:sz="0" w:space="0" w:color="auto"/>
                <w:right w:val="none" w:sz="0" w:space="0" w:color="auto"/>
              </w:divBdr>
              <w:divsChild>
                <w:div w:id="139835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862211">
          <w:marLeft w:val="0"/>
          <w:marRight w:val="0"/>
          <w:marTop w:val="300"/>
          <w:marBottom w:val="0"/>
          <w:divBdr>
            <w:top w:val="none" w:sz="0" w:space="0" w:color="auto"/>
            <w:left w:val="none" w:sz="0" w:space="0" w:color="auto"/>
            <w:bottom w:val="none" w:sz="0" w:space="0" w:color="auto"/>
            <w:right w:val="none" w:sz="0" w:space="0" w:color="auto"/>
          </w:divBdr>
          <w:divsChild>
            <w:div w:id="134027931">
              <w:marLeft w:val="0"/>
              <w:marRight w:val="0"/>
              <w:marTop w:val="0"/>
              <w:marBottom w:val="0"/>
              <w:divBdr>
                <w:top w:val="none" w:sz="0" w:space="0" w:color="auto"/>
                <w:left w:val="none" w:sz="0" w:space="0" w:color="auto"/>
                <w:bottom w:val="none" w:sz="0" w:space="0" w:color="auto"/>
                <w:right w:val="none" w:sz="0" w:space="0" w:color="auto"/>
              </w:divBdr>
              <w:divsChild>
                <w:div w:id="14184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98465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198118">
      <w:bodyDiv w:val="1"/>
      <w:marLeft w:val="0"/>
      <w:marRight w:val="0"/>
      <w:marTop w:val="0"/>
      <w:marBottom w:val="0"/>
      <w:divBdr>
        <w:top w:val="none" w:sz="0" w:space="0" w:color="auto"/>
        <w:left w:val="none" w:sz="0" w:space="0" w:color="auto"/>
        <w:bottom w:val="none" w:sz="0" w:space="0" w:color="auto"/>
        <w:right w:val="none" w:sz="0" w:space="0" w:color="auto"/>
      </w:divBdr>
      <w:divsChild>
        <w:div w:id="1755786195">
          <w:marLeft w:val="0"/>
          <w:marRight w:val="0"/>
          <w:marTop w:val="0"/>
          <w:marBottom w:val="0"/>
          <w:divBdr>
            <w:top w:val="none" w:sz="0" w:space="0" w:color="auto"/>
            <w:left w:val="none" w:sz="0" w:space="0" w:color="auto"/>
            <w:bottom w:val="none" w:sz="0" w:space="0" w:color="auto"/>
            <w:right w:val="none" w:sz="0" w:space="0" w:color="auto"/>
          </w:divBdr>
        </w:div>
        <w:div w:id="1627926627">
          <w:marLeft w:val="0"/>
          <w:marRight w:val="0"/>
          <w:marTop w:val="0"/>
          <w:marBottom w:val="0"/>
          <w:divBdr>
            <w:top w:val="none" w:sz="0" w:space="0" w:color="auto"/>
            <w:left w:val="none" w:sz="0" w:space="0" w:color="auto"/>
            <w:bottom w:val="none" w:sz="0" w:space="0" w:color="auto"/>
            <w:right w:val="none" w:sz="0" w:space="0" w:color="auto"/>
          </w:divBdr>
          <w:divsChild>
            <w:div w:id="1573849705">
              <w:marLeft w:val="0"/>
              <w:marRight w:val="0"/>
              <w:marTop w:val="0"/>
              <w:marBottom w:val="0"/>
              <w:divBdr>
                <w:top w:val="none" w:sz="0" w:space="0" w:color="auto"/>
                <w:left w:val="none" w:sz="0" w:space="0" w:color="auto"/>
                <w:bottom w:val="none" w:sz="0" w:space="0" w:color="auto"/>
                <w:right w:val="none" w:sz="0" w:space="0" w:color="auto"/>
              </w:divBdr>
            </w:div>
          </w:divsChild>
        </w:div>
        <w:div w:id="1505901116">
          <w:marLeft w:val="0"/>
          <w:marRight w:val="0"/>
          <w:marTop w:val="0"/>
          <w:marBottom w:val="0"/>
          <w:divBdr>
            <w:top w:val="none" w:sz="0" w:space="0" w:color="auto"/>
            <w:left w:val="none" w:sz="0" w:space="0" w:color="auto"/>
            <w:bottom w:val="none" w:sz="0" w:space="0" w:color="auto"/>
            <w:right w:val="none" w:sz="0" w:space="0" w:color="auto"/>
          </w:divBdr>
        </w:div>
        <w:div w:id="1777673958">
          <w:marLeft w:val="0"/>
          <w:marRight w:val="0"/>
          <w:marTop w:val="0"/>
          <w:marBottom w:val="0"/>
          <w:divBdr>
            <w:top w:val="none" w:sz="0" w:space="0" w:color="auto"/>
            <w:left w:val="none" w:sz="0" w:space="0" w:color="auto"/>
            <w:bottom w:val="none" w:sz="0" w:space="0" w:color="auto"/>
            <w:right w:val="none" w:sz="0" w:space="0" w:color="auto"/>
          </w:divBdr>
          <w:divsChild>
            <w:div w:id="481312068">
              <w:marLeft w:val="0"/>
              <w:marRight w:val="0"/>
              <w:marTop w:val="0"/>
              <w:marBottom w:val="0"/>
              <w:divBdr>
                <w:top w:val="none" w:sz="0" w:space="0" w:color="auto"/>
                <w:left w:val="none" w:sz="0" w:space="0" w:color="auto"/>
                <w:bottom w:val="none" w:sz="0" w:space="0" w:color="auto"/>
                <w:right w:val="none" w:sz="0" w:space="0" w:color="auto"/>
              </w:divBdr>
            </w:div>
          </w:divsChild>
        </w:div>
        <w:div w:id="1772820569">
          <w:marLeft w:val="0"/>
          <w:marRight w:val="0"/>
          <w:marTop w:val="0"/>
          <w:marBottom w:val="0"/>
          <w:divBdr>
            <w:top w:val="none" w:sz="0" w:space="0" w:color="auto"/>
            <w:left w:val="none" w:sz="0" w:space="0" w:color="auto"/>
            <w:bottom w:val="none" w:sz="0" w:space="0" w:color="auto"/>
            <w:right w:val="none" w:sz="0" w:space="0" w:color="auto"/>
          </w:divBdr>
        </w:div>
        <w:div w:id="254555630">
          <w:marLeft w:val="0"/>
          <w:marRight w:val="0"/>
          <w:marTop w:val="0"/>
          <w:marBottom w:val="0"/>
          <w:divBdr>
            <w:top w:val="none" w:sz="0" w:space="0" w:color="auto"/>
            <w:left w:val="none" w:sz="0" w:space="0" w:color="auto"/>
            <w:bottom w:val="none" w:sz="0" w:space="0" w:color="auto"/>
            <w:right w:val="none" w:sz="0" w:space="0" w:color="auto"/>
          </w:divBdr>
          <w:divsChild>
            <w:div w:id="469904821">
              <w:marLeft w:val="0"/>
              <w:marRight w:val="0"/>
              <w:marTop w:val="0"/>
              <w:marBottom w:val="0"/>
              <w:divBdr>
                <w:top w:val="none" w:sz="0" w:space="0" w:color="auto"/>
                <w:left w:val="none" w:sz="0" w:space="0" w:color="auto"/>
                <w:bottom w:val="none" w:sz="0" w:space="0" w:color="auto"/>
                <w:right w:val="none" w:sz="0" w:space="0" w:color="auto"/>
              </w:divBdr>
            </w:div>
          </w:divsChild>
        </w:div>
        <w:div w:id="304356832">
          <w:marLeft w:val="0"/>
          <w:marRight w:val="0"/>
          <w:marTop w:val="0"/>
          <w:marBottom w:val="0"/>
          <w:divBdr>
            <w:top w:val="none" w:sz="0" w:space="0" w:color="auto"/>
            <w:left w:val="none" w:sz="0" w:space="0" w:color="auto"/>
            <w:bottom w:val="none" w:sz="0" w:space="0" w:color="auto"/>
            <w:right w:val="none" w:sz="0" w:space="0" w:color="auto"/>
          </w:divBdr>
        </w:div>
        <w:div w:id="895510671">
          <w:marLeft w:val="0"/>
          <w:marRight w:val="0"/>
          <w:marTop w:val="0"/>
          <w:marBottom w:val="0"/>
          <w:divBdr>
            <w:top w:val="none" w:sz="0" w:space="0" w:color="auto"/>
            <w:left w:val="none" w:sz="0" w:space="0" w:color="auto"/>
            <w:bottom w:val="none" w:sz="0" w:space="0" w:color="auto"/>
            <w:right w:val="none" w:sz="0" w:space="0" w:color="auto"/>
          </w:divBdr>
          <w:divsChild>
            <w:div w:id="614096477">
              <w:marLeft w:val="0"/>
              <w:marRight w:val="0"/>
              <w:marTop w:val="0"/>
              <w:marBottom w:val="0"/>
              <w:divBdr>
                <w:top w:val="none" w:sz="0" w:space="0" w:color="auto"/>
                <w:left w:val="none" w:sz="0" w:space="0" w:color="auto"/>
                <w:bottom w:val="none" w:sz="0" w:space="0" w:color="auto"/>
                <w:right w:val="none" w:sz="0" w:space="0" w:color="auto"/>
              </w:divBdr>
            </w:div>
          </w:divsChild>
        </w:div>
        <w:div w:id="1846822370">
          <w:marLeft w:val="0"/>
          <w:marRight w:val="0"/>
          <w:marTop w:val="0"/>
          <w:marBottom w:val="0"/>
          <w:divBdr>
            <w:top w:val="none" w:sz="0" w:space="0" w:color="auto"/>
            <w:left w:val="none" w:sz="0" w:space="0" w:color="auto"/>
            <w:bottom w:val="none" w:sz="0" w:space="0" w:color="auto"/>
            <w:right w:val="none" w:sz="0" w:space="0" w:color="auto"/>
          </w:divBdr>
        </w:div>
        <w:div w:id="1396708518">
          <w:marLeft w:val="0"/>
          <w:marRight w:val="0"/>
          <w:marTop w:val="0"/>
          <w:marBottom w:val="0"/>
          <w:divBdr>
            <w:top w:val="none" w:sz="0" w:space="0" w:color="auto"/>
            <w:left w:val="none" w:sz="0" w:space="0" w:color="auto"/>
            <w:bottom w:val="none" w:sz="0" w:space="0" w:color="auto"/>
            <w:right w:val="none" w:sz="0" w:space="0" w:color="auto"/>
          </w:divBdr>
          <w:divsChild>
            <w:div w:id="343216338">
              <w:marLeft w:val="0"/>
              <w:marRight w:val="0"/>
              <w:marTop w:val="0"/>
              <w:marBottom w:val="0"/>
              <w:divBdr>
                <w:top w:val="none" w:sz="0" w:space="0" w:color="auto"/>
                <w:left w:val="none" w:sz="0" w:space="0" w:color="auto"/>
                <w:bottom w:val="none" w:sz="0" w:space="0" w:color="auto"/>
                <w:right w:val="none" w:sz="0" w:space="0" w:color="auto"/>
              </w:divBdr>
            </w:div>
          </w:divsChild>
        </w:div>
        <w:div w:id="1106343228">
          <w:marLeft w:val="0"/>
          <w:marRight w:val="0"/>
          <w:marTop w:val="0"/>
          <w:marBottom w:val="0"/>
          <w:divBdr>
            <w:top w:val="none" w:sz="0" w:space="0" w:color="auto"/>
            <w:left w:val="none" w:sz="0" w:space="0" w:color="auto"/>
            <w:bottom w:val="none" w:sz="0" w:space="0" w:color="auto"/>
            <w:right w:val="none" w:sz="0" w:space="0" w:color="auto"/>
          </w:divBdr>
        </w:div>
        <w:div w:id="47195518">
          <w:marLeft w:val="0"/>
          <w:marRight w:val="0"/>
          <w:marTop w:val="0"/>
          <w:marBottom w:val="0"/>
          <w:divBdr>
            <w:top w:val="none" w:sz="0" w:space="0" w:color="auto"/>
            <w:left w:val="none" w:sz="0" w:space="0" w:color="auto"/>
            <w:bottom w:val="none" w:sz="0" w:space="0" w:color="auto"/>
            <w:right w:val="none" w:sz="0" w:space="0" w:color="auto"/>
          </w:divBdr>
          <w:divsChild>
            <w:div w:id="485629364">
              <w:marLeft w:val="0"/>
              <w:marRight w:val="0"/>
              <w:marTop w:val="0"/>
              <w:marBottom w:val="0"/>
              <w:divBdr>
                <w:top w:val="none" w:sz="0" w:space="0" w:color="auto"/>
                <w:left w:val="none" w:sz="0" w:space="0" w:color="auto"/>
                <w:bottom w:val="none" w:sz="0" w:space="0" w:color="auto"/>
                <w:right w:val="none" w:sz="0" w:space="0" w:color="auto"/>
              </w:divBdr>
            </w:div>
          </w:divsChild>
        </w:div>
        <w:div w:id="1481340188">
          <w:marLeft w:val="0"/>
          <w:marRight w:val="0"/>
          <w:marTop w:val="0"/>
          <w:marBottom w:val="0"/>
          <w:divBdr>
            <w:top w:val="none" w:sz="0" w:space="0" w:color="auto"/>
            <w:left w:val="none" w:sz="0" w:space="0" w:color="auto"/>
            <w:bottom w:val="none" w:sz="0" w:space="0" w:color="auto"/>
            <w:right w:val="none" w:sz="0" w:space="0" w:color="auto"/>
          </w:divBdr>
        </w:div>
        <w:div w:id="1540319731">
          <w:marLeft w:val="0"/>
          <w:marRight w:val="0"/>
          <w:marTop w:val="0"/>
          <w:marBottom w:val="0"/>
          <w:divBdr>
            <w:top w:val="none" w:sz="0" w:space="0" w:color="auto"/>
            <w:left w:val="none" w:sz="0" w:space="0" w:color="auto"/>
            <w:bottom w:val="none" w:sz="0" w:space="0" w:color="auto"/>
            <w:right w:val="none" w:sz="0" w:space="0" w:color="auto"/>
          </w:divBdr>
          <w:divsChild>
            <w:div w:id="1864244238">
              <w:marLeft w:val="0"/>
              <w:marRight w:val="0"/>
              <w:marTop w:val="0"/>
              <w:marBottom w:val="0"/>
              <w:divBdr>
                <w:top w:val="none" w:sz="0" w:space="0" w:color="auto"/>
                <w:left w:val="none" w:sz="0" w:space="0" w:color="auto"/>
                <w:bottom w:val="none" w:sz="0" w:space="0" w:color="auto"/>
                <w:right w:val="none" w:sz="0" w:space="0" w:color="auto"/>
              </w:divBdr>
            </w:div>
          </w:divsChild>
        </w:div>
        <w:div w:id="1626963287">
          <w:marLeft w:val="0"/>
          <w:marRight w:val="0"/>
          <w:marTop w:val="300"/>
          <w:marBottom w:val="0"/>
          <w:divBdr>
            <w:top w:val="none" w:sz="0" w:space="0" w:color="auto"/>
            <w:left w:val="none" w:sz="0" w:space="0" w:color="auto"/>
            <w:bottom w:val="none" w:sz="0" w:space="0" w:color="auto"/>
            <w:right w:val="none" w:sz="0" w:space="0" w:color="auto"/>
          </w:divBdr>
          <w:divsChild>
            <w:div w:id="1630279030">
              <w:marLeft w:val="0"/>
              <w:marRight w:val="0"/>
              <w:marTop w:val="0"/>
              <w:marBottom w:val="0"/>
              <w:divBdr>
                <w:top w:val="none" w:sz="0" w:space="0" w:color="auto"/>
                <w:left w:val="none" w:sz="0" w:space="0" w:color="auto"/>
                <w:bottom w:val="none" w:sz="0" w:space="0" w:color="auto"/>
                <w:right w:val="none" w:sz="0" w:space="0" w:color="auto"/>
              </w:divBdr>
              <w:divsChild>
                <w:div w:id="951283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308539">
          <w:marLeft w:val="0"/>
          <w:marRight w:val="0"/>
          <w:marTop w:val="300"/>
          <w:marBottom w:val="0"/>
          <w:divBdr>
            <w:top w:val="none" w:sz="0" w:space="0" w:color="auto"/>
            <w:left w:val="none" w:sz="0" w:space="0" w:color="auto"/>
            <w:bottom w:val="none" w:sz="0" w:space="0" w:color="auto"/>
            <w:right w:val="none" w:sz="0" w:space="0" w:color="auto"/>
          </w:divBdr>
          <w:divsChild>
            <w:div w:id="957220226">
              <w:marLeft w:val="0"/>
              <w:marRight w:val="0"/>
              <w:marTop w:val="0"/>
              <w:marBottom w:val="0"/>
              <w:divBdr>
                <w:top w:val="none" w:sz="0" w:space="0" w:color="auto"/>
                <w:left w:val="none" w:sz="0" w:space="0" w:color="auto"/>
                <w:bottom w:val="none" w:sz="0" w:space="0" w:color="auto"/>
                <w:right w:val="none" w:sz="0" w:space="0" w:color="auto"/>
              </w:divBdr>
              <w:divsChild>
                <w:div w:id="47357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049146">
          <w:marLeft w:val="0"/>
          <w:marRight w:val="0"/>
          <w:marTop w:val="300"/>
          <w:marBottom w:val="0"/>
          <w:divBdr>
            <w:top w:val="none" w:sz="0" w:space="0" w:color="auto"/>
            <w:left w:val="none" w:sz="0" w:space="0" w:color="auto"/>
            <w:bottom w:val="none" w:sz="0" w:space="0" w:color="auto"/>
            <w:right w:val="none" w:sz="0" w:space="0" w:color="auto"/>
          </w:divBdr>
          <w:divsChild>
            <w:div w:id="718018929">
              <w:marLeft w:val="0"/>
              <w:marRight w:val="0"/>
              <w:marTop w:val="0"/>
              <w:marBottom w:val="0"/>
              <w:divBdr>
                <w:top w:val="none" w:sz="0" w:space="0" w:color="auto"/>
                <w:left w:val="none" w:sz="0" w:space="0" w:color="auto"/>
                <w:bottom w:val="none" w:sz="0" w:space="0" w:color="auto"/>
                <w:right w:val="none" w:sz="0" w:space="0" w:color="auto"/>
              </w:divBdr>
              <w:divsChild>
                <w:div w:id="1002850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383215">
          <w:marLeft w:val="0"/>
          <w:marRight w:val="0"/>
          <w:marTop w:val="300"/>
          <w:marBottom w:val="0"/>
          <w:divBdr>
            <w:top w:val="none" w:sz="0" w:space="0" w:color="auto"/>
            <w:left w:val="none" w:sz="0" w:space="0" w:color="auto"/>
            <w:bottom w:val="none" w:sz="0" w:space="0" w:color="auto"/>
            <w:right w:val="none" w:sz="0" w:space="0" w:color="auto"/>
          </w:divBdr>
          <w:divsChild>
            <w:div w:id="1381200157">
              <w:marLeft w:val="0"/>
              <w:marRight w:val="0"/>
              <w:marTop w:val="0"/>
              <w:marBottom w:val="0"/>
              <w:divBdr>
                <w:top w:val="none" w:sz="0" w:space="0" w:color="auto"/>
                <w:left w:val="none" w:sz="0" w:space="0" w:color="auto"/>
                <w:bottom w:val="none" w:sz="0" w:space="0" w:color="auto"/>
                <w:right w:val="none" w:sz="0" w:space="0" w:color="auto"/>
              </w:divBdr>
              <w:divsChild>
                <w:div w:id="888300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58855">
      <w:bodyDiv w:val="1"/>
      <w:marLeft w:val="0"/>
      <w:marRight w:val="0"/>
      <w:marTop w:val="0"/>
      <w:marBottom w:val="0"/>
      <w:divBdr>
        <w:top w:val="none" w:sz="0" w:space="0" w:color="auto"/>
        <w:left w:val="none" w:sz="0" w:space="0" w:color="auto"/>
        <w:bottom w:val="none" w:sz="0" w:space="0" w:color="auto"/>
        <w:right w:val="none" w:sz="0" w:space="0" w:color="auto"/>
      </w:divBdr>
      <w:divsChild>
        <w:div w:id="1346051824">
          <w:marLeft w:val="0"/>
          <w:marRight w:val="0"/>
          <w:marTop w:val="0"/>
          <w:marBottom w:val="0"/>
          <w:divBdr>
            <w:top w:val="none" w:sz="0" w:space="0" w:color="auto"/>
            <w:left w:val="none" w:sz="0" w:space="0" w:color="auto"/>
            <w:bottom w:val="none" w:sz="0" w:space="0" w:color="auto"/>
            <w:right w:val="none" w:sz="0" w:space="0" w:color="auto"/>
          </w:divBdr>
        </w:div>
        <w:div w:id="402335299">
          <w:marLeft w:val="0"/>
          <w:marRight w:val="0"/>
          <w:marTop w:val="0"/>
          <w:marBottom w:val="0"/>
          <w:divBdr>
            <w:top w:val="none" w:sz="0" w:space="0" w:color="auto"/>
            <w:left w:val="none" w:sz="0" w:space="0" w:color="auto"/>
            <w:bottom w:val="none" w:sz="0" w:space="0" w:color="auto"/>
            <w:right w:val="none" w:sz="0" w:space="0" w:color="auto"/>
          </w:divBdr>
          <w:divsChild>
            <w:div w:id="1583295892">
              <w:marLeft w:val="0"/>
              <w:marRight w:val="0"/>
              <w:marTop w:val="0"/>
              <w:marBottom w:val="0"/>
              <w:divBdr>
                <w:top w:val="none" w:sz="0" w:space="0" w:color="auto"/>
                <w:left w:val="none" w:sz="0" w:space="0" w:color="auto"/>
                <w:bottom w:val="none" w:sz="0" w:space="0" w:color="auto"/>
                <w:right w:val="none" w:sz="0" w:space="0" w:color="auto"/>
              </w:divBdr>
            </w:div>
          </w:divsChild>
        </w:div>
        <w:div w:id="1493763766">
          <w:marLeft w:val="0"/>
          <w:marRight w:val="0"/>
          <w:marTop w:val="0"/>
          <w:marBottom w:val="0"/>
          <w:divBdr>
            <w:top w:val="none" w:sz="0" w:space="0" w:color="auto"/>
            <w:left w:val="none" w:sz="0" w:space="0" w:color="auto"/>
            <w:bottom w:val="none" w:sz="0" w:space="0" w:color="auto"/>
            <w:right w:val="none" w:sz="0" w:space="0" w:color="auto"/>
          </w:divBdr>
        </w:div>
        <w:div w:id="869221092">
          <w:marLeft w:val="0"/>
          <w:marRight w:val="0"/>
          <w:marTop w:val="0"/>
          <w:marBottom w:val="0"/>
          <w:divBdr>
            <w:top w:val="none" w:sz="0" w:space="0" w:color="auto"/>
            <w:left w:val="none" w:sz="0" w:space="0" w:color="auto"/>
            <w:bottom w:val="none" w:sz="0" w:space="0" w:color="auto"/>
            <w:right w:val="none" w:sz="0" w:space="0" w:color="auto"/>
          </w:divBdr>
          <w:divsChild>
            <w:div w:id="2010138243">
              <w:marLeft w:val="0"/>
              <w:marRight w:val="0"/>
              <w:marTop w:val="0"/>
              <w:marBottom w:val="0"/>
              <w:divBdr>
                <w:top w:val="none" w:sz="0" w:space="0" w:color="auto"/>
                <w:left w:val="none" w:sz="0" w:space="0" w:color="auto"/>
                <w:bottom w:val="none" w:sz="0" w:space="0" w:color="auto"/>
                <w:right w:val="none" w:sz="0" w:space="0" w:color="auto"/>
              </w:divBdr>
            </w:div>
          </w:divsChild>
        </w:div>
        <w:div w:id="1044864622">
          <w:marLeft w:val="0"/>
          <w:marRight w:val="0"/>
          <w:marTop w:val="0"/>
          <w:marBottom w:val="0"/>
          <w:divBdr>
            <w:top w:val="none" w:sz="0" w:space="0" w:color="auto"/>
            <w:left w:val="none" w:sz="0" w:space="0" w:color="auto"/>
            <w:bottom w:val="none" w:sz="0" w:space="0" w:color="auto"/>
            <w:right w:val="none" w:sz="0" w:space="0" w:color="auto"/>
          </w:divBdr>
        </w:div>
        <w:div w:id="1835484565">
          <w:marLeft w:val="0"/>
          <w:marRight w:val="0"/>
          <w:marTop w:val="0"/>
          <w:marBottom w:val="0"/>
          <w:divBdr>
            <w:top w:val="none" w:sz="0" w:space="0" w:color="auto"/>
            <w:left w:val="none" w:sz="0" w:space="0" w:color="auto"/>
            <w:bottom w:val="none" w:sz="0" w:space="0" w:color="auto"/>
            <w:right w:val="none" w:sz="0" w:space="0" w:color="auto"/>
          </w:divBdr>
          <w:divsChild>
            <w:div w:id="1261530746">
              <w:marLeft w:val="0"/>
              <w:marRight w:val="0"/>
              <w:marTop w:val="0"/>
              <w:marBottom w:val="0"/>
              <w:divBdr>
                <w:top w:val="none" w:sz="0" w:space="0" w:color="auto"/>
                <w:left w:val="none" w:sz="0" w:space="0" w:color="auto"/>
                <w:bottom w:val="none" w:sz="0" w:space="0" w:color="auto"/>
                <w:right w:val="none" w:sz="0" w:space="0" w:color="auto"/>
              </w:divBdr>
            </w:div>
          </w:divsChild>
        </w:div>
        <w:div w:id="2101758328">
          <w:marLeft w:val="0"/>
          <w:marRight w:val="0"/>
          <w:marTop w:val="0"/>
          <w:marBottom w:val="0"/>
          <w:divBdr>
            <w:top w:val="none" w:sz="0" w:space="0" w:color="auto"/>
            <w:left w:val="none" w:sz="0" w:space="0" w:color="auto"/>
            <w:bottom w:val="none" w:sz="0" w:space="0" w:color="auto"/>
            <w:right w:val="none" w:sz="0" w:space="0" w:color="auto"/>
          </w:divBdr>
        </w:div>
        <w:div w:id="775752669">
          <w:marLeft w:val="0"/>
          <w:marRight w:val="0"/>
          <w:marTop w:val="0"/>
          <w:marBottom w:val="0"/>
          <w:divBdr>
            <w:top w:val="none" w:sz="0" w:space="0" w:color="auto"/>
            <w:left w:val="none" w:sz="0" w:space="0" w:color="auto"/>
            <w:bottom w:val="none" w:sz="0" w:space="0" w:color="auto"/>
            <w:right w:val="none" w:sz="0" w:space="0" w:color="auto"/>
          </w:divBdr>
          <w:divsChild>
            <w:div w:id="634027538">
              <w:marLeft w:val="0"/>
              <w:marRight w:val="0"/>
              <w:marTop w:val="0"/>
              <w:marBottom w:val="0"/>
              <w:divBdr>
                <w:top w:val="none" w:sz="0" w:space="0" w:color="auto"/>
                <w:left w:val="none" w:sz="0" w:space="0" w:color="auto"/>
                <w:bottom w:val="none" w:sz="0" w:space="0" w:color="auto"/>
                <w:right w:val="none" w:sz="0" w:space="0" w:color="auto"/>
              </w:divBdr>
            </w:div>
          </w:divsChild>
        </w:div>
        <w:div w:id="368533724">
          <w:marLeft w:val="0"/>
          <w:marRight w:val="0"/>
          <w:marTop w:val="0"/>
          <w:marBottom w:val="0"/>
          <w:divBdr>
            <w:top w:val="none" w:sz="0" w:space="0" w:color="auto"/>
            <w:left w:val="none" w:sz="0" w:space="0" w:color="auto"/>
            <w:bottom w:val="none" w:sz="0" w:space="0" w:color="auto"/>
            <w:right w:val="none" w:sz="0" w:space="0" w:color="auto"/>
          </w:divBdr>
        </w:div>
        <w:div w:id="400569159">
          <w:marLeft w:val="0"/>
          <w:marRight w:val="0"/>
          <w:marTop w:val="0"/>
          <w:marBottom w:val="0"/>
          <w:divBdr>
            <w:top w:val="none" w:sz="0" w:space="0" w:color="auto"/>
            <w:left w:val="none" w:sz="0" w:space="0" w:color="auto"/>
            <w:bottom w:val="none" w:sz="0" w:space="0" w:color="auto"/>
            <w:right w:val="none" w:sz="0" w:space="0" w:color="auto"/>
          </w:divBdr>
          <w:divsChild>
            <w:div w:id="124082843">
              <w:marLeft w:val="0"/>
              <w:marRight w:val="0"/>
              <w:marTop w:val="0"/>
              <w:marBottom w:val="0"/>
              <w:divBdr>
                <w:top w:val="none" w:sz="0" w:space="0" w:color="auto"/>
                <w:left w:val="none" w:sz="0" w:space="0" w:color="auto"/>
                <w:bottom w:val="none" w:sz="0" w:space="0" w:color="auto"/>
                <w:right w:val="none" w:sz="0" w:space="0" w:color="auto"/>
              </w:divBdr>
            </w:div>
          </w:divsChild>
        </w:div>
        <w:div w:id="1176110250">
          <w:marLeft w:val="0"/>
          <w:marRight w:val="0"/>
          <w:marTop w:val="0"/>
          <w:marBottom w:val="0"/>
          <w:divBdr>
            <w:top w:val="none" w:sz="0" w:space="0" w:color="auto"/>
            <w:left w:val="none" w:sz="0" w:space="0" w:color="auto"/>
            <w:bottom w:val="none" w:sz="0" w:space="0" w:color="auto"/>
            <w:right w:val="none" w:sz="0" w:space="0" w:color="auto"/>
          </w:divBdr>
        </w:div>
        <w:div w:id="312804721">
          <w:marLeft w:val="0"/>
          <w:marRight w:val="0"/>
          <w:marTop w:val="0"/>
          <w:marBottom w:val="0"/>
          <w:divBdr>
            <w:top w:val="none" w:sz="0" w:space="0" w:color="auto"/>
            <w:left w:val="none" w:sz="0" w:space="0" w:color="auto"/>
            <w:bottom w:val="none" w:sz="0" w:space="0" w:color="auto"/>
            <w:right w:val="none" w:sz="0" w:space="0" w:color="auto"/>
          </w:divBdr>
          <w:divsChild>
            <w:div w:id="1860701966">
              <w:marLeft w:val="0"/>
              <w:marRight w:val="0"/>
              <w:marTop w:val="0"/>
              <w:marBottom w:val="0"/>
              <w:divBdr>
                <w:top w:val="none" w:sz="0" w:space="0" w:color="auto"/>
                <w:left w:val="none" w:sz="0" w:space="0" w:color="auto"/>
                <w:bottom w:val="none" w:sz="0" w:space="0" w:color="auto"/>
                <w:right w:val="none" w:sz="0" w:space="0" w:color="auto"/>
              </w:divBdr>
            </w:div>
          </w:divsChild>
        </w:div>
        <w:div w:id="1177309019">
          <w:marLeft w:val="0"/>
          <w:marRight w:val="0"/>
          <w:marTop w:val="0"/>
          <w:marBottom w:val="0"/>
          <w:divBdr>
            <w:top w:val="none" w:sz="0" w:space="0" w:color="auto"/>
            <w:left w:val="none" w:sz="0" w:space="0" w:color="auto"/>
            <w:bottom w:val="none" w:sz="0" w:space="0" w:color="auto"/>
            <w:right w:val="none" w:sz="0" w:space="0" w:color="auto"/>
          </w:divBdr>
        </w:div>
        <w:div w:id="905921361">
          <w:marLeft w:val="0"/>
          <w:marRight w:val="0"/>
          <w:marTop w:val="0"/>
          <w:marBottom w:val="0"/>
          <w:divBdr>
            <w:top w:val="none" w:sz="0" w:space="0" w:color="auto"/>
            <w:left w:val="none" w:sz="0" w:space="0" w:color="auto"/>
            <w:bottom w:val="none" w:sz="0" w:space="0" w:color="auto"/>
            <w:right w:val="none" w:sz="0" w:space="0" w:color="auto"/>
          </w:divBdr>
          <w:divsChild>
            <w:div w:id="2001695733">
              <w:marLeft w:val="0"/>
              <w:marRight w:val="0"/>
              <w:marTop w:val="0"/>
              <w:marBottom w:val="0"/>
              <w:divBdr>
                <w:top w:val="none" w:sz="0" w:space="0" w:color="auto"/>
                <w:left w:val="none" w:sz="0" w:space="0" w:color="auto"/>
                <w:bottom w:val="none" w:sz="0" w:space="0" w:color="auto"/>
                <w:right w:val="none" w:sz="0" w:space="0" w:color="auto"/>
              </w:divBdr>
            </w:div>
          </w:divsChild>
        </w:div>
        <w:div w:id="419104087">
          <w:marLeft w:val="0"/>
          <w:marRight w:val="0"/>
          <w:marTop w:val="300"/>
          <w:marBottom w:val="0"/>
          <w:divBdr>
            <w:top w:val="none" w:sz="0" w:space="0" w:color="auto"/>
            <w:left w:val="none" w:sz="0" w:space="0" w:color="auto"/>
            <w:bottom w:val="none" w:sz="0" w:space="0" w:color="auto"/>
            <w:right w:val="none" w:sz="0" w:space="0" w:color="auto"/>
          </w:divBdr>
          <w:divsChild>
            <w:div w:id="1344824715">
              <w:marLeft w:val="0"/>
              <w:marRight w:val="0"/>
              <w:marTop w:val="0"/>
              <w:marBottom w:val="0"/>
              <w:divBdr>
                <w:top w:val="none" w:sz="0" w:space="0" w:color="auto"/>
                <w:left w:val="none" w:sz="0" w:space="0" w:color="auto"/>
                <w:bottom w:val="none" w:sz="0" w:space="0" w:color="auto"/>
                <w:right w:val="none" w:sz="0" w:space="0" w:color="auto"/>
              </w:divBdr>
              <w:divsChild>
                <w:div w:id="5525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53568">
          <w:marLeft w:val="0"/>
          <w:marRight w:val="0"/>
          <w:marTop w:val="300"/>
          <w:marBottom w:val="0"/>
          <w:divBdr>
            <w:top w:val="none" w:sz="0" w:space="0" w:color="auto"/>
            <w:left w:val="none" w:sz="0" w:space="0" w:color="auto"/>
            <w:bottom w:val="none" w:sz="0" w:space="0" w:color="auto"/>
            <w:right w:val="none" w:sz="0" w:space="0" w:color="auto"/>
          </w:divBdr>
          <w:divsChild>
            <w:div w:id="1010570869">
              <w:marLeft w:val="0"/>
              <w:marRight w:val="0"/>
              <w:marTop w:val="0"/>
              <w:marBottom w:val="0"/>
              <w:divBdr>
                <w:top w:val="none" w:sz="0" w:space="0" w:color="auto"/>
                <w:left w:val="none" w:sz="0" w:space="0" w:color="auto"/>
                <w:bottom w:val="none" w:sz="0" w:space="0" w:color="auto"/>
                <w:right w:val="none" w:sz="0" w:space="0" w:color="auto"/>
              </w:divBdr>
              <w:divsChild>
                <w:div w:id="1759130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346">
          <w:marLeft w:val="0"/>
          <w:marRight w:val="0"/>
          <w:marTop w:val="300"/>
          <w:marBottom w:val="0"/>
          <w:divBdr>
            <w:top w:val="none" w:sz="0" w:space="0" w:color="auto"/>
            <w:left w:val="none" w:sz="0" w:space="0" w:color="auto"/>
            <w:bottom w:val="none" w:sz="0" w:space="0" w:color="auto"/>
            <w:right w:val="none" w:sz="0" w:space="0" w:color="auto"/>
          </w:divBdr>
          <w:divsChild>
            <w:div w:id="182398342">
              <w:marLeft w:val="0"/>
              <w:marRight w:val="0"/>
              <w:marTop w:val="0"/>
              <w:marBottom w:val="0"/>
              <w:divBdr>
                <w:top w:val="none" w:sz="0" w:space="0" w:color="auto"/>
                <w:left w:val="none" w:sz="0" w:space="0" w:color="auto"/>
                <w:bottom w:val="none" w:sz="0" w:space="0" w:color="auto"/>
                <w:right w:val="none" w:sz="0" w:space="0" w:color="auto"/>
              </w:divBdr>
              <w:divsChild>
                <w:div w:id="108121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8574">
          <w:marLeft w:val="0"/>
          <w:marRight w:val="0"/>
          <w:marTop w:val="300"/>
          <w:marBottom w:val="0"/>
          <w:divBdr>
            <w:top w:val="none" w:sz="0" w:space="0" w:color="auto"/>
            <w:left w:val="none" w:sz="0" w:space="0" w:color="auto"/>
            <w:bottom w:val="none" w:sz="0" w:space="0" w:color="auto"/>
            <w:right w:val="none" w:sz="0" w:space="0" w:color="auto"/>
          </w:divBdr>
          <w:divsChild>
            <w:div w:id="945430549">
              <w:marLeft w:val="0"/>
              <w:marRight w:val="0"/>
              <w:marTop w:val="0"/>
              <w:marBottom w:val="0"/>
              <w:divBdr>
                <w:top w:val="none" w:sz="0" w:space="0" w:color="auto"/>
                <w:left w:val="none" w:sz="0" w:space="0" w:color="auto"/>
                <w:bottom w:val="none" w:sz="0" w:space="0" w:color="auto"/>
                <w:right w:val="none" w:sz="0" w:space="0" w:color="auto"/>
              </w:divBdr>
              <w:divsChild>
                <w:div w:id="286469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48021">
      <w:bodyDiv w:val="1"/>
      <w:marLeft w:val="0"/>
      <w:marRight w:val="0"/>
      <w:marTop w:val="0"/>
      <w:marBottom w:val="0"/>
      <w:divBdr>
        <w:top w:val="none" w:sz="0" w:space="0" w:color="auto"/>
        <w:left w:val="none" w:sz="0" w:space="0" w:color="auto"/>
        <w:bottom w:val="none" w:sz="0" w:space="0" w:color="auto"/>
        <w:right w:val="none" w:sz="0" w:space="0" w:color="auto"/>
      </w:divBdr>
      <w:divsChild>
        <w:div w:id="2081365913">
          <w:marLeft w:val="0"/>
          <w:marRight w:val="0"/>
          <w:marTop w:val="0"/>
          <w:marBottom w:val="0"/>
          <w:divBdr>
            <w:top w:val="none" w:sz="0" w:space="0" w:color="auto"/>
            <w:left w:val="none" w:sz="0" w:space="0" w:color="auto"/>
            <w:bottom w:val="none" w:sz="0" w:space="0" w:color="auto"/>
            <w:right w:val="none" w:sz="0" w:space="0" w:color="auto"/>
          </w:divBdr>
        </w:div>
        <w:div w:id="53236589">
          <w:marLeft w:val="0"/>
          <w:marRight w:val="0"/>
          <w:marTop w:val="0"/>
          <w:marBottom w:val="0"/>
          <w:divBdr>
            <w:top w:val="none" w:sz="0" w:space="0" w:color="auto"/>
            <w:left w:val="none" w:sz="0" w:space="0" w:color="auto"/>
            <w:bottom w:val="none" w:sz="0" w:space="0" w:color="auto"/>
            <w:right w:val="none" w:sz="0" w:space="0" w:color="auto"/>
          </w:divBdr>
          <w:divsChild>
            <w:div w:id="1078479764">
              <w:marLeft w:val="0"/>
              <w:marRight w:val="0"/>
              <w:marTop w:val="0"/>
              <w:marBottom w:val="0"/>
              <w:divBdr>
                <w:top w:val="none" w:sz="0" w:space="0" w:color="auto"/>
                <w:left w:val="none" w:sz="0" w:space="0" w:color="auto"/>
                <w:bottom w:val="none" w:sz="0" w:space="0" w:color="auto"/>
                <w:right w:val="none" w:sz="0" w:space="0" w:color="auto"/>
              </w:divBdr>
            </w:div>
          </w:divsChild>
        </w:div>
        <w:div w:id="653342418">
          <w:marLeft w:val="0"/>
          <w:marRight w:val="0"/>
          <w:marTop w:val="0"/>
          <w:marBottom w:val="0"/>
          <w:divBdr>
            <w:top w:val="none" w:sz="0" w:space="0" w:color="auto"/>
            <w:left w:val="none" w:sz="0" w:space="0" w:color="auto"/>
            <w:bottom w:val="none" w:sz="0" w:space="0" w:color="auto"/>
            <w:right w:val="none" w:sz="0" w:space="0" w:color="auto"/>
          </w:divBdr>
        </w:div>
        <w:div w:id="23799451">
          <w:marLeft w:val="0"/>
          <w:marRight w:val="0"/>
          <w:marTop w:val="0"/>
          <w:marBottom w:val="0"/>
          <w:divBdr>
            <w:top w:val="none" w:sz="0" w:space="0" w:color="auto"/>
            <w:left w:val="none" w:sz="0" w:space="0" w:color="auto"/>
            <w:bottom w:val="none" w:sz="0" w:space="0" w:color="auto"/>
            <w:right w:val="none" w:sz="0" w:space="0" w:color="auto"/>
          </w:divBdr>
          <w:divsChild>
            <w:div w:id="835267033">
              <w:marLeft w:val="0"/>
              <w:marRight w:val="0"/>
              <w:marTop w:val="0"/>
              <w:marBottom w:val="0"/>
              <w:divBdr>
                <w:top w:val="none" w:sz="0" w:space="0" w:color="auto"/>
                <w:left w:val="none" w:sz="0" w:space="0" w:color="auto"/>
                <w:bottom w:val="none" w:sz="0" w:space="0" w:color="auto"/>
                <w:right w:val="none" w:sz="0" w:space="0" w:color="auto"/>
              </w:divBdr>
            </w:div>
          </w:divsChild>
        </w:div>
        <w:div w:id="754283667">
          <w:marLeft w:val="0"/>
          <w:marRight w:val="0"/>
          <w:marTop w:val="0"/>
          <w:marBottom w:val="0"/>
          <w:divBdr>
            <w:top w:val="none" w:sz="0" w:space="0" w:color="auto"/>
            <w:left w:val="none" w:sz="0" w:space="0" w:color="auto"/>
            <w:bottom w:val="none" w:sz="0" w:space="0" w:color="auto"/>
            <w:right w:val="none" w:sz="0" w:space="0" w:color="auto"/>
          </w:divBdr>
        </w:div>
        <w:div w:id="2093812566">
          <w:marLeft w:val="0"/>
          <w:marRight w:val="0"/>
          <w:marTop w:val="0"/>
          <w:marBottom w:val="0"/>
          <w:divBdr>
            <w:top w:val="none" w:sz="0" w:space="0" w:color="auto"/>
            <w:left w:val="none" w:sz="0" w:space="0" w:color="auto"/>
            <w:bottom w:val="none" w:sz="0" w:space="0" w:color="auto"/>
            <w:right w:val="none" w:sz="0" w:space="0" w:color="auto"/>
          </w:divBdr>
          <w:divsChild>
            <w:div w:id="1361734753">
              <w:marLeft w:val="0"/>
              <w:marRight w:val="0"/>
              <w:marTop w:val="0"/>
              <w:marBottom w:val="0"/>
              <w:divBdr>
                <w:top w:val="none" w:sz="0" w:space="0" w:color="auto"/>
                <w:left w:val="none" w:sz="0" w:space="0" w:color="auto"/>
                <w:bottom w:val="none" w:sz="0" w:space="0" w:color="auto"/>
                <w:right w:val="none" w:sz="0" w:space="0" w:color="auto"/>
              </w:divBdr>
            </w:div>
          </w:divsChild>
        </w:div>
        <w:div w:id="1765346813">
          <w:marLeft w:val="0"/>
          <w:marRight w:val="0"/>
          <w:marTop w:val="0"/>
          <w:marBottom w:val="0"/>
          <w:divBdr>
            <w:top w:val="none" w:sz="0" w:space="0" w:color="auto"/>
            <w:left w:val="none" w:sz="0" w:space="0" w:color="auto"/>
            <w:bottom w:val="none" w:sz="0" w:space="0" w:color="auto"/>
            <w:right w:val="none" w:sz="0" w:space="0" w:color="auto"/>
          </w:divBdr>
        </w:div>
        <w:div w:id="562134057">
          <w:marLeft w:val="0"/>
          <w:marRight w:val="0"/>
          <w:marTop w:val="0"/>
          <w:marBottom w:val="0"/>
          <w:divBdr>
            <w:top w:val="none" w:sz="0" w:space="0" w:color="auto"/>
            <w:left w:val="none" w:sz="0" w:space="0" w:color="auto"/>
            <w:bottom w:val="none" w:sz="0" w:space="0" w:color="auto"/>
            <w:right w:val="none" w:sz="0" w:space="0" w:color="auto"/>
          </w:divBdr>
          <w:divsChild>
            <w:div w:id="558174857">
              <w:marLeft w:val="0"/>
              <w:marRight w:val="0"/>
              <w:marTop w:val="0"/>
              <w:marBottom w:val="0"/>
              <w:divBdr>
                <w:top w:val="none" w:sz="0" w:space="0" w:color="auto"/>
                <w:left w:val="none" w:sz="0" w:space="0" w:color="auto"/>
                <w:bottom w:val="none" w:sz="0" w:space="0" w:color="auto"/>
                <w:right w:val="none" w:sz="0" w:space="0" w:color="auto"/>
              </w:divBdr>
            </w:div>
          </w:divsChild>
        </w:div>
        <w:div w:id="1361205202">
          <w:marLeft w:val="0"/>
          <w:marRight w:val="0"/>
          <w:marTop w:val="0"/>
          <w:marBottom w:val="0"/>
          <w:divBdr>
            <w:top w:val="none" w:sz="0" w:space="0" w:color="auto"/>
            <w:left w:val="none" w:sz="0" w:space="0" w:color="auto"/>
            <w:bottom w:val="none" w:sz="0" w:space="0" w:color="auto"/>
            <w:right w:val="none" w:sz="0" w:space="0" w:color="auto"/>
          </w:divBdr>
        </w:div>
        <w:div w:id="1792630202">
          <w:marLeft w:val="0"/>
          <w:marRight w:val="0"/>
          <w:marTop w:val="0"/>
          <w:marBottom w:val="0"/>
          <w:divBdr>
            <w:top w:val="none" w:sz="0" w:space="0" w:color="auto"/>
            <w:left w:val="none" w:sz="0" w:space="0" w:color="auto"/>
            <w:bottom w:val="none" w:sz="0" w:space="0" w:color="auto"/>
            <w:right w:val="none" w:sz="0" w:space="0" w:color="auto"/>
          </w:divBdr>
          <w:divsChild>
            <w:div w:id="615330559">
              <w:marLeft w:val="0"/>
              <w:marRight w:val="0"/>
              <w:marTop w:val="0"/>
              <w:marBottom w:val="0"/>
              <w:divBdr>
                <w:top w:val="none" w:sz="0" w:space="0" w:color="auto"/>
                <w:left w:val="none" w:sz="0" w:space="0" w:color="auto"/>
                <w:bottom w:val="none" w:sz="0" w:space="0" w:color="auto"/>
                <w:right w:val="none" w:sz="0" w:space="0" w:color="auto"/>
              </w:divBdr>
            </w:div>
          </w:divsChild>
        </w:div>
        <w:div w:id="1334727210">
          <w:marLeft w:val="0"/>
          <w:marRight w:val="0"/>
          <w:marTop w:val="0"/>
          <w:marBottom w:val="0"/>
          <w:divBdr>
            <w:top w:val="none" w:sz="0" w:space="0" w:color="auto"/>
            <w:left w:val="none" w:sz="0" w:space="0" w:color="auto"/>
            <w:bottom w:val="none" w:sz="0" w:space="0" w:color="auto"/>
            <w:right w:val="none" w:sz="0" w:space="0" w:color="auto"/>
          </w:divBdr>
        </w:div>
        <w:div w:id="1817330684">
          <w:marLeft w:val="0"/>
          <w:marRight w:val="0"/>
          <w:marTop w:val="0"/>
          <w:marBottom w:val="0"/>
          <w:divBdr>
            <w:top w:val="none" w:sz="0" w:space="0" w:color="auto"/>
            <w:left w:val="none" w:sz="0" w:space="0" w:color="auto"/>
            <w:bottom w:val="none" w:sz="0" w:space="0" w:color="auto"/>
            <w:right w:val="none" w:sz="0" w:space="0" w:color="auto"/>
          </w:divBdr>
          <w:divsChild>
            <w:div w:id="954599794">
              <w:marLeft w:val="0"/>
              <w:marRight w:val="0"/>
              <w:marTop w:val="0"/>
              <w:marBottom w:val="0"/>
              <w:divBdr>
                <w:top w:val="none" w:sz="0" w:space="0" w:color="auto"/>
                <w:left w:val="none" w:sz="0" w:space="0" w:color="auto"/>
                <w:bottom w:val="none" w:sz="0" w:space="0" w:color="auto"/>
                <w:right w:val="none" w:sz="0" w:space="0" w:color="auto"/>
              </w:divBdr>
            </w:div>
          </w:divsChild>
        </w:div>
        <w:div w:id="1115901617">
          <w:marLeft w:val="0"/>
          <w:marRight w:val="0"/>
          <w:marTop w:val="0"/>
          <w:marBottom w:val="0"/>
          <w:divBdr>
            <w:top w:val="none" w:sz="0" w:space="0" w:color="auto"/>
            <w:left w:val="none" w:sz="0" w:space="0" w:color="auto"/>
            <w:bottom w:val="none" w:sz="0" w:space="0" w:color="auto"/>
            <w:right w:val="none" w:sz="0" w:space="0" w:color="auto"/>
          </w:divBdr>
        </w:div>
        <w:div w:id="1471242481">
          <w:marLeft w:val="0"/>
          <w:marRight w:val="0"/>
          <w:marTop w:val="0"/>
          <w:marBottom w:val="0"/>
          <w:divBdr>
            <w:top w:val="none" w:sz="0" w:space="0" w:color="auto"/>
            <w:left w:val="none" w:sz="0" w:space="0" w:color="auto"/>
            <w:bottom w:val="none" w:sz="0" w:space="0" w:color="auto"/>
            <w:right w:val="none" w:sz="0" w:space="0" w:color="auto"/>
          </w:divBdr>
          <w:divsChild>
            <w:div w:id="1931766910">
              <w:marLeft w:val="0"/>
              <w:marRight w:val="0"/>
              <w:marTop w:val="0"/>
              <w:marBottom w:val="0"/>
              <w:divBdr>
                <w:top w:val="none" w:sz="0" w:space="0" w:color="auto"/>
                <w:left w:val="none" w:sz="0" w:space="0" w:color="auto"/>
                <w:bottom w:val="none" w:sz="0" w:space="0" w:color="auto"/>
                <w:right w:val="none" w:sz="0" w:space="0" w:color="auto"/>
              </w:divBdr>
            </w:div>
          </w:divsChild>
        </w:div>
        <w:div w:id="202448436">
          <w:marLeft w:val="0"/>
          <w:marRight w:val="0"/>
          <w:marTop w:val="300"/>
          <w:marBottom w:val="0"/>
          <w:divBdr>
            <w:top w:val="none" w:sz="0" w:space="0" w:color="auto"/>
            <w:left w:val="none" w:sz="0" w:space="0" w:color="auto"/>
            <w:bottom w:val="none" w:sz="0" w:space="0" w:color="auto"/>
            <w:right w:val="none" w:sz="0" w:space="0" w:color="auto"/>
          </w:divBdr>
          <w:divsChild>
            <w:div w:id="1691293711">
              <w:marLeft w:val="0"/>
              <w:marRight w:val="0"/>
              <w:marTop w:val="0"/>
              <w:marBottom w:val="0"/>
              <w:divBdr>
                <w:top w:val="none" w:sz="0" w:space="0" w:color="auto"/>
                <w:left w:val="none" w:sz="0" w:space="0" w:color="auto"/>
                <w:bottom w:val="none" w:sz="0" w:space="0" w:color="auto"/>
                <w:right w:val="none" w:sz="0" w:space="0" w:color="auto"/>
              </w:divBdr>
              <w:divsChild>
                <w:div w:id="510529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2473">
          <w:marLeft w:val="0"/>
          <w:marRight w:val="0"/>
          <w:marTop w:val="300"/>
          <w:marBottom w:val="0"/>
          <w:divBdr>
            <w:top w:val="none" w:sz="0" w:space="0" w:color="auto"/>
            <w:left w:val="none" w:sz="0" w:space="0" w:color="auto"/>
            <w:bottom w:val="none" w:sz="0" w:space="0" w:color="auto"/>
            <w:right w:val="none" w:sz="0" w:space="0" w:color="auto"/>
          </w:divBdr>
          <w:divsChild>
            <w:div w:id="1641884480">
              <w:marLeft w:val="0"/>
              <w:marRight w:val="0"/>
              <w:marTop w:val="0"/>
              <w:marBottom w:val="0"/>
              <w:divBdr>
                <w:top w:val="none" w:sz="0" w:space="0" w:color="auto"/>
                <w:left w:val="none" w:sz="0" w:space="0" w:color="auto"/>
                <w:bottom w:val="none" w:sz="0" w:space="0" w:color="auto"/>
                <w:right w:val="none" w:sz="0" w:space="0" w:color="auto"/>
              </w:divBdr>
              <w:divsChild>
                <w:div w:id="110573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6246">
          <w:marLeft w:val="0"/>
          <w:marRight w:val="0"/>
          <w:marTop w:val="300"/>
          <w:marBottom w:val="0"/>
          <w:divBdr>
            <w:top w:val="none" w:sz="0" w:space="0" w:color="auto"/>
            <w:left w:val="none" w:sz="0" w:space="0" w:color="auto"/>
            <w:bottom w:val="none" w:sz="0" w:space="0" w:color="auto"/>
            <w:right w:val="none" w:sz="0" w:space="0" w:color="auto"/>
          </w:divBdr>
          <w:divsChild>
            <w:div w:id="440028823">
              <w:marLeft w:val="0"/>
              <w:marRight w:val="0"/>
              <w:marTop w:val="0"/>
              <w:marBottom w:val="0"/>
              <w:divBdr>
                <w:top w:val="none" w:sz="0" w:space="0" w:color="auto"/>
                <w:left w:val="none" w:sz="0" w:space="0" w:color="auto"/>
                <w:bottom w:val="none" w:sz="0" w:space="0" w:color="auto"/>
                <w:right w:val="none" w:sz="0" w:space="0" w:color="auto"/>
              </w:divBdr>
              <w:divsChild>
                <w:div w:id="155512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16730">
          <w:marLeft w:val="0"/>
          <w:marRight w:val="0"/>
          <w:marTop w:val="300"/>
          <w:marBottom w:val="0"/>
          <w:divBdr>
            <w:top w:val="none" w:sz="0" w:space="0" w:color="auto"/>
            <w:left w:val="none" w:sz="0" w:space="0" w:color="auto"/>
            <w:bottom w:val="none" w:sz="0" w:space="0" w:color="auto"/>
            <w:right w:val="none" w:sz="0" w:space="0" w:color="auto"/>
          </w:divBdr>
          <w:divsChild>
            <w:div w:id="62335075">
              <w:marLeft w:val="0"/>
              <w:marRight w:val="0"/>
              <w:marTop w:val="0"/>
              <w:marBottom w:val="0"/>
              <w:divBdr>
                <w:top w:val="none" w:sz="0" w:space="0" w:color="auto"/>
                <w:left w:val="none" w:sz="0" w:space="0" w:color="auto"/>
                <w:bottom w:val="none" w:sz="0" w:space="0" w:color="auto"/>
                <w:right w:val="none" w:sz="0" w:space="0" w:color="auto"/>
              </w:divBdr>
              <w:divsChild>
                <w:div w:id="125312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188994">
      <w:bodyDiv w:val="1"/>
      <w:marLeft w:val="0"/>
      <w:marRight w:val="0"/>
      <w:marTop w:val="0"/>
      <w:marBottom w:val="0"/>
      <w:divBdr>
        <w:top w:val="none" w:sz="0" w:space="0" w:color="auto"/>
        <w:left w:val="none" w:sz="0" w:space="0" w:color="auto"/>
        <w:bottom w:val="none" w:sz="0" w:space="0" w:color="auto"/>
        <w:right w:val="none" w:sz="0" w:space="0" w:color="auto"/>
      </w:divBdr>
      <w:divsChild>
        <w:div w:id="247622470">
          <w:marLeft w:val="0"/>
          <w:marRight w:val="0"/>
          <w:marTop w:val="0"/>
          <w:marBottom w:val="0"/>
          <w:divBdr>
            <w:top w:val="none" w:sz="0" w:space="0" w:color="auto"/>
            <w:left w:val="none" w:sz="0" w:space="0" w:color="auto"/>
            <w:bottom w:val="none" w:sz="0" w:space="0" w:color="auto"/>
            <w:right w:val="none" w:sz="0" w:space="0" w:color="auto"/>
          </w:divBdr>
        </w:div>
        <w:div w:id="437334826">
          <w:marLeft w:val="0"/>
          <w:marRight w:val="0"/>
          <w:marTop w:val="0"/>
          <w:marBottom w:val="0"/>
          <w:divBdr>
            <w:top w:val="none" w:sz="0" w:space="0" w:color="auto"/>
            <w:left w:val="none" w:sz="0" w:space="0" w:color="auto"/>
            <w:bottom w:val="none" w:sz="0" w:space="0" w:color="auto"/>
            <w:right w:val="none" w:sz="0" w:space="0" w:color="auto"/>
          </w:divBdr>
          <w:divsChild>
            <w:div w:id="384529590">
              <w:marLeft w:val="0"/>
              <w:marRight w:val="0"/>
              <w:marTop w:val="0"/>
              <w:marBottom w:val="0"/>
              <w:divBdr>
                <w:top w:val="none" w:sz="0" w:space="0" w:color="auto"/>
                <w:left w:val="none" w:sz="0" w:space="0" w:color="auto"/>
                <w:bottom w:val="none" w:sz="0" w:space="0" w:color="auto"/>
                <w:right w:val="none" w:sz="0" w:space="0" w:color="auto"/>
              </w:divBdr>
            </w:div>
          </w:divsChild>
        </w:div>
        <w:div w:id="1509902379">
          <w:marLeft w:val="0"/>
          <w:marRight w:val="0"/>
          <w:marTop w:val="0"/>
          <w:marBottom w:val="0"/>
          <w:divBdr>
            <w:top w:val="none" w:sz="0" w:space="0" w:color="auto"/>
            <w:left w:val="none" w:sz="0" w:space="0" w:color="auto"/>
            <w:bottom w:val="none" w:sz="0" w:space="0" w:color="auto"/>
            <w:right w:val="none" w:sz="0" w:space="0" w:color="auto"/>
          </w:divBdr>
        </w:div>
        <w:div w:id="1937320068">
          <w:marLeft w:val="0"/>
          <w:marRight w:val="0"/>
          <w:marTop w:val="0"/>
          <w:marBottom w:val="0"/>
          <w:divBdr>
            <w:top w:val="none" w:sz="0" w:space="0" w:color="auto"/>
            <w:left w:val="none" w:sz="0" w:space="0" w:color="auto"/>
            <w:bottom w:val="none" w:sz="0" w:space="0" w:color="auto"/>
            <w:right w:val="none" w:sz="0" w:space="0" w:color="auto"/>
          </w:divBdr>
          <w:divsChild>
            <w:div w:id="917399979">
              <w:marLeft w:val="0"/>
              <w:marRight w:val="0"/>
              <w:marTop w:val="0"/>
              <w:marBottom w:val="0"/>
              <w:divBdr>
                <w:top w:val="none" w:sz="0" w:space="0" w:color="auto"/>
                <w:left w:val="none" w:sz="0" w:space="0" w:color="auto"/>
                <w:bottom w:val="none" w:sz="0" w:space="0" w:color="auto"/>
                <w:right w:val="none" w:sz="0" w:space="0" w:color="auto"/>
              </w:divBdr>
            </w:div>
          </w:divsChild>
        </w:div>
        <w:div w:id="1764573998">
          <w:marLeft w:val="0"/>
          <w:marRight w:val="0"/>
          <w:marTop w:val="0"/>
          <w:marBottom w:val="0"/>
          <w:divBdr>
            <w:top w:val="none" w:sz="0" w:space="0" w:color="auto"/>
            <w:left w:val="none" w:sz="0" w:space="0" w:color="auto"/>
            <w:bottom w:val="none" w:sz="0" w:space="0" w:color="auto"/>
            <w:right w:val="none" w:sz="0" w:space="0" w:color="auto"/>
          </w:divBdr>
        </w:div>
        <w:div w:id="1416895756">
          <w:marLeft w:val="0"/>
          <w:marRight w:val="0"/>
          <w:marTop w:val="0"/>
          <w:marBottom w:val="0"/>
          <w:divBdr>
            <w:top w:val="none" w:sz="0" w:space="0" w:color="auto"/>
            <w:left w:val="none" w:sz="0" w:space="0" w:color="auto"/>
            <w:bottom w:val="none" w:sz="0" w:space="0" w:color="auto"/>
            <w:right w:val="none" w:sz="0" w:space="0" w:color="auto"/>
          </w:divBdr>
          <w:divsChild>
            <w:div w:id="1477532861">
              <w:marLeft w:val="0"/>
              <w:marRight w:val="0"/>
              <w:marTop w:val="0"/>
              <w:marBottom w:val="0"/>
              <w:divBdr>
                <w:top w:val="none" w:sz="0" w:space="0" w:color="auto"/>
                <w:left w:val="none" w:sz="0" w:space="0" w:color="auto"/>
                <w:bottom w:val="none" w:sz="0" w:space="0" w:color="auto"/>
                <w:right w:val="none" w:sz="0" w:space="0" w:color="auto"/>
              </w:divBdr>
            </w:div>
          </w:divsChild>
        </w:div>
        <w:div w:id="1756710498">
          <w:marLeft w:val="0"/>
          <w:marRight w:val="0"/>
          <w:marTop w:val="0"/>
          <w:marBottom w:val="0"/>
          <w:divBdr>
            <w:top w:val="none" w:sz="0" w:space="0" w:color="auto"/>
            <w:left w:val="none" w:sz="0" w:space="0" w:color="auto"/>
            <w:bottom w:val="none" w:sz="0" w:space="0" w:color="auto"/>
            <w:right w:val="none" w:sz="0" w:space="0" w:color="auto"/>
          </w:divBdr>
        </w:div>
        <w:div w:id="1544101831">
          <w:marLeft w:val="0"/>
          <w:marRight w:val="0"/>
          <w:marTop w:val="0"/>
          <w:marBottom w:val="0"/>
          <w:divBdr>
            <w:top w:val="none" w:sz="0" w:space="0" w:color="auto"/>
            <w:left w:val="none" w:sz="0" w:space="0" w:color="auto"/>
            <w:bottom w:val="none" w:sz="0" w:space="0" w:color="auto"/>
            <w:right w:val="none" w:sz="0" w:space="0" w:color="auto"/>
          </w:divBdr>
          <w:divsChild>
            <w:div w:id="1101801787">
              <w:marLeft w:val="0"/>
              <w:marRight w:val="0"/>
              <w:marTop w:val="0"/>
              <w:marBottom w:val="0"/>
              <w:divBdr>
                <w:top w:val="none" w:sz="0" w:space="0" w:color="auto"/>
                <w:left w:val="none" w:sz="0" w:space="0" w:color="auto"/>
                <w:bottom w:val="none" w:sz="0" w:space="0" w:color="auto"/>
                <w:right w:val="none" w:sz="0" w:space="0" w:color="auto"/>
              </w:divBdr>
            </w:div>
          </w:divsChild>
        </w:div>
        <w:div w:id="472141016">
          <w:marLeft w:val="0"/>
          <w:marRight w:val="0"/>
          <w:marTop w:val="0"/>
          <w:marBottom w:val="0"/>
          <w:divBdr>
            <w:top w:val="none" w:sz="0" w:space="0" w:color="auto"/>
            <w:left w:val="none" w:sz="0" w:space="0" w:color="auto"/>
            <w:bottom w:val="none" w:sz="0" w:space="0" w:color="auto"/>
            <w:right w:val="none" w:sz="0" w:space="0" w:color="auto"/>
          </w:divBdr>
        </w:div>
        <w:div w:id="1115950227">
          <w:marLeft w:val="0"/>
          <w:marRight w:val="0"/>
          <w:marTop w:val="0"/>
          <w:marBottom w:val="0"/>
          <w:divBdr>
            <w:top w:val="none" w:sz="0" w:space="0" w:color="auto"/>
            <w:left w:val="none" w:sz="0" w:space="0" w:color="auto"/>
            <w:bottom w:val="none" w:sz="0" w:space="0" w:color="auto"/>
            <w:right w:val="none" w:sz="0" w:space="0" w:color="auto"/>
          </w:divBdr>
          <w:divsChild>
            <w:div w:id="514658070">
              <w:marLeft w:val="0"/>
              <w:marRight w:val="0"/>
              <w:marTop w:val="0"/>
              <w:marBottom w:val="0"/>
              <w:divBdr>
                <w:top w:val="none" w:sz="0" w:space="0" w:color="auto"/>
                <w:left w:val="none" w:sz="0" w:space="0" w:color="auto"/>
                <w:bottom w:val="none" w:sz="0" w:space="0" w:color="auto"/>
                <w:right w:val="none" w:sz="0" w:space="0" w:color="auto"/>
              </w:divBdr>
            </w:div>
          </w:divsChild>
        </w:div>
        <w:div w:id="2052260778">
          <w:marLeft w:val="0"/>
          <w:marRight w:val="0"/>
          <w:marTop w:val="0"/>
          <w:marBottom w:val="0"/>
          <w:divBdr>
            <w:top w:val="none" w:sz="0" w:space="0" w:color="auto"/>
            <w:left w:val="none" w:sz="0" w:space="0" w:color="auto"/>
            <w:bottom w:val="none" w:sz="0" w:space="0" w:color="auto"/>
            <w:right w:val="none" w:sz="0" w:space="0" w:color="auto"/>
          </w:divBdr>
        </w:div>
        <w:div w:id="1963728192">
          <w:marLeft w:val="0"/>
          <w:marRight w:val="0"/>
          <w:marTop w:val="0"/>
          <w:marBottom w:val="0"/>
          <w:divBdr>
            <w:top w:val="none" w:sz="0" w:space="0" w:color="auto"/>
            <w:left w:val="none" w:sz="0" w:space="0" w:color="auto"/>
            <w:bottom w:val="none" w:sz="0" w:space="0" w:color="auto"/>
            <w:right w:val="none" w:sz="0" w:space="0" w:color="auto"/>
          </w:divBdr>
          <w:divsChild>
            <w:div w:id="580218797">
              <w:marLeft w:val="0"/>
              <w:marRight w:val="0"/>
              <w:marTop w:val="0"/>
              <w:marBottom w:val="0"/>
              <w:divBdr>
                <w:top w:val="none" w:sz="0" w:space="0" w:color="auto"/>
                <w:left w:val="none" w:sz="0" w:space="0" w:color="auto"/>
                <w:bottom w:val="none" w:sz="0" w:space="0" w:color="auto"/>
                <w:right w:val="none" w:sz="0" w:space="0" w:color="auto"/>
              </w:divBdr>
            </w:div>
          </w:divsChild>
        </w:div>
        <w:div w:id="1106345202">
          <w:marLeft w:val="0"/>
          <w:marRight w:val="0"/>
          <w:marTop w:val="0"/>
          <w:marBottom w:val="0"/>
          <w:divBdr>
            <w:top w:val="none" w:sz="0" w:space="0" w:color="auto"/>
            <w:left w:val="none" w:sz="0" w:space="0" w:color="auto"/>
            <w:bottom w:val="none" w:sz="0" w:space="0" w:color="auto"/>
            <w:right w:val="none" w:sz="0" w:space="0" w:color="auto"/>
          </w:divBdr>
        </w:div>
        <w:div w:id="585919145">
          <w:marLeft w:val="0"/>
          <w:marRight w:val="0"/>
          <w:marTop w:val="0"/>
          <w:marBottom w:val="0"/>
          <w:divBdr>
            <w:top w:val="none" w:sz="0" w:space="0" w:color="auto"/>
            <w:left w:val="none" w:sz="0" w:space="0" w:color="auto"/>
            <w:bottom w:val="none" w:sz="0" w:space="0" w:color="auto"/>
            <w:right w:val="none" w:sz="0" w:space="0" w:color="auto"/>
          </w:divBdr>
          <w:divsChild>
            <w:div w:id="2052412169">
              <w:marLeft w:val="0"/>
              <w:marRight w:val="0"/>
              <w:marTop w:val="0"/>
              <w:marBottom w:val="0"/>
              <w:divBdr>
                <w:top w:val="none" w:sz="0" w:space="0" w:color="auto"/>
                <w:left w:val="none" w:sz="0" w:space="0" w:color="auto"/>
                <w:bottom w:val="none" w:sz="0" w:space="0" w:color="auto"/>
                <w:right w:val="none" w:sz="0" w:space="0" w:color="auto"/>
              </w:divBdr>
            </w:div>
          </w:divsChild>
        </w:div>
        <w:div w:id="1585140690">
          <w:marLeft w:val="0"/>
          <w:marRight w:val="0"/>
          <w:marTop w:val="300"/>
          <w:marBottom w:val="0"/>
          <w:divBdr>
            <w:top w:val="none" w:sz="0" w:space="0" w:color="auto"/>
            <w:left w:val="none" w:sz="0" w:space="0" w:color="auto"/>
            <w:bottom w:val="none" w:sz="0" w:space="0" w:color="auto"/>
            <w:right w:val="none" w:sz="0" w:space="0" w:color="auto"/>
          </w:divBdr>
          <w:divsChild>
            <w:div w:id="1959096564">
              <w:marLeft w:val="0"/>
              <w:marRight w:val="0"/>
              <w:marTop w:val="0"/>
              <w:marBottom w:val="0"/>
              <w:divBdr>
                <w:top w:val="none" w:sz="0" w:space="0" w:color="auto"/>
                <w:left w:val="none" w:sz="0" w:space="0" w:color="auto"/>
                <w:bottom w:val="none" w:sz="0" w:space="0" w:color="auto"/>
                <w:right w:val="none" w:sz="0" w:space="0" w:color="auto"/>
              </w:divBdr>
              <w:divsChild>
                <w:div w:id="204855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866983">
          <w:marLeft w:val="0"/>
          <w:marRight w:val="0"/>
          <w:marTop w:val="300"/>
          <w:marBottom w:val="0"/>
          <w:divBdr>
            <w:top w:val="none" w:sz="0" w:space="0" w:color="auto"/>
            <w:left w:val="none" w:sz="0" w:space="0" w:color="auto"/>
            <w:bottom w:val="none" w:sz="0" w:space="0" w:color="auto"/>
            <w:right w:val="none" w:sz="0" w:space="0" w:color="auto"/>
          </w:divBdr>
          <w:divsChild>
            <w:div w:id="183982342">
              <w:marLeft w:val="0"/>
              <w:marRight w:val="0"/>
              <w:marTop w:val="0"/>
              <w:marBottom w:val="0"/>
              <w:divBdr>
                <w:top w:val="none" w:sz="0" w:space="0" w:color="auto"/>
                <w:left w:val="none" w:sz="0" w:space="0" w:color="auto"/>
                <w:bottom w:val="none" w:sz="0" w:space="0" w:color="auto"/>
                <w:right w:val="none" w:sz="0" w:space="0" w:color="auto"/>
              </w:divBdr>
              <w:divsChild>
                <w:div w:id="1383482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945010">
          <w:marLeft w:val="0"/>
          <w:marRight w:val="0"/>
          <w:marTop w:val="300"/>
          <w:marBottom w:val="0"/>
          <w:divBdr>
            <w:top w:val="none" w:sz="0" w:space="0" w:color="auto"/>
            <w:left w:val="none" w:sz="0" w:space="0" w:color="auto"/>
            <w:bottom w:val="none" w:sz="0" w:space="0" w:color="auto"/>
            <w:right w:val="none" w:sz="0" w:space="0" w:color="auto"/>
          </w:divBdr>
          <w:divsChild>
            <w:div w:id="1477574844">
              <w:marLeft w:val="0"/>
              <w:marRight w:val="0"/>
              <w:marTop w:val="0"/>
              <w:marBottom w:val="0"/>
              <w:divBdr>
                <w:top w:val="none" w:sz="0" w:space="0" w:color="auto"/>
                <w:left w:val="none" w:sz="0" w:space="0" w:color="auto"/>
                <w:bottom w:val="none" w:sz="0" w:space="0" w:color="auto"/>
                <w:right w:val="none" w:sz="0" w:space="0" w:color="auto"/>
              </w:divBdr>
              <w:divsChild>
                <w:div w:id="1461073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2746">
      <w:bodyDiv w:val="1"/>
      <w:marLeft w:val="0"/>
      <w:marRight w:val="0"/>
      <w:marTop w:val="0"/>
      <w:marBottom w:val="0"/>
      <w:divBdr>
        <w:top w:val="none" w:sz="0" w:space="0" w:color="auto"/>
        <w:left w:val="none" w:sz="0" w:space="0" w:color="auto"/>
        <w:bottom w:val="none" w:sz="0" w:space="0" w:color="auto"/>
        <w:right w:val="none" w:sz="0" w:space="0" w:color="auto"/>
      </w:divBdr>
      <w:divsChild>
        <w:div w:id="1761559063">
          <w:marLeft w:val="0"/>
          <w:marRight w:val="0"/>
          <w:marTop w:val="0"/>
          <w:marBottom w:val="0"/>
          <w:divBdr>
            <w:top w:val="none" w:sz="0" w:space="0" w:color="auto"/>
            <w:left w:val="none" w:sz="0" w:space="0" w:color="auto"/>
            <w:bottom w:val="none" w:sz="0" w:space="0" w:color="auto"/>
            <w:right w:val="none" w:sz="0" w:space="0" w:color="auto"/>
          </w:divBdr>
        </w:div>
        <w:div w:id="1096287814">
          <w:marLeft w:val="0"/>
          <w:marRight w:val="0"/>
          <w:marTop w:val="0"/>
          <w:marBottom w:val="0"/>
          <w:divBdr>
            <w:top w:val="none" w:sz="0" w:space="0" w:color="auto"/>
            <w:left w:val="none" w:sz="0" w:space="0" w:color="auto"/>
            <w:bottom w:val="none" w:sz="0" w:space="0" w:color="auto"/>
            <w:right w:val="none" w:sz="0" w:space="0" w:color="auto"/>
          </w:divBdr>
          <w:divsChild>
            <w:div w:id="141846754">
              <w:marLeft w:val="0"/>
              <w:marRight w:val="0"/>
              <w:marTop w:val="0"/>
              <w:marBottom w:val="0"/>
              <w:divBdr>
                <w:top w:val="none" w:sz="0" w:space="0" w:color="auto"/>
                <w:left w:val="none" w:sz="0" w:space="0" w:color="auto"/>
                <w:bottom w:val="none" w:sz="0" w:space="0" w:color="auto"/>
                <w:right w:val="none" w:sz="0" w:space="0" w:color="auto"/>
              </w:divBdr>
            </w:div>
          </w:divsChild>
        </w:div>
        <w:div w:id="894774798">
          <w:marLeft w:val="0"/>
          <w:marRight w:val="0"/>
          <w:marTop w:val="0"/>
          <w:marBottom w:val="0"/>
          <w:divBdr>
            <w:top w:val="none" w:sz="0" w:space="0" w:color="auto"/>
            <w:left w:val="none" w:sz="0" w:space="0" w:color="auto"/>
            <w:bottom w:val="none" w:sz="0" w:space="0" w:color="auto"/>
            <w:right w:val="none" w:sz="0" w:space="0" w:color="auto"/>
          </w:divBdr>
        </w:div>
        <w:div w:id="1124420641">
          <w:marLeft w:val="0"/>
          <w:marRight w:val="0"/>
          <w:marTop w:val="0"/>
          <w:marBottom w:val="0"/>
          <w:divBdr>
            <w:top w:val="none" w:sz="0" w:space="0" w:color="auto"/>
            <w:left w:val="none" w:sz="0" w:space="0" w:color="auto"/>
            <w:bottom w:val="none" w:sz="0" w:space="0" w:color="auto"/>
            <w:right w:val="none" w:sz="0" w:space="0" w:color="auto"/>
          </w:divBdr>
          <w:divsChild>
            <w:div w:id="1398939605">
              <w:marLeft w:val="0"/>
              <w:marRight w:val="0"/>
              <w:marTop w:val="0"/>
              <w:marBottom w:val="0"/>
              <w:divBdr>
                <w:top w:val="none" w:sz="0" w:space="0" w:color="auto"/>
                <w:left w:val="none" w:sz="0" w:space="0" w:color="auto"/>
                <w:bottom w:val="none" w:sz="0" w:space="0" w:color="auto"/>
                <w:right w:val="none" w:sz="0" w:space="0" w:color="auto"/>
              </w:divBdr>
            </w:div>
          </w:divsChild>
        </w:div>
        <w:div w:id="633565379">
          <w:marLeft w:val="0"/>
          <w:marRight w:val="0"/>
          <w:marTop w:val="0"/>
          <w:marBottom w:val="0"/>
          <w:divBdr>
            <w:top w:val="none" w:sz="0" w:space="0" w:color="auto"/>
            <w:left w:val="none" w:sz="0" w:space="0" w:color="auto"/>
            <w:bottom w:val="none" w:sz="0" w:space="0" w:color="auto"/>
            <w:right w:val="none" w:sz="0" w:space="0" w:color="auto"/>
          </w:divBdr>
        </w:div>
        <w:div w:id="1532912851">
          <w:marLeft w:val="0"/>
          <w:marRight w:val="0"/>
          <w:marTop w:val="0"/>
          <w:marBottom w:val="0"/>
          <w:divBdr>
            <w:top w:val="none" w:sz="0" w:space="0" w:color="auto"/>
            <w:left w:val="none" w:sz="0" w:space="0" w:color="auto"/>
            <w:bottom w:val="none" w:sz="0" w:space="0" w:color="auto"/>
            <w:right w:val="none" w:sz="0" w:space="0" w:color="auto"/>
          </w:divBdr>
          <w:divsChild>
            <w:div w:id="466899179">
              <w:marLeft w:val="0"/>
              <w:marRight w:val="0"/>
              <w:marTop w:val="0"/>
              <w:marBottom w:val="0"/>
              <w:divBdr>
                <w:top w:val="none" w:sz="0" w:space="0" w:color="auto"/>
                <w:left w:val="none" w:sz="0" w:space="0" w:color="auto"/>
                <w:bottom w:val="none" w:sz="0" w:space="0" w:color="auto"/>
                <w:right w:val="none" w:sz="0" w:space="0" w:color="auto"/>
              </w:divBdr>
            </w:div>
          </w:divsChild>
        </w:div>
        <w:div w:id="382828275">
          <w:marLeft w:val="0"/>
          <w:marRight w:val="0"/>
          <w:marTop w:val="0"/>
          <w:marBottom w:val="0"/>
          <w:divBdr>
            <w:top w:val="none" w:sz="0" w:space="0" w:color="auto"/>
            <w:left w:val="none" w:sz="0" w:space="0" w:color="auto"/>
            <w:bottom w:val="none" w:sz="0" w:space="0" w:color="auto"/>
            <w:right w:val="none" w:sz="0" w:space="0" w:color="auto"/>
          </w:divBdr>
        </w:div>
        <w:div w:id="2012755233">
          <w:marLeft w:val="0"/>
          <w:marRight w:val="0"/>
          <w:marTop w:val="0"/>
          <w:marBottom w:val="0"/>
          <w:divBdr>
            <w:top w:val="none" w:sz="0" w:space="0" w:color="auto"/>
            <w:left w:val="none" w:sz="0" w:space="0" w:color="auto"/>
            <w:bottom w:val="none" w:sz="0" w:space="0" w:color="auto"/>
            <w:right w:val="none" w:sz="0" w:space="0" w:color="auto"/>
          </w:divBdr>
          <w:divsChild>
            <w:div w:id="1805731451">
              <w:marLeft w:val="0"/>
              <w:marRight w:val="0"/>
              <w:marTop w:val="0"/>
              <w:marBottom w:val="0"/>
              <w:divBdr>
                <w:top w:val="none" w:sz="0" w:space="0" w:color="auto"/>
                <w:left w:val="none" w:sz="0" w:space="0" w:color="auto"/>
                <w:bottom w:val="none" w:sz="0" w:space="0" w:color="auto"/>
                <w:right w:val="none" w:sz="0" w:space="0" w:color="auto"/>
              </w:divBdr>
            </w:div>
          </w:divsChild>
        </w:div>
        <w:div w:id="1096444616">
          <w:marLeft w:val="0"/>
          <w:marRight w:val="0"/>
          <w:marTop w:val="0"/>
          <w:marBottom w:val="0"/>
          <w:divBdr>
            <w:top w:val="none" w:sz="0" w:space="0" w:color="auto"/>
            <w:left w:val="none" w:sz="0" w:space="0" w:color="auto"/>
            <w:bottom w:val="none" w:sz="0" w:space="0" w:color="auto"/>
            <w:right w:val="none" w:sz="0" w:space="0" w:color="auto"/>
          </w:divBdr>
        </w:div>
        <w:div w:id="742676135">
          <w:marLeft w:val="0"/>
          <w:marRight w:val="0"/>
          <w:marTop w:val="0"/>
          <w:marBottom w:val="0"/>
          <w:divBdr>
            <w:top w:val="none" w:sz="0" w:space="0" w:color="auto"/>
            <w:left w:val="none" w:sz="0" w:space="0" w:color="auto"/>
            <w:bottom w:val="none" w:sz="0" w:space="0" w:color="auto"/>
            <w:right w:val="none" w:sz="0" w:space="0" w:color="auto"/>
          </w:divBdr>
          <w:divsChild>
            <w:div w:id="824008632">
              <w:marLeft w:val="0"/>
              <w:marRight w:val="0"/>
              <w:marTop w:val="0"/>
              <w:marBottom w:val="0"/>
              <w:divBdr>
                <w:top w:val="none" w:sz="0" w:space="0" w:color="auto"/>
                <w:left w:val="none" w:sz="0" w:space="0" w:color="auto"/>
                <w:bottom w:val="none" w:sz="0" w:space="0" w:color="auto"/>
                <w:right w:val="none" w:sz="0" w:space="0" w:color="auto"/>
              </w:divBdr>
            </w:div>
          </w:divsChild>
        </w:div>
        <w:div w:id="2006124390">
          <w:marLeft w:val="0"/>
          <w:marRight w:val="0"/>
          <w:marTop w:val="0"/>
          <w:marBottom w:val="0"/>
          <w:divBdr>
            <w:top w:val="none" w:sz="0" w:space="0" w:color="auto"/>
            <w:left w:val="none" w:sz="0" w:space="0" w:color="auto"/>
            <w:bottom w:val="none" w:sz="0" w:space="0" w:color="auto"/>
            <w:right w:val="none" w:sz="0" w:space="0" w:color="auto"/>
          </w:divBdr>
        </w:div>
        <w:div w:id="950547335">
          <w:marLeft w:val="0"/>
          <w:marRight w:val="0"/>
          <w:marTop w:val="0"/>
          <w:marBottom w:val="0"/>
          <w:divBdr>
            <w:top w:val="none" w:sz="0" w:space="0" w:color="auto"/>
            <w:left w:val="none" w:sz="0" w:space="0" w:color="auto"/>
            <w:bottom w:val="none" w:sz="0" w:space="0" w:color="auto"/>
            <w:right w:val="none" w:sz="0" w:space="0" w:color="auto"/>
          </w:divBdr>
          <w:divsChild>
            <w:div w:id="1347445265">
              <w:marLeft w:val="0"/>
              <w:marRight w:val="0"/>
              <w:marTop w:val="0"/>
              <w:marBottom w:val="0"/>
              <w:divBdr>
                <w:top w:val="none" w:sz="0" w:space="0" w:color="auto"/>
                <w:left w:val="none" w:sz="0" w:space="0" w:color="auto"/>
                <w:bottom w:val="none" w:sz="0" w:space="0" w:color="auto"/>
                <w:right w:val="none" w:sz="0" w:space="0" w:color="auto"/>
              </w:divBdr>
            </w:div>
          </w:divsChild>
        </w:div>
        <w:div w:id="1607930854">
          <w:marLeft w:val="0"/>
          <w:marRight w:val="0"/>
          <w:marTop w:val="0"/>
          <w:marBottom w:val="0"/>
          <w:divBdr>
            <w:top w:val="none" w:sz="0" w:space="0" w:color="auto"/>
            <w:left w:val="none" w:sz="0" w:space="0" w:color="auto"/>
            <w:bottom w:val="none" w:sz="0" w:space="0" w:color="auto"/>
            <w:right w:val="none" w:sz="0" w:space="0" w:color="auto"/>
          </w:divBdr>
        </w:div>
        <w:div w:id="813833905">
          <w:marLeft w:val="0"/>
          <w:marRight w:val="0"/>
          <w:marTop w:val="0"/>
          <w:marBottom w:val="0"/>
          <w:divBdr>
            <w:top w:val="none" w:sz="0" w:space="0" w:color="auto"/>
            <w:left w:val="none" w:sz="0" w:space="0" w:color="auto"/>
            <w:bottom w:val="none" w:sz="0" w:space="0" w:color="auto"/>
            <w:right w:val="none" w:sz="0" w:space="0" w:color="auto"/>
          </w:divBdr>
          <w:divsChild>
            <w:div w:id="1853756819">
              <w:marLeft w:val="0"/>
              <w:marRight w:val="0"/>
              <w:marTop w:val="0"/>
              <w:marBottom w:val="0"/>
              <w:divBdr>
                <w:top w:val="none" w:sz="0" w:space="0" w:color="auto"/>
                <w:left w:val="none" w:sz="0" w:space="0" w:color="auto"/>
                <w:bottom w:val="none" w:sz="0" w:space="0" w:color="auto"/>
                <w:right w:val="none" w:sz="0" w:space="0" w:color="auto"/>
              </w:divBdr>
            </w:div>
          </w:divsChild>
        </w:div>
        <w:div w:id="1822968363">
          <w:marLeft w:val="0"/>
          <w:marRight w:val="0"/>
          <w:marTop w:val="300"/>
          <w:marBottom w:val="0"/>
          <w:divBdr>
            <w:top w:val="none" w:sz="0" w:space="0" w:color="auto"/>
            <w:left w:val="none" w:sz="0" w:space="0" w:color="auto"/>
            <w:bottom w:val="none" w:sz="0" w:space="0" w:color="auto"/>
            <w:right w:val="none" w:sz="0" w:space="0" w:color="auto"/>
          </w:divBdr>
          <w:divsChild>
            <w:div w:id="705838200">
              <w:marLeft w:val="0"/>
              <w:marRight w:val="0"/>
              <w:marTop w:val="0"/>
              <w:marBottom w:val="0"/>
              <w:divBdr>
                <w:top w:val="none" w:sz="0" w:space="0" w:color="auto"/>
                <w:left w:val="none" w:sz="0" w:space="0" w:color="auto"/>
                <w:bottom w:val="none" w:sz="0" w:space="0" w:color="auto"/>
                <w:right w:val="none" w:sz="0" w:space="0" w:color="auto"/>
              </w:divBdr>
              <w:divsChild>
                <w:div w:id="18239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507573">
          <w:marLeft w:val="0"/>
          <w:marRight w:val="0"/>
          <w:marTop w:val="300"/>
          <w:marBottom w:val="0"/>
          <w:divBdr>
            <w:top w:val="none" w:sz="0" w:space="0" w:color="auto"/>
            <w:left w:val="none" w:sz="0" w:space="0" w:color="auto"/>
            <w:bottom w:val="none" w:sz="0" w:space="0" w:color="auto"/>
            <w:right w:val="none" w:sz="0" w:space="0" w:color="auto"/>
          </w:divBdr>
          <w:divsChild>
            <w:div w:id="141042707">
              <w:marLeft w:val="0"/>
              <w:marRight w:val="0"/>
              <w:marTop w:val="0"/>
              <w:marBottom w:val="0"/>
              <w:divBdr>
                <w:top w:val="none" w:sz="0" w:space="0" w:color="auto"/>
                <w:left w:val="none" w:sz="0" w:space="0" w:color="auto"/>
                <w:bottom w:val="none" w:sz="0" w:space="0" w:color="auto"/>
                <w:right w:val="none" w:sz="0" w:space="0" w:color="auto"/>
              </w:divBdr>
              <w:divsChild>
                <w:div w:id="2051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1536">
          <w:marLeft w:val="0"/>
          <w:marRight w:val="0"/>
          <w:marTop w:val="300"/>
          <w:marBottom w:val="0"/>
          <w:divBdr>
            <w:top w:val="none" w:sz="0" w:space="0" w:color="auto"/>
            <w:left w:val="none" w:sz="0" w:space="0" w:color="auto"/>
            <w:bottom w:val="none" w:sz="0" w:space="0" w:color="auto"/>
            <w:right w:val="none" w:sz="0" w:space="0" w:color="auto"/>
          </w:divBdr>
          <w:divsChild>
            <w:div w:id="1462960539">
              <w:marLeft w:val="0"/>
              <w:marRight w:val="0"/>
              <w:marTop w:val="0"/>
              <w:marBottom w:val="0"/>
              <w:divBdr>
                <w:top w:val="none" w:sz="0" w:space="0" w:color="auto"/>
                <w:left w:val="none" w:sz="0" w:space="0" w:color="auto"/>
                <w:bottom w:val="none" w:sz="0" w:space="0" w:color="auto"/>
                <w:right w:val="none" w:sz="0" w:space="0" w:color="auto"/>
              </w:divBdr>
              <w:divsChild>
                <w:div w:id="129632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115595">
          <w:marLeft w:val="0"/>
          <w:marRight w:val="0"/>
          <w:marTop w:val="300"/>
          <w:marBottom w:val="0"/>
          <w:divBdr>
            <w:top w:val="none" w:sz="0" w:space="0" w:color="auto"/>
            <w:left w:val="none" w:sz="0" w:space="0" w:color="auto"/>
            <w:bottom w:val="none" w:sz="0" w:space="0" w:color="auto"/>
            <w:right w:val="none" w:sz="0" w:space="0" w:color="auto"/>
          </w:divBdr>
          <w:divsChild>
            <w:div w:id="736703257">
              <w:marLeft w:val="0"/>
              <w:marRight w:val="0"/>
              <w:marTop w:val="0"/>
              <w:marBottom w:val="0"/>
              <w:divBdr>
                <w:top w:val="none" w:sz="0" w:space="0" w:color="auto"/>
                <w:left w:val="none" w:sz="0" w:space="0" w:color="auto"/>
                <w:bottom w:val="none" w:sz="0" w:space="0" w:color="auto"/>
                <w:right w:val="none" w:sz="0" w:space="0" w:color="auto"/>
              </w:divBdr>
              <w:divsChild>
                <w:div w:id="163690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1535931">
      <w:bodyDiv w:val="1"/>
      <w:marLeft w:val="0"/>
      <w:marRight w:val="0"/>
      <w:marTop w:val="0"/>
      <w:marBottom w:val="0"/>
      <w:divBdr>
        <w:top w:val="none" w:sz="0" w:space="0" w:color="auto"/>
        <w:left w:val="none" w:sz="0" w:space="0" w:color="auto"/>
        <w:bottom w:val="none" w:sz="0" w:space="0" w:color="auto"/>
        <w:right w:val="none" w:sz="0" w:space="0" w:color="auto"/>
      </w:divBdr>
      <w:divsChild>
        <w:div w:id="1732539856">
          <w:marLeft w:val="0"/>
          <w:marRight w:val="0"/>
          <w:marTop w:val="0"/>
          <w:marBottom w:val="0"/>
          <w:divBdr>
            <w:top w:val="none" w:sz="0" w:space="0" w:color="auto"/>
            <w:left w:val="none" w:sz="0" w:space="0" w:color="auto"/>
            <w:bottom w:val="none" w:sz="0" w:space="0" w:color="auto"/>
            <w:right w:val="none" w:sz="0" w:space="0" w:color="auto"/>
          </w:divBdr>
        </w:div>
        <w:div w:id="1314918508">
          <w:marLeft w:val="0"/>
          <w:marRight w:val="0"/>
          <w:marTop w:val="0"/>
          <w:marBottom w:val="0"/>
          <w:divBdr>
            <w:top w:val="none" w:sz="0" w:space="0" w:color="auto"/>
            <w:left w:val="none" w:sz="0" w:space="0" w:color="auto"/>
            <w:bottom w:val="none" w:sz="0" w:space="0" w:color="auto"/>
            <w:right w:val="none" w:sz="0" w:space="0" w:color="auto"/>
          </w:divBdr>
          <w:divsChild>
            <w:div w:id="1469130376">
              <w:marLeft w:val="0"/>
              <w:marRight w:val="0"/>
              <w:marTop w:val="0"/>
              <w:marBottom w:val="0"/>
              <w:divBdr>
                <w:top w:val="none" w:sz="0" w:space="0" w:color="auto"/>
                <w:left w:val="none" w:sz="0" w:space="0" w:color="auto"/>
                <w:bottom w:val="none" w:sz="0" w:space="0" w:color="auto"/>
                <w:right w:val="none" w:sz="0" w:space="0" w:color="auto"/>
              </w:divBdr>
            </w:div>
          </w:divsChild>
        </w:div>
        <w:div w:id="18053018">
          <w:marLeft w:val="0"/>
          <w:marRight w:val="0"/>
          <w:marTop w:val="0"/>
          <w:marBottom w:val="0"/>
          <w:divBdr>
            <w:top w:val="none" w:sz="0" w:space="0" w:color="auto"/>
            <w:left w:val="none" w:sz="0" w:space="0" w:color="auto"/>
            <w:bottom w:val="none" w:sz="0" w:space="0" w:color="auto"/>
            <w:right w:val="none" w:sz="0" w:space="0" w:color="auto"/>
          </w:divBdr>
        </w:div>
        <w:div w:id="1979408835">
          <w:marLeft w:val="0"/>
          <w:marRight w:val="0"/>
          <w:marTop w:val="0"/>
          <w:marBottom w:val="0"/>
          <w:divBdr>
            <w:top w:val="none" w:sz="0" w:space="0" w:color="auto"/>
            <w:left w:val="none" w:sz="0" w:space="0" w:color="auto"/>
            <w:bottom w:val="none" w:sz="0" w:space="0" w:color="auto"/>
            <w:right w:val="none" w:sz="0" w:space="0" w:color="auto"/>
          </w:divBdr>
          <w:divsChild>
            <w:div w:id="160318031">
              <w:marLeft w:val="0"/>
              <w:marRight w:val="0"/>
              <w:marTop w:val="0"/>
              <w:marBottom w:val="0"/>
              <w:divBdr>
                <w:top w:val="none" w:sz="0" w:space="0" w:color="auto"/>
                <w:left w:val="none" w:sz="0" w:space="0" w:color="auto"/>
                <w:bottom w:val="none" w:sz="0" w:space="0" w:color="auto"/>
                <w:right w:val="none" w:sz="0" w:space="0" w:color="auto"/>
              </w:divBdr>
            </w:div>
          </w:divsChild>
        </w:div>
        <w:div w:id="304437988">
          <w:marLeft w:val="0"/>
          <w:marRight w:val="0"/>
          <w:marTop w:val="0"/>
          <w:marBottom w:val="0"/>
          <w:divBdr>
            <w:top w:val="none" w:sz="0" w:space="0" w:color="auto"/>
            <w:left w:val="none" w:sz="0" w:space="0" w:color="auto"/>
            <w:bottom w:val="none" w:sz="0" w:space="0" w:color="auto"/>
            <w:right w:val="none" w:sz="0" w:space="0" w:color="auto"/>
          </w:divBdr>
        </w:div>
        <w:div w:id="291056828">
          <w:marLeft w:val="0"/>
          <w:marRight w:val="0"/>
          <w:marTop w:val="0"/>
          <w:marBottom w:val="0"/>
          <w:divBdr>
            <w:top w:val="none" w:sz="0" w:space="0" w:color="auto"/>
            <w:left w:val="none" w:sz="0" w:space="0" w:color="auto"/>
            <w:bottom w:val="none" w:sz="0" w:space="0" w:color="auto"/>
            <w:right w:val="none" w:sz="0" w:space="0" w:color="auto"/>
          </w:divBdr>
          <w:divsChild>
            <w:div w:id="1953784312">
              <w:marLeft w:val="0"/>
              <w:marRight w:val="0"/>
              <w:marTop w:val="0"/>
              <w:marBottom w:val="0"/>
              <w:divBdr>
                <w:top w:val="none" w:sz="0" w:space="0" w:color="auto"/>
                <w:left w:val="none" w:sz="0" w:space="0" w:color="auto"/>
                <w:bottom w:val="none" w:sz="0" w:space="0" w:color="auto"/>
                <w:right w:val="none" w:sz="0" w:space="0" w:color="auto"/>
              </w:divBdr>
            </w:div>
          </w:divsChild>
        </w:div>
        <w:div w:id="1061321118">
          <w:marLeft w:val="0"/>
          <w:marRight w:val="0"/>
          <w:marTop w:val="0"/>
          <w:marBottom w:val="0"/>
          <w:divBdr>
            <w:top w:val="none" w:sz="0" w:space="0" w:color="auto"/>
            <w:left w:val="none" w:sz="0" w:space="0" w:color="auto"/>
            <w:bottom w:val="none" w:sz="0" w:space="0" w:color="auto"/>
            <w:right w:val="none" w:sz="0" w:space="0" w:color="auto"/>
          </w:divBdr>
        </w:div>
        <w:div w:id="1352992755">
          <w:marLeft w:val="0"/>
          <w:marRight w:val="0"/>
          <w:marTop w:val="0"/>
          <w:marBottom w:val="0"/>
          <w:divBdr>
            <w:top w:val="none" w:sz="0" w:space="0" w:color="auto"/>
            <w:left w:val="none" w:sz="0" w:space="0" w:color="auto"/>
            <w:bottom w:val="none" w:sz="0" w:space="0" w:color="auto"/>
            <w:right w:val="none" w:sz="0" w:space="0" w:color="auto"/>
          </w:divBdr>
          <w:divsChild>
            <w:div w:id="1622035530">
              <w:marLeft w:val="0"/>
              <w:marRight w:val="0"/>
              <w:marTop w:val="0"/>
              <w:marBottom w:val="0"/>
              <w:divBdr>
                <w:top w:val="none" w:sz="0" w:space="0" w:color="auto"/>
                <w:left w:val="none" w:sz="0" w:space="0" w:color="auto"/>
                <w:bottom w:val="none" w:sz="0" w:space="0" w:color="auto"/>
                <w:right w:val="none" w:sz="0" w:space="0" w:color="auto"/>
              </w:divBdr>
            </w:div>
          </w:divsChild>
        </w:div>
        <w:div w:id="1986617156">
          <w:marLeft w:val="0"/>
          <w:marRight w:val="0"/>
          <w:marTop w:val="0"/>
          <w:marBottom w:val="0"/>
          <w:divBdr>
            <w:top w:val="none" w:sz="0" w:space="0" w:color="auto"/>
            <w:left w:val="none" w:sz="0" w:space="0" w:color="auto"/>
            <w:bottom w:val="none" w:sz="0" w:space="0" w:color="auto"/>
            <w:right w:val="none" w:sz="0" w:space="0" w:color="auto"/>
          </w:divBdr>
        </w:div>
        <w:div w:id="2126729636">
          <w:marLeft w:val="0"/>
          <w:marRight w:val="0"/>
          <w:marTop w:val="0"/>
          <w:marBottom w:val="0"/>
          <w:divBdr>
            <w:top w:val="none" w:sz="0" w:space="0" w:color="auto"/>
            <w:left w:val="none" w:sz="0" w:space="0" w:color="auto"/>
            <w:bottom w:val="none" w:sz="0" w:space="0" w:color="auto"/>
            <w:right w:val="none" w:sz="0" w:space="0" w:color="auto"/>
          </w:divBdr>
          <w:divsChild>
            <w:div w:id="1690570156">
              <w:marLeft w:val="0"/>
              <w:marRight w:val="0"/>
              <w:marTop w:val="0"/>
              <w:marBottom w:val="0"/>
              <w:divBdr>
                <w:top w:val="none" w:sz="0" w:space="0" w:color="auto"/>
                <w:left w:val="none" w:sz="0" w:space="0" w:color="auto"/>
                <w:bottom w:val="none" w:sz="0" w:space="0" w:color="auto"/>
                <w:right w:val="none" w:sz="0" w:space="0" w:color="auto"/>
              </w:divBdr>
            </w:div>
          </w:divsChild>
        </w:div>
        <w:div w:id="580216502">
          <w:marLeft w:val="0"/>
          <w:marRight w:val="0"/>
          <w:marTop w:val="0"/>
          <w:marBottom w:val="0"/>
          <w:divBdr>
            <w:top w:val="none" w:sz="0" w:space="0" w:color="auto"/>
            <w:left w:val="none" w:sz="0" w:space="0" w:color="auto"/>
            <w:bottom w:val="none" w:sz="0" w:space="0" w:color="auto"/>
            <w:right w:val="none" w:sz="0" w:space="0" w:color="auto"/>
          </w:divBdr>
        </w:div>
        <w:div w:id="1654139951">
          <w:marLeft w:val="0"/>
          <w:marRight w:val="0"/>
          <w:marTop w:val="0"/>
          <w:marBottom w:val="0"/>
          <w:divBdr>
            <w:top w:val="none" w:sz="0" w:space="0" w:color="auto"/>
            <w:left w:val="none" w:sz="0" w:space="0" w:color="auto"/>
            <w:bottom w:val="none" w:sz="0" w:space="0" w:color="auto"/>
            <w:right w:val="none" w:sz="0" w:space="0" w:color="auto"/>
          </w:divBdr>
          <w:divsChild>
            <w:div w:id="1873111267">
              <w:marLeft w:val="0"/>
              <w:marRight w:val="0"/>
              <w:marTop w:val="0"/>
              <w:marBottom w:val="0"/>
              <w:divBdr>
                <w:top w:val="none" w:sz="0" w:space="0" w:color="auto"/>
                <w:left w:val="none" w:sz="0" w:space="0" w:color="auto"/>
                <w:bottom w:val="none" w:sz="0" w:space="0" w:color="auto"/>
                <w:right w:val="none" w:sz="0" w:space="0" w:color="auto"/>
              </w:divBdr>
            </w:div>
          </w:divsChild>
        </w:div>
        <w:div w:id="386690965">
          <w:marLeft w:val="0"/>
          <w:marRight w:val="0"/>
          <w:marTop w:val="0"/>
          <w:marBottom w:val="0"/>
          <w:divBdr>
            <w:top w:val="none" w:sz="0" w:space="0" w:color="auto"/>
            <w:left w:val="none" w:sz="0" w:space="0" w:color="auto"/>
            <w:bottom w:val="none" w:sz="0" w:space="0" w:color="auto"/>
            <w:right w:val="none" w:sz="0" w:space="0" w:color="auto"/>
          </w:divBdr>
        </w:div>
        <w:div w:id="2026053911">
          <w:marLeft w:val="0"/>
          <w:marRight w:val="0"/>
          <w:marTop w:val="0"/>
          <w:marBottom w:val="0"/>
          <w:divBdr>
            <w:top w:val="none" w:sz="0" w:space="0" w:color="auto"/>
            <w:left w:val="none" w:sz="0" w:space="0" w:color="auto"/>
            <w:bottom w:val="none" w:sz="0" w:space="0" w:color="auto"/>
            <w:right w:val="none" w:sz="0" w:space="0" w:color="auto"/>
          </w:divBdr>
          <w:divsChild>
            <w:div w:id="1595043440">
              <w:marLeft w:val="0"/>
              <w:marRight w:val="0"/>
              <w:marTop w:val="0"/>
              <w:marBottom w:val="0"/>
              <w:divBdr>
                <w:top w:val="none" w:sz="0" w:space="0" w:color="auto"/>
                <w:left w:val="none" w:sz="0" w:space="0" w:color="auto"/>
                <w:bottom w:val="none" w:sz="0" w:space="0" w:color="auto"/>
                <w:right w:val="none" w:sz="0" w:space="0" w:color="auto"/>
              </w:divBdr>
            </w:div>
          </w:divsChild>
        </w:div>
        <w:div w:id="821391691">
          <w:marLeft w:val="0"/>
          <w:marRight w:val="0"/>
          <w:marTop w:val="300"/>
          <w:marBottom w:val="0"/>
          <w:divBdr>
            <w:top w:val="none" w:sz="0" w:space="0" w:color="auto"/>
            <w:left w:val="none" w:sz="0" w:space="0" w:color="auto"/>
            <w:bottom w:val="none" w:sz="0" w:space="0" w:color="auto"/>
            <w:right w:val="none" w:sz="0" w:space="0" w:color="auto"/>
          </w:divBdr>
          <w:divsChild>
            <w:div w:id="516307206">
              <w:marLeft w:val="0"/>
              <w:marRight w:val="0"/>
              <w:marTop w:val="0"/>
              <w:marBottom w:val="0"/>
              <w:divBdr>
                <w:top w:val="none" w:sz="0" w:space="0" w:color="auto"/>
                <w:left w:val="none" w:sz="0" w:space="0" w:color="auto"/>
                <w:bottom w:val="none" w:sz="0" w:space="0" w:color="auto"/>
                <w:right w:val="none" w:sz="0" w:space="0" w:color="auto"/>
              </w:divBdr>
              <w:divsChild>
                <w:div w:id="199394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799103">
          <w:marLeft w:val="0"/>
          <w:marRight w:val="0"/>
          <w:marTop w:val="300"/>
          <w:marBottom w:val="0"/>
          <w:divBdr>
            <w:top w:val="none" w:sz="0" w:space="0" w:color="auto"/>
            <w:left w:val="none" w:sz="0" w:space="0" w:color="auto"/>
            <w:bottom w:val="none" w:sz="0" w:space="0" w:color="auto"/>
            <w:right w:val="none" w:sz="0" w:space="0" w:color="auto"/>
          </w:divBdr>
          <w:divsChild>
            <w:div w:id="663169309">
              <w:marLeft w:val="0"/>
              <w:marRight w:val="0"/>
              <w:marTop w:val="0"/>
              <w:marBottom w:val="0"/>
              <w:divBdr>
                <w:top w:val="none" w:sz="0" w:space="0" w:color="auto"/>
                <w:left w:val="none" w:sz="0" w:space="0" w:color="auto"/>
                <w:bottom w:val="none" w:sz="0" w:space="0" w:color="auto"/>
                <w:right w:val="none" w:sz="0" w:space="0" w:color="auto"/>
              </w:divBdr>
              <w:divsChild>
                <w:div w:id="191261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49409">
          <w:marLeft w:val="0"/>
          <w:marRight w:val="0"/>
          <w:marTop w:val="300"/>
          <w:marBottom w:val="0"/>
          <w:divBdr>
            <w:top w:val="none" w:sz="0" w:space="0" w:color="auto"/>
            <w:left w:val="none" w:sz="0" w:space="0" w:color="auto"/>
            <w:bottom w:val="none" w:sz="0" w:space="0" w:color="auto"/>
            <w:right w:val="none" w:sz="0" w:space="0" w:color="auto"/>
          </w:divBdr>
          <w:divsChild>
            <w:div w:id="1065030318">
              <w:marLeft w:val="0"/>
              <w:marRight w:val="0"/>
              <w:marTop w:val="0"/>
              <w:marBottom w:val="0"/>
              <w:divBdr>
                <w:top w:val="none" w:sz="0" w:space="0" w:color="auto"/>
                <w:left w:val="none" w:sz="0" w:space="0" w:color="auto"/>
                <w:bottom w:val="none" w:sz="0" w:space="0" w:color="auto"/>
                <w:right w:val="none" w:sz="0" w:space="0" w:color="auto"/>
              </w:divBdr>
              <w:divsChild>
                <w:div w:id="10081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929557">
          <w:marLeft w:val="0"/>
          <w:marRight w:val="0"/>
          <w:marTop w:val="300"/>
          <w:marBottom w:val="0"/>
          <w:divBdr>
            <w:top w:val="none" w:sz="0" w:space="0" w:color="auto"/>
            <w:left w:val="none" w:sz="0" w:space="0" w:color="auto"/>
            <w:bottom w:val="none" w:sz="0" w:space="0" w:color="auto"/>
            <w:right w:val="none" w:sz="0" w:space="0" w:color="auto"/>
          </w:divBdr>
          <w:divsChild>
            <w:div w:id="327756038">
              <w:marLeft w:val="0"/>
              <w:marRight w:val="0"/>
              <w:marTop w:val="0"/>
              <w:marBottom w:val="0"/>
              <w:divBdr>
                <w:top w:val="none" w:sz="0" w:space="0" w:color="auto"/>
                <w:left w:val="none" w:sz="0" w:space="0" w:color="auto"/>
                <w:bottom w:val="none" w:sz="0" w:space="0" w:color="auto"/>
                <w:right w:val="none" w:sz="0" w:space="0" w:color="auto"/>
              </w:divBdr>
              <w:divsChild>
                <w:div w:id="2002346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8199">
      <w:bodyDiv w:val="1"/>
      <w:marLeft w:val="0"/>
      <w:marRight w:val="0"/>
      <w:marTop w:val="0"/>
      <w:marBottom w:val="0"/>
      <w:divBdr>
        <w:top w:val="none" w:sz="0" w:space="0" w:color="auto"/>
        <w:left w:val="none" w:sz="0" w:space="0" w:color="auto"/>
        <w:bottom w:val="none" w:sz="0" w:space="0" w:color="auto"/>
        <w:right w:val="none" w:sz="0" w:space="0" w:color="auto"/>
      </w:divBdr>
      <w:divsChild>
        <w:div w:id="1706172569">
          <w:marLeft w:val="0"/>
          <w:marRight w:val="0"/>
          <w:marTop w:val="0"/>
          <w:marBottom w:val="0"/>
          <w:divBdr>
            <w:top w:val="none" w:sz="0" w:space="0" w:color="auto"/>
            <w:left w:val="none" w:sz="0" w:space="0" w:color="auto"/>
            <w:bottom w:val="none" w:sz="0" w:space="0" w:color="auto"/>
            <w:right w:val="none" w:sz="0" w:space="0" w:color="auto"/>
          </w:divBdr>
        </w:div>
        <w:div w:id="1135176179">
          <w:marLeft w:val="0"/>
          <w:marRight w:val="0"/>
          <w:marTop w:val="0"/>
          <w:marBottom w:val="0"/>
          <w:divBdr>
            <w:top w:val="none" w:sz="0" w:space="0" w:color="auto"/>
            <w:left w:val="none" w:sz="0" w:space="0" w:color="auto"/>
            <w:bottom w:val="none" w:sz="0" w:space="0" w:color="auto"/>
            <w:right w:val="none" w:sz="0" w:space="0" w:color="auto"/>
          </w:divBdr>
          <w:divsChild>
            <w:div w:id="822235030">
              <w:marLeft w:val="0"/>
              <w:marRight w:val="0"/>
              <w:marTop w:val="0"/>
              <w:marBottom w:val="0"/>
              <w:divBdr>
                <w:top w:val="none" w:sz="0" w:space="0" w:color="auto"/>
                <w:left w:val="none" w:sz="0" w:space="0" w:color="auto"/>
                <w:bottom w:val="none" w:sz="0" w:space="0" w:color="auto"/>
                <w:right w:val="none" w:sz="0" w:space="0" w:color="auto"/>
              </w:divBdr>
            </w:div>
          </w:divsChild>
        </w:div>
        <w:div w:id="848257202">
          <w:marLeft w:val="0"/>
          <w:marRight w:val="0"/>
          <w:marTop w:val="0"/>
          <w:marBottom w:val="0"/>
          <w:divBdr>
            <w:top w:val="none" w:sz="0" w:space="0" w:color="auto"/>
            <w:left w:val="none" w:sz="0" w:space="0" w:color="auto"/>
            <w:bottom w:val="none" w:sz="0" w:space="0" w:color="auto"/>
            <w:right w:val="none" w:sz="0" w:space="0" w:color="auto"/>
          </w:divBdr>
        </w:div>
        <w:div w:id="729426237">
          <w:marLeft w:val="0"/>
          <w:marRight w:val="0"/>
          <w:marTop w:val="0"/>
          <w:marBottom w:val="0"/>
          <w:divBdr>
            <w:top w:val="none" w:sz="0" w:space="0" w:color="auto"/>
            <w:left w:val="none" w:sz="0" w:space="0" w:color="auto"/>
            <w:bottom w:val="none" w:sz="0" w:space="0" w:color="auto"/>
            <w:right w:val="none" w:sz="0" w:space="0" w:color="auto"/>
          </w:divBdr>
          <w:divsChild>
            <w:div w:id="913903608">
              <w:marLeft w:val="0"/>
              <w:marRight w:val="0"/>
              <w:marTop w:val="0"/>
              <w:marBottom w:val="0"/>
              <w:divBdr>
                <w:top w:val="none" w:sz="0" w:space="0" w:color="auto"/>
                <w:left w:val="none" w:sz="0" w:space="0" w:color="auto"/>
                <w:bottom w:val="none" w:sz="0" w:space="0" w:color="auto"/>
                <w:right w:val="none" w:sz="0" w:space="0" w:color="auto"/>
              </w:divBdr>
            </w:div>
          </w:divsChild>
        </w:div>
        <w:div w:id="779302896">
          <w:marLeft w:val="0"/>
          <w:marRight w:val="0"/>
          <w:marTop w:val="0"/>
          <w:marBottom w:val="0"/>
          <w:divBdr>
            <w:top w:val="none" w:sz="0" w:space="0" w:color="auto"/>
            <w:left w:val="none" w:sz="0" w:space="0" w:color="auto"/>
            <w:bottom w:val="none" w:sz="0" w:space="0" w:color="auto"/>
            <w:right w:val="none" w:sz="0" w:space="0" w:color="auto"/>
          </w:divBdr>
        </w:div>
        <w:div w:id="2014988624">
          <w:marLeft w:val="0"/>
          <w:marRight w:val="0"/>
          <w:marTop w:val="0"/>
          <w:marBottom w:val="0"/>
          <w:divBdr>
            <w:top w:val="none" w:sz="0" w:space="0" w:color="auto"/>
            <w:left w:val="none" w:sz="0" w:space="0" w:color="auto"/>
            <w:bottom w:val="none" w:sz="0" w:space="0" w:color="auto"/>
            <w:right w:val="none" w:sz="0" w:space="0" w:color="auto"/>
          </w:divBdr>
          <w:divsChild>
            <w:div w:id="2105418664">
              <w:marLeft w:val="0"/>
              <w:marRight w:val="0"/>
              <w:marTop w:val="0"/>
              <w:marBottom w:val="0"/>
              <w:divBdr>
                <w:top w:val="none" w:sz="0" w:space="0" w:color="auto"/>
                <w:left w:val="none" w:sz="0" w:space="0" w:color="auto"/>
                <w:bottom w:val="none" w:sz="0" w:space="0" w:color="auto"/>
                <w:right w:val="none" w:sz="0" w:space="0" w:color="auto"/>
              </w:divBdr>
            </w:div>
          </w:divsChild>
        </w:div>
        <w:div w:id="340550680">
          <w:marLeft w:val="0"/>
          <w:marRight w:val="0"/>
          <w:marTop w:val="0"/>
          <w:marBottom w:val="0"/>
          <w:divBdr>
            <w:top w:val="none" w:sz="0" w:space="0" w:color="auto"/>
            <w:left w:val="none" w:sz="0" w:space="0" w:color="auto"/>
            <w:bottom w:val="none" w:sz="0" w:space="0" w:color="auto"/>
            <w:right w:val="none" w:sz="0" w:space="0" w:color="auto"/>
          </w:divBdr>
        </w:div>
        <w:div w:id="1921871520">
          <w:marLeft w:val="0"/>
          <w:marRight w:val="0"/>
          <w:marTop w:val="0"/>
          <w:marBottom w:val="0"/>
          <w:divBdr>
            <w:top w:val="none" w:sz="0" w:space="0" w:color="auto"/>
            <w:left w:val="none" w:sz="0" w:space="0" w:color="auto"/>
            <w:bottom w:val="none" w:sz="0" w:space="0" w:color="auto"/>
            <w:right w:val="none" w:sz="0" w:space="0" w:color="auto"/>
          </w:divBdr>
          <w:divsChild>
            <w:div w:id="246232624">
              <w:marLeft w:val="0"/>
              <w:marRight w:val="0"/>
              <w:marTop w:val="0"/>
              <w:marBottom w:val="0"/>
              <w:divBdr>
                <w:top w:val="none" w:sz="0" w:space="0" w:color="auto"/>
                <w:left w:val="none" w:sz="0" w:space="0" w:color="auto"/>
                <w:bottom w:val="none" w:sz="0" w:space="0" w:color="auto"/>
                <w:right w:val="none" w:sz="0" w:space="0" w:color="auto"/>
              </w:divBdr>
            </w:div>
          </w:divsChild>
        </w:div>
        <w:div w:id="125318551">
          <w:marLeft w:val="0"/>
          <w:marRight w:val="0"/>
          <w:marTop w:val="0"/>
          <w:marBottom w:val="0"/>
          <w:divBdr>
            <w:top w:val="none" w:sz="0" w:space="0" w:color="auto"/>
            <w:left w:val="none" w:sz="0" w:space="0" w:color="auto"/>
            <w:bottom w:val="none" w:sz="0" w:space="0" w:color="auto"/>
            <w:right w:val="none" w:sz="0" w:space="0" w:color="auto"/>
          </w:divBdr>
        </w:div>
        <w:div w:id="453407540">
          <w:marLeft w:val="0"/>
          <w:marRight w:val="0"/>
          <w:marTop w:val="0"/>
          <w:marBottom w:val="0"/>
          <w:divBdr>
            <w:top w:val="none" w:sz="0" w:space="0" w:color="auto"/>
            <w:left w:val="none" w:sz="0" w:space="0" w:color="auto"/>
            <w:bottom w:val="none" w:sz="0" w:space="0" w:color="auto"/>
            <w:right w:val="none" w:sz="0" w:space="0" w:color="auto"/>
          </w:divBdr>
          <w:divsChild>
            <w:div w:id="67384921">
              <w:marLeft w:val="0"/>
              <w:marRight w:val="0"/>
              <w:marTop w:val="0"/>
              <w:marBottom w:val="0"/>
              <w:divBdr>
                <w:top w:val="none" w:sz="0" w:space="0" w:color="auto"/>
                <w:left w:val="none" w:sz="0" w:space="0" w:color="auto"/>
                <w:bottom w:val="none" w:sz="0" w:space="0" w:color="auto"/>
                <w:right w:val="none" w:sz="0" w:space="0" w:color="auto"/>
              </w:divBdr>
            </w:div>
          </w:divsChild>
        </w:div>
        <w:div w:id="720783476">
          <w:marLeft w:val="0"/>
          <w:marRight w:val="0"/>
          <w:marTop w:val="0"/>
          <w:marBottom w:val="0"/>
          <w:divBdr>
            <w:top w:val="none" w:sz="0" w:space="0" w:color="auto"/>
            <w:left w:val="none" w:sz="0" w:space="0" w:color="auto"/>
            <w:bottom w:val="none" w:sz="0" w:space="0" w:color="auto"/>
            <w:right w:val="none" w:sz="0" w:space="0" w:color="auto"/>
          </w:divBdr>
        </w:div>
        <w:div w:id="20207384">
          <w:marLeft w:val="0"/>
          <w:marRight w:val="0"/>
          <w:marTop w:val="0"/>
          <w:marBottom w:val="0"/>
          <w:divBdr>
            <w:top w:val="none" w:sz="0" w:space="0" w:color="auto"/>
            <w:left w:val="none" w:sz="0" w:space="0" w:color="auto"/>
            <w:bottom w:val="none" w:sz="0" w:space="0" w:color="auto"/>
            <w:right w:val="none" w:sz="0" w:space="0" w:color="auto"/>
          </w:divBdr>
          <w:divsChild>
            <w:div w:id="744033197">
              <w:marLeft w:val="0"/>
              <w:marRight w:val="0"/>
              <w:marTop w:val="0"/>
              <w:marBottom w:val="0"/>
              <w:divBdr>
                <w:top w:val="none" w:sz="0" w:space="0" w:color="auto"/>
                <w:left w:val="none" w:sz="0" w:space="0" w:color="auto"/>
                <w:bottom w:val="none" w:sz="0" w:space="0" w:color="auto"/>
                <w:right w:val="none" w:sz="0" w:space="0" w:color="auto"/>
              </w:divBdr>
            </w:div>
          </w:divsChild>
        </w:div>
        <w:div w:id="1696232099">
          <w:marLeft w:val="0"/>
          <w:marRight w:val="0"/>
          <w:marTop w:val="0"/>
          <w:marBottom w:val="0"/>
          <w:divBdr>
            <w:top w:val="none" w:sz="0" w:space="0" w:color="auto"/>
            <w:left w:val="none" w:sz="0" w:space="0" w:color="auto"/>
            <w:bottom w:val="none" w:sz="0" w:space="0" w:color="auto"/>
            <w:right w:val="none" w:sz="0" w:space="0" w:color="auto"/>
          </w:divBdr>
        </w:div>
        <w:div w:id="310983939">
          <w:marLeft w:val="0"/>
          <w:marRight w:val="0"/>
          <w:marTop w:val="0"/>
          <w:marBottom w:val="0"/>
          <w:divBdr>
            <w:top w:val="none" w:sz="0" w:space="0" w:color="auto"/>
            <w:left w:val="none" w:sz="0" w:space="0" w:color="auto"/>
            <w:bottom w:val="none" w:sz="0" w:space="0" w:color="auto"/>
            <w:right w:val="none" w:sz="0" w:space="0" w:color="auto"/>
          </w:divBdr>
          <w:divsChild>
            <w:div w:id="2133668958">
              <w:marLeft w:val="0"/>
              <w:marRight w:val="0"/>
              <w:marTop w:val="0"/>
              <w:marBottom w:val="0"/>
              <w:divBdr>
                <w:top w:val="none" w:sz="0" w:space="0" w:color="auto"/>
                <w:left w:val="none" w:sz="0" w:space="0" w:color="auto"/>
                <w:bottom w:val="none" w:sz="0" w:space="0" w:color="auto"/>
                <w:right w:val="none" w:sz="0" w:space="0" w:color="auto"/>
              </w:divBdr>
            </w:div>
          </w:divsChild>
        </w:div>
        <w:div w:id="1994798469">
          <w:marLeft w:val="0"/>
          <w:marRight w:val="0"/>
          <w:marTop w:val="300"/>
          <w:marBottom w:val="0"/>
          <w:divBdr>
            <w:top w:val="none" w:sz="0" w:space="0" w:color="auto"/>
            <w:left w:val="none" w:sz="0" w:space="0" w:color="auto"/>
            <w:bottom w:val="none" w:sz="0" w:space="0" w:color="auto"/>
            <w:right w:val="none" w:sz="0" w:space="0" w:color="auto"/>
          </w:divBdr>
          <w:divsChild>
            <w:div w:id="1369331060">
              <w:marLeft w:val="0"/>
              <w:marRight w:val="0"/>
              <w:marTop w:val="0"/>
              <w:marBottom w:val="0"/>
              <w:divBdr>
                <w:top w:val="none" w:sz="0" w:space="0" w:color="auto"/>
                <w:left w:val="none" w:sz="0" w:space="0" w:color="auto"/>
                <w:bottom w:val="none" w:sz="0" w:space="0" w:color="auto"/>
                <w:right w:val="none" w:sz="0" w:space="0" w:color="auto"/>
              </w:divBdr>
              <w:divsChild>
                <w:div w:id="109447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00635">
          <w:marLeft w:val="0"/>
          <w:marRight w:val="0"/>
          <w:marTop w:val="300"/>
          <w:marBottom w:val="0"/>
          <w:divBdr>
            <w:top w:val="none" w:sz="0" w:space="0" w:color="auto"/>
            <w:left w:val="none" w:sz="0" w:space="0" w:color="auto"/>
            <w:bottom w:val="none" w:sz="0" w:space="0" w:color="auto"/>
            <w:right w:val="none" w:sz="0" w:space="0" w:color="auto"/>
          </w:divBdr>
          <w:divsChild>
            <w:div w:id="1902642320">
              <w:marLeft w:val="0"/>
              <w:marRight w:val="0"/>
              <w:marTop w:val="0"/>
              <w:marBottom w:val="0"/>
              <w:divBdr>
                <w:top w:val="none" w:sz="0" w:space="0" w:color="auto"/>
                <w:left w:val="none" w:sz="0" w:space="0" w:color="auto"/>
                <w:bottom w:val="none" w:sz="0" w:space="0" w:color="auto"/>
                <w:right w:val="none" w:sz="0" w:space="0" w:color="auto"/>
              </w:divBdr>
              <w:divsChild>
                <w:div w:id="130681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451349">
          <w:marLeft w:val="0"/>
          <w:marRight w:val="0"/>
          <w:marTop w:val="300"/>
          <w:marBottom w:val="0"/>
          <w:divBdr>
            <w:top w:val="none" w:sz="0" w:space="0" w:color="auto"/>
            <w:left w:val="none" w:sz="0" w:space="0" w:color="auto"/>
            <w:bottom w:val="none" w:sz="0" w:space="0" w:color="auto"/>
            <w:right w:val="none" w:sz="0" w:space="0" w:color="auto"/>
          </w:divBdr>
          <w:divsChild>
            <w:div w:id="952632125">
              <w:marLeft w:val="0"/>
              <w:marRight w:val="0"/>
              <w:marTop w:val="0"/>
              <w:marBottom w:val="0"/>
              <w:divBdr>
                <w:top w:val="none" w:sz="0" w:space="0" w:color="auto"/>
                <w:left w:val="none" w:sz="0" w:space="0" w:color="auto"/>
                <w:bottom w:val="none" w:sz="0" w:space="0" w:color="auto"/>
                <w:right w:val="none" w:sz="0" w:space="0" w:color="auto"/>
              </w:divBdr>
              <w:divsChild>
                <w:div w:id="635450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82374">
          <w:marLeft w:val="0"/>
          <w:marRight w:val="0"/>
          <w:marTop w:val="300"/>
          <w:marBottom w:val="0"/>
          <w:divBdr>
            <w:top w:val="none" w:sz="0" w:space="0" w:color="auto"/>
            <w:left w:val="none" w:sz="0" w:space="0" w:color="auto"/>
            <w:bottom w:val="none" w:sz="0" w:space="0" w:color="auto"/>
            <w:right w:val="none" w:sz="0" w:space="0" w:color="auto"/>
          </w:divBdr>
          <w:divsChild>
            <w:div w:id="1190686064">
              <w:marLeft w:val="0"/>
              <w:marRight w:val="0"/>
              <w:marTop w:val="0"/>
              <w:marBottom w:val="0"/>
              <w:divBdr>
                <w:top w:val="none" w:sz="0" w:space="0" w:color="auto"/>
                <w:left w:val="none" w:sz="0" w:space="0" w:color="auto"/>
                <w:bottom w:val="none" w:sz="0" w:space="0" w:color="auto"/>
                <w:right w:val="none" w:sz="0" w:space="0" w:color="auto"/>
              </w:divBdr>
              <w:divsChild>
                <w:div w:id="882518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65689">
      <w:bodyDiv w:val="1"/>
      <w:marLeft w:val="0"/>
      <w:marRight w:val="0"/>
      <w:marTop w:val="0"/>
      <w:marBottom w:val="0"/>
      <w:divBdr>
        <w:top w:val="none" w:sz="0" w:space="0" w:color="auto"/>
        <w:left w:val="none" w:sz="0" w:space="0" w:color="auto"/>
        <w:bottom w:val="none" w:sz="0" w:space="0" w:color="auto"/>
        <w:right w:val="none" w:sz="0" w:space="0" w:color="auto"/>
      </w:divBdr>
      <w:divsChild>
        <w:div w:id="1681733016">
          <w:marLeft w:val="0"/>
          <w:marRight w:val="0"/>
          <w:marTop w:val="0"/>
          <w:marBottom w:val="0"/>
          <w:divBdr>
            <w:top w:val="none" w:sz="0" w:space="0" w:color="auto"/>
            <w:left w:val="none" w:sz="0" w:space="0" w:color="auto"/>
            <w:bottom w:val="none" w:sz="0" w:space="0" w:color="auto"/>
            <w:right w:val="none" w:sz="0" w:space="0" w:color="auto"/>
          </w:divBdr>
        </w:div>
        <w:div w:id="1287858742">
          <w:marLeft w:val="0"/>
          <w:marRight w:val="0"/>
          <w:marTop w:val="0"/>
          <w:marBottom w:val="0"/>
          <w:divBdr>
            <w:top w:val="none" w:sz="0" w:space="0" w:color="auto"/>
            <w:left w:val="none" w:sz="0" w:space="0" w:color="auto"/>
            <w:bottom w:val="none" w:sz="0" w:space="0" w:color="auto"/>
            <w:right w:val="none" w:sz="0" w:space="0" w:color="auto"/>
          </w:divBdr>
          <w:divsChild>
            <w:div w:id="598754684">
              <w:marLeft w:val="0"/>
              <w:marRight w:val="0"/>
              <w:marTop w:val="0"/>
              <w:marBottom w:val="0"/>
              <w:divBdr>
                <w:top w:val="none" w:sz="0" w:space="0" w:color="auto"/>
                <w:left w:val="none" w:sz="0" w:space="0" w:color="auto"/>
                <w:bottom w:val="none" w:sz="0" w:space="0" w:color="auto"/>
                <w:right w:val="none" w:sz="0" w:space="0" w:color="auto"/>
              </w:divBdr>
            </w:div>
          </w:divsChild>
        </w:div>
        <w:div w:id="2064719053">
          <w:marLeft w:val="0"/>
          <w:marRight w:val="0"/>
          <w:marTop w:val="0"/>
          <w:marBottom w:val="0"/>
          <w:divBdr>
            <w:top w:val="none" w:sz="0" w:space="0" w:color="auto"/>
            <w:left w:val="none" w:sz="0" w:space="0" w:color="auto"/>
            <w:bottom w:val="none" w:sz="0" w:space="0" w:color="auto"/>
            <w:right w:val="none" w:sz="0" w:space="0" w:color="auto"/>
          </w:divBdr>
        </w:div>
        <w:div w:id="749350512">
          <w:marLeft w:val="0"/>
          <w:marRight w:val="0"/>
          <w:marTop w:val="0"/>
          <w:marBottom w:val="0"/>
          <w:divBdr>
            <w:top w:val="none" w:sz="0" w:space="0" w:color="auto"/>
            <w:left w:val="none" w:sz="0" w:space="0" w:color="auto"/>
            <w:bottom w:val="none" w:sz="0" w:space="0" w:color="auto"/>
            <w:right w:val="none" w:sz="0" w:space="0" w:color="auto"/>
          </w:divBdr>
          <w:divsChild>
            <w:div w:id="2144152810">
              <w:marLeft w:val="0"/>
              <w:marRight w:val="0"/>
              <w:marTop w:val="0"/>
              <w:marBottom w:val="0"/>
              <w:divBdr>
                <w:top w:val="none" w:sz="0" w:space="0" w:color="auto"/>
                <w:left w:val="none" w:sz="0" w:space="0" w:color="auto"/>
                <w:bottom w:val="none" w:sz="0" w:space="0" w:color="auto"/>
                <w:right w:val="none" w:sz="0" w:space="0" w:color="auto"/>
              </w:divBdr>
            </w:div>
          </w:divsChild>
        </w:div>
        <w:div w:id="645014657">
          <w:marLeft w:val="0"/>
          <w:marRight w:val="0"/>
          <w:marTop w:val="0"/>
          <w:marBottom w:val="0"/>
          <w:divBdr>
            <w:top w:val="none" w:sz="0" w:space="0" w:color="auto"/>
            <w:left w:val="none" w:sz="0" w:space="0" w:color="auto"/>
            <w:bottom w:val="none" w:sz="0" w:space="0" w:color="auto"/>
            <w:right w:val="none" w:sz="0" w:space="0" w:color="auto"/>
          </w:divBdr>
        </w:div>
        <w:div w:id="1574509073">
          <w:marLeft w:val="0"/>
          <w:marRight w:val="0"/>
          <w:marTop w:val="0"/>
          <w:marBottom w:val="0"/>
          <w:divBdr>
            <w:top w:val="none" w:sz="0" w:space="0" w:color="auto"/>
            <w:left w:val="none" w:sz="0" w:space="0" w:color="auto"/>
            <w:bottom w:val="none" w:sz="0" w:space="0" w:color="auto"/>
            <w:right w:val="none" w:sz="0" w:space="0" w:color="auto"/>
          </w:divBdr>
          <w:divsChild>
            <w:div w:id="58403558">
              <w:marLeft w:val="0"/>
              <w:marRight w:val="0"/>
              <w:marTop w:val="0"/>
              <w:marBottom w:val="0"/>
              <w:divBdr>
                <w:top w:val="none" w:sz="0" w:space="0" w:color="auto"/>
                <w:left w:val="none" w:sz="0" w:space="0" w:color="auto"/>
                <w:bottom w:val="none" w:sz="0" w:space="0" w:color="auto"/>
                <w:right w:val="none" w:sz="0" w:space="0" w:color="auto"/>
              </w:divBdr>
            </w:div>
          </w:divsChild>
        </w:div>
        <w:div w:id="387920228">
          <w:marLeft w:val="0"/>
          <w:marRight w:val="0"/>
          <w:marTop w:val="0"/>
          <w:marBottom w:val="0"/>
          <w:divBdr>
            <w:top w:val="none" w:sz="0" w:space="0" w:color="auto"/>
            <w:left w:val="none" w:sz="0" w:space="0" w:color="auto"/>
            <w:bottom w:val="none" w:sz="0" w:space="0" w:color="auto"/>
            <w:right w:val="none" w:sz="0" w:space="0" w:color="auto"/>
          </w:divBdr>
        </w:div>
        <w:div w:id="98841151">
          <w:marLeft w:val="0"/>
          <w:marRight w:val="0"/>
          <w:marTop w:val="0"/>
          <w:marBottom w:val="0"/>
          <w:divBdr>
            <w:top w:val="none" w:sz="0" w:space="0" w:color="auto"/>
            <w:left w:val="none" w:sz="0" w:space="0" w:color="auto"/>
            <w:bottom w:val="none" w:sz="0" w:space="0" w:color="auto"/>
            <w:right w:val="none" w:sz="0" w:space="0" w:color="auto"/>
          </w:divBdr>
          <w:divsChild>
            <w:div w:id="1639646605">
              <w:marLeft w:val="0"/>
              <w:marRight w:val="0"/>
              <w:marTop w:val="0"/>
              <w:marBottom w:val="0"/>
              <w:divBdr>
                <w:top w:val="none" w:sz="0" w:space="0" w:color="auto"/>
                <w:left w:val="none" w:sz="0" w:space="0" w:color="auto"/>
                <w:bottom w:val="none" w:sz="0" w:space="0" w:color="auto"/>
                <w:right w:val="none" w:sz="0" w:space="0" w:color="auto"/>
              </w:divBdr>
            </w:div>
          </w:divsChild>
        </w:div>
        <w:div w:id="913055159">
          <w:marLeft w:val="0"/>
          <w:marRight w:val="0"/>
          <w:marTop w:val="0"/>
          <w:marBottom w:val="0"/>
          <w:divBdr>
            <w:top w:val="none" w:sz="0" w:space="0" w:color="auto"/>
            <w:left w:val="none" w:sz="0" w:space="0" w:color="auto"/>
            <w:bottom w:val="none" w:sz="0" w:space="0" w:color="auto"/>
            <w:right w:val="none" w:sz="0" w:space="0" w:color="auto"/>
          </w:divBdr>
        </w:div>
        <w:div w:id="477843875">
          <w:marLeft w:val="0"/>
          <w:marRight w:val="0"/>
          <w:marTop w:val="0"/>
          <w:marBottom w:val="0"/>
          <w:divBdr>
            <w:top w:val="none" w:sz="0" w:space="0" w:color="auto"/>
            <w:left w:val="none" w:sz="0" w:space="0" w:color="auto"/>
            <w:bottom w:val="none" w:sz="0" w:space="0" w:color="auto"/>
            <w:right w:val="none" w:sz="0" w:space="0" w:color="auto"/>
          </w:divBdr>
          <w:divsChild>
            <w:div w:id="2061588116">
              <w:marLeft w:val="0"/>
              <w:marRight w:val="0"/>
              <w:marTop w:val="0"/>
              <w:marBottom w:val="0"/>
              <w:divBdr>
                <w:top w:val="none" w:sz="0" w:space="0" w:color="auto"/>
                <w:left w:val="none" w:sz="0" w:space="0" w:color="auto"/>
                <w:bottom w:val="none" w:sz="0" w:space="0" w:color="auto"/>
                <w:right w:val="none" w:sz="0" w:space="0" w:color="auto"/>
              </w:divBdr>
            </w:div>
          </w:divsChild>
        </w:div>
        <w:div w:id="133639700">
          <w:marLeft w:val="0"/>
          <w:marRight w:val="0"/>
          <w:marTop w:val="0"/>
          <w:marBottom w:val="0"/>
          <w:divBdr>
            <w:top w:val="none" w:sz="0" w:space="0" w:color="auto"/>
            <w:left w:val="none" w:sz="0" w:space="0" w:color="auto"/>
            <w:bottom w:val="none" w:sz="0" w:space="0" w:color="auto"/>
            <w:right w:val="none" w:sz="0" w:space="0" w:color="auto"/>
          </w:divBdr>
        </w:div>
        <w:div w:id="1765686572">
          <w:marLeft w:val="0"/>
          <w:marRight w:val="0"/>
          <w:marTop w:val="0"/>
          <w:marBottom w:val="0"/>
          <w:divBdr>
            <w:top w:val="none" w:sz="0" w:space="0" w:color="auto"/>
            <w:left w:val="none" w:sz="0" w:space="0" w:color="auto"/>
            <w:bottom w:val="none" w:sz="0" w:space="0" w:color="auto"/>
            <w:right w:val="none" w:sz="0" w:space="0" w:color="auto"/>
          </w:divBdr>
          <w:divsChild>
            <w:div w:id="1559782380">
              <w:marLeft w:val="0"/>
              <w:marRight w:val="0"/>
              <w:marTop w:val="0"/>
              <w:marBottom w:val="0"/>
              <w:divBdr>
                <w:top w:val="none" w:sz="0" w:space="0" w:color="auto"/>
                <w:left w:val="none" w:sz="0" w:space="0" w:color="auto"/>
                <w:bottom w:val="none" w:sz="0" w:space="0" w:color="auto"/>
                <w:right w:val="none" w:sz="0" w:space="0" w:color="auto"/>
              </w:divBdr>
            </w:div>
          </w:divsChild>
        </w:div>
        <w:div w:id="1626809132">
          <w:marLeft w:val="0"/>
          <w:marRight w:val="0"/>
          <w:marTop w:val="0"/>
          <w:marBottom w:val="0"/>
          <w:divBdr>
            <w:top w:val="none" w:sz="0" w:space="0" w:color="auto"/>
            <w:left w:val="none" w:sz="0" w:space="0" w:color="auto"/>
            <w:bottom w:val="none" w:sz="0" w:space="0" w:color="auto"/>
            <w:right w:val="none" w:sz="0" w:space="0" w:color="auto"/>
          </w:divBdr>
        </w:div>
        <w:div w:id="1928884079">
          <w:marLeft w:val="0"/>
          <w:marRight w:val="0"/>
          <w:marTop w:val="0"/>
          <w:marBottom w:val="0"/>
          <w:divBdr>
            <w:top w:val="none" w:sz="0" w:space="0" w:color="auto"/>
            <w:left w:val="none" w:sz="0" w:space="0" w:color="auto"/>
            <w:bottom w:val="none" w:sz="0" w:space="0" w:color="auto"/>
            <w:right w:val="none" w:sz="0" w:space="0" w:color="auto"/>
          </w:divBdr>
          <w:divsChild>
            <w:div w:id="1952325147">
              <w:marLeft w:val="0"/>
              <w:marRight w:val="0"/>
              <w:marTop w:val="0"/>
              <w:marBottom w:val="0"/>
              <w:divBdr>
                <w:top w:val="none" w:sz="0" w:space="0" w:color="auto"/>
                <w:left w:val="none" w:sz="0" w:space="0" w:color="auto"/>
                <w:bottom w:val="none" w:sz="0" w:space="0" w:color="auto"/>
                <w:right w:val="none" w:sz="0" w:space="0" w:color="auto"/>
              </w:divBdr>
            </w:div>
          </w:divsChild>
        </w:div>
        <w:div w:id="1170408322">
          <w:marLeft w:val="0"/>
          <w:marRight w:val="0"/>
          <w:marTop w:val="300"/>
          <w:marBottom w:val="0"/>
          <w:divBdr>
            <w:top w:val="none" w:sz="0" w:space="0" w:color="auto"/>
            <w:left w:val="none" w:sz="0" w:space="0" w:color="auto"/>
            <w:bottom w:val="none" w:sz="0" w:space="0" w:color="auto"/>
            <w:right w:val="none" w:sz="0" w:space="0" w:color="auto"/>
          </w:divBdr>
          <w:divsChild>
            <w:div w:id="1200508185">
              <w:marLeft w:val="0"/>
              <w:marRight w:val="0"/>
              <w:marTop w:val="0"/>
              <w:marBottom w:val="0"/>
              <w:divBdr>
                <w:top w:val="none" w:sz="0" w:space="0" w:color="auto"/>
                <w:left w:val="none" w:sz="0" w:space="0" w:color="auto"/>
                <w:bottom w:val="none" w:sz="0" w:space="0" w:color="auto"/>
                <w:right w:val="none" w:sz="0" w:space="0" w:color="auto"/>
              </w:divBdr>
              <w:divsChild>
                <w:div w:id="67202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14241">
          <w:marLeft w:val="0"/>
          <w:marRight w:val="0"/>
          <w:marTop w:val="300"/>
          <w:marBottom w:val="0"/>
          <w:divBdr>
            <w:top w:val="none" w:sz="0" w:space="0" w:color="auto"/>
            <w:left w:val="none" w:sz="0" w:space="0" w:color="auto"/>
            <w:bottom w:val="none" w:sz="0" w:space="0" w:color="auto"/>
            <w:right w:val="none" w:sz="0" w:space="0" w:color="auto"/>
          </w:divBdr>
          <w:divsChild>
            <w:div w:id="750587942">
              <w:marLeft w:val="0"/>
              <w:marRight w:val="0"/>
              <w:marTop w:val="0"/>
              <w:marBottom w:val="0"/>
              <w:divBdr>
                <w:top w:val="none" w:sz="0" w:space="0" w:color="auto"/>
                <w:left w:val="none" w:sz="0" w:space="0" w:color="auto"/>
                <w:bottom w:val="none" w:sz="0" w:space="0" w:color="auto"/>
                <w:right w:val="none" w:sz="0" w:space="0" w:color="auto"/>
              </w:divBdr>
              <w:divsChild>
                <w:div w:id="561671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718417">
          <w:marLeft w:val="0"/>
          <w:marRight w:val="0"/>
          <w:marTop w:val="300"/>
          <w:marBottom w:val="0"/>
          <w:divBdr>
            <w:top w:val="none" w:sz="0" w:space="0" w:color="auto"/>
            <w:left w:val="none" w:sz="0" w:space="0" w:color="auto"/>
            <w:bottom w:val="none" w:sz="0" w:space="0" w:color="auto"/>
            <w:right w:val="none" w:sz="0" w:space="0" w:color="auto"/>
          </w:divBdr>
          <w:divsChild>
            <w:div w:id="1691835636">
              <w:marLeft w:val="0"/>
              <w:marRight w:val="0"/>
              <w:marTop w:val="0"/>
              <w:marBottom w:val="0"/>
              <w:divBdr>
                <w:top w:val="none" w:sz="0" w:space="0" w:color="auto"/>
                <w:left w:val="none" w:sz="0" w:space="0" w:color="auto"/>
                <w:bottom w:val="none" w:sz="0" w:space="0" w:color="auto"/>
                <w:right w:val="none" w:sz="0" w:space="0" w:color="auto"/>
              </w:divBdr>
              <w:divsChild>
                <w:div w:id="14497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06817">
          <w:marLeft w:val="0"/>
          <w:marRight w:val="0"/>
          <w:marTop w:val="300"/>
          <w:marBottom w:val="0"/>
          <w:divBdr>
            <w:top w:val="none" w:sz="0" w:space="0" w:color="auto"/>
            <w:left w:val="none" w:sz="0" w:space="0" w:color="auto"/>
            <w:bottom w:val="none" w:sz="0" w:space="0" w:color="auto"/>
            <w:right w:val="none" w:sz="0" w:space="0" w:color="auto"/>
          </w:divBdr>
          <w:divsChild>
            <w:div w:id="1089348369">
              <w:marLeft w:val="0"/>
              <w:marRight w:val="0"/>
              <w:marTop w:val="0"/>
              <w:marBottom w:val="0"/>
              <w:divBdr>
                <w:top w:val="none" w:sz="0" w:space="0" w:color="auto"/>
                <w:left w:val="none" w:sz="0" w:space="0" w:color="auto"/>
                <w:bottom w:val="none" w:sz="0" w:space="0" w:color="auto"/>
                <w:right w:val="none" w:sz="0" w:space="0" w:color="auto"/>
              </w:divBdr>
              <w:divsChild>
                <w:div w:id="146697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839606">
      <w:bodyDiv w:val="1"/>
      <w:marLeft w:val="0"/>
      <w:marRight w:val="0"/>
      <w:marTop w:val="0"/>
      <w:marBottom w:val="0"/>
      <w:divBdr>
        <w:top w:val="none" w:sz="0" w:space="0" w:color="auto"/>
        <w:left w:val="none" w:sz="0" w:space="0" w:color="auto"/>
        <w:bottom w:val="none" w:sz="0" w:space="0" w:color="auto"/>
        <w:right w:val="none" w:sz="0" w:space="0" w:color="auto"/>
      </w:divBdr>
      <w:divsChild>
        <w:div w:id="2127700189">
          <w:marLeft w:val="0"/>
          <w:marRight w:val="0"/>
          <w:marTop w:val="0"/>
          <w:marBottom w:val="0"/>
          <w:divBdr>
            <w:top w:val="none" w:sz="0" w:space="0" w:color="auto"/>
            <w:left w:val="none" w:sz="0" w:space="0" w:color="auto"/>
            <w:bottom w:val="none" w:sz="0" w:space="0" w:color="auto"/>
            <w:right w:val="none" w:sz="0" w:space="0" w:color="auto"/>
          </w:divBdr>
          <w:divsChild>
            <w:div w:id="793912145">
              <w:marLeft w:val="0"/>
              <w:marRight w:val="0"/>
              <w:marTop w:val="0"/>
              <w:marBottom w:val="0"/>
              <w:divBdr>
                <w:top w:val="none" w:sz="0" w:space="0" w:color="auto"/>
                <w:left w:val="none" w:sz="0" w:space="0" w:color="auto"/>
                <w:bottom w:val="none" w:sz="0" w:space="0" w:color="auto"/>
                <w:right w:val="none" w:sz="0" w:space="0" w:color="auto"/>
              </w:divBdr>
            </w:div>
          </w:divsChild>
        </w:div>
        <w:div w:id="1137843812">
          <w:marLeft w:val="0"/>
          <w:marRight w:val="0"/>
          <w:marTop w:val="0"/>
          <w:marBottom w:val="0"/>
          <w:divBdr>
            <w:top w:val="none" w:sz="0" w:space="0" w:color="auto"/>
            <w:left w:val="none" w:sz="0" w:space="0" w:color="auto"/>
            <w:bottom w:val="none" w:sz="0" w:space="0" w:color="auto"/>
            <w:right w:val="none" w:sz="0" w:space="0" w:color="auto"/>
          </w:divBdr>
        </w:div>
        <w:div w:id="1526361631">
          <w:marLeft w:val="0"/>
          <w:marRight w:val="0"/>
          <w:marTop w:val="0"/>
          <w:marBottom w:val="0"/>
          <w:divBdr>
            <w:top w:val="none" w:sz="0" w:space="0" w:color="auto"/>
            <w:left w:val="none" w:sz="0" w:space="0" w:color="auto"/>
            <w:bottom w:val="none" w:sz="0" w:space="0" w:color="auto"/>
            <w:right w:val="none" w:sz="0" w:space="0" w:color="auto"/>
          </w:divBdr>
          <w:divsChild>
            <w:div w:id="1655134850">
              <w:marLeft w:val="0"/>
              <w:marRight w:val="0"/>
              <w:marTop w:val="0"/>
              <w:marBottom w:val="0"/>
              <w:divBdr>
                <w:top w:val="none" w:sz="0" w:space="0" w:color="auto"/>
                <w:left w:val="none" w:sz="0" w:space="0" w:color="auto"/>
                <w:bottom w:val="none" w:sz="0" w:space="0" w:color="auto"/>
                <w:right w:val="none" w:sz="0" w:space="0" w:color="auto"/>
              </w:divBdr>
            </w:div>
          </w:divsChild>
        </w:div>
        <w:div w:id="989947533">
          <w:marLeft w:val="0"/>
          <w:marRight w:val="0"/>
          <w:marTop w:val="0"/>
          <w:marBottom w:val="0"/>
          <w:divBdr>
            <w:top w:val="none" w:sz="0" w:space="0" w:color="auto"/>
            <w:left w:val="none" w:sz="0" w:space="0" w:color="auto"/>
            <w:bottom w:val="none" w:sz="0" w:space="0" w:color="auto"/>
            <w:right w:val="none" w:sz="0" w:space="0" w:color="auto"/>
          </w:divBdr>
        </w:div>
        <w:div w:id="2106028291">
          <w:marLeft w:val="0"/>
          <w:marRight w:val="0"/>
          <w:marTop w:val="0"/>
          <w:marBottom w:val="0"/>
          <w:divBdr>
            <w:top w:val="none" w:sz="0" w:space="0" w:color="auto"/>
            <w:left w:val="none" w:sz="0" w:space="0" w:color="auto"/>
            <w:bottom w:val="none" w:sz="0" w:space="0" w:color="auto"/>
            <w:right w:val="none" w:sz="0" w:space="0" w:color="auto"/>
          </w:divBdr>
          <w:divsChild>
            <w:div w:id="1733238629">
              <w:marLeft w:val="0"/>
              <w:marRight w:val="0"/>
              <w:marTop w:val="0"/>
              <w:marBottom w:val="0"/>
              <w:divBdr>
                <w:top w:val="none" w:sz="0" w:space="0" w:color="auto"/>
                <w:left w:val="none" w:sz="0" w:space="0" w:color="auto"/>
                <w:bottom w:val="none" w:sz="0" w:space="0" w:color="auto"/>
                <w:right w:val="none" w:sz="0" w:space="0" w:color="auto"/>
              </w:divBdr>
            </w:div>
          </w:divsChild>
        </w:div>
        <w:div w:id="607280048">
          <w:marLeft w:val="0"/>
          <w:marRight w:val="0"/>
          <w:marTop w:val="0"/>
          <w:marBottom w:val="0"/>
          <w:divBdr>
            <w:top w:val="none" w:sz="0" w:space="0" w:color="auto"/>
            <w:left w:val="none" w:sz="0" w:space="0" w:color="auto"/>
            <w:bottom w:val="none" w:sz="0" w:space="0" w:color="auto"/>
            <w:right w:val="none" w:sz="0" w:space="0" w:color="auto"/>
          </w:divBdr>
        </w:div>
        <w:div w:id="828718787">
          <w:marLeft w:val="0"/>
          <w:marRight w:val="0"/>
          <w:marTop w:val="0"/>
          <w:marBottom w:val="0"/>
          <w:divBdr>
            <w:top w:val="none" w:sz="0" w:space="0" w:color="auto"/>
            <w:left w:val="none" w:sz="0" w:space="0" w:color="auto"/>
            <w:bottom w:val="none" w:sz="0" w:space="0" w:color="auto"/>
            <w:right w:val="none" w:sz="0" w:space="0" w:color="auto"/>
          </w:divBdr>
          <w:divsChild>
            <w:div w:id="595599153">
              <w:marLeft w:val="0"/>
              <w:marRight w:val="0"/>
              <w:marTop w:val="0"/>
              <w:marBottom w:val="0"/>
              <w:divBdr>
                <w:top w:val="none" w:sz="0" w:space="0" w:color="auto"/>
                <w:left w:val="none" w:sz="0" w:space="0" w:color="auto"/>
                <w:bottom w:val="none" w:sz="0" w:space="0" w:color="auto"/>
                <w:right w:val="none" w:sz="0" w:space="0" w:color="auto"/>
              </w:divBdr>
            </w:div>
          </w:divsChild>
        </w:div>
        <w:div w:id="1191533283">
          <w:marLeft w:val="0"/>
          <w:marRight w:val="0"/>
          <w:marTop w:val="0"/>
          <w:marBottom w:val="0"/>
          <w:divBdr>
            <w:top w:val="none" w:sz="0" w:space="0" w:color="auto"/>
            <w:left w:val="none" w:sz="0" w:space="0" w:color="auto"/>
            <w:bottom w:val="none" w:sz="0" w:space="0" w:color="auto"/>
            <w:right w:val="none" w:sz="0" w:space="0" w:color="auto"/>
          </w:divBdr>
        </w:div>
        <w:div w:id="1201045201">
          <w:marLeft w:val="0"/>
          <w:marRight w:val="0"/>
          <w:marTop w:val="0"/>
          <w:marBottom w:val="0"/>
          <w:divBdr>
            <w:top w:val="none" w:sz="0" w:space="0" w:color="auto"/>
            <w:left w:val="none" w:sz="0" w:space="0" w:color="auto"/>
            <w:bottom w:val="none" w:sz="0" w:space="0" w:color="auto"/>
            <w:right w:val="none" w:sz="0" w:space="0" w:color="auto"/>
          </w:divBdr>
          <w:divsChild>
            <w:div w:id="1454981136">
              <w:marLeft w:val="0"/>
              <w:marRight w:val="0"/>
              <w:marTop w:val="0"/>
              <w:marBottom w:val="0"/>
              <w:divBdr>
                <w:top w:val="none" w:sz="0" w:space="0" w:color="auto"/>
                <w:left w:val="none" w:sz="0" w:space="0" w:color="auto"/>
                <w:bottom w:val="none" w:sz="0" w:space="0" w:color="auto"/>
                <w:right w:val="none" w:sz="0" w:space="0" w:color="auto"/>
              </w:divBdr>
            </w:div>
          </w:divsChild>
        </w:div>
        <w:div w:id="1458790726">
          <w:marLeft w:val="0"/>
          <w:marRight w:val="0"/>
          <w:marTop w:val="0"/>
          <w:marBottom w:val="0"/>
          <w:divBdr>
            <w:top w:val="none" w:sz="0" w:space="0" w:color="auto"/>
            <w:left w:val="none" w:sz="0" w:space="0" w:color="auto"/>
            <w:bottom w:val="none" w:sz="0" w:space="0" w:color="auto"/>
            <w:right w:val="none" w:sz="0" w:space="0" w:color="auto"/>
          </w:divBdr>
        </w:div>
        <w:div w:id="2027637604">
          <w:marLeft w:val="0"/>
          <w:marRight w:val="0"/>
          <w:marTop w:val="0"/>
          <w:marBottom w:val="0"/>
          <w:divBdr>
            <w:top w:val="none" w:sz="0" w:space="0" w:color="auto"/>
            <w:left w:val="none" w:sz="0" w:space="0" w:color="auto"/>
            <w:bottom w:val="none" w:sz="0" w:space="0" w:color="auto"/>
            <w:right w:val="none" w:sz="0" w:space="0" w:color="auto"/>
          </w:divBdr>
          <w:divsChild>
            <w:div w:id="1723481259">
              <w:marLeft w:val="0"/>
              <w:marRight w:val="0"/>
              <w:marTop w:val="0"/>
              <w:marBottom w:val="0"/>
              <w:divBdr>
                <w:top w:val="none" w:sz="0" w:space="0" w:color="auto"/>
                <w:left w:val="none" w:sz="0" w:space="0" w:color="auto"/>
                <w:bottom w:val="none" w:sz="0" w:space="0" w:color="auto"/>
                <w:right w:val="none" w:sz="0" w:space="0" w:color="auto"/>
              </w:divBdr>
            </w:div>
          </w:divsChild>
        </w:div>
        <w:div w:id="1819953394">
          <w:marLeft w:val="0"/>
          <w:marRight w:val="0"/>
          <w:marTop w:val="0"/>
          <w:marBottom w:val="0"/>
          <w:divBdr>
            <w:top w:val="none" w:sz="0" w:space="0" w:color="auto"/>
            <w:left w:val="none" w:sz="0" w:space="0" w:color="auto"/>
            <w:bottom w:val="none" w:sz="0" w:space="0" w:color="auto"/>
            <w:right w:val="none" w:sz="0" w:space="0" w:color="auto"/>
          </w:divBdr>
        </w:div>
        <w:div w:id="1675648204">
          <w:marLeft w:val="0"/>
          <w:marRight w:val="0"/>
          <w:marTop w:val="0"/>
          <w:marBottom w:val="0"/>
          <w:divBdr>
            <w:top w:val="none" w:sz="0" w:space="0" w:color="auto"/>
            <w:left w:val="none" w:sz="0" w:space="0" w:color="auto"/>
            <w:bottom w:val="none" w:sz="0" w:space="0" w:color="auto"/>
            <w:right w:val="none" w:sz="0" w:space="0" w:color="auto"/>
          </w:divBdr>
          <w:divsChild>
            <w:div w:id="2127120021">
              <w:marLeft w:val="0"/>
              <w:marRight w:val="0"/>
              <w:marTop w:val="0"/>
              <w:marBottom w:val="0"/>
              <w:divBdr>
                <w:top w:val="none" w:sz="0" w:space="0" w:color="auto"/>
                <w:left w:val="none" w:sz="0" w:space="0" w:color="auto"/>
                <w:bottom w:val="none" w:sz="0" w:space="0" w:color="auto"/>
                <w:right w:val="none" w:sz="0" w:space="0" w:color="auto"/>
              </w:divBdr>
            </w:div>
          </w:divsChild>
        </w:div>
        <w:div w:id="952976220">
          <w:marLeft w:val="0"/>
          <w:marRight w:val="0"/>
          <w:marTop w:val="300"/>
          <w:marBottom w:val="0"/>
          <w:divBdr>
            <w:top w:val="none" w:sz="0" w:space="0" w:color="auto"/>
            <w:left w:val="none" w:sz="0" w:space="0" w:color="auto"/>
            <w:bottom w:val="none" w:sz="0" w:space="0" w:color="auto"/>
            <w:right w:val="none" w:sz="0" w:space="0" w:color="auto"/>
          </w:divBdr>
          <w:divsChild>
            <w:div w:id="1540434458">
              <w:marLeft w:val="0"/>
              <w:marRight w:val="0"/>
              <w:marTop w:val="0"/>
              <w:marBottom w:val="0"/>
              <w:divBdr>
                <w:top w:val="none" w:sz="0" w:space="0" w:color="auto"/>
                <w:left w:val="none" w:sz="0" w:space="0" w:color="auto"/>
                <w:bottom w:val="none" w:sz="0" w:space="0" w:color="auto"/>
                <w:right w:val="none" w:sz="0" w:space="0" w:color="auto"/>
              </w:divBdr>
              <w:divsChild>
                <w:div w:id="856895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9742">
          <w:marLeft w:val="0"/>
          <w:marRight w:val="0"/>
          <w:marTop w:val="300"/>
          <w:marBottom w:val="0"/>
          <w:divBdr>
            <w:top w:val="none" w:sz="0" w:space="0" w:color="auto"/>
            <w:left w:val="none" w:sz="0" w:space="0" w:color="auto"/>
            <w:bottom w:val="none" w:sz="0" w:space="0" w:color="auto"/>
            <w:right w:val="none" w:sz="0" w:space="0" w:color="auto"/>
          </w:divBdr>
          <w:divsChild>
            <w:div w:id="1589344039">
              <w:marLeft w:val="0"/>
              <w:marRight w:val="0"/>
              <w:marTop w:val="0"/>
              <w:marBottom w:val="0"/>
              <w:divBdr>
                <w:top w:val="none" w:sz="0" w:space="0" w:color="auto"/>
                <w:left w:val="none" w:sz="0" w:space="0" w:color="auto"/>
                <w:bottom w:val="none" w:sz="0" w:space="0" w:color="auto"/>
                <w:right w:val="none" w:sz="0" w:space="0" w:color="auto"/>
              </w:divBdr>
              <w:divsChild>
                <w:div w:id="811678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968197">
          <w:marLeft w:val="0"/>
          <w:marRight w:val="0"/>
          <w:marTop w:val="300"/>
          <w:marBottom w:val="0"/>
          <w:divBdr>
            <w:top w:val="none" w:sz="0" w:space="0" w:color="auto"/>
            <w:left w:val="none" w:sz="0" w:space="0" w:color="auto"/>
            <w:bottom w:val="none" w:sz="0" w:space="0" w:color="auto"/>
            <w:right w:val="none" w:sz="0" w:space="0" w:color="auto"/>
          </w:divBdr>
          <w:divsChild>
            <w:div w:id="889268349">
              <w:marLeft w:val="0"/>
              <w:marRight w:val="0"/>
              <w:marTop w:val="0"/>
              <w:marBottom w:val="0"/>
              <w:divBdr>
                <w:top w:val="none" w:sz="0" w:space="0" w:color="auto"/>
                <w:left w:val="none" w:sz="0" w:space="0" w:color="auto"/>
                <w:bottom w:val="none" w:sz="0" w:space="0" w:color="auto"/>
                <w:right w:val="none" w:sz="0" w:space="0" w:color="auto"/>
              </w:divBdr>
              <w:divsChild>
                <w:div w:id="168061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474378">
          <w:marLeft w:val="0"/>
          <w:marRight w:val="0"/>
          <w:marTop w:val="300"/>
          <w:marBottom w:val="0"/>
          <w:divBdr>
            <w:top w:val="none" w:sz="0" w:space="0" w:color="auto"/>
            <w:left w:val="none" w:sz="0" w:space="0" w:color="auto"/>
            <w:bottom w:val="none" w:sz="0" w:space="0" w:color="auto"/>
            <w:right w:val="none" w:sz="0" w:space="0" w:color="auto"/>
          </w:divBdr>
          <w:divsChild>
            <w:div w:id="1293367925">
              <w:marLeft w:val="0"/>
              <w:marRight w:val="0"/>
              <w:marTop w:val="0"/>
              <w:marBottom w:val="0"/>
              <w:divBdr>
                <w:top w:val="none" w:sz="0" w:space="0" w:color="auto"/>
                <w:left w:val="none" w:sz="0" w:space="0" w:color="auto"/>
                <w:bottom w:val="none" w:sz="0" w:space="0" w:color="auto"/>
                <w:right w:val="none" w:sz="0" w:space="0" w:color="auto"/>
              </w:divBdr>
              <w:divsChild>
                <w:div w:id="110306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070227">
      <w:bodyDiv w:val="1"/>
      <w:marLeft w:val="0"/>
      <w:marRight w:val="0"/>
      <w:marTop w:val="0"/>
      <w:marBottom w:val="0"/>
      <w:divBdr>
        <w:top w:val="none" w:sz="0" w:space="0" w:color="auto"/>
        <w:left w:val="none" w:sz="0" w:space="0" w:color="auto"/>
        <w:bottom w:val="none" w:sz="0" w:space="0" w:color="auto"/>
        <w:right w:val="none" w:sz="0" w:space="0" w:color="auto"/>
      </w:divBdr>
      <w:divsChild>
        <w:div w:id="1386877644">
          <w:marLeft w:val="0"/>
          <w:marRight w:val="0"/>
          <w:marTop w:val="0"/>
          <w:marBottom w:val="0"/>
          <w:divBdr>
            <w:top w:val="none" w:sz="0" w:space="0" w:color="auto"/>
            <w:left w:val="none" w:sz="0" w:space="0" w:color="auto"/>
            <w:bottom w:val="none" w:sz="0" w:space="0" w:color="auto"/>
            <w:right w:val="none" w:sz="0" w:space="0" w:color="auto"/>
          </w:divBdr>
          <w:divsChild>
            <w:div w:id="567568784">
              <w:marLeft w:val="0"/>
              <w:marRight w:val="0"/>
              <w:marTop w:val="0"/>
              <w:marBottom w:val="0"/>
              <w:divBdr>
                <w:top w:val="none" w:sz="0" w:space="0" w:color="auto"/>
                <w:left w:val="none" w:sz="0" w:space="0" w:color="auto"/>
                <w:bottom w:val="none" w:sz="0" w:space="0" w:color="auto"/>
                <w:right w:val="none" w:sz="0" w:space="0" w:color="auto"/>
              </w:divBdr>
            </w:div>
          </w:divsChild>
        </w:div>
        <w:div w:id="495457184">
          <w:marLeft w:val="0"/>
          <w:marRight w:val="0"/>
          <w:marTop w:val="0"/>
          <w:marBottom w:val="0"/>
          <w:divBdr>
            <w:top w:val="none" w:sz="0" w:space="0" w:color="auto"/>
            <w:left w:val="none" w:sz="0" w:space="0" w:color="auto"/>
            <w:bottom w:val="none" w:sz="0" w:space="0" w:color="auto"/>
            <w:right w:val="none" w:sz="0" w:space="0" w:color="auto"/>
          </w:divBdr>
        </w:div>
        <w:div w:id="1215579943">
          <w:marLeft w:val="0"/>
          <w:marRight w:val="0"/>
          <w:marTop w:val="0"/>
          <w:marBottom w:val="0"/>
          <w:divBdr>
            <w:top w:val="none" w:sz="0" w:space="0" w:color="auto"/>
            <w:left w:val="none" w:sz="0" w:space="0" w:color="auto"/>
            <w:bottom w:val="none" w:sz="0" w:space="0" w:color="auto"/>
            <w:right w:val="none" w:sz="0" w:space="0" w:color="auto"/>
          </w:divBdr>
          <w:divsChild>
            <w:div w:id="1588228036">
              <w:marLeft w:val="0"/>
              <w:marRight w:val="0"/>
              <w:marTop w:val="0"/>
              <w:marBottom w:val="0"/>
              <w:divBdr>
                <w:top w:val="none" w:sz="0" w:space="0" w:color="auto"/>
                <w:left w:val="none" w:sz="0" w:space="0" w:color="auto"/>
                <w:bottom w:val="none" w:sz="0" w:space="0" w:color="auto"/>
                <w:right w:val="none" w:sz="0" w:space="0" w:color="auto"/>
              </w:divBdr>
            </w:div>
          </w:divsChild>
        </w:div>
        <w:div w:id="936641831">
          <w:marLeft w:val="0"/>
          <w:marRight w:val="0"/>
          <w:marTop w:val="0"/>
          <w:marBottom w:val="0"/>
          <w:divBdr>
            <w:top w:val="none" w:sz="0" w:space="0" w:color="auto"/>
            <w:left w:val="none" w:sz="0" w:space="0" w:color="auto"/>
            <w:bottom w:val="none" w:sz="0" w:space="0" w:color="auto"/>
            <w:right w:val="none" w:sz="0" w:space="0" w:color="auto"/>
          </w:divBdr>
        </w:div>
        <w:div w:id="84083382">
          <w:marLeft w:val="0"/>
          <w:marRight w:val="0"/>
          <w:marTop w:val="0"/>
          <w:marBottom w:val="0"/>
          <w:divBdr>
            <w:top w:val="none" w:sz="0" w:space="0" w:color="auto"/>
            <w:left w:val="none" w:sz="0" w:space="0" w:color="auto"/>
            <w:bottom w:val="none" w:sz="0" w:space="0" w:color="auto"/>
            <w:right w:val="none" w:sz="0" w:space="0" w:color="auto"/>
          </w:divBdr>
          <w:divsChild>
            <w:div w:id="547767591">
              <w:marLeft w:val="0"/>
              <w:marRight w:val="0"/>
              <w:marTop w:val="0"/>
              <w:marBottom w:val="0"/>
              <w:divBdr>
                <w:top w:val="none" w:sz="0" w:space="0" w:color="auto"/>
                <w:left w:val="none" w:sz="0" w:space="0" w:color="auto"/>
                <w:bottom w:val="none" w:sz="0" w:space="0" w:color="auto"/>
                <w:right w:val="none" w:sz="0" w:space="0" w:color="auto"/>
              </w:divBdr>
            </w:div>
          </w:divsChild>
        </w:div>
        <w:div w:id="301691687">
          <w:marLeft w:val="0"/>
          <w:marRight w:val="0"/>
          <w:marTop w:val="0"/>
          <w:marBottom w:val="0"/>
          <w:divBdr>
            <w:top w:val="none" w:sz="0" w:space="0" w:color="auto"/>
            <w:left w:val="none" w:sz="0" w:space="0" w:color="auto"/>
            <w:bottom w:val="none" w:sz="0" w:space="0" w:color="auto"/>
            <w:right w:val="none" w:sz="0" w:space="0" w:color="auto"/>
          </w:divBdr>
        </w:div>
        <w:div w:id="1597245211">
          <w:marLeft w:val="0"/>
          <w:marRight w:val="0"/>
          <w:marTop w:val="0"/>
          <w:marBottom w:val="0"/>
          <w:divBdr>
            <w:top w:val="none" w:sz="0" w:space="0" w:color="auto"/>
            <w:left w:val="none" w:sz="0" w:space="0" w:color="auto"/>
            <w:bottom w:val="none" w:sz="0" w:space="0" w:color="auto"/>
            <w:right w:val="none" w:sz="0" w:space="0" w:color="auto"/>
          </w:divBdr>
          <w:divsChild>
            <w:div w:id="1235821773">
              <w:marLeft w:val="0"/>
              <w:marRight w:val="0"/>
              <w:marTop w:val="0"/>
              <w:marBottom w:val="0"/>
              <w:divBdr>
                <w:top w:val="none" w:sz="0" w:space="0" w:color="auto"/>
                <w:left w:val="none" w:sz="0" w:space="0" w:color="auto"/>
                <w:bottom w:val="none" w:sz="0" w:space="0" w:color="auto"/>
                <w:right w:val="none" w:sz="0" w:space="0" w:color="auto"/>
              </w:divBdr>
            </w:div>
          </w:divsChild>
        </w:div>
        <w:div w:id="836964850">
          <w:marLeft w:val="0"/>
          <w:marRight w:val="0"/>
          <w:marTop w:val="0"/>
          <w:marBottom w:val="0"/>
          <w:divBdr>
            <w:top w:val="none" w:sz="0" w:space="0" w:color="auto"/>
            <w:left w:val="none" w:sz="0" w:space="0" w:color="auto"/>
            <w:bottom w:val="none" w:sz="0" w:space="0" w:color="auto"/>
            <w:right w:val="none" w:sz="0" w:space="0" w:color="auto"/>
          </w:divBdr>
        </w:div>
        <w:div w:id="1383016850">
          <w:marLeft w:val="0"/>
          <w:marRight w:val="0"/>
          <w:marTop w:val="0"/>
          <w:marBottom w:val="0"/>
          <w:divBdr>
            <w:top w:val="none" w:sz="0" w:space="0" w:color="auto"/>
            <w:left w:val="none" w:sz="0" w:space="0" w:color="auto"/>
            <w:bottom w:val="none" w:sz="0" w:space="0" w:color="auto"/>
            <w:right w:val="none" w:sz="0" w:space="0" w:color="auto"/>
          </w:divBdr>
          <w:divsChild>
            <w:div w:id="182669770">
              <w:marLeft w:val="0"/>
              <w:marRight w:val="0"/>
              <w:marTop w:val="0"/>
              <w:marBottom w:val="0"/>
              <w:divBdr>
                <w:top w:val="none" w:sz="0" w:space="0" w:color="auto"/>
                <w:left w:val="none" w:sz="0" w:space="0" w:color="auto"/>
                <w:bottom w:val="none" w:sz="0" w:space="0" w:color="auto"/>
                <w:right w:val="none" w:sz="0" w:space="0" w:color="auto"/>
              </w:divBdr>
            </w:div>
          </w:divsChild>
        </w:div>
        <w:div w:id="1259097202">
          <w:marLeft w:val="0"/>
          <w:marRight w:val="0"/>
          <w:marTop w:val="0"/>
          <w:marBottom w:val="0"/>
          <w:divBdr>
            <w:top w:val="none" w:sz="0" w:space="0" w:color="auto"/>
            <w:left w:val="none" w:sz="0" w:space="0" w:color="auto"/>
            <w:bottom w:val="none" w:sz="0" w:space="0" w:color="auto"/>
            <w:right w:val="none" w:sz="0" w:space="0" w:color="auto"/>
          </w:divBdr>
        </w:div>
        <w:div w:id="823010989">
          <w:marLeft w:val="0"/>
          <w:marRight w:val="0"/>
          <w:marTop w:val="0"/>
          <w:marBottom w:val="0"/>
          <w:divBdr>
            <w:top w:val="none" w:sz="0" w:space="0" w:color="auto"/>
            <w:left w:val="none" w:sz="0" w:space="0" w:color="auto"/>
            <w:bottom w:val="none" w:sz="0" w:space="0" w:color="auto"/>
            <w:right w:val="none" w:sz="0" w:space="0" w:color="auto"/>
          </w:divBdr>
          <w:divsChild>
            <w:div w:id="1326740189">
              <w:marLeft w:val="0"/>
              <w:marRight w:val="0"/>
              <w:marTop w:val="0"/>
              <w:marBottom w:val="0"/>
              <w:divBdr>
                <w:top w:val="none" w:sz="0" w:space="0" w:color="auto"/>
                <w:left w:val="none" w:sz="0" w:space="0" w:color="auto"/>
                <w:bottom w:val="none" w:sz="0" w:space="0" w:color="auto"/>
                <w:right w:val="none" w:sz="0" w:space="0" w:color="auto"/>
              </w:divBdr>
            </w:div>
          </w:divsChild>
        </w:div>
        <w:div w:id="1507599897">
          <w:marLeft w:val="0"/>
          <w:marRight w:val="0"/>
          <w:marTop w:val="0"/>
          <w:marBottom w:val="0"/>
          <w:divBdr>
            <w:top w:val="none" w:sz="0" w:space="0" w:color="auto"/>
            <w:left w:val="none" w:sz="0" w:space="0" w:color="auto"/>
            <w:bottom w:val="none" w:sz="0" w:space="0" w:color="auto"/>
            <w:right w:val="none" w:sz="0" w:space="0" w:color="auto"/>
          </w:divBdr>
        </w:div>
        <w:div w:id="801846449">
          <w:marLeft w:val="0"/>
          <w:marRight w:val="0"/>
          <w:marTop w:val="0"/>
          <w:marBottom w:val="0"/>
          <w:divBdr>
            <w:top w:val="none" w:sz="0" w:space="0" w:color="auto"/>
            <w:left w:val="none" w:sz="0" w:space="0" w:color="auto"/>
            <w:bottom w:val="none" w:sz="0" w:space="0" w:color="auto"/>
            <w:right w:val="none" w:sz="0" w:space="0" w:color="auto"/>
          </w:divBdr>
          <w:divsChild>
            <w:div w:id="855771004">
              <w:marLeft w:val="0"/>
              <w:marRight w:val="0"/>
              <w:marTop w:val="0"/>
              <w:marBottom w:val="0"/>
              <w:divBdr>
                <w:top w:val="none" w:sz="0" w:space="0" w:color="auto"/>
                <w:left w:val="none" w:sz="0" w:space="0" w:color="auto"/>
                <w:bottom w:val="none" w:sz="0" w:space="0" w:color="auto"/>
                <w:right w:val="none" w:sz="0" w:space="0" w:color="auto"/>
              </w:divBdr>
            </w:div>
          </w:divsChild>
        </w:div>
        <w:div w:id="178741523">
          <w:marLeft w:val="0"/>
          <w:marRight w:val="0"/>
          <w:marTop w:val="300"/>
          <w:marBottom w:val="0"/>
          <w:divBdr>
            <w:top w:val="none" w:sz="0" w:space="0" w:color="auto"/>
            <w:left w:val="none" w:sz="0" w:space="0" w:color="auto"/>
            <w:bottom w:val="none" w:sz="0" w:space="0" w:color="auto"/>
            <w:right w:val="none" w:sz="0" w:space="0" w:color="auto"/>
          </w:divBdr>
          <w:divsChild>
            <w:div w:id="454636838">
              <w:marLeft w:val="0"/>
              <w:marRight w:val="0"/>
              <w:marTop w:val="0"/>
              <w:marBottom w:val="0"/>
              <w:divBdr>
                <w:top w:val="none" w:sz="0" w:space="0" w:color="auto"/>
                <w:left w:val="none" w:sz="0" w:space="0" w:color="auto"/>
                <w:bottom w:val="none" w:sz="0" w:space="0" w:color="auto"/>
                <w:right w:val="none" w:sz="0" w:space="0" w:color="auto"/>
              </w:divBdr>
              <w:divsChild>
                <w:div w:id="195297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279344">
          <w:marLeft w:val="0"/>
          <w:marRight w:val="0"/>
          <w:marTop w:val="300"/>
          <w:marBottom w:val="0"/>
          <w:divBdr>
            <w:top w:val="none" w:sz="0" w:space="0" w:color="auto"/>
            <w:left w:val="none" w:sz="0" w:space="0" w:color="auto"/>
            <w:bottom w:val="none" w:sz="0" w:space="0" w:color="auto"/>
            <w:right w:val="none" w:sz="0" w:space="0" w:color="auto"/>
          </w:divBdr>
          <w:divsChild>
            <w:div w:id="220212082">
              <w:marLeft w:val="0"/>
              <w:marRight w:val="0"/>
              <w:marTop w:val="0"/>
              <w:marBottom w:val="0"/>
              <w:divBdr>
                <w:top w:val="none" w:sz="0" w:space="0" w:color="auto"/>
                <w:left w:val="none" w:sz="0" w:space="0" w:color="auto"/>
                <w:bottom w:val="none" w:sz="0" w:space="0" w:color="auto"/>
                <w:right w:val="none" w:sz="0" w:space="0" w:color="auto"/>
              </w:divBdr>
              <w:divsChild>
                <w:div w:id="93116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701490">
          <w:marLeft w:val="0"/>
          <w:marRight w:val="0"/>
          <w:marTop w:val="300"/>
          <w:marBottom w:val="0"/>
          <w:divBdr>
            <w:top w:val="none" w:sz="0" w:space="0" w:color="auto"/>
            <w:left w:val="none" w:sz="0" w:space="0" w:color="auto"/>
            <w:bottom w:val="none" w:sz="0" w:space="0" w:color="auto"/>
            <w:right w:val="none" w:sz="0" w:space="0" w:color="auto"/>
          </w:divBdr>
          <w:divsChild>
            <w:div w:id="590242687">
              <w:marLeft w:val="0"/>
              <w:marRight w:val="0"/>
              <w:marTop w:val="0"/>
              <w:marBottom w:val="0"/>
              <w:divBdr>
                <w:top w:val="none" w:sz="0" w:space="0" w:color="auto"/>
                <w:left w:val="none" w:sz="0" w:space="0" w:color="auto"/>
                <w:bottom w:val="none" w:sz="0" w:space="0" w:color="auto"/>
                <w:right w:val="none" w:sz="0" w:space="0" w:color="auto"/>
              </w:divBdr>
              <w:divsChild>
                <w:div w:id="2214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112675">
          <w:marLeft w:val="0"/>
          <w:marRight w:val="0"/>
          <w:marTop w:val="300"/>
          <w:marBottom w:val="0"/>
          <w:divBdr>
            <w:top w:val="none" w:sz="0" w:space="0" w:color="auto"/>
            <w:left w:val="none" w:sz="0" w:space="0" w:color="auto"/>
            <w:bottom w:val="none" w:sz="0" w:space="0" w:color="auto"/>
            <w:right w:val="none" w:sz="0" w:space="0" w:color="auto"/>
          </w:divBdr>
          <w:divsChild>
            <w:div w:id="2041201607">
              <w:marLeft w:val="0"/>
              <w:marRight w:val="0"/>
              <w:marTop w:val="0"/>
              <w:marBottom w:val="0"/>
              <w:divBdr>
                <w:top w:val="none" w:sz="0" w:space="0" w:color="auto"/>
                <w:left w:val="none" w:sz="0" w:space="0" w:color="auto"/>
                <w:bottom w:val="none" w:sz="0" w:space="0" w:color="auto"/>
                <w:right w:val="none" w:sz="0" w:space="0" w:color="auto"/>
              </w:divBdr>
              <w:divsChild>
                <w:div w:id="105778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534244">
      <w:bodyDiv w:val="1"/>
      <w:marLeft w:val="0"/>
      <w:marRight w:val="0"/>
      <w:marTop w:val="0"/>
      <w:marBottom w:val="0"/>
      <w:divBdr>
        <w:top w:val="none" w:sz="0" w:space="0" w:color="auto"/>
        <w:left w:val="none" w:sz="0" w:space="0" w:color="auto"/>
        <w:bottom w:val="none" w:sz="0" w:space="0" w:color="auto"/>
        <w:right w:val="none" w:sz="0" w:space="0" w:color="auto"/>
      </w:divBdr>
      <w:divsChild>
        <w:div w:id="1419669036">
          <w:marLeft w:val="0"/>
          <w:marRight w:val="0"/>
          <w:marTop w:val="0"/>
          <w:marBottom w:val="0"/>
          <w:divBdr>
            <w:top w:val="none" w:sz="0" w:space="0" w:color="auto"/>
            <w:left w:val="none" w:sz="0" w:space="0" w:color="auto"/>
            <w:bottom w:val="none" w:sz="0" w:space="0" w:color="auto"/>
            <w:right w:val="none" w:sz="0" w:space="0" w:color="auto"/>
          </w:divBdr>
        </w:div>
        <w:div w:id="2078432829">
          <w:marLeft w:val="0"/>
          <w:marRight w:val="0"/>
          <w:marTop w:val="0"/>
          <w:marBottom w:val="0"/>
          <w:divBdr>
            <w:top w:val="none" w:sz="0" w:space="0" w:color="auto"/>
            <w:left w:val="none" w:sz="0" w:space="0" w:color="auto"/>
            <w:bottom w:val="none" w:sz="0" w:space="0" w:color="auto"/>
            <w:right w:val="none" w:sz="0" w:space="0" w:color="auto"/>
          </w:divBdr>
          <w:divsChild>
            <w:div w:id="779376806">
              <w:marLeft w:val="0"/>
              <w:marRight w:val="0"/>
              <w:marTop w:val="0"/>
              <w:marBottom w:val="0"/>
              <w:divBdr>
                <w:top w:val="none" w:sz="0" w:space="0" w:color="auto"/>
                <w:left w:val="none" w:sz="0" w:space="0" w:color="auto"/>
                <w:bottom w:val="none" w:sz="0" w:space="0" w:color="auto"/>
                <w:right w:val="none" w:sz="0" w:space="0" w:color="auto"/>
              </w:divBdr>
            </w:div>
          </w:divsChild>
        </w:div>
        <w:div w:id="5331897">
          <w:marLeft w:val="0"/>
          <w:marRight w:val="0"/>
          <w:marTop w:val="0"/>
          <w:marBottom w:val="0"/>
          <w:divBdr>
            <w:top w:val="none" w:sz="0" w:space="0" w:color="auto"/>
            <w:left w:val="none" w:sz="0" w:space="0" w:color="auto"/>
            <w:bottom w:val="none" w:sz="0" w:space="0" w:color="auto"/>
            <w:right w:val="none" w:sz="0" w:space="0" w:color="auto"/>
          </w:divBdr>
        </w:div>
        <w:div w:id="1608931372">
          <w:marLeft w:val="0"/>
          <w:marRight w:val="0"/>
          <w:marTop w:val="0"/>
          <w:marBottom w:val="0"/>
          <w:divBdr>
            <w:top w:val="none" w:sz="0" w:space="0" w:color="auto"/>
            <w:left w:val="none" w:sz="0" w:space="0" w:color="auto"/>
            <w:bottom w:val="none" w:sz="0" w:space="0" w:color="auto"/>
            <w:right w:val="none" w:sz="0" w:space="0" w:color="auto"/>
          </w:divBdr>
          <w:divsChild>
            <w:div w:id="2061322901">
              <w:marLeft w:val="0"/>
              <w:marRight w:val="0"/>
              <w:marTop w:val="0"/>
              <w:marBottom w:val="0"/>
              <w:divBdr>
                <w:top w:val="none" w:sz="0" w:space="0" w:color="auto"/>
                <w:left w:val="none" w:sz="0" w:space="0" w:color="auto"/>
                <w:bottom w:val="none" w:sz="0" w:space="0" w:color="auto"/>
                <w:right w:val="none" w:sz="0" w:space="0" w:color="auto"/>
              </w:divBdr>
            </w:div>
          </w:divsChild>
        </w:div>
        <w:div w:id="1087267588">
          <w:marLeft w:val="0"/>
          <w:marRight w:val="0"/>
          <w:marTop w:val="0"/>
          <w:marBottom w:val="0"/>
          <w:divBdr>
            <w:top w:val="none" w:sz="0" w:space="0" w:color="auto"/>
            <w:left w:val="none" w:sz="0" w:space="0" w:color="auto"/>
            <w:bottom w:val="none" w:sz="0" w:space="0" w:color="auto"/>
            <w:right w:val="none" w:sz="0" w:space="0" w:color="auto"/>
          </w:divBdr>
        </w:div>
        <w:div w:id="1828086673">
          <w:marLeft w:val="0"/>
          <w:marRight w:val="0"/>
          <w:marTop w:val="0"/>
          <w:marBottom w:val="0"/>
          <w:divBdr>
            <w:top w:val="none" w:sz="0" w:space="0" w:color="auto"/>
            <w:left w:val="none" w:sz="0" w:space="0" w:color="auto"/>
            <w:bottom w:val="none" w:sz="0" w:space="0" w:color="auto"/>
            <w:right w:val="none" w:sz="0" w:space="0" w:color="auto"/>
          </w:divBdr>
          <w:divsChild>
            <w:div w:id="755975002">
              <w:marLeft w:val="0"/>
              <w:marRight w:val="0"/>
              <w:marTop w:val="0"/>
              <w:marBottom w:val="0"/>
              <w:divBdr>
                <w:top w:val="none" w:sz="0" w:space="0" w:color="auto"/>
                <w:left w:val="none" w:sz="0" w:space="0" w:color="auto"/>
                <w:bottom w:val="none" w:sz="0" w:space="0" w:color="auto"/>
                <w:right w:val="none" w:sz="0" w:space="0" w:color="auto"/>
              </w:divBdr>
            </w:div>
          </w:divsChild>
        </w:div>
        <w:div w:id="1301036150">
          <w:marLeft w:val="0"/>
          <w:marRight w:val="0"/>
          <w:marTop w:val="0"/>
          <w:marBottom w:val="0"/>
          <w:divBdr>
            <w:top w:val="none" w:sz="0" w:space="0" w:color="auto"/>
            <w:left w:val="none" w:sz="0" w:space="0" w:color="auto"/>
            <w:bottom w:val="none" w:sz="0" w:space="0" w:color="auto"/>
            <w:right w:val="none" w:sz="0" w:space="0" w:color="auto"/>
          </w:divBdr>
        </w:div>
        <w:div w:id="141579845">
          <w:marLeft w:val="0"/>
          <w:marRight w:val="0"/>
          <w:marTop w:val="0"/>
          <w:marBottom w:val="0"/>
          <w:divBdr>
            <w:top w:val="none" w:sz="0" w:space="0" w:color="auto"/>
            <w:left w:val="none" w:sz="0" w:space="0" w:color="auto"/>
            <w:bottom w:val="none" w:sz="0" w:space="0" w:color="auto"/>
            <w:right w:val="none" w:sz="0" w:space="0" w:color="auto"/>
          </w:divBdr>
          <w:divsChild>
            <w:div w:id="113213192">
              <w:marLeft w:val="0"/>
              <w:marRight w:val="0"/>
              <w:marTop w:val="0"/>
              <w:marBottom w:val="0"/>
              <w:divBdr>
                <w:top w:val="none" w:sz="0" w:space="0" w:color="auto"/>
                <w:left w:val="none" w:sz="0" w:space="0" w:color="auto"/>
                <w:bottom w:val="none" w:sz="0" w:space="0" w:color="auto"/>
                <w:right w:val="none" w:sz="0" w:space="0" w:color="auto"/>
              </w:divBdr>
            </w:div>
          </w:divsChild>
        </w:div>
        <w:div w:id="924068127">
          <w:marLeft w:val="0"/>
          <w:marRight w:val="0"/>
          <w:marTop w:val="0"/>
          <w:marBottom w:val="0"/>
          <w:divBdr>
            <w:top w:val="none" w:sz="0" w:space="0" w:color="auto"/>
            <w:left w:val="none" w:sz="0" w:space="0" w:color="auto"/>
            <w:bottom w:val="none" w:sz="0" w:space="0" w:color="auto"/>
            <w:right w:val="none" w:sz="0" w:space="0" w:color="auto"/>
          </w:divBdr>
        </w:div>
        <w:div w:id="1721857913">
          <w:marLeft w:val="0"/>
          <w:marRight w:val="0"/>
          <w:marTop w:val="0"/>
          <w:marBottom w:val="0"/>
          <w:divBdr>
            <w:top w:val="none" w:sz="0" w:space="0" w:color="auto"/>
            <w:left w:val="none" w:sz="0" w:space="0" w:color="auto"/>
            <w:bottom w:val="none" w:sz="0" w:space="0" w:color="auto"/>
            <w:right w:val="none" w:sz="0" w:space="0" w:color="auto"/>
          </w:divBdr>
          <w:divsChild>
            <w:div w:id="705255189">
              <w:marLeft w:val="0"/>
              <w:marRight w:val="0"/>
              <w:marTop w:val="0"/>
              <w:marBottom w:val="0"/>
              <w:divBdr>
                <w:top w:val="none" w:sz="0" w:space="0" w:color="auto"/>
                <w:left w:val="none" w:sz="0" w:space="0" w:color="auto"/>
                <w:bottom w:val="none" w:sz="0" w:space="0" w:color="auto"/>
                <w:right w:val="none" w:sz="0" w:space="0" w:color="auto"/>
              </w:divBdr>
            </w:div>
          </w:divsChild>
        </w:div>
        <w:div w:id="2146190134">
          <w:marLeft w:val="0"/>
          <w:marRight w:val="0"/>
          <w:marTop w:val="0"/>
          <w:marBottom w:val="0"/>
          <w:divBdr>
            <w:top w:val="none" w:sz="0" w:space="0" w:color="auto"/>
            <w:left w:val="none" w:sz="0" w:space="0" w:color="auto"/>
            <w:bottom w:val="none" w:sz="0" w:space="0" w:color="auto"/>
            <w:right w:val="none" w:sz="0" w:space="0" w:color="auto"/>
          </w:divBdr>
        </w:div>
        <w:div w:id="723792796">
          <w:marLeft w:val="0"/>
          <w:marRight w:val="0"/>
          <w:marTop w:val="0"/>
          <w:marBottom w:val="0"/>
          <w:divBdr>
            <w:top w:val="none" w:sz="0" w:space="0" w:color="auto"/>
            <w:left w:val="none" w:sz="0" w:space="0" w:color="auto"/>
            <w:bottom w:val="none" w:sz="0" w:space="0" w:color="auto"/>
            <w:right w:val="none" w:sz="0" w:space="0" w:color="auto"/>
          </w:divBdr>
          <w:divsChild>
            <w:div w:id="385841071">
              <w:marLeft w:val="0"/>
              <w:marRight w:val="0"/>
              <w:marTop w:val="0"/>
              <w:marBottom w:val="0"/>
              <w:divBdr>
                <w:top w:val="none" w:sz="0" w:space="0" w:color="auto"/>
                <w:left w:val="none" w:sz="0" w:space="0" w:color="auto"/>
                <w:bottom w:val="none" w:sz="0" w:space="0" w:color="auto"/>
                <w:right w:val="none" w:sz="0" w:space="0" w:color="auto"/>
              </w:divBdr>
            </w:div>
          </w:divsChild>
        </w:div>
        <w:div w:id="1891110649">
          <w:marLeft w:val="0"/>
          <w:marRight w:val="0"/>
          <w:marTop w:val="0"/>
          <w:marBottom w:val="0"/>
          <w:divBdr>
            <w:top w:val="none" w:sz="0" w:space="0" w:color="auto"/>
            <w:left w:val="none" w:sz="0" w:space="0" w:color="auto"/>
            <w:bottom w:val="none" w:sz="0" w:space="0" w:color="auto"/>
            <w:right w:val="none" w:sz="0" w:space="0" w:color="auto"/>
          </w:divBdr>
        </w:div>
        <w:div w:id="670066256">
          <w:marLeft w:val="0"/>
          <w:marRight w:val="0"/>
          <w:marTop w:val="0"/>
          <w:marBottom w:val="0"/>
          <w:divBdr>
            <w:top w:val="none" w:sz="0" w:space="0" w:color="auto"/>
            <w:left w:val="none" w:sz="0" w:space="0" w:color="auto"/>
            <w:bottom w:val="none" w:sz="0" w:space="0" w:color="auto"/>
            <w:right w:val="none" w:sz="0" w:space="0" w:color="auto"/>
          </w:divBdr>
          <w:divsChild>
            <w:div w:id="1781605650">
              <w:marLeft w:val="0"/>
              <w:marRight w:val="0"/>
              <w:marTop w:val="0"/>
              <w:marBottom w:val="0"/>
              <w:divBdr>
                <w:top w:val="none" w:sz="0" w:space="0" w:color="auto"/>
                <w:left w:val="none" w:sz="0" w:space="0" w:color="auto"/>
                <w:bottom w:val="none" w:sz="0" w:space="0" w:color="auto"/>
                <w:right w:val="none" w:sz="0" w:space="0" w:color="auto"/>
              </w:divBdr>
            </w:div>
          </w:divsChild>
        </w:div>
        <w:div w:id="2042388727">
          <w:marLeft w:val="0"/>
          <w:marRight w:val="0"/>
          <w:marTop w:val="300"/>
          <w:marBottom w:val="0"/>
          <w:divBdr>
            <w:top w:val="none" w:sz="0" w:space="0" w:color="auto"/>
            <w:left w:val="none" w:sz="0" w:space="0" w:color="auto"/>
            <w:bottom w:val="none" w:sz="0" w:space="0" w:color="auto"/>
            <w:right w:val="none" w:sz="0" w:space="0" w:color="auto"/>
          </w:divBdr>
          <w:divsChild>
            <w:div w:id="8797975">
              <w:marLeft w:val="0"/>
              <w:marRight w:val="0"/>
              <w:marTop w:val="0"/>
              <w:marBottom w:val="0"/>
              <w:divBdr>
                <w:top w:val="none" w:sz="0" w:space="0" w:color="auto"/>
                <w:left w:val="none" w:sz="0" w:space="0" w:color="auto"/>
                <w:bottom w:val="none" w:sz="0" w:space="0" w:color="auto"/>
                <w:right w:val="none" w:sz="0" w:space="0" w:color="auto"/>
              </w:divBdr>
              <w:divsChild>
                <w:div w:id="6791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736632">
          <w:marLeft w:val="0"/>
          <w:marRight w:val="0"/>
          <w:marTop w:val="300"/>
          <w:marBottom w:val="0"/>
          <w:divBdr>
            <w:top w:val="none" w:sz="0" w:space="0" w:color="auto"/>
            <w:left w:val="none" w:sz="0" w:space="0" w:color="auto"/>
            <w:bottom w:val="none" w:sz="0" w:space="0" w:color="auto"/>
            <w:right w:val="none" w:sz="0" w:space="0" w:color="auto"/>
          </w:divBdr>
          <w:divsChild>
            <w:div w:id="605045269">
              <w:marLeft w:val="0"/>
              <w:marRight w:val="0"/>
              <w:marTop w:val="0"/>
              <w:marBottom w:val="0"/>
              <w:divBdr>
                <w:top w:val="none" w:sz="0" w:space="0" w:color="auto"/>
                <w:left w:val="none" w:sz="0" w:space="0" w:color="auto"/>
                <w:bottom w:val="none" w:sz="0" w:space="0" w:color="auto"/>
                <w:right w:val="none" w:sz="0" w:space="0" w:color="auto"/>
              </w:divBdr>
              <w:divsChild>
                <w:div w:id="201977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14545">
          <w:marLeft w:val="0"/>
          <w:marRight w:val="0"/>
          <w:marTop w:val="300"/>
          <w:marBottom w:val="0"/>
          <w:divBdr>
            <w:top w:val="none" w:sz="0" w:space="0" w:color="auto"/>
            <w:left w:val="none" w:sz="0" w:space="0" w:color="auto"/>
            <w:bottom w:val="none" w:sz="0" w:space="0" w:color="auto"/>
            <w:right w:val="none" w:sz="0" w:space="0" w:color="auto"/>
          </w:divBdr>
          <w:divsChild>
            <w:div w:id="1808234205">
              <w:marLeft w:val="0"/>
              <w:marRight w:val="0"/>
              <w:marTop w:val="0"/>
              <w:marBottom w:val="0"/>
              <w:divBdr>
                <w:top w:val="none" w:sz="0" w:space="0" w:color="auto"/>
                <w:left w:val="none" w:sz="0" w:space="0" w:color="auto"/>
                <w:bottom w:val="none" w:sz="0" w:space="0" w:color="auto"/>
                <w:right w:val="none" w:sz="0" w:space="0" w:color="auto"/>
              </w:divBdr>
              <w:divsChild>
                <w:div w:id="1425614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62875">
          <w:marLeft w:val="0"/>
          <w:marRight w:val="0"/>
          <w:marTop w:val="300"/>
          <w:marBottom w:val="0"/>
          <w:divBdr>
            <w:top w:val="none" w:sz="0" w:space="0" w:color="auto"/>
            <w:left w:val="none" w:sz="0" w:space="0" w:color="auto"/>
            <w:bottom w:val="none" w:sz="0" w:space="0" w:color="auto"/>
            <w:right w:val="none" w:sz="0" w:space="0" w:color="auto"/>
          </w:divBdr>
          <w:divsChild>
            <w:div w:id="1864630452">
              <w:marLeft w:val="0"/>
              <w:marRight w:val="0"/>
              <w:marTop w:val="0"/>
              <w:marBottom w:val="0"/>
              <w:divBdr>
                <w:top w:val="none" w:sz="0" w:space="0" w:color="auto"/>
                <w:left w:val="none" w:sz="0" w:space="0" w:color="auto"/>
                <w:bottom w:val="none" w:sz="0" w:space="0" w:color="auto"/>
                <w:right w:val="none" w:sz="0" w:space="0" w:color="auto"/>
              </w:divBdr>
              <w:divsChild>
                <w:div w:id="1900750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18966">
      <w:bodyDiv w:val="1"/>
      <w:marLeft w:val="0"/>
      <w:marRight w:val="0"/>
      <w:marTop w:val="0"/>
      <w:marBottom w:val="0"/>
      <w:divBdr>
        <w:top w:val="none" w:sz="0" w:space="0" w:color="auto"/>
        <w:left w:val="none" w:sz="0" w:space="0" w:color="auto"/>
        <w:bottom w:val="none" w:sz="0" w:space="0" w:color="auto"/>
        <w:right w:val="none" w:sz="0" w:space="0" w:color="auto"/>
      </w:divBdr>
      <w:divsChild>
        <w:div w:id="1911229204">
          <w:marLeft w:val="0"/>
          <w:marRight w:val="0"/>
          <w:marTop w:val="0"/>
          <w:marBottom w:val="0"/>
          <w:divBdr>
            <w:top w:val="none" w:sz="0" w:space="0" w:color="auto"/>
            <w:left w:val="none" w:sz="0" w:space="0" w:color="auto"/>
            <w:bottom w:val="none" w:sz="0" w:space="0" w:color="auto"/>
            <w:right w:val="none" w:sz="0" w:space="0" w:color="auto"/>
          </w:divBdr>
        </w:div>
        <w:div w:id="1727099222">
          <w:marLeft w:val="0"/>
          <w:marRight w:val="0"/>
          <w:marTop w:val="0"/>
          <w:marBottom w:val="0"/>
          <w:divBdr>
            <w:top w:val="none" w:sz="0" w:space="0" w:color="auto"/>
            <w:left w:val="none" w:sz="0" w:space="0" w:color="auto"/>
            <w:bottom w:val="none" w:sz="0" w:space="0" w:color="auto"/>
            <w:right w:val="none" w:sz="0" w:space="0" w:color="auto"/>
          </w:divBdr>
          <w:divsChild>
            <w:div w:id="2041859824">
              <w:marLeft w:val="0"/>
              <w:marRight w:val="0"/>
              <w:marTop w:val="0"/>
              <w:marBottom w:val="0"/>
              <w:divBdr>
                <w:top w:val="none" w:sz="0" w:space="0" w:color="auto"/>
                <w:left w:val="none" w:sz="0" w:space="0" w:color="auto"/>
                <w:bottom w:val="none" w:sz="0" w:space="0" w:color="auto"/>
                <w:right w:val="none" w:sz="0" w:space="0" w:color="auto"/>
              </w:divBdr>
            </w:div>
          </w:divsChild>
        </w:div>
        <w:div w:id="331420496">
          <w:marLeft w:val="0"/>
          <w:marRight w:val="0"/>
          <w:marTop w:val="0"/>
          <w:marBottom w:val="0"/>
          <w:divBdr>
            <w:top w:val="none" w:sz="0" w:space="0" w:color="auto"/>
            <w:left w:val="none" w:sz="0" w:space="0" w:color="auto"/>
            <w:bottom w:val="none" w:sz="0" w:space="0" w:color="auto"/>
            <w:right w:val="none" w:sz="0" w:space="0" w:color="auto"/>
          </w:divBdr>
        </w:div>
        <w:div w:id="1084179196">
          <w:marLeft w:val="0"/>
          <w:marRight w:val="0"/>
          <w:marTop w:val="0"/>
          <w:marBottom w:val="0"/>
          <w:divBdr>
            <w:top w:val="none" w:sz="0" w:space="0" w:color="auto"/>
            <w:left w:val="none" w:sz="0" w:space="0" w:color="auto"/>
            <w:bottom w:val="none" w:sz="0" w:space="0" w:color="auto"/>
            <w:right w:val="none" w:sz="0" w:space="0" w:color="auto"/>
          </w:divBdr>
          <w:divsChild>
            <w:div w:id="1930430636">
              <w:marLeft w:val="0"/>
              <w:marRight w:val="0"/>
              <w:marTop w:val="0"/>
              <w:marBottom w:val="0"/>
              <w:divBdr>
                <w:top w:val="none" w:sz="0" w:space="0" w:color="auto"/>
                <w:left w:val="none" w:sz="0" w:space="0" w:color="auto"/>
                <w:bottom w:val="none" w:sz="0" w:space="0" w:color="auto"/>
                <w:right w:val="none" w:sz="0" w:space="0" w:color="auto"/>
              </w:divBdr>
            </w:div>
          </w:divsChild>
        </w:div>
        <w:div w:id="1760907810">
          <w:marLeft w:val="0"/>
          <w:marRight w:val="0"/>
          <w:marTop w:val="0"/>
          <w:marBottom w:val="0"/>
          <w:divBdr>
            <w:top w:val="none" w:sz="0" w:space="0" w:color="auto"/>
            <w:left w:val="none" w:sz="0" w:space="0" w:color="auto"/>
            <w:bottom w:val="none" w:sz="0" w:space="0" w:color="auto"/>
            <w:right w:val="none" w:sz="0" w:space="0" w:color="auto"/>
          </w:divBdr>
        </w:div>
        <w:div w:id="114101236">
          <w:marLeft w:val="0"/>
          <w:marRight w:val="0"/>
          <w:marTop w:val="0"/>
          <w:marBottom w:val="0"/>
          <w:divBdr>
            <w:top w:val="none" w:sz="0" w:space="0" w:color="auto"/>
            <w:left w:val="none" w:sz="0" w:space="0" w:color="auto"/>
            <w:bottom w:val="none" w:sz="0" w:space="0" w:color="auto"/>
            <w:right w:val="none" w:sz="0" w:space="0" w:color="auto"/>
          </w:divBdr>
          <w:divsChild>
            <w:div w:id="195436316">
              <w:marLeft w:val="0"/>
              <w:marRight w:val="0"/>
              <w:marTop w:val="0"/>
              <w:marBottom w:val="0"/>
              <w:divBdr>
                <w:top w:val="none" w:sz="0" w:space="0" w:color="auto"/>
                <w:left w:val="none" w:sz="0" w:space="0" w:color="auto"/>
                <w:bottom w:val="none" w:sz="0" w:space="0" w:color="auto"/>
                <w:right w:val="none" w:sz="0" w:space="0" w:color="auto"/>
              </w:divBdr>
            </w:div>
          </w:divsChild>
        </w:div>
        <w:div w:id="390813659">
          <w:marLeft w:val="0"/>
          <w:marRight w:val="0"/>
          <w:marTop w:val="0"/>
          <w:marBottom w:val="0"/>
          <w:divBdr>
            <w:top w:val="none" w:sz="0" w:space="0" w:color="auto"/>
            <w:left w:val="none" w:sz="0" w:space="0" w:color="auto"/>
            <w:bottom w:val="none" w:sz="0" w:space="0" w:color="auto"/>
            <w:right w:val="none" w:sz="0" w:space="0" w:color="auto"/>
          </w:divBdr>
        </w:div>
        <w:div w:id="1870528615">
          <w:marLeft w:val="0"/>
          <w:marRight w:val="0"/>
          <w:marTop w:val="0"/>
          <w:marBottom w:val="0"/>
          <w:divBdr>
            <w:top w:val="none" w:sz="0" w:space="0" w:color="auto"/>
            <w:left w:val="none" w:sz="0" w:space="0" w:color="auto"/>
            <w:bottom w:val="none" w:sz="0" w:space="0" w:color="auto"/>
            <w:right w:val="none" w:sz="0" w:space="0" w:color="auto"/>
          </w:divBdr>
          <w:divsChild>
            <w:div w:id="295524011">
              <w:marLeft w:val="0"/>
              <w:marRight w:val="0"/>
              <w:marTop w:val="0"/>
              <w:marBottom w:val="0"/>
              <w:divBdr>
                <w:top w:val="none" w:sz="0" w:space="0" w:color="auto"/>
                <w:left w:val="none" w:sz="0" w:space="0" w:color="auto"/>
                <w:bottom w:val="none" w:sz="0" w:space="0" w:color="auto"/>
                <w:right w:val="none" w:sz="0" w:space="0" w:color="auto"/>
              </w:divBdr>
            </w:div>
          </w:divsChild>
        </w:div>
        <w:div w:id="139421562">
          <w:marLeft w:val="0"/>
          <w:marRight w:val="0"/>
          <w:marTop w:val="0"/>
          <w:marBottom w:val="0"/>
          <w:divBdr>
            <w:top w:val="none" w:sz="0" w:space="0" w:color="auto"/>
            <w:left w:val="none" w:sz="0" w:space="0" w:color="auto"/>
            <w:bottom w:val="none" w:sz="0" w:space="0" w:color="auto"/>
            <w:right w:val="none" w:sz="0" w:space="0" w:color="auto"/>
          </w:divBdr>
        </w:div>
        <w:div w:id="1524974598">
          <w:marLeft w:val="0"/>
          <w:marRight w:val="0"/>
          <w:marTop w:val="0"/>
          <w:marBottom w:val="0"/>
          <w:divBdr>
            <w:top w:val="none" w:sz="0" w:space="0" w:color="auto"/>
            <w:left w:val="none" w:sz="0" w:space="0" w:color="auto"/>
            <w:bottom w:val="none" w:sz="0" w:space="0" w:color="auto"/>
            <w:right w:val="none" w:sz="0" w:space="0" w:color="auto"/>
          </w:divBdr>
          <w:divsChild>
            <w:div w:id="1617714552">
              <w:marLeft w:val="0"/>
              <w:marRight w:val="0"/>
              <w:marTop w:val="0"/>
              <w:marBottom w:val="0"/>
              <w:divBdr>
                <w:top w:val="none" w:sz="0" w:space="0" w:color="auto"/>
                <w:left w:val="none" w:sz="0" w:space="0" w:color="auto"/>
                <w:bottom w:val="none" w:sz="0" w:space="0" w:color="auto"/>
                <w:right w:val="none" w:sz="0" w:space="0" w:color="auto"/>
              </w:divBdr>
            </w:div>
          </w:divsChild>
        </w:div>
        <w:div w:id="715009162">
          <w:marLeft w:val="0"/>
          <w:marRight w:val="0"/>
          <w:marTop w:val="0"/>
          <w:marBottom w:val="0"/>
          <w:divBdr>
            <w:top w:val="none" w:sz="0" w:space="0" w:color="auto"/>
            <w:left w:val="none" w:sz="0" w:space="0" w:color="auto"/>
            <w:bottom w:val="none" w:sz="0" w:space="0" w:color="auto"/>
            <w:right w:val="none" w:sz="0" w:space="0" w:color="auto"/>
          </w:divBdr>
        </w:div>
        <w:div w:id="1345009241">
          <w:marLeft w:val="0"/>
          <w:marRight w:val="0"/>
          <w:marTop w:val="0"/>
          <w:marBottom w:val="0"/>
          <w:divBdr>
            <w:top w:val="none" w:sz="0" w:space="0" w:color="auto"/>
            <w:left w:val="none" w:sz="0" w:space="0" w:color="auto"/>
            <w:bottom w:val="none" w:sz="0" w:space="0" w:color="auto"/>
            <w:right w:val="none" w:sz="0" w:space="0" w:color="auto"/>
          </w:divBdr>
          <w:divsChild>
            <w:div w:id="747776835">
              <w:marLeft w:val="0"/>
              <w:marRight w:val="0"/>
              <w:marTop w:val="0"/>
              <w:marBottom w:val="0"/>
              <w:divBdr>
                <w:top w:val="none" w:sz="0" w:space="0" w:color="auto"/>
                <w:left w:val="none" w:sz="0" w:space="0" w:color="auto"/>
                <w:bottom w:val="none" w:sz="0" w:space="0" w:color="auto"/>
                <w:right w:val="none" w:sz="0" w:space="0" w:color="auto"/>
              </w:divBdr>
            </w:div>
          </w:divsChild>
        </w:div>
        <w:div w:id="149834910">
          <w:marLeft w:val="0"/>
          <w:marRight w:val="0"/>
          <w:marTop w:val="0"/>
          <w:marBottom w:val="0"/>
          <w:divBdr>
            <w:top w:val="none" w:sz="0" w:space="0" w:color="auto"/>
            <w:left w:val="none" w:sz="0" w:space="0" w:color="auto"/>
            <w:bottom w:val="none" w:sz="0" w:space="0" w:color="auto"/>
            <w:right w:val="none" w:sz="0" w:space="0" w:color="auto"/>
          </w:divBdr>
        </w:div>
        <w:div w:id="2089882504">
          <w:marLeft w:val="0"/>
          <w:marRight w:val="0"/>
          <w:marTop w:val="0"/>
          <w:marBottom w:val="0"/>
          <w:divBdr>
            <w:top w:val="none" w:sz="0" w:space="0" w:color="auto"/>
            <w:left w:val="none" w:sz="0" w:space="0" w:color="auto"/>
            <w:bottom w:val="none" w:sz="0" w:space="0" w:color="auto"/>
            <w:right w:val="none" w:sz="0" w:space="0" w:color="auto"/>
          </w:divBdr>
          <w:divsChild>
            <w:div w:id="2044088028">
              <w:marLeft w:val="0"/>
              <w:marRight w:val="0"/>
              <w:marTop w:val="0"/>
              <w:marBottom w:val="0"/>
              <w:divBdr>
                <w:top w:val="none" w:sz="0" w:space="0" w:color="auto"/>
                <w:left w:val="none" w:sz="0" w:space="0" w:color="auto"/>
                <w:bottom w:val="none" w:sz="0" w:space="0" w:color="auto"/>
                <w:right w:val="none" w:sz="0" w:space="0" w:color="auto"/>
              </w:divBdr>
            </w:div>
          </w:divsChild>
        </w:div>
        <w:div w:id="1619532607">
          <w:marLeft w:val="0"/>
          <w:marRight w:val="0"/>
          <w:marTop w:val="300"/>
          <w:marBottom w:val="0"/>
          <w:divBdr>
            <w:top w:val="none" w:sz="0" w:space="0" w:color="auto"/>
            <w:left w:val="none" w:sz="0" w:space="0" w:color="auto"/>
            <w:bottom w:val="none" w:sz="0" w:space="0" w:color="auto"/>
            <w:right w:val="none" w:sz="0" w:space="0" w:color="auto"/>
          </w:divBdr>
          <w:divsChild>
            <w:div w:id="969943552">
              <w:marLeft w:val="0"/>
              <w:marRight w:val="0"/>
              <w:marTop w:val="0"/>
              <w:marBottom w:val="0"/>
              <w:divBdr>
                <w:top w:val="none" w:sz="0" w:space="0" w:color="auto"/>
                <w:left w:val="none" w:sz="0" w:space="0" w:color="auto"/>
                <w:bottom w:val="none" w:sz="0" w:space="0" w:color="auto"/>
                <w:right w:val="none" w:sz="0" w:space="0" w:color="auto"/>
              </w:divBdr>
              <w:divsChild>
                <w:div w:id="120495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793095">
          <w:marLeft w:val="0"/>
          <w:marRight w:val="0"/>
          <w:marTop w:val="300"/>
          <w:marBottom w:val="0"/>
          <w:divBdr>
            <w:top w:val="none" w:sz="0" w:space="0" w:color="auto"/>
            <w:left w:val="none" w:sz="0" w:space="0" w:color="auto"/>
            <w:bottom w:val="none" w:sz="0" w:space="0" w:color="auto"/>
            <w:right w:val="none" w:sz="0" w:space="0" w:color="auto"/>
          </w:divBdr>
          <w:divsChild>
            <w:div w:id="1919703593">
              <w:marLeft w:val="0"/>
              <w:marRight w:val="0"/>
              <w:marTop w:val="0"/>
              <w:marBottom w:val="0"/>
              <w:divBdr>
                <w:top w:val="none" w:sz="0" w:space="0" w:color="auto"/>
                <w:left w:val="none" w:sz="0" w:space="0" w:color="auto"/>
                <w:bottom w:val="none" w:sz="0" w:space="0" w:color="auto"/>
                <w:right w:val="none" w:sz="0" w:space="0" w:color="auto"/>
              </w:divBdr>
              <w:divsChild>
                <w:div w:id="115633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837313">
          <w:marLeft w:val="0"/>
          <w:marRight w:val="0"/>
          <w:marTop w:val="300"/>
          <w:marBottom w:val="0"/>
          <w:divBdr>
            <w:top w:val="none" w:sz="0" w:space="0" w:color="auto"/>
            <w:left w:val="none" w:sz="0" w:space="0" w:color="auto"/>
            <w:bottom w:val="none" w:sz="0" w:space="0" w:color="auto"/>
            <w:right w:val="none" w:sz="0" w:space="0" w:color="auto"/>
          </w:divBdr>
          <w:divsChild>
            <w:div w:id="36706632">
              <w:marLeft w:val="0"/>
              <w:marRight w:val="0"/>
              <w:marTop w:val="0"/>
              <w:marBottom w:val="0"/>
              <w:divBdr>
                <w:top w:val="none" w:sz="0" w:space="0" w:color="auto"/>
                <w:left w:val="none" w:sz="0" w:space="0" w:color="auto"/>
                <w:bottom w:val="none" w:sz="0" w:space="0" w:color="auto"/>
                <w:right w:val="none" w:sz="0" w:space="0" w:color="auto"/>
              </w:divBdr>
              <w:divsChild>
                <w:div w:id="445661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29842">
          <w:marLeft w:val="0"/>
          <w:marRight w:val="0"/>
          <w:marTop w:val="300"/>
          <w:marBottom w:val="0"/>
          <w:divBdr>
            <w:top w:val="none" w:sz="0" w:space="0" w:color="auto"/>
            <w:left w:val="none" w:sz="0" w:space="0" w:color="auto"/>
            <w:bottom w:val="none" w:sz="0" w:space="0" w:color="auto"/>
            <w:right w:val="none" w:sz="0" w:space="0" w:color="auto"/>
          </w:divBdr>
          <w:divsChild>
            <w:div w:id="1771508942">
              <w:marLeft w:val="0"/>
              <w:marRight w:val="0"/>
              <w:marTop w:val="0"/>
              <w:marBottom w:val="0"/>
              <w:divBdr>
                <w:top w:val="none" w:sz="0" w:space="0" w:color="auto"/>
                <w:left w:val="none" w:sz="0" w:space="0" w:color="auto"/>
                <w:bottom w:val="none" w:sz="0" w:space="0" w:color="auto"/>
                <w:right w:val="none" w:sz="0" w:space="0" w:color="auto"/>
              </w:divBdr>
              <w:divsChild>
                <w:div w:id="8831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5114">
      <w:bodyDiv w:val="1"/>
      <w:marLeft w:val="0"/>
      <w:marRight w:val="0"/>
      <w:marTop w:val="0"/>
      <w:marBottom w:val="0"/>
      <w:divBdr>
        <w:top w:val="none" w:sz="0" w:space="0" w:color="auto"/>
        <w:left w:val="none" w:sz="0" w:space="0" w:color="auto"/>
        <w:bottom w:val="none" w:sz="0" w:space="0" w:color="auto"/>
        <w:right w:val="none" w:sz="0" w:space="0" w:color="auto"/>
      </w:divBdr>
      <w:divsChild>
        <w:div w:id="2118134902">
          <w:marLeft w:val="0"/>
          <w:marRight w:val="0"/>
          <w:marTop w:val="0"/>
          <w:marBottom w:val="0"/>
          <w:divBdr>
            <w:top w:val="none" w:sz="0" w:space="0" w:color="auto"/>
            <w:left w:val="none" w:sz="0" w:space="0" w:color="auto"/>
            <w:bottom w:val="none" w:sz="0" w:space="0" w:color="auto"/>
            <w:right w:val="none" w:sz="0" w:space="0" w:color="auto"/>
          </w:divBdr>
        </w:div>
        <w:div w:id="694429345">
          <w:marLeft w:val="0"/>
          <w:marRight w:val="0"/>
          <w:marTop w:val="0"/>
          <w:marBottom w:val="0"/>
          <w:divBdr>
            <w:top w:val="none" w:sz="0" w:space="0" w:color="auto"/>
            <w:left w:val="none" w:sz="0" w:space="0" w:color="auto"/>
            <w:bottom w:val="none" w:sz="0" w:space="0" w:color="auto"/>
            <w:right w:val="none" w:sz="0" w:space="0" w:color="auto"/>
          </w:divBdr>
          <w:divsChild>
            <w:div w:id="1265916385">
              <w:marLeft w:val="0"/>
              <w:marRight w:val="0"/>
              <w:marTop w:val="0"/>
              <w:marBottom w:val="0"/>
              <w:divBdr>
                <w:top w:val="none" w:sz="0" w:space="0" w:color="auto"/>
                <w:left w:val="none" w:sz="0" w:space="0" w:color="auto"/>
                <w:bottom w:val="none" w:sz="0" w:space="0" w:color="auto"/>
                <w:right w:val="none" w:sz="0" w:space="0" w:color="auto"/>
              </w:divBdr>
            </w:div>
          </w:divsChild>
        </w:div>
        <w:div w:id="1859540371">
          <w:marLeft w:val="0"/>
          <w:marRight w:val="0"/>
          <w:marTop w:val="0"/>
          <w:marBottom w:val="0"/>
          <w:divBdr>
            <w:top w:val="none" w:sz="0" w:space="0" w:color="auto"/>
            <w:left w:val="none" w:sz="0" w:space="0" w:color="auto"/>
            <w:bottom w:val="none" w:sz="0" w:space="0" w:color="auto"/>
            <w:right w:val="none" w:sz="0" w:space="0" w:color="auto"/>
          </w:divBdr>
        </w:div>
        <w:div w:id="1648316170">
          <w:marLeft w:val="0"/>
          <w:marRight w:val="0"/>
          <w:marTop w:val="0"/>
          <w:marBottom w:val="0"/>
          <w:divBdr>
            <w:top w:val="none" w:sz="0" w:space="0" w:color="auto"/>
            <w:left w:val="none" w:sz="0" w:space="0" w:color="auto"/>
            <w:bottom w:val="none" w:sz="0" w:space="0" w:color="auto"/>
            <w:right w:val="none" w:sz="0" w:space="0" w:color="auto"/>
          </w:divBdr>
          <w:divsChild>
            <w:div w:id="207305878">
              <w:marLeft w:val="0"/>
              <w:marRight w:val="0"/>
              <w:marTop w:val="0"/>
              <w:marBottom w:val="0"/>
              <w:divBdr>
                <w:top w:val="none" w:sz="0" w:space="0" w:color="auto"/>
                <w:left w:val="none" w:sz="0" w:space="0" w:color="auto"/>
                <w:bottom w:val="none" w:sz="0" w:space="0" w:color="auto"/>
                <w:right w:val="none" w:sz="0" w:space="0" w:color="auto"/>
              </w:divBdr>
            </w:div>
          </w:divsChild>
        </w:div>
        <w:div w:id="1518539914">
          <w:marLeft w:val="0"/>
          <w:marRight w:val="0"/>
          <w:marTop w:val="0"/>
          <w:marBottom w:val="0"/>
          <w:divBdr>
            <w:top w:val="none" w:sz="0" w:space="0" w:color="auto"/>
            <w:left w:val="none" w:sz="0" w:space="0" w:color="auto"/>
            <w:bottom w:val="none" w:sz="0" w:space="0" w:color="auto"/>
            <w:right w:val="none" w:sz="0" w:space="0" w:color="auto"/>
          </w:divBdr>
        </w:div>
        <w:div w:id="556865677">
          <w:marLeft w:val="0"/>
          <w:marRight w:val="0"/>
          <w:marTop w:val="0"/>
          <w:marBottom w:val="0"/>
          <w:divBdr>
            <w:top w:val="none" w:sz="0" w:space="0" w:color="auto"/>
            <w:left w:val="none" w:sz="0" w:space="0" w:color="auto"/>
            <w:bottom w:val="none" w:sz="0" w:space="0" w:color="auto"/>
            <w:right w:val="none" w:sz="0" w:space="0" w:color="auto"/>
          </w:divBdr>
          <w:divsChild>
            <w:div w:id="53352931">
              <w:marLeft w:val="0"/>
              <w:marRight w:val="0"/>
              <w:marTop w:val="0"/>
              <w:marBottom w:val="0"/>
              <w:divBdr>
                <w:top w:val="none" w:sz="0" w:space="0" w:color="auto"/>
                <w:left w:val="none" w:sz="0" w:space="0" w:color="auto"/>
                <w:bottom w:val="none" w:sz="0" w:space="0" w:color="auto"/>
                <w:right w:val="none" w:sz="0" w:space="0" w:color="auto"/>
              </w:divBdr>
            </w:div>
          </w:divsChild>
        </w:div>
        <w:div w:id="1867329360">
          <w:marLeft w:val="0"/>
          <w:marRight w:val="0"/>
          <w:marTop w:val="0"/>
          <w:marBottom w:val="0"/>
          <w:divBdr>
            <w:top w:val="none" w:sz="0" w:space="0" w:color="auto"/>
            <w:left w:val="none" w:sz="0" w:space="0" w:color="auto"/>
            <w:bottom w:val="none" w:sz="0" w:space="0" w:color="auto"/>
            <w:right w:val="none" w:sz="0" w:space="0" w:color="auto"/>
          </w:divBdr>
        </w:div>
        <w:div w:id="1183594865">
          <w:marLeft w:val="0"/>
          <w:marRight w:val="0"/>
          <w:marTop w:val="0"/>
          <w:marBottom w:val="0"/>
          <w:divBdr>
            <w:top w:val="none" w:sz="0" w:space="0" w:color="auto"/>
            <w:left w:val="none" w:sz="0" w:space="0" w:color="auto"/>
            <w:bottom w:val="none" w:sz="0" w:space="0" w:color="auto"/>
            <w:right w:val="none" w:sz="0" w:space="0" w:color="auto"/>
          </w:divBdr>
          <w:divsChild>
            <w:div w:id="525368801">
              <w:marLeft w:val="0"/>
              <w:marRight w:val="0"/>
              <w:marTop w:val="0"/>
              <w:marBottom w:val="0"/>
              <w:divBdr>
                <w:top w:val="none" w:sz="0" w:space="0" w:color="auto"/>
                <w:left w:val="none" w:sz="0" w:space="0" w:color="auto"/>
                <w:bottom w:val="none" w:sz="0" w:space="0" w:color="auto"/>
                <w:right w:val="none" w:sz="0" w:space="0" w:color="auto"/>
              </w:divBdr>
            </w:div>
          </w:divsChild>
        </w:div>
        <w:div w:id="777869039">
          <w:marLeft w:val="0"/>
          <w:marRight w:val="0"/>
          <w:marTop w:val="0"/>
          <w:marBottom w:val="0"/>
          <w:divBdr>
            <w:top w:val="none" w:sz="0" w:space="0" w:color="auto"/>
            <w:left w:val="none" w:sz="0" w:space="0" w:color="auto"/>
            <w:bottom w:val="none" w:sz="0" w:space="0" w:color="auto"/>
            <w:right w:val="none" w:sz="0" w:space="0" w:color="auto"/>
          </w:divBdr>
        </w:div>
        <w:div w:id="1909069054">
          <w:marLeft w:val="0"/>
          <w:marRight w:val="0"/>
          <w:marTop w:val="0"/>
          <w:marBottom w:val="0"/>
          <w:divBdr>
            <w:top w:val="none" w:sz="0" w:space="0" w:color="auto"/>
            <w:left w:val="none" w:sz="0" w:space="0" w:color="auto"/>
            <w:bottom w:val="none" w:sz="0" w:space="0" w:color="auto"/>
            <w:right w:val="none" w:sz="0" w:space="0" w:color="auto"/>
          </w:divBdr>
          <w:divsChild>
            <w:div w:id="949359547">
              <w:marLeft w:val="0"/>
              <w:marRight w:val="0"/>
              <w:marTop w:val="0"/>
              <w:marBottom w:val="0"/>
              <w:divBdr>
                <w:top w:val="none" w:sz="0" w:space="0" w:color="auto"/>
                <w:left w:val="none" w:sz="0" w:space="0" w:color="auto"/>
                <w:bottom w:val="none" w:sz="0" w:space="0" w:color="auto"/>
                <w:right w:val="none" w:sz="0" w:space="0" w:color="auto"/>
              </w:divBdr>
            </w:div>
          </w:divsChild>
        </w:div>
        <w:div w:id="1425880274">
          <w:marLeft w:val="0"/>
          <w:marRight w:val="0"/>
          <w:marTop w:val="0"/>
          <w:marBottom w:val="0"/>
          <w:divBdr>
            <w:top w:val="none" w:sz="0" w:space="0" w:color="auto"/>
            <w:left w:val="none" w:sz="0" w:space="0" w:color="auto"/>
            <w:bottom w:val="none" w:sz="0" w:space="0" w:color="auto"/>
            <w:right w:val="none" w:sz="0" w:space="0" w:color="auto"/>
          </w:divBdr>
        </w:div>
        <w:div w:id="1865436038">
          <w:marLeft w:val="0"/>
          <w:marRight w:val="0"/>
          <w:marTop w:val="0"/>
          <w:marBottom w:val="0"/>
          <w:divBdr>
            <w:top w:val="none" w:sz="0" w:space="0" w:color="auto"/>
            <w:left w:val="none" w:sz="0" w:space="0" w:color="auto"/>
            <w:bottom w:val="none" w:sz="0" w:space="0" w:color="auto"/>
            <w:right w:val="none" w:sz="0" w:space="0" w:color="auto"/>
          </w:divBdr>
          <w:divsChild>
            <w:div w:id="47801157">
              <w:marLeft w:val="0"/>
              <w:marRight w:val="0"/>
              <w:marTop w:val="0"/>
              <w:marBottom w:val="0"/>
              <w:divBdr>
                <w:top w:val="none" w:sz="0" w:space="0" w:color="auto"/>
                <w:left w:val="none" w:sz="0" w:space="0" w:color="auto"/>
                <w:bottom w:val="none" w:sz="0" w:space="0" w:color="auto"/>
                <w:right w:val="none" w:sz="0" w:space="0" w:color="auto"/>
              </w:divBdr>
            </w:div>
          </w:divsChild>
        </w:div>
        <w:div w:id="1873686104">
          <w:marLeft w:val="0"/>
          <w:marRight w:val="0"/>
          <w:marTop w:val="0"/>
          <w:marBottom w:val="0"/>
          <w:divBdr>
            <w:top w:val="none" w:sz="0" w:space="0" w:color="auto"/>
            <w:left w:val="none" w:sz="0" w:space="0" w:color="auto"/>
            <w:bottom w:val="none" w:sz="0" w:space="0" w:color="auto"/>
            <w:right w:val="none" w:sz="0" w:space="0" w:color="auto"/>
          </w:divBdr>
        </w:div>
        <w:div w:id="1508014734">
          <w:marLeft w:val="0"/>
          <w:marRight w:val="0"/>
          <w:marTop w:val="0"/>
          <w:marBottom w:val="0"/>
          <w:divBdr>
            <w:top w:val="none" w:sz="0" w:space="0" w:color="auto"/>
            <w:left w:val="none" w:sz="0" w:space="0" w:color="auto"/>
            <w:bottom w:val="none" w:sz="0" w:space="0" w:color="auto"/>
            <w:right w:val="none" w:sz="0" w:space="0" w:color="auto"/>
          </w:divBdr>
          <w:divsChild>
            <w:div w:id="1789818003">
              <w:marLeft w:val="0"/>
              <w:marRight w:val="0"/>
              <w:marTop w:val="0"/>
              <w:marBottom w:val="0"/>
              <w:divBdr>
                <w:top w:val="none" w:sz="0" w:space="0" w:color="auto"/>
                <w:left w:val="none" w:sz="0" w:space="0" w:color="auto"/>
                <w:bottom w:val="none" w:sz="0" w:space="0" w:color="auto"/>
                <w:right w:val="none" w:sz="0" w:space="0" w:color="auto"/>
              </w:divBdr>
            </w:div>
          </w:divsChild>
        </w:div>
        <w:div w:id="675424129">
          <w:marLeft w:val="0"/>
          <w:marRight w:val="0"/>
          <w:marTop w:val="300"/>
          <w:marBottom w:val="0"/>
          <w:divBdr>
            <w:top w:val="none" w:sz="0" w:space="0" w:color="auto"/>
            <w:left w:val="none" w:sz="0" w:space="0" w:color="auto"/>
            <w:bottom w:val="none" w:sz="0" w:space="0" w:color="auto"/>
            <w:right w:val="none" w:sz="0" w:space="0" w:color="auto"/>
          </w:divBdr>
          <w:divsChild>
            <w:div w:id="1469321135">
              <w:marLeft w:val="0"/>
              <w:marRight w:val="0"/>
              <w:marTop w:val="0"/>
              <w:marBottom w:val="0"/>
              <w:divBdr>
                <w:top w:val="none" w:sz="0" w:space="0" w:color="auto"/>
                <w:left w:val="none" w:sz="0" w:space="0" w:color="auto"/>
                <w:bottom w:val="none" w:sz="0" w:space="0" w:color="auto"/>
                <w:right w:val="none" w:sz="0" w:space="0" w:color="auto"/>
              </w:divBdr>
              <w:divsChild>
                <w:div w:id="105342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051190">
          <w:marLeft w:val="0"/>
          <w:marRight w:val="0"/>
          <w:marTop w:val="300"/>
          <w:marBottom w:val="0"/>
          <w:divBdr>
            <w:top w:val="none" w:sz="0" w:space="0" w:color="auto"/>
            <w:left w:val="none" w:sz="0" w:space="0" w:color="auto"/>
            <w:bottom w:val="none" w:sz="0" w:space="0" w:color="auto"/>
            <w:right w:val="none" w:sz="0" w:space="0" w:color="auto"/>
          </w:divBdr>
          <w:divsChild>
            <w:div w:id="156848297">
              <w:marLeft w:val="0"/>
              <w:marRight w:val="0"/>
              <w:marTop w:val="0"/>
              <w:marBottom w:val="0"/>
              <w:divBdr>
                <w:top w:val="none" w:sz="0" w:space="0" w:color="auto"/>
                <w:left w:val="none" w:sz="0" w:space="0" w:color="auto"/>
                <w:bottom w:val="none" w:sz="0" w:space="0" w:color="auto"/>
                <w:right w:val="none" w:sz="0" w:space="0" w:color="auto"/>
              </w:divBdr>
              <w:divsChild>
                <w:div w:id="62469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18574">
          <w:marLeft w:val="0"/>
          <w:marRight w:val="0"/>
          <w:marTop w:val="300"/>
          <w:marBottom w:val="0"/>
          <w:divBdr>
            <w:top w:val="none" w:sz="0" w:space="0" w:color="auto"/>
            <w:left w:val="none" w:sz="0" w:space="0" w:color="auto"/>
            <w:bottom w:val="none" w:sz="0" w:space="0" w:color="auto"/>
            <w:right w:val="none" w:sz="0" w:space="0" w:color="auto"/>
          </w:divBdr>
          <w:divsChild>
            <w:div w:id="671639557">
              <w:marLeft w:val="0"/>
              <w:marRight w:val="0"/>
              <w:marTop w:val="0"/>
              <w:marBottom w:val="0"/>
              <w:divBdr>
                <w:top w:val="none" w:sz="0" w:space="0" w:color="auto"/>
                <w:left w:val="none" w:sz="0" w:space="0" w:color="auto"/>
                <w:bottom w:val="none" w:sz="0" w:space="0" w:color="auto"/>
                <w:right w:val="none" w:sz="0" w:space="0" w:color="auto"/>
              </w:divBdr>
              <w:divsChild>
                <w:div w:id="926116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924265">
          <w:marLeft w:val="0"/>
          <w:marRight w:val="0"/>
          <w:marTop w:val="300"/>
          <w:marBottom w:val="0"/>
          <w:divBdr>
            <w:top w:val="none" w:sz="0" w:space="0" w:color="auto"/>
            <w:left w:val="none" w:sz="0" w:space="0" w:color="auto"/>
            <w:bottom w:val="none" w:sz="0" w:space="0" w:color="auto"/>
            <w:right w:val="none" w:sz="0" w:space="0" w:color="auto"/>
          </w:divBdr>
          <w:divsChild>
            <w:div w:id="1249921225">
              <w:marLeft w:val="0"/>
              <w:marRight w:val="0"/>
              <w:marTop w:val="0"/>
              <w:marBottom w:val="0"/>
              <w:divBdr>
                <w:top w:val="none" w:sz="0" w:space="0" w:color="auto"/>
                <w:left w:val="none" w:sz="0" w:space="0" w:color="auto"/>
                <w:bottom w:val="none" w:sz="0" w:space="0" w:color="auto"/>
                <w:right w:val="none" w:sz="0" w:space="0" w:color="auto"/>
              </w:divBdr>
              <w:divsChild>
                <w:div w:id="150058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9442142">
      <w:bodyDiv w:val="1"/>
      <w:marLeft w:val="0"/>
      <w:marRight w:val="0"/>
      <w:marTop w:val="0"/>
      <w:marBottom w:val="0"/>
      <w:divBdr>
        <w:top w:val="none" w:sz="0" w:space="0" w:color="auto"/>
        <w:left w:val="none" w:sz="0" w:space="0" w:color="auto"/>
        <w:bottom w:val="none" w:sz="0" w:space="0" w:color="auto"/>
        <w:right w:val="none" w:sz="0" w:space="0" w:color="auto"/>
      </w:divBdr>
      <w:divsChild>
        <w:div w:id="1285427227">
          <w:marLeft w:val="0"/>
          <w:marRight w:val="0"/>
          <w:marTop w:val="0"/>
          <w:marBottom w:val="0"/>
          <w:divBdr>
            <w:top w:val="none" w:sz="0" w:space="0" w:color="auto"/>
            <w:left w:val="none" w:sz="0" w:space="0" w:color="auto"/>
            <w:bottom w:val="none" w:sz="0" w:space="0" w:color="auto"/>
            <w:right w:val="none" w:sz="0" w:space="0" w:color="auto"/>
          </w:divBdr>
        </w:div>
        <w:div w:id="1420983156">
          <w:marLeft w:val="0"/>
          <w:marRight w:val="0"/>
          <w:marTop w:val="0"/>
          <w:marBottom w:val="0"/>
          <w:divBdr>
            <w:top w:val="none" w:sz="0" w:space="0" w:color="auto"/>
            <w:left w:val="none" w:sz="0" w:space="0" w:color="auto"/>
            <w:bottom w:val="none" w:sz="0" w:space="0" w:color="auto"/>
            <w:right w:val="none" w:sz="0" w:space="0" w:color="auto"/>
          </w:divBdr>
          <w:divsChild>
            <w:div w:id="1533881022">
              <w:marLeft w:val="0"/>
              <w:marRight w:val="0"/>
              <w:marTop w:val="0"/>
              <w:marBottom w:val="0"/>
              <w:divBdr>
                <w:top w:val="none" w:sz="0" w:space="0" w:color="auto"/>
                <w:left w:val="none" w:sz="0" w:space="0" w:color="auto"/>
                <w:bottom w:val="none" w:sz="0" w:space="0" w:color="auto"/>
                <w:right w:val="none" w:sz="0" w:space="0" w:color="auto"/>
              </w:divBdr>
            </w:div>
          </w:divsChild>
        </w:div>
        <w:div w:id="816335911">
          <w:marLeft w:val="0"/>
          <w:marRight w:val="0"/>
          <w:marTop w:val="0"/>
          <w:marBottom w:val="0"/>
          <w:divBdr>
            <w:top w:val="none" w:sz="0" w:space="0" w:color="auto"/>
            <w:left w:val="none" w:sz="0" w:space="0" w:color="auto"/>
            <w:bottom w:val="none" w:sz="0" w:space="0" w:color="auto"/>
            <w:right w:val="none" w:sz="0" w:space="0" w:color="auto"/>
          </w:divBdr>
        </w:div>
        <w:div w:id="1832139548">
          <w:marLeft w:val="0"/>
          <w:marRight w:val="0"/>
          <w:marTop w:val="0"/>
          <w:marBottom w:val="0"/>
          <w:divBdr>
            <w:top w:val="none" w:sz="0" w:space="0" w:color="auto"/>
            <w:left w:val="none" w:sz="0" w:space="0" w:color="auto"/>
            <w:bottom w:val="none" w:sz="0" w:space="0" w:color="auto"/>
            <w:right w:val="none" w:sz="0" w:space="0" w:color="auto"/>
          </w:divBdr>
          <w:divsChild>
            <w:div w:id="270013307">
              <w:marLeft w:val="0"/>
              <w:marRight w:val="0"/>
              <w:marTop w:val="0"/>
              <w:marBottom w:val="0"/>
              <w:divBdr>
                <w:top w:val="none" w:sz="0" w:space="0" w:color="auto"/>
                <w:left w:val="none" w:sz="0" w:space="0" w:color="auto"/>
                <w:bottom w:val="none" w:sz="0" w:space="0" w:color="auto"/>
                <w:right w:val="none" w:sz="0" w:space="0" w:color="auto"/>
              </w:divBdr>
            </w:div>
          </w:divsChild>
        </w:div>
        <w:div w:id="740450934">
          <w:marLeft w:val="0"/>
          <w:marRight w:val="0"/>
          <w:marTop w:val="0"/>
          <w:marBottom w:val="0"/>
          <w:divBdr>
            <w:top w:val="none" w:sz="0" w:space="0" w:color="auto"/>
            <w:left w:val="none" w:sz="0" w:space="0" w:color="auto"/>
            <w:bottom w:val="none" w:sz="0" w:space="0" w:color="auto"/>
            <w:right w:val="none" w:sz="0" w:space="0" w:color="auto"/>
          </w:divBdr>
        </w:div>
        <w:div w:id="2143692833">
          <w:marLeft w:val="0"/>
          <w:marRight w:val="0"/>
          <w:marTop w:val="0"/>
          <w:marBottom w:val="0"/>
          <w:divBdr>
            <w:top w:val="none" w:sz="0" w:space="0" w:color="auto"/>
            <w:left w:val="none" w:sz="0" w:space="0" w:color="auto"/>
            <w:bottom w:val="none" w:sz="0" w:space="0" w:color="auto"/>
            <w:right w:val="none" w:sz="0" w:space="0" w:color="auto"/>
          </w:divBdr>
          <w:divsChild>
            <w:div w:id="2120564647">
              <w:marLeft w:val="0"/>
              <w:marRight w:val="0"/>
              <w:marTop w:val="0"/>
              <w:marBottom w:val="0"/>
              <w:divBdr>
                <w:top w:val="none" w:sz="0" w:space="0" w:color="auto"/>
                <w:left w:val="none" w:sz="0" w:space="0" w:color="auto"/>
                <w:bottom w:val="none" w:sz="0" w:space="0" w:color="auto"/>
                <w:right w:val="none" w:sz="0" w:space="0" w:color="auto"/>
              </w:divBdr>
            </w:div>
          </w:divsChild>
        </w:div>
        <w:div w:id="2131582102">
          <w:marLeft w:val="0"/>
          <w:marRight w:val="0"/>
          <w:marTop w:val="0"/>
          <w:marBottom w:val="0"/>
          <w:divBdr>
            <w:top w:val="none" w:sz="0" w:space="0" w:color="auto"/>
            <w:left w:val="none" w:sz="0" w:space="0" w:color="auto"/>
            <w:bottom w:val="none" w:sz="0" w:space="0" w:color="auto"/>
            <w:right w:val="none" w:sz="0" w:space="0" w:color="auto"/>
          </w:divBdr>
        </w:div>
        <w:div w:id="96485850">
          <w:marLeft w:val="0"/>
          <w:marRight w:val="0"/>
          <w:marTop w:val="0"/>
          <w:marBottom w:val="0"/>
          <w:divBdr>
            <w:top w:val="none" w:sz="0" w:space="0" w:color="auto"/>
            <w:left w:val="none" w:sz="0" w:space="0" w:color="auto"/>
            <w:bottom w:val="none" w:sz="0" w:space="0" w:color="auto"/>
            <w:right w:val="none" w:sz="0" w:space="0" w:color="auto"/>
          </w:divBdr>
          <w:divsChild>
            <w:div w:id="199175121">
              <w:marLeft w:val="0"/>
              <w:marRight w:val="0"/>
              <w:marTop w:val="0"/>
              <w:marBottom w:val="0"/>
              <w:divBdr>
                <w:top w:val="none" w:sz="0" w:space="0" w:color="auto"/>
                <w:left w:val="none" w:sz="0" w:space="0" w:color="auto"/>
                <w:bottom w:val="none" w:sz="0" w:space="0" w:color="auto"/>
                <w:right w:val="none" w:sz="0" w:space="0" w:color="auto"/>
              </w:divBdr>
            </w:div>
          </w:divsChild>
        </w:div>
        <w:div w:id="1907765307">
          <w:marLeft w:val="0"/>
          <w:marRight w:val="0"/>
          <w:marTop w:val="0"/>
          <w:marBottom w:val="0"/>
          <w:divBdr>
            <w:top w:val="none" w:sz="0" w:space="0" w:color="auto"/>
            <w:left w:val="none" w:sz="0" w:space="0" w:color="auto"/>
            <w:bottom w:val="none" w:sz="0" w:space="0" w:color="auto"/>
            <w:right w:val="none" w:sz="0" w:space="0" w:color="auto"/>
          </w:divBdr>
        </w:div>
        <w:div w:id="1929774697">
          <w:marLeft w:val="0"/>
          <w:marRight w:val="0"/>
          <w:marTop w:val="0"/>
          <w:marBottom w:val="0"/>
          <w:divBdr>
            <w:top w:val="none" w:sz="0" w:space="0" w:color="auto"/>
            <w:left w:val="none" w:sz="0" w:space="0" w:color="auto"/>
            <w:bottom w:val="none" w:sz="0" w:space="0" w:color="auto"/>
            <w:right w:val="none" w:sz="0" w:space="0" w:color="auto"/>
          </w:divBdr>
          <w:divsChild>
            <w:div w:id="1832409721">
              <w:marLeft w:val="0"/>
              <w:marRight w:val="0"/>
              <w:marTop w:val="0"/>
              <w:marBottom w:val="0"/>
              <w:divBdr>
                <w:top w:val="none" w:sz="0" w:space="0" w:color="auto"/>
                <w:left w:val="none" w:sz="0" w:space="0" w:color="auto"/>
                <w:bottom w:val="none" w:sz="0" w:space="0" w:color="auto"/>
                <w:right w:val="none" w:sz="0" w:space="0" w:color="auto"/>
              </w:divBdr>
            </w:div>
          </w:divsChild>
        </w:div>
        <w:div w:id="1907765301">
          <w:marLeft w:val="0"/>
          <w:marRight w:val="0"/>
          <w:marTop w:val="0"/>
          <w:marBottom w:val="0"/>
          <w:divBdr>
            <w:top w:val="none" w:sz="0" w:space="0" w:color="auto"/>
            <w:left w:val="none" w:sz="0" w:space="0" w:color="auto"/>
            <w:bottom w:val="none" w:sz="0" w:space="0" w:color="auto"/>
            <w:right w:val="none" w:sz="0" w:space="0" w:color="auto"/>
          </w:divBdr>
        </w:div>
        <w:div w:id="1719237558">
          <w:marLeft w:val="0"/>
          <w:marRight w:val="0"/>
          <w:marTop w:val="0"/>
          <w:marBottom w:val="0"/>
          <w:divBdr>
            <w:top w:val="none" w:sz="0" w:space="0" w:color="auto"/>
            <w:left w:val="none" w:sz="0" w:space="0" w:color="auto"/>
            <w:bottom w:val="none" w:sz="0" w:space="0" w:color="auto"/>
            <w:right w:val="none" w:sz="0" w:space="0" w:color="auto"/>
          </w:divBdr>
          <w:divsChild>
            <w:div w:id="1703434015">
              <w:marLeft w:val="0"/>
              <w:marRight w:val="0"/>
              <w:marTop w:val="0"/>
              <w:marBottom w:val="0"/>
              <w:divBdr>
                <w:top w:val="none" w:sz="0" w:space="0" w:color="auto"/>
                <w:left w:val="none" w:sz="0" w:space="0" w:color="auto"/>
                <w:bottom w:val="none" w:sz="0" w:space="0" w:color="auto"/>
                <w:right w:val="none" w:sz="0" w:space="0" w:color="auto"/>
              </w:divBdr>
            </w:div>
          </w:divsChild>
        </w:div>
        <w:div w:id="273245707">
          <w:marLeft w:val="0"/>
          <w:marRight w:val="0"/>
          <w:marTop w:val="0"/>
          <w:marBottom w:val="0"/>
          <w:divBdr>
            <w:top w:val="none" w:sz="0" w:space="0" w:color="auto"/>
            <w:left w:val="none" w:sz="0" w:space="0" w:color="auto"/>
            <w:bottom w:val="none" w:sz="0" w:space="0" w:color="auto"/>
            <w:right w:val="none" w:sz="0" w:space="0" w:color="auto"/>
          </w:divBdr>
        </w:div>
        <w:div w:id="313870969">
          <w:marLeft w:val="0"/>
          <w:marRight w:val="0"/>
          <w:marTop w:val="0"/>
          <w:marBottom w:val="0"/>
          <w:divBdr>
            <w:top w:val="none" w:sz="0" w:space="0" w:color="auto"/>
            <w:left w:val="none" w:sz="0" w:space="0" w:color="auto"/>
            <w:bottom w:val="none" w:sz="0" w:space="0" w:color="auto"/>
            <w:right w:val="none" w:sz="0" w:space="0" w:color="auto"/>
          </w:divBdr>
          <w:divsChild>
            <w:div w:id="1237402642">
              <w:marLeft w:val="0"/>
              <w:marRight w:val="0"/>
              <w:marTop w:val="0"/>
              <w:marBottom w:val="0"/>
              <w:divBdr>
                <w:top w:val="none" w:sz="0" w:space="0" w:color="auto"/>
                <w:left w:val="none" w:sz="0" w:space="0" w:color="auto"/>
                <w:bottom w:val="none" w:sz="0" w:space="0" w:color="auto"/>
                <w:right w:val="none" w:sz="0" w:space="0" w:color="auto"/>
              </w:divBdr>
            </w:div>
          </w:divsChild>
        </w:div>
        <w:div w:id="1668708056">
          <w:marLeft w:val="0"/>
          <w:marRight w:val="0"/>
          <w:marTop w:val="300"/>
          <w:marBottom w:val="0"/>
          <w:divBdr>
            <w:top w:val="none" w:sz="0" w:space="0" w:color="auto"/>
            <w:left w:val="none" w:sz="0" w:space="0" w:color="auto"/>
            <w:bottom w:val="none" w:sz="0" w:space="0" w:color="auto"/>
            <w:right w:val="none" w:sz="0" w:space="0" w:color="auto"/>
          </w:divBdr>
          <w:divsChild>
            <w:div w:id="109010676">
              <w:marLeft w:val="0"/>
              <w:marRight w:val="0"/>
              <w:marTop w:val="0"/>
              <w:marBottom w:val="0"/>
              <w:divBdr>
                <w:top w:val="none" w:sz="0" w:space="0" w:color="auto"/>
                <w:left w:val="none" w:sz="0" w:space="0" w:color="auto"/>
                <w:bottom w:val="none" w:sz="0" w:space="0" w:color="auto"/>
                <w:right w:val="none" w:sz="0" w:space="0" w:color="auto"/>
              </w:divBdr>
              <w:divsChild>
                <w:div w:id="79136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107870">
          <w:marLeft w:val="0"/>
          <w:marRight w:val="0"/>
          <w:marTop w:val="300"/>
          <w:marBottom w:val="0"/>
          <w:divBdr>
            <w:top w:val="none" w:sz="0" w:space="0" w:color="auto"/>
            <w:left w:val="none" w:sz="0" w:space="0" w:color="auto"/>
            <w:bottom w:val="none" w:sz="0" w:space="0" w:color="auto"/>
            <w:right w:val="none" w:sz="0" w:space="0" w:color="auto"/>
          </w:divBdr>
          <w:divsChild>
            <w:div w:id="1151751086">
              <w:marLeft w:val="0"/>
              <w:marRight w:val="0"/>
              <w:marTop w:val="0"/>
              <w:marBottom w:val="0"/>
              <w:divBdr>
                <w:top w:val="none" w:sz="0" w:space="0" w:color="auto"/>
                <w:left w:val="none" w:sz="0" w:space="0" w:color="auto"/>
                <w:bottom w:val="none" w:sz="0" w:space="0" w:color="auto"/>
                <w:right w:val="none" w:sz="0" w:space="0" w:color="auto"/>
              </w:divBdr>
              <w:divsChild>
                <w:div w:id="163494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06839">
          <w:marLeft w:val="0"/>
          <w:marRight w:val="0"/>
          <w:marTop w:val="300"/>
          <w:marBottom w:val="0"/>
          <w:divBdr>
            <w:top w:val="none" w:sz="0" w:space="0" w:color="auto"/>
            <w:left w:val="none" w:sz="0" w:space="0" w:color="auto"/>
            <w:bottom w:val="none" w:sz="0" w:space="0" w:color="auto"/>
            <w:right w:val="none" w:sz="0" w:space="0" w:color="auto"/>
          </w:divBdr>
          <w:divsChild>
            <w:div w:id="2134323111">
              <w:marLeft w:val="0"/>
              <w:marRight w:val="0"/>
              <w:marTop w:val="0"/>
              <w:marBottom w:val="0"/>
              <w:divBdr>
                <w:top w:val="none" w:sz="0" w:space="0" w:color="auto"/>
                <w:left w:val="none" w:sz="0" w:space="0" w:color="auto"/>
                <w:bottom w:val="none" w:sz="0" w:space="0" w:color="auto"/>
                <w:right w:val="none" w:sz="0" w:space="0" w:color="auto"/>
              </w:divBdr>
              <w:divsChild>
                <w:div w:id="59489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712443">
          <w:marLeft w:val="0"/>
          <w:marRight w:val="0"/>
          <w:marTop w:val="300"/>
          <w:marBottom w:val="0"/>
          <w:divBdr>
            <w:top w:val="none" w:sz="0" w:space="0" w:color="auto"/>
            <w:left w:val="none" w:sz="0" w:space="0" w:color="auto"/>
            <w:bottom w:val="none" w:sz="0" w:space="0" w:color="auto"/>
            <w:right w:val="none" w:sz="0" w:space="0" w:color="auto"/>
          </w:divBdr>
          <w:divsChild>
            <w:div w:id="236520120">
              <w:marLeft w:val="0"/>
              <w:marRight w:val="0"/>
              <w:marTop w:val="0"/>
              <w:marBottom w:val="0"/>
              <w:divBdr>
                <w:top w:val="none" w:sz="0" w:space="0" w:color="auto"/>
                <w:left w:val="none" w:sz="0" w:space="0" w:color="auto"/>
                <w:bottom w:val="none" w:sz="0" w:space="0" w:color="auto"/>
                <w:right w:val="none" w:sz="0" w:space="0" w:color="auto"/>
              </w:divBdr>
              <w:divsChild>
                <w:div w:id="81376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031603">
      <w:bodyDiv w:val="1"/>
      <w:marLeft w:val="0"/>
      <w:marRight w:val="0"/>
      <w:marTop w:val="0"/>
      <w:marBottom w:val="0"/>
      <w:divBdr>
        <w:top w:val="none" w:sz="0" w:space="0" w:color="auto"/>
        <w:left w:val="none" w:sz="0" w:space="0" w:color="auto"/>
        <w:bottom w:val="none" w:sz="0" w:space="0" w:color="auto"/>
        <w:right w:val="none" w:sz="0" w:space="0" w:color="auto"/>
      </w:divBdr>
      <w:divsChild>
        <w:div w:id="1313561073">
          <w:marLeft w:val="0"/>
          <w:marRight w:val="0"/>
          <w:marTop w:val="0"/>
          <w:marBottom w:val="0"/>
          <w:divBdr>
            <w:top w:val="none" w:sz="0" w:space="0" w:color="auto"/>
            <w:left w:val="none" w:sz="0" w:space="0" w:color="auto"/>
            <w:bottom w:val="none" w:sz="0" w:space="0" w:color="auto"/>
            <w:right w:val="none" w:sz="0" w:space="0" w:color="auto"/>
          </w:divBdr>
        </w:div>
        <w:div w:id="777870996">
          <w:marLeft w:val="0"/>
          <w:marRight w:val="0"/>
          <w:marTop w:val="0"/>
          <w:marBottom w:val="0"/>
          <w:divBdr>
            <w:top w:val="none" w:sz="0" w:space="0" w:color="auto"/>
            <w:left w:val="none" w:sz="0" w:space="0" w:color="auto"/>
            <w:bottom w:val="none" w:sz="0" w:space="0" w:color="auto"/>
            <w:right w:val="none" w:sz="0" w:space="0" w:color="auto"/>
          </w:divBdr>
          <w:divsChild>
            <w:div w:id="249434845">
              <w:marLeft w:val="0"/>
              <w:marRight w:val="0"/>
              <w:marTop w:val="0"/>
              <w:marBottom w:val="0"/>
              <w:divBdr>
                <w:top w:val="none" w:sz="0" w:space="0" w:color="auto"/>
                <w:left w:val="none" w:sz="0" w:space="0" w:color="auto"/>
                <w:bottom w:val="none" w:sz="0" w:space="0" w:color="auto"/>
                <w:right w:val="none" w:sz="0" w:space="0" w:color="auto"/>
              </w:divBdr>
            </w:div>
          </w:divsChild>
        </w:div>
        <w:div w:id="2031954097">
          <w:marLeft w:val="0"/>
          <w:marRight w:val="0"/>
          <w:marTop w:val="0"/>
          <w:marBottom w:val="0"/>
          <w:divBdr>
            <w:top w:val="none" w:sz="0" w:space="0" w:color="auto"/>
            <w:left w:val="none" w:sz="0" w:space="0" w:color="auto"/>
            <w:bottom w:val="none" w:sz="0" w:space="0" w:color="auto"/>
            <w:right w:val="none" w:sz="0" w:space="0" w:color="auto"/>
          </w:divBdr>
        </w:div>
        <w:div w:id="64769258">
          <w:marLeft w:val="0"/>
          <w:marRight w:val="0"/>
          <w:marTop w:val="0"/>
          <w:marBottom w:val="0"/>
          <w:divBdr>
            <w:top w:val="none" w:sz="0" w:space="0" w:color="auto"/>
            <w:left w:val="none" w:sz="0" w:space="0" w:color="auto"/>
            <w:bottom w:val="none" w:sz="0" w:space="0" w:color="auto"/>
            <w:right w:val="none" w:sz="0" w:space="0" w:color="auto"/>
          </w:divBdr>
          <w:divsChild>
            <w:div w:id="616564840">
              <w:marLeft w:val="0"/>
              <w:marRight w:val="0"/>
              <w:marTop w:val="0"/>
              <w:marBottom w:val="0"/>
              <w:divBdr>
                <w:top w:val="none" w:sz="0" w:space="0" w:color="auto"/>
                <w:left w:val="none" w:sz="0" w:space="0" w:color="auto"/>
                <w:bottom w:val="none" w:sz="0" w:space="0" w:color="auto"/>
                <w:right w:val="none" w:sz="0" w:space="0" w:color="auto"/>
              </w:divBdr>
            </w:div>
          </w:divsChild>
        </w:div>
        <w:div w:id="1311638321">
          <w:marLeft w:val="0"/>
          <w:marRight w:val="0"/>
          <w:marTop w:val="0"/>
          <w:marBottom w:val="0"/>
          <w:divBdr>
            <w:top w:val="none" w:sz="0" w:space="0" w:color="auto"/>
            <w:left w:val="none" w:sz="0" w:space="0" w:color="auto"/>
            <w:bottom w:val="none" w:sz="0" w:space="0" w:color="auto"/>
            <w:right w:val="none" w:sz="0" w:space="0" w:color="auto"/>
          </w:divBdr>
        </w:div>
        <w:div w:id="964969173">
          <w:marLeft w:val="0"/>
          <w:marRight w:val="0"/>
          <w:marTop w:val="0"/>
          <w:marBottom w:val="0"/>
          <w:divBdr>
            <w:top w:val="none" w:sz="0" w:space="0" w:color="auto"/>
            <w:left w:val="none" w:sz="0" w:space="0" w:color="auto"/>
            <w:bottom w:val="none" w:sz="0" w:space="0" w:color="auto"/>
            <w:right w:val="none" w:sz="0" w:space="0" w:color="auto"/>
          </w:divBdr>
          <w:divsChild>
            <w:div w:id="122971114">
              <w:marLeft w:val="0"/>
              <w:marRight w:val="0"/>
              <w:marTop w:val="0"/>
              <w:marBottom w:val="0"/>
              <w:divBdr>
                <w:top w:val="none" w:sz="0" w:space="0" w:color="auto"/>
                <w:left w:val="none" w:sz="0" w:space="0" w:color="auto"/>
                <w:bottom w:val="none" w:sz="0" w:space="0" w:color="auto"/>
                <w:right w:val="none" w:sz="0" w:space="0" w:color="auto"/>
              </w:divBdr>
            </w:div>
          </w:divsChild>
        </w:div>
        <w:div w:id="1964455701">
          <w:marLeft w:val="0"/>
          <w:marRight w:val="0"/>
          <w:marTop w:val="0"/>
          <w:marBottom w:val="0"/>
          <w:divBdr>
            <w:top w:val="none" w:sz="0" w:space="0" w:color="auto"/>
            <w:left w:val="none" w:sz="0" w:space="0" w:color="auto"/>
            <w:bottom w:val="none" w:sz="0" w:space="0" w:color="auto"/>
            <w:right w:val="none" w:sz="0" w:space="0" w:color="auto"/>
          </w:divBdr>
        </w:div>
        <w:div w:id="1988047697">
          <w:marLeft w:val="0"/>
          <w:marRight w:val="0"/>
          <w:marTop w:val="0"/>
          <w:marBottom w:val="0"/>
          <w:divBdr>
            <w:top w:val="none" w:sz="0" w:space="0" w:color="auto"/>
            <w:left w:val="none" w:sz="0" w:space="0" w:color="auto"/>
            <w:bottom w:val="none" w:sz="0" w:space="0" w:color="auto"/>
            <w:right w:val="none" w:sz="0" w:space="0" w:color="auto"/>
          </w:divBdr>
          <w:divsChild>
            <w:div w:id="822504715">
              <w:marLeft w:val="0"/>
              <w:marRight w:val="0"/>
              <w:marTop w:val="0"/>
              <w:marBottom w:val="0"/>
              <w:divBdr>
                <w:top w:val="none" w:sz="0" w:space="0" w:color="auto"/>
                <w:left w:val="none" w:sz="0" w:space="0" w:color="auto"/>
                <w:bottom w:val="none" w:sz="0" w:space="0" w:color="auto"/>
                <w:right w:val="none" w:sz="0" w:space="0" w:color="auto"/>
              </w:divBdr>
            </w:div>
          </w:divsChild>
        </w:div>
        <w:div w:id="962226178">
          <w:marLeft w:val="0"/>
          <w:marRight w:val="0"/>
          <w:marTop w:val="0"/>
          <w:marBottom w:val="0"/>
          <w:divBdr>
            <w:top w:val="none" w:sz="0" w:space="0" w:color="auto"/>
            <w:left w:val="none" w:sz="0" w:space="0" w:color="auto"/>
            <w:bottom w:val="none" w:sz="0" w:space="0" w:color="auto"/>
            <w:right w:val="none" w:sz="0" w:space="0" w:color="auto"/>
          </w:divBdr>
        </w:div>
        <w:div w:id="2137678925">
          <w:marLeft w:val="0"/>
          <w:marRight w:val="0"/>
          <w:marTop w:val="0"/>
          <w:marBottom w:val="0"/>
          <w:divBdr>
            <w:top w:val="none" w:sz="0" w:space="0" w:color="auto"/>
            <w:left w:val="none" w:sz="0" w:space="0" w:color="auto"/>
            <w:bottom w:val="none" w:sz="0" w:space="0" w:color="auto"/>
            <w:right w:val="none" w:sz="0" w:space="0" w:color="auto"/>
          </w:divBdr>
          <w:divsChild>
            <w:div w:id="1204250077">
              <w:marLeft w:val="0"/>
              <w:marRight w:val="0"/>
              <w:marTop w:val="0"/>
              <w:marBottom w:val="0"/>
              <w:divBdr>
                <w:top w:val="none" w:sz="0" w:space="0" w:color="auto"/>
                <w:left w:val="none" w:sz="0" w:space="0" w:color="auto"/>
                <w:bottom w:val="none" w:sz="0" w:space="0" w:color="auto"/>
                <w:right w:val="none" w:sz="0" w:space="0" w:color="auto"/>
              </w:divBdr>
            </w:div>
          </w:divsChild>
        </w:div>
        <w:div w:id="104544942">
          <w:marLeft w:val="0"/>
          <w:marRight w:val="0"/>
          <w:marTop w:val="0"/>
          <w:marBottom w:val="0"/>
          <w:divBdr>
            <w:top w:val="none" w:sz="0" w:space="0" w:color="auto"/>
            <w:left w:val="none" w:sz="0" w:space="0" w:color="auto"/>
            <w:bottom w:val="none" w:sz="0" w:space="0" w:color="auto"/>
            <w:right w:val="none" w:sz="0" w:space="0" w:color="auto"/>
          </w:divBdr>
        </w:div>
        <w:div w:id="1374035039">
          <w:marLeft w:val="0"/>
          <w:marRight w:val="0"/>
          <w:marTop w:val="0"/>
          <w:marBottom w:val="0"/>
          <w:divBdr>
            <w:top w:val="none" w:sz="0" w:space="0" w:color="auto"/>
            <w:left w:val="none" w:sz="0" w:space="0" w:color="auto"/>
            <w:bottom w:val="none" w:sz="0" w:space="0" w:color="auto"/>
            <w:right w:val="none" w:sz="0" w:space="0" w:color="auto"/>
          </w:divBdr>
          <w:divsChild>
            <w:div w:id="977804515">
              <w:marLeft w:val="0"/>
              <w:marRight w:val="0"/>
              <w:marTop w:val="0"/>
              <w:marBottom w:val="0"/>
              <w:divBdr>
                <w:top w:val="none" w:sz="0" w:space="0" w:color="auto"/>
                <w:left w:val="none" w:sz="0" w:space="0" w:color="auto"/>
                <w:bottom w:val="none" w:sz="0" w:space="0" w:color="auto"/>
                <w:right w:val="none" w:sz="0" w:space="0" w:color="auto"/>
              </w:divBdr>
            </w:div>
          </w:divsChild>
        </w:div>
        <w:div w:id="1912692023">
          <w:marLeft w:val="0"/>
          <w:marRight w:val="0"/>
          <w:marTop w:val="0"/>
          <w:marBottom w:val="0"/>
          <w:divBdr>
            <w:top w:val="none" w:sz="0" w:space="0" w:color="auto"/>
            <w:left w:val="none" w:sz="0" w:space="0" w:color="auto"/>
            <w:bottom w:val="none" w:sz="0" w:space="0" w:color="auto"/>
            <w:right w:val="none" w:sz="0" w:space="0" w:color="auto"/>
          </w:divBdr>
        </w:div>
        <w:div w:id="964776417">
          <w:marLeft w:val="0"/>
          <w:marRight w:val="0"/>
          <w:marTop w:val="0"/>
          <w:marBottom w:val="0"/>
          <w:divBdr>
            <w:top w:val="none" w:sz="0" w:space="0" w:color="auto"/>
            <w:left w:val="none" w:sz="0" w:space="0" w:color="auto"/>
            <w:bottom w:val="none" w:sz="0" w:space="0" w:color="auto"/>
            <w:right w:val="none" w:sz="0" w:space="0" w:color="auto"/>
          </w:divBdr>
          <w:divsChild>
            <w:div w:id="552427194">
              <w:marLeft w:val="0"/>
              <w:marRight w:val="0"/>
              <w:marTop w:val="0"/>
              <w:marBottom w:val="0"/>
              <w:divBdr>
                <w:top w:val="none" w:sz="0" w:space="0" w:color="auto"/>
                <w:left w:val="none" w:sz="0" w:space="0" w:color="auto"/>
                <w:bottom w:val="none" w:sz="0" w:space="0" w:color="auto"/>
                <w:right w:val="none" w:sz="0" w:space="0" w:color="auto"/>
              </w:divBdr>
            </w:div>
          </w:divsChild>
        </w:div>
        <w:div w:id="431121535">
          <w:marLeft w:val="0"/>
          <w:marRight w:val="0"/>
          <w:marTop w:val="300"/>
          <w:marBottom w:val="0"/>
          <w:divBdr>
            <w:top w:val="none" w:sz="0" w:space="0" w:color="auto"/>
            <w:left w:val="none" w:sz="0" w:space="0" w:color="auto"/>
            <w:bottom w:val="none" w:sz="0" w:space="0" w:color="auto"/>
            <w:right w:val="none" w:sz="0" w:space="0" w:color="auto"/>
          </w:divBdr>
          <w:divsChild>
            <w:div w:id="531188041">
              <w:marLeft w:val="0"/>
              <w:marRight w:val="0"/>
              <w:marTop w:val="0"/>
              <w:marBottom w:val="0"/>
              <w:divBdr>
                <w:top w:val="none" w:sz="0" w:space="0" w:color="auto"/>
                <w:left w:val="none" w:sz="0" w:space="0" w:color="auto"/>
                <w:bottom w:val="none" w:sz="0" w:space="0" w:color="auto"/>
                <w:right w:val="none" w:sz="0" w:space="0" w:color="auto"/>
              </w:divBdr>
              <w:divsChild>
                <w:div w:id="909147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314701">
          <w:marLeft w:val="0"/>
          <w:marRight w:val="0"/>
          <w:marTop w:val="300"/>
          <w:marBottom w:val="0"/>
          <w:divBdr>
            <w:top w:val="none" w:sz="0" w:space="0" w:color="auto"/>
            <w:left w:val="none" w:sz="0" w:space="0" w:color="auto"/>
            <w:bottom w:val="none" w:sz="0" w:space="0" w:color="auto"/>
            <w:right w:val="none" w:sz="0" w:space="0" w:color="auto"/>
          </w:divBdr>
          <w:divsChild>
            <w:div w:id="1724789946">
              <w:marLeft w:val="0"/>
              <w:marRight w:val="0"/>
              <w:marTop w:val="0"/>
              <w:marBottom w:val="0"/>
              <w:divBdr>
                <w:top w:val="none" w:sz="0" w:space="0" w:color="auto"/>
                <w:left w:val="none" w:sz="0" w:space="0" w:color="auto"/>
                <w:bottom w:val="none" w:sz="0" w:space="0" w:color="auto"/>
                <w:right w:val="none" w:sz="0" w:space="0" w:color="auto"/>
              </w:divBdr>
              <w:divsChild>
                <w:div w:id="31079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68246">
          <w:marLeft w:val="0"/>
          <w:marRight w:val="0"/>
          <w:marTop w:val="300"/>
          <w:marBottom w:val="0"/>
          <w:divBdr>
            <w:top w:val="none" w:sz="0" w:space="0" w:color="auto"/>
            <w:left w:val="none" w:sz="0" w:space="0" w:color="auto"/>
            <w:bottom w:val="none" w:sz="0" w:space="0" w:color="auto"/>
            <w:right w:val="none" w:sz="0" w:space="0" w:color="auto"/>
          </w:divBdr>
          <w:divsChild>
            <w:div w:id="921643858">
              <w:marLeft w:val="0"/>
              <w:marRight w:val="0"/>
              <w:marTop w:val="0"/>
              <w:marBottom w:val="0"/>
              <w:divBdr>
                <w:top w:val="none" w:sz="0" w:space="0" w:color="auto"/>
                <w:left w:val="none" w:sz="0" w:space="0" w:color="auto"/>
                <w:bottom w:val="none" w:sz="0" w:space="0" w:color="auto"/>
                <w:right w:val="none" w:sz="0" w:space="0" w:color="auto"/>
              </w:divBdr>
              <w:divsChild>
                <w:div w:id="201657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82354">
          <w:marLeft w:val="0"/>
          <w:marRight w:val="0"/>
          <w:marTop w:val="300"/>
          <w:marBottom w:val="0"/>
          <w:divBdr>
            <w:top w:val="none" w:sz="0" w:space="0" w:color="auto"/>
            <w:left w:val="none" w:sz="0" w:space="0" w:color="auto"/>
            <w:bottom w:val="none" w:sz="0" w:space="0" w:color="auto"/>
            <w:right w:val="none" w:sz="0" w:space="0" w:color="auto"/>
          </w:divBdr>
          <w:divsChild>
            <w:div w:id="23143460">
              <w:marLeft w:val="0"/>
              <w:marRight w:val="0"/>
              <w:marTop w:val="0"/>
              <w:marBottom w:val="0"/>
              <w:divBdr>
                <w:top w:val="none" w:sz="0" w:space="0" w:color="auto"/>
                <w:left w:val="none" w:sz="0" w:space="0" w:color="auto"/>
                <w:bottom w:val="none" w:sz="0" w:space="0" w:color="auto"/>
                <w:right w:val="none" w:sz="0" w:space="0" w:color="auto"/>
              </w:divBdr>
              <w:divsChild>
                <w:div w:id="658577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7382299">
      <w:bodyDiv w:val="1"/>
      <w:marLeft w:val="0"/>
      <w:marRight w:val="0"/>
      <w:marTop w:val="0"/>
      <w:marBottom w:val="0"/>
      <w:divBdr>
        <w:top w:val="none" w:sz="0" w:space="0" w:color="auto"/>
        <w:left w:val="none" w:sz="0" w:space="0" w:color="auto"/>
        <w:bottom w:val="none" w:sz="0" w:space="0" w:color="auto"/>
        <w:right w:val="none" w:sz="0" w:space="0" w:color="auto"/>
      </w:divBdr>
      <w:divsChild>
        <w:div w:id="1733380760">
          <w:marLeft w:val="0"/>
          <w:marRight w:val="0"/>
          <w:marTop w:val="0"/>
          <w:marBottom w:val="0"/>
          <w:divBdr>
            <w:top w:val="none" w:sz="0" w:space="0" w:color="auto"/>
            <w:left w:val="none" w:sz="0" w:space="0" w:color="auto"/>
            <w:bottom w:val="none" w:sz="0" w:space="0" w:color="auto"/>
            <w:right w:val="none" w:sz="0" w:space="0" w:color="auto"/>
          </w:divBdr>
        </w:div>
        <w:div w:id="975256768">
          <w:marLeft w:val="0"/>
          <w:marRight w:val="0"/>
          <w:marTop w:val="0"/>
          <w:marBottom w:val="0"/>
          <w:divBdr>
            <w:top w:val="none" w:sz="0" w:space="0" w:color="auto"/>
            <w:left w:val="none" w:sz="0" w:space="0" w:color="auto"/>
            <w:bottom w:val="none" w:sz="0" w:space="0" w:color="auto"/>
            <w:right w:val="none" w:sz="0" w:space="0" w:color="auto"/>
          </w:divBdr>
          <w:divsChild>
            <w:div w:id="1237083254">
              <w:marLeft w:val="0"/>
              <w:marRight w:val="0"/>
              <w:marTop w:val="0"/>
              <w:marBottom w:val="0"/>
              <w:divBdr>
                <w:top w:val="none" w:sz="0" w:space="0" w:color="auto"/>
                <w:left w:val="none" w:sz="0" w:space="0" w:color="auto"/>
                <w:bottom w:val="none" w:sz="0" w:space="0" w:color="auto"/>
                <w:right w:val="none" w:sz="0" w:space="0" w:color="auto"/>
              </w:divBdr>
            </w:div>
          </w:divsChild>
        </w:div>
        <w:div w:id="599069305">
          <w:marLeft w:val="0"/>
          <w:marRight w:val="0"/>
          <w:marTop w:val="0"/>
          <w:marBottom w:val="0"/>
          <w:divBdr>
            <w:top w:val="none" w:sz="0" w:space="0" w:color="auto"/>
            <w:left w:val="none" w:sz="0" w:space="0" w:color="auto"/>
            <w:bottom w:val="none" w:sz="0" w:space="0" w:color="auto"/>
            <w:right w:val="none" w:sz="0" w:space="0" w:color="auto"/>
          </w:divBdr>
        </w:div>
        <w:div w:id="58137902">
          <w:marLeft w:val="0"/>
          <w:marRight w:val="0"/>
          <w:marTop w:val="0"/>
          <w:marBottom w:val="0"/>
          <w:divBdr>
            <w:top w:val="none" w:sz="0" w:space="0" w:color="auto"/>
            <w:left w:val="none" w:sz="0" w:space="0" w:color="auto"/>
            <w:bottom w:val="none" w:sz="0" w:space="0" w:color="auto"/>
            <w:right w:val="none" w:sz="0" w:space="0" w:color="auto"/>
          </w:divBdr>
          <w:divsChild>
            <w:div w:id="956527320">
              <w:marLeft w:val="0"/>
              <w:marRight w:val="0"/>
              <w:marTop w:val="0"/>
              <w:marBottom w:val="0"/>
              <w:divBdr>
                <w:top w:val="none" w:sz="0" w:space="0" w:color="auto"/>
                <w:left w:val="none" w:sz="0" w:space="0" w:color="auto"/>
                <w:bottom w:val="none" w:sz="0" w:space="0" w:color="auto"/>
                <w:right w:val="none" w:sz="0" w:space="0" w:color="auto"/>
              </w:divBdr>
            </w:div>
          </w:divsChild>
        </w:div>
        <w:div w:id="1852327977">
          <w:marLeft w:val="0"/>
          <w:marRight w:val="0"/>
          <w:marTop w:val="0"/>
          <w:marBottom w:val="0"/>
          <w:divBdr>
            <w:top w:val="none" w:sz="0" w:space="0" w:color="auto"/>
            <w:left w:val="none" w:sz="0" w:space="0" w:color="auto"/>
            <w:bottom w:val="none" w:sz="0" w:space="0" w:color="auto"/>
            <w:right w:val="none" w:sz="0" w:space="0" w:color="auto"/>
          </w:divBdr>
        </w:div>
        <w:div w:id="428741855">
          <w:marLeft w:val="0"/>
          <w:marRight w:val="0"/>
          <w:marTop w:val="0"/>
          <w:marBottom w:val="0"/>
          <w:divBdr>
            <w:top w:val="none" w:sz="0" w:space="0" w:color="auto"/>
            <w:left w:val="none" w:sz="0" w:space="0" w:color="auto"/>
            <w:bottom w:val="none" w:sz="0" w:space="0" w:color="auto"/>
            <w:right w:val="none" w:sz="0" w:space="0" w:color="auto"/>
          </w:divBdr>
          <w:divsChild>
            <w:div w:id="1762408302">
              <w:marLeft w:val="0"/>
              <w:marRight w:val="0"/>
              <w:marTop w:val="0"/>
              <w:marBottom w:val="0"/>
              <w:divBdr>
                <w:top w:val="none" w:sz="0" w:space="0" w:color="auto"/>
                <w:left w:val="none" w:sz="0" w:space="0" w:color="auto"/>
                <w:bottom w:val="none" w:sz="0" w:space="0" w:color="auto"/>
                <w:right w:val="none" w:sz="0" w:space="0" w:color="auto"/>
              </w:divBdr>
            </w:div>
          </w:divsChild>
        </w:div>
        <w:div w:id="856848386">
          <w:marLeft w:val="0"/>
          <w:marRight w:val="0"/>
          <w:marTop w:val="0"/>
          <w:marBottom w:val="0"/>
          <w:divBdr>
            <w:top w:val="none" w:sz="0" w:space="0" w:color="auto"/>
            <w:left w:val="none" w:sz="0" w:space="0" w:color="auto"/>
            <w:bottom w:val="none" w:sz="0" w:space="0" w:color="auto"/>
            <w:right w:val="none" w:sz="0" w:space="0" w:color="auto"/>
          </w:divBdr>
        </w:div>
        <w:div w:id="1448504948">
          <w:marLeft w:val="0"/>
          <w:marRight w:val="0"/>
          <w:marTop w:val="0"/>
          <w:marBottom w:val="0"/>
          <w:divBdr>
            <w:top w:val="none" w:sz="0" w:space="0" w:color="auto"/>
            <w:left w:val="none" w:sz="0" w:space="0" w:color="auto"/>
            <w:bottom w:val="none" w:sz="0" w:space="0" w:color="auto"/>
            <w:right w:val="none" w:sz="0" w:space="0" w:color="auto"/>
          </w:divBdr>
          <w:divsChild>
            <w:div w:id="2129425795">
              <w:marLeft w:val="0"/>
              <w:marRight w:val="0"/>
              <w:marTop w:val="0"/>
              <w:marBottom w:val="0"/>
              <w:divBdr>
                <w:top w:val="none" w:sz="0" w:space="0" w:color="auto"/>
                <w:left w:val="none" w:sz="0" w:space="0" w:color="auto"/>
                <w:bottom w:val="none" w:sz="0" w:space="0" w:color="auto"/>
                <w:right w:val="none" w:sz="0" w:space="0" w:color="auto"/>
              </w:divBdr>
            </w:div>
          </w:divsChild>
        </w:div>
        <w:div w:id="2005863753">
          <w:marLeft w:val="0"/>
          <w:marRight w:val="0"/>
          <w:marTop w:val="0"/>
          <w:marBottom w:val="0"/>
          <w:divBdr>
            <w:top w:val="none" w:sz="0" w:space="0" w:color="auto"/>
            <w:left w:val="none" w:sz="0" w:space="0" w:color="auto"/>
            <w:bottom w:val="none" w:sz="0" w:space="0" w:color="auto"/>
            <w:right w:val="none" w:sz="0" w:space="0" w:color="auto"/>
          </w:divBdr>
        </w:div>
        <w:div w:id="2061203123">
          <w:marLeft w:val="0"/>
          <w:marRight w:val="0"/>
          <w:marTop w:val="0"/>
          <w:marBottom w:val="0"/>
          <w:divBdr>
            <w:top w:val="none" w:sz="0" w:space="0" w:color="auto"/>
            <w:left w:val="none" w:sz="0" w:space="0" w:color="auto"/>
            <w:bottom w:val="none" w:sz="0" w:space="0" w:color="auto"/>
            <w:right w:val="none" w:sz="0" w:space="0" w:color="auto"/>
          </w:divBdr>
          <w:divsChild>
            <w:div w:id="686102803">
              <w:marLeft w:val="0"/>
              <w:marRight w:val="0"/>
              <w:marTop w:val="0"/>
              <w:marBottom w:val="0"/>
              <w:divBdr>
                <w:top w:val="none" w:sz="0" w:space="0" w:color="auto"/>
                <w:left w:val="none" w:sz="0" w:space="0" w:color="auto"/>
                <w:bottom w:val="none" w:sz="0" w:space="0" w:color="auto"/>
                <w:right w:val="none" w:sz="0" w:space="0" w:color="auto"/>
              </w:divBdr>
            </w:div>
          </w:divsChild>
        </w:div>
        <w:div w:id="1248273887">
          <w:marLeft w:val="0"/>
          <w:marRight w:val="0"/>
          <w:marTop w:val="0"/>
          <w:marBottom w:val="0"/>
          <w:divBdr>
            <w:top w:val="none" w:sz="0" w:space="0" w:color="auto"/>
            <w:left w:val="none" w:sz="0" w:space="0" w:color="auto"/>
            <w:bottom w:val="none" w:sz="0" w:space="0" w:color="auto"/>
            <w:right w:val="none" w:sz="0" w:space="0" w:color="auto"/>
          </w:divBdr>
        </w:div>
        <w:div w:id="34741315">
          <w:marLeft w:val="0"/>
          <w:marRight w:val="0"/>
          <w:marTop w:val="0"/>
          <w:marBottom w:val="0"/>
          <w:divBdr>
            <w:top w:val="none" w:sz="0" w:space="0" w:color="auto"/>
            <w:left w:val="none" w:sz="0" w:space="0" w:color="auto"/>
            <w:bottom w:val="none" w:sz="0" w:space="0" w:color="auto"/>
            <w:right w:val="none" w:sz="0" w:space="0" w:color="auto"/>
          </w:divBdr>
          <w:divsChild>
            <w:div w:id="1986273582">
              <w:marLeft w:val="0"/>
              <w:marRight w:val="0"/>
              <w:marTop w:val="0"/>
              <w:marBottom w:val="0"/>
              <w:divBdr>
                <w:top w:val="none" w:sz="0" w:space="0" w:color="auto"/>
                <w:left w:val="none" w:sz="0" w:space="0" w:color="auto"/>
                <w:bottom w:val="none" w:sz="0" w:space="0" w:color="auto"/>
                <w:right w:val="none" w:sz="0" w:space="0" w:color="auto"/>
              </w:divBdr>
            </w:div>
          </w:divsChild>
        </w:div>
        <w:div w:id="918366034">
          <w:marLeft w:val="0"/>
          <w:marRight w:val="0"/>
          <w:marTop w:val="0"/>
          <w:marBottom w:val="0"/>
          <w:divBdr>
            <w:top w:val="none" w:sz="0" w:space="0" w:color="auto"/>
            <w:left w:val="none" w:sz="0" w:space="0" w:color="auto"/>
            <w:bottom w:val="none" w:sz="0" w:space="0" w:color="auto"/>
            <w:right w:val="none" w:sz="0" w:space="0" w:color="auto"/>
          </w:divBdr>
        </w:div>
        <w:div w:id="1784573442">
          <w:marLeft w:val="0"/>
          <w:marRight w:val="0"/>
          <w:marTop w:val="0"/>
          <w:marBottom w:val="0"/>
          <w:divBdr>
            <w:top w:val="none" w:sz="0" w:space="0" w:color="auto"/>
            <w:left w:val="none" w:sz="0" w:space="0" w:color="auto"/>
            <w:bottom w:val="none" w:sz="0" w:space="0" w:color="auto"/>
            <w:right w:val="none" w:sz="0" w:space="0" w:color="auto"/>
          </w:divBdr>
          <w:divsChild>
            <w:div w:id="218518360">
              <w:marLeft w:val="0"/>
              <w:marRight w:val="0"/>
              <w:marTop w:val="0"/>
              <w:marBottom w:val="0"/>
              <w:divBdr>
                <w:top w:val="none" w:sz="0" w:space="0" w:color="auto"/>
                <w:left w:val="none" w:sz="0" w:space="0" w:color="auto"/>
                <w:bottom w:val="none" w:sz="0" w:space="0" w:color="auto"/>
                <w:right w:val="none" w:sz="0" w:space="0" w:color="auto"/>
              </w:divBdr>
            </w:div>
          </w:divsChild>
        </w:div>
        <w:div w:id="76756688">
          <w:marLeft w:val="0"/>
          <w:marRight w:val="0"/>
          <w:marTop w:val="300"/>
          <w:marBottom w:val="0"/>
          <w:divBdr>
            <w:top w:val="none" w:sz="0" w:space="0" w:color="auto"/>
            <w:left w:val="none" w:sz="0" w:space="0" w:color="auto"/>
            <w:bottom w:val="none" w:sz="0" w:space="0" w:color="auto"/>
            <w:right w:val="none" w:sz="0" w:space="0" w:color="auto"/>
          </w:divBdr>
          <w:divsChild>
            <w:div w:id="967515028">
              <w:marLeft w:val="0"/>
              <w:marRight w:val="0"/>
              <w:marTop w:val="0"/>
              <w:marBottom w:val="0"/>
              <w:divBdr>
                <w:top w:val="none" w:sz="0" w:space="0" w:color="auto"/>
                <w:left w:val="none" w:sz="0" w:space="0" w:color="auto"/>
                <w:bottom w:val="none" w:sz="0" w:space="0" w:color="auto"/>
                <w:right w:val="none" w:sz="0" w:space="0" w:color="auto"/>
              </w:divBdr>
              <w:divsChild>
                <w:div w:id="209893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4624">
          <w:marLeft w:val="0"/>
          <w:marRight w:val="0"/>
          <w:marTop w:val="300"/>
          <w:marBottom w:val="0"/>
          <w:divBdr>
            <w:top w:val="none" w:sz="0" w:space="0" w:color="auto"/>
            <w:left w:val="none" w:sz="0" w:space="0" w:color="auto"/>
            <w:bottom w:val="none" w:sz="0" w:space="0" w:color="auto"/>
            <w:right w:val="none" w:sz="0" w:space="0" w:color="auto"/>
          </w:divBdr>
          <w:divsChild>
            <w:div w:id="801194295">
              <w:marLeft w:val="0"/>
              <w:marRight w:val="0"/>
              <w:marTop w:val="0"/>
              <w:marBottom w:val="0"/>
              <w:divBdr>
                <w:top w:val="none" w:sz="0" w:space="0" w:color="auto"/>
                <w:left w:val="none" w:sz="0" w:space="0" w:color="auto"/>
                <w:bottom w:val="none" w:sz="0" w:space="0" w:color="auto"/>
                <w:right w:val="none" w:sz="0" w:space="0" w:color="auto"/>
              </w:divBdr>
              <w:divsChild>
                <w:div w:id="1790857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7325">
          <w:marLeft w:val="0"/>
          <w:marRight w:val="0"/>
          <w:marTop w:val="300"/>
          <w:marBottom w:val="0"/>
          <w:divBdr>
            <w:top w:val="none" w:sz="0" w:space="0" w:color="auto"/>
            <w:left w:val="none" w:sz="0" w:space="0" w:color="auto"/>
            <w:bottom w:val="none" w:sz="0" w:space="0" w:color="auto"/>
            <w:right w:val="none" w:sz="0" w:space="0" w:color="auto"/>
          </w:divBdr>
          <w:divsChild>
            <w:div w:id="1542086344">
              <w:marLeft w:val="0"/>
              <w:marRight w:val="0"/>
              <w:marTop w:val="0"/>
              <w:marBottom w:val="0"/>
              <w:divBdr>
                <w:top w:val="none" w:sz="0" w:space="0" w:color="auto"/>
                <w:left w:val="none" w:sz="0" w:space="0" w:color="auto"/>
                <w:bottom w:val="none" w:sz="0" w:space="0" w:color="auto"/>
                <w:right w:val="none" w:sz="0" w:space="0" w:color="auto"/>
              </w:divBdr>
              <w:divsChild>
                <w:div w:id="102505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880947">
          <w:marLeft w:val="0"/>
          <w:marRight w:val="0"/>
          <w:marTop w:val="300"/>
          <w:marBottom w:val="0"/>
          <w:divBdr>
            <w:top w:val="none" w:sz="0" w:space="0" w:color="auto"/>
            <w:left w:val="none" w:sz="0" w:space="0" w:color="auto"/>
            <w:bottom w:val="none" w:sz="0" w:space="0" w:color="auto"/>
            <w:right w:val="none" w:sz="0" w:space="0" w:color="auto"/>
          </w:divBdr>
          <w:divsChild>
            <w:div w:id="1198470161">
              <w:marLeft w:val="0"/>
              <w:marRight w:val="0"/>
              <w:marTop w:val="0"/>
              <w:marBottom w:val="0"/>
              <w:divBdr>
                <w:top w:val="none" w:sz="0" w:space="0" w:color="auto"/>
                <w:left w:val="none" w:sz="0" w:space="0" w:color="auto"/>
                <w:bottom w:val="none" w:sz="0" w:space="0" w:color="auto"/>
                <w:right w:val="none" w:sz="0" w:space="0" w:color="auto"/>
              </w:divBdr>
              <w:divsChild>
                <w:div w:id="1866206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82534">
      <w:bodyDiv w:val="1"/>
      <w:marLeft w:val="0"/>
      <w:marRight w:val="0"/>
      <w:marTop w:val="0"/>
      <w:marBottom w:val="0"/>
      <w:divBdr>
        <w:top w:val="none" w:sz="0" w:space="0" w:color="auto"/>
        <w:left w:val="none" w:sz="0" w:space="0" w:color="auto"/>
        <w:bottom w:val="none" w:sz="0" w:space="0" w:color="auto"/>
        <w:right w:val="none" w:sz="0" w:space="0" w:color="auto"/>
      </w:divBdr>
      <w:divsChild>
        <w:div w:id="1841237093">
          <w:marLeft w:val="0"/>
          <w:marRight w:val="0"/>
          <w:marTop w:val="0"/>
          <w:marBottom w:val="0"/>
          <w:divBdr>
            <w:top w:val="none" w:sz="0" w:space="0" w:color="auto"/>
            <w:left w:val="none" w:sz="0" w:space="0" w:color="auto"/>
            <w:bottom w:val="none" w:sz="0" w:space="0" w:color="auto"/>
            <w:right w:val="none" w:sz="0" w:space="0" w:color="auto"/>
          </w:divBdr>
        </w:div>
        <w:div w:id="174735981">
          <w:marLeft w:val="0"/>
          <w:marRight w:val="0"/>
          <w:marTop w:val="0"/>
          <w:marBottom w:val="0"/>
          <w:divBdr>
            <w:top w:val="none" w:sz="0" w:space="0" w:color="auto"/>
            <w:left w:val="none" w:sz="0" w:space="0" w:color="auto"/>
            <w:bottom w:val="none" w:sz="0" w:space="0" w:color="auto"/>
            <w:right w:val="none" w:sz="0" w:space="0" w:color="auto"/>
          </w:divBdr>
          <w:divsChild>
            <w:div w:id="89009282">
              <w:marLeft w:val="0"/>
              <w:marRight w:val="0"/>
              <w:marTop w:val="0"/>
              <w:marBottom w:val="0"/>
              <w:divBdr>
                <w:top w:val="none" w:sz="0" w:space="0" w:color="auto"/>
                <w:left w:val="none" w:sz="0" w:space="0" w:color="auto"/>
                <w:bottom w:val="none" w:sz="0" w:space="0" w:color="auto"/>
                <w:right w:val="none" w:sz="0" w:space="0" w:color="auto"/>
              </w:divBdr>
            </w:div>
          </w:divsChild>
        </w:div>
        <w:div w:id="1610746427">
          <w:marLeft w:val="0"/>
          <w:marRight w:val="0"/>
          <w:marTop w:val="0"/>
          <w:marBottom w:val="0"/>
          <w:divBdr>
            <w:top w:val="none" w:sz="0" w:space="0" w:color="auto"/>
            <w:left w:val="none" w:sz="0" w:space="0" w:color="auto"/>
            <w:bottom w:val="none" w:sz="0" w:space="0" w:color="auto"/>
            <w:right w:val="none" w:sz="0" w:space="0" w:color="auto"/>
          </w:divBdr>
        </w:div>
        <w:div w:id="1579555891">
          <w:marLeft w:val="0"/>
          <w:marRight w:val="0"/>
          <w:marTop w:val="0"/>
          <w:marBottom w:val="0"/>
          <w:divBdr>
            <w:top w:val="none" w:sz="0" w:space="0" w:color="auto"/>
            <w:left w:val="none" w:sz="0" w:space="0" w:color="auto"/>
            <w:bottom w:val="none" w:sz="0" w:space="0" w:color="auto"/>
            <w:right w:val="none" w:sz="0" w:space="0" w:color="auto"/>
          </w:divBdr>
          <w:divsChild>
            <w:div w:id="1998344740">
              <w:marLeft w:val="0"/>
              <w:marRight w:val="0"/>
              <w:marTop w:val="0"/>
              <w:marBottom w:val="0"/>
              <w:divBdr>
                <w:top w:val="none" w:sz="0" w:space="0" w:color="auto"/>
                <w:left w:val="none" w:sz="0" w:space="0" w:color="auto"/>
                <w:bottom w:val="none" w:sz="0" w:space="0" w:color="auto"/>
                <w:right w:val="none" w:sz="0" w:space="0" w:color="auto"/>
              </w:divBdr>
            </w:div>
          </w:divsChild>
        </w:div>
        <w:div w:id="1500274031">
          <w:marLeft w:val="0"/>
          <w:marRight w:val="0"/>
          <w:marTop w:val="0"/>
          <w:marBottom w:val="0"/>
          <w:divBdr>
            <w:top w:val="none" w:sz="0" w:space="0" w:color="auto"/>
            <w:left w:val="none" w:sz="0" w:space="0" w:color="auto"/>
            <w:bottom w:val="none" w:sz="0" w:space="0" w:color="auto"/>
            <w:right w:val="none" w:sz="0" w:space="0" w:color="auto"/>
          </w:divBdr>
        </w:div>
        <w:div w:id="361125912">
          <w:marLeft w:val="0"/>
          <w:marRight w:val="0"/>
          <w:marTop w:val="0"/>
          <w:marBottom w:val="0"/>
          <w:divBdr>
            <w:top w:val="none" w:sz="0" w:space="0" w:color="auto"/>
            <w:left w:val="none" w:sz="0" w:space="0" w:color="auto"/>
            <w:bottom w:val="none" w:sz="0" w:space="0" w:color="auto"/>
            <w:right w:val="none" w:sz="0" w:space="0" w:color="auto"/>
          </w:divBdr>
          <w:divsChild>
            <w:div w:id="424157837">
              <w:marLeft w:val="0"/>
              <w:marRight w:val="0"/>
              <w:marTop w:val="0"/>
              <w:marBottom w:val="0"/>
              <w:divBdr>
                <w:top w:val="none" w:sz="0" w:space="0" w:color="auto"/>
                <w:left w:val="none" w:sz="0" w:space="0" w:color="auto"/>
                <w:bottom w:val="none" w:sz="0" w:space="0" w:color="auto"/>
                <w:right w:val="none" w:sz="0" w:space="0" w:color="auto"/>
              </w:divBdr>
            </w:div>
          </w:divsChild>
        </w:div>
        <w:div w:id="1006322761">
          <w:marLeft w:val="0"/>
          <w:marRight w:val="0"/>
          <w:marTop w:val="0"/>
          <w:marBottom w:val="0"/>
          <w:divBdr>
            <w:top w:val="none" w:sz="0" w:space="0" w:color="auto"/>
            <w:left w:val="none" w:sz="0" w:space="0" w:color="auto"/>
            <w:bottom w:val="none" w:sz="0" w:space="0" w:color="auto"/>
            <w:right w:val="none" w:sz="0" w:space="0" w:color="auto"/>
          </w:divBdr>
        </w:div>
        <w:div w:id="1113986075">
          <w:marLeft w:val="0"/>
          <w:marRight w:val="0"/>
          <w:marTop w:val="0"/>
          <w:marBottom w:val="0"/>
          <w:divBdr>
            <w:top w:val="none" w:sz="0" w:space="0" w:color="auto"/>
            <w:left w:val="none" w:sz="0" w:space="0" w:color="auto"/>
            <w:bottom w:val="none" w:sz="0" w:space="0" w:color="auto"/>
            <w:right w:val="none" w:sz="0" w:space="0" w:color="auto"/>
          </w:divBdr>
          <w:divsChild>
            <w:div w:id="1018460410">
              <w:marLeft w:val="0"/>
              <w:marRight w:val="0"/>
              <w:marTop w:val="0"/>
              <w:marBottom w:val="0"/>
              <w:divBdr>
                <w:top w:val="none" w:sz="0" w:space="0" w:color="auto"/>
                <w:left w:val="none" w:sz="0" w:space="0" w:color="auto"/>
                <w:bottom w:val="none" w:sz="0" w:space="0" w:color="auto"/>
                <w:right w:val="none" w:sz="0" w:space="0" w:color="auto"/>
              </w:divBdr>
            </w:div>
          </w:divsChild>
        </w:div>
        <w:div w:id="1573351807">
          <w:marLeft w:val="0"/>
          <w:marRight w:val="0"/>
          <w:marTop w:val="0"/>
          <w:marBottom w:val="0"/>
          <w:divBdr>
            <w:top w:val="none" w:sz="0" w:space="0" w:color="auto"/>
            <w:left w:val="none" w:sz="0" w:space="0" w:color="auto"/>
            <w:bottom w:val="none" w:sz="0" w:space="0" w:color="auto"/>
            <w:right w:val="none" w:sz="0" w:space="0" w:color="auto"/>
          </w:divBdr>
        </w:div>
        <w:div w:id="1527671049">
          <w:marLeft w:val="0"/>
          <w:marRight w:val="0"/>
          <w:marTop w:val="0"/>
          <w:marBottom w:val="0"/>
          <w:divBdr>
            <w:top w:val="none" w:sz="0" w:space="0" w:color="auto"/>
            <w:left w:val="none" w:sz="0" w:space="0" w:color="auto"/>
            <w:bottom w:val="none" w:sz="0" w:space="0" w:color="auto"/>
            <w:right w:val="none" w:sz="0" w:space="0" w:color="auto"/>
          </w:divBdr>
          <w:divsChild>
            <w:div w:id="1088236983">
              <w:marLeft w:val="0"/>
              <w:marRight w:val="0"/>
              <w:marTop w:val="0"/>
              <w:marBottom w:val="0"/>
              <w:divBdr>
                <w:top w:val="none" w:sz="0" w:space="0" w:color="auto"/>
                <w:left w:val="none" w:sz="0" w:space="0" w:color="auto"/>
                <w:bottom w:val="none" w:sz="0" w:space="0" w:color="auto"/>
                <w:right w:val="none" w:sz="0" w:space="0" w:color="auto"/>
              </w:divBdr>
            </w:div>
          </w:divsChild>
        </w:div>
        <w:div w:id="668143371">
          <w:marLeft w:val="0"/>
          <w:marRight w:val="0"/>
          <w:marTop w:val="0"/>
          <w:marBottom w:val="0"/>
          <w:divBdr>
            <w:top w:val="none" w:sz="0" w:space="0" w:color="auto"/>
            <w:left w:val="none" w:sz="0" w:space="0" w:color="auto"/>
            <w:bottom w:val="none" w:sz="0" w:space="0" w:color="auto"/>
            <w:right w:val="none" w:sz="0" w:space="0" w:color="auto"/>
          </w:divBdr>
        </w:div>
        <w:div w:id="1232236344">
          <w:marLeft w:val="0"/>
          <w:marRight w:val="0"/>
          <w:marTop w:val="0"/>
          <w:marBottom w:val="0"/>
          <w:divBdr>
            <w:top w:val="none" w:sz="0" w:space="0" w:color="auto"/>
            <w:left w:val="none" w:sz="0" w:space="0" w:color="auto"/>
            <w:bottom w:val="none" w:sz="0" w:space="0" w:color="auto"/>
            <w:right w:val="none" w:sz="0" w:space="0" w:color="auto"/>
          </w:divBdr>
          <w:divsChild>
            <w:div w:id="527184584">
              <w:marLeft w:val="0"/>
              <w:marRight w:val="0"/>
              <w:marTop w:val="0"/>
              <w:marBottom w:val="0"/>
              <w:divBdr>
                <w:top w:val="none" w:sz="0" w:space="0" w:color="auto"/>
                <w:left w:val="none" w:sz="0" w:space="0" w:color="auto"/>
                <w:bottom w:val="none" w:sz="0" w:space="0" w:color="auto"/>
                <w:right w:val="none" w:sz="0" w:space="0" w:color="auto"/>
              </w:divBdr>
            </w:div>
          </w:divsChild>
        </w:div>
        <w:div w:id="1558320903">
          <w:marLeft w:val="0"/>
          <w:marRight w:val="0"/>
          <w:marTop w:val="0"/>
          <w:marBottom w:val="0"/>
          <w:divBdr>
            <w:top w:val="none" w:sz="0" w:space="0" w:color="auto"/>
            <w:left w:val="none" w:sz="0" w:space="0" w:color="auto"/>
            <w:bottom w:val="none" w:sz="0" w:space="0" w:color="auto"/>
            <w:right w:val="none" w:sz="0" w:space="0" w:color="auto"/>
          </w:divBdr>
        </w:div>
        <w:div w:id="1128400722">
          <w:marLeft w:val="0"/>
          <w:marRight w:val="0"/>
          <w:marTop w:val="0"/>
          <w:marBottom w:val="0"/>
          <w:divBdr>
            <w:top w:val="none" w:sz="0" w:space="0" w:color="auto"/>
            <w:left w:val="none" w:sz="0" w:space="0" w:color="auto"/>
            <w:bottom w:val="none" w:sz="0" w:space="0" w:color="auto"/>
            <w:right w:val="none" w:sz="0" w:space="0" w:color="auto"/>
          </w:divBdr>
          <w:divsChild>
            <w:div w:id="1996059841">
              <w:marLeft w:val="0"/>
              <w:marRight w:val="0"/>
              <w:marTop w:val="0"/>
              <w:marBottom w:val="0"/>
              <w:divBdr>
                <w:top w:val="none" w:sz="0" w:space="0" w:color="auto"/>
                <w:left w:val="none" w:sz="0" w:space="0" w:color="auto"/>
                <w:bottom w:val="none" w:sz="0" w:space="0" w:color="auto"/>
                <w:right w:val="none" w:sz="0" w:space="0" w:color="auto"/>
              </w:divBdr>
            </w:div>
          </w:divsChild>
        </w:div>
        <w:div w:id="2065252248">
          <w:marLeft w:val="0"/>
          <w:marRight w:val="0"/>
          <w:marTop w:val="300"/>
          <w:marBottom w:val="0"/>
          <w:divBdr>
            <w:top w:val="none" w:sz="0" w:space="0" w:color="auto"/>
            <w:left w:val="none" w:sz="0" w:space="0" w:color="auto"/>
            <w:bottom w:val="none" w:sz="0" w:space="0" w:color="auto"/>
            <w:right w:val="none" w:sz="0" w:space="0" w:color="auto"/>
          </w:divBdr>
          <w:divsChild>
            <w:div w:id="1605114104">
              <w:marLeft w:val="0"/>
              <w:marRight w:val="0"/>
              <w:marTop w:val="0"/>
              <w:marBottom w:val="0"/>
              <w:divBdr>
                <w:top w:val="none" w:sz="0" w:space="0" w:color="auto"/>
                <w:left w:val="none" w:sz="0" w:space="0" w:color="auto"/>
                <w:bottom w:val="none" w:sz="0" w:space="0" w:color="auto"/>
                <w:right w:val="none" w:sz="0" w:space="0" w:color="auto"/>
              </w:divBdr>
              <w:divsChild>
                <w:div w:id="136559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051">
          <w:marLeft w:val="0"/>
          <w:marRight w:val="0"/>
          <w:marTop w:val="300"/>
          <w:marBottom w:val="0"/>
          <w:divBdr>
            <w:top w:val="none" w:sz="0" w:space="0" w:color="auto"/>
            <w:left w:val="none" w:sz="0" w:space="0" w:color="auto"/>
            <w:bottom w:val="none" w:sz="0" w:space="0" w:color="auto"/>
            <w:right w:val="none" w:sz="0" w:space="0" w:color="auto"/>
          </w:divBdr>
          <w:divsChild>
            <w:div w:id="755706364">
              <w:marLeft w:val="0"/>
              <w:marRight w:val="0"/>
              <w:marTop w:val="0"/>
              <w:marBottom w:val="0"/>
              <w:divBdr>
                <w:top w:val="none" w:sz="0" w:space="0" w:color="auto"/>
                <w:left w:val="none" w:sz="0" w:space="0" w:color="auto"/>
                <w:bottom w:val="none" w:sz="0" w:space="0" w:color="auto"/>
                <w:right w:val="none" w:sz="0" w:space="0" w:color="auto"/>
              </w:divBdr>
              <w:divsChild>
                <w:div w:id="1135835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707098">
          <w:marLeft w:val="0"/>
          <w:marRight w:val="0"/>
          <w:marTop w:val="300"/>
          <w:marBottom w:val="0"/>
          <w:divBdr>
            <w:top w:val="none" w:sz="0" w:space="0" w:color="auto"/>
            <w:left w:val="none" w:sz="0" w:space="0" w:color="auto"/>
            <w:bottom w:val="none" w:sz="0" w:space="0" w:color="auto"/>
            <w:right w:val="none" w:sz="0" w:space="0" w:color="auto"/>
          </w:divBdr>
          <w:divsChild>
            <w:div w:id="1182085775">
              <w:marLeft w:val="0"/>
              <w:marRight w:val="0"/>
              <w:marTop w:val="0"/>
              <w:marBottom w:val="0"/>
              <w:divBdr>
                <w:top w:val="none" w:sz="0" w:space="0" w:color="auto"/>
                <w:left w:val="none" w:sz="0" w:space="0" w:color="auto"/>
                <w:bottom w:val="none" w:sz="0" w:space="0" w:color="auto"/>
                <w:right w:val="none" w:sz="0" w:space="0" w:color="auto"/>
              </w:divBdr>
              <w:divsChild>
                <w:div w:id="12736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9410">
          <w:marLeft w:val="0"/>
          <w:marRight w:val="0"/>
          <w:marTop w:val="300"/>
          <w:marBottom w:val="0"/>
          <w:divBdr>
            <w:top w:val="none" w:sz="0" w:space="0" w:color="auto"/>
            <w:left w:val="none" w:sz="0" w:space="0" w:color="auto"/>
            <w:bottom w:val="none" w:sz="0" w:space="0" w:color="auto"/>
            <w:right w:val="none" w:sz="0" w:space="0" w:color="auto"/>
          </w:divBdr>
          <w:divsChild>
            <w:div w:id="496657832">
              <w:marLeft w:val="0"/>
              <w:marRight w:val="0"/>
              <w:marTop w:val="0"/>
              <w:marBottom w:val="0"/>
              <w:divBdr>
                <w:top w:val="none" w:sz="0" w:space="0" w:color="auto"/>
                <w:left w:val="none" w:sz="0" w:space="0" w:color="auto"/>
                <w:bottom w:val="none" w:sz="0" w:space="0" w:color="auto"/>
                <w:right w:val="none" w:sz="0" w:space="0" w:color="auto"/>
              </w:divBdr>
              <w:divsChild>
                <w:div w:id="17985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84058">
      <w:bodyDiv w:val="1"/>
      <w:marLeft w:val="0"/>
      <w:marRight w:val="0"/>
      <w:marTop w:val="0"/>
      <w:marBottom w:val="0"/>
      <w:divBdr>
        <w:top w:val="none" w:sz="0" w:space="0" w:color="auto"/>
        <w:left w:val="none" w:sz="0" w:space="0" w:color="auto"/>
        <w:bottom w:val="none" w:sz="0" w:space="0" w:color="auto"/>
        <w:right w:val="none" w:sz="0" w:space="0" w:color="auto"/>
      </w:divBdr>
      <w:divsChild>
        <w:div w:id="1136332573">
          <w:marLeft w:val="0"/>
          <w:marRight w:val="0"/>
          <w:marTop w:val="0"/>
          <w:marBottom w:val="0"/>
          <w:divBdr>
            <w:top w:val="none" w:sz="0" w:space="0" w:color="auto"/>
            <w:left w:val="none" w:sz="0" w:space="0" w:color="auto"/>
            <w:bottom w:val="none" w:sz="0" w:space="0" w:color="auto"/>
            <w:right w:val="none" w:sz="0" w:space="0" w:color="auto"/>
          </w:divBdr>
        </w:div>
        <w:div w:id="1052775576">
          <w:marLeft w:val="0"/>
          <w:marRight w:val="0"/>
          <w:marTop w:val="0"/>
          <w:marBottom w:val="0"/>
          <w:divBdr>
            <w:top w:val="none" w:sz="0" w:space="0" w:color="auto"/>
            <w:left w:val="none" w:sz="0" w:space="0" w:color="auto"/>
            <w:bottom w:val="none" w:sz="0" w:space="0" w:color="auto"/>
            <w:right w:val="none" w:sz="0" w:space="0" w:color="auto"/>
          </w:divBdr>
          <w:divsChild>
            <w:div w:id="1296989745">
              <w:marLeft w:val="0"/>
              <w:marRight w:val="0"/>
              <w:marTop w:val="0"/>
              <w:marBottom w:val="0"/>
              <w:divBdr>
                <w:top w:val="none" w:sz="0" w:space="0" w:color="auto"/>
                <w:left w:val="none" w:sz="0" w:space="0" w:color="auto"/>
                <w:bottom w:val="none" w:sz="0" w:space="0" w:color="auto"/>
                <w:right w:val="none" w:sz="0" w:space="0" w:color="auto"/>
              </w:divBdr>
            </w:div>
          </w:divsChild>
        </w:div>
        <w:div w:id="352457766">
          <w:marLeft w:val="0"/>
          <w:marRight w:val="0"/>
          <w:marTop w:val="0"/>
          <w:marBottom w:val="0"/>
          <w:divBdr>
            <w:top w:val="none" w:sz="0" w:space="0" w:color="auto"/>
            <w:left w:val="none" w:sz="0" w:space="0" w:color="auto"/>
            <w:bottom w:val="none" w:sz="0" w:space="0" w:color="auto"/>
            <w:right w:val="none" w:sz="0" w:space="0" w:color="auto"/>
          </w:divBdr>
        </w:div>
        <w:div w:id="1538812996">
          <w:marLeft w:val="0"/>
          <w:marRight w:val="0"/>
          <w:marTop w:val="0"/>
          <w:marBottom w:val="0"/>
          <w:divBdr>
            <w:top w:val="none" w:sz="0" w:space="0" w:color="auto"/>
            <w:left w:val="none" w:sz="0" w:space="0" w:color="auto"/>
            <w:bottom w:val="none" w:sz="0" w:space="0" w:color="auto"/>
            <w:right w:val="none" w:sz="0" w:space="0" w:color="auto"/>
          </w:divBdr>
          <w:divsChild>
            <w:div w:id="57287118">
              <w:marLeft w:val="0"/>
              <w:marRight w:val="0"/>
              <w:marTop w:val="0"/>
              <w:marBottom w:val="0"/>
              <w:divBdr>
                <w:top w:val="none" w:sz="0" w:space="0" w:color="auto"/>
                <w:left w:val="none" w:sz="0" w:space="0" w:color="auto"/>
                <w:bottom w:val="none" w:sz="0" w:space="0" w:color="auto"/>
                <w:right w:val="none" w:sz="0" w:space="0" w:color="auto"/>
              </w:divBdr>
            </w:div>
          </w:divsChild>
        </w:div>
        <w:div w:id="550961194">
          <w:marLeft w:val="0"/>
          <w:marRight w:val="0"/>
          <w:marTop w:val="0"/>
          <w:marBottom w:val="0"/>
          <w:divBdr>
            <w:top w:val="none" w:sz="0" w:space="0" w:color="auto"/>
            <w:left w:val="none" w:sz="0" w:space="0" w:color="auto"/>
            <w:bottom w:val="none" w:sz="0" w:space="0" w:color="auto"/>
            <w:right w:val="none" w:sz="0" w:space="0" w:color="auto"/>
          </w:divBdr>
        </w:div>
        <w:div w:id="1478646604">
          <w:marLeft w:val="0"/>
          <w:marRight w:val="0"/>
          <w:marTop w:val="0"/>
          <w:marBottom w:val="0"/>
          <w:divBdr>
            <w:top w:val="none" w:sz="0" w:space="0" w:color="auto"/>
            <w:left w:val="none" w:sz="0" w:space="0" w:color="auto"/>
            <w:bottom w:val="none" w:sz="0" w:space="0" w:color="auto"/>
            <w:right w:val="none" w:sz="0" w:space="0" w:color="auto"/>
          </w:divBdr>
          <w:divsChild>
            <w:div w:id="1273241895">
              <w:marLeft w:val="0"/>
              <w:marRight w:val="0"/>
              <w:marTop w:val="0"/>
              <w:marBottom w:val="0"/>
              <w:divBdr>
                <w:top w:val="none" w:sz="0" w:space="0" w:color="auto"/>
                <w:left w:val="none" w:sz="0" w:space="0" w:color="auto"/>
                <w:bottom w:val="none" w:sz="0" w:space="0" w:color="auto"/>
                <w:right w:val="none" w:sz="0" w:space="0" w:color="auto"/>
              </w:divBdr>
            </w:div>
          </w:divsChild>
        </w:div>
        <w:div w:id="113448158">
          <w:marLeft w:val="0"/>
          <w:marRight w:val="0"/>
          <w:marTop w:val="0"/>
          <w:marBottom w:val="0"/>
          <w:divBdr>
            <w:top w:val="none" w:sz="0" w:space="0" w:color="auto"/>
            <w:left w:val="none" w:sz="0" w:space="0" w:color="auto"/>
            <w:bottom w:val="none" w:sz="0" w:space="0" w:color="auto"/>
            <w:right w:val="none" w:sz="0" w:space="0" w:color="auto"/>
          </w:divBdr>
        </w:div>
        <w:div w:id="132187543">
          <w:marLeft w:val="0"/>
          <w:marRight w:val="0"/>
          <w:marTop w:val="0"/>
          <w:marBottom w:val="0"/>
          <w:divBdr>
            <w:top w:val="none" w:sz="0" w:space="0" w:color="auto"/>
            <w:left w:val="none" w:sz="0" w:space="0" w:color="auto"/>
            <w:bottom w:val="none" w:sz="0" w:space="0" w:color="auto"/>
            <w:right w:val="none" w:sz="0" w:space="0" w:color="auto"/>
          </w:divBdr>
          <w:divsChild>
            <w:div w:id="271935976">
              <w:marLeft w:val="0"/>
              <w:marRight w:val="0"/>
              <w:marTop w:val="0"/>
              <w:marBottom w:val="0"/>
              <w:divBdr>
                <w:top w:val="none" w:sz="0" w:space="0" w:color="auto"/>
                <w:left w:val="none" w:sz="0" w:space="0" w:color="auto"/>
                <w:bottom w:val="none" w:sz="0" w:space="0" w:color="auto"/>
                <w:right w:val="none" w:sz="0" w:space="0" w:color="auto"/>
              </w:divBdr>
            </w:div>
          </w:divsChild>
        </w:div>
        <w:div w:id="51463058">
          <w:marLeft w:val="0"/>
          <w:marRight w:val="0"/>
          <w:marTop w:val="0"/>
          <w:marBottom w:val="0"/>
          <w:divBdr>
            <w:top w:val="none" w:sz="0" w:space="0" w:color="auto"/>
            <w:left w:val="none" w:sz="0" w:space="0" w:color="auto"/>
            <w:bottom w:val="none" w:sz="0" w:space="0" w:color="auto"/>
            <w:right w:val="none" w:sz="0" w:space="0" w:color="auto"/>
          </w:divBdr>
        </w:div>
        <w:div w:id="669989314">
          <w:marLeft w:val="0"/>
          <w:marRight w:val="0"/>
          <w:marTop w:val="0"/>
          <w:marBottom w:val="0"/>
          <w:divBdr>
            <w:top w:val="none" w:sz="0" w:space="0" w:color="auto"/>
            <w:left w:val="none" w:sz="0" w:space="0" w:color="auto"/>
            <w:bottom w:val="none" w:sz="0" w:space="0" w:color="auto"/>
            <w:right w:val="none" w:sz="0" w:space="0" w:color="auto"/>
          </w:divBdr>
          <w:divsChild>
            <w:div w:id="1413046136">
              <w:marLeft w:val="0"/>
              <w:marRight w:val="0"/>
              <w:marTop w:val="0"/>
              <w:marBottom w:val="0"/>
              <w:divBdr>
                <w:top w:val="none" w:sz="0" w:space="0" w:color="auto"/>
                <w:left w:val="none" w:sz="0" w:space="0" w:color="auto"/>
                <w:bottom w:val="none" w:sz="0" w:space="0" w:color="auto"/>
                <w:right w:val="none" w:sz="0" w:space="0" w:color="auto"/>
              </w:divBdr>
            </w:div>
          </w:divsChild>
        </w:div>
        <w:div w:id="1558123220">
          <w:marLeft w:val="0"/>
          <w:marRight w:val="0"/>
          <w:marTop w:val="0"/>
          <w:marBottom w:val="0"/>
          <w:divBdr>
            <w:top w:val="none" w:sz="0" w:space="0" w:color="auto"/>
            <w:left w:val="none" w:sz="0" w:space="0" w:color="auto"/>
            <w:bottom w:val="none" w:sz="0" w:space="0" w:color="auto"/>
            <w:right w:val="none" w:sz="0" w:space="0" w:color="auto"/>
          </w:divBdr>
        </w:div>
        <w:div w:id="1149203666">
          <w:marLeft w:val="0"/>
          <w:marRight w:val="0"/>
          <w:marTop w:val="0"/>
          <w:marBottom w:val="0"/>
          <w:divBdr>
            <w:top w:val="none" w:sz="0" w:space="0" w:color="auto"/>
            <w:left w:val="none" w:sz="0" w:space="0" w:color="auto"/>
            <w:bottom w:val="none" w:sz="0" w:space="0" w:color="auto"/>
            <w:right w:val="none" w:sz="0" w:space="0" w:color="auto"/>
          </w:divBdr>
          <w:divsChild>
            <w:div w:id="1541285732">
              <w:marLeft w:val="0"/>
              <w:marRight w:val="0"/>
              <w:marTop w:val="0"/>
              <w:marBottom w:val="0"/>
              <w:divBdr>
                <w:top w:val="none" w:sz="0" w:space="0" w:color="auto"/>
                <w:left w:val="none" w:sz="0" w:space="0" w:color="auto"/>
                <w:bottom w:val="none" w:sz="0" w:space="0" w:color="auto"/>
                <w:right w:val="none" w:sz="0" w:space="0" w:color="auto"/>
              </w:divBdr>
            </w:div>
          </w:divsChild>
        </w:div>
        <w:div w:id="1276055459">
          <w:marLeft w:val="0"/>
          <w:marRight w:val="0"/>
          <w:marTop w:val="0"/>
          <w:marBottom w:val="0"/>
          <w:divBdr>
            <w:top w:val="none" w:sz="0" w:space="0" w:color="auto"/>
            <w:left w:val="none" w:sz="0" w:space="0" w:color="auto"/>
            <w:bottom w:val="none" w:sz="0" w:space="0" w:color="auto"/>
            <w:right w:val="none" w:sz="0" w:space="0" w:color="auto"/>
          </w:divBdr>
        </w:div>
        <w:div w:id="1186362606">
          <w:marLeft w:val="0"/>
          <w:marRight w:val="0"/>
          <w:marTop w:val="0"/>
          <w:marBottom w:val="0"/>
          <w:divBdr>
            <w:top w:val="none" w:sz="0" w:space="0" w:color="auto"/>
            <w:left w:val="none" w:sz="0" w:space="0" w:color="auto"/>
            <w:bottom w:val="none" w:sz="0" w:space="0" w:color="auto"/>
            <w:right w:val="none" w:sz="0" w:space="0" w:color="auto"/>
          </w:divBdr>
          <w:divsChild>
            <w:div w:id="1619526705">
              <w:marLeft w:val="0"/>
              <w:marRight w:val="0"/>
              <w:marTop w:val="0"/>
              <w:marBottom w:val="0"/>
              <w:divBdr>
                <w:top w:val="none" w:sz="0" w:space="0" w:color="auto"/>
                <w:left w:val="none" w:sz="0" w:space="0" w:color="auto"/>
                <w:bottom w:val="none" w:sz="0" w:space="0" w:color="auto"/>
                <w:right w:val="none" w:sz="0" w:space="0" w:color="auto"/>
              </w:divBdr>
            </w:div>
          </w:divsChild>
        </w:div>
        <w:div w:id="769661230">
          <w:marLeft w:val="0"/>
          <w:marRight w:val="0"/>
          <w:marTop w:val="300"/>
          <w:marBottom w:val="0"/>
          <w:divBdr>
            <w:top w:val="none" w:sz="0" w:space="0" w:color="auto"/>
            <w:left w:val="none" w:sz="0" w:space="0" w:color="auto"/>
            <w:bottom w:val="none" w:sz="0" w:space="0" w:color="auto"/>
            <w:right w:val="none" w:sz="0" w:space="0" w:color="auto"/>
          </w:divBdr>
          <w:divsChild>
            <w:div w:id="572937633">
              <w:marLeft w:val="0"/>
              <w:marRight w:val="0"/>
              <w:marTop w:val="0"/>
              <w:marBottom w:val="0"/>
              <w:divBdr>
                <w:top w:val="none" w:sz="0" w:space="0" w:color="auto"/>
                <w:left w:val="none" w:sz="0" w:space="0" w:color="auto"/>
                <w:bottom w:val="none" w:sz="0" w:space="0" w:color="auto"/>
                <w:right w:val="none" w:sz="0" w:space="0" w:color="auto"/>
              </w:divBdr>
              <w:divsChild>
                <w:div w:id="12362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8006">
          <w:marLeft w:val="0"/>
          <w:marRight w:val="0"/>
          <w:marTop w:val="300"/>
          <w:marBottom w:val="0"/>
          <w:divBdr>
            <w:top w:val="none" w:sz="0" w:space="0" w:color="auto"/>
            <w:left w:val="none" w:sz="0" w:space="0" w:color="auto"/>
            <w:bottom w:val="none" w:sz="0" w:space="0" w:color="auto"/>
            <w:right w:val="none" w:sz="0" w:space="0" w:color="auto"/>
          </w:divBdr>
          <w:divsChild>
            <w:div w:id="566495032">
              <w:marLeft w:val="0"/>
              <w:marRight w:val="0"/>
              <w:marTop w:val="0"/>
              <w:marBottom w:val="0"/>
              <w:divBdr>
                <w:top w:val="none" w:sz="0" w:space="0" w:color="auto"/>
                <w:left w:val="none" w:sz="0" w:space="0" w:color="auto"/>
                <w:bottom w:val="none" w:sz="0" w:space="0" w:color="auto"/>
                <w:right w:val="none" w:sz="0" w:space="0" w:color="auto"/>
              </w:divBdr>
              <w:divsChild>
                <w:div w:id="4332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833809">
          <w:marLeft w:val="0"/>
          <w:marRight w:val="0"/>
          <w:marTop w:val="300"/>
          <w:marBottom w:val="0"/>
          <w:divBdr>
            <w:top w:val="none" w:sz="0" w:space="0" w:color="auto"/>
            <w:left w:val="none" w:sz="0" w:space="0" w:color="auto"/>
            <w:bottom w:val="none" w:sz="0" w:space="0" w:color="auto"/>
            <w:right w:val="none" w:sz="0" w:space="0" w:color="auto"/>
          </w:divBdr>
          <w:divsChild>
            <w:div w:id="1463159549">
              <w:marLeft w:val="0"/>
              <w:marRight w:val="0"/>
              <w:marTop w:val="0"/>
              <w:marBottom w:val="0"/>
              <w:divBdr>
                <w:top w:val="none" w:sz="0" w:space="0" w:color="auto"/>
                <w:left w:val="none" w:sz="0" w:space="0" w:color="auto"/>
                <w:bottom w:val="none" w:sz="0" w:space="0" w:color="auto"/>
                <w:right w:val="none" w:sz="0" w:space="0" w:color="auto"/>
              </w:divBdr>
              <w:divsChild>
                <w:div w:id="42673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104194">
          <w:marLeft w:val="0"/>
          <w:marRight w:val="0"/>
          <w:marTop w:val="300"/>
          <w:marBottom w:val="0"/>
          <w:divBdr>
            <w:top w:val="none" w:sz="0" w:space="0" w:color="auto"/>
            <w:left w:val="none" w:sz="0" w:space="0" w:color="auto"/>
            <w:bottom w:val="none" w:sz="0" w:space="0" w:color="auto"/>
            <w:right w:val="none" w:sz="0" w:space="0" w:color="auto"/>
          </w:divBdr>
          <w:divsChild>
            <w:div w:id="895049745">
              <w:marLeft w:val="0"/>
              <w:marRight w:val="0"/>
              <w:marTop w:val="0"/>
              <w:marBottom w:val="0"/>
              <w:divBdr>
                <w:top w:val="none" w:sz="0" w:space="0" w:color="auto"/>
                <w:left w:val="none" w:sz="0" w:space="0" w:color="auto"/>
                <w:bottom w:val="none" w:sz="0" w:space="0" w:color="auto"/>
                <w:right w:val="none" w:sz="0" w:space="0" w:color="auto"/>
              </w:divBdr>
              <w:divsChild>
                <w:div w:id="191053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D82A1-F7A2-443B-82F0-7DC046221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9917</TotalTime>
  <Pages>10</Pages>
  <Words>4991</Words>
  <Characters>28449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33374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 Дмитрук</cp:lastModifiedBy>
  <cp:revision>534</cp:revision>
  <cp:lastPrinted>2009-02-06T05:36:00Z</cp:lastPrinted>
  <dcterms:created xsi:type="dcterms:W3CDTF">2016-05-04T14:28:00Z</dcterms:created>
  <dcterms:modified xsi:type="dcterms:W3CDTF">2016-07-12T15:44:00Z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