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5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4"/>
          <w:color w:val="0070C0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5" w:history="1">
        <w:r>
          <w:rPr>
            <w:rStyle w:val="a4"/>
            <w:color w:val="0070C0"/>
          </w:rPr>
          <w:t>http://www.mydisser.com/search.html</w:t>
        </w:r>
      </w:hyperlink>
    </w:p>
    <w:p w:rsidR="00116762" w:rsidRPr="000B586F" w:rsidRDefault="00116762" w:rsidP="00B90BA0">
      <w:pPr>
        <w:spacing w:line="360" w:lineRule="auto"/>
        <w:ind w:left="709"/>
        <w:jc w:val="center"/>
        <w:rPr>
          <w:caps/>
          <w:sz w:val="28"/>
          <w:szCs w:val="28"/>
        </w:rPr>
      </w:pPr>
      <w:r w:rsidRPr="000B586F">
        <w:rPr>
          <w:caps/>
          <w:sz w:val="28"/>
          <w:szCs w:val="28"/>
        </w:rPr>
        <w:t>Міністерство охорони здоров’я України</w:t>
      </w:r>
    </w:p>
    <w:p w:rsidR="00116762" w:rsidRPr="000B586F" w:rsidRDefault="00116762" w:rsidP="00B90BA0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0B586F">
        <w:rPr>
          <w:caps/>
          <w:sz w:val="28"/>
          <w:szCs w:val="28"/>
        </w:rPr>
        <w:t xml:space="preserve">Кримський державний медичний університет </w:t>
      </w:r>
    </w:p>
    <w:p w:rsidR="00116762" w:rsidRPr="000B586F" w:rsidRDefault="00116762" w:rsidP="00B90BA0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0B586F">
        <w:rPr>
          <w:caps/>
          <w:sz w:val="28"/>
          <w:szCs w:val="28"/>
        </w:rPr>
        <w:t>ім. С.І. Георгієвського</w:t>
      </w:r>
    </w:p>
    <w:p w:rsidR="00116762" w:rsidRPr="00C52D56" w:rsidRDefault="00116762" w:rsidP="00B90BA0">
      <w:pPr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jc w:val="right"/>
        <w:rPr>
          <w:sz w:val="28"/>
          <w:szCs w:val="28"/>
        </w:rPr>
      </w:pPr>
      <w:r w:rsidRPr="00C52D56">
        <w:rPr>
          <w:sz w:val="28"/>
          <w:szCs w:val="28"/>
        </w:rPr>
        <w:t>На правах рукопису</w:t>
      </w: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C52D56">
        <w:rPr>
          <w:b/>
          <w:sz w:val="36"/>
          <w:szCs w:val="36"/>
        </w:rPr>
        <w:t>Нахашова Вікторія Євгенівна</w:t>
      </w: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  <w:r w:rsidRPr="00C52D56">
        <w:rPr>
          <w:sz w:val="28"/>
          <w:szCs w:val="28"/>
        </w:rPr>
        <w:t>УДК 612.017.1:616.37-002:579.01.08:616-097</w:t>
      </w: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jc w:val="center"/>
        <w:rPr>
          <w:b/>
          <w:caps/>
          <w:sz w:val="36"/>
          <w:szCs w:val="36"/>
        </w:rPr>
      </w:pPr>
      <w:bookmarkStart w:id="0" w:name="_GoBack"/>
      <w:r w:rsidRPr="00C52D56">
        <w:rPr>
          <w:b/>
          <w:caps/>
          <w:sz w:val="36"/>
          <w:szCs w:val="36"/>
        </w:rPr>
        <w:t>Дисбаланс системного І мукозального антиЕндотоксинового ІмунитетУ у ХВОРИх НА хронічНИЙ панкреатит</w:t>
      </w:r>
    </w:p>
    <w:bookmarkEnd w:id="0"/>
    <w:p w:rsidR="00116762" w:rsidRPr="00C52D56" w:rsidRDefault="00116762" w:rsidP="00B90BA0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116762" w:rsidRPr="00C52D56" w:rsidRDefault="00116762" w:rsidP="00B90BA0">
      <w:pPr>
        <w:pStyle w:val="affff"/>
        <w:rPr>
          <w:szCs w:val="24"/>
        </w:rPr>
      </w:pPr>
      <w:r w:rsidRPr="00C52D56">
        <w:rPr>
          <w:szCs w:val="24"/>
        </w:rPr>
        <w:t>Дисертація на здобуття наукового ступеня</w:t>
      </w:r>
      <w:r w:rsidRPr="00C52D56">
        <w:rPr>
          <w:szCs w:val="24"/>
        </w:rPr>
        <w:br/>
        <w:t>кандидата медичних наук</w:t>
      </w:r>
    </w:p>
    <w:p w:rsidR="00116762" w:rsidRPr="00C52D56" w:rsidRDefault="00116762" w:rsidP="00B90BA0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jc w:val="center"/>
        <w:rPr>
          <w:b/>
          <w:caps/>
          <w:sz w:val="32"/>
          <w:szCs w:val="32"/>
        </w:rPr>
      </w:pPr>
      <w:r w:rsidRPr="00C52D56">
        <w:rPr>
          <w:b/>
          <w:caps/>
          <w:sz w:val="32"/>
          <w:szCs w:val="32"/>
        </w:rPr>
        <w:t xml:space="preserve">14.03.08. – </w:t>
      </w:r>
      <w:r w:rsidRPr="00C52D56">
        <w:rPr>
          <w:b/>
          <w:sz w:val="32"/>
          <w:szCs w:val="32"/>
        </w:rPr>
        <w:t>імунологія та алергологія</w:t>
      </w: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left="5226"/>
        <w:rPr>
          <w:sz w:val="28"/>
          <w:szCs w:val="28"/>
        </w:rPr>
      </w:pPr>
      <w:r w:rsidRPr="00C52D56">
        <w:rPr>
          <w:sz w:val="28"/>
          <w:szCs w:val="28"/>
        </w:rPr>
        <w:t>Науковий керівник</w:t>
      </w:r>
    </w:p>
    <w:p w:rsidR="00116762" w:rsidRPr="00C52D56" w:rsidRDefault="00116762" w:rsidP="00B90BA0">
      <w:pPr>
        <w:spacing w:line="360" w:lineRule="auto"/>
        <w:ind w:left="5226"/>
        <w:rPr>
          <w:b/>
          <w:sz w:val="28"/>
          <w:szCs w:val="28"/>
        </w:rPr>
      </w:pPr>
      <w:r w:rsidRPr="00C52D56">
        <w:rPr>
          <w:b/>
          <w:sz w:val="28"/>
          <w:szCs w:val="28"/>
        </w:rPr>
        <w:t>Білоглазов Володимир Олексійович</w:t>
      </w:r>
    </w:p>
    <w:p w:rsidR="00116762" w:rsidRPr="00C52D56" w:rsidRDefault="00116762" w:rsidP="00B90BA0">
      <w:pPr>
        <w:spacing w:line="360" w:lineRule="auto"/>
        <w:ind w:left="5226"/>
        <w:rPr>
          <w:sz w:val="28"/>
          <w:szCs w:val="28"/>
        </w:rPr>
      </w:pPr>
      <w:r w:rsidRPr="00C52D56">
        <w:rPr>
          <w:sz w:val="28"/>
          <w:szCs w:val="28"/>
        </w:rPr>
        <w:t>доктор медичних наук, професор</w:t>
      </w:r>
    </w:p>
    <w:p w:rsidR="00116762" w:rsidRPr="00C52D56" w:rsidRDefault="00116762" w:rsidP="00B90BA0">
      <w:pPr>
        <w:ind w:left="5226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Сімферополь </w:t>
      </w:r>
      <w:r>
        <w:rPr>
          <w:sz w:val="28"/>
          <w:szCs w:val="28"/>
        </w:rPr>
        <w:sym w:font="Symbol" w:char="F02D"/>
      </w:r>
      <w:r w:rsidRPr="00C52D56">
        <w:rPr>
          <w:sz w:val="28"/>
          <w:szCs w:val="28"/>
        </w:rPr>
        <w:t xml:space="preserve"> 200</w:t>
      </w:r>
      <w:r>
        <w:rPr>
          <w:sz w:val="28"/>
          <w:szCs w:val="28"/>
        </w:rPr>
        <w:t>9</w:t>
      </w: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  <w:r w:rsidRPr="00C52D56">
        <w:rPr>
          <w:sz w:val="28"/>
          <w:szCs w:val="28"/>
        </w:rPr>
        <w:t>ЗМІСТ</w:t>
      </w:r>
    </w:p>
    <w:p w:rsidR="00116762" w:rsidRPr="00C52D56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</w:p>
    <w:p w:rsidR="00116762" w:rsidRPr="00C52D56" w:rsidRDefault="00116762" w:rsidP="00B90BA0">
      <w:pPr>
        <w:spacing w:line="360" w:lineRule="auto"/>
        <w:rPr>
          <w:caps/>
          <w:sz w:val="28"/>
          <w:szCs w:val="28"/>
        </w:rPr>
      </w:pPr>
      <w:r w:rsidRPr="00C52D56">
        <w:rPr>
          <w:caps/>
          <w:sz w:val="28"/>
          <w:szCs w:val="28"/>
        </w:rPr>
        <w:t xml:space="preserve">ПЕРЕЛІК УМОВНИХ СКОРОЧЕНЬ                                             </w:t>
      </w:r>
      <w:r>
        <w:rPr>
          <w:caps/>
          <w:sz w:val="28"/>
          <w:szCs w:val="28"/>
        </w:rPr>
        <w:t xml:space="preserve">          </w:t>
      </w:r>
      <w:r w:rsidRPr="00C52D56">
        <w:rPr>
          <w:caps/>
          <w:sz w:val="28"/>
          <w:szCs w:val="28"/>
        </w:rPr>
        <w:t xml:space="preserve">             4</w:t>
      </w:r>
    </w:p>
    <w:p w:rsidR="00116762" w:rsidRPr="00C52D56" w:rsidRDefault="00116762" w:rsidP="00B90BA0">
      <w:pPr>
        <w:spacing w:line="360" w:lineRule="auto"/>
        <w:rPr>
          <w:sz w:val="28"/>
          <w:szCs w:val="28"/>
        </w:rPr>
      </w:pPr>
      <w:r w:rsidRPr="00C52D56">
        <w:rPr>
          <w:caps/>
          <w:sz w:val="28"/>
          <w:szCs w:val="28"/>
        </w:rPr>
        <w:t xml:space="preserve">ВСТУП                                                                                                 </w:t>
      </w:r>
      <w:r>
        <w:rPr>
          <w:caps/>
          <w:sz w:val="28"/>
          <w:szCs w:val="28"/>
        </w:rPr>
        <w:t xml:space="preserve"> </w:t>
      </w:r>
      <w:r w:rsidRPr="00C52D56">
        <w:rPr>
          <w:caps/>
          <w:sz w:val="28"/>
          <w:szCs w:val="28"/>
        </w:rPr>
        <w:t xml:space="preserve">   </w:t>
      </w:r>
      <w:r>
        <w:rPr>
          <w:caps/>
          <w:sz w:val="28"/>
          <w:szCs w:val="28"/>
        </w:rPr>
        <w:t xml:space="preserve">         </w:t>
      </w:r>
      <w:r w:rsidRPr="00C52D56">
        <w:rPr>
          <w:caps/>
          <w:sz w:val="28"/>
          <w:szCs w:val="28"/>
        </w:rPr>
        <w:t xml:space="preserve">        6</w:t>
      </w:r>
    </w:p>
    <w:p w:rsidR="00116762" w:rsidRPr="00C52D56" w:rsidRDefault="00116762" w:rsidP="00B90BA0">
      <w:pPr>
        <w:spacing w:line="360" w:lineRule="auto"/>
        <w:rPr>
          <w:sz w:val="28"/>
          <w:szCs w:val="28"/>
        </w:rPr>
      </w:pPr>
      <w:r w:rsidRPr="00C52D56">
        <w:rPr>
          <w:sz w:val="28"/>
          <w:szCs w:val="28"/>
        </w:rPr>
        <w:t>РОЗДІЛ 1. ОГЛЯД ЛІТЕРАТУРИ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t xml:space="preserve">1.1. Проблема хронічного панкреатиту                                       </w:t>
      </w:r>
      <w:r>
        <w:rPr>
          <w:sz w:val="28"/>
          <w:szCs w:val="28"/>
        </w:rPr>
        <w:t xml:space="preserve">  </w:t>
      </w:r>
      <w:r w:rsidRPr="00C52D56">
        <w:rPr>
          <w:sz w:val="28"/>
          <w:szCs w:val="28"/>
        </w:rPr>
        <w:t xml:space="preserve">              14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t xml:space="preserve">1.2. Клінічна імунологія в панкреатології                   </w:t>
      </w:r>
      <w:r>
        <w:rPr>
          <w:sz w:val="28"/>
          <w:szCs w:val="28"/>
        </w:rPr>
        <w:t xml:space="preserve">                                16</w:t>
      </w:r>
    </w:p>
    <w:p w:rsidR="00116762" w:rsidRPr="00C52D56" w:rsidRDefault="00116762" w:rsidP="00B90BA0">
      <w:pPr>
        <w:spacing w:line="360" w:lineRule="auto"/>
        <w:ind w:left="546"/>
        <w:rPr>
          <w:sz w:val="28"/>
          <w:szCs w:val="28"/>
        </w:rPr>
      </w:pPr>
      <w:r w:rsidRPr="00C52D56">
        <w:rPr>
          <w:sz w:val="28"/>
          <w:szCs w:val="28"/>
        </w:rPr>
        <w:t>1.3. Роль ендотоксин</w:t>
      </w:r>
      <w:r>
        <w:rPr>
          <w:sz w:val="28"/>
          <w:szCs w:val="28"/>
        </w:rPr>
        <w:t>у</w:t>
      </w:r>
      <w:r w:rsidRPr="00C52D56">
        <w:rPr>
          <w:sz w:val="28"/>
          <w:szCs w:val="28"/>
        </w:rPr>
        <w:t xml:space="preserve"> грамнегативної флори кишечник</w:t>
      </w:r>
      <w:r>
        <w:rPr>
          <w:sz w:val="28"/>
          <w:szCs w:val="28"/>
        </w:rPr>
        <w:t>у</w:t>
      </w:r>
      <w:r w:rsidRPr="00C52D56">
        <w:rPr>
          <w:sz w:val="28"/>
          <w:szCs w:val="28"/>
        </w:rPr>
        <w:t xml:space="preserve"> та </w:t>
      </w:r>
      <w:r>
        <w:rPr>
          <w:sz w:val="28"/>
          <w:szCs w:val="28"/>
        </w:rPr>
        <w:t>ендотоксин</w:t>
      </w:r>
      <w:r w:rsidRPr="00C52D56">
        <w:rPr>
          <w:sz w:val="28"/>
          <w:szCs w:val="28"/>
        </w:rPr>
        <w:t xml:space="preserve">зв’язуючих систем </w:t>
      </w:r>
      <w:r>
        <w:rPr>
          <w:sz w:val="28"/>
          <w:szCs w:val="28"/>
        </w:rPr>
        <w:t>в</w:t>
      </w:r>
      <w:r w:rsidRPr="00C52D56">
        <w:rPr>
          <w:sz w:val="28"/>
          <w:szCs w:val="28"/>
        </w:rPr>
        <w:t xml:space="preserve"> нормі </w:t>
      </w:r>
      <w:r>
        <w:rPr>
          <w:sz w:val="28"/>
          <w:szCs w:val="28"/>
        </w:rPr>
        <w:t>та</w:t>
      </w:r>
      <w:r w:rsidRPr="00C52D56">
        <w:rPr>
          <w:sz w:val="28"/>
          <w:szCs w:val="28"/>
        </w:rPr>
        <w:t xml:space="preserve"> при патології</w:t>
      </w:r>
      <w:r>
        <w:rPr>
          <w:sz w:val="28"/>
          <w:szCs w:val="28"/>
        </w:rPr>
        <w:t xml:space="preserve"> </w:t>
      </w:r>
      <w:r w:rsidRPr="00C52D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C52D56">
        <w:rPr>
          <w:sz w:val="28"/>
          <w:szCs w:val="28"/>
        </w:rPr>
        <w:t xml:space="preserve">              2</w:t>
      </w:r>
      <w:r>
        <w:rPr>
          <w:sz w:val="28"/>
          <w:szCs w:val="28"/>
        </w:rPr>
        <w:t>1</w:t>
      </w:r>
    </w:p>
    <w:p w:rsidR="00116762" w:rsidRPr="00C52D56" w:rsidRDefault="00116762" w:rsidP="00B90BA0">
      <w:pPr>
        <w:spacing w:line="360" w:lineRule="auto"/>
        <w:ind w:firstLine="858"/>
        <w:rPr>
          <w:sz w:val="28"/>
          <w:szCs w:val="28"/>
        </w:rPr>
      </w:pPr>
      <w:r w:rsidRPr="00C52D56">
        <w:rPr>
          <w:sz w:val="28"/>
          <w:szCs w:val="28"/>
        </w:rPr>
        <w:t>1.3.1. Поняття «ендотоксинової агресії»                                                 2</w:t>
      </w:r>
      <w:r>
        <w:rPr>
          <w:sz w:val="28"/>
          <w:szCs w:val="28"/>
        </w:rPr>
        <w:t>4</w:t>
      </w:r>
    </w:p>
    <w:p w:rsidR="00116762" w:rsidRPr="00C52D56" w:rsidRDefault="00116762" w:rsidP="00B90BA0">
      <w:pPr>
        <w:spacing w:line="360" w:lineRule="auto"/>
        <w:ind w:firstLine="858"/>
        <w:rPr>
          <w:sz w:val="28"/>
          <w:szCs w:val="28"/>
        </w:rPr>
      </w:pPr>
      <w:r w:rsidRPr="00C52D56">
        <w:rPr>
          <w:sz w:val="28"/>
          <w:szCs w:val="28"/>
        </w:rPr>
        <w:t>1.3.2. Роль ендотоксину в патогенезі хронічного панкреатиту            28</w:t>
      </w:r>
    </w:p>
    <w:p w:rsidR="00116762" w:rsidRPr="00C52D56" w:rsidRDefault="00116762" w:rsidP="00B90BA0">
      <w:pPr>
        <w:spacing w:line="360" w:lineRule="auto"/>
        <w:rPr>
          <w:sz w:val="28"/>
          <w:szCs w:val="28"/>
        </w:rPr>
      </w:pPr>
      <w:r w:rsidRPr="00C52D56">
        <w:rPr>
          <w:sz w:val="28"/>
          <w:szCs w:val="28"/>
        </w:rPr>
        <w:t>РОЗДІЛ 2. МАТЕРІАЛИ І МЕТОДИ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lastRenderedPageBreak/>
        <w:t xml:space="preserve">2.1. Характеристика контингенту хворих і матеріалу дослідження   </w:t>
      </w:r>
      <w:r>
        <w:rPr>
          <w:sz w:val="28"/>
          <w:szCs w:val="28"/>
        </w:rPr>
        <w:t xml:space="preserve">  </w:t>
      </w:r>
      <w:r w:rsidRPr="00C52D56">
        <w:rPr>
          <w:sz w:val="28"/>
          <w:szCs w:val="28"/>
        </w:rPr>
        <w:t xml:space="preserve">    3</w:t>
      </w:r>
      <w:r>
        <w:rPr>
          <w:sz w:val="28"/>
          <w:szCs w:val="28"/>
        </w:rPr>
        <w:t>1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t xml:space="preserve">2.2. Методи вивчення імунологічних показників                              </w:t>
      </w:r>
      <w:r>
        <w:rPr>
          <w:sz w:val="28"/>
          <w:szCs w:val="28"/>
        </w:rPr>
        <w:t xml:space="preserve">   </w:t>
      </w:r>
      <w:r w:rsidRPr="00C52D56">
        <w:rPr>
          <w:sz w:val="28"/>
          <w:szCs w:val="28"/>
        </w:rPr>
        <w:t xml:space="preserve">      3</w:t>
      </w:r>
      <w:r>
        <w:rPr>
          <w:sz w:val="28"/>
          <w:szCs w:val="28"/>
        </w:rPr>
        <w:t>7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t xml:space="preserve">2.3. Оцінка суб’єктивних проявів хронічного панкреатиту         </w:t>
      </w:r>
      <w:r>
        <w:rPr>
          <w:sz w:val="28"/>
          <w:szCs w:val="28"/>
        </w:rPr>
        <w:t xml:space="preserve">  </w:t>
      </w:r>
      <w:r w:rsidRPr="00C52D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41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t xml:space="preserve">2.4. Статистична обробка отриманих результатів                     </w:t>
      </w:r>
      <w:r>
        <w:rPr>
          <w:sz w:val="28"/>
          <w:szCs w:val="28"/>
        </w:rPr>
        <w:t xml:space="preserve">  </w:t>
      </w:r>
      <w:r w:rsidRPr="00C52D5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42</w:t>
      </w:r>
    </w:p>
    <w:p w:rsidR="00116762" w:rsidRPr="00C52D56" w:rsidRDefault="00116762" w:rsidP="00B90BA0">
      <w:pPr>
        <w:spacing w:line="360" w:lineRule="auto"/>
        <w:rPr>
          <w:sz w:val="28"/>
          <w:szCs w:val="28"/>
        </w:rPr>
      </w:pPr>
      <w:r w:rsidRPr="00C52D56">
        <w:rPr>
          <w:sz w:val="28"/>
          <w:szCs w:val="28"/>
        </w:rPr>
        <w:t>ВЛАСНІ ДОСЛІДЖЕННЯ</w:t>
      </w:r>
    </w:p>
    <w:p w:rsidR="00116762" w:rsidRPr="00C52D56" w:rsidRDefault="00116762" w:rsidP="00B90BA0">
      <w:pPr>
        <w:spacing w:line="360" w:lineRule="auto"/>
        <w:jc w:val="both"/>
        <w:rPr>
          <w:caps/>
          <w:sz w:val="28"/>
          <w:szCs w:val="28"/>
        </w:rPr>
      </w:pPr>
      <w:r w:rsidRPr="00C52D56">
        <w:rPr>
          <w:sz w:val="28"/>
          <w:szCs w:val="28"/>
        </w:rPr>
        <w:t xml:space="preserve">РОЗДІЛ 3. </w:t>
      </w:r>
      <w:r w:rsidRPr="00C52D56">
        <w:rPr>
          <w:caps/>
          <w:sz w:val="28"/>
          <w:szCs w:val="28"/>
        </w:rPr>
        <w:t>ГУМОРАЛЬНА ІМУННА РЕАКТИВНІСТЬ У ХВОРИХ НА ХРОНІЧНИЙ ПАНКРЕАТИТ</w:t>
      </w:r>
    </w:p>
    <w:p w:rsidR="00116762" w:rsidRPr="00C52D56" w:rsidRDefault="00116762" w:rsidP="00B90BA0">
      <w:pPr>
        <w:spacing w:line="360" w:lineRule="auto"/>
        <w:ind w:left="546"/>
        <w:jc w:val="both"/>
        <w:rPr>
          <w:sz w:val="28"/>
          <w:szCs w:val="28"/>
        </w:rPr>
      </w:pPr>
      <w:r w:rsidRPr="00C52D56">
        <w:rPr>
          <w:sz w:val="28"/>
          <w:szCs w:val="28"/>
        </w:rPr>
        <w:t xml:space="preserve">3.1. Показники гуморального імунітету хворих на хронічний панкреатит залежно від типу антитільної відповіді на ендотоксин  </w:t>
      </w:r>
      <w:r>
        <w:rPr>
          <w:sz w:val="28"/>
          <w:szCs w:val="28"/>
        </w:rPr>
        <w:t xml:space="preserve">             </w:t>
      </w:r>
      <w:r w:rsidRPr="00C52D5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43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 xml:space="preserve">3.1.1. Рівні загальних імуноглобулінів класів G, M </w:t>
      </w:r>
      <w:r>
        <w:rPr>
          <w:sz w:val="28"/>
          <w:szCs w:val="28"/>
        </w:rPr>
        <w:t>та</w:t>
      </w:r>
      <w:r w:rsidRPr="00C52D56">
        <w:rPr>
          <w:sz w:val="28"/>
          <w:szCs w:val="28"/>
        </w:rPr>
        <w:t xml:space="preserve"> A в крові  </w:t>
      </w:r>
      <w:r>
        <w:rPr>
          <w:sz w:val="28"/>
          <w:szCs w:val="28"/>
        </w:rPr>
        <w:t xml:space="preserve"> </w:t>
      </w:r>
      <w:r w:rsidRPr="00C52D56">
        <w:rPr>
          <w:sz w:val="28"/>
          <w:szCs w:val="28"/>
        </w:rPr>
        <w:t xml:space="preserve">       </w:t>
      </w:r>
      <w:r>
        <w:rPr>
          <w:sz w:val="28"/>
          <w:szCs w:val="28"/>
        </w:rPr>
        <w:t>44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>3.1.2. Рівні антиендо</w:t>
      </w:r>
      <w:r>
        <w:rPr>
          <w:sz w:val="28"/>
          <w:szCs w:val="28"/>
        </w:rPr>
        <w:t>токсинових антитіл класів G, M та</w:t>
      </w:r>
      <w:r w:rsidRPr="00C52D56">
        <w:rPr>
          <w:sz w:val="28"/>
          <w:szCs w:val="28"/>
        </w:rPr>
        <w:t xml:space="preserve"> A в крові      4</w:t>
      </w:r>
      <w:r>
        <w:rPr>
          <w:sz w:val="28"/>
          <w:szCs w:val="28"/>
        </w:rPr>
        <w:t>5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 xml:space="preserve">3.1.3. Визначення рівня ліпополісахаридзв’язуючого білка в крові </w:t>
      </w:r>
      <w:r>
        <w:rPr>
          <w:sz w:val="28"/>
          <w:szCs w:val="28"/>
        </w:rPr>
        <w:t xml:space="preserve"> </w:t>
      </w:r>
      <w:r w:rsidRPr="00C52D56">
        <w:rPr>
          <w:sz w:val="28"/>
          <w:szCs w:val="28"/>
        </w:rPr>
        <w:t xml:space="preserve">  4</w:t>
      </w:r>
      <w:r>
        <w:rPr>
          <w:sz w:val="28"/>
          <w:szCs w:val="28"/>
        </w:rPr>
        <w:t>8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>3.1.4. Визначення концентрації циркулюючих імунних комплексів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 xml:space="preserve">в крові                                                                           </w:t>
      </w:r>
      <w:r>
        <w:rPr>
          <w:sz w:val="28"/>
          <w:szCs w:val="28"/>
        </w:rPr>
        <w:t xml:space="preserve">                              49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t>3.2. Показники гуморального імунітету хворих на хронічний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t xml:space="preserve">панкреатит залежно від </w:t>
      </w:r>
      <w:r>
        <w:rPr>
          <w:sz w:val="28"/>
          <w:szCs w:val="28"/>
        </w:rPr>
        <w:t>тя</w:t>
      </w:r>
      <w:r w:rsidRPr="00C52D56">
        <w:rPr>
          <w:sz w:val="28"/>
          <w:szCs w:val="28"/>
        </w:rPr>
        <w:t xml:space="preserve">жкості перебігу захворювання              </w:t>
      </w:r>
      <w:r>
        <w:rPr>
          <w:sz w:val="28"/>
          <w:szCs w:val="28"/>
        </w:rPr>
        <w:t xml:space="preserve">   </w:t>
      </w:r>
      <w:r w:rsidRPr="00C52D56">
        <w:rPr>
          <w:sz w:val="28"/>
          <w:szCs w:val="28"/>
        </w:rPr>
        <w:t xml:space="preserve">        </w:t>
      </w:r>
      <w:r>
        <w:rPr>
          <w:sz w:val="28"/>
          <w:szCs w:val="28"/>
        </w:rPr>
        <w:t>55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>3.2.1. Рівні загальн</w:t>
      </w:r>
      <w:r>
        <w:rPr>
          <w:sz w:val="28"/>
          <w:szCs w:val="28"/>
        </w:rPr>
        <w:t>их імуноглобулінів класів G, M та</w:t>
      </w:r>
      <w:r w:rsidRPr="00C52D56">
        <w:rPr>
          <w:sz w:val="28"/>
          <w:szCs w:val="28"/>
        </w:rPr>
        <w:t xml:space="preserve"> A в крові          </w:t>
      </w:r>
      <w:r>
        <w:rPr>
          <w:sz w:val="28"/>
          <w:szCs w:val="28"/>
        </w:rPr>
        <w:t>56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>3.2.2. Рівні анти</w:t>
      </w:r>
      <w:r>
        <w:rPr>
          <w:sz w:val="28"/>
          <w:szCs w:val="28"/>
        </w:rPr>
        <w:t>тіл до ендотоксину класів G, M та</w:t>
      </w:r>
      <w:r w:rsidRPr="00C52D56">
        <w:rPr>
          <w:sz w:val="28"/>
          <w:szCs w:val="28"/>
        </w:rPr>
        <w:t xml:space="preserve"> A в крові               </w:t>
      </w:r>
      <w:r>
        <w:rPr>
          <w:sz w:val="28"/>
          <w:szCs w:val="28"/>
        </w:rPr>
        <w:t>57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 xml:space="preserve">3.2.3. Рівні антиендотоксинового секреторного імуноглобуліну A 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>в слині                                                                                                         5</w:t>
      </w:r>
      <w:r>
        <w:rPr>
          <w:sz w:val="28"/>
          <w:szCs w:val="28"/>
        </w:rPr>
        <w:t>9</w:t>
      </w:r>
    </w:p>
    <w:p w:rsidR="00116762" w:rsidRPr="00C52D56" w:rsidRDefault="00116762" w:rsidP="00B90BA0">
      <w:pPr>
        <w:spacing w:line="360" w:lineRule="auto"/>
        <w:jc w:val="both"/>
        <w:rPr>
          <w:caps/>
          <w:sz w:val="28"/>
          <w:szCs w:val="28"/>
        </w:rPr>
      </w:pPr>
      <w:r w:rsidRPr="00C52D56">
        <w:rPr>
          <w:caps/>
          <w:sz w:val="28"/>
          <w:szCs w:val="28"/>
        </w:rPr>
        <w:t>РОЗДІЛ 4. КОРЕКЦІЯ АНТИЕНДОТОКСИНОВОГО АНТИТІЛЬНОГО ІМУНІТЕТУ У ХВОРИХ НА ХРОНІЧНИЙ ПАНКРЕАТИТ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caps/>
          <w:sz w:val="28"/>
          <w:szCs w:val="28"/>
        </w:rPr>
        <w:lastRenderedPageBreak/>
        <w:t>4.1.</w:t>
      </w:r>
      <w:r w:rsidRPr="00C52D56">
        <w:rPr>
          <w:sz w:val="28"/>
          <w:szCs w:val="28"/>
        </w:rPr>
        <w:t xml:space="preserve"> Теоретичне обґрунтування застосування ентеросорбент</w:t>
      </w:r>
      <w:r>
        <w:rPr>
          <w:sz w:val="28"/>
          <w:szCs w:val="28"/>
        </w:rPr>
        <w:t>у</w:t>
      </w:r>
      <w:r w:rsidRPr="00C52D56">
        <w:rPr>
          <w:sz w:val="28"/>
          <w:szCs w:val="28"/>
        </w:rPr>
        <w:t xml:space="preserve"> 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t xml:space="preserve">Ентеросгель у хворих на хронічний панкреатит           </w:t>
      </w:r>
      <w:r>
        <w:rPr>
          <w:sz w:val="28"/>
          <w:szCs w:val="28"/>
        </w:rPr>
        <w:t xml:space="preserve">                             64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t>4.2. Теоретичне обґрунтування застосування пробіотик</w:t>
      </w:r>
      <w:r>
        <w:rPr>
          <w:sz w:val="28"/>
          <w:szCs w:val="28"/>
        </w:rPr>
        <w:t>у</w:t>
      </w:r>
      <w:r w:rsidRPr="00C52D56">
        <w:rPr>
          <w:sz w:val="28"/>
          <w:szCs w:val="28"/>
        </w:rPr>
        <w:t xml:space="preserve"> Лінекс у </w:t>
      </w:r>
    </w:p>
    <w:p w:rsidR="00116762" w:rsidRPr="00C52D56" w:rsidRDefault="00116762" w:rsidP="00B90BA0">
      <w:pPr>
        <w:spacing w:line="360" w:lineRule="auto"/>
        <w:ind w:firstLine="546"/>
        <w:rPr>
          <w:sz w:val="28"/>
          <w:szCs w:val="28"/>
        </w:rPr>
      </w:pPr>
      <w:r w:rsidRPr="00C52D56">
        <w:rPr>
          <w:sz w:val="28"/>
          <w:szCs w:val="28"/>
        </w:rPr>
        <w:t xml:space="preserve">хворих на хронічний панкреатит                                                    </w:t>
      </w:r>
      <w:r>
        <w:rPr>
          <w:sz w:val="28"/>
          <w:szCs w:val="28"/>
        </w:rPr>
        <w:t xml:space="preserve">   </w:t>
      </w:r>
      <w:r w:rsidRPr="00C52D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6</w:t>
      </w:r>
      <w:r w:rsidRPr="00C52D56">
        <w:rPr>
          <w:sz w:val="28"/>
          <w:szCs w:val="28"/>
        </w:rPr>
        <w:t>7</w:t>
      </w:r>
    </w:p>
    <w:p w:rsidR="00116762" w:rsidRPr="00C52D56" w:rsidRDefault="00116762" w:rsidP="00B90BA0">
      <w:pPr>
        <w:spacing w:line="360" w:lineRule="auto"/>
        <w:ind w:left="546"/>
        <w:rPr>
          <w:caps/>
          <w:sz w:val="28"/>
          <w:szCs w:val="28"/>
        </w:rPr>
      </w:pPr>
      <w:r w:rsidRPr="00C52D56">
        <w:rPr>
          <w:sz w:val="28"/>
          <w:szCs w:val="28"/>
        </w:rPr>
        <w:t>4.3. Вплив застосування Лінекс</w:t>
      </w:r>
      <w:r>
        <w:rPr>
          <w:sz w:val="28"/>
          <w:szCs w:val="28"/>
        </w:rPr>
        <w:t>у</w:t>
      </w:r>
      <w:r w:rsidRPr="00C52D56">
        <w:rPr>
          <w:sz w:val="28"/>
          <w:szCs w:val="28"/>
        </w:rPr>
        <w:t xml:space="preserve"> та Ентеросгел</w:t>
      </w:r>
      <w:r>
        <w:rPr>
          <w:sz w:val="28"/>
          <w:szCs w:val="28"/>
        </w:rPr>
        <w:t>ю</w:t>
      </w:r>
      <w:r w:rsidRPr="00C52D56">
        <w:rPr>
          <w:sz w:val="28"/>
          <w:szCs w:val="28"/>
        </w:rPr>
        <w:t xml:space="preserve"> на клінічний перебіг, рівні сироваткових антиендотоксинових антитіл і секреторного антиендотоксинового імуноглобуліну A слини у хворих на хронічний панкреатит із середньо-</w:t>
      </w:r>
      <w:r>
        <w:rPr>
          <w:sz w:val="28"/>
          <w:szCs w:val="28"/>
        </w:rPr>
        <w:t>тя</w:t>
      </w:r>
      <w:r w:rsidRPr="00C52D56">
        <w:rPr>
          <w:sz w:val="28"/>
          <w:szCs w:val="28"/>
        </w:rPr>
        <w:t xml:space="preserve">жким та </w:t>
      </w:r>
      <w:r>
        <w:rPr>
          <w:sz w:val="28"/>
          <w:szCs w:val="28"/>
        </w:rPr>
        <w:t>тя</w:t>
      </w:r>
      <w:r w:rsidRPr="00C52D56">
        <w:rPr>
          <w:sz w:val="28"/>
          <w:szCs w:val="28"/>
        </w:rPr>
        <w:t>жким перебігом захворювання</w:t>
      </w:r>
      <w:r>
        <w:rPr>
          <w:sz w:val="28"/>
          <w:szCs w:val="28"/>
        </w:rPr>
        <w:t xml:space="preserve">      71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caps/>
          <w:sz w:val="28"/>
          <w:szCs w:val="28"/>
        </w:rPr>
        <w:t xml:space="preserve">4.3.1. </w:t>
      </w:r>
      <w:r w:rsidRPr="00C52D56">
        <w:rPr>
          <w:sz w:val="28"/>
          <w:szCs w:val="28"/>
        </w:rPr>
        <w:t xml:space="preserve">Рівні антитіл до ендотоксину класів G, M </w:t>
      </w:r>
      <w:r>
        <w:rPr>
          <w:sz w:val="28"/>
          <w:szCs w:val="28"/>
        </w:rPr>
        <w:t>та</w:t>
      </w:r>
      <w:r w:rsidRPr="00C52D56">
        <w:rPr>
          <w:sz w:val="28"/>
          <w:szCs w:val="28"/>
        </w:rPr>
        <w:t xml:space="preserve"> A в крові               </w:t>
      </w:r>
      <w:r>
        <w:rPr>
          <w:sz w:val="28"/>
          <w:szCs w:val="28"/>
        </w:rPr>
        <w:t>72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caps/>
          <w:sz w:val="28"/>
          <w:szCs w:val="28"/>
        </w:rPr>
        <w:t xml:space="preserve">4.3.2. </w:t>
      </w:r>
      <w:r w:rsidRPr="00C52D56">
        <w:rPr>
          <w:sz w:val="28"/>
          <w:szCs w:val="28"/>
        </w:rPr>
        <w:t xml:space="preserve">Рівні секреторного антиендотоксинового імуноглобуліну A 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 xml:space="preserve">в слині                                                                                                         </w:t>
      </w:r>
      <w:r>
        <w:rPr>
          <w:sz w:val="28"/>
          <w:szCs w:val="28"/>
        </w:rPr>
        <w:t>75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caps/>
          <w:sz w:val="28"/>
          <w:szCs w:val="28"/>
        </w:rPr>
        <w:t xml:space="preserve">4.3.3. </w:t>
      </w:r>
      <w:r w:rsidRPr="00C52D56">
        <w:rPr>
          <w:sz w:val="28"/>
          <w:szCs w:val="28"/>
        </w:rPr>
        <w:t xml:space="preserve">Рівні секреторного загального імуноглобуліну A в слині           </w:t>
      </w:r>
      <w:r>
        <w:rPr>
          <w:sz w:val="28"/>
          <w:szCs w:val="28"/>
        </w:rPr>
        <w:t>78</w:t>
      </w:r>
    </w:p>
    <w:p w:rsidR="00116762" w:rsidRPr="00C52D56" w:rsidRDefault="00116762" w:rsidP="00B90BA0">
      <w:pPr>
        <w:spacing w:line="360" w:lineRule="auto"/>
        <w:ind w:left="858"/>
        <w:jc w:val="both"/>
        <w:rPr>
          <w:sz w:val="28"/>
          <w:szCs w:val="28"/>
        </w:rPr>
      </w:pPr>
      <w:r w:rsidRPr="00C52D56">
        <w:rPr>
          <w:caps/>
          <w:sz w:val="28"/>
          <w:szCs w:val="28"/>
        </w:rPr>
        <w:t>4.3.</w:t>
      </w:r>
      <w:r w:rsidRPr="00C52D56">
        <w:rPr>
          <w:sz w:val="28"/>
          <w:szCs w:val="28"/>
        </w:rPr>
        <w:t xml:space="preserve">4. Оцінка клінічної ефективності </w:t>
      </w:r>
      <w:r>
        <w:rPr>
          <w:sz w:val="28"/>
          <w:szCs w:val="28"/>
        </w:rPr>
        <w:t xml:space="preserve">одночасного </w:t>
      </w:r>
      <w:r w:rsidRPr="00C52D56">
        <w:rPr>
          <w:sz w:val="28"/>
          <w:szCs w:val="28"/>
        </w:rPr>
        <w:t>включення Ентеросгел</w:t>
      </w:r>
      <w:r>
        <w:rPr>
          <w:sz w:val="28"/>
          <w:szCs w:val="28"/>
        </w:rPr>
        <w:t>ю</w:t>
      </w:r>
      <w:r w:rsidRPr="00C52D56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C52D56">
        <w:rPr>
          <w:sz w:val="28"/>
          <w:szCs w:val="28"/>
        </w:rPr>
        <w:t xml:space="preserve"> Лінекс</w:t>
      </w:r>
      <w:r>
        <w:rPr>
          <w:sz w:val="28"/>
          <w:szCs w:val="28"/>
        </w:rPr>
        <w:t xml:space="preserve">у </w:t>
      </w:r>
      <w:r w:rsidRPr="00C52D56">
        <w:rPr>
          <w:sz w:val="28"/>
          <w:szCs w:val="28"/>
        </w:rPr>
        <w:t xml:space="preserve">в стандартну схему лікування хворих на хронічний панкреатит   </w:t>
      </w:r>
      <w:r>
        <w:rPr>
          <w:sz w:val="28"/>
          <w:szCs w:val="28"/>
        </w:rPr>
        <w:t xml:space="preserve">                                                                        </w:t>
      </w:r>
      <w:r w:rsidRPr="00C52D56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C52D56">
        <w:rPr>
          <w:sz w:val="28"/>
          <w:szCs w:val="28"/>
        </w:rPr>
        <w:t>0</w:t>
      </w:r>
    </w:p>
    <w:p w:rsidR="00116762" w:rsidRPr="00C52D56" w:rsidRDefault="00116762" w:rsidP="00B90BA0">
      <w:pPr>
        <w:spacing w:line="360" w:lineRule="auto"/>
        <w:ind w:left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 xml:space="preserve">4.3.5. Оцінка результатів динамічного спостереження за клінічним перебігом хронічного панкреатиту і станом мукозального антиендотоксинового захисту у хворих на хронічний панкреатит, в схему лікування яких були включені Ентеросгель і Лінекс  </w:t>
      </w:r>
      <w:r>
        <w:rPr>
          <w:sz w:val="28"/>
          <w:szCs w:val="28"/>
        </w:rPr>
        <w:t xml:space="preserve">   </w:t>
      </w:r>
      <w:r w:rsidRPr="00C52D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8</w:t>
      </w:r>
      <w:r w:rsidRPr="00C52D56">
        <w:rPr>
          <w:sz w:val="28"/>
          <w:szCs w:val="28"/>
        </w:rPr>
        <w:t>6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 xml:space="preserve">4.3.6. Клінічні приклади за результатами застосованої схеми </w:t>
      </w:r>
    </w:p>
    <w:p w:rsidR="00116762" w:rsidRPr="00C52D56" w:rsidRDefault="00116762" w:rsidP="00B90BA0">
      <w:pPr>
        <w:spacing w:line="360" w:lineRule="auto"/>
        <w:ind w:firstLine="858"/>
        <w:jc w:val="both"/>
        <w:rPr>
          <w:sz w:val="28"/>
          <w:szCs w:val="28"/>
        </w:rPr>
      </w:pPr>
      <w:r w:rsidRPr="00C52D56">
        <w:rPr>
          <w:sz w:val="28"/>
          <w:szCs w:val="28"/>
        </w:rPr>
        <w:t xml:space="preserve">лікування із </w:t>
      </w:r>
      <w:r>
        <w:rPr>
          <w:sz w:val="28"/>
          <w:szCs w:val="28"/>
        </w:rPr>
        <w:t xml:space="preserve">одночасним </w:t>
      </w:r>
      <w:r w:rsidRPr="00C52D56">
        <w:rPr>
          <w:sz w:val="28"/>
          <w:szCs w:val="28"/>
        </w:rPr>
        <w:t>включенням Ентеросгел</w:t>
      </w:r>
      <w:r>
        <w:rPr>
          <w:sz w:val="28"/>
          <w:szCs w:val="28"/>
        </w:rPr>
        <w:t>ю</w:t>
      </w:r>
      <w:r w:rsidRPr="00C52D56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C52D56">
        <w:rPr>
          <w:sz w:val="28"/>
          <w:szCs w:val="28"/>
        </w:rPr>
        <w:t xml:space="preserve"> Лінекс</w:t>
      </w:r>
      <w:r>
        <w:rPr>
          <w:sz w:val="28"/>
          <w:szCs w:val="28"/>
        </w:rPr>
        <w:t>у</w:t>
      </w:r>
      <w:r w:rsidRPr="00C52D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88</w:t>
      </w:r>
    </w:p>
    <w:p w:rsidR="00116762" w:rsidRPr="00C52D56" w:rsidRDefault="00116762" w:rsidP="00B90BA0">
      <w:pPr>
        <w:spacing w:line="360" w:lineRule="auto"/>
        <w:rPr>
          <w:caps/>
          <w:sz w:val="28"/>
          <w:szCs w:val="28"/>
        </w:rPr>
      </w:pPr>
      <w:r w:rsidRPr="00C52D56">
        <w:rPr>
          <w:caps/>
          <w:sz w:val="28"/>
          <w:szCs w:val="28"/>
        </w:rPr>
        <w:t xml:space="preserve">АНАЛІЗ ТА УЗАГАЛЬНЕННЯ РЕЗУЛЬТАТІВ ДОСЛІДЖЕННЯ    </w:t>
      </w:r>
      <w:r>
        <w:rPr>
          <w:caps/>
          <w:sz w:val="28"/>
          <w:szCs w:val="28"/>
        </w:rPr>
        <w:t xml:space="preserve">           </w:t>
      </w:r>
      <w:r w:rsidRPr="00C52D56">
        <w:rPr>
          <w:caps/>
          <w:sz w:val="28"/>
          <w:szCs w:val="28"/>
        </w:rPr>
        <w:t xml:space="preserve">   </w:t>
      </w:r>
      <w:r>
        <w:rPr>
          <w:caps/>
          <w:sz w:val="28"/>
          <w:szCs w:val="28"/>
        </w:rPr>
        <w:t>96</w:t>
      </w:r>
    </w:p>
    <w:p w:rsidR="00116762" w:rsidRPr="00C52D56" w:rsidRDefault="00116762" w:rsidP="00B90BA0">
      <w:pPr>
        <w:spacing w:line="360" w:lineRule="auto"/>
        <w:rPr>
          <w:caps/>
          <w:sz w:val="28"/>
          <w:szCs w:val="28"/>
        </w:rPr>
      </w:pPr>
      <w:r w:rsidRPr="00C52D56">
        <w:rPr>
          <w:caps/>
          <w:sz w:val="28"/>
          <w:szCs w:val="28"/>
        </w:rPr>
        <w:t xml:space="preserve">ВИСНОВКИ                                                                                       </w:t>
      </w:r>
      <w:r>
        <w:rPr>
          <w:caps/>
          <w:sz w:val="28"/>
          <w:szCs w:val="28"/>
        </w:rPr>
        <w:t xml:space="preserve">          </w:t>
      </w:r>
      <w:r w:rsidRPr="00C52D56">
        <w:rPr>
          <w:caps/>
          <w:sz w:val="28"/>
          <w:szCs w:val="28"/>
        </w:rPr>
        <w:t xml:space="preserve">        </w:t>
      </w:r>
      <w:r>
        <w:rPr>
          <w:caps/>
          <w:sz w:val="28"/>
          <w:szCs w:val="28"/>
        </w:rPr>
        <w:t>104</w:t>
      </w:r>
    </w:p>
    <w:p w:rsidR="00116762" w:rsidRPr="00C52D56" w:rsidRDefault="00116762" w:rsidP="00B90BA0">
      <w:pPr>
        <w:spacing w:line="360" w:lineRule="auto"/>
        <w:rPr>
          <w:caps/>
          <w:sz w:val="28"/>
          <w:szCs w:val="28"/>
        </w:rPr>
      </w:pPr>
      <w:r w:rsidRPr="00C52D56">
        <w:rPr>
          <w:caps/>
          <w:sz w:val="28"/>
          <w:szCs w:val="28"/>
        </w:rPr>
        <w:t xml:space="preserve">ПРАКТИЧНІ РЕКОМЕНДАЦІЇ                                 </w:t>
      </w:r>
      <w:r>
        <w:rPr>
          <w:caps/>
          <w:sz w:val="28"/>
          <w:szCs w:val="28"/>
        </w:rPr>
        <w:t xml:space="preserve">                                        107</w:t>
      </w:r>
    </w:p>
    <w:p w:rsidR="00116762" w:rsidRDefault="00116762" w:rsidP="00B90BA0">
      <w:pPr>
        <w:spacing w:line="360" w:lineRule="auto"/>
        <w:rPr>
          <w:caps/>
          <w:sz w:val="28"/>
          <w:szCs w:val="28"/>
        </w:rPr>
      </w:pPr>
      <w:r w:rsidRPr="00C52D56">
        <w:rPr>
          <w:caps/>
          <w:sz w:val="28"/>
          <w:szCs w:val="28"/>
        </w:rPr>
        <w:lastRenderedPageBreak/>
        <w:t xml:space="preserve">СПИСОК ВИКОРИСТАНИХ ДЖЕРЕЛ                                 </w:t>
      </w:r>
      <w:r>
        <w:rPr>
          <w:caps/>
          <w:sz w:val="28"/>
          <w:szCs w:val="28"/>
        </w:rPr>
        <w:t xml:space="preserve">          </w:t>
      </w:r>
      <w:r w:rsidRPr="00C52D56">
        <w:rPr>
          <w:caps/>
          <w:sz w:val="28"/>
          <w:szCs w:val="28"/>
        </w:rPr>
        <w:t xml:space="preserve">                10</w:t>
      </w:r>
      <w:r>
        <w:rPr>
          <w:caps/>
          <w:sz w:val="28"/>
          <w:szCs w:val="28"/>
        </w:rPr>
        <w:t>8</w:t>
      </w:r>
    </w:p>
    <w:p w:rsidR="00116762" w:rsidRPr="00C52D56" w:rsidRDefault="00116762" w:rsidP="00B90BA0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ДОДАТкИ                                                                                                           130</w:t>
      </w:r>
    </w:p>
    <w:p w:rsidR="00116762" w:rsidRPr="00C52D56" w:rsidRDefault="00116762" w:rsidP="00B90BA0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C52D56">
        <w:rPr>
          <w:caps/>
          <w:sz w:val="28"/>
          <w:szCs w:val="28"/>
        </w:rPr>
        <w:t>ПЕРЕЛІК УМОВНИХ СКОРОЧЕНЬ</w:t>
      </w:r>
    </w:p>
    <w:p w:rsidR="00116762" w:rsidRDefault="00116762" w:rsidP="00B90BA0">
      <w:pPr>
        <w:spacing w:line="360" w:lineRule="auto"/>
        <w:ind w:firstLine="709"/>
        <w:rPr>
          <w:caps/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rPr>
          <w:caps/>
          <w:sz w:val="28"/>
          <w:szCs w:val="28"/>
        </w:rPr>
      </w:pP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FGF - фактор росту фібробластів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Ig - імуноглобулін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LBP - ліпополісахаридзв’язуючий білок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PAF – фактор, який активує тромбоцити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 xml:space="preserve">sIg А - секреторний імуноглобулін </w:t>
      </w:r>
      <w:r>
        <w:rPr>
          <w:sz w:val="28"/>
          <w:szCs w:val="28"/>
        </w:rPr>
        <w:t xml:space="preserve">класу </w:t>
      </w:r>
      <w:r w:rsidRPr="00C52D56">
        <w:rPr>
          <w:sz w:val="28"/>
          <w:szCs w:val="28"/>
        </w:rPr>
        <w:t>А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 xml:space="preserve">TGF – трансформуючий фактор росту 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TNF-α - фактор некрозу пухлини α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Анти-ЕТ Ig - антиендотоксиновий імуноглобулін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ГЕРХ – гастроезофаг</w:t>
      </w:r>
      <w:r>
        <w:rPr>
          <w:sz w:val="28"/>
          <w:szCs w:val="28"/>
        </w:rPr>
        <w:t>еальн</w:t>
      </w:r>
      <w:r w:rsidRPr="00C52D56">
        <w:rPr>
          <w:sz w:val="28"/>
          <w:szCs w:val="28"/>
        </w:rPr>
        <w:t>орефлюксна хвороба</w:t>
      </w:r>
    </w:p>
    <w:p w:rsidR="00116762" w:rsidRPr="00C52D56" w:rsidRDefault="00116762" w:rsidP="00B90BA0">
      <w:pPr>
        <w:spacing w:line="360" w:lineRule="auto"/>
        <w:ind w:left="709"/>
        <w:rPr>
          <w:sz w:val="28"/>
          <w:szCs w:val="28"/>
        </w:rPr>
      </w:pPr>
      <w:r w:rsidRPr="00C52D56">
        <w:rPr>
          <w:sz w:val="28"/>
          <w:szCs w:val="28"/>
        </w:rPr>
        <w:t>ГП – гострий панкреатит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ДПК - дванадцятипала кишка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 xml:space="preserve">ЕРХПГ - </w:t>
      </w:r>
      <w:r>
        <w:rPr>
          <w:sz w:val="28"/>
          <w:szCs w:val="28"/>
        </w:rPr>
        <w:t>е</w:t>
      </w:r>
      <w:r w:rsidRPr="00C52D56">
        <w:rPr>
          <w:sz w:val="28"/>
          <w:szCs w:val="28"/>
        </w:rPr>
        <w:t>ндоскоп</w:t>
      </w:r>
      <w:r>
        <w:rPr>
          <w:sz w:val="28"/>
          <w:szCs w:val="28"/>
        </w:rPr>
        <w:t>і</w:t>
      </w:r>
      <w:r w:rsidRPr="00C52D56">
        <w:rPr>
          <w:sz w:val="28"/>
          <w:szCs w:val="28"/>
        </w:rPr>
        <w:t>ч</w:t>
      </w:r>
      <w:r>
        <w:rPr>
          <w:sz w:val="28"/>
          <w:szCs w:val="28"/>
        </w:rPr>
        <w:t>на</w:t>
      </w:r>
      <w:r w:rsidRPr="00C52D56">
        <w:rPr>
          <w:sz w:val="28"/>
          <w:szCs w:val="28"/>
        </w:rPr>
        <w:t xml:space="preserve"> ретроградна холецистопанкреатографія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caps/>
          <w:sz w:val="28"/>
          <w:szCs w:val="28"/>
        </w:rPr>
        <w:t xml:space="preserve">ЕТ - </w:t>
      </w:r>
      <w:r w:rsidRPr="00C52D56">
        <w:rPr>
          <w:sz w:val="28"/>
          <w:szCs w:val="28"/>
        </w:rPr>
        <w:t>ендотоксин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ЖКХ – жовчокам’яна хвороба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ІЛ - інтерлейкін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ІХС – ішемічна хвороба серця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КТ – комп’ютерна томографія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lastRenderedPageBreak/>
        <w:t>ЛПВЩ – ліпопротеїди високої щільності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caps/>
          <w:sz w:val="28"/>
          <w:szCs w:val="28"/>
        </w:rPr>
        <w:t xml:space="preserve">ЛПС - </w:t>
      </w:r>
      <w:r w:rsidRPr="00C52D56">
        <w:rPr>
          <w:sz w:val="28"/>
          <w:szCs w:val="28"/>
        </w:rPr>
        <w:t>ліпополісахарид</w:t>
      </w:r>
    </w:p>
    <w:p w:rsidR="00116762" w:rsidRPr="00C52D56" w:rsidRDefault="00116762" w:rsidP="00B90BA0">
      <w:pPr>
        <w:spacing w:line="360" w:lineRule="auto"/>
        <w:ind w:left="709"/>
        <w:rPr>
          <w:sz w:val="28"/>
          <w:szCs w:val="28"/>
        </w:rPr>
      </w:pPr>
      <w:r w:rsidRPr="00C52D56">
        <w:rPr>
          <w:sz w:val="28"/>
          <w:szCs w:val="28"/>
        </w:rPr>
        <w:t>ПЗ - підшлункова залоза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ПХЕС - постхолецистектомічний синдром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РЕС – ретикулоендотеліальна система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СРТК - синдром роздратованої товстої кишки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УЗД - ультразвукове дослідження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caps/>
          <w:sz w:val="28"/>
          <w:szCs w:val="28"/>
        </w:rPr>
        <w:t>Ф</w:t>
      </w:r>
      <w:r w:rsidRPr="00C52D56">
        <w:rPr>
          <w:sz w:val="28"/>
          <w:szCs w:val="28"/>
        </w:rPr>
        <w:t>н - фибронектин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ХК-ПЗ - холецистокінін-панкреозимін</w:t>
      </w:r>
    </w:p>
    <w:p w:rsidR="00116762" w:rsidRPr="00C52D56" w:rsidRDefault="00116762" w:rsidP="00B90BA0">
      <w:pPr>
        <w:spacing w:line="360" w:lineRule="auto"/>
        <w:ind w:left="709"/>
        <w:rPr>
          <w:sz w:val="28"/>
          <w:szCs w:val="28"/>
        </w:rPr>
      </w:pPr>
      <w:r w:rsidRPr="00C52D56">
        <w:rPr>
          <w:caps/>
          <w:sz w:val="28"/>
          <w:szCs w:val="28"/>
        </w:rPr>
        <w:t xml:space="preserve">ХП – </w:t>
      </w:r>
      <w:r w:rsidRPr="00C52D56">
        <w:rPr>
          <w:sz w:val="28"/>
          <w:szCs w:val="28"/>
        </w:rPr>
        <w:t>хронічний панкре</w:t>
      </w:r>
      <w:r>
        <w:rPr>
          <w:sz w:val="28"/>
          <w:szCs w:val="28"/>
        </w:rPr>
        <w:t>а</w:t>
      </w:r>
      <w:r w:rsidRPr="00C52D56">
        <w:rPr>
          <w:sz w:val="28"/>
          <w:szCs w:val="28"/>
        </w:rPr>
        <w:t>тит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caps/>
          <w:sz w:val="28"/>
          <w:szCs w:val="28"/>
        </w:rPr>
        <w:t xml:space="preserve">ЦІК – </w:t>
      </w:r>
      <w:r w:rsidRPr="00C52D56">
        <w:rPr>
          <w:sz w:val="28"/>
          <w:szCs w:val="28"/>
        </w:rPr>
        <w:t>циркулюючий імунний комплекс</w:t>
      </w:r>
    </w:p>
    <w:p w:rsidR="00116762" w:rsidRPr="00C52D56" w:rsidRDefault="00116762" w:rsidP="00B90BA0">
      <w:pPr>
        <w:spacing w:line="360" w:lineRule="auto"/>
        <w:ind w:firstLine="709"/>
        <w:rPr>
          <w:sz w:val="28"/>
          <w:szCs w:val="28"/>
        </w:rPr>
      </w:pPr>
      <w:r w:rsidRPr="00C52D56">
        <w:rPr>
          <w:sz w:val="28"/>
          <w:szCs w:val="28"/>
        </w:rPr>
        <w:t>ШКТ - шлунково-кишковий тракт</w:t>
      </w:r>
    </w:p>
    <w:p w:rsidR="00116762" w:rsidRPr="00C52D56" w:rsidRDefault="00116762" w:rsidP="00B90BA0"/>
    <w:p w:rsidR="00116762" w:rsidRPr="0063194E" w:rsidRDefault="00116762" w:rsidP="00B90BA0">
      <w:pPr>
        <w:spacing w:line="360" w:lineRule="auto"/>
        <w:ind w:firstLine="709"/>
        <w:jc w:val="center"/>
        <w:rPr>
          <w:sz w:val="28"/>
          <w:szCs w:val="28"/>
        </w:rPr>
      </w:pPr>
      <w:r w:rsidRPr="00C52D56">
        <w:rPr>
          <w:sz w:val="28"/>
          <w:szCs w:val="28"/>
        </w:rPr>
        <w:br w:type="page"/>
      </w:r>
      <w:r w:rsidRPr="0063194E">
        <w:rPr>
          <w:b/>
          <w:sz w:val="28"/>
          <w:szCs w:val="28"/>
        </w:rPr>
        <w:lastRenderedPageBreak/>
        <w:t>ВСТУП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b/>
          <w:sz w:val="28"/>
          <w:szCs w:val="28"/>
        </w:rPr>
        <w:t>Актуальність теми.</w:t>
      </w:r>
      <w:r w:rsidRPr="0063194E">
        <w:rPr>
          <w:sz w:val="28"/>
          <w:szCs w:val="28"/>
        </w:rPr>
        <w:t xml:space="preserve"> 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sz w:val="28"/>
          <w:szCs w:val="28"/>
        </w:rPr>
        <w:t xml:space="preserve">Хронічний панкреатит (ХП) є актуальною проблемою сучасної медицини, що пов’язано з високою поширеністю ХП в структурі захворювань шлунково-кишкового тракту. Захворюваність ХП в усьому світі продовжує наростати і становить 4-8 випадків на 100 тисяч населення на рік, а поширеність даного захворювання в Європі - 25-200 випадків на 100 тисяч населення [1, 2]. </w:t>
      </w:r>
      <w:r w:rsidRPr="0063194E">
        <w:rPr>
          <w:rStyle w:val="rvts7"/>
          <w:sz w:val="28"/>
          <w:szCs w:val="28"/>
        </w:rPr>
        <w:t xml:space="preserve">В Україні показник звертань в медичні установи пацієнтів із хворобами травлення уступає </w:t>
      </w:r>
      <w:r>
        <w:rPr>
          <w:rStyle w:val="rvts7"/>
          <w:sz w:val="28"/>
          <w:szCs w:val="28"/>
        </w:rPr>
        <w:t>за величиною</w:t>
      </w:r>
      <w:r w:rsidRPr="0063194E">
        <w:rPr>
          <w:rStyle w:val="rvts7"/>
          <w:sz w:val="28"/>
          <w:szCs w:val="28"/>
        </w:rPr>
        <w:t xml:space="preserve"> тільки показнику звертань з приводу серцево-судинної патології [3].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sz w:val="28"/>
          <w:szCs w:val="28"/>
        </w:rPr>
        <w:t xml:space="preserve">За даними Філіппова Ю. О. в останні роки перебіг захворювань органів травлення має свої особливості: зросла кількість випадків з первічнохронічним перебігом і частими загостреннями, особливо серед осіб працездатного віку, почастішали випадки медикаментозної резистентності та алергії. Рік у рік збільшується поширеність хронічних хвороб підшлункової залози (ПЗ). Частка цієї патології в загальній структурі захворювань органів травлення становить 10,5 % і має тенденцію до приросту </w:t>
      </w:r>
      <w:r w:rsidRPr="0063194E">
        <w:rPr>
          <w:sz w:val="28"/>
          <w:szCs w:val="28"/>
        </w:rPr>
        <w:sym w:font="Symbol" w:char="F05B"/>
      </w:r>
      <w:r w:rsidRPr="0063194E">
        <w:rPr>
          <w:sz w:val="28"/>
          <w:szCs w:val="28"/>
        </w:rPr>
        <w:t>4</w:t>
      </w:r>
      <w:r w:rsidRPr="0063194E">
        <w:rPr>
          <w:sz w:val="28"/>
          <w:szCs w:val="28"/>
        </w:rPr>
        <w:sym w:font="Symbol" w:char="F05D"/>
      </w:r>
      <w:r w:rsidRPr="0063194E">
        <w:rPr>
          <w:sz w:val="28"/>
          <w:szCs w:val="28"/>
        </w:rPr>
        <w:t>. ХП характеризується високою втратою працездатності, первинна інвалідізація хворих ХП досягає 15 % [1, 5].</w:t>
      </w:r>
      <w:r w:rsidRPr="0063194E">
        <w:rPr>
          <w:rStyle w:val="rvts7"/>
          <w:sz w:val="28"/>
          <w:szCs w:val="28"/>
        </w:rPr>
        <w:t xml:space="preserve"> 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rStyle w:val="rvts7"/>
          <w:sz w:val="28"/>
          <w:szCs w:val="28"/>
        </w:rPr>
      </w:pPr>
      <w:r w:rsidRPr="0063194E">
        <w:rPr>
          <w:rStyle w:val="rvts7"/>
          <w:sz w:val="28"/>
          <w:szCs w:val="28"/>
        </w:rPr>
        <w:t xml:space="preserve">Матеріали міжнародних і українських наукових конференцій надають нові діагностичні та лікувальні стратегії при ХП, але як і раніше, практичні лікарі мають значні труднощі при постановці діагнозу і лікуванні цього захворювання. </w:t>
      </w:r>
      <w:r w:rsidRPr="0063194E">
        <w:rPr>
          <w:sz w:val="28"/>
          <w:szCs w:val="28"/>
        </w:rPr>
        <w:t xml:space="preserve">Складності в процесі лікування, виражений больовий синдром сприяють розвитку депресивного емоційного статусу такого хворого [6]. Схеми лікування ХП ефективні далеко не у всіх хворих, тому що захворювання поліетіологічно (20 % панкреатитів вважаються ідіопатичними) і схильне до самопрогресування. </w:t>
      </w:r>
      <w:r w:rsidRPr="0063194E">
        <w:rPr>
          <w:rStyle w:val="rvts7"/>
          <w:sz w:val="28"/>
          <w:szCs w:val="28"/>
        </w:rPr>
        <w:t xml:space="preserve">Пошук нових патогенетичних механізмів розвитку і </w:t>
      </w:r>
      <w:r w:rsidRPr="0063194E">
        <w:rPr>
          <w:rStyle w:val="rvts7"/>
          <w:sz w:val="28"/>
          <w:szCs w:val="28"/>
        </w:rPr>
        <w:lastRenderedPageBreak/>
        <w:t>самопідтримки запалення при ХП і заходів, спрямованих на стримання прогресування даного захворювання, дозволить підвищити ефективність лікувальних заходів, які застосовуються при лікуванні ХП.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sz w:val="28"/>
          <w:szCs w:val="28"/>
        </w:rPr>
        <w:t>В теперішній час усе більше з’являється наукових праць, що показують значні порушення як в гуморальній, так і в клітинній ланках імунітету при ХП [7 - 20].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sz w:val="28"/>
          <w:szCs w:val="28"/>
        </w:rPr>
        <w:t xml:space="preserve">Також актуальною проблемою клінічної медицини є діагностика рівня системної ендотоксинемії, що, на думку ряду дослідників, зустрічається набагато частіше, ніж зараз прийнято вважати, і стану ендотоксиннейтралізуючих систем [21 - 24]. 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sz w:val="28"/>
          <w:szCs w:val="28"/>
        </w:rPr>
        <w:t xml:space="preserve">Зменшення рівня природних антиендотоксинових антитіл, що відображує зниження адаптаційних можливостей і резистентності організму при надлишку кишкового ендотоксину (ЕТ) в загальному кровотоці приводить до «ендотоксинової агресії» [25, 26]. «Ендотоксинова агресія» кваліфікується в цей час як передхвороба і є універсальним патогенетичним фактором при різних захворюваннях [27 - 29]. 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sz w:val="28"/>
          <w:szCs w:val="28"/>
        </w:rPr>
        <w:t>При ХП є всі умови для прояву патологічної дії ЕТ як універсального індуктора запального процесу: з одного боку - синдроми мальдигестії і мальабсорбції створюють сприятливі умови для розмноження умовно-патогенної флори, з іншого боку - наявний дисбактеріоз кишечник</w:t>
      </w:r>
      <w:r w:rsidRPr="00013772">
        <w:rPr>
          <w:sz w:val="28"/>
          <w:szCs w:val="28"/>
        </w:rPr>
        <w:t>у</w:t>
      </w:r>
      <w:r w:rsidRPr="0063194E">
        <w:rPr>
          <w:sz w:val="28"/>
          <w:szCs w:val="28"/>
        </w:rPr>
        <w:t xml:space="preserve"> </w:t>
      </w:r>
      <w:r w:rsidRPr="00C533DE">
        <w:rPr>
          <w:sz w:val="28"/>
          <w:szCs w:val="28"/>
        </w:rPr>
        <w:t>може привести до посиленню транслокації ендотоксину до портального кровотоку, а на тлі дисфункції ендотоксиннейтралізуючих систем та пригнічення функції купферовських клітин печінки – до системної ендотоксемії</w:t>
      </w:r>
      <w:r w:rsidRPr="0063194E">
        <w:rPr>
          <w:sz w:val="28"/>
          <w:szCs w:val="28"/>
        </w:rPr>
        <w:t>. А відомо, що апоптоз клітин ПЗ збільшується ЕТ грамнегативних бактерій кишечник</w:t>
      </w:r>
      <w:r>
        <w:rPr>
          <w:sz w:val="28"/>
          <w:szCs w:val="28"/>
        </w:rPr>
        <w:t>у</w:t>
      </w:r>
      <w:r w:rsidRPr="0063194E">
        <w:rPr>
          <w:sz w:val="28"/>
          <w:szCs w:val="28"/>
        </w:rPr>
        <w:t xml:space="preserve"> [30], що сприяє прогресуванню хронічного процесу при ХП. 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sz w:val="28"/>
          <w:szCs w:val="28"/>
        </w:rPr>
        <w:t xml:space="preserve">На думку панкреатологів Христич Т. М. і співавторів: «Розуміння механізмів взаємодії ендотоксину з підшлунковою залозою (як органом) дає </w:t>
      </w:r>
      <w:r w:rsidRPr="0063194E">
        <w:rPr>
          <w:sz w:val="28"/>
          <w:szCs w:val="28"/>
        </w:rPr>
        <w:lastRenderedPageBreak/>
        <w:t>можливість усвідомити механізми процесів розвитку запалення підшлункової залози, прогресування і рецидування хронічного панкреатиту» [31]. Вивчення порочного кола: хронічний панкреатит → дисбіоз кишечнику → «ендотоксинова агресія» → хронічний панкреатит за даними літератури є дуже актуальною науковою проблемою.</w:t>
      </w:r>
    </w:p>
    <w:p w:rsidR="00116762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C533DE">
        <w:rPr>
          <w:sz w:val="28"/>
          <w:szCs w:val="28"/>
        </w:rPr>
        <w:t>Тому діагностика дисбалансу ендотоксиннейтралізуючіх систем у хворих на ХП і пошук ефективних методів його корекції з метою зменшення патогенетичної дії ендотоксину у самопідтримці хронічного запалення є актуальною проблемою сучасної медицини.</w:t>
      </w:r>
    </w:p>
    <w:p w:rsidR="00116762" w:rsidRPr="00C533DE" w:rsidRDefault="00116762" w:rsidP="00B90B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194E">
        <w:rPr>
          <w:b/>
          <w:sz w:val="28"/>
          <w:szCs w:val="28"/>
        </w:rPr>
        <w:t>Зв’язок</w:t>
      </w:r>
      <w:r w:rsidRPr="0063194E">
        <w:rPr>
          <w:b/>
          <w:color w:val="000000"/>
          <w:sz w:val="28"/>
          <w:szCs w:val="28"/>
        </w:rPr>
        <w:t xml:space="preserve"> роботи </w:t>
      </w:r>
      <w:r w:rsidRPr="0063194E">
        <w:rPr>
          <w:b/>
          <w:sz w:val="28"/>
          <w:szCs w:val="28"/>
        </w:rPr>
        <w:t>з</w:t>
      </w:r>
      <w:r w:rsidRPr="0063194E">
        <w:rPr>
          <w:b/>
          <w:color w:val="000000"/>
          <w:sz w:val="28"/>
          <w:szCs w:val="28"/>
        </w:rPr>
        <w:t xml:space="preserve"> науковими програмами, планами, темами. 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194E">
        <w:rPr>
          <w:sz w:val="28"/>
          <w:szCs w:val="28"/>
        </w:rPr>
        <w:t>Дисертаційна робота виконана в Кримському державному медичному університеті ім. С.І. Георгієвського під керівництвом завідувача кафедри внутрішньої медицини № 2, доктора медичних наук, професора                     В. О. Білоглазова в рамках конкурсних тем МОЗ України кафедри внутрішньої медицини № 2 КДМУ «Розробка і впровадження методів діагностики стану клітинного і гуморального антиендотоксинового імунітету у фізіології і патології людини» (0100U002155 2.116, 2004-2009 р.р.).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3194E">
        <w:rPr>
          <w:b/>
          <w:sz w:val="28"/>
          <w:szCs w:val="28"/>
        </w:rPr>
        <w:t xml:space="preserve">Мета дослідження: </w:t>
      </w:r>
      <w:r w:rsidRPr="0063194E">
        <w:rPr>
          <w:sz w:val="28"/>
          <w:szCs w:val="28"/>
        </w:rPr>
        <w:t>в</w:t>
      </w:r>
      <w:r w:rsidRPr="0063194E">
        <w:rPr>
          <w:snapToGrid w:val="0"/>
          <w:color w:val="000000"/>
          <w:sz w:val="28"/>
          <w:szCs w:val="28"/>
        </w:rPr>
        <w:t xml:space="preserve">становити роль дисбалансу </w:t>
      </w:r>
      <w:r w:rsidRPr="0063194E">
        <w:rPr>
          <w:snapToGrid w:val="0"/>
          <w:sz w:val="28"/>
          <w:szCs w:val="28"/>
        </w:rPr>
        <w:t>системного</w:t>
      </w:r>
      <w:r w:rsidRPr="0063194E">
        <w:rPr>
          <w:snapToGrid w:val="0"/>
          <w:color w:val="000000"/>
          <w:sz w:val="28"/>
          <w:szCs w:val="28"/>
        </w:rPr>
        <w:t xml:space="preserve"> і </w:t>
      </w:r>
      <w:r w:rsidRPr="0063194E">
        <w:rPr>
          <w:snapToGrid w:val="0"/>
          <w:sz w:val="28"/>
          <w:szCs w:val="28"/>
        </w:rPr>
        <w:t>мукозального</w:t>
      </w:r>
      <w:r w:rsidRPr="0063194E">
        <w:rPr>
          <w:snapToGrid w:val="0"/>
          <w:color w:val="000000"/>
          <w:sz w:val="28"/>
          <w:szCs w:val="28"/>
        </w:rPr>
        <w:t xml:space="preserve"> </w:t>
      </w:r>
      <w:r w:rsidRPr="0063194E">
        <w:rPr>
          <w:snapToGrid w:val="0"/>
          <w:sz w:val="28"/>
          <w:szCs w:val="28"/>
        </w:rPr>
        <w:t>антиендотоксинового</w:t>
      </w:r>
      <w:r w:rsidRPr="0063194E">
        <w:rPr>
          <w:snapToGrid w:val="0"/>
          <w:color w:val="000000"/>
          <w:sz w:val="28"/>
          <w:szCs w:val="28"/>
        </w:rPr>
        <w:t xml:space="preserve"> імунітету в формуванні та </w:t>
      </w:r>
      <w:r w:rsidRPr="0063194E">
        <w:rPr>
          <w:snapToGrid w:val="0"/>
          <w:sz w:val="28"/>
          <w:szCs w:val="28"/>
        </w:rPr>
        <w:t>прогресуванні</w:t>
      </w:r>
      <w:r w:rsidRPr="0063194E">
        <w:rPr>
          <w:snapToGrid w:val="0"/>
          <w:color w:val="000000"/>
          <w:sz w:val="28"/>
          <w:szCs w:val="28"/>
        </w:rPr>
        <w:t xml:space="preserve"> хронічного панкреатиту та розробити методи корекції виявлених порушень </w:t>
      </w:r>
      <w:r w:rsidRPr="0063194E">
        <w:rPr>
          <w:snapToGrid w:val="0"/>
          <w:sz w:val="28"/>
          <w:szCs w:val="28"/>
        </w:rPr>
        <w:t>антиендотоксинового</w:t>
      </w:r>
      <w:r w:rsidRPr="0063194E">
        <w:rPr>
          <w:snapToGrid w:val="0"/>
          <w:color w:val="000000"/>
          <w:sz w:val="28"/>
          <w:szCs w:val="28"/>
        </w:rPr>
        <w:t xml:space="preserve"> гуморального імунітету.</w:t>
      </w:r>
    </w:p>
    <w:p w:rsidR="00116762" w:rsidRPr="0063194E" w:rsidRDefault="00116762" w:rsidP="00B90BA0">
      <w:pPr>
        <w:spacing w:line="360" w:lineRule="auto"/>
        <w:ind w:firstLine="709"/>
        <w:rPr>
          <w:b/>
          <w:sz w:val="28"/>
          <w:szCs w:val="28"/>
        </w:rPr>
      </w:pPr>
      <w:r w:rsidRPr="0063194E">
        <w:rPr>
          <w:b/>
          <w:sz w:val="28"/>
          <w:szCs w:val="28"/>
        </w:rPr>
        <w:t xml:space="preserve">Завдання дослідження. </w:t>
      </w:r>
    </w:p>
    <w:p w:rsidR="00116762" w:rsidRPr="0063194E" w:rsidRDefault="00116762" w:rsidP="00116762">
      <w:pPr>
        <w:numPr>
          <w:ilvl w:val="0"/>
          <w:numId w:val="6"/>
        </w:numPr>
        <w:tabs>
          <w:tab w:val="num" w:pos="900"/>
        </w:tabs>
        <w:spacing w:after="0" w:line="360" w:lineRule="auto"/>
        <w:jc w:val="both"/>
        <w:rPr>
          <w:snapToGrid w:val="0"/>
          <w:color w:val="000000"/>
          <w:sz w:val="28"/>
          <w:szCs w:val="28"/>
        </w:rPr>
      </w:pPr>
      <w:r w:rsidRPr="0063194E">
        <w:rPr>
          <w:snapToGrid w:val="0"/>
          <w:color w:val="000000"/>
          <w:sz w:val="28"/>
          <w:szCs w:val="28"/>
        </w:rPr>
        <w:t xml:space="preserve">Вивчити рівні </w:t>
      </w:r>
      <w:r w:rsidRPr="0063194E">
        <w:rPr>
          <w:snapToGrid w:val="0"/>
          <w:sz w:val="28"/>
          <w:szCs w:val="28"/>
        </w:rPr>
        <w:t>антиендотоксинових</w:t>
      </w:r>
      <w:r w:rsidRPr="0063194E">
        <w:rPr>
          <w:snapToGrid w:val="0"/>
          <w:color w:val="000000"/>
          <w:sz w:val="28"/>
          <w:szCs w:val="28"/>
        </w:rPr>
        <w:t xml:space="preserve"> антитіл класів G, M та А в крові хворих на </w:t>
      </w:r>
      <w:r w:rsidRPr="0063194E">
        <w:rPr>
          <w:snapToGrid w:val="0"/>
          <w:sz w:val="28"/>
          <w:szCs w:val="28"/>
        </w:rPr>
        <w:t>хронічний панкреатит</w:t>
      </w:r>
      <w:r w:rsidRPr="0063194E">
        <w:rPr>
          <w:snapToGrid w:val="0"/>
          <w:color w:val="000000"/>
          <w:sz w:val="28"/>
          <w:szCs w:val="28"/>
        </w:rPr>
        <w:t>.</w:t>
      </w:r>
    </w:p>
    <w:p w:rsidR="00116762" w:rsidRPr="0063194E" w:rsidRDefault="00116762" w:rsidP="00116762">
      <w:pPr>
        <w:numPr>
          <w:ilvl w:val="0"/>
          <w:numId w:val="6"/>
        </w:numPr>
        <w:tabs>
          <w:tab w:val="num" w:pos="900"/>
        </w:tabs>
        <w:spacing w:after="0" w:line="360" w:lineRule="auto"/>
        <w:jc w:val="both"/>
        <w:rPr>
          <w:snapToGrid w:val="0"/>
          <w:color w:val="000000"/>
          <w:sz w:val="28"/>
          <w:szCs w:val="28"/>
        </w:rPr>
      </w:pPr>
      <w:r w:rsidRPr="0063194E">
        <w:rPr>
          <w:snapToGrid w:val="0"/>
          <w:color w:val="000000"/>
          <w:sz w:val="28"/>
          <w:szCs w:val="28"/>
        </w:rPr>
        <w:t xml:space="preserve">Вивчити рівень секреторного </w:t>
      </w:r>
      <w:r w:rsidRPr="0063194E">
        <w:rPr>
          <w:sz w:val="28"/>
          <w:szCs w:val="28"/>
        </w:rPr>
        <w:t>загального та антиендотоксинового Ig А в слині в залежності від тяжкості перебігу ХП.</w:t>
      </w:r>
    </w:p>
    <w:p w:rsidR="00116762" w:rsidRPr="0063194E" w:rsidRDefault="00116762" w:rsidP="00116762">
      <w:pPr>
        <w:pStyle w:val="a7"/>
        <w:numPr>
          <w:ilvl w:val="0"/>
          <w:numId w:val="6"/>
        </w:numPr>
        <w:tabs>
          <w:tab w:val="num" w:pos="900"/>
        </w:tabs>
        <w:spacing w:after="0" w:line="360" w:lineRule="auto"/>
        <w:jc w:val="both"/>
        <w:rPr>
          <w:sz w:val="28"/>
          <w:szCs w:val="28"/>
        </w:rPr>
      </w:pPr>
      <w:r w:rsidRPr="0063194E">
        <w:rPr>
          <w:snapToGrid w:val="0"/>
          <w:sz w:val="28"/>
          <w:szCs w:val="28"/>
        </w:rPr>
        <w:lastRenderedPageBreak/>
        <w:t>Вивчити рівні ліпополісахаридзв’язуюч</w:t>
      </w:r>
      <w:r w:rsidRPr="0063194E">
        <w:rPr>
          <w:snapToGrid w:val="0"/>
          <w:color w:val="000000"/>
          <w:sz w:val="28"/>
          <w:szCs w:val="28"/>
        </w:rPr>
        <w:t xml:space="preserve">ого </w:t>
      </w:r>
      <w:r w:rsidRPr="0063194E">
        <w:rPr>
          <w:sz w:val="28"/>
          <w:szCs w:val="28"/>
        </w:rPr>
        <w:t>білка і циркулюючих імунних комплексів в крові</w:t>
      </w:r>
      <w:r w:rsidRPr="0063194E">
        <w:rPr>
          <w:snapToGrid w:val="0"/>
          <w:color w:val="000000"/>
          <w:sz w:val="28"/>
          <w:szCs w:val="28"/>
        </w:rPr>
        <w:t xml:space="preserve"> хворих на </w:t>
      </w:r>
      <w:r w:rsidRPr="0063194E">
        <w:rPr>
          <w:snapToGrid w:val="0"/>
          <w:sz w:val="28"/>
          <w:szCs w:val="28"/>
        </w:rPr>
        <w:t>хронічний панкреатит</w:t>
      </w:r>
      <w:r w:rsidRPr="0063194E">
        <w:rPr>
          <w:snapToGrid w:val="0"/>
          <w:color w:val="000000"/>
          <w:sz w:val="28"/>
          <w:szCs w:val="28"/>
        </w:rPr>
        <w:t>.</w:t>
      </w:r>
    </w:p>
    <w:p w:rsidR="00116762" w:rsidRPr="0063194E" w:rsidRDefault="00116762" w:rsidP="00116762">
      <w:pPr>
        <w:pStyle w:val="22"/>
        <w:numPr>
          <w:ilvl w:val="0"/>
          <w:numId w:val="6"/>
        </w:numPr>
        <w:tabs>
          <w:tab w:val="num" w:pos="900"/>
        </w:tabs>
        <w:spacing w:after="0" w:line="360" w:lineRule="auto"/>
        <w:jc w:val="both"/>
        <w:rPr>
          <w:b/>
          <w:sz w:val="28"/>
          <w:szCs w:val="28"/>
        </w:rPr>
      </w:pPr>
      <w:r w:rsidRPr="0063194E">
        <w:rPr>
          <w:snapToGrid w:val="0"/>
          <w:sz w:val="28"/>
          <w:szCs w:val="28"/>
        </w:rPr>
        <w:t>Вивчити взаємозв’язок між загальним гуморальним імунітетом та антиендотоксиновою гуморальною імунною відповіддю у хворих на ХП.</w:t>
      </w:r>
    </w:p>
    <w:p w:rsidR="00116762" w:rsidRPr="0063194E" w:rsidRDefault="00116762" w:rsidP="00116762">
      <w:pPr>
        <w:pStyle w:val="22"/>
        <w:numPr>
          <w:ilvl w:val="0"/>
          <w:numId w:val="6"/>
        </w:numPr>
        <w:tabs>
          <w:tab w:val="num" w:pos="900"/>
        </w:tabs>
        <w:spacing w:after="0" w:line="360" w:lineRule="auto"/>
        <w:jc w:val="both"/>
        <w:rPr>
          <w:b/>
          <w:sz w:val="28"/>
          <w:szCs w:val="28"/>
        </w:rPr>
      </w:pPr>
      <w:r w:rsidRPr="0063194E">
        <w:rPr>
          <w:sz w:val="28"/>
          <w:szCs w:val="28"/>
        </w:rPr>
        <w:t xml:space="preserve">На підставі клінічних даних, вивчення особливостей загального і мукозального антиендотоксинового імунітету, стану ендотоксинзв’язуючих систем розробити нові підходи до корекції виявлених порушень. </w:t>
      </w:r>
    </w:p>
    <w:p w:rsidR="00116762" w:rsidRPr="0063194E" w:rsidRDefault="00116762" w:rsidP="00B90BA0">
      <w:pPr>
        <w:spacing w:line="360" w:lineRule="auto"/>
        <w:ind w:firstLine="709"/>
        <w:rPr>
          <w:b/>
          <w:sz w:val="28"/>
          <w:szCs w:val="28"/>
        </w:rPr>
      </w:pP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b/>
          <w:sz w:val="28"/>
          <w:szCs w:val="28"/>
        </w:rPr>
        <w:t xml:space="preserve">Об’єкт дослідження. </w:t>
      </w:r>
      <w:r w:rsidRPr="0063194E">
        <w:rPr>
          <w:sz w:val="28"/>
          <w:szCs w:val="28"/>
        </w:rPr>
        <w:t>Патогенетичні особливості, діагностика та лікування різних патогенетичних форм ХП на тлі виявленої недостатності мукозального антиендотоксинового захисту.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b/>
          <w:sz w:val="28"/>
          <w:szCs w:val="28"/>
        </w:rPr>
        <w:t xml:space="preserve">Предмет дослідження. </w:t>
      </w:r>
      <w:r w:rsidRPr="0063194E">
        <w:rPr>
          <w:sz w:val="28"/>
          <w:szCs w:val="28"/>
        </w:rPr>
        <w:t>Системний і мукозальний антиендотоксиновий імунітет, стан ендотоксинзв’язуючих систем, загальний гуморальний імунітет як ланки патогенезу хронічного панкреатиту та ефективність корегуючого впливу пробіотику Лінекс та ентеросорбенту Ентеросгель на реактивність мукозального антиендотоксинового захисту у хворих на хронічний панкреатит.</w:t>
      </w:r>
    </w:p>
    <w:p w:rsidR="00116762" w:rsidRPr="0063194E" w:rsidRDefault="00116762" w:rsidP="00B90BA0">
      <w:pPr>
        <w:spacing w:line="360" w:lineRule="auto"/>
        <w:ind w:firstLine="709"/>
        <w:rPr>
          <w:b/>
          <w:sz w:val="28"/>
          <w:szCs w:val="28"/>
        </w:rPr>
      </w:pPr>
    </w:p>
    <w:p w:rsidR="00116762" w:rsidRPr="0063194E" w:rsidRDefault="00116762" w:rsidP="00B90BA0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63194E">
        <w:rPr>
          <w:b/>
          <w:sz w:val="28"/>
          <w:szCs w:val="28"/>
        </w:rPr>
        <w:t>Методи дослідження: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3194E">
        <w:rPr>
          <w:snapToGrid w:val="0"/>
          <w:color w:val="000000"/>
          <w:sz w:val="28"/>
          <w:szCs w:val="28"/>
        </w:rPr>
        <w:t xml:space="preserve"> - визначення рівнів </w:t>
      </w:r>
      <w:r w:rsidRPr="0063194E">
        <w:rPr>
          <w:snapToGrid w:val="0"/>
          <w:sz w:val="28"/>
          <w:szCs w:val="28"/>
        </w:rPr>
        <w:t>антиендотоксинових</w:t>
      </w:r>
      <w:r w:rsidRPr="0063194E">
        <w:rPr>
          <w:snapToGrid w:val="0"/>
          <w:color w:val="000000"/>
          <w:sz w:val="28"/>
          <w:szCs w:val="28"/>
        </w:rPr>
        <w:t xml:space="preserve"> антитіл і ліпополісахарид</w:t>
      </w:r>
      <w:r w:rsidRPr="0063194E">
        <w:rPr>
          <w:snapToGrid w:val="0"/>
          <w:sz w:val="28"/>
          <w:szCs w:val="28"/>
        </w:rPr>
        <w:t>зв’язуючого білка (</w:t>
      </w:r>
      <w:r w:rsidRPr="0063194E">
        <w:rPr>
          <w:snapToGrid w:val="0"/>
          <w:color w:val="000000"/>
          <w:sz w:val="28"/>
          <w:szCs w:val="28"/>
        </w:rPr>
        <w:t xml:space="preserve">LBP) в крові, </w:t>
      </w:r>
      <w:r w:rsidRPr="0063194E">
        <w:rPr>
          <w:snapToGrid w:val="0"/>
          <w:sz w:val="28"/>
          <w:szCs w:val="28"/>
        </w:rPr>
        <w:t>загального</w:t>
      </w:r>
      <w:r w:rsidRPr="0063194E">
        <w:rPr>
          <w:snapToGrid w:val="0"/>
          <w:color w:val="000000"/>
          <w:sz w:val="28"/>
          <w:szCs w:val="28"/>
        </w:rPr>
        <w:t xml:space="preserve"> та </w:t>
      </w:r>
      <w:r w:rsidRPr="0063194E">
        <w:rPr>
          <w:snapToGrid w:val="0"/>
          <w:sz w:val="28"/>
          <w:szCs w:val="28"/>
        </w:rPr>
        <w:t>антиендотоксинового</w:t>
      </w:r>
      <w:r w:rsidRPr="0063194E">
        <w:rPr>
          <w:snapToGrid w:val="0"/>
          <w:color w:val="000000"/>
          <w:sz w:val="28"/>
          <w:szCs w:val="28"/>
        </w:rPr>
        <w:t xml:space="preserve"> секреторного імуноглобуліну А в слині хворих </w:t>
      </w:r>
      <w:r w:rsidRPr="0063194E">
        <w:rPr>
          <w:snapToGrid w:val="0"/>
          <w:sz w:val="28"/>
          <w:szCs w:val="28"/>
        </w:rPr>
        <w:t>імуноферментним</w:t>
      </w:r>
      <w:r w:rsidRPr="0063194E">
        <w:rPr>
          <w:snapToGrid w:val="0"/>
          <w:color w:val="000000"/>
          <w:sz w:val="28"/>
          <w:szCs w:val="28"/>
        </w:rPr>
        <w:t xml:space="preserve"> методом;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3194E">
        <w:rPr>
          <w:snapToGrid w:val="0"/>
          <w:color w:val="000000"/>
          <w:sz w:val="28"/>
          <w:szCs w:val="28"/>
        </w:rPr>
        <w:t xml:space="preserve"> - вивчення рівнів циркулюючих імунних комплексів (</w:t>
      </w:r>
      <w:r w:rsidRPr="0063194E">
        <w:rPr>
          <w:snapToGrid w:val="0"/>
          <w:sz w:val="28"/>
          <w:szCs w:val="28"/>
        </w:rPr>
        <w:t>ЦІК) методом селективної преципітації поліетиленгліколем-6000</w:t>
      </w:r>
      <w:r w:rsidRPr="0063194E">
        <w:rPr>
          <w:snapToGrid w:val="0"/>
          <w:color w:val="000000"/>
          <w:sz w:val="28"/>
          <w:szCs w:val="28"/>
        </w:rPr>
        <w:t>;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3194E">
        <w:rPr>
          <w:snapToGrid w:val="0"/>
          <w:color w:val="000000"/>
          <w:sz w:val="28"/>
          <w:szCs w:val="28"/>
        </w:rPr>
        <w:lastRenderedPageBreak/>
        <w:t xml:space="preserve"> - визначення рівнів </w:t>
      </w:r>
      <w:r w:rsidRPr="0063194E">
        <w:rPr>
          <w:snapToGrid w:val="0"/>
          <w:sz w:val="28"/>
          <w:szCs w:val="28"/>
        </w:rPr>
        <w:t>загальних</w:t>
      </w:r>
      <w:r w:rsidRPr="0063194E">
        <w:rPr>
          <w:snapToGrid w:val="0"/>
          <w:color w:val="000000"/>
          <w:sz w:val="28"/>
          <w:szCs w:val="28"/>
        </w:rPr>
        <w:t xml:space="preserve"> антитіл </w:t>
      </w:r>
      <w:r w:rsidRPr="0063194E">
        <w:rPr>
          <w:snapToGrid w:val="0"/>
          <w:sz w:val="28"/>
          <w:szCs w:val="28"/>
        </w:rPr>
        <w:t>мікротурбідиметричним</w:t>
      </w:r>
      <w:r w:rsidRPr="0063194E">
        <w:rPr>
          <w:snapToGrid w:val="0"/>
          <w:color w:val="000000"/>
          <w:sz w:val="28"/>
          <w:szCs w:val="28"/>
        </w:rPr>
        <w:t xml:space="preserve"> методом;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3194E">
        <w:rPr>
          <w:snapToGrid w:val="0"/>
          <w:color w:val="000000"/>
          <w:sz w:val="28"/>
          <w:szCs w:val="28"/>
        </w:rPr>
        <w:t xml:space="preserve"> - оцінка клінічної ефективності запропонованої схеми лікування хворих на ХП.</w:t>
      </w:r>
    </w:p>
    <w:p w:rsidR="00116762" w:rsidRPr="0063194E" w:rsidRDefault="00116762" w:rsidP="00B90BA0">
      <w:pPr>
        <w:spacing w:line="360" w:lineRule="auto"/>
        <w:ind w:firstLine="709"/>
        <w:rPr>
          <w:b/>
          <w:sz w:val="28"/>
          <w:szCs w:val="28"/>
        </w:rPr>
      </w:pPr>
    </w:p>
    <w:p w:rsidR="00116762" w:rsidRPr="0063194E" w:rsidRDefault="00116762" w:rsidP="00B90B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194E">
        <w:rPr>
          <w:b/>
          <w:sz w:val="28"/>
          <w:szCs w:val="28"/>
        </w:rPr>
        <w:t>Наукова новизна одержаних результатів:</w:t>
      </w:r>
    </w:p>
    <w:p w:rsidR="00116762" w:rsidRPr="0063194E" w:rsidRDefault="00116762" w:rsidP="00B90BA0">
      <w:pPr>
        <w:pStyle w:val="24"/>
        <w:spacing w:line="360" w:lineRule="auto"/>
        <w:ind w:firstLine="709"/>
        <w:rPr>
          <w:snapToGrid w:val="0"/>
          <w:color w:val="000000"/>
          <w:szCs w:val="28"/>
        </w:rPr>
      </w:pPr>
      <w:r w:rsidRPr="0063194E">
        <w:rPr>
          <w:snapToGrid w:val="0"/>
          <w:color w:val="000000"/>
          <w:szCs w:val="28"/>
        </w:rPr>
        <w:t xml:space="preserve"> - вперше вивчено роль дисбалансу системного антиендотоксинового гуморального імунітету в формуванні </w:t>
      </w:r>
      <w:r w:rsidRPr="0063194E">
        <w:rPr>
          <w:snapToGrid w:val="0"/>
          <w:szCs w:val="28"/>
        </w:rPr>
        <w:t>різних</w:t>
      </w:r>
      <w:r w:rsidRPr="0063194E">
        <w:rPr>
          <w:snapToGrid w:val="0"/>
          <w:color w:val="000000"/>
          <w:szCs w:val="28"/>
        </w:rPr>
        <w:t xml:space="preserve"> </w:t>
      </w:r>
      <w:r w:rsidRPr="0063194E">
        <w:rPr>
          <w:snapToGrid w:val="0"/>
          <w:szCs w:val="28"/>
        </w:rPr>
        <w:t>патогенетичних</w:t>
      </w:r>
      <w:r w:rsidRPr="0063194E">
        <w:rPr>
          <w:snapToGrid w:val="0"/>
          <w:color w:val="000000"/>
          <w:szCs w:val="28"/>
        </w:rPr>
        <w:t xml:space="preserve"> варіантів хронічного панкреатиту;</w:t>
      </w:r>
    </w:p>
    <w:p w:rsidR="00116762" w:rsidRPr="0063194E" w:rsidRDefault="00116762" w:rsidP="00B90BA0">
      <w:pPr>
        <w:pStyle w:val="24"/>
        <w:spacing w:line="360" w:lineRule="auto"/>
        <w:ind w:firstLine="709"/>
        <w:rPr>
          <w:snapToGrid w:val="0"/>
          <w:color w:val="000000"/>
          <w:szCs w:val="28"/>
        </w:rPr>
      </w:pPr>
      <w:r w:rsidRPr="0063194E">
        <w:rPr>
          <w:snapToGrid w:val="0"/>
          <w:color w:val="000000"/>
          <w:szCs w:val="28"/>
        </w:rPr>
        <w:t xml:space="preserve">- вперше вивчено рівні </w:t>
      </w:r>
      <w:r w:rsidRPr="0063194E">
        <w:rPr>
          <w:snapToGrid w:val="0"/>
          <w:szCs w:val="28"/>
        </w:rPr>
        <w:t>ліпополісахарид</w:t>
      </w:r>
      <w:r w:rsidRPr="0063194E">
        <w:rPr>
          <w:snapToGrid w:val="0"/>
          <w:color w:val="000000"/>
          <w:szCs w:val="28"/>
        </w:rPr>
        <w:t xml:space="preserve">зв’язуючого білка в крові хворих на </w:t>
      </w:r>
      <w:r w:rsidRPr="0063194E">
        <w:rPr>
          <w:snapToGrid w:val="0"/>
          <w:szCs w:val="28"/>
        </w:rPr>
        <w:t>ХП</w:t>
      </w:r>
      <w:r w:rsidRPr="0063194E">
        <w:rPr>
          <w:snapToGrid w:val="0"/>
          <w:color w:val="000000"/>
          <w:szCs w:val="28"/>
        </w:rPr>
        <w:t>;</w:t>
      </w:r>
    </w:p>
    <w:p w:rsidR="00116762" w:rsidRPr="0063194E" w:rsidRDefault="00116762" w:rsidP="00B90BA0">
      <w:pPr>
        <w:pStyle w:val="24"/>
        <w:spacing w:line="360" w:lineRule="auto"/>
        <w:ind w:firstLine="709"/>
        <w:rPr>
          <w:snapToGrid w:val="0"/>
          <w:szCs w:val="28"/>
        </w:rPr>
      </w:pPr>
      <w:r w:rsidRPr="0063194E">
        <w:rPr>
          <w:snapToGrid w:val="0"/>
          <w:color w:val="000000"/>
          <w:szCs w:val="28"/>
        </w:rPr>
        <w:t xml:space="preserve"> - вперше </w:t>
      </w:r>
      <w:r w:rsidRPr="0063194E">
        <w:rPr>
          <w:snapToGrid w:val="0"/>
          <w:szCs w:val="28"/>
        </w:rPr>
        <w:t>доведено</w:t>
      </w:r>
      <w:r w:rsidRPr="0063194E">
        <w:rPr>
          <w:snapToGrid w:val="0"/>
          <w:color w:val="000000"/>
          <w:szCs w:val="28"/>
        </w:rPr>
        <w:t xml:space="preserve"> недостатність </w:t>
      </w:r>
      <w:r w:rsidRPr="0063194E">
        <w:rPr>
          <w:snapToGrid w:val="0"/>
          <w:szCs w:val="28"/>
        </w:rPr>
        <w:t>мукозального</w:t>
      </w:r>
      <w:r w:rsidRPr="0063194E">
        <w:rPr>
          <w:snapToGrid w:val="0"/>
          <w:color w:val="000000"/>
          <w:szCs w:val="28"/>
        </w:rPr>
        <w:t xml:space="preserve"> </w:t>
      </w:r>
      <w:r w:rsidRPr="0063194E">
        <w:rPr>
          <w:snapToGrid w:val="0"/>
          <w:szCs w:val="28"/>
        </w:rPr>
        <w:t>антиендотоксинового</w:t>
      </w:r>
      <w:r w:rsidRPr="0063194E">
        <w:rPr>
          <w:snapToGrid w:val="0"/>
          <w:color w:val="000000"/>
          <w:szCs w:val="28"/>
        </w:rPr>
        <w:t xml:space="preserve"> імунітету </w:t>
      </w:r>
      <w:r w:rsidRPr="0063194E">
        <w:rPr>
          <w:snapToGrid w:val="0"/>
          <w:szCs w:val="28"/>
        </w:rPr>
        <w:t>у хворих на ХП у вигляді зниження рівня секреторного антиендотоксинового імуноглобуліну класу А в слині та ії вплив на тяжкість перебігу ХП;</w:t>
      </w:r>
    </w:p>
    <w:p w:rsidR="00116762" w:rsidRPr="0063194E" w:rsidRDefault="00116762" w:rsidP="00B90BA0">
      <w:pPr>
        <w:pStyle w:val="24"/>
        <w:spacing w:line="360" w:lineRule="auto"/>
        <w:ind w:firstLine="709"/>
        <w:rPr>
          <w:snapToGrid w:val="0"/>
          <w:color w:val="000000"/>
          <w:szCs w:val="28"/>
        </w:rPr>
      </w:pPr>
      <w:r w:rsidRPr="0063194E">
        <w:rPr>
          <w:snapToGrid w:val="0"/>
          <w:color w:val="000000"/>
          <w:szCs w:val="28"/>
        </w:rPr>
        <w:t xml:space="preserve"> - вперше клінічно та </w:t>
      </w:r>
      <w:r w:rsidRPr="0063194E">
        <w:rPr>
          <w:snapToGrid w:val="0"/>
          <w:szCs w:val="28"/>
        </w:rPr>
        <w:t>імунологічно</w:t>
      </w:r>
      <w:r w:rsidRPr="0063194E">
        <w:rPr>
          <w:snapToGrid w:val="0"/>
          <w:color w:val="000000"/>
          <w:szCs w:val="28"/>
        </w:rPr>
        <w:t xml:space="preserve"> обґрунтовано призначення </w:t>
      </w:r>
      <w:r w:rsidRPr="0063194E">
        <w:rPr>
          <w:snapToGrid w:val="0"/>
          <w:szCs w:val="28"/>
        </w:rPr>
        <w:t>ентеросорбенту</w:t>
      </w:r>
      <w:r w:rsidRPr="0063194E">
        <w:rPr>
          <w:snapToGrid w:val="0"/>
          <w:color w:val="000000"/>
          <w:szCs w:val="28"/>
        </w:rPr>
        <w:t xml:space="preserve"> </w:t>
      </w:r>
      <w:r w:rsidRPr="0063194E">
        <w:rPr>
          <w:snapToGrid w:val="0"/>
          <w:szCs w:val="28"/>
        </w:rPr>
        <w:t>Ентеросгель</w:t>
      </w:r>
      <w:r w:rsidRPr="0063194E">
        <w:rPr>
          <w:snapToGrid w:val="0"/>
          <w:color w:val="000000"/>
          <w:szCs w:val="28"/>
        </w:rPr>
        <w:t xml:space="preserve"> і </w:t>
      </w:r>
      <w:r w:rsidRPr="0063194E">
        <w:rPr>
          <w:snapToGrid w:val="0"/>
          <w:szCs w:val="28"/>
        </w:rPr>
        <w:t>пробіотику</w:t>
      </w:r>
      <w:r w:rsidRPr="0063194E">
        <w:rPr>
          <w:snapToGrid w:val="0"/>
          <w:color w:val="000000"/>
          <w:szCs w:val="28"/>
        </w:rPr>
        <w:t xml:space="preserve"> </w:t>
      </w:r>
      <w:r w:rsidRPr="0063194E">
        <w:rPr>
          <w:snapToGrid w:val="0"/>
          <w:szCs w:val="28"/>
        </w:rPr>
        <w:t>Лінекс</w:t>
      </w:r>
      <w:r w:rsidRPr="0063194E">
        <w:rPr>
          <w:snapToGrid w:val="0"/>
          <w:color w:val="000000"/>
          <w:szCs w:val="28"/>
        </w:rPr>
        <w:t xml:space="preserve"> хворим на </w:t>
      </w:r>
      <w:r w:rsidRPr="0063194E">
        <w:rPr>
          <w:snapToGrid w:val="0"/>
          <w:szCs w:val="28"/>
        </w:rPr>
        <w:t>ХП</w:t>
      </w:r>
      <w:r w:rsidRPr="0063194E">
        <w:rPr>
          <w:snapToGrid w:val="0"/>
          <w:color w:val="000000"/>
          <w:szCs w:val="28"/>
        </w:rPr>
        <w:t xml:space="preserve"> з метою корекції порушень </w:t>
      </w:r>
      <w:r w:rsidRPr="0063194E">
        <w:rPr>
          <w:snapToGrid w:val="0"/>
          <w:szCs w:val="28"/>
        </w:rPr>
        <w:t>мукозального</w:t>
      </w:r>
      <w:r w:rsidRPr="0063194E">
        <w:rPr>
          <w:snapToGrid w:val="0"/>
          <w:color w:val="000000"/>
          <w:szCs w:val="28"/>
        </w:rPr>
        <w:t xml:space="preserve"> </w:t>
      </w:r>
      <w:r w:rsidRPr="0063194E">
        <w:rPr>
          <w:snapToGrid w:val="0"/>
          <w:szCs w:val="28"/>
        </w:rPr>
        <w:t>антитільного</w:t>
      </w:r>
      <w:r w:rsidRPr="0063194E">
        <w:rPr>
          <w:snapToGrid w:val="0"/>
          <w:color w:val="000000"/>
          <w:szCs w:val="28"/>
        </w:rPr>
        <w:t xml:space="preserve"> </w:t>
      </w:r>
      <w:r w:rsidRPr="0063194E">
        <w:rPr>
          <w:snapToGrid w:val="0"/>
          <w:szCs w:val="28"/>
        </w:rPr>
        <w:t>антиендотоксинового</w:t>
      </w:r>
      <w:r w:rsidRPr="0063194E">
        <w:rPr>
          <w:snapToGrid w:val="0"/>
          <w:color w:val="000000"/>
          <w:szCs w:val="28"/>
        </w:rPr>
        <w:t xml:space="preserve"> захисту і мінімізації патологічного впливу </w:t>
      </w:r>
      <w:r w:rsidRPr="0063194E">
        <w:rPr>
          <w:snapToGrid w:val="0"/>
          <w:szCs w:val="28"/>
        </w:rPr>
        <w:t>ендотоксину н</w:t>
      </w:r>
      <w:r w:rsidRPr="0063194E">
        <w:rPr>
          <w:snapToGrid w:val="0"/>
          <w:color w:val="000000"/>
          <w:szCs w:val="28"/>
        </w:rPr>
        <w:t>а імунний потенціал організму.</w:t>
      </w:r>
    </w:p>
    <w:p w:rsidR="00116762" w:rsidRPr="0063194E" w:rsidRDefault="00116762" w:rsidP="00B90BA0">
      <w:pPr>
        <w:pStyle w:val="24"/>
        <w:spacing w:line="360" w:lineRule="auto"/>
        <w:ind w:firstLine="709"/>
        <w:rPr>
          <w:b/>
          <w:szCs w:val="28"/>
          <w:lang w:val="uk-UA"/>
        </w:rPr>
      </w:pPr>
    </w:p>
    <w:p w:rsidR="00116762" w:rsidRPr="0063194E" w:rsidRDefault="00116762" w:rsidP="00B90BA0">
      <w:pPr>
        <w:pStyle w:val="24"/>
        <w:spacing w:line="360" w:lineRule="auto"/>
        <w:ind w:firstLine="709"/>
        <w:rPr>
          <w:b/>
          <w:szCs w:val="28"/>
          <w:lang w:val="uk-UA"/>
        </w:rPr>
      </w:pPr>
      <w:r w:rsidRPr="0063194E">
        <w:rPr>
          <w:b/>
          <w:szCs w:val="28"/>
          <w:lang w:val="uk-UA"/>
        </w:rPr>
        <w:t xml:space="preserve">Практична значимість роботи. </w:t>
      </w:r>
    </w:p>
    <w:p w:rsidR="00116762" w:rsidRPr="0063194E" w:rsidRDefault="00116762" w:rsidP="00B90BA0">
      <w:pPr>
        <w:pStyle w:val="24"/>
        <w:spacing w:line="360" w:lineRule="auto"/>
        <w:ind w:firstLine="709"/>
        <w:rPr>
          <w:szCs w:val="28"/>
          <w:lang w:val="uk-UA"/>
        </w:rPr>
      </w:pPr>
      <w:r w:rsidRPr="0063194E">
        <w:rPr>
          <w:szCs w:val="28"/>
          <w:lang w:val="uk-UA"/>
        </w:rPr>
        <w:t>Розроблено метод комбінованої терапії, який корегує мукозальний антиендотоксиновий імунітет хворих на ХП з середньо-тяжким і тяжким перебігом та зменшує частоту загострень захворювання, тим самим підвищуючи ефективність лікування хворих на ХП.</w:t>
      </w:r>
    </w:p>
    <w:p w:rsidR="00116762" w:rsidRPr="0063194E" w:rsidRDefault="00116762" w:rsidP="00B90BA0">
      <w:pPr>
        <w:pStyle w:val="24"/>
        <w:spacing w:line="360" w:lineRule="auto"/>
        <w:ind w:firstLine="709"/>
        <w:rPr>
          <w:snapToGrid w:val="0"/>
          <w:color w:val="000000"/>
          <w:szCs w:val="28"/>
          <w:lang w:val="uk-UA"/>
        </w:rPr>
      </w:pPr>
      <w:r w:rsidRPr="0063194E">
        <w:rPr>
          <w:snapToGrid w:val="0"/>
          <w:color w:val="000000"/>
          <w:szCs w:val="28"/>
          <w:lang w:val="uk-UA"/>
        </w:rPr>
        <w:t xml:space="preserve">Результати дослідження впроваджені в роботу Херсонської міської клінічної лікарні Суворовського району (акт впровадження від 28.11.08 р.), Херсонського обласного госпіталю інвалідів </w:t>
      </w:r>
      <w:r w:rsidRPr="0063194E">
        <w:rPr>
          <w:snapToGrid w:val="0"/>
          <w:szCs w:val="28"/>
          <w:lang w:val="uk-UA"/>
        </w:rPr>
        <w:t>Вітчизняної війни (акт впровадження від 17.11.08 р.)</w:t>
      </w:r>
      <w:r w:rsidRPr="0063194E">
        <w:rPr>
          <w:snapToGrid w:val="0"/>
          <w:color w:val="000000"/>
          <w:szCs w:val="28"/>
          <w:lang w:val="uk-UA"/>
        </w:rPr>
        <w:t>, КЗ Сакського територіального медичного управління (акт впровадження від 25.09.08 р.), відділкової клінічної лікарні на станції Сімферополь Придніпровської залізниці (акт впровадження від 12.10.08 р.).</w:t>
      </w:r>
    </w:p>
    <w:p w:rsidR="00116762" w:rsidRPr="00116762" w:rsidRDefault="00116762" w:rsidP="00B90BA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16762" w:rsidRPr="0063194E" w:rsidRDefault="00116762" w:rsidP="00B90B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194E">
        <w:rPr>
          <w:b/>
          <w:sz w:val="28"/>
          <w:szCs w:val="28"/>
        </w:rPr>
        <w:lastRenderedPageBreak/>
        <w:t xml:space="preserve">Особистий внесок здобувача. </w:t>
      </w:r>
    </w:p>
    <w:p w:rsidR="00116762" w:rsidRPr="0063194E" w:rsidRDefault="00116762" w:rsidP="00B90BA0">
      <w:pPr>
        <w:spacing w:line="360" w:lineRule="auto"/>
        <w:ind w:firstLine="709"/>
        <w:jc w:val="both"/>
        <w:rPr>
          <w:sz w:val="28"/>
          <w:szCs w:val="28"/>
        </w:rPr>
      </w:pPr>
      <w:r w:rsidRPr="0063194E">
        <w:rPr>
          <w:rStyle w:val="rvts11"/>
          <w:sz w:val="28"/>
          <w:szCs w:val="28"/>
        </w:rPr>
        <w:t xml:space="preserve">Дисертаційна робота виконана автором самостійно на кафедрі внутрішньої медицини № 2 Кримського державного медичного університету ім. С.І. Георгієвського (КДМУ) на базі гастротерапевтичних відділень міської клінічної лікарні Суворовського району, міської лікарні Комсомольського району міста Херсона, Херсонського обласного госпіталю </w:t>
      </w:r>
      <w:r w:rsidRPr="0063194E">
        <w:rPr>
          <w:snapToGrid w:val="0"/>
          <w:color w:val="000000"/>
          <w:sz w:val="28"/>
          <w:szCs w:val="28"/>
        </w:rPr>
        <w:t xml:space="preserve">інвалідів </w:t>
      </w:r>
      <w:r w:rsidRPr="0063194E">
        <w:rPr>
          <w:snapToGrid w:val="0"/>
          <w:sz w:val="28"/>
          <w:szCs w:val="28"/>
        </w:rPr>
        <w:t>Вітчизняної війни</w:t>
      </w:r>
      <w:r w:rsidRPr="0063194E">
        <w:rPr>
          <w:rStyle w:val="rvts11"/>
          <w:sz w:val="28"/>
          <w:szCs w:val="28"/>
        </w:rPr>
        <w:t xml:space="preserve"> та Херсонської обласної клінічної лікарні під керівництвом наукового керівника д.мед.н., професора В. О. Білоглазова. </w:t>
      </w:r>
      <w:r w:rsidRPr="0063194E">
        <w:rPr>
          <w:sz w:val="28"/>
          <w:szCs w:val="28"/>
        </w:rPr>
        <w:t xml:space="preserve">Разом з науковим керівником професором Білоглазовим В. О. розроблена концепція роботи і дизайн дослідження. Самостійно був зібраний клінічний матеріал по темі дослідження (122 хворих на хронічний панкреатит). </w:t>
      </w:r>
      <w:r w:rsidRPr="0063194E">
        <w:rPr>
          <w:rStyle w:val="rvts11"/>
          <w:sz w:val="28"/>
          <w:szCs w:val="28"/>
        </w:rPr>
        <w:t>Всі клінічні, статистичні та частина імунологічних досліджень проведені автором особисто</w:t>
      </w:r>
      <w:r w:rsidRPr="0063194E">
        <w:rPr>
          <w:rStyle w:val="rvts8"/>
          <w:sz w:val="28"/>
          <w:szCs w:val="28"/>
        </w:rPr>
        <w:t>.</w:t>
      </w:r>
      <w:r w:rsidRPr="0063194E">
        <w:rPr>
          <w:rStyle w:val="rvts11"/>
          <w:sz w:val="28"/>
          <w:szCs w:val="28"/>
        </w:rPr>
        <w:t xml:space="preserve"> Співавторами, що значаться у списку опублікованих праць з теми дисертації, здійснювалась науково-консультативна і науково-технічна допомога. </w:t>
      </w:r>
      <w:r w:rsidRPr="0063194E">
        <w:rPr>
          <w:sz w:val="28"/>
          <w:szCs w:val="28"/>
        </w:rPr>
        <w:t xml:space="preserve">Здійснено патентний пошук і підготовлено огляд літератури та електронних ресурсів по темі дисертації, що становить 187 джерел. </w:t>
      </w:r>
    </w:p>
    <w:p w:rsidR="00116762" w:rsidRPr="0063194E" w:rsidRDefault="00116762" w:rsidP="00B90BA0">
      <w:pPr>
        <w:spacing w:line="360" w:lineRule="auto"/>
        <w:ind w:firstLine="709"/>
        <w:rPr>
          <w:b/>
          <w:sz w:val="28"/>
          <w:szCs w:val="28"/>
        </w:rPr>
      </w:pPr>
    </w:p>
    <w:p w:rsidR="00116762" w:rsidRPr="0063194E" w:rsidRDefault="00116762" w:rsidP="00B90BA0">
      <w:pPr>
        <w:spacing w:line="360" w:lineRule="auto"/>
        <w:ind w:firstLine="720"/>
        <w:jc w:val="both"/>
        <w:rPr>
          <w:sz w:val="28"/>
          <w:szCs w:val="28"/>
        </w:rPr>
      </w:pPr>
      <w:r w:rsidRPr="0063194E">
        <w:rPr>
          <w:b/>
          <w:sz w:val="28"/>
          <w:szCs w:val="28"/>
        </w:rPr>
        <w:t>Апробація результатів дисертації</w:t>
      </w:r>
      <w:r w:rsidRPr="0063194E">
        <w:rPr>
          <w:sz w:val="28"/>
          <w:szCs w:val="28"/>
        </w:rPr>
        <w:t xml:space="preserve">. Матеріали дисертаційної роботи були представлені та обговорені на XXVII конгресі Європейської Академії алергології і клінічної імунології (Барселона, 2008), науково-практичній конференції з актуальних питань клінічної і лабораторної імунології, алергології та імунореабілітації (Київ, 2008), науково-практичній конференції, присвяченій 165-й річниці НМУ ім. О.О. Богомольця (Київ, 2006), засіданнях кафедри внутрішньої медицини № 2 КДМУ ім. С.І. Георгієвського (2003, 2005, 2008). Апробація дисертації відбувалась на спільному засіданні співробітників кафедр внутрішньої медицини № 1, внутрішньої медицини № 2, пропедевтики внутрішніх хвороб, відділу клінічної імунології ЦНДЛ Кримського державного медичного університету ім. С.І. Георгієвського МОЗ України, на апробаційному </w:t>
      </w:r>
      <w:r w:rsidRPr="0063194E">
        <w:rPr>
          <w:sz w:val="28"/>
          <w:szCs w:val="28"/>
        </w:rPr>
        <w:lastRenderedPageBreak/>
        <w:t>семінарі за спеціальністю 14.03.08 - імунологія та алергологія в Донецькому національному медичному університеті ім. М. Горького МОЗ України.</w:t>
      </w:r>
    </w:p>
    <w:p w:rsidR="00116762" w:rsidRDefault="00116762" w:rsidP="00B90BA0">
      <w:pPr>
        <w:pStyle w:val="afffe"/>
        <w:jc w:val="left"/>
        <w:rPr>
          <w:b/>
          <w:caps/>
          <w:szCs w:val="28"/>
          <w:lang w:val="uk-UA"/>
        </w:rPr>
      </w:pPr>
    </w:p>
    <w:p w:rsidR="00116762" w:rsidRPr="0063194E" w:rsidRDefault="00116762" w:rsidP="00B90BA0">
      <w:pPr>
        <w:pStyle w:val="afffe"/>
        <w:jc w:val="left"/>
        <w:rPr>
          <w:b/>
          <w:caps/>
          <w:szCs w:val="28"/>
          <w:lang w:val="uk-UA"/>
        </w:rPr>
      </w:pPr>
      <w:r w:rsidRPr="0063194E">
        <w:rPr>
          <w:b/>
          <w:caps/>
          <w:szCs w:val="28"/>
          <w:lang w:val="uk-UA"/>
        </w:rPr>
        <w:t>с</w:t>
      </w:r>
      <w:r w:rsidRPr="0063194E">
        <w:rPr>
          <w:b/>
          <w:szCs w:val="28"/>
          <w:lang w:val="uk-UA"/>
        </w:rPr>
        <w:t>писок</w:t>
      </w:r>
      <w:r w:rsidRPr="0063194E">
        <w:rPr>
          <w:b/>
          <w:caps/>
          <w:szCs w:val="28"/>
          <w:lang w:val="uk-UA"/>
        </w:rPr>
        <w:t xml:space="preserve"> </w:t>
      </w:r>
      <w:r w:rsidRPr="0063194E">
        <w:rPr>
          <w:b/>
          <w:szCs w:val="28"/>
          <w:lang w:val="uk-UA"/>
        </w:rPr>
        <w:t>робіт, опублікованих за темою дисертації.</w:t>
      </w:r>
    </w:p>
    <w:p w:rsidR="00116762" w:rsidRPr="0063194E" w:rsidRDefault="00116762" w:rsidP="00B90BA0">
      <w:pPr>
        <w:pStyle w:val="afffe"/>
        <w:jc w:val="center"/>
        <w:rPr>
          <w:b/>
          <w:caps/>
          <w:szCs w:val="28"/>
          <w:lang w:val="uk-UA"/>
        </w:rPr>
      </w:pPr>
      <w:r w:rsidRPr="0063194E">
        <w:rPr>
          <w:rStyle w:val="rvts11"/>
          <w:szCs w:val="28"/>
        </w:rPr>
        <w:t>За темою дисертації опубліковано 10 робіт, із них 8 - в наукових спеціалізованих виданнях, рекомендованих ВАК (з них самостійно 3 роботи).</w:t>
      </w:r>
      <w:r w:rsidRPr="0063194E">
        <w:rPr>
          <w:b/>
          <w:caps/>
          <w:szCs w:val="28"/>
          <w:lang w:val="uk-UA"/>
        </w:rPr>
        <w:t xml:space="preserve"> </w:t>
      </w:r>
    </w:p>
    <w:p w:rsidR="00116762" w:rsidRPr="0063194E" w:rsidRDefault="00116762" w:rsidP="00116762">
      <w:pPr>
        <w:pStyle w:val="afffe"/>
        <w:numPr>
          <w:ilvl w:val="0"/>
          <w:numId w:val="7"/>
        </w:numPr>
        <w:tabs>
          <w:tab w:val="clear" w:pos="1774"/>
        </w:tabs>
        <w:ind w:left="702" w:hanging="702"/>
        <w:rPr>
          <w:szCs w:val="28"/>
          <w:lang w:val="uk-UA"/>
        </w:rPr>
      </w:pPr>
      <w:r w:rsidRPr="0063194E">
        <w:rPr>
          <w:szCs w:val="28"/>
        </w:rPr>
        <w:t xml:space="preserve">Нахашова В. Е. Дисбаланс системного и мукозального антиэндотоксинового иммунитета у больных хроническим панкреатитом </w:t>
      </w:r>
      <w:r>
        <w:rPr>
          <w:szCs w:val="28"/>
          <w:lang w:val="uk-UA"/>
        </w:rPr>
        <w:t xml:space="preserve">/ В. </w:t>
      </w:r>
      <w:r>
        <w:rPr>
          <w:szCs w:val="28"/>
        </w:rPr>
        <w:t xml:space="preserve">Е. Нахашова </w:t>
      </w:r>
      <w:r w:rsidRPr="0063194E">
        <w:rPr>
          <w:szCs w:val="28"/>
        </w:rPr>
        <w:t>// Український медичний альманах. – 2008. – Т. 11. – № 5. – С. 109-113</w:t>
      </w:r>
      <w:r w:rsidRPr="0063194E">
        <w:rPr>
          <w:szCs w:val="28"/>
          <w:lang w:val="uk-UA"/>
        </w:rPr>
        <w:t>.</w:t>
      </w:r>
    </w:p>
    <w:p w:rsidR="00116762" w:rsidRPr="0063194E" w:rsidRDefault="00116762" w:rsidP="00116762">
      <w:pPr>
        <w:pStyle w:val="afffe"/>
        <w:numPr>
          <w:ilvl w:val="0"/>
          <w:numId w:val="7"/>
        </w:numPr>
        <w:tabs>
          <w:tab w:val="clear" w:pos="1774"/>
        </w:tabs>
        <w:ind w:left="702" w:hanging="702"/>
        <w:rPr>
          <w:szCs w:val="28"/>
          <w:lang w:val="uk-UA"/>
        </w:rPr>
      </w:pPr>
      <w:r w:rsidRPr="0063194E">
        <w:rPr>
          <w:szCs w:val="28"/>
        </w:rPr>
        <w:t xml:space="preserve">Нахашова В. Е. Роль системной и местной антиэндотоксиновой антительной защиты при различных вариантах течения хронического панкреатита </w:t>
      </w:r>
      <w:r>
        <w:rPr>
          <w:szCs w:val="28"/>
        </w:rPr>
        <w:t xml:space="preserve">/ В. Е. Нахашова </w:t>
      </w:r>
      <w:r w:rsidRPr="0063194E">
        <w:rPr>
          <w:szCs w:val="28"/>
        </w:rPr>
        <w:t>// Таврический медико-биологический вестник. – 2008. – Т. 11. – № 1. – С. 46-49.</w:t>
      </w:r>
    </w:p>
    <w:p w:rsidR="00116762" w:rsidRPr="0063194E" w:rsidRDefault="00116762" w:rsidP="00116762">
      <w:pPr>
        <w:pStyle w:val="afffe"/>
        <w:numPr>
          <w:ilvl w:val="0"/>
          <w:numId w:val="7"/>
        </w:numPr>
        <w:tabs>
          <w:tab w:val="clear" w:pos="1774"/>
        </w:tabs>
        <w:ind w:left="702" w:hanging="702"/>
        <w:rPr>
          <w:szCs w:val="28"/>
          <w:lang w:val="uk-UA"/>
        </w:rPr>
      </w:pPr>
      <w:r w:rsidRPr="00604D63">
        <w:rPr>
          <w:szCs w:val="28"/>
        </w:rPr>
        <w:t>Нахашова В.</w:t>
      </w:r>
      <w:r>
        <w:rPr>
          <w:szCs w:val="28"/>
          <w:lang w:val="uk-UA"/>
        </w:rPr>
        <w:t xml:space="preserve"> </w:t>
      </w:r>
      <w:r w:rsidRPr="00604D63">
        <w:rPr>
          <w:szCs w:val="28"/>
        </w:rPr>
        <w:t>Е. Изменения антиэндотоксинового иммунитета у больных хроническими панкреатитами</w:t>
      </w:r>
      <w:r>
        <w:rPr>
          <w:szCs w:val="28"/>
          <w:lang w:val="uk-UA"/>
        </w:rPr>
        <w:t xml:space="preserve"> / В. Е Нахашова //</w:t>
      </w:r>
      <w:r w:rsidRPr="00604D63">
        <w:rPr>
          <w:szCs w:val="28"/>
        </w:rPr>
        <w:t xml:space="preserve"> Матеріали науково-практичної конференції, присвяченої 165-ї річниці НМУ ім. О.О. Богомольця // Імунологія та алергологія. – 2006. – № 2. – С. 77</w:t>
      </w:r>
      <w:r w:rsidRPr="0063194E">
        <w:rPr>
          <w:szCs w:val="28"/>
        </w:rPr>
        <w:t xml:space="preserve">. </w:t>
      </w:r>
    </w:p>
    <w:p w:rsidR="00116762" w:rsidRPr="0063194E" w:rsidRDefault="00116762" w:rsidP="00116762">
      <w:pPr>
        <w:pStyle w:val="afffe"/>
        <w:numPr>
          <w:ilvl w:val="0"/>
          <w:numId w:val="7"/>
        </w:numPr>
        <w:tabs>
          <w:tab w:val="clear" w:pos="1774"/>
        </w:tabs>
        <w:ind w:left="702" w:hanging="702"/>
        <w:rPr>
          <w:szCs w:val="28"/>
          <w:lang w:val="uk-UA"/>
        </w:rPr>
      </w:pPr>
      <w:r w:rsidRPr="00426ED8">
        <w:rPr>
          <w:szCs w:val="28"/>
        </w:rPr>
        <w:t xml:space="preserve">Белоглазов В. А. Опыт коррекции секреторного (мукозального) антиэндотоксинового иммунитета у больных хроническими панкреатитами с использованием Линекса и Энтеросгеля / </w:t>
      </w:r>
      <w:r>
        <w:rPr>
          <w:szCs w:val="28"/>
          <w:lang w:val="uk-UA"/>
        </w:rPr>
        <w:t xml:space="preserve">                   </w:t>
      </w:r>
      <w:r w:rsidRPr="00426ED8">
        <w:rPr>
          <w:szCs w:val="28"/>
        </w:rPr>
        <w:t>В. А. Белоглазов, В. Е. Нахашова // Тезисы научно-практической конференции по актуальным вопросам клинической и лабораторной иммунологии, аллергологии и иммунореабилитации (Киев, 2008) // Імунологія та алергологія. – 2008. – № 1. – С. 35.</w:t>
      </w:r>
    </w:p>
    <w:p w:rsidR="00116762" w:rsidRPr="0063194E" w:rsidRDefault="00116762" w:rsidP="00116762">
      <w:pPr>
        <w:pStyle w:val="afffe"/>
        <w:numPr>
          <w:ilvl w:val="0"/>
          <w:numId w:val="7"/>
        </w:numPr>
        <w:tabs>
          <w:tab w:val="clear" w:pos="1774"/>
        </w:tabs>
        <w:ind w:left="702" w:hanging="702"/>
        <w:rPr>
          <w:szCs w:val="28"/>
          <w:lang w:val="uk-UA"/>
        </w:rPr>
      </w:pPr>
      <w:r>
        <w:rPr>
          <w:szCs w:val="28"/>
        </w:rPr>
        <w:t>Белоглазов В.</w:t>
      </w:r>
      <w:r>
        <w:rPr>
          <w:szCs w:val="28"/>
          <w:lang w:val="uk-UA"/>
        </w:rPr>
        <w:t xml:space="preserve"> </w:t>
      </w:r>
      <w:r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604D63">
        <w:rPr>
          <w:szCs w:val="28"/>
        </w:rPr>
        <w:t xml:space="preserve">Антиэндотоксиновый гуморальный иммунитет у больных панкреатитами </w:t>
      </w:r>
      <w:r>
        <w:rPr>
          <w:szCs w:val="28"/>
          <w:lang w:val="uk-UA"/>
        </w:rPr>
        <w:t xml:space="preserve">/ </w:t>
      </w:r>
      <w:r>
        <w:rPr>
          <w:szCs w:val="28"/>
        </w:rPr>
        <w:t>В.</w:t>
      </w:r>
      <w:r>
        <w:rPr>
          <w:szCs w:val="28"/>
          <w:lang w:val="uk-UA"/>
        </w:rPr>
        <w:t xml:space="preserve"> </w:t>
      </w:r>
      <w:r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604D63">
        <w:rPr>
          <w:szCs w:val="28"/>
        </w:rPr>
        <w:t>Белоглазов</w:t>
      </w:r>
      <w:r>
        <w:rPr>
          <w:szCs w:val="28"/>
          <w:lang w:val="uk-UA"/>
        </w:rPr>
        <w:t>, В. Е.</w:t>
      </w:r>
      <w:r w:rsidRPr="00604D63">
        <w:rPr>
          <w:szCs w:val="28"/>
        </w:rPr>
        <w:t xml:space="preserve"> </w:t>
      </w:r>
      <w:r>
        <w:rPr>
          <w:szCs w:val="28"/>
        </w:rPr>
        <w:t xml:space="preserve">Нахашова </w:t>
      </w:r>
      <w:r w:rsidRPr="00604D63">
        <w:rPr>
          <w:szCs w:val="28"/>
        </w:rPr>
        <w:t xml:space="preserve">// Проблемы, достижения и перспективы развития медико-биологических наук и практического здравоохранения. Труды Крымского государственного </w:t>
      </w:r>
      <w:r w:rsidRPr="00604D63">
        <w:rPr>
          <w:szCs w:val="28"/>
        </w:rPr>
        <w:lastRenderedPageBreak/>
        <w:t>медицинского университета им. С.И. Георгиевского</w:t>
      </w:r>
      <w:r w:rsidRPr="00426ED8">
        <w:rPr>
          <w:szCs w:val="28"/>
        </w:rPr>
        <w:t>. – 2005. – Т. 141. – Ч. 6.</w:t>
      </w:r>
      <w:r w:rsidRPr="00426ED8">
        <w:rPr>
          <w:szCs w:val="28"/>
          <w:lang w:val="uk-UA"/>
        </w:rPr>
        <w:t xml:space="preserve"> </w:t>
      </w:r>
      <w:r w:rsidRPr="00426ED8">
        <w:rPr>
          <w:szCs w:val="28"/>
        </w:rPr>
        <w:t>– Симферополь</w:t>
      </w:r>
      <w:r w:rsidRPr="00426ED8">
        <w:rPr>
          <w:szCs w:val="28"/>
          <w:lang w:val="uk-UA"/>
        </w:rPr>
        <w:t>,</w:t>
      </w:r>
      <w:r w:rsidRPr="00426ED8">
        <w:rPr>
          <w:szCs w:val="28"/>
        </w:rPr>
        <w:t xml:space="preserve"> 2005. – С. 14-18.</w:t>
      </w:r>
    </w:p>
    <w:p w:rsidR="00116762" w:rsidRPr="0063194E" w:rsidRDefault="00116762" w:rsidP="00116762">
      <w:pPr>
        <w:pStyle w:val="afffe"/>
        <w:numPr>
          <w:ilvl w:val="0"/>
          <w:numId w:val="7"/>
        </w:numPr>
        <w:tabs>
          <w:tab w:val="clear" w:pos="1774"/>
        </w:tabs>
        <w:ind w:left="702" w:hanging="702"/>
        <w:rPr>
          <w:szCs w:val="28"/>
          <w:lang w:val="uk-UA"/>
        </w:rPr>
      </w:pPr>
      <w:r w:rsidRPr="00426ED8">
        <w:rPr>
          <w:szCs w:val="28"/>
        </w:rPr>
        <w:t xml:space="preserve">Содержание липополисахарид-связывающего белка и циркулирующих иммунных комплексов у больных хроническим панкреатитом в зависимости от типа антительного ответа на эндотоксин кишечной палочки </w:t>
      </w:r>
      <w:r w:rsidRPr="00426ED8">
        <w:rPr>
          <w:szCs w:val="28"/>
          <w:lang w:val="uk-UA"/>
        </w:rPr>
        <w:t xml:space="preserve">/ В. А. </w:t>
      </w:r>
      <w:r w:rsidRPr="00426ED8">
        <w:rPr>
          <w:szCs w:val="28"/>
        </w:rPr>
        <w:t xml:space="preserve">Белоглазов, </w:t>
      </w:r>
      <w:r w:rsidRPr="00426ED8">
        <w:rPr>
          <w:szCs w:val="28"/>
          <w:lang w:val="uk-UA"/>
        </w:rPr>
        <w:t xml:space="preserve">В. Е. </w:t>
      </w:r>
      <w:r w:rsidRPr="00426ED8">
        <w:rPr>
          <w:szCs w:val="28"/>
        </w:rPr>
        <w:t xml:space="preserve">Нахашова, </w:t>
      </w:r>
      <w:r w:rsidRPr="00426ED8">
        <w:rPr>
          <w:szCs w:val="28"/>
          <w:lang w:val="uk-UA"/>
        </w:rPr>
        <w:t xml:space="preserve">А. И. </w:t>
      </w:r>
      <w:r w:rsidRPr="00426ED8">
        <w:rPr>
          <w:szCs w:val="28"/>
        </w:rPr>
        <w:t>Гордиенко,</w:t>
      </w:r>
      <w:r w:rsidRPr="00426ED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</w:t>
      </w:r>
      <w:r w:rsidRPr="00426ED8">
        <w:rPr>
          <w:szCs w:val="28"/>
          <w:lang w:val="uk-UA"/>
        </w:rPr>
        <w:t xml:space="preserve">А. А. Бакова </w:t>
      </w:r>
      <w:r w:rsidRPr="00426ED8">
        <w:rPr>
          <w:szCs w:val="28"/>
        </w:rPr>
        <w:t>// Вестник неотложной и восстановительной медицины. – 2008. – Т. 9. – № 2. – С. 192-195.</w:t>
      </w:r>
    </w:p>
    <w:p w:rsidR="00116762" w:rsidRPr="0063194E" w:rsidRDefault="00116762" w:rsidP="00116762">
      <w:pPr>
        <w:pStyle w:val="afffe"/>
        <w:numPr>
          <w:ilvl w:val="0"/>
          <w:numId w:val="7"/>
        </w:numPr>
        <w:tabs>
          <w:tab w:val="clear" w:pos="1774"/>
        </w:tabs>
        <w:ind w:left="702" w:hanging="702"/>
        <w:rPr>
          <w:szCs w:val="28"/>
          <w:lang w:val="uk-UA"/>
        </w:rPr>
      </w:pPr>
      <w:r w:rsidRPr="00426ED8">
        <w:rPr>
          <w:szCs w:val="28"/>
        </w:rPr>
        <w:t xml:space="preserve">Влияние препаратов Линекс и Энтеросгель на антиэндотоксиновый антительный иммунитет у больных хроническими панкреатитами </w:t>
      </w:r>
      <w:r w:rsidRPr="00426ED8">
        <w:rPr>
          <w:szCs w:val="28"/>
          <w:lang w:val="uk-UA"/>
        </w:rPr>
        <w:t xml:space="preserve">/                        В. А. </w:t>
      </w:r>
      <w:r w:rsidRPr="00426ED8">
        <w:rPr>
          <w:szCs w:val="28"/>
        </w:rPr>
        <w:t xml:space="preserve">Белоглазов, </w:t>
      </w:r>
      <w:r w:rsidRPr="00426ED8">
        <w:rPr>
          <w:szCs w:val="28"/>
          <w:lang w:val="uk-UA"/>
        </w:rPr>
        <w:t xml:space="preserve">В. Е. </w:t>
      </w:r>
      <w:r w:rsidRPr="00426ED8">
        <w:rPr>
          <w:szCs w:val="28"/>
        </w:rPr>
        <w:t xml:space="preserve">Нахашова, </w:t>
      </w:r>
      <w:r w:rsidRPr="00426ED8">
        <w:rPr>
          <w:szCs w:val="28"/>
          <w:lang w:val="uk-UA"/>
        </w:rPr>
        <w:t xml:space="preserve">А. И. </w:t>
      </w:r>
      <w:r w:rsidRPr="00426ED8">
        <w:rPr>
          <w:szCs w:val="28"/>
        </w:rPr>
        <w:t xml:space="preserve">Гордиенко, </w:t>
      </w:r>
      <w:r w:rsidRPr="00426ED8">
        <w:rPr>
          <w:szCs w:val="28"/>
          <w:lang w:val="uk-UA"/>
        </w:rPr>
        <w:t xml:space="preserve">А. П. </w:t>
      </w:r>
      <w:r w:rsidRPr="00426ED8">
        <w:rPr>
          <w:szCs w:val="28"/>
        </w:rPr>
        <w:t>Малицкая // Імунологія та алергологія. – 2007. – № 4. – С. 21-24</w:t>
      </w:r>
      <w:r>
        <w:rPr>
          <w:szCs w:val="28"/>
        </w:rPr>
        <w:t>.</w:t>
      </w:r>
    </w:p>
    <w:p w:rsidR="00116762" w:rsidRPr="0063194E" w:rsidRDefault="00116762" w:rsidP="00116762">
      <w:pPr>
        <w:pStyle w:val="afffe"/>
        <w:numPr>
          <w:ilvl w:val="0"/>
          <w:numId w:val="7"/>
        </w:numPr>
        <w:tabs>
          <w:tab w:val="clear" w:pos="1774"/>
        </w:tabs>
        <w:ind w:left="702" w:hanging="702"/>
        <w:rPr>
          <w:szCs w:val="28"/>
          <w:lang w:val="uk-UA"/>
        </w:rPr>
      </w:pPr>
      <w:r w:rsidRPr="00426ED8">
        <w:rPr>
          <w:szCs w:val="28"/>
        </w:rPr>
        <w:t xml:space="preserve">Течение хронического панкреатита при разном типе антительного ответа на эндотоксин кишечной палочки </w:t>
      </w:r>
      <w:r w:rsidRPr="00426ED8">
        <w:rPr>
          <w:szCs w:val="28"/>
          <w:lang w:val="uk-UA"/>
        </w:rPr>
        <w:t xml:space="preserve">/ В. А. </w:t>
      </w:r>
      <w:r w:rsidRPr="00426ED8">
        <w:rPr>
          <w:szCs w:val="28"/>
        </w:rPr>
        <w:t xml:space="preserve">Белоглазов, </w:t>
      </w:r>
      <w:r>
        <w:rPr>
          <w:szCs w:val="28"/>
          <w:lang w:val="uk-UA"/>
        </w:rPr>
        <w:t xml:space="preserve">                 </w:t>
      </w:r>
      <w:r w:rsidRPr="00426ED8">
        <w:rPr>
          <w:szCs w:val="28"/>
          <w:lang w:val="uk-UA"/>
        </w:rPr>
        <w:t xml:space="preserve">В. Е. </w:t>
      </w:r>
      <w:r w:rsidRPr="00426ED8">
        <w:rPr>
          <w:szCs w:val="28"/>
        </w:rPr>
        <w:t xml:space="preserve">Нахашова, </w:t>
      </w:r>
      <w:r w:rsidRPr="00426ED8">
        <w:rPr>
          <w:szCs w:val="28"/>
          <w:lang w:val="uk-UA"/>
        </w:rPr>
        <w:t xml:space="preserve">А. И. </w:t>
      </w:r>
      <w:r w:rsidRPr="00426ED8">
        <w:rPr>
          <w:szCs w:val="28"/>
        </w:rPr>
        <w:t xml:space="preserve">Гордиенко, </w:t>
      </w:r>
      <w:r w:rsidRPr="00426ED8">
        <w:rPr>
          <w:szCs w:val="28"/>
          <w:lang w:val="uk-UA"/>
        </w:rPr>
        <w:t xml:space="preserve">А. П. </w:t>
      </w:r>
      <w:r w:rsidRPr="00426ED8">
        <w:rPr>
          <w:szCs w:val="28"/>
        </w:rPr>
        <w:t>Малицкая // Таврический медико-биологический вестник. – 2007. – Т. 10. – № 1. – С. 17-21</w:t>
      </w:r>
      <w:r w:rsidRPr="0063194E">
        <w:rPr>
          <w:szCs w:val="28"/>
          <w:lang w:val="uk-UA"/>
        </w:rPr>
        <w:t>.</w:t>
      </w:r>
    </w:p>
    <w:p w:rsidR="00116762" w:rsidRPr="0063194E" w:rsidRDefault="00116762" w:rsidP="00116762">
      <w:pPr>
        <w:pStyle w:val="afffe"/>
        <w:numPr>
          <w:ilvl w:val="0"/>
          <w:numId w:val="7"/>
        </w:numPr>
        <w:tabs>
          <w:tab w:val="clear" w:pos="1774"/>
        </w:tabs>
        <w:ind w:left="702" w:hanging="702"/>
        <w:rPr>
          <w:szCs w:val="28"/>
          <w:lang w:val="uk-UA"/>
        </w:rPr>
      </w:pPr>
      <w:r w:rsidRPr="00604D63">
        <w:rPr>
          <w:szCs w:val="28"/>
        </w:rPr>
        <w:t xml:space="preserve">Влияние препаратов Линекс и Энтеросгель на антиэндотоксиновый антительный иммунитет у больных хроническим панкреатитам </w:t>
      </w:r>
      <w:r>
        <w:rPr>
          <w:szCs w:val="28"/>
          <w:lang w:val="uk-UA"/>
        </w:rPr>
        <w:t xml:space="preserve">/          В. А. </w:t>
      </w:r>
      <w:r w:rsidRPr="00604D63">
        <w:rPr>
          <w:szCs w:val="28"/>
        </w:rPr>
        <w:t xml:space="preserve">Белоглазов, </w:t>
      </w:r>
      <w:r>
        <w:rPr>
          <w:szCs w:val="28"/>
          <w:lang w:val="uk-UA"/>
        </w:rPr>
        <w:t xml:space="preserve">В. Е. </w:t>
      </w:r>
      <w:r w:rsidRPr="00604D63">
        <w:rPr>
          <w:szCs w:val="28"/>
        </w:rPr>
        <w:t xml:space="preserve">Нахашова, </w:t>
      </w:r>
      <w:r>
        <w:rPr>
          <w:szCs w:val="28"/>
          <w:lang w:val="uk-UA"/>
        </w:rPr>
        <w:t xml:space="preserve">А. И. </w:t>
      </w:r>
      <w:r w:rsidRPr="00604D63">
        <w:rPr>
          <w:szCs w:val="28"/>
        </w:rPr>
        <w:t xml:space="preserve">Гордиенко, </w:t>
      </w:r>
      <w:r>
        <w:rPr>
          <w:szCs w:val="28"/>
          <w:lang w:val="uk-UA"/>
        </w:rPr>
        <w:t xml:space="preserve">А. П. </w:t>
      </w:r>
      <w:r w:rsidRPr="00604D63">
        <w:rPr>
          <w:szCs w:val="28"/>
        </w:rPr>
        <w:t>Малицкая // Здоров</w:t>
      </w:r>
      <w:r w:rsidRPr="00604D63">
        <w:rPr>
          <w:szCs w:val="28"/>
          <w:lang w:val="uk-UA"/>
        </w:rPr>
        <w:t>’</w:t>
      </w:r>
      <w:r w:rsidRPr="00604D63">
        <w:rPr>
          <w:szCs w:val="28"/>
        </w:rPr>
        <w:t>я України. – 2008. – № 5. – С. 48.</w:t>
      </w:r>
    </w:p>
    <w:p w:rsidR="00116762" w:rsidRPr="0063194E" w:rsidRDefault="00116762" w:rsidP="00116762">
      <w:pPr>
        <w:pStyle w:val="afffe"/>
        <w:numPr>
          <w:ilvl w:val="0"/>
          <w:numId w:val="7"/>
        </w:numPr>
        <w:tabs>
          <w:tab w:val="clear" w:pos="1774"/>
        </w:tabs>
        <w:ind w:left="702" w:hanging="702"/>
        <w:rPr>
          <w:szCs w:val="28"/>
          <w:lang w:val="uk-UA"/>
        </w:rPr>
      </w:pPr>
      <w:r w:rsidRPr="00604D63">
        <w:rPr>
          <w:szCs w:val="28"/>
          <w:lang w:val="en-US"/>
        </w:rPr>
        <w:t>Beloglazov</w:t>
      </w:r>
      <w:r w:rsidRPr="004C527E">
        <w:rPr>
          <w:szCs w:val="28"/>
          <w:lang w:val="en-US"/>
        </w:rPr>
        <w:t xml:space="preserve"> </w:t>
      </w:r>
      <w:r w:rsidRPr="00604D63">
        <w:rPr>
          <w:szCs w:val="28"/>
          <w:lang w:val="en-US"/>
        </w:rPr>
        <w:t>V</w:t>
      </w:r>
      <w:r w:rsidRPr="004C527E">
        <w:rPr>
          <w:szCs w:val="28"/>
          <w:lang w:val="en-US"/>
        </w:rPr>
        <w:t xml:space="preserve">. </w:t>
      </w:r>
      <w:r w:rsidRPr="00604D63">
        <w:rPr>
          <w:szCs w:val="28"/>
          <w:lang w:val="en-US"/>
        </w:rPr>
        <w:t>Local</w:t>
      </w:r>
      <w:r w:rsidRPr="004C527E">
        <w:rPr>
          <w:szCs w:val="28"/>
          <w:lang w:val="en-US"/>
        </w:rPr>
        <w:t xml:space="preserve"> </w:t>
      </w:r>
      <w:r w:rsidRPr="00604D63">
        <w:rPr>
          <w:szCs w:val="28"/>
          <w:lang w:val="en-US"/>
        </w:rPr>
        <w:t>and</w:t>
      </w:r>
      <w:r w:rsidRPr="004C527E">
        <w:rPr>
          <w:szCs w:val="28"/>
          <w:lang w:val="en-US"/>
        </w:rPr>
        <w:t xml:space="preserve"> </w:t>
      </w:r>
      <w:r w:rsidRPr="00604D63">
        <w:rPr>
          <w:szCs w:val="28"/>
          <w:lang w:val="en-US"/>
        </w:rPr>
        <w:t>systemic</w:t>
      </w:r>
      <w:r w:rsidRPr="004C527E">
        <w:rPr>
          <w:szCs w:val="28"/>
          <w:lang w:val="en-US"/>
        </w:rPr>
        <w:t xml:space="preserve"> </w:t>
      </w:r>
      <w:r w:rsidRPr="00604D63">
        <w:rPr>
          <w:szCs w:val="28"/>
          <w:lang w:val="en-US"/>
        </w:rPr>
        <w:t>anti</w:t>
      </w:r>
      <w:r w:rsidRPr="004C527E">
        <w:rPr>
          <w:szCs w:val="28"/>
          <w:lang w:val="en-US"/>
        </w:rPr>
        <w:t>-</w:t>
      </w:r>
      <w:r w:rsidRPr="00604D63">
        <w:rPr>
          <w:szCs w:val="28"/>
          <w:lang w:val="en-US"/>
        </w:rPr>
        <w:t>endotoxin</w:t>
      </w:r>
      <w:r w:rsidRPr="004C527E">
        <w:rPr>
          <w:szCs w:val="28"/>
          <w:lang w:val="en-US"/>
        </w:rPr>
        <w:t xml:space="preserve"> </w:t>
      </w:r>
      <w:r w:rsidRPr="00604D63">
        <w:rPr>
          <w:szCs w:val="28"/>
          <w:lang w:val="en-US"/>
        </w:rPr>
        <w:t>immunity</w:t>
      </w:r>
      <w:r w:rsidRPr="004C527E">
        <w:rPr>
          <w:szCs w:val="28"/>
          <w:lang w:val="en-US"/>
        </w:rPr>
        <w:t xml:space="preserve"> </w:t>
      </w:r>
      <w:r w:rsidRPr="00604D63">
        <w:rPr>
          <w:szCs w:val="28"/>
          <w:lang w:val="en-US"/>
        </w:rPr>
        <w:t>in</w:t>
      </w:r>
      <w:r w:rsidRPr="004C527E">
        <w:rPr>
          <w:szCs w:val="28"/>
          <w:lang w:val="en-US"/>
        </w:rPr>
        <w:t xml:space="preserve"> </w:t>
      </w:r>
      <w:r w:rsidRPr="00604D63">
        <w:rPr>
          <w:szCs w:val="28"/>
          <w:lang w:val="en-US"/>
        </w:rPr>
        <w:t>patients</w:t>
      </w:r>
      <w:r w:rsidRPr="004C527E">
        <w:rPr>
          <w:szCs w:val="28"/>
          <w:lang w:val="en-US"/>
        </w:rPr>
        <w:t xml:space="preserve"> </w:t>
      </w:r>
      <w:r w:rsidRPr="00604D63">
        <w:rPr>
          <w:szCs w:val="28"/>
          <w:lang w:val="en-US"/>
        </w:rPr>
        <w:t>with</w:t>
      </w:r>
      <w:r w:rsidRPr="004C527E">
        <w:rPr>
          <w:szCs w:val="28"/>
          <w:lang w:val="en-US"/>
        </w:rPr>
        <w:t xml:space="preserve"> </w:t>
      </w:r>
      <w:r w:rsidRPr="00604D63">
        <w:rPr>
          <w:szCs w:val="28"/>
          <w:lang w:val="en-US"/>
        </w:rPr>
        <w:t xml:space="preserve">chronic pancreatitis (abstract 1342) </w:t>
      </w:r>
      <w:r w:rsidRPr="004C527E">
        <w:rPr>
          <w:szCs w:val="28"/>
          <w:lang w:val="en-US"/>
        </w:rPr>
        <w:t xml:space="preserve">/ </w:t>
      </w:r>
      <w:r w:rsidRPr="00604D63">
        <w:rPr>
          <w:szCs w:val="28"/>
          <w:lang w:val="en-US"/>
        </w:rPr>
        <w:t>V</w:t>
      </w:r>
      <w:r w:rsidRPr="004C527E">
        <w:rPr>
          <w:szCs w:val="28"/>
          <w:lang w:val="en-US"/>
        </w:rPr>
        <w:t>.</w:t>
      </w:r>
      <w:r w:rsidRPr="00604D63">
        <w:rPr>
          <w:szCs w:val="28"/>
          <w:lang w:val="en-US"/>
        </w:rPr>
        <w:t xml:space="preserve"> Beloglazov</w:t>
      </w:r>
      <w:r w:rsidRPr="004C527E">
        <w:rPr>
          <w:szCs w:val="28"/>
          <w:lang w:val="en-US"/>
        </w:rPr>
        <w:t xml:space="preserve">, </w:t>
      </w:r>
      <w:r w:rsidRPr="00604D63">
        <w:rPr>
          <w:szCs w:val="28"/>
          <w:lang w:val="en-US"/>
        </w:rPr>
        <w:t>V</w:t>
      </w:r>
      <w:r w:rsidRPr="004C527E">
        <w:rPr>
          <w:szCs w:val="28"/>
          <w:lang w:val="en-US"/>
        </w:rPr>
        <w:t xml:space="preserve">. </w:t>
      </w:r>
      <w:r w:rsidRPr="00604D63">
        <w:rPr>
          <w:szCs w:val="28"/>
          <w:lang w:val="en-US"/>
        </w:rPr>
        <w:t>Nachashova</w:t>
      </w:r>
      <w:r w:rsidRPr="004C527E">
        <w:rPr>
          <w:szCs w:val="28"/>
          <w:lang w:val="en-US"/>
        </w:rPr>
        <w:t xml:space="preserve">,                    </w:t>
      </w:r>
      <w:r w:rsidRPr="00604D63">
        <w:rPr>
          <w:szCs w:val="28"/>
          <w:lang w:val="en-US"/>
        </w:rPr>
        <w:t>A</w:t>
      </w:r>
      <w:r w:rsidRPr="004C527E">
        <w:rPr>
          <w:szCs w:val="28"/>
          <w:lang w:val="en-US"/>
        </w:rPr>
        <w:t xml:space="preserve">. </w:t>
      </w:r>
      <w:r w:rsidRPr="00604D63">
        <w:rPr>
          <w:szCs w:val="28"/>
          <w:lang w:val="en-US"/>
        </w:rPr>
        <w:t>Gordienko</w:t>
      </w:r>
      <w:r w:rsidRPr="004C527E">
        <w:rPr>
          <w:szCs w:val="28"/>
          <w:lang w:val="en-US"/>
        </w:rPr>
        <w:t xml:space="preserve">, </w:t>
      </w:r>
      <w:r w:rsidRPr="00604D63">
        <w:rPr>
          <w:szCs w:val="28"/>
          <w:lang w:val="en-US"/>
        </w:rPr>
        <w:t>I</w:t>
      </w:r>
      <w:r w:rsidRPr="004C527E">
        <w:rPr>
          <w:szCs w:val="28"/>
          <w:lang w:val="en-US"/>
        </w:rPr>
        <w:t xml:space="preserve">. </w:t>
      </w:r>
      <w:r w:rsidRPr="00604D63">
        <w:rPr>
          <w:szCs w:val="28"/>
          <w:lang w:val="en-US"/>
        </w:rPr>
        <w:t>Dubuske</w:t>
      </w:r>
      <w:r w:rsidRPr="004C527E">
        <w:rPr>
          <w:szCs w:val="28"/>
          <w:lang w:val="en-US"/>
        </w:rPr>
        <w:t xml:space="preserve">, </w:t>
      </w:r>
      <w:r w:rsidRPr="00604D63">
        <w:rPr>
          <w:szCs w:val="28"/>
          <w:lang w:val="en-US"/>
        </w:rPr>
        <w:t>L</w:t>
      </w:r>
      <w:r w:rsidRPr="004C527E">
        <w:rPr>
          <w:szCs w:val="28"/>
          <w:lang w:val="en-US"/>
        </w:rPr>
        <w:t xml:space="preserve">. </w:t>
      </w:r>
      <w:r w:rsidRPr="00604D63">
        <w:rPr>
          <w:szCs w:val="28"/>
          <w:lang w:val="en-US"/>
        </w:rPr>
        <w:t>Dubuske</w:t>
      </w:r>
      <w:r w:rsidRPr="004C527E">
        <w:rPr>
          <w:szCs w:val="28"/>
          <w:lang w:val="en-US"/>
        </w:rPr>
        <w:t xml:space="preserve"> </w:t>
      </w:r>
      <w:r w:rsidRPr="00604D63">
        <w:rPr>
          <w:szCs w:val="28"/>
          <w:lang w:val="en-US"/>
        </w:rPr>
        <w:t xml:space="preserve">// Allergy (European journal of allergy and clinical immunology). Abstracts XXVII Congress of the </w:t>
      </w:r>
      <w:smartTag w:uri="urn:schemas-microsoft-com:office:smarttags" w:element="PlaceName">
        <w:r w:rsidRPr="00604D63">
          <w:rPr>
            <w:szCs w:val="28"/>
            <w:lang w:val="en-US"/>
          </w:rPr>
          <w:t>European</w:t>
        </w:r>
      </w:smartTag>
      <w:r w:rsidRPr="00604D63">
        <w:rPr>
          <w:szCs w:val="28"/>
          <w:lang w:val="en-US"/>
        </w:rPr>
        <w:t xml:space="preserve"> </w:t>
      </w:r>
      <w:smartTag w:uri="urn:schemas-microsoft-com:office:smarttags" w:element="PlaceType">
        <w:r w:rsidRPr="00604D63">
          <w:rPr>
            <w:szCs w:val="28"/>
            <w:lang w:val="en-US"/>
          </w:rPr>
          <w:t>Academy</w:t>
        </w:r>
      </w:smartTag>
      <w:r w:rsidRPr="00604D63">
        <w:rPr>
          <w:szCs w:val="28"/>
          <w:lang w:val="en-US"/>
        </w:rPr>
        <w:t xml:space="preserve"> of Allergology and Clinical Immunology, 2008, 7-11 June in </w:t>
      </w:r>
      <w:smartTag w:uri="urn:schemas-microsoft-com:office:smarttags" w:element="City">
        <w:r w:rsidRPr="00604D63">
          <w:rPr>
            <w:szCs w:val="28"/>
            <w:lang w:val="en-US"/>
          </w:rPr>
          <w:t>Barcelona</w:t>
        </w:r>
      </w:smartTag>
      <w:r w:rsidRPr="00604D63">
        <w:rPr>
          <w:szCs w:val="28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604D63">
            <w:rPr>
              <w:szCs w:val="28"/>
              <w:lang w:val="en-US"/>
            </w:rPr>
            <w:t>Spain</w:t>
          </w:r>
        </w:smartTag>
      </w:smartTag>
      <w:r w:rsidRPr="00604D63">
        <w:rPr>
          <w:szCs w:val="28"/>
          <w:lang w:val="en-US"/>
        </w:rPr>
        <w:t xml:space="preserve"> – 2008. – V. 63. – Suppl. </w:t>
      </w:r>
      <w:r w:rsidRPr="00604D63">
        <w:rPr>
          <w:szCs w:val="28"/>
        </w:rPr>
        <w:t xml:space="preserve">88. – </w:t>
      </w:r>
      <w:r w:rsidRPr="00604D63">
        <w:rPr>
          <w:szCs w:val="28"/>
          <w:lang w:val="en-US"/>
        </w:rPr>
        <w:t>P</w:t>
      </w:r>
      <w:r w:rsidRPr="00604D63">
        <w:rPr>
          <w:szCs w:val="28"/>
        </w:rPr>
        <w:t>. 487</w:t>
      </w:r>
      <w:r>
        <w:rPr>
          <w:szCs w:val="28"/>
        </w:rPr>
        <w:t>.</w:t>
      </w:r>
    </w:p>
    <w:p w:rsidR="00116762" w:rsidRPr="0063194E" w:rsidRDefault="00116762" w:rsidP="00B90BA0">
      <w:pPr>
        <w:pStyle w:val="afffe"/>
        <w:ind w:firstLine="709"/>
        <w:jc w:val="left"/>
        <w:rPr>
          <w:b/>
          <w:szCs w:val="28"/>
          <w:lang w:val="uk-UA"/>
        </w:rPr>
      </w:pPr>
    </w:p>
    <w:p w:rsidR="00116762" w:rsidRPr="0063194E" w:rsidRDefault="00116762" w:rsidP="00B90BA0">
      <w:pPr>
        <w:spacing w:line="360" w:lineRule="auto"/>
        <w:ind w:firstLine="720"/>
        <w:rPr>
          <w:sz w:val="28"/>
          <w:szCs w:val="28"/>
        </w:rPr>
      </w:pPr>
      <w:r w:rsidRPr="0063194E">
        <w:rPr>
          <w:b/>
          <w:sz w:val="28"/>
          <w:szCs w:val="28"/>
        </w:rPr>
        <w:t xml:space="preserve">Структура та обсяг дисертації. </w:t>
      </w:r>
      <w:r w:rsidRPr="0063194E">
        <w:rPr>
          <w:sz w:val="28"/>
          <w:szCs w:val="28"/>
        </w:rPr>
        <w:t xml:space="preserve">Дисертаційна робота викладена на 132 сторінках друкованого тексту, складається зі вступу, огляду літератури, 2 розділів власних досліджень, аналізу одержаних результатів, висновків, </w:t>
      </w:r>
      <w:r w:rsidRPr="0063194E">
        <w:rPr>
          <w:sz w:val="28"/>
          <w:szCs w:val="28"/>
        </w:rPr>
        <w:lastRenderedPageBreak/>
        <w:t>практичних рекомендацій, списку літератури та додатків з описовою статистикою. Робота ілюстрована 19 таблицями, 9 рисунками. В бібліографічному покажчику на 22 сторінках наведено 187 джерел (з них 111 кирилицею і 76 латиницею).</w:t>
      </w:r>
    </w:p>
    <w:p w:rsidR="00116762" w:rsidRDefault="00116762" w:rsidP="00116762">
      <w:pPr>
        <w:pStyle w:val="afffe"/>
        <w:jc w:val="center"/>
        <w:rPr>
          <w:b/>
          <w:szCs w:val="28"/>
          <w:lang w:val="uk-UA"/>
        </w:rPr>
      </w:pPr>
      <w:r w:rsidRPr="00A25021">
        <w:rPr>
          <w:b/>
          <w:szCs w:val="28"/>
          <w:lang w:val="uk-UA"/>
        </w:rPr>
        <w:t>ВИСНОВКИ</w:t>
      </w:r>
    </w:p>
    <w:p w:rsidR="00116762" w:rsidRPr="00A25021" w:rsidRDefault="00116762" w:rsidP="00116762">
      <w:pPr>
        <w:pStyle w:val="afffe"/>
        <w:jc w:val="center"/>
        <w:rPr>
          <w:b/>
          <w:szCs w:val="28"/>
          <w:lang w:val="uk-UA"/>
        </w:rPr>
      </w:pPr>
    </w:p>
    <w:p w:rsidR="00116762" w:rsidRPr="00A25021" w:rsidRDefault="00116762" w:rsidP="00116762">
      <w:pPr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sz w:val="28"/>
          <w:szCs w:val="28"/>
        </w:rPr>
        <w:t>Дисертація є клінічним дослідженням, в якому міститься теоретичне узагальнення і нове рішення актуальної для теоретичної і клінічної імунології задачи — вивчення особливостей дисбалансу гуморального антиендотоксинового імунітету у хворих на хронічний панкреатит та його корекція з використанням пробіотиків та ентеросорбентів.</w:t>
      </w:r>
    </w:p>
    <w:p w:rsidR="00116762" w:rsidRPr="00A25021" w:rsidRDefault="00116762" w:rsidP="00116762">
      <w:pPr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sz w:val="28"/>
          <w:szCs w:val="28"/>
        </w:rPr>
        <w:t>1. При ХП виявлено, що 42,5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5,8% хворих мають високий вміст анти-ЕТ Ig G (0,179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0,016 од.опт.щіл., р</w:t>
      </w:r>
      <w:r w:rsidRPr="00A25021">
        <w:rPr>
          <w:color w:val="000000"/>
          <w:sz w:val="28"/>
          <w:szCs w:val="28"/>
        </w:rPr>
        <w:t>&lt;0,05</w:t>
      </w:r>
      <w:r w:rsidRPr="00A25021">
        <w:rPr>
          <w:sz w:val="28"/>
          <w:szCs w:val="28"/>
        </w:rPr>
        <w:t>) – гіперреспондери за анти-ЕТ Ig G, 15,0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4,5% хворих мають нормальний рівень анти-ЕТ Ig G (0,134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0,005 од.опт.щіл., р&gt;0,05) – нормореспондери, а 42,5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5,8% - низький рівень анти-ЕТ Ig G (0,083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0,005 од.опт.щіл., р</w:t>
      </w:r>
      <w:r w:rsidRPr="00A25021">
        <w:rPr>
          <w:color w:val="000000"/>
          <w:sz w:val="28"/>
          <w:szCs w:val="28"/>
        </w:rPr>
        <w:t>&lt;0,01) – гіпореспондери.</w:t>
      </w:r>
      <w:r w:rsidRPr="00A25021">
        <w:rPr>
          <w:sz w:val="28"/>
          <w:szCs w:val="28"/>
        </w:rPr>
        <w:t xml:space="preserve"> </w:t>
      </w:r>
    </w:p>
    <w:p w:rsidR="00116762" w:rsidRPr="00A25021" w:rsidRDefault="00116762" w:rsidP="00116762">
      <w:pPr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sz w:val="28"/>
          <w:szCs w:val="28"/>
        </w:rPr>
        <w:t>Для гіперреспондерів при загостренні ХП характерним є підвищення анти-ЕТ Ig А до 0,421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0,216 (р</w:t>
      </w:r>
      <w:r w:rsidRPr="00A25021">
        <w:rPr>
          <w:color w:val="000000"/>
          <w:sz w:val="28"/>
          <w:szCs w:val="28"/>
        </w:rPr>
        <w:t xml:space="preserve">&lt;0,05) на тлі нормального рівня анти-ЕТ </w:t>
      </w:r>
      <w:r w:rsidRPr="00A25021">
        <w:rPr>
          <w:sz w:val="28"/>
          <w:szCs w:val="28"/>
        </w:rPr>
        <w:t xml:space="preserve">Ig М (0,235 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0,069, р&gt;0,05).</w:t>
      </w:r>
    </w:p>
    <w:p w:rsidR="00116762" w:rsidRPr="00A25021" w:rsidRDefault="00116762" w:rsidP="00116762">
      <w:pPr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sz w:val="28"/>
          <w:szCs w:val="28"/>
        </w:rPr>
        <w:t>У гіпо- і нормореспондерів рівні анти-ЕТ Ig класів А і М не виходять за межі фізіологічного діапазону.</w:t>
      </w:r>
    </w:p>
    <w:p w:rsidR="00116762" w:rsidRPr="00A25021" w:rsidRDefault="00116762" w:rsidP="00116762">
      <w:pPr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sz w:val="28"/>
          <w:szCs w:val="28"/>
        </w:rPr>
        <w:t>2. У всіх хворих на ХП зареєстровано депресію мукозальної антитільної відповіді на ЕТ у вигляді зниження рівня секреторного анти-ЕТ Ig А в слині в залежності клінічного перебігу ХП. Найбільш виражене зниження секреторного анти-ЕТ Ig А в слині зареєстровано у хворих із перебігом середньої тяжкості та тяжким (</w:t>
      </w:r>
      <w:r w:rsidRPr="00A25021">
        <w:rPr>
          <w:color w:val="000000"/>
          <w:sz w:val="28"/>
          <w:szCs w:val="28"/>
        </w:rPr>
        <w:t>0,072</w:t>
      </w:r>
      <w:r w:rsidRPr="00A25021">
        <w:rPr>
          <w:color w:val="000000"/>
          <w:sz w:val="28"/>
          <w:szCs w:val="28"/>
        </w:rPr>
        <w:sym w:font="Symbol" w:char="00B1"/>
      </w:r>
      <w:r w:rsidRPr="00A25021">
        <w:rPr>
          <w:color w:val="000000"/>
          <w:sz w:val="28"/>
          <w:szCs w:val="28"/>
        </w:rPr>
        <w:t>0,046 од.опт.щіл., р</w:t>
      </w:r>
      <w:r w:rsidRPr="00A25021">
        <w:rPr>
          <w:color w:val="000000"/>
          <w:sz w:val="28"/>
          <w:szCs w:val="28"/>
        </w:rPr>
        <w:sym w:font="Symbol" w:char="003C"/>
      </w:r>
      <w:r w:rsidRPr="00A25021">
        <w:rPr>
          <w:color w:val="000000"/>
          <w:sz w:val="28"/>
          <w:szCs w:val="28"/>
        </w:rPr>
        <w:t xml:space="preserve">0,01), в той час як у хворих з легким перебігом ХП зниження цього показнику менш значуще і </w:t>
      </w:r>
      <w:r w:rsidRPr="00A25021">
        <w:rPr>
          <w:color w:val="000000"/>
          <w:sz w:val="28"/>
          <w:szCs w:val="28"/>
        </w:rPr>
        <w:lastRenderedPageBreak/>
        <w:t xml:space="preserve">складає </w:t>
      </w:r>
      <w:r w:rsidRPr="00A25021">
        <w:rPr>
          <w:sz w:val="28"/>
          <w:szCs w:val="28"/>
        </w:rPr>
        <w:t>0,118</w:t>
      </w:r>
      <w:r w:rsidRPr="00A25021">
        <w:rPr>
          <w:color w:val="000000"/>
          <w:sz w:val="28"/>
          <w:szCs w:val="28"/>
        </w:rPr>
        <w:sym w:font="Symbol" w:char="00B1"/>
      </w:r>
      <w:r w:rsidRPr="00A25021">
        <w:rPr>
          <w:color w:val="000000"/>
          <w:sz w:val="28"/>
          <w:szCs w:val="28"/>
        </w:rPr>
        <w:t>0,032 од.опт.щіл. (р</w:t>
      </w:r>
      <w:r w:rsidRPr="00A25021">
        <w:rPr>
          <w:color w:val="000000"/>
          <w:sz w:val="28"/>
          <w:szCs w:val="28"/>
        </w:rPr>
        <w:sym w:font="Symbol" w:char="003C"/>
      </w:r>
      <w:r w:rsidRPr="00A25021">
        <w:rPr>
          <w:color w:val="000000"/>
          <w:sz w:val="28"/>
          <w:szCs w:val="28"/>
        </w:rPr>
        <w:t>0,05)</w:t>
      </w:r>
      <w:r w:rsidRPr="00A25021">
        <w:rPr>
          <w:sz w:val="28"/>
          <w:szCs w:val="28"/>
        </w:rPr>
        <w:t xml:space="preserve"> при значенні цього показника в нормі 0,188±0,033 од.опт.щіл. </w:t>
      </w:r>
    </w:p>
    <w:p w:rsidR="00116762" w:rsidRPr="00A25021" w:rsidRDefault="00116762" w:rsidP="00116762">
      <w:pPr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sz w:val="28"/>
          <w:szCs w:val="28"/>
        </w:rPr>
        <w:t>На момент виписки рівень секреторного анти-ЕТ Ig A у хворих з легким перебігом ХП достовірно підвищується (р&lt;0,05) до нормальних величин (0,221±0,038 од.опт.щіл., р&gt;0,05), а у пацієнтів з перебігом ХП середньої тяжкості та тяжким не змінюється (0,104±0,013 од.опт.щіл., р</w:t>
      </w:r>
      <w:r w:rsidRPr="00A25021">
        <w:rPr>
          <w:sz w:val="28"/>
          <w:szCs w:val="28"/>
        </w:rPr>
        <w:sym w:font="Symbol" w:char="F03C"/>
      </w:r>
      <w:r w:rsidRPr="00A25021">
        <w:rPr>
          <w:sz w:val="28"/>
          <w:szCs w:val="28"/>
        </w:rPr>
        <w:t>0,05), його вміст в слині при виписці в 2,1 рази менше ніж у хворих з легким перебігом захворювання, що достовірно нижче за показник попередньої групи (р=0,001).</w:t>
      </w:r>
    </w:p>
    <w:p w:rsidR="00116762" w:rsidRPr="00A25021" w:rsidRDefault="00116762" w:rsidP="00116762">
      <w:pPr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sz w:val="28"/>
          <w:szCs w:val="28"/>
        </w:rPr>
        <w:t>Концентрація загального секреторного Ig А в слині не відрізняється від величини цього показника в групі здорових донорів (р&gt;0,05).</w:t>
      </w:r>
    </w:p>
    <w:p w:rsidR="00116762" w:rsidRPr="00A25021" w:rsidRDefault="00116762" w:rsidP="001167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021">
        <w:rPr>
          <w:sz w:val="28"/>
          <w:szCs w:val="28"/>
        </w:rPr>
        <w:t xml:space="preserve">3. Для гіперреспондерів по анти-ЕТ Ig G при загостренні ХП характерним є підвищення рівня </w:t>
      </w:r>
      <w:r w:rsidRPr="00A25021">
        <w:rPr>
          <w:sz w:val="28"/>
          <w:szCs w:val="28"/>
          <w:lang w:val="en-US"/>
        </w:rPr>
        <w:t>LBP</w:t>
      </w:r>
      <w:r w:rsidRPr="00A25021">
        <w:rPr>
          <w:sz w:val="28"/>
          <w:szCs w:val="28"/>
        </w:rPr>
        <w:t xml:space="preserve"> більш ніж в 2 рази порівняно з нормальним рівнем (9,5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2,39 мкг/мл, р</w:t>
      </w:r>
      <w:r w:rsidRPr="00A25021">
        <w:rPr>
          <w:color w:val="000000"/>
          <w:sz w:val="28"/>
          <w:szCs w:val="28"/>
        </w:rPr>
        <w:t>&lt;0,01) і ЦІК до 2,5 разів відносно норми (0,287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0,029 од.опт.щіл., р</w:t>
      </w:r>
      <w:r w:rsidRPr="00A25021">
        <w:rPr>
          <w:color w:val="000000"/>
          <w:sz w:val="28"/>
          <w:szCs w:val="28"/>
        </w:rPr>
        <w:t>&lt;0,01).</w:t>
      </w:r>
    </w:p>
    <w:p w:rsidR="00116762" w:rsidRPr="00A25021" w:rsidRDefault="00116762" w:rsidP="00116762">
      <w:pPr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color w:val="000000"/>
          <w:sz w:val="28"/>
          <w:szCs w:val="28"/>
        </w:rPr>
        <w:t xml:space="preserve">В процесі стандартного лікування загострення ХП у хворих цієї групи рівень ЦІК залишається на високому рівні, в той час як рівень </w:t>
      </w:r>
      <w:r w:rsidRPr="00A25021">
        <w:rPr>
          <w:sz w:val="28"/>
          <w:szCs w:val="28"/>
          <w:lang w:val="en-US"/>
        </w:rPr>
        <w:t>LBP</w:t>
      </w:r>
      <w:r w:rsidRPr="00A25021">
        <w:rPr>
          <w:sz w:val="28"/>
          <w:szCs w:val="28"/>
        </w:rPr>
        <w:t xml:space="preserve"> достовірно знижується при виписці до нормальних величин (переважно імунокомплексний патогенетичний варіант ХП). </w:t>
      </w:r>
    </w:p>
    <w:p w:rsidR="00116762" w:rsidRPr="00A25021" w:rsidRDefault="00116762" w:rsidP="00116762">
      <w:pPr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sz w:val="28"/>
          <w:szCs w:val="28"/>
        </w:rPr>
        <w:t xml:space="preserve">У гіпо- і нормореспондерів за анти-ЕТ Ig G зареєстровано рівень </w:t>
      </w:r>
      <w:r w:rsidRPr="00A25021">
        <w:rPr>
          <w:sz w:val="28"/>
          <w:szCs w:val="28"/>
          <w:lang w:val="en-US"/>
        </w:rPr>
        <w:t>LBP</w:t>
      </w:r>
      <w:r w:rsidRPr="00A25021">
        <w:rPr>
          <w:sz w:val="28"/>
          <w:szCs w:val="28"/>
        </w:rPr>
        <w:t xml:space="preserve"> більш ніж в 3,5 рази вищий за нормальний показник (16,6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3,08 мкг/мл, р</w:t>
      </w:r>
      <w:r w:rsidRPr="00A25021">
        <w:rPr>
          <w:color w:val="000000"/>
          <w:sz w:val="28"/>
          <w:szCs w:val="28"/>
        </w:rPr>
        <w:t>&lt;0,01) при госпіталізації та більш ніж в 3 рази (14,45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2,75 мкг/мл, р</w:t>
      </w:r>
      <w:r w:rsidRPr="00A25021">
        <w:rPr>
          <w:color w:val="000000"/>
          <w:sz w:val="28"/>
          <w:szCs w:val="28"/>
        </w:rPr>
        <w:t>&lt;0,01) при виписці на тлі стабільно нормального рівня ЦІК (0,072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0,028 та 0,084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 xml:space="preserve">0,032 од.опт.щіл., р&gt;0,05) (переважно </w:t>
      </w:r>
      <w:r w:rsidRPr="00A25021">
        <w:rPr>
          <w:sz w:val="28"/>
          <w:szCs w:val="28"/>
          <w:lang w:val="en-US"/>
        </w:rPr>
        <w:t>LBP</w:t>
      </w:r>
      <w:r w:rsidRPr="00A25021">
        <w:rPr>
          <w:sz w:val="28"/>
          <w:szCs w:val="28"/>
        </w:rPr>
        <w:t>-залежний патогенетичний варіант ХП).</w:t>
      </w:r>
    </w:p>
    <w:p w:rsidR="00116762" w:rsidRPr="00A25021" w:rsidRDefault="00116762" w:rsidP="00116762">
      <w:pPr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sz w:val="28"/>
          <w:szCs w:val="28"/>
        </w:rPr>
        <w:t xml:space="preserve">4. Концентрація загальних імуноглобулінів в крові не відображає в цілому достовірно стан антиендотоксинового гуморального імунітету у хворих на ХП (відсутність кореляційного зв’язку між показниками загальних та </w:t>
      </w:r>
      <w:r w:rsidRPr="00A25021">
        <w:rPr>
          <w:sz w:val="28"/>
          <w:szCs w:val="28"/>
        </w:rPr>
        <w:lastRenderedPageBreak/>
        <w:t>антиендотоксинових імуноглобулінів) і не може бути використана для його непрямої оцінки. Виявлено слабкий негативний корелятивний зв’язок між Ig А та анти-ЕТ Ig М (</w:t>
      </w:r>
      <w:r w:rsidRPr="00A25021">
        <w:rPr>
          <w:sz w:val="28"/>
          <w:szCs w:val="28"/>
          <w:lang w:val="en-US"/>
        </w:rPr>
        <w:t>r</w:t>
      </w:r>
      <w:r w:rsidRPr="00A25021">
        <w:rPr>
          <w:sz w:val="28"/>
          <w:szCs w:val="28"/>
        </w:rPr>
        <w:t>=-0,248, р</w:t>
      </w:r>
      <w:r w:rsidRPr="00A25021">
        <w:rPr>
          <w:color w:val="000000"/>
          <w:sz w:val="28"/>
          <w:szCs w:val="28"/>
        </w:rPr>
        <w:t>&lt;0,05) і помірний позитивний кореляційний зв</w:t>
      </w:r>
      <w:r w:rsidRPr="00A25021">
        <w:rPr>
          <w:sz w:val="28"/>
          <w:szCs w:val="28"/>
        </w:rPr>
        <w:t>’язок між анти-ЕТ Ig G та анти-ЕТ Ig А (</w:t>
      </w:r>
      <w:r w:rsidRPr="00A25021">
        <w:rPr>
          <w:sz w:val="28"/>
          <w:szCs w:val="28"/>
          <w:lang w:val="en-US"/>
        </w:rPr>
        <w:t>r</w:t>
      </w:r>
      <w:r w:rsidRPr="00A25021">
        <w:rPr>
          <w:sz w:val="28"/>
          <w:szCs w:val="28"/>
        </w:rPr>
        <w:t>=0,469, р</w:t>
      </w:r>
      <w:r w:rsidRPr="00A25021">
        <w:rPr>
          <w:color w:val="000000"/>
          <w:sz w:val="28"/>
          <w:szCs w:val="28"/>
        </w:rPr>
        <w:t>&lt;0,05).</w:t>
      </w:r>
    </w:p>
    <w:p w:rsidR="00116762" w:rsidRPr="00A25021" w:rsidRDefault="00116762" w:rsidP="0011676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25021">
        <w:rPr>
          <w:sz w:val="28"/>
          <w:szCs w:val="28"/>
        </w:rPr>
        <w:t>5. Встановлено, що одночасне застосування пробіотику Лінекс та ентеросорбенту Ентеросгель в складі комбінованого лікування призводить до відсутності загострень на протязі 3-х місяців спостереження та нормалізує рівень секреторного антиендотоксинового Ig A в слині (0,184</w:t>
      </w:r>
      <w:r w:rsidRPr="00A25021">
        <w:rPr>
          <w:sz w:val="28"/>
          <w:szCs w:val="28"/>
        </w:rPr>
        <w:sym w:font="Symbol" w:char="00B1"/>
      </w:r>
      <w:r w:rsidRPr="00A25021">
        <w:rPr>
          <w:sz w:val="28"/>
          <w:szCs w:val="28"/>
        </w:rPr>
        <w:t>0,027, р&gt;0,05) після лікування.</w:t>
      </w:r>
    </w:p>
    <w:p w:rsidR="00116762" w:rsidRPr="00A25021" w:rsidRDefault="00116762" w:rsidP="0011676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021">
        <w:rPr>
          <w:sz w:val="28"/>
          <w:szCs w:val="28"/>
        </w:rPr>
        <w:t>Тоді як при застосуванні в складі комбінованої терапії тільки Ентеросгелю відмічається загострення протягом 3-х місяців після лікування у 18,2±11,6 % хворих та зберігається низький рівень секреторного анти-ЕТ Ig A (0,105±0,017 од.опт.щіл., р</w:t>
      </w:r>
      <w:r w:rsidRPr="00A25021">
        <w:rPr>
          <w:color w:val="000000"/>
          <w:sz w:val="28"/>
          <w:szCs w:val="28"/>
        </w:rPr>
        <w:t xml:space="preserve">&lt;0,05). </w:t>
      </w:r>
      <w:r w:rsidRPr="00A25021">
        <w:rPr>
          <w:sz w:val="28"/>
          <w:szCs w:val="28"/>
        </w:rPr>
        <w:t>У хворих, в схему лікування яких був включений тільки Лінекс, відмічається загострення протягом 3-х місяців після лікування у 20,0±12,6 % хворих та низький рівень секреторного анти-ЕТ Ig A (0,09±0,02 од.опт.щіл., р</w:t>
      </w:r>
      <w:r w:rsidRPr="00A25021">
        <w:rPr>
          <w:color w:val="000000"/>
          <w:sz w:val="28"/>
          <w:szCs w:val="28"/>
        </w:rPr>
        <w:t xml:space="preserve">&lt;0,05). В групі порівняння, де хворі не приймали ні Ентеросгелю, ні Лінексу, відмічається </w:t>
      </w:r>
      <w:r w:rsidRPr="00A25021">
        <w:rPr>
          <w:sz w:val="28"/>
          <w:szCs w:val="28"/>
        </w:rPr>
        <w:t>загострення протягом 3-х місяців після лікування у 33,3±14,5 % хворих та низький рівень секреторного анти-ЕТ Ig A (0,099±0,011 од.опт.щіл., р</w:t>
      </w:r>
      <w:r w:rsidRPr="00A25021">
        <w:rPr>
          <w:color w:val="000000"/>
          <w:sz w:val="28"/>
          <w:szCs w:val="28"/>
        </w:rPr>
        <w:t>&lt;0,05).</w:t>
      </w:r>
    </w:p>
    <w:p w:rsidR="00116762" w:rsidRDefault="00116762" w:rsidP="00116762">
      <w:pPr>
        <w:pStyle w:val="afffe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 w:rsidRPr="00A25021">
        <w:rPr>
          <w:b/>
          <w:szCs w:val="28"/>
          <w:lang w:val="uk-UA"/>
        </w:rPr>
        <w:lastRenderedPageBreak/>
        <w:t>ПРАКТИЧНІ РЕКОМЕНДАЦІЇ</w:t>
      </w:r>
    </w:p>
    <w:p w:rsidR="00116762" w:rsidRPr="00A25021" w:rsidRDefault="00116762" w:rsidP="00116762">
      <w:pPr>
        <w:pStyle w:val="afffe"/>
        <w:jc w:val="center"/>
        <w:rPr>
          <w:b/>
          <w:szCs w:val="28"/>
          <w:lang w:val="uk-UA"/>
        </w:rPr>
      </w:pPr>
    </w:p>
    <w:p w:rsidR="00116762" w:rsidRPr="00A25021" w:rsidRDefault="00116762" w:rsidP="00116762">
      <w:pPr>
        <w:pStyle w:val="afffe"/>
        <w:rPr>
          <w:szCs w:val="28"/>
          <w:lang w:val="uk-UA"/>
        </w:rPr>
      </w:pPr>
      <w:r w:rsidRPr="00A25021">
        <w:rPr>
          <w:szCs w:val="28"/>
          <w:lang w:val="uk-UA"/>
        </w:rPr>
        <w:t>Результати, які отримано в ході проведеного дослідження, дозволяють рекомендувати впровадження в клінічну практику у хворих на хронічний панкреатит таке:</w:t>
      </w:r>
    </w:p>
    <w:p w:rsidR="00116762" w:rsidRPr="00116762" w:rsidRDefault="00116762" w:rsidP="00116762">
      <w:pPr>
        <w:numPr>
          <w:ilvl w:val="1"/>
          <w:numId w:val="10"/>
        </w:numPr>
        <w:tabs>
          <w:tab w:val="clear" w:pos="1470"/>
          <w:tab w:val="left" w:pos="1080"/>
          <w:tab w:val="num" w:pos="12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16762">
        <w:rPr>
          <w:color w:val="000000"/>
          <w:sz w:val="28"/>
          <w:szCs w:val="28"/>
          <w:lang w:val="uk-UA"/>
        </w:rPr>
        <w:t xml:space="preserve">З метою визначення патогенетичного варіанту ХП у хворих з перебігом ХП середньої тяжкості та тяжким доцільно проводити дослідження стану системного гуморального антиендотоксинового імунітету: рівнів </w:t>
      </w:r>
      <w:r w:rsidRPr="00A25021">
        <w:rPr>
          <w:sz w:val="28"/>
          <w:szCs w:val="28"/>
          <w:lang w:val="en-US"/>
        </w:rPr>
        <w:t>LBP</w:t>
      </w:r>
      <w:r w:rsidRPr="00116762">
        <w:rPr>
          <w:sz w:val="28"/>
          <w:szCs w:val="28"/>
          <w:lang w:val="uk-UA"/>
        </w:rPr>
        <w:t xml:space="preserve">, ЦІК та секреторного анти-ЕТ </w:t>
      </w:r>
      <w:r w:rsidRPr="00A25021">
        <w:rPr>
          <w:sz w:val="28"/>
          <w:szCs w:val="28"/>
        </w:rPr>
        <w:t>Ig</w:t>
      </w:r>
      <w:r w:rsidRPr="00116762">
        <w:rPr>
          <w:sz w:val="28"/>
          <w:szCs w:val="28"/>
          <w:lang w:val="uk-UA"/>
        </w:rPr>
        <w:t xml:space="preserve"> А. При переважно імунокомплексному патогенетичному варіанті ХП при загостренні характерним є підвищення анти-ЕТ </w:t>
      </w:r>
      <w:r w:rsidRPr="00A25021">
        <w:rPr>
          <w:sz w:val="28"/>
          <w:szCs w:val="28"/>
        </w:rPr>
        <w:t>Ig</w:t>
      </w:r>
      <w:r w:rsidRPr="00116762">
        <w:rPr>
          <w:sz w:val="28"/>
          <w:szCs w:val="28"/>
          <w:lang w:val="uk-UA"/>
        </w:rPr>
        <w:t xml:space="preserve"> </w:t>
      </w:r>
      <w:r w:rsidRPr="00A25021">
        <w:rPr>
          <w:sz w:val="28"/>
          <w:szCs w:val="28"/>
        </w:rPr>
        <w:t>G</w:t>
      </w:r>
      <w:r w:rsidRPr="00116762">
        <w:rPr>
          <w:sz w:val="28"/>
          <w:szCs w:val="28"/>
          <w:lang w:val="uk-UA"/>
        </w:rPr>
        <w:t xml:space="preserve"> (р</w:t>
      </w:r>
      <w:r w:rsidRPr="00A25021">
        <w:rPr>
          <w:sz w:val="28"/>
          <w:szCs w:val="28"/>
        </w:rPr>
        <w:sym w:font="Symbol" w:char="F03C"/>
      </w:r>
      <w:r w:rsidRPr="00116762">
        <w:rPr>
          <w:sz w:val="28"/>
          <w:szCs w:val="28"/>
          <w:lang w:val="uk-UA"/>
        </w:rPr>
        <w:t xml:space="preserve">0,05), анти-ЕТ </w:t>
      </w:r>
      <w:r w:rsidRPr="00A25021">
        <w:rPr>
          <w:sz w:val="28"/>
          <w:szCs w:val="28"/>
        </w:rPr>
        <w:t>Ig</w:t>
      </w:r>
      <w:r w:rsidRPr="00116762">
        <w:rPr>
          <w:sz w:val="28"/>
          <w:szCs w:val="28"/>
          <w:lang w:val="uk-UA"/>
        </w:rPr>
        <w:t xml:space="preserve"> А (р&lt;0,05), </w:t>
      </w:r>
      <w:r w:rsidRPr="00A25021">
        <w:rPr>
          <w:sz w:val="28"/>
          <w:szCs w:val="28"/>
        </w:rPr>
        <w:t>LBP</w:t>
      </w:r>
      <w:r w:rsidRPr="00116762">
        <w:rPr>
          <w:sz w:val="28"/>
          <w:szCs w:val="28"/>
          <w:lang w:val="uk-UA"/>
        </w:rPr>
        <w:t xml:space="preserve"> (р&lt;0,01) і ЦІК (р&lt;0,01) при незміненому рівні анти-ЕТ </w:t>
      </w:r>
      <w:r w:rsidRPr="00A25021">
        <w:rPr>
          <w:sz w:val="28"/>
          <w:szCs w:val="28"/>
        </w:rPr>
        <w:t>Ig</w:t>
      </w:r>
      <w:r w:rsidRPr="00116762">
        <w:rPr>
          <w:sz w:val="28"/>
          <w:szCs w:val="28"/>
          <w:lang w:val="uk-UA"/>
        </w:rPr>
        <w:t xml:space="preserve"> М. При переважно </w:t>
      </w:r>
      <w:r w:rsidRPr="00A25021">
        <w:rPr>
          <w:sz w:val="28"/>
          <w:szCs w:val="28"/>
        </w:rPr>
        <w:t>LBP</w:t>
      </w:r>
      <w:r w:rsidRPr="00116762">
        <w:rPr>
          <w:sz w:val="28"/>
          <w:szCs w:val="28"/>
          <w:lang w:val="uk-UA"/>
        </w:rPr>
        <w:t xml:space="preserve">-залежному патогенетичному варіанті ХП при загостренні виявляється нормальний або знижений рівень анти-ЕТ </w:t>
      </w:r>
      <w:r w:rsidRPr="00A25021">
        <w:rPr>
          <w:sz w:val="28"/>
          <w:szCs w:val="28"/>
        </w:rPr>
        <w:t>Ig</w:t>
      </w:r>
      <w:r w:rsidRPr="00116762">
        <w:rPr>
          <w:sz w:val="28"/>
          <w:szCs w:val="28"/>
          <w:lang w:val="uk-UA"/>
        </w:rPr>
        <w:t xml:space="preserve"> </w:t>
      </w:r>
      <w:r w:rsidRPr="00A25021">
        <w:rPr>
          <w:sz w:val="28"/>
          <w:szCs w:val="28"/>
        </w:rPr>
        <w:t>G</w:t>
      </w:r>
      <w:r w:rsidRPr="00116762">
        <w:rPr>
          <w:sz w:val="28"/>
          <w:szCs w:val="28"/>
          <w:lang w:val="uk-UA"/>
        </w:rPr>
        <w:t xml:space="preserve"> (р</w:t>
      </w:r>
      <w:r w:rsidRPr="00A25021">
        <w:rPr>
          <w:sz w:val="28"/>
          <w:szCs w:val="28"/>
        </w:rPr>
        <w:sym w:font="Symbol" w:char="F03C"/>
      </w:r>
      <w:r w:rsidRPr="00116762">
        <w:rPr>
          <w:sz w:val="28"/>
          <w:szCs w:val="28"/>
          <w:lang w:val="uk-UA"/>
        </w:rPr>
        <w:t xml:space="preserve">0,01), нормальний рівень анти-ЕТ </w:t>
      </w:r>
      <w:r w:rsidRPr="00A25021">
        <w:rPr>
          <w:sz w:val="28"/>
          <w:szCs w:val="28"/>
        </w:rPr>
        <w:t>Ig</w:t>
      </w:r>
      <w:r w:rsidRPr="00116762">
        <w:rPr>
          <w:sz w:val="28"/>
          <w:szCs w:val="28"/>
          <w:lang w:val="uk-UA"/>
        </w:rPr>
        <w:t xml:space="preserve"> А, анти-ЕТ </w:t>
      </w:r>
      <w:r w:rsidRPr="00A25021">
        <w:rPr>
          <w:sz w:val="28"/>
          <w:szCs w:val="28"/>
        </w:rPr>
        <w:t>Ig</w:t>
      </w:r>
      <w:r w:rsidRPr="00116762">
        <w:rPr>
          <w:sz w:val="28"/>
          <w:szCs w:val="28"/>
          <w:lang w:val="uk-UA"/>
        </w:rPr>
        <w:t xml:space="preserve"> М і ЦІК при високому рівні </w:t>
      </w:r>
      <w:r w:rsidRPr="00A25021">
        <w:rPr>
          <w:sz w:val="28"/>
          <w:szCs w:val="28"/>
        </w:rPr>
        <w:t>LBP</w:t>
      </w:r>
      <w:r w:rsidRPr="00116762">
        <w:rPr>
          <w:sz w:val="28"/>
          <w:szCs w:val="28"/>
          <w:lang w:val="uk-UA"/>
        </w:rPr>
        <w:t xml:space="preserve"> (р&lt;0,01).</w:t>
      </w:r>
    </w:p>
    <w:p w:rsidR="00116762" w:rsidRPr="009E49E5" w:rsidRDefault="00116762" w:rsidP="00116762">
      <w:pPr>
        <w:numPr>
          <w:ilvl w:val="1"/>
          <w:numId w:val="10"/>
        </w:numPr>
        <w:tabs>
          <w:tab w:val="clear" w:pos="1470"/>
          <w:tab w:val="left" w:pos="1080"/>
          <w:tab w:val="num" w:pos="1260"/>
        </w:tabs>
        <w:spacing w:after="0" w:line="360" w:lineRule="auto"/>
        <w:ind w:left="0" w:firstLine="709"/>
        <w:jc w:val="both"/>
        <w:rPr>
          <w:color w:val="000000"/>
        </w:rPr>
      </w:pPr>
      <w:r w:rsidRPr="00A25021">
        <w:rPr>
          <w:color w:val="000000"/>
          <w:sz w:val="28"/>
          <w:szCs w:val="28"/>
        </w:rPr>
        <w:t xml:space="preserve">У хворих на ХП з середньо-тяжким та тяжким перебігом з метою корекції порушень мукозального антиендотоксинового імунітету рекомендовано одночасне застосування </w:t>
      </w:r>
      <w:r w:rsidRPr="00A25021">
        <w:rPr>
          <w:sz w:val="28"/>
          <w:szCs w:val="28"/>
        </w:rPr>
        <w:t>пpобіотику</w:t>
      </w:r>
      <w:r w:rsidRPr="00A25021">
        <w:rPr>
          <w:color w:val="000000"/>
          <w:sz w:val="28"/>
          <w:szCs w:val="28"/>
        </w:rPr>
        <w:t xml:space="preserve"> </w:t>
      </w:r>
      <w:r w:rsidRPr="00A25021">
        <w:rPr>
          <w:sz w:val="28"/>
          <w:szCs w:val="28"/>
        </w:rPr>
        <w:t>Лінекс</w:t>
      </w:r>
      <w:r w:rsidRPr="00A25021">
        <w:rPr>
          <w:color w:val="000000"/>
          <w:sz w:val="28"/>
          <w:szCs w:val="28"/>
        </w:rPr>
        <w:t xml:space="preserve"> </w:t>
      </w:r>
      <w:r w:rsidRPr="00A25021">
        <w:rPr>
          <w:sz w:val="28"/>
          <w:szCs w:val="28"/>
        </w:rPr>
        <w:t>по 2 капсули 3 рази на добу протягом 14 днів</w:t>
      </w:r>
      <w:r w:rsidRPr="00A25021">
        <w:rPr>
          <w:color w:val="000000"/>
          <w:sz w:val="28"/>
          <w:szCs w:val="28"/>
        </w:rPr>
        <w:t xml:space="preserve"> та </w:t>
      </w:r>
      <w:r w:rsidRPr="00A25021">
        <w:rPr>
          <w:sz w:val="28"/>
          <w:szCs w:val="28"/>
        </w:rPr>
        <w:t>ентеросорбенту</w:t>
      </w:r>
      <w:r w:rsidRPr="00A25021">
        <w:rPr>
          <w:color w:val="000000"/>
          <w:sz w:val="28"/>
          <w:szCs w:val="28"/>
        </w:rPr>
        <w:t xml:space="preserve"> </w:t>
      </w:r>
      <w:r w:rsidRPr="00A25021">
        <w:rPr>
          <w:sz w:val="28"/>
          <w:szCs w:val="28"/>
        </w:rPr>
        <w:t>Ентеросгель</w:t>
      </w:r>
      <w:r w:rsidRPr="00A25021">
        <w:rPr>
          <w:color w:val="000000"/>
          <w:sz w:val="28"/>
          <w:szCs w:val="28"/>
        </w:rPr>
        <w:t xml:space="preserve"> </w:t>
      </w:r>
      <w:r w:rsidRPr="00A25021">
        <w:rPr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15 г"/>
        </w:smartTagPr>
        <w:r w:rsidRPr="00A25021">
          <w:rPr>
            <w:sz w:val="28"/>
            <w:szCs w:val="28"/>
          </w:rPr>
          <w:t>15 г</w:t>
        </w:r>
      </w:smartTag>
      <w:r w:rsidRPr="00A25021">
        <w:rPr>
          <w:sz w:val="28"/>
          <w:szCs w:val="28"/>
        </w:rPr>
        <w:t xml:space="preserve"> 3 рази на добу протягом 7 днів</w:t>
      </w:r>
      <w:r w:rsidRPr="00A25021">
        <w:rPr>
          <w:color w:val="000000"/>
          <w:sz w:val="28"/>
          <w:szCs w:val="28"/>
        </w:rPr>
        <w:t>.</w:t>
      </w:r>
    </w:p>
    <w:p w:rsidR="00116762" w:rsidRPr="00F84949" w:rsidRDefault="00116762" w:rsidP="00116762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2971DB">
        <w:rPr>
          <w:caps/>
          <w:sz w:val="28"/>
          <w:szCs w:val="28"/>
        </w:rPr>
        <w:br w:type="page"/>
      </w:r>
      <w:r w:rsidRPr="00F84949">
        <w:rPr>
          <w:b/>
          <w:caps/>
          <w:sz w:val="28"/>
          <w:szCs w:val="28"/>
        </w:rPr>
        <w:lastRenderedPageBreak/>
        <w:t>СПИСОК ВИКОРИСТАНИХ ДЖЕРЕЛ</w:t>
      </w:r>
    </w:p>
    <w:p w:rsidR="00116762" w:rsidRPr="00F84949" w:rsidRDefault="00116762" w:rsidP="00116762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116762" w:rsidRPr="00F84949" w:rsidRDefault="00116762" w:rsidP="00116762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Губергриц Н. Б. Практична панкреатологія / Н. Б. Губергриц,     С. В. Скопиченко. — Донецьк: Лебідь, 2007. — 244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Хронический панкреатит, его течение и исходы / А. И. Хазанов,  А. П. Васильев, В. Н. Спесивцев [и др.] // Рос. журн. гастроэнтерологии, гепатологии, колопроктологии. — 1999. — № 4. — С. 24-30.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Петречук Л. М. Дослідження епідеміології хвороб органів травлення та деякі питання диспансеризації у міській поліклініці /                 Л. М. Петречук, І. Ю. Скирда // Гастроентерологія: міжвід. зб. — Дніпропетровськ, 2005. — Вип. 36. — С. 17-22.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Філіппов Ю. О. Захворюваність основними хворобами органів травлення в Україні: аналітичний огляд офіційних даних Центру статистики МОЗ України / Ю. О. Філіппов, І. Ю. Скирда, Л. М. Петречук // Гастроентерологія: міжвід. зб. — Дніпропетровськ, 2007. — Вип. 38. — С. 3-15.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left" w:pos="567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 xml:space="preserve">Chronic pancreatitis: Novel concepts in biology and therapy / Ed. </w:t>
      </w:r>
      <w:r w:rsidRPr="00116762">
        <w:rPr>
          <w:sz w:val="28"/>
          <w:szCs w:val="28"/>
          <w:lang w:val="en-US"/>
        </w:rPr>
        <w:t xml:space="preserve">   </w:t>
      </w:r>
      <w:r w:rsidRPr="00F84949">
        <w:rPr>
          <w:sz w:val="28"/>
          <w:szCs w:val="28"/>
          <w:lang w:val="en-US"/>
        </w:rPr>
        <w:t xml:space="preserve">M.W. Büchler, W. Uhl, P. Malfertheiner. — </w:t>
      </w:r>
      <w:smartTag w:uri="urn:schemas-microsoft-com:office:smarttags" w:element="State">
        <w:smartTag w:uri="urn:schemas-microsoft-com:office:smarttags" w:element="place">
          <w:r w:rsidRPr="00F84949">
            <w:rPr>
              <w:sz w:val="28"/>
              <w:szCs w:val="28"/>
              <w:lang w:val="en-US"/>
            </w:rPr>
            <w:t>Berlin</w:t>
          </w:r>
        </w:smartTag>
      </w:smartTag>
      <w:r w:rsidRPr="00F84949">
        <w:rPr>
          <w:sz w:val="28"/>
          <w:szCs w:val="28"/>
          <w:lang w:val="en-US"/>
        </w:rPr>
        <w:t>; Wien: Blackwell Wissenschafts–Verlag, 2002. — 614 p.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Губергриц Н. Б. Психосоматический статус у больных хроническим панкреатитом / Н. Б. Губергриц, И. В. Шалаева // Гастроэнтерология Санкт-Петербурга. — 2006. — № 1-2. — тезис № 140.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Хронический панкреатит: учебное пособие / [Маев И. В., Казюлин А. Н., Дичева Д. Т. и др.]. — М.: ВУМНЦ, 2003. — 80 с.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 xml:space="preserve">Shrichande S. V. Comparison of histological features and inflammatory cell reaction in alcoholic, idiopatic and tropical chronic pancreatitis / </w:t>
      </w:r>
      <w:r w:rsidRPr="00116762">
        <w:rPr>
          <w:sz w:val="28"/>
          <w:szCs w:val="28"/>
          <w:lang w:val="en-US"/>
        </w:rPr>
        <w:t xml:space="preserve">             </w:t>
      </w:r>
      <w:r w:rsidRPr="00F84949">
        <w:rPr>
          <w:sz w:val="28"/>
          <w:szCs w:val="28"/>
          <w:lang w:val="en-US"/>
        </w:rPr>
        <w:t xml:space="preserve">S. V. </w:t>
      </w:r>
      <w:r w:rsidRPr="00F84949">
        <w:rPr>
          <w:sz w:val="28"/>
          <w:szCs w:val="28"/>
          <w:lang w:val="en-US"/>
        </w:rPr>
        <w:lastRenderedPageBreak/>
        <w:t xml:space="preserve">Shrichande, M. </w:t>
      </w:r>
      <w:r w:rsidRPr="00F84949">
        <w:rPr>
          <w:sz w:val="28"/>
          <w:szCs w:val="28"/>
        </w:rPr>
        <w:t>Е</w:t>
      </w:r>
      <w:r w:rsidRPr="00F84949">
        <w:rPr>
          <w:sz w:val="28"/>
          <w:szCs w:val="28"/>
          <w:lang w:val="en-US"/>
        </w:rPr>
        <w:t>. Martingnoni, M. Shrichande // Br. J.</w:t>
      </w:r>
      <w:r w:rsidRPr="00F84949">
        <w:rPr>
          <w:sz w:val="28"/>
          <w:szCs w:val="28"/>
          <w:lang w:val="en-GB"/>
        </w:rPr>
        <w:t xml:space="preserve"> </w:t>
      </w:r>
      <w:r w:rsidRPr="00F84949">
        <w:rPr>
          <w:sz w:val="28"/>
          <w:szCs w:val="28"/>
          <w:lang w:val="en-US"/>
        </w:rPr>
        <w:t xml:space="preserve">Surg. — 2003. – Vol. </w:t>
      </w:r>
      <w:r w:rsidRPr="00116762">
        <w:rPr>
          <w:sz w:val="28"/>
          <w:szCs w:val="28"/>
          <w:lang w:val="en-US"/>
        </w:rPr>
        <w:t>90</w:t>
      </w:r>
      <w:r w:rsidRPr="00F84949">
        <w:rPr>
          <w:sz w:val="28"/>
          <w:szCs w:val="28"/>
          <w:lang w:val="en-US"/>
        </w:rPr>
        <w:t xml:space="preserve">, № </w:t>
      </w:r>
      <w:r w:rsidRPr="00116762">
        <w:rPr>
          <w:sz w:val="28"/>
          <w:szCs w:val="28"/>
          <w:lang w:val="en-US"/>
        </w:rPr>
        <w:t>12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1565</w:t>
      </w:r>
      <w:r w:rsidRPr="00F84949">
        <w:rPr>
          <w:sz w:val="28"/>
          <w:szCs w:val="28"/>
          <w:lang w:val="en-US"/>
        </w:rPr>
        <w:t>-15</w:t>
      </w:r>
      <w:r w:rsidRPr="00116762">
        <w:rPr>
          <w:sz w:val="28"/>
          <w:szCs w:val="28"/>
          <w:lang w:val="en-US"/>
        </w:rPr>
        <w:t>72.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hyperlink r:id="rId6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Madro A</w:t>
        </w:r>
      </w:hyperlink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 xml:space="preserve">The role of pancreatic stellate cells and cytokines in the development of chronic pancreatitis </w:t>
      </w:r>
      <w:r w:rsidRPr="00F84949">
        <w:rPr>
          <w:bCs/>
          <w:sz w:val="28"/>
          <w:szCs w:val="28"/>
          <w:lang w:val="en-GB"/>
        </w:rPr>
        <w:t>/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</w:t>
      </w:r>
      <w:hyperlink r:id="rId7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Madro</w:t>
        </w:r>
      </w:hyperlink>
      <w:r w:rsidRPr="00F84949">
        <w:rPr>
          <w:sz w:val="28"/>
          <w:szCs w:val="28"/>
          <w:lang w:val="en-US"/>
        </w:rPr>
        <w:t xml:space="preserve">, K. </w:t>
      </w:r>
      <w:hyperlink r:id="rId8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Celinski</w:t>
        </w:r>
      </w:hyperlink>
      <w:r w:rsidRPr="00F84949">
        <w:rPr>
          <w:sz w:val="28"/>
          <w:szCs w:val="28"/>
          <w:lang w:val="en-US"/>
        </w:rPr>
        <w:t xml:space="preserve">, M. </w:t>
      </w:r>
      <w:hyperlink r:id="rId9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 xml:space="preserve">Slomka </w:t>
        </w:r>
      </w:hyperlink>
      <w:r w:rsidRPr="00F84949">
        <w:rPr>
          <w:bCs/>
          <w:sz w:val="28"/>
          <w:szCs w:val="28"/>
          <w:lang w:val="en-GB"/>
        </w:rPr>
        <w:t xml:space="preserve">// </w:t>
      </w:r>
      <w:r w:rsidRPr="00F84949">
        <w:rPr>
          <w:sz w:val="28"/>
          <w:szCs w:val="28"/>
          <w:lang w:val="en-US"/>
        </w:rPr>
        <w:t>Med. Sci. Monit. — 2004.</w:t>
      </w:r>
      <w:r w:rsidRPr="00F84949">
        <w:rPr>
          <w:sz w:val="28"/>
          <w:szCs w:val="28"/>
          <w:lang w:val="en-GB"/>
        </w:rPr>
        <w:t xml:space="preserve"> </w:t>
      </w:r>
      <w:r w:rsidRPr="00F84949">
        <w:rPr>
          <w:sz w:val="28"/>
          <w:szCs w:val="28"/>
          <w:lang w:val="en-US"/>
        </w:rPr>
        <w:t>— Vol. 10</w:t>
      </w:r>
      <w:r w:rsidRPr="00116762">
        <w:rPr>
          <w:sz w:val="28"/>
          <w:szCs w:val="28"/>
          <w:lang w:val="en-US"/>
        </w:rPr>
        <w:t>, №</w:t>
      </w:r>
      <w:r w:rsidRPr="00F84949">
        <w:rPr>
          <w:sz w:val="28"/>
          <w:szCs w:val="28"/>
          <w:lang w:val="en-US"/>
        </w:rPr>
        <w:t xml:space="preserve"> 7. —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166</w:t>
      </w:r>
      <w:r w:rsidRPr="00116762">
        <w:rPr>
          <w:sz w:val="28"/>
          <w:szCs w:val="28"/>
          <w:lang w:val="en-US"/>
        </w:rPr>
        <w:t>-1</w:t>
      </w:r>
      <w:r w:rsidRPr="00F84949">
        <w:rPr>
          <w:sz w:val="28"/>
          <w:szCs w:val="28"/>
          <w:lang w:val="en-US"/>
        </w:rPr>
        <w:t>70.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hyperlink r:id="rId10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Jaskiewicz K</w:t>
        </w:r>
      </w:hyperlink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Immunocytes and activated stellate cells in pancreatic fibrogenesis</w:t>
      </w:r>
      <w:r w:rsidRPr="00F84949">
        <w:rPr>
          <w:sz w:val="28"/>
          <w:szCs w:val="28"/>
          <w:lang w:val="en-US"/>
        </w:rPr>
        <w:t xml:space="preserve"> / K. </w:t>
      </w:r>
      <w:hyperlink r:id="rId11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Jaskiewicz</w:t>
        </w:r>
      </w:hyperlink>
      <w:r w:rsidRPr="00F84949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</w:t>
      </w:r>
      <w:hyperlink r:id="rId12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Nalecz</w:t>
        </w:r>
      </w:hyperlink>
      <w:r w:rsidRPr="00F84949">
        <w:rPr>
          <w:sz w:val="28"/>
          <w:szCs w:val="28"/>
          <w:lang w:val="en-US"/>
        </w:rPr>
        <w:t xml:space="preserve">, R. </w:t>
      </w:r>
      <w:hyperlink r:id="rId13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 xml:space="preserve">Rzepko </w:t>
        </w:r>
      </w:hyperlink>
      <w:r w:rsidRPr="00F84949">
        <w:rPr>
          <w:sz w:val="28"/>
          <w:szCs w:val="28"/>
          <w:lang w:val="en-GB"/>
        </w:rPr>
        <w:t xml:space="preserve">// </w:t>
      </w:r>
      <w:r w:rsidRPr="00F84949">
        <w:rPr>
          <w:sz w:val="28"/>
          <w:szCs w:val="28"/>
        </w:rPr>
        <w:t xml:space="preserve">Pancreas. </w:t>
      </w:r>
      <w:r w:rsidRPr="00F84949">
        <w:rPr>
          <w:sz w:val="28"/>
          <w:szCs w:val="28"/>
          <w:lang w:val="en-US"/>
        </w:rPr>
        <w:t>—</w:t>
      </w:r>
      <w:r w:rsidRPr="00F84949">
        <w:rPr>
          <w:sz w:val="28"/>
          <w:szCs w:val="28"/>
          <w:lang w:val="en-GB"/>
        </w:rPr>
        <w:t xml:space="preserve"> </w:t>
      </w:r>
      <w:r w:rsidRPr="00F84949">
        <w:rPr>
          <w:sz w:val="28"/>
          <w:szCs w:val="28"/>
        </w:rPr>
        <w:t xml:space="preserve">2003. </w:t>
      </w:r>
      <w:r w:rsidRPr="00F84949">
        <w:rPr>
          <w:sz w:val="28"/>
          <w:szCs w:val="28"/>
          <w:lang w:val="en-US"/>
        </w:rPr>
        <w:t>—</w:t>
      </w:r>
      <w:r w:rsidRPr="00F84949">
        <w:rPr>
          <w:sz w:val="28"/>
          <w:szCs w:val="28"/>
          <w:lang w:val="en-GB"/>
        </w:rPr>
        <w:t xml:space="preserve"> </w:t>
      </w:r>
      <w:r w:rsidRPr="00F84949">
        <w:rPr>
          <w:sz w:val="28"/>
          <w:szCs w:val="28"/>
          <w:lang w:val="en-US"/>
        </w:rPr>
        <w:t>Vol.</w:t>
      </w:r>
      <w:r w:rsidRPr="00F84949">
        <w:rPr>
          <w:sz w:val="28"/>
          <w:szCs w:val="28"/>
        </w:rPr>
        <w:t xml:space="preserve"> 26</w:t>
      </w:r>
      <w:r w:rsidRPr="00F84949">
        <w:rPr>
          <w:sz w:val="28"/>
          <w:szCs w:val="28"/>
          <w:lang w:val="en-US"/>
        </w:rPr>
        <w:t>, №</w:t>
      </w:r>
      <w:r w:rsidRPr="00F84949">
        <w:rPr>
          <w:sz w:val="28"/>
          <w:szCs w:val="28"/>
        </w:rPr>
        <w:t xml:space="preserve"> 3</w:t>
      </w:r>
      <w:r w:rsidRPr="00F84949">
        <w:rPr>
          <w:sz w:val="28"/>
          <w:szCs w:val="28"/>
          <w:lang w:val="en-US"/>
        </w:rPr>
        <w:t>. —</w:t>
      </w:r>
      <w:r w:rsidRPr="00F84949">
        <w:rPr>
          <w:sz w:val="28"/>
          <w:szCs w:val="28"/>
        </w:rPr>
        <w:t xml:space="preserve"> Р. 239-242.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Афанасьєв С. В. Імунореактивність у хворих на хронічний післяопераційний панкреатит / С. В. Афанасьєв // Сучасна гастроентерологія. — 2004. — № 3. — С. 48–51.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 xml:space="preserve">Bhatnagar A. Immunological findings in acute and chronic pancreatitis /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>. Bhatnagar, J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D. Wig, </w:t>
      </w:r>
      <w:smartTag w:uri="urn:schemas-microsoft-com:office:smarttags" w:element="place">
        <w:r w:rsidRPr="00F84949">
          <w:rPr>
            <w:sz w:val="28"/>
            <w:szCs w:val="28"/>
            <w:lang w:val="en-US"/>
          </w:rPr>
          <w:t>S. Majumdar</w:t>
        </w:r>
      </w:smartTag>
      <w:r w:rsidRPr="00F84949">
        <w:rPr>
          <w:sz w:val="28"/>
          <w:szCs w:val="28"/>
          <w:lang w:val="en-US"/>
        </w:rPr>
        <w:t xml:space="preserve"> // ANZ. J. Surg. — 2003. — Vol. 73, № 1-2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— P. 59-64.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rStyle w:val="af7"/>
          <w:b w:val="0"/>
          <w:sz w:val="28"/>
          <w:szCs w:val="28"/>
          <w:lang w:val="en-US"/>
        </w:rPr>
        <w:t>K</w:t>
      </w:r>
      <w:r w:rsidRPr="00116762">
        <w:rPr>
          <w:rStyle w:val="af7"/>
          <w:b w:val="0"/>
          <w:sz w:val="28"/>
          <w:szCs w:val="28"/>
          <w:lang w:val="en-US"/>
        </w:rPr>
        <w:t>ö</w:t>
      </w:r>
      <w:r w:rsidRPr="00F84949">
        <w:rPr>
          <w:rStyle w:val="af7"/>
          <w:b w:val="0"/>
          <w:sz w:val="28"/>
          <w:szCs w:val="28"/>
          <w:lang w:val="en-US"/>
        </w:rPr>
        <w:t>ninger J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The ECM proteoglycan decorin links desmoplasia and inflammation in chronic pancreatitis </w:t>
      </w:r>
      <w:r w:rsidRPr="00F84949">
        <w:rPr>
          <w:sz w:val="28"/>
          <w:szCs w:val="28"/>
          <w:lang w:val="en-US"/>
        </w:rPr>
        <w:t>/</w:t>
      </w:r>
      <w:r w:rsidRPr="00F84949">
        <w:rPr>
          <w:rStyle w:val="af7"/>
          <w:b w:val="0"/>
          <w:sz w:val="28"/>
          <w:szCs w:val="28"/>
          <w:lang w:val="en-US"/>
        </w:rPr>
        <w:t xml:space="preserve"> J</w:t>
      </w:r>
      <w:r w:rsidRPr="00116762">
        <w:rPr>
          <w:rStyle w:val="af7"/>
          <w:b w:val="0"/>
          <w:sz w:val="28"/>
          <w:szCs w:val="28"/>
          <w:lang w:val="en-US"/>
        </w:rPr>
        <w:t xml:space="preserve">. </w:t>
      </w:r>
      <w:r w:rsidRPr="00F84949">
        <w:rPr>
          <w:rStyle w:val="af7"/>
          <w:b w:val="0"/>
          <w:sz w:val="28"/>
          <w:szCs w:val="28"/>
          <w:lang w:val="en-US"/>
        </w:rPr>
        <w:t>K</w:t>
      </w:r>
      <w:r w:rsidRPr="00116762">
        <w:rPr>
          <w:rStyle w:val="af7"/>
          <w:b w:val="0"/>
          <w:sz w:val="28"/>
          <w:szCs w:val="28"/>
          <w:lang w:val="en-US"/>
        </w:rPr>
        <w:t>ö</w:t>
      </w:r>
      <w:r w:rsidRPr="00F84949">
        <w:rPr>
          <w:rStyle w:val="af7"/>
          <w:b w:val="0"/>
          <w:sz w:val="28"/>
          <w:szCs w:val="28"/>
          <w:lang w:val="en-US"/>
        </w:rPr>
        <w:t>ninger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rStyle w:val="af7"/>
          <w:b w:val="0"/>
          <w:sz w:val="28"/>
          <w:szCs w:val="28"/>
          <w:lang w:val="en-US"/>
        </w:rPr>
        <w:t>N. A. Giese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rStyle w:val="af7"/>
          <w:b w:val="0"/>
          <w:sz w:val="28"/>
          <w:szCs w:val="28"/>
          <w:lang w:val="en-US"/>
        </w:rPr>
        <w:t>M</w:t>
      </w:r>
      <w:r w:rsidRPr="00116762">
        <w:rPr>
          <w:rStyle w:val="af7"/>
          <w:b w:val="0"/>
          <w:sz w:val="28"/>
          <w:szCs w:val="28"/>
          <w:lang w:val="en-US"/>
        </w:rPr>
        <w:t xml:space="preserve">. </w:t>
      </w:r>
      <w:r w:rsidRPr="00F84949">
        <w:rPr>
          <w:rStyle w:val="af7"/>
          <w:b w:val="0"/>
          <w:sz w:val="28"/>
          <w:szCs w:val="28"/>
          <w:lang w:val="en-US"/>
        </w:rPr>
        <w:t xml:space="preserve">Bartel </w:t>
      </w:r>
      <w:r w:rsidRPr="00F84949">
        <w:rPr>
          <w:sz w:val="28"/>
          <w:szCs w:val="28"/>
          <w:lang w:val="en-US"/>
        </w:rPr>
        <w:t xml:space="preserve">// </w:t>
      </w:r>
      <w:r w:rsidRPr="00F84949">
        <w:rPr>
          <w:iCs/>
          <w:sz w:val="28"/>
          <w:szCs w:val="28"/>
          <w:lang w:val="en-US"/>
        </w:rPr>
        <w:t xml:space="preserve">Journal of Clinical Pathology. </w:t>
      </w:r>
      <w:r w:rsidRPr="00F84949">
        <w:rPr>
          <w:sz w:val="28"/>
          <w:szCs w:val="28"/>
          <w:lang w:val="en-US"/>
        </w:rPr>
        <w:t>—</w:t>
      </w:r>
      <w:r w:rsidRPr="00116762">
        <w:rPr>
          <w:sz w:val="28"/>
          <w:szCs w:val="28"/>
          <w:lang w:val="en-US"/>
        </w:rPr>
        <w:t xml:space="preserve"> 2006</w:t>
      </w:r>
      <w:r w:rsidRPr="00F84949">
        <w:rPr>
          <w:sz w:val="28"/>
          <w:szCs w:val="28"/>
          <w:lang w:val="en-US"/>
        </w:rPr>
        <w:t xml:space="preserve">. — Vol. </w:t>
      </w:r>
      <w:r w:rsidRPr="00116762">
        <w:rPr>
          <w:sz w:val="28"/>
          <w:szCs w:val="28"/>
          <w:lang w:val="en-US"/>
        </w:rPr>
        <w:t>59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>. 21</w:t>
      </w:r>
      <w:r w:rsidRPr="00F84949">
        <w:rPr>
          <w:sz w:val="28"/>
          <w:szCs w:val="28"/>
          <w:lang w:val="en-US"/>
        </w:rPr>
        <w:t>-</w:t>
      </w:r>
      <w:r w:rsidRPr="00116762">
        <w:rPr>
          <w:sz w:val="28"/>
          <w:szCs w:val="28"/>
          <w:lang w:val="en-US"/>
        </w:rPr>
        <w:t>27.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GB"/>
        </w:rPr>
        <w:t>Schneider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А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Enhanced expression of interleukin-</w:t>
      </w:r>
      <w:smartTag w:uri="urn:schemas-microsoft-com:office:smarttags" w:element="metricconverter">
        <w:smartTagPr>
          <w:attr w:name="ProductID" w:val="18 in"/>
        </w:smartTagPr>
        <w:r w:rsidRPr="00F84949">
          <w:rPr>
            <w:sz w:val="28"/>
            <w:szCs w:val="28"/>
            <w:lang w:val="en-US"/>
          </w:rPr>
          <w:t>18 in</w:t>
        </w:r>
      </w:smartTag>
      <w:r w:rsidRPr="00F84949">
        <w:rPr>
          <w:sz w:val="28"/>
          <w:szCs w:val="28"/>
          <w:lang w:val="en-US"/>
        </w:rPr>
        <w:t xml:space="preserve"> serum and pancreas of patients with chronic pancreatitis /</w:t>
      </w:r>
      <w:r w:rsidRPr="00F84949">
        <w:rPr>
          <w:sz w:val="28"/>
          <w:szCs w:val="28"/>
          <w:lang w:val="en-GB"/>
        </w:rPr>
        <w:t xml:space="preserve"> A. Schneider, S. L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GB"/>
        </w:rPr>
        <w:t xml:space="preserve"> Haas</w:t>
      </w:r>
      <w:r w:rsidRPr="00F84949">
        <w:rPr>
          <w:sz w:val="28"/>
          <w:szCs w:val="28"/>
          <w:lang w:val="en-US"/>
        </w:rPr>
        <w:t xml:space="preserve">, </w:t>
      </w:r>
      <w:r w:rsidRPr="00116762">
        <w:rPr>
          <w:sz w:val="28"/>
          <w:szCs w:val="28"/>
          <w:lang w:val="en-US"/>
        </w:rPr>
        <w:t xml:space="preserve">              </w:t>
      </w:r>
      <w:smartTag w:uri="urn:schemas-microsoft-com:office:smarttags" w:element="place">
        <w:r w:rsidRPr="00F84949">
          <w:rPr>
            <w:sz w:val="28"/>
            <w:szCs w:val="28"/>
            <w:lang w:val="en-GB"/>
          </w:rPr>
          <w:t>S. Siegmund</w:t>
        </w:r>
      </w:smartTag>
      <w:r w:rsidRPr="00F84949">
        <w:rPr>
          <w:sz w:val="28"/>
          <w:szCs w:val="28"/>
          <w:lang w:val="en-US"/>
        </w:rPr>
        <w:t xml:space="preserve"> // World J. Gastroenterol. — 2006. — Vol. 12, № 40. —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>. 6507-6514</w:t>
      </w:r>
      <w:r w:rsidRPr="00116762">
        <w:rPr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Цитокиновый статус при хроническом панкреатите алкогольной и билиарной патологии / Л. В. Винокурова, Н. С. Живаева,                              Т. М. Царегородцева, Т. И. Серова // Терапевтический архив. — 2006. — № 2. — С. 57-60.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Роль фактора некроза опухоли, интерлейкинов 4 и 10 в развитии и прогрессировании воспаления у больных хроническим панкреатитом /              Т. И. Долгих, Н. В. Ширинская [и др.] // Цитокины и воспаление. — 2003. — Т. 2, № 4. — С. 40-43.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>Цитокины и цитокинотерапия при заболеваниях органов пищеварения / Т. М. Царегородцева, Т. И. Серова, Л. Ю. Ильченко [и др.] // Терапевтический архив. — 2004. — № 4. — С. 69-72.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16762">
        <w:rPr>
          <w:sz w:val="28"/>
          <w:szCs w:val="28"/>
          <w:lang w:val="en-US"/>
        </w:rPr>
        <w:t>Pungpapong</w:t>
      </w:r>
      <w:r w:rsidRPr="00F84949">
        <w:rPr>
          <w:sz w:val="28"/>
          <w:szCs w:val="28"/>
          <w:lang w:val="en-US"/>
        </w:rPr>
        <w:t xml:space="preserve"> S</w:t>
      </w:r>
      <w:r w:rsidRPr="00116762">
        <w:rPr>
          <w:sz w:val="28"/>
          <w:szCs w:val="28"/>
          <w:lang w:val="en-US"/>
        </w:rPr>
        <w:t>. Endoscopic Ultrasound and IL-</w:t>
      </w:r>
      <w:smartTag w:uri="urn:schemas-microsoft-com:office:smarttags" w:element="metricconverter">
        <w:smartTagPr>
          <w:attr w:name="ProductID" w:val="8 in"/>
        </w:smartTagPr>
        <w:r w:rsidRPr="00116762">
          <w:rPr>
            <w:sz w:val="28"/>
            <w:szCs w:val="28"/>
            <w:lang w:val="en-US"/>
          </w:rPr>
          <w:t>8 in</w:t>
        </w:r>
      </w:smartTag>
      <w:r w:rsidRPr="00116762">
        <w:rPr>
          <w:sz w:val="28"/>
          <w:szCs w:val="28"/>
          <w:lang w:val="en-US"/>
        </w:rPr>
        <w:t xml:space="preserve"> Pancreatic Juice to Diagnose Chronic Pancreatitis / S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Pungpapong, K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W. Noh,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T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Woodward /</w:t>
      </w:r>
      <w:r w:rsidRPr="00F84949">
        <w:rPr>
          <w:sz w:val="28"/>
          <w:szCs w:val="28"/>
          <w:lang w:val="en-US"/>
        </w:rPr>
        <w:t>/</w:t>
      </w:r>
      <w:r w:rsidRPr="00116762">
        <w:rPr>
          <w:sz w:val="28"/>
          <w:szCs w:val="28"/>
          <w:lang w:val="en-US"/>
        </w:rPr>
        <w:t xml:space="preserve"> Pancreatology</w:t>
      </w:r>
      <w:r w:rsidRPr="00F84949">
        <w:rPr>
          <w:sz w:val="28"/>
          <w:szCs w:val="28"/>
          <w:lang w:val="en-US"/>
        </w:rPr>
        <w:t xml:space="preserve">. — </w:t>
      </w:r>
      <w:r w:rsidRPr="00116762">
        <w:rPr>
          <w:sz w:val="28"/>
          <w:szCs w:val="28"/>
          <w:lang w:val="en-US"/>
        </w:rPr>
        <w:t>2007</w:t>
      </w:r>
      <w:r w:rsidRPr="00F84949">
        <w:rPr>
          <w:sz w:val="28"/>
          <w:szCs w:val="28"/>
          <w:lang w:val="en-US"/>
        </w:rPr>
        <w:t xml:space="preserve">. — Vol. </w:t>
      </w:r>
      <w:r w:rsidRPr="00116762">
        <w:rPr>
          <w:sz w:val="28"/>
          <w:szCs w:val="28"/>
          <w:lang w:val="en-US"/>
        </w:rPr>
        <w:t>7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491</w:t>
      </w:r>
      <w:r w:rsidRPr="00F84949">
        <w:rPr>
          <w:sz w:val="28"/>
          <w:szCs w:val="28"/>
          <w:lang w:val="en-US"/>
        </w:rPr>
        <w:t>-</w:t>
      </w:r>
      <w:r w:rsidRPr="00116762">
        <w:rPr>
          <w:sz w:val="28"/>
          <w:szCs w:val="28"/>
          <w:lang w:val="en-US"/>
        </w:rPr>
        <w:t>496</w:t>
      </w:r>
      <w:r w:rsidRPr="00F84949">
        <w:rPr>
          <w:sz w:val="28"/>
          <w:szCs w:val="28"/>
          <w:lang w:val="en-US"/>
        </w:rPr>
        <w:t>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rStyle w:val="af7"/>
          <w:b w:val="0"/>
          <w:bCs w:val="0"/>
          <w:sz w:val="28"/>
          <w:szCs w:val="28"/>
          <w:lang w:val="en-US"/>
        </w:rPr>
      </w:pPr>
      <w:r w:rsidRPr="00116762">
        <w:rPr>
          <w:bCs/>
          <w:sz w:val="28"/>
          <w:szCs w:val="28"/>
          <w:lang w:val="en-US"/>
        </w:rPr>
        <w:t xml:space="preserve">Farkas G. Jr. </w:t>
      </w:r>
      <w:r w:rsidRPr="00116762">
        <w:rPr>
          <w:sz w:val="28"/>
          <w:szCs w:val="28"/>
          <w:lang w:val="en-US"/>
        </w:rPr>
        <w:t>Relevance of transforming growth factor-beta1, interleukin-8, and tumor necrosis factor-alpha polymorphisms in patients with chroni</w:t>
      </w:r>
      <w:r w:rsidRPr="00F84949">
        <w:rPr>
          <w:sz w:val="28"/>
          <w:szCs w:val="28"/>
          <w:lang w:val="en-US"/>
        </w:rPr>
        <w:t>c pancreatitis /</w:t>
      </w:r>
      <w:r w:rsidRPr="00F84949">
        <w:rPr>
          <w:bCs/>
          <w:sz w:val="28"/>
          <w:szCs w:val="28"/>
          <w:lang w:val="en-US"/>
        </w:rPr>
        <w:t xml:space="preserve"> </w:t>
      </w:r>
      <w:r w:rsidRPr="00116762">
        <w:rPr>
          <w:bCs/>
          <w:sz w:val="28"/>
          <w:szCs w:val="28"/>
          <w:lang w:val="en-US"/>
        </w:rPr>
        <w:t xml:space="preserve">G. Jr. Farkas, </w:t>
      </w:r>
      <w:r w:rsidRPr="00F84949">
        <w:rPr>
          <w:bCs/>
          <w:sz w:val="28"/>
          <w:szCs w:val="28"/>
        </w:rPr>
        <w:t>Р</w:t>
      </w:r>
      <w:r w:rsidRPr="00116762">
        <w:rPr>
          <w:bCs/>
          <w:sz w:val="28"/>
          <w:szCs w:val="28"/>
          <w:lang w:val="en-US"/>
        </w:rPr>
        <w:t xml:space="preserve">. Hofner,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bCs/>
          <w:sz w:val="28"/>
          <w:szCs w:val="28"/>
          <w:lang w:val="en-US"/>
        </w:rPr>
        <w:t>Balog.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 xml:space="preserve">// </w:t>
      </w:r>
      <w:r w:rsidRPr="00116762">
        <w:rPr>
          <w:rStyle w:val="af7"/>
          <w:b w:val="0"/>
          <w:sz w:val="28"/>
          <w:szCs w:val="28"/>
          <w:lang w:val="en-US"/>
        </w:rPr>
        <w:t>Eur</w:t>
      </w:r>
      <w:r w:rsidRPr="00F84949">
        <w:rPr>
          <w:rStyle w:val="af7"/>
          <w:b w:val="0"/>
          <w:sz w:val="28"/>
          <w:szCs w:val="28"/>
          <w:lang w:val="en-US"/>
        </w:rPr>
        <w:t>.</w:t>
      </w:r>
      <w:r w:rsidRPr="00116762">
        <w:rPr>
          <w:rStyle w:val="af7"/>
          <w:b w:val="0"/>
          <w:sz w:val="28"/>
          <w:szCs w:val="28"/>
          <w:lang w:val="en-US"/>
        </w:rPr>
        <w:t xml:space="preserve"> Cytokine Netw.</w:t>
      </w:r>
      <w:r w:rsidRPr="00F84949">
        <w:rPr>
          <w:sz w:val="28"/>
          <w:szCs w:val="28"/>
          <w:lang w:val="en-US"/>
        </w:rPr>
        <w:t xml:space="preserve"> —</w:t>
      </w:r>
      <w:r w:rsidRPr="00116762">
        <w:rPr>
          <w:rStyle w:val="af7"/>
          <w:b w:val="0"/>
          <w:sz w:val="28"/>
          <w:szCs w:val="28"/>
          <w:lang w:val="en-US"/>
        </w:rPr>
        <w:t xml:space="preserve"> 2007</w:t>
      </w:r>
      <w:r w:rsidRPr="00F84949">
        <w:rPr>
          <w:rStyle w:val="af7"/>
          <w:b w:val="0"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Vol. </w:t>
      </w:r>
      <w:r w:rsidRPr="00116762">
        <w:rPr>
          <w:rStyle w:val="af7"/>
          <w:b w:val="0"/>
          <w:sz w:val="28"/>
          <w:szCs w:val="28"/>
          <w:lang w:val="en-US"/>
        </w:rPr>
        <w:t>18</w:t>
      </w:r>
      <w:r w:rsidRPr="00F84949">
        <w:rPr>
          <w:rStyle w:val="af7"/>
          <w:b w:val="0"/>
          <w:sz w:val="28"/>
          <w:szCs w:val="28"/>
          <w:lang w:val="en-US"/>
        </w:rPr>
        <w:t>,</w:t>
      </w:r>
      <w:r w:rsidRPr="00116762">
        <w:rPr>
          <w:rStyle w:val="af7"/>
          <w:b w:val="0"/>
          <w:sz w:val="28"/>
          <w:szCs w:val="28"/>
          <w:lang w:val="en-US"/>
        </w:rPr>
        <w:t xml:space="preserve"> №</w:t>
      </w:r>
      <w:r w:rsidRPr="00F84949">
        <w:rPr>
          <w:rStyle w:val="af7"/>
          <w:b w:val="0"/>
          <w:sz w:val="28"/>
          <w:szCs w:val="28"/>
          <w:lang w:val="en-US"/>
        </w:rPr>
        <w:t xml:space="preserve"> </w:t>
      </w:r>
      <w:r w:rsidRPr="00116762">
        <w:rPr>
          <w:rStyle w:val="af7"/>
          <w:b w:val="0"/>
          <w:sz w:val="28"/>
          <w:szCs w:val="28"/>
          <w:lang w:val="en-US"/>
        </w:rPr>
        <w:t>1</w:t>
      </w:r>
      <w:r w:rsidRPr="00F84949">
        <w:rPr>
          <w:rStyle w:val="af7"/>
          <w:b w:val="0"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—</w:t>
      </w:r>
      <w:r w:rsidRPr="00F84949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</w:rPr>
        <w:t>Р</w:t>
      </w:r>
      <w:r w:rsidRPr="00116762">
        <w:rPr>
          <w:rStyle w:val="af7"/>
          <w:b w:val="0"/>
          <w:sz w:val="28"/>
          <w:szCs w:val="28"/>
          <w:lang w:val="en-US"/>
        </w:rPr>
        <w:t>.</w:t>
      </w:r>
      <w:r w:rsidRPr="00F84949">
        <w:rPr>
          <w:rStyle w:val="af7"/>
          <w:b w:val="0"/>
          <w:sz w:val="28"/>
          <w:szCs w:val="28"/>
          <w:lang w:val="en-US"/>
        </w:rPr>
        <w:t xml:space="preserve"> </w:t>
      </w:r>
      <w:r w:rsidRPr="00116762">
        <w:rPr>
          <w:rStyle w:val="af7"/>
          <w:b w:val="0"/>
          <w:sz w:val="28"/>
          <w:szCs w:val="28"/>
          <w:lang w:val="en-US"/>
        </w:rPr>
        <w:t>31</w:t>
      </w:r>
      <w:r w:rsidRPr="00116762">
        <w:rPr>
          <w:sz w:val="28"/>
          <w:szCs w:val="28"/>
          <w:lang w:val="en-US"/>
        </w:rPr>
        <w:t>-</w:t>
      </w:r>
      <w:r w:rsidRPr="00116762">
        <w:rPr>
          <w:rStyle w:val="af7"/>
          <w:b w:val="0"/>
          <w:sz w:val="28"/>
          <w:szCs w:val="28"/>
          <w:lang w:val="en-US"/>
        </w:rPr>
        <w:t xml:space="preserve">37. 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Фаизова Л. П. Экспрессия провоспалительных, регулирующих и ростовых цитокинов у больных хроническим панкреатитом / Л. П. Фаизова // Рос. журн. гастроэнтерологии, гепатологии, колопроктологии. — 2005. — № 3. — С. 66-69.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Петухов В. А. Дисбиоз, эндотоксиновая агрессия, нарушение функций печени и дисфункция эндотелия в хирургии. Современный взгляд на проблему / В. А. Петухов // Трудный пациент. — 2006. — № 4. — С. 10-16.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Трухан Д. И. Клинико-иммунологические варианты течения хронического панкреатита / Д. И. Трухан // Терапевтический архив. — 2001. — № 2. — С. 20-24.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Шамов Б. А. Эндотоксин и состояние эндотоксиновой защиты у детей с атопическим дерматитом / Б. А. Шамов, А. Г. Шамова // Вестник дерматологии и венерологии. —2002. —</w:t>
      </w:r>
      <w:r w:rsidRPr="00F84949">
        <w:rPr>
          <w:noProof/>
          <w:sz w:val="28"/>
          <w:szCs w:val="28"/>
        </w:rPr>
        <w:t xml:space="preserve"> </w:t>
      </w:r>
      <w:r w:rsidRPr="00F84949">
        <w:rPr>
          <w:sz w:val="28"/>
          <w:szCs w:val="28"/>
        </w:rPr>
        <w:t>№ 1. — С. 48-49.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 xml:space="preserve">Нарушения микрофлоры кишечника и иммунитета у детей с аллергическими дерматитами и их коррекция / Е. А. Лыкова, </w:t>
      </w:r>
      <w:r>
        <w:rPr>
          <w:sz w:val="28"/>
          <w:szCs w:val="28"/>
        </w:rPr>
        <w:t xml:space="preserve">                         </w:t>
      </w:r>
      <w:r w:rsidRPr="00F84949">
        <w:rPr>
          <w:sz w:val="28"/>
          <w:szCs w:val="28"/>
        </w:rPr>
        <w:t>А. О. Мурашова, В. М. Бондаренко [и др.] // Рос. педиатр. журн. — 2000. — № 2. — С. 20-24.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>Шенкман Б. З. Бактериальные эндотоксины и заболевания органов пищеварительной системы / Б. З. Шенкман, Н. В. Грачева // Казанский мед. журн. — 1989. — Т. 70, № 4. — С. 303-306.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Хасанова Г. Р. Эндотоксинемия и состояние систем антиэндотоксиновой защиты при острых респираторных вирусных и вируснобактериальных заболеваний у детей раннего возраста: автореф. дис. на соискание учен. степени канд. мед. наук: 14.00.09 / Г. Р. Хасанова. — Казань, 1991. — 21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Лиходед В. Г. Роль эндотоксина грамотрицательных бактерий в инфекционной и неинфекционной патологии / В. Г. Лиходед, Н. Д. Ющук,      М. Ю. Яковлев // Архив патологии. — 1996. — № 2. — С. 8-12.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Эндотоксининдуцированные повреждения эндотелия /                    М. Ю. Яковлев, В. Г. Лиходед, И. А. Аниховская [и др.] // Архив патологии. — 1996. — Т. 58, № 2. — С. 41-45.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Использование показателей антиэндотоксинового иммунитета для объективной оценки резистентности организма и эффективности терапии // М. Ю. Яковлев, В. Г. Лиходед, И. А. Аниховская [и др.</w:t>
      </w:r>
      <w:r w:rsidRPr="00F84949">
        <w:rPr>
          <w:sz w:val="28"/>
          <w:szCs w:val="28"/>
        </w:rPr>
        <w:sym w:font="Symbol" w:char="005D"/>
      </w:r>
      <w:r w:rsidRPr="00F84949">
        <w:rPr>
          <w:sz w:val="28"/>
          <w:szCs w:val="28"/>
        </w:rPr>
        <w:t xml:space="preserve"> // Мед. журн. России. —</w:t>
      </w:r>
      <w:r w:rsidRPr="00F84949">
        <w:rPr>
          <w:noProof/>
          <w:sz w:val="28"/>
          <w:szCs w:val="28"/>
        </w:rPr>
        <w:t xml:space="preserve"> 1998.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 xml:space="preserve">№ 2.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  <w:lang w:val="en-US"/>
        </w:rPr>
        <w:t>C</w:t>
      </w:r>
      <w:r w:rsidRPr="00F84949">
        <w:rPr>
          <w:noProof/>
          <w:sz w:val="28"/>
          <w:szCs w:val="28"/>
        </w:rPr>
        <w:t>. 139</w:t>
      </w:r>
      <w:r w:rsidRPr="00F84949">
        <w:rPr>
          <w:sz w:val="28"/>
          <w:szCs w:val="28"/>
        </w:rPr>
        <w:t>-</w:t>
      </w:r>
      <w:r w:rsidRPr="00F84949">
        <w:rPr>
          <w:noProof/>
          <w:sz w:val="28"/>
          <w:szCs w:val="28"/>
        </w:rPr>
        <w:t>143.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Губергриц Н. Б. Клиническая панкреатология / Н. Б. Губергриц,     Т. Н. Христич. — Донецк: ООО «Лебедь», 2000. — 416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Христич Т. Н. Первичные медиаторы воспаления в патогенезе рецидивирования хронического панкреатита / Т. Н. Христич,                          Т. Б. Кендзерская, Т. И. Волощук // Сучасна гастроентерологія. — 2001. — № 1. — С. 35-39.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 xml:space="preserve">Передерий В. Г. Болезни поджелудочной железы / </w:t>
      </w:r>
      <w:r>
        <w:rPr>
          <w:sz w:val="28"/>
          <w:szCs w:val="28"/>
        </w:rPr>
        <w:t xml:space="preserve">                       </w:t>
      </w:r>
      <w:r w:rsidRPr="00F84949">
        <w:rPr>
          <w:sz w:val="28"/>
          <w:szCs w:val="28"/>
        </w:rPr>
        <w:t>В. Г. Передерий, С. М. Ткач. — К.: Укр. фітосоціологічний центр, 2001. — 238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 xml:space="preserve">Sarles H. Definition and classification of pancreatitis / </w:t>
      </w:r>
      <w:r w:rsidRPr="00F84949">
        <w:rPr>
          <w:sz w:val="28"/>
          <w:szCs w:val="28"/>
        </w:rPr>
        <w:t>Н</w:t>
      </w:r>
      <w:r w:rsidRPr="00F84949">
        <w:rPr>
          <w:sz w:val="28"/>
          <w:szCs w:val="28"/>
          <w:lang w:val="en-US"/>
        </w:rPr>
        <w:t>. Sarles // Pancreas. — 1991. — Vol.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6. — P. 470-474.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 xml:space="preserve">Європейська база даних «Здоров’я для всіх»   </w:t>
      </w:r>
      <w:r w:rsidRPr="00F84949">
        <w:rPr>
          <w:sz w:val="28"/>
          <w:szCs w:val="28"/>
          <w:lang w:val="en-US"/>
        </w:rPr>
        <w:t>www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  <w:lang w:val="en-US"/>
        </w:rPr>
        <w:t>medstat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  <w:lang w:val="en-US"/>
        </w:rPr>
        <w:t>com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  <w:lang w:val="en-US"/>
        </w:rPr>
        <w:t>ua</w:t>
      </w:r>
      <w:r w:rsidRPr="00F84949">
        <w:rPr>
          <w:sz w:val="28"/>
          <w:szCs w:val="28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 xml:space="preserve">Mokrowiecka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Assessment of Health-Related Quality of Life (HRQL) in Patients of Chronic Pancreatitis / A. Mokrowiecka, P. Daniel, </w:t>
      </w:r>
      <w:r w:rsidRPr="00116762">
        <w:rPr>
          <w:sz w:val="28"/>
          <w:szCs w:val="28"/>
          <w:lang w:val="en-US"/>
        </w:rPr>
        <w:t xml:space="preserve">            </w:t>
      </w:r>
      <w:r w:rsidRPr="00F84949">
        <w:rPr>
          <w:sz w:val="28"/>
          <w:szCs w:val="28"/>
          <w:lang w:val="en-US"/>
        </w:rPr>
        <w:t>D. Pinkowski // 36</w:t>
      </w:r>
      <w:r w:rsidRPr="00F84949">
        <w:rPr>
          <w:sz w:val="28"/>
          <w:szCs w:val="28"/>
          <w:vertAlign w:val="superscript"/>
          <w:lang w:val="en-US"/>
        </w:rPr>
        <w:t>th</w:t>
      </w:r>
      <w:r w:rsidRPr="00F84949">
        <w:rPr>
          <w:sz w:val="28"/>
          <w:szCs w:val="28"/>
          <w:lang w:val="en-US"/>
        </w:rPr>
        <w:t xml:space="preserve"> European Pancreatic Club (EPC) Meeting // Pancreatology. — 2004. — Vol. 4, № 2. — P. 185.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 xml:space="preserve">Sarles H. The pancreatitis classification of Marseilles-Rome 1988 / </w:t>
      </w:r>
      <w:r w:rsidRPr="00116762">
        <w:rPr>
          <w:sz w:val="28"/>
          <w:szCs w:val="28"/>
          <w:lang w:val="en-US"/>
        </w:rPr>
        <w:t xml:space="preserve">      </w:t>
      </w:r>
      <w:r w:rsidRPr="00F84949">
        <w:rPr>
          <w:sz w:val="28"/>
          <w:szCs w:val="28"/>
        </w:rPr>
        <w:t>Н</w:t>
      </w:r>
      <w:r w:rsidRPr="00F84949">
        <w:rPr>
          <w:sz w:val="28"/>
          <w:szCs w:val="28"/>
          <w:lang w:val="en-US"/>
        </w:rPr>
        <w:t>. Sarles, G. Adler, R. Dani // Scand. J. Gastroenterol. — 1989. – Vol. 24, № 6. — P. 641</w:t>
      </w:r>
      <w:r w:rsidRPr="00F84949">
        <w:rPr>
          <w:sz w:val="28"/>
          <w:szCs w:val="28"/>
        </w:rPr>
        <w:t>-</w:t>
      </w:r>
      <w:r w:rsidRPr="00F84949">
        <w:rPr>
          <w:sz w:val="28"/>
          <w:szCs w:val="28"/>
          <w:lang w:val="en-US"/>
        </w:rPr>
        <w:t>642.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Хронический панкреатит: Современные концепции патогенеза диагностики и лечения / [Шалимов А. А., Грубник В. В., Горовиц Дж. и др.]. — К.: Здоров’я, 2000. — 255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Дегтярева И. И. Применение кваматела при острых атаках хронического панкреатита / И. И. Дегтярева, И. П. Козачок, И. И. Скрыпник // Здоровье Украины. — 2002. — № 7. — С. 28.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Циммерман Я. С. Принципы построения рабочей классификации хронического панкреатита / Я. С. Циммерман // Клиническая медицина. – 1995. — № 1. — С. 61-64.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Губергриц Н. Б. Патогенетические аспекты клиники, диагностики, лечения и прогноза хронического панкреатита: автореф. дис. на соискание уч. степени доктора мед. наук: 14.00.05 / Н. Б. Губергриц. — К., 1994. — 36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Мельничук З. А. Інтенсивність процесів вільнорадикального окислення ліпідів, стан захисних протиоксидантних систем та структурно-функціональні зміни еритроцитів при хронічному панкреатиті у хворих різного віку в динаміці лікування: автореф. дис. на здобуття наук. ступеня канд. мед. наук: 14.01.02 / З. А. Мельничук. — Івано-Франковськ, 2000. — 19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Дегтярева И. И. Заболевания органов пищеварения /                        И. И. Дегтярева. — К.: Б. и., 2000. — 321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>Лукашевич Г. М. Клініко-патогенетичні аспекти діагностики хронічного рецидивуючого панкреатиту і обґрунтування його лікування інгібітором фосфоліпази А: автореф. дис. на здобуття наук. ступеня канд. мед. наук: 14.01.02 / Г. М. Лукашевич. — Луганск, 1999. — 18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Буеверов А. О. Медиаторы воспаления и поражение поджелудочной железы / А. О. Буеверов // Рос. журн. гастроэнтерол., гепатол., колопроктол. — 1999. — № 4. — С. 15-18.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hyperlink r:id="rId14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Jesnowski R</w:t>
        </w:r>
      </w:hyperlink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Immortalization of pancreatic stellate cells as an in vitro model of pancreatic fibrosis: deactivation is induced by matrigel and N-acetylcysteine</w:t>
      </w:r>
      <w:r w:rsidRPr="00F84949">
        <w:rPr>
          <w:bCs/>
          <w:sz w:val="28"/>
          <w:szCs w:val="28"/>
          <w:lang w:val="en-GB"/>
        </w:rPr>
        <w:t xml:space="preserve"> /</w:t>
      </w:r>
      <w:r w:rsidRPr="00F84949">
        <w:rPr>
          <w:bCs/>
          <w:sz w:val="28"/>
          <w:szCs w:val="28"/>
          <w:lang w:val="en-US"/>
        </w:rPr>
        <w:t xml:space="preserve"> </w:t>
      </w:r>
      <w:r w:rsidRPr="00F84949">
        <w:rPr>
          <w:bCs/>
          <w:sz w:val="28"/>
          <w:szCs w:val="28"/>
          <w:lang w:val="en-GB"/>
        </w:rPr>
        <w:t xml:space="preserve">R. </w:t>
      </w:r>
      <w:hyperlink r:id="rId15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Jesnowski</w:t>
        </w:r>
      </w:hyperlink>
      <w:r w:rsidRPr="00F84949">
        <w:rPr>
          <w:sz w:val="28"/>
          <w:szCs w:val="28"/>
          <w:lang w:val="en-US"/>
        </w:rPr>
        <w:t>, D.</w:t>
      </w:r>
      <w:r w:rsidRPr="00F84949">
        <w:rPr>
          <w:sz w:val="28"/>
          <w:szCs w:val="28"/>
        </w:rPr>
        <w:t xml:space="preserve"> </w:t>
      </w:r>
      <w:hyperlink r:id="rId16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Furst</w:t>
        </w:r>
      </w:hyperlink>
      <w:r w:rsidRPr="00F84949">
        <w:rPr>
          <w:sz w:val="28"/>
          <w:szCs w:val="28"/>
          <w:lang w:val="en-US"/>
        </w:rPr>
        <w:t xml:space="preserve">, J. </w:t>
      </w:r>
      <w:hyperlink r:id="rId17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 xml:space="preserve">Ringel </w:t>
        </w:r>
      </w:hyperlink>
      <w:r w:rsidRPr="00F84949">
        <w:rPr>
          <w:bCs/>
          <w:sz w:val="28"/>
          <w:szCs w:val="28"/>
        </w:rPr>
        <w:t>/</w:t>
      </w:r>
      <w:r w:rsidRPr="00F84949">
        <w:rPr>
          <w:bCs/>
          <w:sz w:val="28"/>
          <w:szCs w:val="28"/>
          <w:lang w:val="en-GB"/>
        </w:rPr>
        <w:t xml:space="preserve">/ </w:t>
      </w:r>
      <w:r w:rsidRPr="00F84949">
        <w:rPr>
          <w:sz w:val="28"/>
          <w:szCs w:val="28"/>
        </w:rPr>
        <w:t xml:space="preserve">Lab. Invest. </w:t>
      </w:r>
      <w:r w:rsidRPr="00F84949">
        <w:rPr>
          <w:sz w:val="28"/>
          <w:szCs w:val="28"/>
          <w:lang w:val="en-GB"/>
        </w:rPr>
        <w:t xml:space="preserve">– </w:t>
      </w:r>
      <w:r w:rsidRPr="00F84949">
        <w:rPr>
          <w:sz w:val="28"/>
          <w:szCs w:val="28"/>
        </w:rPr>
        <w:t>2005</w:t>
      </w:r>
      <w:r w:rsidRPr="00F84949">
        <w:rPr>
          <w:sz w:val="28"/>
          <w:szCs w:val="28"/>
          <w:lang w:val="en-GB"/>
        </w:rPr>
        <w:t xml:space="preserve">. </w:t>
      </w:r>
      <w:r w:rsidRPr="00F84949">
        <w:rPr>
          <w:sz w:val="28"/>
          <w:szCs w:val="28"/>
          <w:lang w:val="en-US"/>
        </w:rPr>
        <w:t>– Vol.</w:t>
      </w:r>
      <w:r w:rsidRPr="00F84949">
        <w:rPr>
          <w:sz w:val="28"/>
          <w:szCs w:val="28"/>
        </w:rPr>
        <w:t xml:space="preserve"> 85</w:t>
      </w:r>
      <w:r w:rsidRPr="00F84949">
        <w:rPr>
          <w:sz w:val="28"/>
          <w:szCs w:val="28"/>
          <w:lang w:val="en-US"/>
        </w:rPr>
        <w:t>, №</w:t>
      </w:r>
      <w:r w:rsidRPr="00F84949">
        <w:rPr>
          <w:sz w:val="28"/>
          <w:szCs w:val="28"/>
        </w:rPr>
        <w:t xml:space="preserve"> 10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Р. 1276-</w:t>
      </w:r>
      <w:r w:rsidRPr="00F84949">
        <w:rPr>
          <w:sz w:val="28"/>
          <w:szCs w:val="28"/>
          <w:lang w:val="en-US"/>
        </w:rPr>
        <w:t>12</w:t>
      </w:r>
      <w:r w:rsidRPr="00F84949">
        <w:rPr>
          <w:sz w:val="28"/>
          <w:szCs w:val="28"/>
        </w:rPr>
        <w:t>91</w:t>
      </w:r>
      <w:r w:rsidRPr="00F84949">
        <w:rPr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hyperlink r:id="rId18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Ellenrieder V</w:t>
        </w:r>
      </w:hyperlink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 xml:space="preserve">Fibrogenesis in the pancreas / V. </w:t>
      </w:r>
      <w:hyperlink r:id="rId19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Ellenrieder</w:t>
        </w:r>
      </w:hyperlink>
      <w:r w:rsidRPr="00F84949">
        <w:rPr>
          <w:sz w:val="28"/>
          <w:szCs w:val="28"/>
          <w:lang w:val="en-US"/>
        </w:rPr>
        <w:t xml:space="preserve">, </w:t>
      </w:r>
      <w:r w:rsidRPr="00116762">
        <w:rPr>
          <w:sz w:val="28"/>
          <w:szCs w:val="28"/>
          <w:lang w:val="en-US"/>
        </w:rPr>
        <w:t xml:space="preserve">                </w:t>
      </w:r>
      <w:r w:rsidRPr="00F84949">
        <w:rPr>
          <w:sz w:val="28"/>
          <w:szCs w:val="28"/>
          <w:lang w:val="en-US"/>
        </w:rPr>
        <w:t xml:space="preserve">W. </w:t>
      </w:r>
      <w:hyperlink r:id="rId20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Schneiderhan</w:t>
        </w:r>
      </w:hyperlink>
      <w:r w:rsidRPr="00F84949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>М</w:t>
      </w:r>
      <w:r w:rsidRPr="00F84949">
        <w:rPr>
          <w:sz w:val="28"/>
          <w:szCs w:val="28"/>
          <w:lang w:val="en-US"/>
        </w:rPr>
        <w:t xml:space="preserve">. </w:t>
      </w:r>
      <w:hyperlink r:id="rId21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Bachem</w:t>
        </w:r>
      </w:hyperlink>
      <w:r w:rsidRPr="00F84949">
        <w:rPr>
          <w:sz w:val="28"/>
          <w:szCs w:val="28"/>
          <w:lang w:val="en-GB"/>
        </w:rPr>
        <w:t xml:space="preserve"> </w:t>
      </w:r>
      <w:r w:rsidRPr="00F84949">
        <w:rPr>
          <w:bCs/>
          <w:sz w:val="28"/>
          <w:szCs w:val="28"/>
          <w:lang w:val="en-US"/>
        </w:rPr>
        <w:t xml:space="preserve">// </w:t>
      </w:r>
      <w:r w:rsidRPr="00116762">
        <w:rPr>
          <w:sz w:val="28"/>
          <w:szCs w:val="28"/>
          <w:lang w:val="en-US"/>
        </w:rPr>
        <w:t>Rocz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Akad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Med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Bialymst. </w:t>
      </w:r>
      <w:r w:rsidRPr="00F84949">
        <w:rPr>
          <w:sz w:val="28"/>
          <w:szCs w:val="28"/>
          <w:lang w:val="en-US"/>
        </w:rPr>
        <w:t xml:space="preserve">— </w:t>
      </w:r>
      <w:r w:rsidRPr="00116762">
        <w:rPr>
          <w:sz w:val="28"/>
          <w:szCs w:val="28"/>
          <w:lang w:val="en-US"/>
        </w:rPr>
        <w:t>2004</w:t>
      </w:r>
      <w:r w:rsidRPr="00F84949">
        <w:rPr>
          <w:sz w:val="28"/>
          <w:szCs w:val="28"/>
          <w:lang w:val="en-US"/>
        </w:rPr>
        <w:t xml:space="preserve">. — Vol. </w:t>
      </w:r>
      <w:r w:rsidRPr="00116762">
        <w:rPr>
          <w:sz w:val="28"/>
          <w:szCs w:val="28"/>
          <w:lang w:val="en-US"/>
        </w:rPr>
        <w:t>49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40-</w:t>
      </w:r>
      <w:r w:rsidRPr="00F84949">
        <w:rPr>
          <w:sz w:val="28"/>
          <w:szCs w:val="28"/>
          <w:lang w:val="en-US"/>
        </w:rPr>
        <w:t>4</w:t>
      </w:r>
      <w:r w:rsidRPr="00116762">
        <w:rPr>
          <w:sz w:val="28"/>
          <w:szCs w:val="28"/>
          <w:lang w:val="en-US"/>
        </w:rPr>
        <w:t>6.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hyperlink r:id="rId22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Vogelmann R</w:t>
        </w:r>
      </w:hyperlink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Effects of fibrogenic mediators on the development of pancreatic fibrosis in a TGF-beta1 transgenic mouse model</w:t>
      </w:r>
      <w:r w:rsidRPr="00F84949">
        <w:rPr>
          <w:bCs/>
          <w:sz w:val="28"/>
          <w:szCs w:val="28"/>
          <w:lang w:val="en-GB"/>
        </w:rPr>
        <w:t xml:space="preserve"> /</w:t>
      </w:r>
      <w:r w:rsidRPr="00F84949">
        <w:rPr>
          <w:bCs/>
          <w:sz w:val="28"/>
          <w:szCs w:val="28"/>
          <w:lang w:val="en-US"/>
        </w:rPr>
        <w:t xml:space="preserve"> </w:t>
      </w:r>
      <w:r w:rsidRPr="00F84949">
        <w:rPr>
          <w:bCs/>
          <w:sz w:val="28"/>
          <w:szCs w:val="28"/>
          <w:lang w:val="en-GB"/>
        </w:rPr>
        <w:t xml:space="preserve">R. </w:t>
      </w:r>
      <w:hyperlink r:id="rId23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Vogelmann</w:t>
        </w:r>
      </w:hyperlink>
      <w:r w:rsidRPr="00F84949">
        <w:rPr>
          <w:sz w:val="28"/>
          <w:szCs w:val="28"/>
          <w:lang w:val="en-US"/>
        </w:rPr>
        <w:t xml:space="preserve">, D. </w:t>
      </w:r>
      <w:hyperlink r:id="rId24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Ruf</w:t>
        </w:r>
      </w:hyperlink>
      <w:r w:rsidRPr="00F84949">
        <w:rPr>
          <w:sz w:val="28"/>
          <w:szCs w:val="28"/>
          <w:lang w:val="en-US"/>
        </w:rPr>
        <w:t xml:space="preserve">, M. </w:t>
      </w:r>
      <w:hyperlink r:id="rId25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 xml:space="preserve">Wagner </w:t>
        </w:r>
      </w:hyperlink>
      <w:r w:rsidRPr="00F84949">
        <w:rPr>
          <w:bCs/>
          <w:sz w:val="28"/>
          <w:szCs w:val="28"/>
          <w:lang w:val="en-US"/>
        </w:rPr>
        <w:t>/</w:t>
      </w:r>
      <w:r w:rsidRPr="00F84949">
        <w:rPr>
          <w:bCs/>
          <w:sz w:val="28"/>
          <w:szCs w:val="28"/>
          <w:lang w:val="en-GB"/>
        </w:rPr>
        <w:t xml:space="preserve">/ </w:t>
      </w:r>
      <w:r w:rsidRPr="00F84949">
        <w:rPr>
          <w:sz w:val="28"/>
          <w:szCs w:val="28"/>
          <w:lang w:val="en-US"/>
        </w:rPr>
        <w:t>Am. J. Physiol. Gastrointest. Liver Physiol. —</w:t>
      </w:r>
      <w:r w:rsidRPr="00F84949">
        <w:rPr>
          <w:sz w:val="28"/>
          <w:szCs w:val="28"/>
          <w:lang w:val="en-GB"/>
        </w:rPr>
        <w:t xml:space="preserve"> 2001</w:t>
      </w:r>
      <w:r w:rsidRPr="00F84949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GB"/>
        </w:rPr>
        <w:t xml:space="preserve"> </w:t>
      </w:r>
      <w:r w:rsidRPr="00F84949">
        <w:rPr>
          <w:sz w:val="28"/>
          <w:szCs w:val="28"/>
          <w:lang w:val="en-US"/>
        </w:rPr>
        <w:t xml:space="preserve">— Vol. </w:t>
      </w:r>
      <w:r w:rsidRPr="00F84949">
        <w:rPr>
          <w:sz w:val="28"/>
          <w:szCs w:val="28"/>
          <w:lang w:val="en-GB"/>
        </w:rPr>
        <w:t>280</w:t>
      </w:r>
      <w:r w:rsidRPr="00F84949">
        <w:rPr>
          <w:sz w:val="28"/>
          <w:szCs w:val="28"/>
          <w:lang w:val="en-US"/>
        </w:rPr>
        <w:t xml:space="preserve">, № </w:t>
      </w:r>
      <w:r w:rsidRPr="00F84949">
        <w:rPr>
          <w:sz w:val="28"/>
          <w:szCs w:val="28"/>
          <w:lang w:val="en-GB"/>
        </w:rPr>
        <w:t>1</w:t>
      </w:r>
      <w:r w:rsidRPr="00F84949">
        <w:rPr>
          <w:sz w:val="28"/>
          <w:szCs w:val="28"/>
          <w:lang w:val="en-US"/>
        </w:rPr>
        <w:t>. —</w:t>
      </w:r>
      <w:r w:rsidRPr="00F84949">
        <w:rPr>
          <w:sz w:val="28"/>
          <w:szCs w:val="28"/>
          <w:lang w:val="en-GB"/>
        </w:rPr>
        <w:t xml:space="preserve">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GB"/>
        </w:rPr>
        <w:t>164</w:t>
      </w:r>
      <w:r w:rsidRPr="00116762">
        <w:rPr>
          <w:sz w:val="28"/>
          <w:szCs w:val="28"/>
          <w:lang w:val="en-US"/>
        </w:rPr>
        <w:t>-1</w:t>
      </w:r>
      <w:r w:rsidRPr="00F84949">
        <w:rPr>
          <w:sz w:val="28"/>
          <w:szCs w:val="28"/>
          <w:lang w:val="en-GB"/>
        </w:rPr>
        <w:t>72.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hyperlink r:id="rId26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Luttenberger T</w:t>
        </w:r>
      </w:hyperlink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Platelet-derived growth factors stimulate proliferation and extracellular matrix synthesis of pancreatic stellate cells: implications in pathogenesis of pancreas fibrosis</w:t>
      </w:r>
      <w:r w:rsidRPr="00F84949">
        <w:rPr>
          <w:bCs/>
          <w:sz w:val="28"/>
          <w:szCs w:val="28"/>
          <w:lang w:val="en-GB"/>
        </w:rPr>
        <w:t xml:space="preserve"> /</w:t>
      </w:r>
      <w:r w:rsidRPr="00F84949">
        <w:rPr>
          <w:bCs/>
          <w:sz w:val="28"/>
          <w:szCs w:val="28"/>
          <w:lang w:val="en-US"/>
        </w:rPr>
        <w:t xml:space="preserve"> </w:t>
      </w:r>
      <w:r w:rsidRPr="00F84949">
        <w:rPr>
          <w:bCs/>
          <w:sz w:val="28"/>
          <w:szCs w:val="28"/>
        </w:rPr>
        <w:t>Т</w:t>
      </w:r>
      <w:r w:rsidRPr="00116762">
        <w:rPr>
          <w:bCs/>
          <w:sz w:val="28"/>
          <w:szCs w:val="28"/>
          <w:lang w:val="en-US"/>
        </w:rPr>
        <w:t xml:space="preserve">. </w:t>
      </w:r>
      <w:hyperlink r:id="rId27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Luttenberger</w:t>
        </w:r>
      </w:hyperlink>
      <w:r w:rsidRPr="00F84949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</w:t>
      </w:r>
      <w:hyperlink r:id="rId28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Schmid-Kotsas</w:t>
        </w:r>
      </w:hyperlink>
      <w:r w:rsidRPr="00F84949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</w:t>
      </w:r>
      <w:hyperlink r:id="rId29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Menke</w:t>
        </w:r>
      </w:hyperlink>
      <w:r w:rsidRPr="00116762">
        <w:rPr>
          <w:sz w:val="28"/>
          <w:szCs w:val="28"/>
          <w:lang w:val="en-US"/>
        </w:rPr>
        <w:t xml:space="preserve"> </w:t>
      </w:r>
      <w:r w:rsidRPr="00F84949">
        <w:rPr>
          <w:bCs/>
          <w:sz w:val="28"/>
          <w:szCs w:val="28"/>
          <w:lang w:val="en-GB"/>
        </w:rPr>
        <w:t>//</w:t>
      </w:r>
      <w:r w:rsidRPr="00116762">
        <w:rPr>
          <w:sz w:val="28"/>
          <w:szCs w:val="28"/>
          <w:lang w:val="en-US"/>
        </w:rPr>
        <w:t xml:space="preserve"> Lab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Invest. </w:t>
      </w:r>
      <w:r w:rsidRPr="00F84949">
        <w:rPr>
          <w:sz w:val="28"/>
          <w:szCs w:val="28"/>
          <w:lang w:val="en-US"/>
        </w:rPr>
        <w:t xml:space="preserve">— </w:t>
      </w:r>
      <w:r w:rsidRPr="00116762">
        <w:rPr>
          <w:sz w:val="28"/>
          <w:szCs w:val="28"/>
          <w:lang w:val="en-US"/>
        </w:rPr>
        <w:t>2000</w:t>
      </w:r>
      <w:r w:rsidRPr="00F84949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GB"/>
        </w:rPr>
        <w:t xml:space="preserve"> </w:t>
      </w:r>
      <w:r w:rsidRPr="00F84949">
        <w:rPr>
          <w:sz w:val="28"/>
          <w:szCs w:val="28"/>
          <w:lang w:val="en-US"/>
        </w:rPr>
        <w:t xml:space="preserve">— Vol. </w:t>
      </w:r>
      <w:r w:rsidRPr="00116762">
        <w:rPr>
          <w:sz w:val="28"/>
          <w:szCs w:val="28"/>
          <w:lang w:val="en-US"/>
        </w:rPr>
        <w:t>80</w:t>
      </w:r>
      <w:r w:rsidRPr="00F84949">
        <w:rPr>
          <w:sz w:val="28"/>
          <w:szCs w:val="28"/>
          <w:lang w:val="en-US"/>
        </w:rPr>
        <w:t xml:space="preserve">, </w:t>
      </w:r>
      <w:r w:rsidRPr="00116762">
        <w:rPr>
          <w:sz w:val="28"/>
          <w:szCs w:val="28"/>
          <w:lang w:val="en-US"/>
        </w:rPr>
        <w:t>№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1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47-55.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hyperlink r:id="rId30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Yokota T</w:t>
        </w:r>
      </w:hyperlink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Pancreatic stellate cell activation and MMP production in experimental pancreatic fibrosis</w:t>
      </w:r>
      <w:r w:rsidRPr="00F84949">
        <w:rPr>
          <w:bCs/>
          <w:sz w:val="28"/>
          <w:szCs w:val="28"/>
          <w:lang w:val="en-GB"/>
        </w:rPr>
        <w:t xml:space="preserve"> /</w:t>
      </w:r>
      <w:r w:rsidRPr="00F84949">
        <w:rPr>
          <w:bCs/>
          <w:sz w:val="28"/>
          <w:szCs w:val="28"/>
          <w:lang w:val="en-US"/>
        </w:rPr>
        <w:t xml:space="preserve"> </w:t>
      </w:r>
      <w:r w:rsidRPr="00F84949">
        <w:rPr>
          <w:bCs/>
          <w:sz w:val="28"/>
          <w:szCs w:val="28"/>
        </w:rPr>
        <w:t>Т</w:t>
      </w:r>
      <w:r w:rsidRPr="00116762">
        <w:rPr>
          <w:bCs/>
          <w:sz w:val="28"/>
          <w:szCs w:val="28"/>
          <w:lang w:val="en-US"/>
        </w:rPr>
        <w:t xml:space="preserve">. </w:t>
      </w:r>
      <w:hyperlink r:id="rId31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Yokota</w:t>
        </w:r>
      </w:hyperlink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 xml:space="preserve">W. </w:t>
      </w:r>
      <w:hyperlink r:id="rId32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Denham</w:t>
        </w:r>
      </w:hyperlink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>К</w:t>
      </w:r>
      <w:r w:rsidRPr="00116762">
        <w:rPr>
          <w:sz w:val="28"/>
          <w:szCs w:val="28"/>
          <w:lang w:val="en-US"/>
        </w:rPr>
        <w:t xml:space="preserve">. </w:t>
      </w:r>
      <w:hyperlink r:id="rId33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 xml:space="preserve">Murayama </w:t>
        </w:r>
      </w:hyperlink>
      <w:r w:rsidRPr="00116762">
        <w:rPr>
          <w:bCs/>
          <w:sz w:val="28"/>
          <w:szCs w:val="28"/>
          <w:lang w:val="en-US"/>
        </w:rPr>
        <w:t xml:space="preserve">// </w:t>
      </w:r>
      <w:r w:rsidRPr="00116762">
        <w:rPr>
          <w:sz w:val="28"/>
          <w:szCs w:val="28"/>
          <w:lang w:val="en-US"/>
        </w:rPr>
        <w:t xml:space="preserve">J. Surg Res. — 2002. — </w:t>
      </w:r>
      <w:r w:rsidRPr="00F84949">
        <w:rPr>
          <w:sz w:val="28"/>
          <w:szCs w:val="28"/>
          <w:lang w:val="en-US"/>
        </w:rPr>
        <w:t>Vol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104, №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2. — </w:t>
      </w:r>
      <w:r w:rsidRPr="00F84949">
        <w:rPr>
          <w:sz w:val="28"/>
          <w:szCs w:val="28"/>
          <w:lang w:val="en-US"/>
        </w:rPr>
        <w:t>P</w:t>
      </w:r>
      <w:r w:rsidRPr="00116762">
        <w:rPr>
          <w:sz w:val="28"/>
          <w:szCs w:val="28"/>
          <w:lang w:val="en-US"/>
        </w:rPr>
        <w:t>. 106-</w:t>
      </w:r>
      <w:r w:rsidRPr="00F84949">
        <w:rPr>
          <w:sz w:val="28"/>
          <w:szCs w:val="28"/>
          <w:lang w:val="en-US"/>
        </w:rPr>
        <w:t>1</w:t>
      </w:r>
      <w:r w:rsidRPr="00116762">
        <w:rPr>
          <w:sz w:val="28"/>
          <w:szCs w:val="28"/>
          <w:lang w:val="en-US"/>
        </w:rPr>
        <w:t>11.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Маев И. В. Роль мутации гена катионического трипсиногена (</w:t>
      </w:r>
      <w:r w:rsidRPr="00F84949">
        <w:rPr>
          <w:sz w:val="28"/>
          <w:szCs w:val="28"/>
          <w:lang w:val="en-US"/>
        </w:rPr>
        <w:t>PRSS</w:t>
      </w:r>
      <w:r w:rsidRPr="00F84949">
        <w:rPr>
          <w:sz w:val="28"/>
          <w:szCs w:val="28"/>
        </w:rPr>
        <w:t>1-гена) в патогенезе хронического панкреатита / И. В. Маев,                   Ю. А. Кучерявый // Клиническая медицина. — 2004. — № 10. — С. 12-17.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>Войтко Н. Е. Иммунологический профиль больных хроническим рецидивирующим панкреатитом / Н. Е. Войтко, О. А. Киселева, В. П. Глабай // Советская медицина. — 1985. — № 4. — С. 24-28.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Губергриц Н. Б. Патогенетические аспекты клиники, диагностики, лечения и прогноза хронического панкреатита: автореф. дис. на соискание уч. степени доктора мед. наук: 14.00.05 / Н. Б. Губергриц. — К., 1994. — 36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Майкова Т. В. Иммунные критерии адаптации при язвенной болезни двенадцатиперстной кишки в сочетании с хроническим бескаменным холециститом и панкреатитом / Т. В. Майкова // Сучасна гастроентерологія. — 2004. — № 3. — С. 39-43.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Михайловская Н. П. Некоторые иммунологические показатели у больных хроническим панкреатитом / Н. П. Михайловская, В. Г. Радченко // Клиническая медицина. — 1981. — № 4. — С. 61-63.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hyperlink r:id="rId34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Schneider E</w:t>
        </w:r>
      </w:hyperlink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Identification of mediators stimulating proliferation and matrix synthesis of rat pancreatic stellate cells</w:t>
      </w:r>
      <w:r w:rsidRPr="00F84949">
        <w:rPr>
          <w:bCs/>
          <w:sz w:val="28"/>
          <w:szCs w:val="28"/>
          <w:lang w:val="en-GB"/>
        </w:rPr>
        <w:t xml:space="preserve"> </w:t>
      </w:r>
      <w:r w:rsidRPr="00F84949">
        <w:rPr>
          <w:bCs/>
          <w:sz w:val="28"/>
          <w:szCs w:val="28"/>
          <w:lang w:val="en-US"/>
        </w:rPr>
        <w:t xml:space="preserve">/ </w:t>
      </w:r>
      <w:r w:rsidRPr="00F84949">
        <w:rPr>
          <w:bCs/>
          <w:sz w:val="28"/>
          <w:szCs w:val="28"/>
        </w:rPr>
        <w:t>Е</w:t>
      </w:r>
      <w:r w:rsidRPr="00F84949">
        <w:rPr>
          <w:bCs/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bCs/>
          <w:sz w:val="28"/>
          <w:szCs w:val="28"/>
          <w:lang w:val="en-US"/>
        </w:rPr>
        <w:t>Schneider</w:t>
      </w:r>
      <w:r w:rsidRPr="00116762">
        <w:rPr>
          <w:bCs/>
          <w:sz w:val="28"/>
          <w:szCs w:val="28"/>
          <w:lang w:val="en-US"/>
        </w:rPr>
        <w:t xml:space="preserve">, </w:t>
      </w:r>
      <w:r w:rsidRPr="00F84949">
        <w:rPr>
          <w:bCs/>
          <w:sz w:val="28"/>
          <w:szCs w:val="28"/>
        </w:rPr>
        <w:t>А</w:t>
      </w:r>
      <w:r w:rsidRPr="00116762">
        <w:rPr>
          <w:bCs/>
          <w:sz w:val="28"/>
          <w:szCs w:val="28"/>
          <w:lang w:val="en-US"/>
        </w:rPr>
        <w:t xml:space="preserve">. </w:t>
      </w:r>
      <w:hyperlink r:id="rId35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Schmid-Kotsas</w:t>
        </w:r>
      </w:hyperlink>
      <w:r w:rsidRPr="00116762">
        <w:rPr>
          <w:sz w:val="28"/>
          <w:szCs w:val="28"/>
          <w:lang w:val="en-US"/>
        </w:rPr>
        <w:t>,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     </w:t>
      </w:r>
      <w:r w:rsidRPr="00F84949">
        <w:rPr>
          <w:sz w:val="28"/>
          <w:szCs w:val="28"/>
          <w:lang w:val="en-US"/>
        </w:rPr>
        <w:t xml:space="preserve">J. </w:t>
      </w:r>
      <w:hyperlink r:id="rId36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 xml:space="preserve">Zhao </w:t>
        </w:r>
      </w:hyperlink>
      <w:r w:rsidRPr="00F84949">
        <w:rPr>
          <w:bCs/>
          <w:sz w:val="28"/>
          <w:szCs w:val="28"/>
          <w:lang w:val="en-GB"/>
        </w:rPr>
        <w:t xml:space="preserve">// </w:t>
      </w:r>
      <w:r w:rsidRPr="00F84949">
        <w:rPr>
          <w:sz w:val="28"/>
          <w:szCs w:val="28"/>
          <w:lang w:val="en-US"/>
        </w:rPr>
        <w:t xml:space="preserve">Am. J. Physiol. Cell Physiol. — </w:t>
      </w:r>
      <w:r w:rsidRPr="00F84949">
        <w:rPr>
          <w:sz w:val="28"/>
          <w:szCs w:val="28"/>
          <w:lang w:val="en-GB"/>
        </w:rPr>
        <w:t>2001</w:t>
      </w:r>
      <w:r w:rsidRPr="00F84949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GB"/>
        </w:rPr>
        <w:t xml:space="preserve"> </w:t>
      </w:r>
      <w:r w:rsidRPr="00F84949">
        <w:rPr>
          <w:sz w:val="28"/>
          <w:szCs w:val="28"/>
          <w:lang w:val="en-US"/>
        </w:rPr>
        <w:t xml:space="preserve">— Vol. </w:t>
      </w:r>
      <w:r w:rsidRPr="00F84949">
        <w:rPr>
          <w:sz w:val="28"/>
          <w:szCs w:val="28"/>
          <w:lang w:val="en-GB"/>
        </w:rPr>
        <w:t>281</w:t>
      </w:r>
      <w:r w:rsidRPr="00F84949">
        <w:rPr>
          <w:sz w:val="28"/>
          <w:szCs w:val="28"/>
          <w:lang w:val="en-US"/>
        </w:rPr>
        <w:t xml:space="preserve">, № </w:t>
      </w:r>
      <w:r w:rsidRPr="00F84949">
        <w:rPr>
          <w:sz w:val="28"/>
          <w:szCs w:val="28"/>
          <w:lang w:val="en-GB"/>
        </w:rPr>
        <w:t>2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GB"/>
        </w:rPr>
        <w:t>532</w:t>
      </w:r>
      <w:r w:rsidRPr="00116762">
        <w:rPr>
          <w:sz w:val="28"/>
          <w:szCs w:val="28"/>
          <w:lang w:val="en-US"/>
        </w:rPr>
        <w:t>-</w:t>
      </w:r>
      <w:r w:rsidRPr="00F84949">
        <w:rPr>
          <w:sz w:val="28"/>
          <w:szCs w:val="28"/>
          <w:lang w:val="en-US"/>
        </w:rPr>
        <w:t>5</w:t>
      </w:r>
      <w:r w:rsidRPr="00F84949">
        <w:rPr>
          <w:sz w:val="28"/>
          <w:szCs w:val="28"/>
          <w:lang w:val="en-GB"/>
        </w:rPr>
        <w:t>43.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 xml:space="preserve">Masamune A. Protease-activated receptor-2-mediated proliferation and collagen production of rat pancreatic stellate cells / A. Masamune, K. Kikuta, </w:t>
      </w:r>
      <w:r w:rsidRPr="00116762">
        <w:rPr>
          <w:sz w:val="28"/>
          <w:szCs w:val="28"/>
          <w:lang w:val="en-US"/>
        </w:rPr>
        <w:t xml:space="preserve">         </w:t>
      </w:r>
      <w:r w:rsidRPr="00F84949">
        <w:rPr>
          <w:sz w:val="28"/>
          <w:szCs w:val="28"/>
          <w:lang w:val="en-US"/>
        </w:rPr>
        <w:t>M. Satoh // J. Pharmacol. Exp. Ther. — 2005. — Vol. 312, № 2. — P. 651</w:t>
      </w:r>
      <w:r w:rsidRPr="00F84949">
        <w:rPr>
          <w:sz w:val="28"/>
          <w:szCs w:val="28"/>
        </w:rPr>
        <w:t>-</w:t>
      </w:r>
      <w:r w:rsidRPr="00F84949">
        <w:rPr>
          <w:sz w:val="28"/>
          <w:szCs w:val="28"/>
          <w:lang w:val="en-US"/>
        </w:rPr>
        <w:t>658.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Bachem M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G</w:t>
      </w:r>
      <w:r w:rsidRPr="00116762">
        <w:rPr>
          <w:sz w:val="28"/>
          <w:szCs w:val="28"/>
          <w:lang w:val="en-US"/>
        </w:rPr>
        <w:t>. 36</w:t>
      </w:r>
      <w:r w:rsidRPr="00F84949">
        <w:rPr>
          <w:sz w:val="28"/>
          <w:szCs w:val="28"/>
          <w:vertAlign w:val="superscript"/>
          <w:lang w:val="en-US"/>
        </w:rPr>
        <w:t>th</w:t>
      </w:r>
      <w:r w:rsidRPr="00F84949">
        <w:rPr>
          <w:sz w:val="28"/>
          <w:szCs w:val="28"/>
          <w:lang w:val="en-US"/>
        </w:rPr>
        <w:t xml:space="preserve"> European Pancreatic Club</w:t>
      </w:r>
      <w:r w:rsidRPr="00116762">
        <w:rPr>
          <w:sz w:val="28"/>
          <w:szCs w:val="28"/>
          <w:lang w:val="en-US"/>
        </w:rPr>
        <w:t xml:space="preserve"> (</w:t>
      </w:r>
      <w:r w:rsidRPr="00F84949">
        <w:rPr>
          <w:sz w:val="28"/>
          <w:szCs w:val="28"/>
          <w:lang w:val="en-US"/>
        </w:rPr>
        <w:t>EPC</w:t>
      </w:r>
      <w:r w:rsidRPr="00116762">
        <w:rPr>
          <w:sz w:val="28"/>
          <w:szCs w:val="28"/>
          <w:lang w:val="en-US"/>
        </w:rPr>
        <w:t xml:space="preserve">) </w:t>
      </w:r>
      <w:r w:rsidRPr="00F84949">
        <w:rPr>
          <w:sz w:val="28"/>
          <w:szCs w:val="28"/>
          <w:lang w:val="en-US"/>
        </w:rPr>
        <w:t xml:space="preserve">Meeting / </w:t>
      </w:r>
      <w:r w:rsidRPr="00116762">
        <w:rPr>
          <w:sz w:val="28"/>
          <w:szCs w:val="28"/>
          <w:lang w:val="en-US"/>
        </w:rPr>
        <w:t xml:space="preserve">            </w:t>
      </w:r>
      <w:r w:rsidRPr="00F84949">
        <w:rPr>
          <w:sz w:val="28"/>
          <w:szCs w:val="28"/>
          <w:lang w:val="en-US"/>
        </w:rPr>
        <w:t>M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G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Bachem </w:t>
      </w:r>
      <w:r w:rsidRPr="00116762">
        <w:rPr>
          <w:sz w:val="28"/>
          <w:szCs w:val="28"/>
          <w:lang w:val="en-US"/>
        </w:rPr>
        <w:t xml:space="preserve">// </w:t>
      </w:r>
      <w:r w:rsidRPr="00F84949">
        <w:rPr>
          <w:sz w:val="28"/>
          <w:szCs w:val="28"/>
          <w:lang w:val="en-US"/>
        </w:rPr>
        <w:t>Pancreatology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116762">
        <w:rPr>
          <w:sz w:val="28"/>
          <w:szCs w:val="28"/>
          <w:lang w:val="en-US"/>
        </w:rPr>
        <w:t xml:space="preserve">2004. </w:t>
      </w:r>
      <w:r w:rsidRPr="00F84949">
        <w:rPr>
          <w:sz w:val="28"/>
          <w:szCs w:val="28"/>
          <w:lang w:val="en-US"/>
        </w:rPr>
        <w:t>— Vol</w:t>
      </w:r>
      <w:r w:rsidRPr="00116762">
        <w:rPr>
          <w:sz w:val="28"/>
          <w:szCs w:val="28"/>
          <w:lang w:val="en-US"/>
        </w:rPr>
        <w:t xml:space="preserve">. 4, </w:t>
      </w:r>
      <w:r w:rsidRPr="00F84949">
        <w:rPr>
          <w:sz w:val="28"/>
          <w:szCs w:val="28"/>
          <w:lang w:val="en-US"/>
        </w:rPr>
        <w:t xml:space="preserve">№ </w:t>
      </w:r>
      <w:r w:rsidRPr="00116762">
        <w:rPr>
          <w:sz w:val="28"/>
          <w:szCs w:val="28"/>
          <w:lang w:val="en-US"/>
        </w:rPr>
        <w:t xml:space="preserve">2. </w:t>
      </w:r>
      <w:r w:rsidRPr="00F84949">
        <w:rPr>
          <w:sz w:val="28"/>
          <w:szCs w:val="28"/>
          <w:lang w:val="en-US"/>
        </w:rPr>
        <w:t>— P</w:t>
      </w:r>
      <w:r w:rsidRPr="00116762">
        <w:rPr>
          <w:sz w:val="28"/>
          <w:szCs w:val="28"/>
          <w:lang w:val="en-US"/>
        </w:rPr>
        <w:t>. 129</w:t>
      </w:r>
      <w:r w:rsidRPr="00F84949">
        <w:rPr>
          <w:sz w:val="28"/>
          <w:szCs w:val="28"/>
          <w:lang w:val="en-US"/>
        </w:rPr>
        <w:t>-</w:t>
      </w:r>
      <w:r w:rsidRPr="00116762">
        <w:rPr>
          <w:sz w:val="28"/>
          <w:szCs w:val="28"/>
          <w:lang w:val="en-US"/>
        </w:rPr>
        <w:t>212</w:t>
      </w:r>
      <w:r w:rsidRPr="00F84949">
        <w:rPr>
          <w:sz w:val="28"/>
          <w:szCs w:val="28"/>
          <w:lang w:val="en-US"/>
        </w:rPr>
        <w:t>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</w:rPr>
        <w:t>Лазарчук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Т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Б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Комплексне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лікування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хронічного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панкреатиту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з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використанням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електромагнітного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випромінювання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надвисокої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частоти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і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тіотріазоліну</w:t>
      </w:r>
      <w:r w:rsidRPr="00116762">
        <w:rPr>
          <w:sz w:val="28"/>
          <w:szCs w:val="28"/>
          <w:lang w:val="en-US"/>
        </w:rPr>
        <w:t xml:space="preserve">: </w:t>
      </w:r>
      <w:r w:rsidRPr="00F84949">
        <w:rPr>
          <w:sz w:val="28"/>
          <w:szCs w:val="28"/>
        </w:rPr>
        <w:t>автореф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дис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на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здобуття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наук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ступеня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канд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мед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наук</w:t>
      </w:r>
      <w:r w:rsidRPr="00116762">
        <w:rPr>
          <w:sz w:val="28"/>
          <w:szCs w:val="28"/>
          <w:lang w:val="en-US"/>
        </w:rPr>
        <w:t xml:space="preserve">: 14.01.02 / </w:t>
      </w:r>
      <w:r w:rsidRPr="00F84949">
        <w:rPr>
          <w:sz w:val="28"/>
          <w:szCs w:val="28"/>
        </w:rPr>
        <w:t>Т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Б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Лазарчук</w:t>
      </w:r>
      <w:r w:rsidRPr="00116762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К</w:t>
      </w:r>
      <w:r w:rsidRPr="00116762">
        <w:rPr>
          <w:sz w:val="28"/>
          <w:szCs w:val="28"/>
          <w:lang w:val="en-US"/>
        </w:rPr>
        <w:t xml:space="preserve">., 2000. — 20 </w:t>
      </w:r>
      <w:r w:rsidRPr="00F84949">
        <w:rPr>
          <w:sz w:val="28"/>
          <w:szCs w:val="28"/>
        </w:rPr>
        <w:t>с</w:t>
      </w:r>
      <w:r w:rsidRPr="00116762">
        <w:rPr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  <w:lang w:val="en-US"/>
        </w:rPr>
        <w:t xml:space="preserve">Raithel M. Immunoglobulin E production in chronic pancreatitis / </w:t>
      </w:r>
      <w:r w:rsidRPr="00F84949">
        <w:rPr>
          <w:sz w:val="28"/>
          <w:szCs w:val="28"/>
        </w:rPr>
        <w:t>М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Raithel, </w:t>
      </w:r>
      <w:r w:rsidRPr="00F84949">
        <w:rPr>
          <w:sz w:val="28"/>
          <w:szCs w:val="28"/>
        </w:rPr>
        <w:t>Н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Dormann, I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A. Harsch // Eur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J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Gastroenterol. Hepatol. —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>2004. — Vol.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>16, №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 xml:space="preserve">8. — </w:t>
      </w:r>
      <w:r w:rsidRPr="00F84949">
        <w:rPr>
          <w:sz w:val="28"/>
          <w:szCs w:val="28"/>
        </w:rPr>
        <w:t xml:space="preserve">Р. </w:t>
      </w:r>
      <w:r w:rsidRPr="00F84949">
        <w:rPr>
          <w:sz w:val="28"/>
          <w:szCs w:val="28"/>
          <w:lang w:val="en-US"/>
        </w:rPr>
        <w:t>809</w:t>
      </w:r>
      <w:r w:rsidRPr="00F84949">
        <w:rPr>
          <w:sz w:val="28"/>
          <w:szCs w:val="28"/>
        </w:rPr>
        <w:t>-8</w:t>
      </w:r>
      <w:r w:rsidRPr="00F84949">
        <w:rPr>
          <w:sz w:val="28"/>
          <w:szCs w:val="28"/>
          <w:lang w:val="en-US"/>
        </w:rPr>
        <w:t>10.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hyperlink r:id="rId37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Esposito I</w:t>
        </w:r>
      </w:hyperlink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Mast cell distribution and activation in chronic pancreatitis</w:t>
      </w:r>
      <w:r w:rsidRPr="00116762">
        <w:rPr>
          <w:sz w:val="28"/>
          <w:szCs w:val="28"/>
          <w:lang w:val="en-US"/>
        </w:rPr>
        <w:t xml:space="preserve"> /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І</w:t>
      </w:r>
      <w:r w:rsidRPr="00116762">
        <w:rPr>
          <w:sz w:val="28"/>
          <w:szCs w:val="28"/>
          <w:lang w:val="en-US"/>
        </w:rPr>
        <w:t xml:space="preserve">. </w:t>
      </w:r>
      <w:hyperlink r:id="rId38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Esposito</w:t>
        </w:r>
      </w:hyperlink>
      <w:r w:rsidRPr="00F84949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 xml:space="preserve">Н. </w:t>
      </w:r>
      <w:hyperlink r:id="rId39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Friess</w:t>
        </w:r>
      </w:hyperlink>
      <w:r w:rsidRPr="00F84949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</w:t>
      </w:r>
      <w:hyperlink r:id="rId40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Kappeler</w:t>
        </w:r>
      </w:hyperlink>
      <w:r w:rsidRPr="00F84949">
        <w:rPr>
          <w:sz w:val="28"/>
          <w:szCs w:val="28"/>
        </w:rPr>
        <w:t xml:space="preserve"> // Hum. Pathol. — 2001. — </w:t>
      </w:r>
      <w:r w:rsidRPr="00F84949">
        <w:rPr>
          <w:sz w:val="28"/>
          <w:szCs w:val="28"/>
          <w:lang w:val="en-US"/>
        </w:rPr>
        <w:t>Vol</w:t>
      </w:r>
      <w:r w:rsidRPr="00F84949">
        <w:rPr>
          <w:sz w:val="28"/>
          <w:szCs w:val="28"/>
        </w:rPr>
        <w:t>. 32, № 11. — Р. 1174-1183.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Окороков А. Н. Диагностика болезней внутренних органов / Окороков А. Н. — Т. 1: Диагностика болезней органов пищеварения. — М.: Мед. лит., 2000. — 560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Запорожченко Б. С. Иммунологический статус больных острым панкреатитом в условиях комплексного лечения с применением каптоприла / Б. С. Запорожченко, В. В. Урядов // Вісник морської медицини. — 2000. — № 4 (12). — С. 36-38.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Кокуева О. В., Романова Ж. Л., Михайлошина Е. В., Цымбалюк Ю. М. Иммунологический статус больных острым панкреатитом в условиях комплексного лечения с применением каптоприла. Способ диагностики хронического панкреатита, развившегося на фоне язвенной болезни двенадцатиперстной кишки. - Патент Российской Федерации RU2249433.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Кукош М. В. Современные серологические маркеры острого панкреатита / М. В. Кукош, М. С. Петров, Н. В. Емельянов // Нижегородский медицинский журн. — 2003. — №3–4. — С. 195-198.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Запорожченко Б. С. Патогенетические механизмы панкреатита и синдрома полиорганной недостаточности / Б. С. Запорожченко, В. И. Шишлов // Вісник морської медицини. — 2000. — № 3 (11). — С. 91-93.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  <w:lang w:val="en-US"/>
        </w:rPr>
        <w:t xml:space="preserve">Uehara S. Immune </w:t>
      </w:r>
      <w:r w:rsidRPr="00116762">
        <w:rPr>
          <w:sz w:val="28"/>
          <w:szCs w:val="28"/>
          <w:lang w:val="en-US"/>
        </w:rPr>
        <w:t>function in patients with acute pancreatitis /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             </w:t>
      </w:r>
      <w:r w:rsidRPr="00F84949">
        <w:rPr>
          <w:sz w:val="28"/>
          <w:szCs w:val="28"/>
          <w:lang w:val="en-US"/>
        </w:rPr>
        <w:t>S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Uehara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>К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Gothoh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>Н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Handa</w:t>
      </w:r>
      <w:r w:rsidRPr="00116762">
        <w:rPr>
          <w:sz w:val="28"/>
          <w:szCs w:val="28"/>
          <w:lang w:val="en-US"/>
        </w:rPr>
        <w:t xml:space="preserve"> //</w:t>
      </w:r>
      <w:r w:rsidRPr="00F84949">
        <w:rPr>
          <w:sz w:val="28"/>
          <w:szCs w:val="28"/>
          <w:lang w:val="en-US"/>
        </w:rPr>
        <w:t xml:space="preserve"> J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Gastroenterol. Hepatol</w:t>
      </w:r>
      <w:r w:rsidRPr="00F84949">
        <w:rPr>
          <w:sz w:val="28"/>
          <w:szCs w:val="28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sz w:val="28"/>
          <w:szCs w:val="28"/>
        </w:rPr>
        <w:t xml:space="preserve">2003. </w:t>
      </w:r>
      <w:r w:rsidRPr="00F84949">
        <w:rPr>
          <w:sz w:val="28"/>
          <w:szCs w:val="28"/>
          <w:lang w:val="en-US"/>
        </w:rPr>
        <w:t xml:space="preserve">— Vol. </w:t>
      </w:r>
      <w:r w:rsidRPr="00F84949">
        <w:rPr>
          <w:sz w:val="28"/>
          <w:szCs w:val="28"/>
        </w:rPr>
        <w:t>18</w:t>
      </w:r>
      <w:r w:rsidRPr="00F84949">
        <w:rPr>
          <w:sz w:val="28"/>
          <w:szCs w:val="28"/>
          <w:lang w:val="en-US"/>
        </w:rPr>
        <w:t xml:space="preserve">, № </w:t>
      </w:r>
      <w:r w:rsidRPr="00F84949">
        <w:rPr>
          <w:sz w:val="28"/>
          <w:szCs w:val="28"/>
        </w:rPr>
        <w:t>4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Р. 363-37</w:t>
      </w:r>
      <w:r w:rsidRPr="00F84949">
        <w:rPr>
          <w:sz w:val="28"/>
          <w:szCs w:val="28"/>
          <w:lang w:val="en-US"/>
        </w:rPr>
        <w:t>0.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  <w:lang w:val="en-US"/>
        </w:rPr>
        <w:t>Brivet F.G. Pro- and anti-inflammatory cytokines during acute severe pancreatitis: an early and sustained response, although unpredictable of death. Parisian Study Group on Acute Pancreatitis / F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G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Brivet, D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Emilie,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Galanaud // Crit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Care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  <w:lang w:val="en-US"/>
        </w:rPr>
        <w:t xml:space="preserve"> Med. —1999. — Vol. 27, № 4. — </w:t>
      </w:r>
      <w:r w:rsidRPr="00F84949">
        <w:rPr>
          <w:sz w:val="28"/>
          <w:szCs w:val="28"/>
        </w:rPr>
        <w:t xml:space="preserve">Р. </w:t>
      </w:r>
      <w:r w:rsidRPr="00F84949">
        <w:rPr>
          <w:sz w:val="28"/>
          <w:szCs w:val="28"/>
          <w:lang w:val="en-US"/>
        </w:rPr>
        <w:t>749</w:t>
      </w:r>
      <w:r w:rsidRPr="00F84949">
        <w:rPr>
          <w:sz w:val="28"/>
          <w:szCs w:val="28"/>
        </w:rPr>
        <w:t>-7</w:t>
      </w:r>
      <w:r w:rsidRPr="00F84949">
        <w:rPr>
          <w:sz w:val="28"/>
          <w:szCs w:val="28"/>
          <w:lang w:val="en-US"/>
        </w:rPr>
        <w:t>55.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lastRenderedPageBreak/>
        <w:t>Pezzilli R. Immune-manipulation of the inflammatory response in acute pancreatitis. What can be expected</w:t>
      </w:r>
      <w:r w:rsidRPr="00116762">
        <w:rPr>
          <w:sz w:val="28"/>
          <w:szCs w:val="28"/>
          <w:lang w:val="en-US"/>
        </w:rPr>
        <w:t>?</w:t>
      </w:r>
      <w:r w:rsidRPr="00F84949">
        <w:rPr>
          <w:sz w:val="28"/>
          <w:szCs w:val="28"/>
          <w:lang w:val="en-US"/>
        </w:rPr>
        <w:t xml:space="preserve"> / R. Pezzilli, R. Ceciliato, </w:t>
      </w:r>
      <w:r w:rsidRPr="00F84949">
        <w:rPr>
          <w:sz w:val="28"/>
          <w:szCs w:val="28"/>
        </w:rPr>
        <w:t>В</w:t>
      </w:r>
      <w:r w:rsidRPr="00F84949">
        <w:rPr>
          <w:sz w:val="28"/>
          <w:szCs w:val="28"/>
          <w:lang w:val="en-US"/>
        </w:rPr>
        <w:t>. Barakat // Journal of the pancreas http // www. joplink. net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— 2004. — Vol. 5, № 3. —P. 115-121.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Shi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C. </w:t>
      </w:r>
      <w:r w:rsidRPr="00116762">
        <w:rPr>
          <w:sz w:val="28"/>
          <w:szCs w:val="28"/>
          <w:lang w:val="en-US"/>
        </w:rPr>
        <w:t>Immune status and inflammatory response differ locally and systemically in severe acute pancreatitis</w:t>
      </w:r>
      <w:r w:rsidRPr="00F84949">
        <w:rPr>
          <w:sz w:val="28"/>
          <w:szCs w:val="28"/>
          <w:lang w:val="en-US"/>
        </w:rPr>
        <w:t xml:space="preserve"> / C. Shi, X. Zhao,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>. Lagergren // Scandinavian journal of gastroenterology. — 2006. — Vol. 41, № 4. — P. 472-480.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hyperlink r:id="rId41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Menke A</w:t>
        </w:r>
      </w:hyperlink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TGFbeta-induced fibrogenesis of the pancreas</w:t>
      </w:r>
      <w:r w:rsidRPr="00F84949">
        <w:rPr>
          <w:sz w:val="28"/>
          <w:szCs w:val="28"/>
          <w:lang w:val="en-US"/>
        </w:rPr>
        <w:t xml:space="preserve"> /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</w:t>
      </w:r>
      <w:hyperlink r:id="rId42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Menke</w:t>
        </w:r>
      </w:hyperlink>
      <w:r w:rsidRPr="00F84949">
        <w:rPr>
          <w:sz w:val="28"/>
          <w:szCs w:val="28"/>
          <w:lang w:val="en-US"/>
        </w:rPr>
        <w:t>, G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  <w:lang w:val="en-US"/>
        </w:rPr>
        <w:t xml:space="preserve"> </w:t>
      </w:r>
      <w:hyperlink r:id="rId43" w:tooltip="Click to search for citations by this author." w:history="1">
        <w:r w:rsidRPr="00F84949">
          <w:rPr>
            <w:rStyle w:val="a4"/>
            <w:bCs/>
            <w:sz w:val="28"/>
            <w:szCs w:val="28"/>
            <w:lang w:val="en-US"/>
          </w:rPr>
          <w:t>Adler</w:t>
        </w:r>
      </w:hyperlink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>// Int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  <w:lang w:val="en-US"/>
        </w:rPr>
        <w:t xml:space="preserve"> J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  <w:lang w:val="en-US"/>
        </w:rPr>
        <w:t xml:space="preserve"> Gastrointest. Cancer. — </w:t>
      </w:r>
      <w:r w:rsidRPr="00F84949">
        <w:rPr>
          <w:sz w:val="28"/>
          <w:szCs w:val="28"/>
        </w:rPr>
        <w:t>2002</w:t>
      </w:r>
      <w:r w:rsidRPr="00F84949">
        <w:rPr>
          <w:sz w:val="28"/>
          <w:szCs w:val="28"/>
          <w:lang w:val="en-US"/>
        </w:rPr>
        <w:t xml:space="preserve">. — Vol. </w:t>
      </w:r>
      <w:r w:rsidRPr="00F84949">
        <w:rPr>
          <w:sz w:val="28"/>
          <w:szCs w:val="28"/>
        </w:rPr>
        <w:t>31</w:t>
      </w:r>
      <w:r w:rsidRPr="00F84949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</w:rPr>
        <w:t xml:space="preserve"> —</w:t>
      </w:r>
      <w:r w:rsidRPr="00F84949">
        <w:rPr>
          <w:sz w:val="28"/>
          <w:szCs w:val="28"/>
          <w:lang w:val="en-US"/>
        </w:rPr>
        <w:t xml:space="preserve"> № </w:t>
      </w:r>
      <w:r w:rsidRPr="00F84949">
        <w:rPr>
          <w:sz w:val="28"/>
          <w:szCs w:val="28"/>
        </w:rPr>
        <w:t>1-3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41-46.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rStyle w:val="af7"/>
          <w:b w:val="0"/>
          <w:bCs w:val="0"/>
          <w:sz w:val="28"/>
          <w:szCs w:val="28"/>
          <w:lang w:val="en-US"/>
        </w:rPr>
      </w:pPr>
      <w:r w:rsidRPr="00F84949">
        <w:rPr>
          <w:rStyle w:val="af7"/>
          <w:b w:val="0"/>
          <w:sz w:val="28"/>
          <w:szCs w:val="28"/>
          <w:lang w:val="en-US"/>
        </w:rPr>
        <w:t>Di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Sebastiano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P</w:t>
      </w:r>
      <w:r w:rsidRPr="00116762">
        <w:rPr>
          <w:rStyle w:val="af7"/>
          <w:b w:val="0"/>
          <w:sz w:val="28"/>
          <w:szCs w:val="28"/>
          <w:lang w:val="en-US"/>
        </w:rPr>
        <w:t xml:space="preserve">. </w:t>
      </w:r>
      <w:r w:rsidRPr="00F84949">
        <w:rPr>
          <w:rStyle w:val="af7"/>
          <w:b w:val="0"/>
          <w:sz w:val="28"/>
          <w:szCs w:val="28"/>
          <w:lang w:val="en-US"/>
        </w:rPr>
        <w:t>Expression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of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interleukin</w:t>
      </w:r>
      <w:r w:rsidRPr="00116762">
        <w:rPr>
          <w:rStyle w:val="af7"/>
          <w:b w:val="0"/>
          <w:sz w:val="28"/>
          <w:szCs w:val="28"/>
          <w:lang w:val="en-US"/>
        </w:rPr>
        <w:t xml:space="preserve"> 8 (</w:t>
      </w:r>
      <w:r w:rsidRPr="00F84949">
        <w:rPr>
          <w:rStyle w:val="af7"/>
          <w:b w:val="0"/>
          <w:sz w:val="28"/>
          <w:szCs w:val="28"/>
          <w:lang w:val="en-US"/>
        </w:rPr>
        <w:t>IL</w:t>
      </w:r>
      <w:r w:rsidRPr="00116762">
        <w:rPr>
          <w:rStyle w:val="af7"/>
          <w:b w:val="0"/>
          <w:sz w:val="28"/>
          <w:szCs w:val="28"/>
          <w:lang w:val="en-US"/>
        </w:rPr>
        <w:t xml:space="preserve">-8) </w:t>
      </w:r>
      <w:r w:rsidRPr="00F84949">
        <w:rPr>
          <w:rStyle w:val="af7"/>
          <w:b w:val="0"/>
          <w:sz w:val="28"/>
          <w:szCs w:val="28"/>
          <w:lang w:val="en-US"/>
        </w:rPr>
        <w:t>and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substance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P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in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human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chronic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pancreatitis</w:t>
      </w:r>
      <w:r w:rsidRPr="00116762">
        <w:rPr>
          <w:rStyle w:val="af7"/>
          <w:b w:val="0"/>
          <w:sz w:val="28"/>
          <w:szCs w:val="28"/>
          <w:lang w:val="en-US"/>
        </w:rPr>
        <w:t xml:space="preserve"> / </w:t>
      </w:r>
      <w:r w:rsidRPr="00F84949">
        <w:rPr>
          <w:rStyle w:val="af7"/>
          <w:b w:val="0"/>
          <w:sz w:val="28"/>
          <w:szCs w:val="28"/>
        </w:rPr>
        <w:t>Р</w:t>
      </w:r>
      <w:r w:rsidRPr="00116762">
        <w:rPr>
          <w:rStyle w:val="af7"/>
          <w:b w:val="0"/>
          <w:sz w:val="28"/>
          <w:szCs w:val="28"/>
          <w:lang w:val="en-US"/>
        </w:rPr>
        <w:t xml:space="preserve">. </w:t>
      </w:r>
      <w:r w:rsidRPr="00F84949">
        <w:rPr>
          <w:rStyle w:val="af7"/>
          <w:b w:val="0"/>
          <w:sz w:val="28"/>
          <w:szCs w:val="28"/>
          <w:lang w:val="en-US"/>
        </w:rPr>
        <w:t>Di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Sebastiano</w:t>
      </w:r>
      <w:r w:rsidRPr="00116762">
        <w:rPr>
          <w:rStyle w:val="af7"/>
          <w:b w:val="0"/>
          <w:sz w:val="28"/>
          <w:szCs w:val="28"/>
          <w:lang w:val="en-US"/>
        </w:rPr>
        <w:t xml:space="preserve">, </w:t>
      </w:r>
      <w:r w:rsidRPr="00F84949">
        <w:rPr>
          <w:rStyle w:val="af7"/>
          <w:b w:val="0"/>
          <w:sz w:val="28"/>
          <w:szCs w:val="28"/>
          <w:lang w:val="en-US"/>
        </w:rPr>
        <w:t>F</w:t>
      </w:r>
      <w:r w:rsidRPr="00116762">
        <w:rPr>
          <w:rStyle w:val="af7"/>
          <w:b w:val="0"/>
          <w:sz w:val="28"/>
          <w:szCs w:val="28"/>
          <w:lang w:val="en-US"/>
        </w:rPr>
        <w:t xml:space="preserve">. </w:t>
      </w:r>
      <w:r w:rsidRPr="00F84949">
        <w:rPr>
          <w:rStyle w:val="af7"/>
          <w:b w:val="0"/>
          <w:sz w:val="28"/>
          <w:szCs w:val="28"/>
          <w:lang w:val="en-US"/>
        </w:rPr>
        <w:t>F</w:t>
      </w:r>
      <w:r w:rsidRPr="00116762">
        <w:rPr>
          <w:rStyle w:val="af7"/>
          <w:b w:val="0"/>
          <w:sz w:val="28"/>
          <w:szCs w:val="28"/>
          <w:lang w:val="en-US"/>
        </w:rPr>
        <w:t xml:space="preserve">. </w:t>
      </w:r>
      <w:r w:rsidRPr="00F84949">
        <w:rPr>
          <w:rStyle w:val="af7"/>
          <w:b w:val="0"/>
          <w:sz w:val="28"/>
          <w:szCs w:val="28"/>
          <w:lang w:val="en-US"/>
        </w:rPr>
        <w:t>Di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Mola</w:t>
      </w:r>
      <w:r w:rsidRPr="00116762">
        <w:rPr>
          <w:rStyle w:val="af7"/>
          <w:b w:val="0"/>
          <w:sz w:val="28"/>
          <w:szCs w:val="28"/>
          <w:lang w:val="en-US"/>
        </w:rPr>
        <w:t xml:space="preserve">, </w:t>
      </w:r>
      <w:r w:rsidRPr="00F84949">
        <w:rPr>
          <w:rStyle w:val="af7"/>
          <w:b w:val="0"/>
          <w:sz w:val="28"/>
          <w:szCs w:val="28"/>
        </w:rPr>
        <w:t>С</w:t>
      </w:r>
      <w:r w:rsidRPr="00116762">
        <w:rPr>
          <w:rStyle w:val="af7"/>
          <w:b w:val="0"/>
          <w:sz w:val="28"/>
          <w:szCs w:val="28"/>
          <w:lang w:val="en-US"/>
        </w:rPr>
        <w:t xml:space="preserve">. </w:t>
      </w:r>
      <w:r w:rsidRPr="00F84949">
        <w:rPr>
          <w:rStyle w:val="af7"/>
          <w:b w:val="0"/>
          <w:sz w:val="28"/>
          <w:szCs w:val="28"/>
          <w:lang w:val="en-US"/>
        </w:rPr>
        <w:t>Di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rStyle w:val="af7"/>
          <w:b w:val="0"/>
          <w:sz w:val="28"/>
          <w:szCs w:val="28"/>
          <w:lang w:val="en-US"/>
        </w:rPr>
        <w:t>Febbo</w:t>
      </w:r>
      <w:r w:rsidRPr="00116762">
        <w:rPr>
          <w:rStyle w:val="af7"/>
          <w:b w:val="0"/>
          <w:sz w:val="28"/>
          <w:szCs w:val="28"/>
          <w:lang w:val="en-US"/>
        </w:rPr>
        <w:t xml:space="preserve"> // </w:t>
      </w:r>
      <w:r w:rsidRPr="00F84949">
        <w:rPr>
          <w:rStyle w:val="af7"/>
          <w:b w:val="0"/>
          <w:sz w:val="28"/>
          <w:szCs w:val="28"/>
          <w:lang w:val="en-US"/>
        </w:rPr>
        <w:t>Gut</w:t>
      </w:r>
      <w:r w:rsidRPr="00116762">
        <w:rPr>
          <w:rStyle w:val="af7"/>
          <w:b w:val="0"/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—</w:t>
      </w:r>
      <w:r w:rsidRPr="00116762">
        <w:rPr>
          <w:rStyle w:val="af7"/>
          <w:b w:val="0"/>
          <w:sz w:val="28"/>
          <w:szCs w:val="28"/>
          <w:lang w:val="en-US"/>
        </w:rPr>
        <w:t xml:space="preserve"> 2000. </w:t>
      </w:r>
      <w:r w:rsidRPr="00116762">
        <w:rPr>
          <w:sz w:val="28"/>
          <w:szCs w:val="28"/>
          <w:lang w:val="en-US"/>
        </w:rPr>
        <w:t>—</w:t>
      </w:r>
      <w:r w:rsidRPr="00116762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Vol</w:t>
      </w:r>
      <w:r w:rsidRPr="00116762">
        <w:rPr>
          <w:sz w:val="28"/>
          <w:szCs w:val="28"/>
          <w:lang w:val="en-US"/>
        </w:rPr>
        <w:t xml:space="preserve">. </w:t>
      </w:r>
      <w:r w:rsidRPr="00116762">
        <w:rPr>
          <w:rStyle w:val="af7"/>
          <w:b w:val="0"/>
          <w:sz w:val="28"/>
          <w:szCs w:val="28"/>
          <w:lang w:val="en-US"/>
        </w:rPr>
        <w:t>47.</w:t>
      </w:r>
      <w:r w:rsidRPr="00F84949">
        <w:rPr>
          <w:rStyle w:val="af7"/>
          <w:b w:val="0"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—</w:t>
      </w:r>
      <w:r w:rsidRPr="00116762">
        <w:rPr>
          <w:rStyle w:val="af7"/>
          <w:b w:val="0"/>
          <w:sz w:val="28"/>
          <w:szCs w:val="28"/>
          <w:lang w:val="en-US"/>
        </w:rPr>
        <w:t xml:space="preserve"> № 3.</w:t>
      </w:r>
      <w:r w:rsidRPr="00116762">
        <w:rPr>
          <w:sz w:val="28"/>
          <w:szCs w:val="28"/>
          <w:lang w:val="en-US"/>
        </w:rPr>
        <w:t xml:space="preserve"> —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>.</w:t>
      </w:r>
      <w:r w:rsidRPr="00116762">
        <w:rPr>
          <w:rStyle w:val="af7"/>
          <w:b w:val="0"/>
          <w:sz w:val="28"/>
          <w:szCs w:val="28"/>
          <w:lang w:val="en-US"/>
        </w:rPr>
        <w:t xml:space="preserve"> 423</w:t>
      </w:r>
      <w:r w:rsidRPr="00F84949">
        <w:rPr>
          <w:sz w:val="28"/>
          <w:szCs w:val="28"/>
          <w:lang w:val="en-US"/>
        </w:rPr>
        <w:t>-</w:t>
      </w:r>
      <w:r w:rsidRPr="00116762">
        <w:rPr>
          <w:rStyle w:val="af7"/>
          <w:b w:val="0"/>
          <w:sz w:val="28"/>
          <w:szCs w:val="28"/>
          <w:lang w:val="en-US"/>
        </w:rPr>
        <w:t>428.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Маев И. В. Дозозависимая терапия полиферментными препаратами в энтеросолюбильной оболочке при хроническом билиарнозависимом панкреатите / И. В. Маев, Ю. А. Кучерявый // Врач. — 2003. — № 12. — С. 35-38.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Газизова А. Р. Хронический панкреатит (клинико-биохимическое исследование): автореф. дис. на соиск. уч. степ. канд. мед. наук / А. Р. Газизова. — Уфа, 2001. — 22 с.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Handbook of endotoxin</w:t>
      </w:r>
      <w:r w:rsidRPr="00116762">
        <w:rPr>
          <w:sz w:val="28"/>
          <w:szCs w:val="28"/>
          <w:lang w:val="en-US"/>
        </w:rPr>
        <w:t xml:space="preserve"> /</w:t>
      </w:r>
      <w:r w:rsidRPr="00F84949">
        <w:rPr>
          <w:sz w:val="28"/>
          <w:szCs w:val="28"/>
          <w:lang w:val="en-US"/>
        </w:rPr>
        <w:t xml:space="preserve"> R. Proktoret al. (ed.). Etsevier Press. — Amsterdam-New-York-Oxford, </w:t>
      </w:r>
      <w:r w:rsidRPr="00F84949">
        <w:rPr>
          <w:noProof/>
          <w:sz w:val="28"/>
          <w:szCs w:val="28"/>
          <w:lang w:val="en-US"/>
        </w:rPr>
        <w:t>1984.</w:t>
      </w:r>
      <w:r w:rsidRPr="00F84949">
        <w:rPr>
          <w:sz w:val="28"/>
          <w:szCs w:val="28"/>
          <w:lang w:val="en-US"/>
        </w:rPr>
        <w:t xml:space="preserve"> — 450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>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noProof/>
          <w:sz w:val="28"/>
          <w:szCs w:val="28"/>
          <w:lang w:val="en-US"/>
        </w:rPr>
        <w:t xml:space="preserve">Endotoxin in Health and Disease </w:t>
      </w:r>
      <w:r w:rsidRPr="00116762">
        <w:rPr>
          <w:noProof/>
          <w:sz w:val="28"/>
          <w:szCs w:val="28"/>
          <w:lang w:val="en-US"/>
        </w:rPr>
        <w:t>/</w:t>
      </w:r>
      <w:r w:rsidRPr="00F84949">
        <w:rPr>
          <w:noProof/>
          <w:sz w:val="28"/>
          <w:szCs w:val="28"/>
          <w:lang w:val="en-US"/>
        </w:rPr>
        <w:t xml:space="preserve"> H. Brade et at. </w:t>
      </w:r>
      <w:r w:rsidRPr="00116762">
        <w:rPr>
          <w:noProof/>
          <w:sz w:val="28"/>
          <w:szCs w:val="28"/>
          <w:lang w:val="en-US"/>
        </w:rPr>
        <w:t>(</w:t>
      </w:r>
      <w:r w:rsidRPr="00F84949">
        <w:rPr>
          <w:noProof/>
          <w:sz w:val="28"/>
          <w:szCs w:val="28"/>
          <w:lang w:val="en-US"/>
        </w:rPr>
        <w:t>ed</w:t>
      </w:r>
      <w:r w:rsidRPr="00116762">
        <w:rPr>
          <w:noProof/>
          <w:sz w:val="28"/>
          <w:szCs w:val="28"/>
          <w:lang w:val="en-US"/>
        </w:rPr>
        <w:t xml:space="preserve">.).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noProof/>
          <w:sz w:val="28"/>
          <w:szCs w:val="28"/>
          <w:lang w:val="en-US"/>
        </w:rPr>
        <w:t>N</w:t>
      </w:r>
      <w:r w:rsidRPr="00116762">
        <w:rPr>
          <w:noProof/>
          <w:sz w:val="28"/>
          <w:szCs w:val="28"/>
          <w:lang w:val="en-US"/>
        </w:rPr>
        <w:t>.</w:t>
      </w:r>
      <w:r w:rsidRPr="00F84949">
        <w:rPr>
          <w:noProof/>
          <w:sz w:val="28"/>
          <w:szCs w:val="28"/>
          <w:lang w:val="en-US"/>
        </w:rPr>
        <w:t>Y</w:t>
      </w:r>
      <w:r w:rsidRPr="00116762">
        <w:rPr>
          <w:noProof/>
          <w:sz w:val="28"/>
          <w:szCs w:val="28"/>
          <w:lang w:val="en-US"/>
        </w:rPr>
        <w:t>.-</w:t>
      </w:r>
      <w:r w:rsidRPr="00F84949">
        <w:rPr>
          <w:noProof/>
          <w:sz w:val="28"/>
          <w:szCs w:val="28"/>
          <w:lang w:val="en-US"/>
        </w:rPr>
        <w:t>Basel</w:t>
      </w:r>
      <w:r w:rsidRPr="00116762">
        <w:rPr>
          <w:noProof/>
          <w:sz w:val="28"/>
          <w:szCs w:val="28"/>
          <w:lang w:val="en-US"/>
        </w:rPr>
        <w:t>, 1999</w:t>
      </w:r>
      <w:r w:rsidRPr="00F84949">
        <w:rPr>
          <w:noProof/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— 950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noProof/>
          <w:sz w:val="28"/>
          <w:szCs w:val="28"/>
        </w:rPr>
        <w:t xml:space="preserve">Иммуноморфологическая диагностика эндотоксинемии в акушерской и гинекологической практике / </w:t>
      </w:r>
      <w:r w:rsidRPr="00F84949">
        <w:rPr>
          <w:sz w:val="28"/>
          <w:szCs w:val="28"/>
        </w:rPr>
        <w:t xml:space="preserve">В. Н. </w:t>
      </w:r>
      <w:r w:rsidRPr="00F84949">
        <w:rPr>
          <w:noProof/>
          <w:sz w:val="28"/>
          <w:szCs w:val="28"/>
        </w:rPr>
        <w:t xml:space="preserve">Серов, </w:t>
      </w:r>
      <w:r w:rsidRPr="00F84949">
        <w:rPr>
          <w:sz w:val="28"/>
          <w:szCs w:val="28"/>
        </w:rPr>
        <w:t xml:space="preserve">Е. В. </w:t>
      </w:r>
      <w:r w:rsidRPr="00F84949">
        <w:rPr>
          <w:noProof/>
          <w:sz w:val="28"/>
          <w:szCs w:val="28"/>
        </w:rPr>
        <w:t xml:space="preserve">Бондаренко,      М. Ю. Яковлев [и др.] // Труды НИИ эпидемиологии и микробиологии            им. Н. Ф.Гамалеи.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 xml:space="preserve">М., 1987.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>С. 128</w:t>
      </w:r>
      <w:r w:rsidRPr="00F84949">
        <w:rPr>
          <w:sz w:val="28"/>
          <w:szCs w:val="28"/>
        </w:rPr>
        <w:t>-</w:t>
      </w:r>
      <w:r w:rsidRPr="00F84949">
        <w:rPr>
          <w:noProof/>
          <w:sz w:val="28"/>
          <w:szCs w:val="28"/>
        </w:rPr>
        <w:t>131.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>Пермяков Н. К. Эндотоксин и система полиморфноядерного лейкоцита / Н. К. Пермяков, М. Ю. Яковлев, В. Н. Галанкин // Архив патологии. — 1989. — Т. 51, № 5. — С. 3-11.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  <w:lang w:val="en-US"/>
        </w:rPr>
        <w:t>Ketchum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А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Utilization of a chromogenic Limulus amebocyte lysate blood assay in a multicenter study of sepsis /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>. Ketchum, J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Parsonnet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>L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S Stotts // J. Endotox. Res.</w:t>
      </w:r>
      <w:r w:rsidRPr="00F84949">
        <w:rPr>
          <w:noProof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—</w:t>
      </w:r>
      <w:r w:rsidRPr="00F84949">
        <w:rPr>
          <w:sz w:val="28"/>
          <w:szCs w:val="28"/>
        </w:rPr>
        <w:t xml:space="preserve"> </w:t>
      </w:r>
      <w:r w:rsidRPr="00F84949">
        <w:rPr>
          <w:noProof/>
          <w:sz w:val="28"/>
          <w:szCs w:val="28"/>
          <w:lang w:val="en-US"/>
        </w:rPr>
        <w:t xml:space="preserve">1997. </w:t>
      </w:r>
      <w:r w:rsidRPr="00F84949">
        <w:rPr>
          <w:sz w:val="28"/>
          <w:szCs w:val="28"/>
          <w:lang w:val="en-US"/>
        </w:rPr>
        <w:t>—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>Vol.</w:t>
      </w:r>
      <w:r w:rsidRPr="00F84949">
        <w:rPr>
          <w:sz w:val="28"/>
          <w:szCs w:val="28"/>
        </w:rPr>
        <w:t xml:space="preserve"> </w:t>
      </w:r>
      <w:r w:rsidRPr="00F84949">
        <w:rPr>
          <w:noProof/>
          <w:sz w:val="28"/>
          <w:szCs w:val="28"/>
          <w:lang w:val="en-US"/>
        </w:rPr>
        <w:t xml:space="preserve">4.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noProof/>
          <w:sz w:val="28"/>
          <w:szCs w:val="28"/>
        </w:rPr>
        <w:t>Р</w:t>
      </w:r>
      <w:r w:rsidRPr="00F84949">
        <w:rPr>
          <w:noProof/>
          <w:sz w:val="28"/>
          <w:szCs w:val="28"/>
          <w:lang w:val="en-US"/>
        </w:rPr>
        <w:t>. 9</w:t>
      </w:r>
      <w:r w:rsidRPr="00F84949">
        <w:rPr>
          <w:noProof/>
          <w:sz w:val="28"/>
          <w:szCs w:val="28"/>
        </w:rPr>
        <w:t>-</w:t>
      </w:r>
      <w:r w:rsidRPr="00F84949">
        <w:rPr>
          <w:noProof/>
          <w:sz w:val="28"/>
          <w:szCs w:val="28"/>
          <w:lang w:val="en-US"/>
        </w:rPr>
        <w:t>16.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  <w:lang w:val="en-US"/>
        </w:rPr>
        <w:t>Novitsky T. J. Limulus amebocyte lysate (LAL) detection of endotoxin in human blood / T. J. Novitsky // J. Endotox. Res.</w:t>
      </w:r>
      <w:r w:rsidRPr="00F84949">
        <w:rPr>
          <w:noProof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—</w:t>
      </w:r>
      <w:r w:rsidRPr="00F84949">
        <w:rPr>
          <w:sz w:val="28"/>
          <w:szCs w:val="28"/>
        </w:rPr>
        <w:t xml:space="preserve"> </w:t>
      </w:r>
      <w:r w:rsidRPr="00F84949">
        <w:rPr>
          <w:noProof/>
          <w:sz w:val="28"/>
          <w:szCs w:val="28"/>
          <w:lang w:val="en-US"/>
        </w:rPr>
        <w:t xml:space="preserve">1994. </w:t>
      </w:r>
      <w:r w:rsidRPr="00F84949">
        <w:rPr>
          <w:sz w:val="28"/>
          <w:szCs w:val="28"/>
          <w:lang w:val="en-US"/>
        </w:rPr>
        <w:t>— Vol.</w:t>
      </w:r>
      <w:r w:rsidRPr="00F84949">
        <w:rPr>
          <w:sz w:val="28"/>
          <w:szCs w:val="28"/>
        </w:rPr>
        <w:t xml:space="preserve"> </w:t>
      </w:r>
      <w:r w:rsidRPr="00F84949">
        <w:rPr>
          <w:noProof/>
          <w:sz w:val="28"/>
          <w:szCs w:val="28"/>
          <w:lang w:val="en-US"/>
        </w:rPr>
        <w:t xml:space="preserve">1. </w:t>
      </w:r>
      <w:r w:rsidRPr="00F84949">
        <w:rPr>
          <w:sz w:val="28"/>
          <w:szCs w:val="28"/>
          <w:lang w:val="en-US"/>
        </w:rPr>
        <w:t>—</w:t>
      </w:r>
      <w:r w:rsidRPr="00F84949">
        <w:rPr>
          <w:sz w:val="28"/>
          <w:szCs w:val="28"/>
        </w:rPr>
        <w:t xml:space="preserve"> </w:t>
      </w:r>
      <w:r w:rsidRPr="00F84949">
        <w:rPr>
          <w:noProof/>
          <w:sz w:val="28"/>
          <w:szCs w:val="28"/>
        </w:rPr>
        <w:t>Р</w:t>
      </w:r>
      <w:r w:rsidRPr="00F84949">
        <w:rPr>
          <w:noProof/>
          <w:sz w:val="28"/>
          <w:szCs w:val="28"/>
          <w:lang w:val="en-US"/>
        </w:rPr>
        <w:t>. 253</w:t>
      </w:r>
      <w:r w:rsidRPr="00F84949">
        <w:rPr>
          <w:sz w:val="28"/>
          <w:szCs w:val="28"/>
        </w:rPr>
        <w:t>-</w:t>
      </w:r>
      <w:r w:rsidRPr="00F84949">
        <w:rPr>
          <w:noProof/>
          <w:sz w:val="28"/>
          <w:szCs w:val="28"/>
          <w:lang w:val="en-US"/>
        </w:rPr>
        <w:t>263.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noProof/>
          <w:sz w:val="28"/>
          <w:szCs w:val="28"/>
        </w:rPr>
        <w:t xml:space="preserve">Fc-зависимое связывание эндотоксинов грамотрицательных бактерий полиморфноядерными лейкоцитами крови человека / </w:t>
      </w:r>
      <w:r w:rsidRPr="00F84949">
        <w:rPr>
          <w:sz w:val="28"/>
          <w:szCs w:val="28"/>
        </w:rPr>
        <w:t xml:space="preserve">В. Г. </w:t>
      </w:r>
      <w:r w:rsidRPr="00F84949">
        <w:rPr>
          <w:noProof/>
          <w:sz w:val="28"/>
          <w:szCs w:val="28"/>
        </w:rPr>
        <w:t xml:space="preserve">Лиходед, </w:t>
      </w:r>
      <w:r w:rsidRPr="00F84949">
        <w:rPr>
          <w:sz w:val="28"/>
          <w:szCs w:val="28"/>
        </w:rPr>
        <w:t xml:space="preserve">И. А. </w:t>
      </w:r>
      <w:r w:rsidRPr="00F84949">
        <w:rPr>
          <w:noProof/>
          <w:sz w:val="28"/>
          <w:szCs w:val="28"/>
        </w:rPr>
        <w:t xml:space="preserve">Аниховская, </w:t>
      </w:r>
      <w:r w:rsidRPr="00F84949">
        <w:rPr>
          <w:sz w:val="28"/>
          <w:szCs w:val="28"/>
        </w:rPr>
        <w:t xml:space="preserve">А. В. </w:t>
      </w:r>
      <w:r w:rsidRPr="00F84949">
        <w:rPr>
          <w:noProof/>
          <w:sz w:val="28"/>
          <w:szCs w:val="28"/>
        </w:rPr>
        <w:t xml:space="preserve">Аполлонин [и др.] // Журн. микробиол.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 xml:space="preserve">1996. </w:t>
      </w:r>
      <w:r w:rsidRPr="00F84949">
        <w:rPr>
          <w:sz w:val="28"/>
          <w:szCs w:val="28"/>
        </w:rPr>
        <w:t xml:space="preserve">— № </w:t>
      </w:r>
      <w:r w:rsidRPr="00F84949">
        <w:rPr>
          <w:noProof/>
          <w:sz w:val="28"/>
          <w:szCs w:val="28"/>
        </w:rPr>
        <w:t xml:space="preserve">6.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>С. 76</w:t>
      </w:r>
      <w:r w:rsidRPr="00F84949">
        <w:rPr>
          <w:sz w:val="28"/>
          <w:szCs w:val="28"/>
        </w:rPr>
        <w:t>-</w:t>
      </w:r>
      <w:r w:rsidRPr="00F84949">
        <w:rPr>
          <w:noProof/>
          <w:sz w:val="28"/>
          <w:szCs w:val="28"/>
        </w:rPr>
        <w:t>79.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noProof/>
          <w:sz w:val="28"/>
          <w:szCs w:val="28"/>
        </w:rPr>
        <w:t xml:space="preserve">Лиходед </w:t>
      </w:r>
      <w:r w:rsidRPr="00F84949">
        <w:rPr>
          <w:sz w:val="28"/>
          <w:szCs w:val="28"/>
        </w:rPr>
        <w:t>В. Г.</w:t>
      </w:r>
      <w:r w:rsidRPr="00F84949">
        <w:rPr>
          <w:noProof/>
          <w:sz w:val="28"/>
          <w:szCs w:val="28"/>
        </w:rPr>
        <w:t xml:space="preserve">, Яковлев М. Ю., Аполлонин </w:t>
      </w:r>
      <w:r w:rsidRPr="00F84949">
        <w:rPr>
          <w:sz w:val="28"/>
          <w:szCs w:val="28"/>
        </w:rPr>
        <w:t xml:space="preserve">А. В. </w:t>
      </w:r>
      <w:r w:rsidRPr="00F84949">
        <w:rPr>
          <w:noProof/>
          <w:sz w:val="28"/>
          <w:szCs w:val="28"/>
        </w:rPr>
        <w:t>и др. Способ оценки антиэндотоксинового иммунитета относительно грамотрицательных бактерий (ЛПС-тест-ИФА). Патент РФ № 2088936, 1997.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16762">
        <w:rPr>
          <w:noProof/>
          <w:sz w:val="28"/>
          <w:szCs w:val="28"/>
          <w:lang w:val="en-US"/>
        </w:rPr>
        <w:t xml:space="preserve">Rietschel E. Endotoxin: historical perspectives / </w:t>
      </w:r>
      <w:r w:rsidRPr="00F84949">
        <w:rPr>
          <w:noProof/>
          <w:sz w:val="28"/>
          <w:szCs w:val="28"/>
        </w:rPr>
        <w:t>Е</w:t>
      </w:r>
      <w:r w:rsidRPr="00116762">
        <w:rPr>
          <w:noProof/>
          <w:sz w:val="28"/>
          <w:szCs w:val="28"/>
          <w:lang w:val="en-US"/>
        </w:rPr>
        <w:t>. Rietschel,</w:t>
      </w:r>
      <w:r w:rsidRPr="00116762">
        <w:rPr>
          <w:b/>
          <w:noProof/>
          <w:sz w:val="28"/>
          <w:szCs w:val="28"/>
          <w:lang w:val="en-US"/>
        </w:rPr>
        <w:t xml:space="preserve">                </w:t>
      </w:r>
      <w:r w:rsidRPr="00F84949">
        <w:rPr>
          <w:noProof/>
          <w:sz w:val="28"/>
          <w:szCs w:val="28"/>
        </w:rPr>
        <w:t>О</w:t>
      </w:r>
      <w:r w:rsidRPr="00116762">
        <w:rPr>
          <w:noProof/>
          <w:sz w:val="28"/>
          <w:szCs w:val="28"/>
          <w:lang w:val="en-US"/>
        </w:rPr>
        <w:t>.</w:t>
      </w:r>
      <w:r w:rsidRPr="00F84949">
        <w:rPr>
          <w:noProof/>
          <w:sz w:val="28"/>
          <w:szCs w:val="28"/>
          <w:lang w:val="en-US"/>
        </w:rPr>
        <w:t xml:space="preserve"> </w:t>
      </w:r>
      <w:r w:rsidRPr="00116762">
        <w:rPr>
          <w:noProof/>
          <w:sz w:val="28"/>
          <w:szCs w:val="28"/>
          <w:lang w:val="en-US"/>
        </w:rPr>
        <w:t>Westphal // Endotoxin in Health and Disease /</w:t>
      </w:r>
      <w:r w:rsidRPr="00F84949">
        <w:rPr>
          <w:noProof/>
          <w:sz w:val="28"/>
          <w:szCs w:val="28"/>
          <w:lang w:val="en-US"/>
        </w:rPr>
        <w:t xml:space="preserve"> </w:t>
      </w:r>
      <w:r w:rsidRPr="00116762">
        <w:rPr>
          <w:noProof/>
          <w:sz w:val="28"/>
          <w:szCs w:val="28"/>
          <w:lang w:val="en-US"/>
        </w:rPr>
        <w:t xml:space="preserve">H. Brade et al. </w:t>
      </w:r>
      <w:r w:rsidRPr="00F84949">
        <w:rPr>
          <w:noProof/>
          <w:sz w:val="28"/>
          <w:szCs w:val="28"/>
        </w:rPr>
        <w:t xml:space="preserve">(ed.).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noProof/>
          <w:sz w:val="28"/>
          <w:szCs w:val="28"/>
        </w:rPr>
        <w:t>N.Y.-Basel, 1999</w:t>
      </w:r>
      <w:r w:rsidRPr="00F84949">
        <w:rPr>
          <w:noProof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noProof/>
          <w:sz w:val="28"/>
          <w:szCs w:val="28"/>
        </w:rPr>
        <w:t>Р. 1-30</w:t>
      </w:r>
      <w:r w:rsidRPr="00F84949">
        <w:rPr>
          <w:noProof/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Варбанец Л. Д. Эндотоксины грамотрицательных бактерий: структура и биологическая роль / Л. Д. Варбанец // Мікробіол. журн. — 1994. — Т. 56, № 3. — С. 76-97.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Эндотоксининдуцированные повреждения эндотелия /                    М. Ю. Яковлев, В. Г. Лиходед, И. А. Аниховская [и др.] // Архив патологии. — 1996. — Т. 58, № 2. — С. 41-45.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rStyle w:val="ti"/>
          <w:sz w:val="28"/>
          <w:szCs w:val="28"/>
        </w:rPr>
      </w:pPr>
      <w:hyperlink r:id="rId44" w:history="1">
        <w:r w:rsidRPr="00116762">
          <w:rPr>
            <w:rStyle w:val="a4"/>
            <w:bCs/>
            <w:sz w:val="28"/>
            <w:szCs w:val="28"/>
            <w:lang w:val="en-US"/>
          </w:rPr>
          <w:t>Vonlaufen A</w:t>
        </w:r>
      </w:hyperlink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Bacterial endotoxin: a trigger factor for alcoholic pancreatitis? Evidence from a novel, physiologically relevant animal model</w:t>
      </w:r>
      <w:r w:rsidRPr="00F84949">
        <w:rPr>
          <w:sz w:val="28"/>
          <w:szCs w:val="28"/>
          <w:lang w:val="en-US"/>
        </w:rPr>
        <w:t xml:space="preserve"> / </w:t>
      </w:r>
      <w:r w:rsidRPr="00116762">
        <w:rPr>
          <w:sz w:val="28"/>
          <w:szCs w:val="28"/>
          <w:lang w:val="en-US"/>
        </w:rPr>
        <w:t xml:space="preserve">          </w:t>
      </w:r>
      <w:r w:rsidRPr="00F84949">
        <w:rPr>
          <w:sz w:val="28"/>
          <w:szCs w:val="28"/>
          <w:lang w:val="en-US"/>
        </w:rPr>
        <w:t xml:space="preserve">A. </w:t>
      </w:r>
      <w:hyperlink r:id="rId45" w:history="1">
        <w:r w:rsidRPr="00116762">
          <w:rPr>
            <w:rStyle w:val="a4"/>
            <w:bCs/>
            <w:sz w:val="28"/>
            <w:szCs w:val="28"/>
            <w:lang w:val="en-US"/>
          </w:rPr>
          <w:t>Vonlaufen</w:t>
        </w:r>
      </w:hyperlink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 xml:space="preserve">Z. </w:t>
      </w:r>
      <w:hyperlink r:id="rId46" w:history="1">
        <w:r w:rsidRPr="00F84949">
          <w:rPr>
            <w:rStyle w:val="a4"/>
            <w:bCs/>
            <w:sz w:val="28"/>
            <w:szCs w:val="28"/>
          </w:rPr>
          <w:t>Xu</w:t>
        </w:r>
      </w:hyperlink>
      <w:r w:rsidRPr="00F84949">
        <w:rPr>
          <w:sz w:val="28"/>
          <w:szCs w:val="28"/>
        </w:rPr>
        <w:t xml:space="preserve">, </w:t>
      </w:r>
      <w:r w:rsidRPr="00F84949">
        <w:rPr>
          <w:sz w:val="28"/>
          <w:szCs w:val="28"/>
          <w:lang w:val="en-US"/>
        </w:rPr>
        <w:t xml:space="preserve">B. </w:t>
      </w:r>
      <w:hyperlink r:id="rId47" w:history="1">
        <w:r w:rsidRPr="00F84949">
          <w:rPr>
            <w:rStyle w:val="a4"/>
            <w:bCs/>
            <w:sz w:val="28"/>
            <w:szCs w:val="28"/>
          </w:rPr>
          <w:t xml:space="preserve">Daniel </w:t>
        </w:r>
      </w:hyperlink>
      <w:r w:rsidRPr="00F84949">
        <w:rPr>
          <w:sz w:val="28"/>
          <w:szCs w:val="28"/>
          <w:lang w:val="en-US"/>
        </w:rPr>
        <w:t>//</w:t>
      </w:r>
      <w:r w:rsidRPr="00F84949">
        <w:rPr>
          <w:sz w:val="28"/>
          <w:szCs w:val="28"/>
        </w:rPr>
        <w:t xml:space="preserve"> </w:t>
      </w:r>
      <w:hyperlink r:id="rId48" w:history="1">
        <w:r w:rsidRPr="00F84949">
          <w:rPr>
            <w:rStyle w:val="a4"/>
            <w:sz w:val="28"/>
            <w:szCs w:val="28"/>
          </w:rPr>
          <w:t>Gastroenterology.</w:t>
        </w:r>
      </w:hyperlink>
      <w:r w:rsidRPr="00F84949">
        <w:rPr>
          <w:rStyle w:val="ti"/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>—</w:t>
      </w:r>
      <w:r w:rsidRPr="00F84949">
        <w:rPr>
          <w:sz w:val="28"/>
          <w:szCs w:val="28"/>
        </w:rPr>
        <w:t xml:space="preserve"> </w:t>
      </w:r>
      <w:r w:rsidRPr="00F84949">
        <w:rPr>
          <w:rStyle w:val="ti"/>
          <w:sz w:val="28"/>
          <w:szCs w:val="28"/>
        </w:rPr>
        <w:t>2007</w:t>
      </w:r>
      <w:r w:rsidRPr="00F84949">
        <w:rPr>
          <w:rStyle w:val="ti"/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— Vol.</w:t>
      </w:r>
      <w:r w:rsidRPr="00F84949">
        <w:rPr>
          <w:sz w:val="28"/>
          <w:szCs w:val="28"/>
        </w:rPr>
        <w:t xml:space="preserve"> </w:t>
      </w:r>
      <w:r w:rsidRPr="00F84949">
        <w:rPr>
          <w:rStyle w:val="ti"/>
          <w:sz w:val="28"/>
          <w:szCs w:val="28"/>
        </w:rPr>
        <w:t>133</w:t>
      </w:r>
      <w:r w:rsidRPr="00F84949">
        <w:rPr>
          <w:rStyle w:val="ti"/>
          <w:sz w:val="28"/>
          <w:szCs w:val="28"/>
          <w:lang w:val="en-US"/>
        </w:rPr>
        <w:t>, №</w:t>
      </w:r>
      <w:r w:rsidRPr="00F84949">
        <w:rPr>
          <w:rStyle w:val="ti"/>
          <w:sz w:val="28"/>
          <w:szCs w:val="28"/>
        </w:rPr>
        <w:t xml:space="preserve"> 4</w:t>
      </w:r>
      <w:r w:rsidRPr="00F84949">
        <w:rPr>
          <w:rStyle w:val="ti"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rStyle w:val="ti"/>
          <w:sz w:val="28"/>
          <w:szCs w:val="28"/>
          <w:lang w:val="en-US"/>
        </w:rPr>
        <w:t xml:space="preserve">P. </w:t>
      </w:r>
      <w:r w:rsidRPr="00F84949">
        <w:rPr>
          <w:rStyle w:val="ti"/>
          <w:sz w:val="28"/>
          <w:szCs w:val="28"/>
        </w:rPr>
        <w:t>1293</w:t>
      </w:r>
      <w:r w:rsidRPr="00F84949">
        <w:rPr>
          <w:sz w:val="28"/>
          <w:szCs w:val="28"/>
        </w:rPr>
        <w:t>-</w:t>
      </w:r>
      <w:r w:rsidRPr="00F84949">
        <w:rPr>
          <w:sz w:val="28"/>
          <w:szCs w:val="28"/>
          <w:lang w:val="en-US"/>
        </w:rPr>
        <w:t>1</w:t>
      </w:r>
      <w:r w:rsidRPr="00F84949">
        <w:rPr>
          <w:rStyle w:val="ti"/>
          <w:sz w:val="28"/>
          <w:szCs w:val="28"/>
        </w:rPr>
        <w:t xml:space="preserve">303. 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rStyle w:val="ti"/>
          <w:sz w:val="28"/>
          <w:szCs w:val="28"/>
          <w:lang w:val="en-US"/>
        </w:rPr>
      </w:pPr>
      <w:hyperlink r:id="rId49" w:history="1">
        <w:r w:rsidRPr="00116762">
          <w:rPr>
            <w:rStyle w:val="a4"/>
            <w:bCs/>
            <w:sz w:val="28"/>
            <w:szCs w:val="28"/>
            <w:lang w:val="en-US"/>
          </w:rPr>
          <w:t>Jaworek J</w:t>
        </w:r>
      </w:hyperlink>
      <w:r w:rsidRPr="00116762">
        <w:rPr>
          <w:sz w:val="28"/>
          <w:szCs w:val="28"/>
          <w:lang w:val="en-US"/>
        </w:rPr>
        <w:t>. Endotoxemia in newborn rats attenuates acute pancreatitis at adult age</w:t>
      </w:r>
      <w:r w:rsidRPr="00F84949">
        <w:rPr>
          <w:sz w:val="28"/>
          <w:szCs w:val="28"/>
          <w:lang w:val="en-US"/>
        </w:rPr>
        <w:t xml:space="preserve"> / J. </w:t>
      </w:r>
      <w:hyperlink r:id="rId50" w:history="1">
        <w:r w:rsidRPr="00116762">
          <w:rPr>
            <w:rStyle w:val="a4"/>
            <w:bCs/>
            <w:sz w:val="28"/>
            <w:szCs w:val="28"/>
            <w:lang w:val="en-US"/>
          </w:rPr>
          <w:t>Jaworek</w:t>
        </w:r>
      </w:hyperlink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 xml:space="preserve">S. J. </w:t>
      </w:r>
      <w:hyperlink r:id="rId51" w:history="1">
        <w:r w:rsidRPr="00116762">
          <w:rPr>
            <w:rStyle w:val="a4"/>
            <w:bCs/>
            <w:sz w:val="28"/>
            <w:szCs w:val="28"/>
            <w:lang w:val="en-US"/>
          </w:rPr>
          <w:t>Konturek</w:t>
        </w:r>
      </w:hyperlink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 xml:space="preserve">M. </w:t>
      </w:r>
      <w:hyperlink r:id="rId52" w:history="1">
        <w:r w:rsidRPr="00116762">
          <w:rPr>
            <w:rStyle w:val="a4"/>
            <w:bCs/>
            <w:sz w:val="28"/>
            <w:szCs w:val="28"/>
            <w:lang w:val="en-US"/>
          </w:rPr>
          <w:t>Macko</w:t>
        </w:r>
      </w:hyperlink>
      <w:r w:rsidRPr="00F84949">
        <w:rPr>
          <w:sz w:val="28"/>
          <w:szCs w:val="28"/>
          <w:lang w:val="en-US"/>
        </w:rPr>
        <w:t xml:space="preserve"> // </w:t>
      </w:r>
      <w:hyperlink r:id="rId53" w:history="1">
        <w:r w:rsidRPr="00116762">
          <w:rPr>
            <w:rStyle w:val="a4"/>
            <w:sz w:val="28"/>
            <w:szCs w:val="28"/>
            <w:lang w:val="en-US"/>
          </w:rPr>
          <w:t>J</w:t>
        </w:r>
        <w:r w:rsidRPr="00F84949">
          <w:rPr>
            <w:rStyle w:val="a4"/>
            <w:sz w:val="28"/>
            <w:szCs w:val="28"/>
            <w:lang w:val="en-US"/>
          </w:rPr>
          <w:t xml:space="preserve">. </w:t>
        </w:r>
        <w:r w:rsidRPr="00116762">
          <w:rPr>
            <w:rStyle w:val="a4"/>
            <w:sz w:val="28"/>
            <w:szCs w:val="28"/>
            <w:lang w:val="en-US"/>
          </w:rPr>
          <w:t>Physiol</w:t>
        </w:r>
        <w:r w:rsidRPr="00F84949">
          <w:rPr>
            <w:rStyle w:val="a4"/>
            <w:sz w:val="28"/>
            <w:szCs w:val="28"/>
            <w:lang w:val="en-US"/>
          </w:rPr>
          <w:t>.</w:t>
        </w:r>
        <w:r w:rsidRPr="00116762">
          <w:rPr>
            <w:rStyle w:val="a4"/>
            <w:sz w:val="28"/>
            <w:szCs w:val="28"/>
            <w:lang w:val="en-US"/>
          </w:rPr>
          <w:t xml:space="preserve"> Pharmacol.</w:t>
        </w:r>
      </w:hyperlink>
      <w:r w:rsidRPr="00116762">
        <w:rPr>
          <w:rStyle w:val="ti"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 xml:space="preserve">— </w:t>
      </w:r>
      <w:r w:rsidRPr="00116762">
        <w:rPr>
          <w:rStyle w:val="ti"/>
          <w:sz w:val="28"/>
          <w:szCs w:val="28"/>
          <w:lang w:val="en-US"/>
        </w:rPr>
        <w:t>2007</w:t>
      </w:r>
      <w:r w:rsidRPr="00F84949">
        <w:rPr>
          <w:rStyle w:val="ti"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Vol. </w:t>
      </w:r>
      <w:r w:rsidRPr="00116762">
        <w:rPr>
          <w:rStyle w:val="ti"/>
          <w:sz w:val="28"/>
          <w:szCs w:val="28"/>
          <w:lang w:val="en-US"/>
        </w:rPr>
        <w:t>58</w:t>
      </w:r>
      <w:r w:rsidRPr="00F84949">
        <w:rPr>
          <w:rStyle w:val="ti"/>
          <w:sz w:val="28"/>
          <w:szCs w:val="28"/>
          <w:lang w:val="en-US"/>
        </w:rPr>
        <w:t xml:space="preserve">, № </w:t>
      </w:r>
      <w:r w:rsidRPr="00116762">
        <w:rPr>
          <w:rStyle w:val="ti"/>
          <w:sz w:val="28"/>
          <w:szCs w:val="28"/>
          <w:lang w:val="en-US"/>
        </w:rPr>
        <w:t>1</w:t>
      </w:r>
      <w:r w:rsidRPr="00F84949">
        <w:rPr>
          <w:rStyle w:val="ti"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rStyle w:val="ti"/>
          <w:sz w:val="28"/>
          <w:szCs w:val="28"/>
          <w:lang w:val="en-US"/>
        </w:rPr>
        <w:t>131</w:t>
      </w:r>
      <w:r w:rsidRPr="00116762">
        <w:rPr>
          <w:sz w:val="28"/>
          <w:szCs w:val="28"/>
          <w:lang w:val="en-US"/>
        </w:rPr>
        <w:t>-</w:t>
      </w:r>
      <w:r w:rsidRPr="00F84949">
        <w:rPr>
          <w:rStyle w:val="ti"/>
          <w:sz w:val="28"/>
          <w:szCs w:val="28"/>
          <w:lang w:val="en-US"/>
        </w:rPr>
        <w:t>1</w:t>
      </w:r>
      <w:r w:rsidRPr="00116762">
        <w:rPr>
          <w:rStyle w:val="ti"/>
          <w:sz w:val="28"/>
          <w:szCs w:val="28"/>
          <w:lang w:val="en-US"/>
        </w:rPr>
        <w:t>47</w:t>
      </w:r>
      <w:r w:rsidRPr="00F84949">
        <w:rPr>
          <w:rStyle w:val="ti"/>
          <w:sz w:val="28"/>
          <w:szCs w:val="28"/>
          <w:lang w:val="en-US"/>
        </w:rPr>
        <w:t>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rStyle w:val="ti"/>
          <w:sz w:val="28"/>
          <w:szCs w:val="28"/>
          <w:lang w:val="en-US"/>
        </w:rPr>
      </w:pPr>
      <w:hyperlink r:id="rId54" w:history="1">
        <w:r w:rsidRPr="00116762">
          <w:rPr>
            <w:rStyle w:val="a4"/>
            <w:bCs/>
            <w:sz w:val="28"/>
            <w:szCs w:val="28"/>
            <w:lang w:val="en-US"/>
          </w:rPr>
          <w:t>Lin C.</w:t>
        </w:r>
        <w:r w:rsidRPr="00F84949">
          <w:rPr>
            <w:rStyle w:val="a4"/>
            <w:bCs/>
            <w:sz w:val="28"/>
            <w:szCs w:val="28"/>
            <w:lang w:val="en-US"/>
          </w:rPr>
          <w:t xml:space="preserve"> </w:t>
        </w:r>
        <w:r w:rsidRPr="00116762">
          <w:rPr>
            <w:rStyle w:val="a4"/>
            <w:bCs/>
            <w:sz w:val="28"/>
            <w:szCs w:val="28"/>
            <w:lang w:val="en-US"/>
          </w:rPr>
          <w:t>Y</w:t>
        </w:r>
      </w:hyperlink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Endotoxemia contributes to the immune paralysis in patients with cirrhosis</w:t>
      </w:r>
      <w:r w:rsidRPr="00F84949">
        <w:rPr>
          <w:sz w:val="28"/>
          <w:szCs w:val="28"/>
          <w:lang w:val="en-US"/>
        </w:rPr>
        <w:t xml:space="preserve"> / C. Y. </w:t>
      </w:r>
      <w:hyperlink r:id="rId55" w:history="1">
        <w:r w:rsidRPr="00116762">
          <w:rPr>
            <w:rStyle w:val="a4"/>
            <w:bCs/>
            <w:sz w:val="28"/>
            <w:szCs w:val="28"/>
            <w:lang w:val="en-US"/>
          </w:rPr>
          <w:t>Lin</w:t>
        </w:r>
      </w:hyperlink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 xml:space="preserve">I. F. </w:t>
      </w:r>
      <w:hyperlink r:id="rId56" w:history="1">
        <w:r w:rsidRPr="00116762">
          <w:rPr>
            <w:rStyle w:val="a4"/>
            <w:bCs/>
            <w:sz w:val="28"/>
            <w:szCs w:val="28"/>
            <w:lang w:val="en-US"/>
          </w:rPr>
          <w:t>Tsai</w:t>
        </w:r>
      </w:hyperlink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 xml:space="preserve">Y. P. </w:t>
      </w:r>
      <w:hyperlink r:id="rId57" w:history="1">
        <w:r w:rsidRPr="00116762">
          <w:rPr>
            <w:rStyle w:val="a4"/>
            <w:bCs/>
            <w:sz w:val="28"/>
            <w:szCs w:val="28"/>
            <w:lang w:val="en-US"/>
          </w:rPr>
          <w:t xml:space="preserve">Ho </w:t>
        </w:r>
      </w:hyperlink>
      <w:r w:rsidRPr="00F84949">
        <w:rPr>
          <w:sz w:val="28"/>
          <w:szCs w:val="28"/>
          <w:lang w:val="en-US"/>
        </w:rPr>
        <w:t xml:space="preserve">// </w:t>
      </w:r>
      <w:hyperlink r:id="rId58" w:history="1">
        <w:r w:rsidRPr="00116762">
          <w:rPr>
            <w:rStyle w:val="a4"/>
            <w:sz w:val="28"/>
            <w:szCs w:val="28"/>
            <w:lang w:val="en-US"/>
          </w:rPr>
          <w:t>J</w:t>
        </w:r>
        <w:r w:rsidRPr="00F84949">
          <w:rPr>
            <w:rStyle w:val="a4"/>
            <w:sz w:val="28"/>
            <w:szCs w:val="28"/>
            <w:lang w:val="en-US"/>
          </w:rPr>
          <w:t>.</w:t>
        </w:r>
        <w:r w:rsidRPr="00116762">
          <w:rPr>
            <w:rStyle w:val="a4"/>
            <w:sz w:val="28"/>
            <w:szCs w:val="28"/>
            <w:lang w:val="en-US"/>
          </w:rPr>
          <w:t xml:space="preserve"> Hepatol.</w:t>
        </w:r>
      </w:hyperlink>
      <w:r w:rsidRPr="00116762">
        <w:rPr>
          <w:rStyle w:val="ti"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 xml:space="preserve">— </w:t>
      </w:r>
      <w:r w:rsidRPr="00116762">
        <w:rPr>
          <w:rStyle w:val="ti"/>
          <w:sz w:val="28"/>
          <w:szCs w:val="28"/>
          <w:lang w:val="en-US"/>
        </w:rPr>
        <w:t>2007</w:t>
      </w:r>
      <w:r w:rsidRPr="00F84949">
        <w:rPr>
          <w:rStyle w:val="ti"/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—</w:t>
      </w:r>
      <w:r w:rsidRPr="00F84949">
        <w:rPr>
          <w:rStyle w:val="ti"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 xml:space="preserve">Vol. </w:t>
      </w:r>
      <w:r w:rsidRPr="00116762">
        <w:rPr>
          <w:rStyle w:val="ti"/>
          <w:sz w:val="28"/>
          <w:szCs w:val="28"/>
          <w:lang w:val="en-US"/>
        </w:rPr>
        <w:t>46</w:t>
      </w:r>
      <w:r w:rsidRPr="00F84949">
        <w:rPr>
          <w:rStyle w:val="ti"/>
          <w:sz w:val="28"/>
          <w:szCs w:val="28"/>
          <w:lang w:val="en-US"/>
        </w:rPr>
        <w:t xml:space="preserve">, № </w:t>
      </w:r>
      <w:r w:rsidRPr="00116762">
        <w:rPr>
          <w:rStyle w:val="ti"/>
          <w:sz w:val="28"/>
          <w:szCs w:val="28"/>
          <w:lang w:val="en-US"/>
        </w:rPr>
        <w:t>5</w:t>
      </w:r>
      <w:r w:rsidRPr="00F84949">
        <w:rPr>
          <w:rStyle w:val="ti"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rStyle w:val="ti"/>
          <w:sz w:val="28"/>
          <w:szCs w:val="28"/>
        </w:rPr>
        <w:t>Р</w:t>
      </w:r>
      <w:r w:rsidRPr="00F84949">
        <w:rPr>
          <w:rStyle w:val="ti"/>
          <w:sz w:val="28"/>
          <w:szCs w:val="28"/>
          <w:lang w:val="en-US"/>
        </w:rPr>
        <w:t xml:space="preserve">. </w:t>
      </w:r>
      <w:r w:rsidRPr="00116762">
        <w:rPr>
          <w:rStyle w:val="ti"/>
          <w:sz w:val="28"/>
          <w:szCs w:val="28"/>
          <w:lang w:val="en-US"/>
        </w:rPr>
        <w:t>816</w:t>
      </w:r>
      <w:r w:rsidRPr="00116762">
        <w:rPr>
          <w:sz w:val="28"/>
          <w:szCs w:val="28"/>
          <w:lang w:val="en-US"/>
        </w:rPr>
        <w:t>-</w:t>
      </w:r>
      <w:r w:rsidRPr="00F84949">
        <w:rPr>
          <w:rStyle w:val="ti"/>
          <w:sz w:val="28"/>
          <w:szCs w:val="28"/>
          <w:lang w:val="en-US"/>
        </w:rPr>
        <w:t>8</w:t>
      </w:r>
      <w:r w:rsidRPr="00116762">
        <w:rPr>
          <w:rStyle w:val="ti"/>
          <w:sz w:val="28"/>
          <w:szCs w:val="28"/>
          <w:lang w:val="en-US"/>
        </w:rPr>
        <w:t xml:space="preserve">26. 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rStyle w:val="ti"/>
          <w:sz w:val="28"/>
          <w:szCs w:val="28"/>
          <w:lang w:val="en-US"/>
        </w:rPr>
        <w:t>Erwin P</w:t>
      </w:r>
      <w:r w:rsidRPr="00116762">
        <w:rPr>
          <w:rStyle w:val="ti"/>
          <w:sz w:val="28"/>
          <w:szCs w:val="28"/>
          <w:lang w:val="en-US"/>
        </w:rPr>
        <w:t xml:space="preserve">. </w:t>
      </w:r>
      <w:r w:rsidRPr="00F84949">
        <w:rPr>
          <w:rStyle w:val="ti"/>
          <w:sz w:val="28"/>
          <w:szCs w:val="28"/>
          <w:lang w:val="en-US"/>
        </w:rPr>
        <w:t>J</w:t>
      </w:r>
      <w:r w:rsidRPr="00116762">
        <w:rPr>
          <w:rStyle w:val="ti"/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Lipopolysaccharide binding protein in acute pancreatitis</w:t>
      </w:r>
      <w:r w:rsidRPr="00116762">
        <w:rPr>
          <w:bCs/>
          <w:sz w:val="28"/>
          <w:szCs w:val="28"/>
          <w:lang w:val="en-US"/>
        </w:rPr>
        <w:t xml:space="preserve"> /    </w:t>
      </w:r>
      <w:r w:rsidRPr="00F84949">
        <w:rPr>
          <w:bCs/>
          <w:sz w:val="28"/>
          <w:szCs w:val="28"/>
          <w:lang w:val="en-US"/>
        </w:rPr>
        <w:t>P</w:t>
      </w:r>
      <w:r w:rsidRPr="00116762">
        <w:rPr>
          <w:bCs/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J</w:t>
      </w:r>
      <w:r w:rsidRPr="00116762">
        <w:rPr>
          <w:bCs/>
          <w:sz w:val="28"/>
          <w:szCs w:val="28"/>
          <w:lang w:val="en-US"/>
        </w:rPr>
        <w:t xml:space="preserve">. </w:t>
      </w:r>
      <w:r w:rsidRPr="00F84949">
        <w:rPr>
          <w:rStyle w:val="ti"/>
          <w:sz w:val="28"/>
          <w:szCs w:val="28"/>
          <w:lang w:val="en-US"/>
        </w:rPr>
        <w:t>Erwin</w:t>
      </w:r>
      <w:r w:rsidRPr="00116762">
        <w:rPr>
          <w:rStyle w:val="ti"/>
          <w:sz w:val="28"/>
          <w:szCs w:val="28"/>
          <w:lang w:val="en-US"/>
        </w:rPr>
        <w:t xml:space="preserve">, </w:t>
      </w:r>
      <w:r w:rsidRPr="00F84949">
        <w:rPr>
          <w:rStyle w:val="ti"/>
          <w:sz w:val="28"/>
          <w:szCs w:val="28"/>
          <w:lang w:val="en-US"/>
        </w:rPr>
        <w:t>H</w:t>
      </w:r>
      <w:r w:rsidRPr="00116762">
        <w:rPr>
          <w:rStyle w:val="ti"/>
          <w:sz w:val="28"/>
          <w:szCs w:val="28"/>
          <w:lang w:val="en-US"/>
        </w:rPr>
        <w:t xml:space="preserve">. </w:t>
      </w:r>
      <w:r w:rsidRPr="00F84949">
        <w:rPr>
          <w:rStyle w:val="ti"/>
          <w:sz w:val="28"/>
          <w:szCs w:val="28"/>
          <w:lang w:val="en-US"/>
        </w:rPr>
        <w:t>Lewis</w:t>
      </w:r>
      <w:r w:rsidRPr="00116762">
        <w:rPr>
          <w:rStyle w:val="ti"/>
          <w:sz w:val="28"/>
          <w:szCs w:val="28"/>
          <w:lang w:val="en-US"/>
        </w:rPr>
        <w:t xml:space="preserve">, </w:t>
      </w:r>
      <w:r w:rsidRPr="00F84949">
        <w:rPr>
          <w:rStyle w:val="ti"/>
          <w:sz w:val="28"/>
          <w:szCs w:val="28"/>
          <w:lang w:val="en-US"/>
        </w:rPr>
        <w:t>S</w:t>
      </w:r>
      <w:r w:rsidRPr="00116762">
        <w:rPr>
          <w:rStyle w:val="ti"/>
          <w:sz w:val="28"/>
          <w:szCs w:val="28"/>
          <w:lang w:val="en-US"/>
        </w:rPr>
        <w:t xml:space="preserve">. </w:t>
      </w:r>
      <w:r w:rsidRPr="00F84949">
        <w:rPr>
          <w:rStyle w:val="ti"/>
          <w:sz w:val="28"/>
          <w:szCs w:val="28"/>
          <w:lang w:val="en-US"/>
        </w:rPr>
        <w:t xml:space="preserve">Dolan </w:t>
      </w:r>
      <w:r w:rsidRPr="00116762">
        <w:rPr>
          <w:bCs/>
          <w:sz w:val="28"/>
          <w:szCs w:val="28"/>
          <w:lang w:val="en-US"/>
        </w:rPr>
        <w:t xml:space="preserve">// </w:t>
      </w:r>
      <w:r w:rsidRPr="00116762">
        <w:rPr>
          <w:sz w:val="28"/>
          <w:szCs w:val="28"/>
          <w:lang w:val="en-US"/>
        </w:rPr>
        <w:t xml:space="preserve">Crit. </w:t>
      </w:r>
      <w:r w:rsidRPr="00F84949">
        <w:rPr>
          <w:sz w:val="28"/>
          <w:szCs w:val="28"/>
        </w:rPr>
        <w:t>Care Med. —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 xml:space="preserve">2000. — </w:t>
      </w:r>
      <w:r w:rsidRPr="00F84949">
        <w:rPr>
          <w:sz w:val="28"/>
          <w:szCs w:val="28"/>
          <w:lang w:val="en-US"/>
        </w:rPr>
        <w:t>Vol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28, №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 xml:space="preserve">1. — </w:t>
      </w:r>
      <w:r w:rsidRPr="00F84949">
        <w:rPr>
          <w:sz w:val="28"/>
          <w:szCs w:val="28"/>
          <w:lang w:val="en-US"/>
        </w:rPr>
        <w:t>P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104-109.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Содержание липополисахарид-связывающего белка у больных хроническим гепатитом С в зависимости от активности процесса в печени /     О. И. Колиуш, П. С. Аршинов, В. А. Белоглазов [и др.] // Сучасні інфекції. — 2004. — № 3. — С. 16-20.</w:t>
      </w:r>
    </w:p>
    <w:p w:rsidR="00116762" w:rsidRPr="00F84949" w:rsidRDefault="00116762" w:rsidP="00116762">
      <w:pPr>
        <w:pStyle w:val="authorgroup"/>
        <w:numPr>
          <w:ilvl w:val="0"/>
          <w:numId w:val="9"/>
        </w:numPr>
        <w:tabs>
          <w:tab w:val="clear" w:pos="720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  <w:lang w:val="uk-UA"/>
        </w:rPr>
      </w:pPr>
      <w:r w:rsidRPr="00F84949">
        <w:rPr>
          <w:b w:val="0"/>
          <w:sz w:val="28"/>
          <w:szCs w:val="28"/>
          <w:lang w:val="en-US"/>
        </w:rPr>
        <w:t>Rau</w:t>
      </w:r>
      <w:r w:rsidRPr="00F84949">
        <w:rPr>
          <w:b w:val="0"/>
          <w:sz w:val="28"/>
          <w:szCs w:val="28"/>
          <w:lang w:val="uk-UA"/>
        </w:rPr>
        <w:t xml:space="preserve"> </w:t>
      </w:r>
      <w:r w:rsidRPr="00F84949">
        <w:rPr>
          <w:b w:val="0"/>
          <w:sz w:val="28"/>
          <w:szCs w:val="28"/>
          <w:lang w:val="en-US"/>
        </w:rPr>
        <w:t>B</w:t>
      </w:r>
      <w:r w:rsidRPr="00F84949">
        <w:rPr>
          <w:b w:val="0"/>
          <w:sz w:val="28"/>
          <w:szCs w:val="28"/>
          <w:lang w:val="uk-UA"/>
        </w:rPr>
        <w:t xml:space="preserve">. </w:t>
      </w:r>
      <w:r w:rsidRPr="00F84949">
        <w:rPr>
          <w:b w:val="0"/>
          <w:sz w:val="28"/>
          <w:szCs w:val="28"/>
          <w:lang w:val="en-US"/>
        </w:rPr>
        <w:t>Clinical</w:t>
      </w:r>
      <w:r w:rsidRPr="00F84949">
        <w:rPr>
          <w:b w:val="0"/>
          <w:sz w:val="28"/>
          <w:szCs w:val="28"/>
          <w:lang w:val="uk-UA"/>
        </w:rPr>
        <w:t xml:space="preserve"> </w:t>
      </w:r>
      <w:r w:rsidRPr="00F84949">
        <w:rPr>
          <w:b w:val="0"/>
          <w:sz w:val="28"/>
          <w:szCs w:val="28"/>
          <w:lang w:val="en-US"/>
        </w:rPr>
        <w:t>value</w:t>
      </w:r>
      <w:r w:rsidRPr="00F84949">
        <w:rPr>
          <w:b w:val="0"/>
          <w:sz w:val="28"/>
          <w:szCs w:val="28"/>
          <w:lang w:val="uk-UA"/>
        </w:rPr>
        <w:t xml:space="preserve"> </w:t>
      </w:r>
      <w:r w:rsidRPr="00F84949">
        <w:rPr>
          <w:b w:val="0"/>
          <w:sz w:val="28"/>
          <w:szCs w:val="28"/>
          <w:lang w:val="en-US"/>
        </w:rPr>
        <w:t>of</w:t>
      </w:r>
      <w:r w:rsidRPr="00F84949">
        <w:rPr>
          <w:b w:val="0"/>
          <w:sz w:val="28"/>
          <w:szCs w:val="28"/>
          <w:lang w:val="uk-UA"/>
        </w:rPr>
        <w:t xml:space="preserve"> </w:t>
      </w:r>
      <w:r w:rsidRPr="00F84949">
        <w:rPr>
          <w:b w:val="0"/>
          <w:sz w:val="28"/>
          <w:szCs w:val="28"/>
          <w:lang w:val="en-US"/>
        </w:rPr>
        <w:t>lipopolysaccharide</w:t>
      </w:r>
      <w:r w:rsidRPr="00F84949">
        <w:rPr>
          <w:b w:val="0"/>
          <w:sz w:val="28"/>
          <w:szCs w:val="28"/>
          <w:lang w:val="uk-UA"/>
        </w:rPr>
        <w:t>-</w:t>
      </w:r>
      <w:r w:rsidRPr="00F84949">
        <w:rPr>
          <w:b w:val="0"/>
          <w:sz w:val="28"/>
          <w:szCs w:val="28"/>
          <w:lang w:val="en-US"/>
        </w:rPr>
        <w:t>binding</w:t>
      </w:r>
      <w:r w:rsidRPr="00F84949">
        <w:rPr>
          <w:b w:val="0"/>
          <w:sz w:val="28"/>
          <w:szCs w:val="28"/>
          <w:lang w:val="uk-UA"/>
        </w:rPr>
        <w:t xml:space="preserve"> </w:t>
      </w:r>
      <w:r w:rsidRPr="00F84949">
        <w:rPr>
          <w:b w:val="0"/>
          <w:sz w:val="28"/>
          <w:szCs w:val="28"/>
          <w:lang w:val="en-US"/>
        </w:rPr>
        <w:t>protein</w:t>
      </w:r>
      <w:r w:rsidRPr="00F84949">
        <w:rPr>
          <w:b w:val="0"/>
          <w:sz w:val="28"/>
          <w:szCs w:val="28"/>
          <w:lang w:val="uk-UA"/>
        </w:rPr>
        <w:t xml:space="preserve"> (</w:t>
      </w:r>
      <w:r w:rsidRPr="00F84949">
        <w:rPr>
          <w:b w:val="0"/>
          <w:sz w:val="28"/>
          <w:szCs w:val="28"/>
          <w:lang w:val="en-US"/>
        </w:rPr>
        <w:t>LBP</w:t>
      </w:r>
      <w:r w:rsidRPr="00F84949">
        <w:rPr>
          <w:b w:val="0"/>
          <w:sz w:val="28"/>
          <w:szCs w:val="28"/>
          <w:lang w:val="uk-UA"/>
        </w:rPr>
        <w:t xml:space="preserve">) </w:t>
      </w:r>
      <w:r w:rsidRPr="00F84949">
        <w:rPr>
          <w:b w:val="0"/>
          <w:sz w:val="28"/>
          <w:szCs w:val="28"/>
          <w:lang w:val="en-US"/>
        </w:rPr>
        <w:t>determinations</w:t>
      </w:r>
      <w:r w:rsidRPr="00F84949">
        <w:rPr>
          <w:b w:val="0"/>
          <w:sz w:val="28"/>
          <w:szCs w:val="28"/>
          <w:lang w:val="uk-UA"/>
        </w:rPr>
        <w:t xml:space="preserve"> </w:t>
      </w:r>
      <w:r w:rsidRPr="00F84949">
        <w:rPr>
          <w:b w:val="0"/>
          <w:sz w:val="28"/>
          <w:szCs w:val="28"/>
          <w:lang w:val="en-US"/>
        </w:rPr>
        <w:t>in</w:t>
      </w:r>
      <w:r w:rsidRPr="00F84949">
        <w:rPr>
          <w:b w:val="0"/>
          <w:sz w:val="28"/>
          <w:szCs w:val="28"/>
          <w:lang w:val="uk-UA"/>
        </w:rPr>
        <w:t xml:space="preserve"> </w:t>
      </w:r>
      <w:r w:rsidRPr="00F84949">
        <w:rPr>
          <w:b w:val="0"/>
          <w:sz w:val="28"/>
          <w:szCs w:val="28"/>
          <w:lang w:val="en-US"/>
        </w:rPr>
        <w:t>acute</w:t>
      </w:r>
      <w:r w:rsidRPr="00F84949">
        <w:rPr>
          <w:b w:val="0"/>
          <w:sz w:val="28"/>
          <w:szCs w:val="28"/>
          <w:lang w:val="uk-UA"/>
        </w:rPr>
        <w:t xml:space="preserve"> </w:t>
      </w:r>
      <w:r w:rsidRPr="00F84949">
        <w:rPr>
          <w:b w:val="0"/>
          <w:sz w:val="28"/>
          <w:szCs w:val="28"/>
          <w:lang w:val="en-US"/>
        </w:rPr>
        <w:t>pancreatitis</w:t>
      </w:r>
      <w:r w:rsidRPr="00F84949">
        <w:rPr>
          <w:b w:val="0"/>
          <w:sz w:val="28"/>
          <w:szCs w:val="28"/>
          <w:lang w:val="uk-UA"/>
        </w:rPr>
        <w:t xml:space="preserve"> / </w:t>
      </w:r>
      <w:r w:rsidRPr="00F84949">
        <w:rPr>
          <w:b w:val="0"/>
          <w:sz w:val="28"/>
          <w:szCs w:val="28"/>
          <w:lang w:val="en-US"/>
        </w:rPr>
        <w:t>B</w:t>
      </w:r>
      <w:r w:rsidRPr="00F84949">
        <w:rPr>
          <w:b w:val="0"/>
          <w:sz w:val="28"/>
          <w:szCs w:val="28"/>
          <w:lang w:val="uk-UA"/>
        </w:rPr>
        <w:t xml:space="preserve">. </w:t>
      </w:r>
      <w:r w:rsidRPr="00F84949">
        <w:rPr>
          <w:b w:val="0"/>
          <w:sz w:val="28"/>
          <w:szCs w:val="28"/>
          <w:lang w:val="en-US"/>
        </w:rPr>
        <w:t>Rau</w:t>
      </w:r>
      <w:r w:rsidRPr="00F84949">
        <w:rPr>
          <w:b w:val="0"/>
          <w:sz w:val="28"/>
          <w:szCs w:val="28"/>
          <w:lang w:val="uk-UA"/>
        </w:rPr>
        <w:t xml:space="preserve">, </w:t>
      </w:r>
      <w:r w:rsidRPr="00F84949">
        <w:rPr>
          <w:b w:val="0"/>
          <w:sz w:val="28"/>
          <w:szCs w:val="28"/>
          <w:lang w:val="en-US"/>
        </w:rPr>
        <w:t>G</w:t>
      </w:r>
      <w:r w:rsidRPr="00F84949">
        <w:rPr>
          <w:b w:val="0"/>
          <w:sz w:val="28"/>
          <w:szCs w:val="28"/>
          <w:lang w:val="uk-UA"/>
        </w:rPr>
        <w:t xml:space="preserve">. </w:t>
      </w:r>
      <w:r w:rsidRPr="00F84949">
        <w:rPr>
          <w:b w:val="0"/>
          <w:sz w:val="28"/>
          <w:szCs w:val="28"/>
          <w:lang w:val="en-US"/>
        </w:rPr>
        <w:t>Steinbach</w:t>
      </w:r>
      <w:r w:rsidRPr="00F84949">
        <w:rPr>
          <w:b w:val="0"/>
          <w:sz w:val="28"/>
          <w:szCs w:val="28"/>
          <w:lang w:val="uk-UA"/>
        </w:rPr>
        <w:t xml:space="preserve">, </w:t>
      </w:r>
      <w:r w:rsidRPr="00F84949">
        <w:rPr>
          <w:b w:val="0"/>
          <w:sz w:val="28"/>
          <w:szCs w:val="28"/>
          <w:lang w:val="en-US"/>
        </w:rPr>
        <w:t>C</w:t>
      </w:r>
      <w:r w:rsidRPr="00F84949">
        <w:rPr>
          <w:b w:val="0"/>
          <w:sz w:val="28"/>
          <w:szCs w:val="28"/>
          <w:lang w:val="uk-UA"/>
        </w:rPr>
        <w:t xml:space="preserve">. </w:t>
      </w:r>
      <w:r w:rsidRPr="00F84949">
        <w:rPr>
          <w:b w:val="0"/>
          <w:sz w:val="28"/>
          <w:szCs w:val="28"/>
          <w:lang w:val="en-US"/>
        </w:rPr>
        <w:t>M</w:t>
      </w:r>
      <w:r w:rsidRPr="00F84949">
        <w:rPr>
          <w:b w:val="0"/>
          <w:sz w:val="28"/>
          <w:szCs w:val="28"/>
          <w:lang w:val="uk-UA"/>
        </w:rPr>
        <w:t xml:space="preserve">. </w:t>
      </w:r>
      <w:r w:rsidRPr="00F84949">
        <w:rPr>
          <w:b w:val="0"/>
          <w:sz w:val="28"/>
          <w:szCs w:val="28"/>
          <w:lang w:val="en-US"/>
        </w:rPr>
        <w:t>Kr</w:t>
      </w:r>
      <w:r w:rsidRPr="00F84949">
        <w:rPr>
          <w:b w:val="0"/>
          <w:sz w:val="28"/>
          <w:szCs w:val="28"/>
          <w:lang w:val="uk-UA"/>
        </w:rPr>
        <w:t>ü</w:t>
      </w:r>
      <w:r w:rsidRPr="00F84949">
        <w:rPr>
          <w:b w:val="0"/>
          <w:sz w:val="28"/>
          <w:szCs w:val="28"/>
          <w:lang w:val="en-US"/>
        </w:rPr>
        <w:t>ger</w:t>
      </w:r>
      <w:r w:rsidRPr="00F84949">
        <w:rPr>
          <w:b w:val="0"/>
          <w:sz w:val="28"/>
          <w:szCs w:val="28"/>
          <w:lang w:val="uk-UA"/>
        </w:rPr>
        <w:t xml:space="preserve"> // </w:t>
      </w:r>
      <w:hyperlink r:id="rId59" w:history="1">
        <w:r w:rsidRPr="00F84949">
          <w:rPr>
            <w:rStyle w:val="a4"/>
            <w:b w:val="0"/>
            <w:sz w:val="28"/>
            <w:szCs w:val="28"/>
            <w:lang w:val="en-US"/>
          </w:rPr>
          <w:t>Langenbeck</w:t>
        </w:r>
        <w:r w:rsidRPr="00F84949">
          <w:rPr>
            <w:rStyle w:val="a4"/>
            <w:b w:val="0"/>
            <w:sz w:val="28"/>
            <w:szCs w:val="28"/>
            <w:lang w:val="uk-UA"/>
          </w:rPr>
          <w:t>’</w:t>
        </w:r>
        <w:r w:rsidRPr="00F84949">
          <w:rPr>
            <w:rStyle w:val="a4"/>
            <w:b w:val="0"/>
            <w:sz w:val="28"/>
            <w:szCs w:val="28"/>
            <w:lang w:val="en-US"/>
          </w:rPr>
          <w:t>s</w:t>
        </w:r>
        <w:r w:rsidRPr="00F84949">
          <w:rPr>
            <w:rStyle w:val="a4"/>
            <w:b w:val="0"/>
            <w:sz w:val="28"/>
            <w:szCs w:val="28"/>
            <w:lang w:val="uk-UA"/>
          </w:rPr>
          <w:t xml:space="preserve"> </w:t>
        </w:r>
        <w:r w:rsidRPr="00F84949">
          <w:rPr>
            <w:rStyle w:val="a4"/>
            <w:b w:val="0"/>
            <w:sz w:val="28"/>
            <w:szCs w:val="28"/>
            <w:lang w:val="en-US"/>
          </w:rPr>
          <w:t>Archives</w:t>
        </w:r>
        <w:r w:rsidRPr="00F84949">
          <w:rPr>
            <w:rStyle w:val="a4"/>
            <w:b w:val="0"/>
            <w:sz w:val="28"/>
            <w:szCs w:val="28"/>
            <w:lang w:val="uk-UA"/>
          </w:rPr>
          <w:t xml:space="preserve"> </w:t>
        </w:r>
        <w:r w:rsidRPr="00F84949">
          <w:rPr>
            <w:rStyle w:val="a4"/>
            <w:b w:val="0"/>
            <w:sz w:val="28"/>
            <w:szCs w:val="28"/>
            <w:lang w:val="en-US"/>
          </w:rPr>
          <w:t>of</w:t>
        </w:r>
        <w:r w:rsidRPr="00F84949">
          <w:rPr>
            <w:rStyle w:val="a4"/>
            <w:b w:val="0"/>
            <w:sz w:val="28"/>
            <w:szCs w:val="28"/>
            <w:lang w:val="uk-UA"/>
          </w:rPr>
          <w:t xml:space="preserve"> </w:t>
        </w:r>
        <w:r w:rsidRPr="00F84949">
          <w:rPr>
            <w:rStyle w:val="a4"/>
            <w:b w:val="0"/>
            <w:sz w:val="28"/>
            <w:szCs w:val="28"/>
            <w:lang w:val="en-US"/>
          </w:rPr>
          <w:t>Surgery</w:t>
        </w:r>
      </w:hyperlink>
      <w:r w:rsidRPr="00F84949">
        <w:rPr>
          <w:b w:val="0"/>
          <w:sz w:val="28"/>
          <w:szCs w:val="28"/>
          <w:lang w:val="uk-UA"/>
        </w:rPr>
        <w:t xml:space="preserve">. </w:t>
      </w:r>
      <w:r w:rsidRPr="00F84949">
        <w:rPr>
          <w:sz w:val="28"/>
          <w:szCs w:val="28"/>
          <w:lang w:val="uk-UA"/>
        </w:rPr>
        <w:t xml:space="preserve">— </w:t>
      </w:r>
      <w:r w:rsidRPr="00F84949">
        <w:rPr>
          <w:b w:val="0"/>
          <w:sz w:val="28"/>
          <w:szCs w:val="28"/>
          <w:lang w:val="uk-UA"/>
        </w:rPr>
        <w:t xml:space="preserve">2003. </w:t>
      </w:r>
      <w:r w:rsidRPr="00F84949">
        <w:rPr>
          <w:sz w:val="28"/>
          <w:szCs w:val="28"/>
          <w:lang w:val="uk-UA"/>
        </w:rPr>
        <w:t xml:space="preserve">— </w:t>
      </w:r>
      <w:hyperlink r:id="rId60" w:history="1">
        <w:r w:rsidRPr="00F84949">
          <w:rPr>
            <w:rStyle w:val="a4"/>
            <w:b w:val="0"/>
            <w:sz w:val="28"/>
            <w:szCs w:val="28"/>
            <w:lang w:val="en-US"/>
          </w:rPr>
          <w:t>Vol</w:t>
        </w:r>
        <w:r w:rsidRPr="00F84949">
          <w:rPr>
            <w:rStyle w:val="a4"/>
            <w:b w:val="0"/>
            <w:sz w:val="28"/>
            <w:szCs w:val="28"/>
            <w:lang w:val="uk-UA"/>
          </w:rPr>
          <w:t xml:space="preserve">. 388. </w:t>
        </w:r>
        <w:r w:rsidRPr="00F84949">
          <w:rPr>
            <w:sz w:val="28"/>
            <w:szCs w:val="28"/>
            <w:lang w:val="uk-UA"/>
          </w:rPr>
          <w:t>—</w:t>
        </w:r>
        <w:r w:rsidRPr="00F84949">
          <w:rPr>
            <w:rStyle w:val="a4"/>
            <w:b w:val="0"/>
            <w:sz w:val="28"/>
            <w:szCs w:val="28"/>
            <w:lang w:val="uk-UA"/>
          </w:rPr>
          <w:t xml:space="preserve"> № 3.</w:t>
        </w:r>
      </w:hyperlink>
      <w:r w:rsidRPr="00F84949">
        <w:rPr>
          <w:b w:val="0"/>
          <w:sz w:val="28"/>
          <w:szCs w:val="28"/>
          <w:lang w:val="uk-UA"/>
        </w:rPr>
        <w:t xml:space="preserve"> </w:t>
      </w:r>
      <w:r w:rsidRPr="00F84949">
        <w:rPr>
          <w:sz w:val="28"/>
          <w:szCs w:val="28"/>
          <w:lang w:val="uk-UA"/>
        </w:rPr>
        <w:t xml:space="preserve">— </w:t>
      </w:r>
      <w:r w:rsidRPr="00F84949">
        <w:rPr>
          <w:b w:val="0"/>
          <w:sz w:val="28"/>
          <w:szCs w:val="28"/>
          <w:lang w:val="en-US"/>
        </w:rPr>
        <w:t>P</w:t>
      </w:r>
      <w:r w:rsidRPr="00F84949">
        <w:rPr>
          <w:b w:val="0"/>
          <w:sz w:val="28"/>
          <w:szCs w:val="28"/>
          <w:lang w:val="uk-UA"/>
        </w:rPr>
        <w:t>. 181</w:t>
      </w:r>
      <w:r w:rsidRPr="00F84949">
        <w:rPr>
          <w:sz w:val="28"/>
          <w:szCs w:val="28"/>
          <w:lang w:val="uk-UA"/>
        </w:rPr>
        <w:t>-</w:t>
      </w:r>
      <w:r w:rsidRPr="00F84949">
        <w:rPr>
          <w:b w:val="0"/>
          <w:sz w:val="28"/>
          <w:szCs w:val="28"/>
          <w:lang w:val="uk-UA"/>
        </w:rPr>
        <w:t>188.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Эндотоксинсвязывающие системы крови / А. В. Аполонин,            М. Ю. Яковлев, А. А. Рудик [и др.] // Журнал микробиологии, эпидемиологии и иммунологии. – 1990. — № 11. — С. 100-105.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F84949">
        <w:rPr>
          <w:noProof/>
          <w:sz w:val="28"/>
          <w:szCs w:val="28"/>
        </w:rPr>
        <w:t>Фадеенко Г. Д. Кишечная микрофлора и ее роль при дислипидемиях /</w:t>
      </w:r>
      <w:r w:rsidRPr="00F84949">
        <w:rPr>
          <w:sz w:val="28"/>
          <w:szCs w:val="28"/>
        </w:rPr>
        <w:t xml:space="preserve"> Г. Д. </w:t>
      </w:r>
      <w:r w:rsidRPr="00F84949">
        <w:rPr>
          <w:noProof/>
          <w:sz w:val="28"/>
          <w:szCs w:val="28"/>
        </w:rPr>
        <w:t xml:space="preserve">Фадеенко // Мистецтво лікування. </w:t>
      </w:r>
      <w:r w:rsidRPr="00F84949">
        <w:rPr>
          <w:sz w:val="28"/>
          <w:szCs w:val="28"/>
        </w:rPr>
        <w:t>—</w:t>
      </w:r>
      <w:r w:rsidRPr="00F84949">
        <w:rPr>
          <w:noProof/>
          <w:sz w:val="28"/>
          <w:szCs w:val="28"/>
        </w:rPr>
        <w:t xml:space="preserve"> 2005.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 xml:space="preserve">№ 3 (19). </w:t>
      </w:r>
      <w:r w:rsidRPr="00F84949">
        <w:rPr>
          <w:sz w:val="28"/>
          <w:szCs w:val="28"/>
        </w:rPr>
        <w:t>— С. 28-33.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Белоглазов В. А. Выявление у больных бронхиальной астмой в системном кровотоке и мокроте комплексов, состоящих из эндотоксина грамнегативной флоры кишечника и фибронектина / В. А. Белоглазов // Імунологія та алергологія. — 1998. — № 1-2. — С. 131-137.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Серов В. Н. Гестоз: современная лечебная тактика / В. Н. Серов // Фарматека. — 2004. — № 1 (80). — С. 67-71.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>Гуморальный иммунный ответ к антигенам транзиторной кишечной аутофлоры при острых респираторных вирусных инфекциях у детей / В. А. Анохин, В. М. Бондаренко, Р. А. Уразаев [и др.] // Журн. микробиол.</w:t>
      </w:r>
      <w:r w:rsidRPr="00F84949">
        <w:rPr>
          <w:noProof/>
          <w:sz w:val="28"/>
          <w:szCs w:val="28"/>
        </w:rPr>
        <w:t xml:space="preserve">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 xml:space="preserve">1994.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 xml:space="preserve">№ 6.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  <w:lang w:val="en-US"/>
        </w:rPr>
        <w:t>C</w:t>
      </w:r>
      <w:r w:rsidRPr="00F84949">
        <w:rPr>
          <w:noProof/>
          <w:sz w:val="28"/>
          <w:szCs w:val="28"/>
        </w:rPr>
        <w:t>. 41</w:t>
      </w:r>
      <w:r w:rsidRPr="00F84949">
        <w:rPr>
          <w:sz w:val="28"/>
          <w:szCs w:val="28"/>
        </w:rPr>
        <w:t>–</w:t>
      </w:r>
      <w:r w:rsidRPr="00F84949">
        <w:rPr>
          <w:noProof/>
          <w:sz w:val="28"/>
          <w:szCs w:val="28"/>
        </w:rPr>
        <w:t>43.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Антиэндотоксиновый иммунитет в физиологии и патологии человека / В. Г. Лиходед, М. Ю. Яковлев, А. Е. Мосежный [и др.] // Мед. экстремальных ситуаций.</w:t>
      </w:r>
      <w:r w:rsidRPr="00F84949">
        <w:rPr>
          <w:noProof/>
          <w:sz w:val="28"/>
          <w:szCs w:val="28"/>
        </w:rPr>
        <w:t xml:space="preserve">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 xml:space="preserve">1999.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>№ 1.</w:t>
      </w:r>
      <w:r w:rsidRPr="00F84949">
        <w:rPr>
          <w:sz w:val="28"/>
          <w:szCs w:val="28"/>
        </w:rPr>
        <w:t xml:space="preserve"> — </w:t>
      </w:r>
      <w:r w:rsidRPr="00F84949">
        <w:rPr>
          <w:noProof/>
          <w:sz w:val="28"/>
          <w:szCs w:val="28"/>
        </w:rPr>
        <w:t>С. 22</w:t>
      </w:r>
      <w:r w:rsidRPr="00F84949">
        <w:rPr>
          <w:sz w:val="28"/>
          <w:szCs w:val="28"/>
        </w:rPr>
        <w:t>-</w:t>
      </w:r>
      <w:r w:rsidRPr="00F84949">
        <w:rPr>
          <w:noProof/>
          <w:sz w:val="28"/>
          <w:szCs w:val="28"/>
        </w:rPr>
        <w:t>26.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Бактериальная эндотоксинемия у детей при кишечных дисбактериозах / Е. А. Лыкова, В. М. Бондаренко, А. А. Воробьев [и др.] // Журн. микробиол.</w:t>
      </w:r>
      <w:r w:rsidRPr="00F84949">
        <w:rPr>
          <w:noProof/>
          <w:sz w:val="28"/>
          <w:szCs w:val="28"/>
        </w:rPr>
        <w:t xml:space="preserve">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 xml:space="preserve">1999.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>№ 3.</w:t>
      </w:r>
      <w:r w:rsidRPr="00F84949">
        <w:rPr>
          <w:sz w:val="28"/>
          <w:szCs w:val="28"/>
        </w:rPr>
        <w:t xml:space="preserve"> — </w:t>
      </w:r>
      <w:r w:rsidRPr="00F84949">
        <w:rPr>
          <w:noProof/>
          <w:sz w:val="28"/>
          <w:szCs w:val="28"/>
        </w:rPr>
        <w:t>С. 67-70.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16762">
        <w:rPr>
          <w:sz w:val="28"/>
          <w:szCs w:val="28"/>
          <w:lang w:val="en-US"/>
        </w:rPr>
        <w:t>Fink M.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P.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The role of gut-derived endotoxin in the pathogenesis of multiple organ dysfunction </w:t>
      </w:r>
      <w:r w:rsidRPr="00F84949">
        <w:rPr>
          <w:sz w:val="28"/>
          <w:szCs w:val="28"/>
          <w:lang w:val="en-US"/>
        </w:rPr>
        <w:t xml:space="preserve">/ </w:t>
      </w:r>
      <w:r w:rsidRPr="00F84949">
        <w:rPr>
          <w:sz w:val="28"/>
          <w:szCs w:val="28"/>
        </w:rPr>
        <w:t>М</w:t>
      </w:r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Fink, M.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G. Mythen </w:t>
      </w:r>
      <w:r w:rsidRPr="00F84949">
        <w:rPr>
          <w:sz w:val="28"/>
          <w:szCs w:val="28"/>
          <w:lang w:val="en-US"/>
        </w:rPr>
        <w:t>//</w:t>
      </w:r>
      <w:r w:rsidRPr="00116762">
        <w:rPr>
          <w:sz w:val="28"/>
          <w:szCs w:val="28"/>
          <w:lang w:val="en-US"/>
        </w:rPr>
        <w:t xml:space="preserve"> Endotoxin in Health and Disease /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H. Brade et al. </w:t>
      </w:r>
      <w:r w:rsidRPr="00F84949">
        <w:rPr>
          <w:sz w:val="28"/>
          <w:szCs w:val="28"/>
        </w:rPr>
        <w:t xml:space="preserve">(ed.). </w:t>
      </w:r>
      <w:r w:rsidRPr="00F84949">
        <w:rPr>
          <w:sz w:val="28"/>
          <w:szCs w:val="28"/>
          <w:lang w:val="en-US"/>
        </w:rPr>
        <w:t>—</w:t>
      </w:r>
      <w:r w:rsidRPr="00F84949">
        <w:rPr>
          <w:sz w:val="28"/>
          <w:szCs w:val="28"/>
        </w:rPr>
        <w:t xml:space="preserve"> N.Y.-Basel, </w:t>
      </w:r>
      <w:r w:rsidRPr="00F84949">
        <w:rPr>
          <w:noProof/>
          <w:sz w:val="28"/>
          <w:szCs w:val="28"/>
        </w:rPr>
        <w:t>1999</w:t>
      </w:r>
      <w:r w:rsidRPr="00F84949">
        <w:rPr>
          <w:noProof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sz w:val="28"/>
          <w:szCs w:val="28"/>
        </w:rPr>
        <w:t>Р.</w:t>
      </w:r>
      <w:r w:rsidRPr="00F84949">
        <w:rPr>
          <w:noProof/>
          <w:sz w:val="28"/>
          <w:szCs w:val="28"/>
        </w:rPr>
        <w:t xml:space="preserve"> 855</w:t>
      </w:r>
      <w:r w:rsidRPr="00F84949">
        <w:rPr>
          <w:sz w:val="28"/>
          <w:szCs w:val="28"/>
        </w:rPr>
        <w:t>-</w:t>
      </w:r>
      <w:r w:rsidRPr="00F84949">
        <w:rPr>
          <w:noProof/>
          <w:sz w:val="28"/>
          <w:szCs w:val="28"/>
        </w:rPr>
        <w:t>864</w:t>
      </w:r>
      <w:r w:rsidRPr="00F84949">
        <w:rPr>
          <w:noProof/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16762">
        <w:rPr>
          <w:sz w:val="28"/>
          <w:szCs w:val="28"/>
          <w:lang w:val="en-US"/>
        </w:rPr>
        <w:t>Hurley J.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C. The relevance endotoxin detection in sepsis </w:t>
      </w:r>
      <w:r w:rsidRPr="00F84949">
        <w:rPr>
          <w:sz w:val="28"/>
          <w:szCs w:val="28"/>
          <w:lang w:val="en-US"/>
        </w:rPr>
        <w:t xml:space="preserve">/ </w:t>
      </w:r>
      <w:r w:rsidRPr="00116762">
        <w:rPr>
          <w:sz w:val="28"/>
          <w:szCs w:val="28"/>
          <w:lang w:val="en-US"/>
        </w:rPr>
        <w:t>J.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C. Hurley, J.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Levin </w:t>
      </w:r>
      <w:r w:rsidRPr="00F84949">
        <w:rPr>
          <w:sz w:val="28"/>
          <w:szCs w:val="28"/>
          <w:lang w:val="en-US"/>
        </w:rPr>
        <w:t>//</w:t>
      </w:r>
      <w:r w:rsidRPr="00116762">
        <w:rPr>
          <w:sz w:val="28"/>
          <w:szCs w:val="28"/>
          <w:lang w:val="en-US"/>
        </w:rPr>
        <w:t xml:space="preserve"> Endotoxin in Health and Disease /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H. Brade et al. </w:t>
      </w:r>
      <w:r w:rsidRPr="00F84949">
        <w:rPr>
          <w:sz w:val="28"/>
          <w:szCs w:val="28"/>
        </w:rPr>
        <w:t xml:space="preserve">(ed.).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sz w:val="28"/>
          <w:szCs w:val="28"/>
        </w:rPr>
        <w:t>N.Y.-Basel,</w:t>
      </w:r>
      <w:r w:rsidRPr="00F84949">
        <w:rPr>
          <w:noProof/>
          <w:sz w:val="28"/>
          <w:szCs w:val="28"/>
        </w:rPr>
        <w:t xml:space="preserve"> 1999</w:t>
      </w:r>
      <w:r w:rsidRPr="00F84949">
        <w:rPr>
          <w:noProof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sz w:val="28"/>
          <w:szCs w:val="28"/>
        </w:rPr>
        <w:t>Р.</w:t>
      </w:r>
      <w:r w:rsidRPr="00F84949">
        <w:rPr>
          <w:noProof/>
          <w:sz w:val="28"/>
          <w:szCs w:val="28"/>
        </w:rPr>
        <w:t xml:space="preserve"> 841</w:t>
      </w:r>
      <w:r w:rsidRPr="00F84949">
        <w:rPr>
          <w:sz w:val="28"/>
          <w:szCs w:val="28"/>
        </w:rPr>
        <w:t>-</w:t>
      </w:r>
      <w:r w:rsidRPr="00F84949">
        <w:rPr>
          <w:noProof/>
          <w:sz w:val="28"/>
          <w:szCs w:val="28"/>
        </w:rPr>
        <w:t>854</w:t>
      </w:r>
      <w:r w:rsidRPr="00F84949">
        <w:rPr>
          <w:noProof/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16762">
        <w:rPr>
          <w:sz w:val="28"/>
          <w:szCs w:val="28"/>
          <w:lang w:val="en-US"/>
        </w:rPr>
        <w:t>Wiederman C.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J.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Endotoxin and atherosclerosis </w:t>
      </w:r>
      <w:r w:rsidRPr="00F84949">
        <w:rPr>
          <w:sz w:val="28"/>
          <w:szCs w:val="28"/>
          <w:lang w:val="en-US"/>
        </w:rPr>
        <w:t xml:space="preserve">/ </w:t>
      </w:r>
      <w:r w:rsidRPr="00116762">
        <w:rPr>
          <w:sz w:val="28"/>
          <w:szCs w:val="28"/>
          <w:lang w:val="en-US"/>
        </w:rPr>
        <w:t>C.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J. Wiederman,        S.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Kiechi, S. Dunzendorfer </w:t>
      </w:r>
      <w:r w:rsidRPr="00F84949">
        <w:rPr>
          <w:sz w:val="28"/>
          <w:szCs w:val="28"/>
          <w:lang w:val="en-US"/>
        </w:rPr>
        <w:t xml:space="preserve">// </w:t>
      </w:r>
      <w:r w:rsidRPr="00116762">
        <w:rPr>
          <w:sz w:val="28"/>
          <w:szCs w:val="28"/>
          <w:lang w:val="en-US"/>
        </w:rPr>
        <w:t xml:space="preserve">J. Endotox. </w:t>
      </w:r>
      <w:r w:rsidRPr="00F84949">
        <w:rPr>
          <w:sz w:val="28"/>
          <w:szCs w:val="28"/>
        </w:rPr>
        <w:t>Res.</w:t>
      </w:r>
      <w:r w:rsidRPr="00F84949">
        <w:rPr>
          <w:sz w:val="28"/>
          <w:szCs w:val="28"/>
          <w:lang w:val="en-US"/>
        </w:rPr>
        <w:t xml:space="preserve"> —</w:t>
      </w:r>
      <w:r w:rsidRPr="00F84949">
        <w:rPr>
          <w:noProof/>
          <w:sz w:val="28"/>
          <w:szCs w:val="28"/>
        </w:rPr>
        <w:t xml:space="preserve"> 2000. </w:t>
      </w:r>
      <w:r w:rsidRPr="00F84949">
        <w:rPr>
          <w:sz w:val="28"/>
          <w:szCs w:val="28"/>
          <w:lang w:val="en-US"/>
        </w:rPr>
        <w:t>—</w:t>
      </w:r>
      <w:r w:rsidRPr="00F84949">
        <w:rPr>
          <w:noProof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Vol.</w:t>
      </w:r>
      <w:r w:rsidRPr="00F84949">
        <w:rPr>
          <w:noProof/>
          <w:sz w:val="28"/>
          <w:szCs w:val="28"/>
        </w:rPr>
        <w:t xml:space="preserve"> 6, №</w:t>
      </w:r>
      <w:r w:rsidRPr="00F84949">
        <w:rPr>
          <w:noProof/>
          <w:sz w:val="28"/>
          <w:szCs w:val="28"/>
          <w:lang w:val="en-US"/>
        </w:rPr>
        <w:t xml:space="preserve"> </w:t>
      </w:r>
      <w:r w:rsidRPr="00F84949">
        <w:rPr>
          <w:noProof/>
          <w:sz w:val="28"/>
          <w:szCs w:val="28"/>
        </w:rPr>
        <w:t xml:space="preserve">2. </w:t>
      </w:r>
      <w:r w:rsidRPr="00F84949">
        <w:rPr>
          <w:sz w:val="28"/>
          <w:szCs w:val="28"/>
          <w:lang w:val="en-US"/>
        </w:rPr>
        <w:t>—</w:t>
      </w:r>
      <w:r w:rsidRPr="00F84949">
        <w:rPr>
          <w:noProof/>
          <w:sz w:val="28"/>
          <w:szCs w:val="28"/>
          <w:lang w:val="en-US"/>
        </w:rPr>
        <w:t xml:space="preserve"> </w:t>
      </w:r>
      <w:r w:rsidRPr="00F84949">
        <w:rPr>
          <w:noProof/>
          <w:sz w:val="28"/>
          <w:szCs w:val="28"/>
        </w:rPr>
        <w:t>Р. 86.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noProof/>
          <w:sz w:val="28"/>
          <w:szCs w:val="28"/>
        </w:rPr>
        <w:t>Богадельников І. В. Рівень ендотоксину кишечної палички, циркулюючих комплексів ендотоксину і плазмового фібронектину крові у хворих на гострі кишкові захворювання /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>I</w:t>
      </w:r>
      <w:r w:rsidRPr="00F84949">
        <w:rPr>
          <w:sz w:val="28"/>
          <w:szCs w:val="28"/>
        </w:rPr>
        <w:t xml:space="preserve">. В. </w:t>
      </w:r>
      <w:r w:rsidRPr="00F84949">
        <w:rPr>
          <w:noProof/>
          <w:sz w:val="28"/>
          <w:szCs w:val="28"/>
        </w:rPr>
        <w:t xml:space="preserve">Богадельников, </w:t>
      </w:r>
      <w:r w:rsidRPr="00F84949">
        <w:rPr>
          <w:sz w:val="28"/>
          <w:szCs w:val="28"/>
        </w:rPr>
        <w:t xml:space="preserve">Н. В. </w:t>
      </w:r>
      <w:r w:rsidRPr="00F84949">
        <w:rPr>
          <w:noProof/>
          <w:sz w:val="28"/>
          <w:szCs w:val="28"/>
        </w:rPr>
        <w:t xml:space="preserve">Римаренко // Сучасні інфекції.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 xml:space="preserve">2001. </w:t>
      </w:r>
      <w:r w:rsidRPr="00F84949">
        <w:rPr>
          <w:sz w:val="28"/>
          <w:szCs w:val="28"/>
        </w:rPr>
        <w:t xml:space="preserve">— </w:t>
      </w:r>
      <w:r w:rsidRPr="00F84949">
        <w:rPr>
          <w:noProof/>
          <w:sz w:val="28"/>
          <w:szCs w:val="28"/>
        </w:rPr>
        <w:t>№ 4.</w:t>
      </w:r>
      <w:r w:rsidRPr="00F84949">
        <w:rPr>
          <w:sz w:val="28"/>
          <w:szCs w:val="28"/>
        </w:rPr>
        <w:t xml:space="preserve"> —</w:t>
      </w:r>
      <w:r w:rsidRPr="00F84949">
        <w:rPr>
          <w:noProof/>
          <w:sz w:val="28"/>
          <w:szCs w:val="28"/>
        </w:rPr>
        <w:t xml:space="preserve"> С. 64</w:t>
      </w:r>
      <w:r w:rsidRPr="00F84949">
        <w:rPr>
          <w:sz w:val="28"/>
          <w:szCs w:val="28"/>
        </w:rPr>
        <w:t>-</w:t>
      </w:r>
      <w:r w:rsidRPr="00F84949">
        <w:rPr>
          <w:noProof/>
          <w:sz w:val="28"/>
          <w:szCs w:val="28"/>
        </w:rPr>
        <w:t>67.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noProof/>
          <w:sz w:val="28"/>
          <w:szCs w:val="28"/>
        </w:rPr>
        <w:t xml:space="preserve">Чижиков Н. В. </w:t>
      </w:r>
      <w:hyperlink r:id="rId61" w:anchor="04#04" w:history="1">
        <w:r w:rsidRPr="00F84949">
          <w:rPr>
            <w:rStyle w:val="a4"/>
            <w:bCs/>
            <w:sz w:val="28"/>
            <w:szCs w:val="28"/>
          </w:rPr>
          <w:t>Динамика показателей эндотоксинемии и антиэндотоксинового иммунитета у больных с хронической ишемией нижних конечностей при лечении тренталом и вазапростаном</w:t>
        </w:r>
      </w:hyperlink>
      <w:r w:rsidRPr="00F84949">
        <w:rPr>
          <w:bCs/>
          <w:sz w:val="28"/>
          <w:szCs w:val="28"/>
        </w:rPr>
        <w:t xml:space="preserve"> /</w:t>
      </w:r>
      <w:r w:rsidRPr="00F84949">
        <w:rPr>
          <w:noProof/>
          <w:sz w:val="28"/>
          <w:szCs w:val="28"/>
        </w:rPr>
        <w:t xml:space="preserve"> Н. В. Чижиков </w:t>
      </w:r>
      <w:r w:rsidRPr="00F84949">
        <w:rPr>
          <w:bCs/>
          <w:sz w:val="28"/>
          <w:szCs w:val="28"/>
        </w:rPr>
        <w:t xml:space="preserve">// Ангиология и сосудистая хирургия. </w:t>
      </w:r>
      <w:r w:rsidRPr="00F84949">
        <w:rPr>
          <w:sz w:val="28"/>
          <w:szCs w:val="28"/>
        </w:rPr>
        <w:t xml:space="preserve">— </w:t>
      </w:r>
      <w:r w:rsidRPr="00F84949">
        <w:rPr>
          <w:bCs/>
          <w:sz w:val="28"/>
          <w:szCs w:val="28"/>
        </w:rPr>
        <w:t>2002.</w:t>
      </w:r>
      <w:r w:rsidRPr="00F84949">
        <w:rPr>
          <w:sz w:val="28"/>
          <w:szCs w:val="28"/>
        </w:rPr>
        <w:t xml:space="preserve"> —</w:t>
      </w:r>
      <w:r w:rsidRPr="00F84949">
        <w:rPr>
          <w:noProof/>
          <w:sz w:val="28"/>
          <w:szCs w:val="28"/>
        </w:rPr>
        <w:t xml:space="preserve"> </w:t>
      </w:r>
      <w:r w:rsidRPr="00F84949">
        <w:rPr>
          <w:bCs/>
          <w:sz w:val="28"/>
          <w:szCs w:val="28"/>
        </w:rPr>
        <w:t>Т. 8, № 3.</w:t>
      </w:r>
      <w:r w:rsidRPr="00F84949">
        <w:rPr>
          <w:sz w:val="28"/>
          <w:szCs w:val="28"/>
        </w:rPr>
        <w:t xml:space="preserve"> — </w:t>
      </w:r>
      <w:r w:rsidRPr="00F84949">
        <w:rPr>
          <w:noProof/>
          <w:sz w:val="28"/>
          <w:szCs w:val="28"/>
        </w:rPr>
        <w:t>С. 25</w:t>
      </w:r>
      <w:r w:rsidRPr="00F84949">
        <w:rPr>
          <w:sz w:val="28"/>
          <w:szCs w:val="28"/>
        </w:rPr>
        <w:t>-</w:t>
      </w:r>
      <w:r w:rsidRPr="00F84949">
        <w:rPr>
          <w:noProof/>
          <w:sz w:val="28"/>
          <w:szCs w:val="28"/>
        </w:rPr>
        <w:t>29.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16762">
        <w:rPr>
          <w:sz w:val="28"/>
          <w:szCs w:val="28"/>
          <w:lang w:val="en-US"/>
        </w:rPr>
        <w:lastRenderedPageBreak/>
        <w:t>Martinez J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 xml:space="preserve">Endotoxin and anti-endotoxin antibodies in the prognosis of acute pancreatitis </w:t>
      </w:r>
      <w:r w:rsidRPr="00F84949">
        <w:rPr>
          <w:sz w:val="28"/>
          <w:szCs w:val="28"/>
          <w:lang w:val="en-US"/>
        </w:rPr>
        <w:t xml:space="preserve">/ </w:t>
      </w:r>
      <w:r w:rsidRPr="00116762">
        <w:rPr>
          <w:sz w:val="28"/>
          <w:szCs w:val="28"/>
          <w:lang w:val="en-US"/>
        </w:rPr>
        <w:t>J. Martinez, J.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M. Palazon, </w:t>
      </w:r>
      <w:r w:rsidRPr="00F84949">
        <w:rPr>
          <w:sz w:val="28"/>
          <w:szCs w:val="28"/>
        </w:rPr>
        <w:t>С</w:t>
      </w:r>
      <w:r w:rsidRPr="00116762">
        <w:rPr>
          <w:sz w:val="28"/>
          <w:szCs w:val="28"/>
          <w:lang w:val="en-US"/>
        </w:rPr>
        <w:t xml:space="preserve">. Munoz. </w:t>
      </w:r>
      <w:r w:rsidRPr="00F84949">
        <w:rPr>
          <w:sz w:val="28"/>
          <w:szCs w:val="28"/>
          <w:lang w:val="en-US"/>
        </w:rPr>
        <w:t>// Rev. Esp. Enferm. Dig</w:t>
      </w:r>
      <w:r w:rsidRPr="00F84949">
        <w:rPr>
          <w:sz w:val="28"/>
          <w:szCs w:val="28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sz w:val="28"/>
          <w:szCs w:val="28"/>
        </w:rPr>
        <w:t>2002</w:t>
      </w:r>
      <w:r w:rsidRPr="00F84949">
        <w:rPr>
          <w:sz w:val="28"/>
          <w:szCs w:val="28"/>
          <w:lang w:val="en-US"/>
        </w:rPr>
        <w:t>. —</w:t>
      </w:r>
      <w:r w:rsidRPr="00F84949">
        <w:rPr>
          <w:noProof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 xml:space="preserve">Vol. </w:t>
      </w:r>
      <w:r w:rsidRPr="00F84949">
        <w:rPr>
          <w:sz w:val="28"/>
          <w:szCs w:val="28"/>
        </w:rPr>
        <w:t xml:space="preserve">94. </w:t>
      </w:r>
      <w:r w:rsidRPr="00F84949">
        <w:rPr>
          <w:sz w:val="28"/>
          <w:szCs w:val="28"/>
          <w:lang w:val="en-US"/>
        </w:rPr>
        <w:t xml:space="preserve">— № </w:t>
      </w:r>
      <w:r w:rsidRPr="00F84949">
        <w:rPr>
          <w:sz w:val="28"/>
          <w:szCs w:val="28"/>
        </w:rPr>
        <w:t>7</w:t>
      </w:r>
      <w:r w:rsidRPr="00F84949">
        <w:rPr>
          <w:sz w:val="28"/>
          <w:szCs w:val="28"/>
          <w:lang w:val="en-US"/>
        </w:rPr>
        <w:t>. —</w:t>
      </w:r>
      <w:r w:rsidRPr="00F84949">
        <w:rPr>
          <w:noProof/>
          <w:sz w:val="28"/>
          <w:szCs w:val="28"/>
          <w:lang w:val="en-US"/>
        </w:rPr>
        <w:t xml:space="preserve"> </w:t>
      </w:r>
      <w:r w:rsidRPr="00F84949">
        <w:rPr>
          <w:noProof/>
          <w:sz w:val="28"/>
          <w:szCs w:val="28"/>
        </w:rPr>
        <w:t xml:space="preserve">Р. </w:t>
      </w:r>
      <w:r w:rsidRPr="00F84949">
        <w:rPr>
          <w:sz w:val="28"/>
          <w:szCs w:val="28"/>
        </w:rPr>
        <w:t>406-</w:t>
      </w:r>
      <w:r w:rsidRPr="00F84949">
        <w:rPr>
          <w:sz w:val="28"/>
          <w:szCs w:val="28"/>
          <w:lang w:val="en-US"/>
        </w:rPr>
        <w:t>4</w:t>
      </w:r>
      <w:r w:rsidRPr="00F84949">
        <w:rPr>
          <w:sz w:val="28"/>
          <w:szCs w:val="28"/>
        </w:rPr>
        <w:t>16.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Buttenschoen K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bCs/>
          <w:sz w:val="28"/>
          <w:szCs w:val="28"/>
          <w:lang w:val="en-US"/>
        </w:rPr>
        <w:t>Endotoxin and antiendotoxin antibodies in patients with acute pancreatitis /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К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Buttenschoen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>D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Berger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>N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Hiki </w:t>
      </w:r>
      <w:r w:rsidRPr="00F84949">
        <w:rPr>
          <w:bCs/>
          <w:sz w:val="28"/>
          <w:szCs w:val="28"/>
          <w:lang w:val="en-US"/>
        </w:rPr>
        <w:t xml:space="preserve">// </w:t>
      </w:r>
      <w:r w:rsidRPr="00F84949">
        <w:rPr>
          <w:sz w:val="28"/>
          <w:szCs w:val="28"/>
          <w:lang w:val="en-US"/>
        </w:rPr>
        <w:t>Eur. J. Surg. — 2000. — Vol. 166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№ 6. —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459-466.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Vasilescua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С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bCs/>
          <w:sz w:val="28"/>
          <w:szCs w:val="28"/>
          <w:lang w:val="en"/>
        </w:rPr>
        <w:t>Endotoxin translocation in two models of experimental acute pancreatitis</w:t>
      </w:r>
      <w:r w:rsidRPr="00F84949">
        <w:rPr>
          <w:bCs/>
          <w:sz w:val="28"/>
          <w:szCs w:val="28"/>
          <w:lang w:val="en-US"/>
        </w:rPr>
        <w:t xml:space="preserve"> /</w:t>
      </w:r>
      <w:r w:rsidRPr="00F84949">
        <w:rPr>
          <w:sz w:val="28"/>
          <w:szCs w:val="28"/>
          <w:lang w:val="en-US"/>
        </w:rPr>
        <w:t xml:space="preserve"> C. Vasilescua, V. Herleab, K. Buttenschoenc </w:t>
      </w:r>
      <w:r w:rsidRPr="00F84949">
        <w:rPr>
          <w:bCs/>
          <w:sz w:val="28"/>
          <w:szCs w:val="28"/>
          <w:lang w:val="en-US"/>
        </w:rPr>
        <w:t xml:space="preserve">// </w:t>
      </w:r>
      <w:r w:rsidRPr="00F84949">
        <w:rPr>
          <w:sz w:val="28"/>
          <w:szCs w:val="28"/>
          <w:lang w:val="en"/>
        </w:rPr>
        <w:t>Journal of Cellular and Molecular Medicine</w:t>
      </w:r>
      <w:r w:rsidRPr="00F84949">
        <w:rPr>
          <w:sz w:val="28"/>
          <w:szCs w:val="28"/>
          <w:lang w:val="en-US"/>
        </w:rPr>
        <w:t xml:space="preserve">. — 2003. — </w:t>
      </w:r>
      <w:r w:rsidRPr="00F84949">
        <w:rPr>
          <w:sz w:val="28"/>
          <w:szCs w:val="28"/>
          <w:lang w:val="en"/>
        </w:rPr>
        <w:t>Vol</w:t>
      </w:r>
      <w:r w:rsidRPr="00F84949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"/>
        </w:rPr>
        <w:t xml:space="preserve"> 7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№ </w:t>
      </w:r>
      <w:r w:rsidRPr="00F84949">
        <w:rPr>
          <w:sz w:val="28"/>
          <w:szCs w:val="28"/>
          <w:lang w:val="en"/>
        </w:rPr>
        <w:t xml:space="preserve">4.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sz w:val="28"/>
          <w:szCs w:val="28"/>
          <w:lang w:val="en"/>
        </w:rPr>
        <w:t>P. 417-424</w:t>
      </w:r>
      <w:r w:rsidRPr="00F84949">
        <w:rPr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rStyle w:val="af7"/>
          <w:b w:val="0"/>
          <w:sz w:val="28"/>
          <w:szCs w:val="28"/>
          <w:lang w:val="en-US"/>
        </w:rPr>
        <w:t>Fortunato F</w:t>
      </w:r>
      <w:r w:rsidRPr="00116762">
        <w:rPr>
          <w:rStyle w:val="af7"/>
          <w:b w:val="0"/>
          <w:sz w:val="28"/>
          <w:szCs w:val="28"/>
          <w:lang w:val="en-US"/>
        </w:rPr>
        <w:t xml:space="preserve">. </w:t>
      </w:r>
      <w:r w:rsidRPr="00F84949">
        <w:rPr>
          <w:rStyle w:val="af7"/>
          <w:b w:val="0"/>
          <w:sz w:val="28"/>
          <w:szCs w:val="28"/>
          <w:lang w:val="en-US"/>
        </w:rPr>
        <w:t xml:space="preserve">Whitcomb </w:t>
      </w:r>
      <w:r w:rsidRPr="00F84949">
        <w:rPr>
          <w:sz w:val="28"/>
          <w:szCs w:val="28"/>
          <w:lang w:val="en-US"/>
        </w:rPr>
        <w:t>Pancreatic response to endotoxin after chronic alcohol exposure: switch from apoptosis to necrosis? /</w:t>
      </w:r>
      <w:r w:rsidRPr="00F84949">
        <w:rPr>
          <w:rStyle w:val="af7"/>
          <w:b w:val="0"/>
          <w:sz w:val="28"/>
          <w:szCs w:val="28"/>
          <w:lang w:val="en-US"/>
        </w:rPr>
        <w:t xml:space="preserve"> F. Fortunato, X. Deng, </w:t>
      </w:r>
      <w:r w:rsidRPr="00116762">
        <w:rPr>
          <w:rStyle w:val="af7"/>
          <w:b w:val="0"/>
          <w:sz w:val="28"/>
          <w:szCs w:val="28"/>
          <w:lang w:val="en-US"/>
        </w:rPr>
        <w:t xml:space="preserve">          </w:t>
      </w:r>
      <w:r w:rsidRPr="00F84949">
        <w:rPr>
          <w:rStyle w:val="af7"/>
          <w:b w:val="0"/>
          <w:sz w:val="28"/>
          <w:szCs w:val="28"/>
          <w:lang w:val="en-US"/>
        </w:rPr>
        <w:t xml:space="preserve">L. K. Gates </w:t>
      </w:r>
      <w:r w:rsidRPr="00F84949">
        <w:rPr>
          <w:sz w:val="28"/>
          <w:szCs w:val="28"/>
          <w:lang w:val="en-US"/>
        </w:rPr>
        <w:t xml:space="preserve">// </w:t>
      </w:r>
      <w:r w:rsidRPr="00F84949">
        <w:rPr>
          <w:bCs/>
          <w:iCs/>
          <w:sz w:val="28"/>
          <w:szCs w:val="28"/>
          <w:lang w:val="en-US"/>
        </w:rPr>
        <w:t xml:space="preserve">Am. J. Physiol. Gastrointest. Liver Physiol.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bCs/>
          <w:sz w:val="28"/>
          <w:szCs w:val="28"/>
          <w:lang w:val="en-US"/>
        </w:rPr>
        <w:t xml:space="preserve">2006. </w:t>
      </w:r>
      <w:r w:rsidRPr="00F84949">
        <w:rPr>
          <w:sz w:val="28"/>
          <w:szCs w:val="28"/>
          <w:lang w:val="en-US"/>
        </w:rPr>
        <w:t xml:space="preserve">— Vol. </w:t>
      </w:r>
      <w:r w:rsidRPr="00F84949">
        <w:rPr>
          <w:bCs/>
          <w:sz w:val="28"/>
          <w:szCs w:val="28"/>
          <w:lang w:val="en-US"/>
        </w:rPr>
        <w:t>290.</w:t>
      </w:r>
      <w:r w:rsidRPr="00F84949">
        <w:rPr>
          <w:sz w:val="28"/>
          <w:szCs w:val="28"/>
          <w:lang w:val="en-US"/>
        </w:rPr>
        <w:t xml:space="preserve"> — </w:t>
      </w:r>
      <w:r w:rsidRPr="00F84949">
        <w:rPr>
          <w:bCs/>
          <w:sz w:val="28"/>
          <w:szCs w:val="28"/>
        </w:rPr>
        <w:t>Р.</w:t>
      </w:r>
      <w:r w:rsidRPr="00F84949">
        <w:rPr>
          <w:bCs/>
          <w:sz w:val="28"/>
          <w:szCs w:val="28"/>
          <w:lang w:val="en-US"/>
        </w:rPr>
        <w:t xml:space="preserve"> 232</w:t>
      </w:r>
      <w:r w:rsidRPr="00F84949">
        <w:rPr>
          <w:sz w:val="28"/>
          <w:szCs w:val="28"/>
        </w:rPr>
        <w:t>-</w:t>
      </w:r>
      <w:r w:rsidRPr="00F84949">
        <w:rPr>
          <w:bCs/>
          <w:sz w:val="28"/>
          <w:szCs w:val="28"/>
          <w:lang w:val="en-US"/>
        </w:rPr>
        <w:t>241</w:t>
      </w:r>
      <w:r w:rsidRPr="00F84949">
        <w:rPr>
          <w:bCs/>
          <w:sz w:val="28"/>
          <w:szCs w:val="28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  <w:lang w:val="en-US"/>
        </w:rPr>
        <w:t>Barclay G. R. Endogenous endotoxin-core antibody (EndoCAb) as a marker of endotoxin exposure and a prognostic indicator: a review / G. R. Barclay // Prog. Clin. Biol. Res. — 1995. — Vol. 392. — P. 263</w:t>
      </w:r>
      <w:r w:rsidRPr="00F84949">
        <w:rPr>
          <w:sz w:val="28"/>
          <w:szCs w:val="28"/>
        </w:rPr>
        <w:t>-</w:t>
      </w:r>
      <w:r w:rsidRPr="00F84949">
        <w:rPr>
          <w:sz w:val="28"/>
          <w:szCs w:val="28"/>
          <w:lang w:val="en-US"/>
        </w:rPr>
        <w:t>272</w:t>
      </w:r>
      <w:r w:rsidRPr="00F84949">
        <w:rPr>
          <w:sz w:val="28"/>
          <w:szCs w:val="28"/>
        </w:rPr>
        <w:t>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Barclay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G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R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Endotoxin</w:t>
      </w:r>
      <w:r w:rsidRPr="00116762">
        <w:rPr>
          <w:sz w:val="28"/>
          <w:szCs w:val="28"/>
          <w:lang w:val="en-US"/>
        </w:rPr>
        <w:t>-</w:t>
      </w:r>
      <w:r w:rsidRPr="00F84949">
        <w:rPr>
          <w:sz w:val="28"/>
          <w:szCs w:val="28"/>
          <w:lang w:val="en-US"/>
        </w:rPr>
        <w:t>core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antibodies</w:t>
      </w:r>
      <w:r w:rsidRPr="00116762">
        <w:rPr>
          <w:sz w:val="28"/>
          <w:szCs w:val="28"/>
          <w:lang w:val="en-US"/>
        </w:rPr>
        <w:t xml:space="preserve">: </w:t>
      </w:r>
      <w:r w:rsidRPr="00F84949">
        <w:rPr>
          <w:sz w:val="28"/>
          <w:szCs w:val="28"/>
          <w:lang w:val="en-US"/>
        </w:rPr>
        <w:t>time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for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a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reappraisal</w:t>
      </w:r>
      <w:r w:rsidRPr="00116762">
        <w:rPr>
          <w:sz w:val="28"/>
          <w:szCs w:val="28"/>
          <w:lang w:val="en-US"/>
        </w:rPr>
        <w:t xml:space="preserve">? /         </w:t>
      </w:r>
      <w:r w:rsidRPr="00F84949">
        <w:rPr>
          <w:sz w:val="28"/>
          <w:szCs w:val="28"/>
          <w:lang w:val="en-US"/>
        </w:rPr>
        <w:t>G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R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Barclay</w:t>
      </w:r>
      <w:r w:rsidRPr="00116762">
        <w:rPr>
          <w:sz w:val="28"/>
          <w:szCs w:val="28"/>
          <w:lang w:val="en-US"/>
        </w:rPr>
        <w:t xml:space="preserve"> // </w:t>
      </w:r>
      <w:r w:rsidRPr="00F84949">
        <w:rPr>
          <w:sz w:val="28"/>
          <w:szCs w:val="28"/>
          <w:lang w:val="en-US"/>
        </w:rPr>
        <w:t>Intensive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Care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Med</w:t>
      </w:r>
      <w:r w:rsidRPr="00116762">
        <w:rPr>
          <w:sz w:val="28"/>
          <w:szCs w:val="28"/>
          <w:lang w:val="en-US"/>
        </w:rPr>
        <w:t xml:space="preserve">. — 1999. — </w:t>
      </w:r>
      <w:r w:rsidRPr="00F84949">
        <w:rPr>
          <w:sz w:val="28"/>
          <w:szCs w:val="28"/>
          <w:lang w:val="en-US"/>
        </w:rPr>
        <w:t>Vol</w:t>
      </w:r>
      <w:r w:rsidRPr="00116762">
        <w:rPr>
          <w:sz w:val="28"/>
          <w:szCs w:val="28"/>
          <w:lang w:val="en-US"/>
        </w:rPr>
        <w:t xml:space="preserve">. 25. </w:t>
      </w:r>
      <w:r w:rsidRPr="00F84949">
        <w:rPr>
          <w:sz w:val="28"/>
          <w:szCs w:val="28"/>
          <w:lang w:val="en-US"/>
        </w:rPr>
        <w:t>—</w:t>
      </w:r>
      <w:r w:rsidRPr="00116762">
        <w:rPr>
          <w:sz w:val="28"/>
          <w:szCs w:val="28"/>
          <w:lang w:val="en-US"/>
        </w:rPr>
        <w:t xml:space="preserve"> № 5. — </w:t>
      </w:r>
      <w:r w:rsidRPr="00F84949">
        <w:rPr>
          <w:sz w:val="28"/>
          <w:szCs w:val="28"/>
          <w:lang w:val="en-US"/>
        </w:rPr>
        <w:t>P</w:t>
      </w:r>
      <w:r w:rsidRPr="00116762">
        <w:rPr>
          <w:sz w:val="28"/>
          <w:szCs w:val="28"/>
          <w:lang w:val="en-US"/>
        </w:rPr>
        <w:t>. 427</w:t>
      </w:r>
      <w:r w:rsidRPr="00F84949">
        <w:rPr>
          <w:sz w:val="28"/>
          <w:szCs w:val="28"/>
          <w:lang w:val="en-US"/>
        </w:rPr>
        <w:t>-</w:t>
      </w:r>
      <w:r w:rsidRPr="00116762">
        <w:rPr>
          <w:sz w:val="28"/>
          <w:szCs w:val="28"/>
          <w:lang w:val="en-US"/>
        </w:rPr>
        <w:t>429.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Дранник Г. Н. Клиническая иммунология и аллергология / Дранник Г. Н. — М.: ООО «Мед. информ. агенство», 2003. — 604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Якобисяк М. Імунологія / Якобисяк М. — Вінниця: Нова книга, 2004. — 521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left" w:pos="54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Ройт А. Иммунология: пер. с англ. / Ройт А., Бростофф Дж., Мейл Д. — М.: Мир, 2000. — 592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Губергриц Н. Б. Динамика концентрации иммунных комплексов при лечении хронического панкреатита / Н. Б. Губергриц // Советская медицина. — 1987. — № 4. — С. 88-89.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>Шевяков М. А. Коррекция дисбиоза кишечника: современные подходы / М. А. Шевяков // Лечащий врач. — 2007. — № 6. — С. 10-14.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Барановский А. Ю. Дисбактериоз и дисбиоз кишечника /                 А. Ю. Барановский, Э. А. Кондрашина. — СПб.: Питер, 2000. — 224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Хавкин А. И. Нарушения микроэкологии кишечника. Принципы коррекции: (методические рекомендации) / Хавкин А. И. — М., 2004. — 40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Хаитов Р. М. Иммунная система желудочно-кишечного тракта: особенности строения и функционирования в норме и при патологии /              Р. М. Хаитов, Б. В. Пинегин // Иммунология. — 1997. — № 5. — С. 4-7.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Пасиешвили Л. М. Возникновение вторичной иммунной недостаточности и ее роль в течении хронических воспалительных заболеваний кишечника / Л. М. Пасиешвили // Сучасна гастроентерологія. — 2002. — № 2. — С. 16-17.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Мельникова Е. Ф. Особенности микрофлоры содержимого толстой кишки при хронических панкреатитах у взрослых: автореф. дис. на соиск. уч. степ. канд. мед. наук / Е. Ф.Мельникова — М., 2002. — 22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iCs/>
          <w:sz w:val="28"/>
          <w:szCs w:val="28"/>
          <w:lang w:val="en-US"/>
        </w:rPr>
        <w:t>D</w:t>
      </w:r>
      <w:r w:rsidRPr="00116762">
        <w:rPr>
          <w:iCs/>
          <w:sz w:val="28"/>
          <w:szCs w:val="28"/>
          <w:lang w:val="en-US"/>
        </w:rPr>
        <w:t xml:space="preserve">e Madaria E. </w:t>
      </w:r>
      <w:r w:rsidRPr="00116762">
        <w:rPr>
          <w:bCs/>
          <w:sz w:val="28"/>
          <w:szCs w:val="28"/>
          <w:lang w:val="en-US"/>
        </w:rPr>
        <w:t>Detection and identification of bacterial DNA in serum from patients with acute pancreatitis</w:t>
      </w:r>
      <w:r w:rsidRPr="00116762">
        <w:rPr>
          <w:iCs/>
          <w:sz w:val="28"/>
          <w:szCs w:val="28"/>
          <w:lang w:val="en-US"/>
        </w:rPr>
        <w:t xml:space="preserve"> </w:t>
      </w:r>
      <w:r w:rsidRPr="00F84949">
        <w:rPr>
          <w:iCs/>
          <w:sz w:val="28"/>
          <w:szCs w:val="28"/>
          <w:lang w:val="en-US"/>
        </w:rPr>
        <w:t xml:space="preserve">/ </w:t>
      </w:r>
      <w:r w:rsidRPr="00F84949">
        <w:rPr>
          <w:iCs/>
          <w:sz w:val="28"/>
          <w:szCs w:val="28"/>
        </w:rPr>
        <w:t>Е</w:t>
      </w:r>
      <w:r w:rsidRPr="00116762">
        <w:rPr>
          <w:iCs/>
          <w:sz w:val="28"/>
          <w:szCs w:val="28"/>
          <w:lang w:val="en-US"/>
        </w:rPr>
        <w:t xml:space="preserve">. </w:t>
      </w:r>
      <w:r w:rsidRPr="00F84949">
        <w:rPr>
          <w:iCs/>
          <w:sz w:val="28"/>
          <w:szCs w:val="28"/>
          <w:lang w:val="en-US"/>
        </w:rPr>
        <w:t>D</w:t>
      </w:r>
      <w:r w:rsidRPr="00116762">
        <w:rPr>
          <w:iCs/>
          <w:sz w:val="28"/>
          <w:szCs w:val="28"/>
          <w:lang w:val="en-US"/>
        </w:rPr>
        <w:t>e Madaria, J.</w:t>
      </w:r>
      <w:r w:rsidRPr="00F84949">
        <w:rPr>
          <w:iCs/>
          <w:sz w:val="28"/>
          <w:szCs w:val="28"/>
          <w:lang w:val="en-US"/>
        </w:rPr>
        <w:t xml:space="preserve"> </w:t>
      </w:r>
      <w:r w:rsidRPr="00116762">
        <w:rPr>
          <w:iCs/>
          <w:sz w:val="28"/>
          <w:szCs w:val="28"/>
          <w:lang w:val="en-US"/>
        </w:rPr>
        <w:t xml:space="preserve">Martinez, </w:t>
      </w:r>
      <w:r w:rsidRPr="00F84949">
        <w:rPr>
          <w:iCs/>
          <w:sz w:val="28"/>
          <w:szCs w:val="28"/>
        </w:rPr>
        <w:t>В</w:t>
      </w:r>
      <w:r w:rsidRPr="00116762">
        <w:rPr>
          <w:iCs/>
          <w:sz w:val="28"/>
          <w:szCs w:val="28"/>
          <w:lang w:val="en-US"/>
        </w:rPr>
        <w:t xml:space="preserve">. Lozano </w:t>
      </w:r>
      <w:r w:rsidRPr="00F84949">
        <w:rPr>
          <w:iCs/>
          <w:sz w:val="28"/>
          <w:szCs w:val="28"/>
          <w:lang w:val="en-US"/>
        </w:rPr>
        <w:t xml:space="preserve">// </w:t>
      </w:r>
      <w:r w:rsidRPr="00116762">
        <w:rPr>
          <w:iCs/>
          <w:sz w:val="28"/>
          <w:szCs w:val="28"/>
          <w:lang w:val="en-US"/>
        </w:rPr>
        <w:t>Gut.</w:t>
      </w:r>
      <w:r w:rsidRPr="00F84949">
        <w:rPr>
          <w:sz w:val="28"/>
          <w:szCs w:val="28"/>
          <w:lang w:val="en-US"/>
        </w:rPr>
        <w:t xml:space="preserve"> — </w:t>
      </w:r>
      <w:r w:rsidRPr="00116762">
        <w:rPr>
          <w:iCs/>
          <w:sz w:val="28"/>
          <w:szCs w:val="28"/>
          <w:lang w:val="en-US"/>
        </w:rPr>
        <w:t>2005</w:t>
      </w:r>
      <w:r w:rsidRPr="00F84949">
        <w:rPr>
          <w:iCs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Vol. </w:t>
      </w:r>
      <w:r w:rsidRPr="00116762">
        <w:rPr>
          <w:iCs/>
          <w:sz w:val="28"/>
          <w:szCs w:val="28"/>
          <w:lang w:val="en-US"/>
        </w:rPr>
        <w:t>54</w:t>
      </w:r>
      <w:r w:rsidRPr="00F84949">
        <w:rPr>
          <w:iCs/>
          <w:sz w:val="28"/>
          <w:szCs w:val="28"/>
          <w:lang w:val="en-US"/>
        </w:rPr>
        <w:t xml:space="preserve">, № </w:t>
      </w:r>
      <w:r w:rsidRPr="00116762">
        <w:rPr>
          <w:iCs/>
          <w:sz w:val="28"/>
          <w:szCs w:val="28"/>
          <w:lang w:val="en-US"/>
        </w:rPr>
        <w:t>9</w:t>
      </w:r>
      <w:r w:rsidRPr="00F84949">
        <w:rPr>
          <w:iCs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iCs/>
          <w:sz w:val="28"/>
          <w:szCs w:val="28"/>
        </w:rPr>
        <w:t>Р</w:t>
      </w:r>
      <w:r w:rsidRPr="00F84949">
        <w:rPr>
          <w:iCs/>
          <w:sz w:val="28"/>
          <w:szCs w:val="28"/>
          <w:lang w:val="en-US"/>
        </w:rPr>
        <w:t xml:space="preserve">. </w:t>
      </w:r>
      <w:r w:rsidRPr="00116762">
        <w:rPr>
          <w:iCs/>
          <w:sz w:val="28"/>
          <w:szCs w:val="28"/>
          <w:lang w:val="en-US"/>
        </w:rPr>
        <w:t>1293</w:t>
      </w:r>
      <w:r w:rsidRPr="00F84949">
        <w:rPr>
          <w:sz w:val="28"/>
          <w:szCs w:val="28"/>
          <w:lang w:val="en-US"/>
        </w:rPr>
        <w:t>-</w:t>
      </w:r>
      <w:r w:rsidRPr="00116762">
        <w:rPr>
          <w:iCs/>
          <w:sz w:val="28"/>
          <w:szCs w:val="28"/>
          <w:lang w:val="en-US"/>
        </w:rPr>
        <w:t>1297</w:t>
      </w:r>
      <w:r w:rsidRPr="00F84949">
        <w:rPr>
          <w:iCs/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Дисбактериоз кишечника (клиника, диагностика, лечение) / [Лобзин Ю. В., Макарова В. Г., Корвякова Е. Р., Захаренко С. М.]. — СПб., 2003. — 256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Ohshio G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Immunoglobulin A secretion into pancreatic juice as a novel marker of local immune defense and exocrine pancreatic function / G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Ohshio, </w:t>
      </w:r>
      <w:r w:rsidRPr="00F84949">
        <w:rPr>
          <w:sz w:val="28"/>
          <w:szCs w:val="28"/>
        </w:rPr>
        <w:t>Т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Tanaka, </w:t>
      </w:r>
      <w:r w:rsidRPr="00F84949">
        <w:rPr>
          <w:sz w:val="28"/>
          <w:szCs w:val="28"/>
        </w:rPr>
        <w:t>Н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Suwa // Dig. Dis. Sci. — 2001. — Vol. 46, № 10. —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2140-2146.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Frulloni L. High serum levels of secretory immunoglobullin A in chronic pancreatitis / L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Frulloni, </w:t>
      </w:r>
      <w:r w:rsidRPr="00F84949">
        <w:rPr>
          <w:sz w:val="28"/>
          <w:szCs w:val="28"/>
        </w:rPr>
        <w:t>М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Negri, S. Brunelli // Dig. Liver. Dis. — 2000. — Vol. 32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  <w:lang w:val="en-US"/>
        </w:rPr>
        <w:t xml:space="preserve"> — № 4. —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>. 329</w:t>
      </w:r>
      <w:r w:rsidRPr="00F84949">
        <w:rPr>
          <w:sz w:val="28"/>
          <w:szCs w:val="28"/>
        </w:rPr>
        <w:t>-</w:t>
      </w:r>
      <w:r w:rsidRPr="00F84949">
        <w:rPr>
          <w:sz w:val="28"/>
          <w:szCs w:val="28"/>
          <w:lang w:val="en-US"/>
        </w:rPr>
        <w:t>334.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16762">
        <w:rPr>
          <w:sz w:val="28"/>
          <w:szCs w:val="28"/>
          <w:lang w:val="en-US"/>
        </w:rPr>
        <w:lastRenderedPageBreak/>
        <w:t>Emmrich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J. Secretory immunoglobulin A in pancreatic juice and pancreatic tissue of patients with chronic pancreatitis </w:t>
      </w:r>
      <w:r w:rsidRPr="00F84949">
        <w:rPr>
          <w:sz w:val="28"/>
          <w:szCs w:val="28"/>
          <w:lang w:val="en-US"/>
        </w:rPr>
        <w:t xml:space="preserve">/ </w:t>
      </w:r>
      <w:r w:rsidRPr="00116762">
        <w:rPr>
          <w:sz w:val="28"/>
          <w:szCs w:val="28"/>
          <w:lang w:val="en-US"/>
        </w:rPr>
        <w:t>J.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Emmrich</w:t>
      </w:r>
      <w:r w:rsidRPr="00F84949">
        <w:rPr>
          <w:sz w:val="28"/>
          <w:szCs w:val="28"/>
          <w:lang w:val="en-US"/>
        </w:rPr>
        <w:t xml:space="preserve">, </w:t>
      </w:r>
      <w:r w:rsidRPr="00116762">
        <w:rPr>
          <w:sz w:val="28"/>
          <w:szCs w:val="28"/>
          <w:lang w:val="en-US"/>
        </w:rPr>
        <w:t>M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Seyfarth,      P. Conradi </w:t>
      </w:r>
      <w:r w:rsidRPr="00F84949">
        <w:rPr>
          <w:sz w:val="28"/>
          <w:szCs w:val="28"/>
          <w:lang w:val="en-US"/>
        </w:rPr>
        <w:t xml:space="preserve">// </w:t>
      </w:r>
      <w:r w:rsidRPr="00116762">
        <w:rPr>
          <w:sz w:val="28"/>
          <w:szCs w:val="28"/>
          <w:lang w:val="en-US"/>
        </w:rPr>
        <w:t>GUT</w:t>
      </w:r>
      <w:r w:rsidRPr="00F84949">
        <w:rPr>
          <w:sz w:val="28"/>
          <w:szCs w:val="28"/>
          <w:lang w:val="en-US"/>
        </w:rPr>
        <w:t xml:space="preserve">. — </w:t>
      </w:r>
      <w:r w:rsidRPr="00116762">
        <w:rPr>
          <w:sz w:val="28"/>
          <w:szCs w:val="28"/>
          <w:lang w:val="en-US"/>
        </w:rPr>
        <w:t>1998</w:t>
      </w:r>
      <w:r w:rsidRPr="00F84949">
        <w:rPr>
          <w:sz w:val="28"/>
          <w:szCs w:val="28"/>
          <w:lang w:val="en-US"/>
        </w:rPr>
        <w:t xml:space="preserve">. — Vol. </w:t>
      </w:r>
      <w:r w:rsidRPr="00116762">
        <w:rPr>
          <w:sz w:val="28"/>
          <w:szCs w:val="28"/>
          <w:lang w:val="en-US"/>
        </w:rPr>
        <w:t>42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436–441</w:t>
      </w:r>
      <w:r w:rsidRPr="00F84949">
        <w:rPr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Дранник Г. Н. Клиническая иммунология и аллергология / Дранник Г. Н. — К.: ООО «Полиграф плюс», 2006. — 481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Эффективность иммунного ответа на последовательное использование дуфалака и имудона у детей с сочетанной патологией ЛОР-органов и желудочно-кишечного тракта / В. Е. Казмирчук, М. И. Мирошникова, Д. В. Плахотная [и др.] // Перинатологія та педіатрія. — 2002. — №2. — С. 74-78.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Витаминно–минеральные комплексы с пробиотиками у часто болеющих детей / Н. В. Болотова, И. В. Круглова, Т. Ю. Моисеева [и др.] // Русский медицинский журн. — 2006. — Т. 14, № 19. — № 1364.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  <w:lang w:val="en-US"/>
        </w:rPr>
        <w:t>Wong P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M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C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Genes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>Receptors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>Signals and Responses to Lipopolysaccharide Endotoxin</w:t>
      </w:r>
      <w:r w:rsidRPr="00116762">
        <w:rPr>
          <w:sz w:val="28"/>
          <w:szCs w:val="28"/>
          <w:lang w:val="en-US"/>
        </w:rPr>
        <w:t xml:space="preserve"> /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М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С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Wong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>S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W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Chung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>В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М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Sultzer</w:t>
      </w:r>
      <w:r w:rsidRPr="00116762">
        <w:rPr>
          <w:sz w:val="28"/>
          <w:szCs w:val="28"/>
          <w:lang w:val="en-US"/>
        </w:rPr>
        <w:t xml:space="preserve"> //</w:t>
      </w:r>
      <w:r w:rsidRPr="00116762">
        <w:rPr>
          <w:iCs/>
          <w:sz w:val="28"/>
          <w:szCs w:val="28"/>
          <w:lang w:val="en-US"/>
        </w:rPr>
        <w:t xml:space="preserve"> </w:t>
      </w:r>
      <w:r w:rsidRPr="00F84949">
        <w:rPr>
          <w:iCs/>
          <w:sz w:val="28"/>
          <w:szCs w:val="28"/>
          <w:lang w:val="en-US"/>
        </w:rPr>
        <w:t>Scand</w:t>
      </w:r>
      <w:r w:rsidRPr="00116762">
        <w:rPr>
          <w:iCs/>
          <w:sz w:val="28"/>
          <w:szCs w:val="28"/>
          <w:lang w:val="en-US"/>
        </w:rPr>
        <w:t xml:space="preserve">. </w:t>
      </w:r>
      <w:r w:rsidRPr="00F84949">
        <w:rPr>
          <w:iCs/>
          <w:sz w:val="28"/>
          <w:szCs w:val="28"/>
          <w:lang w:val="en-US"/>
        </w:rPr>
        <w:t>J</w:t>
      </w:r>
      <w:r w:rsidRPr="00F84949">
        <w:rPr>
          <w:iCs/>
          <w:sz w:val="28"/>
          <w:szCs w:val="28"/>
        </w:rPr>
        <w:t xml:space="preserve">. </w:t>
      </w:r>
      <w:r w:rsidRPr="00F84949">
        <w:rPr>
          <w:iCs/>
          <w:sz w:val="28"/>
          <w:szCs w:val="28"/>
          <w:lang w:val="en-US"/>
        </w:rPr>
        <w:t>Immunol</w:t>
      </w:r>
      <w:r w:rsidRPr="00F84949">
        <w:rPr>
          <w:iCs/>
          <w:sz w:val="28"/>
          <w:szCs w:val="28"/>
        </w:rPr>
        <w:t>.</w:t>
      </w:r>
      <w:r w:rsidRPr="00F84949">
        <w:rPr>
          <w:sz w:val="28"/>
          <w:szCs w:val="28"/>
        </w:rPr>
        <w:t xml:space="preserve"> — 2000. — </w:t>
      </w:r>
      <w:r w:rsidRPr="00F84949">
        <w:rPr>
          <w:sz w:val="28"/>
          <w:szCs w:val="28"/>
          <w:lang w:val="en-US"/>
        </w:rPr>
        <w:t>Vol</w:t>
      </w:r>
      <w:r w:rsidRPr="00F84949">
        <w:rPr>
          <w:sz w:val="28"/>
          <w:szCs w:val="28"/>
        </w:rPr>
        <w:t xml:space="preserve">. </w:t>
      </w:r>
      <w:r w:rsidRPr="00F84949">
        <w:rPr>
          <w:bCs/>
          <w:sz w:val="28"/>
          <w:szCs w:val="28"/>
        </w:rPr>
        <w:t xml:space="preserve">51, № 1. </w:t>
      </w:r>
      <w:r w:rsidRPr="00F84949">
        <w:rPr>
          <w:sz w:val="28"/>
          <w:szCs w:val="28"/>
        </w:rPr>
        <w:t xml:space="preserve">— </w:t>
      </w:r>
      <w:r w:rsidRPr="00F84949">
        <w:rPr>
          <w:bCs/>
          <w:sz w:val="28"/>
          <w:szCs w:val="28"/>
          <w:lang w:val="en-US"/>
        </w:rPr>
        <w:t>P</w:t>
      </w:r>
      <w:r w:rsidRPr="00F84949">
        <w:rPr>
          <w:bCs/>
          <w:sz w:val="28"/>
          <w:szCs w:val="28"/>
        </w:rPr>
        <w:t xml:space="preserve">. </w:t>
      </w:r>
      <w:r w:rsidRPr="00F84949">
        <w:rPr>
          <w:sz w:val="28"/>
          <w:szCs w:val="28"/>
        </w:rPr>
        <w:t>123-127.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Лунина Е. А. Система мононуклеарных фагоцитов и биологические эффекты провоспалительных цитокинов / Е. А. Лунина // Рос. журн. гастроэнтерологии, гепатологии, колопроктологии. — 1998. — № 5. — С. 7-13.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Основы ко</w:t>
      </w:r>
      <w:r w:rsidRPr="00F84949">
        <w:rPr>
          <w:sz w:val="28"/>
          <w:szCs w:val="28"/>
        </w:rPr>
        <w:t>м</w:t>
      </w:r>
      <w:r w:rsidRPr="00F84949">
        <w:rPr>
          <w:sz w:val="28"/>
          <w:szCs w:val="28"/>
        </w:rPr>
        <w:t>пьютерной биостатистики. Анализ информации в биологии, медиц</w:t>
      </w:r>
      <w:r w:rsidRPr="00F84949">
        <w:rPr>
          <w:sz w:val="28"/>
          <w:szCs w:val="28"/>
        </w:rPr>
        <w:t>и</w:t>
      </w:r>
      <w:r w:rsidRPr="00F84949">
        <w:rPr>
          <w:sz w:val="28"/>
          <w:szCs w:val="28"/>
        </w:rPr>
        <w:t xml:space="preserve">не и фармации статистическим пакетом </w:t>
      </w:r>
      <w:r w:rsidRPr="00F84949">
        <w:rPr>
          <w:sz w:val="28"/>
          <w:szCs w:val="28"/>
          <w:lang w:val="en-US"/>
        </w:rPr>
        <w:t>MedStat</w:t>
      </w:r>
      <w:r w:rsidRPr="00F84949">
        <w:rPr>
          <w:sz w:val="28"/>
          <w:szCs w:val="28"/>
        </w:rPr>
        <w:t xml:space="preserve"> / </w:t>
      </w:r>
      <w:r w:rsidRPr="00F84949">
        <w:rPr>
          <w:sz w:val="28"/>
          <w:szCs w:val="28"/>
        </w:rPr>
        <w:sym w:font="Symbol" w:char="F05B"/>
      </w:r>
      <w:r w:rsidRPr="00F84949">
        <w:rPr>
          <w:sz w:val="28"/>
          <w:szCs w:val="28"/>
        </w:rPr>
        <w:t>Лях Ю. Е., Гурьянов В. Г. Хоменко В. Н., Панченко О. А.</w:t>
      </w:r>
      <w:r w:rsidRPr="00F84949">
        <w:rPr>
          <w:sz w:val="28"/>
          <w:szCs w:val="28"/>
        </w:rPr>
        <w:sym w:font="Symbol" w:char="F05D"/>
      </w:r>
      <w:r w:rsidRPr="00F84949">
        <w:rPr>
          <w:sz w:val="28"/>
          <w:szCs w:val="28"/>
        </w:rPr>
        <w:t>. – Д.: Пап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</w:rPr>
        <w:t>кица Е.К., 2006. – 214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Петри А. Наглядная статистика в медицине / Пер. с англ.                 В. П. Леон</w:t>
      </w:r>
      <w:r w:rsidRPr="00F84949">
        <w:rPr>
          <w:sz w:val="28"/>
          <w:szCs w:val="28"/>
        </w:rPr>
        <w:t>о</w:t>
      </w:r>
      <w:r w:rsidRPr="00F84949">
        <w:rPr>
          <w:sz w:val="28"/>
          <w:szCs w:val="28"/>
        </w:rPr>
        <w:t>ва / А. Петри, К. Сэбин. – М.: ГЭОТАР-МЕД, 2003. – 144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Клінічний протокол надання медичної допомоги хворим на хронічний панкреатит (ХП) // Медичний індекс – Терапія. — 2006. — № 2. — С. 38-40.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 xml:space="preserve">Гордиенко А. И. Микротурбидиметрический метод определения </w:t>
      </w:r>
      <w:r w:rsidRPr="00F84949">
        <w:rPr>
          <w:sz w:val="28"/>
          <w:szCs w:val="28"/>
          <w:lang w:val="en-GB"/>
        </w:rPr>
        <w:t>Ig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GB"/>
        </w:rPr>
        <w:t>G</w:t>
      </w:r>
      <w:r w:rsidRPr="00F84949">
        <w:rPr>
          <w:sz w:val="28"/>
          <w:szCs w:val="28"/>
        </w:rPr>
        <w:t xml:space="preserve">, </w:t>
      </w:r>
      <w:r w:rsidRPr="00F84949">
        <w:rPr>
          <w:sz w:val="28"/>
          <w:szCs w:val="28"/>
          <w:lang w:val="en-GB"/>
        </w:rPr>
        <w:t>Ig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GB"/>
        </w:rPr>
        <w:t>M</w:t>
      </w:r>
      <w:r w:rsidRPr="00F84949">
        <w:rPr>
          <w:sz w:val="28"/>
          <w:szCs w:val="28"/>
        </w:rPr>
        <w:t xml:space="preserve"> и </w:t>
      </w:r>
      <w:r w:rsidRPr="00F84949">
        <w:rPr>
          <w:sz w:val="28"/>
          <w:szCs w:val="28"/>
          <w:lang w:val="en-GB"/>
        </w:rPr>
        <w:t>Ig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GB"/>
        </w:rPr>
        <w:t>A</w:t>
      </w:r>
      <w:r w:rsidRPr="00F84949">
        <w:rPr>
          <w:sz w:val="28"/>
          <w:szCs w:val="28"/>
        </w:rPr>
        <w:t xml:space="preserve"> человека / А. И. Гордиенко, В. А. Белоглазов // Імунологія та алергологія. — 2000. — № 1. — С. 12-15.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bCs/>
          <w:sz w:val="28"/>
          <w:szCs w:val="28"/>
        </w:rPr>
        <w:t>Гордиенко А. И. Новый подход к повышению специфичн</w:t>
      </w:r>
      <w:r w:rsidRPr="00F84949">
        <w:rPr>
          <w:bCs/>
          <w:sz w:val="28"/>
          <w:szCs w:val="28"/>
        </w:rPr>
        <w:t>о</w:t>
      </w:r>
      <w:r w:rsidRPr="00F84949">
        <w:rPr>
          <w:bCs/>
          <w:sz w:val="28"/>
          <w:szCs w:val="28"/>
        </w:rPr>
        <w:t>сти определения антител к липополисахаридам грамотрицательных бактерий мет</w:t>
      </w:r>
      <w:r w:rsidRPr="00F84949">
        <w:rPr>
          <w:bCs/>
          <w:sz w:val="28"/>
          <w:szCs w:val="28"/>
        </w:rPr>
        <w:t>о</w:t>
      </w:r>
      <w:r w:rsidRPr="00F84949">
        <w:rPr>
          <w:bCs/>
          <w:sz w:val="28"/>
          <w:szCs w:val="28"/>
        </w:rPr>
        <w:t xml:space="preserve">дом твердофазного иммуноферментного анализа / А. И. Гордиенко // Укр. біохім. журн. </w:t>
      </w:r>
      <w:r w:rsidRPr="00F84949">
        <w:rPr>
          <w:sz w:val="28"/>
          <w:szCs w:val="28"/>
        </w:rPr>
        <w:t>—</w:t>
      </w:r>
      <w:r w:rsidRPr="00F84949">
        <w:rPr>
          <w:bCs/>
          <w:sz w:val="28"/>
          <w:szCs w:val="28"/>
        </w:rPr>
        <w:t xml:space="preserve"> 2004.</w:t>
      </w:r>
      <w:r w:rsidRPr="00F84949">
        <w:rPr>
          <w:sz w:val="28"/>
          <w:szCs w:val="28"/>
        </w:rPr>
        <w:t xml:space="preserve"> —</w:t>
      </w:r>
      <w:r w:rsidRPr="00F84949">
        <w:rPr>
          <w:bCs/>
          <w:sz w:val="28"/>
          <w:szCs w:val="28"/>
        </w:rPr>
        <w:t xml:space="preserve"> № 6. </w:t>
      </w:r>
      <w:r w:rsidRPr="00F84949">
        <w:rPr>
          <w:sz w:val="28"/>
          <w:szCs w:val="28"/>
        </w:rPr>
        <w:t>—</w:t>
      </w:r>
      <w:r w:rsidRPr="00F84949">
        <w:rPr>
          <w:bCs/>
          <w:sz w:val="28"/>
          <w:szCs w:val="28"/>
        </w:rPr>
        <w:t xml:space="preserve"> С. 130-135. 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Пат. 70193А. Спосіб визначення антитіл до ліпополісахаридів грамнегативних бактерій / Гордієнко А. І., Білоглазов В. О.; заявл. 29.12.03; опубл.15.09.04. Бюл. № 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Вестфаль О. Бактериальные липополисахар</w:t>
      </w:r>
      <w:r w:rsidRPr="00F84949">
        <w:rPr>
          <w:sz w:val="28"/>
          <w:szCs w:val="28"/>
        </w:rPr>
        <w:t>и</w:t>
      </w:r>
      <w:r w:rsidRPr="00F84949">
        <w:rPr>
          <w:sz w:val="28"/>
          <w:szCs w:val="28"/>
        </w:rPr>
        <w:t>ды / Методы химии углеводов / О. Вестфаль, К. Янн. — М.: Мир, 1967. — С. 325-332.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Лефковитс И. Методы иссл</w:t>
      </w:r>
      <w:r w:rsidRPr="00F84949">
        <w:rPr>
          <w:sz w:val="28"/>
          <w:szCs w:val="28"/>
        </w:rPr>
        <w:t>е</w:t>
      </w:r>
      <w:r w:rsidRPr="00F84949">
        <w:rPr>
          <w:sz w:val="28"/>
          <w:szCs w:val="28"/>
        </w:rPr>
        <w:t>дований в иммунологии /                      И. Лефковитс, Б. Пернис. — М.: Мир, 1981. — С. 428-467.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Кэтти Д. Антитела. Мет</w:t>
      </w:r>
      <w:r w:rsidRPr="00F84949">
        <w:rPr>
          <w:sz w:val="28"/>
          <w:szCs w:val="28"/>
        </w:rPr>
        <w:t>о</w:t>
      </w:r>
      <w:r w:rsidRPr="00F84949">
        <w:rPr>
          <w:sz w:val="28"/>
          <w:szCs w:val="28"/>
        </w:rPr>
        <w:t>ды. / Д. Кэтти. — М.: Мир, 1991 — (в 2 кн. / Д. Кэтти; кн. 2).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 xml:space="preserve">Остроухова І. М. Клініко-патогенетичне обгрунтування ефективності антихелікобактерної терапії при хронічному рецидивуючому панкреатиті: автореф. дис. на здобуття наук. ступеня канд. мед. наук: 14.01.02. / </w:t>
      </w:r>
      <w:r w:rsidRPr="00F84949">
        <w:rPr>
          <w:sz w:val="28"/>
          <w:szCs w:val="28"/>
          <w:lang w:val="en-US"/>
        </w:rPr>
        <w:t>I</w:t>
      </w:r>
      <w:r w:rsidRPr="00F84949">
        <w:rPr>
          <w:sz w:val="28"/>
          <w:szCs w:val="28"/>
        </w:rPr>
        <w:t>. М. Остроухова. — Донецьк, 2002. — 17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Лапач С. Н. Статистические методы в медико-биологических исследованиях / Лапач С. Н., Чубенко А. В., Бабич П. Н. — К.: Морион, 2000. — 319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 xml:space="preserve">Применение лечебно-профилактических препаратов, изготовленных на основе кремнийорганических адсорбентов: метод. рекоменд / </w:t>
      </w:r>
      <w:r w:rsidRPr="00F84949">
        <w:rPr>
          <w:sz w:val="28"/>
          <w:szCs w:val="28"/>
        </w:rPr>
        <w:sym w:font="Symbol" w:char="F05B"/>
      </w:r>
      <w:r w:rsidRPr="00F84949">
        <w:rPr>
          <w:sz w:val="28"/>
          <w:szCs w:val="28"/>
        </w:rPr>
        <w:t>Знаменский В. А., Возианов А. Ф., Возианова Ж. М. и др.</w:t>
      </w:r>
      <w:r w:rsidRPr="00F84949">
        <w:rPr>
          <w:sz w:val="28"/>
          <w:szCs w:val="28"/>
        </w:rPr>
        <w:sym w:font="Symbol" w:char="F05D"/>
      </w:r>
      <w:r w:rsidRPr="00F84949">
        <w:rPr>
          <w:sz w:val="28"/>
          <w:szCs w:val="28"/>
        </w:rPr>
        <w:t xml:space="preserve"> — Киев, 1996. — 14 с. 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>Гриценко Е. Н. Применение препарата «Энтеросгель», обладающего сорбционно-детоксикационным действием, в комплексном лечении заболеваний органов ЖКТ / Е. Н. Гриценко, Ю. Н. Шевченко,              В. Г. Семенов // Провизор. — 2003. — вып. 15. — С. 52-54.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Мороз Л. В. Изучение влияния детоксиканта Энтеросгель на клинические и лабораторные показатели при хронических вирусных гепатитах / Л. В. Мороз, И. Г. Палий // Провизор. — 2005. — № 5. — С. 94-95.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84949">
        <w:rPr>
          <w:bCs/>
          <w:sz w:val="28"/>
          <w:szCs w:val="28"/>
        </w:rPr>
        <w:t>Клиническое лечебно-профилактическое использование препарата Энтеросгель у больных с патологией органов пищеварения /  [Маев</w:t>
      </w:r>
      <w:r w:rsidRPr="00F84949">
        <w:rPr>
          <w:sz w:val="28"/>
          <w:szCs w:val="28"/>
        </w:rPr>
        <w:t xml:space="preserve"> И.В.</w:t>
      </w:r>
      <w:r w:rsidRPr="00F84949">
        <w:rPr>
          <w:bCs/>
          <w:sz w:val="28"/>
          <w:szCs w:val="28"/>
        </w:rPr>
        <w:t>, Вьючнова</w:t>
      </w:r>
      <w:r w:rsidRPr="00F84949">
        <w:rPr>
          <w:sz w:val="28"/>
          <w:szCs w:val="28"/>
        </w:rPr>
        <w:t xml:space="preserve"> Е.С.</w:t>
      </w:r>
      <w:r w:rsidRPr="00F84949">
        <w:rPr>
          <w:bCs/>
          <w:sz w:val="28"/>
          <w:szCs w:val="28"/>
        </w:rPr>
        <w:t>, Лебедева</w:t>
      </w:r>
      <w:r w:rsidRPr="00F84949">
        <w:rPr>
          <w:sz w:val="28"/>
          <w:szCs w:val="28"/>
        </w:rPr>
        <w:t xml:space="preserve"> Е.Г. </w:t>
      </w:r>
      <w:r w:rsidRPr="00F84949">
        <w:rPr>
          <w:bCs/>
          <w:sz w:val="28"/>
          <w:szCs w:val="28"/>
        </w:rPr>
        <w:t xml:space="preserve">и др.] // Клиническое применение препарата Энтеросгель у больных с патологией органов пищеварения: новые подходы к терапии: методические рекомендации для врачей / под ред.          И. А. Маева, Ю. Н. Шевченко, А. Б. Петухова. </w:t>
      </w:r>
      <w:r w:rsidRPr="00F84949">
        <w:rPr>
          <w:sz w:val="28"/>
          <w:szCs w:val="28"/>
        </w:rPr>
        <w:t>—</w:t>
      </w:r>
      <w:r w:rsidRPr="00F84949">
        <w:rPr>
          <w:bCs/>
          <w:sz w:val="28"/>
          <w:szCs w:val="28"/>
        </w:rPr>
        <w:t xml:space="preserve"> М., 2000. </w:t>
      </w:r>
      <w:r w:rsidRPr="00F84949">
        <w:rPr>
          <w:sz w:val="28"/>
          <w:szCs w:val="28"/>
        </w:rPr>
        <w:t xml:space="preserve">— </w:t>
      </w:r>
      <w:r w:rsidRPr="00F84949">
        <w:rPr>
          <w:bCs/>
          <w:sz w:val="28"/>
          <w:szCs w:val="28"/>
        </w:rPr>
        <w:t>С. 15-21.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84949">
        <w:rPr>
          <w:sz w:val="28"/>
          <w:szCs w:val="28"/>
        </w:rPr>
        <w:t>Щербаков П. Л. Сравнительная эффективность энтеросорбентов при диарее у детей / П. Л. Щербаков, В. А. Петухов // Вопросы современной педиатрии. — 2005. — Т. 4, № 4. — С. 85-89.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84949">
        <w:rPr>
          <w:bCs/>
          <w:sz w:val="28"/>
          <w:szCs w:val="28"/>
        </w:rPr>
        <w:t>Результаты использования Энтеросгеля для лечения заболеваний органов пищеварения, связанных с нарушением пищеварения и всасывания /</w:t>
      </w:r>
      <w:r w:rsidRPr="00F84949">
        <w:rPr>
          <w:sz w:val="28"/>
          <w:szCs w:val="28"/>
        </w:rPr>
        <w:t xml:space="preserve"> [</w:t>
      </w:r>
      <w:r w:rsidRPr="00F84949">
        <w:rPr>
          <w:bCs/>
          <w:sz w:val="28"/>
          <w:szCs w:val="28"/>
        </w:rPr>
        <w:t>Петухов</w:t>
      </w:r>
      <w:r w:rsidRPr="00F84949">
        <w:rPr>
          <w:sz w:val="28"/>
          <w:szCs w:val="28"/>
        </w:rPr>
        <w:t xml:space="preserve"> А.Б.</w:t>
      </w:r>
      <w:r w:rsidRPr="00F84949">
        <w:rPr>
          <w:bCs/>
          <w:sz w:val="28"/>
          <w:szCs w:val="28"/>
        </w:rPr>
        <w:t>, Лысиков</w:t>
      </w:r>
      <w:r w:rsidRPr="00F84949">
        <w:rPr>
          <w:sz w:val="28"/>
          <w:szCs w:val="28"/>
        </w:rPr>
        <w:t xml:space="preserve"> Ю.А.</w:t>
      </w:r>
      <w:r w:rsidRPr="00F84949">
        <w:rPr>
          <w:bCs/>
          <w:sz w:val="28"/>
          <w:szCs w:val="28"/>
        </w:rPr>
        <w:t>, Шаховская</w:t>
      </w:r>
      <w:r w:rsidRPr="00F84949">
        <w:rPr>
          <w:sz w:val="28"/>
          <w:szCs w:val="28"/>
        </w:rPr>
        <w:t xml:space="preserve"> А.К. </w:t>
      </w:r>
      <w:r w:rsidRPr="00F84949">
        <w:rPr>
          <w:bCs/>
          <w:sz w:val="28"/>
          <w:szCs w:val="28"/>
        </w:rPr>
        <w:t xml:space="preserve">и др.] // Клиническое применение препарата Энтеросгель у больных с патологией органов пищеварения: новые подходы к терапии: методические рекомендации для врачей / под ред. И. А. Маева, Ю. Н. Шевченко, А. Б. Петухова. </w:t>
      </w:r>
      <w:r w:rsidRPr="00F84949">
        <w:rPr>
          <w:sz w:val="28"/>
          <w:szCs w:val="28"/>
        </w:rPr>
        <w:t>—</w:t>
      </w:r>
      <w:r w:rsidRPr="00F84949">
        <w:rPr>
          <w:bCs/>
          <w:sz w:val="28"/>
          <w:szCs w:val="28"/>
        </w:rPr>
        <w:t xml:space="preserve"> М., 2000. </w:t>
      </w:r>
      <w:r w:rsidRPr="00F84949">
        <w:rPr>
          <w:sz w:val="28"/>
          <w:szCs w:val="28"/>
        </w:rPr>
        <w:t xml:space="preserve">— </w:t>
      </w:r>
      <w:r w:rsidRPr="00F84949">
        <w:rPr>
          <w:bCs/>
          <w:sz w:val="28"/>
          <w:szCs w:val="28"/>
        </w:rPr>
        <w:t>С. 21-27.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84949">
        <w:rPr>
          <w:bCs/>
          <w:sz w:val="28"/>
          <w:szCs w:val="28"/>
        </w:rPr>
        <w:t xml:space="preserve">Чернобровый В. Н. Применение препарата Энтеросгель для лечения дисбактериоза кишечника / </w:t>
      </w:r>
      <w:r w:rsidRPr="00F84949">
        <w:rPr>
          <w:sz w:val="28"/>
          <w:szCs w:val="28"/>
        </w:rPr>
        <w:t xml:space="preserve">В. Н. </w:t>
      </w:r>
      <w:r w:rsidRPr="00F84949">
        <w:rPr>
          <w:bCs/>
          <w:sz w:val="28"/>
          <w:szCs w:val="28"/>
        </w:rPr>
        <w:t xml:space="preserve">Чернобровый, </w:t>
      </w:r>
      <w:r w:rsidRPr="00F84949">
        <w:rPr>
          <w:sz w:val="28"/>
          <w:szCs w:val="28"/>
        </w:rPr>
        <w:t xml:space="preserve">И. Г. </w:t>
      </w:r>
      <w:r w:rsidRPr="00F84949">
        <w:rPr>
          <w:bCs/>
          <w:sz w:val="28"/>
          <w:szCs w:val="28"/>
        </w:rPr>
        <w:t xml:space="preserve">Палий // Мистецтво лікування. </w:t>
      </w:r>
      <w:r w:rsidRPr="00F84949">
        <w:rPr>
          <w:sz w:val="28"/>
          <w:szCs w:val="28"/>
        </w:rPr>
        <w:t>—</w:t>
      </w:r>
      <w:r w:rsidRPr="00F84949">
        <w:rPr>
          <w:bCs/>
          <w:sz w:val="28"/>
          <w:szCs w:val="28"/>
        </w:rPr>
        <w:t xml:space="preserve"> 2003. </w:t>
      </w:r>
      <w:r w:rsidRPr="00F84949">
        <w:rPr>
          <w:sz w:val="28"/>
          <w:szCs w:val="28"/>
        </w:rPr>
        <w:t xml:space="preserve">— </w:t>
      </w:r>
      <w:r w:rsidRPr="00F84949">
        <w:rPr>
          <w:bCs/>
          <w:sz w:val="28"/>
          <w:szCs w:val="28"/>
        </w:rPr>
        <w:t xml:space="preserve">№ 5. </w:t>
      </w:r>
      <w:r w:rsidRPr="00F84949">
        <w:rPr>
          <w:sz w:val="28"/>
          <w:szCs w:val="28"/>
        </w:rPr>
        <w:t xml:space="preserve">— </w:t>
      </w:r>
      <w:r w:rsidRPr="00F84949">
        <w:rPr>
          <w:bCs/>
          <w:sz w:val="28"/>
          <w:szCs w:val="28"/>
        </w:rPr>
        <w:t>С. 74.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84949">
        <w:rPr>
          <w:bCs/>
          <w:sz w:val="28"/>
          <w:szCs w:val="28"/>
        </w:rPr>
        <w:t xml:space="preserve">Мосунов А. И. Клиническое исследование эффективности препарата сорбционно-детоксикационного действия Энтеросгеля при диффузной патологии печени, сопровождающейся гепатодепрессивным </w:t>
      </w:r>
      <w:r w:rsidRPr="00F84949">
        <w:rPr>
          <w:bCs/>
          <w:sz w:val="28"/>
          <w:szCs w:val="28"/>
        </w:rPr>
        <w:lastRenderedPageBreak/>
        <w:t xml:space="preserve">синдромом / </w:t>
      </w:r>
      <w:r w:rsidRPr="00F84949">
        <w:rPr>
          <w:sz w:val="28"/>
          <w:szCs w:val="28"/>
        </w:rPr>
        <w:t xml:space="preserve">А. И. </w:t>
      </w:r>
      <w:r w:rsidRPr="00F84949">
        <w:rPr>
          <w:bCs/>
          <w:sz w:val="28"/>
          <w:szCs w:val="28"/>
        </w:rPr>
        <w:t xml:space="preserve">Мосунов, </w:t>
      </w:r>
      <w:r w:rsidRPr="00F84949">
        <w:rPr>
          <w:sz w:val="28"/>
          <w:szCs w:val="28"/>
        </w:rPr>
        <w:t xml:space="preserve">А. В. </w:t>
      </w:r>
      <w:r w:rsidRPr="00F84949">
        <w:rPr>
          <w:bCs/>
          <w:sz w:val="28"/>
          <w:szCs w:val="28"/>
        </w:rPr>
        <w:t xml:space="preserve">Поздняков // Клиническое применение препарата Энтеросгель у больных с патологией органов пищеварения: новые подходы к терапии: методические рекомендации для врачей / под ред.              И. А. Маева, Ю. Н. Шевченко, А. Б. Петухова. </w:t>
      </w:r>
      <w:r w:rsidRPr="00F84949">
        <w:rPr>
          <w:sz w:val="28"/>
          <w:szCs w:val="28"/>
        </w:rPr>
        <w:t>—</w:t>
      </w:r>
      <w:r w:rsidRPr="00F84949">
        <w:rPr>
          <w:bCs/>
          <w:sz w:val="28"/>
          <w:szCs w:val="28"/>
        </w:rPr>
        <w:t xml:space="preserve"> М., 2000. </w:t>
      </w:r>
      <w:r w:rsidRPr="00F84949">
        <w:rPr>
          <w:sz w:val="28"/>
          <w:szCs w:val="28"/>
        </w:rPr>
        <w:t xml:space="preserve">— </w:t>
      </w:r>
      <w:r w:rsidRPr="00F84949">
        <w:rPr>
          <w:bCs/>
          <w:sz w:val="28"/>
          <w:szCs w:val="28"/>
        </w:rPr>
        <w:t>С. 61-63.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84949">
        <w:rPr>
          <w:bCs/>
          <w:sz w:val="28"/>
          <w:szCs w:val="28"/>
        </w:rPr>
        <w:t xml:space="preserve">Вивчення селективної детоксикаційної дії ентеросорбенту Ентеросгель при комплексному лікуванні нефрологічних захворювань у дітей / </w:t>
      </w:r>
      <w:r w:rsidRPr="00F84949">
        <w:rPr>
          <w:sz w:val="28"/>
          <w:szCs w:val="28"/>
        </w:rPr>
        <w:t xml:space="preserve">Б. С. </w:t>
      </w:r>
      <w:r w:rsidRPr="00F84949">
        <w:rPr>
          <w:bCs/>
          <w:sz w:val="28"/>
          <w:szCs w:val="28"/>
        </w:rPr>
        <w:t xml:space="preserve">Шейман, </w:t>
      </w:r>
      <w:r w:rsidRPr="00F84949">
        <w:rPr>
          <w:sz w:val="28"/>
          <w:szCs w:val="28"/>
          <w:lang w:val="en-US"/>
        </w:rPr>
        <w:t>I</w:t>
      </w:r>
      <w:r w:rsidRPr="00F84949">
        <w:rPr>
          <w:sz w:val="28"/>
          <w:szCs w:val="28"/>
        </w:rPr>
        <w:t xml:space="preserve">. В. </w:t>
      </w:r>
      <w:r w:rsidRPr="00F84949">
        <w:rPr>
          <w:bCs/>
          <w:sz w:val="28"/>
          <w:szCs w:val="28"/>
        </w:rPr>
        <w:t xml:space="preserve">Багдасарова, О. </w:t>
      </w:r>
      <w:r w:rsidRPr="00F84949">
        <w:rPr>
          <w:sz w:val="28"/>
          <w:szCs w:val="28"/>
          <w:lang w:val="en-US"/>
        </w:rPr>
        <w:t>I</w:t>
      </w:r>
      <w:r w:rsidRPr="00F84949">
        <w:rPr>
          <w:sz w:val="28"/>
          <w:szCs w:val="28"/>
        </w:rPr>
        <w:t>.</w:t>
      </w:r>
      <w:r w:rsidRPr="00F84949">
        <w:rPr>
          <w:bCs/>
          <w:sz w:val="28"/>
          <w:szCs w:val="28"/>
        </w:rPr>
        <w:t xml:space="preserve">Осадча [та ін.] // Мистецтво лікування. </w:t>
      </w:r>
      <w:r w:rsidRPr="00F84949">
        <w:rPr>
          <w:sz w:val="28"/>
          <w:szCs w:val="28"/>
        </w:rPr>
        <w:t xml:space="preserve">— </w:t>
      </w:r>
      <w:r w:rsidRPr="00F84949">
        <w:rPr>
          <w:bCs/>
          <w:sz w:val="28"/>
          <w:szCs w:val="28"/>
        </w:rPr>
        <w:t>2004.</w:t>
      </w:r>
      <w:r w:rsidRPr="00F84949">
        <w:rPr>
          <w:sz w:val="28"/>
          <w:szCs w:val="28"/>
        </w:rPr>
        <w:t xml:space="preserve"> —</w:t>
      </w:r>
      <w:r w:rsidRPr="00F84949">
        <w:rPr>
          <w:bCs/>
          <w:sz w:val="28"/>
          <w:szCs w:val="28"/>
        </w:rPr>
        <w:t xml:space="preserve"> № 5 </w:t>
      </w:r>
      <w:r w:rsidRPr="00F84949">
        <w:rPr>
          <w:sz w:val="28"/>
          <w:szCs w:val="28"/>
        </w:rPr>
        <w:t xml:space="preserve">— </w:t>
      </w:r>
      <w:r w:rsidRPr="00F84949">
        <w:rPr>
          <w:bCs/>
          <w:sz w:val="28"/>
          <w:szCs w:val="28"/>
        </w:rPr>
        <w:t xml:space="preserve">С. 68-–69.    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bCs/>
          <w:sz w:val="28"/>
          <w:szCs w:val="28"/>
        </w:rPr>
        <w:t xml:space="preserve">Вивчення селективної детоксикаційної властивості ентеросорбенту у комплексному лікуванні хвороб нирок / </w:t>
      </w:r>
      <w:r w:rsidRPr="00F84949">
        <w:rPr>
          <w:sz w:val="28"/>
          <w:szCs w:val="28"/>
        </w:rPr>
        <w:t xml:space="preserve">Б.С. </w:t>
      </w:r>
      <w:r w:rsidRPr="00F84949">
        <w:rPr>
          <w:bCs/>
          <w:sz w:val="28"/>
          <w:szCs w:val="28"/>
        </w:rPr>
        <w:t xml:space="preserve">Шейман, </w:t>
      </w:r>
      <w:r w:rsidRPr="00F84949">
        <w:rPr>
          <w:sz w:val="28"/>
          <w:szCs w:val="28"/>
          <w:lang w:val="en-US"/>
        </w:rPr>
        <w:t>I</w:t>
      </w:r>
      <w:r w:rsidRPr="00F84949">
        <w:rPr>
          <w:sz w:val="28"/>
          <w:szCs w:val="28"/>
        </w:rPr>
        <w:t xml:space="preserve">. В. </w:t>
      </w:r>
      <w:r w:rsidRPr="00F84949">
        <w:rPr>
          <w:bCs/>
          <w:sz w:val="28"/>
          <w:szCs w:val="28"/>
        </w:rPr>
        <w:t xml:space="preserve">Багдасарова, О. </w:t>
      </w:r>
      <w:r w:rsidRPr="00F84949">
        <w:rPr>
          <w:sz w:val="28"/>
          <w:szCs w:val="28"/>
          <w:lang w:val="en-US"/>
        </w:rPr>
        <w:t>I</w:t>
      </w:r>
      <w:r w:rsidRPr="00F84949">
        <w:rPr>
          <w:sz w:val="28"/>
          <w:szCs w:val="28"/>
        </w:rPr>
        <w:t>.</w:t>
      </w:r>
      <w:r w:rsidRPr="00F84949">
        <w:rPr>
          <w:bCs/>
          <w:sz w:val="28"/>
          <w:szCs w:val="28"/>
        </w:rPr>
        <w:t xml:space="preserve">Осадча, </w:t>
      </w:r>
      <w:smartTag w:uri="urn:schemas-microsoft-com:office:smarttags" w:element="place">
        <w:r w:rsidRPr="00F84949">
          <w:rPr>
            <w:sz w:val="28"/>
            <w:szCs w:val="28"/>
            <w:lang w:val="en-US"/>
          </w:rPr>
          <w:t>I</w:t>
        </w:r>
        <w:r w:rsidRPr="00F84949">
          <w:rPr>
            <w:sz w:val="28"/>
            <w:szCs w:val="28"/>
          </w:rPr>
          <w:t>.</w:t>
        </w:r>
      </w:smartTag>
      <w:r w:rsidRPr="00F84949">
        <w:rPr>
          <w:sz w:val="28"/>
          <w:szCs w:val="28"/>
        </w:rPr>
        <w:t xml:space="preserve"> Г. </w:t>
      </w:r>
      <w:r w:rsidRPr="00F84949">
        <w:rPr>
          <w:bCs/>
          <w:sz w:val="28"/>
          <w:szCs w:val="28"/>
        </w:rPr>
        <w:t>Семенов // Мистецтво лікування.</w:t>
      </w:r>
      <w:r w:rsidRPr="00F84949">
        <w:rPr>
          <w:sz w:val="28"/>
          <w:szCs w:val="28"/>
        </w:rPr>
        <w:t xml:space="preserve"> — </w:t>
      </w:r>
      <w:r w:rsidRPr="00F84949">
        <w:rPr>
          <w:bCs/>
          <w:sz w:val="28"/>
          <w:szCs w:val="28"/>
        </w:rPr>
        <w:t>2003.</w:t>
      </w:r>
      <w:r w:rsidRPr="00F84949">
        <w:rPr>
          <w:sz w:val="28"/>
          <w:szCs w:val="28"/>
        </w:rPr>
        <w:t xml:space="preserve"> — </w:t>
      </w:r>
      <w:r w:rsidRPr="00F84949">
        <w:rPr>
          <w:bCs/>
          <w:sz w:val="28"/>
          <w:szCs w:val="28"/>
        </w:rPr>
        <w:t>№ 5.</w:t>
      </w:r>
      <w:r w:rsidRPr="00F84949">
        <w:rPr>
          <w:sz w:val="28"/>
          <w:szCs w:val="28"/>
        </w:rPr>
        <w:t xml:space="preserve"> — </w:t>
      </w:r>
      <w:r w:rsidRPr="00F84949">
        <w:rPr>
          <w:bCs/>
          <w:sz w:val="28"/>
          <w:szCs w:val="28"/>
        </w:rPr>
        <w:t>С. 22</w:t>
      </w:r>
      <w:r w:rsidRPr="00F84949">
        <w:rPr>
          <w:sz w:val="28"/>
          <w:szCs w:val="28"/>
        </w:rPr>
        <w:t>-</w:t>
      </w:r>
      <w:r w:rsidRPr="00F84949">
        <w:rPr>
          <w:bCs/>
          <w:sz w:val="28"/>
          <w:szCs w:val="28"/>
        </w:rPr>
        <w:t>29.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 xml:space="preserve">Сучасні погляди на проблему дисбіозу кишечника та терапевтичні аспекти відновлення еубіозу: (посібник для лікарів) / [Дзяк Г. В., Гриценко </w:t>
      </w:r>
      <w:r w:rsidRPr="00F84949">
        <w:rPr>
          <w:sz w:val="28"/>
          <w:szCs w:val="28"/>
          <w:lang w:val="en-US"/>
        </w:rPr>
        <w:t>I</w:t>
      </w:r>
      <w:r w:rsidRPr="00F84949">
        <w:rPr>
          <w:sz w:val="28"/>
          <w:szCs w:val="28"/>
        </w:rPr>
        <w:t xml:space="preserve">. </w:t>
      </w:r>
      <w:smartTag w:uri="urn:schemas-microsoft-com:office:smarttags" w:element="place">
        <w:r w:rsidRPr="00F84949">
          <w:rPr>
            <w:sz w:val="28"/>
            <w:szCs w:val="28"/>
            <w:lang w:val="en-US"/>
          </w:rPr>
          <w:t>I</w:t>
        </w:r>
        <w:r w:rsidRPr="00F84949">
          <w:rPr>
            <w:sz w:val="28"/>
            <w:szCs w:val="28"/>
          </w:rPr>
          <w:t>.</w:t>
        </w:r>
      </w:smartTag>
      <w:r w:rsidRPr="00F84949">
        <w:rPr>
          <w:sz w:val="28"/>
          <w:szCs w:val="28"/>
        </w:rPr>
        <w:t xml:space="preserve">, Шостакович-Корецька Л. Р., Залевський </w:t>
      </w:r>
      <w:r w:rsidRPr="00F84949">
        <w:rPr>
          <w:sz w:val="28"/>
          <w:szCs w:val="28"/>
          <w:lang w:val="en-US"/>
        </w:rPr>
        <w:t>B</w:t>
      </w:r>
      <w:r w:rsidRPr="00F84949">
        <w:rPr>
          <w:sz w:val="28"/>
          <w:szCs w:val="28"/>
        </w:rPr>
        <w:t xml:space="preserve">. </w:t>
      </w:r>
      <w:r w:rsidRPr="00F84949">
        <w:rPr>
          <w:sz w:val="28"/>
          <w:szCs w:val="28"/>
          <w:lang w:val="en-US"/>
        </w:rPr>
        <w:t>I</w:t>
      </w:r>
      <w:r w:rsidRPr="00F84949">
        <w:rPr>
          <w:sz w:val="28"/>
          <w:szCs w:val="28"/>
        </w:rPr>
        <w:t>.</w:t>
      </w:r>
      <w:r w:rsidRPr="00F84949">
        <w:rPr>
          <w:sz w:val="28"/>
          <w:szCs w:val="28"/>
        </w:rPr>
        <w:sym w:font="Symbol" w:char="F05D"/>
      </w:r>
      <w:r w:rsidRPr="00F84949">
        <w:rPr>
          <w:sz w:val="28"/>
          <w:szCs w:val="28"/>
        </w:rPr>
        <w:t>. — К., 2004. — 40 с.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Шульпекова Ю. О. Применение пробиотиков в клинической практике / Ю. О. Шульпекова // Рус. медицинский журн. — 2003. — Т. 5, № 1. — С. 300-302.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Шенвальд С., Цар В. Результаты одинарного плацебоконтролируемого клинического испытания Линекса / ИНДОК, Лек, 1984. — С. 24.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Шостакович-Корецкая Л. Р. Тактический подход к коррекции дисбиоза кишечника у детей пробиотическими препаратами. Опыт применения препарата Линекс / Л. Р. Шостакович-Корецкая, Е. Л. Кривуша, А. В. Чергинец // Укр. медицинский журнал. — 1999. — № 2. — С. 61-64.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Rousseaux C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Lactobacillus acidophilus modulates intestinal pain and induces opioid and cannabinoid receptors / </w:t>
      </w:r>
      <w:r w:rsidRPr="00F84949">
        <w:rPr>
          <w:sz w:val="28"/>
          <w:szCs w:val="28"/>
        </w:rPr>
        <w:t>С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Rousseaux, </w:t>
      </w:r>
      <w:r w:rsidRPr="00F84949">
        <w:rPr>
          <w:sz w:val="28"/>
          <w:szCs w:val="28"/>
        </w:rPr>
        <w:t>Х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Thuru,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>. Gelot // Nat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Med. — 2007. — Vol. 13. — P. 35-37.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lastRenderedPageBreak/>
        <w:t>Малов В. А. Микробиоценоз желудочно-кишечного тракта: современное состояние проблемы / В. А. Малов, Н. М. Гюлазян // Лечащий врач. — 2007. — № 6. — С. 10-13.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Ручкина И. Н. Иммунологические аспекты применения пробиотиков / И. Н. Ручкина, А. И. Парфенов, Т. М. Царегородцева // Гастроэнтерология Санкт-Петербурга. — 2007. — № 1–2. — С. 11-14.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</w:rPr>
        <w:t>Николаева Т. Н. Анализ влияния пробиотических штаммов лактобактерий в поддержании иммунного гомеостаза макроорганизма /            Т. Н. Николаева, В. В. Зорина, С. В. Вотрин // Материалы международного конгресса «Пробиотики, пребиотики, синбиотики и функциональные продукты питания. Фундаментальные и клинические аспекты», СПб., 2007 // Клиническое питание. — 2007. — № 1–2. — С. 56.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Allen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S. J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Probiotics for treating infectious diarrhoea </w:t>
      </w:r>
      <w:r w:rsidRPr="00F84949">
        <w:rPr>
          <w:sz w:val="28"/>
          <w:szCs w:val="28"/>
          <w:lang w:val="en-US"/>
        </w:rPr>
        <w:t>/ S. J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Allen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 xml:space="preserve">       </w:t>
      </w:r>
      <w:r w:rsidRPr="00F84949">
        <w:rPr>
          <w:sz w:val="28"/>
          <w:szCs w:val="28"/>
        </w:rPr>
        <w:t>В</w:t>
      </w:r>
      <w:r w:rsidRPr="00F84949">
        <w:rPr>
          <w:sz w:val="28"/>
          <w:szCs w:val="28"/>
          <w:lang w:val="en-US"/>
        </w:rPr>
        <w:t>. Okoko</w:t>
      </w:r>
      <w:r w:rsidRPr="00116762">
        <w:rPr>
          <w:sz w:val="28"/>
          <w:szCs w:val="28"/>
          <w:lang w:val="en-US"/>
        </w:rPr>
        <w:t>,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Е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84949">
            <w:rPr>
              <w:sz w:val="28"/>
              <w:szCs w:val="28"/>
              <w:lang w:val="en-US"/>
            </w:rPr>
            <w:t>Martinez</w:t>
          </w:r>
        </w:smartTag>
      </w:smartTag>
      <w:r w:rsidRPr="00F84949">
        <w:rPr>
          <w:sz w:val="28"/>
          <w:szCs w:val="28"/>
          <w:lang w:val="en-US"/>
        </w:rPr>
        <w:t xml:space="preserve"> // </w:t>
      </w:r>
      <w:r w:rsidRPr="00F84949">
        <w:rPr>
          <w:rStyle w:val="afc"/>
          <w:i w:val="0"/>
          <w:sz w:val="28"/>
          <w:szCs w:val="28"/>
          <w:lang w:val="en-US"/>
        </w:rPr>
        <w:t>Cochrane Database of Systematic Reviews</w:t>
      </w:r>
      <w:r w:rsidRPr="00F84949">
        <w:rPr>
          <w:rStyle w:val="afc"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116762">
        <w:rPr>
          <w:sz w:val="28"/>
          <w:szCs w:val="28"/>
          <w:lang w:val="en-US"/>
        </w:rPr>
        <w:t xml:space="preserve">2004. </w:t>
      </w:r>
      <w:r w:rsidRPr="00F84949">
        <w:rPr>
          <w:sz w:val="28"/>
          <w:szCs w:val="28"/>
          <w:lang w:val="en-US"/>
        </w:rPr>
        <w:t xml:space="preserve">— </w:t>
      </w:r>
      <w:r w:rsidRPr="00116762">
        <w:rPr>
          <w:sz w:val="28"/>
          <w:szCs w:val="28"/>
          <w:lang w:val="en-US"/>
        </w:rPr>
        <w:t>№ 2.</w:t>
      </w:r>
      <w:r w:rsidRPr="00F84949">
        <w:rPr>
          <w:sz w:val="28"/>
          <w:szCs w:val="28"/>
          <w:lang w:val="en-US"/>
        </w:rPr>
        <w:t xml:space="preserve"> — </w:t>
      </w:r>
      <w:r w:rsidRPr="00F84949">
        <w:rPr>
          <w:sz w:val="28"/>
          <w:szCs w:val="28"/>
        </w:rPr>
        <w:t>Р</w:t>
      </w:r>
      <w:r w:rsidRPr="00116762">
        <w:rPr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Teitelbaum J. E. Probiotics and the Treatment of Infectious Diarrhea /   J. E. Teitelbaum // Pediatr. Infect. Dis. J. — 2005. — Vol. 24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>—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>№ 3. — P. 267</w:t>
      </w:r>
      <w:r w:rsidRPr="00F84949">
        <w:rPr>
          <w:sz w:val="28"/>
          <w:szCs w:val="28"/>
        </w:rPr>
        <w:t>-</w:t>
      </w:r>
      <w:r w:rsidRPr="00F84949">
        <w:rPr>
          <w:sz w:val="28"/>
          <w:szCs w:val="28"/>
          <w:lang w:val="en-US"/>
        </w:rPr>
        <w:t>268.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Cremonini F. Meta-analysis: the effect of probiotic administration on antibiotic-associated diarrhoea / F. Cremonini, S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Di Caro, </w:t>
      </w:r>
      <w:r w:rsidRPr="00F84949">
        <w:rPr>
          <w:sz w:val="28"/>
          <w:szCs w:val="28"/>
        </w:rPr>
        <w:t>Е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С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Nista // Aliment. Pharmacol. Ther. — 2002. — Vol. 16. — P. 1461</w:t>
      </w:r>
      <w:r w:rsidRPr="00F84949">
        <w:rPr>
          <w:sz w:val="28"/>
          <w:szCs w:val="28"/>
        </w:rPr>
        <w:t>-</w:t>
      </w:r>
      <w:r w:rsidRPr="00F84949">
        <w:rPr>
          <w:sz w:val="28"/>
          <w:szCs w:val="28"/>
          <w:lang w:val="en-US"/>
        </w:rPr>
        <w:t>1467.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84949">
        <w:rPr>
          <w:sz w:val="28"/>
          <w:szCs w:val="28"/>
          <w:lang w:val="en-US"/>
        </w:rPr>
        <w:t>McFarland L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V. Meta-analysis of probiotics for the prevention of antibiotic associated diarrhea and the treatment of Clostridium difficile disease /       L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V. McFarland // Am. J. Gastroenterol. — 2006. — Vol. 101. — № 4. — P. 812-822.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rStyle w:val="ti"/>
          <w:sz w:val="28"/>
          <w:szCs w:val="28"/>
        </w:rPr>
      </w:pPr>
      <w:hyperlink r:id="rId62" w:history="1">
        <w:r w:rsidRPr="00116762">
          <w:rPr>
            <w:rStyle w:val="a4"/>
            <w:bCs/>
            <w:sz w:val="28"/>
            <w:szCs w:val="28"/>
            <w:lang w:val="en-US"/>
          </w:rPr>
          <w:t>Ol</w:t>
        </w:r>
        <w:r w:rsidRPr="00F84949">
          <w:rPr>
            <w:rStyle w:val="a4"/>
            <w:bCs/>
            <w:sz w:val="28"/>
            <w:szCs w:val="28"/>
            <w:lang w:val="en-US"/>
          </w:rPr>
          <w:t>á</w:t>
        </w:r>
        <w:r w:rsidRPr="00116762">
          <w:rPr>
            <w:rStyle w:val="a4"/>
            <w:bCs/>
            <w:sz w:val="28"/>
            <w:szCs w:val="28"/>
            <w:lang w:val="en-US"/>
          </w:rPr>
          <w:t>h</w:t>
        </w:r>
        <w:r w:rsidRPr="00F84949">
          <w:rPr>
            <w:rStyle w:val="a4"/>
            <w:bCs/>
            <w:sz w:val="28"/>
            <w:szCs w:val="28"/>
            <w:lang w:val="en-US"/>
          </w:rPr>
          <w:t xml:space="preserve"> </w:t>
        </w:r>
        <w:r w:rsidRPr="00116762">
          <w:rPr>
            <w:rStyle w:val="a4"/>
            <w:bCs/>
            <w:sz w:val="28"/>
            <w:szCs w:val="28"/>
            <w:lang w:val="en-US"/>
          </w:rPr>
          <w:t>A</w:t>
        </w:r>
      </w:hyperlink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 xml:space="preserve">Combination of early nasojejunal feeding with modern synbiotic therapy in the treatment of severe acute pancreatitis (prospective, randomized, double-blind study) </w:t>
      </w:r>
      <w:r w:rsidRPr="00F84949">
        <w:rPr>
          <w:sz w:val="28"/>
          <w:szCs w:val="28"/>
          <w:lang w:val="en-US"/>
        </w:rPr>
        <w:t xml:space="preserve">/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Oláh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 xml:space="preserve">T. </w:t>
      </w:r>
      <w:hyperlink r:id="rId63" w:history="1">
        <w:r w:rsidRPr="00F84949">
          <w:rPr>
            <w:rStyle w:val="a4"/>
            <w:bCs/>
            <w:sz w:val="28"/>
            <w:szCs w:val="28"/>
          </w:rPr>
          <w:t>Bel</w:t>
        </w:r>
        <w:r w:rsidRPr="00F84949">
          <w:rPr>
            <w:rStyle w:val="a4"/>
            <w:bCs/>
            <w:sz w:val="28"/>
            <w:szCs w:val="28"/>
            <w:lang w:val="en-US"/>
          </w:rPr>
          <w:t>á</w:t>
        </w:r>
        <w:r w:rsidRPr="00F84949">
          <w:rPr>
            <w:rStyle w:val="a4"/>
            <w:bCs/>
            <w:sz w:val="28"/>
            <w:szCs w:val="28"/>
          </w:rPr>
          <w:t>gyi</w:t>
        </w:r>
      </w:hyperlink>
      <w:r w:rsidRPr="00F84949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</w:t>
      </w:r>
      <w:hyperlink r:id="rId64" w:history="1">
        <w:r w:rsidRPr="00F84949">
          <w:rPr>
            <w:rStyle w:val="a4"/>
            <w:bCs/>
            <w:sz w:val="28"/>
            <w:szCs w:val="28"/>
          </w:rPr>
          <w:t>Issekutz</w:t>
        </w:r>
      </w:hyperlink>
      <w:r w:rsidRPr="00F84949">
        <w:rPr>
          <w:sz w:val="28"/>
          <w:szCs w:val="28"/>
          <w:lang w:val="en-US"/>
        </w:rPr>
        <w:t xml:space="preserve"> // </w:t>
      </w:r>
      <w:hyperlink r:id="rId65" w:history="1">
        <w:r w:rsidRPr="00F84949">
          <w:rPr>
            <w:rStyle w:val="a4"/>
            <w:sz w:val="28"/>
            <w:szCs w:val="28"/>
          </w:rPr>
          <w:t>Magy Seb.</w:t>
        </w:r>
      </w:hyperlink>
      <w:r w:rsidRPr="00F84949">
        <w:rPr>
          <w:rStyle w:val="ti"/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rStyle w:val="ti"/>
          <w:sz w:val="28"/>
          <w:szCs w:val="28"/>
        </w:rPr>
        <w:t>2005</w:t>
      </w:r>
      <w:r w:rsidRPr="00F84949">
        <w:rPr>
          <w:rStyle w:val="ti"/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—</w:t>
      </w:r>
      <w:r w:rsidRPr="00F84949">
        <w:rPr>
          <w:rStyle w:val="ti"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 xml:space="preserve">Vol. </w:t>
      </w:r>
      <w:r w:rsidRPr="00F84949">
        <w:rPr>
          <w:rStyle w:val="ti"/>
          <w:sz w:val="28"/>
          <w:szCs w:val="28"/>
        </w:rPr>
        <w:t>58</w:t>
      </w:r>
      <w:r w:rsidRPr="00F84949">
        <w:rPr>
          <w:rStyle w:val="ti"/>
          <w:sz w:val="28"/>
          <w:szCs w:val="28"/>
          <w:lang w:val="en-US"/>
        </w:rPr>
        <w:t>.</w:t>
      </w:r>
      <w:r w:rsidRPr="00F84949">
        <w:rPr>
          <w:rStyle w:val="ti"/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>—</w:t>
      </w:r>
      <w:r w:rsidRPr="00F84949">
        <w:rPr>
          <w:rStyle w:val="ti"/>
          <w:sz w:val="28"/>
          <w:szCs w:val="28"/>
          <w:lang w:val="en-US"/>
        </w:rPr>
        <w:t xml:space="preserve"> </w:t>
      </w:r>
      <w:r w:rsidRPr="00F84949">
        <w:rPr>
          <w:rStyle w:val="ti"/>
          <w:sz w:val="28"/>
          <w:szCs w:val="28"/>
        </w:rPr>
        <w:t>№</w:t>
      </w:r>
      <w:r w:rsidRPr="00F84949">
        <w:rPr>
          <w:rStyle w:val="ti"/>
          <w:sz w:val="28"/>
          <w:szCs w:val="28"/>
          <w:lang w:val="en-US"/>
        </w:rPr>
        <w:t xml:space="preserve"> </w:t>
      </w:r>
      <w:r w:rsidRPr="00F84949">
        <w:rPr>
          <w:rStyle w:val="ti"/>
          <w:sz w:val="28"/>
          <w:szCs w:val="28"/>
        </w:rPr>
        <w:t>3</w:t>
      </w:r>
      <w:r w:rsidRPr="00F84949">
        <w:rPr>
          <w:rStyle w:val="ti"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rStyle w:val="ti"/>
          <w:sz w:val="28"/>
          <w:szCs w:val="28"/>
          <w:lang w:val="en-US"/>
        </w:rPr>
        <w:t xml:space="preserve">P. </w:t>
      </w:r>
      <w:r w:rsidRPr="00F84949">
        <w:rPr>
          <w:rStyle w:val="ti"/>
          <w:sz w:val="28"/>
          <w:szCs w:val="28"/>
        </w:rPr>
        <w:t>173</w:t>
      </w:r>
      <w:r w:rsidRPr="00F84949">
        <w:rPr>
          <w:sz w:val="28"/>
          <w:szCs w:val="28"/>
        </w:rPr>
        <w:t>-</w:t>
      </w:r>
      <w:r w:rsidRPr="00F84949">
        <w:rPr>
          <w:rStyle w:val="ti"/>
          <w:sz w:val="28"/>
          <w:szCs w:val="28"/>
          <w:lang w:val="en-US"/>
        </w:rPr>
        <w:t>17</w:t>
      </w:r>
      <w:r w:rsidRPr="00F84949">
        <w:rPr>
          <w:rStyle w:val="ti"/>
          <w:sz w:val="28"/>
          <w:szCs w:val="28"/>
        </w:rPr>
        <w:t>8.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16762">
        <w:rPr>
          <w:sz w:val="28"/>
          <w:szCs w:val="28"/>
          <w:lang w:val="en-US"/>
        </w:rPr>
        <w:lastRenderedPageBreak/>
        <w:t>Bonn D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Probiotics reduce risk of gut infections </w:t>
      </w:r>
      <w:r w:rsidRPr="00F84949">
        <w:rPr>
          <w:sz w:val="28"/>
          <w:szCs w:val="28"/>
          <w:lang w:val="en-US"/>
        </w:rPr>
        <w:t>/</w:t>
      </w:r>
      <w:r w:rsidRPr="00116762">
        <w:rPr>
          <w:sz w:val="28"/>
          <w:szCs w:val="28"/>
          <w:lang w:val="en-US"/>
        </w:rPr>
        <w:t xml:space="preserve"> D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Bonn </w:t>
      </w:r>
      <w:r w:rsidRPr="00F84949">
        <w:rPr>
          <w:sz w:val="28"/>
          <w:szCs w:val="28"/>
          <w:lang w:val="en-US"/>
        </w:rPr>
        <w:t xml:space="preserve">// </w:t>
      </w:r>
      <w:r w:rsidRPr="00116762">
        <w:rPr>
          <w:iCs/>
          <w:sz w:val="28"/>
          <w:szCs w:val="28"/>
          <w:lang w:val="en-US"/>
        </w:rPr>
        <w:t>The Lancet Infectious Diseases</w:t>
      </w:r>
      <w:r w:rsidRPr="00F84949">
        <w:rPr>
          <w:iCs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116762">
        <w:rPr>
          <w:iCs/>
          <w:sz w:val="28"/>
          <w:szCs w:val="28"/>
          <w:lang w:val="en-US"/>
        </w:rPr>
        <w:t>2002</w:t>
      </w:r>
      <w:r w:rsidRPr="00F84949">
        <w:rPr>
          <w:iCs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Vol. </w:t>
      </w:r>
      <w:r w:rsidRPr="00116762">
        <w:rPr>
          <w:iCs/>
          <w:sz w:val="28"/>
          <w:szCs w:val="28"/>
          <w:lang w:val="en-US"/>
        </w:rPr>
        <w:t>2</w:t>
      </w:r>
      <w:r w:rsidRPr="00F84949">
        <w:rPr>
          <w:iCs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iCs/>
          <w:sz w:val="28"/>
          <w:szCs w:val="28"/>
        </w:rPr>
        <w:t>Р</w:t>
      </w:r>
      <w:r w:rsidRPr="00F84949">
        <w:rPr>
          <w:iCs/>
          <w:sz w:val="28"/>
          <w:szCs w:val="28"/>
          <w:lang w:val="en-US"/>
        </w:rPr>
        <w:t xml:space="preserve">. </w:t>
      </w:r>
      <w:r w:rsidRPr="00116762">
        <w:rPr>
          <w:iCs/>
          <w:sz w:val="28"/>
          <w:szCs w:val="28"/>
          <w:lang w:val="en-US"/>
        </w:rPr>
        <w:t>716.</w:t>
      </w:r>
    </w:p>
    <w:p w:rsidR="00116762" w:rsidRPr="00116762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16762">
        <w:rPr>
          <w:sz w:val="28"/>
          <w:szCs w:val="28"/>
          <w:lang w:val="en-US"/>
        </w:rPr>
        <w:t>Lin H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 xml:space="preserve">C. </w:t>
      </w:r>
      <w:r w:rsidRPr="00F84949">
        <w:rPr>
          <w:sz w:val="28"/>
          <w:szCs w:val="28"/>
          <w:lang w:val="en-US"/>
        </w:rPr>
        <w:t>Oral probiotics reduce the incidence and severity of necrotizing enterocolitis in very low birth weight infants /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Н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С</w:t>
      </w:r>
      <w:r w:rsidRPr="00116762">
        <w:rPr>
          <w:sz w:val="28"/>
          <w:szCs w:val="28"/>
          <w:lang w:val="en-US"/>
        </w:rPr>
        <w:t xml:space="preserve">. Lin, </w:t>
      </w:r>
      <w:r w:rsidRPr="00F84949">
        <w:rPr>
          <w:sz w:val="28"/>
          <w:szCs w:val="28"/>
        </w:rPr>
        <w:t>В</w:t>
      </w:r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Н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Su</w:t>
      </w:r>
      <w:r w:rsidRPr="00F84949">
        <w:rPr>
          <w:sz w:val="28"/>
          <w:szCs w:val="28"/>
          <w:lang w:val="en-US"/>
        </w:rPr>
        <w:t>,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 xml:space="preserve">        </w:t>
      </w:r>
      <w:r w:rsidRPr="00F84949">
        <w:rPr>
          <w:sz w:val="28"/>
          <w:szCs w:val="28"/>
        </w:rPr>
        <w:t>А</w:t>
      </w:r>
      <w:r w:rsidRPr="00F84949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С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 xml:space="preserve">Chen </w:t>
      </w:r>
      <w:r w:rsidRPr="00F84949">
        <w:rPr>
          <w:sz w:val="28"/>
          <w:szCs w:val="28"/>
          <w:lang w:val="en-US"/>
        </w:rPr>
        <w:t xml:space="preserve">// </w:t>
      </w:r>
      <w:r w:rsidRPr="00116762">
        <w:rPr>
          <w:sz w:val="28"/>
          <w:szCs w:val="28"/>
          <w:lang w:val="en-US"/>
        </w:rPr>
        <w:t>Pediatrics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 xml:space="preserve">— </w:t>
      </w:r>
      <w:r w:rsidRPr="00116762">
        <w:rPr>
          <w:sz w:val="28"/>
          <w:szCs w:val="28"/>
          <w:lang w:val="en-US"/>
        </w:rPr>
        <w:t>2005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 xml:space="preserve">— Vol. </w:t>
      </w:r>
      <w:r w:rsidRPr="00116762">
        <w:rPr>
          <w:sz w:val="28"/>
          <w:szCs w:val="28"/>
          <w:lang w:val="en-US"/>
        </w:rPr>
        <w:t>115</w:t>
      </w:r>
      <w:r w:rsidRPr="00F84949">
        <w:rPr>
          <w:sz w:val="28"/>
          <w:szCs w:val="28"/>
          <w:lang w:val="en-US"/>
        </w:rPr>
        <w:t xml:space="preserve">. — </w:t>
      </w:r>
      <w:r w:rsidRPr="00116762">
        <w:rPr>
          <w:sz w:val="28"/>
          <w:szCs w:val="28"/>
          <w:lang w:val="en-US"/>
        </w:rPr>
        <w:t>№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1</w:t>
      </w:r>
      <w:r w:rsidRPr="00F84949">
        <w:rPr>
          <w:sz w:val="28"/>
          <w:szCs w:val="28"/>
          <w:lang w:val="en-US"/>
        </w:rPr>
        <w:t xml:space="preserve">. — </w:t>
      </w:r>
      <w:r w:rsidRPr="00F84949">
        <w:rPr>
          <w:sz w:val="28"/>
          <w:szCs w:val="28"/>
        </w:rPr>
        <w:t>Р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1</w:t>
      </w:r>
      <w:r w:rsidRPr="00F84949">
        <w:rPr>
          <w:sz w:val="28"/>
          <w:szCs w:val="28"/>
          <w:lang w:val="en-US"/>
        </w:rPr>
        <w:t>-</w:t>
      </w:r>
      <w:r w:rsidRPr="00116762">
        <w:rPr>
          <w:sz w:val="28"/>
          <w:szCs w:val="28"/>
          <w:lang w:val="en-US"/>
        </w:rPr>
        <w:t>4.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4949">
        <w:rPr>
          <w:sz w:val="28"/>
          <w:szCs w:val="28"/>
          <w:lang w:val="en-US"/>
        </w:rPr>
        <w:t>Osborn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>D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A</w:t>
      </w:r>
      <w:r w:rsidRPr="00116762">
        <w:rPr>
          <w:sz w:val="28"/>
          <w:szCs w:val="28"/>
          <w:lang w:val="en-US"/>
        </w:rPr>
        <w:t>. Probiotics in infants for prevention of allergic disease and food hypersensitivity /</w:t>
      </w:r>
      <w:r w:rsidRPr="00F84949">
        <w:rPr>
          <w:sz w:val="28"/>
          <w:szCs w:val="28"/>
          <w:lang w:val="en-US"/>
        </w:rPr>
        <w:t xml:space="preserve"> D</w:t>
      </w:r>
      <w:r w:rsidRPr="00116762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  <w:lang w:val="en-US"/>
        </w:rPr>
        <w:t xml:space="preserve"> A Osborn</w:t>
      </w:r>
      <w:r w:rsidRPr="00116762">
        <w:rPr>
          <w:sz w:val="28"/>
          <w:szCs w:val="28"/>
          <w:lang w:val="en-US"/>
        </w:rPr>
        <w:t xml:space="preserve">, </w:t>
      </w:r>
      <w:r w:rsidRPr="00F84949">
        <w:rPr>
          <w:sz w:val="28"/>
          <w:szCs w:val="28"/>
          <w:lang w:val="en-US"/>
        </w:rPr>
        <w:t>J. K</w:t>
      </w:r>
      <w:r w:rsidRPr="00116762">
        <w:rPr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>Sinn</w:t>
      </w:r>
      <w:r w:rsidRPr="00116762">
        <w:rPr>
          <w:sz w:val="28"/>
          <w:szCs w:val="28"/>
          <w:lang w:val="en-US"/>
        </w:rPr>
        <w:t xml:space="preserve"> //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>The Cochrane Database of Systematic Reviews</w:t>
      </w:r>
      <w:r w:rsidRPr="00F84949">
        <w:rPr>
          <w:sz w:val="28"/>
          <w:szCs w:val="28"/>
          <w:lang w:val="en-US"/>
        </w:rPr>
        <w:t xml:space="preserve">. — </w:t>
      </w:r>
      <w:r w:rsidRPr="00116762">
        <w:rPr>
          <w:sz w:val="28"/>
          <w:szCs w:val="28"/>
          <w:lang w:val="en-US"/>
        </w:rPr>
        <w:t xml:space="preserve">2007. </w:t>
      </w:r>
      <w:r w:rsidRPr="00F84949">
        <w:rPr>
          <w:sz w:val="28"/>
          <w:szCs w:val="28"/>
          <w:lang w:val="en-US"/>
        </w:rPr>
        <w:t xml:space="preserve">— № </w:t>
      </w:r>
      <w:r w:rsidRPr="00116762">
        <w:rPr>
          <w:sz w:val="28"/>
          <w:szCs w:val="28"/>
          <w:lang w:val="en-US"/>
        </w:rPr>
        <w:t xml:space="preserve">4 Art. No.: CD006475. </w:t>
      </w:r>
      <w:r w:rsidRPr="00F84949">
        <w:rPr>
          <w:sz w:val="28"/>
          <w:szCs w:val="28"/>
        </w:rPr>
        <w:t>DOI: 10.1002/ 14651858. CD006475. pub2</w:t>
      </w:r>
      <w:r w:rsidRPr="00F84949">
        <w:rPr>
          <w:sz w:val="28"/>
          <w:szCs w:val="28"/>
          <w:lang w:val="en-US"/>
        </w:rPr>
        <w:t>.</w:t>
      </w:r>
    </w:p>
    <w:p w:rsidR="00116762" w:rsidRPr="00F84949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16762">
        <w:rPr>
          <w:sz w:val="28"/>
          <w:szCs w:val="28"/>
          <w:lang w:val="en-US"/>
        </w:rPr>
        <w:t>Hanifin J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 xml:space="preserve">M. </w:t>
      </w:r>
      <w:r w:rsidRPr="00F84949">
        <w:rPr>
          <w:sz w:val="28"/>
          <w:szCs w:val="28"/>
          <w:lang w:val="en-US"/>
        </w:rPr>
        <w:t>Guidelines of care for atopic dermatitis, developed in accordance with the American Academy of Dermatology (AAD)/American Academy of Dermatology Association "Administrative Regulations for Evidence-Based Clinical Practice Guidelines" /</w:t>
      </w:r>
      <w:r w:rsidRPr="00116762">
        <w:rPr>
          <w:sz w:val="28"/>
          <w:szCs w:val="28"/>
          <w:lang w:val="en-US"/>
        </w:rPr>
        <w:t xml:space="preserve"> J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M. Hanifin, K</w:t>
      </w:r>
      <w:r w:rsidRPr="00F84949">
        <w:rPr>
          <w:sz w:val="28"/>
          <w:szCs w:val="28"/>
          <w:lang w:val="en-US"/>
        </w:rPr>
        <w:t xml:space="preserve">. </w:t>
      </w:r>
      <w:r w:rsidRPr="00116762">
        <w:rPr>
          <w:sz w:val="28"/>
          <w:szCs w:val="28"/>
          <w:lang w:val="en-US"/>
        </w:rPr>
        <w:t>D. Cooper, V.</w:t>
      </w:r>
      <w:r w:rsidRPr="00F84949">
        <w:rPr>
          <w:sz w:val="28"/>
          <w:szCs w:val="28"/>
          <w:lang w:val="en-US"/>
        </w:rPr>
        <w:t xml:space="preserve"> </w:t>
      </w:r>
      <w:r w:rsidRPr="00116762">
        <w:rPr>
          <w:sz w:val="28"/>
          <w:szCs w:val="28"/>
          <w:lang w:val="en-US"/>
        </w:rPr>
        <w:t xml:space="preserve">C. Ho </w:t>
      </w:r>
      <w:r w:rsidRPr="00F84949">
        <w:rPr>
          <w:sz w:val="28"/>
          <w:szCs w:val="28"/>
          <w:lang w:val="en-US"/>
        </w:rPr>
        <w:t xml:space="preserve">// </w:t>
      </w:r>
      <w:r w:rsidRPr="00116762">
        <w:rPr>
          <w:sz w:val="28"/>
          <w:szCs w:val="28"/>
          <w:lang w:val="en-US"/>
        </w:rPr>
        <w:t>J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Am</w:t>
      </w:r>
      <w:r w:rsidRPr="00F84949">
        <w:rPr>
          <w:sz w:val="28"/>
          <w:szCs w:val="28"/>
          <w:lang w:val="en-US"/>
        </w:rPr>
        <w:t>.</w:t>
      </w:r>
      <w:r w:rsidRPr="00116762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Acad Dermatol.</w:t>
      </w:r>
      <w:r w:rsidRPr="00F84949">
        <w:rPr>
          <w:sz w:val="28"/>
          <w:szCs w:val="28"/>
          <w:lang w:val="en-US"/>
        </w:rPr>
        <w:t xml:space="preserve"> — </w:t>
      </w:r>
      <w:r w:rsidRPr="00F84949">
        <w:rPr>
          <w:sz w:val="28"/>
          <w:szCs w:val="28"/>
        </w:rPr>
        <w:t>2004</w:t>
      </w:r>
      <w:r w:rsidRPr="00F84949">
        <w:rPr>
          <w:sz w:val="28"/>
          <w:szCs w:val="28"/>
          <w:lang w:val="en-US"/>
        </w:rPr>
        <w:t xml:space="preserve">. — Vol. </w:t>
      </w:r>
      <w:r w:rsidRPr="00F84949">
        <w:rPr>
          <w:sz w:val="28"/>
          <w:szCs w:val="28"/>
        </w:rPr>
        <w:t>50</w:t>
      </w:r>
      <w:r w:rsidRPr="00F84949">
        <w:rPr>
          <w:sz w:val="28"/>
          <w:szCs w:val="28"/>
          <w:lang w:val="en-US"/>
        </w:rPr>
        <w:t>.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sz w:val="28"/>
          <w:szCs w:val="28"/>
        </w:rPr>
        <w:t>№</w:t>
      </w:r>
      <w:r w:rsidRPr="00F84949">
        <w:rPr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</w:rPr>
        <w:t>3</w:t>
      </w:r>
      <w:r w:rsidRPr="00F84949">
        <w:rPr>
          <w:sz w:val="28"/>
          <w:szCs w:val="28"/>
          <w:lang w:val="en-US"/>
        </w:rPr>
        <w:t xml:space="preserve">. — P. </w:t>
      </w:r>
      <w:r w:rsidRPr="00F84949">
        <w:rPr>
          <w:sz w:val="28"/>
          <w:szCs w:val="28"/>
        </w:rPr>
        <w:t>391-404.</w:t>
      </w:r>
    </w:p>
    <w:p w:rsidR="00116762" w:rsidRDefault="00116762" w:rsidP="00116762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16762">
        <w:rPr>
          <w:bCs/>
          <w:sz w:val="28"/>
          <w:szCs w:val="28"/>
          <w:lang w:val="en-US"/>
        </w:rPr>
        <w:t xml:space="preserve">Gardiner G. </w:t>
      </w:r>
      <w:r w:rsidRPr="00116762">
        <w:rPr>
          <w:sz w:val="28"/>
          <w:szCs w:val="28"/>
          <w:lang w:val="en-US"/>
        </w:rPr>
        <w:t xml:space="preserve">Oral administration of the probiotic combination </w:t>
      </w:r>
      <w:r w:rsidRPr="00116762">
        <w:rPr>
          <w:iCs/>
          <w:sz w:val="28"/>
          <w:szCs w:val="28"/>
          <w:lang w:val="en-US"/>
        </w:rPr>
        <w:t>Lactobacillus rhamnosus</w:t>
      </w:r>
      <w:r w:rsidRPr="00116762">
        <w:rPr>
          <w:sz w:val="28"/>
          <w:szCs w:val="28"/>
          <w:lang w:val="en-US"/>
        </w:rPr>
        <w:t xml:space="preserve"> GR-1 and </w:t>
      </w:r>
      <w:r w:rsidRPr="00116762">
        <w:rPr>
          <w:iCs/>
          <w:sz w:val="28"/>
          <w:szCs w:val="28"/>
          <w:lang w:val="en-US"/>
        </w:rPr>
        <w:t>L. fermentum</w:t>
      </w:r>
      <w:r w:rsidRPr="00116762">
        <w:rPr>
          <w:sz w:val="28"/>
          <w:szCs w:val="28"/>
          <w:lang w:val="en-US"/>
        </w:rPr>
        <w:t xml:space="preserve"> RC-14 for human intestinal applications </w:t>
      </w:r>
      <w:r w:rsidRPr="00F84949">
        <w:rPr>
          <w:sz w:val="28"/>
          <w:szCs w:val="28"/>
          <w:lang w:val="en-US"/>
        </w:rPr>
        <w:t>/</w:t>
      </w:r>
      <w:r w:rsidRPr="00116762">
        <w:rPr>
          <w:bCs/>
          <w:sz w:val="28"/>
          <w:szCs w:val="28"/>
          <w:lang w:val="en-US"/>
        </w:rPr>
        <w:t xml:space="preserve"> G. Gardiner, C. Heinemann, M. Baroja</w:t>
      </w:r>
      <w:r w:rsidRPr="00F84949">
        <w:rPr>
          <w:bCs/>
          <w:sz w:val="28"/>
          <w:szCs w:val="28"/>
          <w:lang w:val="en-US"/>
        </w:rPr>
        <w:t xml:space="preserve"> </w:t>
      </w:r>
      <w:r w:rsidRPr="00F84949">
        <w:rPr>
          <w:sz w:val="28"/>
          <w:szCs w:val="28"/>
          <w:lang w:val="en-US"/>
        </w:rPr>
        <w:t xml:space="preserve">// </w:t>
      </w:r>
      <w:r w:rsidRPr="00116762">
        <w:rPr>
          <w:sz w:val="28"/>
          <w:szCs w:val="28"/>
          <w:lang w:val="en-US"/>
        </w:rPr>
        <w:t xml:space="preserve">Int. </w:t>
      </w:r>
      <w:r w:rsidRPr="00F84949">
        <w:rPr>
          <w:sz w:val="28"/>
          <w:szCs w:val="28"/>
        </w:rPr>
        <w:t>Dairy J.</w:t>
      </w:r>
      <w:r w:rsidRPr="00F84949">
        <w:rPr>
          <w:sz w:val="28"/>
          <w:szCs w:val="28"/>
          <w:lang w:val="en-US"/>
        </w:rPr>
        <w:t xml:space="preserve"> —</w:t>
      </w:r>
      <w:r w:rsidRPr="00F84949">
        <w:rPr>
          <w:sz w:val="28"/>
          <w:szCs w:val="28"/>
        </w:rPr>
        <w:t xml:space="preserve"> </w:t>
      </w:r>
      <w:r w:rsidRPr="00F84949">
        <w:rPr>
          <w:sz w:val="28"/>
          <w:szCs w:val="28"/>
          <w:lang w:val="en-US"/>
        </w:rPr>
        <w:t xml:space="preserve">2002. — Vol. </w:t>
      </w:r>
      <w:r w:rsidRPr="00F84949">
        <w:rPr>
          <w:bCs/>
          <w:sz w:val="28"/>
          <w:szCs w:val="28"/>
        </w:rPr>
        <w:t>12</w:t>
      </w:r>
      <w:r w:rsidRPr="00F84949">
        <w:rPr>
          <w:bCs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  <w:lang w:val="en-US"/>
        </w:rPr>
        <w:t xml:space="preserve">— </w:t>
      </w:r>
      <w:r w:rsidRPr="00F84949">
        <w:rPr>
          <w:bCs/>
          <w:sz w:val="28"/>
          <w:szCs w:val="28"/>
        </w:rPr>
        <w:t>Р</w:t>
      </w:r>
      <w:r w:rsidRPr="00F84949">
        <w:rPr>
          <w:bCs/>
          <w:sz w:val="28"/>
          <w:szCs w:val="28"/>
          <w:lang w:val="en-US"/>
        </w:rPr>
        <w:t xml:space="preserve">. </w:t>
      </w:r>
      <w:r w:rsidRPr="00F84949">
        <w:rPr>
          <w:sz w:val="28"/>
          <w:szCs w:val="28"/>
        </w:rPr>
        <w:t>191-196.</w:t>
      </w:r>
    </w:p>
    <w:p w:rsidR="00116762" w:rsidRDefault="00116762" w:rsidP="00116762">
      <w:pPr>
        <w:tabs>
          <w:tab w:val="num" w:pos="900"/>
        </w:tabs>
        <w:spacing w:after="0" w:line="360" w:lineRule="auto"/>
        <w:jc w:val="both"/>
        <w:rPr>
          <w:sz w:val="28"/>
          <w:szCs w:val="28"/>
        </w:rPr>
      </w:pPr>
    </w:p>
    <w:p w:rsidR="00116762" w:rsidRPr="00F84949" w:rsidRDefault="00116762" w:rsidP="00116762">
      <w:pPr>
        <w:tabs>
          <w:tab w:val="num" w:pos="900"/>
        </w:tabs>
        <w:spacing w:after="0" w:line="360" w:lineRule="auto"/>
        <w:jc w:val="both"/>
        <w:rPr>
          <w:sz w:val="28"/>
          <w:szCs w:val="28"/>
        </w:rPr>
      </w:pPr>
    </w:p>
    <w:p w:rsidR="00116762" w:rsidRDefault="00116762" w:rsidP="00116762">
      <w:pPr>
        <w:pStyle w:val="a5"/>
        <w:widowControl w:val="0"/>
        <w:shd w:val="clear" w:color="auto" w:fill="FFFFFF"/>
        <w:spacing w:before="240" w:after="60" w:line="360" w:lineRule="auto"/>
        <w:jc w:val="both"/>
      </w:pPr>
      <w:r>
        <w:rPr>
          <w:rStyle w:val="a4"/>
          <w:color w:val="0070C0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66" w:history="1">
        <w:r>
          <w:rPr>
            <w:rStyle w:val="a4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67"/>
      <w:headerReference w:type="default" r:id="rId68"/>
      <w:footerReference w:type="even" r:id="rId69"/>
      <w:footerReference w:type="defaul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116762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end"/>
    </w:r>
  </w:p>
  <w:p w:rsidR="009335CF" w:rsidRDefault="00116762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116762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separate"/>
    </w:r>
    <w:r>
      <w:rPr>
        <w:rStyle w:val="af2"/>
        <w:rFonts w:eastAsia="Garamond"/>
        <w:noProof/>
      </w:rPr>
      <w:t>26</w:t>
    </w:r>
    <w:r>
      <w:rPr>
        <w:rStyle w:val="af2"/>
        <w:rFonts w:eastAsia="Garamond"/>
      </w:rPr>
      <w:fldChar w:fldCharType="end"/>
    </w:r>
  </w:p>
  <w:p w:rsidR="009335CF" w:rsidRDefault="00116762">
    <w:pPr>
      <w:pStyle w:val="af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11676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335CF" w:rsidRDefault="00116762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116762">
    <w:pPr>
      <w:pStyle w:val="af0"/>
      <w:framePr w:wrap="around" w:vAnchor="text" w:hAnchor="margin" w:xAlign="right" w:y="1"/>
      <w:rPr>
        <w:rStyle w:val="af2"/>
        <w:lang w:val="uk-UA"/>
      </w:rPr>
    </w:pPr>
  </w:p>
  <w:p w:rsidR="009335CF" w:rsidRDefault="00116762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0FF462E"/>
    <w:multiLevelType w:val="hybridMultilevel"/>
    <w:tmpl w:val="3496D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82D0E"/>
    <w:multiLevelType w:val="hybridMultilevel"/>
    <w:tmpl w:val="B1C8C244"/>
    <w:lvl w:ilvl="0" w:tplc="283A8DB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6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96034DE"/>
    <w:multiLevelType w:val="hybridMultilevel"/>
    <w:tmpl w:val="CE44B336"/>
    <w:lvl w:ilvl="0" w:tplc="DCF2E566">
      <w:start w:val="1"/>
      <w:numFmt w:val="decimal"/>
      <w:lvlText w:val="%1."/>
      <w:lvlJc w:val="left"/>
      <w:pPr>
        <w:tabs>
          <w:tab w:val="num" w:pos="1774"/>
        </w:tabs>
        <w:ind w:left="1774" w:hanging="705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6D86986"/>
    <w:multiLevelType w:val="multilevel"/>
    <w:tmpl w:val="88E2D5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9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256"/>
    <w:rsid w:val="00020339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1101"/>
    <w:rsid w:val="000745E6"/>
    <w:rsid w:val="0008264B"/>
    <w:rsid w:val="000839E9"/>
    <w:rsid w:val="000861E9"/>
    <w:rsid w:val="00086360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4941"/>
    <w:rsid w:val="000B526A"/>
    <w:rsid w:val="000B78CD"/>
    <w:rsid w:val="000C375D"/>
    <w:rsid w:val="000C5872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5150"/>
    <w:rsid w:val="001359DA"/>
    <w:rsid w:val="0013756F"/>
    <w:rsid w:val="00140AF9"/>
    <w:rsid w:val="001436BC"/>
    <w:rsid w:val="00146722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5CF5"/>
    <w:rsid w:val="001B790E"/>
    <w:rsid w:val="001C0692"/>
    <w:rsid w:val="001C0BFE"/>
    <w:rsid w:val="001C37C3"/>
    <w:rsid w:val="001C3E59"/>
    <w:rsid w:val="001C57AE"/>
    <w:rsid w:val="001C70DE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728AD"/>
    <w:rsid w:val="00276968"/>
    <w:rsid w:val="00276C8B"/>
    <w:rsid w:val="00277272"/>
    <w:rsid w:val="00277A9A"/>
    <w:rsid w:val="002806FD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35AD"/>
    <w:rsid w:val="002C6629"/>
    <w:rsid w:val="002D1BBB"/>
    <w:rsid w:val="002D2F8A"/>
    <w:rsid w:val="002D788F"/>
    <w:rsid w:val="002E127F"/>
    <w:rsid w:val="002E1365"/>
    <w:rsid w:val="002E4F54"/>
    <w:rsid w:val="002F05AC"/>
    <w:rsid w:val="002F0C43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753B"/>
    <w:rsid w:val="003A0248"/>
    <w:rsid w:val="003A6995"/>
    <w:rsid w:val="003B2C55"/>
    <w:rsid w:val="003B39CE"/>
    <w:rsid w:val="003B73A4"/>
    <w:rsid w:val="003B757C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E4C"/>
    <w:rsid w:val="0049500E"/>
    <w:rsid w:val="00496838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7439"/>
    <w:rsid w:val="004F2B85"/>
    <w:rsid w:val="004F475F"/>
    <w:rsid w:val="004F492A"/>
    <w:rsid w:val="004F597E"/>
    <w:rsid w:val="004F6927"/>
    <w:rsid w:val="004F7B45"/>
    <w:rsid w:val="004F7DDC"/>
    <w:rsid w:val="00501176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66A4"/>
    <w:rsid w:val="005A2156"/>
    <w:rsid w:val="005A3528"/>
    <w:rsid w:val="005A3FD3"/>
    <w:rsid w:val="005B24C1"/>
    <w:rsid w:val="005B2E1A"/>
    <w:rsid w:val="005B7857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7676"/>
    <w:rsid w:val="00630C37"/>
    <w:rsid w:val="006329BF"/>
    <w:rsid w:val="0063386E"/>
    <w:rsid w:val="00635C46"/>
    <w:rsid w:val="006360C2"/>
    <w:rsid w:val="006370CC"/>
    <w:rsid w:val="006371BD"/>
    <w:rsid w:val="0063738B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2C29"/>
    <w:rsid w:val="00663B88"/>
    <w:rsid w:val="006651B6"/>
    <w:rsid w:val="0066540B"/>
    <w:rsid w:val="0066563F"/>
    <w:rsid w:val="00667111"/>
    <w:rsid w:val="00667F22"/>
    <w:rsid w:val="0067432B"/>
    <w:rsid w:val="00675614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A4546"/>
    <w:rsid w:val="006A5673"/>
    <w:rsid w:val="006A5F50"/>
    <w:rsid w:val="006B013E"/>
    <w:rsid w:val="006B1E86"/>
    <w:rsid w:val="006B367E"/>
    <w:rsid w:val="006B4085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E139C"/>
    <w:rsid w:val="007E3E43"/>
    <w:rsid w:val="007E4E25"/>
    <w:rsid w:val="007F0F8A"/>
    <w:rsid w:val="007F2A6E"/>
    <w:rsid w:val="007F2AF6"/>
    <w:rsid w:val="007F300B"/>
    <w:rsid w:val="007F5186"/>
    <w:rsid w:val="007F6D1A"/>
    <w:rsid w:val="00800B38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4724"/>
    <w:rsid w:val="00875169"/>
    <w:rsid w:val="00877E2F"/>
    <w:rsid w:val="00880954"/>
    <w:rsid w:val="00883C1E"/>
    <w:rsid w:val="0088502D"/>
    <w:rsid w:val="00892199"/>
    <w:rsid w:val="00892E21"/>
    <w:rsid w:val="00894145"/>
    <w:rsid w:val="00896233"/>
    <w:rsid w:val="008A01E7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689B"/>
    <w:rsid w:val="009575C6"/>
    <w:rsid w:val="00957CBC"/>
    <w:rsid w:val="00961DEF"/>
    <w:rsid w:val="00964572"/>
    <w:rsid w:val="00966A17"/>
    <w:rsid w:val="0097075C"/>
    <w:rsid w:val="0097268D"/>
    <w:rsid w:val="00973E0A"/>
    <w:rsid w:val="00985173"/>
    <w:rsid w:val="00985B1C"/>
    <w:rsid w:val="00985CC0"/>
    <w:rsid w:val="00991CEB"/>
    <w:rsid w:val="009922EC"/>
    <w:rsid w:val="0099333B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853"/>
    <w:rsid w:val="00A10C70"/>
    <w:rsid w:val="00A10CEE"/>
    <w:rsid w:val="00A16E1B"/>
    <w:rsid w:val="00A233AF"/>
    <w:rsid w:val="00A25B86"/>
    <w:rsid w:val="00A33F22"/>
    <w:rsid w:val="00A34987"/>
    <w:rsid w:val="00A43AEC"/>
    <w:rsid w:val="00A45988"/>
    <w:rsid w:val="00A46122"/>
    <w:rsid w:val="00A4685D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D14F7"/>
    <w:rsid w:val="00AD19A0"/>
    <w:rsid w:val="00AD3FE3"/>
    <w:rsid w:val="00AD6AE5"/>
    <w:rsid w:val="00AD6F99"/>
    <w:rsid w:val="00AE41AB"/>
    <w:rsid w:val="00AE5593"/>
    <w:rsid w:val="00AE5AFE"/>
    <w:rsid w:val="00AF71B4"/>
    <w:rsid w:val="00B006D5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5F5C"/>
    <w:rsid w:val="00BE6066"/>
    <w:rsid w:val="00BF1273"/>
    <w:rsid w:val="00BF4FE1"/>
    <w:rsid w:val="00BF544E"/>
    <w:rsid w:val="00BF55F7"/>
    <w:rsid w:val="00C027EF"/>
    <w:rsid w:val="00C12C66"/>
    <w:rsid w:val="00C12CA4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4237"/>
    <w:rsid w:val="00C44C3B"/>
    <w:rsid w:val="00C46205"/>
    <w:rsid w:val="00C51EDB"/>
    <w:rsid w:val="00C52152"/>
    <w:rsid w:val="00C540B3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92619"/>
    <w:rsid w:val="00C9458D"/>
    <w:rsid w:val="00C96106"/>
    <w:rsid w:val="00C96419"/>
    <w:rsid w:val="00CA104E"/>
    <w:rsid w:val="00CA50F4"/>
    <w:rsid w:val="00CA6211"/>
    <w:rsid w:val="00CB1DF0"/>
    <w:rsid w:val="00CB2171"/>
    <w:rsid w:val="00CB2A51"/>
    <w:rsid w:val="00CC111C"/>
    <w:rsid w:val="00CC61D2"/>
    <w:rsid w:val="00CC6514"/>
    <w:rsid w:val="00CC6B48"/>
    <w:rsid w:val="00CC7548"/>
    <w:rsid w:val="00CD0E69"/>
    <w:rsid w:val="00CD11CD"/>
    <w:rsid w:val="00CE04AF"/>
    <w:rsid w:val="00CE197D"/>
    <w:rsid w:val="00CE64EE"/>
    <w:rsid w:val="00CE763D"/>
    <w:rsid w:val="00CF1FC6"/>
    <w:rsid w:val="00CF30D1"/>
    <w:rsid w:val="00CF7946"/>
    <w:rsid w:val="00D00E5E"/>
    <w:rsid w:val="00D049F8"/>
    <w:rsid w:val="00D077D0"/>
    <w:rsid w:val="00D0787B"/>
    <w:rsid w:val="00D10879"/>
    <w:rsid w:val="00D1388D"/>
    <w:rsid w:val="00D13FEC"/>
    <w:rsid w:val="00D1711C"/>
    <w:rsid w:val="00D2065A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3DD4"/>
    <w:rsid w:val="00D579D0"/>
    <w:rsid w:val="00D63AB9"/>
    <w:rsid w:val="00D6578D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258"/>
    <w:rsid w:val="00DF7A1E"/>
    <w:rsid w:val="00E05E86"/>
    <w:rsid w:val="00E0676B"/>
    <w:rsid w:val="00E11198"/>
    <w:rsid w:val="00E13557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73A1"/>
    <w:rsid w:val="00F40CC8"/>
    <w:rsid w:val="00F44EFE"/>
    <w:rsid w:val="00F450AD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0"/>
    <w:next w:val="a0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0"/>
    <w:next w:val="a0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0"/>
    <w:next w:val="a0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0"/>
    <w:next w:val="a0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0"/>
    <w:next w:val="a0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styleId="a4">
    <w:name w:val="Hyperlink"/>
    <w:unhideWhenUsed/>
    <w:rsid w:val="005740A6"/>
    <w:rPr>
      <w:color w:val="0000FF"/>
      <w:u w:val="single"/>
    </w:rPr>
  </w:style>
  <w:style w:type="paragraph" w:styleId="a5">
    <w:name w:val="Body Text"/>
    <w:basedOn w:val="a0"/>
    <w:link w:val="a6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6">
    <w:name w:val="Основной текст Знак"/>
    <w:basedOn w:val="a1"/>
    <w:link w:val="a5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7">
    <w:name w:val="Body Text Indent"/>
    <w:basedOn w:val="a0"/>
    <w:link w:val="a8"/>
    <w:unhideWhenUsed/>
    <w:rsid w:val="007B5C2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7B5C28"/>
  </w:style>
  <w:style w:type="character" w:customStyle="1" w:styleId="11">
    <w:name w:val="Заголовок 1 Знак"/>
    <w:basedOn w:val="a1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1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1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9">
    <w:name w:val="Title"/>
    <w:basedOn w:val="a0"/>
    <w:link w:val="aa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a">
    <w:name w:val="Название Знак"/>
    <w:basedOn w:val="a1"/>
    <w:link w:val="a9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0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d">
    <w:name w:val="Table Grid"/>
    <w:basedOn w:val="a2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0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">
    <w:name w:val="АДРЕС"/>
    <w:basedOn w:val="a0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0">
    <w:name w:val="header"/>
    <w:basedOn w:val="a0"/>
    <w:link w:val="af1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D353C8"/>
  </w:style>
  <w:style w:type="paragraph" w:styleId="34">
    <w:name w:val="Body Text 3"/>
    <w:basedOn w:val="a0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1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1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1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1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0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3">
    <w:name w:val="Основний текст Знак"/>
    <w:basedOn w:val="a1"/>
    <w:rsid w:val="00720151"/>
    <w:rPr>
      <w:bCs/>
      <w:sz w:val="28"/>
      <w:szCs w:val="24"/>
      <w:lang w:val="uk-UA" w:eastAsia="ru-RU" w:bidi="ar-SA"/>
    </w:rPr>
  </w:style>
  <w:style w:type="paragraph" w:customStyle="1" w:styleId="12">
    <w:name w:val="заголовок 1"/>
    <w:basedOn w:val="a0"/>
    <w:next w:val="a0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0"/>
    <w:next w:val="a0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0"/>
    <w:link w:val="af5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Нижний колонтитул Знак"/>
    <w:basedOn w:val="a1"/>
    <w:link w:val="af4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0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0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1"/>
    <w:rsid w:val="00720151"/>
  </w:style>
  <w:style w:type="character" w:styleId="af7">
    <w:name w:val="Strong"/>
    <w:basedOn w:val="a1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1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0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1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1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8">
    <w:name w:val="Block Text"/>
    <w:basedOn w:val="a0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1"/>
    <w:rsid w:val="00BA6271"/>
  </w:style>
  <w:style w:type="paragraph" w:customStyle="1" w:styleId="PlainText">
    <w:name w:val="Plain Text"/>
    <w:basedOn w:val="a0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3">
    <w:name w:val="toc 1"/>
    <w:basedOn w:val="a0"/>
    <w:next w:val="a0"/>
    <w:autoRedefine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1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9">
    <w:name w:val="footnote text"/>
    <w:basedOn w:val="a0"/>
    <w:link w:val="afa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a">
    <w:name w:val="Текст сноски Знак"/>
    <w:basedOn w:val="a1"/>
    <w:link w:val="af9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basedOn w:val="a1"/>
    <w:semiHidden/>
    <w:rsid w:val="00BA6271"/>
    <w:rPr>
      <w:vertAlign w:val="superscript"/>
    </w:rPr>
  </w:style>
  <w:style w:type="paragraph" w:customStyle="1" w:styleId="StyleZakonu">
    <w:name w:val="StyleZakonu"/>
    <w:basedOn w:val="a0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1"/>
    <w:rsid w:val="00DF1BE1"/>
  </w:style>
  <w:style w:type="paragraph" w:customStyle="1" w:styleId="rvps14">
    <w:name w:val="rvps14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1"/>
    <w:rsid w:val="00DF1BE1"/>
  </w:style>
  <w:style w:type="paragraph" w:customStyle="1" w:styleId="rvps17">
    <w:name w:val="rvps17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1"/>
    <w:rsid w:val="00725913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0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1"/>
    <w:rsid w:val="00725913"/>
    <w:rPr>
      <w:b/>
      <w:bCs/>
    </w:rPr>
  </w:style>
  <w:style w:type="character" w:customStyle="1" w:styleId="announcetitle1">
    <w:name w:val="announce_title1"/>
    <w:basedOn w:val="a1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1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1"/>
    <w:rsid w:val="00725913"/>
    <w:rPr>
      <w:color w:val="9D0000"/>
      <w:sz w:val="28"/>
      <w:szCs w:val="28"/>
    </w:rPr>
  </w:style>
  <w:style w:type="character" w:styleId="afc">
    <w:name w:val="Emphasis"/>
    <w:basedOn w:val="a1"/>
    <w:qFormat/>
    <w:rsid w:val="00725913"/>
    <w:rPr>
      <w:i/>
      <w:iCs/>
    </w:rPr>
  </w:style>
  <w:style w:type="character" w:customStyle="1" w:styleId="style51">
    <w:name w:val="style51"/>
    <w:basedOn w:val="a1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1"/>
    <w:rsid w:val="00725913"/>
    <w:rPr>
      <w:rFonts w:ascii="Arial" w:hAnsi="Arial" w:cs="Arial" w:hint="default"/>
    </w:rPr>
  </w:style>
  <w:style w:type="character" w:styleId="afd">
    <w:name w:val="FollowedHyperlink"/>
    <w:basedOn w:val="a1"/>
    <w:unhideWhenUsed/>
    <w:rsid w:val="00725913"/>
    <w:rPr>
      <w:color w:val="954F72" w:themeColor="followedHyperlink"/>
      <w:u w:val="single"/>
    </w:rPr>
  </w:style>
  <w:style w:type="paragraph" w:customStyle="1" w:styleId="afe">
    <w:name w:val="Содержимое таблицы"/>
    <w:basedOn w:val="a0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Subtitle"/>
    <w:basedOn w:val="a0"/>
    <w:next w:val="a5"/>
    <w:link w:val="aff0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1"/>
    <w:link w:val="aff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0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1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1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0"/>
    <w:next w:val="a0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1"/>
    <w:rsid w:val="003C1FA0"/>
    <w:rPr>
      <w:rFonts w:ascii="Times New Roman" w:hAnsi="Times New Roman" w:cs="Times New Roman"/>
      <w:sz w:val="24"/>
      <w:szCs w:val="24"/>
    </w:rPr>
  </w:style>
  <w:style w:type="paragraph" w:styleId="aff1">
    <w:name w:val="Balloon Text"/>
    <w:basedOn w:val="a0"/>
    <w:link w:val="aff2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">
    <w:name w:val="Body Text Indent"/>
    <w:basedOn w:val="a0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3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4">
    <w:name w:val="Table Classic 1"/>
    <w:basedOn w:val="a2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Document Map"/>
    <w:basedOn w:val="a0"/>
    <w:link w:val="aff5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4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List Paragraph"/>
    <w:basedOn w:val="a0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DefaultParagraphFont">
    <w:name w:val="Default Paragraph Font"/>
    <w:rsid w:val="00033211"/>
  </w:style>
  <w:style w:type="character" w:customStyle="1" w:styleId="aff7">
    <w:name w:val="Íèæ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pagenumber">
    <w:name w:val="page number"/>
    <w:basedOn w:val="DefaultParagraphFont"/>
    <w:rsid w:val="00033211"/>
    <w:rPr>
      <w:rFonts w:cs="Times New Roman"/>
    </w:rPr>
  </w:style>
  <w:style w:type="character" w:customStyle="1" w:styleId="aff8">
    <w:name w:val="Âåðõ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DefaultParagraphFont"/>
    <w:rsid w:val="00033211"/>
    <w:rPr>
      <w:rFonts w:cs="Times New Roman"/>
      <w:color w:val="auto"/>
      <w:u w:val="single"/>
    </w:rPr>
  </w:style>
  <w:style w:type="paragraph" w:customStyle="1" w:styleId="aff9">
    <w:name w:val="Заголовок"/>
    <w:basedOn w:val="a0"/>
    <w:next w:val="a5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a">
    <w:name w:val="List"/>
    <w:basedOn w:val="a5"/>
    <w:semiHidden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5">
    <w:name w:val="Название1"/>
    <w:basedOn w:val="a0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7">
    <w:name w:val="Название Знак1"/>
    <w:basedOn w:val="a1"/>
    <w:rsid w:val="00033211"/>
    <w:rPr>
      <w:sz w:val="28"/>
      <w:szCs w:val="28"/>
      <w:lang w:val="uk-UA" w:eastAsia="ar-SA"/>
    </w:rPr>
  </w:style>
  <w:style w:type="paragraph" w:customStyle="1" w:styleId="footer">
    <w:name w:val="foot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">
    <w:name w:val="head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Çàãîëîâîê 11"/>
    <w:basedOn w:val="a0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0"/>
    <w:next w:val="a0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b">
    <w:name w:val="Цитаты"/>
    <w:basedOn w:val="a0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c">
    <w:name w:val="TOC Heading"/>
    <w:basedOn w:val="10"/>
    <w:next w:val="a0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0"/>
    <w:next w:val="a0"/>
    <w:autoRedefine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выноски Знак1"/>
    <w:basedOn w:val="a1"/>
    <w:rsid w:val="00CC111C"/>
    <w:rPr>
      <w:rFonts w:ascii="Tahoma" w:eastAsia="Times New Roman" w:hAnsi="Tahoma" w:cs="Tahoma"/>
      <w:sz w:val="16"/>
      <w:szCs w:val="16"/>
    </w:rPr>
  </w:style>
  <w:style w:type="character" w:styleId="affd">
    <w:name w:val="line number"/>
    <w:basedOn w:val="a1"/>
    <w:rsid w:val="00896233"/>
  </w:style>
  <w:style w:type="paragraph" w:styleId="affe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heading2">
    <w:name w:val="heading 2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heading3">
    <w:name w:val="heading 3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heading4">
    <w:name w:val="heading 4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heading5">
    <w:name w:val="heading 5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BodyText">
    <w:name w:val="Body Text"/>
    <w:basedOn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BodyText2">
    <w:name w:val="Body Text 2"/>
    <w:basedOn w:val="Normal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Title">
    <w:name w:val="Title"/>
    <w:basedOn w:val="Normal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2">
    <w:name w:val="Body Text Indent 2"/>
    <w:basedOn w:val="Normal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Normal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heading6">
    <w:name w:val="heading 6"/>
    <w:basedOn w:val="Normal"/>
    <w:next w:val="Normal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heading7">
    <w:name w:val="heading 7"/>
    <w:basedOn w:val="Normal"/>
    <w:next w:val="Normal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heading8">
    <w:name w:val="heading 8"/>
    <w:basedOn w:val="Normal"/>
    <w:next w:val="Normal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heading9">
    <w:name w:val="heading 9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caption">
    <w:name w:val="caption"/>
    <w:basedOn w:val="Normal"/>
    <w:next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3">
    <w:name w:val="Body Text Indent 3"/>
    <w:basedOn w:val="Normal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">
    <w:name w:val="Тарас дисертація текст"/>
    <w:basedOn w:val="Normal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BodyText3">
    <w:name w:val="Body Text 3"/>
    <w:basedOn w:val="Normal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Hyperlink">
    <w:name w:val="Hyperlink"/>
    <w:basedOn w:val="DefaultParagraphFont"/>
    <w:rsid w:val="009E2D95"/>
    <w:rPr>
      <w:color w:val="0000FF"/>
      <w:u w:val="single"/>
    </w:rPr>
  </w:style>
  <w:style w:type="paragraph" w:customStyle="1" w:styleId="BlockText">
    <w:name w:val="Block Text"/>
    <w:basedOn w:val="Normal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FollowedHyperlink">
    <w:name w:val="FollowedHyperlink"/>
    <w:basedOn w:val="DefaultParagraphFont"/>
    <w:rsid w:val="009E2D95"/>
    <w:rPr>
      <w:color w:val="800080"/>
      <w:u w:val="single"/>
    </w:rPr>
  </w:style>
  <w:style w:type="paragraph" w:customStyle="1" w:styleId="afff0">
    <w:name w:val="Клас"/>
    <w:basedOn w:val="Normal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DocumentMap">
    <w:name w:val="Document Map"/>
    <w:basedOn w:val="Normal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0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сновной шрифт"/>
    <w:rsid w:val="00985B1C"/>
  </w:style>
  <w:style w:type="character" w:customStyle="1" w:styleId="afff2">
    <w:name w:val="номер страницы"/>
    <w:basedOn w:val="afff1"/>
    <w:rsid w:val="00985B1C"/>
  </w:style>
  <w:style w:type="paragraph" w:customStyle="1" w:styleId="afff3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4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5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6">
    <w:name w:val="annotation reference"/>
    <w:basedOn w:val="a1"/>
    <w:rsid w:val="006360C2"/>
    <w:rPr>
      <w:sz w:val="16"/>
      <w:szCs w:val="16"/>
    </w:rPr>
  </w:style>
  <w:style w:type="paragraph" w:styleId="afff7">
    <w:name w:val="annotation text"/>
    <w:basedOn w:val="a0"/>
    <w:link w:val="afff8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rsid w:val="006360C2"/>
    <w:rPr>
      <w:b/>
      <w:bCs/>
    </w:rPr>
  </w:style>
  <w:style w:type="character" w:customStyle="1" w:styleId="afffa">
    <w:name w:val="Тема примечания Знак"/>
    <w:basedOn w:val="afff8"/>
    <w:link w:val="afff9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1"/>
    <w:uiPriority w:val="99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1"/>
    <w:rsid w:val="00CE763D"/>
  </w:style>
  <w:style w:type="character" w:customStyle="1" w:styleId="citation-abbreviation">
    <w:name w:val="citation-abbreviation"/>
    <w:basedOn w:val="a1"/>
    <w:rsid w:val="00CE763D"/>
  </w:style>
  <w:style w:type="character" w:customStyle="1" w:styleId="citation-publication-date">
    <w:name w:val="citation-publication-date"/>
    <w:basedOn w:val="a1"/>
    <w:rsid w:val="00CE763D"/>
  </w:style>
  <w:style w:type="character" w:customStyle="1" w:styleId="citation-volume">
    <w:name w:val="citation-volume"/>
    <w:basedOn w:val="a1"/>
    <w:rsid w:val="00CE763D"/>
  </w:style>
  <w:style w:type="character" w:customStyle="1" w:styleId="citation-flpages">
    <w:name w:val="citation-flpages"/>
    <w:basedOn w:val="a1"/>
    <w:rsid w:val="00CE763D"/>
  </w:style>
  <w:style w:type="paragraph" w:customStyle="1" w:styleId="BalloonText">
    <w:name w:val="Balloon Text"/>
    <w:basedOn w:val="a0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1"/>
    <w:rsid w:val="00C30E90"/>
  </w:style>
  <w:style w:type="paragraph" w:customStyle="1" w:styleId="14pt0">
    <w:name w:val="Обычный + 14 pt"/>
    <w:basedOn w:val="a0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0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endnote text"/>
    <w:basedOn w:val="a0"/>
    <w:link w:val="afffc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концевой сноски Знак"/>
    <w:basedOn w:val="a1"/>
    <w:link w:val="afffb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1"/>
    <w:uiPriority w:val="99"/>
    <w:rsid w:val="00DE4FE1"/>
  </w:style>
  <w:style w:type="paragraph" w:customStyle="1" w:styleId="lic">
    <w:name w:val="lic"/>
    <w:basedOn w:val="a0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9">
    <w:name w:val="Обычный с отступом 1 см"/>
    <w:basedOn w:val="a0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Обычный (веб)7"/>
    <w:basedOn w:val="a0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0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1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1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1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d">
    <w:name w:val="a"/>
    <w:basedOn w:val="a1"/>
    <w:rsid w:val="00BD4B75"/>
  </w:style>
  <w:style w:type="character" w:customStyle="1" w:styleId="spelle">
    <w:name w:val="spelle"/>
    <w:basedOn w:val="a1"/>
    <w:rsid w:val="00BD4B75"/>
  </w:style>
  <w:style w:type="character" w:customStyle="1" w:styleId="grame">
    <w:name w:val="grame"/>
    <w:basedOn w:val="a1"/>
    <w:rsid w:val="00BD4B75"/>
  </w:style>
  <w:style w:type="paragraph" w:customStyle="1" w:styleId="14pt">
    <w:name w:val="Стиль Нумерованный список + 14 pt"/>
    <w:basedOn w:val="a0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0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1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e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">
    <w:name w:val="Таблиця"/>
    <w:basedOn w:val="a0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8"/>
      </w:numPr>
    </w:pPr>
  </w:style>
  <w:style w:type="paragraph" w:customStyle="1" w:styleId="mail">
    <w:name w:val="mail"/>
    <w:basedOn w:val="a0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0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0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0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1"/>
    <w:rsid w:val="00116762"/>
  </w:style>
  <w:style w:type="character" w:customStyle="1" w:styleId="featuredlinkouts">
    <w:name w:val="featured_linkouts"/>
    <w:basedOn w:val="a1"/>
    <w:rsid w:val="00116762"/>
  </w:style>
  <w:style w:type="paragraph" w:customStyle="1" w:styleId="r8">
    <w:name w:val="r8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entrez/query.fcgi?db=pubmed&amp;cmd=Search&amp;term=%22Luttenberger+T%22%5BAuthor%5D" TargetMode="External"/><Relationship Id="rId21" Type="http://schemas.openxmlformats.org/officeDocument/2006/relationships/hyperlink" Target="http://www.ncbi.nlm.nih.gov/entrez/query.fcgi?db=pubmed&amp;cmd=Search&amp;term=%22Bachem+M%22%5BAuthor%5D" TargetMode="External"/><Relationship Id="rId42" Type="http://schemas.openxmlformats.org/officeDocument/2006/relationships/hyperlink" Target="http://www.ncbi.nlm.nih.gov/entrez/query.fcgi?db=pubmed&amp;cmd=Search&amp;term=%22Menke+A%22%5BAuthor%5D" TargetMode="External"/><Relationship Id="rId47" Type="http://schemas.openxmlformats.org/officeDocument/2006/relationships/hyperlink" Target="http://www.ncbi.nlm.nih.gov/sites/entrez?Db=pubmed&amp;Cmd=Search&amp;Term=%22Daniel%20B%22%5BAuthor%5D&amp;itool=EntrezSystem2.PEntrez.Pubmed.Pubmed_ResultsPanel.Pubmed_RVAbstractPlus" TargetMode="External"/><Relationship Id="rId63" Type="http://schemas.openxmlformats.org/officeDocument/2006/relationships/hyperlink" Target="http://www.ncbi.nlm.nih.gov/sites/entrez?Db=pubmed&amp;Cmd=Search&amp;Term=%22Bel%C3%A1gyi%20T%22%5BAuthor%5D&amp;itool=EntrezSystem2.PEntrez.Pubmed.Pubmed_ResultsPanel.Pubmed_DiscoveryPanel.Pubmed_RVAbstractPlus" TargetMode="External"/><Relationship Id="rId68" Type="http://schemas.openxmlformats.org/officeDocument/2006/relationships/header" Target="header2.xml"/><Relationship Id="rId7" Type="http://schemas.openxmlformats.org/officeDocument/2006/relationships/hyperlink" Target="http://www.ncbi.nlm.nih.gov/entrez/query.fcgi?db=pubmed&amp;cmd=Search&amp;term=%22Madro+A%22%5BAuthor%5D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entrez/query.fcgi?db=pubmed&amp;cmd=Search&amp;term=%22Furst+D%22%5BAuthor%5D" TargetMode="External"/><Relationship Id="rId29" Type="http://schemas.openxmlformats.org/officeDocument/2006/relationships/hyperlink" Target="http://www.ncbi.nlm.nih.gov/entrez/query.fcgi?db=pubmed&amp;cmd=Search&amp;term=%22Menke+A%22%5BAuthor%5D" TargetMode="External"/><Relationship Id="rId11" Type="http://schemas.openxmlformats.org/officeDocument/2006/relationships/hyperlink" Target="http://www.ncbi.nlm.nih.gov/entrez/query.fcgi?db=pubmed&amp;cmd=Search&amp;term=%22Jaskiewicz+K%22%5BAuthor%5D" TargetMode="External"/><Relationship Id="rId24" Type="http://schemas.openxmlformats.org/officeDocument/2006/relationships/hyperlink" Target="http://www.ncbi.nlm.nih.gov/entrez/query.fcgi?db=pubmed&amp;cmd=Search&amp;term=%22Ruf+D%22%5BAuthor%5D" TargetMode="External"/><Relationship Id="rId32" Type="http://schemas.openxmlformats.org/officeDocument/2006/relationships/hyperlink" Target="http://www.ncbi.nlm.nih.gov/entrez/query.fcgi?db=pubmed&amp;cmd=Search&amp;term=%22Denham+W%22%5BAuthor%5D" TargetMode="External"/><Relationship Id="rId37" Type="http://schemas.openxmlformats.org/officeDocument/2006/relationships/hyperlink" Target="http://www.ncbi.nlm.nih.gov/entrez/query.fcgi?db=pubmed&amp;cmd=Search&amp;term=%22Esposito+I%22%5BAuthor%5D" TargetMode="External"/><Relationship Id="rId40" Type="http://schemas.openxmlformats.org/officeDocument/2006/relationships/hyperlink" Target="http://www.ncbi.nlm.nih.gov/entrez/query.fcgi?db=pubmed&amp;cmd=Search&amp;term=%22Kappeler+A%22%5BAuthor%5D" TargetMode="External"/><Relationship Id="rId45" Type="http://schemas.openxmlformats.org/officeDocument/2006/relationships/hyperlink" Target="http://www.ncbi.nlm.nih.gov/sites/entrez?Db=pubmed&amp;Cmd=Search&amp;Term=%22Vonlaufen%20A%22%5BAuthor%5D&amp;itool=EntrezSystem2.PEntrez.Pubmed.Pubmed_ResultsPanel.Pubmed_RVAbstractPlus" TargetMode="External"/><Relationship Id="rId53" Type="http://schemas.openxmlformats.org/officeDocument/2006/relationships/hyperlink" Target="javascript:AL_get(this,%20'jour',%20'J%20Physiol%20Pharmacol.');" TargetMode="External"/><Relationship Id="rId58" Type="http://schemas.openxmlformats.org/officeDocument/2006/relationships/hyperlink" Target="javascript:AL_get(this,%20'jour',%20'J%20Hepatol.');" TargetMode="External"/><Relationship Id="rId66" Type="http://schemas.openxmlformats.org/officeDocument/2006/relationships/hyperlink" Target="http://www.mydisser.com/search.html" TargetMode="External"/><Relationship Id="rId5" Type="http://schemas.openxmlformats.org/officeDocument/2006/relationships/hyperlink" Target="http://www.mydisser.com/search.html" TargetMode="External"/><Relationship Id="rId61" Type="http://schemas.openxmlformats.org/officeDocument/2006/relationships/hyperlink" Target="http://www.angiolsurgery.org/magazine/2002/2002_3.html" TargetMode="External"/><Relationship Id="rId19" Type="http://schemas.openxmlformats.org/officeDocument/2006/relationships/hyperlink" Target="http://www.ncbi.nlm.nih.gov/entrez/query.fcgi?db=pubmed&amp;cmd=Search&amp;term=%22Ellenrieder+V%22%5BAuthor%5D" TargetMode="External"/><Relationship Id="rId14" Type="http://schemas.openxmlformats.org/officeDocument/2006/relationships/hyperlink" Target="http://www.ncbi.nlm.nih.gov/entrez/query.fcgi?db=pubmed&amp;cmd=Search&amp;term=%22Jesnowski+R%22%5BAuthor%5D" TargetMode="External"/><Relationship Id="rId22" Type="http://schemas.openxmlformats.org/officeDocument/2006/relationships/hyperlink" Target="http://www.ncbi.nlm.nih.gov/entrez/query.fcgi?db=pubmed&amp;cmd=Search&amp;term=%22Vogelmann+R%22%5BAuthor%5D" TargetMode="External"/><Relationship Id="rId27" Type="http://schemas.openxmlformats.org/officeDocument/2006/relationships/hyperlink" Target="http://www.ncbi.nlm.nih.gov/entrez/query.fcgi?db=pubmed&amp;cmd=Search&amp;term=%22Luttenberger+T%22%5BAuthor%5D" TargetMode="External"/><Relationship Id="rId30" Type="http://schemas.openxmlformats.org/officeDocument/2006/relationships/hyperlink" Target="http://www.ncbi.nlm.nih.gov/entrez/query.fcgi?db=pubmed&amp;cmd=Search&amp;term=%22Yokota+T%22%5BAuthor%5D" TargetMode="External"/><Relationship Id="rId35" Type="http://schemas.openxmlformats.org/officeDocument/2006/relationships/hyperlink" Target="http://www.ncbi.nlm.nih.gov/entrez/query.fcgi?db=pubmed&amp;cmd=Search&amp;term=%22Schmid%2DKotsas+A%22%5BAuthor%5D" TargetMode="External"/><Relationship Id="rId43" Type="http://schemas.openxmlformats.org/officeDocument/2006/relationships/hyperlink" Target="http://www.ncbi.nlm.nih.gov/entrez/query.fcgi?db=pubmed&amp;cmd=Search&amp;term=%22Adler+G%22%5BAuthor%5D" TargetMode="External"/><Relationship Id="rId48" Type="http://schemas.openxmlformats.org/officeDocument/2006/relationships/hyperlink" Target="javascript:AL_get(this,%20'jour',%20'Gastroenterology.');" TargetMode="External"/><Relationship Id="rId56" Type="http://schemas.openxmlformats.org/officeDocument/2006/relationships/hyperlink" Target="http://www.ncbi.nlm.nih.gov/sites/entrez?Db=pubmed&amp;Cmd=Search&amp;Term=%22Tsai%20IF%22%5BAuthor%5D&amp;itool=EntrezSystem2.PEntrez.Pubmed.Pubmed_ResultsPanel.Pubmed_RVAbstractPlus" TargetMode="External"/><Relationship Id="rId64" Type="http://schemas.openxmlformats.org/officeDocument/2006/relationships/hyperlink" Target="http://www.ncbi.nlm.nih.gov/sites/entrez?Db=pubmed&amp;Cmd=Search&amp;Term=%22Issekutz%20A%22%5BAuthor%5D&amp;itool=EntrezSystem2.PEntrez.Pubmed.Pubmed_ResultsPanel.Pubmed_DiscoveryPanel.Pubmed_RVAbstractPlus" TargetMode="External"/><Relationship Id="rId69" Type="http://schemas.openxmlformats.org/officeDocument/2006/relationships/footer" Target="footer1.xml"/><Relationship Id="rId8" Type="http://schemas.openxmlformats.org/officeDocument/2006/relationships/hyperlink" Target="http://www.ncbi.nlm.nih.gov/entrez/query.fcgi?db=pubmed&amp;cmd=Search&amp;term=%22Celinski+K%22%5BAuthor%5D" TargetMode="External"/><Relationship Id="rId51" Type="http://schemas.openxmlformats.org/officeDocument/2006/relationships/hyperlink" Target="http://www.ncbi.nlm.nih.gov/sites/entrez?Db=pubmed&amp;Cmd=Search&amp;Term=%22Konturek%20SJ%22%5BAuthor%5D&amp;itool=EntrezSystem2.PEntrez.Pubmed.Pubmed_ResultsPanel.Pubmed_RVAbstractPlus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entrez/query.fcgi?db=pubmed&amp;cmd=Search&amp;term=%22Nalecz+A%22%5BAuthor%5D" TargetMode="External"/><Relationship Id="rId17" Type="http://schemas.openxmlformats.org/officeDocument/2006/relationships/hyperlink" Target="http://www.ncbi.nlm.nih.gov/entrez/query.fcgi?db=pubmed&amp;cmd=Search&amp;term=%22Ringel+J%22%5BAuthor%5D" TargetMode="External"/><Relationship Id="rId25" Type="http://schemas.openxmlformats.org/officeDocument/2006/relationships/hyperlink" Target="http://www.ncbi.nlm.nih.gov/entrez/query.fcgi?db=pubmed&amp;cmd=Search&amp;term=%22Wagner+M%22%5BAuthor%5D" TargetMode="External"/><Relationship Id="rId33" Type="http://schemas.openxmlformats.org/officeDocument/2006/relationships/hyperlink" Target="http://www.ncbi.nlm.nih.gov/entrez/query.fcgi?db=pubmed&amp;cmd=Search&amp;term=%22Murayama+K%22%5BAuthor%5D" TargetMode="External"/><Relationship Id="rId38" Type="http://schemas.openxmlformats.org/officeDocument/2006/relationships/hyperlink" Target="http://www.ncbi.nlm.nih.gov/entrez/query.fcgi?db=pubmed&amp;cmd=Search&amp;term=%22Esposito+I%22%5BAuthor%5D" TargetMode="External"/><Relationship Id="rId46" Type="http://schemas.openxmlformats.org/officeDocument/2006/relationships/hyperlink" Target="http://www.ncbi.nlm.nih.gov/sites/entrez?Db=pubmed&amp;Cmd=Search&amp;Term=%22Xu%20Z%22%5BAuthor%5D&amp;itool=EntrezSystem2.PEntrez.Pubmed.Pubmed_ResultsPanel.Pubmed_RVAbstractPlus" TargetMode="External"/><Relationship Id="rId59" Type="http://schemas.openxmlformats.org/officeDocument/2006/relationships/hyperlink" Target="http://www.springerlink.com/content/100391/?p=c0a6d985278447eb95ee9cd93bc4c057&amp;pi=0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ncbi.nlm.nih.gov/entrez/query.fcgi?db=pubmed&amp;cmd=Search&amp;term=%22Schneiderhan+W%22%5BAuthor%5D" TargetMode="External"/><Relationship Id="rId41" Type="http://schemas.openxmlformats.org/officeDocument/2006/relationships/hyperlink" Target="http://www.ncbi.nlm.nih.gov/entrez/query.fcgi?db=pubmed&amp;cmd=Search&amp;term=%22Menke+A%22%5BAuthor%5D" TargetMode="External"/><Relationship Id="rId54" Type="http://schemas.openxmlformats.org/officeDocument/2006/relationships/hyperlink" Target="http://www.ncbi.nlm.nih.gov/sites/entrez?Db=pubmed&amp;Cmd=Search&amp;Term=%22Lin%20CY%22%5BAuthor%5D&amp;itool=EntrezSystem2.PEntrez.Pubmed.Pubmed_ResultsPanel.Pubmed_RVAbstractPlus" TargetMode="External"/><Relationship Id="rId62" Type="http://schemas.openxmlformats.org/officeDocument/2006/relationships/hyperlink" Target="http://www.ncbi.nlm.nih.gov/sites/entrez?Db=pubmed&amp;Cmd=Search&amp;Term=%22Ol%C3%A1h%20A%22%5BAuthor%5D&amp;itool=EntrezSystem2.PEntrez.Pubmed.Pubmed_ResultsPanel.Pubmed_DiscoveryPanel.Pubmed_RVAbstractPlus" TargetMode="Externa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entrez/query.fcgi?db=pubmed&amp;cmd=Search&amp;term=%22Madro+A%22%5BAuthor%5D" TargetMode="External"/><Relationship Id="rId15" Type="http://schemas.openxmlformats.org/officeDocument/2006/relationships/hyperlink" Target="http://www.ncbi.nlm.nih.gov/entrez/query.fcgi?db=pubmed&amp;cmd=Search&amp;term=%22Jesnowski+R%22%5BAuthor%5D" TargetMode="External"/><Relationship Id="rId23" Type="http://schemas.openxmlformats.org/officeDocument/2006/relationships/hyperlink" Target="http://www.ncbi.nlm.nih.gov/entrez/query.fcgi?db=pubmed&amp;cmd=Search&amp;term=%22Vogelmann+R%22%5BAuthor%5D" TargetMode="External"/><Relationship Id="rId28" Type="http://schemas.openxmlformats.org/officeDocument/2006/relationships/hyperlink" Target="http://www.ncbi.nlm.nih.gov/entrez/query.fcgi?db=pubmed&amp;cmd=Search&amp;term=%22Schmid%2DKotsas+A%22%5BAuthor%5D" TargetMode="External"/><Relationship Id="rId36" Type="http://schemas.openxmlformats.org/officeDocument/2006/relationships/hyperlink" Target="http://www.ncbi.nlm.nih.gov/entrez/query.fcgi?db=pubmed&amp;cmd=Search&amp;term=%22Zhao+J%22%5BAuthor%5D" TargetMode="External"/><Relationship Id="rId49" Type="http://schemas.openxmlformats.org/officeDocument/2006/relationships/hyperlink" Target="http://www.ncbi.nlm.nih.gov/sites/entrez?Db=pubmed&amp;Cmd=Search&amp;Term=%22Jaworek%20J%22%5BAuthor%5D&amp;itool=EntrezSystem2.PEntrez.Pubmed.Pubmed_ResultsPanel.Pubmed_RVAbstractPlus" TargetMode="External"/><Relationship Id="rId57" Type="http://schemas.openxmlformats.org/officeDocument/2006/relationships/hyperlink" Target="http://www.ncbi.nlm.nih.gov/sites/entrez?Db=pubmed&amp;Cmd=Search&amp;Term=%22Ho%20YP%22%5BAuthor%5D&amp;itool=EntrezSystem2.PEntrez.Pubmed.Pubmed_ResultsPanel.Pubmed_RVAbstractPlus" TargetMode="External"/><Relationship Id="rId10" Type="http://schemas.openxmlformats.org/officeDocument/2006/relationships/hyperlink" Target="http://www.ncbi.nlm.nih.gov/entrez/query.fcgi?db=pubmed&amp;cmd=Search&amp;term=%22Jaskiewicz+K%22%5BAuthor%5D" TargetMode="External"/><Relationship Id="rId31" Type="http://schemas.openxmlformats.org/officeDocument/2006/relationships/hyperlink" Target="http://www.ncbi.nlm.nih.gov/entrez/query.fcgi?db=pubmed&amp;cmd=Search&amp;term=%22Yokota+T%22%5BAuthor%5D" TargetMode="External"/><Relationship Id="rId44" Type="http://schemas.openxmlformats.org/officeDocument/2006/relationships/hyperlink" Target="http://www.ncbi.nlm.nih.gov/sites/entrez?Db=pubmed&amp;Cmd=Search&amp;Term=%22Vonlaufen%20A%22%5BAuthor%5D&amp;itool=EntrezSystem2.PEntrez.Pubmed.Pubmed_ResultsPanel.Pubmed_RVAbstractPlus" TargetMode="External"/><Relationship Id="rId52" Type="http://schemas.openxmlformats.org/officeDocument/2006/relationships/hyperlink" Target="http://www.ncbi.nlm.nih.gov/sites/entrez?Db=pubmed&amp;Cmd=Search&amp;Term=%22Macko%20M%22%5BAuthor%5D&amp;itool=EntrezSystem2.PEntrez.Pubmed.Pubmed_ResultsPanel.Pubmed_RVAbstractPlus" TargetMode="External"/><Relationship Id="rId60" Type="http://schemas.openxmlformats.org/officeDocument/2006/relationships/hyperlink" Target="http://www.springerlink.com/content/0kyfbda25l10/?p=c0a6d985278447eb95ee9cd93bc4c057&amp;pi=0" TargetMode="External"/><Relationship Id="rId65" Type="http://schemas.openxmlformats.org/officeDocument/2006/relationships/hyperlink" Target="javascript:AL_get(this,%20'jour',%20'Magy%20Seb.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entrez/query.fcgi?db=pubmed&amp;cmd=Search&amp;term=%22Slomka+M%22%5BAuthor%5D" TargetMode="External"/><Relationship Id="rId13" Type="http://schemas.openxmlformats.org/officeDocument/2006/relationships/hyperlink" Target="http://www.ncbi.nlm.nih.gov/entrez/query.fcgi?db=pubmed&amp;cmd=Search&amp;term=%22Rzepko+R%22%5BAuthor%5D" TargetMode="External"/><Relationship Id="rId18" Type="http://schemas.openxmlformats.org/officeDocument/2006/relationships/hyperlink" Target="http://www.ncbi.nlm.nih.gov/entrez/query.fcgi?db=pubmed&amp;cmd=Search&amp;term=%22Ellenrieder+V%22%5BAuthor%5D" TargetMode="External"/><Relationship Id="rId39" Type="http://schemas.openxmlformats.org/officeDocument/2006/relationships/hyperlink" Target="http://www.ncbi.nlm.nih.gov/entrez/query.fcgi?db=pubmed&amp;cmd=Search&amp;term=%22Friess+H%22%5BAuthor%5D" TargetMode="External"/><Relationship Id="rId34" Type="http://schemas.openxmlformats.org/officeDocument/2006/relationships/hyperlink" Target="http://www.ncbi.nlm.nih.gov/entrez/query.fcgi?db=pubmed&amp;cmd=Search&amp;term=%22Schneider+E%22%5BAuthor%5D" TargetMode="External"/><Relationship Id="rId50" Type="http://schemas.openxmlformats.org/officeDocument/2006/relationships/hyperlink" Target="http://www.ncbi.nlm.nih.gov/sites/entrez?Db=pubmed&amp;Cmd=Search&amp;Term=%22Jaworek%20J%22%5BAuthor%5D&amp;itool=EntrezSystem2.PEntrez.Pubmed.Pubmed_ResultsPanel.Pubmed_RVAbstractPlus" TargetMode="External"/><Relationship Id="rId55" Type="http://schemas.openxmlformats.org/officeDocument/2006/relationships/hyperlink" Target="http://www.ncbi.nlm.nih.gov/sites/entrez?Db=pubmed&amp;Cmd=Search&amp;Term=%22Lin%20CY%22%5BAuthor%5D&amp;itool=EntrezSystem2.PEntrez.Pubmed.Pubmed_ResultsPanel.Pubmed_RVAbstract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39</Pages>
  <Words>10183</Words>
  <Characters>58046</Characters>
  <Application>Microsoft Office Word</Application>
  <DocSecurity>0</DocSecurity>
  <Lines>483</Lines>
  <Paragraphs>136</Paragraphs>
  <ScaleCrop>false</ScaleCrop>
  <Company>Microsoft Corporation</Company>
  <LinksUpToDate>false</LinksUpToDate>
  <CharactersWithSpaces>68093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54</cp:revision>
  <dcterms:created xsi:type="dcterms:W3CDTF">2015-05-26T12:20:00Z</dcterms:created>
  <dcterms:modified xsi:type="dcterms:W3CDTF">2015-05-26T13:56:00Z</dcterms:modified>
</cp:coreProperties>
</file>