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84" w:rsidRPr="00EA11B3" w:rsidRDefault="00EA11B3" w:rsidP="00EA11B3">
      <w:r w:rsidRPr="00EA11B3">
        <w:rPr>
          <w:rFonts w:ascii="Arial Unicode MS" w:eastAsia="Arial Unicode MS" w:hAnsi="Arial Unicode MS" w:cs="Arial Unicode MS"/>
          <w:color w:val="000000"/>
          <w:kern w:val="0"/>
          <w:sz w:val="19"/>
          <w:szCs w:val="19"/>
          <w:lang w:eastAsia="ru-RU" w:bidi="ru-RU"/>
        </w:rPr>
        <w:t>Лилик Марія Петрівна, завідувач навчально-наукової лабораторії кафедри біохімії та біотехнології Прикарпатського національного університету імені Василя Стефаника, м. Івано-Франківськ. Назва дисертації: «Захисна дія альфа-кетоглутарату у Drosophila melanogaster за впливу ксенобіотиків». Шифр та назва спеціальності – 03.00.04 – біохімія. Спецрада Д 58.601.04. Тернопільського національного медичного університету імені І.Я. Горбачевського</w:t>
      </w:r>
    </w:p>
    <w:sectPr w:rsidR="00880684" w:rsidRPr="00EA11B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F70018">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F70018">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F70018">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F70018">
                <w:pPr>
                  <w:spacing w:line="240" w:lineRule="auto"/>
                </w:pPr>
                <w:fldSimple w:instr=" PAGE \* MERGEFORMAT ">
                  <w:r w:rsidR="00EA11B3" w:rsidRPr="00EA11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F70018">
      <w:pPr>
        <w:rPr>
          <w:sz w:val="2"/>
          <w:szCs w:val="2"/>
        </w:rPr>
      </w:pPr>
      <w:r w:rsidRPr="004E29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F7001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F70018">
      <w:pPr>
        <w:rPr>
          <w:sz w:val="2"/>
          <w:szCs w:val="2"/>
        </w:rPr>
      </w:pPr>
      <w:r w:rsidRPr="004E29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F7001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2">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2"/>
  </w:num>
  <w:num w:numId="8">
    <w:abstractNumId w:val="84"/>
  </w:num>
  <w:num w:numId="9">
    <w:abstractNumId w:val="87"/>
  </w:num>
  <w:num w:numId="10">
    <w:abstractNumId w:val="83"/>
  </w:num>
  <w:num w:numId="11">
    <w:abstractNumId w:val="73"/>
  </w:num>
  <w:num w:numId="12">
    <w:abstractNumId w:val="82"/>
  </w:num>
  <w:num w:numId="13">
    <w:abstractNumId w:val="8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4A468-C14D-47A3-BED4-22864574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2022-07-12T08:43:00Z</dcterms:created>
  <dcterms:modified xsi:type="dcterms:W3CDTF">2022-07-29T17:22:00Z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