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5E2FD3" w:rsidRDefault="005E2FD3" w:rsidP="00D60933">
      <w:pPr>
        <w:spacing w:line="360" w:lineRule="auto"/>
        <w:ind w:firstLine="567"/>
        <w:rPr>
          <w:sz w:val="28"/>
          <w:szCs w:val="28"/>
          <w:lang w:val="uk-UA"/>
        </w:rPr>
      </w:pPr>
    </w:p>
    <w:p w:rsidR="00471A16" w:rsidRDefault="00471A16" w:rsidP="00471A16">
      <w:pPr>
        <w:spacing w:line="360" w:lineRule="auto"/>
        <w:ind w:firstLine="567"/>
        <w:jc w:val="center"/>
        <w:rPr>
          <w:b/>
          <w:bCs/>
          <w:noProof/>
          <w:sz w:val="28"/>
          <w:szCs w:val="28"/>
          <w:lang w:val="uk-UA"/>
        </w:rPr>
      </w:pPr>
      <w:r>
        <w:rPr>
          <w:b/>
          <w:bCs/>
          <w:noProof/>
          <w:sz w:val="28"/>
          <w:szCs w:val="28"/>
          <w:lang w:val="uk-UA"/>
        </w:rPr>
        <w:t>НАЦІОНАЛЬНА</w:t>
      </w:r>
      <w:r>
        <w:rPr>
          <w:b/>
          <w:bCs/>
          <w:noProof/>
          <w:sz w:val="28"/>
          <w:szCs w:val="28"/>
          <w:lang w:val="en-US"/>
        </w:rPr>
        <w:t xml:space="preserve"> </w:t>
      </w:r>
      <w:r>
        <w:rPr>
          <w:b/>
          <w:bCs/>
          <w:noProof/>
          <w:sz w:val="28"/>
          <w:szCs w:val="28"/>
          <w:lang w:val="uk-UA"/>
        </w:rPr>
        <w:t>АКАДЕМІЯ НАУК УКРАЇНИ</w:t>
      </w:r>
    </w:p>
    <w:p w:rsidR="00471A16" w:rsidRDefault="00471A16" w:rsidP="00471A16">
      <w:pPr>
        <w:pStyle w:val="8"/>
      </w:pPr>
      <w:r>
        <w:t>Інститут літератури ім. Т.Г. ШЕВЧЕНКА</w:t>
      </w:r>
    </w:p>
    <w:p w:rsidR="00471A16" w:rsidRDefault="00471A16" w:rsidP="00471A16">
      <w:pPr>
        <w:spacing w:line="360" w:lineRule="auto"/>
        <w:ind w:firstLine="567"/>
        <w:jc w:val="center"/>
        <w:rPr>
          <w:noProof/>
          <w:sz w:val="28"/>
          <w:szCs w:val="28"/>
          <w:lang w:val="uk-UA"/>
        </w:rPr>
      </w:pPr>
    </w:p>
    <w:p w:rsidR="00471A16" w:rsidRDefault="00471A16" w:rsidP="00471A16">
      <w:pPr>
        <w:pStyle w:val="afffffff5"/>
        <w:ind w:firstLine="567"/>
        <w:rPr>
          <w:b/>
          <w:bCs/>
          <w:i/>
          <w:iCs/>
        </w:rPr>
      </w:pPr>
    </w:p>
    <w:p w:rsidR="00471A16" w:rsidRDefault="00471A16" w:rsidP="00471A16">
      <w:pPr>
        <w:pStyle w:val="afffffff5"/>
        <w:ind w:firstLine="567"/>
        <w:jc w:val="right"/>
        <w:rPr>
          <w:b/>
          <w:bCs/>
          <w:i/>
          <w:iCs/>
        </w:rPr>
      </w:pPr>
      <w:r>
        <w:rPr>
          <w:b/>
          <w:bCs/>
          <w:i/>
          <w:iCs/>
        </w:rPr>
        <w:t>На правах рукопису</w:t>
      </w:r>
    </w:p>
    <w:p w:rsidR="00471A16" w:rsidRDefault="00471A16" w:rsidP="00471A16">
      <w:pPr>
        <w:pStyle w:val="afffffff5"/>
        <w:ind w:firstLine="567"/>
        <w:rPr>
          <w:i/>
          <w:iCs/>
        </w:rPr>
      </w:pPr>
    </w:p>
    <w:p w:rsidR="00471A16" w:rsidRDefault="00471A16" w:rsidP="00471A16">
      <w:pPr>
        <w:spacing w:line="360" w:lineRule="auto"/>
        <w:ind w:firstLine="567"/>
        <w:jc w:val="center"/>
        <w:rPr>
          <w:b/>
          <w:bCs/>
          <w:caps/>
          <w:noProof/>
          <w:sz w:val="28"/>
          <w:szCs w:val="28"/>
          <w:lang w:val="uk-UA"/>
        </w:rPr>
      </w:pPr>
      <w:r>
        <w:rPr>
          <w:b/>
          <w:bCs/>
          <w:caps/>
          <w:noProof/>
          <w:sz w:val="28"/>
          <w:szCs w:val="28"/>
          <w:lang w:val="uk-UA"/>
        </w:rPr>
        <w:t>Обертас Олесь Євгенович</w:t>
      </w:r>
    </w:p>
    <w:p w:rsidR="00471A16" w:rsidRDefault="00471A16" w:rsidP="00471A16">
      <w:pPr>
        <w:spacing w:line="360" w:lineRule="auto"/>
        <w:ind w:firstLine="567"/>
        <w:jc w:val="center"/>
        <w:rPr>
          <w:b/>
          <w:bCs/>
          <w:caps/>
          <w:noProof/>
          <w:sz w:val="28"/>
          <w:szCs w:val="28"/>
          <w:lang w:val="uk-UA"/>
        </w:rPr>
      </w:pPr>
    </w:p>
    <w:p w:rsidR="00471A16" w:rsidRDefault="00471A16" w:rsidP="00471A16">
      <w:pPr>
        <w:pStyle w:val="afffffff5"/>
        <w:ind w:firstLine="567"/>
        <w:jc w:val="right"/>
        <w:rPr>
          <w:b/>
          <w:bCs/>
          <w:i/>
          <w:iCs/>
        </w:rPr>
      </w:pPr>
      <w:r>
        <w:rPr>
          <w:b/>
          <w:bCs/>
          <w:i/>
          <w:iCs/>
        </w:rPr>
        <w:t xml:space="preserve">                                                                                                   УДК 098.1(477) “19”</w:t>
      </w:r>
    </w:p>
    <w:p w:rsidR="00471A16" w:rsidRDefault="00471A16" w:rsidP="00471A16">
      <w:pPr>
        <w:pStyle w:val="afffffff5"/>
        <w:ind w:firstLine="567"/>
        <w:rPr>
          <w:b/>
          <w:bCs/>
          <w:i/>
          <w:iCs/>
        </w:rPr>
      </w:pPr>
      <w:r>
        <w:rPr>
          <w:b/>
          <w:bCs/>
          <w:i/>
          <w:iCs/>
        </w:rPr>
        <w:t xml:space="preserve">                                                                                                  </w:t>
      </w:r>
    </w:p>
    <w:p w:rsidR="00471A16" w:rsidRDefault="00471A16" w:rsidP="00471A16">
      <w:pPr>
        <w:spacing w:line="360" w:lineRule="auto"/>
        <w:ind w:firstLine="567"/>
        <w:jc w:val="center"/>
        <w:rPr>
          <w:b/>
          <w:bCs/>
          <w:caps/>
          <w:noProof/>
          <w:sz w:val="28"/>
          <w:szCs w:val="28"/>
          <w:lang w:val="uk-UA"/>
        </w:rPr>
      </w:pPr>
      <w:r>
        <w:rPr>
          <w:b/>
          <w:bCs/>
          <w:caps/>
          <w:noProof/>
          <w:sz w:val="28"/>
          <w:szCs w:val="28"/>
          <w:lang w:val="uk-UA"/>
        </w:rPr>
        <w:t>Український самвидав 1960-х рр.:</w:t>
      </w:r>
    </w:p>
    <w:p w:rsidR="00471A16" w:rsidRDefault="00471A16" w:rsidP="00471A16">
      <w:pPr>
        <w:spacing w:line="360" w:lineRule="auto"/>
        <w:ind w:firstLine="567"/>
        <w:jc w:val="center"/>
        <w:rPr>
          <w:b/>
          <w:bCs/>
          <w:caps/>
          <w:noProof/>
          <w:sz w:val="28"/>
          <w:szCs w:val="28"/>
        </w:rPr>
      </w:pPr>
      <w:r>
        <w:rPr>
          <w:b/>
          <w:bCs/>
          <w:caps/>
          <w:noProof/>
          <w:sz w:val="28"/>
          <w:szCs w:val="28"/>
          <w:lang w:val="uk-UA"/>
        </w:rPr>
        <w:t>літературна критика та публіцистика</w:t>
      </w:r>
    </w:p>
    <w:p w:rsidR="00471A16" w:rsidRDefault="00471A16" w:rsidP="00471A16">
      <w:pPr>
        <w:spacing w:line="360" w:lineRule="auto"/>
        <w:ind w:firstLine="567"/>
        <w:jc w:val="center"/>
        <w:rPr>
          <w:b/>
          <w:bCs/>
          <w:caps/>
          <w:noProof/>
          <w:sz w:val="28"/>
          <w:szCs w:val="28"/>
        </w:rPr>
      </w:pPr>
    </w:p>
    <w:p w:rsidR="00471A16" w:rsidRDefault="00471A16" w:rsidP="00471A16">
      <w:pPr>
        <w:pStyle w:val="afffffff5"/>
        <w:ind w:firstLine="567"/>
        <w:rPr>
          <w:b/>
          <w:bCs/>
          <w:i/>
          <w:iCs/>
        </w:rPr>
      </w:pPr>
      <w:r>
        <w:rPr>
          <w:b/>
          <w:bCs/>
          <w:i/>
          <w:iCs/>
        </w:rPr>
        <w:t xml:space="preserve">                                                                                             </w:t>
      </w:r>
    </w:p>
    <w:p w:rsidR="00471A16" w:rsidRDefault="00471A16" w:rsidP="00471A16">
      <w:pPr>
        <w:pStyle w:val="afffffff5"/>
        <w:ind w:firstLine="567"/>
        <w:rPr>
          <w:b/>
          <w:bCs/>
          <w:i/>
          <w:iCs/>
        </w:rPr>
      </w:pPr>
    </w:p>
    <w:p w:rsidR="00471A16" w:rsidRDefault="00471A16" w:rsidP="00471A16">
      <w:pPr>
        <w:pStyle w:val="afffffff5"/>
        <w:ind w:firstLine="567"/>
        <w:rPr>
          <w:b/>
          <w:bCs/>
          <w:caps w:val="0"/>
        </w:rPr>
      </w:pPr>
      <w:r>
        <w:rPr>
          <w:b/>
          <w:bCs/>
          <w:i/>
          <w:iCs/>
        </w:rPr>
        <w:t>10.01.01 − українська література</w:t>
      </w:r>
    </w:p>
    <w:p w:rsidR="00471A16" w:rsidRDefault="00471A16" w:rsidP="00471A16">
      <w:pPr>
        <w:spacing w:line="360" w:lineRule="auto"/>
        <w:ind w:firstLine="567"/>
        <w:jc w:val="center"/>
        <w:rPr>
          <w:b/>
          <w:bCs/>
          <w:caps/>
          <w:noProof/>
          <w:sz w:val="28"/>
          <w:szCs w:val="28"/>
          <w:lang w:val="uk-UA"/>
        </w:rPr>
      </w:pPr>
    </w:p>
    <w:p w:rsidR="00471A16" w:rsidRDefault="00471A16" w:rsidP="00471A16">
      <w:pPr>
        <w:spacing w:line="360" w:lineRule="auto"/>
        <w:ind w:firstLine="567"/>
        <w:jc w:val="center"/>
        <w:rPr>
          <w:b/>
          <w:bCs/>
          <w:caps/>
          <w:noProof/>
          <w:sz w:val="28"/>
          <w:szCs w:val="28"/>
          <w:lang w:val="uk-UA"/>
        </w:rPr>
      </w:pPr>
    </w:p>
    <w:p w:rsidR="00471A16" w:rsidRDefault="00471A16" w:rsidP="00471A16">
      <w:pPr>
        <w:pStyle w:val="afffffff5"/>
        <w:ind w:firstLine="567"/>
        <w:rPr>
          <w:b/>
          <w:bCs/>
          <w:i/>
          <w:iCs/>
        </w:rPr>
      </w:pPr>
    </w:p>
    <w:p w:rsidR="00471A16" w:rsidRDefault="00471A16" w:rsidP="00471A16">
      <w:pPr>
        <w:pStyle w:val="afffffff5"/>
        <w:rPr>
          <w:b/>
          <w:bCs/>
          <w:i/>
          <w:iCs/>
        </w:rPr>
      </w:pPr>
      <w:r>
        <w:rPr>
          <w:b/>
          <w:bCs/>
          <w:i/>
          <w:iCs/>
        </w:rPr>
        <w:t xml:space="preserve">Дисертація на здобуття наукового ступеня </w:t>
      </w:r>
    </w:p>
    <w:p w:rsidR="00471A16" w:rsidRDefault="00471A16" w:rsidP="00471A16">
      <w:pPr>
        <w:pStyle w:val="afffffff5"/>
        <w:rPr>
          <w:b/>
          <w:bCs/>
          <w:i/>
          <w:iCs/>
        </w:rPr>
      </w:pPr>
      <w:r>
        <w:rPr>
          <w:b/>
          <w:bCs/>
          <w:i/>
          <w:iCs/>
        </w:rPr>
        <w:lastRenderedPageBreak/>
        <w:t>кандидата філологічних наук</w:t>
      </w:r>
    </w:p>
    <w:p w:rsidR="00471A16" w:rsidRDefault="00471A16" w:rsidP="00471A16">
      <w:pPr>
        <w:pStyle w:val="afffffff5"/>
        <w:ind w:firstLine="5103"/>
        <w:jc w:val="left"/>
        <w:rPr>
          <w:b/>
          <w:bCs/>
          <w:i/>
          <w:iCs/>
        </w:rPr>
      </w:pPr>
    </w:p>
    <w:p w:rsidR="00471A16" w:rsidRDefault="00471A16" w:rsidP="00471A16">
      <w:pPr>
        <w:pStyle w:val="afffffff5"/>
        <w:ind w:firstLine="5103"/>
        <w:jc w:val="left"/>
        <w:rPr>
          <w:b/>
          <w:bCs/>
          <w:i/>
          <w:iCs/>
        </w:rPr>
      </w:pPr>
    </w:p>
    <w:p w:rsidR="00471A16" w:rsidRDefault="00471A16" w:rsidP="00471A16">
      <w:pPr>
        <w:pStyle w:val="afffffff5"/>
        <w:ind w:firstLine="5103"/>
        <w:jc w:val="left"/>
        <w:rPr>
          <w:b/>
          <w:bCs/>
          <w:i/>
          <w:iCs/>
        </w:rPr>
      </w:pPr>
      <w:r>
        <w:rPr>
          <w:b/>
          <w:bCs/>
          <w:i/>
          <w:iCs/>
        </w:rPr>
        <w:t>Науковий керівник −</w:t>
      </w:r>
    </w:p>
    <w:p w:rsidR="00471A16" w:rsidRDefault="00471A16" w:rsidP="00471A16">
      <w:pPr>
        <w:pStyle w:val="afffffff5"/>
        <w:ind w:firstLine="5103"/>
        <w:jc w:val="left"/>
        <w:rPr>
          <w:b/>
          <w:bCs/>
          <w:i/>
          <w:iCs/>
        </w:rPr>
      </w:pPr>
      <w:r>
        <w:rPr>
          <w:b/>
          <w:bCs/>
          <w:i/>
          <w:iCs/>
        </w:rPr>
        <w:t>Коцюбинська Михайлина Хомівна,</w:t>
      </w:r>
    </w:p>
    <w:p w:rsidR="00471A16" w:rsidRDefault="00471A16" w:rsidP="00471A16">
      <w:pPr>
        <w:pStyle w:val="afffffff5"/>
        <w:ind w:firstLine="5103"/>
        <w:jc w:val="left"/>
        <w:rPr>
          <w:b/>
          <w:bCs/>
          <w:i/>
          <w:iCs/>
        </w:rPr>
      </w:pPr>
      <w:r>
        <w:rPr>
          <w:b/>
          <w:bCs/>
          <w:i/>
          <w:iCs/>
        </w:rPr>
        <w:t>кандидат філологічних наук</w:t>
      </w:r>
    </w:p>
    <w:p w:rsidR="00471A16" w:rsidRDefault="00471A16" w:rsidP="00471A16">
      <w:pPr>
        <w:pStyle w:val="afffffff5"/>
        <w:ind w:firstLine="567"/>
        <w:rPr>
          <w:b/>
          <w:bCs/>
          <w:i/>
          <w:iCs/>
        </w:rPr>
      </w:pPr>
    </w:p>
    <w:p w:rsidR="00471A16" w:rsidRDefault="00471A16" w:rsidP="00471A16">
      <w:pPr>
        <w:pStyle w:val="afffffff5"/>
        <w:ind w:firstLine="567"/>
        <w:rPr>
          <w:b/>
          <w:bCs/>
          <w:i/>
          <w:iCs/>
        </w:rPr>
      </w:pPr>
    </w:p>
    <w:p w:rsidR="00471A16" w:rsidRDefault="00471A16" w:rsidP="00471A16">
      <w:pPr>
        <w:pStyle w:val="afffffff5"/>
        <w:ind w:firstLine="567"/>
        <w:rPr>
          <w:b/>
          <w:bCs/>
          <w:i/>
          <w:iCs/>
        </w:rPr>
      </w:pPr>
      <w:r>
        <w:rPr>
          <w:b/>
          <w:bCs/>
          <w:i/>
          <w:iCs/>
        </w:rPr>
        <w:t>Київ – 2007</w:t>
      </w:r>
    </w:p>
    <w:p w:rsidR="00471A16" w:rsidRDefault="00471A16" w:rsidP="00471A16">
      <w:pPr>
        <w:pStyle w:val="afffffff5"/>
        <w:ind w:firstLine="567"/>
        <w:rPr>
          <w:b/>
          <w:bCs/>
          <w:i/>
          <w:iCs/>
        </w:rPr>
      </w:pPr>
    </w:p>
    <w:p w:rsidR="00471A16" w:rsidRDefault="00471A16" w:rsidP="00471A16">
      <w:pPr>
        <w:pStyle w:val="afffffff5"/>
        <w:ind w:firstLine="567"/>
        <w:rPr>
          <w:i/>
          <w:iCs/>
        </w:rPr>
      </w:pPr>
      <w:r>
        <w:rPr>
          <w:i/>
          <w:iCs/>
        </w:rPr>
        <w:t>ЗМІСТ</w:t>
      </w:r>
    </w:p>
    <w:p w:rsidR="00471A16" w:rsidRDefault="00471A16" w:rsidP="00471A16">
      <w:pPr>
        <w:pStyle w:val="afffffff5"/>
        <w:ind w:firstLine="567"/>
        <w:rPr>
          <w:i/>
          <w:iCs/>
        </w:rPr>
      </w:pPr>
    </w:p>
    <w:p w:rsidR="00471A16" w:rsidRDefault="00471A16" w:rsidP="00471A16">
      <w:pPr>
        <w:pStyle w:val="afffffff5"/>
        <w:ind w:firstLine="567"/>
        <w:rPr>
          <w:i/>
          <w:iCs/>
        </w:rPr>
      </w:pPr>
    </w:p>
    <w:p w:rsidR="00471A16" w:rsidRDefault="00471A16" w:rsidP="00471A16">
      <w:pPr>
        <w:pStyle w:val="afffffff5"/>
        <w:ind w:firstLine="567"/>
        <w:rPr>
          <w:i/>
          <w:iCs/>
        </w:rPr>
      </w:pPr>
    </w:p>
    <w:p w:rsidR="00471A16" w:rsidRDefault="00471A16" w:rsidP="00471A16">
      <w:pPr>
        <w:spacing w:line="360" w:lineRule="auto"/>
        <w:ind w:firstLine="567"/>
        <w:rPr>
          <w:b/>
          <w:bCs/>
          <w:noProof/>
          <w:sz w:val="28"/>
          <w:szCs w:val="28"/>
        </w:rPr>
      </w:pPr>
      <w:r>
        <w:rPr>
          <w:b/>
          <w:bCs/>
          <w:noProof/>
          <w:sz w:val="28"/>
          <w:szCs w:val="28"/>
          <w:lang w:val="uk-UA"/>
        </w:rPr>
        <w:t>ВСТУП</w:t>
      </w:r>
      <w:r>
        <w:rPr>
          <w:noProof/>
          <w:sz w:val="28"/>
          <w:szCs w:val="28"/>
          <w:lang w:val="uk-UA"/>
        </w:rPr>
        <w:t>………………………………………………………................................4</w:t>
      </w:r>
    </w:p>
    <w:p w:rsidR="00471A16" w:rsidRDefault="00471A16" w:rsidP="00471A16">
      <w:pPr>
        <w:spacing w:line="360" w:lineRule="auto"/>
        <w:ind w:firstLine="567"/>
        <w:rPr>
          <w:b/>
          <w:bCs/>
          <w:noProof/>
          <w:sz w:val="28"/>
          <w:szCs w:val="28"/>
        </w:rPr>
      </w:pPr>
      <w:r>
        <w:rPr>
          <w:b/>
          <w:bCs/>
          <w:noProof/>
          <w:sz w:val="28"/>
          <w:szCs w:val="28"/>
          <w:lang w:val="uk-UA"/>
        </w:rPr>
        <w:t>РОЗДІЛ 1. Суспільно-політичне коріння й історичне місце українського самвидаву в літературному процесі 1960-х років</w:t>
      </w:r>
    </w:p>
    <w:p w:rsidR="00471A16" w:rsidRDefault="00471A16" w:rsidP="00471A16">
      <w:pPr>
        <w:spacing w:line="360" w:lineRule="auto"/>
        <w:ind w:firstLine="567"/>
        <w:rPr>
          <w:noProof/>
          <w:sz w:val="28"/>
          <w:szCs w:val="28"/>
        </w:rPr>
      </w:pPr>
      <w:r>
        <w:rPr>
          <w:noProof/>
          <w:sz w:val="28"/>
          <w:szCs w:val="28"/>
          <w:lang w:val="uk-UA"/>
        </w:rPr>
        <w:t>1.1. Самвидав як одвічна опозиційна категорія і як конкретно-історичне явище…………………..................................................................................................</w:t>
      </w:r>
      <w:r>
        <w:rPr>
          <w:noProof/>
          <w:sz w:val="28"/>
          <w:szCs w:val="28"/>
        </w:rPr>
        <w:t>14</w:t>
      </w:r>
    </w:p>
    <w:p w:rsidR="00471A16" w:rsidRDefault="00471A16" w:rsidP="00471A16">
      <w:pPr>
        <w:pStyle w:val="afffffff8"/>
        <w:ind w:firstLine="567"/>
        <w:rPr>
          <w:noProof/>
        </w:rPr>
      </w:pPr>
      <w:r>
        <w:rPr>
          <w:noProof/>
        </w:rPr>
        <w:t>1.2. Історична зумовленість виникнення самвидаву, його становлення та суспільно-політична роль у радянському тоталітарному суспільстві 1960-х рр... 36</w:t>
      </w:r>
    </w:p>
    <w:p w:rsidR="00471A16" w:rsidRDefault="00471A16" w:rsidP="00471A16">
      <w:pPr>
        <w:spacing w:line="360" w:lineRule="auto"/>
        <w:ind w:firstLine="567"/>
        <w:rPr>
          <w:b/>
          <w:bCs/>
          <w:noProof/>
          <w:sz w:val="28"/>
          <w:szCs w:val="28"/>
        </w:rPr>
      </w:pPr>
      <w:r>
        <w:rPr>
          <w:b/>
          <w:bCs/>
          <w:noProof/>
          <w:sz w:val="28"/>
          <w:szCs w:val="28"/>
          <w:lang w:val="uk-UA"/>
        </w:rPr>
        <w:t>РОЗДІЛ 2. Від традиційного “культурництва” до політичного протесту (літературна критика та публіцистика українського самвидаву 1960 – 1972 років)</w:t>
      </w:r>
    </w:p>
    <w:p w:rsidR="00471A16" w:rsidRDefault="00471A16" w:rsidP="00471A16">
      <w:pPr>
        <w:spacing w:line="360" w:lineRule="auto"/>
        <w:ind w:firstLine="567"/>
        <w:rPr>
          <w:noProof/>
          <w:sz w:val="28"/>
          <w:szCs w:val="28"/>
        </w:rPr>
      </w:pPr>
      <w:r>
        <w:rPr>
          <w:noProof/>
          <w:sz w:val="28"/>
          <w:szCs w:val="28"/>
          <w:lang w:val="uk-UA"/>
        </w:rPr>
        <w:lastRenderedPageBreak/>
        <w:t>2.1. Нові віяння в літературній критиці та публіцистиці у часи “хрущовської відлиги”………………..................................................................................................70</w:t>
      </w:r>
    </w:p>
    <w:p w:rsidR="00471A16" w:rsidRDefault="00471A16" w:rsidP="00471A16">
      <w:pPr>
        <w:spacing w:line="360" w:lineRule="auto"/>
        <w:ind w:firstLine="567"/>
        <w:rPr>
          <w:noProof/>
          <w:sz w:val="28"/>
          <w:szCs w:val="28"/>
        </w:rPr>
      </w:pPr>
      <w:r>
        <w:rPr>
          <w:noProof/>
          <w:sz w:val="28"/>
          <w:szCs w:val="28"/>
          <w:lang w:val="uk-UA"/>
        </w:rPr>
        <w:t>2.1.1. Зрушення у царині літературної критики (кінець 1950-х – початок 1960-х років)………………...................................................................................................70</w:t>
      </w:r>
    </w:p>
    <w:p w:rsidR="00471A16" w:rsidRDefault="00471A16" w:rsidP="00471A16">
      <w:pPr>
        <w:spacing w:line="360" w:lineRule="auto"/>
        <w:ind w:firstLine="567"/>
        <w:rPr>
          <w:noProof/>
          <w:sz w:val="28"/>
          <w:szCs w:val="28"/>
        </w:rPr>
      </w:pPr>
      <w:r>
        <w:rPr>
          <w:noProof/>
          <w:sz w:val="28"/>
          <w:szCs w:val="28"/>
          <w:lang w:val="uk-UA"/>
        </w:rPr>
        <w:t>2.1.2. Підцензурна публіцистика самвидаву як невід’ємна складова літературного процесу 1960-х років………………....................................................78</w:t>
      </w:r>
    </w:p>
    <w:p w:rsidR="00471A16" w:rsidRDefault="00471A16" w:rsidP="00471A16">
      <w:pPr>
        <w:spacing w:line="360" w:lineRule="auto"/>
        <w:ind w:firstLine="567"/>
        <w:rPr>
          <w:noProof/>
          <w:sz w:val="28"/>
          <w:szCs w:val="28"/>
        </w:rPr>
      </w:pPr>
      <w:r>
        <w:rPr>
          <w:noProof/>
          <w:sz w:val="28"/>
          <w:szCs w:val="28"/>
          <w:lang w:val="uk-UA"/>
        </w:rPr>
        <w:t>2.1.3. Три “скали одвертости” літературної критики та публіцистики         1960-х рр.........................................................................................................................80</w:t>
      </w:r>
    </w:p>
    <w:p w:rsidR="00471A16" w:rsidRDefault="00471A16" w:rsidP="00471A16">
      <w:pPr>
        <w:spacing w:line="360" w:lineRule="auto"/>
        <w:ind w:firstLine="567"/>
        <w:rPr>
          <w:noProof/>
          <w:snapToGrid w:val="0"/>
          <w:sz w:val="28"/>
          <w:szCs w:val="28"/>
        </w:rPr>
      </w:pPr>
      <w:r>
        <w:rPr>
          <w:noProof/>
          <w:sz w:val="28"/>
          <w:szCs w:val="28"/>
          <w:lang w:val="uk-UA"/>
        </w:rPr>
        <w:t>2.2. Зародки українського самвидаву (1960-1962 рр.).......................................87</w:t>
      </w:r>
    </w:p>
    <w:p w:rsidR="00471A16" w:rsidRDefault="00471A16" w:rsidP="00471A16">
      <w:pPr>
        <w:spacing w:line="360" w:lineRule="auto"/>
        <w:ind w:firstLine="567"/>
        <w:rPr>
          <w:noProof/>
          <w:sz w:val="28"/>
          <w:szCs w:val="28"/>
        </w:rPr>
      </w:pPr>
      <w:r>
        <w:rPr>
          <w:noProof/>
          <w:sz w:val="28"/>
          <w:szCs w:val="28"/>
          <w:lang w:val="uk-UA"/>
        </w:rPr>
        <w:t>2.3. Від мовно-літературної проблематики – до суспільно-політичного протесту (1963 – 1965 рр.)............................................................................................94</w:t>
      </w:r>
    </w:p>
    <w:p w:rsidR="00471A16" w:rsidRDefault="00471A16" w:rsidP="00471A16">
      <w:pPr>
        <w:spacing w:line="360" w:lineRule="auto"/>
        <w:ind w:firstLine="567"/>
        <w:rPr>
          <w:noProof/>
          <w:sz w:val="28"/>
          <w:szCs w:val="28"/>
        </w:rPr>
      </w:pPr>
      <w:r>
        <w:rPr>
          <w:noProof/>
          <w:sz w:val="28"/>
          <w:szCs w:val="28"/>
          <w:lang w:val="uk-UA"/>
        </w:rPr>
        <w:t>2.3.1. Захист української мови та культури як найболючіша тема самвидаву (1963 – 1965 рр.)……………........................................................................................94</w:t>
      </w:r>
    </w:p>
    <w:p w:rsidR="00471A16" w:rsidRDefault="00471A16" w:rsidP="00471A16">
      <w:pPr>
        <w:spacing w:line="360" w:lineRule="auto"/>
        <w:ind w:firstLine="567"/>
        <w:rPr>
          <w:noProof/>
          <w:sz w:val="28"/>
          <w:szCs w:val="28"/>
        </w:rPr>
      </w:pPr>
      <w:r>
        <w:rPr>
          <w:noProof/>
          <w:sz w:val="28"/>
          <w:szCs w:val="28"/>
          <w:lang w:val="uk-UA"/>
        </w:rPr>
        <w:t>2.3.2. Боротьба за громадянські свободи й права в українському самвидаві  (1963 – 1965 рр.)……………......................................................................................100</w:t>
      </w:r>
    </w:p>
    <w:p w:rsidR="00471A16" w:rsidRDefault="00471A16" w:rsidP="00471A16">
      <w:pPr>
        <w:spacing w:line="360" w:lineRule="auto"/>
        <w:ind w:firstLine="567"/>
        <w:rPr>
          <w:noProof/>
          <w:sz w:val="28"/>
          <w:szCs w:val="28"/>
          <w:lang w:val="uk-UA"/>
        </w:rPr>
      </w:pPr>
      <w:r>
        <w:rPr>
          <w:noProof/>
          <w:sz w:val="28"/>
          <w:szCs w:val="28"/>
          <w:lang w:val="uk-UA"/>
        </w:rPr>
        <w:t>2.3.3. “Усний”самвидав як одна з форм поширення позаофіційної інформації (1963 – 1965 рр.)…………...........................................................................................106</w:t>
      </w:r>
    </w:p>
    <w:p w:rsidR="00471A16" w:rsidRDefault="00471A16" w:rsidP="00471A16">
      <w:pPr>
        <w:spacing w:line="360" w:lineRule="auto"/>
        <w:ind w:firstLine="567"/>
        <w:rPr>
          <w:noProof/>
          <w:sz w:val="28"/>
          <w:szCs w:val="28"/>
          <w:lang w:val="uk-UA"/>
        </w:rPr>
      </w:pPr>
      <w:r>
        <w:rPr>
          <w:noProof/>
          <w:sz w:val="28"/>
          <w:szCs w:val="28"/>
          <w:lang w:val="uk-UA"/>
        </w:rPr>
        <w:t>2.4. Самвидав 1965 – 1972 років як провідна форма існування альтернативної культури та  літератури ………..................................................................................113</w:t>
      </w:r>
    </w:p>
    <w:p w:rsidR="00471A16" w:rsidRDefault="00471A16" w:rsidP="00471A16">
      <w:pPr>
        <w:spacing w:line="360" w:lineRule="auto"/>
        <w:ind w:firstLine="567"/>
        <w:rPr>
          <w:noProof/>
          <w:sz w:val="28"/>
          <w:szCs w:val="28"/>
          <w:lang w:val="uk-UA"/>
        </w:rPr>
      </w:pPr>
      <w:r>
        <w:rPr>
          <w:noProof/>
          <w:sz w:val="28"/>
          <w:szCs w:val="28"/>
          <w:lang w:val="uk-UA"/>
        </w:rPr>
        <w:t>2.4.1.”Перша хвиля арештів” 1965 р. – імпульс до відкритого протистояння й  політизації самвидаву ………….................................................................................113</w:t>
      </w:r>
    </w:p>
    <w:p w:rsidR="00471A16" w:rsidRDefault="00471A16" w:rsidP="00471A16">
      <w:pPr>
        <w:spacing w:line="360" w:lineRule="auto"/>
        <w:ind w:firstLine="567"/>
        <w:rPr>
          <w:noProof/>
          <w:sz w:val="28"/>
          <w:szCs w:val="28"/>
          <w:lang w:val="uk-UA"/>
        </w:rPr>
      </w:pPr>
      <w:r>
        <w:rPr>
          <w:noProof/>
          <w:sz w:val="28"/>
          <w:szCs w:val="28"/>
          <w:lang w:val="uk-UA"/>
        </w:rPr>
        <w:t>2.4.2. Національне питання та національна політика СРСР як  центральні теми публіцистичного самвидаву другої половини 1960-х рр….....................................117</w:t>
      </w:r>
    </w:p>
    <w:p w:rsidR="00471A16" w:rsidRDefault="00471A16" w:rsidP="00471A16">
      <w:pPr>
        <w:spacing w:line="360" w:lineRule="auto"/>
        <w:ind w:firstLine="567"/>
        <w:rPr>
          <w:noProof/>
          <w:sz w:val="28"/>
          <w:szCs w:val="28"/>
          <w:lang w:val="uk-UA"/>
        </w:rPr>
      </w:pPr>
      <w:r>
        <w:rPr>
          <w:noProof/>
          <w:sz w:val="28"/>
          <w:szCs w:val="28"/>
          <w:lang w:val="uk-UA"/>
        </w:rPr>
        <w:t>2.4.3. Перші “антології” дисидентського руху …………................................123</w:t>
      </w:r>
    </w:p>
    <w:p w:rsidR="00471A16" w:rsidRDefault="00471A16" w:rsidP="00471A16">
      <w:pPr>
        <w:spacing w:line="360" w:lineRule="auto"/>
        <w:ind w:firstLine="567"/>
        <w:rPr>
          <w:noProof/>
          <w:sz w:val="28"/>
          <w:szCs w:val="28"/>
          <w:lang w:val="uk-UA"/>
        </w:rPr>
      </w:pPr>
      <w:r>
        <w:rPr>
          <w:noProof/>
          <w:sz w:val="28"/>
          <w:szCs w:val="28"/>
          <w:lang w:val="uk-UA"/>
        </w:rPr>
        <w:t>2.4.4. Радикальна течія політичної публіцистики українського самвидаву..129</w:t>
      </w:r>
    </w:p>
    <w:p w:rsidR="00471A16" w:rsidRDefault="00471A16" w:rsidP="00471A16">
      <w:pPr>
        <w:spacing w:line="360" w:lineRule="auto"/>
        <w:ind w:firstLine="567"/>
        <w:rPr>
          <w:noProof/>
          <w:sz w:val="28"/>
          <w:szCs w:val="28"/>
          <w:lang w:val="uk-UA"/>
        </w:rPr>
      </w:pPr>
      <w:r>
        <w:rPr>
          <w:noProof/>
          <w:sz w:val="28"/>
          <w:szCs w:val="28"/>
          <w:lang w:val="uk-UA"/>
        </w:rPr>
        <w:lastRenderedPageBreak/>
        <w:t>2.4.5. Інформаційно-протестний самвидав ………….......................................136</w:t>
      </w:r>
    </w:p>
    <w:p w:rsidR="00471A16" w:rsidRDefault="00471A16" w:rsidP="00471A16">
      <w:pPr>
        <w:spacing w:line="360" w:lineRule="auto"/>
        <w:ind w:firstLine="567"/>
        <w:rPr>
          <w:noProof/>
          <w:sz w:val="28"/>
          <w:szCs w:val="28"/>
          <w:lang w:val="uk-UA"/>
        </w:rPr>
      </w:pPr>
      <w:r>
        <w:rPr>
          <w:noProof/>
          <w:sz w:val="28"/>
          <w:szCs w:val="28"/>
          <w:lang w:val="uk-UA"/>
        </w:rPr>
        <w:t>2.4.6. “Фаховий” літературно-критичний та науковий самвидав……….......141</w:t>
      </w:r>
    </w:p>
    <w:p w:rsidR="00471A16" w:rsidRDefault="00471A16" w:rsidP="00471A16">
      <w:pPr>
        <w:spacing w:line="360" w:lineRule="auto"/>
        <w:ind w:firstLine="567"/>
        <w:rPr>
          <w:noProof/>
          <w:sz w:val="28"/>
          <w:szCs w:val="28"/>
          <w:lang w:val="uk-UA"/>
        </w:rPr>
      </w:pPr>
      <w:r>
        <w:rPr>
          <w:noProof/>
          <w:sz w:val="28"/>
          <w:szCs w:val="28"/>
          <w:lang w:val="uk-UA"/>
        </w:rPr>
        <w:t>2.4.7. “Український вісник” як перший самвидавний журнал........................172</w:t>
      </w:r>
    </w:p>
    <w:p w:rsidR="00471A16" w:rsidRDefault="00471A16" w:rsidP="00471A16">
      <w:pPr>
        <w:pStyle w:val="37"/>
        <w:ind w:firstLine="567"/>
        <w:jc w:val="left"/>
        <w:rPr>
          <w:b/>
          <w:bCs/>
          <w:snapToGrid w:val="0"/>
        </w:rPr>
      </w:pPr>
      <w:r>
        <w:rPr>
          <w:b/>
          <w:bCs/>
          <w:snapToGrid w:val="0"/>
        </w:rPr>
        <w:t>ВИСНОВКИ</w:t>
      </w:r>
      <w:r>
        <w:rPr>
          <w:snapToGrid w:val="0"/>
        </w:rPr>
        <w:t>…………………………………………........................................179</w:t>
      </w:r>
    </w:p>
    <w:p w:rsidR="00471A16" w:rsidRDefault="00471A16" w:rsidP="00471A16">
      <w:pPr>
        <w:pStyle w:val="37"/>
        <w:ind w:firstLine="567"/>
        <w:jc w:val="left"/>
        <w:rPr>
          <w:b/>
          <w:bCs/>
          <w:snapToGrid w:val="0"/>
        </w:rPr>
      </w:pPr>
      <w:r>
        <w:rPr>
          <w:b/>
          <w:bCs/>
          <w:snapToGrid w:val="0"/>
        </w:rPr>
        <w:t>ДОДАТОК А</w:t>
      </w:r>
      <w:r>
        <w:rPr>
          <w:snapToGrid w:val="0"/>
        </w:rPr>
        <w:t>........................................................................................................189</w:t>
      </w:r>
    </w:p>
    <w:p w:rsidR="00471A16" w:rsidRDefault="00471A16" w:rsidP="00471A16">
      <w:pPr>
        <w:pStyle w:val="37"/>
        <w:ind w:firstLine="567"/>
        <w:jc w:val="left"/>
        <w:rPr>
          <w:b/>
          <w:bCs/>
          <w:snapToGrid w:val="0"/>
        </w:rPr>
      </w:pPr>
      <w:r>
        <w:rPr>
          <w:b/>
          <w:bCs/>
          <w:snapToGrid w:val="0"/>
        </w:rPr>
        <w:t>ДОДАТОК Б</w:t>
      </w:r>
      <w:r>
        <w:rPr>
          <w:snapToGrid w:val="0"/>
        </w:rPr>
        <w:t>........................................................................................................192</w:t>
      </w:r>
    </w:p>
    <w:p w:rsidR="00471A16" w:rsidRDefault="00471A16" w:rsidP="00471A16">
      <w:pPr>
        <w:pStyle w:val="37"/>
        <w:ind w:firstLine="567"/>
        <w:jc w:val="left"/>
      </w:pPr>
      <w:r>
        <w:rPr>
          <w:b/>
          <w:bCs/>
          <w:snapToGrid w:val="0"/>
        </w:rPr>
        <w:t>СПИСОК ВИКОРИСТАНИХ ДЖЕРЕЛ</w:t>
      </w:r>
      <w:r>
        <w:rPr>
          <w:snapToGrid w:val="0"/>
        </w:rPr>
        <w:t>.......................................................209</w:t>
      </w:r>
    </w:p>
    <w:p w:rsidR="00471A16" w:rsidRDefault="00471A16" w:rsidP="00471A16">
      <w:pPr>
        <w:pStyle w:val="afffffff5"/>
        <w:ind w:firstLine="567"/>
        <w:jc w:val="both"/>
        <w:rPr>
          <w:b/>
          <w:bCs/>
          <w:i/>
          <w:iCs/>
        </w:rPr>
      </w:pPr>
    </w:p>
    <w:p w:rsidR="00471A16" w:rsidRDefault="00471A16" w:rsidP="00471A16">
      <w:pPr>
        <w:pStyle w:val="afffffff5"/>
        <w:ind w:firstLine="567"/>
        <w:jc w:val="both"/>
        <w:rPr>
          <w:b/>
          <w:bCs/>
          <w:i/>
          <w:iCs/>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spacing w:line="360" w:lineRule="auto"/>
        <w:ind w:firstLine="567"/>
        <w:jc w:val="both"/>
        <w:rPr>
          <w:noProof/>
          <w:sz w:val="28"/>
          <w:szCs w:val="28"/>
          <w:lang w:val="uk-UA"/>
        </w:rPr>
      </w:pPr>
    </w:p>
    <w:p w:rsidR="00471A16" w:rsidRDefault="00471A16" w:rsidP="00471A16">
      <w:pPr>
        <w:pStyle w:val="6"/>
      </w:pPr>
      <w:r>
        <w:t>ВСТУП</w:t>
      </w: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spacing w:line="360" w:lineRule="auto"/>
        <w:ind w:firstLine="567"/>
        <w:jc w:val="both"/>
        <w:rPr>
          <w:noProof/>
          <w:sz w:val="28"/>
          <w:szCs w:val="28"/>
          <w:lang w:val="uk-UA"/>
        </w:rPr>
      </w:pPr>
      <w:r>
        <w:rPr>
          <w:noProof/>
          <w:sz w:val="28"/>
          <w:szCs w:val="28"/>
          <w:lang w:val="uk-UA"/>
        </w:rPr>
        <w:t xml:space="preserve">Протягом багатьох років питання, пов’язані з виникненням та поширенням в Україні опозиційної літератури − самвидаву − залишалися забороненою темою для дослідження. Офіційна боротьба з цим неформальним явищем почалася ще з “Указу о тех, кто взаперти пишет” Петра І. Царська, а пізніше радянська пропаганда переконувала співвітчизників у відсутності будь-якої опозиції в країні. </w:t>
      </w:r>
      <w:r>
        <w:rPr>
          <w:noProof/>
          <w:sz w:val="28"/>
          <w:szCs w:val="28"/>
          <w:lang w:val="uk-UA"/>
        </w:rPr>
        <w:lastRenderedPageBreak/>
        <w:t>Авторів самвидаву офіційні органи влади спершу називали “розкольниками”, “революціонерами”, а в 1960-ті рр. − „буржуазними націоналістами”, „агентами іноземних розвідок”, „кримінальними злочинцями”.</w:t>
      </w:r>
    </w:p>
    <w:p w:rsidR="00471A16" w:rsidRDefault="00471A16" w:rsidP="00471A16">
      <w:pPr>
        <w:spacing w:line="360" w:lineRule="auto"/>
        <w:ind w:firstLine="567"/>
        <w:jc w:val="both"/>
        <w:rPr>
          <w:noProof/>
          <w:sz w:val="28"/>
          <w:szCs w:val="28"/>
          <w:lang w:val="uk-UA"/>
        </w:rPr>
      </w:pPr>
      <w:r>
        <w:rPr>
          <w:noProof/>
          <w:sz w:val="28"/>
          <w:szCs w:val="28"/>
          <w:lang w:val="uk-UA"/>
        </w:rPr>
        <w:t xml:space="preserve">Не варто забувати про те, що явище альтернативної культури й літератури як форм опозиційного мислення існувало й буде існувати завжди, в кожній країні світу, з будь-яким суспільно-політичним устроєм. Можливі лише різні варіації терміну “самвидав” у різні історичні епохи: “списки”, “рукописи”, “воровские послания”, „подметные грамоты”, “еретические трактаты”, “захалявна література”, “задротяна література”, “позацензурні видання”, “самсебяиздат”, “самиздат”, “антирадянська література”, „відписи”, “самдруківські видання”, „копії”, “підземна література”, “інтернет-культура” тощо. Різниця полягає лише в тому, що в демократичних країнах такий вид інтелектуальної діяльності існує відкрито, а в тоталітарних – перебуває поза законом. </w:t>
      </w:r>
    </w:p>
    <w:p w:rsidR="00471A16" w:rsidRDefault="00471A16" w:rsidP="00471A16">
      <w:pPr>
        <w:pStyle w:val="37"/>
        <w:ind w:firstLine="567"/>
      </w:pPr>
      <w:r>
        <w:t xml:space="preserve">Самвидав – це світове явище за своїми масштабами й універсальне за своїм призначенням. Воно лежить на перетині багатьох наук: літературознавства, мовознавства, історії, психології, суспільствознавства, політології, культурології тощо. За природою існування самвидав є явищем протиборства опозиційно налаштованої інтелігенції й офіціозу, а, отже, воно завжди ставало вимушеним кроком − в нього “заганяли” представників альтернативної культури. Тому під словом „самвидав” ми розуміємо не так  текст, як </w:t>
      </w:r>
      <w:r>
        <w:rPr>
          <w:i/>
          <w:iCs/>
        </w:rPr>
        <w:t>специфічний спосіб побутування суспільно значущих непідцензурних документів</w:t>
      </w:r>
      <w:r>
        <w:rPr>
          <w:b/>
          <w:bCs/>
        </w:rPr>
        <w:t xml:space="preserve">, </w:t>
      </w:r>
      <w:r>
        <w:t xml:space="preserve">що полягає в тому, що їх тиражування відбувається поза авторським контролем в процесі їх розповсюдження в читацькому середовищі. Автор може лише „запустити текст в самвидав”, а подальша його доля від нього не залежить. </w:t>
      </w:r>
    </w:p>
    <w:p w:rsidR="00471A16" w:rsidRDefault="00471A16" w:rsidP="00471A16">
      <w:pPr>
        <w:spacing w:line="360" w:lineRule="auto"/>
        <w:ind w:firstLine="567"/>
        <w:jc w:val="both"/>
        <w:rPr>
          <w:noProof/>
          <w:sz w:val="28"/>
          <w:szCs w:val="28"/>
          <w:lang w:val="uk-UA"/>
        </w:rPr>
      </w:pPr>
      <w:r>
        <w:rPr>
          <w:noProof/>
          <w:sz w:val="28"/>
          <w:szCs w:val="28"/>
          <w:lang w:val="uk-UA"/>
        </w:rPr>
        <w:t xml:space="preserve">В історії української літератури самвидав як форма опозиційної літератури має поважну тисячолітню історію і, практично, у всіх літературних епохах знаходить собі місце. У 1960-х роках самвидав пов’язується, передусім, із приходом нового покоління – шістдесятників, яке постало з ряду суспільно-політичних причин: припинення у середині 1950-х років масових репресій, процеси реабілітації, розвінчування культу особи Сталіна, часткова лібералізація деяких сфер життя суспільства, передусім духовного тощо. Ця плеяда молодих митців і літераторів виступили за  розширення свободи творчості, на захист національної культури, проти тотальної русифікації, відтак за оновлення й </w:t>
      </w:r>
      <w:r>
        <w:rPr>
          <w:noProof/>
          <w:sz w:val="28"/>
          <w:szCs w:val="28"/>
          <w:lang w:val="uk-UA"/>
        </w:rPr>
        <w:lastRenderedPageBreak/>
        <w:t xml:space="preserve">демократизацію суспільства в його ідеологічних межах, а відтак сформувалося середовище, у якому зародилася політична опозиція й виник самвидав як головна інфрастуктура Руху Опору. </w:t>
      </w:r>
    </w:p>
    <w:p w:rsidR="00471A16" w:rsidRDefault="00471A16" w:rsidP="00471A16">
      <w:pPr>
        <w:spacing w:line="360" w:lineRule="auto"/>
        <w:ind w:firstLine="567"/>
        <w:jc w:val="both"/>
        <w:rPr>
          <w:b/>
          <w:bCs/>
          <w:i/>
          <w:iCs/>
          <w:noProof/>
          <w:sz w:val="28"/>
          <w:szCs w:val="28"/>
          <w:lang w:val="uk-UA"/>
        </w:rPr>
      </w:pPr>
      <w:r>
        <w:rPr>
          <w:noProof/>
          <w:sz w:val="28"/>
          <w:szCs w:val="28"/>
          <w:lang w:val="uk-UA"/>
        </w:rPr>
        <w:t xml:space="preserve">Складовою частиною процесу формування позаофіційної літератури 1960-х років стала літературна критика та публіцистика українського самвидаву, що складає </w:t>
      </w:r>
      <w:r>
        <w:rPr>
          <w:b/>
          <w:bCs/>
          <w:noProof/>
          <w:sz w:val="28"/>
          <w:szCs w:val="28"/>
          <w:lang w:val="uk-UA"/>
        </w:rPr>
        <w:t>тему нашого дисертаційного дослідження</w:t>
      </w:r>
      <w:r>
        <w:rPr>
          <w:b/>
          <w:bCs/>
          <w:i/>
          <w:iCs/>
          <w:noProof/>
          <w:sz w:val="28"/>
          <w:szCs w:val="28"/>
          <w:lang w:val="uk-UA"/>
        </w:rPr>
        <w:t xml:space="preserve">. </w:t>
      </w:r>
    </w:p>
    <w:p w:rsidR="00471A16" w:rsidRDefault="00471A16" w:rsidP="00471A16">
      <w:pPr>
        <w:pStyle w:val="afffffff8"/>
        <w:ind w:firstLine="567"/>
        <w:jc w:val="both"/>
      </w:pPr>
      <w:r>
        <w:t xml:space="preserve">Незважаючи на те, що самвидав користувався величезною популярністю й довірою більшості населення СРСР, спеціальних досліджень з даної теми ще немає. Оскільки літературний самвидав віддзеркалював  актуальні в 1960-х рр. проблеми суспільного, літературного,  національного, політичного та культурного життя в Україні, тому перші часткові спроби дослідити цей феномен проводилися, передусім, виходячи з історичного погляду. </w:t>
      </w:r>
    </w:p>
    <w:p w:rsidR="00471A16" w:rsidRDefault="00471A16" w:rsidP="00471A16">
      <w:pPr>
        <w:pStyle w:val="afffffff8"/>
        <w:ind w:firstLine="567"/>
        <w:jc w:val="both"/>
      </w:pPr>
      <w:r>
        <w:t xml:space="preserve">Перші монографії, присвячені дослідженню опозиційного руху в Україні та окремих його проявів (самвидаву), з’явилися на Заході. Закордонні дослідники [264], [265], [270], [277], [281], [288] аналізували витоки дисидентського руху в Українській РСР, структуру та масштабність українського національного руху, склад його учасників, характеризували методи діяльності опозиції та програмні твори та піддавали аналізу національну політику постшелестівського періоду на широкій джерельній базі офіційних й самвидавних документів. Окрім того, в монографіях простежується регіональна активність опозиції, вивчається її склад за професійними та віковими ознаками. </w:t>
      </w:r>
    </w:p>
    <w:p w:rsidR="00471A16" w:rsidRDefault="00471A16" w:rsidP="00471A16">
      <w:pPr>
        <w:pStyle w:val="afffffff8"/>
        <w:ind w:firstLine="567"/>
        <w:jc w:val="both"/>
      </w:pPr>
      <w:r>
        <w:t xml:space="preserve">Деякі питання, пов’язані зі становленням та діяльністю шістдесятників як опозиції, функціонуванням опозиційного руху в Україні, характеристикою його етапів, методів і форм діяльності антирежимних сил, розкрили, використовуючи самвидавний матеріал з України, у своїх наукових працях діаспорні дослідники      Л. Алексєєва, І. Майстренко, І. Клейнер, Б. Кравченко, М. Прокоп, І. Лисяк-Рудницький [2], [88], [101], [108], [109], [118], [163 – 165]. </w:t>
      </w:r>
    </w:p>
    <w:p w:rsidR="00471A16" w:rsidRDefault="00471A16" w:rsidP="00471A16">
      <w:pPr>
        <w:pStyle w:val="afffffff8"/>
        <w:ind w:firstLine="567"/>
        <w:jc w:val="both"/>
      </w:pPr>
      <w:r>
        <w:t xml:space="preserve">Цінним джерелом для вивчення самвидаву в Україні 1960-х років є мемуарна література [25], [26], [33], [41], [53], [56 – 59], [61], [85 – 87], [90], [92], [97], [98], [111 – 113], [116], [117], [121], [124], [133], [135], [136], [147], [148], [158], [170], [184], [202], [209 – [211], [235], [251], [258], авторами якої є безпосередні учасники самвидавного руху, часом з різних “сторін барикад”: П. Шелест,  Л. Лук’яненко,  О. Мешко, В. Овсієнко, С. Кириченко, І. Жиленко, В. Лісова, В. Лісовий,              М. Коцюбинська, С. Кириченко, Є. Сверстюк, І. Світличний, Л. Світлична,           М. Масютко, М, Маринович, Л. Плющ, М. Руденко, П. Григоренко, Д. Шумук,     Н. Суровцова, М. Хейфец, І. Гель, М. Ільницький, М. Косів, Б. Горинь, М. Горинь, І. Дзюба, М. Скорик, Р. Корогодський та ін. Цінність даного виду джерел полягає у змозі сприймати події того часу очима їх учасників, зокрема авторів і поширювачів самвидаву, та порівнювати з офіційною інформацією, що подавалася в різного роду документах. Однак, аналізуючи подібні матеріали, необхідно пам’ятати, що вони не позбавлені </w:t>
      </w:r>
      <w:r>
        <w:lastRenderedPageBreak/>
        <w:t>елементу суб’єктивності, оскільки несуть у собі відбиток особистих уподобань авторів, які негативно ставилися до існуючого ладу або окремих його сторін.</w:t>
      </w:r>
    </w:p>
    <w:p w:rsidR="00471A16" w:rsidRDefault="00471A16" w:rsidP="00471A16">
      <w:pPr>
        <w:pStyle w:val="afffffff8"/>
        <w:ind w:firstLine="567"/>
        <w:jc w:val="both"/>
      </w:pPr>
      <w:r>
        <w:t xml:space="preserve">У числі перших вітчизняних досліджень [12 – 14], [16], [65], [68], [75], [76], [83], [104], [138], [171], [172], [213], [214], [229] з’явилися праці Ю. Курносова,     В. Барана, Ю. Зайцева, Г. Касьянова, А. Русначенка, Ю. Данилюка, О. Бажана,      Б. Захарова, Т. Батенка, Є. Захарова та ін. Українські науковці ввели в науковий обіг велику кількість самвидавних матеріалів, що зберігалися в архівах КДБ, зробили ряд глибоких узагальнюючих висновків, розглянули Рух Опору в історичній перспективі тощо. Дослідники розкривають зміст та етапи розвитку українського визвольного руху, показують його масштаби, географію та рівень, структурне оформлення його учасників, відтворюють механізми поширення думок та види репресій проти учасників опозиційного руху. У той же час історики недостатньо уваги приділяють вивченню питання місця і ролі українського самвидаву як головної організуючої форми протистояння тоталітарному режимові. Загалом вищеназвані праці є зразками комплексного дослідження про діяльність опозиції в УРСР, вони містять значну кількість фактологічного матеріалу, прикладів взаємозв’язку різних опозиційних сил, що протистояли тоталітарній комуністичній системі. Незважаючи на те, що в усіх цих роботах автори так чи інакше торкаються питань дослідження самвидаву, однак спеціальних монографій з історії розвитку й побутування самвидаву як альтернативної складової літературного процесу ще немає. Отже, </w:t>
      </w:r>
      <w:r>
        <w:rPr>
          <w:b/>
          <w:bCs/>
        </w:rPr>
        <w:t>актуальність теми дисертації</w:t>
      </w:r>
      <w:r>
        <w:t xml:space="preserve"> очевидна. Дисертант визначає її як  </w:t>
      </w:r>
      <w:r>
        <w:rPr>
          <w:b/>
          <w:bCs/>
        </w:rPr>
        <w:t>необхідність з позицій сучасного літературознавства схарактеризувати літературну критику та публіцистику самвидаву в контексті культурно-громадського життя в Україні 60-х років ХХ століття</w:t>
      </w:r>
      <w:r>
        <w:t>. Уперше опрацьовано й узагальнено тут в ракурсі досліджуваної проблеми спостереження й роздуми як авторів, так і читачів самвидаву, використано матеріали епістолярної  спадщини [4], [39], [96], [119], [120], [155], [192], [236], [248], зокрема листування І. Світличного, В. Чорновола, З. Геник-Березовської,     З. Красівського, А. Горської, В. Марченка, С. Хмари, З. Антонюка, С. Глузмана,  М. Мариновича та ряду інтерв’ю, проведених дисертантом з М. Коцюбинською,   Р. Мороз, М. Мариновичем, М. Матусевичем, М. Волинцем, Н. Світличною,         Л. Світличною, Є. Сверстюком, Р. Корогодським, А. Пашко, Р. Руденко,                В. Шевченком, М. Горинем, Б. Горинем, Н. Обертас, Є. Обертасом, С. Кириченко, Ю. Бадзем, Г. Кушнір, Л. Семикіною, Г. Севрук, О. Зінкевичем, А. Ребетом та ін.</w:t>
      </w:r>
    </w:p>
    <w:p w:rsidR="00471A16" w:rsidRDefault="00471A16" w:rsidP="00471A16">
      <w:pPr>
        <w:pStyle w:val="afffffff8"/>
        <w:ind w:firstLine="567"/>
        <w:jc w:val="both"/>
      </w:pPr>
      <w:r>
        <w:rPr>
          <w:b/>
          <w:bCs/>
        </w:rPr>
        <w:t>Зв’язок роботи з науковими програмами, планами, темами.</w:t>
      </w:r>
      <w:r>
        <w:t xml:space="preserve"> Дисертаційне дослідження виконане в річищі наукової проблематики відділу української літератури ХХ століття Інституту літератури ім. Т.Г. Шевченка НАН України, зокрема написання Академічної “Історії української літератури” (Державний реєстраційний номер РК 0101</w:t>
      </w:r>
      <w:r>
        <w:rPr>
          <w:lang w:val="en-US"/>
        </w:rPr>
        <w:t>U</w:t>
      </w:r>
      <w:r>
        <w:t>002081, науковий керівник: доктор філологічних наук, професор, академік НАН України Дончик В.Г.).</w:t>
      </w:r>
    </w:p>
    <w:p w:rsidR="00471A16" w:rsidRDefault="00471A16" w:rsidP="00471A16">
      <w:pPr>
        <w:pStyle w:val="afffffff8"/>
        <w:ind w:firstLine="567"/>
        <w:jc w:val="both"/>
      </w:pPr>
      <w:r>
        <w:rPr>
          <w:b/>
          <w:bCs/>
        </w:rPr>
        <w:t>Основна мета дисертації</w:t>
      </w:r>
      <w:r>
        <w:t xml:space="preserve"> − дати всебічну й об’єктивну характеристику літературної критики та публіцистики самвидаву, визначити основну </w:t>
      </w:r>
      <w:r>
        <w:lastRenderedPageBreak/>
        <w:t>проблематику, місце й роль в українському літературознавстві та культурному житті 60-х років ХХ століття.</w:t>
      </w:r>
    </w:p>
    <w:p w:rsidR="00471A16" w:rsidRDefault="00471A16" w:rsidP="00471A16">
      <w:pPr>
        <w:pStyle w:val="afffffff8"/>
        <w:ind w:firstLine="567"/>
        <w:jc w:val="both"/>
        <w:rPr>
          <w:b/>
          <w:bCs/>
        </w:rPr>
      </w:pPr>
      <w:r>
        <w:t xml:space="preserve">Для досягнення поставленої мети передбачено розв’язати </w:t>
      </w:r>
      <w:r>
        <w:rPr>
          <w:b/>
          <w:bCs/>
        </w:rPr>
        <w:t>такі конкретні завдання:</w:t>
      </w:r>
    </w:p>
    <w:p w:rsidR="00471A16" w:rsidRDefault="00471A16" w:rsidP="00B858AE">
      <w:pPr>
        <w:pStyle w:val="afffffff8"/>
        <w:numPr>
          <w:ilvl w:val="0"/>
          <w:numId w:val="40"/>
        </w:numPr>
        <w:suppressAutoHyphens w:val="0"/>
        <w:spacing w:after="0" w:line="360" w:lineRule="auto"/>
        <w:ind w:left="0" w:firstLine="567"/>
        <w:jc w:val="both"/>
      </w:pPr>
      <w:r>
        <w:t>з’ясувати роль самвидаву як одвічної опозиційної категорії;</w:t>
      </w:r>
    </w:p>
    <w:p w:rsidR="00471A16" w:rsidRDefault="00471A16" w:rsidP="00B858AE">
      <w:pPr>
        <w:pStyle w:val="afffffff8"/>
        <w:numPr>
          <w:ilvl w:val="0"/>
          <w:numId w:val="40"/>
        </w:numPr>
        <w:suppressAutoHyphens w:val="0"/>
        <w:spacing w:after="0" w:line="360" w:lineRule="auto"/>
        <w:ind w:left="0" w:firstLine="567"/>
        <w:jc w:val="both"/>
      </w:pPr>
      <w:r>
        <w:t>розглянути обставини формування самвидаву як конкретного історичного явища у другій половині ХХ століття;</w:t>
      </w:r>
    </w:p>
    <w:p w:rsidR="00471A16" w:rsidRDefault="00471A16" w:rsidP="00B858AE">
      <w:pPr>
        <w:pStyle w:val="afffffff8"/>
        <w:numPr>
          <w:ilvl w:val="0"/>
          <w:numId w:val="40"/>
        </w:numPr>
        <w:suppressAutoHyphens w:val="0"/>
        <w:spacing w:after="0" w:line="360" w:lineRule="auto"/>
        <w:ind w:left="0" w:firstLine="567"/>
        <w:jc w:val="both"/>
      </w:pPr>
      <w:r>
        <w:t xml:space="preserve">визначити характерні особливості розвитку самвидавної літератури та її проблематики  в  умовах тоталітарного суспільства; </w:t>
      </w:r>
    </w:p>
    <w:p w:rsidR="00471A16" w:rsidRDefault="00471A16" w:rsidP="00B858AE">
      <w:pPr>
        <w:pStyle w:val="afffffff8"/>
        <w:numPr>
          <w:ilvl w:val="0"/>
          <w:numId w:val="40"/>
        </w:numPr>
        <w:suppressAutoHyphens w:val="0"/>
        <w:spacing w:after="0" w:line="360" w:lineRule="auto"/>
        <w:ind w:left="0" w:firstLine="567"/>
        <w:jc w:val="both"/>
      </w:pPr>
      <w:r>
        <w:t>виявити невідомі досі літературно-критичні та пубіцистичні документи самвидаву, а також архівні матеріали, пов’язані з його побутуванням у середовищі шістдесятників;</w:t>
      </w:r>
    </w:p>
    <w:p w:rsidR="00471A16" w:rsidRDefault="00471A16" w:rsidP="00B858AE">
      <w:pPr>
        <w:pStyle w:val="afffffff8"/>
        <w:numPr>
          <w:ilvl w:val="0"/>
          <w:numId w:val="40"/>
        </w:numPr>
        <w:suppressAutoHyphens w:val="0"/>
        <w:spacing w:after="0" w:line="360" w:lineRule="auto"/>
        <w:ind w:left="0" w:firstLine="567"/>
        <w:jc w:val="both"/>
      </w:pPr>
      <w:r>
        <w:t>здійснити проблемно-тематичний та хронологічний аналіз самвидавних документів;</w:t>
      </w:r>
    </w:p>
    <w:p w:rsidR="00471A16" w:rsidRDefault="00471A16" w:rsidP="00B858AE">
      <w:pPr>
        <w:pStyle w:val="afffffff8"/>
        <w:numPr>
          <w:ilvl w:val="0"/>
          <w:numId w:val="40"/>
        </w:numPr>
        <w:suppressAutoHyphens w:val="0"/>
        <w:spacing w:after="0" w:line="360" w:lineRule="auto"/>
        <w:ind w:left="0" w:firstLine="567"/>
        <w:jc w:val="both"/>
      </w:pPr>
      <w:r>
        <w:t>окреслити домінанти й простежити еволюцію мислення самвидавних авторів;</w:t>
      </w:r>
    </w:p>
    <w:p w:rsidR="00471A16" w:rsidRDefault="00471A16" w:rsidP="00B858AE">
      <w:pPr>
        <w:pStyle w:val="afffffff8"/>
        <w:numPr>
          <w:ilvl w:val="0"/>
          <w:numId w:val="40"/>
        </w:numPr>
        <w:suppressAutoHyphens w:val="0"/>
        <w:spacing w:after="0" w:line="360" w:lineRule="auto"/>
        <w:ind w:left="0" w:firstLine="567"/>
        <w:jc w:val="both"/>
      </w:pPr>
      <w:r>
        <w:t>визначити роль і місце літературної критики та публіцистики  самвидаву в українському літературному процесі.</w:t>
      </w:r>
    </w:p>
    <w:p w:rsidR="00471A16" w:rsidRDefault="00471A16" w:rsidP="00471A16">
      <w:pPr>
        <w:spacing w:line="360" w:lineRule="auto"/>
        <w:ind w:firstLine="567"/>
        <w:jc w:val="both"/>
        <w:rPr>
          <w:noProof/>
          <w:sz w:val="28"/>
          <w:szCs w:val="28"/>
          <w:lang w:val="uk-UA"/>
        </w:rPr>
      </w:pPr>
      <w:r>
        <w:rPr>
          <w:b/>
          <w:bCs/>
          <w:noProof/>
          <w:sz w:val="28"/>
          <w:szCs w:val="28"/>
          <w:lang w:val="uk-UA"/>
        </w:rPr>
        <w:t xml:space="preserve">Методологічною основою </w:t>
      </w:r>
      <w:r>
        <w:rPr>
          <w:noProof/>
          <w:sz w:val="28"/>
          <w:szCs w:val="28"/>
          <w:lang w:val="uk-UA"/>
        </w:rPr>
        <w:t>дисертаційного дослідження</w:t>
      </w:r>
      <w:r>
        <w:rPr>
          <w:b/>
          <w:bCs/>
          <w:noProof/>
          <w:sz w:val="28"/>
          <w:szCs w:val="28"/>
          <w:lang w:val="uk-UA"/>
        </w:rPr>
        <w:t xml:space="preserve"> </w:t>
      </w:r>
      <w:r>
        <w:rPr>
          <w:noProof/>
          <w:sz w:val="28"/>
          <w:szCs w:val="28"/>
          <w:lang w:val="uk-UA"/>
        </w:rPr>
        <w:t>є поєднання описового, конкретно-історичного та системного підходів. У роботі використано теоретичні напрацювання вітчизняних та зарубіжних літературознавців, які виходять із засад історизму, зокрема В. Брюховецького [22], Є. Сверстюка [184],     В. Барки [15], У. Самчука [177] та ін.</w:t>
      </w:r>
    </w:p>
    <w:p w:rsidR="00471A16" w:rsidRDefault="00471A16" w:rsidP="00471A16">
      <w:pPr>
        <w:spacing w:line="360" w:lineRule="auto"/>
        <w:ind w:firstLine="567"/>
        <w:jc w:val="both"/>
        <w:rPr>
          <w:noProof/>
          <w:sz w:val="28"/>
          <w:szCs w:val="28"/>
          <w:lang w:val="uk-UA"/>
        </w:rPr>
      </w:pPr>
      <w:r>
        <w:rPr>
          <w:b/>
          <w:bCs/>
          <w:noProof/>
          <w:sz w:val="28"/>
          <w:szCs w:val="28"/>
          <w:lang w:val="uk-UA"/>
        </w:rPr>
        <w:t>Теоретичну основу</w:t>
      </w:r>
      <w:r>
        <w:rPr>
          <w:noProof/>
          <w:sz w:val="28"/>
          <w:szCs w:val="28"/>
          <w:lang w:val="uk-UA"/>
        </w:rPr>
        <w:t xml:space="preserve"> роботи становлять літературно-критичні праці                   Є. Сверстюка, М. Коцюбинської, І. Кошелівця, О. Зінкевича, О. Даніеля,                  В. Чорновола, В. Шлотта, В. Ейхведе та ін</w:t>
      </w:r>
      <w:r>
        <w:rPr>
          <w:noProof/>
          <w:snapToGrid w:val="0"/>
          <w:sz w:val="28"/>
          <w:szCs w:val="28"/>
          <w:lang w:val="uk-UA"/>
        </w:rPr>
        <w:t>.</w:t>
      </w:r>
      <w:r>
        <w:rPr>
          <w:noProof/>
          <w:sz w:val="28"/>
          <w:szCs w:val="28"/>
          <w:lang w:val="uk-UA"/>
        </w:rPr>
        <w:t>; дослідження з історії українського літературного процесу ІІ-ої половини ХХ ст., здійснені авторським колективом співробітників Інституту літератури НАН України за редакцією В.Г. Дончика [77], [78], а також Г. Кас’яновим, А. Русначенком, О. Бажаном й ін. та спогади сучасників.</w:t>
      </w:r>
    </w:p>
    <w:p w:rsidR="00471A16" w:rsidRDefault="00471A16" w:rsidP="00471A16">
      <w:pPr>
        <w:spacing w:line="360" w:lineRule="auto"/>
        <w:ind w:firstLine="567"/>
        <w:jc w:val="both"/>
        <w:rPr>
          <w:noProof/>
          <w:sz w:val="28"/>
          <w:szCs w:val="28"/>
          <w:lang w:val="uk-UA"/>
        </w:rPr>
      </w:pPr>
      <w:r>
        <w:rPr>
          <w:b/>
          <w:bCs/>
          <w:noProof/>
          <w:sz w:val="28"/>
          <w:szCs w:val="28"/>
          <w:lang w:val="uk-UA"/>
        </w:rPr>
        <w:lastRenderedPageBreak/>
        <w:t xml:space="preserve">Об’єктом дисертаційного дослідження </w:t>
      </w:r>
      <w:r>
        <w:rPr>
          <w:noProof/>
          <w:sz w:val="28"/>
          <w:szCs w:val="28"/>
          <w:lang w:val="uk-UA"/>
        </w:rPr>
        <w:t xml:space="preserve">є документи самвидаву, які дисертант зібрав під час написання роботи: літературно-критичні статті та публіцистичні твори. Основними критеріями добору самвидавних статей до розгляду в нашому дослідженні стала частота та географія їхнього поширення. Зроблено спробу зібрати й узагальнити переважну більшість відомих літературно-критичних і публіцистичних статтей, які поширювались засобами самвидаву. Фактом поширення документу в самвидаві, на нашу думку, є широта його розповсюдження в Україні різними механізмами та шляхами, а головне – публікація в закордонній пресі, тобто “тамвидаві” (“Смолоскип”, “Сучасність”, “Визвольний шлях”, “Вільна Україна”, “Український історик”, “Українське слово”, “Український самостійник”, “Новий шлях”, “Нові дні”, “Континент” тощо) та закордонних збірниках [30], [36], [73], [110], [130 – 132], [160], [204], [212],        [215 –226], [228 – 230], [232], [233], [239], [262], [268], [269], [271], [273 – 276],  [284 – 287], [289 – 291] та ін. </w:t>
      </w:r>
    </w:p>
    <w:p w:rsidR="00471A16" w:rsidRPr="00471A16" w:rsidRDefault="00471A16" w:rsidP="00471A16">
      <w:pPr>
        <w:pStyle w:val="37"/>
        <w:ind w:firstLine="567"/>
        <w:rPr>
          <w:lang w:val="uk-UA"/>
        </w:rPr>
      </w:pPr>
      <w:r w:rsidRPr="00471A16">
        <w:rPr>
          <w:lang w:val="uk-UA"/>
        </w:rPr>
        <w:t>Важливим свідченням поширення в самвидаві деяких статей є фігурування їх в ряді кримінальних звинувачень, висунутих В. Чорноволу, Є. Сверстюку,             В. Стусу, В. Овсієнку, І. Світличному, В. Морозу, М. Плахотнюку, М. Масютку,  М. Озерному, І. Гелю, М. Гориню, Б. Гориню, С. Караванському, Н. Строкатій,    Н. Світличній тощо. Найціннішим джерелом для написання цієї праці є віднайдення автором дослідження фактів самвидавного поширення статей та деяких досі невідомих документів в архівах Музею-архіву українського самвидаву МБФ „Смолоскип” (м. Київ), Громадської організації „Музей шістдесятництва”  (м. Київ), Харківської правохазисної групи та ряді іноземних інституцій, зокрема, найбільших у світі архівів радянського самвидаву: Інституті досліджень Східної Європи Бременського університету (м. Бремен, Німеччина) та Архіві Відкритого суспільства при Центрально-Європейському університеті (м. Будапешт, Угорщина), а також в архіві  видавництва “Сучасність” при Українському вільному університеті (м. Мюнхен, Німеччина); в архівах радіостанцій „Свобода”, „Голос Америки”, „Вільна Європа”.</w:t>
      </w:r>
    </w:p>
    <w:p w:rsidR="00471A16" w:rsidRDefault="00471A16" w:rsidP="00471A16">
      <w:pPr>
        <w:pStyle w:val="37"/>
        <w:ind w:firstLine="567"/>
      </w:pPr>
      <w:r>
        <w:rPr>
          <w:b/>
          <w:bCs/>
        </w:rPr>
        <w:t xml:space="preserve">Наукова новизна </w:t>
      </w:r>
      <w:r>
        <w:t xml:space="preserve">дослідження визначається предметом та мірою вивчення проблеми. Уперше всебічно й комплексно досліджується самвидавна літературна критика та публіцистика 1960-х років як одна із складових літературного процесу. До наукового аналізу віднайдено й залучено </w:t>
      </w:r>
      <w:r>
        <w:rPr>
          <w:b/>
          <w:bCs/>
        </w:rPr>
        <w:t>273</w:t>
      </w:r>
      <w:r>
        <w:t xml:space="preserve"> документи самвидаву різних авторів. У світлі методологічних підходів до вивчення літератури, спрямованих на естетичну </w:t>
      </w:r>
      <w:r>
        <w:lastRenderedPageBreak/>
        <w:t>вартість твору, робиться спроба узагальнити літературно-критичні та публіцистичні документи самвидаву та показати його еволюцію.</w:t>
      </w:r>
    </w:p>
    <w:p w:rsidR="00471A16" w:rsidRDefault="00471A16" w:rsidP="00471A16">
      <w:pPr>
        <w:pStyle w:val="37"/>
        <w:ind w:firstLine="567"/>
      </w:pPr>
      <w:r>
        <w:t>Аналіз тематичної спрямованості літературно-критичних та публіцистичних самвидавних текстів, їх проблемності, жанрової специфіки, індивідуальних особливостей творчої манери авторів, характер викладу думок та причини поширення документів у самвидаві проводиться в тісному зв’язку з проблемами, що стоять сьогодні перед українською літературою та культурою.</w:t>
      </w:r>
    </w:p>
    <w:p w:rsidR="00471A16" w:rsidRDefault="00471A16" w:rsidP="00471A16">
      <w:pPr>
        <w:pStyle w:val="37"/>
        <w:ind w:firstLine="567"/>
      </w:pPr>
      <w:r>
        <w:t>У дисертації наголошено на прагненні авторів літературно-критичного та публіцистичного самвидаву, незважаючи на репресії, подавати некон’юктурні, оригінальні та об’єктивні оцінки як літературного життя 1960-х років, так і суспільно-політичної ситуації в Україні цього періоду.</w:t>
      </w:r>
    </w:p>
    <w:p w:rsidR="00471A16" w:rsidRDefault="00471A16" w:rsidP="00471A16">
      <w:pPr>
        <w:pStyle w:val="37"/>
        <w:ind w:firstLine="567"/>
      </w:pPr>
      <w:r>
        <w:t>Окрім того, в роботі вперше на основі архівних матеріалів, історичної та мемуарної літератури, а також інтерв’ю та спогадів учасників самвидавного руху створено реєстр докуметів українського самвидаву 1960-1972 років та показано роль авторів самвидаву у суспільно-громадському житті України та у національному Русі Опору.</w:t>
      </w:r>
    </w:p>
    <w:p w:rsidR="00471A16" w:rsidRDefault="00471A16" w:rsidP="00471A16">
      <w:pPr>
        <w:pStyle w:val="37"/>
        <w:ind w:firstLine="567"/>
      </w:pPr>
      <w:r>
        <w:rPr>
          <w:b/>
          <w:bCs/>
        </w:rPr>
        <w:t>Матеріали дисертації та отримані результати мають також і практичне значення</w:t>
      </w:r>
      <w:r>
        <w:t xml:space="preserve">. На основі створеної дисертантом концепції розвитку та функціонування українського самвидаву з 2001 року в Києві успішно діє Музей-архів українського самвидаву при видавництві “Смолоскип”. Дана наукова інституція є найбільшим архівом документів українського самвидаву у світі, оскільки саме “Смолоскип” на Заході протягом 1960-1980-х років був одним з найактивніших видавцем “захалявної літератури” у тамвидаві, а в 1991 р. всі самвидавні архіви, що включають іноземну та діаспорну пресу, неформальну самвидавну пресу           1988-1991 рр. та ін. правозахисні документи було перевезено до України. З 2003 р. й по сьогодні дисертант очолює Музей-архів українського самвидаву та проводить широку консультативну роботу з дослідниками національного самвидаву зі всього світу, зокрема з України, Канади, Німеччини, США, Росії, Угорщини, Польщі, Чехії, Румунії, Монголії. </w:t>
      </w:r>
    </w:p>
    <w:p w:rsidR="00471A16" w:rsidRDefault="00471A16" w:rsidP="00471A16">
      <w:pPr>
        <w:pStyle w:val="37"/>
        <w:ind w:firstLine="567"/>
      </w:pPr>
      <w:r>
        <w:t xml:space="preserve">Задля інформування широкої громадськості, світові наукові кола та учасників правозахисного руху про новітні дослідження опозиційної літератури й культури др. пол. ХХ ст. в Україні з 2001 р. при безпосередній участі дисертанта в якості редактора, видається інформаційний бюлетень “Український самвидав” та безкоштовно розсилається на 1000 адрес. Задля залучення нових дослідників до вивчення опозиційної літератури й дисидентського руху в Україні в альманасі “Молода нація” з 2005 р. запроваджено рубрики “Самвидав” та “Опозиційні рухи”, відповідальність за які несе </w:t>
      </w:r>
      <w:r>
        <w:lastRenderedPageBreak/>
        <w:t>дисертант. До членів редколегії журналу увійшли відомі громадські діячі, активні члени опозиційного руху 1960-1980-х років й діячі самвидаву: Ю. Бадзьо, М. Горбаль, Б. Горинь, І. Дзюба, О. Зінкевич,                         М. Коцюбинська, В. Лісовий, М. Маринович, В. Овсієнко, В. Панченко,                М. Плахотнюк, Є. Сверстюк.</w:t>
      </w:r>
    </w:p>
    <w:p w:rsidR="00471A16" w:rsidRDefault="00471A16" w:rsidP="00471A16">
      <w:pPr>
        <w:pStyle w:val="37"/>
        <w:ind w:firstLine="567"/>
      </w:pPr>
      <w:r>
        <w:t>У 2005 р. задля координації досліджень національного самвидаву у різних наукових інституціях світу у Будапешті було створено Міжнародну асоціацію з вивчення та дослідження спадщини самвидаву (</w:t>
      </w:r>
      <w:hyperlink r:id="rId8" w:tgtFrame="_blank" w:history="1">
        <w:r>
          <w:t>http://www.samizdatportal.org</w:t>
        </w:r>
      </w:hyperlink>
      <w:r>
        <w:t>), що теж є прикладом практичного значення вивчення даної теми в Україні. Членом-засновником асоціації, нарівні з такими впливовими архівними установами як Архів відкритого суспільства (Угорщина), Суспільно-політична організація “Меморіал” (Росія), Інститут по вивченню історії Східної та Центральної Європи (Німеччина), Центр сучасних історичних досліджень (Німеччина), Карта-центр (Польща), Архів Кестонського інституту (Великобританія), Міжнародний інститут соціальної історії (Нідерланди), Чеський документаційний центр та ін., став Музей-архів українського самвидаву, а представником в Україні даної асоціації − дисертант.</w:t>
      </w:r>
    </w:p>
    <w:p w:rsidR="00471A16" w:rsidRDefault="00471A16" w:rsidP="00471A16">
      <w:pPr>
        <w:pStyle w:val="37"/>
        <w:ind w:firstLine="567"/>
      </w:pPr>
      <w:r>
        <w:t>У майбутньому матеріали дисертації та отримані результати можуть застосовуватись також для розробки цілісної концепції розвитку літературної критики та публіцистики 1960-х років. Ними можна скористатися й при характеристиці літературного процесу другої половини ХХ століття, при читанні загальних курсів з історії української літератури, літературної критики та публіцистики та в спецкурсах для студентів і вчителів філологічних та історичних наук. Результати дисертаційної роботи можуть бути використані для подальшого дослідження вітчизняного опозиційого літературознавства.</w:t>
      </w:r>
    </w:p>
    <w:p w:rsidR="00471A16" w:rsidRDefault="00471A16" w:rsidP="00471A16">
      <w:pPr>
        <w:pStyle w:val="37"/>
        <w:ind w:firstLine="567"/>
      </w:pPr>
      <w:r>
        <w:rPr>
          <w:b/>
          <w:bCs/>
        </w:rPr>
        <w:t>Апробація результатів дисертації</w:t>
      </w:r>
      <w:r>
        <w:t xml:space="preserve">. Дисертацію обговорено й схвалено на засіданні Відділу української літератури ХХ століття Інституту літератури               ім. Т.Г. Шевченка 31 травня 2007 р., протокол №7. Дослідження було також апробоване під часу ряду публічних виступів на міжнародних конференціях в Інституті по вивченню історії Східної та Центральної Європи (Бремен, 2003 р.), Українському вільному університеті (Мюнхен, 2003 р.), Архіві відкритого суспільства (Будапешт, 2004 р., 2005 р.), Місць пам’яті у Кшижовій (Вроцлав, 2006 р.), щорічних конференцій молодих вчених в Інституті літератури АН України (Київ, 2002 р., 2003 р.); під час роботи “Ірпінських семінарів “Смолоскипу” (Ірпінь, 2002-2006 рр.) та </w:t>
      </w:r>
      <w:r>
        <w:rPr>
          <w:lang w:val="en-US"/>
        </w:rPr>
        <w:t>VI</w:t>
      </w:r>
      <w:r>
        <w:t xml:space="preserve"> Міжнародного конґресу україністів в Донецькому національному універститеті (2005 р.).</w:t>
      </w:r>
    </w:p>
    <w:p w:rsidR="00471A16" w:rsidRDefault="00471A16" w:rsidP="00471A16">
      <w:pPr>
        <w:pStyle w:val="37"/>
        <w:ind w:firstLine="567"/>
      </w:pPr>
      <w:r>
        <w:lastRenderedPageBreak/>
        <w:t>Основні висновки дослідження були відображені у декількох десятках  публікацій (у газетах “Літературна Україна”, “Смолоскип України”, “Український самвидав”; журналах “Музеї України”, “Молода нація”). Чотири публікації (загальний обсяг 1,5 друк. арк.) надруковано у фахових виданнях ВАК України:</w:t>
      </w:r>
    </w:p>
    <w:p w:rsidR="00471A16" w:rsidRDefault="00471A16" w:rsidP="00471A16">
      <w:pPr>
        <w:pStyle w:val="37"/>
        <w:ind w:firstLine="567"/>
      </w:pPr>
      <w:r>
        <w:t>1.Український літературний самвидав 1960-х років: причини виникнення і розвиток // Літературознавчі обрії. Праці молодих учених України. Випуск 3. – К.,  2002.– 138 с. – С. 110-114.</w:t>
      </w:r>
    </w:p>
    <w:p w:rsidR="00471A16" w:rsidRDefault="00471A16" w:rsidP="00471A16">
      <w:pPr>
        <w:pStyle w:val="37"/>
        <w:ind w:firstLine="567"/>
      </w:pPr>
      <w:r>
        <w:t>2.Термін „самвидав”: походження і значення // Дивослово. − 2003. − №8. −    С. 7-9.</w:t>
      </w:r>
    </w:p>
    <w:p w:rsidR="00471A16" w:rsidRDefault="00471A16" w:rsidP="00471A16">
      <w:pPr>
        <w:pStyle w:val="37"/>
        <w:ind w:firstLine="567"/>
      </w:pPr>
      <w:r>
        <w:t>3.Літературні джерела українського самвидаву // Слово і час. − 2003. − №8. − С. 80-87.</w:t>
      </w:r>
    </w:p>
    <w:p w:rsidR="00471A16" w:rsidRDefault="00471A16" w:rsidP="00471A16">
      <w:pPr>
        <w:pStyle w:val="37"/>
        <w:ind w:firstLine="567"/>
      </w:pPr>
      <w:r>
        <w:t>4.Політична публіцистика українського самвидаву 1960-х років – резистанс тоталітаризмові (передумови та провідні ідеї) // Літературознавчі обрії. Праці молодих учених України. Випуск 4. – К.,  2003. – С. 207-214.</w:t>
      </w:r>
    </w:p>
    <w:p w:rsidR="00471A16" w:rsidRDefault="00471A16" w:rsidP="00471A16">
      <w:pPr>
        <w:pStyle w:val="37"/>
        <w:ind w:firstLine="567"/>
      </w:pPr>
      <w:r>
        <w:rPr>
          <w:b/>
          <w:bCs/>
        </w:rPr>
        <w:t xml:space="preserve">Структура дисертації </w:t>
      </w:r>
      <w:r>
        <w:t>зумовлена метою та завданнями дослідження. Робота включає вступ, два розділи, висновки, два додатки та список використаних джерел (22 с., 291 позиція). Загальний обсяг дисертації складає 231 сторінку.</w:t>
      </w:r>
    </w:p>
    <w:p w:rsidR="00B15527" w:rsidRDefault="00B15527" w:rsidP="00D60933">
      <w:pPr>
        <w:spacing w:line="360" w:lineRule="auto"/>
        <w:ind w:firstLine="567"/>
        <w:rPr>
          <w:sz w:val="28"/>
          <w:szCs w:val="28"/>
          <w:lang w:val="uk-UA"/>
        </w:rPr>
      </w:pPr>
    </w:p>
    <w:p w:rsidR="00471A16" w:rsidRDefault="00471A16" w:rsidP="00D60933">
      <w:pPr>
        <w:spacing w:line="360" w:lineRule="auto"/>
        <w:ind w:firstLine="567"/>
        <w:rPr>
          <w:sz w:val="28"/>
          <w:szCs w:val="28"/>
          <w:lang w:val="uk-UA"/>
        </w:rPr>
      </w:pPr>
    </w:p>
    <w:p w:rsidR="00471A16" w:rsidRDefault="00471A16" w:rsidP="00D60933">
      <w:pPr>
        <w:spacing w:line="360" w:lineRule="auto"/>
        <w:ind w:firstLine="567"/>
        <w:rPr>
          <w:sz w:val="28"/>
          <w:szCs w:val="28"/>
          <w:lang w:val="uk-UA"/>
        </w:rPr>
      </w:pPr>
    </w:p>
    <w:p w:rsidR="00471A16" w:rsidRDefault="00471A16" w:rsidP="00471A16">
      <w:pPr>
        <w:pStyle w:val="1"/>
        <w:ind w:firstLine="567"/>
        <w:jc w:val="center"/>
      </w:pPr>
      <w:r>
        <w:t>ВИСНОВКИ</w:t>
      </w: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jc w:val="center"/>
        <w:rPr>
          <w:noProof/>
          <w:sz w:val="28"/>
          <w:szCs w:val="28"/>
          <w:lang w:val="uk-UA"/>
        </w:rPr>
      </w:pP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У наш час тема неформальної літератури є досить актуальною, адже новітнє відродження, позначене дисидентською та самвидавною діяльністю постсталінського покоління української інтелігенції, стало вагомим чинником у здобутті Україною незалежності. Про феномен шістдесятників нині сказано і написано багато. Серед специфічних рис шістдесятництва насамперед привертає увагу те, що це покоління українських інтелектуалів є водночас феноменом культури, літератури і феноменом політики. Відповідно, синтез культури і </w:t>
      </w:r>
      <w:r>
        <w:rPr>
          <w:noProof/>
          <w:sz w:val="28"/>
          <w:szCs w:val="28"/>
          <w:lang w:val="uk-UA"/>
        </w:rPr>
        <w:lastRenderedPageBreak/>
        <w:t>політики стає домінантою діяльності цілої плеяди талановитих поетів, письменників, митців, кінодраматургів – нової інтелектуальної еліти підрежимної України.</w:t>
      </w: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Упродовж 1960-х рр. радянський тоталітаризм через усі можливі інформаційні впливи (преса, радіо, телебачення) ставив своїм завданням повну “переробку”,  трансформацію людини відповідно до своїх ідеологічних настанов, прагнув сконструювати новий тип особистості з особливим психічним складом, особливою ментальністю, розумовими і поведінковими характеристиками шляхом стандартизації, уніфікації індивідуальності, її розчинення в масі, зведення всіх індивідів до якогось середньостатистичного знаменника, придушення особистісного начала в людині. На противагу цьому повстав інтелектуальний бунт шістдесятництва, що зумовив радикальний злам у стосунках між українським суспільством та системою, між людиною і владою. </w:t>
      </w: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Бунт 1960-х – це перший в Радянському Союзі свідомий бунт Людини проти тоталітаризму. Шістдесятництво в своєму історичному вимірі явило собою чітко вибудувану систему опозиції, послідовно протиставляючи підвалинам режиму конститутивні блоки нової ментальності, а відтак і нового суспільства. Очевидно, що шістдесятництво, попри історичні обмеженості, недостатню культурну й національну виробленість, досить значну неоднорідність, яка з часом зумовила ідейну й моральну поляризацію колишніх соратників і побратимів, залишилося світлою сторінкою в духовному самовизначенні української нації, важливою, мабуть, не так своїми естетичними чи філософськими, як моральними результатами [195, с. 6]. </w:t>
      </w: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З цього інтелектуального бунту постали нова історична і нова естетична свідомість української літератури − самвидав, який на довгі роки стає “трибуною” цілого покоління української інтелігенції. Все талановите, що відкидалося офіціозом, обов’язково з’являлося в самвидаві. За цих умов автори самвидавних праць самі визначили головні завдання самвидаву: подання об’єктивної інформації про приховувані процеси й явища в українському громадському, літературному та культурному житті [223, с. 7]. Можна погодитися з Романом Корогодським, що всі автори від Івана Котляревського до шістдесятників </w:t>
      </w:r>
      <w:r>
        <w:rPr>
          <w:noProof/>
          <w:sz w:val="28"/>
          <w:szCs w:val="28"/>
          <w:lang w:val="uk-UA"/>
        </w:rPr>
        <w:lastRenderedPageBreak/>
        <w:t>“кожний на свій страх і ризик... зазнали лиха поневірянь, відчули реальний страх бути знищеним і йшли на постійний ризик екзистенційно-межової ситуації. Такою є правда їхнього буття”. Саме тому вони “намагалися так поліфонічно відтворити життя, виразити його глибинні конфлікти, щоб якнайприродніше донести до читача правду їхніх учинків, правду поведінки саме такої в таких обставинах. Обставини життя були завжди екзистенційними, і досвід творців та їхніх героїв розгортає панораму національних, духовно-культурних змагань і громадянського чину [92, с. 19]”. Саме ці три провідні теми: національна, духовно-культурна й громадянська стають домінуючими в самвидавній творчості шістдесятників, що притаманне більшості підневільним літературам народів світу.</w:t>
      </w: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Український самвидав 1960-х років пройшов кілька етапів свого розвитку. Спочатку розповсюджувалися переважно художні твори, поезія, проза, мемуаристика, щоденники, літературно-критичні статті, епістолярій В. Симоненка, В. Стуса, М. Холодного, Л. Костенко, Д. Павличка, І. Драча, М. Вінграновського, М. Воробйова, В. Голобородька, І. Калинця та інших авторів. Якщо ж зважити на умови створення самвидавних праць й умови праці самвидавних авторів, зважити на постійну загрозу репресій, досить свіжу і близьку пам’ять про жорстокий розгром ОУН-УПА і безперервно діючу підсистему ідеологічного погрому інакодумців, вага українського самвидаву цього часу значно зростає. На еволюцію від традиційного “культурництва” до яскраво вираженого політичного протесту було витрачено декілька років. </w:t>
      </w:r>
    </w:p>
    <w:p w:rsidR="00471A16" w:rsidRDefault="00471A16" w:rsidP="00471A16">
      <w:pPr>
        <w:spacing w:line="360" w:lineRule="auto"/>
        <w:ind w:firstLine="567"/>
        <w:jc w:val="both"/>
        <w:rPr>
          <w:sz w:val="28"/>
          <w:szCs w:val="28"/>
          <w:lang w:val="uk-UA"/>
        </w:rPr>
      </w:pPr>
      <w:r>
        <w:rPr>
          <w:sz w:val="28"/>
          <w:szCs w:val="28"/>
        </w:rPr>
        <w:t xml:space="preserve">Другий етап розвитку самвидаву припадає на 1963 – 1965 рр. і характеризується непідконтрольним  поширенням не лише документів, що з різних причин не були надруковані офіційними виданнями, а перш за все появою документів, які саме були розраховані на читацьку аудиторію самвидаву. Окрім літературного самвидаву початку 1960-х рр. цей період розвитку самвидаву пов’язується із появою перших анонімних політичних </w:t>
      </w:r>
      <w:r>
        <w:rPr>
          <w:sz w:val="28"/>
          <w:szCs w:val="28"/>
          <w:lang w:val="uk-UA"/>
        </w:rPr>
        <w:t>праць,</w:t>
      </w:r>
      <w:r>
        <w:rPr>
          <w:sz w:val="28"/>
          <w:szCs w:val="28"/>
        </w:rPr>
        <w:t xml:space="preserve"> чи статей, підписаних псевдонімами, а також анонімної політичної публіцистики, що зачіпали гострі соціальні та національні проблеми у відповідь на початки репресій проти інакомислячих (саме </w:t>
      </w:r>
      <w:r>
        <w:rPr>
          <w:sz w:val="28"/>
          <w:szCs w:val="28"/>
          <w:lang w:val="uk-UA"/>
        </w:rPr>
        <w:t xml:space="preserve">ці документи </w:t>
      </w:r>
      <w:r>
        <w:rPr>
          <w:sz w:val="28"/>
          <w:szCs w:val="28"/>
        </w:rPr>
        <w:t xml:space="preserve"> стали головною причиною арештів 1965 року). Головними рисами самвидаву цього періоду можна вважати </w:t>
      </w:r>
      <w:r>
        <w:rPr>
          <w:sz w:val="28"/>
          <w:szCs w:val="28"/>
        </w:rPr>
        <w:lastRenderedPageBreak/>
        <w:t>наступні: “помічне” оглядання на марксизм; окрім гострої критики і констатації перегибів державної політики пропонувалися цілком конкретні заходи щодо усунення різного роду дискримінацій, що можна вважати за програму дій опозиціційно налаштованої частини української інтелігенції; інтелектуальний спротив наступу великодержавного шовінізму; закличність, поєднання культурницької й громадянської проблематики, що розширювало коло прибічників українського національного Руху Опору й активізувало його. Досить слабкий літературно й часом поверховий, бідний на конструктивні ідеї політичний самвидав першої половини 1960-х років зрештою став поважним кроком уперед в інтелектуально-політичному оформленні інакодумства й розвитку літературної критики й публіцистики самвидаву. Самвидав другого періоду свого розвитку</w:t>
      </w:r>
      <w:r>
        <w:rPr>
          <w:sz w:val="28"/>
          <w:szCs w:val="28"/>
          <w:lang w:val="uk-UA"/>
        </w:rPr>
        <w:t xml:space="preserve"> в</w:t>
      </w:r>
      <w:r>
        <w:rPr>
          <w:sz w:val="28"/>
          <w:szCs w:val="28"/>
        </w:rPr>
        <w:t xml:space="preserve"> 1963-1965 роки став підготовчим етапом до формування політичної програми Руху Опору. Процес формування цієї програми був перерваний арештами й судами 1965-66 років, </w:t>
      </w:r>
      <w:r>
        <w:rPr>
          <w:sz w:val="28"/>
          <w:szCs w:val="28"/>
          <w:lang w:val="uk-UA"/>
        </w:rPr>
        <w:t>у</w:t>
      </w:r>
      <w:r>
        <w:rPr>
          <w:sz w:val="28"/>
          <w:szCs w:val="28"/>
        </w:rPr>
        <w:t>наслідок чого самвидавні публіцисти, за деяким винятком, на ідейному рівні зупинилися у фазі формулювання “деструктивних постулатів і антитез</w:t>
      </w:r>
      <w:r>
        <w:rPr>
          <w:sz w:val="28"/>
          <w:szCs w:val="28"/>
          <w:lang w:val="uk-UA"/>
        </w:rPr>
        <w:t xml:space="preserve"> [83,    с. 95]</w:t>
      </w:r>
      <w:r>
        <w:rPr>
          <w:sz w:val="28"/>
          <w:szCs w:val="28"/>
        </w:rPr>
        <w:t xml:space="preserve">”. </w:t>
      </w:r>
    </w:p>
    <w:p w:rsidR="00471A16" w:rsidRDefault="00471A16" w:rsidP="00471A16">
      <w:pPr>
        <w:spacing w:line="360" w:lineRule="auto"/>
        <w:ind w:firstLine="567"/>
        <w:jc w:val="both"/>
        <w:rPr>
          <w:noProof/>
          <w:sz w:val="28"/>
          <w:szCs w:val="28"/>
          <w:lang w:val="uk-UA"/>
        </w:rPr>
      </w:pPr>
      <w:r>
        <w:rPr>
          <w:noProof/>
          <w:sz w:val="28"/>
          <w:szCs w:val="28"/>
          <w:lang w:val="uk-UA"/>
        </w:rPr>
        <w:t xml:space="preserve">Наступним етапом (1965-1972 рр.) стала поява багатьох статей уже з авторськими підписами з перевагою публіцистики і документу, в яких з марксистсько-ленінської позиції робилася спроба проаналізувати гострі питання нашого суспільного життя: історичні, правозахисні, суспільно-політичні проблеми української нації та стан громадянських свобод в УРСР. Найпоширеніші програмові самвидавні документи середини 1960-х рр. показують переорієнтацію українського визвольного руху та самвидавної літератури у бік відкритого спротиву й свідчать про бажання частини шістдесятників відійти від вузько літературних питань і спробувати певним чином конкурувати з владою, яка й досі монополізувала всі існуючі засоби масової інформації. Гострота висловлювання, однозначність і принциповість авторів, неприйняття нейтральності в самвидавних документах у другій половині 1960-х років свідчать про готовність як авторів, так і читачів самвидаву до переходу в етап різкого протистояння офіційній літературі. У цей час змінилася й методологія ведення дискусії у самвидавних працях – безпечним вважалося виступати все ж </w:t>
      </w:r>
      <w:r>
        <w:rPr>
          <w:noProof/>
          <w:sz w:val="28"/>
          <w:szCs w:val="28"/>
          <w:lang w:val="uk-UA"/>
        </w:rPr>
        <w:lastRenderedPageBreak/>
        <w:t xml:space="preserve">таки з марксистсько-ленінських позицій, що, відповідало і світоглядові авторів й переважної більшості читачів. Самвидав кінця 1965 − початку 1972 року перестав бути анонімним − це період відвертого спротиву системі, це період поширення переважно публіцистичних статей та праць з авторськими підписами, а також документів, автори яких не приховували своєї причетності до них. Найраціональнішою формою поширення нелегальних документів цього часу вважалася “офіціалізація” самвидавних творів через оформлення їх у вигляді петицій, звернень, скарг, протестів, прохань, повідомлень тощо до офіційних інстанцій (переважно найвищого рівня – Уряд, Прокуратура      і т. п.), розуміючи й ту обставину, що влада діє всупереч власним законам й не збирається зважати навіть на Конституції СРСР й УРСР. </w:t>
      </w:r>
    </w:p>
    <w:p w:rsidR="00471A16" w:rsidRDefault="00471A16" w:rsidP="00471A16">
      <w:pPr>
        <w:pStyle w:val="afffffffe"/>
        <w:spacing w:line="360" w:lineRule="auto"/>
        <w:ind w:firstLine="567"/>
        <w:jc w:val="both"/>
        <w:rPr>
          <w:rFonts w:ascii="Times New Roman" w:cs="Times New Roman"/>
          <w:sz w:val="28"/>
          <w:szCs w:val="28"/>
        </w:rPr>
      </w:pPr>
      <w:r>
        <w:rPr>
          <w:rFonts w:ascii="Times New Roman" w:cs="Times New Roman"/>
          <w:sz w:val="28"/>
          <w:szCs w:val="28"/>
          <w:lang w:val="uk-UA"/>
        </w:rPr>
        <w:t>Отже</w:t>
      </w:r>
      <w:r>
        <w:rPr>
          <w:rFonts w:ascii="Times New Roman" w:cs="Times New Roman"/>
          <w:sz w:val="28"/>
          <w:szCs w:val="28"/>
          <w:lang w:val="uk-UA"/>
        </w:rPr>
        <w:t xml:space="preserve">, </w:t>
      </w:r>
      <w:r>
        <w:rPr>
          <w:rFonts w:ascii="Times New Roman" w:cs="Times New Roman"/>
          <w:sz w:val="28"/>
          <w:szCs w:val="28"/>
          <w:lang w:val="uk-UA"/>
        </w:rPr>
        <w:t>поступово</w:t>
      </w:r>
      <w:r>
        <w:rPr>
          <w:rFonts w:ascii="Times New Roman" w:cs="Times New Roman"/>
          <w:sz w:val="28"/>
          <w:szCs w:val="28"/>
          <w:lang w:val="uk-UA"/>
        </w:rPr>
        <w:t xml:space="preserve"> </w:t>
      </w:r>
      <w:r>
        <w:rPr>
          <w:rFonts w:ascii="Times New Roman" w:cs="Times New Roman"/>
          <w:sz w:val="28"/>
          <w:szCs w:val="28"/>
          <w:lang w:val="uk-UA"/>
        </w:rPr>
        <w:t>в</w:t>
      </w:r>
      <w:r>
        <w:rPr>
          <w:rFonts w:ascii="Times New Roman" w:cs="Times New Roman"/>
          <w:sz w:val="28"/>
          <w:szCs w:val="28"/>
          <w:lang w:val="uk-UA"/>
        </w:rPr>
        <w:t xml:space="preserve"> </w:t>
      </w:r>
      <w:r>
        <w:rPr>
          <w:rFonts w:ascii="Times New Roman" w:cs="Times New Roman"/>
          <w:sz w:val="28"/>
          <w:szCs w:val="28"/>
          <w:lang w:val="uk-UA"/>
        </w:rPr>
        <w:t>другій</w:t>
      </w:r>
      <w:r>
        <w:rPr>
          <w:rFonts w:ascii="Times New Roman" w:cs="Times New Roman"/>
          <w:sz w:val="28"/>
          <w:szCs w:val="28"/>
          <w:lang w:val="uk-UA"/>
        </w:rPr>
        <w:t xml:space="preserve"> </w:t>
      </w:r>
      <w:r>
        <w:rPr>
          <w:rFonts w:ascii="Times New Roman" w:cs="Times New Roman"/>
          <w:sz w:val="28"/>
          <w:szCs w:val="28"/>
          <w:lang w:val="uk-UA"/>
        </w:rPr>
        <w:t>половині</w:t>
      </w:r>
      <w:r>
        <w:rPr>
          <w:rFonts w:ascii="Times New Roman" w:cs="Times New Roman"/>
          <w:sz w:val="28"/>
          <w:szCs w:val="28"/>
          <w:lang w:val="uk-UA"/>
        </w:rPr>
        <w:t xml:space="preserve"> 1960-</w:t>
      </w:r>
      <w:r>
        <w:rPr>
          <w:rFonts w:ascii="Times New Roman" w:cs="Times New Roman"/>
          <w:sz w:val="28"/>
          <w:szCs w:val="28"/>
          <w:lang w:val="uk-UA"/>
        </w:rPr>
        <w:t>х</w:t>
      </w:r>
      <w:r>
        <w:rPr>
          <w:rFonts w:ascii="Times New Roman" w:cs="Times New Roman"/>
          <w:sz w:val="28"/>
          <w:szCs w:val="28"/>
          <w:lang w:val="uk-UA"/>
        </w:rPr>
        <w:t xml:space="preserve"> </w:t>
      </w:r>
      <w:r>
        <w:rPr>
          <w:rFonts w:ascii="Times New Roman" w:cs="Times New Roman"/>
          <w:sz w:val="28"/>
          <w:szCs w:val="28"/>
          <w:lang w:val="uk-UA"/>
        </w:rPr>
        <w:t>років</w:t>
      </w:r>
      <w:r>
        <w:rPr>
          <w:rFonts w:ascii="Times New Roman" w:cs="Times New Roman"/>
          <w:sz w:val="28"/>
          <w:szCs w:val="28"/>
          <w:lang w:val="uk-UA"/>
        </w:rPr>
        <w:t xml:space="preserve"> </w:t>
      </w:r>
      <w:r>
        <w:rPr>
          <w:rFonts w:ascii="Times New Roman" w:cs="Times New Roman"/>
          <w:sz w:val="28"/>
          <w:szCs w:val="28"/>
          <w:lang w:val="uk-UA"/>
        </w:rPr>
        <w:t>відбувалася</w:t>
      </w:r>
      <w:r>
        <w:rPr>
          <w:rFonts w:ascii="Times New Roman" w:cs="Times New Roman"/>
          <w:sz w:val="28"/>
          <w:szCs w:val="28"/>
          <w:lang w:val="uk-UA"/>
        </w:rPr>
        <w:t xml:space="preserve"> </w:t>
      </w:r>
      <w:r>
        <w:rPr>
          <w:rFonts w:ascii="Times New Roman" w:cs="Times New Roman"/>
          <w:sz w:val="28"/>
          <w:szCs w:val="28"/>
          <w:lang w:val="uk-UA"/>
        </w:rPr>
        <w:t>тематична</w:t>
      </w:r>
      <w:r>
        <w:rPr>
          <w:rFonts w:ascii="Times New Roman" w:cs="Times New Roman"/>
          <w:sz w:val="28"/>
          <w:szCs w:val="28"/>
          <w:lang w:val="uk-UA"/>
        </w:rPr>
        <w:t xml:space="preserve"> </w:t>
      </w:r>
      <w:r>
        <w:rPr>
          <w:rFonts w:ascii="Times New Roman" w:cs="Times New Roman"/>
          <w:sz w:val="28"/>
          <w:szCs w:val="28"/>
          <w:lang w:val="uk-UA"/>
        </w:rPr>
        <w:t>й</w:t>
      </w:r>
      <w:r>
        <w:rPr>
          <w:rFonts w:ascii="Times New Roman" w:cs="Times New Roman"/>
          <w:sz w:val="28"/>
          <w:szCs w:val="28"/>
          <w:lang w:val="uk-UA"/>
        </w:rPr>
        <w:t xml:space="preserve"> </w:t>
      </w:r>
      <w:r>
        <w:rPr>
          <w:rFonts w:ascii="Times New Roman" w:cs="Times New Roman"/>
          <w:sz w:val="28"/>
          <w:szCs w:val="28"/>
          <w:lang w:val="uk-UA"/>
        </w:rPr>
        <w:t>жанрова</w:t>
      </w:r>
      <w:r>
        <w:rPr>
          <w:rFonts w:ascii="Times New Roman" w:cs="Times New Roman"/>
          <w:sz w:val="28"/>
          <w:szCs w:val="28"/>
          <w:lang w:val="uk-UA"/>
        </w:rPr>
        <w:t xml:space="preserve"> </w:t>
      </w:r>
      <w:r>
        <w:rPr>
          <w:rFonts w:ascii="Times New Roman" w:cs="Times New Roman"/>
          <w:sz w:val="28"/>
          <w:szCs w:val="28"/>
          <w:lang w:val="uk-UA"/>
        </w:rPr>
        <w:t>еволюція</w:t>
      </w:r>
      <w:r>
        <w:rPr>
          <w:rFonts w:ascii="Times New Roman" w:cs="Times New Roman"/>
          <w:sz w:val="28"/>
          <w:szCs w:val="28"/>
          <w:lang w:val="uk-UA"/>
        </w:rPr>
        <w:t xml:space="preserve"> </w:t>
      </w:r>
      <w:r>
        <w:rPr>
          <w:rFonts w:ascii="Times New Roman" w:cs="Times New Roman"/>
          <w:sz w:val="28"/>
          <w:szCs w:val="28"/>
          <w:lang w:val="uk-UA"/>
        </w:rPr>
        <w:t>самвидаву</w:t>
      </w:r>
      <w:r>
        <w:rPr>
          <w:rFonts w:ascii="Times New Roman" w:cs="Times New Roman"/>
          <w:sz w:val="28"/>
          <w:szCs w:val="28"/>
          <w:lang w:val="uk-UA"/>
        </w:rPr>
        <w:t xml:space="preserve"> </w:t>
      </w:r>
      <w:r>
        <w:rPr>
          <w:rFonts w:ascii="Times New Roman" w:cs="Times New Roman"/>
          <w:sz w:val="28"/>
          <w:szCs w:val="28"/>
          <w:lang w:val="uk-UA"/>
        </w:rPr>
        <w:t>від</w:t>
      </w:r>
      <w:r>
        <w:rPr>
          <w:rFonts w:ascii="Times New Roman" w:cs="Times New Roman"/>
          <w:sz w:val="28"/>
          <w:szCs w:val="28"/>
          <w:lang w:val="uk-UA"/>
        </w:rPr>
        <w:t xml:space="preserve"> </w:t>
      </w:r>
      <w:r>
        <w:rPr>
          <w:rFonts w:ascii="Times New Roman" w:cs="Times New Roman"/>
          <w:sz w:val="28"/>
          <w:szCs w:val="28"/>
          <w:lang w:val="uk-UA"/>
        </w:rPr>
        <w:t>художніх</w:t>
      </w:r>
      <w:r>
        <w:rPr>
          <w:rFonts w:ascii="Times New Roman" w:cs="Times New Roman"/>
          <w:sz w:val="28"/>
          <w:szCs w:val="28"/>
          <w:lang w:val="uk-UA"/>
        </w:rPr>
        <w:t xml:space="preserve"> </w:t>
      </w:r>
      <w:r>
        <w:rPr>
          <w:rFonts w:ascii="Times New Roman" w:cs="Times New Roman"/>
          <w:sz w:val="28"/>
          <w:szCs w:val="28"/>
          <w:lang w:val="uk-UA"/>
        </w:rPr>
        <w:t>текстів</w:t>
      </w:r>
      <w:r>
        <w:rPr>
          <w:rFonts w:ascii="Times New Roman" w:cs="Times New Roman"/>
          <w:sz w:val="28"/>
          <w:szCs w:val="28"/>
          <w:lang w:val="uk-UA"/>
        </w:rPr>
        <w:t xml:space="preserve"> </w:t>
      </w:r>
      <w:r>
        <w:rPr>
          <w:rFonts w:ascii="Times New Roman" w:cs="Times New Roman"/>
          <w:sz w:val="28"/>
          <w:szCs w:val="28"/>
          <w:lang w:val="uk-UA"/>
        </w:rPr>
        <w:t>до</w:t>
      </w:r>
      <w:r>
        <w:rPr>
          <w:rFonts w:ascii="Times New Roman" w:cs="Times New Roman"/>
          <w:sz w:val="28"/>
          <w:szCs w:val="28"/>
          <w:lang w:val="uk-UA"/>
        </w:rPr>
        <w:t xml:space="preserve"> </w:t>
      </w:r>
      <w:r>
        <w:rPr>
          <w:rFonts w:ascii="Times New Roman" w:cs="Times New Roman"/>
          <w:sz w:val="28"/>
          <w:szCs w:val="28"/>
          <w:lang w:val="uk-UA"/>
        </w:rPr>
        <w:t>документів</w:t>
      </w:r>
      <w:r>
        <w:rPr>
          <w:rFonts w:ascii="Times New Roman" w:cs="Times New Roman"/>
          <w:sz w:val="28"/>
          <w:szCs w:val="28"/>
          <w:lang w:val="uk-UA"/>
        </w:rPr>
        <w:t xml:space="preserve">, </w:t>
      </w:r>
      <w:r>
        <w:rPr>
          <w:rFonts w:ascii="Times New Roman" w:cs="Times New Roman"/>
          <w:sz w:val="28"/>
          <w:szCs w:val="28"/>
          <w:lang w:val="uk-UA"/>
        </w:rPr>
        <w:t>які</w:t>
      </w:r>
      <w:r>
        <w:rPr>
          <w:rFonts w:ascii="Times New Roman" w:cs="Times New Roman"/>
          <w:sz w:val="28"/>
          <w:szCs w:val="28"/>
          <w:lang w:val="uk-UA"/>
        </w:rPr>
        <w:t xml:space="preserve"> </w:t>
      </w:r>
      <w:r>
        <w:rPr>
          <w:rFonts w:ascii="Times New Roman" w:cs="Times New Roman"/>
          <w:sz w:val="28"/>
          <w:szCs w:val="28"/>
          <w:lang w:val="uk-UA"/>
        </w:rPr>
        <w:t>набирали</w:t>
      </w:r>
      <w:r>
        <w:rPr>
          <w:rFonts w:ascii="Times New Roman" w:cs="Times New Roman"/>
          <w:sz w:val="28"/>
          <w:szCs w:val="28"/>
          <w:lang w:val="uk-UA"/>
        </w:rPr>
        <w:t xml:space="preserve"> </w:t>
      </w:r>
      <w:r>
        <w:rPr>
          <w:rFonts w:ascii="Times New Roman" w:cs="Times New Roman"/>
          <w:sz w:val="28"/>
          <w:szCs w:val="28"/>
          <w:lang w:val="uk-UA"/>
        </w:rPr>
        <w:t>дедалі</w:t>
      </w:r>
      <w:r>
        <w:rPr>
          <w:rFonts w:ascii="Times New Roman" w:cs="Times New Roman"/>
          <w:sz w:val="28"/>
          <w:szCs w:val="28"/>
          <w:lang w:val="uk-UA"/>
        </w:rPr>
        <w:t xml:space="preserve"> </w:t>
      </w:r>
      <w:r>
        <w:rPr>
          <w:rFonts w:ascii="Times New Roman" w:cs="Times New Roman"/>
          <w:sz w:val="28"/>
          <w:szCs w:val="28"/>
          <w:lang w:val="uk-UA"/>
        </w:rPr>
        <w:t>виразнішого</w:t>
      </w:r>
      <w:r>
        <w:rPr>
          <w:rFonts w:ascii="Times New Roman" w:cs="Times New Roman"/>
          <w:sz w:val="28"/>
          <w:szCs w:val="28"/>
          <w:lang w:val="uk-UA"/>
        </w:rPr>
        <w:t xml:space="preserve"> </w:t>
      </w:r>
      <w:r>
        <w:rPr>
          <w:rFonts w:ascii="Times New Roman" w:cs="Times New Roman"/>
          <w:sz w:val="28"/>
          <w:szCs w:val="28"/>
          <w:lang w:val="uk-UA"/>
        </w:rPr>
        <w:t>суспільно</w:t>
      </w:r>
      <w:r>
        <w:rPr>
          <w:rFonts w:ascii="Times New Roman" w:cs="Times New Roman"/>
          <w:sz w:val="28"/>
          <w:szCs w:val="28"/>
          <w:lang w:val="uk-UA"/>
        </w:rPr>
        <w:t>-</w:t>
      </w:r>
      <w:r>
        <w:rPr>
          <w:rFonts w:ascii="Times New Roman" w:cs="Times New Roman"/>
          <w:sz w:val="28"/>
          <w:szCs w:val="28"/>
          <w:lang w:val="uk-UA"/>
        </w:rPr>
        <w:t>політичного</w:t>
      </w:r>
      <w:r>
        <w:rPr>
          <w:rFonts w:ascii="Times New Roman" w:cs="Times New Roman"/>
          <w:sz w:val="28"/>
          <w:szCs w:val="28"/>
          <w:lang w:val="uk-UA"/>
        </w:rPr>
        <w:t xml:space="preserve"> </w:t>
      </w:r>
      <w:r>
        <w:rPr>
          <w:rFonts w:ascii="Times New Roman" w:cs="Times New Roman"/>
          <w:sz w:val="28"/>
          <w:szCs w:val="28"/>
          <w:lang w:val="uk-UA"/>
        </w:rPr>
        <w:t>й</w:t>
      </w:r>
      <w:r>
        <w:rPr>
          <w:rFonts w:ascii="Times New Roman" w:cs="Times New Roman"/>
          <w:sz w:val="28"/>
          <w:szCs w:val="28"/>
          <w:lang w:val="uk-UA"/>
        </w:rPr>
        <w:t xml:space="preserve"> </w:t>
      </w:r>
      <w:r>
        <w:rPr>
          <w:rFonts w:ascii="Times New Roman" w:cs="Times New Roman"/>
          <w:sz w:val="28"/>
          <w:szCs w:val="28"/>
          <w:lang w:val="uk-UA"/>
        </w:rPr>
        <w:t>національного</w:t>
      </w:r>
      <w:r>
        <w:rPr>
          <w:rFonts w:ascii="Times New Roman" w:cs="Times New Roman"/>
          <w:sz w:val="28"/>
          <w:szCs w:val="28"/>
          <w:lang w:val="uk-UA"/>
        </w:rPr>
        <w:t xml:space="preserve"> </w:t>
      </w:r>
      <w:r>
        <w:rPr>
          <w:rFonts w:ascii="Times New Roman" w:cs="Times New Roman"/>
          <w:sz w:val="28"/>
          <w:szCs w:val="28"/>
          <w:lang w:val="uk-UA"/>
        </w:rPr>
        <w:t>забарвлення</w:t>
      </w:r>
      <w:r>
        <w:rPr>
          <w:rFonts w:ascii="Times New Roman" w:cs="Times New Roman"/>
          <w:sz w:val="28"/>
          <w:szCs w:val="28"/>
          <w:lang w:val="uk-UA"/>
        </w:rPr>
        <w:t xml:space="preserve">. </w:t>
      </w:r>
      <w:r>
        <w:rPr>
          <w:rFonts w:ascii="Times New Roman" w:cs="Times New Roman"/>
          <w:sz w:val="28"/>
          <w:szCs w:val="28"/>
          <w:lang w:val="uk-UA"/>
        </w:rPr>
        <w:t>Це</w:t>
      </w:r>
      <w:r>
        <w:rPr>
          <w:rFonts w:ascii="Times New Roman" w:cs="Times New Roman"/>
          <w:sz w:val="28"/>
          <w:szCs w:val="28"/>
          <w:lang w:val="uk-UA"/>
        </w:rPr>
        <w:t xml:space="preserve"> </w:t>
      </w:r>
      <w:r>
        <w:rPr>
          <w:rFonts w:ascii="Times New Roman" w:cs="Times New Roman"/>
          <w:sz w:val="28"/>
          <w:szCs w:val="28"/>
          <w:lang w:val="uk-UA"/>
        </w:rPr>
        <w:t>засвідчують</w:t>
      </w:r>
      <w:r>
        <w:rPr>
          <w:rFonts w:ascii="Times New Roman" w:cs="Times New Roman"/>
          <w:sz w:val="28"/>
          <w:szCs w:val="28"/>
          <w:lang w:val="uk-UA"/>
        </w:rPr>
        <w:t xml:space="preserve"> </w:t>
      </w:r>
      <w:r>
        <w:rPr>
          <w:rFonts w:ascii="Times New Roman" w:cs="Times New Roman"/>
          <w:sz w:val="28"/>
          <w:szCs w:val="28"/>
          <w:lang w:val="uk-UA"/>
        </w:rPr>
        <w:t>і</w:t>
      </w:r>
      <w:r>
        <w:rPr>
          <w:rFonts w:ascii="Times New Roman" w:cs="Times New Roman"/>
          <w:sz w:val="28"/>
          <w:szCs w:val="28"/>
          <w:lang w:val="uk-UA"/>
        </w:rPr>
        <w:t xml:space="preserve"> </w:t>
      </w:r>
      <w:r>
        <w:rPr>
          <w:rFonts w:ascii="Times New Roman" w:cs="Times New Roman"/>
          <w:sz w:val="28"/>
          <w:szCs w:val="28"/>
          <w:lang w:val="uk-UA"/>
        </w:rPr>
        <w:t>„перші</w:t>
      </w:r>
      <w:r>
        <w:rPr>
          <w:rFonts w:ascii="Times New Roman" w:cs="Times New Roman"/>
          <w:sz w:val="28"/>
          <w:szCs w:val="28"/>
          <w:lang w:val="uk-UA"/>
        </w:rPr>
        <w:t xml:space="preserve"> </w:t>
      </w:r>
      <w:r>
        <w:rPr>
          <w:rFonts w:ascii="Times New Roman" w:cs="Times New Roman"/>
          <w:sz w:val="28"/>
          <w:szCs w:val="28"/>
          <w:lang w:val="uk-UA"/>
        </w:rPr>
        <w:t>дослідженя</w:t>
      </w:r>
      <w:r>
        <w:rPr>
          <w:rFonts w:ascii="Times New Roman" w:cs="Times New Roman"/>
          <w:sz w:val="28"/>
          <w:szCs w:val="28"/>
          <w:lang w:val="uk-UA"/>
        </w:rPr>
        <w:t xml:space="preserve"> </w:t>
      </w:r>
      <w:r>
        <w:rPr>
          <w:rFonts w:ascii="Times New Roman" w:cs="Times New Roman"/>
          <w:sz w:val="28"/>
          <w:szCs w:val="28"/>
          <w:lang w:val="uk-UA"/>
        </w:rPr>
        <w:t>й</w:t>
      </w:r>
      <w:r>
        <w:rPr>
          <w:rFonts w:ascii="Times New Roman" w:cs="Times New Roman"/>
          <w:sz w:val="28"/>
          <w:szCs w:val="28"/>
          <w:lang w:val="uk-UA"/>
        </w:rPr>
        <w:t xml:space="preserve"> </w:t>
      </w:r>
      <w:r>
        <w:rPr>
          <w:rFonts w:ascii="Times New Roman" w:cs="Times New Roman"/>
          <w:sz w:val="28"/>
          <w:szCs w:val="28"/>
          <w:lang w:val="uk-UA"/>
        </w:rPr>
        <w:t>осмислення</w:t>
      </w:r>
      <w:r>
        <w:rPr>
          <w:rFonts w:ascii="Times New Roman" w:cs="Times New Roman"/>
          <w:sz w:val="28"/>
          <w:szCs w:val="28"/>
          <w:lang w:val="uk-UA"/>
        </w:rPr>
        <w:t xml:space="preserve"> </w:t>
      </w:r>
      <w:r>
        <w:rPr>
          <w:rFonts w:ascii="Times New Roman" w:cs="Times New Roman"/>
          <w:sz w:val="28"/>
          <w:szCs w:val="28"/>
          <w:lang w:val="uk-UA"/>
        </w:rPr>
        <w:t>феномену</w:t>
      </w:r>
      <w:r>
        <w:rPr>
          <w:rFonts w:ascii="Times New Roman" w:cs="Times New Roman"/>
          <w:sz w:val="28"/>
          <w:szCs w:val="28"/>
          <w:lang w:val="uk-UA"/>
        </w:rPr>
        <w:t xml:space="preserve"> </w:t>
      </w:r>
      <w:r>
        <w:rPr>
          <w:rFonts w:ascii="Times New Roman" w:cs="Times New Roman"/>
          <w:sz w:val="28"/>
          <w:szCs w:val="28"/>
          <w:lang w:val="uk-UA"/>
        </w:rPr>
        <w:t>самвидаву”</w:t>
      </w:r>
      <w:r>
        <w:rPr>
          <w:rFonts w:ascii="Times New Roman" w:cs="Times New Roman"/>
          <w:sz w:val="28"/>
          <w:szCs w:val="28"/>
          <w:lang w:val="uk-UA"/>
        </w:rPr>
        <w:t xml:space="preserve"> </w:t>
      </w:r>
      <w:r>
        <w:rPr>
          <w:rFonts w:ascii="Times New Roman" w:cs="Times New Roman"/>
          <w:sz w:val="28"/>
          <w:szCs w:val="28"/>
          <w:lang w:val="uk-UA"/>
        </w:rPr>
        <w:t>на</w:t>
      </w:r>
      <w:r>
        <w:rPr>
          <w:rFonts w:ascii="Times New Roman" w:cs="Times New Roman"/>
          <w:sz w:val="28"/>
          <w:szCs w:val="28"/>
          <w:lang w:val="uk-UA"/>
        </w:rPr>
        <w:t xml:space="preserve"> </w:t>
      </w:r>
      <w:r>
        <w:rPr>
          <w:rFonts w:ascii="Times New Roman" w:cs="Times New Roman"/>
          <w:sz w:val="28"/>
          <w:szCs w:val="28"/>
          <w:lang w:val="uk-UA"/>
        </w:rPr>
        <w:t>початку</w:t>
      </w:r>
      <w:r>
        <w:rPr>
          <w:rFonts w:ascii="Times New Roman" w:cs="Times New Roman"/>
          <w:sz w:val="28"/>
          <w:szCs w:val="28"/>
          <w:lang w:val="uk-UA"/>
        </w:rPr>
        <w:t xml:space="preserve"> 1970-</w:t>
      </w:r>
      <w:r>
        <w:rPr>
          <w:rFonts w:ascii="Times New Roman" w:cs="Times New Roman"/>
          <w:sz w:val="28"/>
          <w:szCs w:val="28"/>
          <w:lang w:val="uk-UA"/>
        </w:rPr>
        <w:t>х</w:t>
      </w:r>
      <w:r>
        <w:rPr>
          <w:rFonts w:ascii="Times New Roman" w:cs="Times New Roman"/>
          <w:sz w:val="28"/>
          <w:szCs w:val="28"/>
          <w:lang w:val="uk-UA"/>
        </w:rPr>
        <w:t xml:space="preserve"> </w:t>
      </w:r>
      <w:r>
        <w:rPr>
          <w:rFonts w:ascii="Times New Roman" w:cs="Times New Roman"/>
          <w:sz w:val="28"/>
          <w:szCs w:val="28"/>
          <w:lang w:val="uk-UA"/>
        </w:rPr>
        <w:t>років</w:t>
      </w:r>
      <w:r>
        <w:rPr>
          <w:rFonts w:ascii="Times New Roman" w:cs="Times New Roman"/>
          <w:sz w:val="28"/>
          <w:szCs w:val="28"/>
          <w:lang w:val="uk-UA"/>
        </w:rPr>
        <w:t xml:space="preserve">, </w:t>
      </w:r>
      <w:r>
        <w:rPr>
          <w:rFonts w:ascii="Times New Roman" w:cs="Times New Roman"/>
          <w:sz w:val="28"/>
          <w:szCs w:val="28"/>
          <w:lang w:val="uk-UA"/>
        </w:rPr>
        <w:t>які</w:t>
      </w:r>
      <w:r>
        <w:rPr>
          <w:rFonts w:ascii="Times New Roman" w:cs="Times New Roman"/>
          <w:sz w:val="28"/>
          <w:szCs w:val="28"/>
          <w:lang w:val="uk-UA"/>
        </w:rPr>
        <w:t xml:space="preserve"> </w:t>
      </w:r>
      <w:r>
        <w:rPr>
          <w:rFonts w:ascii="Times New Roman" w:cs="Times New Roman"/>
          <w:sz w:val="28"/>
          <w:szCs w:val="28"/>
          <w:lang w:val="uk-UA"/>
        </w:rPr>
        <w:t>таємно</w:t>
      </w:r>
      <w:r>
        <w:rPr>
          <w:rFonts w:ascii="Times New Roman" w:cs="Times New Roman"/>
          <w:sz w:val="28"/>
          <w:szCs w:val="28"/>
          <w:lang w:val="uk-UA"/>
        </w:rPr>
        <w:t xml:space="preserve"> </w:t>
      </w:r>
      <w:r>
        <w:rPr>
          <w:rFonts w:ascii="Times New Roman" w:cs="Times New Roman"/>
          <w:sz w:val="28"/>
          <w:szCs w:val="28"/>
          <w:lang w:val="uk-UA"/>
        </w:rPr>
        <w:t>проводилися</w:t>
      </w:r>
      <w:r>
        <w:rPr>
          <w:rFonts w:ascii="Times New Roman" w:cs="Times New Roman"/>
          <w:sz w:val="28"/>
          <w:szCs w:val="28"/>
          <w:lang w:val="uk-UA"/>
        </w:rPr>
        <w:t xml:space="preserve"> </w:t>
      </w:r>
      <w:r>
        <w:rPr>
          <w:rFonts w:ascii="Times New Roman" w:cs="Times New Roman"/>
          <w:sz w:val="28"/>
          <w:szCs w:val="28"/>
          <w:lang w:val="uk-UA"/>
        </w:rPr>
        <w:t>в</w:t>
      </w:r>
      <w:r>
        <w:rPr>
          <w:rFonts w:ascii="Times New Roman" w:cs="Times New Roman"/>
          <w:sz w:val="28"/>
          <w:szCs w:val="28"/>
          <w:lang w:val="uk-UA"/>
        </w:rPr>
        <w:t xml:space="preserve"> </w:t>
      </w:r>
      <w:r>
        <w:rPr>
          <w:rFonts w:ascii="Times New Roman" w:cs="Times New Roman"/>
          <w:sz w:val="28"/>
          <w:szCs w:val="28"/>
          <w:lang w:val="uk-UA"/>
        </w:rPr>
        <w:t>КДБ</w:t>
      </w:r>
      <w:r>
        <w:rPr>
          <w:rFonts w:ascii="Times New Roman" w:cs="Times New Roman"/>
          <w:sz w:val="28"/>
          <w:szCs w:val="28"/>
          <w:lang w:val="uk-UA"/>
        </w:rPr>
        <w:t xml:space="preserve">: </w:t>
      </w:r>
      <w:r>
        <w:rPr>
          <w:rFonts w:ascii="Times New Roman" w:cs="Times New Roman"/>
          <w:sz w:val="28"/>
          <w:szCs w:val="28"/>
          <w:lang w:val="uk-UA"/>
        </w:rPr>
        <w:t>„Аналіз</w:t>
      </w:r>
      <w:r>
        <w:rPr>
          <w:rFonts w:ascii="Times New Roman" w:cs="Times New Roman"/>
          <w:sz w:val="28"/>
          <w:szCs w:val="28"/>
          <w:lang w:val="uk-UA"/>
        </w:rPr>
        <w:t xml:space="preserve"> </w:t>
      </w:r>
      <w:r>
        <w:rPr>
          <w:rFonts w:ascii="Times New Roman" w:cs="Times New Roman"/>
          <w:sz w:val="28"/>
          <w:szCs w:val="28"/>
          <w:lang w:val="uk-UA"/>
        </w:rPr>
        <w:t>самвидавної</w:t>
      </w:r>
      <w:r>
        <w:rPr>
          <w:rFonts w:ascii="Times New Roman" w:cs="Times New Roman"/>
          <w:sz w:val="28"/>
          <w:szCs w:val="28"/>
          <w:lang w:val="uk-UA"/>
        </w:rPr>
        <w:t xml:space="preserve"> </w:t>
      </w:r>
      <w:r>
        <w:rPr>
          <w:rFonts w:ascii="Times New Roman" w:cs="Times New Roman"/>
          <w:sz w:val="28"/>
          <w:szCs w:val="28"/>
          <w:lang w:val="uk-UA"/>
        </w:rPr>
        <w:t>літератури</w:t>
      </w:r>
      <w:r>
        <w:rPr>
          <w:rFonts w:ascii="Times New Roman" w:cs="Times New Roman"/>
          <w:sz w:val="28"/>
          <w:szCs w:val="28"/>
          <w:lang w:val="uk-UA"/>
        </w:rPr>
        <w:t xml:space="preserve">, </w:t>
      </w:r>
      <w:r>
        <w:rPr>
          <w:rFonts w:ascii="Times New Roman" w:cs="Times New Roman"/>
          <w:sz w:val="28"/>
          <w:szCs w:val="28"/>
          <w:lang w:val="uk-UA"/>
        </w:rPr>
        <w:t>що</w:t>
      </w:r>
      <w:r>
        <w:rPr>
          <w:rFonts w:ascii="Times New Roman" w:cs="Times New Roman"/>
          <w:sz w:val="28"/>
          <w:szCs w:val="28"/>
          <w:lang w:val="uk-UA"/>
        </w:rPr>
        <w:t xml:space="preserve"> </w:t>
      </w:r>
      <w:r>
        <w:rPr>
          <w:rFonts w:ascii="Times New Roman" w:cs="Times New Roman"/>
          <w:sz w:val="28"/>
          <w:szCs w:val="28"/>
          <w:lang w:val="uk-UA"/>
        </w:rPr>
        <w:t>поширюється</w:t>
      </w:r>
      <w:r>
        <w:rPr>
          <w:rFonts w:ascii="Times New Roman" w:cs="Times New Roman"/>
          <w:sz w:val="28"/>
          <w:szCs w:val="28"/>
          <w:lang w:val="uk-UA"/>
        </w:rPr>
        <w:t xml:space="preserve"> </w:t>
      </w:r>
      <w:r>
        <w:rPr>
          <w:rFonts w:ascii="Times New Roman" w:cs="Times New Roman"/>
          <w:sz w:val="28"/>
          <w:szCs w:val="28"/>
          <w:lang w:val="uk-UA"/>
        </w:rPr>
        <w:t>в</w:t>
      </w:r>
      <w:r>
        <w:rPr>
          <w:rFonts w:ascii="Times New Roman" w:cs="Times New Roman"/>
          <w:sz w:val="28"/>
          <w:szCs w:val="28"/>
          <w:lang w:val="uk-UA"/>
        </w:rPr>
        <w:t xml:space="preserve"> </w:t>
      </w:r>
      <w:r>
        <w:rPr>
          <w:rFonts w:ascii="Times New Roman" w:cs="Times New Roman"/>
          <w:sz w:val="28"/>
          <w:szCs w:val="28"/>
          <w:lang w:val="uk-UA"/>
        </w:rPr>
        <w:t>колах</w:t>
      </w:r>
      <w:r>
        <w:rPr>
          <w:rFonts w:ascii="Times New Roman" w:cs="Times New Roman"/>
          <w:sz w:val="28"/>
          <w:szCs w:val="28"/>
          <w:lang w:val="uk-UA"/>
        </w:rPr>
        <w:t xml:space="preserve"> </w:t>
      </w:r>
      <w:r>
        <w:rPr>
          <w:rFonts w:ascii="Times New Roman" w:cs="Times New Roman"/>
          <w:sz w:val="28"/>
          <w:szCs w:val="28"/>
          <w:lang w:val="uk-UA"/>
        </w:rPr>
        <w:t>інтелігенції</w:t>
      </w:r>
      <w:r>
        <w:rPr>
          <w:rFonts w:ascii="Times New Roman" w:cs="Times New Roman"/>
          <w:sz w:val="28"/>
          <w:szCs w:val="28"/>
          <w:lang w:val="uk-UA"/>
        </w:rPr>
        <w:t xml:space="preserve"> </w:t>
      </w:r>
      <w:r>
        <w:rPr>
          <w:rFonts w:ascii="Times New Roman" w:cs="Times New Roman"/>
          <w:sz w:val="28"/>
          <w:szCs w:val="28"/>
          <w:lang w:val="uk-UA"/>
        </w:rPr>
        <w:t>та</w:t>
      </w:r>
      <w:r>
        <w:rPr>
          <w:rFonts w:ascii="Times New Roman" w:cs="Times New Roman"/>
          <w:sz w:val="28"/>
          <w:szCs w:val="28"/>
          <w:lang w:val="uk-UA"/>
        </w:rPr>
        <w:t xml:space="preserve"> </w:t>
      </w:r>
      <w:r>
        <w:rPr>
          <w:rFonts w:ascii="Times New Roman" w:cs="Times New Roman"/>
          <w:sz w:val="28"/>
          <w:szCs w:val="28"/>
          <w:lang w:val="uk-UA"/>
        </w:rPr>
        <w:t>студентської</w:t>
      </w:r>
      <w:r>
        <w:rPr>
          <w:rFonts w:ascii="Times New Roman" w:cs="Times New Roman"/>
          <w:sz w:val="28"/>
          <w:szCs w:val="28"/>
          <w:lang w:val="uk-UA"/>
        </w:rPr>
        <w:t xml:space="preserve"> </w:t>
      </w:r>
      <w:r>
        <w:rPr>
          <w:rFonts w:ascii="Times New Roman" w:cs="Times New Roman"/>
          <w:sz w:val="28"/>
          <w:szCs w:val="28"/>
          <w:lang w:val="uk-UA"/>
        </w:rPr>
        <w:t>молоді</w:t>
      </w:r>
      <w:r>
        <w:rPr>
          <w:rFonts w:ascii="Times New Roman" w:cs="Times New Roman"/>
          <w:sz w:val="28"/>
          <w:szCs w:val="28"/>
          <w:lang w:val="uk-UA"/>
        </w:rPr>
        <w:t xml:space="preserve"> </w:t>
      </w:r>
      <w:r>
        <w:rPr>
          <w:rFonts w:ascii="Times New Roman" w:cs="Times New Roman"/>
          <w:sz w:val="28"/>
          <w:szCs w:val="28"/>
          <w:lang w:val="uk-UA"/>
        </w:rPr>
        <w:t>показує</w:t>
      </w:r>
      <w:r>
        <w:rPr>
          <w:rFonts w:ascii="Times New Roman" w:cs="Times New Roman"/>
          <w:sz w:val="28"/>
          <w:szCs w:val="28"/>
          <w:lang w:val="uk-UA"/>
        </w:rPr>
        <w:t xml:space="preserve">, </w:t>
      </w:r>
      <w:r>
        <w:rPr>
          <w:rFonts w:ascii="Times New Roman" w:cs="Times New Roman"/>
          <w:sz w:val="28"/>
          <w:szCs w:val="28"/>
          <w:lang w:val="uk-UA"/>
        </w:rPr>
        <w:t>що</w:t>
      </w:r>
      <w:r>
        <w:rPr>
          <w:rFonts w:ascii="Times New Roman" w:cs="Times New Roman"/>
          <w:sz w:val="28"/>
          <w:szCs w:val="28"/>
          <w:lang w:val="uk-UA"/>
        </w:rPr>
        <w:t xml:space="preserve"> </w:t>
      </w:r>
      <w:r>
        <w:rPr>
          <w:rFonts w:ascii="Times New Roman" w:cs="Times New Roman"/>
          <w:sz w:val="28"/>
          <w:szCs w:val="28"/>
          <w:lang w:val="uk-UA"/>
        </w:rPr>
        <w:t>самвидав</w:t>
      </w:r>
      <w:r>
        <w:rPr>
          <w:rFonts w:ascii="Times New Roman" w:cs="Times New Roman"/>
          <w:sz w:val="28"/>
          <w:szCs w:val="28"/>
          <w:lang w:val="uk-UA"/>
        </w:rPr>
        <w:t xml:space="preserve"> </w:t>
      </w:r>
      <w:r>
        <w:rPr>
          <w:rFonts w:ascii="Times New Roman" w:cs="Times New Roman"/>
          <w:sz w:val="28"/>
          <w:szCs w:val="28"/>
          <w:lang w:val="uk-UA"/>
        </w:rPr>
        <w:t>за</w:t>
      </w:r>
      <w:r>
        <w:rPr>
          <w:rFonts w:ascii="Times New Roman" w:cs="Times New Roman"/>
          <w:sz w:val="28"/>
          <w:szCs w:val="28"/>
          <w:lang w:val="uk-UA"/>
        </w:rPr>
        <w:t xml:space="preserve"> </w:t>
      </w:r>
      <w:r>
        <w:rPr>
          <w:rFonts w:ascii="Times New Roman" w:cs="Times New Roman"/>
          <w:sz w:val="28"/>
          <w:szCs w:val="28"/>
          <w:lang w:val="uk-UA"/>
        </w:rPr>
        <w:t>останні</w:t>
      </w:r>
      <w:r>
        <w:rPr>
          <w:rFonts w:ascii="Times New Roman" w:cs="Times New Roman"/>
          <w:sz w:val="28"/>
          <w:szCs w:val="28"/>
          <w:lang w:val="uk-UA"/>
        </w:rPr>
        <w:t xml:space="preserve"> </w:t>
      </w:r>
      <w:r>
        <w:rPr>
          <w:rFonts w:ascii="Times New Roman" w:cs="Times New Roman"/>
          <w:sz w:val="28"/>
          <w:szCs w:val="28"/>
          <w:lang w:val="uk-UA"/>
        </w:rPr>
        <w:t>роки</w:t>
      </w:r>
      <w:r>
        <w:rPr>
          <w:rFonts w:ascii="Times New Roman" w:cs="Times New Roman"/>
          <w:sz w:val="28"/>
          <w:szCs w:val="28"/>
          <w:lang w:val="uk-UA"/>
        </w:rPr>
        <w:t xml:space="preserve"> </w:t>
      </w:r>
      <w:r>
        <w:rPr>
          <w:rFonts w:ascii="Times New Roman" w:cs="Times New Roman"/>
          <w:sz w:val="28"/>
          <w:szCs w:val="28"/>
          <w:lang w:val="uk-UA"/>
        </w:rPr>
        <w:t>якісно</w:t>
      </w:r>
      <w:r>
        <w:rPr>
          <w:rFonts w:ascii="Times New Roman" w:cs="Times New Roman"/>
          <w:sz w:val="28"/>
          <w:szCs w:val="28"/>
          <w:lang w:val="uk-UA"/>
        </w:rPr>
        <w:t xml:space="preserve"> </w:t>
      </w:r>
      <w:r>
        <w:rPr>
          <w:rFonts w:ascii="Times New Roman" w:cs="Times New Roman"/>
          <w:sz w:val="28"/>
          <w:szCs w:val="28"/>
          <w:lang w:val="uk-UA"/>
        </w:rPr>
        <w:t>змінився</w:t>
      </w:r>
      <w:r>
        <w:rPr>
          <w:rFonts w:ascii="Times New Roman" w:cs="Times New Roman"/>
          <w:sz w:val="28"/>
          <w:szCs w:val="28"/>
          <w:lang w:val="uk-UA"/>
        </w:rPr>
        <w:t xml:space="preserve">. </w:t>
      </w:r>
      <w:r>
        <w:rPr>
          <w:rFonts w:ascii="Times New Roman" w:cs="Times New Roman"/>
          <w:sz w:val="28"/>
          <w:szCs w:val="28"/>
        </w:rPr>
        <w:t>Якщо</w:t>
      </w:r>
      <w:r>
        <w:rPr>
          <w:rFonts w:ascii="Times New Roman" w:cs="Times New Roman"/>
          <w:sz w:val="28"/>
          <w:szCs w:val="28"/>
        </w:rPr>
        <w:t xml:space="preserve"> </w:t>
      </w:r>
      <w:r>
        <w:rPr>
          <w:rFonts w:ascii="Times New Roman" w:cs="Times New Roman"/>
          <w:sz w:val="28"/>
          <w:szCs w:val="28"/>
        </w:rPr>
        <w:t>п’ять</w:t>
      </w:r>
      <w:r>
        <w:rPr>
          <w:rFonts w:ascii="Times New Roman" w:cs="Times New Roman"/>
          <w:sz w:val="28"/>
          <w:szCs w:val="28"/>
        </w:rPr>
        <w:t xml:space="preserve"> </w:t>
      </w:r>
      <w:r>
        <w:rPr>
          <w:rFonts w:ascii="Times New Roman" w:cs="Times New Roman"/>
          <w:sz w:val="28"/>
          <w:szCs w:val="28"/>
        </w:rPr>
        <w:t>років</w:t>
      </w:r>
      <w:r>
        <w:rPr>
          <w:rFonts w:ascii="Times New Roman" w:cs="Times New Roman"/>
          <w:sz w:val="28"/>
          <w:szCs w:val="28"/>
        </w:rPr>
        <w:t xml:space="preserve"> </w:t>
      </w:r>
      <w:r>
        <w:rPr>
          <w:rFonts w:ascii="Times New Roman" w:cs="Times New Roman"/>
          <w:sz w:val="28"/>
          <w:szCs w:val="28"/>
        </w:rPr>
        <w:t>тому</w:t>
      </w:r>
      <w:r>
        <w:rPr>
          <w:rFonts w:ascii="Times New Roman" w:cs="Times New Roman"/>
          <w:sz w:val="28"/>
          <w:szCs w:val="28"/>
        </w:rPr>
        <w:t xml:space="preserve"> </w:t>
      </w:r>
      <w:r>
        <w:rPr>
          <w:rFonts w:ascii="Times New Roman" w:cs="Times New Roman"/>
          <w:sz w:val="28"/>
          <w:szCs w:val="28"/>
        </w:rPr>
        <w:t>спостерігалось</w:t>
      </w:r>
      <w:r>
        <w:rPr>
          <w:rFonts w:ascii="Times New Roman" w:cs="Times New Roman"/>
          <w:sz w:val="28"/>
          <w:szCs w:val="28"/>
        </w:rPr>
        <w:t xml:space="preserve"> </w:t>
      </w:r>
      <w:r>
        <w:rPr>
          <w:rFonts w:ascii="Times New Roman" w:cs="Times New Roman"/>
          <w:sz w:val="28"/>
          <w:szCs w:val="28"/>
        </w:rPr>
        <w:t>ходіння</w:t>
      </w:r>
      <w:r>
        <w:rPr>
          <w:rFonts w:ascii="Times New Roman" w:cs="Times New Roman"/>
          <w:sz w:val="28"/>
          <w:szCs w:val="28"/>
        </w:rPr>
        <w:t xml:space="preserve"> </w:t>
      </w:r>
      <w:r>
        <w:rPr>
          <w:rFonts w:ascii="Times New Roman" w:cs="Times New Roman"/>
          <w:sz w:val="28"/>
          <w:szCs w:val="28"/>
        </w:rPr>
        <w:t>по</w:t>
      </w:r>
      <w:r>
        <w:rPr>
          <w:rFonts w:ascii="Times New Roman" w:cs="Times New Roman"/>
          <w:sz w:val="28"/>
          <w:szCs w:val="28"/>
        </w:rPr>
        <w:t xml:space="preserve"> </w:t>
      </w:r>
      <w:r>
        <w:rPr>
          <w:rFonts w:ascii="Times New Roman" w:cs="Times New Roman"/>
          <w:sz w:val="28"/>
          <w:szCs w:val="28"/>
        </w:rPr>
        <w:t>руках</w:t>
      </w:r>
      <w:r>
        <w:rPr>
          <w:rFonts w:ascii="Times New Roman" w:cs="Times New Roman"/>
          <w:sz w:val="28"/>
          <w:szCs w:val="28"/>
        </w:rPr>
        <w:t xml:space="preserve"> </w:t>
      </w:r>
      <w:r>
        <w:rPr>
          <w:rFonts w:ascii="Times New Roman" w:cs="Times New Roman"/>
          <w:sz w:val="28"/>
          <w:szCs w:val="28"/>
        </w:rPr>
        <w:t>переважно</w:t>
      </w:r>
      <w:r>
        <w:rPr>
          <w:rFonts w:ascii="Times New Roman" w:cs="Times New Roman"/>
          <w:sz w:val="28"/>
          <w:szCs w:val="28"/>
        </w:rPr>
        <w:t xml:space="preserve"> </w:t>
      </w:r>
      <w:r>
        <w:rPr>
          <w:rFonts w:ascii="Times New Roman" w:cs="Times New Roman"/>
          <w:sz w:val="28"/>
          <w:szCs w:val="28"/>
        </w:rPr>
        <w:t>ідейно</w:t>
      </w:r>
      <w:r>
        <w:rPr>
          <w:rFonts w:ascii="Times New Roman" w:cs="Times New Roman"/>
          <w:sz w:val="28"/>
          <w:szCs w:val="28"/>
        </w:rPr>
        <w:t>-</w:t>
      </w:r>
      <w:r>
        <w:rPr>
          <w:rFonts w:ascii="Times New Roman" w:cs="Times New Roman"/>
          <w:sz w:val="28"/>
          <w:szCs w:val="28"/>
        </w:rPr>
        <w:t>порочних</w:t>
      </w:r>
      <w:r>
        <w:rPr>
          <w:rFonts w:ascii="Times New Roman" w:cs="Times New Roman"/>
          <w:sz w:val="28"/>
          <w:szCs w:val="28"/>
        </w:rPr>
        <w:t xml:space="preserve"> </w:t>
      </w:r>
      <w:r>
        <w:rPr>
          <w:rFonts w:ascii="Times New Roman" w:cs="Times New Roman"/>
          <w:sz w:val="28"/>
          <w:szCs w:val="28"/>
        </w:rPr>
        <w:t>художніх</w:t>
      </w:r>
      <w:r>
        <w:rPr>
          <w:rFonts w:ascii="Times New Roman" w:cs="Times New Roman"/>
          <w:sz w:val="28"/>
          <w:szCs w:val="28"/>
        </w:rPr>
        <w:t xml:space="preserve"> </w:t>
      </w:r>
      <w:r>
        <w:rPr>
          <w:rFonts w:ascii="Times New Roman" w:cs="Times New Roman"/>
          <w:sz w:val="28"/>
          <w:szCs w:val="28"/>
        </w:rPr>
        <w:t>творів</w:t>
      </w:r>
      <w:r>
        <w:rPr>
          <w:rFonts w:ascii="Times New Roman" w:cs="Times New Roman"/>
          <w:sz w:val="28"/>
          <w:szCs w:val="28"/>
        </w:rPr>
        <w:t xml:space="preserve">, </w:t>
      </w:r>
      <w:r>
        <w:rPr>
          <w:rFonts w:ascii="Times New Roman" w:cs="Times New Roman"/>
          <w:sz w:val="28"/>
          <w:szCs w:val="28"/>
        </w:rPr>
        <w:t>то</w:t>
      </w:r>
      <w:r>
        <w:rPr>
          <w:rFonts w:ascii="Times New Roman" w:cs="Times New Roman"/>
          <w:sz w:val="28"/>
          <w:szCs w:val="28"/>
        </w:rPr>
        <w:t xml:space="preserve"> </w:t>
      </w:r>
      <w:r>
        <w:rPr>
          <w:rFonts w:ascii="Times New Roman" w:cs="Times New Roman"/>
          <w:sz w:val="28"/>
          <w:szCs w:val="28"/>
        </w:rPr>
        <w:t>сьогодні</w:t>
      </w:r>
      <w:r>
        <w:rPr>
          <w:rFonts w:ascii="Times New Roman" w:cs="Times New Roman"/>
          <w:sz w:val="28"/>
          <w:szCs w:val="28"/>
        </w:rPr>
        <w:t xml:space="preserve"> </w:t>
      </w:r>
      <w:r>
        <w:rPr>
          <w:rFonts w:ascii="Times New Roman" w:cs="Times New Roman"/>
          <w:sz w:val="28"/>
          <w:szCs w:val="28"/>
        </w:rPr>
        <w:t>все</w:t>
      </w:r>
      <w:r>
        <w:rPr>
          <w:rFonts w:ascii="Times New Roman" w:cs="Times New Roman"/>
          <w:sz w:val="28"/>
          <w:szCs w:val="28"/>
        </w:rPr>
        <w:t xml:space="preserve"> </w:t>
      </w:r>
      <w:r>
        <w:rPr>
          <w:rFonts w:ascii="Times New Roman" w:cs="Times New Roman"/>
          <w:sz w:val="28"/>
          <w:szCs w:val="28"/>
        </w:rPr>
        <w:t>більшого</w:t>
      </w:r>
      <w:r>
        <w:rPr>
          <w:rFonts w:ascii="Times New Roman" w:cs="Times New Roman"/>
          <w:sz w:val="28"/>
          <w:szCs w:val="28"/>
        </w:rPr>
        <w:t xml:space="preserve"> </w:t>
      </w:r>
      <w:r>
        <w:rPr>
          <w:rFonts w:ascii="Times New Roman" w:cs="Times New Roman"/>
          <w:sz w:val="28"/>
          <w:szCs w:val="28"/>
        </w:rPr>
        <w:t>поширення</w:t>
      </w:r>
      <w:r>
        <w:rPr>
          <w:rFonts w:ascii="Times New Roman" w:cs="Times New Roman"/>
          <w:sz w:val="28"/>
          <w:szCs w:val="28"/>
        </w:rPr>
        <w:t xml:space="preserve"> </w:t>
      </w:r>
      <w:r>
        <w:rPr>
          <w:rFonts w:ascii="Times New Roman" w:cs="Times New Roman"/>
          <w:sz w:val="28"/>
          <w:szCs w:val="28"/>
        </w:rPr>
        <w:t>набувають</w:t>
      </w:r>
      <w:r>
        <w:rPr>
          <w:rFonts w:ascii="Times New Roman" w:cs="Times New Roman"/>
          <w:sz w:val="28"/>
          <w:szCs w:val="28"/>
        </w:rPr>
        <w:t xml:space="preserve"> </w:t>
      </w:r>
      <w:r>
        <w:rPr>
          <w:rFonts w:ascii="Times New Roman" w:cs="Times New Roman"/>
          <w:sz w:val="28"/>
          <w:szCs w:val="28"/>
        </w:rPr>
        <w:t>документи</w:t>
      </w:r>
      <w:r>
        <w:rPr>
          <w:rFonts w:ascii="Times New Roman" w:cs="Times New Roman"/>
          <w:sz w:val="28"/>
          <w:szCs w:val="28"/>
        </w:rPr>
        <w:t xml:space="preserve"> </w:t>
      </w:r>
      <w:r>
        <w:rPr>
          <w:rFonts w:ascii="Times New Roman" w:cs="Times New Roman"/>
          <w:sz w:val="28"/>
          <w:szCs w:val="28"/>
        </w:rPr>
        <w:t>програмно</w:t>
      </w:r>
      <w:r>
        <w:rPr>
          <w:rFonts w:ascii="Times New Roman" w:cs="Times New Roman"/>
          <w:sz w:val="28"/>
          <w:szCs w:val="28"/>
        </w:rPr>
        <w:t>-</w:t>
      </w:r>
      <w:r>
        <w:rPr>
          <w:rFonts w:ascii="Times New Roman" w:cs="Times New Roman"/>
          <w:sz w:val="28"/>
          <w:szCs w:val="28"/>
        </w:rPr>
        <w:t>політичного</w:t>
      </w:r>
      <w:r>
        <w:rPr>
          <w:rFonts w:ascii="Times New Roman" w:cs="Times New Roman"/>
          <w:sz w:val="28"/>
          <w:szCs w:val="28"/>
        </w:rPr>
        <w:t xml:space="preserve"> </w:t>
      </w:r>
      <w:r>
        <w:rPr>
          <w:rFonts w:ascii="Times New Roman" w:cs="Times New Roman"/>
          <w:sz w:val="28"/>
          <w:szCs w:val="28"/>
        </w:rPr>
        <w:t>характеру</w:t>
      </w:r>
      <w:r>
        <w:rPr>
          <w:rFonts w:ascii="Times New Roman" w:cs="Times New Roman"/>
          <w:sz w:val="28"/>
          <w:szCs w:val="28"/>
        </w:rPr>
        <w:t xml:space="preserve">. </w:t>
      </w:r>
      <w:r>
        <w:rPr>
          <w:rFonts w:ascii="Times New Roman" w:cs="Times New Roman"/>
          <w:sz w:val="28"/>
          <w:szCs w:val="28"/>
        </w:rPr>
        <w:t>За</w:t>
      </w:r>
      <w:r>
        <w:rPr>
          <w:rFonts w:ascii="Times New Roman" w:cs="Times New Roman"/>
          <w:sz w:val="28"/>
          <w:szCs w:val="28"/>
        </w:rPr>
        <w:t xml:space="preserve"> </w:t>
      </w:r>
      <w:r>
        <w:rPr>
          <w:rFonts w:ascii="Times New Roman" w:cs="Times New Roman"/>
          <w:sz w:val="28"/>
          <w:szCs w:val="28"/>
        </w:rPr>
        <w:t>період</w:t>
      </w:r>
      <w:r>
        <w:rPr>
          <w:rFonts w:ascii="Times New Roman" w:cs="Times New Roman"/>
          <w:sz w:val="28"/>
          <w:szCs w:val="28"/>
        </w:rPr>
        <w:t xml:space="preserve"> </w:t>
      </w:r>
      <w:r>
        <w:rPr>
          <w:rFonts w:ascii="Times New Roman" w:cs="Times New Roman"/>
          <w:sz w:val="28"/>
          <w:szCs w:val="28"/>
        </w:rPr>
        <w:t>з</w:t>
      </w:r>
      <w:r>
        <w:rPr>
          <w:rFonts w:ascii="Times New Roman" w:cs="Times New Roman"/>
          <w:sz w:val="28"/>
          <w:szCs w:val="28"/>
        </w:rPr>
        <w:t xml:space="preserve"> 1965 </w:t>
      </w:r>
      <w:r>
        <w:rPr>
          <w:rFonts w:ascii="Times New Roman" w:cs="Times New Roman"/>
          <w:sz w:val="28"/>
          <w:szCs w:val="28"/>
        </w:rPr>
        <w:t>року</w:t>
      </w:r>
      <w:r>
        <w:rPr>
          <w:rFonts w:ascii="Times New Roman" w:cs="Times New Roman"/>
          <w:sz w:val="28"/>
          <w:szCs w:val="28"/>
        </w:rPr>
        <w:t xml:space="preserve"> </w:t>
      </w:r>
      <w:r>
        <w:rPr>
          <w:rFonts w:ascii="Times New Roman" w:cs="Times New Roman"/>
          <w:sz w:val="28"/>
          <w:szCs w:val="28"/>
        </w:rPr>
        <w:t>у</w:t>
      </w:r>
      <w:r>
        <w:rPr>
          <w:rFonts w:ascii="Times New Roman" w:cs="Times New Roman"/>
          <w:sz w:val="28"/>
          <w:szCs w:val="28"/>
        </w:rPr>
        <w:t xml:space="preserve"> </w:t>
      </w:r>
      <w:r>
        <w:rPr>
          <w:rFonts w:ascii="Times New Roman" w:cs="Times New Roman"/>
          <w:sz w:val="28"/>
          <w:szCs w:val="28"/>
        </w:rPr>
        <w:t>самвидаві</w:t>
      </w:r>
      <w:r>
        <w:rPr>
          <w:rFonts w:ascii="Times New Roman" w:cs="Times New Roman"/>
          <w:sz w:val="28"/>
          <w:szCs w:val="28"/>
        </w:rPr>
        <w:t xml:space="preserve"> </w:t>
      </w:r>
      <w:r>
        <w:rPr>
          <w:rFonts w:ascii="Times New Roman" w:cs="Times New Roman"/>
          <w:sz w:val="28"/>
          <w:szCs w:val="28"/>
        </w:rPr>
        <w:t>з’явилося</w:t>
      </w:r>
      <w:r>
        <w:rPr>
          <w:rFonts w:ascii="Times New Roman" w:cs="Times New Roman"/>
          <w:sz w:val="28"/>
          <w:szCs w:val="28"/>
        </w:rPr>
        <w:t xml:space="preserve"> </w:t>
      </w:r>
      <w:r>
        <w:rPr>
          <w:rFonts w:ascii="Times New Roman" w:cs="Times New Roman"/>
          <w:sz w:val="28"/>
          <w:szCs w:val="28"/>
        </w:rPr>
        <w:t>понад</w:t>
      </w:r>
      <w:r>
        <w:rPr>
          <w:rFonts w:ascii="Times New Roman" w:cs="Times New Roman"/>
          <w:sz w:val="28"/>
          <w:szCs w:val="28"/>
        </w:rPr>
        <w:t xml:space="preserve"> </w:t>
      </w:r>
      <w:r>
        <w:rPr>
          <w:rFonts w:ascii="Times New Roman" w:cs="Times New Roman"/>
          <w:sz w:val="28"/>
          <w:szCs w:val="28"/>
        </w:rPr>
        <w:t>чотириста</w:t>
      </w:r>
      <w:r>
        <w:rPr>
          <w:rFonts w:ascii="Times New Roman" w:cs="Times New Roman"/>
          <w:sz w:val="28"/>
          <w:szCs w:val="28"/>
        </w:rPr>
        <w:t xml:space="preserve"> </w:t>
      </w:r>
      <w:r>
        <w:rPr>
          <w:rFonts w:ascii="Times New Roman" w:cs="Times New Roman"/>
          <w:sz w:val="28"/>
          <w:szCs w:val="28"/>
        </w:rPr>
        <w:t>різноманітних</w:t>
      </w:r>
      <w:r>
        <w:rPr>
          <w:rFonts w:ascii="Times New Roman" w:cs="Times New Roman"/>
          <w:sz w:val="28"/>
          <w:szCs w:val="28"/>
        </w:rPr>
        <w:t xml:space="preserve"> </w:t>
      </w:r>
      <w:r>
        <w:rPr>
          <w:rFonts w:ascii="Times New Roman" w:cs="Times New Roman"/>
          <w:sz w:val="28"/>
          <w:szCs w:val="28"/>
        </w:rPr>
        <w:t>досліджень</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статей</w:t>
      </w:r>
      <w:r>
        <w:rPr>
          <w:rFonts w:ascii="Times New Roman" w:cs="Times New Roman"/>
          <w:sz w:val="28"/>
          <w:szCs w:val="28"/>
        </w:rPr>
        <w:t xml:space="preserve"> </w:t>
      </w:r>
      <w:r>
        <w:rPr>
          <w:rFonts w:ascii="Times New Roman" w:cs="Times New Roman"/>
          <w:sz w:val="28"/>
          <w:szCs w:val="28"/>
        </w:rPr>
        <w:t>з</w:t>
      </w:r>
      <w:r>
        <w:rPr>
          <w:rFonts w:ascii="Times New Roman" w:cs="Times New Roman"/>
          <w:sz w:val="28"/>
          <w:szCs w:val="28"/>
        </w:rPr>
        <w:t xml:space="preserve"> </w:t>
      </w:r>
      <w:r>
        <w:rPr>
          <w:rFonts w:ascii="Times New Roman" w:cs="Times New Roman"/>
          <w:sz w:val="28"/>
          <w:szCs w:val="28"/>
        </w:rPr>
        <w:t>економічних</w:t>
      </w:r>
      <w:r>
        <w:rPr>
          <w:rFonts w:ascii="Times New Roman" w:cs="Times New Roman"/>
          <w:sz w:val="28"/>
          <w:szCs w:val="28"/>
        </w:rPr>
        <w:t xml:space="preserve">, </w:t>
      </w:r>
      <w:r>
        <w:rPr>
          <w:rFonts w:ascii="Times New Roman" w:cs="Times New Roman"/>
          <w:sz w:val="28"/>
          <w:szCs w:val="28"/>
        </w:rPr>
        <w:t>політичних</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філософських</w:t>
      </w:r>
      <w:r>
        <w:rPr>
          <w:rFonts w:ascii="Times New Roman" w:cs="Times New Roman"/>
          <w:sz w:val="28"/>
          <w:szCs w:val="28"/>
        </w:rPr>
        <w:t xml:space="preserve"> </w:t>
      </w:r>
      <w:r>
        <w:rPr>
          <w:rFonts w:ascii="Times New Roman" w:cs="Times New Roman"/>
          <w:sz w:val="28"/>
          <w:szCs w:val="28"/>
        </w:rPr>
        <w:t>питань</w:t>
      </w:r>
      <w:r>
        <w:rPr>
          <w:rFonts w:ascii="Times New Roman" w:cs="Times New Roman"/>
          <w:sz w:val="28"/>
          <w:szCs w:val="28"/>
        </w:rPr>
        <w:t xml:space="preserve">, </w:t>
      </w:r>
      <w:r>
        <w:rPr>
          <w:rFonts w:ascii="Times New Roman" w:cs="Times New Roman"/>
          <w:sz w:val="28"/>
          <w:szCs w:val="28"/>
        </w:rPr>
        <w:t>в</w:t>
      </w:r>
      <w:r>
        <w:rPr>
          <w:rFonts w:ascii="Times New Roman" w:cs="Times New Roman"/>
          <w:sz w:val="28"/>
          <w:szCs w:val="28"/>
        </w:rPr>
        <w:t xml:space="preserve"> </w:t>
      </w:r>
      <w:r>
        <w:rPr>
          <w:rFonts w:ascii="Times New Roman" w:cs="Times New Roman"/>
          <w:sz w:val="28"/>
          <w:szCs w:val="28"/>
        </w:rPr>
        <w:t>яких</w:t>
      </w:r>
      <w:r>
        <w:rPr>
          <w:rFonts w:ascii="Times New Roman" w:cs="Times New Roman"/>
          <w:sz w:val="28"/>
          <w:szCs w:val="28"/>
        </w:rPr>
        <w:t xml:space="preserve"> </w:t>
      </w:r>
      <w:r>
        <w:rPr>
          <w:rFonts w:ascii="Times New Roman" w:cs="Times New Roman"/>
          <w:sz w:val="28"/>
          <w:szCs w:val="28"/>
        </w:rPr>
        <w:t>з</w:t>
      </w:r>
      <w:r>
        <w:rPr>
          <w:rFonts w:ascii="Times New Roman" w:cs="Times New Roman"/>
          <w:sz w:val="28"/>
          <w:szCs w:val="28"/>
        </w:rPr>
        <w:t xml:space="preserve"> </w:t>
      </w:r>
      <w:r>
        <w:rPr>
          <w:rFonts w:ascii="Times New Roman" w:cs="Times New Roman"/>
          <w:sz w:val="28"/>
          <w:szCs w:val="28"/>
        </w:rPr>
        <w:t>різних</w:t>
      </w:r>
      <w:r>
        <w:rPr>
          <w:rFonts w:ascii="Times New Roman" w:cs="Times New Roman"/>
          <w:sz w:val="28"/>
          <w:szCs w:val="28"/>
        </w:rPr>
        <w:t xml:space="preserve"> </w:t>
      </w:r>
      <w:r>
        <w:rPr>
          <w:rFonts w:ascii="Times New Roman" w:cs="Times New Roman"/>
          <w:sz w:val="28"/>
          <w:szCs w:val="28"/>
        </w:rPr>
        <w:t>боків</w:t>
      </w:r>
      <w:r>
        <w:rPr>
          <w:rFonts w:ascii="Times New Roman" w:cs="Times New Roman"/>
          <w:sz w:val="28"/>
          <w:szCs w:val="28"/>
        </w:rPr>
        <w:t xml:space="preserve"> </w:t>
      </w:r>
      <w:r>
        <w:rPr>
          <w:rFonts w:ascii="Times New Roman" w:cs="Times New Roman"/>
          <w:sz w:val="28"/>
          <w:szCs w:val="28"/>
        </w:rPr>
        <w:t>критикується</w:t>
      </w:r>
      <w:r>
        <w:rPr>
          <w:rFonts w:ascii="Times New Roman" w:cs="Times New Roman"/>
          <w:sz w:val="28"/>
          <w:szCs w:val="28"/>
        </w:rPr>
        <w:t xml:space="preserve"> </w:t>
      </w:r>
      <w:r>
        <w:rPr>
          <w:rFonts w:ascii="Times New Roman" w:cs="Times New Roman"/>
          <w:sz w:val="28"/>
          <w:szCs w:val="28"/>
        </w:rPr>
        <w:t>історичний</w:t>
      </w:r>
      <w:r>
        <w:rPr>
          <w:rFonts w:ascii="Times New Roman" w:cs="Times New Roman"/>
          <w:sz w:val="28"/>
          <w:szCs w:val="28"/>
        </w:rPr>
        <w:t xml:space="preserve"> </w:t>
      </w:r>
      <w:r>
        <w:rPr>
          <w:rFonts w:ascii="Times New Roman" w:cs="Times New Roman"/>
          <w:sz w:val="28"/>
          <w:szCs w:val="28"/>
        </w:rPr>
        <w:t>досвід</w:t>
      </w:r>
      <w:r>
        <w:rPr>
          <w:rFonts w:ascii="Times New Roman" w:cs="Times New Roman"/>
          <w:sz w:val="28"/>
          <w:szCs w:val="28"/>
        </w:rPr>
        <w:t xml:space="preserve"> </w:t>
      </w:r>
      <w:r>
        <w:rPr>
          <w:rFonts w:ascii="Times New Roman" w:cs="Times New Roman"/>
          <w:sz w:val="28"/>
          <w:szCs w:val="28"/>
        </w:rPr>
        <w:t>соціалістичного</w:t>
      </w:r>
      <w:r>
        <w:rPr>
          <w:rFonts w:ascii="Times New Roman" w:cs="Times New Roman"/>
          <w:sz w:val="28"/>
          <w:szCs w:val="28"/>
        </w:rPr>
        <w:t xml:space="preserve"> </w:t>
      </w:r>
      <w:r>
        <w:rPr>
          <w:rFonts w:ascii="Times New Roman" w:cs="Times New Roman"/>
          <w:sz w:val="28"/>
          <w:szCs w:val="28"/>
        </w:rPr>
        <w:t>будівництва</w:t>
      </w:r>
      <w:r>
        <w:rPr>
          <w:rFonts w:ascii="Times New Roman" w:cs="Times New Roman"/>
          <w:sz w:val="28"/>
          <w:szCs w:val="28"/>
        </w:rPr>
        <w:t xml:space="preserve"> </w:t>
      </w:r>
      <w:r>
        <w:rPr>
          <w:rFonts w:ascii="Times New Roman" w:cs="Times New Roman"/>
          <w:sz w:val="28"/>
          <w:szCs w:val="28"/>
        </w:rPr>
        <w:t>в</w:t>
      </w:r>
      <w:r>
        <w:rPr>
          <w:rFonts w:ascii="Times New Roman" w:cs="Times New Roman"/>
          <w:sz w:val="28"/>
          <w:szCs w:val="28"/>
        </w:rPr>
        <w:t xml:space="preserve"> </w:t>
      </w:r>
      <w:r>
        <w:rPr>
          <w:rFonts w:ascii="Times New Roman" w:cs="Times New Roman"/>
          <w:sz w:val="28"/>
          <w:szCs w:val="28"/>
        </w:rPr>
        <w:t>Радянському</w:t>
      </w:r>
      <w:r>
        <w:rPr>
          <w:rFonts w:ascii="Times New Roman" w:cs="Times New Roman"/>
          <w:sz w:val="28"/>
          <w:szCs w:val="28"/>
        </w:rPr>
        <w:t xml:space="preserve"> </w:t>
      </w:r>
      <w:r>
        <w:rPr>
          <w:rFonts w:ascii="Times New Roman" w:cs="Times New Roman"/>
          <w:sz w:val="28"/>
          <w:szCs w:val="28"/>
        </w:rPr>
        <w:t>Союзі</w:t>
      </w:r>
      <w:r>
        <w:rPr>
          <w:rFonts w:ascii="Times New Roman" w:cs="Times New Roman"/>
          <w:sz w:val="28"/>
          <w:szCs w:val="28"/>
        </w:rPr>
        <w:t xml:space="preserve">, </w:t>
      </w:r>
      <w:r>
        <w:rPr>
          <w:rFonts w:ascii="Times New Roman" w:cs="Times New Roman"/>
          <w:sz w:val="28"/>
          <w:szCs w:val="28"/>
        </w:rPr>
        <w:t>піддається</w:t>
      </w:r>
      <w:r>
        <w:rPr>
          <w:rFonts w:ascii="Times New Roman" w:cs="Times New Roman"/>
          <w:sz w:val="28"/>
          <w:szCs w:val="28"/>
        </w:rPr>
        <w:t xml:space="preserve"> </w:t>
      </w:r>
      <w:r>
        <w:rPr>
          <w:rFonts w:ascii="Times New Roman" w:cs="Times New Roman"/>
          <w:sz w:val="28"/>
          <w:szCs w:val="28"/>
        </w:rPr>
        <w:t>ревізії</w:t>
      </w:r>
      <w:r>
        <w:rPr>
          <w:rFonts w:ascii="Times New Roman" w:cs="Times New Roman"/>
          <w:sz w:val="28"/>
          <w:szCs w:val="28"/>
        </w:rPr>
        <w:t xml:space="preserve"> </w:t>
      </w:r>
      <w:r>
        <w:rPr>
          <w:rFonts w:ascii="Times New Roman" w:cs="Times New Roman"/>
          <w:sz w:val="28"/>
          <w:szCs w:val="28"/>
        </w:rPr>
        <w:t>внутрішня</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зовнішня</w:t>
      </w:r>
      <w:r>
        <w:rPr>
          <w:rFonts w:ascii="Times New Roman" w:cs="Times New Roman"/>
          <w:sz w:val="28"/>
          <w:szCs w:val="28"/>
        </w:rPr>
        <w:t xml:space="preserve"> </w:t>
      </w:r>
      <w:r>
        <w:rPr>
          <w:rFonts w:ascii="Times New Roman" w:cs="Times New Roman"/>
          <w:sz w:val="28"/>
          <w:szCs w:val="28"/>
        </w:rPr>
        <w:t>політика</w:t>
      </w:r>
      <w:r>
        <w:rPr>
          <w:rFonts w:ascii="Times New Roman" w:cs="Times New Roman"/>
          <w:sz w:val="28"/>
          <w:szCs w:val="28"/>
        </w:rPr>
        <w:t xml:space="preserve"> </w:t>
      </w:r>
      <w:r>
        <w:rPr>
          <w:rFonts w:ascii="Times New Roman" w:cs="Times New Roman"/>
          <w:sz w:val="28"/>
          <w:szCs w:val="28"/>
        </w:rPr>
        <w:t>КПРС</w:t>
      </w:r>
      <w:r>
        <w:rPr>
          <w:rFonts w:ascii="Times New Roman" w:cs="Times New Roman"/>
          <w:sz w:val="28"/>
          <w:szCs w:val="28"/>
        </w:rPr>
        <w:t xml:space="preserve">, </w:t>
      </w:r>
      <w:r>
        <w:rPr>
          <w:rFonts w:ascii="Times New Roman" w:cs="Times New Roman"/>
          <w:sz w:val="28"/>
          <w:szCs w:val="28"/>
        </w:rPr>
        <w:t>висуваються</w:t>
      </w:r>
      <w:r>
        <w:rPr>
          <w:rFonts w:ascii="Times New Roman" w:cs="Times New Roman"/>
          <w:sz w:val="28"/>
          <w:szCs w:val="28"/>
        </w:rPr>
        <w:t xml:space="preserve"> </w:t>
      </w:r>
      <w:r>
        <w:rPr>
          <w:rFonts w:ascii="Times New Roman" w:cs="Times New Roman"/>
          <w:sz w:val="28"/>
          <w:szCs w:val="28"/>
        </w:rPr>
        <w:t>різноманітні</w:t>
      </w:r>
      <w:r>
        <w:rPr>
          <w:rFonts w:ascii="Times New Roman" w:cs="Times New Roman"/>
          <w:sz w:val="28"/>
          <w:szCs w:val="28"/>
        </w:rPr>
        <w:t xml:space="preserve"> </w:t>
      </w:r>
      <w:r>
        <w:rPr>
          <w:rFonts w:ascii="Times New Roman" w:cs="Times New Roman"/>
          <w:sz w:val="28"/>
          <w:szCs w:val="28"/>
        </w:rPr>
        <w:t>програми</w:t>
      </w:r>
      <w:r>
        <w:rPr>
          <w:rFonts w:ascii="Times New Roman" w:cs="Times New Roman"/>
          <w:sz w:val="28"/>
          <w:szCs w:val="28"/>
        </w:rPr>
        <w:t xml:space="preserve"> </w:t>
      </w:r>
      <w:r>
        <w:rPr>
          <w:rFonts w:ascii="Times New Roman" w:cs="Times New Roman"/>
          <w:sz w:val="28"/>
          <w:szCs w:val="28"/>
        </w:rPr>
        <w:t>опозиційної</w:t>
      </w:r>
      <w:r>
        <w:rPr>
          <w:rFonts w:ascii="Times New Roman" w:cs="Times New Roman"/>
          <w:sz w:val="28"/>
          <w:szCs w:val="28"/>
        </w:rPr>
        <w:t xml:space="preserve"> </w:t>
      </w:r>
      <w:r>
        <w:rPr>
          <w:rFonts w:ascii="Times New Roman" w:cs="Times New Roman"/>
          <w:sz w:val="28"/>
          <w:szCs w:val="28"/>
        </w:rPr>
        <w:t>діяльності</w:t>
      </w:r>
      <w:r>
        <w:rPr>
          <w:rFonts w:ascii="Times New Roman" w:cs="Times New Roman"/>
          <w:sz w:val="28"/>
          <w:szCs w:val="28"/>
          <w:lang w:val="uk-UA"/>
        </w:rPr>
        <w:t xml:space="preserve"> [176]</w:t>
      </w:r>
      <w:r>
        <w:rPr>
          <w:rFonts w:ascii="Times New Roman" w:cs="Times New Roman"/>
          <w:sz w:val="28"/>
          <w:szCs w:val="28"/>
        </w:rPr>
        <w:t>”</w:t>
      </w:r>
      <w:r>
        <w:rPr>
          <w:rFonts w:ascii="Times New Roman" w:cs="Times New Roman"/>
          <w:sz w:val="28"/>
          <w:szCs w:val="28"/>
        </w:rPr>
        <w:t xml:space="preserve">. </w:t>
      </w:r>
      <w:r>
        <w:rPr>
          <w:rFonts w:ascii="Times New Roman" w:cs="Times New Roman"/>
          <w:sz w:val="28"/>
          <w:szCs w:val="28"/>
        </w:rPr>
        <w:t>На</w:t>
      </w:r>
      <w:r>
        <w:rPr>
          <w:rFonts w:ascii="Times New Roman" w:cs="Times New Roman"/>
          <w:sz w:val="28"/>
          <w:szCs w:val="28"/>
        </w:rPr>
        <w:t xml:space="preserve"> </w:t>
      </w:r>
      <w:r>
        <w:rPr>
          <w:rFonts w:ascii="Times New Roman" w:cs="Times New Roman"/>
          <w:sz w:val="28"/>
          <w:szCs w:val="28"/>
        </w:rPr>
        <w:t>початку</w:t>
      </w:r>
      <w:r>
        <w:rPr>
          <w:rFonts w:ascii="Times New Roman" w:cs="Times New Roman"/>
          <w:sz w:val="28"/>
          <w:szCs w:val="28"/>
        </w:rPr>
        <w:t xml:space="preserve"> </w:t>
      </w:r>
      <w:r>
        <w:rPr>
          <w:rFonts w:ascii="Times New Roman" w:cs="Times New Roman"/>
          <w:sz w:val="28"/>
          <w:szCs w:val="28"/>
        </w:rPr>
        <w:t>сімдесятих</w:t>
      </w:r>
      <w:r>
        <w:rPr>
          <w:rFonts w:ascii="Times New Roman" w:cs="Times New Roman"/>
          <w:sz w:val="28"/>
          <w:szCs w:val="28"/>
        </w:rPr>
        <w:t xml:space="preserve"> </w:t>
      </w:r>
      <w:r>
        <w:rPr>
          <w:rFonts w:ascii="Times New Roman" w:cs="Times New Roman"/>
          <w:sz w:val="28"/>
          <w:szCs w:val="28"/>
        </w:rPr>
        <w:t>“публіцистика</w:t>
      </w:r>
      <w:r>
        <w:rPr>
          <w:rFonts w:ascii="Times New Roman" w:cs="Times New Roman"/>
          <w:sz w:val="28"/>
          <w:szCs w:val="28"/>
        </w:rPr>
        <w:t xml:space="preserve"> </w:t>
      </w:r>
      <w:r>
        <w:rPr>
          <w:rFonts w:ascii="Times New Roman" w:cs="Times New Roman"/>
          <w:sz w:val="28"/>
          <w:szCs w:val="28"/>
        </w:rPr>
        <w:t>стає</w:t>
      </w:r>
      <w:r>
        <w:rPr>
          <w:rFonts w:ascii="Times New Roman" w:cs="Times New Roman"/>
          <w:sz w:val="28"/>
          <w:szCs w:val="28"/>
        </w:rPr>
        <w:t xml:space="preserve"> </w:t>
      </w:r>
      <w:r>
        <w:rPr>
          <w:rFonts w:ascii="Times New Roman" w:cs="Times New Roman"/>
          <w:sz w:val="28"/>
          <w:szCs w:val="28"/>
        </w:rPr>
        <w:t>смертельно</w:t>
      </w:r>
      <w:r>
        <w:rPr>
          <w:rFonts w:ascii="Times New Roman" w:cs="Times New Roman"/>
          <w:sz w:val="28"/>
          <w:szCs w:val="28"/>
        </w:rPr>
        <w:t xml:space="preserve"> </w:t>
      </w:r>
      <w:r>
        <w:rPr>
          <w:rFonts w:ascii="Times New Roman" w:cs="Times New Roman"/>
          <w:sz w:val="28"/>
          <w:szCs w:val="28"/>
        </w:rPr>
        <w:t>небезпечною”</w:t>
      </w:r>
      <w:r>
        <w:rPr>
          <w:rFonts w:ascii="Times New Roman" w:cs="Times New Roman"/>
          <w:sz w:val="28"/>
          <w:szCs w:val="28"/>
        </w:rPr>
        <w:t xml:space="preserve"> </w:t>
      </w:r>
      <w:r>
        <w:rPr>
          <w:rFonts w:ascii="Times New Roman" w:cs="Times New Roman"/>
          <w:sz w:val="28"/>
          <w:szCs w:val="28"/>
        </w:rPr>
        <w:t>й</w:t>
      </w:r>
      <w:r>
        <w:rPr>
          <w:rFonts w:ascii="Times New Roman" w:cs="Times New Roman"/>
          <w:sz w:val="28"/>
          <w:szCs w:val="28"/>
        </w:rPr>
        <w:t xml:space="preserve"> </w:t>
      </w:r>
      <w:r>
        <w:rPr>
          <w:rFonts w:ascii="Times New Roman" w:cs="Times New Roman"/>
          <w:sz w:val="28"/>
          <w:szCs w:val="28"/>
        </w:rPr>
        <w:t>надзвичайно</w:t>
      </w:r>
      <w:r>
        <w:rPr>
          <w:rFonts w:ascii="Times New Roman" w:cs="Times New Roman"/>
          <w:sz w:val="28"/>
          <w:szCs w:val="28"/>
        </w:rPr>
        <w:t xml:space="preserve"> </w:t>
      </w:r>
      <w:r>
        <w:rPr>
          <w:rFonts w:ascii="Times New Roman" w:cs="Times New Roman"/>
          <w:sz w:val="28"/>
          <w:szCs w:val="28"/>
        </w:rPr>
        <w:t>важливою</w:t>
      </w:r>
      <w:r>
        <w:rPr>
          <w:rFonts w:ascii="Times New Roman" w:cs="Times New Roman"/>
          <w:sz w:val="28"/>
          <w:szCs w:val="28"/>
        </w:rPr>
        <w:t xml:space="preserve"> </w:t>
      </w:r>
      <w:r>
        <w:rPr>
          <w:rFonts w:ascii="Times New Roman" w:cs="Times New Roman"/>
          <w:sz w:val="28"/>
          <w:szCs w:val="28"/>
        </w:rPr>
        <w:t>для</w:t>
      </w:r>
      <w:r>
        <w:rPr>
          <w:rFonts w:ascii="Times New Roman" w:cs="Times New Roman"/>
          <w:sz w:val="28"/>
          <w:szCs w:val="28"/>
        </w:rPr>
        <w:t xml:space="preserve"> </w:t>
      </w:r>
      <w:r>
        <w:rPr>
          <w:rFonts w:ascii="Times New Roman" w:cs="Times New Roman"/>
          <w:sz w:val="28"/>
          <w:szCs w:val="28"/>
        </w:rPr>
        <w:t>розвитку</w:t>
      </w:r>
      <w:r>
        <w:rPr>
          <w:rFonts w:ascii="Times New Roman" w:cs="Times New Roman"/>
          <w:sz w:val="28"/>
          <w:szCs w:val="28"/>
        </w:rPr>
        <w:t xml:space="preserve"> </w:t>
      </w:r>
      <w:r>
        <w:rPr>
          <w:rFonts w:ascii="Times New Roman" w:cs="Times New Roman"/>
          <w:sz w:val="28"/>
          <w:szCs w:val="28"/>
        </w:rPr>
        <w:t>інфраструктури</w:t>
      </w:r>
      <w:r>
        <w:rPr>
          <w:rFonts w:ascii="Times New Roman" w:cs="Times New Roman"/>
          <w:sz w:val="28"/>
          <w:szCs w:val="28"/>
        </w:rPr>
        <w:t xml:space="preserve"> </w:t>
      </w:r>
      <w:r>
        <w:rPr>
          <w:rFonts w:ascii="Times New Roman" w:cs="Times New Roman"/>
          <w:sz w:val="28"/>
          <w:szCs w:val="28"/>
        </w:rPr>
        <w:t>Руху</w:t>
      </w:r>
      <w:r>
        <w:rPr>
          <w:rFonts w:ascii="Times New Roman" w:cs="Times New Roman"/>
          <w:sz w:val="28"/>
          <w:szCs w:val="28"/>
        </w:rPr>
        <w:t xml:space="preserve"> </w:t>
      </w:r>
      <w:r>
        <w:rPr>
          <w:rFonts w:ascii="Times New Roman" w:cs="Times New Roman"/>
          <w:sz w:val="28"/>
          <w:szCs w:val="28"/>
        </w:rPr>
        <w:t>Опору</w:t>
      </w:r>
      <w:r>
        <w:rPr>
          <w:rFonts w:ascii="Times New Roman" w:cs="Times New Roman"/>
          <w:sz w:val="28"/>
          <w:szCs w:val="28"/>
        </w:rPr>
        <w:t xml:space="preserve">, </w:t>
      </w:r>
      <w:r>
        <w:rPr>
          <w:rFonts w:ascii="Times New Roman" w:cs="Times New Roman"/>
          <w:sz w:val="28"/>
          <w:szCs w:val="28"/>
        </w:rPr>
        <w:t>що</w:t>
      </w:r>
      <w:r>
        <w:rPr>
          <w:rFonts w:ascii="Times New Roman" w:cs="Times New Roman"/>
          <w:sz w:val="28"/>
          <w:szCs w:val="28"/>
        </w:rPr>
        <w:t xml:space="preserve"> </w:t>
      </w:r>
      <w:r>
        <w:rPr>
          <w:rFonts w:ascii="Times New Roman" w:cs="Times New Roman"/>
          <w:sz w:val="28"/>
          <w:szCs w:val="28"/>
        </w:rPr>
        <w:t>розуміла</w:t>
      </w:r>
      <w:r>
        <w:rPr>
          <w:rFonts w:ascii="Times New Roman" w:cs="Times New Roman"/>
          <w:sz w:val="28"/>
          <w:szCs w:val="28"/>
        </w:rPr>
        <w:t xml:space="preserve"> </w:t>
      </w:r>
      <w:r>
        <w:rPr>
          <w:rFonts w:ascii="Times New Roman" w:cs="Times New Roman"/>
          <w:sz w:val="28"/>
          <w:szCs w:val="28"/>
        </w:rPr>
        <w:t>більшість</w:t>
      </w:r>
      <w:r>
        <w:rPr>
          <w:rFonts w:ascii="Times New Roman" w:cs="Times New Roman"/>
          <w:sz w:val="28"/>
          <w:szCs w:val="28"/>
        </w:rPr>
        <w:t xml:space="preserve"> </w:t>
      </w:r>
      <w:r>
        <w:rPr>
          <w:rFonts w:ascii="Times New Roman" w:cs="Times New Roman"/>
          <w:sz w:val="28"/>
          <w:szCs w:val="28"/>
        </w:rPr>
        <w:t>шістдесятників</w:t>
      </w:r>
      <w:r>
        <w:rPr>
          <w:rFonts w:ascii="Times New Roman" w:cs="Times New Roman"/>
          <w:sz w:val="28"/>
          <w:szCs w:val="28"/>
        </w:rPr>
        <w:t xml:space="preserve">. </w:t>
      </w:r>
      <w:r>
        <w:rPr>
          <w:rFonts w:ascii="Times New Roman" w:cs="Times New Roman"/>
          <w:sz w:val="28"/>
          <w:szCs w:val="28"/>
        </w:rPr>
        <w:t>Звідси</w:t>
      </w:r>
      <w:r>
        <w:rPr>
          <w:rFonts w:ascii="Times New Roman" w:cs="Times New Roman"/>
          <w:sz w:val="28"/>
          <w:szCs w:val="28"/>
        </w:rPr>
        <w:t xml:space="preserve"> </w:t>
      </w:r>
      <w:r>
        <w:rPr>
          <w:rFonts w:ascii="Times New Roman" w:cs="Times New Roman"/>
          <w:sz w:val="28"/>
          <w:szCs w:val="28"/>
        </w:rPr>
        <w:t>перехід</w:t>
      </w:r>
      <w:r>
        <w:rPr>
          <w:rFonts w:ascii="Times New Roman" w:cs="Times New Roman"/>
          <w:sz w:val="28"/>
          <w:szCs w:val="28"/>
        </w:rPr>
        <w:t xml:space="preserve"> </w:t>
      </w:r>
      <w:r>
        <w:rPr>
          <w:rFonts w:ascii="Times New Roman" w:cs="Times New Roman"/>
          <w:sz w:val="28"/>
          <w:szCs w:val="28"/>
        </w:rPr>
        <w:t>багатьох</w:t>
      </w:r>
      <w:r>
        <w:rPr>
          <w:rFonts w:ascii="Times New Roman" w:cs="Times New Roman"/>
          <w:sz w:val="28"/>
          <w:szCs w:val="28"/>
        </w:rPr>
        <w:t xml:space="preserve"> </w:t>
      </w:r>
      <w:r>
        <w:rPr>
          <w:rFonts w:ascii="Times New Roman" w:cs="Times New Roman"/>
          <w:sz w:val="28"/>
          <w:szCs w:val="28"/>
        </w:rPr>
        <w:t>науковців</w:t>
      </w:r>
      <w:r>
        <w:rPr>
          <w:rFonts w:ascii="Times New Roman" w:cs="Times New Roman"/>
          <w:sz w:val="28"/>
          <w:szCs w:val="28"/>
        </w:rPr>
        <w:t xml:space="preserve">, </w:t>
      </w:r>
      <w:r>
        <w:rPr>
          <w:rFonts w:ascii="Times New Roman" w:cs="Times New Roman"/>
          <w:sz w:val="28"/>
          <w:szCs w:val="28"/>
        </w:rPr>
        <w:t>літераторів</w:t>
      </w:r>
      <w:r>
        <w:rPr>
          <w:rFonts w:ascii="Times New Roman" w:cs="Times New Roman"/>
          <w:sz w:val="28"/>
          <w:szCs w:val="28"/>
        </w:rPr>
        <w:t xml:space="preserve">, </w:t>
      </w:r>
      <w:r>
        <w:rPr>
          <w:rFonts w:ascii="Times New Roman" w:cs="Times New Roman"/>
          <w:sz w:val="28"/>
          <w:szCs w:val="28"/>
        </w:rPr>
        <w:t>зокрема</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Дзюби</w:t>
      </w:r>
      <w:r>
        <w:rPr>
          <w:rFonts w:ascii="Times New Roman" w:cs="Times New Roman"/>
          <w:sz w:val="28"/>
          <w:szCs w:val="28"/>
        </w:rPr>
        <w:t xml:space="preserve">, </w:t>
      </w:r>
      <w:r>
        <w:rPr>
          <w:rFonts w:ascii="Times New Roman" w:cs="Times New Roman"/>
          <w:sz w:val="28"/>
          <w:szCs w:val="28"/>
        </w:rPr>
        <w:t>Є</w:t>
      </w:r>
      <w:r>
        <w:rPr>
          <w:rFonts w:ascii="Times New Roman" w:cs="Times New Roman"/>
          <w:sz w:val="28"/>
          <w:szCs w:val="28"/>
        </w:rPr>
        <w:t xml:space="preserve">. </w:t>
      </w:r>
      <w:r>
        <w:rPr>
          <w:rFonts w:ascii="Times New Roman" w:cs="Times New Roman"/>
          <w:sz w:val="28"/>
          <w:szCs w:val="28"/>
        </w:rPr>
        <w:t>Сверстюка</w:t>
      </w:r>
      <w:r>
        <w:rPr>
          <w:rFonts w:ascii="Times New Roman" w:cs="Times New Roman"/>
          <w:sz w:val="28"/>
          <w:szCs w:val="28"/>
        </w:rPr>
        <w:t xml:space="preserve">, </w:t>
      </w:r>
      <w:r>
        <w:rPr>
          <w:rFonts w:ascii="Times New Roman" w:cs="Times New Roman"/>
          <w:sz w:val="28"/>
          <w:szCs w:val="28"/>
          <w:lang w:val="uk-UA"/>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Світличного</w:t>
      </w:r>
      <w:r>
        <w:rPr>
          <w:rFonts w:ascii="Times New Roman" w:cs="Times New Roman"/>
          <w:sz w:val="28"/>
          <w:szCs w:val="28"/>
        </w:rPr>
        <w:t xml:space="preserve">, </w:t>
      </w:r>
      <w:r>
        <w:rPr>
          <w:rFonts w:ascii="Times New Roman" w:cs="Times New Roman"/>
          <w:sz w:val="28"/>
          <w:szCs w:val="28"/>
        </w:rPr>
        <w:t>В</w:t>
      </w:r>
      <w:r>
        <w:rPr>
          <w:rFonts w:ascii="Times New Roman" w:cs="Times New Roman"/>
          <w:sz w:val="28"/>
          <w:szCs w:val="28"/>
        </w:rPr>
        <w:t xml:space="preserve">. </w:t>
      </w:r>
      <w:r>
        <w:rPr>
          <w:rFonts w:ascii="Times New Roman" w:cs="Times New Roman"/>
          <w:sz w:val="28"/>
          <w:szCs w:val="28"/>
        </w:rPr>
        <w:t>Чорновола</w:t>
      </w:r>
      <w:r>
        <w:rPr>
          <w:rFonts w:ascii="Times New Roman" w:cs="Times New Roman"/>
          <w:sz w:val="28"/>
          <w:szCs w:val="28"/>
        </w:rPr>
        <w:t xml:space="preserve">, </w:t>
      </w:r>
      <w:r>
        <w:rPr>
          <w:rFonts w:ascii="Times New Roman" w:cs="Times New Roman"/>
          <w:sz w:val="28"/>
          <w:szCs w:val="28"/>
        </w:rPr>
        <w:t>М</w:t>
      </w:r>
      <w:r>
        <w:rPr>
          <w:rFonts w:ascii="Times New Roman" w:cs="Times New Roman"/>
          <w:sz w:val="28"/>
          <w:szCs w:val="28"/>
        </w:rPr>
        <w:t xml:space="preserve">. </w:t>
      </w:r>
      <w:r>
        <w:rPr>
          <w:rFonts w:ascii="Times New Roman" w:cs="Times New Roman"/>
          <w:sz w:val="28"/>
          <w:szCs w:val="28"/>
        </w:rPr>
        <w:t>Коцюбинської</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t>інших</w:t>
      </w:r>
      <w:r>
        <w:rPr>
          <w:rFonts w:ascii="Times New Roman" w:cs="Times New Roman"/>
          <w:sz w:val="28"/>
          <w:szCs w:val="28"/>
        </w:rPr>
        <w:t xml:space="preserve"> </w:t>
      </w:r>
      <w:r>
        <w:rPr>
          <w:rFonts w:ascii="Times New Roman" w:cs="Times New Roman"/>
          <w:sz w:val="28"/>
          <w:szCs w:val="28"/>
        </w:rPr>
        <w:t>від</w:t>
      </w:r>
      <w:r>
        <w:rPr>
          <w:rFonts w:ascii="Times New Roman" w:cs="Times New Roman"/>
          <w:sz w:val="28"/>
          <w:szCs w:val="28"/>
        </w:rPr>
        <w:t xml:space="preserve"> </w:t>
      </w:r>
      <w:r>
        <w:rPr>
          <w:rFonts w:ascii="Times New Roman" w:cs="Times New Roman"/>
          <w:sz w:val="28"/>
          <w:szCs w:val="28"/>
        </w:rPr>
        <w:t>літератури</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lastRenderedPageBreak/>
        <w:t>літературної</w:t>
      </w:r>
      <w:r>
        <w:rPr>
          <w:rFonts w:ascii="Times New Roman" w:cs="Times New Roman"/>
          <w:sz w:val="28"/>
          <w:szCs w:val="28"/>
        </w:rPr>
        <w:t xml:space="preserve"> </w:t>
      </w:r>
      <w:r>
        <w:rPr>
          <w:rFonts w:ascii="Times New Roman" w:cs="Times New Roman"/>
          <w:sz w:val="28"/>
          <w:szCs w:val="28"/>
        </w:rPr>
        <w:t>критики</w:t>
      </w:r>
      <w:r>
        <w:rPr>
          <w:rFonts w:ascii="Times New Roman" w:cs="Times New Roman"/>
          <w:sz w:val="28"/>
          <w:szCs w:val="28"/>
        </w:rPr>
        <w:t xml:space="preserve"> </w:t>
      </w:r>
      <w:r>
        <w:rPr>
          <w:rFonts w:ascii="Times New Roman" w:cs="Times New Roman"/>
          <w:sz w:val="28"/>
          <w:szCs w:val="28"/>
        </w:rPr>
        <w:t>до</w:t>
      </w:r>
      <w:r>
        <w:rPr>
          <w:rFonts w:ascii="Times New Roman" w:cs="Times New Roman"/>
          <w:sz w:val="28"/>
          <w:szCs w:val="28"/>
        </w:rPr>
        <w:t xml:space="preserve"> </w:t>
      </w:r>
      <w:r>
        <w:rPr>
          <w:rFonts w:ascii="Times New Roman" w:cs="Times New Roman"/>
          <w:sz w:val="28"/>
          <w:szCs w:val="28"/>
        </w:rPr>
        <w:t>активного</w:t>
      </w:r>
      <w:r>
        <w:rPr>
          <w:rFonts w:ascii="Times New Roman" w:cs="Times New Roman"/>
          <w:sz w:val="28"/>
          <w:szCs w:val="28"/>
        </w:rPr>
        <w:t xml:space="preserve"> </w:t>
      </w:r>
      <w:r>
        <w:rPr>
          <w:rFonts w:ascii="Times New Roman" w:cs="Times New Roman"/>
          <w:sz w:val="28"/>
          <w:szCs w:val="28"/>
        </w:rPr>
        <w:t>національного</w:t>
      </w:r>
      <w:r>
        <w:rPr>
          <w:rFonts w:ascii="Times New Roman" w:cs="Times New Roman"/>
          <w:sz w:val="28"/>
          <w:szCs w:val="28"/>
        </w:rPr>
        <w:t xml:space="preserve"> </w:t>
      </w:r>
      <w:r>
        <w:rPr>
          <w:rFonts w:ascii="Times New Roman" w:cs="Times New Roman"/>
          <w:sz w:val="28"/>
          <w:szCs w:val="28"/>
        </w:rPr>
        <w:t>самозахисту</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t>основні</w:t>
      </w:r>
      <w:r>
        <w:rPr>
          <w:rFonts w:ascii="Times New Roman" w:cs="Times New Roman"/>
          <w:sz w:val="28"/>
          <w:szCs w:val="28"/>
        </w:rPr>
        <w:t xml:space="preserve"> </w:t>
      </w:r>
      <w:r>
        <w:rPr>
          <w:rFonts w:ascii="Times New Roman" w:cs="Times New Roman"/>
          <w:sz w:val="28"/>
          <w:szCs w:val="28"/>
        </w:rPr>
        <w:t>причини</w:t>
      </w:r>
      <w:r>
        <w:rPr>
          <w:rFonts w:ascii="Times New Roman" w:cs="Times New Roman"/>
          <w:sz w:val="28"/>
          <w:szCs w:val="28"/>
        </w:rPr>
        <w:t xml:space="preserve"> </w:t>
      </w:r>
      <w:r>
        <w:rPr>
          <w:rFonts w:ascii="Times New Roman" w:cs="Times New Roman"/>
          <w:sz w:val="28"/>
          <w:szCs w:val="28"/>
        </w:rPr>
        <w:t>появи</w:t>
      </w:r>
      <w:r>
        <w:rPr>
          <w:rFonts w:ascii="Times New Roman" w:cs="Times New Roman"/>
          <w:sz w:val="28"/>
          <w:szCs w:val="28"/>
        </w:rPr>
        <w:t xml:space="preserve"> </w:t>
      </w:r>
      <w:r>
        <w:rPr>
          <w:rFonts w:ascii="Times New Roman" w:cs="Times New Roman"/>
          <w:sz w:val="28"/>
          <w:szCs w:val="28"/>
        </w:rPr>
        <w:t>“публіцистичного”</w:t>
      </w:r>
      <w:r>
        <w:rPr>
          <w:rFonts w:ascii="Times New Roman" w:cs="Times New Roman"/>
          <w:sz w:val="28"/>
          <w:szCs w:val="28"/>
        </w:rPr>
        <w:t xml:space="preserve"> </w:t>
      </w:r>
      <w:r>
        <w:rPr>
          <w:rFonts w:ascii="Times New Roman" w:cs="Times New Roman"/>
          <w:sz w:val="28"/>
          <w:szCs w:val="28"/>
        </w:rPr>
        <w:t>літературознавства</w:t>
      </w:r>
      <w:r>
        <w:rPr>
          <w:rFonts w:ascii="Times New Roman" w:cs="Times New Roman"/>
          <w:sz w:val="28"/>
          <w:szCs w:val="28"/>
        </w:rPr>
        <w:t xml:space="preserve"> </w:t>
      </w:r>
      <w:r>
        <w:rPr>
          <w:rFonts w:ascii="Times New Roman" w:cs="Times New Roman"/>
          <w:sz w:val="28"/>
          <w:szCs w:val="28"/>
        </w:rPr>
        <w:t>самвидаву</w:t>
      </w:r>
      <w:r>
        <w:rPr>
          <w:rFonts w:ascii="Times New Roman" w:cs="Times New Roman"/>
          <w:sz w:val="28"/>
          <w:szCs w:val="28"/>
        </w:rPr>
        <w:t xml:space="preserve">. </w:t>
      </w:r>
    </w:p>
    <w:p w:rsidR="00471A16" w:rsidRDefault="00471A16" w:rsidP="00471A16">
      <w:pPr>
        <w:pStyle w:val="afffffffe"/>
        <w:spacing w:line="360" w:lineRule="auto"/>
        <w:ind w:firstLine="567"/>
        <w:jc w:val="both"/>
        <w:rPr>
          <w:rFonts w:ascii="Times New Roman" w:cs="Times New Roman"/>
          <w:sz w:val="28"/>
          <w:szCs w:val="28"/>
          <w:lang w:val="uk-UA"/>
        </w:rPr>
      </w:pPr>
      <w:r>
        <w:rPr>
          <w:rFonts w:ascii="Times New Roman" w:cs="Times New Roman"/>
          <w:sz w:val="28"/>
          <w:szCs w:val="28"/>
        </w:rPr>
        <w:t>Переплетіння</w:t>
      </w:r>
      <w:r>
        <w:rPr>
          <w:rFonts w:ascii="Times New Roman" w:cs="Times New Roman"/>
          <w:sz w:val="28"/>
          <w:szCs w:val="28"/>
        </w:rPr>
        <w:t xml:space="preserve"> </w:t>
      </w:r>
      <w:r>
        <w:rPr>
          <w:rFonts w:ascii="Times New Roman" w:cs="Times New Roman"/>
          <w:sz w:val="28"/>
          <w:szCs w:val="28"/>
        </w:rPr>
        <w:t>літературно</w:t>
      </w:r>
      <w:r>
        <w:rPr>
          <w:rFonts w:ascii="Times New Roman" w:cs="Times New Roman"/>
          <w:sz w:val="28"/>
          <w:szCs w:val="28"/>
        </w:rPr>
        <w:t>-</w:t>
      </w:r>
      <w:r>
        <w:rPr>
          <w:rFonts w:ascii="Times New Roman" w:cs="Times New Roman"/>
          <w:sz w:val="28"/>
          <w:szCs w:val="28"/>
        </w:rPr>
        <w:t>критичних</w:t>
      </w:r>
      <w:r>
        <w:rPr>
          <w:rFonts w:ascii="Times New Roman" w:cs="Times New Roman"/>
          <w:sz w:val="28"/>
          <w:szCs w:val="28"/>
        </w:rPr>
        <w:t xml:space="preserve"> </w:t>
      </w:r>
      <w:r>
        <w:rPr>
          <w:rFonts w:ascii="Times New Roman" w:cs="Times New Roman"/>
          <w:sz w:val="28"/>
          <w:szCs w:val="28"/>
        </w:rPr>
        <w:t>творів</w:t>
      </w:r>
      <w:r>
        <w:rPr>
          <w:rFonts w:ascii="Times New Roman" w:cs="Times New Roman"/>
          <w:sz w:val="28"/>
          <w:szCs w:val="28"/>
        </w:rPr>
        <w:t xml:space="preserve"> </w:t>
      </w:r>
      <w:r>
        <w:rPr>
          <w:rFonts w:ascii="Times New Roman" w:cs="Times New Roman"/>
          <w:sz w:val="28"/>
          <w:szCs w:val="28"/>
        </w:rPr>
        <w:t>з</w:t>
      </w:r>
      <w:r>
        <w:rPr>
          <w:rFonts w:ascii="Times New Roman" w:cs="Times New Roman"/>
          <w:sz w:val="28"/>
          <w:szCs w:val="28"/>
        </w:rPr>
        <w:t xml:space="preserve"> </w:t>
      </w:r>
      <w:r>
        <w:rPr>
          <w:rFonts w:ascii="Times New Roman" w:cs="Times New Roman"/>
          <w:sz w:val="28"/>
          <w:szCs w:val="28"/>
        </w:rPr>
        <w:t>публіцистикою</w:t>
      </w:r>
      <w:r>
        <w:rPr>
          <w:rFonts w:ascii="Times New Roman" w:cs="Times New Roman"/>
          <w:sz w:val="28"/>
          <w:szCs w:val="28"/>
        </w:rPr>
        <w:t xml:space="preserve"> </w:t>
      </w:r>
      <w:r>
        <w:rPr>
          <w:rFonts w:ascii="Times New Roman" w:cs="Times New Roman"/>
          <w:sz w:val="28"/>
          <w:szCs w:val="28"/>
        </w:rPr>
        <w:t>реалізувалося</w:t>
      </w:r>
      <w:r>
        <w:rPr>
          <w:rFonts w:ascii="Times New Roman" w:cs="Times New Roman"/>
          <w:sz w:val="28"/>
          <w:szCs w:val="28"/>
        </w:rPr>
        <w:t xml:space="preserve">  </w:t>
      </w:r>
      <w:r>
        <w:rPr>
          <w:rFonts w:ascii="Times New Roman" w:cs="Times New Roman"/>
          <w:sz w:val="28"/>
          <w:szCs w:val="28"/>
        </w:rPr>
        <w:t>через</w:t>
      </w:r>
      <w:r>
        <w:rPr>
          <w:rFonts w:ascii="Times New Roman" w:cs="Times New Roman"/>
          <w:sz w:val="28"/>
          <w:szCs w:val="28"/>
        </w:rPr>
        <w:t xml:space="preserve"> </w:t>
      </w:r>
      <w:r>
        <w:rPr>
          <w:rFonts w:ascii="Times New Roman" w:cs="Times New Roman"/>
          <w:sz w:val="28"/>
          <w:szCs w:val="28"/>
        </w:rPr>
        <w:t>порушення</w:t>
      </w:r>
      <w:r>
        <w:rPr>
          <w:rFonts w:ascii="Times New Roman" w:cs="Times New Roman"/>
          <w:sz w:val="28"/>
          <w:szCs w:val="28"/>
        </w:rPr>
        <w:t xml:space="preserve"> </w:t>
      </w:r>
      <w:r>
        <w:rPr>
          <w:rFonts w:ascii="Times New Roman" w:cs="Times New Roman"/>
          <w:sz w:val="28"/>
          <w:szCs w:val="28"/>
        </w:rPr>
        <w:t>літературознавцями</w:t>
      </w:r>
      <w:r>
        <w:rPr>
          <w:rFonts w:ascii="Times New Roman" w:cs="Times New Roman"/>
          <w:sz w:val="28"/>
          <w:szCs w:val="28"/>
        </w:rPr>
        <w:t xml:space="preserve"> </w:t>
      </w:r>
      <w:r>
        <w:rPr>
          <w:rFonts w:ascii="Times New Roman" w:cs="Times New Roman"/>
          <w:sz w:val="28"/>
          <w:szCs w:val="28"/>
        </w:rPr>
        <w:t>гострих</w:t>
      </w:r>
      <w:r>
        <w:rPr>
          <w:rFonts w:ascii="Times New Roman" w:cs="Times New Roman"/>
          <w:sz w:val="28"/>
          <w:szCs w:val="28"/>
        </w:rPr>
        <w:t xml:space="preserve"> </w:t>
      </w:r>
      <w:r>
        <w:rPr>
          <w:rFonts w:ascii="Times New Roman" w:cs="Times New Roman"/>
          <w:sz w:val="28"/>
          <w:szCs w:val="28"/>
        </w:rPr>
        <w:t>національних</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t>суспільно</w:t>
      </w:r>
      <w:r>
        <w:rPr>
          <w:rFonts w:ascii="Times New Roman" w:cs="Times New Roman"/>
          <w:sz w:val="28"/>
          <w:szCs w:val="28"/>
        </w:rPr>
        <w:t>-</w:t>
      </w:r>
      <w:r>
        <w:rPr>
          <w:rFonts w:ascii="Times New Roman" w:cs="Times New Roman"/>
          <w:sz w:val="28"/>
          <w:szCs w:val="28"/>
        </w:rPr>
        <w:t>політичних</w:t>
      </w:r>
      <w:r>
        <w:rPr>
          <w:rFonts w:ascii="Times New Roman" w:cs="Times New Roman"/>
          <w:sz w:val="28"/>
          <w:szCs w:val="28"/>
        </w:rPr>
        <w:t xml:space="preserve"> </w:t>
      </w:r>
      <w:r>
        <w:rPr>
          <w:rFonts w:ascii="Times New Roman" w:cs="Times New Roman"/>
          <w:sz w:val="28"/>
          <w:szCs w:val="28"/>
        </w:rPr>
        <w:t>тем</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t>проблем</w:t>
      </w:r>
      <w:r>
        <w:rPr>
          <w:rFonts w:ascii="Times New Roman" w:cs="Times New Roman"/>
          <w:sz w:val="28"/>
          <w:szCs w:val="28"/>
        </w:rPr>
        <w:t xml:space="preserve">. </w:t>
      </w:r>
      <w:r>
        <w:rPr>
          <w:rFonts w:ascii="Times New Roman" w:cs="Times New Roman"/>
          <w:sz w:val="28"/>
          <w:szCs w:val="28"/>
        </w:rPr>
        <w:t>Вони</w:t>
      </w:r>
      <w:r>
        <w:rPr>
          <w:rFonts w:ascii="Times New Roman" w:cs="Times New Roman"/>
          <w:sz w:val="28"/>
          <w:szCs w:val="28"/>
        </w:rPr>
        <w:t xml:space="preserve"> </w:t>
      </w:r>
      <w:r>
        <w:rPr>
          <w:rFonts w:ascii="Times New Roman" w:cs="Times New Roman"/>
          <w:sz w:val="28"/>
          <w:szCs w:val="28"/>
        </w:rPr>
        <w:t>“автоматично”</w:t>
      </w:r>
      <w:r>
        <w:rPr>
          <w:rFonts w:ascii="Times New Roman" w:cs="Times New Roman"/>
          <w:sz w:val="28"/>
          <w:szCs w:val="28"/>
        </w:rPr>
        <w:t xml:space="preserve"> </w:t>
      </w:r>
      <w:r>
        <w:rPr>
          <w:rFonts w:ascii="Times New Roman" w:cs="Times New Roman"/>
          <w:sz w:val="28"/>
          <w:szCs w:val="28"/>
        </w:rPr>
        <w:t>ставали</w:t>
      </w:r>
      <w:r>
        <w:rPr>
          <w:rFonts w:ascii="Times New Roman" w:cs="Times New Roman"/>
          <w:sz w:val="28"/>
          <w:szCs w:val="28"/>
        </w:rPr>
        <w:t xml:space="preserve"> </w:t>
      </w:r>
      <w:r>
        <w:rPr>
          <w:rFonts w:ascii="Times New Roman" w:cs="Times New Roman"/>
          <w:sz w:val="28"/>
          <w:szCs w:val="28"/>
        </w:rPr>
        <w:t>при</w:t>
      </w:r>
      <w:r>
        <w:rPr>
          <w:rFonts w:ascii="Times New Roman" w:cs="Times New Roman"/>
          <w:sz w:val="28"/>
          <w:szCs w:val="28"/>
        </w:rPr>
        <w:t xml:space="preserve"> </w:t>
      </w:r>
      <w:r>
        <w:rPr>
          <w:rFonts w:ascii="Times New Roman" w:cs="Times New Roman"/>
          <w:sz w:val="28"/>
          <w:szCs w:val="28"/>
        </w:rPr>
        <w:t>цьому</w:t>
      </w:r>
      <w:r>
        <w:rPr>
          <w:rFonts w:ascii="Times New Roman" w:cs="Times New Roman"/>
          <w:sz w:val="28"/>
          <w:szCs w:val="28"/>
        </w:rPr>
        <w:t xml:space="preserve"> </w:t>
      </w:r>
      <w:r>
        <w:rPr>
          <w:rFonts w:ascii="Times New Roman" w:cs="Times New Roman"/>
          <w:sz w:val="28"/>
          <w:szCs w:val="28"/>
        </w:rPr>
        <w:t>публіцистами</w:t>
      </w:r>
      <w:r>
        <w:rPr>
          <w:rFonts w:ascii="Times New Roman" w:cs="Times New Roman"/>
          <w:sz w:val="28"/>
          <w:szCs w:val="28"/>
        </w:rPr>
        <w:t xml:space="preserve">. </w:t>
      </w:r>
      <w:r>
        <w:rPr>
          <w:rFonts w:ascii="Times New Roman" w:cs="Times New Roman"/>
          <w:sz w:val="28"/>
          <w:szCs w:val="28"/>
        </w:rPr>
        <w:t>Національна</w:t>
      </w:r>
      <w:r>
        <w:rPr>
          <w:rFonts w:ascii="Times New Roman" w:cs="Times New Roman"/>
          <w:sz w:val="28"/>
          <w:szCs w:val="28"/>
          <w:lang w:val="uk-UA"/>
        </w:rPr>
        <w:t xml:space="preserve"> </w:t>
      </w:r>
      <w:r>
        <w:rPr>
          <w:rFonts w:ascii="Times New Roman" w:cs="Times New Roman"/>
          <w:sz w:val="28"/>
          <w:szCs w:val="28"/>
          <w:lang w:val="uk-UA"/>
        </w:rPr>
        <w:t>самосвідомість</w:t>
      </w:r>
      <w:r>
        <w:rPr>
          <w:rFonts w:ascii="Times New Roman" w:cs="Times New Roman"/>
          <w:sz w:val="28"/>
          <w:szCs w:val="28"/>
          <w:lang w:val="uk-UA"/>
        </w:rPr>
        <w:t xml:space="preserve">, </w:t>
      </w:r>
      <w:r>
        <w:rPr>
          <w:rFonts w:ascii="Times New Roman" w:cs="Times New Roman"/>
          <w:sz w:val="28"/>
          <w:szCs w:val="28"/>
          <w:lang w:val="uk-UA"/>
        </w:rPr>
        <w:t>національна</w:t>
      </w:r>
      <w:r>
        <w:rPr>
          <w:rFonts w:ascii="Times New Roman" w:cs="Times New Roman"/>
          <w:sz w:val="28"/>
          <w:szCs w:val="28"/>
          <w:lang w:val="uk-UA"/>
        </w:rPr>
        <w:t xml:space="preserve"> </w:t>
      </w:r>
      <w:r>
        <w:rPr>
          <w:rFonts w:ascii="Times New Roman" w:cs="Times New Roman"/>
          <w:sz w:val="28"/>
          <w:szCs w:val="28"/>
          <w:lang w:val="uk-UA"/>
        </w:rPr>
        <w:t>гідність</w:t>
      </w:r>
      <w:r>
        <w:rPr>
          <w:rFonts w:ascii="Times New Roman" w:cs="Times New Roman"/>
          <w:sz w:val="28"/>
          <w:szCs w:val="28"/>
          <w:lang w:val="uk-UA"/>
        </w:rPr>
        <w:t xml:space="preserve">, </w:t>
      </w:r>
      <w:r>
        <w:rPr>
          <w:rFonts w:ascii="Times New Roman" w:cs="Times New Roman"/>
          <w:sz w:val="28"/>
          <w:szCs w:val="28"/>
          <w:lang w:val="uk-UA"/>
        </w:rPr>
        <w:t>національна</w:t>
      </w:r>
      <w:r>
        <w:rPr>
          <w:rFonts w:ascii="Times New Roman" w:cs="Times New Roman"/>
          <w:sz w:val="28"/>
          <w:szCs w:val="28"/>
          <w:lang w:val="uk-UA"/>
        </w:rPr>
        <w:t xml:space="preserve"> </w:t>
      </w:r>
      <w:r>
        <w:rPr>
          <w:rFonts w:ascii="Times New Roman" w:cs="Times New Roman"/>
          <w:sz w:val="28"/>
          <w:szCs w:val="28"/>
          <w:lang w:val="uk-UA"/>
        </w:rPr>
        <w:t>честь</w:t>
      </w:r>
      <w:r>
        <w:rPr>
          <w:rFonts w:ascii="Times New Roman" w:cs="Times New Roman"/>
          <w:sz w:val="28"/>
          <w:szCs w:val="28"/>
          <w:lang w:val="uk-UA"/>
        </w:rPr>
        <w:t xml:space="preserve"> </w:t>
      </w:r>
      <w:r>
        <w:rPr>
          <w:rFonts w:ascii="Times New Roman" w:cs="Times New Roman"/>
          <w:sz w:val="28"/>
          <w:szCs w:val="28"/>
          <w:lang w:val="uk-UA"/>
        </w:rPr>
        <w:t>і</w:t>
      </w:r>
      <w:r>
        <w:rPr>
          <w:rFonts w:ascii="Times New Roman" w:cs="Times New Roman"/>
          <w:sz w:val="28"/>
          <w:szCs w:val="28"/>
          <w:lang w:val="uk-UA"/>
        </w:rPr>
        <w:t xml:space="preserve"> </w:t>
      </w:r>
      <w:r>
        <w:rPr>
          <w:rFonts w:ascii="Times New Roman" w:cs="Times New Roman"/>
          <w:sz w:val="28"/>
          <w:szCs w:val="28"/>
          <w:lang w:val="uk-UA"/>
        </w:rPr>
        <w:t>безчестя</w:t>
      </w:r>
      <w:r>
        <w:rPr>
          <w:rFonts w:ascii="Times New Roman" w:cs="Times New Roman"/>
          <w:sz w:val="28"/>
          <w:szCs w:val="28"/>
          <w:lang w:val="uk-UA"/>
        </w:rPr>
        <w:t xml:space="preserve">, </w:t>
      </w:r>
      <w:r>
        <w:rPr>
          <w:rFonts w:ascii="Times New Roman" w:cs="Times New Roman"/>
          <w:sz w:val="28"/>
          <w:szCs w:val="28"/>
          <w:lang w:val="uk-UA"/>
        </w:rPr>
        <w:t>національний</w:t>
      </w:r>
      <w:r>
        <w:rPr>
          <w:rFonts w:ascii="Times New Roman" w:cs="Times New Roman"/>
          <w:sz w:val="28"/>
          <w:szCs w:val="28"/>
          <w:lang w:val="uk-UA"/>
        </w:rPr>
        <w:t xml:space="preserve"> </w:t>
      </w:r>
      <w:r>
        <w:rPr>
          <w:rFonts w:ascii="Times New Roman" w:cs="Times New Roman"/>
          <w:sz w:val="28"/>
          <w:szCs w:val="28"/>
          <w:lang w:val="uk-UA"/>
        </w:rPr>
        <w:t>сором</w:t>
      </w:r>
      <w:r>
        <w:rPr>
          <w:rFonts w:ascii="Times New Roman" w:cs="Times New Roman"/>
          <w:sz w:val="28"/>
          <w:szCs w:val="28"/>
          <w:lang w:val="uk-UA"/>
        </w:rPr>
        <w:t xml:space="preserve"> </w:t>
      </w:r>
      <w:r>
        <w:rPr>
          <w:rFonts w:ascii="Times New Roman" w:cs="Times New Roman"/>
          <w:sz w:val="28"/>
          <w:szCs w:val="28"/>
          <w:lang w:val="uk-UA"/>
        </w:rPr>
        <w:t>і</w:t>
      </w:r>
      <w:r>
        <w:rPr>
          <w:rFonts w:ascii="Times New Roman" w:cs="Times New Roman"/>
          <w:sz w:val="28"/>
          <w:szCs w:val="28"/>
          <w:lang w:val="uk-UA"/>
        </w:rPr>
        <w:t xml:space="preserve"> </w:t>
      </w:r>
      <w:r>
        <w:rPr>
          <w:rFonts w:ascii="Times New Roman" w:cs="Times New Roman"/>
          <w:sz w:val="28"/>
          <w:szCs w:val="28"/>
          <w:lang w:val="uk-UA"/>
        </w:rPr>
        <w:t>національний</w:t>
      </w:r>
      <w:r>
        <w:rPr>
          <w:rFonts w:ascii="Times New Roman" w:cs="Times New Roman"/>
          <w:sz w:val="28"/>
          <w:szCs w:val="28"/>
          <w:lang w:val="uk-UA"/>
        </w:rPr>
        <w:t xml:space="preserve"> </w:t>
      </w:r>
      <w:r>
        <w:rPr>
          <w:rFonts w:ascii="Times New Roman" w:cs="Times New Roman"/>
          <w:sz w:val="28"/>
          <w:szCs w:val="28"/>
          <w:lang w:val="uk-UA"/>
        </w:rPr>
        <w:t>обов’язок</w:t>
      </w:r>
      <w:r>
        <w:rPr>
          <w:rFonts w:ascii="Times New Roman" w:cs="Times New Roman"/>
          <w:sz w:val="28"/>
          <w:szCs w:val="28"/>
          <w:lang w:val="uk-UA"/>
        </w:rPr>
        <w:t xml:space="preserve">, </w:t>
      </w:r>
      <w:r>
        <w:rPr>
          <w:rFonts w:ascii="Times New Roman" w:cs="Times New Roman"/>
          <w:sz w:val="28"/>
          <w:szCs w:val="28"/>
          <w:lang w:val="uk-UA"/>
        </w:rPr>
        <w:t>національна</w:t>
      </w:r>
      <w:r>
        <w:rPr>
          <w:rFonts w:ascii="Times New Roman" w:cs="Times New Roman"/>
          <w:sz w:val="28"/>
          <w:szCs w:val="28"/>
          <w:lang w:val="uk-UA"/>
        </w:rPr>
        <w:t xml:space="preserve"> </w:t>
      </w:r>
      <w:r>
        <w:rPr>
          <w:rFonts w:ascii="Times New Roman" w:cs="Times New Roman"/>
          <w:sz w:val="28"/>
          <w:szCs w:val="28"/>
          <w:lang w:val="uk-UA"/>
        </w:rPr>
        <w:t>повнота</w:t>
      </w:r>
      <w:r>
        <w:rPr>
          <w:rFonts w:ascii="Times New Roman" w:cs="Times New Roman"/>
          <w:sz w:val="28"/>
          <w:szCs w:val="28"/>
          <w:lang w:val="uk-UA"/>
        </w:rPr>
        <w:t xml:space="preserve"> </w:t>
      </w:r>
      <w:r>
        <w:rPr>
          <w:rFonts w:ascii="Times New Roman" w:cs="Times New Roman"/>
          <w:sz w:val="28"/>
          <w:szCs w:val="28"/>
          <w:lang w:val="uk-UA"/>
        </w:rPr>
        <w:t>і</w:t>
      </w:r>
      <w:r>
        <w:rPr>
          <w:rFonts w:ascii="Times New Roman" w:cs="Times New Roman"/>
          <w:sz w:val="28"/>
          <w:szCs w:val="28"/>
          <w:lang w:val="uk-UA"/>
        </w:rPr>
        <w:t xml:space="preserve"> </w:t>
      </w:r>
      <w:r>
        <w:rPr>
          <w:rFonts w:ascii="Times New Roman" w:cs="Times New Roman"/>
          <w:sz w:val="28"/>
          <w:szCs w:val="28"/>
          <w:lang w:val="uk-UA"/>
        </w:rPr>
        <w:t>повноцінність</w:t>
      </w:r>
      <w:r>
        <w:rPr>
          <w:rFonts w:ascii="Times New Roman" w:cs="Times New Roman"/>
          <w:sz w:val="28"/>
          <w:szCs w:val="28"/>
          <w:lang w:val="uk-UA"/>
        </w:rPr>
        <w:t xml:space="preserve"> </w:t>
      </w:r>
      <w:r>
        <w:rPr>
          <w:rFonts w:ascii="Times New Roman" w:cs="Times New Roman"/>
          <w:sz w:val="28"/>
          <w:szCs w:val="28"/>
          <w:lang w:val="uk-UA"/>
        </w:rPr>
        <w:t>–</w:t>
      </w:r>
      <w:r>
        <w:rPr>
          <w:rFonts w:ascii="Times New Roman" w:cs="Times New Roman"/>
          <w:sz w:val="28"/>
          <w:szCs w:val="28"/>
          <w:lang w:val="uk-UA"/>
        </w:rPr>
        <w:t xml:space="preserve"> </w:t>
      </w:r>
      <w:r>
        <w:rPr>
          <w:rFonts w:ascii="Times New Roman" w:cs="Times New Roman"/>
          <w:sz w:val="28"/>
          <w:szCs w:val="28"/>
          <w:lang w:val="uk-UA"/>
        </w:rPr>
        <w:t>це</w:t>
      </w:r>
      <w:r>
        <w:rPr>
          <w:rFonts w:ascii="Times New Roman" w:cs="Times New Roman"/>
          <w:sz w:val="28"/>
          <w:szCs w:val="28"/>
          <w:lang w:val="uk-UA"/>
        </w:rPr>
        <w:t xml:space="preserve"> </w:t>
      </w:r>
      <w:r>
        <w:rPr>
          <w:rFonts w:ascii="Times New Roman" w:cs="Times New Roman"/>
          <w:sz w:val="28"/>
          <w:szCs w:val="28"/>
          <w:lang w:val="uk-UA"/>
        </w:rPr>
        <w:t>ті</w:t>
      </w:r>
      <w:r>
        <w:rPr>
          <w:rFonts w:ascii="Times New Roman" w:cs="Times New Roman"/>
          <w:sz w:val="28"/>
          <w:szCs w:val="28"/>
          <w:lang w:val="uk-UA"/>
        </w:rPr>
        <w:t xml:space="preserve"> </w:t>
      </w:r>
      <w:r>
        <w:rPr>
          <w:rFonts w:ascii="Times New Roman" w:cs="Times New Roman"/>
          <w:sz w:val="28"/>
          <w:szCs w:val="28"/>
          <w:lang w:val="uk-UA"/>
        </w:rPr>
        <w:t>поняття</w:t>
      </w:r>
      <w:r>
        <w:rPr>
          <w:rFonts w:ascii="Times New Roman" w:cs="Times New Roman"/>
          <w:sz w:val="28"/>
          <w:szCs w:val="28"/>
          <w:lang w:val="uk-UA"/>
        </w:rPr>
        <w:t xml:space="preserve">, </w:t>
      </w:r>
      <w:r>
        <w:rPr>
          <w:rFonts w:ascii="Times New Roman" w:cs="Times New Roman"/>
          <w:sz w:val="28"/>
          <w:szCs w:val="28"/>
          <w:lang w:val="uk-UA"/>
        </w:rPr>
        <w:t>які</w:t>
      </w:r>
      <w:r>
        <w:rPr>
          <w:rFonts w:ascii="Times New Roman" w:cs="Times New Roman"/>
          <w:sz w:val="28"/>
          <w:szCs w:val="28"/>
          <w:lang w:val="uk-UA"/>
        </w:rPr>
        <w:t xml:space="preserve"> </w:t>
      </w:r>
      <w:r>
        <w:rPr>
          <w:rFonts w:ascii="Times New Roman" w:cs="Times New Roman"/>
          <w:sz w:val="28"/>
          <w:szCs w:val="28"/>
          <w:lang w:val="uk-UA"/>
        </w:rPr>
        <w:t>вони</w:t>
      </w:r>
      <w:r>
        <w:rPr>
          <w:rFonts w:ascii="Times New Roman" w:cs="Times New Roman"/>
          <w:sz w:val="28"/>
          <w:szCs w:val="28"/>
          <w:lang w:val="uk-UA"/>
        </w:rPr>
        <w:t xml:space="preserve"> </w:t>
      </w:r>
      <w:r>
        <w:rPr>
          <w:rFonts w:ascii="Times New Roman" w:cs="Times New Roman"/>
          <w:sz w:val="28"/>
          <w:szCs w:val="28"/>
          <w:lang w:val="uk-UA"/>
        </w:rPr>
        <w:t>послідовно</w:t>
      </w:r>
      <w:r>
        <w:rPr>
          <w:rFonts w:ascii="Times New Roman" w:cs="Times New Roman"/>
          <w:sz w:val="28"/>
          <w:szCs w:val="28"/>
          <w:lang w:val="uk-UA"/>
        </w:rPr>
        <w:t xml:space="preserve"> </w:t>
      </w:r>
      <w:r>
        <w:rPr>
          <w:rFonts w:ascii="Times New Roman" w:cs="Times New Roman"/>
          <w:sz w:val="28"/>
          <w:szCs w:val="28"/>
          <w:lang w:val="uk-UA"/>
        </w:rPr>
        <w:t>й</w:t>
      </w:r>
      <w:r>
        <w:rPr>
          <w:rFonts w:ascii="Times New Roman" w:cs="Times New Roman"/>
          <w:sz w:val="28"/>
          <w:szCs w:val="28"/>
          <w:lang w:val="uk-UA"/>
        </w:rPr>
        <w:t xml:space="preserve"> </w:t>
      </w:r>
      <w:r>
        <w:rPr>
          <w:rFonts w:ascii="Times New Roman" w:cs="Times New Roman"/>
          <w:sz w:val="28"/>
          <w:szCs w:val="28"/>
          <w:lang w:val="uk-UA"/>
        </w:rPr>
        <w:t>голосно</w:t>
      </w:r>
      <w:r>
        <w:rPr>
          <w:rFonts w:ascii="Times New Roman" w:cs="Times New Roman"/>
          <w:sz w:val="28"/>
          <w:szCs w:val="28"/>
          <w:lang w:val="uk-UA"/>
        </w:rPr>
        <w:t xml:space="preserve"> </w:t>
      </w:r>
      <w:r>
        <w:rPr>
          <w:rFonts w:ascii="Times New Roman" w:cs="Times New Roman"/>
          <w:sz w:val="28"/>
          <w:szCs w:val="28"/>
          <w:lang w:val="uk-UA"/>
        </w:rPr>
        <w:t>вводили</w:t>
      </w:r>
      <w:r>
        <w:rPr>
          <w:rFonts w:ascii="Times New Roman" w:cs="Times New Roman"/>
          <w:sz w:val="28"/>
          <w:szCs w:val="28"/>
          <w:lang w:val="uk-UA"/>
        </w:rPr>
        <w:t xml:space="preserve"> </w:t>
      </w:r>
      <w:r>
        <w:rPr>
          <w:rFonts w:ascii="Times New Roman" w:cs="Times New Roman"/>
          <w:sz w:val="28"/>
          <w:szCs w:val="28"/>
          <w:lang w:val="uk-UA"/>
        </w:rPr>
        <w:t>у</w:t>
      </w:r>
      <w:r>
        <w:rPr>
          <w:rFonts w:ascii="Times New Roman" w:cs="Times New Roman"/>
          <w:sz w:val="28"/>
          <w:szCs w:val="28"/>
          <w:lang w:val="uk-UA"/>
        </w:rPr>
        <w:t xml:space="preserve"> </w:t>
      </w:r>
      <w:r>
        <w:rPr>
          <w:rFonts w:ascii="Times New Roman" w:cs="Times New Roman"/>
          <w:sz w:val="28"/>
          <w:szCs w:val="28"/>
          <w:lang w:val="uk-UA"/>
        </w:rPr>
        <w:t>суспільно</w:t>
      </w:r>
      <w:r>
        <w:rPr>
          <w:rFonts w:ascii="Times New Roman" w:cs="Times New Roman"/>
          <w:sz w:val="28"/>
          <w:szCs w:val="28"/>
          <w:lang w:val="uk-UA"/>
        </w:rPr>
        <w:t>-</w:t>
      </w:r>
      <w:r>
        <w:rPr>
          <w:rFonts w:ascii="Times New Roman" w:cs="Times New Roman"/>
          <w:sz w:val="28"/>
          <w:szCs w:val="28"/>
          <w:lang w:val="uk-UA"/>
        </w:rPr>
        <w:t>інтелектуальний</w:t>
      </w:r>
      <w:r>
        <w:rPr>
          <w:rFonts w:ascii="Times New Roman" w:cs="Times New Roman"/>
          <w:sz w:val="28"/>
          <w:szCs w:val="28"/>
          <w:lang w:val="uk-UA"/>
        </w:rPr>
        <w:t xml:space="preserve"> </w:t>
      </w:r>
      <w:r>
        <w:rPr>
          <w:rFonts w:ascii="Times New Roman" w:cs="Times New Roman"/>
          <w:sz w:val="28"/>
          <w:szCs w:val="28"/>
          <w:lang w:val="uk-UA"/>
        </w:rPr>
        <w:t>обіг</w:t>
      </w:r>
      <w:r>
        <w:rPr>
          <w:rFonts w:ascii="Times New Roman" w:cs="Times New Roman"/>
          <w:sz w:val="28"/>
          <w:szCs w:val="28"/>
          <w:lang w:val="uk-UA"/>
        </w:rPr>
        <w:t xml:space="preserve">. </w:t>
      </w:r>
      <w:r>
        <w:rPr>
          <w:rFonts w:ascii="Times New Roman" w:cs="Times New Roman"/>
          <w:sz w:val="28"/>
          <w:szCs w:val="28"/>
        </w:rPr>
        <w:t>“Молоді</w:t>
      </w:r>
      <w:r>
        <w:rPr>
          <w:rFonts w:ascii="Times New Roman" w:cs="Times New Roman"/>
          <w:sz w:val="28"/>
          <w:szCs w:val="28"/>
        </w:rPr>
        <w:t xml:space="preserve"> </w:t>
      </w:r>
      <w:r>
        <w:rPr>
          <w:rFonts w:ascii="Times New Roman" w:cs="Times New Roman"/>
          <w:sz w:val="28"/>
          <w:szCs w:val="28"/>
        </w:rPr>
        <w:t>талановиті</w:t>
      </w:r>
      <w:r>
        <w:rPr>
          <w:rFonts w:ascii="Times New Roman" w:cs="Times New Roman"/>
          <w:sz w:val="28"/>
          <w:szCs w:val="28"/>
        </w:rPr>
        <w:t xml:space="preserve"> </w:t>
      </w:r>
      <w:r>
        <w:rPr>
          <w:rFonts w:ascii="Times New Roman" w:cs="Times New Roman"/>
          <w:sz w:val="28"/>
          <w:szCs w:val="28"/>
        </w:rPr>
        <w:t>критики”</w:t>
      </w:r>
      <w:r>
        <w:rPr>
          <w:rFonts w:ascii="Times New Roman" w:cs="Times New Roman"/>
          <w:sz w:val="28"/>
          <w:szCs w:val="28"/>
        </w:rPr>
        <w:t xml:space="preserve"> </w:t>
      </w:r>
      <w:r>
        <w:rPr>
          <w:rFonts w:ascii="Times New Roman" w:cs="Times New Roman"/>
          <w:sz w:val="28"/>
          <w:szCs w:val="28"/>
        </w:rPr>
        <w:t>протестували</w:t>
      </w:r>
      <w:r>
        <w:rPr>
          <w:rFonts w:ascii="Times New Roman" w:cs="Times New Roman"/>
          <w:sz w:val="28"/>
          <w:szCs w:val="28"/>
        </w:rPr>
        <w:t xml:space="preserve"> </w:t>
      </w:r>
      <w:r>
        <w:rPr>
          <w:rFonts w:ascii="Times New Roman" w:cs="Times New Roman"/>
          <w:sz w:val="28"/>
          <w:szCs w:val="28"/>
        </w:rPr>
        <w:t>проти</w:t>
      </w:r>
      <w:r>
        <w:rPr>
          <w:rFonts w:ascii="Times New Roman" w:cs="Times New Roman"/>
          <w:sz w:val="28"/>
          <w:szCs w:val="28"/>
        </w:rPr>
        <w:t xml:space="preserve"> </w:t>
      </w:r>
      <w:r>
        <w:rPr>
          <w:rFonts w:ascii="Times New Roman" w:cs="Times New Roman"/>
          <w:sz w:val="28"/>
          <w:szCs w:val="28"/>
        </w:rPr>
        <w:t>вульгарного</w:t>
      </w:r>
      <w:r>
        <w:rPr>
          <w:rFonts w:ascii="Times New Roman" w:cs="Times New Roman"/>
          <w:sz w:val="28"/>
          <w:szCs w:val="28"/>
        </w:rPr>
        <w:t xml:space="preserve"> </w:t>
      </w:r>
      <w:r>
        <w:rPr>
          <w:rFonts w:ascii="Times New Roman" w:cs="Times New Roman"/>
          <w:sz w:val="28"/>
          <w:szCs w:val="28"/>
        </w:rPr>
        <w:t>соціологізму</w:t>
      </w:r>
      <w:r>
        <w:rPr>
          <w:rFonts w:ascii="Times New Roman" w:cs="Times New Roman"/>
          <w:sz w:val="28"/>
          <w:szCs w:val="28"/>
        </w:rPr>
        <w:t xml:space="preserve">, </w:t>
      </w:r>
      <w:r>
        <w:rPr>
          <w:rFonts w:ascii="Times New Roman" w:cs="Times New Roman"/>
          <w:sz w:val="28"/>
          <w:szCs w:val="28"/>
        </w:rPr>
        <w:t>шукали</w:t>
      </w:r>
      <w:r>
        <w:rPr>
          <w:rFonts w:ascii="Times New Roman" w:cs="Times New Roman"/>
          <w:sz w:val="28"/>
          <w:szCs w:val="28"/>
        </w:rPr>
        <w:t xml:space="preserve"> </w:t>
      </w:r>
      <w:r>
        <w:rPr>
          <w:rFonts w:ascii="Times New Roman" w:cs="Times New Roman"/>
          <w:sz w:val="28"/>
          <w:szCs w:val="28"/>
          <w:lang w:val="uk-UA"/>
        </w:rPr>
        <w:t>й</w:t>
      </w:r>
      <w:r>
        <w:rPr>
          <w:rFonts w:ascii="Times New Roman" w:cs="Times New Roman"/>
          <w:sz w:val="28"/>
          <w:szCs w:val="28"/>
        </w:rPr>
        <w:t xml:space="preserve"> </w:t>
      </w:r>
      <w:r>
        <w:rPr>
          <w:rFonts w:ascii="Times New Roman" w:cs="Times New Roman"/>
          <w:sz w:val="28"/>
          <w:szCs w:val="28"/>
        </w:rPr>
        <w:t>освоювали</w:t>
      </w:r>
      <w:r>
        <w:rPr>
          <w:rFonts w:ascii="Times New Roman" w:cs="Times New Roman"/>
          <w:sz w:val="28"/>
          <w:szCs w:val="28"/>
        </w:rPr>
        <w:t xml:space="preserve"> </w:t>
      </w:r>
      <w:r>
        <w:rPr>
          <w:rFonts w:ascii="Times New Roman" w:cs="Times New Roman"/>
          <w:sz w:val="28"/>
          <w:szCs w:val="28"/>
        </w:rPr>
        <w:t>нові</w:t>
      </w:r>
      <w:r>
        <w:rPr>
          <w:rFonts w:ascii="Times New Roman" w:cs="Times New Roman"/>
          <w:sz w:val="28"/>
          <w:szCs w:val="28"/>
        </w:rPr>
        <w:t xml:space="preserve"> </w:t>
      </w:r>
      <w:r>
        <w:rPr>
          <w:rFonts w:ascii="Times New Roman" w:cs="Times New Roman"/>
          <w:sz w:val="28"/>
          <w:szCs w:val="28"/>
        </w:rPr>
        <w:t>актуальні</w:t>
      </w:r>
      <w:r>
        <w:rPr>
          <w:rFonts w:ascii="Times New Roman" w:cs="Times New Roman"/>
          <w:sz w:val="28"/>
          <w:szCs w:val="28"/>
        </w:rPr>
        <w:t xml:space="preserve"> </w:t>
      </w:r>
      <w:r>
        <w:rPr>
          <w:rFonts w:ascii="Times New Roman" w:cs="Times New Roman"/>
          <w:sz w:val="28"/>
          <w:szCs w:val="28"/>
        </w:rPr>
        <w:t>теми</w:t>
      </w:r>
      <w:r>
        <w:rPr>
          <w:rFonts w:ascii="Times New Roman" w:cs="Times New Roman"/>
          <w:sz w:val="28"/>
          <w:szCs w:val="28"/>
        </w:rPr>
        <w:t xml:space="preserve"> </w:t>
      </w:r>
      <w:r>
        <w:rPr>
          <w:rFonts w:ascii="Times New Roman" w:cs="Times New Roman"/>
          <w:sz w:val="28"/>
          <w:szCs w:val="28"/>
        </w:rPr>
        <w:t>досліджень</w:t>
      </w:r>
      <w:r>
        <w:rPr>
          <w:rFonts w:ascii="Times New Roman" w:cs="Times New Roman"/>
          <w:sz w:val="28"/>
          <w:szCs w:val="28"/>
        </w:rPr>
        <w:t xml:space="preserve">, </w:t>
      </w:r>
      <w:r>
        <w:rPr>
          <w:rFonts w:ascii="Times New Roman" w:cs="Times New Roman"/>
          <w:sz w:val="28"/>
          <w:szCs w:val="28"/>
        </w:rPr>
        <w:t>загострюючи</w:t>
      </w:r>
      <w:r>
        <w:rPr>
          <w:rFonts w:ascii="Times New Roman" w:cs="Times New Roman"/>
          <w:sz w:val="28"/>
          <w:szCs w:val="28"/>
        </w:rPr>
        <w:t xml:space="preserve"> </w:t>
      </w:r>
      <w:r>
        <w:rPr>
          <w:rFonts w:ascii="Times New Roman" w:cs="Times New Roman"/>
          <w:sz w:val="28"/>
          <w:szCs w:val="28"/>
        </w:rPr>
        <w:t>національну</w:t>
      </w:r>
      <w:r>
        <w:rPr>
          <w:rFonts w:ascii="Times New Roman" w:cs="Times New Roman"/>
          <w:sz w:val="28"/>
          <w:szCs w:val="28"/>
        </w:rPr>
        <w:t xml:space="preserve"> </w:t>
      </w:r>
      <w:r>
        <w:rPr>
          <w:rFonts w:ascii="Times New Roman" w:cs="Times New Roman"/>
          <w:sz w:val="28"/>
          <w:szCs w:val="28"/>
        </w:rPr>
        <w:t>проблематику</w:t>
      </w:r>
      <w:r>
        <w:rPr>
          <w:rFonts w:ascii="Times New Roman" w:cs="Times New Roman"/>
          <w:sz w:val="28"/>
          <w:szCs w:val="28"/>
        </w:rPr>
        <w:t xml:space="preserve">. </w:t>
      </w:r>
      <w:r>
        <w:rPr>
          <w:rFonts w:ascii="Times New Roman" w:cs="Times New Roman"/>
          <w:sz w:val="28"/>
          <w:szCs w:val="28"/>
        </w:rPr>
        <w:t>У</w:t>
      </w:r>
      <w:r>
        <w:rPr>
          <w:rFonts w:ascii="Times New Roman" w:cs="Times New Roman"/>
          <w:sz w:val="28"/>
          <w:szCs w:val="28"/>
        </w:rPr>
        <w:t xml:space="preserve"> </w:t>
      </w:r>
      <w:r>
        <w:rPr>
          <w:rFonts w:ascii="Times New Roman" w:cs="Times New Roman"/>
          <w:sz w:val="28"/>
          <w:szCs w:val="28"/>
        </w:rPr>
        <w:t>надрах</w:t>
      </w:r>
      <w:r>
        <w:rPr>
          <w:rFonts w:ascii="Times New Roman" w:cs="Times New Roman"/>
          <w:sz w:val="28"/>
          <w:szCs w:val="28"/>
        </w:rPr>
        <w:t xml:space="preserve"> </w:t>
      </w:r>
      <w:r>
        <w:rPr>
          <w:rFonts w:ascii="Times New Roman" w:cs="Times New Roman"/>
          <w:sz w:val="28"/>
          <w:szCs w:val="28"/>
        </w:rPr>
        <w:t>“ідеологічного</w:t>
      </w:r>
      <w:r>
        <w:rPr>
          <w:rFonts w:ascii="Times New Roman" w:cs="Times New Roman"/>
          <w:sz w:val="28"/>
          <w:szCs w:val="28"/>
        </w:rPr>
        <w:t xml:space="preserve"> </w:t>
      </w:r>
      <w:r>
        <w:rPr>
          <w:rFonts w:ascii="Times New Roman" w:cs="Times New Roman"/>
          <w:sz w:val="28"/>
          <w:szCs w:val="28"/>
        </w:rPr>
        <w:t>літературознавства”</w:t>
      </w:r>
      <w:r>
        <w:rPr>
          <w:rFonts w:ascii="Times New Roman" w:cs="Times New Roman"/>
          <w:sz w:val="28"/>
          <w:szCs w:val="28"/>
        </w:rPr>
        <w:t xml:space="preserve"> </w:t>
      </w:r>
      <w:r>
        <w:rPr>
          <w:rFonts w:ascii="Times New Roman" w:cs="Times New Roman"/>
          <w:sz w:val="28"/>
          <w:szCs w:val="28"/>
        </w:rPr>
        <w:t>поволі</w:t>
      </w:r>
      <w:r>
        <w:rPr>
          <w:rFonts w:ascii="Times New Roman" w:cs="Times New Roman"/>
          <w:sz w:val="28"/>
          <w:szCs w:val="28"/>
        </w:rPr>
        <w:t xml:space="preserve"> </w:t>
      </w:r>
      <w:r>
        <w:rPr>
          <w:rFonts w:ascii="Times New Roman" w:cs="Times New Roman"/>
          <w:sz w:val="28"/>
          <w:szCs w:val="28"/>
        </w:rPr>
        <w:t>визрівають</w:t>
      </w:r>
      <w:r>
        <w:rPr>
          <w:rFonts w:ascii="Times New Roman" w:cs="Times New Roman"/>
          <w:sz w:val="28"/>
          <w:szCs w:val="28"/>
        </w:rPr>
        <w:t xml:space="preserve"> </w:t>
      </w:r>
      <w:r>
        <w:rPr>
          <w:rFonts w:ascii="Times New Roman" w:cs="Times New Roman"/>
          <w:sz w:val="28"/>
          <w:szCs w:val="28"/>
        </w:rPr>
        <w:t>зародки</w:t>
      </w:r>
      <w:r>
        <w:rPr>
          <w:rFonts w:ascii="Times New Roman" w:cs="Times New Roman"/>
          <w:sz w:val="28"/>
          <w:szCs w:val="28"/>
        </w:rPr>
        <w:t xml:space="preserve"> </w:t>
      </w:r>
      <w:r>
        <w:rPr>
          <w:rFonts w:ascii="Times New Roman" w:cs="Times New Roman"/>
          <w:sz w:val="28"/>
          <w:szCs w:val="28"/>
        </w:rPr>
        <w:t>нових</w:t>
      </w:r>
      <w:r>
        <w:rPr>
          <w:rFonts w:ascii="Times New Roman" w:cs="Times New Roman"/>
          <w:sz w:val="28"/>
          <w:szCs w:val="28"/>
        </w:rPr>
        <w:t xml:space="preserve"> </w:t>
      </w:r>
      <w:r>
        <w:rPr>
          <w:rFonts w:ascii="Times New Roman" w:cs="Times New Roman"/>
          <w:sz w:val="28"/>
          <w:szCs w:val="28"/>
        </w:rPr>
        <w:t>підходів</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віянь</w:t>
      </w:r>
      <w:r>
        <w:rPr>
          <w:rFonts w:ascii="Times New Roman" w:cs="Times New Roman"/>
          <w:sz w:val="28"/>
          <w:szCs w:val="28"/>
        </w:rPr>
        <w:t xml:space="preserve">, </w:t>
      </w:r>
      <w:r>
        <w:rPr>
          <w:rFonts w:ascii="Times New Roman" w:cs="Times New Roman"/>
          <w:sz w:val="28"/>
          <w:szCs w:val="28"/>
        </w:rPr>
        <w:t>і</w:t>
      </w:r>
      <w:r>
        <w:rPr>
          <w:rFonts w:ascii="Times New Roman" w:cs="Times New Roman"/>
          <w:sz w:val="28"/>
          <w:szCs w:val="28"/>
        </w:rPr>
        <w:t xml:space="preserve"> </w:t>
      </w:r>
      <w:r>
        <w:rPr>
          <w:rFonts w:ascii="Times New Roman" w:cs="Times New Roman"/>
          <w:sz w:val="28"/>
          <w:szCs w:val="28"/>
        </w:rPr>
        <w:t>перший</w:t>
      </w:r>
      <w:r>
        <w:rPr>
          <w:rFonts w:ascii="Times New Roman" w:cs="Times New Roman"/>
          <w:sz w:val="28"/>
          <w:szCs w:val="28"/>
        </w:rPr>
        <w:t xml:space="preserve"> </w:t>
      </w:r>
      <w:r>
        <w:rPr>
          <w:rFonts w:ascii="Times New Roman" w:cs="Times New Roman"/>
          <w:sz w:val="28"/>
          <w:szCs w:val="28"/>
        </w:rPr>
        <w:t>поштовх</w:t>
      </w:r>
      <w:r>
        <w:rPr>
          <w:rFonts w:ascii="Times New Roman" w:cs="Times New Roman"/>
          <w:sz w:val="28"/>
          <w:szCs w:val="28"/>
        </w:rPr>
        <w:t xml:space="preserve"> </w:t>
      </w:r>
      <w:r>
        <w:rPr>
          <w:rFonts w:ascii="Times New Roman" w:cs="Times New Roman"/>
          <w:sz w:val="28"/>
          <w:szCs w:val="28"/>
        </w:rPr>
        <w:t>тут</w:t>
      </w:r>
      <w:r>
        <w:rPr>
          <w:rFonts w:ascii="Times New Roman" w:cs="Times New Roman"/>
          <w:sz w:val="28"/>
          <w:szCs w:val="28"/>
        </w:rPr>
        <w:t xml:space="preserve"> </w:t>
      </w:r>
      <w:r>
        <w:rPr>
          <w:rFonts w:ascii="Times New Roman" w:cs="Times New Roman"/>
          <w:sz w:val="28"/>
          <w:szCs w:val="28"/>
        </w:rPr>
        <w:t>належить</w:t>
      </w:r>
      <w:r>
        <w:rPr>
          <w:rFonts w:ascii="Times New Roman" w:cs="Times New Roman"/>
          <w:sz w:val="28"/>
          <w:szCs w:val="28"/>
        </w:rPr>
        <w:t xml:space="preserve"> </w:t>
      </w:r>
      <w:r>
        <w:rPr>
          <w:rFonts w:ascii="Times New Roman" w:cs="Times New Roman"/>
          <w:sz w:val="28"/>
          <w:szCs w:val="28"/>
        </w:rPr>
        <w:t>окремим</w:t>
      </w:r>
      <w:r>
        <w:rPr>
          <w:rFonts w:ascii="Times New Roman" w:cs="Times New Roman"/>
          <w:sz w:val="28"/>
          <w:szCs w:val="28"/>
        </w:rPr>
        <w:t xml:space="preserve"> </w:t>
      </w:r>
      <w:r>
        <w:rPr>
          <w:rFonts w:ascii="Times New Roman" w:cs="Times New Roman"/>
          <w:sz w:val="28"/>
          <w:szCs w:val="28"/>
        </w:rPr>
        <w:t>критичним</w:t>
      </w:r>
      <w:r>
        <w:rPr>
          <w:rFonts w:ascii="Times New Roman" w:cs="Times New Roman"/>
          <w:sz w:val="28"/>
          <w:szCs w:val="28"/>
        </w:rPr>
        <w:t xml:space="preserve"> </w:t>
      </w:r>
      <w:r>
        <w:rPr>
          <w:rFonts w:ascii="Times New Roman" w:cs="Times New Roman"/>
          <w:sz w:val="28"/>
          <w:szCs w:val="28"/>
        </w:rPr>
        <w:t>виступам</w:t>
      </w:r>
      <w:r>
        <w:rPr>
          <w:rFonts w:ascii="Times New Roman" w:cs="Times New Roman"/>
          <w:sz w:val="28"/>
          <w:szCs w:val="28"/>
        </w:rPr>
        <w:t xml:space="preserve"> </w:t>
      </w:r>
      <w:r>
        <w:rPr>
          <w:rFonts w:ascii="Times New Roman" w:cs="Times New Roman"/>
          <w:sz w:val="28"/>
          <w:szCs w:val="28"/>
        </w:rPr>
        <w:t>шістдесятників</w:t>
      </w:r>
      <w:r>
        <w:rPr>
          <w:rFonts w:ascii="Times New Roman" w:cs="Times New Roman"/>
          <w:sz w:val="28"/>
          <w:szCs w:val="28"/>
        </w:rPr>
        <w:t xml:space="preserve">, </w:t>
      </w:r>
      <w:r>
        <w:rPr>
          <w:rFonts w:ascii="Times New Roman" w:cs="Times New Roman"/>
          <w:sz w:val="28"/>
          <w:szCs w:val="28"/>
        </w:rPr>
        <w:t>які</w:t>
      </w:r>
      <w:r>
        <w:rPr>
          <w:rFonts w:ascii="Times New Roman" w:cs="Times New Roman"/>
          <w:sz w:val="28"/>
          <w:szCs w:val="28"/>
        </w:rPr>
        <w:t xml:space="preserve"> </w:t>
      </w:r>
      <w:r>
        <w:rPr>
          <w:rFonts w:ascii="Times New Roman" w:cs="Times New Roman"/>
          <w:sz w:val="28"/>
          <w:szCs w:val="28"/>
        </w:rPr>
        <w:t>вносили</w:t>
      </w:r>
      <w:r>
        <w:rPr>
          <w:rFonts w:ascii="Times New Roman" w:cs="Times New Roman"/>
          <w:sz w:val="28"/>
          <w:szCs w:val="28"/>
        </w:rPr>
        <w:t xml:space="preserve"> </w:t>
      </w:r>
      <w:r>
        <w:rPr>
          <w:rFonts w:ascii="Times New Roman" w:cs="Times New Roman"/>
          <w:sz w:val="28"/>
          <w:szCs w:val="28"/>
        </w:rPr>
        <w:t>в</w:t>
      </w:r>
      <w:r>
        <w:rPr>
          <w:rFonts w:ascii="Times New Roman" w:cs="Times New Roman"/>
          <w:sz w:val="28"/>
          <w:szCs w:val="28"/>
        </w:rPr>
        <w:t xml:space="preserve"> </w:t>
      </w:r>
      <w:r>
        <w:rPr>
          <w:rFonts w:ascii="Times New Roman" w:cs="Times New Roman"/>
          <w:sz w:val="28"/>
          <w:szCs w:val="28"/>
        </w:rPr>
        <w:t>критику</w:t>
      </w:r>
      <w:r>
        <w:rPr>
          <w:rFonts w:ascii="Times New Roman" w:cs="Times New Roman"/>
          <w:sz w:val="28"/>
          <w:szCs w:val="28"/>
        </w:rPr>
        <w:t xml:space="preserve"> </w:t>
      </w:r>
      <w:r>
        <w:rPr>
          <w:rFonts w:ascii="Times New Roman" w:cs="Times New Roman"/>
          <w:sz w:val="28"/>
          <w:szCs w:val="28"/>
        </w:rPr>
        <w:t>та</w:t>
      </w:r>
      <w:r>
        <w:rPr>
          <w:rFonts w:ascii="Times New Roman" w:cs="Times New Roman"/>
          <w:sz w:val="28"/>
          <w:szCs w:val="28"/>
        </w:rPr>
        <w:t xml:space="preserve"> </w:t>
      </w:r>
      <w:r>
        <w:rPr>
          <w:rFonts w:ascii="Times New Roman" w:cs="Times New Roman"/>
          <w:sz w:val="28"/>
          <w:szCs w:val="28"/>
        </w:rPr>
        <w:t>літературознавство</w:t>
      </w:r>
      <w:r>
        <w:rPr>
          <w:rFonts w:ascii="Times New Roman" w:cs="Times New Roman"/>
          <w:sz w:val="28"/>
          <w:szCs w:val="28"/>
        </w:rPr>
        <w:t xml:space="preserve"> </w:t>
      </w:r>
      <w:r>
        <w:rPr>
          <w:rFonts w:ascii="Times New Roman" w:cs="Times New Roman"/>
          <w:sz w:val="28"/>
          <w:szCs w:val="28"/>
        </w:rPr>
        <w:t>нові</w:t>
      </w:r>
      <w:r>
        <w:rPr>
          <w:rFonts w:ascii="Times New Roman" w:cs="Times New Roman"/>
          <w:sz w:val="28"/>
          <w:szCs w:val="28"/>
        </w:rPr>
        <w:t xml:space="preserve"> </w:t>
      </w:r>
      <w:r>
        <w:rPr>
          <w:rFonts w:ascii="Times New Roman" w:cs="Times New Roman"/>
          <w:sz w:val="28"/>
          <w:szCs w:val="28"/>
        </w:rPr>
        <w:t>виміри</w:t>
      </w:r>
      <w:r>
        <w:rPr>
          <w:rFonts w:ascii="Times New Roman" w:cs="Times New Roman"/>
          <w:sz w:val="28"/>
          <w:szCs w:val="28"/>
        </w:rPr>
        <w:t xml:space="preserve"> </w:t>
      </w:r>
      <w:r>
        <w:rPr>
          <w:rFonts w:ascii="Times New Roman" w:cs="Times New Roman"/>
          <w:sz w:val="28"/>
          <w:szCs w:val="28"/>
        </w:rPr>
        <w:t>й</w:t>
      </w:r>
      <w:r>
        <w:rPr>
          <w:rFonts w:ascii="Times New Roman" w:cs="Times New Roman"/>
          <w:sz w:val="28"/>
          <w:szCs w:val="28"/>
        </w:rPr>
        <w:t xml:space="preserve"> </w:t>
      </w:r>
      <w:r>
        <w:rPr>
          <w:rFonts w:ascii="Times New Roman" w:cs="Times New Roman"/>
          <w:sz w:val="28"/>
          <w:szCs w:val="28"/>
        </w:rPr>
        <w:t>критерії</w:t>
      </w:r>
      <w:r>
        <w:rPr>
          <w:rFonts w:ascii="Times New Roman" w:cs="Times New Roman"/>
          <w:sz w:val="28"/>
          <w:szCs w:val="28"/>
        </w:rPr>
        <w:t xml:space="preserve">, </w:t>
      </w:r>
      <w:r>
        <w:rPr>
          <w:rFonts w:ascii="Times New Roman" w:cs="Times New Roman"/>
          <w:sz w:val="28"/>
          <w:szCs w:val="28"/>
        </w:rPr>
        <w:t>відчутно</w:t>
      </w:r>
      <w:r>
        <w:rPr>
          <w:rFonts w:ascii="Times New Roman" w:cs="Times New Roman"/>
          <w:sz w:val="28"/>
          <w:szCs w:val="28"/>
        </w:rPr>
        <w:t xml:space="preserve"> </w:t>
      </w:r>
      <w:r>
        <w:rPr>
          <w:rFonts w:ascii="Times New Roman" w:cs="Times New Roman"/>
          <w:sz w:val="28"/>
          <w:szCs w:val="28"/>
        </w:rPr>
        <w:t>їх</w:t>
      </w:r>
      <w:r>
        <w:rPr>
          <w:rFonts w:ascii="Times New Roman" w:cs="Times New Roman"/>
          <w:sz w:val="28"/>
          <w:szCs w:val="28"/>
        </w:rPr>
        <w:t xml:space="preserve"> </w:t>
      </w:r>
      <w:r>
        <w:rPr>
          <w:rFonts w:ascii="Times New Roman" w:cs="Times New Roman"/>
          <w:sz w:val="28"/>
          <w:szCs w:val="28"/>
        </w:rPr>
        <w:t>демократизуючи</w:t>
      </w:r>
      <w:r>
        <w:rPr>
          <w:rFonts w:ascii="Times New Roman" w:cs="Times New Roman"/>
          <w:sz w:val="28"/>
          <w:szCs w:val="28"/>
        </w:rPr>
        <w:t xml:space="preserve">.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Вивчення творчої історії літературно-критичного самвидаву, осмислення складних процесів його формування дає змогу ширше поглянути на самвидав як на літературно-мистецьке явище та визначити його художню цінність. Незважаючи на певну невикінченість, декларативність, реферативність, подекуди жанрову розмитість, а точніше – неоформленість, набуток українського самвидаву 1960-х років характеризується багатьма оригінальними, новаторськими проявами з боку форми й образних засобів. “Хай наші оцінки не будуть стерильно-вірними, хай будуть різні погляди, – писав Іван Світличний, – це не страшно, це дуже добре, що наших оцінок вже не вважають, як це було в пріснопам’ятні часи культу особи Сталіна, за істину в останній інстанції. Будуть суперечки, будуть дискусії – і з них народиться істина [196, с. 145]”.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Плідними, зокрема, видаються пошуки літературознавцями нових форм організації літературно-критичного матеріалу, композиції літературної критики взагалі, освоєння нових жанрів та тем, зосередження на суспільно-політичній </w:t>
      </w:r>
      <w:r>
        <w:rPr>
          <w:noProof/>
          <w:sz w:val="28"/>
          <w:szCs w:val="28"/>
          <w:lang w:val="uk-UA"/>
        </w:rPr>
        <w:lastRenderedPageBreak/>
        <w:t xml:space="preserve">проблематиці, що виразно простежуються у всьому творчому доробку авторів самвидаву. У цьому зв’язку варто особливо наголосити, що в літературно-критичному доробку самвидаву 1960-х років уже зримо проступають, хай і не завджи послідовно, обриси тієї нової літературної критики, на гостру необхідність появи якої так наполегливо вказували шістдесятники, критикуючи сучасну їм літературознавчу науку.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Ця нова літературна критика, незважаючи на різні індивідуальності авторів від сатиричного Є. Сверстюка до “радикального” В. Мороза, створена на основі критеріїв правдивості, позначена впливом публіцистики; наближена до політичної проблематики, завдяки використанню підтексту, а відтак подає гострий соціальний аналіз дійсності. Літературна критика самвидаву цього періоду морально наснажена, насичена в смисловому й емоційному плані, лаконічна, афористична у формі викладу думки, багатогранна й змістово повноцінна в образно-виражальних засобах. </w:t>
      </w:r>
    </w:p>
    <w:p w:rsidR="00471A16" w:rsidRDefault="00471A16" w:rsidP="00471A16">
      <w:pPr>
        <w:shd w:val="clear" w:color="auto" w:fill="FFFFFF"/>
        <w:spacing w:line="360" w:lineRule="auto"/>
        <w:ind w:firstLine="567"/>
        <w:jc w:val="both"/>
        <w:rPr>
          <w:noProof/>
          <w:sz w:val="28"/>
          <w:szCs w:val="28"/>
          <w:lang w:val="uk-UA"/>
        </w:rPr>
      </w:pPr>
      <w:r>
        <w:rPr>
          <w:noProof/>
          <w:sz w:val="28"/>
          <w:szCs w:val="28"/>
          <w:lang w:val="uk-UA"/>
        </w:rPr>
        <w:t xml:space="preserve">Закономірність еволюції самвидаву загалом відповідає концепціїї чеського політолога Мирослава Гроха, який стверджував, що боротьба за відновлення державності проходить три основні етапи: “Перший − А, культурницький (збирання етнографічної, мовної і фольклорної спадщини), другий − В, просвітницько-романтичний (національна свідомість утверджується серед народу через освітньо-культурні заклади), третій − С, це масовий рух за політичне самовизначення [72, с. 21]”. </w:t>
      </w:r>
    </w:p>
    <w:p w:rsidR="00471A16" w:rsidRDefault="00471A16" w:rsidP="00471A16">
      <w:pPr>
        <w:spacing w:line="360" w:lineRule="auto"/>
        <w:ind w:firstLine="567"/>
        <w:jc w:val="both"/>
        <w:rPr>
          <w:noProof/>
          <w:sz w:val="28"/>
          <w:szCs w:val="28"/>
          <w:lang w:val="uk-UA"/>
        </w:rPr>
      </w:pPr>
      <w:r>
        <w:rPr>
          <w:noProof/>
          <w:snapToGrid w:val="0"/>
          <w:sz w:val="28"/>
          <w:szCs w:val="28"/>
          <w:lang w:val="uk-UA"/>
        </w:rPr>
        <w:t xml:space="preserve">“Самвидавний альтернативний дискурс [66, с. </w:t>
      </w:r>
      <w:r>
        <w:rPr>
          <w:noProof/>
          <w:sz w:val="28"/>
          <w:szCs w:val="28"/>
          <w:lang w:val="uk-UA"/>
        </w:rPr>
        <w:t>100-113</w:t>
      </w:r>
      <w:r>
        <w:rPr>
          <w:noProof/>
          <w:snapToGrid w:val="0"/>
          <w:sz w:val="28"/>
          <w:szCs w:val="28"/>
          <w:lang w:val="uk-UA"/>
        </w:rPr>
        <w:t xml:space="preserve">]” у 1960-ті роки набув таких масштабів й довіри суспільства, що владою були запроваджені такі ж “самвидавні механізми” поширення власних ідей, а часом просто наклепів на шістдесятників, що здобули в народі назву </w:t>
      </w:r>
      <w:r>
        <w:rPr>
          <w:noProof/>
          <w:sz w:val="28"/>
          <w:szCs w:val="28"/>
          <w:lang w:val="uk-UA"/>
        </w:rPr>
        <w:t>„кагебістський самвидав”. Сила самвидаву полягала в тому, що він не мав цензури [249, с. 215]. Критерієм вартісності документу служили виключно уподобання читача, який ставав стихійним поширювачем позаофіційної літератури. Складові авторів самвидаву могло позаздрити будь-яке видавництво. Авторами творів українського самвидаву були люди різних національностей (українці, росіяни, вірмени, євреї, татари) та професій –</w:t>
      </w:r>
      <w:hyperlink r:id="rId9" w:history="1">
        <w:r>
          <w:rPr>
            <w:noProof/>
            <w:sz w:val="28"/>
            <w:szCs w:val="28"/>
            <w:lang w:val="uk-UA"/>
          </w:rPr>
          <w:t xml:space="preserve"> історики, юристи, філософи, філологи, літературні критики, </w:t>
        </w:r>
        <w:r>
          <w:rPr>
            <w:noProof/>
            <w:sz w:val="28"/>
            <w:szCs w:val="28"/>
            <w:lang w:val="uk-UA"/>
          </w:rPr>
          <w:lastRenderedPageBreak/>
          <w:t xml:space="preserve">військові, психологи, журналісти, публіцисти, поети, прозаїки, </w:t>
        </w:r>
      </w:hyperlink>
      <w:r>
        <w:rPr>
          <w:noProof/>
          <w:sz w:val="28"/>
          <w:szCs w:val="28"/>
          <w:lang w:val="uk-UA"/>
        </w:rPr>
        <w:t>вчителі, лікарі, інженери, художники, перекладачі, службовці, робітники, священники − Ліна Костенко, Григорій Чубай, Микола Холод</w:t>
      </w:r>
      <w:r>
        <w:rPr>
          <w:noProof/>
          <w:sz w:val="28"/>
          <w:szCs w:val="28"/>
          <w:lang w:val="uk-UA"/>
        </w:rPr>
        <w:softHyphen/>
        <w:t>ний, Ірина Стасів-Калинець, Євген Сверстюк, Іван Дзюба, Валентин Мороз, В’ячеслав Чорновіл, Михайло Масютко, Іван Світличний, Святослав Караванський, Іван Гель, Василь Лісовий, Юрій Бадзьо, Олекса Тихий, Юрій Литвин, Василь Овсієнко, Василь Стус, Зеновій Красівський, Богдан і Михайло Горині, Василь Барладяну, Мирослав Маринович, Василь Лісовий, Євген Пронюк, Микола Береславський, Ігор Калинець, Петро Розумний, Йосип Тереля, Данило Шумук, Семен Глузман, Йосиф Зісельс, Мустафа Джемільов, Анатолій Шевчук, Петро Григоренко, Генріх Алтунян, Алла Горська, Надія Світлична, Левко Лук’яненко, Леонід Плющ, Василь Романюк та багато інших знаних і незнаних борців за свободу слова й творчості в тоталітарному СРСР. Це були люди, які символізували національ</w:t>
      </w:r>
      <w:r>
        <w:rPr>
          <w:noProof/>
          <w:sz w:val="28"/>
          <w:szCs w:val="28"/>
          <w:lang w:val="uk-UA"/>
        </w:rPr>
        <w:softHyphen/>
        <w:t xml:space="preserve">но-культурне відродження 1960-х, його спадкоємність і життєву силу. </w:t>
      </w:r>
    </w:p>
    <w:p w:rsidR="00471A16" w:rsidRDefault="00471A16" w:rsidP="00471A16">
      <w:pPr>
        <w:spacing w:line="360" w:lineRule="auto"/>
        <w:ind w:firstLine="567"/>
        <w:jc w:val="both"/>
        <w:rPr>
          <w:noProof/>
          <w:sz w:val="28"/>
          <w:szCs w:val="28"/>
          <w:lang w:val="uk-UA"/>
        </w:rPr>
      </w:pPr>
      <w:r>
        <w:rPr>
          <w:noProof/>
          <w:sz w:val="28"/>
          <w:szCs w:val="28"/>
          <w:lang w:val="uk-UA"/>
        </w:rPr>
        <w:t xml:space="preserve">Спеціально для розправи з інакодумцями було ухвалено навіть закон „Про кримінальну відповідальність за державні злочини” та запроваджена у карний кодекс України сумнозвісна стаття „Про антирадянську агітацію і пропаґанду”. До цієї справи було прилучено систему рекомендацій та застережень від КДБ і органів прокуратури, які мали провадити профілактичну роботу з інакодумцями. Від кінця 1950-х до початку 1990-х рр. за цими статтями до кримінальної відповідальності в Україні було притягнуто 719 осіб.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Безперечно, з погляду сьогодення не всі твори самвидаву – морального результату діяльності шістдесятників – бездоганні з мистецького чи літературного боку. Але в 1960-і роки „вони були затаєним голосом громадської думки [179,        с. 26]”, вони явно вирізнялися й одразу ж впізнавались, вони були новим кроком до нової літератури – без цензури, без обмежень, без страху, вони „були чесними творами [179, с. 26]”, що й було вираженням моральної сили шістдесятників. У своєму дослідженні, прагнучи наукової об’єктивності, ми не могли оминути увагою незакінчені чи навіть низьковартісні твори, чи твори-одноденки у формі петицій, відкритих листів, прохань, заяв тощо, що є миттєвою реакцією опозиційної громадськості на арешти, утиски та інші нагальні проблеми </w:t>
      </w:r>
      <w:r>
        <w:rPr>
          <w:noProof/>
          <w:sz w:val="28"/>
          <w:szCs w:val="28"/>
          <w:lang w:val="uk-UA"/>
        </w:rPr>
        <w:lastRenderedPageBreak/>
        <w:t xml:space="preserve">суспільства, оскільки критерій відбору статей до дослідження є суголосним заяві одного з головних видавців творів самвидаву за кордоном Осипа Зінкевича: “Ми вирішили, що все, що було передано нам, треба друкувати, незважаючи на художній рівень поданих матеріалів [140]”.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Не помічений і не оцінений свого часу, цей творчий набуток сьогодні має увійти в літературний процес у повному обсязі, повинен дійти до широкого читача та дослідника, оскільки є характерним проявом широких творчих шукань у ділянці художнього мислення цілого покоління шістдесятників. Цей творчий набуток  не може бути зрізом всієї епохи, образом середовища 1960-х років, однак неодмінно є важливою складовою української літератури другої половини ХХ ст. “Самвидав – це лише спорадичні реакції, це – острівці! [184, с. 554]”, які проливають світло на деякі заборонені явища та лише доповнюють літературне життя 1960-х років.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t xml:space="preserve">На жаль, не всі “зарубані” або написані “для шухляди” твори стали відомими громадськості посередництвом самвидаву. Тому ми не можемо говорити про цілісність оцінки позацензурної творчості і протиставляти її офіційній науці. Це лише окремі спроби, окремі штрихи окреслення нових віянь часу, нових методів досліджень нових авторів. Літературно-критичний самвидав значно б підсилився іншими розвідками шістдесятників, які з різних причини залишилися недрукованими і не поширювались через самвидав, наприклад стаття І. Дзюби “Більший за самого себе” (1965 р.), “зарізана” “редактором-дисидентом” В. Коротичем [184, с. 576], статті В. Стуса [205, с. 503-519] “Поезія третьої весни” про збірку М. Рильського “Троянди й виноград”, “Опуклий вибух таланту” про поему М. Бажана “Політ крізь бурю”, “Очима гуманіста” про творчість Генріха Бьолля, “До проблеми творчої індивідуальності письменника”, “Еріх Марія Рільке”, “Розмаїття тенденцій, або відради і клопоти музи”, “Про поезію Віктора Кордуна”, а також рецензія на книгу М. Коцюбинської “Література як мистецтво слова” під назвою “Про мистецтво – мистецьки”, стаття М. Коцюбинської “Слово образне і “необразне” [97, с. 333] та багато інших праць, інформації про масове поширення яких у самвидаві не знаходимо. </w:t>
      </w:r>
    </w:p>
    <w:p w:rsidR="00471A16" w:rsidRDefault="00471A16" w:rsidP="00471A16">
      <w:pPr>
        <w:tabs>
          <w:tab w:val="left" w:pos="1440"/>
        </w:tabs>
        <w:spacing w:line="360" w:lineRule="auto"/>
        <w:ind w:firstLine="567"/>
        <w:jc w:val="both"/>
        <w:rPr>
          <w:noProof/>
          <w:sz w:val="28"/>
          <w:szCs w:val="28"/>
          <w:lang w:val="uk-UA"/>
        </w:rPr>
      </w:pPr>
      <w:r>
        <w:rPr>
          <w:noProof/>
          <w:sz w:val="28"/>
          <w:szCs w:val="28"/>
          <w:lang w:val="uk-UA"/>
        </w:rPr>
        <w:lastRenderedPageBreak/>
        <w:t xml:space="preserve">Виходячи з головного завдання нашої праці − дослідження саме самвидавних літературно-критичних праць, ми не можемо залучати до розгляду ті статті, які не набули масового поширення в самвидаві. Зважаючи на природу самвидаву, ми не можемо говорити про стовідсоткове віднайдення та опрацювання всіх самвидавних літературно-критичних та публіцистичних документів, але наразі зроблено чи не найповнішу спробу подати узагальнений погляд на самвидавну частину літературного процесу 1960-х років. </w:t>
      </w:r>
    </w:p>
    <w:p w:rsidR="00471A16" w:rsidRDefault="00471A16" w:rsidP="00471A16">
      <w:pPr>
        <w:autoSpaceDE w:val="0"/>
        <w:autoSpaceDN w:val="0"/>
        <w:adjustRightInd w:val="0"/>
        <w:spacing w:line="360" w:lineRule="auto"/>
        <w:ind w:firstLine="567"/>
        <w:jc w:val="both"/>
        <w:rPr>
          <w:noProof/>
          <w:sz w:val="28"/>
          <w:szCs w:val="28"/>
          <w:lang w:val="uk-UA"/>
        </w:rPr>
      </w:pPr>
      <w:r>
        <w:rPr>
          <w:noProof/>
          <w:sz w:val="28"/>
          <w:szCs w:val="28"/>
          <w:lang w:val="uk-UA"/>
        </w:rPr>
        <w:t xml:space="preserve">Однак можна з упевненістю сказати, що самвидав виконав свою історичну місію, ставши одним із важливих факторів формування літературного процесу 1960-х років й заклавши основи свободи слова й творчості незалежної України. Самвидавні публіцисти й критики після доби спустошення соціалістичного реалізму повільно, але вперто поверталися до справжнього мистецтва слова, намагаючись вести інтелектуальну дискусію з режимом. Можна константувати, що самвидав все ж зумів побороти державну монополію на поширення правдивої інформації і став суттєвим конкурентом офіційним виданням з правдивого осмислення й показу світу. Француз Емануель Райс [247, с. 598] у передмові до паризького видання книги “Нова літературна хвиля на Україні” у 1967 р. висловив надзвичайно просту й влучну думку, що якби опозиційні українські автори мали можливість розвиватися, не будучи обмеженими політичними втручаннями, Україна могла б пишатися першокласними критиками й публіцистами, яких так не вистачає сьогодні сучасній літературі всього світу. </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pStyle w:val="affffffff0"/>
        <w:jc w:val="center"/>
        <w:rPr>
          <w:b/>
          <w:bCs/>
          <w:sz w:val="28"/>
          <w:szCs w:val="28"/>
          <w:lang w:eastAsia="ru-RU"/>
        </w:rPr>
      </w:pPr>
      <w:r>
        <w:rPr>
          <w:b/>
          <w:bCs/>
          <w:sz w:val="28"/>
          <w:szCs w:val="28"/>
          <w:lang w:eastAsia="ru-RU"/>
        </w:rPr>
        <w:t>ДОДАТОК А</w:t>
      </w:r>
    </w:p>
    <w:p w:rsidR="00471A16" w:rsidRDefault="00471A16" w:rsidP="00471A16">
      <w:pPr>
        <w:pStyle w:val="affffffff0"/>
        <w:jc w:val="center"/>
        <w:rPr>
          <w:b/>
          <w:bCs/>
          <w:sz w:val="28"/>
          <w:szCs w:val="28"/>
          <w:lang w:eastAsia="ru-RU"/>
        </w:rPr>
      </w:pPr>
    </w:p>
    <w:p w:rsidR="00471A16" w:rsidRDefault="00471A16" w:rsidP="00471A16">
      <w:pPr>
        <w:pStyle w:val="affffffff0"/>
        <w:jc w:val="center"/>
        <w:rPr>
          <w:b/>
          <w:bCs/>
          <w:sz w:val="28"/>
          <w:szCs w:val="28"/>
          <w:lang w:eastAsia="ru-RU"/>
        </w:rPr>
      </w:pPr>
    </w:p>
    <w:p w:rsidR="00471A16" w:rsidRDefault="00471A16" w:rsidP="00471A16">
      <w:pPr>
        <w:pStyle w:val="affffffff0"/>
        <w:jc w:val="center"/>
        <w:rPr>
          <w:b/>
          <w:bCs/>
          <w:sz w:val="28"/>
          <w:szCs w:val="28"/>
          <w:lang w:eastAsia="ru-RU"/>
        </w:rPr>
      </w:pPr>
    </w:p>
    <w:p w:rsidR="00471A16" w:rsidRDefault="00471A16" w:rsidP="00471A16">
      <w:pPr>
        <w:pStyle w:val="affffffff0"/>
        <w:jc w:val="center"/>
        <w:rPr>
          <w:b/>
          <w:bCs/>
          <w:sz w:val="28"/>
          <w:szCs w:val="28"/>
          <w:lang w:eastAsia="ru-RU"/>
        </w:rPr>
      </w:pPr>
      <w:r>
        <w:rPr>
          <w:b/>
          <w:bCs/>
          <w:sz w:val="28"/>
          <w:szCs w:val="28"/>
          <w:lang w:eastAsia="ru-RU"/>
        </w:rPr>
        <w:t>Документи самвидаву 1963 – 1965 рр. на тему:</w:t>
      </w:r>
    </w:p>
    <w:p w:rsidR="00471A16" w:rsidRDefault="00471A16" w:rsidP="00471A16">
      <w:pPr>
        <w:pStyle w:val="affffffff0"/>
        <w:jc w:val="center"/>
        <w:rPr>
          <w:b/>
          <w:bCs/>
          <w:sz w:val="28"/>
          <w:szCs w:val="28"/>
          <w:lang w:eastAsia="ru-RU"/>
        </w:rPr>
      </w:pPr>
      <w:r>
        <w:rPr>
          <w:b/>
          <w:bCs/>
          <w:sz w:val="28"/>
          <w:szCs w:val="28"/>
          <w:lang w:eastAsia="ru-RU"/>
        </w:rPr>
        <w:t>„Захист української культури та мови”</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Горинь М., “Українська освіта в шовіністичному зашморзі”, 1963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“Лист письменниці Ірини Вільде та її землякам, які не бояться правди” (передрук статті Р. Рахманного – відомого громадського діяча діаспори), 1963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„Боротьба за рідну мову на Україні”, 1964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“Товариші батьки школярів!”, 1964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“Клопотання Святослава Караванського прокуророві УРСР про серйозні помилки і проголошення русифікації міністром вищої та середньої освіти УРСР Ю.М. Даденкова від 24 лютого 1964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lastRenderedPageBreak/>
        <w:t xml:space="preserve">Караванський С., “Про одну політичну помилку” відносно „Закону про зв’язок школи з життям”, прийнятому в 1959 році, серпень 1965 року;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„Лист Михайла Кутинського з Москви до газети “Літературна Україна”,  1965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„Листи Василя Лобка до Максима Рильського та його відповіді під загальною назвою „Я поділяю ваше обурення... Документи боротьби за українську мову в Українській РСР”, березень 1960 – березень 1964 рр.;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“Виступ Василя Лобка на всеукраїнській Республіканській науковій конференції з питань культури української мови 12 лютого 1963 року в Києві”, 1965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„Пропозиції Лобка Василя та дев’ятьох інших авторів, адресовані Верховній Раді УРСР, Президії ЦК КП України, Раді Міністрів УРСР”, лютий 1964 р., Київ;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“Пояснювальна записка” Івана Дзюби до Спілки радянських письменників України про вечір пам’яті Лесі Українки”,  Київ, 17 серпня 1963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Терен В., “Три документи в справі Р.П. Тельнової”, 1963-64 рр., Київ;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Янковський Н.В., Павлюченко Н.І., „Лист двох українських шахтарів до газети „Правда” під назвою “З питання розвитку української мови”, 1965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“Скарга 17 українських матерів до Міністерства освіти УРСР про мовну політику Міністерства охорони здоров’я УРСР”, Київ, 1965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“Надгробна промова А. Малишка на могилі В. Сосюри 11 січня 1965 року” (частину промови, без критики офіційної політики, було надруковано в “Літературній Україні” 12 січня 1965 року) ; </w:t>
      </w:r>
    </w:p>
    <w:p w:rsidR="00471A16" w:rsidRDefault="00471A16" w:rsidP="00471A16">
      <w:pPr>
        <w:pStyle w:val="affffffff0"/>
        <w:rPr>
          <w:sz w:val="28"/>
          <w:szCs w:val="28"/>
        </w:rPr>
      </w:pPr>
    </w:p>
    <w:p w:rsidR="00471A16" w:rsidRDefault="00471A16" w:rsidP="00471A16">
      <w:pPr>
        <w:pStyle w:val="affffffff0"/>
        <w:jc w:val="center"/>
        <w:rPr>
          <w:sz w:val="28"/>
          <w:szCs w:val="28"/>
        </w:rPr>
      </w:pPr>
      <w:r>
        <w:rPr>
          <w:b/>
          <w:bCs/>
          <w:sz w:val="28"/>
          <w:szCs w:val="28"/>
        </w:rPr>
        <w:t>а також російськомовний документ українського самвидаву:</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“Письмо Ивана Коваленка Идеологическому Отделению Парткомитетов КПСУ Сибирского края и области по поводу празднования юбилея Т.Г. Шевченко в І96І-І963 гг. и сохранении истории культуры Украины и Белоруссии”, Томськ, 24 жовтня  1965 р. </w:t>
      </w:r>
    </w:p>
    <w:p w:rsidR="00471A16" w:rsidRDefault="00471A16" w:rsidP="00471A16">
      <w:pPr>
        <w:pStyle w:val="affffffff0"/>
        <w:rPr>
          <w:sz w:val="28"/>
          <w:szCs w:val="28"/>
        </w:rPr>
      </w:pPr>
    </w:p>
    <w:p w:rsidR="00471A16" w:rsidRDefault="00471A16" w:rsidP="00471A16">
      <w:pPr>
        <w:pStyle w:val="affffffff0"/>
        <w:jc w:val="center"/>
        <w:rPr>
          <w:b/>
          <w:bCs/>
          <w:sz w:val="28"/>
          <w:szCs w:val="28"/>
          <w:lang w:eastAsia="ru-RU"/>
        </w:rPr>
      </w:pPr>
      <w:r>
        <w:rPr>
          <w:b/>
          <w:bCs/>
          <w:sz w:val="28"/>
          <w:szCs w:val="28"/>
          <w:lang w:eastAsia="ru-RU"/>
        </w:rPr>
        <w:t>Документи самвидаву 1963 – 1965 рр. на тему:</w:t>
      </w:r>
    </w:p>
    <w:p w:rsidR="00471A16" w:rsidRDefault="00471A16" w:rsidP="00471A16">
      <w:pPr>
        <w:pStyle w:val="affffffff0"/>
        <w:jc w:val="center"/>
        <w:rPr>
          <w:b/>
          <w:bCs/>
          <w:sz w:val="28"/>
          <w:szCs w:val="28"/>
          <w:lang w:eastAsia="ru-RU"/>
        </w:rPr>
      </w:pPr>
      <w:r>
        <w:rPr>
          <w:b/>
          <w:bCs/>
          <w:sz w:val="28"/>
          <w:szCs w:val="28"/>
          <w:lang w:eastAsia="ru-RU"/>
        </w:rPr>
        <w:lastRenderedPageBreak/>
        <w:t>„Боротьба за громадянські свободи й права в українському самвидаві”</w:t>
      </w:r>
    </w:p>
    <w:p w:rsidR="00471A16" w:rsidRDefault="00471A16" w:rsidP="00B858AE">
      <w:pPr>
        <w:pStyle w:val="affffffff0"/>
        <w:widowControl/>
        <w:numPr>
          <w:ilvl w:val="0"/>
          <w:numId w:val="42"/>
        </w:numPr>
        <w:suppressAutoHyphens w:val="0"/>
        <w:ind w:left="0" w:firstLine="567"/>
        <w:rPr>
          <w:sz w:val="28"/>
          <w:szCs w:val="28"/>
        </w:rPr>
      </w:pPr>
      <w:r>
        <w:rPr>
          <w:sz w:val="28"/>
          <w:szCs w:val="28"/>
        </w:rPr>
        <w:t>Симоненко В., „Щоденник” (18 вересня 1962 – 20 вересня  1963 рр.);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“Виступ Івана Світличного на вечорі пам’яті Василя Симоненка в Київському медінституті”, грудень 1963 р. (передмова до самвидавівської збірки поезій В. Симоненка);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 „Виступ Є. Сверстюка „Симоненко – ідея” в Київському Медінституті”, грудень 1963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„Промови на забороненому вечорі Лесі Українки в Парку Культури”, 17 серпня 1963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“Вступне слово Івана Дзюби на вечорі в першу річницю смерті Василя Симоненка”, Київ, Клуб інституту нафти і газу, 12 грудня 1964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„Скарга Левка Лук’яненка Генеральному прокуророві СРСР про незаконність суду, що відбувся над ним і шістьома іншими”, Мордовська АРСР, ст. Потьма, п/о Явас, п/я ЖК 385/7, 1964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“Уривок зі зборів секції декоративно-монументального мистецтва Спілки художників України у справі про Шевченківський вітраж у Київському університеті іме</w:t>
      </w:r>
      <w:r>
        <w:rPr>
          <w:sz w:val="28"/>
          <w:szCs w:val="28"/>
        </w:rPr>
        <w:softHyphen/>
        <w:t xml:space="preserve">ні Т.Г.Шевченка”, квітень 1964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Кузнєцова Є. (Савчук), „Уроки історії”, 1964-1965 рр.;</w:t>
      </w:r>
    </w:p>
    <w:p w:rsidR="00471A16" w:rsidRDefault="00471A16" w:rsidP="00B858AE">
      <w:pPr>
        <w:pStyle w:val="affffffff0"/>
        <w:widowControl/>
        <w:numPr>
          <w:ilvl w:val="0"/>
          <w:numId w:val="42"/>
        </w:numPr>
        <w:suppressAutoHyphens w:val="0"/>
        <w:ind w:left="0" w:firstLine="567"/>
        <w:rPr>
          <w:sz w:val="28"/>
          <w:szCs w:val="28"/>
        </w:rPr>
      </w:pPr>
      <w:r>
        <w:rPr>
          <w:sz w:val="28"/>
          <w:szCs w:val="28"/>
        </w:rPr>
        <w:t>Кузнєцова Є. (Савчук), “Націоналіст?”, 1964-1965 рр.;</w:t>
      </w:r>
    </w:p>
    <w:p w:rsidR="00471A16" w:rsidRDefault="00471A16" w:rsidP="00B858AE">
      <w:pPr>
        <w:pStyle w:val="affffffff0"/>
        <w:widowControl/>
        <w:numPr>
          <w:ilvl w:val="0"/>
          <w:numId w:val="42"/>
        </w:numPr>
        <w:suppressAutoHyphens w:val="0"/>
        <w:ind w:left="0" w:firstLine="567"/>
        <w:rPr>
          <w:sz w:val="28"/>
          <w:szCs w:val="28"/>
        </w:rPr>
      </w:pPr>
      <w:r>
        <w:rPr>
          <w:sz w:val="28"/>
          <w:szCs w:val="28"/>
        </w:rPr>
        <w:t>Кузнєцова Є. (Савчук), “Мої роздуми”, 1964-1965 рр.;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„Виступ Івана Дзюби на вечорі, присвяченому 30-літтю з дня народження Василя Симоненка в Республіканському будинку літераторів”, 16 січня 1965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“Відкритий лист М. Негоди “Літературній Україні”, квітень 1965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Пронюк Є., „Стан і завдання українського визвольного руху”, 1965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„Надгробна промова Андрія Малишка на могилі В. Сосюри”, 11 січня 1965 р.,</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„Виступ Олеся Гончара на своєму ювілейному вечорі”, 1965 р.; </w:t>
      </w:r>
    </w:p>
    <w:p w:rsidR="00471A16" w:rsidRDefault="00471A16" w:rsidP="00471A16">
      <w:pPr>
        <w:pStyle w:val="affffffff0"/>
        <w:jc w:val="center"/>
        <w:rPr>
          <w:b/>
          <w:bCs/>
          <w:sz w:val="28"/>
          <w:szCs w:val="28"/>
        </w:rPr>
      </w:pPr>
      <w:r>
        <w:rPr>
          <w:b/>
          <w:bCs/>
          <w:sz w:val="28"/>
          <w:szCs w:val="28"/>
        </w:rPr>
        <w:t>а також російськомовні документи українського самвидаву:</w:t>
      </w:r>
    </w:p>
    <w:p w:rsidR="00471A16" w:rsidRDefault="00471A16" w:rsidP="00B858AE">
      <w:pPr>
        <w:pStyle w:val="affffffff0"/>
        <w:widowControl/>
        <w:numPr>
          <w:ilvl w:val="0"/>
          <w:numId w:val="42"/>
        </w:numPr>
        <w:suppressAutoHyphens w:val="0"/>
        <w:ind w:left="0" w:firstLine="567"/>
        <w:rPr>
          <w:sz w:val="28"/>
          <w:szCs w:val="28"/>
        </w:rPr>
      </w:pPr>
      <w:r>
        <w:rPr>
          <w:sz w:val="28"/>
          <w:szCs w:val="28"/>
        </w:rPr>
        <w:lastRenderedPageBreak/>
        <w:t xml:space="preserve">Документы о событиях в Свято-Успенской Почаевской Лавре, 1963 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 xml:space="preserve">Кузнецов А., „Бабий Яр”, І963-І966 рр.; </w:t>
      </w:r>
    </w:p>
    <w:p w:rsidR="00471A16" w:rsidRDefault="00471A16" w:rsidP="00B858AE">
      <w:pPr>
        <w:pStyle w:val="affffffff0"/>
        <w:widowControl/>
        <w:numPr>
          <w:ilvl w:val="0"/>
          <w:numId w:val="42"/>
        </w:numPr>
        <w:suppressAutoHyphens w:val="0"/>
        <w:ind w:left="0" w:firstLine="567"/>
        <w:rPr>
          <w:sz w:val="28"/>
          <w:szCs w:val="28"/>
        </w:rPr>
      </w:pPr>
      <w:r>
        <w:rPr>
          <w:sz w:val="28"/>
          <w:szCs w:val="28"/>
        </w:rPr>
        <w:t>“Обращение „группы верующих” во Всемирный совет Церквей           (г. Одесса) с жалобой на незаконное вмешательство светских властей в дела духовного управления”,  2 лютого 1964 р.</w:t>
      </w: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8"/>
        <w:ind w:firstLine="567"/>
        <w:jc w:val="both"/>
        <w:rPr>
          <w:b/>
          <w:bCs/>
          <w:i/>
          <w:iCs/>
        </w:rPr>
      </w:pPr>
    </w:p>
    <w:p w:rsidR="00471A16" w:rsidRDefault="00471A16" w:rsidP="00471A16">
      <w:pPr>
        <w:pStyle w:val="affffffff0"/>
        <w:jc w:val="center"/>
        <w:rPr>
          <w:b/>
          <w:bCs/>
          <w:sz w:val="28"/>
          <w:szCs w:val="28"/>
          <w:lang w:eastAsia="ru-RU"/>
        </w:rPr>
      </w:pPr>
      <w:r>
        <w:rPr>
          <w:b/>
          <w:bCs/>
          <w:sz w:val="28"/>
          <w:szCs w:val="28"/>
          <w:lang w:eastAsia="ru-RU"/>
        </w:rPr>
        <w:t>ДОДАТОК Б</w:t>
      </w:r>
    </w:p>
    <w:p w:rsidR="00471A16" w:rsidRDefault="00471A16" w:rsidP="00471A16">
      <w:pPr>
        <w:pStyle w:val="affffffff0"/>
        <w:jc w:val="center"/>
        <w:rPr>
          <w:b/>
          <w:bCs/>
          <w:sz w:val="28"/>
          <w:szCs w:val="28"/>
          <w:lang w:eastAsia="ru-RU"/>
        </w:rPr>
      </w:pPr>
    </w:p>
    <w:p w:rsidR="00471A16" w:rsidRDefault="00471A16" w:rsidP="00471A16">
      <w:pPr>
        <w:pStyle w:val="affffffff0"/>
        <w:jc w:val="center"/>
        <w:rPr>
          <w:b/>
          <w:bCs/>
          <w:sz w:val="28"/>
          <w:szCs w:val="28"/>
          <w:lang w:eastAsia="ru-RU"/>
        </w:rPr>
      </w:pPr>
    </w:p>
    <w:p w:rsidR="00471A16" w:rsidRDefault="00471A16" w:rsidP="00471A16">
      <w:pPr>
        <w:pStyle w:val="affffffff0"/>
        <w:jc w:val="center"/>
        <w:rPr>
          <w:b/>
          <w:bCs/>
          <w:sz w:val="28"/>
          <w:szCs w:val="28"/>
          <w:lang w:eastAsia="ru-RU"/>
        </w:rPr>
      </w:pPr>
    </w:p>
    <w:p w:rsidR="00471A16" w:rsidRDefault="00471A16" w:rsidP="00471A16">
      <w:pPr>
        <w:pStyle w:val="afffffff8"/>
        <w:ind w:firstLine="567"/>
        <w:jc w:val="center"/>
        <w:rPr>
          <w:b/>
          <w:bCs/>
        </w:rPr>
      </w:pPr>
      <w:r>
        <w:rPr>
          <w:b/>
          <w:bCs/>
        </w:rPr>
        <w:t>Документи самвидаву 1965-1972 рр. на тему:</w:t>
      </w:r>
    </w:p>
    <w:p w:rsidR="00471A16" w:rsidRDefault="00471A16" w:rsidP="00471A16">
      <w:pPr>
        <w:autoSpaceDE w:val="0"/>
        <w:autoSpaceDN w:val="0"/>
        <w:adjustRightInd w:val="0"/>
        <w:spacing w:line="360" w:lineRule="auto"/>
        <w:ind w:firstLine="567"/>
        <w:jc w:val="center"/>
        <w:rPr>
          <w:b/>
          <w:bCs/>
          <w:noProof/>
          <w:sz w:val="28"/>
          <w:szCs w:val="28"/>
        </w:rPr>
      </w:pPr>
      <w:r>
        <w:rPr>
          <w:b/>
          <w:bCs/>
          <w:noProof/>
          <w:sz w:val="28"/>
          <w:szCs w:val="28"/>
          <w:lang w:val="uk-UA"/>
        </w:rPr>
        <w:t>“Захист української культури, мови та громадянських прав та свобод”</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Дзюба І., </w:t>
      </w:r>
      <w:hyperlink r:id="rId10" w:history="1">
        <w:r>
          <w:rPr>
            <w:noProof/>
            <w:sz w:val="28"/>
            <w:szCs w:val="28"/>
            <w:lang w:val="uk-UA"/>
          </w:rPr>
          <w:t>“Інтернаціоналізм чи русифікація?”</w:t>
        </w:r>
      </w:hyperlink>
      <w:r>
        <w:rPr>
          <w:noProof/>
          <w:sz w:val="28"/>
          <w:szCs w:val="28"/>
          <w:lang w:val="uk-UA"/>
        </w:rPr>
        <w:t>, 1965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 „Відкритий лист депутатам Рад УРСР Антона Коваля”                  (В. Лісовий),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Горська А., “Скарга прокуророві УРСР” про протизаконні засоби ведення слідства працівниками КДБ, Київ, 16 грудня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“Лист до ЦК ЛКСМУ, протестуючий проти газетної кампанії, спрямованої проти української інтелігенції”, 15 вересня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Луцьків В., “Заява ЦК КПУ, виявляюча, що всі покази, дані автором Львівському суду в травні 1961 р., є ніщо інше як фабрикація КДБ”, Мордовська АРСР, ст. Потьма, п/я Явас, п/я ЖХ 385/11, жовтень 1965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 Чорновіл В., “Протокол обшуку проведеного органами КДБ в його мешканні 20 вересня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“Три заяви до офіційних закладів з проханням повернути йому конфісковану літературу”, Львів, листопад 1965 – квітень 1966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“Пояснення  Прокуророві УРСР”, Львів, слідчий ізолятор КДБ, жовтень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“Відповідь матері Василя Симоненка Щербань Ганні Федорівні”,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“З історії боротьби українського народу за своє визволення в часи громадянської війни”,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Масютко М., “З матеріалів, спалених у Києві”, 1965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“Мета статті не та...”,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Параджанов С. та шість інших, “Апеляція до ЦК КПУ та ЦК КПРС в захист заарештованих українських інтелігентів”, листопад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w:t>
      </w:r>
      <w:r>
        <w:rPr>
          <w:noProof/>
          <w:snapToGrid w:val="0"/>
          <w:sz w:val="28"/>
          <w:szCs w:val="28"/>
          <w:lang w:val="uk-UA"/>
        </w:rPr>
        <w:t xml:space="preserve">„Останнє слово на суді у Львові”, </w:t>
      </w:r>
      <w:r>
        <w:rPr>
          <w:noProof/>
          <w:sz w:val="28"/>
          <w:szCs w:val="28"/>
          <w:lang w:val="uk-UA"/>
        </w:rPr>
        <w:t>1965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Строката Н., “Апеляція М. Стельмахові у справі її чоловіка             С. Караванського”, Одеса, кінець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Аганбегян, член-кореспондент АН СРСР, „Сучасний стан радянської економіки” (Доповідь у видавництві „Мысль” 1965 року)</w:t>
      </w:r>
      <w:r>
        <w:rPr>
          <w:noProof/>
          <w:sz w:val="28"/>
          <w:szCs w:val="28"/>
        </w:rPr>
        <w:t>;</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Караванський С., “Клопотання до Першого Секретаря ЦК ПОРП   В. Гомулки про стан радянської національної політики, про факти безпідставних репресій проти української інтелігенції”, 27 вересня 1965р.;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„Класова та національна боротьба на сучасному етапі розвитку людства”, 1966р.;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„Дванадцять запитань для тих, хто вивчає суспільствознавство”, 1966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w:t>
      </w:r>
      <w:r>
        <w:rPr>
          <w:sz w:val="28"/>
          <w:szCs w:val="28"/>
          <w:lang w:val="uk-UA"/>
        </w:rPr>
        <w:t>“Правосуддя чи рецидиви терору?”, 1966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Горинь М., “Касаційна скарга на ім’я Верховного Суду УРСР”, 25 квітня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Горинь М., “Заява суду і останнє слово на суді у Львові”, Львів,   13-16 квітня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Світлична Н., “Лист до юридичної консультації Шевченківського району м. Києва і Прокуророві УРСР про відмовлення від адвоката для захисту її брата І. Світличного”, весна 1966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“Матеріали суду над Михайлом Масютком та апеляції Пленуму Верховного суду УРСР”, Львів, 21 березня 1966р.;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Скочок П., Чорновіл В., Шереметьєва Л., “Лист до редакції „Перця” проти нападів журналу на І. Дзюбу”, 27 вересня 1966р., с. Лопушне на Закарпатті;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Світлична Н., “Телеграма XXIII З’їзду КПРС про ув’язнення органами КДБ її брата Івана Світличного”, Київ, 1 квітня 1966р.;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Скочок П., “Лист Першому Секретареві ЦК КПУ Шелесту П.Ю. у справі М. Озерного, 10 березня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Строката Н.,”Клопотання на ім’я начальника ВТТ п/я 385/11 Королькова розстріляти її чоловіка Святослава Караванського, щоб “скінчити його багаторіч</w:t>
      </w:r>
      <w:r>
        <w:rPr>
          <w:noProof/>
          <w:sz w:val="28"/>
          <w:szCs w:val="28"/>
          <w:lang w:val="uk-UA"/>
        </w:rPr>
        <w:softHyphen/>
        <w:t xml:space="preserve">ні мучення...”, 27 грудня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Горська А., “Дві скарги Прокуророві УРСР у справі Ярослава Геврича”, Київ, грудень 1965р. та 28 березня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Луцьків В., “Лист слідчому Львівського управління КДБ Денісову, з якого випливає, що покази автора на Львівському суді 1961р. – фабрикація, зроблена під тиском Денісова”, Потьма, ВТТ, 20 липня 1966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“Лист Голові Верховного суду УРСР Зайчуку з примірником матеріалів “Про арешт і засудження групи української інтелігенції”, 5 грудня 1966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“Лист Першому Секретареві ЦК КПУ Шелесту, Прокуророві УРСР, Голові народного суду УРСР, Голові КДБ при Раді Міністрів УРСР під назвою “Я нічого у вас не прошу...”, м. Вишгород, Київська область, 22 червня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“Вирок Київського суду по справі Ярослава Геврича”, Київ, 11 березня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“Вирок Львівського суду по справі Івана Геля і Ярослави Менкуш”, Львів, 25 березня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Франко З., Коцюбинська М., Драч І., Дзюба І. та інші (всього 78 підписів), “Клопотання на ім’я Прокурора УРСР і Голови КДБ при Раді Міністрів УРСР про суди над заареш</w:t>
      </w:r>
      <w:r>
        <w:rPr>
          <w:noProof/>
          <w:sz w:val="28"/>
          <w:szCs w:val="28"/>
          <w:lang w:val="uk-UA"/>
        </w:rPr>
        <w:softHyphen/>
        <w:t xml:space="preserve">тованими українськими інтелігентами у серпні-вересні 1965 року”, лютий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“Запис суду над В. Чорноволом, притягненим до судової відповідальності за відмову давати покази на закритому політичному процесі братів Горинів, М. Осадчого і Мирослави Зваричевської у Львові 15 квітня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“Касаційна скарга Львівському обласному судові від В. Чорновола 14 липня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“Касаційна скарга Верховному судові УРСР”, 15 серпня 1966р.;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“Відповідь Верховного суду УРСР В. Чорноволу”, 30 серпня 1966 p.;</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“Запис суду над вчителем Михайлом Озерним”, Івано-Франківськ, 4-7  лютого 1966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Дзюба І., “Виступ у Бабиному Ярі”, Київ, 29 вересня 1966р.;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католицького священника Будзинського Генеральному прокуророві СРСР з вимогою перегляду його справи, яка є „...незаперечним доказом релігійного переслідування і національної дискримінації”, 25 березня 1966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Караванський С., “Сім клопотань на ім’я різних офіційних установ, написаних з трудового табору”, Мордовська АРСР, ст. Потьма, п/я Явас, п/я 385/11, січень - червень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Кириченко С. та дев’ять інших членів Спілки художників України, “Клопотання на ім’я Верховного суду УРСР про перегляд справи О. Заливахи”, 20 квітня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“Список 58-и українців, зокрема І. Світличний, М. Косів, І. Дзюба, М. Коцюбинська, Є. Сверстюк, до яких застосовано адміністративне переслідування за переконання, Київ, 1 листопада 1966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Дасів Кузьма, „П’ятдесят років радянської влади на Україні”,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w:t>
      </w:r>
      <w:hyperlink r:id="rId11" w:history="1">
        <w:r>
          <w:rPr>
            <w:noProof/>
            <w:sz w:val="28"/>
            <w:szCs w:val="28"/>
            <w:lang w:val="uk-UA"/>
          </w:rPr>
          <w:t>“Лихо з розуму”</w:t>
        </w:r>
      </w:hyperlink>
      <w:r>
        <w:rPr>
          <w:noProof/>
          <w:sz w:val="28"/>
          <w:szCs w:val="28"/>
          <w:lang w:val="uk-UA"/>
        </w:rPr>
        <w:t>,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„Сучасний імперіалізм”,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Караванський С., “Клопотання на ім’я Голови Президії Верховної Ради СРСР про надання громадя</w:t>
      </w:r>
      <w:r>
        <w:rPr>
          <w:noProof/>
          <w:sz w:val="28"/>
          <w:szCs w:val="28"/>
          <w:lang w:val="uk-UA"/>
        </w:rPr>
        <w:softHyphen/>
        <w:t>нам прав, гарантованих „Пактом про громадянські та політичні права”, який Верховна Рада СРСР ратифікувала”, п. Явас, березень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Караванський С., “Проект закону про повернення громадянам СРСР узурпованих прав”, п. Явас, 19 березня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 Горинь М., “Заява міністру закордонних справ УРСР Білоколосу про суд над ним 18 липня 1967 р.”, написана під час етапу у Володимирську в’язницю, літо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Горинь М., “Протест в.о. начальнику табору 17-А ст. лейтенантові Кишці, начальнику загону 6 ст. лейте</w:t>
      </w:r>
      <w:r>
        <w:rPr>
          <w:noProof/>
          <w:sz w:val="28"/>
          <w:szCs w:val="28"/>
          <w:lang w:val="uk-UA"/>
        </w:rPr>
        <w:softHyphen/>
        <w:t xml:space="preserve">нантові Рибчинському”, 23 червня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Лук’яненко Л., “Заява політичного в’язня Потьми Голові Президії Верховної Ради УРСР Д.С. Коротченку про репресії громадян, обвинувачених в “націо</w:t>
      </w:r>
      <w:r>
        <w:rPr>
          <w:noProof/>
          <w:sz w:val="28"/>
          <w:szCs w:val="28"/>
          <w:lang w:val="uk-UA"/>
        </w:rPr>
        <w:softHyphen/>
        <w:t xml:space="preserve">налізмі”, Мордовія, 11 табір, центральний ізолятор, травень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Заливаха О., “Заява Голові Верховного суду УРСР, п. Явас, 5 квітня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64 громадян Л.І. Брежнєву, П.Ю. Шелесту і                    І.Х. Головченко проти дій міліції 22 червня 1967 р. – у день щорічного вшанування пам’яті Тараса Григоровича Шевченка біля його монумента у Києві”, 23 червня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Горбовий В., “Лист до редакції газети „Правда” з подробицями моєї справи, Дубровлаг, Мордовська АРСР, ст.Потьма, п/о Явас, п/я 385/7, весна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Чорновіл В., “Лист творчим спілкам і відомим діячам під назвою „...кого судили на Україні?”, 20 квітня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„Шановний Петре Юхимовичу...” (два листи),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„Привид бродить по Європі...”,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„Ми   живемо в дуже цікаву епоху...”,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„Ми живемо в час парадоксів...”,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„Франція – це я...”,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„Відвідини. Лекція на заводі...”,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„Це існування є злочином...”,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„Існує   тільки дві форми”,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„Якийсь, киянин...”, др. пол. 1960-х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Мороз В., „Репортаж із заповідника імені Берії”, Звернення до депутатів Верховної Ради УРСР із ВТТ в Мордовії, 15 квітня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“Останнє слово на суді у Львові, 15 листопада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“Анонімний лист, переданий з табору 17 Дубравного управління ВТТ, що описує умови утримання політичних в’язнів”, 1967р.;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Чорновіл В., „Лихо з розуму”, м. Львів, квітень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Гель І., “Заява Голові Президії Верховної Ради УРСР”, п. Явас, п/я 385/ІІ–4, 23 лютого 1967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Дзюба І. і троє інших, “Лист Першому Секретареві ЦК КПУ Шелестові П.Ю., що опротестовує суд над В’ячеславом Чорноволом, листопад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Кандиба І., Лист Першому секретареві ЦК КПУ Шелестові П.Ю. під назвою „За правду і справедливість”, осінь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Світличний І., „До справи Левка Лук’яненка та інших”,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 Світличний І., “Збірка документів Львівського судового процесу над юристами у травні 1961 р.”,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Чорновіл В., “Заява ЦК КПУ, Президії Верховної Ради УРСР, Прокуратурі УРСР”, Львівська тюрма, 30 жовтня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Масютко М., “Заяви Верховній Раді УРСР з табору для політичних в’язнів № 11”, Мордовська АРСР, жовтень 1966 – лютий 1967 pp.;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 </w:t>
      </w:r>
      <w:r>
        <w:rPr>
          <w:noProof/>
          <w:sz w:val="28"/>
          <w:szCs w:val="28"/>
        </w:rPr>
        <w:t>„</w:t>
      </w:r>
      <w:r>
        <w:rPr>
          <w:noProof/>
          <w:sz w:val="28"/>
          <w:szCs w:val="28"/>
          <w:lang w:val="uk-UA"/>
        </w:rPr>
        <w:t>Лист 64-ох київських громадян</w:t>
      </w:r>
      <w:r>
        <w:rPr>
          <w:noProof/>
          <w:sz w:val="28"/>
          <w:szCs w:val="28"/>
        </w:rPr>
        <w:t>”, Ки</w:t>
      </w:r>
      <w:r>
        <w:rPr>
          <w:noProof/>
          <w:sz w:val="28"/>
          <w:szCs w:val="28"/>
          <w:lang w:val="uk-UA"/>
        </w:rPr>
        <w:t xml:space="preserve">їв, </w:t>
      </w:r>
      <w:r>
        <w:rPr>
          <w:noProof/>
          <w:sz w:val="28"/>
          <w:szCs w:val="28"/>
        </w:rPr>
        <w:t>23 травня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Вірун С.М., „Депутату Верховної Ради УРСР і письменнику Олесю Гончару”, Мордовська АРСР, ст. Потьма, п/о Явас, п/я КХ 385/11-8, кінець 1966 р. – початок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Першому секретареві ЦК КПУ Петрові Шелесту від політичного в’язня В. Мороза”, Київ, в’язниця КДБ, 15 травня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“Клопотання Прокуророві Української РСР від політичного в’язня В. Мороза”, Київ, в’язниця КДБ, 16 травня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“Вимога Голові КДБ при Раді Міністрів УРСР від політичного в’язня В. Мороза”, Київ, в’язниця КДБ, 1 серпня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“Заява Прокуророві Української РСР від політичного в’язня </w:t>
      </w:r>
      <w:r>
        <w:rPr>
          <w:noProof/>
          <w:sz w:val="28"/>
          <w:szCs w:val="28"/>
        </w:rPr>
        <w:t xml:space="preserve">          </w:t>
      </w:r>
      <w:r>
        <w:rPr>
          <w:noProof/>
          <w:sz w:val="28"/>
          <w:szCs w:val="28"/>
          <w:lang w:val="uk-UA"/>
        </w:rPr>
        <w:t>В. Мороза”, Київ, в’язниця КДБ, 9 серпня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“Привітання з Днем прав людини Асоціації юристів  Української РСР від політичного в’язня В. Мороза”, Київ, в’язниця КДБ, 10 грудня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“Лист Р.Ц. про нагляд за Михайлом Осад</w:t>
      </w:r>
      <w:r>
        <w:rPr>
          <w:noProof/>
          <w:sz w:val="28"/>
          <w:szCs w:val="28"/>
          <w:lang w:val="uk-UA"/>
        </w:rPr>
        <w:softHyphen/>
        <w:t xml:space="preserve">чим, ставлення до нього та його родини після звільнення з ув’язнення” під назвою “Гонимі режимом”,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“Відкритий лист Івана Дзюби, Євгена Сверстюка, Михайлини Коцюбинської, Ліни Костенко та Віктора Некрасова до редакції „Літературної України” на захист В. Чорновола проти провокаторської і наклепницької статті    О. Полторацького”, липень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Гель І., “Заява Президії Верховної Ради СРСР”,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Чорновіл В., “Клопотання на ім’я Київського обласного суду про притягнення до кримінальної відповідальності О. Полторацького за наклепну статтю, написану ним, яка з’явилася в „Літературній Україні” 16 липня 1968 року”, ВТК п/с НА 128/59, Піщанський район, Вінницька область, 18 вересня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“Арешти і судові процеси в Івано-Франківську і інших містах України в 1967-1968 pp.”, серпень-вересень 1968р.;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“Лист творчої молоді Дніпропетровська” Щербицькому, Овчаренкові і Павличку в захист роману О.Гончара „Собор” і проти переслідування його прихильників”, Дніпропетровськ, літо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Валентина Мороза до органу грецьких антидиктаторських сил „Лефтерія Патріда”, висловлюючий солідарність з усіма греками, які борються проти диктатури в Греції”, Київ, в’язниця КДБ, 28 жовтня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члена Спілки письменників України до Олеся Гончара і секретарів СПУ про культурні відносини між Україною і ЧССР”,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В’ячеслава Чорновола з вінницького концтабору під назвою “Дорогі мої люди”, Вінницька область, Піщанський район, ВТК, 3 травня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“Лист української інтелігенції та робітників Генеральному секретареві ЦК КПРС Л.І. Брежнєву та ін.”, (понад 150 підписів, зокрема лист підписали М. Брайчевський, М. Коцюбинська, Л. Ященко, І. Заславська,                 В. Боднарчук, В. Вишневський, Г. Дворко, Л. Плющ, Б. Харчук, І. Драч,                  А. Горська, Л. Семикіна, Г. Севрук, В. Зарецький та інші),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Назаренко, Карпенко, Кондрюков, “До всіх громадян Києва”,        22 травня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“Трагічні акти протесту”,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Стус В., “Відкритий лист до президії Спілки письменників України на захист В. Чорновола”, Київ, серпень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“Процес над робітниками Київської ГЕС”,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“Дещо про свободу совісті”,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“Лист великодержавного шовініста”, 5 червня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Вовк В., “Виступ у Товаристві культурних зв’язків з українцями за кордоном”, 7 серпня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“Українці відбиваються (від кореспондента)”, стаття у англійській газеті “Економіст”, 25 січня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Кульчинський Микола, „Пісне моя українська!”,</w:t>
      </w:r>
      <w:r>
        <w:rPr>
          <w:noProof/>
          <w:sz w:val="28"/>
          <w:szCs w:val="28"/>
        </w:rPr>
        <w:t xml:space="preserve"> вересень</w:t>
      </w:r>
      <w:r>
        <w:rPr>
          <w:noProof/>
          <w:sz w:val="28"/>
          <w:szCs w:val="28"/>
          <w:lang w:val="uk-UA"/>
        </w:rPr>
        <w:t xml:space="preserve"> 19</w:t>
      </w:r>
      <w:r>
        <w:rPr>
          <w:noProof/>
          <w:sz w:val="28"/>
          <w:szCs w:val="28"/>
        </w:rPr>
        <w:t>69</w:t>
      </w:r>
      <w:r>
        <w:rPr>
          <w:noProof/>
          <w:sz w:val="28"/>
          <w:szCs w:val="28"/>
          <w:lang w:val="uk-UA"/>
        </w:rPr>
        <w:t xml:space="preserve">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“Нове виправно-трудове законодавство в СРСР”,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“Закономірність чи „провінційна жорстокість”? (Суд над економістом С. Бедрилом)”,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„Місце в бою чи в розправі?”,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 ґратами – член Правління Товариства культурних зв’язків з українцями за кордоном”,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“Репресії на Дніпропетровщині”,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“Знову „камерні” справи? (Лист в справі слідства над                      С. Караванським)”,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 події в Харкові”,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“Заява Л. Лук’яненка, М. Гориня і </w:t>
      </w:r>
      <w:r>
        <w:rPr>
          <w:noProof/>
          <w:sz w:val="28"/>
          <w:szCs w:val="28"/>
        </w:rPr>
        <w:t xml:space="preserve">З. </w:t>
      </w:r>
      <w:r>
        <w:rPr>
          <w:noProof/>
          <w:sz w:val="28"/>
          <w:szCs w:val="28"/>
          <w:lang w:val="uk-UA"/>
        </w:rPr>
        <w:t>Красівського до ООН”, червень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“Звернення до Організації Об’єднаних Націй”,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“Заява Я. Кендзьора про обшук, проведений в нього працівниками Львівського КДБ”, Львів, 11 липня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“Судовий процес над гуцулом Миколою Супенюком (Запис із зали суду)”, червень,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“Лист В’ячеслава Чорновола Голові Львівського облвиконкому Телішевському з проханням допомоги у пошу</w:t>
      </w:r>
      <w:r>
        <w:rPr>
          <w:noProof/>
          <w:sz w:val="28"/>
          <w:szCs w:val="28"/>
          <w:lang w:val="uk-UA"/>
        </w:rPr>
        <w:softHyphen/>
        <w:t xml:space="preserve">ках праці за фахом”, Львів,                22 вересня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Івана Кандиби до Комісії по правах людини при ООН під назвою “Тортури продовжуються”, м. Володимир, установа ОД-І/ ст. 2, 31 жовтня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 становище української мови в Кримському педінституті”, 27 червня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“Відкритий лист Василя Стуса до редактора журналу “Вітчизна”    Л. Дмитерка на захист І. Дзюби, Київ, серпень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Степана Бедрила до народів всього світу з проханням допомогти йому та іншим борцям за свободу і демократію”, осінь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Холодний М., „Відкритий лист до Ніни Матвієнко”, грудень </w:t>
      </w:r>
      <w:r>
        <w:rPr>
          <w:noProof/>
          <w:sz w:val="28"/>
          <w:szCs w:val="28"/>
          <w:lang w:val="en-US"/>
        </w:rPr>
        <w:t xml:space="preserve">      </w:t>
      </w:r>
      <w:r>
        <w:rPr>
          <w:noProof/>
          <w:sz w:val="28"/>
          <w:szCs w:val="28"/>
        </w:rPr>
        <w:t xml:space="preserve">1969 </w:t>
      </w:r>
      <w:r>
        <w:rPr>
          <w:noProof/>
          <w:sz w:val="28"/>
          <w:szCs w:val="28"/>
          <w:lang w:val="uk-UA"/>
        </w:rPr>
        <w:t xml:space="preserve">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“Повернулися з ув’язнення”, 1969-1970 рр.;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Смальцюга С., “Поет на продаж, вже останній”,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16 колишніх політв’язнів Голові Президії Верховної Ради УРСР Ляшкові, Прокуророві УРСР Глухові на захист С. Караванського,                 С. Бедрила, В. Ривака та інших”, осінь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“Скарга В.М. Іванишина Прокуророві УРСР і Голові КДБ при Раді Міністрів УРСР з приводу „...від</w:t>
      </w:r>
      <w:r>
        <w:rPr>
          <w:noProof/>
          <w:sz w:val="28"/>
          <w:szCs w:val="28"/>
          <w:lang w:val="uk-UA"/>
        </w:rPr>
        <w:softHyphen/>
        <w:t xml:space="preserve">критого нападу і незаконного затримання”, Івано-Франківська область, Рожнятівський район, с. Дуба, 1 травня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В. Стуса до Верховної Ради УРСР про арешт Івана Сука”, літо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“Заява семи громадян с. Космач прокурору Івано-Франківської області про випадок на церковній території на Великдень”, квітень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“Чия мама рідніша?”,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“Лист-протест В. Стуса проти арешту Валентина Мороза до ЦК КПУ, КДБ при Раді Міністрів УРСР”, 28 липня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Чорновіл В., “Що і як обстоює Б. Стенчук (66 запитань і зауваг “інтернаціоналістові”)”, березень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“Лист-протест дев’яти  громадян проти арешту Валентина Мороза звернений до Голови Ради Міністрів УРСР, Першого Секретаря ЦК КПУ, Голови КДБ, Головного прокурора УРСР”, липень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“Той же процес “Інтернаціоналізму”,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Драбата В., Орел Л., Мешко О., “Під шовіністичним пресом” (Про викладання українською мовою в школах столиці України),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“Лист-протест І. Дзюби, І. Світличного, З. Франко, В. Чорновола  та Є. Сверстюка проти арешту Валентина Мороза, звернений Голові правління СПУ, Депутатові Верховної Ради СРСР О.Т. Гончареві”, червень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Мороз В., “Серед снігів”, </w:t>
      </w:r>
      <w:r>
        <w:rPr>
          <w:noProof/>
          <w:snapToGrid w:val="0"/>
          <w:sz w:val="28"/>
          <w:szCs w:val="28"/>
          <w:lang w:val="uk-UA"/>
        </w:rPr>
        <w:t xml:space="preserve">1970 </w:t>
      </w:r>
      <w:r>
        <w:rPr>
          <w:noProof/>
          <w:sz w:val="28"/>
          <w:szCs w:val="28"/>
          <w:lang w:val="uk-UA"/>
        </w:rPr>
        <w:t>р.</w:t>
      </w:r>
      <w:r>
        <w:rPr>
          <w:noProof/>
          <w:snapToGrid w:val="0"/>
          <w:sz w:val="28"/>
          <w:szCs w:val="28"/>
          <w:lang w:val="uk-UA"/>
        </w:rPr>
        <w:t>;</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Мороз В., “Хроніка опору”, </w:t>
      </w:r>
      <w:r>
        <w:rPr>
          <w:noProof/>
          <w:snapToGrid w:val="0"/>
          <w:sz w:val="28"/>
          <w:szCs w:val="28"/>
          <w:lang w:val="uk-UA"/>
        </w:rPr>
        <w:t xml:space="preserve">1970 </w:t>
      </w:r>
      <w:r>
        <w:rPr>
          <w:noProof/>
          <w:sz w:val="28"/>
          <w:szCs w:val="28"/>
          <w:lang w:val="uk-UA"/>
        </w:rPr>
        <w:t>р.</w:t>
      </w:r>
      <w:r>
        <w:rPr>
          <w:noProof/>
          <w:snapToGrid w:val="0"/>
          <w:sz w:val="28"/>
          <w:szCs w:val="28"/>
          <w:lang w:val="uk-UA"/>
        </w:rPr>
        <w:t>;</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Мороз В., “Замість останнього слова”,</w:t>
      </w:r>
      <w:r>
        <w:rPr>
          <w:noProof/>
          <w:snapToGrid w:val="0"/>
          <w:sz w:val="28"/>
          <w:szCs w:val="28"/>
          <w:lang w:val="uk-UA"/>
        </w:rPr>
        <w:t xml:space="preserve">1970 </w:t>
      </w:r>
      <w:r>
        <w:rPr>
          <w:noProof/>
          <w:sz w:val="28"/>
          <w:szCs w:val="28"/>
          <w:lang w:val="uk-UA"/>
        </w:rPr>
        <w:t>р.</w:t>
      </w:r>
      <w:r>
        <w:rPr>
          <w:noProof/>
          <w:snapToGrid w:val="0"/>
          <w:sz w:val="28"/>
          <w:szCs w:val="28"/>
          <w:lang w:val="uk-UA"/>
        </w:rPr>
        <w:t>;</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Мороз В., </w:t>
      </w:r>
      <w:r>
        <w:rPr>
          <w:noProof/>
          <w:snapToGrid w:val="0"/>
          <w:sz w:val="28"/>
          <w:szCs w:val="28"/>
          <w:lang w:val="uk-UA"/>
        </w:rPr>
        <w:t xml:space="preserve">„Мойсей і Датан”, 1970 </w:t>
      </w:r>
      <w:r>
        <w:rPr>
          <w:noProof/>
          <w:sz w:val="28"/>
          <w:szCs w:val="28"/>
          <w:lang w:val="uk-UA"/>
        </w:rPr>
        <w:t>р.</w:t>
      </w:r>
      <w:r>
        <w:rPr>
          <w:noProof/>
          <w:snapToGrid w:val="0"/>
          <w:sz w:val="28"/>
          <w:szCs w:val="28"/>
          <w:lang w:val="uk-UA"/>
        </w:rPr>
        <w:t>;</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“Протест-лист О.Т. Гончареві від М. Косіва проти арешту Валентина Мороза”, Львів, червень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“Заява-протест Голові Президії Верховної Ради УРСР                 О.П. Ляшкові, Голові КДБ Нікітченкові В.</w:t>
      </w:r>
      <w:r>
        <w:rPr>
          <w:caps/>
          <w:noProof/>
          <w:sz w:val="28"/>
          <w:szCs w:val="28"/>
          <w:lang w:val="uk-UA"/>
        </w:rPr>
        <w:t xml:space="preserve">Ф., </w:t>
      </w:r>
      <w:r>
        <w:rPr>
          <w:noProof/>
          <w:sz w:val="28"/>
          <w:szCs w:val="28"/>
          <w:lang w:val="uk-UA"/>
        </w:rPr>
        <w:t>депутатові Верховної ради УРСР Патону Б.Є. від О.Я. Мешко проти арешту Валентина Мороза”, Київ, 17 червня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“Протест-лист О.Т. Гончареві проти арешту Валентина Мороза від М. Осадчого”,  Львів, 7 липня 1970 року;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Раїси Мороз проти суду над Валентином Морозом під назвою “Шелестові та іншим”, Івано-Франківськ, 8 жовтня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Міністрові юстиції УРСР Зайчуку, прокуророві УРСР Глухові від Б. Антоненка-Давидовича, І. Дзюби, В. Чорновола проти суду над Валентином Морозом”, 18 листопада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М. Качмар-Савки Голові Верховного суду УРСР”, Львів,    25 листопада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Стус В., “Заява Голові Президії Верховної Ради УРСР Ляшкові О.П., Секретареві ЦК КПУ Овчаренкові Ф.Д.”,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М. Войтович Голові Верховного суду УРСР”, Львів,              5 грудня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П. Чемериса Верховному суду УРСР”, Львів, 30 листопада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Сергієнко О., “Слово від друзів”,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“На могилу Алли Горської”,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Гель І., “Виступ на похороні Алли Горської”,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“Фототелеграма Ольги Горинь, адресована Верховному суду УРСР проти суду над Валентином Морозом, Львів, листопад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Атени Волицької до Верховного суду УРСР у справі засудження 18.11.1970 р. Івано-Франківським облсудом Валентина Мороза на         14 років неволі”, Львів,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Лемик Любові Голові Верховного суду УРСР у справі засудження 18.11.1970 р. Івано-Франківським облсудом Валентина Мороза”,  Івано-Франківськ,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“Заява Миколи Плахотнюка Голові Верховного суду УРСР у справі засудження 18.11.1970 р. Івано-Франківським облсудом  Валентина Мороза”,        м. Димер Київської обл.,  2 грудня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“Погром в Центральному державному історичному архіві УРСР”,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“Смерть “ІКАРА”,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“Аби чого не сталося...”, грудень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Ірини Стасів-Калинець, Ігоря Калинця проти суду над Валентином Морозом під назвою “Голові Верховного суду УРСР”, Львів,             29 листопада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Голові Ради Міністрів УРСР, Першому секретареві Цк КПУ, Голові Комітету Держбезпеки УРСР, Головному прокурору УРСР з протестом проти повторного арешту В. Мороза від Ірини Стасів (Львів), Ігоря Калинця (Львів),  Марії Качмар-Савки (Львів), Людмили Шереметьєвої (Львів), Стефанії Гулик (Львів), Ніни Строкатової (Одеса), Олени Антонів (Львів), Ярослава Кендзьора (Львів), Юрія Шухевича (Нальчик)”,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“Протест-лист до Верховного суду УРСР від О. Мешко проти суду над Валентином Морозом”, Київ, кінець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Д. Драбата проти суду над Валентином Морозом під назвою “Голові Верховного суду УРСР”, Київ, 11 грудня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Стефанії Гулик під назвою „До Верховного суду УРСР” проти суду над Валентином Морозом”, Львів, листопад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“Протест-заява проти суду над Валентином Морозом до Верховного суду УРСР від священника В. Романюка, с. Космач, Косівського району Івано-Франківської області”, 27 листопада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“Протест Ігоря Калинця проти суду над Валентином (із збірки „Підсумовуючи мовчання”), присвяченій В. Морозу”, 20 листопада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“Рішення Верховного суду УРСР по справі Валентина Мороза”, 24 грудня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“Судовий процес у Дніпропетровську”,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Плахотнюк М., </w:t>
      </w:r>
      <w:r>
        <w:rPr>
          <w:noProof/>
          <w:sz w:val="28"/>
          <w:szCs w:val="28"/>
        </w:rPr>
        <w:t>„</w:t>
      </w:r>
      <w:r>
        <w:rPr>
          <w:noProof/>
          <w:sz w:val="28"/>
          <w:szCs w:val="28"/>
          <w:lang w:val="uk-UA"/>
        </w:rPr>
        <w:t xml:space="preserve">За нами </w:t>
      </w:r>
      <w:r>
        <w:rPr>
          <w:noProof/>
          <w:sz w:val="28"/>
          <w:szCs w:val="28"/>
        </w:rPr>
        <w:t xml:space="preserve">– </w:t>
      </w:r>
      <w:r>
        <w:rPr>
          <w:noProof/>
          <w:sz w:val="28"/>
          <w:szCs w:val="28"/>
          <w:lang w:val="uk-UA"/>
        </w:rPr>
        <w:t>правда”,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“Процес Святослава Караванського”, квітень,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“Арешти і суди у Харкові”, 1969-1970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“Переслідування за переконання. Українофобія”, 1968-1970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“Українці відбиваються”,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“Останнє слово </w:t>
      </w:r>
      <w:r>
        <w:rPr>
          <w:noProof/>
          <w:sz w:val="28"/>
          <w:szCs w:val="28"/>
        </w:rPr>
        <w:t xml:space="preserve">Владислава </w:t>
      </w:r>
      <w:r>
        <w:rPr>
          <w:noProof/>
          <w:sz w:val="28"/>
          <w:szCs w:val="28"/>
          <w:lang w:val="uk-UA"/>
        </w:rPr>
        <w:t xml:space="preserve">Недобори на суді </w:t>
      </w:r>
      <w:r>
        <w:rPr>
          <w:noProof/>
          <w:sz w:val="28"/>
          <w:szCs w:val="28"/>
        </w:rPr>
        <w:t xml:space="preserve">10 </w:t>
      </w:r>
      <w:r>
        <w:rPr>
          <w:noProof/>
          <w:sz w:val="28"/>
          <w:szCs w:val="28"/>
          <w:lang w:val="uk-UA"/>
        </w:rPr>
        <w:t xml:space="preserve">березня </w:t>
      </w:r>
      <w:r>
        <w:rPr>
          <w:noProof/>
          <w:sz w:val="28"/>
          <w:szCs w:val="28"/>
        </w:rPr>
        <w:t xml:space="preserve">1970 </w:t>
      </w:r>
      <w:r>
        <w:rPr>
          <w:noProof/>
          <w:sz w:val="28"/>
          <w:szCs w:val="28"/>
          <w:lang w:val="uk-UA"/>
        </w:rPr>
        <w:t>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“Список політв’язнів-українців”,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“Готується ще одна розправа над В. Морозом”,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“Клопотання С. Караванського”,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„Лист Степана Бедрила до народів всього світу”,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Мороз В., “Перший день”,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Валентина Мороза”,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“Скарга В.М. Іванишина Прокуророві УРСР і Голові КДБ при Раді Міністрів УРСР з приводу „відкритого нападу і незаконного затримання”, Івано-Франківська область, Рожнятівський район, с.Дуба, 1 травня 1970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Мороз В., “Заява-протест Шелестові і Нікітченкові проти незаконного нападу на нього в с. Космач на церковній території під час свячення пасхи”, 2 травня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 деякі функції райкомів партії в громадському та культурному житті м. Києва”,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“Пам’яті Антона Олійника”, Група політв’язнів-українців, Мордовія, серпень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поета М. Холодного на ім’я секретаря ЦК КПУ Овчаренка та голови Спілки письменників України Гончара”, 26 жовтня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“Розправа над “Гомоном”,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“Національне питання в російському самвидаві”, кінець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Романюка В. Голові Президії Верховної Ради УРСР тов. Ляшкові”, с. Космач Косівського району Івано-Франківської обл., 26 березня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“Про </w:t>
      </w:r>
      <w:r>
        <w:rPr>
          <w:noProof/>
          <w:sz w:val="28"/>
          <w:szCs w:val="28"/>
          <w:lang w:val="en-US"/>
        </w:rPr>
        <w:t>VI</w:t>
      </w:r>
      <w:r>
        <w:rPr>
          <w:noProof/>
          <w:sz w:val="28"/>
          <w:szCs w:val="28"/>
          <w:lang w:val="uk-UA"/>
        </w:rPr>
        <w:t xml:space="preserve"> з’їзд письменників України”, травень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“До редакції газети “Радянська освіта”, серпень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Дзюба І., Антоненко-Давидович Б., Чорновіл В. “До Центрального Комітету Комуністичної партії України”, 23 вересня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І. Калинець до Радянського керівництва у справі В. Мороза”,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“Заява про створення Громадського комітету захисту Ніни Строкатої”, Красін В., Мешко О., Стасів І., Стус В., Тимчук Л., Чорновіл В., Якір П., 21 грудня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Чорновіл В., „В обороні стрілецьких могил”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“Хто така Ніна Строката (Караванська)”, грудень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“Лист Михайла Сороки”, 1971 р. </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center"/>
        <w:rPr>
          <w:b/>
          <w:bCs/>
          <w:noProof/>
          <w:sz w:val="28"/>
          <w:szCs w:val="28"/>
          <w:lang w:val="uk-UA"/>
        </w:rPr>
      </w:pPr>
      <w:r>
        <w:rPr>
          <w:b/>
          <w:bCs/>
          <w:noProof/>
          <w:sz w:val="28"/>
          <w:szCs w:val="28"/>
          <w:lang w:val="uk-UA"/>
        </w:rPr>
        <w:t>Найголовніші російськомовні документи українського самвидаву, що належать до правозахисної тематичної групи:</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Караванский С., “Ходатайство Председателю Совета Национальностей Верховного Совета СССР о рассмотрении национального и еврейского вопроса”, 10 квітня 1966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Шухевич Ю.Р., “Письмо Председателю Президиума ВС УССР Д.С. Коротченко с описанием обстоя</w:t>
      </w:r>
      <w:r>
        <w:rPr>
          <w:noProof/>
          <w:sz w:val="28"/>
          <w:szCs w:val="28"/>
          <w:lang w:val="uk-UA"/>
        </w:rPr>
        <w:softHyphen/>
        <w:t xml:space="preserve">тельств его дела, сфабрикованного КДБ, в  результате которого Шухевич из 54 лет провел 19 в заключении”, 1 червня 1967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“Письмо 139 с Украины против закрытых политических судов”, квітень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Кумпаненко В.</w:t>
      </w:r>
      <w:r>
        <w:rPr>
          <w:noProof/>
          <w:sz w:val="28"/>
          <w:szCs w:val="28"/>
        </w:rPr>
        <w:t>И</w:t>
      </w:r>
      <w:r>
        <w:rPr>
          <w:noProof/>
          <w:sz w:val="28"/>
          <w:szCs w:val="28"/>
          <w:lang w:val="uk-UA"/>
        </w:rPr>
        <w:t>., “</w:t>
      </w:r>
      <w:r>
        <w:rPr>
          <w:noProof/>
          <w:sz w:val="28"/>
          <w:szCs w:val="28"/>
        </w:rPr>
        <w:t>Письмо с размышлениями по вопросу               „О глубоком кризисе в применении украинского языка в публикации научных исследований и научных работ АН УССР в 1969 г.”, 25 грудня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Бондарь Н., “Заявление Прокурору СССР и др. с объявлением голодовки 7-10 ноября 1971 года”, 1 листопада  1971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Бадзьо Ю., “Письмо членам Президиума Союза писателей Украины и делегатам </w:t>
      </w:r>
      <w:r>
        <w:rPr>
          <w:noProof/>
          <w:sz w:val="28"/>
          <w:szCs w:val="28"/>
          <w:lang w:val="en-US"/>
        </w:rPr>
        <w:t>V</w:t>
      </w:r>
      <w:r>
        <w:rPr>
          <w:noProof/>
          <w:sz w:val="28"/>
          <w:szCs w:val="28"/>
          <w:lang w:val="uk-UA"/>
        </w:rPr>
        <w:t>І съезда СПУ об „общем уровне и творческом облике „газеты”, травень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„К событиям в Днепродзержинске летом 1972 года”, (анонимное сообщение о столкновении между гражданскими лицами и милицией, подавленном при помощи войск), червень 1972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Тымчук Л.Н., “Открытое письмо редактору „Литературной газеты” А. Чаковскому”, 27 квітня I968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„Программа демократического движения Советского Союза”,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“Краткая запись собраний, проведенных в Харькове (по поводу подписания письма в ООН)”, 12 червня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“Обращение пяти украинских политзаключенных в Комиссию по правам человека при ООН”, червень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“Письмо рабочих „Кременчуггэсстроя” в ЦК КПСС, в котором они рассказывают о невыносимых жилищных условиях и безобразном поведении руководителей строительства”, червень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“Письмо-протест Генеральному прокурору СССР в связи с арестом Г. Алтуняна, Харьков, 31 липня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“Анонимное сообщение из Киева об арестах на Украине”, березень 1972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Григорьев В.Е., “Призыв к мировой общественности, церковным руководителям и всем христианам от украинского православного верующего, отбывающего семь лет в трудовом лагере в Перми”, 31 липня 1972 р. </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pStyle w:val="afffffff8"/>
        <w:ind w:firstLine="567"/>
        <w:jc w:val="center"/>
        <w:rPr>
          <w:b/>
          <w:bCs/>
        </w:rPr>
      </w:pPr>
      <w:r>
        <w:rPr>
          <w:b/>
          <w:bCs/>
        </w:rPr>
        <w:t>Документи самвидаву 1965-1972 рр. на тему:</w:t>
      </w:r>
    </w:p>
    <w:p w:rsidR="00471A16" w:rsidRDefault="00471A16" w:rsidP="00471A16">
      <w:pPr>
        <w:pStyle w:val="afffffff8"/>
        <w:ind w:firstLine="567"/>
        <w:jc w:val="center"/>
        <w:rPr>
          <w:b/>
          <w:bCs/>
        </w:rPr>
      </w:pPr>
      <w:r>
        <w:rPr>
          <w:b/>
          <w:bCs/>
        </w:rPr>
        <w:t>„Переслідування Євангельських християн-баптистів”:</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“Повестка Г.П. Винсу с требованием, явиться в прокуратуру в качестве подозреваемого по уголовному делу, 17 августа 1970 г., от гр. Романенко, следователя прокуратуры Днепровского р-на г.Киева”;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“Повторная повестка Г.П. Винсу с требованием явиться в прокуратуру от гр. Романенко, следователя прокуратуры Днепровского р-на           г. Киева”, 28 серпня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“Сообщение киевской общины ЕХБ (евангельских христиан-баптистов) об арестах в Москве 16-23 мая, 24 мая 1966 г.”;</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“Запись судебного процесса над верующими ЕХБ (евангельских христиан-баптистов) в г. Одессе”, 2-7 лютого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“Открытое письмо членов Киевской общины ЕХБ (евангельских христиан-баптистов), подписанное 176 верующими (по поручению 400 верующих) о невыносимых условиях содержания в лагере Г.П. Винса и о грозящем ему физическом уничтожении”, 25 лютого 1968 р. тощо.</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pStyle w:val="afffffff8"/>
        <w:ind w:firstLine="567"/>
        <w:jc w:val="center"/>
        <w:rPr>
          <w:b/>
          <w:bCs/>
        </w:rPr>
      </w:pPr>
      <w:r>
        <w:rPr>
          <w:b/>
          <w:bCs/>
        </w:rPr>
        <w:t>Документи самвидаву 1965-1972 рр. на тему:</w:t>
      </w:r>
    </w:p>
    <w:p w:rsidR="00471A16" w:rsidRDefault="00471A16" w:rsidP="00471A16">
      <w:pPr>
        <w:pStyle w:val="afffffff8"/>
        <w:ind w:firstLine="567"/>
        <w:jc w:val="center"/>
        <w:rPr>
          <w:b/>
          <w:bCs/>
        </w:rPr>
      </w:pPr>
      <w:r>
        <w:rPr>
          <w:b/>
          <w:bCs/>
        </w:rPr>
        <w:t>„Єврейське питання в українському самвидаві”:</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„Письмо 12 евреев из г. Киева в Комиссию по правам Человека с просьбой помочь лицам, желающим эми</w:t>
      </w:r>
      <w:r>
        <w:rPr>
          <w:noProof/>
          <w:sz w:val="28"/>
          <w:szCs w:val="28"/>
          <w:lang w:val="uk-UA"/>
        </w:rPr>
        <w:softHyphen/>
        <w:t xml:space="preserve">грировать из Советского Союза”, січень 1971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Ю., “Письмо Генеральному Секретарю ООН с просьбой оказать ему помощь для эмиграции из СССР и освобождения от советского гражданства”, 27 квітня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Кочубиевский Б., „Письмо Л.И. Брежневу и П.Е. Шелесту с требованием выпустить его в Израиль”, 28 листопада 1968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“Открытое письмо Брежневу от молодежи евангельско-баптистского вероисповедания с требованием реабилитировать 9 баптистов, осужденных 25-31 марта в г. Одессе, прекратить натравливание „общественности” на ЕХБ, предоставить свободу вероисповедания, включая ликвидацию дискриминации в области образования (180 подписей)”, 15 травня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“Изложение речи прокурора г. Киева Суркова на процессе Бориса Кочубиевского”, 16 травня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“Жалоба двенадцати граждан СССР прокурору г. Киева по поводу недопущения их в зал заседания суда по делу Кочубиевского”, 13 травня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 xml:space="preserve">“Краткое изложение судебного заседания по делу Бориса Кочубиевского”, 15-16 травня 1969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“Обращение группы киевских евреев к мировой общественности в связи с арестом Бориса Кочубиевского”, березень 1969 р. тощо.</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center"/>
        <w:rPr>
          <w:b/>
          <w:bCs/>
          <w:noProof/>
          <w:sz w:val="28"/>
          <w:szCs w:val="28"/>
          <w:lang w:val="uk-UA"/>
        </w:rPr>
      </w:pPr>
      <w:r>
        <w:rPr>
          <w:b/>
          <w:bCs/>
          <w:noProof/>
          <w:sz w:val="28"/>
          <w:szCs w:val="28"/>
          <w:lang w:val="uk-UA"/>
        </w:rPr>
        <w:t>Літературна критика</w:t>
      </w:r>
      <w:r>
        <w:rPr>
          <w:b/>
          <w:bCs/>
          <w:noProof/>
          <w:sz w:val="28"/>
          <w:szCs w:val="28"/>
        </w:rPr>
        <w:t xml:space="preserve"> </w:t>
      </w:r>
      <w:r>
        <w:rPr>
          <w:b/>
          <w:bCs/>
          <w:noProof/>
          <w:sz w:val="28"/>
          <w:szCs w:val="28"/>
          <w:lang w:val="uk-UA"/>
        </w:rPr>
        <w:t>самвидаву другої половини 1960-х років:</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„Кілька зіставлень, читаючи Кобилянську”, стаття написана 1963 р., але набула поширення  у самвидаві з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„Шевченко і Хомяков”, стаття написана 1964  р., але набула поширення  у самвидаві з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 xml:space="preserve">Масютко М., “Література та псевдолітература на Україні”, 1965 р.; </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Чорновіл В., „Очима видатного публіциста (Тарас Шевченко в оцінці Бориса Грінченка)”, 1965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Масютко М., „Є за чим тужити!”, 1966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„Перед широким світом” (О.І. Білецький про місце української літератури серед літератур світу), 1966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„На дев’яте березня”,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“Гострої розпуки гострий біль”, 1967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Козуб К., “З приводу статті Б. Антоненка-Давидовича “Літера, за якою тужать”,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„Секс”, „секс”… і трохи „антисексу”, друга половина 1960-х років;</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„Собор у риштованні”, 1968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„Іван Котляревський сміється”,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Дзюба І., „Літературний портрет Миколи Вінграновського”, 1969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Холодний М., “Біо-бібліографічна довідка, або 3000 слів про себе”,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„На свято жінки”,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„Слідами казки про Іванову молодість”, 1970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t>Сверстюк Є., „Остання сльоза”, 1971 р.;</w:t>
      </w:r>
    </w:p>
    <w:p w:rsidR="00471A16" w:rsidRDefault="00471A16" w:rsidP="00B858AE">
      <w:pPr>
        <w:numPr>
          <w:ilvl w:val="0"/>
          <w:numId w:val="41"/>
        </w:numPr>
        <w:suppressAutoHyphens w:val="0"/>
        <w:autoSpaceDE w:val="0"/>
        <w:autoSpaceDN w:val="0"/>
        <w:adjustRightInd w:val="0"/>
        <w:spacing w:line="360" w:lineRule="auto"/>
        <w:ind w:left="0" w:firstLine="567"/>
        <w:jc w:val="both"/>
        <w:rPr>
          <w:noProof/>
          <w:sz w:val="28"/>
          <w:szCs w:val="28"/>
          <w:lang w:val="uk-UA"/>
        </w:rPr>
      </w:pPr>
      <w:r>
        <w:rPr>
          <w:noProof/>
          <w:sz w:val="28"/>
          <w:szCs w:val="28"/>
          <w:lang w:val="uk-UA"/>
        </w:rPr>
        <w:lastRenderedPageBreak/>
        <w:t>Корогодський Р., стаття “Біль” про фільм Юрія Іллєнка “Білий птах з чорною ознакою”, кінець 1960-х років.</w:t>
      </w: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autoSpaceDE w:val="0"/>
        <w:autoSpaceDN w:val="0"/>
        <w:adjustRightInd w:val="0"/>
        <w:spacing w:line="360" w:lineRule="auto"/>
        <w:ind w:firstLine="567"/>
        <w:jc w:val="both"/>
        <w:rPr>
          <w:noProof/>
          <w:sz w:val="28"/>
          <w:szCs w:val="28"/>
          <w:lang w:val="uk-UA"/>
        </w:rPr>
      </w:pPr>
    </w:p>
    <w:p w:rsidR="00471A16" w:rsidRDefault="00471A16" w:rsidP="00471A16">
      <w:pPr>
        <w:pStyle w:val="affffffff0"/>
        <w:jc w:val="center"/>
        <w:rPr>
          <w:b/>
          <w:bCs/>
          <w:sz w:val="28"/>
          <w:szCs w:val="28"/>
        </w:rPr>
      </w:pPr>
      <w:r>
        <w:rPr>
          <w:b/>
          <w:bCs/>
          <w:sz w:val="28"/>
          <w:szCs w:val="28"/>
        </w:rPr>
        <w:t>СПИСОК ВИКОРИСТАНИХ ДЖЕРЕЛ</w:t>
      </w:r>
    </w:p>
    <w:p w:rsidR="00471A16" w:rsidRDefault="00471A16" w:rsidP="00471A16">
      <w:pPr>
        <w:pStyle w:val="affffffff0"/>
        <w:jc w:val="center"/>
        <w:rPr>
          <w:b/>
          <w:bCs/>
          <w:sz w:val="28"/>
          <w:szCs w:val="28"/>
        </w:rPr>
      </w:pPr>
    </w:p>
    <w:p w:rsidR="00471A16" w:rsidRDefault="00471A16" w:rsidP="00471A16">
      <w:pPr>
        <w:pStyle w:val="affffffff0"/>
        <w:jc w:val="center"/>
        <w:rPr>
          <w:b/>
          <w:bCs/>
          <w:sz w:val="28"/>
          <w:szCs w:val="28"/>
        </w:rPr>
      </w:pPr>
    </w:p>
    <w:p w:rsidR="00471A16" w:rsidRDefault="00471A16" w:rsidP="00471A16">
      <w:pPr>
        <w:pStyle w:val="affffffff0"/>
        <w:jc w:val="center"/>
        <w:rPr>
          <w:sz w:val="28"/>
          <w:szCs w:val="28"/>
        </w:rPr>
      </w:pPr>
    </w:p>
    <w:p w:rsidR="00471A16" w:rsidRDefault="00471A16" w:rsidP="00B858AE">
      <w:pPr>
        <w:pStyle w:val="affffffff0"/>
        <w:widowControl/>
        <w:numPr>
          <w:ilvl w:val="0"/>
          <w:numId w:val="43"/>
        </w:numPr>
        <w:suppressAutoHyphens w:val="0"/>
        <w:ind w:left="0" w:firstLine="567"/>
        <w:rPr>
          <w:sz w:val="28"/>
          <w:szCs w:val="28"/>
        </w:rPr>
      </w:pPr>
      <w:r>
        <w:rPr>
          <w:sz w:val="28"/>
          <w:szCs w:val="28"/>
        </w:rPr>
        <w:t>Актуальні проблеми літературознавства. – Т. 7. / Науковий редактор проф. Н.І. Заверталюк. – Збірник наукових праць. – Дніпропетровськ: Видавництво “Навчальна книга”, 2000. – 140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Алексеева Л. История инакомыслия в СССР. Новейший период. – Вильнюс; Москва: Весть, 1992. – 352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Амальрик А. Чи проіснує Радянський Союз до 1984 р. – Париж, Балтимор: Смолоскип, 1971. – 93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Антонюк З., Глузман С., Маринович М. Листи з волі. – К.: Сфера,   1999. − 400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Арендт Х. Джерела тоталітаризму / Пер. з англ. – К.: Дух і літера,   2002 – 539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Архів «Музею-архіву українського самвидаву МБФ "Смолоскип". – Фонд: Відповіді на анкети учасників дисидентського руху та авторів й читачів самвидаву. – Т. 1.</w:t>
      </w:r>
    </w:p>
    <w:p w:rsidR="00471A16" w:rsidRDefault="00471A16" w:rsidP="00B858AE">
      <w:pPr>
        <w:pStyle w:val="affffffff0"/>
        <w:widowControl/>
        <w:numPr>
          <w:ilvl w:val="0"/>
          <w:numId w:val="43"/>
        </w:numPr>
        <w:suppressAutoHyphens w:val="0"/>
        <w:ind w:left="0" w:firstLine="567"/>
        <w:rPr>
          <w:sz w:val="28"/>
          <w:szCs w:val="28"/>
        </w:rPr>
      </w:pPr>
      <w:r>
        <w:rPr>
          <w:sz w:val="28"/>
          <w:szCs w:val="28"/>
        </w:rPr>
        <w:t>Архів «Музею-архіву українського самвидаву МБФ "Смолоскип". – Фонд: Радіопрограми "Радіо "Свобода" від 24.12.1976 р. – Кошелівець І. Політика партії в галузі літератури. Початки самвидаву. – Т. 15.</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Архів «Музею-архіву українського самвидаву МБФ "Смолоскип". – Фонд: Левов А. . – Т. 16.– С.1–2.</w:t>
      </w:r>
    </w:p>
    <w:p w:rsidR="00471A16" w:rsidRDefault="00471A16" w:rsidP="00B858AE">
      <w:pPr>
        <w:pStyle w:val="affffffff0"/>
        <w:widowControl/>
        <w:numPr>
          <w:ilvl w:val="0"/>
          <w:numId w:val="43"/>
        </w:numPr>
        <w:suppressAutoHyphens w:val="0"/>
        <w:ind w:left="0" w:firstLine="567"/>
        <w:rPr>
          <w:sz w:val="28"/>
          <w:szCs w:val="28"/>
        </w:rPr>
      </w:pPr>
      <w:r>
        <w:rPr>
          <w:sz w:val="28"/>
          <w:szCs w:val="28"/>
        </w:rPr>
        <w:t>Архів СБУ по Львівській обл. – Спр. 29201 фп. – Т.5. – Пак.10.</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Багряний І. Листування. У двох томах. – К.: Смолоскип, 2002. – Т. 1. – 706 с.: портр.</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Бажан О. “Самвидав” як засіб поширення об‘єктивної інформації про Україну в 60-80-х роках // З недалекого минулого “З архівів ВУЧК-ГПУ-НКВД-КГБ №1/2 (6/7). – 1998. – C. 357-365.</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Бажан О.Г., Данилюк Ю.З. Опозиція в Україні (др. пол. 50-х-80-ті рр. ХХ ст.) / НАН України; Ін-т історії України. – К.: Рідний край, 2000. – 616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Бажан О.Г., Данилюк Ю.З. Український національний рух: основні тенденції і етапи розвитку (кінець 1950-х – 1980-ті рр.) / Hаук. pед. О.П. Реєнт; HАH Укpаїни. Ін-т істоpії Укpаїни та ін. – К.: Рідний кpай, 2000. – 329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Баран В. К. Україна 1950 – 1960-х років: еволюція тоталітарної системи / НАН України Інститут українознавства ім. І. Крип’якевича. – Львів, 1996. – 447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Барка В. Правда Кобзаря. – Нью-Йорк: Пролог, 1961. – 350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Батенко Т. Опозиційна особистість: друга половина ХХ ст. Політичний портрет Богдана Гориня. − Львів: Кальварія, 1997. – 352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Бережной А.Ф. Печать большевиков 1895-1917 гг.: (Библиографические справки) / Ленинградский ун-т; ф-т журналистики. – Л.,   1967. – 36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Білецький М. Як готувався "Київський лист" // Сучаснiсть, − 1999.−    № 1.− С. 32-44.</w:t>
      </w:r>
    </w:p>
    <w:p w:rsidR="00471A16" w:rsidRDefault="00471A16" w:rsidP="00B858AE">
      <w:pPr>
        <w:pStyle w:val="affffffff0"/>
        <w:widowControl/>
        <w:numPr>
          <w:ilvl w:val="0"/>
          <w:numId w:val="43"/>
        </w:numPr>
        <w:suppressAutoHyphens w:val="0"/>
        <w:ind w:left="0" w:firstLine="567"/>
        <w:rPr>
          <w:sz w:val="28"/>
          <w:szCs w:val="28"/>
        </w:rPr>
      </w:pPr>
      <w:r>
        <w:rPr>
          <w:sz w:val="28"/>
          <w:szCs w:val="28"/>
        </w:rPr>
        <w:t>Біль. Альманах. Вип. 1. – Львів: Меморіал. – 1990. – 166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Боротьба за рідну мову на Україні // Сучасність. – 1968. – №9. –           С. 73-74.</w:t>
      </w:r>
    </w:p>
    <w:p w:rsidR="00471A16" w:rsidRDefault="00471A16" w:rsidP="00B858AE">
      <w:pPr>
        <w:pStyle w:val="affffffff0"/>
        <w:widowControl/>
        <w:numPr>
          <w:ilvl w:val="0"/>
          <w:numId w:val="43"/>
        </w:numPr>
        <w:suppressAutoHyphens w:val="0"/>
        <w:ind w:left="0" w:firstLine="567"/>
        <w:rPr>
          <w:sz w:val="28"/>
          <w:szCs w:val="28"/>
        </w:rPr>
      </w:pPr>
      <w:r>
        <w:rPr>
          <w:sz w:val="28"/>
          <w:szCs w:val="28"/>
        </w:rPr>
        <w:t>Брайчевський М.Ю. Приєднання чи возз’єднання? Критичні зауваги з приводу однієї концепції. – Торонто: Смолоскип, 1972. – 66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Брюховецький В.С. Специфіка і функції літературно-критичної діяльності. – К.: Наукова думка, 1986. – 172 с. </w:t>
      </w:r>
    </w:p>
    <w:p w:rsidR="00471A16" w:rsidRDefault="00471A16" w:rsidP="00B858AE">
      <w:pPr>
        <w:pStyle w:val="affffffff0"/>
        <w:widowControl/>
        <w:numPr>
          <w:ilvl w:val="0"/>
          <w:numId w:val="43"/>
        </w:numPr>
        <w:suppressAutoHyphens w:val="0"/>
        <w:ind w:left="0" w:firstLine="567"/>
        <w:rPr>
          <w:sz w:val="28"/>
          <w:szCs w:val="28"/>
        </w:rPr>
      </w:pPr>
      <w:hyperlink r:id="rId12" w:history="1">
        <w:r>
          <w:rPr>
            <w:sz w:val="28"/>
            <w:szCs w:val="28"/>
          </w:rPr>
          <w:t>Буковский В. "И возвращается ветер...". – Нью-Йорк: Хроника, 1978. – 384 с.</w:t>
        </w:r>
      </w:hyperlink>
    </w:p>
    <w:p w:rsidR="00471A16" w:rsidRDefault="00471A16" w:rsidP="00B858AE">
      <w:pPr>
        <w:pStyle w:val="affffffff0"/>
        <w:widowControl/>
        <w:numPr>
          <w:ilvl w:val="0"/>
          <w:numId w:val="43"/>
        </w:numPr>
        <w:suppressAutoHyphens w:val="0"/>
        <w:ind w:left="0" w:firstLine="567"/>
        <w:rPr>
          <w:sz w:val="28"/>
          <w:szCs w:val="28"/>
        </w:rPr>
      </w:pPr>
      <w:r>
        <w:rPr>
          <w:sz w:val="28"/>
          <w:szCs w:val="28"/>
        </w:rPr>
        <w:t>Бумеранг. Твори В. Мороза. – Париж-Балтимор-Торонто: Українське видавництво «Смолоскип» ім. В. Симоненка, Перша українська друкарня у Франції, 1974. – 303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Бунт покоління: Розмови з українськими інтелектуалами записали й прокоментували Боґуміла Бердиховська та Оля Гнатюк (інтерв‘ю із Євгеном Сверстюком, Іваном Дзюбою, Михайлиною Коцюбинською, Михайлом Горинем, Миколою Рябчуком) / Пер. із пол. – К.: Дух і літера, 2004. – 344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Василь Стус в житті, творчості, спогадах та оцінках сучасників. – Балтимор-Торонто: Смолоскип, 1987. − 463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Висока ідейність і художня майстерність – велика сила радянської літератури і мистецтва. Промова М.С. Хрущова на зустрічі керівників партії і уряду з діячами літератури і мистецтва 8 березня 1963 року // Літературна Україна. – 1963. – 15 березня. </w:t>
      </w:r>
    </w:p>
    <w:p w:rsidR="00471A16" w:rsidRDefault="00471A16" w:rsidP="00B858AE">
      <w:pPr>
        <w:pStyle w:val="affffffff0"/>
        <w:widowControl/>
        <w:numPr>
          <w:ilvl w:val="0"/>
          <w:numId w:val="43"/>
        </w:numPr>
        <w:suppressAutoHyphens w:val="0"/>
        <w:ind w:left="0" w:firstLine="567"/>
        <w:rPr>
          <w:sz w:val="28"/>
          <w:szCs w:val="28"/>
        </w:rPr>
      </w:pPr>
      <w:r>
        <w:rPr>
          <w:sz w:val="28"/>
          <w:szCs w:val="28"/>
        </w:rPr>
        <w:t>Вишенський І. Твори. – К.,: Дніпро, 1986. – 247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Вільха В. До історії видання "Українського вісника" // Вимір часу. Вісник Міжнародного благодійного фонду Вячеслава Чорновола. – 2002. – №6 (7).</w:t>
      </w:r>
    </w:p>
    <w:p w:rsidR="00471A16" w:rsidRDefault="00471A16" w:rsidP="00B858AE">
      <w:pPr>
        <w:pStyle w:val="affffffff0"/>
        <w:widowControl/>
        <w:numPr>
          <w:ilvl w:val="0"/>
          <w:numId w:val="43"/>
        </w:numPr>
        <w:suppressAutoHyphens w:val="0"/>
        <w:ind w:left="0" w:firstLine="567"/>
        <w:rPr>
          <w:sz w:val="28"/>
          <w:szCs w:val="28"/>
        </w:rPr>
      </w:pPr>
      <w:r>
        <w:rPr>
          <w:sz w:val="28"/>
          <w:szCs w:val="28"/>
        </w:rPr>
        <w:t>Вісник репресій в Україні: 1979 – 1985 / Ред. Н. Світлична. (Періодичне видання Закордонного представництва УГГ). – Нью-Йорк, 1985.</w:t>
      </w:r>
    </w:p>
    <w:p w:rsidR="00471A16" w:rsidRDefault="00471A16" w:rsidP="00B858AE">
      <w:pPr>
        <w:pStyle w:val="affffffff0"/>
        <w:widowControl/>
        <w:numPr>
          <w:ilvl w:val="0"/>
          <w:numId w:val="43"/>
        </w:numPr>
        <w:suppressAutoHyphens w:val="0"/>
        <w:ind w:left="0" w:firstLine="567"/>
        <w:rPr>
          <w:sz w:val="28"/>
          <w:szCs w:val="28"/>
        </w:rPr>
      </w:pPr>
      <w:r>
        <w:rPr>
          <w:sz w:val="28"/>
          <w:szCs w:val="28"/>
        </w:rPr>
        <w:t>Высоцкий С.А. Средневековые надписи Софии Киевской: По материалам граффити XI – XVII вв. – К.: Наук. думка, 1976. – 456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Гайович Г.В. Літературно-критична діяльність Івана Світличного: Автореф. дис... канд. філол. наук: 10.01.01 / НАН України; Інститут літератури    ім. Т.Г.Шевченка. – К., 2000. – 20с.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Гель І. Грані культури. − Львів: Наукове товариство ім. Т. Шевченка у Львові, 1993. − 216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Гирич І. «Приєднання чи возз’єднання?» М. Брайчевського // Лаврський альманах. – К., 2002. – Вип. 8. – С. 64-65.</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Гирич І. Михайло Брайчевський // Історія в школах України. – 2000. – №2. – С. 48-49.</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Голоси звідтіля. Документи і матеріали про становище українських політв’язнів у радянських концтаборах. – Мюнхен: Сучасність, 1975. – 74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Гончар О. Собор. – Торонто; Балтимор: Смолоскип, 1968. –  239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Горинь М. Ми мріяли про незалежну державу // Зустрічі (Варшава). 1991. – №2. – С. 37-50.</w:t>
      </w:r>
    </w:p>
    <w:p w:rsidR="00471A16" w:rsidRDefault="00471A16" w:rsidP="00B858AE">
      <w:pPr>
        <w:pStyle w:val="affffffff0"/>
        <w:widowControl/>
        <w:numPr>
          <w:ilvl w:val="0"/>
          <w:numId w:val="43"/>
        </w:numPr>
        <w:suppressAutoHyphens w:val="0"/>
        <w:ind w:left="0" w:firstLine="567"/>
        <w:rPr>
          <w:sz w:val="28"/>
          <w:szCs w:val="28"/>
        </w:rPr>
      </w:pPr>
      <w:r>
        <w:rPr>
          <w:sz w:val="28"/>
          <w:szCs w:val="28"/>
        </w:rPr>
        <w:t>Горська А. Червона тінь калини. Листи, спогади, статті. Редакція та упорядкування Олексія Зарецького та Миколи Маричевського. – К.: Спалах, 1996.− 240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Грабович Г. До історії української літератури: Дослідження, есе, полеміка. – К.: Основи, 1997. – 604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Григоренко П. В подполье можно встретить только крыс... / Предисловия Григоренко А.П.; Ковалева С.А. – М.: Звенья, 1997. − 639 с.: ил. </w:t>
      </w:r>
    </w:p>
    <w:p w:rsidR="00471A16" w:rsidRDefault="00471A16" w:rsidP="00B858AE">
      <w:pPr>
        <w:pStyle w:val="affffffff0"/>
        <w:widowControl/>
        <w:numPr>
          <w:ilvl w:val="0"/>
          <w:numId w:val="43"/>
        </w:numPr>
        <w:suppressAutoHyphens w:val="0"/>
        <w:ind w:left="0" w:firstLine="567"/>
        <w:rPr>
          <w:sz w:val="28"/>
          <w:szCs w:val="28"/>
        </w:rPr>
      </w:pPr>
      <w:r>
        <w:rPr>
          <w:sz w:val="28"/>
          <w:szCs w:val="28"/>
        </w:rPr>
        <w:t>Грушевський M. C. Історія української літератури: В 6 т. 9 кн. / Упоряд. В. В. Яременко; Авт. передн. П. П. Кононенко; Приміт.                               Л. Ф. Дунаєвської. – К.: Либідь, 1993. –Т. l. – 392 с. («Літературні пам’ятки України»).</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Даниэль А. Самиздат: поиски определения // Карта. 1994. – №5. –        С. 28-34.</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Денисюк І., Моторнюк І. Сперечаймося ж по-науковому! // Літературна Україна. – 1965. – 27 серпня.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Державний архів Служби безпеки України. – Спр. 68007-ФП. – Т. 4. – Арк. 1-10.</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Державний архів Служби безпеки України. – Спр. 69308-ФП. – Т. 15. – Арк. 146-151; Т. 16. – Арк. 148, 258, 280, 296-297; – Т. 26. – Арк. 64.</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Державний архів Служби безпеки України. – Спр. П 19 996. – Т. 6.– Арк. 117.</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Дзюба І. З криниці літ: Тритомовик. – К.: "Обереги", "Гелікон", 2001. – Т. ІІ. – 848 с.: іл. – (Сер. "Укр. модерна літ-ра")</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Дзюба І. М. Інтернаціоналізм чи русифікація? – К.: Видавничий дім "KM Academia", 1998. – 276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Дзюба І. У дивосвіті рідної хати. Кілька слів про поета, який щойно починається. (Василь Голобородько) // Дніпро. – 1965. – №4. – С. 145-152.</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Дзюба І. У президії СПУ // Літературна Україна. – 1970. – 6 січня. - №1.</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Дмитерко Любомир. Революцією мобілізовані і покликані // Літературна Україна. –1963. – 2 квіт. </w:t>
      </w:r>
    </w:p>
    <w:p w:rsidR="00471A16" w:rsidRDefault="00471A16" w:rsidP="00B858AE">
      <w:pPr>
        <w:pStyle w:val="affffffff0"/>
        <w:widowControl/>
        <w:numPr>
          <w:ilvl w:val="0"/>
          <w:numId w:val="43"/>
        </w:numPr>
        <w:suppressAutoHyphens w:val="0"/>
        <w:ind w:left="0" w:firstLine="567"/>
        <w:rPr>
          <w:sz w:val="28"/>
          <w:szCs w:val="28"/>
        </w:rPr>
      </w:pPr>
      <w:r>
        <w:rPr>
          <w:sz w:val="28"/>
          <w:szCs w:val="28"/>
        </w:rPr>
        <w:t>Доброокий: Спогади про Івана Світличного / Упорядники Леоніда і Надія Світлична. – К.: ЧАС, 1998. – 572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Драч І. О, будьте прокляті ви ще раз! Відповідь панові Кравціву і К. // Літературна Україна. – 1966. – 22 липня.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Єфремов С.О. Історія українського письменства / Худож. оформл.    В.М. Штогрина. – К.: Феміна, 1995. – 688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Жага і терпіння. Зеновій Красівський у долі українського народу. −    К.: Діокор, 2005. − 256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Жиленко І. "Homo feriens" // Сучасність. – 1997. – № 9. − С.12–88.</w:t>
      </w:r>
    </w:p>
    <w:p w:rsidR="00471A16" w:rsidRDefault="00471A16" w:rsidP="00B858AE">
      <w:pPr>
        <w:pStyle w:val="affffffff0"/>
        <w:widowControl/>
        <w:numPr>
          <w:ilvl w:val="0"/>
          <w:numId w:val="43"/>
        </w:numPr>
        <w:suppressAutoHyphens w:val="0"/>
        <w:ind w:left="0" w:firstLine="567"/>
        <w:rPr>
          <w:sz w:val="28"/>
          <w:szCs w:val="28"/>
        </w:rPr>
      </w:pPr>
      <w:r>
        <w:rPr>
          <w:sz w:val="28"/>
          <w:szCs w:val="28"/>
        </w:rPr>
        <w:t>Жиленко І. "Homo feriens" // Сучасність. – 1997. – №10. – С. 16–71.</w:t>
      </w:r>
    </w:p>
    <w:p w:rsidR="00471A16" w:rsidRDefault="00471A16" w:rsidP="00B858AE">
      <w:pPr>
        <w:pStyle w:val="affffffff0"/>
        <w:widowControl/>
        <w:numPr>
          <w:ilvl w:val="0"/>
          <w:numId w:val="43"/>
        </w:numPr>
        <w:suppressAutoHyphens w:val="0"/>
        <w:ind w:left="0" w:firstLine="567"/>
        <w:rPr>
          <w:sz w:val="28"/>
          <w:szCs w:val="28"/>
        </w:rPr>
      </w:pPr>
      <w:r>
        <w:rPr>
          <w:sz w:val="28"/>
          <w:szCs w:val="28"/>
        </w:rPr>
        <w:t>Жиленко І. "Homo feriens" // Сучасність. – 1998. – № 9. − С.12–50.</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Жити і творити для народу, в ім'я торжества комунізму // Радянська Україна. –1963. – 10 квітня. </w:t>
      </w:r>
    </w:p>
    <w:p w:rsidR="00471A16" w:rsidRDefault="00471A16" w:rsidP="00B858AE">
      <w:pPr>
        <w:pStyle w:val="affffffff0"/>
        <w:widowControl/>
        <w:numPr>
          <w:ilvl w:val="0"/>
          <w:numId w:val="43"/>
        </w:numPr>
        <w:suppressAutoHyphens w:val="0"/>
        <w:ind w:left="0" w:firstLine="567"/>
        <w:rPr>
          <w:sz w:val="28"/>
          <w:szCs w:val="28"/>
        </w:rPr>
      </w:pPr>
      <w:r>
        <w:rPr>
          <w:sz w:val="28"/>
          <w:szCs w:val="28"/>
        </w:rPr>
        <w:t>Життя, мов спалах блискавки: Спогади рідних, друзів і колег про Василя Симоненка. – Черкаси: ІНЛЕС, 1999. – 140с.: іл.</w:t>
      </w:r>
    </w:p>
    <w:p w:rsidR="00471A16" w:rsidRDefault="00471A16" w:rsidP="00B858AE">
      <w:pPr>
        <w:pStyle w:val="affffffff0"/>
        <w:widowControl/>
        <w:numPr>
          <w:ilvl w:val="0"/>
          <w:numId w:val="43"/>
        </w:numPr>
        <w:suppressAutoHyphens w:val="0"/>
        <w:ind w:left="0" w:firstLine="567"/>
        <w:rPr>
          <w:sz w:val="28"/>
          <w:szCs w:val="28"/>
        </w:rPr>
      </w:pPr>
      <w:r>
        <w:rPr>
          <w:sz w:val="28"/>
          <w:szCs w:val="28"/>
        </w:rPr>
        <w:t>Жулинський М. Люди, що виривалися із обмежень звичності: Українська інтелігенція періоду хрущовської "відлиги" // Літературна Україна. – 1996. – 3 жовтня.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Жулинський М.Г. Хай вічно духом пломеніє // Літературна Україна. – 1987. – 17 грудня. </w:t>
      </w:r>
    </w:p>
    <w:p w:rsidR="00471A16" w:rsidRDefault="00471A16" w:rsidP="00B858AE">
      <w:pPr>
        <w:pStyle w:val="affffffff0"/>
        <w:widowControl/>
        <w:numPr>
          <w:ilvl w:val="0"/>
          <w:numId w:val="43"/>
        </w:numPr>
        <w:suppressAutoHyphens w:val="0"/>
        <w:ind w:left="0" w:firstLine="567"/>
        <w:rPr>
          <w:sz w:val="28"/>
          <w:szCs w:val="28"/>
        </w:rPr>
      </w:pPr>
      <w:r>
        <w:rPr>
          <w:sz w:val="28"/>
          <w:szCs w:val="28"/>
        </w:rPr>
        <w:t>Забужко О. Хроніки від Фортінбраса. – К.: Факт, 1999. – 340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Зайцев Ю. Дисиденти (Нарис історії української опозиції 1959 – 1991 рр.) // Молодь України. – 1995. – 21, 23,24, 28, 30 березня; 4, 6, 11 квітня.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Зарецький О. Офіційний та альтернативний дискурси. 1950 – 80-ті роки в УРСР. – Київ: Фітосоціоцентр, 2003. – 260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Захалявні книжечки // Шевченківський словник. У 2 т. / АН УРСР. Інститут літератури ім. Т. Шевченка; Ред.кол.: Є.П. Кирилюк (відп. ред.) та ін. – К., 1976. – Т.1. А-Мол. – 415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Захаров Б. Нарис історії дисидентського руху в Україні (1956 – 1987) / Харківська правозахисна група; Худож.-оформлювач Б. Захаров. – Харків: Фоліо, 2003. – 143 с., 12 л. іл. – Бібліогр. у зносках. – Указ. імен: с. 131-137.</w:t>
      </w:r>
    </w:p>
    <w:p w:rsidR="00471A16" w:rsidRDefault="00471A16" w:rsidP="00B858AE">
      <w:pPr>
        <w:pStyle w:val="affffffff0"/>
        <w:widowControl/>
        <w:numPr>
          <w:ilvl w:val="0"/>
          <w:numId w:val="43"/>
        </w:numPr>
        <w:suppressAutoHyphens w:val="0"/>
        <w:ind w:left="0" w:firstLine="567"/>
        <w:rPr>
          <w:sz w:val="28"/>
          <w:szCs w:val="28"/>
        </w:rPr>
      </w:pPr>
      <w:r>
        <w:rPr>
          <w:sz w:val="28"/>
          <w:szCs w:val="28"/>
        </w:rPr>
        <w:t>Збанацкий Ю. Быть идейным борцом за великое дело партии // Коммунист Украины. – 1963. – №5. – С. 47-49.</w:t>
      </w:r>
    </w:p>
    <w:p w:rsidR="00471A16" w:rsidRDefault="00471A16" w:rsidP="00B858AE">
      <w:pPr>
        <w:pStyle w:val="affffffff0"/>
        <w:widowControl/>
        <w:numPr>
          <w:ilvl w:val="0"/>
          <w:numId w:val="43"/>
        </w:numPr>
        <w:suppressAutoHyphens w:val="0"/>
        <w:ind w:left="0" w:firstLine="567"/>
        <w:rPr>
          <w:sz w:val="28"/>
          <w:szCs w:val="28"/>
        </w:rPr>
      </w:pPr>
      <w:r>
        <w:rPr>
          <w:sz w:val="28"/>
          <w:szCs w:val="28"/>
        </w:rPr>
        <w:t>Зінкевич О. З генерації новаторів. Світличний і Дзюба. – Балтимор-Торонто: Смолоскип, 1967. – 243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Зінкевич О. Як діставався “самвидав” на Захід // Український самвидав. Інформаційний бюлетень Музею-архіву українського самвидаву МБФ "Смолоскип". – 2003. – №2-3 (6-7). – Червень, 2003.</w:t>
      </w:r>
      <w:r>
        <w:rPr>
          <w:sz w:val="28"/>
          <w:szCs w:val="28"/>
        </w:rPr>
        <w:softHyphen/>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Ільницький М. Драма без катарсису: Сторінки літературного життя Львова другої половини ХХ століття. Книга 2. – Львів: Ін-т українознавста            ім. І. Крип’якевича НАН України, 2003. – 256 с. + 16 с. іл.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Інформаційні бюлетені Української Громадської групи сприяння виконанню Гельсінських угод на Україні. – 1978. – Вип. 1, Ч. 2: 1978. – бер. 1979; Ч. 1: 1980; Ч. 2: 1980. – Торонто, Балтимор: Смолоскип, 1981. – 199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Ісаєвич Я. Михайло Брайчевський і його концепція історії України (До 70-річчя історика) // Український історик. – 1994. – Ч. 1-4 (120-123). – С. 192 – 200.</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Історія України / Керівник авт. кол. Ю. Зайцев. – Львів: Світ, 1996. – 471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Історія України: Нове бачення: У 2 т. – К.:Україна, 1996. – Т. 2. – 496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Історія української літератури ХХ ст.: Навчальний посібник для студентів філологічного факультету вузів: У 2 книгах. Кн. 2. Ч. 2: 1960-1990-і   роки / За ред. В.Г. Дончика. – К.: Либідь, 1995. –  510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Історія української літератури ХХ ст.: У 2 кн. Кн. 2: Друга половина ХХ ст. Підручник / За ред. В.Г. Дончика. – К.: Либідь, 1998. –  456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Історія української літератури. Література перших десятиліть XIX ст. (передшевченківський період). – К.: Наукова думка, 1979. – Т.2. – 616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Історія Української РСР: В 2 т. – К.: Наукова думка, 1967. – Т.2. –     484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Казак В. Лексикон русской литературы XX века. / Пер. с нем. – М.: РИК «Культура», 1996. – 493 стр.</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Камю А. Художник и его время. (Нобелевская лекция) // Антология самиздата. Неподцензурная литература СРСР. 1950-е–1980-е. В 3-х томах / Под общей редакцией В.В. Игрунова. – М.: Международный институт гуманитарно-политических исследований, 2005. – Том 1. – Книга 1. – С. 474-488.</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Касьянов Г. Незгодні: українська інтелігенція в Русі Опору             1960-80-х р. – К.: Либідь, 1993. – 224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Килимник О. Творчість Г. Епіка // Жовтень. – 1957. – №10. –        С.117-126.  </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Кириченко С. Люди не зі страху // Дніпро. – 2000. – №1 – 6; 2001. –  №5 – 6.; 2002. – №1 – 2; Кур’єр Кривбасу. – 2002. – №52 (липень).</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Кириченко С. Люди не зі страху. 1972-й. // Молодь України. – 1997. – 11 січня – 30 травня.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Кириченко С. Птах піднебесний. Спогади про Василя Стуса // Дніпро. – 1998. – № 1–2. – С. 64-123.</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Клейнер І. Національні проблеми останньої імперії. Національне питання в СРСР очима радянських дисидентів. – Париж: Перша Українська Друкарня у Франції, 1978. – 406 с. – Бібліогр. С. 401-406.</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Кобыльников А. Воспевайте жизнь и труд народа! // Коммунист Украины. – 1963. – №5. – С. 44-45.</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Корогодський Р. Брама світла. Батьки. Сер. «Українська модерна література» . − К.,: Гелікон, 2004. − 472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Корогодський Р. Героїчна фантомасія і реальне обличчя вченого, або Надзвичайна складність простоти // Сучасність. – 2003. – № 1. – С.113–152.</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Корогодський Р. У пошуках внутрішньої людини. – Київ: Гелікон, 2002. – 208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Костюк Г. Піднятись вище і літати швидше // Сучасність.– 1983. –     №1-2.– С. 41–45.</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Костюк Г. Сталінізм в Україні: (Генеза і наслідки). Дослідження і спостереження сучасника / Пер. з англ. – К.: Смолоскип, 1995. – 508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Коцюбинська М. Зіна Геник-Березовська – знайома і незнайома // Сучасність. – 1995. – №7-8. – С. 165-174.</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Коцюбинська М.Х. “Зафіксоване і нетлінне”. Роздуми про епістолярну творчість. – К.: Дух і літера. Харківська правозахисна група, 2001. – 300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Коцюбинська М.Х. Мої обрії: В 2 т. – К.: Дух і літера,2004. – Т. 1. –  336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Коцюбинська М.Х. Мої обрії: В 2 т.– К.: Дух і літера,2004. – Т. 2. –   386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Кошелівець І. До сучасної літературної ситуації на Україні // Мюнхен: Сучасність. – 1973. – № 7/8. – С. 101–112.</w:t>
      </w:r>
    </w:p>
    <w:p w:rsidR="00471A16" w:rsidRDefault="00471A16" w:rsidP="00B858AE">
      <w:pPr>
        <w:pStyle w:val="affffffff0"/>
        <w:widowControl/>
        <w:numPr>
          <w:ilvl w:val="0"/>
          <w:numId w:val="43"/>
        </w:numPr>
        <w:suppressAutoHyphens w:val="0"/>
        <w:ind w:left="0" w:firstLine="567"/>
        <w:rPr>
          <w:sz w:val="28"/>
          <w:szCs w:val="28"/>
        </w:rPr>
      </w:pPr>
      <w:r>
        <w:rPr>
          <w:sz w:val="28"/>
          <w:szCs w:val="28"/>
        </w:rPr>
        <w:t>Кошелівець І. Сучасна література в УРСР. – Мюнхен: Пролог,     1964. – 378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Кравченко Б. Соціальні зміни і національна свідомість в Україні у ХХ столітті. – К.: Основи, 1997. – 432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Крик з могили. Захалявні вірші з України. – Париж-Балтимор: Українське видавництво «Смолоскип» ім. В. Симоненка, 1969. – 53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Кротов Н. Генезис самиздата и его трансформация в новую прессу [Електронний ресурс]: Conference on the bibliography of Soviet SAMIZDAT. Oxford: St. Antony's College. – 30.09 – 4.10. 1991. – Режим доступу:                                                                                                                   С. </w:t>
      </w:r>
      <w:hyperlink r:id="rId13" w:history="1">
        <w:r>
          <w:rPr>
            <w:rStyle w:val="ae"/>
            <w:sz w:val="28"/>
            <w:szCs w:val="28"/>
          </w:rPr>
          <w:t>http://www.opentext.org.ge/pressa/Links/Samizdat/SAMIZDAT.HTM</w:t>
        </w:r>
      </w:hyperlink>
      <w:r>
        <w:rPr>
          <w:sz w:val="28"/>
          <w:szCs w:val="28"/>
        </w:rPr>
        <w:t>. – Заголовок з титул. екрану.</w:t>
      </w:r>
    </w:p>
    <w:p w:rsidR="00471A16" w:rsidRDefault="00471A16" w:rsidP="00B858AE">
      <w:pPr>
        <w:pStyle w:val="affffffff0"/>
        <w:widowControl/>
        <w:numPr>
          <w:ilvl w:val="0"/>
          <w:numId w:val="43"/>
        </w:numPr>
        <w:suppressAutoHyphens w:val="0"/>
        <w:ind w:left="0" w:firstLine="567"/>
        <w:rPr>
          <w:sz w:val="28"/>
          <w:szCs w:val="28"/>
        </w:rPr>
      </w:pPr>
      <w:r>
        <w:rPr>
          <w:sz w:val="28"/>
          <w:szCs w:val="28"/>
        </w:rPr>
        <w:t>Курносов Ю. Інакомислення в Україні (60-ті – перша половина 80-х років ХХ століття). – К.: Інститут історії України, 1994. – 221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Курс – ленінський, мета – комунізм! // Літературна Україна. – 1963. – 18 березня.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Кухарчук Ю. Будівничий української державності // Українське слово. – 2001. – 30 серпня – 5 вересня. – С. 16.</w:t>
      </w:r>
    </w:p>
    <w:p w:rsidR="00471A16" w:rsidRDefault="00471A16" w:rsidP="00B858AE">
      <w:pPr>
        <w:pStyle w:val="affffffff0"/>
        <w:widowControl/>
        <w:numPr>
          <w:ilvl w:val="0"/>
          <w:numId w:val="43"/>
        </w:numPr>
        <w:suppressAutoHyphens w:val="0"/>
        <w:ind w:left="0" w:firstLine="567"/>
        <w:rPr>
          <w:sz w:val="28"/>
          <w:szCs w:val="28"/>
        </w:rPr>
      </w:pPr>
      <w:r>
        <w:rPr>
          <w:sz w:val="28"/>
          <w:szCs w:val="28"/>
        </w:rPr>
        <w:t>Кухарчук Ю. Учений, гомадянин, особистість // Наукові записки Національного університету “Києво-Могилянська академія”. – К., 2002. – Т. 20. – Ч. 1. – С. 10-14.</w:t>
      </w:r>
    </w:p>
    <w:p w:rsidR="00471A16" w:rsidRDefault="00471A16" w:rsidP="00B858AE">
      <w:pPr>
        <w:pStyle w:val="affffffff0"/>
        <w:widowControl/>
        <w:numPr>
          <w:ilvl w:val="0"/>
          <w:numId w:val="43"/>
        </w:numPr>
        <w:suppressAutoHyphens w:val="0"/>
        <w:ind w:left="0" w:firstLine="567"/>
        <w:rPr>
          <w:sz w:val="28"/>
          <w:szCs w:val="28"/>
        </w:rPr>
      </w:pPr>
      <w:r>
        <w:rPr>
          <w:sz w:val="28"/>
          <w:szCs w:val="28"/>
        </w:rPr>
        <w:t>Лисяк-Рудницький І. Історичні есе: В 2 т. – К.: Основи, 1994. – Т. 2. – 573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Лисяк-Рудницький І. Нариси з історії нової України (Відп. ред. і автор вступної ст. Я.Й. Грицак). – Львів: Меморіал, 1991. – 101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Лихо з розуму (Портрети двадцяти «злочинців»). – Париж: Перша. укр. друкарня у Франції, 1967. – 335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Лісова В. Сімдесятниці // Зона, </w:t>
      </w:r>
      <w:r>
        <w:t xml:space="preserve">– </w:t>
      </w:r>
      <w:r>
        <w:rPr>
          <w:sz w:val="28"/>
          <w:szCs w:val="28"/>
        </w:rPr>
        <w:t>1997. – №12. – С. 3-13.</w:t>
      </w:r>
    </w:p>
    <w:p w:rsidR="00471A16" w:rsidRDefault="00471A16" w:rsidP="00B858AE">
      <w:pPr>
        <w:pStyle w:val="affffffff0"/>
        <w:widowControl/>
        <w:numPr>
          <w:ilvl w:val="0"/>
          <w:numId w:val="43"/>
        </w:numPr>
        <w:suppressAutoHyphens w:val="0"/>
        <w:ind w:left="0" w:firstLine="567"/>
        <w:rPr>
          <w:sz w:val="28"/>
          <w:szCs w:val="28"/>
        </w:rPr>
      </w:pPr>
      <w:r>
        <w:rPr>
          <w:sz w:val="28"/>
          <w:szCs w:val="28"/>
        </w:rPr>
        <w:t>Лісова В. Хто вам сказав, що я слаба, що я корюся долі... // Самостійна Україна. – 1993. – 10 лютого.</w:t>
      </w:r>
    </w:p>
    <w:p w:rsidR="00471A16" w:rsidRDefault="00471A16" w:rsidP="00B858AE">
      <w:pPr>
        <w:pStyle w:val="affffffff0"/>
        <w:widowControl/>
        <w:numPr>
          <w:ilvl w:val="0"/>
          <w:numId w:val="43"/>
        </w:numPr>
        <w:suppressAutoHyphens w:val="0"/>
        <w:ind w:left="0" w:firstLine="567"/>
        <w:rPr>
          <w:sz w:val="28"/>
          <w:szCs w:val="28"/>
        </w:rPr>
      </w:pPr>
      <w:r>
        <w:rPr>
          <w:sz w:val="28"/>
          <w:szCs w:val="28"/>
        </w:rPr>
        <w:t>Лісовий В. Культура, ідеологія, політика. Збірка есеїв. – К.: Вид-во      ім. Олени Теліги, 1997. − 352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Літературознавчий словник-довідник / Р.Т. Гром'як (ред.). –                К.: Академія, 1997. – 752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Лосев Л. Крестный отец самиздата // Л. Лосев. Собранное. – Екатеринбург: У-Фактория, 2000. – 624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Лук’яненко Л. Не дам загинуть Україні! – К.: Софія, 1994. – 512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Лук’яненко Л. Сповідь у камері смертника. – К.: Нора-Друк, 2005. – 136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Майстренко И. Национальная политика КПСС в ее историческом развитии. – Мюнхен: Сучасність, 1978. – 223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Маринович М. Україна на полях Святого письма. Проза, есеї, публіцистика, листи. − Дрогобич: Відродження, 1991. − 108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Марченко В. Листи до матері з неволі. – К.: Фундація ім. Олега Ольжича, 1994. – 500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Масютко М.С. “В полоні зла”. Мемуарна поема. − Львів: Місіонер, 1999. − 607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Медвідь В. Шістдесятництво: міф і реальність // Медвідь В. Pro domo sua: Щоденники, есе. – К.: Український письменник, 1999. – 223 с.– С. 129 – 143.</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Медвідь Л. Шістдесятництво: філософія та естетика опору // Молода нація. – 2000. – №3. – С. 103 – 124.</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Мешко О. Свідчу. – К.: Українська Республіканська Партія, 1996. –    56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Мистецька інтелігенція одностайна // Літературна Україна. – 1963. –    26 березня.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Молодь Дніпропетровська в боротьбі проти русифікації. – Мюнхен:  Сучасність, 1971. – 45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Мороз В. Лекції з історії України. – Торонто: Anabasis Magazine, 1982. – 128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Мороз В. Серед снігів. – Мюнхен: Сучасність, 1975. – 98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Морозенко В. Серед снігів. – К.: Видавництво ЦК ЛКСМУ «Молодь», 1973. –126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Национальные вопросы в СССР: Сборник документов / Составитель Роман Купчинский. –  Мюнхен: Сучаснисть, 1975. – 442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Національні відносини в Україні у ХХ столітті. Збірник документів і матеріалів. – К.: Наукова думка, 1994. – 560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Національні процеси в Україні: історія і сучасність. Документи і матеріали : [Довідник. У 2 ч.] / Ред. В.С. Панібудьласка. – К.: Вища шк., 1997. – Ч. 2. – 704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Не відлюбив свою тривогу ранню... Василь Стус − поет і людина. Спогади, статті, листи, поезії. Упорядник О. Орач. – К.: Український письменник, 1993. – 400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Неформальна преса в Україні (1988-1991). Каталог за матеріалами газетних фондів Національної бібліотеки імені В.І. Вернадського / Борисенко Т., Залізнюк О., Обертас О. та ін. – К.: Смолоскип, 2001. – 141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Нецензурний Стус. Книга у 2-х частинах / Упоряд. Богдана Підгірного. – Тернопіль: Підручники і посібники, 2002. – Частина 1.− 336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Нецензурний Стус. Книга у 2-х частинах / Упоряд. Богдана   Підгірного. – Тернопіль: Підручники і посібники, 2003. − Частина 2. – 320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Новиченко Л. Большая ответственность художника перед народом // Коммунист Украины. – 1963. – №4. – С. 63–70.</w:t>
      </w:r>
    </w:p>
    <w:p w:rsidR="00471A16" w:rsidRDefault="00471A16" w:rsidP="00B858AE">
      <w:pPr>
        <w:pStyle w:val="affffffff0"/>
        <w:widowControl/>
        <w:numPr>
          <w:ilvl w:val="0"/>
          <w:numId w:val="43"/>
        </w:numPr>
        <w:suppressAutoHyphens w:val="0"/>
        <w:ind w:left="0" w:firstLine="567"/>
        <w:rPr>
          <w:sz w:val="28"/>
          <w:szCs w:val="28"/>
        </w:rPr>
      </w:pPr>
      <w:r>
        <w:rPr>
          <w:sz w:val="28"/>
          <w:szCs w:val="28"/>
        </w:rPr>
        <w:t>Новітня історія України (1900 – 2000): Підручник / А.Г. Слюсаренко, В.І. Гусєв, В.П. Дрожжин та ін. – К.: Вища шк., 2000. – 663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 До витоків українського самвидаву // Молода нація. –  2003. – №2 (27). – С. 45-59.</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 Зустрічі творчої молоді України з шістдесятниками та колишніми політв’язнями // Український самвидав. Інформаційний бюлетень Музею-архіву українського самвидаву МБФ "Смолоскип". – 2004. – №2 (10). – Серпень, 2004.</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 Український літературний самвидав 1960-х років // Молода нація. – 2001. – №2.  – С. 103-111.</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 Український самвидав у Європі // Український самвидав. Інформаційний бюлетень Музею-архіву українського самвидаву МБФ "Смолоскип". – 2002. – №2 (4). – Грудень 2002.</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О.Є. Літературні джерела українського самвидаву // Слово і час. − 2003. − №8. − С. 80-87.</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О.Є. Політична публіцистика українського самвидаву 1960-х років – резистанс тоталітаризмові (передумови та провідні ідеї) // Літературознавчі обрії. Праці молодих учених України. Випуск 4. –   К.,  2003. – С. 207–214.</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О.Є. Термін "самвидав": походження і значення // Дивослово. − 2003. − №8. − С. 7–9.</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Обертас О.Є. Український літературний самвидав 1960-х років: причини виникнення і розвиток // Літературознавчі обрії. Праці молодих учених України. Випуск 3. – К.,  2002.– 138 с. – С. 110–114.</w:t>
      </w:r>
    </w:p>
    <w:p w:rsidR="00471A16" w:rsidRDefault="00471A16" w:rsidP="00B858AE">
      <w:pPr>
        <w:pStyle w:val="affffffff0"/>
        <w:widowControl/>
        <w:numPr>
          <w:ilvl w:val="0"/>
          <w:numId w:val="43"/>
        </w:numPr>
        <w:suppressAutoHyphens w:val="0"/>
        <w:ind w:left="0" w:firstLine="567"/>
        <w:rPr>
          <w:sz w:val="28"/>
          <w:szCs w:val="28"/>
        </w:rPr>
      </w:pPr>
      <w:r>
        <w:rPr>
          <w:sz w:val="28"/>
          <w:szCs w:val="28"/>
        </w:rPr>
        <w:t>Овсієнко В. Світло людей: Мемуари та публіцистика. У 2 кн.– Харків; К.: Смолоскип, 2005. – Кн. 1. – 352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Овсієнко В. Світло людей: Мемуари та публіцистика. У 2 кн.– Харків; К.: Смолоскип, 2005. – Кн. 2. – 352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Осадчий М. "Біль" – біль на право бути в літературі // Біль. Альманах. Вип. 1. – Львів: Меморіал, 1990. – С. 161.</w:t>
      </w:r>
    </w:p>
    <w:p w:rsidR="00471A16" w:rsidRDefault="00471A16" w:rsidP="00B858AE">
      <w:pPr>
        <w:pStyle w:val="affffffff0"/>
        <w:widowControl/>
        <w:numPr>
          <w:ilvl w:val="0"/>
          <w:numId w:val="43"/>
        </w:numPr>
        <w:suppressAutoHyphens w:val="0"/>
        <w:ind w:left="0" w:firstLine="567"/>
        <w:rPr>
          <w:sz w:val="28"/>
          <w:szCs w:val="28"/>
        </w:rPr>
      </w:pPr>
      <w:r>
        <w:rPr>
          <w:sz w:val="28"/>
          <w:szCs w:val="28"/>
        </w:rPr>
        <w:t>Осадчий М. Україноцентризм: Наукові праці, публіцистика. – Івано-Франківськ: Плай, 2001. – 154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Павлишин М. Канон та іконостас: Літературно-критичні статті –        К.: Час, 1997. – 447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Павлова И.В. Сталинизм: становление механизма власти / Изд. подгот. совместно с Новосибирским обществом "Мемориал". – Новосибирск: Сибирский хронограф, 1993. – 247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Партійна принциповість – передусім // Літературна Україна. – 1965. –  9 лютого.</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Пахльовська О. Українські шістдесятники: філософія бунту // Сучасність. – 2000. - №4. – С. 65 – 84.</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Перегук двох над безвістю. Листування українського політв'язня Зіновія Красівського з членом Міжнародної Амністії американкою Айріс Акагоші. – Харків: Інарт, 1995. – 158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Переяславська Рада 1654 року (Історіографія та дослідження) / Ред. кол. П. Сохань, Я. Дашкевич, І. Гирич та ін. – К.: Смолоскип, 2003. – ХХ + 890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Письменники-шістдесятники з Черкащини: Зб. пр. лінгвіст. наук.-практ. конф.; Черкаси, 22 березня, 2006 р./ Ред. кол.: Поліщук В.Т. (відп. ред.) та   ін. — Черкаси: Брама-Україна, 2006. — 200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Плющ Л. У карнавалі історії: Свідчення – К.: Факт, 2002. – 632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По страницам самиздата / Сост. К.Г. Мяло и др.; Предисловие        Мяло К.Г. − М.: Мол. гвардия, 1990. − 300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Погром в Україні: 1972-1979. Зошити українського самвидаву. – Мюнхен: Сучасність, 1980. Вип. 1.– 312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Полтава Л. Концепція самостійної України і основна тенденція політичного розвитку сучасного світу // Україна проти Москви (збірка статей): Видання ЗЧ ОУН. – 1955. – С. 251–315.</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 xml:space="preserve">Приходько І. Він мав своє "свічадо" // Літературна Україна. – 1987. –   17 грудня. </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Прокоп Мирослав. Анатомія українського Руху Опору // Сучасність. – 1974. – № 7/8. – С. 139-150.</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Прокоп Мирослав. Порушення політичних і національних прав в Україні. 1975 – 1980 // Сучасність. – 1980. – № 9. – С. 90-107.</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Прокоп Мирослав. Україна і українська політика Москви. – Мюнхен: Сучасність, 1956. – 176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Промова секретаря ЦК КПРС Л. Ф. Ільїчова на зустрічі керівників партії і уряду з діячами літератури і мистецтва // Радянська Україна. – 1962. – 23 грудня.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Промова секретаря ЦК КПРС Л. Ф. Ільїчова на зустрічі керівників партії і уряду з діячами літератури і мистецтва // Радянська Україна. – 1963. – 10 березня.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Прямков А.В. Дооктябрская "Правда" о литературе (1912-1914). –     М.: Сов. писатель, 1955. – 243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Розстріляне відродження: Антологія 1917-1933:   Поезія – проза – драма – есей" / Упорядк., передм., післямова Ю. Лавріненка; Післямова </w:t>
      </w:r>
      <w:r>
        <w:rPr>
          <w:sz w:val="28"/>
          <w:szCs w:val="28"/>
          <w:lang w:val="en-US"/>
        </w:rPr>
        <w:t xml:space="preserve">                </w:t>
      </w:r>
      <w:r>
        <w:rPr>
          <w:sz w:val="28"/>
          <w:szCs w:val="28"/>
        </w:rPr>
        <w:t>Є. Сверстюк. – К.: Смолоскип, 2002. – 984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Руденко М. Найбільше диво – життя. Спогади. Київ-Едмонтон-Торонто: Таксон, 1998. − 559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Русначенко А. Національно-визвольний рух в Україні. Середина    1950-х – початок 1990-х років. – К.: Видавництво імені Олени Теліги, 1998. – 720 c. </w:t>
      </w:r>
    </w:p>
    <w:p w:rsidR="00471A16" w:rsidRDefault="00471A16" w:rsidP="00B858AE">
      <w:pPr>
        <w:pStyle w:val="affffffff0"/>
        <w:widowControl/>
        <w:numPr>
          <w:ilvl w:val="0"/>
          <w:numId w:val="43"/>
        </w:numPr>
        <w:suppressAutoHyphens w:val="0"/>
        <w:ind w:left="0" w:firstLine="567"/>
        <w:rPr>
          <w:sz w:val="28"/>
          <w:szCs w:val="28"/>
        </w:rPr>
      </w:pPr>
      <w:r>
        <w:rPr>
          <w:sz w:val="28"/>
          <w:szCs w:val="28"/>
        </w:rPr>
        <w:t>Русначенко А. Розумом і серцем. Українська суспільно-політична думка 1940 – 1980-х років. – К.: “КМ Аcademia”, 1999. – 324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Самвидав // Енциклопедія українознавства. Словникова частина. – Париж – Нью-Йорк: Наукове товариство ім. Т. Шевченка. Вид-во "Молоде життя", 1973 р. – Т. 7. – С. 2696-2697.</w:t>
      </w:r>
    </w:p>
    <w:p w:rsidR="00471A16" w:rsidRDefault="00471A16" w:rsidP="00B858AE">
      <w:pPr>
        <w:pStyle w:val="affffffff0"/>
        <w:widowControl/>
        <w:numPr>
          <w:ilvl w:val="0"/>
          <w:numId w:val="43"/>
        </w:numPr>
        <w:suppressAutoHyphens w:val="0"/>
        <w:ind w:left="0" w:firstLine="567"/>
        <w:rPr>
          <w:sz w:val="28"/>
          <w:szCs w:val="28"/>
        </w:rPr>
      </w:pPr>
      <w:hyperlink r:id="rId14" w:history="1">
        <w:r>
          <w:rPr>
            <w:sz w:val="28"/>
            <w:szCs w:val="28"/>
          </w:rPr>
          <w:t>Самвидав //</w:t>
        </w:r>
      </w:hyperlink>
      <w:r>
        <w:rPr>
          <w:sz w:val="28"/>
          <w:szCs w:val="28"/>
        </w:rPr>
        <w:t xml:space="preserve"> УСЕ Універсальний словник-ениклопедія / Гол. ред. Ради чл.-кор. НАНУ М. Попович. – Київ, „Ірина”, 1999. – VII + 1551 с., іл. – С. 1197.</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Самиздат века. / Сост. А.И. Стреляный, </w:t>
      </w:r>
      <w:hyperlink r:id="rId15" w:history="1">
        <w:r>
          <w:rPr>
            <w:sz w:val="28"/>
            <w:szCs w:val="28"/>
          </w:rPr>
          <w:t>Г.В. Сапгир</w:t>
        </w:r>
      </w:hyperlink>
      <w:r>
        <w:rPr>
          <w:sz w:val="28"/>
          <w:szCs w:val="28"/>
        </w:rPr>
        <w:t xml:space="preserve">, В.С. Бахтин, </w:t>
      </w:r>
      <w:r>
        <w:rPr>
          <w:sz w:val="28"/>
          <w:szCs w:val="28"/>
          <w:lang w:val="en-US"/>
        </w:rPr>
        <w:t xml:space="preserve">    </w:t>
      </w:r>
      <w:r>
        <w:rPr>
          <w:sz w:val="28"/>
          <w:szCs w:val="28"/>
        </w:rPr>
        <w:t>Н.Г. Ордынский. – Минск-М.: Полифакт, 1997. – 1056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Самиздат. Попытки осмысления [Електронний ресурс]: Радио Свобода. Программы: История и современность. Разница во времени. Автор и ведущий – Владимир Тольц – 22.10.2002. – Режим доступу: </w:t>
      </w:r>
      <w:hyperlink r:id="rId16" w:history="1">
        <w:r>
          <w:rPr>
            <w:rStyle w:val="ae"/>
            <w:sz w:val="28"/>
            <w:szCs w:val="28"/>
          </w:rPr>
          <w:t>http://koi.svoboda.org/programs/TD/2000/TD.102200.shtml</w:t>
        </w:r>
      </w:hyperlink>
      <w:r>
        <w:rPr>
          <w:sz w:val="28"/>
          <w:szCs w:val="28"/>
        </w:rPr>
        <w:t xml:space="preserve"> – Заголовок з титул. екрану.</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Самчук У. Роздуми про літературу. Збірник літературно-критичних статей / Упорядкування, примітки, післямова М. Я. Гона. – Рівне: Вид-во Рівн. гуман. ун-ту, 2005. – 103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Євген Сверстюк: "Це вибір": Біобібліогр. нарис / Нац. парлам. б-ка України, НАН України. Ін-т літератури ім. Т.Г. Шевченка; Авт. нарису </w:t>
      </w:r>
      <w:r>
        <w:rPr>
          <w:sz w:val="28"/>
          <w:szCs w:val="28"/>
          <w:lang w:val="en-US"/>
        </w:rPr>
        <w:t xml:space="preserve">                  </w:t>
      </w:r>
      <w:r>
        <w:rPr>
          <w:sz w:val="28"/>
          <w:szCs w:val="28"/>
        </w:rPr>
        <w:t>Л. Тарнашинська; Уклад. В. Патока; Наук. ред. Р.С. Жданова. – К., 2002. – 125 с. – (Шістдесятництво: профілі на тлі покоління; Вип. 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Блудні сини України. – К.: Товариство "Знання " України, 1993. – 245 с.: іл.</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Вибране / Упор. Іван Кошелівець. – Мюнхен: Сучасність, 1979. – 274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Іван Михайлович Дзюба // Сучасність.– 2001. – №7-8.–    С. 119 – 125.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Казка про трагедію втрати: Післямова // Шаміссо А. Дивні пригоди Петера Шлеміля / Пер. з нім. С. Сакидона. – К.: Дніпро, 1966. –                 С. 120-138.</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Майстер досліджувати правду // Сучасність. – 2001. – №4. – С. 107 – 108.</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На святі надій: Вибране. – Київ: Наша віра, 1999. – 784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Сверстюк Є. Нам потрібна висота духу // Літературна Україна. –     1995. – 23 берез.</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Павло Грабовський: (До 100-річчя з дня народж.) // Укр. мова та література в школі. – 1964. – № 8. – С. 21–28.</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Собор у риштованні: Док. 3 / Передм. М. Антоновича. – Париж; Балтимор: Смолоскип, 1970. – 173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Сверстюк Є. Трудівник // Кур’єр Кривбасу. – 1997. – №1. – С. 110–118. </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Сверстюк Є. У дорозі до Шевченка // Сверстюк Є. Шевченко і час / Наук. т-во ім. Шевченка в Європі. – К.; Париж: Воскресіння, 1996. – 159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А пісня живе! ( В. Симоненко) // Зміна. – 1965. – №1. – С.10–11.</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Гармонія і алгебра // Дніпро. – 1965. – №3. – С.142–150.</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Голос доби. Листи з “Парнасу” − К.: Сфера, 2001. –      Кн. 1. − 544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Світличний І. Коли і як виник “Самвидав” // Літературна Україна. – 1999. – 23 вересня. </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Сучасне українське літературознавсто // Український календар. – Варшава. – 1966. – С. 274–275.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У мене – тільки слово. – К.: Фоліо, 1994. – 431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Світличний І. У поетичнім космосі // Дніпро. – 1962. – № 4. –       С. 144-152.</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Селезнёв В. Неофициальная поэзия // Волга. – 1998. – №9. – С. 34–42.</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Симоненко В. Берег чекань. – К.: Наукова думка, 1992. – 223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Скаба А. Коммунистическое воспитание трудящихся – важнейшая задача партийних организаций // Коммунист Украини. – 1963. – №5. – С. 19-25.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Сковорода Г. Повне зібрання творів: У 2-х т. / АН УРСР. Інститут філософії  – К.: Наукова думка, 1973. – Т. 1. – 532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Сковорода Г. Повне зібрання творів: У 2-х т. / АН УРСР. Інститут філософії  – К.: Наукова думка, 1973. – Т. 2. – 576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Скорик М. Зима. Сповідь про пережите. – К.: Вид-во „Правда Ярославичів”, 2002. – 349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Собор у риштованні: Док. 3 / Передм. М. Антоновича. – Париж; Балтимор: Смолоскип, 1970. – 173 с.: портр.</w:t>
      </w:r>
    </w:p>
    <w:p w:rsidR="00471A16" w:rsidRDefault="00471A16" w:rsidP="00B858AE">
      <w:pPr>
        <w:pStyle w:val="affffffff0"/>
        <w:widowControl/>
        <w:numPr>
          <w:ilvl w:val="0"/>
          <w:numId w:val="43"/>
        </w:numPr>
        <w:suppressAutoHyphens w:val="0"/>
        <w:ind w:left="0" w:firstLine="567"/>
        <w:rPr>
          <w:sz w:val="28"/>
          <w:szCs w:val="28"/>
        </w:rPr>
      </w:pPr>
      <w:r>
        <w:rPr>
          <w:sz w:val="28"/>
          <w:szCs w:val="28"/>
        </w:rPr>
        <w:t>Собрание документов самиздата. Архив самиздата. Украинский самиздат (на украинском языке). – Мюнхен: Исследовательский отдел Радиостанции Свобода в Мюнхене., 1973. – Том 18. – АС 900 – АС 999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Стус В.: Твори у чотирьох томах шести книгах / НАН України. Відділ рукописних фондів і текстології Інституту літератури ім. Т.Г. Шевченка. – Львів: Просвіта, 1994. – Т. 4. – с. 545.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Стус В.: Твори у чотирьох томах шести книгах / НАН України. Відділ рукописних фондів і текстології Інституту літератури ім. Т.Г. Шевченка. – Львів: Просвіта, 1994. – Т. 3. Книга 1. – с. 485.</w:t>
      </w:r>
    </w:p>
    <w:p w:rsidR="00471A16" w:rsidRDefault="00471A16" w:rsidP="00B858AE">
      <w:pPr>
        <w:pStyle w:val="affffffff0"/>
        <w:widowControl/>
        <w:numPr>
          <w:ilvl w:val="0"/>
          <w:numId w:val="43"/>
        </w:numPr>
        <w:suppressAutoHyphens w:val="0"/>
        <w:ind w:left="0" w:firstLine="567"/>
        <w:rPr>
          <w:sz w:val="28"/>
          <w:szCs w:val="28"/>
        </w:rPr>
      </w:pPr>
      <w:r>
        <w:rPr>
          <w:sz w:val="28"/>
          <w:szCs w:val="28"/>
        </w:rPr>
        <w:t>Стус В.: Твори у чотирьох томах шести книгах / НАН України. Відділ рукописних фондів і текстології Інституту літератури ім. Т.Г. Шевченка. – Львів: Просвіта, 1994. – Т. 1. Кн. 1– 432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Суетнов А. Бессмертный самиздат // Независимая газета. – 2001. –       27 июля.</w:t>
      </w:r>
    </w:p>
    <w:p w:rsidR="00471A16" w:rsidRDefault="00471A16" w:rsidP="00B858AE">
      <w:pPr>
        <w:pStyle w:val="affffffff0"/>
        <w:widowControl/>
        <w:numPr>
          <w:ilvl w:val="0"/>
          <w:numId w:val="43"/>
        </w:numPr>
        <w:suppressAutoHyphens w:val="0"/>
        <w:ind w:left="0" w:firstLine="567"/>
        <w:rPr>
          <w:sz w:val="28"/>
          <w:szCs w:val="28"/>
        </w:rPr>
      </w:pPr>
      <w:r>
        <w:rPr>
          <w:sz w:val="28"/>
          <w:szCs w:val="28"/>
        </w:rPr>
        <w:t>Суровцова Н. Спогади. – К.: Видавництво ім. О. Теліги, 1996. – 432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Тихий О. Роздуми: Збірник статей, документів, спогадів. – Балтимор; Торонто: Смолоскип, 1982. – 79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 вирі шістдесятницького руху: Погляд з відстані часу / Ідея видання та упоряд. В. Квітневого. – Л.: Каменяр, 2003. – 127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 півстоліття радянської влади. – Париж-Балтимор: Перша Українська друкарня у Франції, 1968. – 93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Україна крізь віки: В 15 т. / В.К. Баран, В.М. Даниленко. –                   К.: Альтернативи, 1999 р. – Т. 13: Україна в умовах системної кризи (1960 – 1980-і рр.). – 307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Україна: друга половина ХХ століття: Нарис історії. – К.: Либідь, 1997. – 350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Громадська група сприяння виконанню Гельсінських угод: В 4 т. – Харків: Фоліо, 2001. – Т. 1: Особистості. – 208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Громадська група сприяння виконанню Гельсінських угод: В 4 т. –Харків: Фоліо, 2001. – Т. 2: Документи і матеріали. 9 листопада 1976 –         2 липня 1977. – 196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Громадська група сприяння виконанню Гельсінських угод: В 4 т. –Харків: Фоліо, 2001. – Т. 3: Документи і матеріали. Серпень 1976 –             10 грудня 1978. – 240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Громадська група сприяння виконанню Гельсінських угод: В 4 т. –Харків: Фоліо, 2001. – Т. 4: Документи і матеріали. 10 грудня 1978 –           11 березня 1988. – 256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інтелігенція під судом КГБ. Матеріали з процесів                 В. Чорновола, М. Масютки, М. Озерного та інших. – Мюнхен: Сучасність, 1970. – 248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Українська суспільно-політична думка в 20 столітті: Документи і матеріали / Упоряд. Тарас Гунчак і Роман Сольчаник. – Мюнхен: Сучасність,    1983. – Т. 3. – 381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вісник. Вип. 1. Січень 1970. – Париж: Перша Українська друкарня у Франції, 1971. – 122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Український вісник. Випуск 4. Січень 1971. Документи VI. – Париж:  Перша українська друкарня у Франції, 1971.– 191 c. </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вісник. Випуск I – II. Січень 1970 – Травень 1970. – Париж-Балтимор: Перша Українська друкарня у Франції. Українське видавництво «Смолоскип» ім. В. Симоненка, 1971. – 246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вісник. Випуск IV. Січень 1971. – Париж-Балтимор: Перша Українська друкарня у Франції, Українське видавництво «Смолоскип»         ім. В. Симоненка, 1971. – 193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Український вісник. Випуск VІІ-VІІІ. Весна 1974. – Париж-Балтимор-Торонто: Перша Українська друкарня у Франції, Українське видавництво «Смолоскип» ім. В. Симоненка, 1975. –  152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вісник. Випуск ІІІ. Жовтень 1970. – Вінніпег-Балтимор: Видавництво “Новий шлях”. Українське видавництво «Смолоскип»                       ім. В. Симоненка, 1971. – 118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Український вісник. Незалежний часопис українців Республіки Комі. – 1995. – №3.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Український вісник. Громадський літературно-художній та суспільно-політичний журнал / Відп. ред. Вячеслав Чорновіл. – 1987. – № 7, № 8, № 9. –   1988. – 640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національний фронт: Дослідження, документи,    матеріали / Упоряд. М.В. Дубас, Ю.Д. Зайцев. – Львів, 2000. – 680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правозахисний рух: Документи й матеріали Української громадської групи сприяння виконання Гельсінських угод / Упоряд. Осип Зінкевич, передм. Андрія Зваруна. – Торонто, Балтимор; Укр. вид-во "Смолоскип" ім. В.Симоненка, 1978. – 478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Український самостійник. – 1972. – Січень-лютий. – № 173-174. –       С. 15-19.</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Українські політв’язні в СРСР: Адресний покажчик / Упоряд. Марта Гарасовська. – Торонто: Смолоскип, 1981. – 204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Українські юристи під судом КҐБ. – Мюнхен: Сучасність, 1969.– 107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Франко І. Твори у 20 т. / Ред. колегія: Корнійчук. О.Є., Білецький. О.І., Козланюк. Н.С., Копиця. Д.Д., Омельяновський. М.Е. – К.: Державне видавництво художньої літератури, 1955. – Т. XVI: Літературно-критичні статті. Із секретів поетичної творчості. – 467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Хейфец М. Украинские силуэты. – Мюнхен: Сучасність, 1983. – с. 288.</w:t>
      </w:r>
    </w:p>
    <w:p w:rsidR="00471A16" w:rsidRDefault="00471A16" w:rsidP="00B858AE">
      <w:pPr>
        <w:pStyle w:val="affffffff0"/>
        <w:widowControl/>
        <w:numPr>
          <w:ilvl w:val="0"/>
          <w:numId w:val="43"/>
        </w:numPr>
        <w:suppressAutoHyphens w:val="0"/>
        <w:ind w:left="0" w:firstLine="567"/>
        <w:rPr>
          <w:sz w:val="28"/>
          <w:szCs w:val="28"/>
        </w:rPr>
      </w:pPr>
      <w:r>
        <w:rPr>
          <w:sz w:val="28"/>
          <w:szCs w:val="28"/>
        </w:rPr>
        <w:t>Хмара С. Листи з-за грат. – К.: Видання Української Міжпартійної Асамблеї, 1991. – 28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Хмара С. Нові порядки в старому домі // Українська газета. – 1994. –  № 15-16.</w:t>
      </w:r>
    </w:p>
    <w:p w:rsidR="00471A16" w:rsidRDefault="00471A16" w:rsidP="00B858AE">
      <w:pPr>
        <w:pStyle w:val="affffffff0"/>
        <w:widowControl/>
        <w:numPr>
          <w:ilvl w:val="0"/>
          <w:numId w:val="43"/>
        </w:numPr>
        <w:suppressAutoHyphens w:val="0"/>
        <w:ind w:left="0" w:firstLine="567"/>
        <w:rPr>
          <w:sz w:val="28"/>
          <w:szCs w:val="28"/>
        </w:rPr>
      </w:pPr>
      <w:r>
        <w:rPr>
          <w:sz w:val="28"/>
          <w:szCs w:val="28"/>
        </w:rPr>
        <w:t>Хоменко Т.М. Трансформація жанру проповіді  у сучасній україномовній публіцистиці (Євген Сверстюк, Мирослав Маринович – Україна, Іван Ортинський – Німеччина): Автореф. дис... канд. філолог. наук: 10.01.08 / Київ. нац. універс. ім. Т. Шевченка. Ін-т. журнал. – К., 2001. – 18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Хроника текущих событий. [Електронний ресурс]. – Режим доступу: – 1968 – 1983. – Вып. 1-65. http://www.memo.ru/history/Diss/chr/index.htm – Заголовок з титул. екрану.</w:t>
      </w:r>
    </w:p>
    <w:p w:rsidR="00471A16" w:rsidRDefault="00471A16" w:rsidP="00B858AE">
      <w:pPr>
        <w:pStyle w:val="affffffff0"/>
        <w:widowControl/>
        <w:numPr>
          <w:ilvl w:val="0"/>
          <w:numId w:val="43"/>
        </w:numPr>
        <w:suppressAutoHyphens w:val="0"/>
        <w:ind w:left="0" w:firstLine="567"/>
        <w:rPr>
          <w:sz w:val="28"/>
          <w:szCs w:val="28"/>
        </w:rPr>
      </w:pPr>
      <w:r>
        <w:rPr>
          <w:sz w:val="28"/>
          <w:szCs w:val="28"/>
        </w:rPr>
        <w:t>Центр зберігання сучасної документації (ЦЗСД). – Ф. 89. – Пер. 55. – Спр. 1. – Арк. 3</w:t>
      </w:r>
    </w:p>
    <w:p w:rsidR="00471A16" w:rsidRDefault="00471A16" w:rsidP="00B858AE">
      <w:pPr>
        <w:pStyle w:val="affffffff0"/>
        <w:widowControl/>
        <w:numPr>
          <w:ilvl w:val="0"/>
          <w:numId w:val="43"/>
        </w:numPr>
        <w:suppressAutoHyphens w:val="0"/>
        <w:ind w:left="0" w:firstLine="567"/>
        <w:rPr>
          <w:sz w:val="28"/>
          <w:szCs w:val="28"/>
        </w:rPr>
      </w:pPr>
      <w:r>
        <w:rPr>
          <w:sz w:val="28"/>
          <w:szCs w:val="28"/>
        </w:rPr>
        <w:t>Центральний державний архів громадських об'єднань України. – Ф. 1. – Арк. 22-24.</w:t>
      </w:r>
    </w:p>
    <w:p w:rsidR="00471A16" w:rsidRDefault="00471A16" w:rsidP="00B858AE">
      <w:pPr>
        <w:pStyle w:val="affffffff0"/>
        <w:widowControl/>
        <w:numPr>
          <w:ilvl w:val="0"/>
          <w:numId w:val="43"/>
        </w:numPr>
        <w:suppressAutoHyphens w:val="0"/>
        <w:ind w:left="0" w:firstLine="567"/>
        <w:rPr>
          <w:sz w:val="28"/>
          <w:szCs w:val="28"/>
        </w:rPr>
      </w:pPr>
      <w:r>
        <w:rPr>
          <w:sz w:val="28"/>
          <w:szCs w:val="28"/>
        </w:rPr>
        <w:t>Центральний державний архів громадських об'єднань України. – Ф. 1. – Оп. 24. – Спр. 6160. – Арк. 25-26.</w:t>
      </w:r>
    </w:p>
    <w:p w:rsidR="00471A16" w:rsidRDefault="00471A16" w:rsidP="00B858AE">
      <w:pPr>
        <w:pStyle w:val="affffffff0"/>
        <w:widowControl/>
        <w:numPr>
          <w:ilvl w:val="0"/>
          <w:numId w:val="43"/>
        </w:numPr>
        <w:suppressAutoHyphens w:val="0"/>
        <w:ind w:left="0" w:firstLine="567"/>
        <w:rPr>
          <w:sz w:val="28"/>
          <w:szCs w:val="28"/>
        </w:rPr>
      </w:pPr>
      <w:r>
        <w:rPr>
          <w:sz w:val="28"/>
          <w:szCs w:val="28"/>
        </w:rPr>
        <w:t>Центральний державний архів громадських об'єднань України. – Ф. 1. – Оп. 25. – Спр. 546. – Арк. 75.</w:t>
      </w:r>
    </w:p>
    <w:p w:rsidR="00471A16" w:rsidRDefault="00471A16" w:rsidP="00B858AE">
      <w:pPr>
        <w:pStyle w:val="affffffff0"/>
        <w:widowControl/>
        <w:numPr>
          <w:ilvl w:val="0"/>
          <w:numId w:val="43"/>
        </w:numPr>
        <w:suppressAutoHyphens w:val="0"/>
        <w:ind w:left="0" w:firstLine="567"/>
        <w:rPr>
          <w:sz w:val="28"/>
          <w:szCs w:val="28"/>
        </w:rPr>
      </w:pPr>
      <w:r>
        <w:rPr>
          <w:sz w:val="28"/>
          <w:szCs w:val="28"/>
        </w:rPr>
        <w:t>Черняков Б.І. Часописи полiтичних в'язнiв росiйського царату XIX – початку ХХ ст.: Бiблiогр. покажч. / Iн-т сист. дослiджень освiти; Київ. ун-т iм.       Т. Шевченка. К., – 1996. – 63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Чижевський Д.І. Історія української літератури (від початків до доби реалізму). – Тернопіль: МПП “Презент”, 1994. – 480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Чорновіл В. Твори: У 10-ти т. / Упоряд. Валентина Чорновіл. Передм. В. Яременко, М. Коцюбинської. – К.: Смолоскип, 2002. – Т. 1: Літературознавство. Критика. Журналістика. – 640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Чорновіл В. Твори: У 10-ти т. – К.: Смолоскип, 2006. – Т. 3: Український вісник. Випуски І – VI. – 976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Чорновіл В. Твори: У 10-ти т. − К.: Смолоскип, 2005. – Т. 4. − Кн. 1: Листи. – 990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Чорновіл В. Твори: У 10-ти т. / Упоряд. В. Чорновіл. Передм. Лесь Танюк. – К.: Смолоскип, 2003. – Т. 2: «Правосуддя чи рецидиви терору?». «Лихо з розуму». Матеріали та документи 1966 – 1969 рр. – 906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Шевчук В. Яскраво суперечний: Про Гната Михайличенка, людину і письменника // Україна. – 1988. – №2. – 10 січня.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Шелест П. “Справжній суд історії ще попереду”. Спогади, щоденники, документи, матеріали. − К.: Ґенеза, 2003. − 808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Шелест Ю. Захалявна історія шістдесятих // Літературна Україна. – 2002. – 10 жовтня.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Широке море України. Документи самвидаву з України. – Париж-Балтимор: Українське видавництво «Смолоскип» ім. В. Симоненка, Перша українська друкарня у Франції, 1972. – 378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Шістдесятництво як явище, його витоки й наслідки // Слово і час. – 1997. – №8. – С. 40 – 55. </w:t>
      </w:r>
    </w:p>
    <w:p w:rsidR="00471A16" w:rsidRDefault="00471A16" w:rsidP="00B858AE">
      <w:pPr>
        <w:pStyle w:val="affffffff0"/>
        <w:widowControl/>
        <w:numPr>
          <w:ilvl w:val="0"/>
          <w:numId w:val="43"/>
        </w:numPr>
        <w:suppressAutoHyphens w:val="0"/>
        <w:ind w:left="0" w:firstLine="567"/>
        <w:rPr>
          <w:sz w:val="28"/>
          <w:szCs w:val="28"/>
        </w:rPr>
      </w:pPr>
      <w:r>
        <w:rPr>
          <w:sz w:val="28"/>
          <w:szCs w:val="28"/>
        </w:rPr>
        <w:t>Шістдесятництво як явище, його суспільно-естетична природа, витоки й наслідки // Літературна Україна. – 1997. – 10 квітня.</w:t>
      </w:r>
    </w:p>
    <w:p w:rsidR="00471A16" w:rsidRDefault="00471A16" w:rsidP="00B858AE">
      <w:pPr>
        <w:pStyle w:val="affffffff0"/>
        <w:widowControl/>
        <w:numPr>
          <w:ilvl w:val="0"/>
          <w:numId w:val="43"/>
        </w:numPr>
        <w:suppressAutoHyphens w:val="0"/>
        <w:ind w:left="0" w:firstLine="567"/>
        <w:rPr>
          <w:sz w:val="28"/>
          <w:szCs w:val="28"/>
        </w:rPr>
      </w:pPr>
      <w:r>
        <w:rPr>
          <w:sz w:val="28"/>
          <w:szCs w:val="28"/>
        </w:rPr>
        <w:t>Шугай О. Іван Багряний або через терни Гетсиманського саду: Роман-дослідження. – К.: Рада, 1996. – 480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Шуман Е., Гусейнов Г. Читальный зал [Електронний ресурс]: Немецкая волна. Архив радиожурналов. – 27.09.2000. – Режим доступу: </w:t>
      </w:r>
      <w:hyperlink r:id="rId17" w:history="1">
        <w:r>
          <w:rPr>
            <w:rStyle w:val="ae"/>
            <w:sz w:val="28"/>
            <w:szCs w:val="28"/>
          </w:rPr>
          <w:t>http://www.dwelle.de/russian/archiv_2/bu270900.html</w:t>
        </w:r>
      </w:hyperlink>
      <w:r>
        <w:rPr>
          <w:sz w:val="28"/>
          <w:szCs w:val="28"/>
        </w:rPr>
        <w:t xml:space="preserve"> – Заголовок з титул. екрану.</w:t>
      </w:r>
    </w:p>
    <w:p w:rsidR="00471A16" w:rsidRDefault="00471A16" w:rsidP="00B858AE">
      <w:pPr>
        <w:pStyle w:val="affffffff0"/>
        <w:widowControl/>
        <w:numPr>
          <w:ilvl w:val="0"/>
          <w:numId w:val="43"/>
        </w:numPr>
        <w:suppressAutoHyphens w:val="0"/>
        <w:ind w:left="0" w:firstLine="567"/>
        <w:rPr>
          <w:sz w:val="28"/>
          <w:szCs w:val="28"/>
        </w:rPr>
      </w:pPr>
      <w:r>
        <w:rPr>
          <w:sz w:val="28"/>
          <w:szCs w:val="28"/>
        </w:rPr>
        <w:t>Шумук Д. Пережите і передумане. Спогади й роздуми українського дисидента-політв'язня з років блукань і боротьби під трьома окупаціями України (1921-1981). – К.: Видавництво ім. О.Теліги, 1998. − 432 с.</w:t>
      </w:r>
    </w:p>
    <w:p w:rsidR="00471A16" w:rsidRDefault="00471A16" w:rsidP="00B858AE">
      <w:pPr>
        <w:pStyle w:val="affffffff0"/>
        <w:widowControl/>
        <w:numPr>
          <w:ilvl w:val="0"/>
          <w:numId w:val="43"/>
        </w:numPr>
        <w:suppressAutoHyphens w:val="0"/>
        <w:ind w:left="0" w:firstLine="567"/>
        <w:rPr>
          <w:sz w:val="28"/>
          <w:szCs w:val="28"/>
        </w:rPr>
      </w:pPr>
      <w:r>
        <w:rPr>
          <w:sz w:val="28"/>
          <w:szCs w:val="28"/>
        </w:rPr>
        <w:t>Яворівський В. Про сучасну публіцистику // Знамя. – 1987. – №3. – С. 212–223.</w:t>
      </w:r>
    </w:p>
    <w:p w:rsidR="00471A16" w:rsidRDefault="00471A16" w:rsidP="00B858AE">
      <w:pPr>
        <w:pStyle w:val="affffffff0"/>
        <w:widowControl/>
        <w:numPr>
          <w:ilvl w:val="0"/>
          <w:numId w:val="43"/>
        </w:numPr>
        <w:suppressAutoHyphens w:val="0"/>
        <w:ind w:left="0" w:firstLine="567"/>
        <w:rPr>
          <w:sz w:val="28"/>
          <w:szCs w:val="28"/>
        </w:rPr>
      </w:pPr>
      <w:r>
        <w:rPr>
          <w:sz w:val="28"/>
          <w:szCs w:val="28"/>
        </w:rPr>
        <w:t>Яценко М.Т. На рубежі літературних епох. „Енеїда” Котляревського і художній прогрес в українській літературі. – К.: Наук. думка, 1977. – 280 с.</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 xml:space="preserve">Ящук Ж.М. Екзистенційність як художньо-естетичний метод в українській літературі ХХ століття: Автореф. дис... канд. філос. наук: 09.00.08 / Київ. ун-т ім.Т.Шевченка. – К., 1998. – 17 с. </w:t>
      </w:r>
    </w:p>
    <w:p w:rsidR="00471A16" w:rsidRDefault="00471A16" w:rsidP="00B858AE">
      <w:pPr>
        <w:pStyle w:val="affffffff0"/>
        <w:widowControl/>
        <w:numPr>
          <w:ilvl w:val="0"/>
          <w:numId w:val="43"/>
        </w:numPr>
        <w:suppressAutoHyphens w:val="0"/>
        <w:ind w:left="0" w:firstLine="567"/>
        <w:rPr>
          <w:sz w:val="28"/>
          <w:szCs w:val="28"/>
        </w:rPr>
      </w:pPr>
      <w:r>
        <w:rPr>
          <w:sz w:val="28"/>
          <w:szCs w:val="28"/>
        </w:rPr>
        <w:t>A Ukrainian Priest Appeals from a Soviet Labor Camp /  Перекл. Богдана Ясеня (Юрія Саєвича). – Торонто, Балтимор: Укр. вид-во "Смолоскип" ім. В.Симоненка, 1976. – 12 p.</w:t>
      </w:r>
    </w:p>
    <w:p w:rsidR="00471A16" w:rsidRDefault="00471A16" w:rsidP="00B858AE">
      <w:pPr>
        <w:pStyle w:val="affffffff0"/>
        <w:widowControl/>
        <w:numPr>
          <w:ilvl w:val="0"/>
          <w:numId w:val="43"/>
        </w:numPr>
        <w:suppressAutoHyphens w:val="0"/>
        <w:ind w:left="0" w:firstLine="567"/>
        <w:rPr>
          <w:sz w:val="28"/>
          <w:szCs w:val="28"/>
        </w:rPr>
      </w:pPr>
      <w:r>
        <w:rPr>
          <w:sz w:val="28"/>
          <w:szCs w:val="28"/>
        </w:rPr>
        <w:t>Bilinsky J. Political Aspirations of Dissidents in Ukraine // Український історик. – 1978. – № 1–3. – С. 30-39.</w:t>
      </w:r>
    </w:p>
    <w:p w:rsidR="00471A16" w:rsidRDefault="00471A16" w:rsidP="00B858AE">
      <w:pPr>
        <w:pStyle w:val="affffffff0"/>
        <w:widowControl/>
        <w:numPr>
          <w:ilvl w:val="0"/>
          <w:numId w:val="43"/>
        </w:numPr>
        <w:suppressAutoHyphens w:val="0"/>
        <w:ind w:left="0" w:firstLine="567"/>
        <w:rPr>
          <w:sz w:val="28"/>
          <w:szCs w:val="28"/>
        </w:rPr>
      </w:pPr>
      <w:r>
        <w:rPr>
          <w:sz w:val="28"/>
          <w:szCs w:val="28"/>
        </w:rPr>
        <w:t>Bilocercowich J. Soviet Ukrainian Dissent. A Study of Political Alienation. – Boulder and London, 1988. – 242 p.</w:t>
      </w:r>
    </w:p>
    <w:p w:rsidR="00471A16" w:rsidRDefault="00471A16" w:rsidP="00B858AE">
      <w:pPr>
        <w:pStyle w:val="affffffff0"/>
        <w:widowControl/>
        <w:numPr>
          <w:ilvl w:val="0"/>
          <w:numId w:val="43"/>
        </w:numPr>
        <w:suppressAutoHyphens w:val="0"/>
        <w:ind w:left="0" w:firstLine="567"/>
        <w:rPr>
          <w:sz w:val="28"/>
          <w:szCs w:val="28"/>
        </w:rPr>
      </w:pPr>
      <w:r>
        <w:rPr>
          <w:sz w:val="28"/>
          <w:szCs w:val="28"/>
        </w:rPr>
        <w:t>Birch J. The Ukrainian Nationalist Movement in the USSR since 1956. – London, 1971. – 48 p.</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Braichevsky M. Annexation or Reunification: Critical Notes on One Conception / Translated and edited by George P. Kulchycky. – Munchen: Suchasnist, 1974. – 60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Curtis M. Totalitarianism / – 3rd printing. – New Brunswick: Transaction Books, 1987. – 128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Dissent in Ukraine: Ukrainian Herald  № 6 / Перекл. Лесі Джонс і Богдана Ясеня (Юрія Саєвича), передм. Ярослава Білінського. – Торонто, Балтимор: Укр. вид-во "Смолоскип" ім. В.Симоненка,  1977. – 215 p.</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Ethnocide of Ukrainians in the U.S.S.R:  Ukrainian Herald № 7–8 / Перекл. і ред. Олени Сацюк і Богдана Ясеня (Юрія Саєвича), – Торонто, Балтимор: Укр. вид-во "Смолоскип" ім. В.Симоненка, 1981. –  209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Farmer Kenneth C. Ukrainian Nationalism in the Post – Stalin Era: Myth, Symbols and Ideology in Soviet Nationalites Policy. – Boston, London, 1980. – 241 p.</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Ferment in the Ukraine: Document by V. Chornovol, I. Kandyba,               L. Lukyanenko, V. Moroz and Оthers / </w:t>
      </w:r>
      <w:r>
        <w:rPr>
          <w:sz w:val="28"/>
          <w:szCs w:val="28"/>
          <w:lang w:val="en-US"/>
        </w:rPr>
        <w:t>E</w:t>
      </w:r>
      <w:r>
        <w:rPr>
          <w:sz w:val="28"/>
          <w:szCs w:val="28"/>
        </w:rPr>
        <w:t>dited by Michael Browne. – N.Y.: Cresis Press, 1973. – 267 p.</w:t>
      </w:r>
    </w:p>
    <w:p w:rsidR="00471A16" w:rsidRDefault="00471A16" w:rsidP="00B858AE">
      <w:pPr>
        <w:pStyle w:val="affffffff0"/>
        <w:widowControl/>
        <w:numPr>
          <w:ilvl w:val="0"/>
          <w:numId w:val="43"/>
        </w:numPr>
        <w:suppressAutoHyphens w:val="0"/>
        <w:ind w:left="0" w:firstLine="567"/>
        <w:rPr>
          <w:sz w:val="28"/>
          <w:szCs w:val="28"/>
        </w:rPr>
      </w:pPr>
      <w:r>
        <w:rPr>
          <w:sz w:val="28"/>
          <w:szCs w:val="28"/>
        </w:rPr>
        <w:t>Fridrich C. J., Brzezinski Z. K. Totalitarian Dictatorship and Autocracy.</w:t>
      </w:r>
      <w:r>
        <w:rPr>
          <w:sz w:val="28"/>
          <w:szCs w:val="28"/>
        </w:rPr>
        <w:sym w:font="Symbol" w:char="F02D"/>
      </w:r>
      <w:r>
        <w:rPr>
          <w:sz w:val="28"/>
          <w:szCs w:val="28"/>
        </w:rPr>
        <w:t xml:space="preserve"> Cambridge: Mass, 1956. – 158 p.</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 xml:space="preserve">Friedrich Carl J. Totalitarianism: Proceedings of a Conference Held at the American Academy of Arts and Sciences, March 1953. </w:t>
      </w:r>
      <w:r>
        <w:rPr>
          <w:sz w:val="28"/>
          <w:szCs w:val="28"/>
        </w:rPr>
        <w:sym w:font="Symbol" w:char="F02D"/>
      </w:r>
      <w:r>
        <w:rPr>
          <w:sz w:val="28"/>
          <w:szCs w:val="28"/>
        </w:rPr>
        <w:t xml:space="preserve"> Cambridge: Harvard University Press, 1954. – 230 p.</w:t>
      </w:r>
    </w:p>
    <w:p w:rsidR="00471A16" w:rsidRDefault="00471A16" w:rsidP="00B858AE">
      <w:pPr>
        <w:pStyle w:val="affffffff0"/>
        <w:widowControl/>
        <w:numPr>
          <w:ilvl w:val="0"/>
          <w:numId w:val="43"/>
        </w:numPr>
        <w:suppressAutoHyphens w:val="0"/>
        <w:ind w:left="0" w:firstLine="567"/>
        <w:rPr>
          <w:sz w:val="28"/>
          <w:szCs w:val="28"/>
        </w:rPr>
      </w:pPr>
      <w:r>
        <w:rPr>
          <w:sz w:val="28"/>
          <w:szCs w:val="28"/>
        </w:rPr>
        <w:t>Invincible Spirit: Art and Poetry оf Ukrainian Women Political Prisoners in the U.S.S.R. Album. – Нездоланний дух: Мистецтво і поезія українських жінок, політв’язнів в СРСР. Альбом / Укр. текст  Богдана Арея (Осипа Зінкевича), перекл. Богдана Ясеня (Юрія  Саєвича), худ. оформл. Тараса Горалевського. Паралельний українсько-англійський переклад. – Торонто, Балтимор: Укр. вид-во "Смолоскип" ім. В.Симоненка, 1977. – 136 p.</w:t>
      </w:r>
    </w:p>
    <w:p w:rsidR="00471A16" w:rsidRDefault="00471A16" w:rsidP="00B858AE">
      <w:pPr>
        <w:pStyle w:val="affffffff0"/>
        <w:widowControl/>
        <w:numPr>
          <w:ilvl w:val="0"/>
          <w:numId w:val="43"/>
        </w:numPr>
        <w:suppressAutoHyphens w:val="0"/>
        <w:ind w:left="0" w:firstLine="567"/>
        <w:rPr>
          <w:sz w:val="28"/>
          <w:szCs w:val="28"/>
        </w:rPr>
      </w:pPr>
      <w:r>
        <w:rPr>
          <w:sz w:val="28"/>
          <w:szCs w:val="28"/>
        </w:rPr>
        <w:t>Juicios en Ucrania. – Торонто, Балтимор: Укр. вид-во "Смолоскип"      ім. В. Симоненка, 1976. – 32 p.</w:t>
      </w:r>
    </w:p>
    <w:p w:rsidR="00471A16" w:rsidRDefault="00471A16" w:rsidP="00B858AE">
      <w:pPr>
        <w:pStyle w:val="affffffff0"/>
        <w:widowControl/>
        <w:numPr>
          <w:ilvl w:val="0"/>
          <w:numId w:val="43"/>
        </w:numPr>
        <w:suppressAutoHyphens w:val="0"/>
        <w:ind w:left="0" w:firstLine="567"/>
        <w:rPr>
          <w:sz w:val="28"/>
          <w:szCs w:val="28"/>
        </w:rPr>
      </w:pPr>
      <w:r>
        <w:rPr>
          <w:sz w:val="28"/>
          <w:szCs w:val="28"/>
        </w:rPr>
        <w:t>Mujeres Ucranias  en las  prisiones  soviйticas:  Nina Strokata-Karavanska, Iryna Stasiv-Kalynets, Stefania Shabatura, Iryna Senyk, Nadia Svitlychna, Maria Palchak, Oksana Popovych. – Торонто, Балтимор: Укр. вид-во "Смолоскип" ім. В.Симоненка, 1975. – 6 p.</w:t>
      </w:r>
    </w:p>
    <w:p w:rsidR="00471A16" w:rsidRDefault="00471A16" w:rsidP="00B858AE">
      <w:pPr>
        <w:pStyle w:val="affffffff0"/>
        <w:widowControl/>
        <w:numPr>
          <w:ilvl w:val="0"/>
          <w:numId w:val="43"/>
        </w:numPr>
        <w:suppressAutoHyphens w:val="0"/>
        <w:ind w:left="0" w:firstLine="567"/>
        <w:rPr>
          <w:sz w:val="28"/>
          <w:szCs w:val="28"/>
        </w:rPr>
      </w:pPr>
      <w:r>
        <w:rPr>
          <w:sz w:val="28"/>
          <w:szCs w:val="28"/>
        </w:rPr>
        <w:t>Samizdat – аlternative Kultur in Zentral-und Osteuropa; die 1960er bis 1980er Jahre / Forschungsstelle Osteuropa an der Universitдt Bremen. Hrsg.: W. Eichwede. Mit Beitr. von  W. Eichwede. – Bremen:</w:t>
      </w:r>
      <w:r>
        <w:rPr>
          <w:sz w:val="28"/>
          <w:szCs w:val="28"/>
          <w:lang w:val="en-US"/>
        </w:rPr>
        <w:t xml:space="preserve"> </w:t>
      </w:r>
      <w:r>
        <w:rPr>
          <w:sz w:val="28"/>
          <w:szCs w:val="28"/>
        </w:rPr>
        <w:t xml:space="preserve">Ed. Temmen, 2000. – 472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Samizdat // The New Encyclopжdia Britanica. – 15 th edition. – Chicago: Deep Knowledge, 1994. – Vol. 10. – P. 376-377.</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Samizdat. Alternative Culture in Central and Eastern Europe from the </w:t>
      </w:r>
      <w:r>
        <w:rPr>
          <w:sz w:val="28"/>
          <w:szCs w:val="28"/>
          <w:lang w:val="en-US"/>
        </w:rPr>
        <w:t xml:space="preserve">   </w:t>
      </w:r>
      <w:r>
        <w:rPr>
          <w:sz w:val="28"/>
          <w:szCs w:val="28"/>
        </w:rPr>
        <w:t>1960</w:t>
      </w:r>
      <w:r>
        <w:rPr>
          <w:sz w:val="28"/>
          <w:szCs w:val="28"/>
          <w:lang w:val="en-US"/>
        </w:rPr>
        <w:t>-</w:t>
      </w:r>
      <w:r>
        <w:rPr>
          <w:sz w:val="28"/>
          <w:szCs w:val="28"/>
        </w:rPr>
        <w:t xml:space="preserve">s to the 1980s. [А catalogue to an exhibition] / ed. Heidrun Hamersky. –  Bremen [Germany]: The Research Centre for East European Studies at the University of Bremen, 2002. – 472 р. </w:t>
      </w:r>
    </w:p>
    <w:p w:rsidR="00471A16" w:rsidRDefault="00471A16" w:rsidP="00B858AE">
      <w:pPr>
        <w:pStyle w:val="affffffff0"/>
        <w:widowControl/>
        <w:numPr>
          <w:ilvl w:val="0"/>
          <w:numId w:val="43"/>
        </w:numPr>
        <w:suppressAutoHyphens w:val="0"/>
        <w:ind w:left="0" w:firstLine="567"/>
        <w:rPr>
          <w:sz w:val="28"/>
          <w:szCs w:val="28"/>
        </w:rPr>
      </w:pPr>
      <w:r>
        <w:rPr>
          <w:sz w:val="28"/>
          <w:szCs w:val="28"/>
        </w:rPr>
        <w:t>Samizdat. Alternative Culture in Central and Eastern Europe from the 1960s to the 1980s. [А catalogue to an exhibition] / ed. Heidrun Hamersky. –  Bremen [Germany]: The Research Centre for East European Studies at the University of Bremen, 2002. – 47 р.</w:t>
      </w:r>
    </w:p>
    <w:p w:rsidR="00471A16" w:rsidRDefault="00471A16" w:rsidP="00B858AE">
      <w:pPr>
        <w:pStyle w:val="affffffff0"/>
        <w:widowControl/>
        <w:numPr>
          <w:ilvl w:val="0"/>
          <w:numId w:val="43"/>
        </w:numPr>
        <w:suppressAutoHyphens w:val="0"/>
        <w:ind w:left="0" w:firstLine="567"/>
        <w:rPr>
          <w:sz w:val="28"/>
          <w:szCs w:val="28"/>
        </w:rPr>
      </w:pPr>
      <w:r>
        <w:rPr>
          <w:sz w:val="28"/>
          <w:szCs w:val="28"/>
        </w:rPr>
        <w:t>Samizdat: Voices of the soviet opposition. – New York: Monad press, 1974. − 464 p.</w:t>
      </w:r>
    </w:p>
    <w:p w:rsidR="00471A16" w:rsidRDefault="00471A16" w:rsidP="00B858AE">
      <w:pPr>
        <w:pStyle w:val="affffffff0"/>
        <w:widowControl/>
        <w:numPr>
          <w:ilvl w:val="0"/>
          <w:numId w:val="43"/>
        </w:numPr>
        <w:suppressAutoHyphens w:val="0"/>
        <w:ind w:left="0" w:firstLine="567"/>
        <w:rPr>
          <w:sz w:val="28"/>
          <w:szCs w:val="28"/>
        </w:rPr>
      </w:pPr>
      <w:r>
        <w:rPr>
          <w:sz w:val="28"/>
          <w:szCs w:val="28"/>
        </w:rPr>
        <w:lastRenderedPageBreak/>
        <w:t xml:space="preserve">Samvydav // Encyclopedia of Ukraine / Ed. Volodymyr Kubijovyи / Published for the Canadian Institute of Ukrainian Studies, the Shevchenko Scientific Society (Sarcelles, France), and the Canadian Foundation for Ukrainian Studies. Toronto–Buffalo–London: University of Toronto Press, 1993. – Vol. IV. – P. 530. </w:t>
      </w:r>
    </w:p>
    <w:p w:rsidR="00471A16" w:rsidRDefault="00471A16" w:rsidP="00B858AE">
      <w:pPr>
        <w:pStyle w:val="affffffff0"/>
        <w:widowControl/>
        <w:numPr>
          <w:ilvl w:val="0"/>
          <w:numId w:val="43"/>
        </w:numPr>
        <w:suppressAutoHyphens w:val="0"/>
        <w:ind w:left="0" w:firstLine="567"/>
        <w:rPr>
          <w:sz w:val="28"/>
          <w:szCs w:val="28"/>
        </w:rPr>
      </w:pPr>
      <w:r>
        <w:rPr>
          <w:sz w:val="28"/>
          <w:szCs w:val="28"/>
        </w:rPr>
        <w:t>Soviet Ukraine in the postwar period // The New Encyclopжdia Britanica. – 15 th edition. – Chicago: Deep Knowledge, 1994. – Vol. 28. – P. 990 – 991.</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The Human Rights Movement in Ukraine:  Documents of the Ukrainian Helsinki Group, 1976-1980 / Перекл. і ред. Лесі Верби (Дарії Стець), Богдана Ясеня (Юрія Саєвича), Осипа Зінкевича, вступн. ст. д-р Ніни Строкатої, передм. Андрія Зваруна. – Торонто, Балтимор: Укр. вид-во "Смолоскип" ім. В. Симоненка, 1980. –  277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 xml:space="preserve">The Persecution of the Ukrainian Helsinki Group. Human Right Commission. – Toronto, Canada: World Congress of Free Ukrainians, 1980. – 66 p. </w:t>
      </w:r>
    </w:p>
    <w:p w:rsidR="00471A16" w:rsidRDefault="00471A16" w:rsidP="00B858AE">
      <w:pPr>
        <w:pStyle w:val="affffffff0"/>
        <w:widowControl/>
        <w:numPr>
          <w:ilvl w:val="0"/>
          <w:numId w:val="43"/>
        </w:numPr>
        <w:suppressAutoHyphens w:val="0"/>
        <w:ind w:left="0" w:firstLine="567"/>
        <w:rPr>
          <w:sz w:val="28"/>
          <w:szCs w:val="28"/>
        </w:rPr>
      </w:pPr>
      <w:r>
        <w:rPr>
          <w:sz w:val="28"/>
          <w:szCs w:val="28"/>
        </w:rPr>
        <w:t>The Ukrainian Helsinki Group:  Five Years of  Struggle  in Defense of Rights. – Торонто, Балтимор: Укр. вид-во "Смолоскип" ім. В.Симоненка, 1981. –    43 p.</w:t>
      </w:r>
    </w:p>
    <w:p w:rsidR="00471A16" w:rsidRDefault="00471A16" w:rsidP="00B858AE">
      <w:pPr>
        <w:pStyle w:val="affffffff0"/>
        <w:widowControl/>
        <w:numPr>
          <w:ilvl w:val="0"/>
          <w:numId w:val="43"/>
        </w:numPr>
        <w:suppressAutoHyphens w:val="0"/>
        <w:ind w:left="0" w:firstLine="567"/>
        <w:rPr>
          <w:sz w:val="28"/>
          <w:szCs w:val="28"/>
        </w:rPr>
      </w:pPr>
      <w:r>
        <w:rPr>
          <w:sz w:val="28"/>
          <w:szCs w:val="28"/>
        </w:rPr>
        <w:t>Three Philosophers:  Political Prisoners in the Soviet Union: Vasyl Lisovy, Yevhen Pronyuk, Mykola Bondar / Ред. Тарас Закидальський. – Торонто,  Балтимор: Укр. вид-во "Смолоскип" ім. В. Симоненка, 1976. – 18 p.</w:t>
      </w:r>
    </w:p>
    <w:p w:rsidR="00471A16" w:rsidRDefault="00471A16" w:rsidP="00B858AE">
      <w:pPr>
        <w:pStyle w:val="affffffff0"/>
        <w:widowControl/>
        <w:numPr>
          <w:ilvl w:val="0"/>
          <w:numId w:val="43"/>
        </w:numPr>
        <w:suppressAutoHyphens w:val="0"/>
        <w:ind w:left="0" w:firstLine="567"/>
        <w:rPr>
          <w:sz w:val="28"/>
          <w:szCs w:val="28"/>
        </w:rPr>
      </w:pPr>
      <w:r>
        <w:rPr>
          <w:sz w:val="28"/>
          <w:szCs w:val="28"/>
        </w:rPr>
        <w:t>Ukraine after Shelest/ Editor Bohdan Kravchenko. – Edmonton: Canadian Institute of Ukrainian Studies University of Alberta. – 1983. – 119 р.</w:t>
      </w:r>
    </w:p>
    <w:p w:rsidR="00471A16" w:rsidRDefault="00471A16" w:rsidP="00B858AE">
      <w:pPr>
        <w:pStyle w:val="affffffff0"/>
        <w:widowControl/>
        <w:numPr>
          <w:ilvl w:val="0"/>
          <w:numId w:val="43"/>
        </w:numPr>
        <w:suppressAutoHyphens w:val="0"/>
        <w:ind w:left="0" w:firstLine="567"/>
        <w:rPr>
          <w:sz w:val="28"/>
          <w:szCs w:val="28"/>
        </w:rPr>
      </w:pPr>
      <w:r>
        <w:rPr>
          <w:sz w:val="28"/>
          <w:szCs w:val="28"/>
        </w:rPr>
        <w:t>Ukrainian Women in Soviet Prisons: Nina Strokata-Karavanska, Iryna Stasiv-Kalynets, Stefania Shabatura, Iryna Senyk, Nadia Svitlychna, Odarka Husyak, Maria Palchak / Текст Богдана Ясеня (Юрія Саєвича). – Торонто, Балтимор: Укр. вид-во "Смолоскип" ім. В.Симоненка,  1975. – 28 p.</w:t>
      </w:r>
    </w:p>
    <w:p w:rsidR="00471A16" w:rsidRDefault="00471A16" w:rsidP="00B858AE">
      <w:pPr>
        <w:pStyle w:val="affffffff0"/>
        <w:widowControl/>
        <w:numPr>
          <w:ilvl w:val="0"/>
          <w:numId w:val="43"/>
        </w:numPr>
        <w:suppressAutoHyphens w:val="0"/>
        <w:ind w:left="0" w:firstLine="567"/>
        <w:rPr>
          <w:sz w:val="28"/>
          <w:szCs w:val="28"/>
        </w:rPr>
      </w:pPr>
      <w:r>
        <w:rPr>
          <w:sz w:val="28"/>
          <w:szCs w:val="28"/>
        </w:rPr>
        <w:t>Victims of  Soviet Psychiatry / Упоряд. Петро Шовк (Тарас Закидальський). – Торонто, Балтимор: Укр. вид-во "Смолоскип" ім. В.Симоненка, 1977. –  22 p.</w:t>
      </w:r>
    </w:p>
    <w:p w:rsidR="00471A16" w:rsidRDefault="00471A16" w:rsidP="00B858AE">
      <w:pPr>
        <w:pStyle w:val="affffffff0"/>
        <w:widowControl/>
        <w:numPr>
          <w:ilvl w:val="0"/>
          <w:numId w:val="43"/>
        </w:numPr>
        <w:suppressAutoHyphens w:val="0"/>
        <w:ind w:left="0" w:firstLine="567"/>
        <w:rPr>
          <w:sz w:val="28"/>
          <w:szCs w:val="28"/>
        </w:rPr>
      </w:pPr>
      <w:r>
        <w:rPr>
          <w:sz w:val="28"/>
          <w:szCs w:val="28"/>
        </w:rPr>
        <w:t>Women Voices from Soviet Labor Camp. – Торонто, Балтимор: Укр.</w:t>
      </w:r>
      <w:r>
        <w:rPr>
          <w:sz w:val="28"/>
          <w:szCs w:val="28"/>
          <w:lang w:val="en-US"/>
        </w:rPr>
        <w:t xml:space="preserve"> </w:t>
      </w:r>
      <w:r>
        <w:rPr>
          <w:sz w:val="28"/>
          <w:szCs w:val="28"/>
        </w:rPr>
        <w:t xml:space="preserve"> вид-во "Смолоскип" ім. В.Симоненка, 1975. – 16 p.</w:t>
      </w:r>
    </w:p>
    <w:p w:rsidR="00471A16" w:rsidRDefault="00471A16" w:rsidP="00D60933">
      <w:pPr>
        <w:spacing w:line="360" w:lineRule="auto"/>
        <w:ind w:firstLine="567"/>
        <w:rPr>
          <w:sz w:val="28"/>
          <w:szCs w:val="28"/>
          <w:lang w:val="uk-UA"/>
        </w:rPr>
      </w:pPr>
      <w:bookmarkStart w:id="0" w:name="_GoBack"/>
      <w:bookmarkEnd w:id="0"/>
    </w:p>
    <w:p w:rsidR="00471A16" w:rsidRDefault="00471A16" w:rsidP="00D60933">
      <w:pPr>
        <w:spacing w:line="360" w:lineRule="auto"/>
        <w:ind w:firstLine="567"/>
        <w:rPr>
          <w:sz w:val="28"/>
          <w:szCs w:val="28"/>
          <w:lang w:val="uk-UA"/>
        </w:rPr>
      </w:pPr>
    </w:p>
    <w:p w:rsidR="00471A16" w:rsidRPr="00650F42" w:rsidRDefault="00471A16" w:rsidP="00D60933">
      <w:pPr>
        <w:spacing w:line="360" w:lineRule="auto"/>
        <w:ind w:firstLine="567"/>
        <w:rPr>
          <w:sz w:val="28"/>
          <w:szCs w:val="28"/>
          <w:lang w:val="uk-UA"/>
        </w:rPr>
      </w:pPr>
    </w:p>
    <w:p w:rsidR="00D60933" w:rsidRPr="005E2FD3" w:rsidRDefault="00D60933" w:rsidP="00D60933">
      <w:pPr>
        <w:rPr>
          <w:lang w:val="uk-UA"/>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8"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AE" w:rsidRDefault="00B858AE">
      <w:r>
        <w:separator/>
      </w:r>
    </w:p>
  </w:endnote>
  <w:endnote w:type="continuationSeparator" w:id="0">
    <w:p w:rsidR="00B858AE" w:rsidRDefault="00B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AE" w:rsidRDefault="00B858AE">
      <w:r>
        <w:separator/>
      </w:r>
    </w:p>
  </w:footnote>
  <w:footnote w:type="continuationSeparator" w:id="0">
    <w:p w:rsidR="00B858AE" w:rsidRDefault="00B8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4F188C"/>
    <w:multiLevelType w:val="hybridMultilevel"/>
    <w:tmpl w:val="E30CE174"/>
    <w:lvl w:ilvl="0" w:tplc="0419000F">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39">
    <w:nsid w:val="230B1AA6"/>
    <w:multiLevelType w:val="hybridMultilevel"/>
    <w:tmpl w:val="D03E92A0"/>
    <w:lvl w:ilvl="0" w:tplc="0419000F">
      <w:start w:val="1"/>
      <w:numFmt w:val="decimal"/>
      <w:lvlText w:val="%1."/>
      <w:lvlJc w:val="left"/>
      <w:pPr>
        <w:tabs>
          <w:tab w:val="num" w:pos="1440"/>
        </w:tabs>
        <w:ind w:left="144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0D77E8A"/>
    <w:multiLevelType w:val="hybridMultilevel"/>
    <w:tmpl w:val="6BC60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AE76E8D"/>
    <w:multiLevelType w:val="hybridMultilevel"/>
    <w:tmpl w:val="011606B6"/>
    <w:lvl w:ilvl="0" w:tplc="04190001">
      <w:start w:val="1"/>
      <w:numFmt w:val="bullet"/>
      <w:lvlText w:val=""/>
      <w:lvlJc w:val="left"/>
      <w:pPr>
        <w:tabs>
          <w:tab w:val="num" w:pos="1069"/>
        </w:tabs>
        <w:ind w:left="1069" w:hanging="360"/>
      </w:pPr>
      <w:rPr>
        <w:rFonts w:ascii="Symbol" w:hAnsi="Symbol" w:cs="Symbol"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0"/>
  </w:num>
  <w:num w:numId="39">
    <w:abstractNumId w:val="0"/>
  </w:num>
  <w:num w:numId="40">
    <w:abstractNumId w:val="42"/>
  </w:num>
  <w:num w:numId="41">
    <w:abstractNumId w:val="38"/>
  </w:num>
  <w:num w:numId="42">
    <w:abstractNumId w:val="3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D5247"/>
    <w:rsid w:val="001F14AE"/>
    <w:rsid w:val="001F1507"/>
    <w:rsid w:val="001F66E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647D"/>
    <w:rsid w:val="004F03AF"/>
    <w:rsid w:val="0051645F"/>
    <w:rsid w:val="00524D1A"/>
    <w:rsid w:val="00535170"/>
    <w:rsid w:val="005506B9"/>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700395"/>
    <w:rsid w:val="00714EB5"/>
    <w:rsid w:val="0071510D"/>
    <w:rsid w:val="00727B28"/>
    <w:rsid w:val="0074121F"/>
    <w:rsid w:val="00760C9A"/>
    <w:rsid w:val="007755D7"/>
    <w:rsid w:val="007A3A4A"/>
    <w:rsid w:val="007B0B78"/>
    <w:rsid w:val="007C548E"/>
    <w:rsid w:val="007E5161"/>
    <w:rsid w:val="007F3184"/>
    <w:rsid w:val="00802229"/>
    <w:rsid w:val="00803975"/>
    <w:rsid w:val="008373B3"/>
    <w:rsid w:val="00840EC3"/>
    <w:rsid w:val="00846A3F"/>
    <w:rsid w:val="00854667"/>
    <w:rsid w:val="00855E0D"/>
    <w:rsid w:val="0087703A"/>
    <w:rsid w:val="00877AA5"/>
    <w:rsid w:val="00885A91"/>
    <w:rsid w:val="00886B4E"/>
    <w:rsid w:val="008A3B27"/>
    <w:rsid w:val="008D0321"/>
    <w:rsid w:val="008D39D9"/>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858AE"/>
    <w:rsid w:val="00B90BA3"/>
    <w:rsid w:val="00BA3A4E"/>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F02799"/>
    <w:rsid w:val="00F42DB2"/>
    <w:rsid w:val="00F501B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Normal0">
    <w:name w:val="Normal"/>
    <w:rsid w:val="00C77163"/>
    <w:rPr>
      <w:rFonts w:ascii="Times New Roman" w:eastAsia="Times New Roman" w:hAnsi="Times New Roman" w:cs="Times New Roman"/>
    </w:rPr>
  </w:style>
  <w:style w:type="paragraph" w:customStyle="1" w:styleId="heading11">
    <w:name w:val="heading 1"/>
    <w:basedOn w:val="Normal0"/>
    <w:next w:val="Normal0"/>
    <w:rsid w:val="00C77163"/>
    <w:pPr>
      <w:keepNext/>
      <w:spacing w:line="360" w:lineRule="auto"/>
      <w:ind w:firstLine="851"/>
      <w:jc w:val="center"/>
    </w:pPr>
    <w:rPr>
      <w:b/>
      <w:sz w:val="28"/>
    </w:rPr>
  </w:style>
  <w:style w:type="paragraph" w:customStyle="1" w:styleId="heading2">
    <w:name w:val="heading 2"/>
    <w:basedOn w:val="Normal0"/>
    <w:next w:val="Normal0"/>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 Знак2"/>
    <w:rsid w:val="00C77163"/>
    <w:rPr>
      <w:rFonts w:ascii="Peterburg" w:hAnsi="Peterburg" w:cs="Peterburg"/>
      <w:b/>
      <w:bCs/>
      <w:noProof w:val="0"/>
      <w:sz w:val="26"/>
      <w:szCs w:val="26"/>
      <w:lang w:val="uk-UA"/>
    </w:rPr>
  </w:style>
  <w:style w:type="character" w:customStyle="1" w:styleId="1fffffff8">
    <w:name w:val=" Знак1"/>
    <w:rsid w:val="00C77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mizdatportal.org" TargetMode="External"/><Relationship Id="rId13" Type="http://schemas.openxmlformats.org/officeDocument/2006/relationships/hyperlink" Target="http://www.opentext.org.ge/pressa/Links/Samizdat/SAMIZDAT.HTM" TargetMode="External"/><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ydisser.com/search.html" TargetMode="External"/><Relationship Id="rId12" Type="http://schemas.openxmlformats.org/officeDocument/2006/relationships/hyperlink" Target="http://www.sakharov-center.ru/asfcd/auth/auth_book.xtmpl?id=84435&amp;aid=397" TargetMode="External"/><Relationship Id="rId17" Type="http://schemas.openxmlformats.org/officeDocument/2006/relationships/hyperlink" Target="http://www.dwelle.de/russian/archiv_2/bu27090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i.svoboda.org/programs/TD/2000/TD.102200.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hpg.org/archive/index.php?id=116253735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209.85.135.104/search?q=cache:cf3Rc3LLqggJ:www.rvb.ru/np/publication/abbrev.htm+%D0%A1%D0%B0%D0%BC%D0%B8%D0%B7%D0%B4%D0%B0%D1%82+%D0%B2%D0%B5%D0%BA%D0%B0+/01text/05/03sapgir.htm" TargetMode="External"/><Relationship Id="rId23" Type="http://schemas.openxmlformats.org/officeDocument/2006/relationships/header" Target="header3.xml"/><Relationship Id="rId10" Type="http://schemas.openxmlformats.org/officeDocument/2006/relationships/hyperlink" Target="http://khpg.org/archive/index.php?id=11625369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hpg.org/archive/index.php?id=1113843645" TargetMode="External"/><Relationship Id="rId14" Type="http://schemas.openxmlformats.org/officeDocument/2006/relationships/hyperlink" Target="http://www.ukrop.com/encyclopaedia.html?book=3&amp;cod=160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65</Pages>
  <Words>16969</Words>
  <Characters>96727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113470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2009-02-06T08:36:00Z</cp:lastPrinted>
  <dcterms:created xsi:type="dcterms:W3CDTF">2015-03-22T11:10:00Z</dcterms:created>
  <dcterms:modified xsi:type="dcterms:W3CDTF">2015-06-23T15:39:00Z</dcterms:modified>
</cp:coreProperties>
</file>