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B7350D" w:rsidRDefault="00B7350D" w:rsidP="00B7350D">
      <w:pPr>
        <w:spacing w:line="360" w:lineRule="auto"/>
        <w:rPr>
          <w:lang w:val="uk-UA"/>
        </w:rPr>
      </w:pPr>
      <w:bookmarkStart w:id="0" w:name="_Hlt159839706"/>
      <w:bookmarkEnd w:id="0"/>
    </w:p>
    <w:p w:rsidR="004C7968" w:rsidRPr="00293C36" w:rsidRDefault="004C7968" w:rsidP="004C7968">
      <w:pPr>
        <w:spacing w:line="336" w:lineRule="auto"/>
        <w:jc w:val="center"/>
        <w:rPr>
          <w:sz w:val="28"/>
          <w:szCs w:val="28"/>
          <w:lang w:val="uk-UA"/>
        </w:rPr>
      </w:pPr>
      <w:r>
        <w:rPr>
          <w:sz w:val="28"/>
          <w:szCs w:val="28"/>
          <w:lang w:val="uk-UA"/>
        </w:rPr>
        <w:t>МІНІСТЕРСТВО ОХОРОНИ ЗДОРОВ</w:t>
      </w:r>
      <w:r w:rsidRPr="006128A2">
        <w:rPr>
          <w:sz w:val="28"/>
          <w:szCs w:val="28"/>
        </w:rPr>
        <w:t>’</w:t>
      </w:r>
      <w:r>
        <w:rPr>
          <w:sz w:val="28"/>
          <w:szCs w:val="28"/>
          <w:lang w:val="uk-UA"/>
        </w:rPr>
        <w:t>Я УКРАЇНИ</w:t>
      </w:r>
    </w:p>
    <w:p w:rsidR="004C7968" w:rsidRPr="00293C36" w:rsidRDefault="004C7968" w:rsidP="004C7968">
      <w:pPr>
        <w:spacing w:line="336" w:lineRule="auto"/>
        <w:jc w:val="center"/>
        <w:rPr>
          <w:sz w:val="28"/>
          <w:szCs w:val="28"/>
          <w:lang w:val="uk-UA"/>
        </w:rPr>
      </w:pPr>
      <w:r w:rsidRPr="00293C36">
        <w:rPr>
          <w:sz w:val="28"/>
          <w:szCs w:val="28"/>
          <w:lang w:val="uk-UA"/>
        </w:rPr>
        <w:t>БУКОВИНСЬКИЙ ДЕРЖАВНИЙ МЕДИЧНИЙ УНІВЕРСИТЕТ</w:t>
      </w:r>
    </w:p>
    <w:p w:rsidR="004C7968" w:rsidRDefault="004C7968" w:rsidP="004C7968">
      <w:pPr>
        <w:spacing w:line="336" w:lineRule="auto"/>
        <w:rPr>
          <w:b/>
          <w:sz w:val="28"/>
          <w:szCs w:val="28"/>
          <w:lang w:val="uk-UA"/>
        </w:rPr>
      </w:pPr>
    </w:p>
    <w:p w:rsidR="004C7968" w:rsidRDefault="004C7968" w:rsidP="004C7968">
      <w:pPr>
        <w:spacing w:line="336" w:lineRule="auto"/>
        <w:rPr>
          <w:b/>
          <w:sz w:val="28"/>
          <w:szCs w:val="28"/>
          <w:lang w:val="uk-UA"/>
        </w:rPr>
      </w:pPr>
    </w:p>
    <w:p w:rsidR="004C7968" w:rsidRDefault="004C7968" w:rsidP="004C7968">
      <w:pPr>
        <w:spacing w:line="336" w:lineRule="auto"/>
        <w:jc w:val="right"/>
        <w:rPr>
          <w:sz w:val="28"/>
          <w:szCs w:val="28"/>
          <w:lang w:val="uk-UA"/>
        </w:rPr>
      </w:pPr>
      <w:r>
        <w:rPr>
          <w:sz w:val="28"/>
          <w:szCs w:val="28"/>
          <w:lang w:val="uk-UA"/>
        </w:rPr>
        <w:t>На правах рукопису</w:t>
      </w:r>
    </w:p>
    <w:p w:rsidR="004C7968" w:rsidRDefault="004C7968" w:rsidP="004C7968">
      <w:pPr>
        <w:spacing w:line="336" w:lineRule="auto"/>
        <w:jc w:val="center"/>
        <w:rPr>
          <w:sz w:val="28"/>
          <w:szCs w:val="28"/>
          <w:lang w:val="uk-UA"/>
        </w:rPr>
      </w:pPr>
    </w:p>
    <w:p w:rsidR="004C7968" w:rsidRDefault="004C7968" w:rsidP="004C7968">
      <w:pPr>
        <w:spacing w:line="336" w:lineRule="auto"/>
        <w:rPr>
          <w:sz w:val="28"/>
          <w:szCs w:val="28"/>
          <w:lang w:val="uk-UA"/>
        </w:rPr>
      </w:pPr>
    </w:p>
    <w:p w:rsidR="004C7968" w:rsidRPr="007B42C9" w:rsidRDefault="004C7968" w:rsidP="004C7968">
      <w:pPr>
        <w:spacing w:line="336" w:lineRule="auto"/>
        <w:jc w:val="center"/>
        <w:rPr>
          <w:b/>
          <w:sz w:val="28"/>
          <w:szCs w:val="28"/>
        </w:rPr>
      </w:pPr>
      <w:r w:rsidRPr="007B42C9">
        <w:rPr>
          <w:b/>
          <w:sz w:val="28"/>
          <w:szCs w:val="28"/>
          <w:lang w:val="uk-UA"/>
        </w:rPr>
        <w:t>Шорікова Діна Валентинівна</w:t>
      </w:r>
    </w:p>
    <w:p w:rsidR="004C7968" w:rsidRDefault="004C7968" w:rsidP="004C7968">
      <w:pPr>
        <w:spacing w:line="336" w:lineRule="auto"/>
        <w:jc w:val="center"/>
        <w:rPr>
          <w:sz w:val="28"/>
          <w:szCs w:val="28"/>
          <w:lang w:val="uk-UA"/>
        </w:rPr>
      </w:pPr>
    </w:p>
    <w:p w:rsidR="004C7968" w:rsidRPr="006128A2" w:rsidRDefault="004C7968" w:rsidP="004C7968">
      <w:pPr>
        <w:spacing w:line="336" w:lineRule="auto"/>
        <w:jc w:val="right"/>
        <w:rPr>
          <w:color w:val="000000"/>
          <w:spacing w:val="-2"/>
          <w:sz w:val="28"/>
          <w:szCs w:val="28"/>
          <w:lang w:val="uk-UA"/>
        </w:rPr>
      </w:pPr>
      <w:r w:rsidRPr="006128A2">
        <w:rPr>
          <w:color w:val="000000"/>
          <w:spacing w:val="-2"/>
          <w:sz w:val="28"/>
          <w:szCs w:val="28"/>
          <w:lang w:val="uk-UA"/>
        </w:rPr>
        <w:t>УДК: 616.12-008.331.1:616.12-005.4]-085.22:577.1</w:t>
      </w:r>
    </w:p>
    <w:p w:rsidR="004C7968" w:rsidRDefault="004C7968" w:rsidP="004C7968">
      <w:pPr>
        <w:spacing w:line="336" w:lineRule="auto"/>
        <w:jc w:val="center"/>
        <w:rPr>
          <w:sz w:val="28"/>
          <w:szCs w:val="28"/>
          <w:lang w:val="uk-UA"/>
        </w:rPr>
      </w:pPr>
    </w:p>
    <w:p w:rsidR="004C7968" w:rsidRDefault="004C7968" w:rsidP="004C7968">
      <w:pPr>
        <w:spacing w:line="336" w:lineRule="auto"/>
        <w:jc w:val="center"/>
        <w:rPr>
          <w:sz w:val="28"/>
          <w:szCs w:val="28"/>
          <w:lang w:val="uk-UA"/>
        </w:rPr>
      </w:pPr>
    </w:p>
    <w:p w:rsidR="004C7968" w:rsidRDefault="004C7968" w:rsidP="004C7968">
      <w:pPr>
        <w:spacing w:line="336" w:lineRule="auto"/>
        <w:jc w:val="center"/>
        <w:rPr>
          <w:sz w:val="28"/>
          <w:szCs w:val="28"/>
          <w:lang w:val="uk-UA"/>
        </w:rPr>
      </w:pPr>
    </w:p>
    <w:p w:rsidR="004C7968" w:rsidRDefault="004C7968" w:rsidP="004C7968">
      <w:pPr>
        <w:spacing w:line="336" w:lineRule="auto"/>
        <w:jc w:val="center"/>
        <w:rPr>
          <w:b/>
          <w:sz w:val="28"/>
          <w:szCs w:val="28"/>
          <w:lang w:val="uk-UA"/>
        </w:rPr>
      </w:pPr>
      <w:bookmarkStart w:id="1" w:name="_GoBack"/>
      <w:r w:rsidRPr="00321EE6">
        <w:rPr>
          <w:b/>
          <w:sz w:val="28"/>
          <w:szCs w:val="28"/>
          <w:lang w:val="uk-UA"/>
        </w:rPr>
        <w:t>В</w:t>
      </w:r>
      <w:r>
        <w:rPr>
          <w:b/>
          <w:sz w:val="28"/>
          <w:szCs w:val="28"/>
          <w:lang w:val="uk-UA"/>
        </w:rPr>
        <w:t>ПЛИВ ЛЕРКАНІДИПІНУ І БІСОПРОЛОЛУ НА ФУНКЦІЇ ЕНДОТЕЛІЮ У ХВОРИХ НА ГІПЕРТОНІЧНУ ХВОРОБУ, ПОЄДНАНУ З ІШЕМІЧНОЮ ХВОРОБОЮ СЕРЦЯ</w:t>
      </w:r>
    </w:p>
    <w:p w:rsidR="004C7968" w:rsidRDefault="004C7968" w:rsidP="004C7968">
      <w:pPr>
        <w:spacing w:line="336" w:lineRule="auto"/>
        <w:jc w:val="center"/>
        <w:rPr>
          <w:b/>
          <w:sz w:val="28"/>
          <w:szCs w:val="28"/>
          <w:lang w:val="uk-UA"/>
        </w:rPr>
      </w:pPr>
    </w:p>
    <w:bookmarkEnd w:id="1"/>
    <w:p w:rsidR="004C7968" w:rsidRPr="001514AA" w:rsidRDefault="004C7968" w:rsidP="004C7968">
      <w:pPr>
        <w:spacing w:line="336" w:lineRule="auto"/>
        <w:jc w:val="center"/>
        <w:rPr>
          <w:b/>
          <w:sz w:val="28"/>
          <w:szCs w:val="28"/>
          <w:lang w:val="uk-UA"/>
        </w:rPr>
      </w:pPr>
      <w:r w:rsidRPr="001514AA">
        <w:rPr>
          <w:sz w:val="28"/>
          <w:szCs w:val="28"/>
          <w:lang w:val="uk-UA"/>
        </w:rPr>
        <w:t>14.01.11</w:t>
      </w:r>
      <w:r>
        <w:rPr>
          <w:sz w:val="28"/>
          <w:szCs w:val="28"/>
          <w:lang w:val="uk-UA"/>
        </w:rPr>
        <w:t xml:space="preserve"> </w:t>
      </w:r>
      <w:r>
        <w:rPr>
          <w:b/>
          <w:sz w:val="28"/>
          <w:szCs w:val="28"/>
          <w:lang w:val="uk-UA"/>
        </w:rPr>
        <w:t xml:space="preserve">- </w:t>
      </w:r>
      <w:r>
        <w:rPr>
          <w:sz w:val="28"/>
          <w:szCs w:val="28"/>
          <w:lang w:val="uk-UA"/>
        </w:rPr>
        <w:t xml:space="preserve">Кардіологія </w:t>
      </w:r>
    </w:p>
    <w:p w:rsidR="004C7968" w:rsidRDefault="004C7968" w:rsidP="004C7968">
      <w:pPr>
        <w:spacing w:line="336" w:lineRule="auto"/>
        <w:rPr>
          <w:b/>
          <w:color w:val="000000"/>
          <w:spacing w:val="-2"/>
          <w:sz w:val="28"/>
          <w:szCs w:val="28"/>
          <w:lang w:val="uk-UA"/>
        </w:rPr>
      </w:pPr>
    </w:p>
    <w:p w:rsidR="004C7968" w:rsidRDefault="004C7968" w:rsidP="004C7968">
      <w:pPr>
        <w:spacing w:line="336" w:lineRule="auto"/>
        <w:jc w:val="center"/>
        <w:rPr>
          <w:color w:val="000000"/>
          <w:spacing w:val="-2"/>
          <w:sz w:val="28"/>
          <w:szCs w:val="28"/>
          <w:lang w:val="uk-UA"/>
        </w:rPr>
      </w:pPr>
      <w:r w:rsidRPr="001514AA">
        <w:rPr>
          <w:color w:val="000000"/>
          <w:spacing w:val="-2"/>
          <w:sz w:val="28"/>
          <w:szCs w:val="28"/>
          <w:lang w:val="uk-UA"/>
        </w:rPr>
        <w:t xml:space="preserve">Дисертація на здобуття наукового ступеня кандидата </w:t>
      </w:r>
    </w:p>
    <w:p w:rsidR="004C7968" w:rsidRPr="001514AA" w:rsidRDefault="004C7968" w:rsidP="004C7968">
      <w:pPr>
        <w:spacing w:line="336" w:lineRule="auto"/>
        <w:jc w:val="center"/>
        <w:rPr>
          <w:color w:val="000000"/>
          <w:spacing w:val="-2"/>
          <w:sz w:val="28"/>
          <w:szCs w:val="28"/>
          <w:lang w:val="uk-UA"/>
        </w:rPr>
      </w:pPr>
      <w:r w:rsidRPr="001514AA">
        <w:rPr>
          <w:color w:val="000000"/>
          <w:spacing w:val="-2"/>
          <w:sz w:val="28"/>
          <w:szCs w:val="28"/>
          <w:lang w:val="uk-UA"/>
        </w:rPr>
        <w:t>медичних наук</w:t>
      </w:r>
    </w:p>
    <w:p w:rsidR="004C7968" w:rsidRDefault="004C7968" w:rsidP="004C7968">
      <w:pPr>
        <w:spacing w:line="336" w:lineRule="auto"/>
        <w:jc w:val="center"/>
        <w:rPr>
          <w:color w:val="000000"/>
          <w:spacing w:val="-2"/>
          <w:sz w:val="28"/>
          <w:szCs w:val="28"/>
          <w:lang w:val="uk-UA"/>
        </w:rPr>
      </w:pPr>
    </w:p>
    <w:p w:rsidR="004C7968" w:rsidRDefault="004C7968" w:rsidP="004C7968">
      <w:pPr>
        <w:spacing w:line="336" w:lineRule="auto"/>
        <w:jc w:val="right"/>
        <w:rPr>
          <w:color w:val="000000"/>
          <w:spacing w:val="-2"/>
          <w:sz w:val="28"/>
          <w:szCs w:val="28"/>
          <w:lang w:val="uk-UA"/>
        </w:rPr>
      </w:pPr>
    </w:p>
    <w:p w:rsidR="004C7968" w:rsidRDefault="004C7968" w:rsidP="004C7968">
      <w:pPr>
        <w:spacing w:line="336" w:lineRule="auto"/>
        <w:ind w:left="4956"/>
        <w:rPr>
          <w:color w:val="000000"/>
          <w:spacing w:val="-2"/>
          <w:sz w:val="28"/>
          <w:szCs w:val="28"/>
          <w:lang w:val="uk-UA"/>
        </w:rPr>
      </w:pPr>
      <w:r>
        <w:rPr>
          <w:color w:val="000000"/>
          <w:spacing w:val="-2"/>
          <w:sz w:val="28"/>
          <w:szCs w:val="28"/>
          <w:lang w:val="uk-UA"/>
        </w:rPr>
        <w:t>Науковий керівник -</w:t>
      </w:r>
    </w:p>
    <w:p w:rsidR="004C7968" w:rsidRDefault="004C7968" w:rsidP="004C7968">
      <w:pPr>
        <w:spacing w:line="336" w:lineRule="auto"/>
        <w:ind w:left="4248" w:firstLine="708"/>
        <w:rPr>
          <w:color w:val="000000"/>
          <w:spacing w:val="-2"/>
          <w:sz w:val="28"/>
          <w:szCs w:val="28"/>
          <w:lang w:val="uk-UA"/>
        </w:rPr>
      </w:pPr>
      <w:r>
        <w:rPr>
          <w:color w:val="000000"/>
          <w:spacing w:val="-2"/>
          <w:sz w:val="28"/>
          <w:szCs w:val="28"/>
        </w:rPr>
        <w:t>Тащук В</w:t>
      </w:r>
      <w:r>
        <w:rPr>
          <w:color w:val="000000"/>
          <w:spacing w:val="-2"/>
          <w:sz w:val="28"/>
          <w:szCs w:val="28"/>
          <w:lang w:val="uk-UA"/>
        </w:rPr>
        <w:t>іктор</w:t>
      </w:r>
      <w:r>
        <w:rPr>
          <w:color w:val="000000"/>
          <w:spacing w:val="-2"/>
          <w:sz w:val="28"/>
          <w:szCs w:val="28"/>
        </w:rPr>
        <w:t xml:space="preserve"> К</w:t>
      </w:r>
      <w:r>
        <w:rPr>
          <w:color w:val="000000"/>
          <w:spacing w:val="-2"/>
          <w:sz w:val="28"/>
          <w:szCs w:val="28"/>
          <w:lang w:val="uk-UA"/>
        </w:rPr>
        <w:t>орнійович</w:t>
      </w:r>
    </w:p>
    <w:p w:rsidR="004C7968" w:rsidRDefault="004C7968" w:rsidP="004C7968">
      <w:pPr>
        <w:spacing w:line="336" w:lineRule="auto"/>
        <w:ind w:left="4956"/>
        <w:rPr>
          <w:color w:val="000000"/>
          <w:spacing w:val="-2"/>
          <w:sz w:val="28"/>
          <w:szCs w:val="28"/>
          <w:lang w:val="uk-UA"/>
        </w:rPr>
      </w:pPr>
      <w:r>
        <w:rPr>
          <w:color w:val="000000"/>
          <w:spacing w:val="-2"/>
          <w:sz w:val="28"/>
          <w:szCs w:val="28"/>
          <w:lang w:val="uk-UA"/>
        </w:rPr>
        <w:t>доктор медичних наук, професор</w:t>
      </w:r>
    </w:p>
    <w:p w:rsidR="004C7968" w:rsidRPr="00632F5B" w:rsidRDefault="004C7968" w:rsidP="004C7968">
      <w:pPr>
        <w:spacing w:line="336" w:lineRule="auto"/>
        <w:jc w:val="right"/>
        <w:rPr>
          <w:color w:val="000000"/>
          <w:spacing w:val="-2"/>
          <w:sz w:val="28"/>
          <w:szCs w:val="28"/>
          <w:lang w:val="uk-UA"/>
        </w:rPr>
      </w:pPr>
    </w:p>
    <w:p w:rsidR="004C7968" w:rsidRDefault="004C7968" w:rsidP="004C7968">
      <w:pPr>
        <w:spacing w:line="336" w:lineRule="auto"/>
        <w:rPr>
          <w:color w:val="000000"/>
          <w:spacing w:val="-2"/>
          <w:sz w:val="28"/>
          <w:szCs w:val="28"/>
          <w:lang w:val="uk-UA"/>
        </w:rPr>
      </w:pPr>
    </w:p>
    <w:p w:rsidR="004C7968" w:rsidRDefault="004C7968" w:rsidP="004C7968">
      <w:pPr>
        <w:spacing w:line="336" w:lineRule="auto"/>
        <w:rPr>
          <w:color w:val="000000"/>
          <w:spacing w:val="-2"/>
          <w:sz w:val="28"/>
          <w:szCs w:val="28"/>
          <w:lang w:val="uk-UA"/>
        </w:rPr>
      </w:pPr>
    </w:p>
    <w:p w:rsidR="004C7968" w:rsidRDefault="004C7968" w:rsidP="004C7968">
      <w:pPr>
        <w:spacing w:line="336" w:lineRule="auto"/>
        <w:rPr>
          <w:color w:val="000000"/>
          <w:spacing w:val="-2"/>
          <w:sz w:val="28"/>
          <w:szCs w:val="28"/>
          <w:lang w:val="uk-UA"/>
        </w:rPr>
      </w:pPr>
    </w:p>
    <w:p w:rsidR="004C7968" w:rsidRPr="002F1871" w:rsidRDefault="004C7968" w:rsidP="004C7968">
      <w:pPr>
        <w:spacing w:line="336" w:lineRule="auto"/>
        <w:rPr>
          <w:color w:val="000000"/>
          <w:spacing w:val="-2"/>
          <w:sz w:val="28"/>
          <w:szCs w:val="28"/>
          <w:lang w:val="uk-UA"/>
        </w:rPr>
      </w:pPr>
    </w:p>
    <w:p w:rsidR="004C7968" w:rsidRDefault="004C7968" w:rsidP="004C7968">
      <w:pPr>
        <w:spacing w:line="336" w:lineRule="auto"/>
        <w:jc w:val="center"/>
        <w:rPr>
          <w:color w:val="000000"/>
          <w:spacing w:val="-2"/>
          <w:sz w:val="28"/>
          <w:szCs w:val="28"/>
          <w:lang w:val="uk-UA"/>
        </w:rPr>
      </w:pPr>
      <w:r>
        <w:rPr>
          <w:color w:val="000000"/>
          <w:spacing w:val="-2"/>
          <w:sz w:val="28"/>
          <w:szCs w:val="28"/>
        </w:rPr>
        <w:t>Черн</w:t>
      </w:r>
      <w:r>
        <w:rPr>
          <w:color w:val="000000"/>
          <w:spacing w:val="-2"/>
          <w:sz w:val="28"/>
          <w:szCs w:val="28"/>
          <w:lang w:val="uk-UA"/>
        </w:rPr>
        <w:t>івці, 2007</w:t>
      </w:r>
    </w:p>
    <w:p w:rsidR="004C7968" w:rsidRDefault="004C7968" w:rsidP="004C7968">
      <w:pPr>
        <w:spacing w:line="336" w:lineRule="auto"/>
        <w:jc w:val="center"/>
        <w:rPr>
          <w:b/>
          <w:color w:val="000000"/>
          <w:spacing w:val="-2"/>
          <w:sz w:val="28"/>
          <w:szCs w:val="28"/>
          <w:lang w:val="uk-UA"/>
        </w:rPr>
      </w:pPr>
      <w:r>
        <w:rPr>
          <w:b/>
          <w:color w:val="000000"/>
          <w:spacing w:val="-2"/>
          <w:sz w:val="28"/>
          <w:szCs w:val="28"/>
          <w:lang w:val="uk-UA"/>
        </w:rPr>
        <w:t>ЗМІСТ</w:t>
      </w:r>
    </w:p>
    <w:p w:rsidR="004C7968" w:rsidRDefault="004C7968" w:rsidP="004C7968">
      <w:pPr>
        <w:spacing w:line="336" w:lineRule="auto"/>
        <w:jc w:val="both"/>
        <w:rPr>
          <w:color w:val="000000"/>
          <w:spacing w:val="-2"/>
          <w:sz w:val="28"/>
          <w:szCs w:val="28"/>
          <w:lang w:val="uk-UA"/>
        </w:rPr>
      </w:pPr>
      <w:r>
        <w:rPr>
          <w:color w:val="000000"/>
          <w:spacing w:val="-2"/>
          <w:sz w:val="28"/>
          <w:szCs w:val="28"/>
          <w:lang w:val="uk-UA"/>
        </w:rPr>
        <w:t>ПЕРЕЛІК УМОВНИХ СКОРОЧЕНЬ.…………………………………………….4</w:t>
      </w:r>
    </w:p>
    <w:p w:rsidR="004C7968" w:rsidRDefault="004C7968" w:rsidP="004C7968">
      <w:pPr>
        <w:spacing w:line="336" w:lineRule="auto"/>
        <w:jc w:val="both"/>
        <w:rPr>
          <w:color w:val="000000"/>
          <w:spacing w:val="-2"/>
          <w:sz w:val="28"/>
          <w:szCs w:val="28"/>
          <w:lang w:val="uk-UA"/>
        </w:rPr>
      </w:pPr>
      <w:r>
        <w:rPr>
          <w:color w:val="000000"/>
          <w:spacing w:val="-2"/>
          <w:sz w:val="28"/>
          <w:szCs w:val="28"/>
          <w:lang w:val="uk-UA"/>
        </w:rPr>
        <w:t>ВСТУП……………………………………………………………………………...6</w:t>
      </w:r>
    </w:p>
    <w:p w:rsidR="004C7968" w:rsidRDefault="004C7968" w:rsidP="004C7968">
      <w:pPr>
        <w:spacing w:line="336" w:lineRule="auto"/>
        <w:jc w:val="both"/>
        <w:rPr>
          <w:color w:val="000000"/>
          <w:spacing w:val="-2"/>
          <w:sz w:val="28"/>
          <w:szCs w:val="28"/>
          <w:lang w:val="uk-UA"/>
        </w:rPr>
      </w:pPr>
      <w:r>
        <w:rPr>
          <w:color w:val="000000"/>
          <w:spacing w:val="-2"/>
          <w:sz w:val="28"/>
          <w:szCs w:val="28"/>
          <w:lang w:val="uk-UA"/>
        </w:rPr>
        <w:t>РОЗДІЛ 1</w:t>
      </w:r>
    </w:p>
    <w:p w:rsidR="004C7968" w:rsidRPr="0008294F" w:rsidRDefault="004C7968" w:rsidP="004C7968">
      <w:pPr>
        <w:spacing w:line="336" w:lineRule="auto"/>
        <w:jc w:val="both"/>
        <w:rPr>
          <w:color w:val="000000"/>
          <w:spacing w:val="-2"/>
          <w:sz w:val="28"/>
          <w:szCs w:val="28"/>
          <w:lang w:val="uk-UA"/>
        </w:rPr>
      </w:pPr>
      <w:r w:rsidRPr="00D650B2">
        <w:rPr>
          <w:color w:val="000000"/>
          <w:spacing w:val="-2"/>
          <w:sz w:val="28"/>
          <w:szCs w:val="28"/>
          <w:lang w:val="uk-UA"/>
        </w:rPr>
        <w:t>ОГЛЯД ЛІТЕРАТУРИ</w:t>
      </w:r>
      <w:r>
        <w:rPr>
          <w:color w:val="000000"/>
          <w:spacing w:val="-2"/>
          <w:sz w:val="28"/>
          <w:szCs w:val="28"/>
          <w:lang w:val="uk-UA"/>
        </w:rPr>
        <w:t>……………………………………………………………</w:t>
      </w:r>
      <w:r w:rsidRPr="00D650B2">
        <w:rPr>
          <w:color w:val="000000"/>
          <w:spacing w:val="-2"/>
          <w:sz w:val="28"/>
          <w:szCs w:val="28"/>
          <w:lang w:val="uk-UA"/>
        </w:rPr>
        <w:t>1</w:t>
      </w:r>
      <w:r>
        <w:rPr>
          <w:color w:val="000000"/>
          <w:spacing w:val="-2"/>
          <w:sz w:val="28"/>
          <w:szCs w:val="28"/>
          <w:lang w:val="en-US"/>
        </w:rPr>
        <w:t>2</w:t>
      </w:r>
    </w:p>
    <w:p w:rsidR="004C7968" w:rsidRDefault="004C7968" w:rsidP="001D2A8E">
      <w:pPr>
        <w:numPr>
          <w:ilvl w:val="1"/>
          <w:numId w:val="58"/>
        </w:numPr>
        <w:suppressAutoHyphens w:val="0"/>
        <w:spacing w:line="336" w:lineRule="auto"/>
        <w:jc w:val="both"/>
        <w:rPr>
          <w:sz w:val="28"/>
          <w:szCs w:val="28"/>
          <w:lang w:val="uk-UA"/>
        </w:rPr>
      </w:pPr>
      <w:r w:rsidRPr="007D2BD0">
        <w:rPr>
          <w:sz w:val="28"/>
          <w:szCs w:val="28"/>
          <w:lang w:val="uk-UA"/>
        </w:rPr>
        <w:t>Гіпертонічна хвороба та ішемічна хвороба серця, детермінуюча роль факторів ризику, ендотеліальної дисфункції, гемостазіологічних та метаболічних порушень</w:t>
      </w:r>
      <w:r>
        <w:rPr>
          <w:sz w:val="28"/>
          <w:szCs w:val="28"/>
          <w:lang w:val="uk-UA"/>
        </w:rPr>
        <w:t>…………………………………………………..12</w:t>
      </w:r>
    </w:p>
    <w:p w:rsidR="004C7968" w:rsidRPr="00D650B2" w:rsidRDefault="004C7968" w:rsidP="001D2A8E">
      <w:pPr>
        <w:numPr>
          <w:ilvl w:val="1"/>
          <w:numId w:val="58"/>
        </w:numPr>
        <w:suppressAutoHyphens w:val="0"/>
        <w:spacing w:line="336" w:lineRule="auto"/>
        <w:jc w:val="both"/>
        <w:rPr>
          <w:sz w:val="28"/>
          <w:szCs w:val="28"/>
          <w:lang w:val="uk-UA"/>
        </w:rPr>
      </w:pPr>
      <w:r w:rsidRPr="00D650B2">
        <w:rPr>
          <w:sz w:val="28"/>
          <w:szCs w:val="28"/>
          <w:lang w:val="uk-UA"/>
        </w:rPr>
        <w:t>Принципи раціонального лікування в умовах поєднаного перебігу гіпертонічної хвороби та ішемічної хвороби серця, роль β-адреноблокаторів та блокаторів кальцієвих каналів…………………...</w:t>
      </w:r>
      <w:r w:rsidRPr="006128A2">
        <w:rPr>
          <w:sz w:val="28"/>
          <w:szCs w:val="28"/>
          <w:lang w:val="uk-UA"/>
        </w:rPr>
        <w:t>2</w:t>
      </w:r>
      <w:r>
        <w:rPr>
          <w:sz w:val="28"/>
          <w:szCs w:val="28"/>
          <w:lang w:val="uk-UA"/>
        </w:rPr>
        <w:t>4</w:t>
      </w:r>
    </w:p>
    <w:p w:rsidR="004C7968" w:rsidRDefault="004C7968" w:rsidP="004C7968">
      <w:pPr>
        <w:spacing w:line="336" w:lineRule="auto"/>
        <w:rPr>
          <w:color w:val="000000"/>
          <w:spacing w:val="-2"/>
          <w:sz w:val="28"/>
          <w:szCs w:val="28"/>
          <w:lang w:val="uk-UA"/>
        </w:rPr>
      </w:pPr>
      <w:r>
        <w:rPr>
          <w:color w:val="000000"/>
          <w:spacing w:val="-2"/>
          <w:sz w:val="28"/>
          <w:szCs w:val="28"/>
          <w:lang w:val="uk-UA"/>
        </w:rPr>
        <w:t>РОЗДІЛ 2</w:t>
      </w:r>
    </w:p>
    <w:p w:rsidR="004C7968" w:rsidRDefault="004C7968" w:rsidP="004C7968">
      <w:pPr>
        <w:spacing w:line="336" w:lineRule="auto"/>
        <w:rPr>
          <w:color w:val="000000"/>
          <w:spacing w:val="-2"/>
          <w:sz w:val="28"/>
          <w:szCs w:val="28"/>
          <w:lang w:val="uk-UA"/>
        </w:rPr>
      </w:pPr>
      <w:r>
        <w:rPr>
          <w:color w:val="000000"/>
          <w:spacing w:val="-2"/>
          <w:sz w:val="28"/>
          <w:szCs w:val="28"/>
          <w:lang w:val="uk-UA"/>
        </w:rPr>
        <w:t>МАТЕРІАЛ І МЕТОДИ…………………………………………………………..29</w:t>
      </w:r>
    </w:p>
    <w:p w:rsidR="004C7968" w:rsidRDefault="004C7968" w:rsidP="001D2A8E">
      <w:pPr>
        <w:numPr>
          <w:ilvl w:val="1"/>
          <w:numId w:val="59"/>
        </w:numPr>
        <w:suppressAutoHyphens w:val="0"/>
        <w:spacing w:line="336" w:lineRule="auto"/>
        <w:rPr>
          <w:sz w:val="28"/>
          <w:szCs w:val="28"/>
          <w:lang w:val="uk-UA"/>
        </w:rPr>
      </w:pPr>
      <w:r w:rsidRPr="00BD0DD4">
        <w:rPr>
          <w:sz w:val="28"/>
          <w:szCs w:val="28"/>
        </w:rPr>
        <w:t>Клінічна характеристика обстежених хворих</w:t>
      </w:r>
      <w:r>
        <w:rPr>
          <w:sz w:val="28"/>
          <w:szCs w:val="28"/>
          <w:lang w:val="uk-UA"/>
        </w:rPr>
        <w:t>…………………………..29</w:t>
      </w:r>
    </w:p>
    <w:p w:rsidR="004C7968" w:rsidRDefault="004C7968" w:rsidP="001D2A8E">
      <w:pPr>
        <w:numPr>
          <w:ilvl w:val="1"/>
          <w:numId w:val="59"/>
        </w:numPr>
        <w:suppressAutoHyphens w:val="0"/>
        <w:spacing w:line="336" w:lineRule="auto"/>
        <w:rPr>
          <w:sz w:val="28"/>
          <w:szCs w:val="28"/>
          <w:lang w:val="uk-UA"/>
        </w:rPr>
      </w:pPr>
      <w:r w:rsidRPr="00BD0DD4">
        <w:rPr>
          <w:color w:val="000000"/>
          <w:sz w:val="28"/>
          <w:szCs w:val="28"/>
        </w:rPr>
        <w:t>Методи дослідження</w:t>
      </w:r>
      <w:r>
        <w:rPr>
          <w:color w:val="000000"/>
          <w:sz w:val="28"/>
          <w:szCs w:val="28"/>
          <w:lang w:val="uk-UA"/>
        </w:rPr>
        <w:t>……………………………………………………...</w:t>
      </w:r>
      <w:r>
        <w:rPr>
          <w:sz w:val="28"/>
          <w:szCs w:val="28"/>
          <w:lang w:val="uk-UA"/>
        </w:rPr>
        <w:t>33</w:t>
      </w:r>
    </w:p>
    <w:p w:rsidR="004C7968" w:rsidRPr="0022736A" w:rsidRDefault="004C7968" w:rsidP="001D2A8E">
      <w:pPr>
        <w:numPr>
          <w:ilvl w:val="1"/>
          <w:numId w:val="59"/>
        </w:numPr>
        <w:suppressAutoHyphens w:val="0"/>
        <w:spacing w:line="336" w:lineRule="auto"/>
        <w:rPr>
          <w:sz w:val="28"/>
          <w:szCs w:val="28"/>
          <w:lang w:val="uk-UA"/>
        </w:rPr>
      </w:pPr>
      <w:r w:rsidRPr="0022736A">
        <w:rPr>
          <w:sz w:val="28"/>
          <w:szCs w:val="28"/>
          <w:lang w:eastAsia="uk-UA"/>
        </w:rPr>
        <w:t>Забезпечення вимог біоетики</w:t>
      </w:r>
      <w:r>
        <w:rPr>
          <w:sz w:val="28"/>
          <w:szCs w:val="28"/>
          <w:lang w:val="uk-UA" w:eastAsia="uk-UA"/>
        </w:rPr>
        <w:t>…………………………………………….39</w:t>
      </w:r>
    </w:p>
    <w:p w:rsidR="004C7968" w:rsidRDefault="004C7968" w:rsidP="004C7968">
      <w:pPr>
        <w:spacing w:line="336" w:lineRule="auto"/>
        <w:rPr>
          <w:sz w:val="28"/>
          <w:szCs w:val="28"/>
          <w:lang w:val="uk-UA"/>
        </w:rPr>
      </w:pPr>
      <w:r w:rsidRPr="00433651">
        <w:rPr>
          <w:sz w:val="28"/>
          <w:szCs w:val="28"/>
          <w:lang w:val="uk-UA"/>
        </w:rPr>
        <w:t>РОЗДІЛ 3</w:t>
      </w:r>
    </w:p>
    <w:p w:rsidR="004C7968" w:rsidRPr="005D3694" w:rsidRDefault="004C7968" w:rsidP="004C7968">
      <w:pPr>
        <w:spacing w:line="336" w:lineRule="auto"/>
        <w:rPr>
          <w:sz w:val="28"/>
          <w:szCs w:val="28"/>
          <w:lang w:val="uk-UA"/>
        </w:rPr>
      </w:pPr>
      <w:r>
        <w:rPr>
          <w:sz w:val="28"/>
          <w:szCs w:val="28"/>
          <w:lang w:val="uk-UA"/>
        </w:rPr>
        <w:t>РЕЗУЛЬТАТИ ВЛАСНИХ ДОСЛІДЖЕНЬ…………………………………....40</w:t>
      </w:r>
    </w:p>
    <w:p w:rsidR="004C7968" w:rsidRPr="00CA3E0F" w:rsidRDefault="004C7968" w:rsidP="001D2A8E">
      <w:pPr>
        <w:numPr>
          <w:ilvl w:val="1"/>
          <w:numId w:val="60"/>
        </w:numPr>
        <w:suppressAutoHyphens w:val="0"/>
        <w:spacing w:line="336" w:lineRule="auto"/>
        <w:jc w:val="both"/>
        <w:rPr>
          <w:spacing w:val="-2"/>
          <w:sz w:val="28"/>
          <w:szCs w:val="28"/>
          <w:lang w:val="uk-UA"/>
        </w:rPr>
      </w:pPr>
      <w:r w:rsidRPr="006128A2">
        <w:rPr>
          <w:sz w:val="28"/>
          <w:szCs w:val="28"/>
          <w:lang w:val="uk-UA"/>
        </w:rPr>
        <w:t xml:space="preserve">Ехокардіографія та ультразвукове </w:t>
      </w:r>
      <w:r w:rsidRPr="00E151A7">
        <w:rPr>
          <w:sz w:val="28"/>
          <w:szCs w:val="28"/>
          <w:lang w:val="uk-UA"/>
        </w:rPr>
        <w:t>дослідження</w:t>
      </w:r>
      <w:r w:rsidRPr="006128A2">
        <w:rPr>
          <w:sz w:val="28"/>
          <w:szCs w:val="28"/>
          <w:lang w:val="uk-UA"/>
        </w:rPr>
        <w:t xml:space="preserve"> сонних артерій у визначенні </w:t>
      </w:r>
      <w:r w:rsidRPr="00E151A7">
        <w:rPr>
          <w:sz w:val="28"/>
          <w:szCs w:val="28"/>
          <w:lang w:val="uk-UA"/>
        </w:rPr>
        <w:t>уражень</w:t>
      </w:r>
      <w:r w:rsidRPr="006128A2">
        <w:rPr>
          <w:sz w:val="28"/>
          <w:szCs w:val="28"/>
          <w:lang w:val="uk-UA"/>
        </w:rPr>
        <w:t xml:space="preserve"> органів-мішеней у хворих </w:t>
      </w:r>
      <w:r w:rsidRPr="006128A2">
        <w:rPr>
          <w:spacing w:val="-2"/>
          <w:sz w:val="28"/>
          <w:szCs w:val="28"/>
          <w:lang w:val="uk-UA"/>
        </w:rPr>
        <w:t>на гіпертонічну хворобу</w:t>
      </w:r>
      <w:r w:rsidRPr="00E151A7">
        <w:rPr>
          <w:spacing w:val="-2"/>
          <w:sz w:val="28"/>
          <w:szCs w:val="28"/>
          <w:lang w:val="uk-UA"/>
        </w:rPr>
        <w:t xml:space="preserve">, поєднану </w:t>
      </w:r>
      <w:r w:rsidRPr="006128A2">
        <w:rPr>
          <w:spacing w:val="-2"/>
          <w:sz w:val="28"/>
          <w:szCs w:val="28"/>
          <w:lang w:val="uk-UA"/>
        </w:rPr>
        <w:t>з ішемічною хворобою</w:t>
      </w:r>
      <w:r w:rsidRPr="00E151A7">
        <w:rPr>
          <w:spacing w:val="-2"/>
          <w:sz w:val="28"/>
          <w:szCs w:val="28"/>
          <w:lang w:val="uk-UA"/>
        </w:rPr>
        <w:t xml:space="preserve"> </w:t>
      </w:r>
      <w:r w:rsidRPr="006128A2">
        <w:rPr>
          <w:spacing w:val="-2"/>
          <w:sz w:val="28"/>
          <w:szCs w:val="28"/>
          <w:lang w:val="uk-UA"/>
        </w:rPr>
        <w:t>серця</w:t>
      </w:r>
      <w:r w:rsidRPr="00E151A7">
        <w:rPr>
          <w:spacing w:val="-2"/>
          <w:sz w:val="28"/>
          <w:szCs w:val="28"/>
          <w:lang w:val="uk-UA"/>
        </w:rPr>
        <w:t>…………………………………</w:t>
      </w:r>
      <w:r w:rsidRPr="006128A2">
        <w:rPr>
          <w:spacing w:val="-2"/>
          <w:sz w:val="28"/>
          <w:szCs w:val="28"/>
          <w:lang w:val="uk-UA"/>
        </w:rPr>
        <w:t>.4</w:t>
      </w:r>
      <w:r>
        <w:rPr>
          <w:spacing w:val="-2"/>
          <w:sz w:val="28"/>
          <w:szCs w:val="28"/>
          <w:lang w:val="uk-UA"/>
        </w:rPr>
        <w:t>0</w:t>
      </w:r>
    </w:p>
    <w:p w:rsidR="004C7968" w:rsidRPr="00CA3E0F" w:rsidRDefault="004C7968" w:rsidP="001D2A8E">
      <w:pPr>
        <w:numPr>
          <w:ilvl w:val="1"/>
          <w:numId w:val="60"/>
        </w:numPr>
        <w:suppressAutoHyphens w:val="0"/>
        <w:spacing w:line="336" w:lineRule="auto"/>
        <w:jc w:val="both"/>
        <w:rPr>
          <w:spacing w:val="-2"/>
          <w:sz w:val="28"/>
          <w:szCs w:val="28"/>
          <w:lang w:val="uk-UA"/>
        </w:rPr>
      </w:pPr>
      <w:r w:rsidRPr="006128A2">
        <w:rPr>
          <w:sz w:val="28"/>
          <w:szCs w:val="28"/>
          <w:lang w:val="uk-UA"/>
        </w:rPr>
        <w:t>Прояви ендотеліальної</w:t>
      </w:r>
      <w:r>
        <w:rPr>
          <w:sz w:val="28"/>
          <w:szCs w:val="28"/>
          <w:lang w:val="uk-UA"/>
        </w:rPr>
        <w:t xml:space="preserve"> дисфункції,</w:t>
      </w:r>
      <w:r w:rsidRPr="006128A2">
        <w:rPr>
          <w:sz w:val="28"/>
          <w:szCs w:val="28"/>
          <w:lang w:val="uk-UA"/>
        </w:rPr>
        <w:t xml:space="preserve"> гемостазіологічних </w:t>
      </w:r>
      <w:r>
        <w:rPr>
          <w:sz w:val="28"/>
          <w:szCs w:val="28"/>
          <w:lang w:val="uk-UA"/>
        </w:rPr>
        <w:t xml:space="preserve">та метаболічних </w:t>
      </w:r>
      <w:r w:rsidRPr="006128A2">
        <w:rPr>
          <w:sz w:val="28"/>
          <w:szCs w:val="28"/>
          <w:lang w:val="uk-UA"/>
        </w:rPr>
        <w:t>порушень</w:t>
      </w:r>
      <w:r>
        <w:rPr>
          <w:sz w:val="28"/>
          <w:szCs w:val="28"/>
          <w:lang w:val="uk-UA"/>
        </w:rPr>
        <w:t xml:space="preserve"> </w:t>
      </w:r>
      <w:r w:rsidRPr="006128A2">
        <w:rPr>
          <w:sz w:val="28"/>
          <w:szCs w:val="28"/>
          <w:lang w:val="uk-UA"/>
        </w:rPr>
        <w:t>як</w:t>
      </w:r>
      <w:r>
        <w:rPr>
          <w:sz w:val="28"/>
          <w:szCs w:val="28"/>
          <w:lang w:val="uk-UA"/>
        </w:rPr>
        <w:t xml:space="preserve"> </w:t>
      </w:r>
      <w:r w:rsidRPr="006128A2">
        <w:rPr>
          <w:sz w:val="28"/>
          <w:szCs w:val="28"/>
          <w:lang w:val="uk-UA"/>
        </w:rPr>
        <w:t xml:space="preserve">предиктори важкості кардіальної патології у хворих </w:t>
      </w:r>
      <w:r w:rsidRPr="006128A2">
        <w:rPr>
          <w:spacing w:val="-2"/>
          <w:sz w:val="28"/>
          <w:szCs w:val="28"/>
          <w:lang w:val="uk-UA"/>
        </w:rPr>
        <w:t>на гіпертонічну хворобу при поєднаному перебігу з ішемічною хворобою серця</w:t>
      </w:r>
      <w:r>
        <w:rPr>
          <w:spacing w:val="-2"/>
          <w:sz w:val="28"/>
          <w:szCs w:val="28"/>
          <w:lang w:val="uk-UA"/>
        </w:rPr>
        <w:t>……………………………………………………………………….69</w:t>
      </w:r>
    </w:p>
    <w:p w:rsidR="004C7968" w:rsidRPr="00165204" w:rsidRDefault="004C7968" w:rsidP="001D2A8E">
      <w:pPr>
        <w:numPr>
          <w:ilvl w:val="1"/>
          <w:numId w:val="60"/>
        </w:numPr>
        <w:suppressAutoHyphens w:val="0"/>
        <w:spacing w:line="336" w:lineRule="auto"/>
        <w:jc w:val="both"/>
        <w:rPr>
          <w:spacing w:val="-2"/>
          <w:sz w:val="28"/>
          <w:szCs w:val="28"/>
          <w:lang w:val="uk-UA"/>
        </w:rPr>
      </w:pPr>
      <w:r w:rsidRPr="00CA3E0F">
        <w:rPr>
          <w:sz w:val="28"/>
          <w:szCs w:val="28"/>
          <w:lang w:val="uk-UA"/>
        </w:rPr>
        <w:t>Вплив базисної терапії лерканідипіном та бісопрололом на показники ендотеліальної дисфункції,</w:t>
      </w:r>
      <w:r>
        <w:rPr>
          <w:sz w:val="28"/>
          <w:szCs w:val="28"/>
          <w:lang w:val="uk-UA"/>
        </w:rPr>
        <w:t xml:space="preserve"> гемостазіологічних та метаболіч</w:t>
      </w:r>
      <w:r w:rsidRPr="00CA3E0F">
        <w:rPr>
          <w:sz w:val="28"/>
          <w:szCs w:val="28"/>
          <w:lang w:val="uk-UA"/>
        </w:rPr>
        <w:t xml:space="preserve">них порушень у </w:t>
      </w:r>
      <w:r w:rsidRPr="00CA3E0F">
        <w:rPr>
          <w:sz w:val="28"/>
          <w:szCs w:val="28"/>
          <w:lang w:val="uk-UA"/>
        </w:rPr>
        <w:lastRenderedPageBreak/>
        <w:t xml:space="preserve">хворих </w:t>
      </w:r>
      <w:r w:rsidRPr="006128A2">
        <w:rPr>
          <w:spacing w:val="-2"/>
          <w:sz w:val="28"/>
          <w:szCs w:val="28"/>
          <w:lang w:val="uk-UA"/>
        </w:rPr>
        <w:t xml:space="preserve">на гіпертонічну хворобу </w:t>
      </w:r>
      <w:r>
        <w:rPr>
          <w:spacing w:val="-2"/>
          <w:sz w:val="28"/>
          <w:szCs w:val="28"/>
          <w:lang w:val="uk-UA"/>
        </w:rPr>
        <w:t>при</w:t>
      </w:r>
      <w:r w:rsidRPr="00CA3E0F">
        <w:rPr>
          <w:spacing w:val="-2"/>
          <w:sz w:val="28"/>
          <w:szCs w:val="28"/>
          <w:lang w:val="uk-UA"/>
        </w:rPr>
        <w:t xml:space="preserve"> </w:t>
      </w:r>
      <w:r w:rsidRPr="006128A2">
        <w:rPr>
          <w:spacing w:val="-2"/>
          <w:sz w:val="28"/>
          <w:szCs w:val="28"/>
          <w:lang w:val="uk-UA"/>
        </w:rPr>
        <w:t>поєднано</w:t>
      </w:r>
      <w:r>
        <w:rPr>
          <w:spacing w:val="-2"/>
          <w:sz w:val="28"/>
          <w:szCs w:val="28"/>
          <w:lang w:val="uk-UA"/>
        </w:rPr>
        <w:t>му</w:t>
      </w:r>
      <w:r w:rsidRPr="006128A2">
        <w:rPr>
          <w:spacing w:val="-2"/>
          <w:sz w:val="28"/>
          <w:szCs w:val="28"/>
          <w:lang w:val="uk-UA"/>
        </w:rPr>
        <w:t xml:space="preserve"> перебігу з</w:t>
      </w:r>
      <w:r>
        <w:rPr>
          <w:spacing w:val="-2"/>
          <w:sz w:val="28"/>
          <w:szCs w:val="28"/>
          <w:lang w:val="uk-UA"/>
        </w:rPr>
        <w:t>і</w:t>
      </w:r>
      <w:r w:rsidRPr="006128A2">
        <w:rPr>
          <w:spacing w:val="-2"/>
          <w:sz w:val="28"/>
          <w:szCs w:val="28"/>
          <w:lang w:val="uk-UA"/>
        </w:rPr>
        <w:t xml:space="preserve"> </w:t>
      </w:r>
      <w:r>
        <w:rPr>
          <w:spacing w:val="-2"/>
          <w:sz w:val="28"/>
          <w:szCs w:val="28"/>
          <w:lang w:val="uk-UA"/>
        </w:rPr>
        <w:t>стабільною стенокардією</w:t>
      </w:r>
      <w:r w:rsidRPr="006128A2">
        <w:rPr>
          <w:spacing w:val="-2"/>
          <w:sz w:val="28"/>
          <w:szCs w:val="28"/>
          <w:lang w:val="uk-UA"/>
        </w:rPr>
        <w:t>………………………………………………</w:t>
      </w:r>
      <w:r>
        <w:rPr>
          <w:spacing w:val="-2"/>
          <w:sz w:val="28"/>
          <w:szCs w:val="28"/>
          <w:lang w:val="uk-UA"/>
        </w:rPr>
        <w:t>...</w:t>
      </w:r>
      <w:r w:rsidRPr="006128A2">
        <w:rPr>
          <w:spacing w:val="-2"/>
          <w:sz w:val="28"/>
          <w:szCs w:val="28"/>
          <w:lang w:val="uk-UA"/>
        </w:rPr>
        <w:t>1</w:t>
      </w:r>
      <w:r>
        <w:rPr>
          <w:spacing w:val="-2"/>
          <w:sz w:val="28"/>
          <w:szCs w:val="28"/>
          <w:lang w:val="uk-UA"/>
        </w:rPr>
        <w:t>01</w:t>
      </w:r>
    </w:p>
    <w:p w:rsidR="004C7968" w:rsidRPr="00B14CEB" w:rsidRDefault="004C7968" w:rsidP="001D2A8E">
      <w:pPr>
        <w:numPr>
          <w:ilvl w:val="1"/>
          <w:numId w:val="60"/>
        </w:numPr>
        <w:suppressAutoHyphens w:val="0"/>
        <w:spacing w:line="336" w:lineRule="auto"/>
        <w:jc w:val="both"/>
        <w:rPr>
          <w:spacing w:val="-2"/>
          <w:sz w:val="28"/>
          <w:szCs w:val="28"/>
          <w:lang w:val="uk-UA"/>
        </w:rPr>
      </w:pPr>
      <w:r w:rsidRPr="00B14CEB">
        <w:rPr>
          <w:sz w:val="28"/>
          <w:szCs w:val="28"/>
          <w:lang w:val="uk-UA"/>
        </w:rPr>
        <w:t xml:space="preserve">Вплив тривалої терапії бісопрололом та лерканідипіном на ремоделювання серця та сонних артерій у хворих </w:t>
      </w:r>
      <w:r w:rsidRPr="006128A2">
        <w:rPr>
          <w:spacing w:val="-2"/>
          <w:sz w:val="28"/>
          <w:szCs w:val="28"/>
          <w:lang w:val="uk-UA"/>
        </w:rPr>
        <w:t>на гіпертонічну хворобу при поєднаному перебігу з</w:t>
      </w:r>
      <w:r w:rsidRPr="00B14CEB">
        <w:rPr>
          <w:spacing w:val="-2"/>
          <w:sz w:val="28"/>
          <w:szCs w:val="28"/>
          <w:lang w:val="uk-UA"/>
        </w:rPr>
        <w:t>і</w:t>
      </w:r>
      <w:r w:rsidRPr="006128A2">
        <w:rPr>
          <w:spacing w:val="-2"/>
          <w:sz w:val="28"/>
          <w:szCs w:val="28"/>
          <w:lang w:val="uk-UA"/>
        </w:rPr>
        <w:t xml:space="preserve"> </w:t>
      </w:r>
      <w:r w:rsidRPr="00B14CEB">
        <w:rPr>
          <w:spacing w:val="-2"/>
          <w:sz w:val="28"/>
          <w:szCs w:val="28"/>
          <w:lang w:val="uk-UA"/>
        </w:rPr>
        <w:t>стабільною стенокардією………</w:t>
      </w:r>
      <w:r w:rsidRPr="006128A2">
        <w:rPr>
          <w:spacing w:val="-2"/>
          <w:sz w:val="28"/>
          <w:szCs w:val="28"/>
          <w:lang w:val="uk-UA"/>
        </w:rPr>
        <w:t>1</w:t>
      </w:r>
      <w:r>
        <w:rPr>
          <w:spacing w:val="-2"/>
          <w:sz w:val="28"/>
          <w:szCs w:val="28"/>
          <w:lang w:val="uk-UA"/>
        </w:rPr>
        <w:t>22</w:t>
      </w:r>
    </w:p>
    <w:p w:rsidR="004C7968" w:rsidRPr="00743866" w:rsidRDefault="004C7968" w:rsidP="004C7968">
      <w:pPr>
        <w:spacing w:line="336" w:lineRule="auto"/>
        <w:jc w:val="both"/>
        <w:rPr>
          <w:sz w:val="28"/>
          <w:szCs w:val="28"/>
          <w:lang w:val="uk-UA"/>
        </w:rPr>
      </w:pPr>
      <w:r>
        <w:rPr>
          <w:sz w:val="28"/>
          <w:szCs w:val="28"/>
          <w:lang w:val="uk-UA"/>
        </w:rPr>
        <w:t>АНАЛІЗ ТА УЗАГАЛЬНЕННЯ ОТРИМАНИХ РЕЗУЛЬТАТІВ……………</w:t>
      </w:r>
      <w:r w:rsidRPr="006128A2">
        <w:rPr>
          <w:sz w:val="28"/>
          <w:szCs w:val="28"/>
        </w:rPr>
        <w:t>1</w:t>
      </w:r>
      <w:r>
        <w:rPr>
          <w:sz w:val="28"/>
          <w:szCs w:val="28"/>
          <w:lang w:val="uk-UA"/>
        </w:rPr>
        <w:t>43</w:t>
      </w:r>
    </w:p>
    <w:p w:rsidR="004C7968" w:rsidRPr="00743866" w:rsidRDefault="004C7968" w:rsidP="004C7968">
      <w:pPr>
        <w:spacing w:line="336" w:lineRule="auto"/>
        <w:jc w:val="both"/>
        <w:rPr>
          <w:sz w:val="28"/>
          <w:szCs w:val="28"/>
          <w:lang w:val="uk-UA"/>
        </w:rPr>
      </w:pPr>
      <w:r>
        <w:rPr>
          <w:sz w:val="28"/>
          <w:szCs w:val="28"/>
          <w:lang w:val="uk-UA"/>
        </w:rPr>
        <w:t>ВИСНОВКИ…………………………………………………………………….</w:t>
      </w:r>
      <w:r w:rsidRPr="006128A2">
        <w:rPr>
          <w:sz w:val="28"/>
          <w:szCs w:val="28"/>
        </w:rPr>
        <w:t>1</w:t>
      </w:r>
      <w:r>
        <w:rPr>
          <w:sz w:val="28"/>
          <w:szCs w:val="28"/>
          <w:lang w:val="uk-UA"/>
        </w:rPr>
        <w:t>63</w:t>
      </w:r>
    </w:p>
    <w:p w:rsidR="004C7968" w:rsidRPr="00743866" w:rsidRDefault="004C7968" w:rsidP="004C7968">
      <w:pPr>
        <w:spacing w:line="336" w:lineRule="auto"/>
        <w:jc w:val="both"/>
        <w:rPr>
          <w:sz w:val="28"/>
          <w:szCs w:val="28"/>
          <w:lang w:val="uk-UA"/>
        </w:rPr>
      </w:pPr>
      <w:r>
        <w:rPr>
          <w:sz w:val="28"/>
          <w:szCs w:val="28"/>
          <w:lang w:val="uk-UA"/>
        </w:rPr>
        <w:t>ПРАКТИЧНІ РЕКОМЕНДАЦІЇ……………………………………………….165</w:t>
      </w:r>
    </w:p>
    <w:p w:rsidR="004C7968" w:rsidRPr="00743866" w:rsidRDefault="004C7968" w:rsidP="004C7968">
      <w:pPr>
        <w:spacing w:line="336" w:lineRule="auto"/>
        <w:jc w:val="both"/>
        <w:rPr>
          <w:spacing w:val="-2"/>
          <w:sz w:val="28"/>
          <w:szCs w:val="28"/>
          <w:lang w:val="uk-UA"/>
        </w:rPr>
      </w:pPr>
      <w:r>
        <w:rPr>
          <w:sz w:val="28"/>
          <w:szCs w:val="28"/>
          <w:lang w:val="uk-UA"/>
        </w:rPr>
        <w:t>СПИСОК ВИКОРИСТАНИХ ДЖЕРЕЛ……………………………………...166</w:t>
      </w:r>
    </w:p>
    <w:p w:rsidR="004C7968" w:rsidRPr="00CA3E0F" w:rsidRDefault="004C7968" w:rsidP="004C7968">
      <w:pPr>
        <w:spacing w:line="336" w:lineRule="auto"/>
        <w:jc w:val="both"/>
        <w:rPr>
          <w:sz w:val="28"/>
          <w:szCs w:val="28"/>
          <w:lang w:val="uk-UA"/>
        </w:rPr>
      </w:pPr>
    </w:p>
    <w:p w:rsidR="004C7968" w:rsidRPr="00433651" w:rsidRDefault="004C7968" w:rsidP="004C7968">
      <w:pPr>
        <w:spacing w:line="336" w:lineRule="auto"/>
        <w:jc w:val="both"/>
        <w:rPr>
          <w:sz w:val="28"/>
          <w:szCs w:val="28"/>
          <w:lang w:val="uk-UA"/>
        </w:rPr>
      </w:pPr>
    </w:p>
    <w:p w:rsidR="004C7968" w:rsidRPr="00BD0DD4" w:rsidRDefault="004C7968" w:rsidP="004C7968">
      <w:pPr>
        <w:spacing w:line="336" w:lineRule="auto"/>
        <w:rPr>
          <w:color w:val="000000"/>
          <w:spacing w:val="-2"/>
          <w:sz w:val="28"/>
          <w:szCs w:val="28"/>
          <w:lang w:val="uk-UA"/>
        </w:rPr>
      </w:pPr>
    </w:p>
    <w:p w:rsidR="004C7968" w:rsidRDefault="004C7968" w:rsidP="004C7968">
      <w:pPr>
        <w:spacing w:line="336" w:lineRule="auto"/>
        <w:jc w:val="center"/>
        <w:rPr>
          <w:b/>
          <w:color w:val="000000"/>
          <w:spacing w:val="-2"/>
          <w:sz w:val="28"/>
          <w:szCs w:val="28"/>
          <w:lang w:val="uk-UA"/>
        </w:rPr>
      </w:pPr>
      <w:r>
        <w:rPr>
          <w:color w:val="000000"/>
          <w:spacing w:val="-2"/>
          <w:sz w:val="28"/>
          <w:szCs w:val="28"/>
          <w:lang w:val="uk-UA"/>
        </w:rPr>
        <w:br w:type="page"/>
      </w:r>
      <w:r>
        <w:rPr>
          <w:b/>
          <w:color w:val="000000"/>
          <w:spacing w:val="-2"/>
          <w:sz w:val="28"/>
          <w:szCs w:val="28"/>
          <w:lang w:val="uk-UA"/>
        </w:rPr>
        <w:lastRenderedPageBreak/>
        <w:t>ПЕРЕЛІК УМОВНИХ СКОРОЧЕНЬ</w:t>
      </w:r>
    </w:p>
    <w:p w:rsidR="004C7968" w:rsidRDefault="004C7968" w:rsidP="004C7968">
      <w:pPr>
        <w:spacing w:line="336" w:lineRule="auto"/>
        <w:jc w:val="center"/>
        <w:rPr>
          <w:b/>
          <w:color w:val="000000"/>
          <w:spacing w:val="-2"/>
          <w:sz w:val="28"/>
          <w:szCs w:val="28"/>
          <w:lang w:val="uk-UA"/>
        </w:rPr>
      </w:pPr>
    </w:p>
    <w:p w:rsidR="004C7968" w:rsidRDefault="004C7968" w:rsidP="004C7968">
      <w:pPr>
        <w:spacing w:line="336" w:lineRule="auto"/>
        <w:jc w:val="both"/>
        <w:rPr>
          <w:color w:val="000000"/>
          <w:spacing w:val="-2"/>
          <w:sz w:val="28"/>
          <w:szCs w:val="28"/>
          <w:lang w:val="uk-UA"/>
        </w:rPr>
      </w:pPr>
      <w:r>
        <w:rPr>
          <w:color w:val="000000"/>
          <w:spacing w:val="-2"/>
          <w:sz w:val="28"/>
          <w:szCs w:val="28"/>
          <w:lang w:val="uk-UA"/>
        </w:rPr>
        <w:t>АГ</w:t>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t>- артеріальна гіпертензія</w:t>
      </w:r>
    </w:p>
    <w:p w:rsidR="004C7968" w:rsidRDefault="004C7968" w:rsidP="004C7968">
      <w:pPr>
        <w:spacing w:line="336" w:lineRule="auto"/>
        <w:jc w:val="both"/>
        <w:rPr>
          <w:color w:val="000000"/>
          <w:spacing w:val="-2"/>
          <w:sz w:val="28"/>
          <w:szCs w:val="28"/>
          <w:lang w:val="uk-UA"/>
        </w:rPr>
      </w:pPr>
      <w:r>
        <w:rPr>
          <w:color w:val="000000"/>
          <w:spacing w:val="-2"/>
          <w:sz w:val="28"/>
          <w:szCs w:val="28"/>
          <w:lang w:val="uk-UA"/>
        </w:rPr>
        <w:t>АТ ІІІ</w:t>
      </w:r>
      <w:r>
        <w:rPr>
          <w:color w:val="000000"/>
          <w:spacing w:val="-2"/>
          <w:sz w:val="28"/>
          <w:szCs w:val="28"/>
          <w:lang w:val="uk-UA"/>
        </w:rPr>
        <w:tab/>
      </w:r>
      <w:r>
        <w:rPr>
          <w:color w:val="000000"/>
          <w:spacing w:val="-2"/>
          <w:sz w:val="28"/>
          <w:szCs w:val="28"/>
          <w:lang w:val="uk-UA"/>
        </w:rPr>
        <w:tab/>
        <w:t>- антитромбін ІІІ</w:t>
      </w:r>
    </w:p>
    <w:p w:rsidR="004C7968" w:rsidRDefault="004C7968" w:rsidP="004C7968">
      <w:pPr>
        <w:spacing w:line="336" w:lineRule="auto"/>
        <w:jc w:val="both"/>
        <w:rPr>
          <w:color w:val="000000"/>
          <w:spacing w:val="-2"/>
          <w:sz w:val="28"/>
          <w:szCs w:val="28"/>
          <w:lang w:val="uk-UA"/>
        </w:rPr>
      </w:pPr>
      <w:r>
        <w:rPr>
          <w:color w:val="000000"/>
          <w:spacing w:val="-2"/>
          <w:sz w:val="28"/>
          <w:szCs w:val="28"/>
          <w:lang w:val="uk-UA"/>
        </w:rPr>
        <w:t>АТ</w:t>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t>- артеріальний тиск</w:t>
      </w:r>
    </w:p>
    <w:p w:rsidR="004C7968" w:rsidRDefault="004C7968" w:rsidP="004C7968">
      <w:pPr>
        <w:spacing w:line="336" w:lineRule="auto"/>
        <w:jc w:val="both"/>
        <w:rPr>
          <w:sz w:val="28"/>
          <w:szCs w:val="28"/>
          <w:lang w:val="uk-UA"/>
        </w:rPr>
      </w:pPr>
      <w:r>
        <w:rPr>
          <w:sz w:val="28"/>
          <w:szCs w:val="28"/>
          <w:lang w:val="uk-UA"/>
        </w:rPr>
        <w:t>ВЕМ</w:t>
      </w:r>
      <w:r>
        <w:rPr>
          <w:sz w:val="28"/>
          <w:szCs w:val="28"/>
          <w:lang w:val="uk-UA"/>
        </w:rPr>
        <w:tab/>
      </w:r>
      <w:r>
        <w:rPr>
          <w:sz w:val="28"/>
          <w:szCs w:val="28"/>
          <w:lang w:val="uk-UA"/>
        </w:rPr>
        <w:tab/>
      </w:r>
      <w:r>
        <w:rPr>
          <w:sz w:val="28"/>
          <w:szCs w:val="28"/>
          <w:lang w:val="uk-UA"/>
        </w:rPr>
        <w:tab/>
        <w:t>- велоергометрія</w:t>
      </w:r>
    </w:p>
    <w:p w:rsidR="004C7968" w:rsidRDefault="004C7968" w:rsidP="004C7968">
      <w:pPr>
        <w:spacing w:line="336" w:lineRule="auto"/>
        <w:jc w:val="both"/>
        <w:rPr>
          <w:sz w:val="28"/>
          <w:szCs w:val="28"/>
          <w:lang w:val="uk-UA"/>
        </w:rPr>
      </w:pPr>
      <w:r>
        <w:rPr>
          <w:sz w:val="28"/>
          <w:szCs w:val="28"/>
          <w:lang w:val="uk-UA"/>
        </w:rPr>
        <w:t>ВСА</w:t>
      </w:r>
      <w:r>
        <w:rPr>
          <w:sz w:val="28"/>
          <w:szCs w:val="28"/>
          <w:lang w:val="uk-UA"/>
        </w:rPr>
        <w:tab/>
      </w:r>
      <w:r>
        <w:rPr>
          <w:sz w:val="28"/>
          <w:szCs w:val="28"/>
          <w:lang w:val="uk-UA"/>
        </w:rPr>
        <w:tab/>
      </w:r>
      <w:r>
        <w:rPr>
          <w:sz w:val="28"/>
          <w:szCs w:val="28"/>
          <w:lang w:val="uk-UA"/>
        </w:rPr>
        <w:tab/>
        <w:t>- внутрішня сонна артерія</w:t>
      </w:r>
    </w:p>
    <w:p w:rsidR="004C7968" w:rsidRDefault="004C7968" w:rsidP="004C7968">
      <w:pPr>
        <w:spacing w:line="336" w:lineRule="auto"/>
        <w:jc w:val="both"/>
        <w:rPr>
          <w:sz w:val="28"/>
          <w:szCs w:val="28"/>
          <w:lang w:val="uk-UA"/>
        </w:rPr>
      </w:pPr>
      <w:r>
        <w:rPr>
          <w:sz w:val="28"/>
          <w:szCs w:val="28"/>
          <w:lang w:val="uk-UA"/>
        </w:rPr>
        <w:t>ВТСЛШ</w:t>
      </w:r>
      <w:r>
        <w:rPr>
          <w:sz w:val="28"/>
          <w:szCs w:val="28"/>
          <w:lang w:val="uk-UA"/>
        </w:rPr>
        <w:tab/>
      </w:r>
      <w:r>
        <w:rPr>
          <w:sz w:val="28"/>
          <w:szCs w:val="28"/>
          <w:lang w:val="uk-UA"/>
        </w:rPr>
        <w:tab/>
        <w:t>- відносна товщина стінок лівого шлуночка</w:t>
      </w:r>
    </w:p>
    <w:p w:rsidR="004C7968" w:rsidRDefault="004C7968" w:rsidP="004C7968">
      <w:pPr>
        <w:spacing w:line="336" w:lineRule="auto"/>
        <w:jc w:val="both"/>
        <w:rPr>
          <w:sz w:val="28"/>
          <w:szCs w:val="28"/>
          <w:lang w:val="uk-UA"/>
        </w:rPr>
      </w:pPr>
      <w:r>
        <w:rPr>
          <w:sz w:val="28"/>
          <w:szCs w:val="28"/>
          <w:lang w:val="uk-UA"/>
        </w:rPr>
        <w:t>ГЛШ</w:t>
      </w:r>
      <w:r>
        <w:rPr>
          <w:sz w:val="28"/>
          <w:szCs w:val="28"/>
          <w:lang w:val="uk-UA"/>
        </w:rPr>
        <w:tab/>
      </w:r>
      <w:r>
        <w:rPr>
          <w:sz w:val="28"/>
          <w:szCs w:val="28"/>
          <w:lang w:val="uk-UA"/>
        </w:rPr>
        <w:tab/>
      </w:r>
      <w:r>
        <w:rPr>
          <w:sz w:val="28"/>
          <w:szCs w:val="28"/>
          <w:lang w:val="uk-UA"/>
        </w:rPr>
        <w:tab/>
        <w:t>- гіпертрофія лівого шлуночка</w:t>
      </w:r>
    </w:p>
    <w:p w:rsidR="004C7968" w:rsidRDefault="004C7968" w:rsidP="004C7968">
      <w:pPr>
        <w:spacing w:line="336" w:lineRule="auto"/>
        <w:jc w:val="both"/>
        <w:rPr>
          <w:sz w:val="28"/>
          <w:szCs w:val="28"/>
          <w:lang w:val="uk-UA"/>
        </w:rPr>
      </w:pPr>
      <w:r>
        <w:rPr>
          <w:sz w:val="28"/>
          <w:szCs w:val="28"/>
          <w:lang w:val="uk-UA"/>
        </w:rPr>
        <w:t>ГХ</w:t>
      </w:r>
      <w:r>
        <w:rPr>
          <w:sz w:val="28"/>
          <w:szCs w:val="28"/>
          <w:lang w:val="uk-UA"/>
        </w:rPr>
        <w:tab/>
      </w:r>
      <w:r>
        <w:rPr>
          <w:sz w:val="28"/>
          <w:szCs w:val="28"/>
          <w:lang w:val="uk-UA"/>
        </w:rPr>
        <w:tab/>
      </w:r>
      <w:r>
        <w:rPr>
          <w:sz w:val="28"/>
          <w:szCs w:val="28"/>
          <w:lang w:val="uk-UA"/>
        </w:rPr>
        <w:tab/>
        <w:t>- гіпертонічна хвороба</w:t>
      </w:r>
    </w:p>
    <w:p w:rsidR="004C7968" w:rsidRDefault="004C7968" w:rsidP="004C7968">
      <w:pPr>
        <w:spacing w:line="336" w:lineRule="auto"/>
        <w:jc w:val="both"/>
        <w:rPr>
          <w:color w:val="000000"/>
          <w:spacing w:val="-2"/>
          <w:sz w:val="28"/>
          <w:szCs w:val="28"/>
          <w:lang w:val="uk-UA"/>
        </w:rPr>
      </w:pPr>
      <w:r>
        <w:rPr>
          <w:color w:val="000000"/>
          <w:spacing w:val="-2"/>
          <w:sz w:val="28"/>
          <w:szCs w:val="28"/>
          <w:lang w:val="uk-UA"/>
        </w:rPr>
        <w:t>ДАТ</w:t>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t>- діастолічний АТ</w:t>
      </w:r>
    </w:p>
    <w:p w:rsidR="004C7968" w:rsidRDefault="004C7968" w:rsidP="004C7968">
      <w:pPr>
        <w:spacing w:line="336" w:lineRule="auto"/>
        <w:jc w:val="both"/>
        <w:rPr>
          <w:sz w:val="28"/>
          <w:szCs w:val="28"/>
          <w:lang w:val="uk-UA"/>
        </w:rPr>
      </w:pPr>
      <w:r>
        <w:rPr>
          <w:sz w:val="28"/>
          <w:szCs w:val="28"/>
          <w:lang w:val="uk-UA"/>
        </w:rPr>
        <w:t>ЕГЛШ</w:t>
      </w:r>
      <w:r>
        <w:rPr>
          <w:sz w:val="28"/>
          <w:szCs w:val="28"/>
          <w:lang w:val="uk-UA"/>
        </w:rPr>
        <w:tab/>
      </w:r>
      <w:r>
        <w:rPr>
          <w:sz w:val="28"/>
          <w:szCs w:val="28"/>
          <w:lang w:val="uk-UA"/>
        </w:rPr>
        <w:tab/>
        <w:t>-ексцентрична гіпертрофія лівого шлуночка</w:t>
      </w:r>
    </w:p>
    <w:p w:rsidR="004C7968" w:rsidRDefault="004C7968" w:rsidP="004C7968">
      <w:pPr>
        <w:spacing w:line="336" w:lineRule="auto"/>
        <w:jc w:val="both"/>
        <w:rPr>
          <w:sz w:val="28"/>
          <w:szCs w:val="28"/>
          <w:lang w:val="uk-UA"/>
        </w:rPr>
      </w:pPr>
      <w:r>
        <w:rPr>
          <w:sz w:val="28"/>
          <w:szCs w:val="28"/>
          <w:lang w:val="uk-UA"/>
        </w:rPr>
        <w:t>ЕхоКГ</w:t>
      </w:r>
      <w:r>
        <w:rPr>
          <w:sz w:val="28"/>
          <w:szCs w:val="28"/>
          <w:lang w:val="uk-UA"/>
        </w:rPr>
        <w:tab/>
      </w:r>
      <w:r>
        <w:rPr>
          <w:sz w:val="28"/>
          <w:szCs w:val="28"/>
          <w:lang w:val="uk-UA"/>
        </w:rPr>
        <w:tab/>
        <w:t>- ехокардіографія</w:t>
      </w:r>
    </w:p>
    <w:p w:rsidR="004C7968" w:rsidRDefault="004C7968" w:rsidP="004C7968">
      <w:pPr>
        <w:spacing w:line="336" w:lineRule="auto"/>
        <w:jc w:val="both"/>
        <w:rPr>
          <w:sz w:val="28"/>
          <w:szCs w:val="28"/>
          <w:lang w:val="uk-UA"/>
        </w:rPr>
      </w:pPr>
      <w:r>
        <w:rPr>
          <w:sz w:val="28"/>
          <w:szCs w:val="28"/>
          <w:lang w:val="uk-UA"/>
        </w:rPr>
        <w:t>Зов.СА</w:t>
      </w:r>
      <w:r>
        <w:rPr>
          <w:sz w:val="28"/>
          <w:szCs w:val="28"/>
          <w:lang w:val="uk-UA"/>
        </w:rPr>
        <w:tab/>
      </w:r>
      <w:r>
        <w:rPr>
          <w:sz w:val="28"/>
          <w:szCs w:val="28"/>
          <w:lang w:val="uk-UA"/>
        </w:rPr>
        <w:tab/>
        <w:t>- зовнішня сонна артерія</w:t>
      </w:r>
    </w:p>
    <w:p w:rsidR="004C7968" w:rsidRDefault="004C7968" w:rsidP="004C7968">
      <w:pPr>
        <w:spacing w:line="336" w:lineRule="auto"/>
        <w:jc w:val="both"/>
        <w:rPr>
          <w:sz w:val="28"/>
          <w:szCs w:val="28"/>
          <w:lang w:val="uk-UA"/>
        </w:rPr>
      </w:pPr>
      <w:r>
        <w:rPr>
          <w:sz w:val="28"/>
          <w:szCs w:val="28"/>
          <w:lang w:val="uk-UA"/>
        </w:rPr>
        <w:t>ЗСА</w:t>
      </w:r>
      <w:r>
        <w:rPr>
          <w:sz w:val="28"/>
          <w:szCs w:val="28"/>
          <w:lang w:val="uk-UA"/>
        </w:rPr>
        <w:tab/>
      </w:r>
      <w:r>
        <w:rPr>
          <w:sz w:val="28"/>
          <w:szCs w:val="28"/>
          <w:lang w:val="uk-UA"/>
        </w:rPr>
        <w:tab/>
      </w:r>
      <w:r>
        <w:rPr>
          <w:sz w:val="28"/>
          <w:szCs w:val="28"/>
          <w:lang w:val="uk-UA"/>
        </w:rPr>
        <w:tab/>
        <w:t>- загальна сонна артерія</w:t>
      </w:r>
    </w:p>
    <w:p w:rsidR="004C7968" w:rsidRDefault="004C7968" w:rsidP="004C7968">
      <w:pPr>
        <w:spacing w:line="336" w:lineRule="auto"/>
        <w:jc w:val="both"/>
        <w:rPr>
          <w:sz w:val="28"/>
          <w:szCs w:val="28"/>
          <w:lang w:val="uk-UA"/>
        </w:rPr>
      </w:pPr>
      <w:r>
        <w:rPr>
          <w:sz w:val="28"/>
          <w:szCs w:val="28"/>
          <w:lang w:val="uk-UA"/>
        </w:rPr>
        <w:t>ІДЕ</w:t>
      </w:r>
      <w:r>
        <w:rPr>
          <w:sz w:val="28"/>
          <w:szCs w:val="28"/>
          <w:lang w:val="uk-UA"/>
        </w:rPr>
        <w:tab/>
      </w:r>
      <w:r>
        <w:rPr>
          <w:sz w:val="28"/>
          <w:szCs w:val="28"/>
          <w:lang w:val="uk-UA"/>
        </w:rPr>
        <w:tab/>
      </w:r>
      <w:r>
        <w:rPr>
          <w:sz w:val="28"/>
          <w:szCs w:val="28"/>
          <w:lang w:val="uk-UA"/>
        </w:rPr>
        <w:tab/>
        <w:t>- індекс деформабельності еритроцитів</w:t>
      </w:r>
    </w:p>
    <w:p w:rsidR="004C7968" w:rsidRDefault="004C7968" w:rsidP="004C7968">
      <w:pPr>
        <w:spacing w:line="336" w:lineRule="auto"/>
        <w:jc w:val="both"/>
        <w:rPr>
          <w:sz w:val="28"/>
          <w:szCs w:val="28"/>
          <w:lang w:val="uk-UA"/>
        </w:rPr>
      </w:pPr>
      <w:r>
        <w:rPr>
          <w:sz w:val="28"/>
          <w:szCs w:val="28"/>
          <w:lang w:val="uk-UA"/>
        </w:rPr>
        <w:t>ІММ</w:t>
      </w:r>
      <w:r>
        <w:rPr>
          <w:sz w:val="28"/>
          <w:szCs w:val="28"/>
          <w:lang w:val="uk-UA"/>
        </w:rPr>
        <w:tab/>
      </w:r>
      <w:r>
        <w:rPr>
          <w:sz w:val="28"/>
          <w:szCs w:val="28"/>
          <w:lang w:val="uk-UA"/>
        </w:rPr>
        <w:tab/>
      </w:r>
      <w:r>
        <w:rPr>
          <w:sz w:val="28"/>
          <w:szCs w:val="28"/>
          <w:lang w:val="uk-UA"/>
        </w:rPr>
        <w:tab/>
        <w:t>- індекс маси міокарда</w:t>
      </w:r>
    </w:p>
    <w:p w:rsidR="004C7968" w:rsidRDefault="004C7968" w:rsidP="004C7968">
      <w:pPr>
        <w:spacing w:line="336" w:lineRule="auto"/>
        <w:jc w:val="both"/>
        <w:rPr>
          <w:sz w:val="28"/>
          <w:szCs w:val="28"/>
          <w:lang w:val="uk-UA"/>
        </w:rPr>
      </w:pPr>
      <w:r>
        <w:rPr>
          <w:sz w:val="28"/>
          <w:szCs w:val="28"/>
          <w:lang w:val="uk-UA"/>
        </w:rPr>
        <w:t>ІХС</w:t>
      </w:r>
      <w:r>
        <w:rPr>
          <w:sz w:val="28"/>
          <w:szCs w:val="28"/>
          <w:lang w:val="uk-UA"/>
        </w:rPr>
        <w:tab/>
      </w:r>
      <w:r>
        <w:rPr>
          <w:sz w:val="28"/>
          <w:szCs w:val="28"/>
          <w:lang w:val="uk-UA"/>
        </w:rPr>
        <w:tab/>
      </w:r>
      <w:r>
        <w:rPr>
          <w:sz w:val="28"/>
          <w:szCs w:val="28"/>
          <w:lang w:val="uk-UA"/>
        </w:rPr>
        <w:tab/>
        <w:t>- ішемічна хвороба серця</w:t>
      </w:r>
    </w:p>
    <w:p w:rsidR="004C7968" w:rsidRDefault="004C7968" w:rsidP="004C7968">
      <w:pPr>
        <w:spacing w:line="336" w:lineRule="auto"/>
        <w:jc w:val="both"/>
        <w:rPr>
          <w:sz w:val="28"/>
          <w:szCs w:val="28"/>
          <w:lang w:val="uk-UA"/>
        </w:rPr>
      </w:pPr>
      <w:r>
        <w:rPr>
          <w:sz w:val="28"/>
          <w:szCs w:val="28"/>
          <w:lang w:val="uk-UA"/>
        </w:rPr>
        <w:t>КВЕС</w:t>
      </w:r>
      <w:r>
        <w:rPr>
          <w:sz w:val="28"/>
          <w:szCs w:val="28"/>
          <w:lang w:val="uk-UA"/>
        </w:rPr>
        <w:tab/>
      </w:r>
      <w:r>
        <w:rPr>
          <w:sz w:val="28"/>
          <w:szCs w:val="28"/>
          <w:lang w:val="uk-UA"/>
        </w:rPr>
        <w:tab/>
        <w:t>- коефіцієнт в</w:t>
      </w:r>
      <w:r w:rsidRPr="006128A2">
        <w:rPr>
          <w:sz w:val="28"/>
          <w:szCs w:val="28"/>
          <w:lang w:val="uk-UA"/>
        </w:rPr>
        <w:t>’</w:t>
      </w:r>
      <w:r>
        <w:rPr>
          <w:sz w:val="28"/>
          <w:szCs w:val="28"/>
          <w:lang w:val="uk-UA"/>
        </w:rPr>
        <w:t>язкості еритроцитарної суспензії</w:t>
      </w:r>
    </w:p>
    <w:p w:rsidR="004C7968" w:rsidRDefault="004C7968" w:rsidP="004C7968">
      <w:pPr>
        <w:spacing w:line="336" w:lineRule="auto"/>
        <w:jc w:val="both"/>
        <w:rPr>
          <w:sz w:val="28"/>
          <w:szCs w:val="28"/>
          <w:lang w:val="uk-UA"/>
        </w:rPr>
      </w:pPr>
      <w:r>
        <w:rPr>
          <w:sz w:val="28"/>
          <w:szCs w:val="28"/>
          <w:lang w:val="uk-UA"/>
        </w:rPr>
        <w:t>КГЛШ</w:t>
      </w:r>
      <w:r>
        <w:rPr>
          <w:sz w:val="28"/>
          <w:szCs w:val="28"/>
          <w:lang w:val="uk-UA"/>
        </w:rPr>
        <w:tab/>
      </w:r>
      <w:r>
        <w:rPr>
          <w:sz w:val="28"/>
          <w:szCs w:val="28"/>
          <w:lang w:val="uk-UA"/>
        </w:rPr>
        <w:tab/>
        <w:t>-концентрична гіпертрофія лівого шлуночка</w:t>
      </w:r>
    </w:p>
    <w:p w:rsidR="004C7968" w:rsidRDefault="004C7968" w:rsidP="004C7968">
      <w:pPr>
        <w:spacing w:line="336" w:lineRule="auto"/>
        <w:jc w:val="both"/>
        <w:rPr>
          <w:sz w:val="28"/>
          <w:szCs w:val="28"/>
          <w:lang w:val="uk-UA"/>
        </w:rPr>
      </w:pPr>
      <w:r>
        <w:rPr>
          <w:sz w:val="28"/>
          <w:szCs w:val="28"/>
          <w:lang w:val="uk-UA"/>
        </w:rPr>
        <w:t>КДО</w:t>
      </w:r>
      <w:r>
        <w:rPr>
          <w:sz w:val="28"/>
          <w:szCs w:val="28"/>
          <w:lang w:val="uk-UA"/>
        </w:rPr>
        <w:tab/>
      </w:r>
      <w:r>
        <w:rPr>
          <w:sz w:val="28"/>
          <w:szCs w:val="28"/>
          <w:lang w:val="uk-UA"/>
        </w:rPr>
        <w:tab/>
      </w:r>
      <w:r>
        <w:rPr>
          <w:sz w:val="28"/>
          <w:szCs w:val="28"/>
          <w:lang w:val="uk-UA"/>
        </w:rPr>
        <w:tab/>
        <w:t>- кінцевий діастолічний об</w:t>
      </w:r>
      <w:r w:rsidRPr="006128A2">
        <w:rPr>
          <w:sz w:val="28"/>
          <w:szCs w:val="28"/>
          <w:lang w:val="uk-UA"/>
        </w:rPr>
        <w:t>’</w:t>
      </w:r>
      <w:r>
        <w:rPr>
          <w:sz w:val="28"/>
          <w:szCs w:val="28"/>
          <w:lang w:val="uk-UA"/>
        </w:rPr>
        <w:t>єм</w:t>
      </w:r>
    </w:p>
    <w:p w:rsidR="004C7968" w:rsidRDefault="004C7968" w:rsidP="004C7968">
      <w:pPr>
        <w:spacing w:line="336" w:lineRule="auto"/>
        <w:jc w:val="both"/>
        <w:rPr>
          <w:sz w:val="28"/>
          <w:szCs w:val="28"/>
          <w:lang w:val="uk-UA"/>
        </w:rPr>
      </w:pPr>
      <w:r>
        <w:rPr>
          <w:sz w:val="28"/>
          <w:szCs w:val="28"/>
          <w:lang w:val="uk-UA"/>
        </w:rPr>
        <w:t>КІМ</w:t>
      </w:r>
      <w:r>
        <w:rPr>
          <w:sz w:val="28"/>
          <w:szCs w:val="28"/>
          <w:lang w:val="uk-UA"/>
        </w:rPr>
        <w:tab/>
      </w:r>
      <w:r>
        <w:rPr>
          <w:sz w:val="28"/>
          <w:szCs w:val="28"/>
          <w:lang w:val="uk-UA"/>
        </w:rPr>
        <w:tab/>
      </w:r>
      <w:r>
        <w:rPr>
          <w:sz w:val="28"/>
          <w:szCs w:val="28"/>
          <w:lang w:val="uk-UA"/>
        </w:rPr>
        <w:tab/>
        <w:t>-коефіцієнт інтима-медіа</w:t>
      </w:r>
    </w:p>
    <w:p w:rsidR="004C7968" w:rsidRDefault="004C7968" w:rsidP="004C7968">
      <w:pPr>
        <w:spacing w:line="336" w:lineRule="auto"/>
        <w:jc w:val="both"/>
        <w:rPr>
          <w:sz w:val="28"/>
          <w:szCs w:val="28"/>
          <w:lang w:val="uk-UA"/>
        </w:rPr>
      </w:pPr>
      <w:r>
        <w:rPr>
          <w:sz w:val="28"/>
          <w:szCs w:val="28"/>
          <w:lang w:val="uk-UA"/>
        </w:rPr>
        <w:t>КСО</w:t>
      </w:r>
      <w:r>
        <w:rPr>
          <w:sz w:val="28"/>
          <w:szCs w:val="28"/>
          <w:lang w:val="uk-UA"/>
        </w:rPr>
        <w:tab/>
      </w:r>
      <w:r>
        <w:rPr>
          <w:sz w:val="28"/>
          <w:szCs w:val="28"/>
          <w:lang w:val="uk-UA"/>
        </w:rPr>
        <w:tab/>
      </w:r>
      <w:r>
        <w:rPr>
          <w:sz w:val="28"/>
          <w:szCs w:val="28"/>
          <w:lang w:val="uk-UA"/>
        </w:rPr>
        <w:tab/>
        <w:t>- кінцевий систолічний об</w:t>
      </w:r>
      <w:r w:rsidRPr="006128A2">
        <w:rPr>
          <w:sz w:val="28"/>
          <w:szCs w:val="28"/>
        </w:rPr>
        <w:t>’</w:t>
      </w:r>
      <w:r>
        <w:rPr>
          <w:sz w:val="28"/>
          <w:szCs w:val="28"/>
          <w:lang w:val="uk-UA"/>
        </w:rPr>
        <w:t>єм</w:t>
      </w:r>
    </w:p>
    <w:p w:rsidR="004C7968" w:rsidRDefault="004C7968" w:rsidP="004C7968">
      <w:pPr>
        <w:spacing w:line="336" w:lineRule="auto"/>
        <w:jc w:val="both"/>
        <w:rPr>
          <w:sz w:val="28"/>
          <w:szCs w:val="28"/>
          <w:lang w:val="uk-UA"/>
        </w:rPr>
      </w:pPr>
      <w:r>
        <w:rPr>
          <w:sz w:val="28"/>
          <w:szCs w:val="28"/>
          <w:lang w:val="uk-UA"/>
        </w:rPr>
        <w:t>ЛП</w:t>
      </w:r>
      <w:r>
        <w:rPr>
          <w:sz w:val="28"/>
          <w:szCs w:val="28"/>
          <w:lang w:val="uk-UA"/>
        </w:rPr>
        <w:tab/>
      </w:r>
      <w:r>
        <w:rPr>
          <w:sz w:val="28"/>
          <w:szCs w:val="28"/>
          <w:lang w:val="uk-UA"/>
        </w:rPr>
        <w:tab/>
      </w:r>
      <w:r>
        <w:rPr>
          <w:sz w:val="28"/>
          <w:szCs w:val="28"/>
          <w:lang w:val="uk-UA"/>
        </w:rPr>
        <w:tab/>
        <w:t>- ліве передсердя</w:t>
      </w:r>
    </w:p>
    <w:p w:rsidR="004C7968" w:rsidRDefault="004C7968" w:rsidP="004C7968">
      <w:pPr>
        <w:spacing w:line="336" w:lineRule="auto"/>
        <w:jc w:val="both"/>
        <w:rPr>
          <w:sz w:val="28"/>
          <w:szCs w:val="28"/>
          <w:lang w:val="uk-UA"/>
        </w:rPr>
      </w:pPr>
      <w:r>
        <w:rPr>
          <w:sz w:val="28"/>
          <w:szCs w:val="28"/>
          <w:lang w:val="uk-UA"/>
        </w:rPr>
        <w:t>β-ЛП</w:t>
      </w:r>
      <w:r>
        <w:rPr>
          <w:sz w:val="28"/>
          <w:szCs w:val="28"/>
          <w:lang w:val="uk-UA"/>
        </w:rPr>
        <w:tab/>
      </w:r>
      <w:r>
        <w:rPr>
          <w:sz w:val="28"/>
          <w:szCs w:val="28"/>
          <w:lang w:val="uk-UA"/>
        </w:rPr>
        <w:tab/>
      </w:r>
      <w:r>
        <w:rPr>
          <w:sz w:val="28"/>
          <w:szCs w:val="28"/>
          <w:lang w:val="uk-UA"/>
        </w:rPr>
        <w:tab/>
        <w:t>-β-ліпопротеїни</w:t>
      </w:r>
    </w:p>
    <w:p w:rsidR="004C7968" w:rsidRDefault="004C7968" w:rsidP="004C7968">
      <w:pPr>
        <w:spacing w:line="336" w:lineRule="auto"/>
        <w:jc w:val="both"/>
        <w:rPr>
          <w:sz w:val="28"/>
          <w:szCs w:val="28"/>
          <w:lang w:val="uk-UA"/>
        </w:rPr>
      </w:pPr>
      <w:r>
        <w:rPr>
          <w:sz w:val="28"/>
          <w:szCs w:val="28"/>
          <w:lang w:val="uk-UA"/>
        </w:rPr>
        <w:t>ЛШ</w:t>
      </w:r>
      <w:r>
        <w:rPr>
          <w:sz w:val="28"/>
          <w:szCs w:val="28"/>
          <w:lang w:val="uk-UA"/>
        </w:rPr>
        <w:tab/>
      </w:r>
      <w:r>
        <w:rPr>
          <w:sz w:val="28"/>
          <w:szCs w:val="28"/>
          <w:lang w:val="uk-UA"/>
        </w:rPr>
        <w:tab/>
      </w:r>
      <w:r>
        <w:rPr>
          <w:sz w:val="28"/>
          <w:szCs w:val="28"/>
          <w:lang w:val="uk-UA"/>
        </w:rPr>
        <w:tab/>
        <w:t>- лівий шлуночок</w:t>
      </w:r>
    </w:p>
    <w:p w:rsidR="004C7968" w:rsidRDefault="004C7968" w:rsidP="004C7968">
      <w:pPr>
        <w:spacing w:line="336" w:lineRule="auto"/>
        <w:jc w:val="both"/>
        <w:rPr>
          <w:sz w:val="28"/>
          <w:szCs w:val="28"/>
          <w:lang w:val="uk-UA"/>
        </w:rPr>
      </w:pPr>
      <w:r>
        <w:rPr>
          <w:sz w:val="28"/>
          <w:szCs w:val="28"/>
          <w:lang w:val="uk-UA"/>
        </w:rPr>
        <w:t>ММ</w:t>
      </w:r>
      <w:r>
        <w:rPr>
          <w:sz w:val="28"/>
          <w:szCs w:val="28"/>
          <w:lang w:val="uk-UA"/>
        </w:rPr>
        <w:tab/>
      </w:r>
      <w:r>
        <w:rPr>
          <w:sz w:val="28"/>
          <w:szCs w:val="28"/>
          <w:lang w:val="uk-UA"/>
        </w:rPr>
        <w:tab/>
      </w:r>
      <w:r>
        <w:rPr>
          <w:sz w:val="28"/>
          <w:szCs w:val="28"/>
          <w:lang w:val="uk-UA"/>
        </w:rPr>
        <w:tab/>
        <w:t>- маса міокарда</w:t>
      </w:r>
    </w:p>
    <w:p w:rsidR="004C7968" w:rsidRDefault="004C7968" w:rsidP="004C7968">
      <w:pPr>
        <w:spacing w:line="336" w:lineRule="auto"/>
        <w:jc w:val="both"/>
        <w:rPr>
          <w:sz w:val="28"/>
          <w:szCs w:val="28"/>
          <w:lang w:val="uk-UA"/>
        </w:rPr>
      </w:pPr>
      <w:r>
        <w:rPr>
          <w:sz w:val="28"/>
          <w:szCs w:val="28"/>
          <w:lang w:val="uk-UA"/>
        </w:rPr>
        <w:t>МШП</w:t>
      </w:r>
      <w:r>
        <w:rPr>
          <w:sz w:val="28"/>
          <w:szCs w:val="28"/>
          <w:lang w:val="uk-UA"/>
        </w:rPr>
        <w:tab/>
      </w:r>
      <w:r>
        <w:rPr>
          <w:sz w:val="28"/>
          <w:szCs w:val="28"/>
          <w:lang w:val="uk-UA"/>
        </w:rPr>
        <w:tab/>
        <w:t>- міжшлуночкова перетинка</w:t>
      </w:r>
    </w:p>
    <w:p w:rsidR="004C7968" w:rsidRDefault="004C7968" w:rsidP="004C7968">
      <w:pPr>
        <w:spacing w:line="336" w:lineRule="auto"/>
        <w:jc w:val="both"/>
        <w:rPr>
          <w:sz w:val="28"/>
          <w:szCs w:val="28"/>
          <w:lang w:val="uk-UA"/>
        </w:rPr>
      </w:pPr>
      <w:r>
        <w:rPr>
          <w:sz w:val="28"/>
          <w:szCs w:val="28"/>
          <w:lang w:val="uk-UA"/>
        </w:rPr>
        <w:t>НФА</w:t>
      </w:r>
      <w:r>
        <w:rPr>
          <w:sz w:val="28"/>
          <w:szCs w:val="28"/>
          <w:lang w:val="uk-UA"/>
        </w:rPr>
        <w:tab/>
      </w:r>
      <w:r>
        <w:rPr>
          <w:sz w:val="28"/>
          <w:szCs w:val="28"/>
          <w:lang w:val="uk-UA"/>
        </w:rPr>
        <w:tab/>
      </w:r>
      <w:r>
        <w:rPr>
          <w:sz w:val="28"/>
          <w:szCs w:val="28"/>
          <w:lang w:val="uk-UA"/>
        </w:rPr>
        <w:tab/>
        <w:t>- неферментативна фібринолітична активність</w:t>
      </w:r>
    </w:p>
    <w:p w:rsidR="004C7968" w:rsidRDefault="004C7968" w:rsidP="004C7968">
      <w:pPr>
        <w:spacing w:line="336" w:lineRule="auto"/>
        <w:jc w:val="both"/>
        <w:rPr>
          <w:sz w:val="28"/>
          <w:szCs w:val="28"/>
          <w:lang w:val="uk-UA"/>
        </w:rPr>
      </w:pPr>
      <w:r>
        <w:rPr>
          <w:sz w:val="28"/>
          <w:szCs w:val="28"/>
          <w:lang w:val="uk-UA"/>
        </w:rPr>
        <w:t>ПАП</w:t>
      </w:r>
      <w:r>
        <w:rPr>
          <w:sz w:val="28"/>
          <w:szCs w:val="28"/>
          <w:lang w:val="uk-UA"/>
        </w:rPr>
        <w:tab/>
      </w:r>
      <w:r>
        <w:rPr>
          <w:sz w:val="28"/>
          <w:szCs w:val="28"/>
          <w:lang w:val="uk-UA"/>
        </w:rPr>
        <w:tab/>
      </w:r>
      <w:r>
        <w:rPr>
          <w:sz w:val="28"/>
          <w:szCs w:val="28"/>
          <w:lang w:val="uk-UA"/>
        </w:rPr>
        <w:tab/>
        <w:t>- потенційна активність плазміногену</w:t>
      </w:r>
    </w:p>
    <w:p w:rsidR="004C7968" w:rsidRDefault="004C7968" w:rsidP="004C7968">
      <w:pPr>
        <w:spacing w:line="336" w:lineRule="auto"/>
        <w:jc w:val="both"/>
        <w:rPr>
          <w:sz w:val="28"/>
          <w:szCs w:val="28"/>
          <w:lang w:val="uk-UA"/>
        </w:rPr>
      </w:pPr>
      <w:r>
        <w:rPr>
          <w:sz w:val="28"/>
          <w:szCs w:val="28"/>
          <w:lang w:val="uk-UA"/>
        </w:rPr>
        <w:t>СА</w:t>
      </w:r>
      <w:r>
        <w:rPr>
          <w:sz w:val="28"/>
          <w:szCs w:val="28"/>
          <w:lang w:val="uk-UA"/>
        </w:rPr>
        <w:tab/>
      </w:r>
      <w:r>
        <w:rPr>
          <w:sz w:val="28"/>
          <w:szCs w:val="28"/>
          <w:lang w:val="uk-UA"/>
        </w:rPr>
        <w:tab/>
      </w:r>
      <w:r>
        <w:rPr>
          <w:sz w:val="28"/>
          <w:szCs w:val="28"/>
          <w:lang w:val="uk-UA"/>
        </w:rPr>
        <w:tab/>
        <w:t>- сонна артерія</w:t>
      </w:r>
    </w:p>
    <w:p w:rsidR="004C7968" w:rsidRDefault="004C7968" w:rsidP="004C7968">
      <w:pPr>
        <w:spacing w:line="336" w:lineRule="auto"/>
        <w:jc w:val="both"/>
        <w:rPr>
          <w:sz w:val="28"/>
          <w:szCs w:val="28"/>
          <w:lang w:val="uk-UA"/>
        </w:rPr>
      </w:pPr>
      <w:r>
        <w:rPr>
          <w:sz w:val="28"/>
          <w:szCs w:val="28"/>
          <w:lang w:val="uk-UA"/>
        </w:rPr>
        <w:t>САТ</w:t>
      </w:r>
      <w:r>
        <w:rPr>
          <w:sz w:val="28"/>
          <w:szCs w:val="28"/>
          <w:lang w:val="uk-UA"/>
        </w:rPr>
        <w:tab/>
      </w:r>
      <w:r>
        <w:rPr>
          <w:sz w:val="28"/>
          <w:szCs w:val="28"/>
          <w:lang w:val="uk-UA"/>
        </w:rPr>
        <w:tab/>
      </w:r>
      <w:r>
        <w:rPr>
          <w:sz w:val="28"/>
          <w:szCs w:val="28"/>
          <w:lang w:val="uk-UA"/>
        </w:rPr>
        <w:tab/>
        <w:t>- систолічний АТ</w:t>
      </w:r>
    </w:p>
    <w:p w:rsidR="004C7968" w:rsidRDefault="004C7968" w:rsidP="004C7968">
      <w:pPr>
        <w:spacing w:line="336" w:lineRule="auto"/>
        <w:jc w:val="both"/>
        <w:rPr>
          <w:sz w:val="28"/>
          <w:szCs w:val="28"/>
          <w:lang w:val="uk-UA"/>
        </w:rPr>
      </w:pPr>
      <w:r>
        <w:rPr>
          <w:sz w:val="28"/>
          <w:szCs w:val="28"/>
          <w:lang w:val="uk-UA"/>
        </w:rPr>
        <w:t>СІ</w:t>
      </w:r>
      <w:r>
        <w:rPr>
          <w:sz w:val="28"/>
          <w:szCs w:val="28"/>
          <w:lang w:val="uk-UA"/>
        </w:rPr>
        <w:tab/>
      </w:r>
      <w:r>
        <w:rPr>
          <w:sz w:val="28"/>
          <w:szCs w:val="28"/>
          <w:lang w:val="uk-UA"/>
        </w:rPr>
        <w:tab/>
      </w:r>
      <w:r>
        <w:rPr>
          <w:sz w:val="28"/>
          <w:szCs w:val="28"/>
          <w:lang w:val="uk-UA"/>
        </w:rPr>
        <w:tab/>
        <w:t>- серцевий індекс</w:t>
      </w:r>
    </w:p>
    <w:p w:rsidR="004C7968" w:rsidRDefault="004C7968" w:rsidP="004C7968">
      <w:pPr>
        <w:spacing w:line="336" w:lineRule="auto"/>
        <w:jc w:val="both"/>
        <w:rPr>
          <w:sz w:val="28"/>
          <w:szCs w:val="28"/>
          <w:lang w:val="uk-UA"/>
        </w:rPr>
      </w:pPr>
      <w:r>
        <w:rPr>
          <w:sz w:val="28"/>
          <w:szCs w:val="28"/>
          <w:lang w:val="uk-UA"/>
        </w:rPr>
        <w:lastRenderedPageBreak/>
        <w:t>СС</w:t>
      </w:r>
      <w:r>
        <w:rPr>
          <w:sz w:val="28"/>
          <w:szCs w:val="28"/>
          <w:lang w:val="uk-UA"/>
        </w:rPr>
        <w:tab/>
      </w:r>
      <w:r>
        <w:rPr>
          <w:sz w:val="28"/>
          <w:szCs w:val="28"/>
          <w:lang w:val="uk-UA"/>
        </w:rPr>
        <w:tab/>
      </w:r>
      <w:r>
        <w:rPr>
          <w:sz w:val="28"/>
          <w:szCs w:val="28"/>
          <w:lang w:val="uk-UA"/>
        </w:rPr>
        <w:tab/>
        <w:t>- стабільна стенокардія</w:t>
      </w:r>
    </w:p>
    <w:p w:rsidR="004C7968" w:rsidRDefault="004C7968" w:rsidP="004C7968">
      <w:pPr>
        <w:spacing w:line="336" w:lineRule="auto"/>
        <w:jc w:val="both"/>
        <w:rPr>
          <w:sz w:val="28"/>
          <w:szCs w:val="28"/>
          <w:lang w:val="uk-UA"/>
        </w:rPr>
      </w:pPr>
      <w:r>
        <w:rPr>
          <w:sz w:val="28"/>
          <w:szCs w:val="28"/>
          <w:lang w:val="uk-UA"/>
        </w:rPr>
        <w:t>ССЗ</w:t>
      </w:r>
      <w:r>
        <w:rPr>
          <w:sz w:val="28"/>
          <w:szCs w:val="28"/>
          <w:lang w:val="uk-UA"/>
        </w:rPr>
        <w:tab/>
      </w:r>
      <w:r>
        <w:rPr>
          <w:sz w:val="28"/>
          <w:szCs w:val="28"/>
          <w:lang w:val="uk-UA"/>
        </w:rPr>
        <w:tab/>
      </w:r>
      <w:r>
        <w:rPr>
          <w:sz w:val="28"/>
          <w:szCs w:val="28"/>
          <w:lang w:val="uk-UA"/>
        </w:rPr>
        <w:tab/>
        <w:t>- серцево-судинне захворювання</w:t>
      </w:r>
    </w:p>
    <w:p w:rsidR="004C7968" w:rsidRPr="00747D41" w:rsidRDefault="004C7968" w:rsidP="004C7968">
      <w:pPr>
        <w:spacing w:line="336" w:lineRule="auto"/>
        <w:jc w:val="both"/>
        <w:rPr>
          <w:sz w:val="28"/>
          <w:szCs w:val="28"/>
        </w:rPr>
      </w:pPr>
      <w:r>
        <w:rPr>
          <w:sz w:val="28"/>
          <w:szCs w:val="28"/>
          <w:lang w:val="uk-UA"/>
        </w:rPr>
        <w:t>ССС</w:t>
      </w:r>
      <w:r>
        <w:rPr>
          <w:sz w:val="28"/>
          <w:szCs w:val="28"/>
          <w:lang w:val="uk-UA"/>
        </w:rPr>
        <w:tab/>
      </w:r>
      <w:r>
        <w:rPr>
          <w:sz w:val="28"/>
          <w:szCs w:val="28"/>
          <w:lang w:val="uk-UA"/>
        </w:rPr>
        <w:tab/>
      </w:r>
      <w:r>
        <w:rPr>
          <w:sz w:val="28"/>
          <w:szCs w:val="28"/>
          <w:lang w:val="uk-UA"/>
        </w:rPr>
        <w:tab/>
        <w:t xml:space="preserve">-серцево-судинна </w:t>
      </w:r>
      <w:r>
        <w:rPr>
          <w:sz w:val="28"/>
          <w:szCs w:val="28"/>
        </w:rPr>
        <w:t>система</w:t>
      </w:r>
    </w:p>
    <w:p w:rsidR="004C7968" w:rsidRDefault="004C7968" w:rsidP="004C7968">
      <w:pPr>
        <w:spacing w:line="336" w:lineRule="auto"/>
        <w:jc w:val="both"/>
        <w:rPr>
          <w:sz w:val="28"/>
          <w:szCs w:val="28"/>
          <w:lang w:val="uk-UA"/>
        </w:rPr>
      </w:pPr>
      <w:r>
        <w:rPr>
          <w:sz w:val="28"/>
          <w:szCs w:val="28"/>
          <w:lang w:val="uk-UA"/>
        </w:rPr>
        <w:t>СФА</w:t>
      </w:r>
      <w:r>
        <w:rPr>
          <w:sz w:val="28"/>
          <w:szCs w:val="28"/>
          <w:lang w:val="uk-UA"/>
        </w:rPr>
        <w:tab/>
      </w:r>
      <w:r>
        <w:rPr>
          <w:sz w:val="28"/>
          <w:szCs w:val="28"/>
          <w:lang w:val="uk-UA"/>
        </w:rPr>
        <w:tab/>
      </w:r>
      <w:r>
        <w:rPr>
          <w:sz w:val="28"/>
          <w:szCs w:val="28"/>
          <w:lang w:val="uk-UA"/>
        </w:rPr>
        <w:tab/>
        <w:t>- сумарна фібринолітична активність</w:t>
      </w:r>
    </w:p>
    <w:p w:rsidR="004C7968" w:rsidRDefault="004C7968" w:rsidP="004C7968">
      <w:pPr>
        <w:spacing w:line="336" w:lineRule="auto"/>
        <w:jc w:val="both"/>
        <w:rPr>
          <w:sz w:val="28"/>
          <w:szCs w:val="28"/>
          <w:lang w:val="uk-UA"/>
        </w:rPr>
      </w:pPr>
      <w:r>
        <w:rPr>
          <w:sz w:val="28"/>
          <w:szCs w:val="28"/>
          <w:lang w:val="uk-UA"/>
        </w:rPr>
        <w:t>УО</w:t>
      </w:r>
      <w:r>
        <w:rPr>
          <w:sz w:val="28"/>
          <w:szCs w:val="28"/>
          <w:lang w:val="uk-UA"/>
        </w:rPr>
        <w:tab/>
      </w:r>
      <w:r>
        <w:rPr>
          <w:sz w:val="28"/>
          <w:szCs w:val="28"/>
          <w:lang w:val="uk-UA"/>
        </w:rPr>
        <w:tab/>
      </w:r>
      <w:r>
        <w:rPr>
          <w:sz w:val="28"/>
          <w:szCs w:val="28"/>
          <w:lang w:val="uk-UA"/>
        </w:rPr>
        <w:tab/>
        <w:t>- ударний об</w:t>
      </w:r>
      <w:r w:rsidRPr="006128A2">
        <w:rPr>
          <w:sz w:val="28"/>
          <w:szCs w:val="28"/>
        </w:rPr>
        <w:t>’</w:t>
      </w:r>
      <w:r>
        <w:rPr>
          <w:sz w:val="28"/>
          <w:szCs w:val="28"/>
          <w:lang w:val="uk-UA"/>
        </w:rPr>
        <w:t>єм</w:t>
      </w:r>
    </w:p>
    <w:p w:rsidR="004C7968" w:rsidRDefault="004C7968" w:rsidP="004C7968">
      <w:pPr>
        <w:spacing w:line="336" w:lineRule="auto"/>
        <w:jc w:val="both"/>
        <w:rPr>
          <w:sz w:val="28"/>
          <w:szCs w:val="28"/>
          <w:lang w:val="uk-UA"/>
        </w:rPr>
      </w:pPr>
      <w:r>
        <w:rPr>
          <w:sz w:val="28"/>
          <w:szCs w:val="28"/>
          <w:lang w:val="uk-UA"/>
        </w:rPr>
        <w:t>УІ</w:t>
      </w:r>
      <w:r>
        <w:rPr>
          <w:sz w:val="28"/>
          <w:szCs w:val="28"/>
          <w:lang w:val="uk-UA"/>
        </w:rPr>
        <w:tab/>
      </w:r>
      <w:r>
        <w:rPr>
          <w:sz w:val="28"/>
          <w:szCs w:val="28"/>
          <w:lang w:val="uk-UA"/>
        </w:rPr>
        <w:tab/>
      </w:r>
      <w:r>
        <w:rPr>
          <w:sz w:val="28"/>
          <w:szCs w:val="28"/>
          <w:lang w:val="uk-UA"/>
        </w:rPr>
        <w:tab/>
        <w:t>-ударний індекс</w:t>
      </w:r>
    </w:p>
    <w:p w:rsidR="004C7968" w:rsidRDefault="004C7968" w:rsidP="004C7968">
      <w:pPr>
        <w:spacing w:line="336" w:lineRule="auto"/>
        <w:jc w:val="both"/>
        <w:rPr>
          <w:sz w:val="28"/>
          <w:szCs w:val="28"/>
          <w:lang w:val="uk-UA"/>
        </w:rPr>
      </w:pPr>
      <w:r>
        <w:rPr>
          <w:sz w:val="28"/>
          <w:szCs w:val="28"/>
          <w:lang w:val="uk-UA"/>
        </w:rPr>
        <w:t>ФВ</w:t>
      </w:r>
      <w:r>
        <w:rPr>
          <w:sz w:val="28"/>
          <w:szCs w:val="28"/>
          <w:lang w:val="uk-UA"/>
        </w:rPr>
        <w:tab/>
      </w:r>
      <w:r>
        <w:rPr>
          <w:sz w:val="28"/>
          <w:szCs w:val="28"/>
          <w:lang w:val="uk-UA"/>
        </w:rPr>
        <w:tab/>
      </w:r>
      <w:r>
        <w:rPr>
          <w:sz w:val="28"/>
          <w:szCs w:val="28"/>
          <w:lang w:val="uk-UA"/>
        </w:rPr>
        <w:tab/>
        <w:t>- фракція викиду</w:t>
      </w:r>
    </w:p>
    <w:p w:rsidR="004C7968" w:rsidRDefault="004C7968" w:rsidP="004C7968">
      <w:pPr>
        <w:spacing w:line="336" w:lineRule="auto"/>
        <w:jc w:val="both"/>
        <w:rPr>
          <w:sz w:val="28"/>
          <w:szCs w:val="28"/>
          <w:lang w:val="uk-UA"/>
        </w:rPr>
      </w:pPr>
      <w:r>
        <w:rPr>
          <w:sz w:val="28"/>
          <w:szCs w:val="28"/>
          <w:lang w:val="uk-UA"/>
        </w:rPr>
        <w:t>ФК</w:t>
      </w:r>
      <w:r>
        <w:rPr>
          <w:sz w:val="28"/>
          <w:szCs w:val="28"/>
          <w:lang w:val="uk-UA"/>
        </w:rPr>
        <w:tab/>
      </w:r>
      <w:r>
        <w:rPr>
          <w:sz w:val="28"/>
          <w:szCs w:val="28"/>
          <w:lang w:val="uk-UA"/>
        </w:rPr>
        <w:tab/>
      </w:r>
      <w:r>
        <w:rPr>
          <w:sz w:val="28"/>
          <w:szCs w:val="28"/>
          <w:lang w:val="uk-UA"/>
        </w:rPr>
        <w:tab/>
        <w:t>- функціональний клас</w:t>
      </w:r>
    </w:p>
    <w:p w:rsidR="004C7968" w:rsidRDefault="004C7968" w:rsidP="004C7968">
      <w:pPr>
        <w:spacing w:line="336" w:lineRule="auto"/>
        <w:jc w:val="both"/>
        <w:rPr>
          <w:sz w:val="28"/>
          <w:szCs w:val="28"/>
          <w:lang w:val="uk-UA"/>
        </w:rPr>
      </w:pPr>
      <w:r>
        <w:rPr>
          <w:sz w:val="28"/>
          <w:szCs w:val="28"/>
          <w:lang w:val="uk-UA"/>
        </w:rPr>
        <w:t>ФФА</w:t>
      </w:r>
      <w:r>
        <w:rPr>
          <w:sz w:val="28"/>
          <w:szCs w:val="28"/>
          <w:lang w:val="uk-UA"/>
        </w:rPr>
        <w:tab/>
      </w:r>
      <w:r>
        <w:rPr>
          <w:sz w:val="28"/>
          <w:szCs w:val="28"/>
          <w:lang w:val="uk-UA"/>
        </w:rPr>
        <w:tab/>
      </w:r>
      <w:r>
        <w:rPr>
          <w:sz w:val="28"/>
          <w:szCs w:val="28"/>
          <w:lang w:val="uk-UA"/>
        </w:rPr>
        <w:tab/>
        <w:t>- ферментативна фібринолітична активність</w:t>
      </w:r>
    </w:p>
    <w:p w:rsidR="004C7968" w:rsidRDefault="004C7968" w:rsidP="004C7968">
      <w:pPr>
        <w:spacing w:line="336" w:lineRule="auto"/>
        <w:jc w:val="both"/>
        <w:rPr>
          <w:sz w:val="28"/>
          <w:szCs w:val="28"/>
          <w:lang w:val="uk-UA"/>
        </w:rPr>
      </w:pPr>
      <w:r>
        <w:rPr>
          <w:sz w:val="28"/>
          <w:szCs w:val="28"/>
          <w:lang w:val="uk-UA"/>
        </w:rPr>
        <w:t>ХЗФ</w:t>
      </w:r>
      <w:r>
        <w:rPr>
          <w:sz w:val="28"/>
          <w:szCs w:val="28"/>
          <w:lang w:val="uk-UA"/>
        </w:rPr>
        <w:tab/>
      </w:r>
      <w:r>
        <w:rPr>
          <w:sz w:val="28"/>
          <w:szCs w:val="28"/>
          <w:lang w:val="uk-UA"/>
        </w:rPr>
        <w:tab/>
      </w:r>
      <w:r>
        <w:rPr>
          <w:sz w:val="28"/>
          <w:szCs w:val="28"/>
          <w:lang w:val="uk-UA"/>
        </w:rPr>
        <w:tab/>
        <w:t>- Хагеманзалежний фібриноліз</w:t>
      </w:r>
    </w:p>
    <w:p w:rsidR="004C7968" w:rsidRDefault="004C7968" w:rsidP="004C7968">
      <w:pPr>
        <w:spacing w:line="336" w:lineRule="auto"/>
        <w:jc w:val="both"/>
        <w:rPr>
          <w:sz w:val="28"/>
          <w:szCs w:val="28"/>
          <w:lang w:val="uk-UA"/>
        </w:rPr>
      </w:pPr>
      <w:r>
        <w:rPr>
          <w:sz w:val="28"/>
          <w:szCs w:val="28"/>
          <w:lang w:val="uk-UA"/>
        </w:rPr>
        <w:t>ХОК</w:t>
      </w:r>
      <w:r>
        <w:rPr>
          <w:sz w:val="28"/>
          <w:szCs w:val="28"/>
          <w:lang w:val="uk-UA"/>
        </w:rPr>
        <w:tab/>
      </w:r>
      <w:r>
        <w:rPr>
          <w:sz w:val="28"/>
          <w:szCs w:val="28"/>
          <w:lang w:val="uk-UA"/>
        </w:rPr>
        <w:tab/>
      </w:r>
      <w:r>
        <w:rPr>
          <w:sz w:val="28"/>
          <w:szCs w:val="28"/>
          <w:lang w:val="uk-UA"/>
        </w:rPr>
        <w:tab/>
        <w:t>- хвилинний об</w:t>
      </w:r>
      <w:r w:rsidRPr="006128A2">
        <w:rPr>
          <w:sz w:val="28"/>
          <w:szCs w:val="28"/>
          <w:lang w:val="uk-UA"/>
        </w:rPr>
        <w:t>’</w:t>
      </w:r>
      <w:r>
        <w:rPr>
          <w:sz w:val="28"/>
          <w:szCs w:val="28"/>
          <w:lang w:val="uk-UA"/>
        </w:rPr>
        <w:t>єм крові</w:t>
      </w:r>
    </w:p>
    <w:p w:rsidR="004C7968" w:rsidRDefault="004C7968" w:rsidP="004C7968">
      <w:pPr>
        <w:spacing w:line="336" w:lineRule="auto"/>
        <w:jc w:val="both"/>
        <w:rPr>
          <w:sz w:val="28"/>
          <w:szCs w:val="28"/>
          <w:lang w:val="uk-UA"/>
        </w:rPr>
      </w:pPr>
      <w:r>
        <w:rPr>
          <w:sz w:val="28"/>
          <w:szCs w:val="28"/>
          <w:lang w:val="uk-UA"/>
        </w:rPr>
        <w:t>ХС</w:t>
      </w:r>
      <w:r>
        <w:rPr>
          <w:sz w:val="28"/>
          <w:szCs w:val="28"/>
          <w:lang w:val="uk-UA"/>
        </w:rPr>
        <w:tab/>
      </w:r>
      <w:r>
        <w:rPr>
          <w:sz w:val="28"/>
          <w:szCs w:val="28"/>
          <w:lang w:val="uk-UA"/>
        </w:rPr>
        <w:tab/>
      </w:r>
      <w:r>
        <w:rPr>
          <w:sz w:val="28"/>
          <w:szCs w:val="28"/>
          <w:lang w:val="uk-UA"/>
        </w:rPr>
        <w:tab/>
        <w:t>- холестерин</w:t>
      </w:r>
    </w:p>
    <w:p w:rsidR="004C7968" w:rsidRDefault="004C7968" w:rsidP="004C7968">
      <w:pPr>
        <w:spacing w:line="336" w:lineRule="auto"/>
        <w:jc w:val="both"/>
        <w:rPr>
          <w:sz w:val="28"/>
          <w:szCs w:val="28"/>
          <w:lang w:val="uk-UA"/>
        </w:rPr>
      </w:pPr>
      <w:r>
        <w:rPr>
          <w:sz w:val="28"/>
          <w:szCs w:val="28"/>
          <w:lang w:val="uk-UA"/>
        </w:rPr>
        <w:t>ХСК</w:t>
      </w:r>
      <w:r>
        <w:rPr>
          <w:sz w:val="28"/>
          <w:szCs w:val="28"/>
          <w:lang w:val="uk-UA"/>
        </w:rPr>
        <w:tab/>
      </w:r>
      <w:r>
        <w:rPr>
          <w:sz w:val="28"/>
          <w:szCs w:val="28"/>
          <w:lang w:val="uk-UA"/>
        </w:rPr>
        <w:tab/>
      </w:r>
      <w:r>
        <w:rPr>
          <w:sz w:val="28"/>
          <w:szCs w:val="28"/>
          <w:lang w:val="uk-UA"/>
        </w:rPr>
        <w:tab/>
        <w:t>-хвороби системи кровообігу</w:t>
      </w:r>
    </w:p>
    <w:p w:rsidR="004C7968" w:rsidRDefault="004C7968" w:rsidP="004C7968">
      <w:pPr>
        <w:spacing w:line="336" w:lineRule="auto"/>
        <w:jc w:val="both"/>
        <w:rPr>
          <w:sz w:val="28"/>
          <w:szCs w:val="28"/>
          <w:lang w:val="uk-UA"/>
        </w:rPr>
      </w:pPr>
      <w:r>
        <w:rPr>
          <w:sz w:val="28"/>
          <w:szCs w:val="28"/>
          <w:lang w:val="uk-UA"/>
        </w:rPr>
        <w:t>ХСН</w:t>
      </w:r>
      <w:r>
        <w:rPr>
          <w:sz w:val="28"/>
          <w:szCs w:val="28"/>
          <w:lang w:val="uk-UA"/>
        </w:rPr>
        <w:tab/>
      </w:r>
      <w:r>
        <w:rPr>
          <w:sz w:val="28"/>
          <w:szCs w:val="28"/>
          <w:lang w:val="uk-UA"/>
        </w:rPr>
        <w:tab/>
      </w:r>
      <w:r>
        <w:rPr>
          <w:sz w:val="28"/>
          <w:szCs w:val="28"/>
          <w:lang w:val="uk-UA"/>
        </w:rPr>
        <w:tab/>
        <w:t>- хронічна серцева недостатність</w:t>
      </w:r>
    </w:p>
    <w:p w:rsidR="004C7968" w:rsidRDefault="004C7968" w:rsidP="004C7968">
      <w:pPr>
        <w:spacing w:line="336" w:lineRule="auto"/>
        <w:jc w:val="both"/>
        <w:rPr>
          <w:sz w:val="28"/>
          <w:szCs w:val="28"/>
          <w:lang w:val="uk-UA"/>
        </w:rPr>
      </w:pPr>
      <w:r>
        <w:rPr>
          <w:sz w:val="28"/>
          <w:szCs w:val="28"/>
          <w:lang w:val="uk-UA"/>
        </w:rPr>
        <w:t>ЧСС</w:t>
      </w:r>
      <w:r>
        <w:rPr>
          <w:sz w:val="28"/>
          <w:szCs w:val="28"/>
          <w:lang w:val="uk-UA"/>
        </w:rPr>
        <w:tab/>
      </w:r>
      <w:r>
        <w:rPr>
          <w:sz w:val="28"/>
          <w:szCs w:val="28"/>
          <w:lang w:val="uk-UA"/>
        </w:rPr>
        <w:tab/>
      </w:r>
      <w:r>
        <w:rPr>
          <w:sz w:val="28"/>
          <w:szCs w:val="28"/>
          <w:lang w:val="uk-UA"/>
        </w:rPr>
        <w:tab/>
        <w:t>- частота серцевих скорочень</w:t>
      </w:r>
    </w:p>
    <w:p w:rsidR="004C7968" w:rsidRDefault="004C7968" w:rsidP="004C7968">
      <w:pPr>
        <w:spacing w:line="336" w:lineRule="auto"/>
        <w:jc w:val="both"/>
        <w:rPr>
          <w:sz w:val="28"/>
          <w:szCs w:val="28"/>
          <w:lang w:val="uk-UA"/>
        </w:rPr>
      </w:pPr>
    </w:p>
    <w:p w:rsidR="004C7968" w:rsidRPr="00AB7C47" w:rsidRDefault="004C7968" w:rsidP="004C7968">
      <w:pPr>
        <w:spacing w:line="336" w:lineRule="auto"/>
        <w:jc w:val="center"/>
        <w:rPr>
          <w:b/>
          <w:spacing w:val="-10"/>
          <w:sz w:val="28"/>
          <w:szCs w:val="28"/>
          <w:lang w:val="uk-UA"/>
        </w:rPr>
      </w:pPr>
      <w:r w:rsidRPr="006128A2">
        <w:rPr>
          <w:sz w:val="28"/>
          <w:szCs w:val="28"/>
          <w:lang w:val="uk-UA"/>
        </w:rPr>
        <w:br w:type="page"/>
      </w:r>
      <w:r w:rsidRPr="00AB7C47">
        <w:rPr>
          <w:b/>
          <w:spacing w:val="-10"/>
          <w:sz w:val="28"/>
          <w:szCs w:val="28"/>
          <w:lang w:val="uk-UA"/>
        </w:rPr>
        <w:lastRenderedPageBreak/>
        <w:t>ВСТУП</w:t>
      </w:r>
    </w:p>
    <w:p w:rsidR="004C7968" w:rsidRPr="006128A2" w:rsidRDefault="004C7968" w:rsidP="004C7968">
      <w:pPr>
        <w:spacing w:line="336" w:lineRule="auto"/>
        <w:ind w:firstLine="708"/>
        <w:jc w:val="both"/>
        <w:rPr>
          <w:b/>
          <w:spacing w:val="-10"/>
          <w:sz w:val="28"/>
          <w:szCs w:val="28"/>
          <w:lang w:val="uk-UA"/>
        </w:rPr>
      </w:pPr>
      <w:r w:rsidRPr="00AB7C47">
        <w:rPr>
          <w:b/>
          <w:spacing w:val="-10"/>
          <w:sz w:val="28"/>
          <w:szCs w:val="28"/>
          <w:lang w:val="uk-UA"/>
        </w:rPr>
        <w:t>Актуальність теми</w:t>
      </w:r>
      <w:r w:rsidRPr="006128A2">
        <w:rPr>
          <w:b/>
          <w:spacing w:val="-10"/>
          <w:sz w:val="28"/>
          <w:szCs w:val="28"/>
          <w:lang w:val="uk-UA"/>
        </w:rPr>
        <w:t xml:space="preserve">. </w:t>
      </w:r>
      <w:r w:rsidRPr="00AB7C47">
        <w:rPr>
          <w:spacing w:val="-10"/>
          <w:sz w:val="28"/>
          <w:szCs w:val="28"/>
          <w:lang w:val="uk-UA"/>
        </w:rPr>
        <w:t>Артеріальна гіпертензія (АГ) залишається основною проблемою здоров</w:t>
      </w:r>
      <w:r w:rsidRPr="006128A2">
        <w:rPr>
          <w:spacing w:val="-10"/>
          <w:sz w:val="28"/>
          <w:szCs w:val="28"/>
          <w:lang w:val="uk-UA"/>
        </w:rPr>
        <w:t>’</w:t>
      </w:r>
      <w:r w:rsidRPr="00AB7C47">
        <w:rPr>
          <w:spacing w:val="-10"/>
          <w:sz w:val="28"/>
          <w:szCs w:val="28"/>
          <w:lang w:val="uk-UA"/>
        </w:rPr>
        <w:t>я в більшості країн внаслідок її впливу на показники смертності і захворюваності населення</w:t>
      </w:r>
      <w:r w:rsidRPr="006128A2">
        <w:rPr>
          <w:spacing w:val="-10"/>
          <w:sz w:val="28"/>
          <w:szCs w:val="28"/>
          <w:lang w:val="uk-UA"/>
        </w:rPr>
        <w:t xml:space="preserve"> [</w:t>
      </w:r>
      <w:r w:rsidRPr="00AB7C47">
        <w:rPr>
          <w:spacing w:val="-10"/>
          <w:sz w:val="28"/>
          <w:szCs w:val="28"/>
          <w:lang w:val="uk-UA"/>
        </w:rPr>
        <w:t>Горбась І.М., 2005; Коваленко В.М., 2005; Сіренко Ю.М., 2005</w:t>
      </w:r>
      <w:r w:rsidRPr="006128A2">
        <w:rPr>
          <w:spacing w:val="-10"/>
          <w:sz w:val="28"/>
          <w:szCs w:val="28"/>
          <w:lang w:val="uk-UA"/>
        </w:rPr>
        <w:t xml:space="preserve">]. </w:t>
      </w:r>
      <w:r w:rsidRPr="00AB7C47">
        <w:rPr>
          <w:spacing w:val="-10"/>
          <w:sz w:val="28"/>
          <w:szCs w:val="28"/>
          <w:lang w:val="uk-UA"/>
        </w:rPr>
        <w:t xml:space="preserve">Якість життя та прогноз у хворих на АГ залежить від вираженості уражень органів-мішеней </w:t>
      </w:r>
      <w:r w:rsidRPr="006128A2">
        <w:rPr>
          <w:spacing w:val="-10"/>
          <w:sz w:val="28"/>
          <w:szCs w:val="28"/>
          <w:lang w:val="uk-UA"/>
        </w:rPr>
        <w:t>[</w:t>
      </w:r>
      <w:r w:rsidRPr="00E517A2">
        <w:rPr>
          <w:spacing w:val="-10"/>
          <w:sz w:val="28"/>
          <w:szCs w:val="28"/>
        </w:rPr>
        <w:t>Guidelines</w:t>
      </w:r>
      <w:r w:rsidRPr="006128A2">
        <w:rPr>
          <w:spacing w:val="-10"/>
          <w:sz w:val="28"/>
          <w:szCs w:val="28"/>
          <w:lang w:val="uk-UA"/>
        </w:rPr>
        <w:t xml:space="preserve"> </w:t>
      </w:r>
      <w:r w:rsidRPr="00E517A2">
        <w:rPr>
          <w:spacing w:val="-10"/>
          <w:sz w:val="28"/>
          <w:szCs w:val="28"/>
        </w:rPr>
        <w:t>for</w:t>
      </w:r>
      <w:r w:rsidRPr="006128A2">
        <w:rPr>
          <w:spacing w:val="-10"/>
          <w:sz w:val="28"/>
          <w:szCs w:val="28"/>
          <w:lang w:val="uk-UA"/>
        </w:rPr>
        <w:t xml:space="preserve"> </w:t>
      </w:r>
      <w:r w:rsidRPr="00E517A2">
        <w:rPr>
          <w:spacing w:val="-10"/>
          <w:sz w:val="28"/>
          <w:szCs w:val="28"/>
        </w:rPr>
        <w:t>the</w:t>
      </w:r>
      <w:r w:rsidRPr="006128A2">
        <w:rPr>
          <w:spacing w:val="-10"/>
          <w:sz w:val="28"/>
          <w:szCs w:val="28"/>
          <w:lang w:val="uk-UA"/>
        </w:rPr>
        <w:t xml:space="preserve"> </w:t>
      </w:r>
      <w:r w:rsidRPr="00E517A2">
        <w:rPr>
          <w:spacing w:val="-10"/>
          <w:sz w:val="28"/>
          <w:szCs w:val="28"/>
        </w:rPr>
        <w:t>management</w:t>
      </w:r>
      <w:r w:rsidRPr="006128A2">
        <w:rPr>
          <w:spacing w:val="-10"/>
          <w:sz w:val="28"/>
          <w:szCs w:val="28"/>
          <w:lang w:val="uk-UA"/>
        </w:rPr>
        <w:t xml:space="preserve"> </w:t>
      </w:r>
      <w:r w:rsidRPr="00E517A2">
        <w:rPr>
          <w:spacing w:val="-10"/>
          <w:sz w:val="28"/>
          <w:szCs w:val="28"/>
        </w:rPr>
        <w:t>of</w:t>
      </w:r>
      <w:r w:rsidRPr="006128A2">
        <w:rPr>
          <w:spacing w:val="-10"/>
          <w:sz w:val="28"/>
          <w:szCs w:val="28"/>
          <w:lang w:val="uk-UA"/>
        </w:rPr>
        <w:t xml:space="preserve"> </w:t>
      </w:r>
      <w:r w:rsidRPr="00E517A2">
        <w:rPr>
          <w:spacing w:val="-10"/>
          <w:sz w:val="28"/>
          <w:szCs w:val="28"/>
        </w:rPr>
        <w:t>arterial</w:t>
      </w:r>
      <w:r w:rsidRPr="006128A2">
        <w:rPr>
          <w:spacing w:val="-10"/>
          <w:sz w:val="28"/>
          <w:szCs w:val="28"/>
          <w:lang w:val="uk-UA"/>
        </w:rPr>
        <w:t xml:space="preserve"> </w:t>
      </w:r>
      <w:r w:rsidRPr="00E517A2">
        <w:rPr>
          <w:spacing w:val="-10"/>
          <w:sz w:val="28"/>
          <w:szCs w:val="28"/>
        </w:rPr>
        <w:t>hypertension</w:t>
      </w:r>
      <w:r w:rsidRPr="006128A2">
        <w:rPr>
          <w:spacing w:val="-10"/>
          <w:sz w:val="28"/>
          <w:szCs w:val="28"/>
          <w:lang w:val="uk-UA"/>
        </w:rPr>
        <w:t xml:space="preserve"> 2007], </w:t>
      </w:r>
      <w:r w:rsidRPr="00AB7C47">
        <w:rPr>
          <w:spacing w:val="-10"/>
          <w:sz w:val="28"/>
          <w:szCs w:val="28"/>
          <w:lang w:val="uk-UA"/>
        </w:rPr>
        <w:t xml:space="preserve">такими органами є, зокрема, серце, периферичні судини </w:t>
      </w:r>
      <w:r w:rsidRPr="006128A2">
        <w:rPr>
          <w:spacing w:val="-10"/>
          <w:sz w:val="28"/>
          <w:szCs w:val="28"/>
          <w:lang w:val="uk-UA"/>
        </w:rPr>
        <w:t xml:space="preserve">[Гаман С.А., Балахонова Т.В.и др. 2005; </w:t>
      </w:r>
      <w:r w:rsidRPr="00AB7C47">
        <w:rPr>
          <w:spacing w:val="-10"/>
          <w:sz w:val="28"/>
          <w:szCs w:val="28"/>
        </w:rPr>
        <w:t>Bard</w:t>
      </w:r>
      <w:r w:rsidRPr="006128A2">
        <w:rPr>
          <w:spacing w:val="-10"/>
          <w:sz w:val="28"/>
          <w:szCs w:val="28"/>
          <w:lang w:val="uk-UA"/>
        </w:rPr>
        <w:t xml:space="preserve"> </w:t>
      </w:r>
      <w:r w:rsidRPr="00AB7C47">
        <w:rPr>
          <w:spacing w:val="-10"/>
          <w:sz w:val="28"/>
          <w:szCs w:val="28"/>
        </w:rPr>
        <w:t>R</w:t>
      </w:r>
      <w:r w:rsidRPr="006128A2">
        <w:rPr>
          <w:spacing w:val="-10"/>
          <w:sz w:val="28"/>
          <w:szCs w:val="28"/>
          <w:lang w:val="uk-UA"/>
        </w:rPr>
        <w:t>.</w:t>
      </w:r>
      <w:r w:rsidRPr="00AB7C47">
        <w:rPr>
          <w:spacing w:val="-10"/>
          <w:sz w:val="28"/>
          <w:szCs w:val="28"/>
        </w:rPr>
        <w:t>L</w:t>
      </w:r>
      <w:r w:rsidRPr="006128A2">
        <w:rPr>
          <w:spacing w:val="-10"/>
          <w:sz w:val="28"/>
          <w:szCs w:val="28"/>
          <w:lang w:val="uk-UA"/>
        </w:rPr>
        <w:t xml:space="preserve">., </w:t>
      </w:r>
      <w:r w:rsidRPr="00AB7C47">
        <w:rPr>
          <w:spacing w:val="-10"/>
          <w:sz w:val="28"/>
          <w:szCs w:val="28"/>
        </w:rPr>
        <w:t>Kalsi</w:t>
      </w:r>
      <w:r w:rsidRPr="006128A2">
        <w:rPr>
          <w:spacing w:val="-10"/>
          <w:sz w:val="28"/>
          <w:szCs w:val="28"/>
          <w:lang w:val="uk-UA"/>
        </w:rPr>
        <w:t xml:space="preserve"> </w:t>
      </w:r>
      <w:r w:rsidRPr="00AB7C47">
        <w:rPr>
          <w:spacing w:val="-10"/>
          <w:sz w:val="28"/>
          <w:szCs w:val="28"/>
        </w:rPr>
        <w:t>H</w:t>
      </w:r>
      <w:r w:rsidRPr="006128A2">
        <w:rPr>
          <w:spacing w:val="-10"/>
          <w:sz w:val="28"/>
          <w:szCs w:val="28"/>
          <w:lang w:val="uk-UA"/>
        </w:rPr>
        <w:t xml:space="preserve">. </w:t>
      </w:r>
      <w:r w:rsidRPr="00AB7C47">
        <w:rPr>
          <w:spacing w:val="-10"/>
          <w:sz w:val="28"/>
          <w:szCs w:val="28"/>
          <w:lang w:val="en-US"/>
        </w:rPr>
        <w:t>et</w:t>
      </w:r>
      <w:r w:rsidRPr="006128A2">
        <w:rPr>
          <w:spacing w:val="-10"/>
          <w:sz w:val="28"/>
          <w:szCs w:val="28"/>
          <w:lang w:val="uk-UA"/>
        </w:rPr>
        <w:t xml:space="preserve"> </w:t>
      </w:r>
      <w:r w:rsidRPr="00AB7C47">
        <w:rPr>
          <w:spacing w:val="-10"/>
          <w:sz w:val="28"/>
          <w:szCs w:val="28"/>
          <w:lang w:val="en-US"/>
        </w:rPr>
        <w:t>al</w:t>
      </w:r>
      <w:r w:rsidRPr="006128A2">
        <w:rPr>
          <w:spacing w:val="-10"/>
          <w:sz w:val="28"/>
          <w:szCs w:val="28"/>
          <w:lang w:val="uk-UA"/>
        </w:rPr>
        <w:t xml:space="preserve">. 2004; </w:t>
      </w:r>
      <w:r w:rsidRPr="00AB7C47">
        <w:rPr>
          <w:spacing w:val="-10"/>
          <w:sz w:val="28"/>
          <w:szCs w:val="28"/>
        </w:rPr>
        <w:t>Bots</w:t>
      </w:r>
      <w:r w:rsidRPr="006128A2">
        <w:rPr>
          <w:spacing w:val="-10"/>
          <w:sz w:val="28"/>
          <w:szCs w:val="28"/>
          <w:lang w:val="uk-UA"/>
        </w:rPr>
        <w:t xml:space="preserve"> </w:t>
      </w:r>
      <w:r w:rsidRPr="00AB7C47">
        <w:rPr>
          <w:spacing w:val="-10"/>
          <w:sz w:val="28"/>
          <w:szCs w:val="28"/>
        </w:rPr>
        <w:t>M</w:t>
      </w:r>
      <w:r w:rsidRPr="006128A2">
        <w:rPr>
          <w:spacing w:val="-10"/>
          <w:sz w:val="28"/>
          <w:szCs w:val="28"/>
          <w:lang w:val="uk-UA"/>
        </w:rPr>
        <w:t>.</w:t>
      </w:r>
      <w:r w:rsidRPr="00AB7C47">
        <w:rPr>
          <w:spacing w:val="-10"/>
          <w:sz w:val="28"/>
          <w:szCs w:val="28"/>
        </w:rPr>
        <w:t>L</w:t>
      </w:r>
      <w:r w:rsidRPr="006128A2">
        <w:rPr>
          <w:spacing w:val="-10"/>
          <w:sz w:val="28"/>
          <w:szCs w:val="28"/>
          <w:lang w:val="uk-UA"/>
        </w:rPr>
        <w:t xml:space="preserve">., </w:t>
      </w:r>
      <w:r w:rsidRPr="00AB7C47">
        <w:rPr>
          <w:spacing w:val="-10"/>
          <w:sz w:val="28"/>
          <w:szCs w:val="28"/>
        </w:rPr>
        <w:t>Dijk</w:t>
      </w:r>
      <w:r w:rsidRPr="006128A2">
        <w:rPr>
          <w:spacing w:val="-10"/>
          <w:sz w:val="28"/>
          <w:szCs w:val="28"/>
          <w:lang w:val="uk-UA"/>
        </w:rPr>
        <w:t xml:space="preserve"> </w:t>
      </w:r>
      <w:r w:rsidRPr="00AB7C47">
        <w:rPr>
          <w:spacing w:val="-10"/>
          <w:sz w:val="28"/>
          <w:szCs w:val="28"/>
        </w:rPr>
        <w:t>J</w:t>
      </w:r>
      <w:r w:rsidRPr="006128A2">
        <w:rPr>
          <w:spacing w:val="-10"/>
          <w:sz w:val="28"/>
          <w:szCs w:val="28"/>
          <w:lang w:val="uk-UA"/>
        </w:rPr>
        <w:t>.</w:t>
      </w:r>
      <w:r w:rsidRPr="00AB7C47">
        <w:rPr>
          <w:spacing w:val="-10"/>
          <w:sz w:val="28"/>
          <w:szCs w:val="28"/>
        </w:rPr>
        <w:t>M</w:t>
      </w:r>
      <w:r w:rsidRPr="006128A2">
        <w:rPr>
          <w:spacing w:val="-10"/>
          <w:sz w:val="28"/>
          <w:szCs w:val="28"/>
          <w:lang w:val="uk-UA"/>
        </w:rPr>
        <w:t xml:space="preserve">. </w:t>
      </w:r>
      <w:r w:rsidRPr="00AB7C47">
        <w:rPr>
          <w:spacing w:val="-10"/>
          <w:sz w:val="28"/>
          <w:szCs w:val="28"/>
          <w:lang w:val="en-US"/>
        </w:rPr>
        <w:t>et</w:t>
      </w:r>
      <w:r w:rsidRPr="006128A2">
        <w:rPr>
          <w:spacing w:val="-10"/>
          <w:sz w:val="28"/>
          <w:szCs w:val="28"/>
          <w:lang w:val="uk-UA"/>
        </w:rPr>
        <w:t xml:space="preserve"> </w:t>
      </w:r>
      <w:r w:rsidRPr="00AB7C47">
        <w:rPr>
          <w:spacing w:val="-10"/>
          <w:sz w:val="28"/>
          <w:szCs w:val="28"/>
          <w:lang w:val="en-US"/>
        </w:rPr>
        <w:t>al</w:t>
      </w:r>
      <w:r w:rsidRPr="006128A2">
        <w:rPr>
          <w:spacing w:val="-10"/>
          <w:sz w:val="28"/>
          <w:szCs w:val="28"/>
          <w:lang w:val="uk-UA"/>
        </w:rPr>
        <w:t xml:space="preserve">.,2002; </w:t>
      </w:r>
      <w:r w:rsidRPr="00AB7C47">
        <w:rPr>
          <w:rStyle w:val="hissue1"/>
          <w:b w:val="0"/>
          <w:spacing w:val="-10"/>
          <w:lang w:val="en-US"/>
        </w:rPr>
        <w:t>Dahl</w:t>
      </w:r>
      <w:r w:rsidRPr="006128A2">
        <w:rPr>
          <w:rStyle w:val="hissue1"/>
          <w:b w:val="0"/>
          <w:spacing w:val="-10"/>
          <w:lang w:val="uk-UA"/>
        </w:rPr>
        <w:t>ö</w:t>
      </w:r>
      <w:r w:rsidRPr="00AB7C47">
        <w:rPr>
          <w:rStyle w:val="hissue1"/>
          <w:b w:val="0"/>
          <w:spacing w:val="-10"/>
          <w:lang w:val="en-US"/>
        </w:rPr>
        <w:t>f</w:t>
      </w:r>
      <w:r w:rsidRPr="006128A2">
        <w:rPr>
          <w:rStyle w:val="hissue1"/>
          <w:b w:val="0"/>
          <w:spacing w:val="-10"/>
          <w:lang w:val="uk-UA"/>
        </w:rPr>
        <w:t xml:space="preserve"> </w:t>
      </w:r>
      <w:r w:rsidRPr="00AB7C47">
        <w:rPr>
          <w:rStyle w:val="hissue1"/>
          <w:b w:val="0"/>
          <w:spacing w:val="-10"/>
          <w:lang w:val="en-US"/>
        </w:rPr>
        <w:t>B</w:t>
      </w:r>
      <w:r w:rsidRPr="006128A2">
        <w:rPr>
          <w:rStyle w:val="hissue1"/>
          <w:b w:val="0"/>
          <w:spacing w:val="-10"/>
          <w:lang w:val="uk-UA"/>
        </w:rPr>
        <w:t>., 2003</w:t>
      </w:r>
      <w:r w:rsidRPr="006128A2">
        <w:rPr>
          <w:spacing w:val="-10"/>
          <w:sz w:val="28"/>
          <w:szCs w:val="28"/>
          <w:lang w:val="uk-UA"/>
        </w:rPr>
        <w:t>]</w:t>
      </w:r>
      <w:r w:rsidRPr="00AB7C47">
        <w:rPr>
          <w:spacing w:val="-10"/>
          <w:sz w:val="28"/>
          <w:szCs w:val="28"/>
          <w:lang w:val="uk-UA"/>
        </w:rPr>
        <w:t xml:space="preserve">. На даний час гіпертрофія лівого шлуночку (ГЛШ) вважається незалежним фактором ризику ішемічної хвороби серця (ІХС) та хронічної серцевої недостатності (ХСН) </w:t>
      </w:r>
      <w:r w:rsidRPr="006128A2">
        <w:rPr>
          <w:spacing w:val="-10"/>
          <w:sz w:val="28"/>
          <w:szCs w:val="28"/>
          <w:lang w:val="uk-UA"/>
        </w:rPr>
        <w:t xml:space="preserve">[Радченко Г.Д., Сіренко Ю.М. 2006; </w:t>
      </w:r>
      <w:r w:rsidRPr="00AB7C47">
        <w:rPr>
          <w:spacing w:val="-10"/>
          <w:sz w:val="28"/>
          <w:szCs w:val="28"/>
        </w:rPr>
        <w:t>Devereux</w:t>
      </w:r>
      <w:r w:rsidRPr="006128A2">
        <w:rPr>
          <w:spacing w:val="-10"/>
          <w:sz w:val="28"/>
          <w:szCs w:val="28"/>
          <w:lang w:val="uk-UA"/>
        </w:rPr>
        <w:t xml:space="preserve"> </w:t>
      </w:r>
      <w:r w:rsidRPr="00AB7C47">
        <w:rPr>
          <w:spacing w:val="-10"/>
          <w:sz w:val="28"/>
          <w:szCs w:val="28"/>
        </w:rPr>
        <w:t>R</w:t>
      </w:r>
      <w:r w:rsidRPr="006128A2">
        <w:rPr>
          <w:spacing w:val="-10"/>
          <w:sz w:val="28"/>
          <w:szCs w:val="28"/>
          <w:lang w:val="uk-UA"/>
        </w:rPr>
        <w:t xml:space="preserve">., </w:t>
      </w:r>
      <w:r w:rsidRPr="00AB7C47">
        <w:rPr>
          <w:spacing w:val="-10"/>
          <w:sz w:val="28"/>
          <w:szCs w:val="28"/>
        </w:rPr>
        <w:t>Wachtell</w:t>
      </w:r>
      <w:r w:rsidRPr="006128A2">
        <w:rPr>
          <w:spacing w:val="-10"/>
          <w:sz w:val="28"/>
          <w:szCs w:val="28"/>
          <w:lang w:val="uk-UA"/>
        </w:rPr>
        <w:t xml:space="preserve"> </w:t>
      </w:r>
      <w:r w:rsidRPr="00AB7C47">
        <w:rPr>
          <w:spacing w:val="-10"/>
          <w:sz w:val="28"/>
          <w:szCs w:val="28"/>
        </w:rPr>
        <w:t>K</w:t>
      </w:r>
      <w:r w:rsidRPr="006128A2">
        <w:rPr>
          <w:spacing w:val="-10"/>
          <w:sz w:val="28"/>
          <w:szCs w:val="28"/>
          <w:lang w:val="uk-UA"/>
        </w:rPr>
        <w:t xml:space="preserve">., 2004; </w:t>
      </w:r>
      <w:r w:rsidRPr="00AB7C47">
        <w:rPr>
          <w:spacing w:val="-10"/>
          <w:sz w:val="28"/>
          <w:szCs w:val="28"/>
        </w:rPr>
        <w:t>Harris</w:t>
      </w:r>
      <w:r w:rsidRPr="006128A2">
        <w:rPr>
          <w:spacing w:val="-10"/>
          <w:sz w:val="28"/>
          <w:szCs w:val="28"/>
          <w:lang w:val="uk-UA"/>
        </w:rPr>
        <w:t xml:space="preserve"> </w:t>
      </w:r>
      <w:r w:rsidRPr="00AB7C47">
        <w:rPr>
          <w:spacing w:val="-10"/>
          <w:sz w:val="28"/>
          <w:szCs w:val="28"/>
        </w:rPr>
        <w:t>K</w:t>
      </w:r>
      <w:r w:rsidRPr="006128A2">
        <w:rPr>
          <w:spacing w:val="-10"/>
          <w:sz w:val="28"/>
          <w:szCs w:val="28"/>
          <w:lang w:val="uk-UA"/>
        </w:rPr>
        <w:t>.</w:t>
      </w:r>
      <w:r w:rsidRPr="00AB7C47">
        <w:rPr>
          <w:spacing w:val="-10"/>
          <w:sz w:val="28"/>
          <w:szCs w:val="28"/>
        </w:rPr>
        <w:t>M</w:t>
      </w:r>
      <w:r w:rsidRPr="006128A2">
        <w:rPr>
          <w:spacing w:val="-10"/>
          <w:sz w:val="28"/>
          <w:szCs w:val="28"/>
          <w:lang w:val="uk-UA"/>
        </w:rPr>
        <w:t xml:space="preserve">., </w:t>
      </w:r>
      <w:r w:rsidRPr="00AB7C47">
        <w:rPr>
          <w:spacing w:val="-10"/>
          <w:sz w:val="28"/>
          <w:szCs w:val="28"/>
        </w:rPr>
        <w:t>Spirito</w:t>
      </w:r>
      <w:r w:rsidRPr="006128A2">
        <w:rPr>
          <w:spacing w:val="-10"/>
          <w:sz w:val="28"/>
          <w:szCs w:val="28"/>
          <w:lang w:val="uk-UA"/>
        </w:rPr>
        <w:t xml:space="preserve"> </w:t>
      </w:r>
      <w:r w:rsidRPr="00AB7C47">
        <w:rPr>
          <w:spacing w:val="-10"/>
          <w:sz w:val="28"/>
          <w:szCs w:val="28"/>
        </w:rPr>
        <w:t>P</w:t>
      </w:r>
      <w:r w:rsidRPr="006128A2">
        <w:rPr>
          <w:spacing w:val="-10"/>
          <w:sz w:val="28"/>
          <w:szCs w:val="28"/>
          <w:lang w:val="uk-UA"/>
        </w:rPr>
        <w:t>., 2006].</w:t>
      </w:r>
      <w:r w:rsidRPr="00AB7C47">
        <w:rPr>
          <w:spacing w:val="-10"/>
          <w:sz w:val="28"/>
          <w:szCs w:val="28"/>
          <w:lang w:val="uk-UA"/>
        </w:rPr>
        <w:t xml:space="preserve"> Іншою важливою мішенню, що уражається при АГ є сонні артерії (СА) </w:t>
      </w:r>
      <w:r w:rsidRPr="004C7968">
        <w:rPr>
          <w:spacing w:val="-10"/>
          <w:sz w:val="28"/>
          <w:szCs w:val="28"/>
          <w:lang w:val="uk-UA"/>
        </w:rPr>
        <w:t>[Гуляев С.А., Кузьменко Е.А.,2004].</w:t>
      </w:r>
      <w:r w:rsidRPr="00AB7C47">
        <w:rPr>
          <w:spacing w:val="-10"/>
          <w:sz w:val="28"/>
          <w:szCs w:val="28"/>
          <w:lang w:val="uk-UA"/>
        </w:rPr>
        <w:t xml:space="preserve"> Процеси, які відбуваються в судинах можна поділити на функціональні та органічні, причому останні визначаються як </w:t>
      </w:r>
      <w:r w:rsidRPr="006128A2">
        <w:rPr>
          <w:spacing w:val="-10"/>
          <w:sz w:val="28"/>
          <w:szCs w:val="28"/>
          <w:lang w:val="uk-UA"/>
        </w:rPr>
        <w:t>“</w:t>
      </w:r>
      <w:r w:rsidRPr="00AB7C47">
        <w:rPr>
          <w:spacing w:val="-10"/>
          <w:sz w:val="28"/>
          <w:szCs w:val="28"/>
          <w:lang w:val="uk-UA"/>
        </w:rPr>
        <w:t>судинне ремоделювання</w:t>
      </w:r>
      <w:r w:rsidRPr="006128A2">
        <w:rPr>
          <w:spacing w:val="-10"/>
          <w:sz w:val="28"/>
          <w:szCs w:val="28"/>
          <w:lang w:val="uk-UA"/>
        </w:rPr>
        <w:t>”</w:t>
      </w:r>
      <w:r w:rsidRPr="00AB7C47">
        <w:rPr>
          <w:spacing w:val="-10"/>
          <w:sz w:val="28"/>
          <w:szCs w:val="28"/>
          <w:lang w:val="uk-UA"/>
        </w:rPr>
        <w:t xml:space="preserve"> </w:t>
      </w:r>
      <w:r w:rsidRPr="006128A2">
        <w:rPr>
          <w:spacing w:val="-10"/>
          <w:sz w:val="28"/>
          <w:szCs w:val="28"/>
          <w:lang w:val="uk-UA"/>
        </w:rPr>
        <w:t>[</w:t>
      </w:r>
      <w:r w:rsidRPr="00AB7C47">
        <w:rPr>
          <w:spacing w:val="-10"/>
          <w:sz w:val="28"/>
          <w:szCs w:val="28"/>
          <w:lang w:val="uk-UA"/>
        </w:rPr>
        <w:t>Бойцов С.А.</w:t>
      </w:r>
      <w:r w:rsidRPr="006128A2">
        <w:rPr>
          <w:spacing w:val="-10"/>
          <w:sz w:val="28"/>
          <w:szCs w:val="28"/>
          <w:lang w:val="uk-UA"/>
        </w:rPr>
        <w:t>, 2006;</w:t>
      </w:r>
      <w:r w:rsidRPr="00AB7C47">
        <w:rPr>
          <w:spacing w:val="-10"/>
          <w:sz w:val="28"/>
          <w:szCs w:val="28"/>
          <w:lang w:val="uk-UA"/>
        </w:rPr>
        <w:t xml:space="preserve"> </w:t>
      </w:r>
      <w:r w:rsidRPr="006128A2">
        <w:rPr>
          <w:spacing w:val="-10"/>
          <w:sz w:val="28"/>
          <w:szCs w:val="28"/>
          <w:lang w:val="uk-UA"/>
        </w:rPr>
        <w:t>Шляхто Е.В., Моисеева О.М., 2002].</w:t>
      </w:r>
      <w:r w:rsidRPr="00AB7C47">
        <w:rPr>
          <w:spacing w:val="-10"/>
          <w:sz w:val="28"/>
          <w:szCs w:val="28"/>
          <w:lang w:val="uk-UA"/>
        </w:rPr>
        <w:t xml:space="preserve"> Одним із провідних механізмів, що впливає на розвиток судинного ремоделювання є </w:t>
      </w:r>
      <w:r w:rsidRPr="006128A2">
        <w:rPr>
          <w:spacing w:val="-10"/>
          <w:sz w:val="28"/>
          <w:szCs w:val="28"/>
          <w:lang w:val="uk-UA"/>
        </w:rPr>
        <w:t>дисфу</w:t>
      </w:r>
      <w:r w:rsidRPr="00AB7C47">
        <w:rPr>
          <w:spacing w:val="-10"/>
          <w:sz w:val="28"/>
          <w:szCs w:val="28"/>
          <w:lang w:val="uk-UA"/>
        </w:rPr>
        <w:t xml:space="preserve">нкція ендотелію </w:t>
      </w:r>
      <w:r w:rsidRPr="006128A2">
        <w:rPr>
          <w:spacing w:val="-10"/>
          <w:sz w:val="28"/>
          <w:szCs w:val="28"/>
          <w:lang w:val="uk-UA"/>
        </w:rPr>
        <w:t>[</w:t>
      </w:r>
      <w:r w:rsidRPr="00AB7C47">
        <w:rPr>
          <w:spacing w:val="-10"/>
          <w:sz w:val="28"/>
          <w:szCs w:val="28"/>
          <w:lang w:val="uk-UA"/>
        </w:rPr>
        <w:t xml:space="preserve">Бабак О.Я., </w:t>
      </w:r>
      <w:r w:rsidRPr="006128A2">
        <w:rPr>
          <w:spacing w:val="-10"/>
          <w:sz w:val="28"/>
          <w:szCs w:val="28"/>
          <w:lang w:val="uk-UA"/>
        </w:rPr>
        <w:t>Фад</w:t>
      </w:r>
      <w:r w:rsidRPr="00AB7C47">
        <w:rPr>
          <w:spacing w:val="-10"/>
          <w:sz w:val="28"/>
          <w:szCs w:val="28"/>
          <w:lang w:val="uk-UA"/>
        </w:rPr>
        <w:t>єє</w:t>
      </w:r>
      <w:r w:rsidRPr="006128A2">
        <w:rPr>
          <w:spacing w:val="-10"/>
          <w:sz w:val="28"/>
          <w:szCs w:val="28"/>
          <w:lang w:val="uk-UA"/>
        </w:rPr>
        <w:t>нко</w:t>
      </w:r>
      <w:r w:rsidRPr="00AB7C47">
        <w:rPr>
          <w:spacing w:val="-10"/>
          <w:sz w:val="28"/>
          <w:szCs w:val="28"/>
          <w:lang w:val="uk-UA"/>
        </w:rPr>
        <w:t xml:space="preserve"> Г.Д., Шапошнікова Ю.М.</w:t>
      </w:r>
      <w:r w:rsidRPr="006128A2">
        <w:rPr>
          <w:spacing w:val="-10"/>
          <w:sz w:val="28"/>
          <w:szCs w:val="28"/>
          <w:lang w:val="uk-UA"/>
        </w:rPr>
        <w:t>, 2006;</w:t>
      </w:r>
      <w:r w:rsidRPr="00AB7C47">
        <w:rPr>
          <w:spacing w:val="-10"/>
          <w:sz w:val="28"/>
          <w:szCs w:val="28"/>
          <w:lang w:val="uk-UA"/>
        </w:rPr>
        <w:t xml:space="preserve"> </w:t>
      </w:r>
      <w:r w:rsidRPr="00AB7C47">
        <w:rPr>
          <w:iCs/>
          <w:spacing w:val="-10"/>
          <w:sz w:val="28"/>
          <w:szCs w:val="28"/>
        </w:rPr>
        <w:t>Deanfield</w:t>
      </w:r>
      <w:r w:rsidRPr="006128A2">
        <w:rPr>
          <w:iCs/>
          <w:spacing w:val="-10"/>
          <w:sz w:val="28"/>
          <w:szCs w:val="28"/>
          <w:lang w:val="uk-UA"/>
        </w:rPr>
        <w:t xml:space="preserve"> </w:t>
      </w:r>
      <w:r w:rsidRPr="00AB7C47">
        <w:rPr>
          <w:iCs/>
          <w:spacing w:val="-10"/>
          <w:sz w:val="28"/>
          <w:szCs w:val="28"/>
        </w:rPr>
        <w:t>J</w:t>
      </w:r>
      <w:r w:rsidRPr="006128A2">
        <w:rPr>
          <w:iCs/>
          <w:spacing w:val="-10"/>
          <w:sz w:val="28"/>
          <w:szCs w:val="28"/>
          <w:lang w:val="uk-UA"/>
        </w:rPr>
        <w:t xml:space="preserve">., </w:t>
      </w:r>
      <w:r w:rsidRPr="00AB7C47">
        <w:rPr>
          <w:iCs/>
          <w:spacing w:val="-10"/>
          <w:sz w:val="28"/>
          <w:szCs w:val="28"/>
        </w:rPr>
        <w:t>Donald</w:t>
      </w:r>
      <w:r w:rsidRPr="006128A2">
        <w:rPr>
          <w:iCs/>
          <w:spacing w:val="-10"/>
          <w:sz w:val="28"/>
          <w:szCs w:val="28"/>
          <w:lang w:val="uk-UA"/>
        </w:rPr>
        <w:t xml:space="preserve"> </w:t>
      </w:r>
      <w:r w:rsidRPr="00AB7C47">
        <w:rPr>
          <w:iCs/>
          <w:spacing w:val="-10"/>
          <w:sz w:val="28"/>
          <w:szCs w:val="28"/>
        </w:rPr>
        <w:t>A</w:t>
      </w:r>
      <w:r w:rsidRPr="006128A2">
        <w:rPr>
          <w:iCs/>
          <w:spacing w:val="-10"/>
          <w:sz w:val="28"/>
          <w:szCs w:val="28"/>
          <w:lang w:val="uk-UA"/>
        </w:rPr>
        <w:t>., 2005</w:t>
      </w:r>
      <w:r w:rsidRPr="006128A2">
        <w:rPr>
          <w:spacing w:val="-10"/>
          <w:sz w:val="28"/>
          <w:szCs w:val="28"/>
          <w:lang w:val="uk-UA"/>
        </w:rPr>
        <w:t xml:space="preserve">]. </w:t>
      </w:r>
      <w:r w:rsidRPr="00AB7C47">
        <w:rPr>
          <w:spacing w:val="-10"/>
          <w:sz w:val="28"/>
          <w:szCs w:val="28"/>
          <w:lang w:val="uk-UA"/>
        </w:rPr>
        <w:t xml:space="preserve">Тому поширюється зацікавленість у вивченні </w:t>
      </w:r>
      <w:r w:rsidRPr="006128A2">
        <w:rPr>
          <w:spacing w:val="-10"/>
          <w:sz w:val="28"/>
          <w:szCs w:val="28"/>
          <w:lang w:val="uk-UA"/>
        </w:rPr>
        <w:t>дисфункц</w:t>
      </w:r>
      <w:r w:rsidRPr="00AB7C47">
        <w:rPr>
          <w:spacing w:val="-10"/>
          <w:sz w:val="28"/>
          <w:szCs w:val="28"/>
          <w:lang w:val="uk-UA"/>
        </w:rPr>
        <w:t xml:space="preserve">ії або пошкодження ендотелію як раннього маркера ураження серцево-судинної системи </w:t>
      </w:r>
      <w:r w:rsidRPr="006128A2">
        <w:rPr>
          <w:spacing w:val="-10"/>
          <w:sz w:val="28"/>
          <w:szCs w:val="28"/>
          <w:lang w:val="uk-UA"/>
        </w:rPr>
        <w:t>[</w:t>
      </w:r>
      <w:r>
        <w:rPr>
          <w:spacing w:val="-10"/>
          <w:sz w:val="28"/>
          <w:szCs w:val="28"/>
          <w:lang w:val="uk-UA"/>
        </w:rPr>
        <w:t xml:space="preserve">Нейко Є.М. 2005; Яцишин Р.І. 2003; </w:t>
      </w:r>
      <w:r w:rsidRPr="006128A2">
        <w:rPr>
          <w:spacing w:val="-10"/>
          <w:sz w:val="28"/>
          <w:szCs w:val="28"/>
          <w:lang w:val="uk-UA"/>
        </w:rPr>
        <w:t>Ковалева О.Н. 2005; Коваленко В.Н., Гулая</w:t>
      </w:r>
      <w:r w:rsidRPr="00AB7C47">
        <w:rPr>
          <w:spacing w:val="-10"/>
          <w:sz w:val="28"/>
          <w:szCs w:val="28"/>
          <w:lang w:val="uk-UA"/>
        </w:rPr>
        <w:t xml:space="preserve"> </w:t>
      </w:r>
      <w:r w:rsidRPr="006128A2">
        <w:rPr>
          <w:spacing w:val="-10"/>
          <w:sz w:val="28"/>
          <w:szCs w:val="28"/>
          <w:lang w:val="uk-UA"/>
        </w:rPr>
        <w:t xml:space="preserve">Н.М., 2002; </w:t>
      </w:r>
      <w:r w:rsidRPr="00AB7C47">
        <w:rPr>
          <w:rStyle w:val="aff4"/>
          <w:b w:val="0"/>
          <w:spacing w:val="-10"/>
          <w:sz w:val="28"/>
          <w:szCs w:val="28"/>
        </w:rPr>
        <w:t>Becker</w:t>
      </w:r>
      <w:r w:rsidRPr="006128A2">
        <w:rPr>
          <w:rStyle w:val="aff4"/>
          <w:b w:val="0"/>
          <w:spacing w:val="-10"/>
          <w:sz w:val="28"/>
          <w:szCs w:val="28"/>
          <w:vertAlign w:val="superscript"/>
          <w:lang w:val="uk-UA"/>
        </w:rPr>
        <w:t xml:space="preserve"> </w:t>
      </w:r>
      <w:r w:rsidRPr="00AB7C47">
        <w:rPr>
          <w:rStyle w:val="aff4"/>
          <w:b w:val="0"/>
          <w:spacing w:val="-10"/>
          <w:sz w:val="28"/>
          <w:szCs w:val="28"/>
        </w:rPr>
        <w:t>R</w:t>
      </w:r>
      <w:r w:rsidRPr="006128A2">
        <w:rPr>
          <w:rStyle w:val="aff4"/>
          <w:b w:val="0"/>
          <w:spacing w:val="-10"/>
          <w:sz w:val="28"/>
          <w:szCs w:val="28"/>
          <w:lang w:val="uk-UA"/>
        </w:rPr>
        <w:t>.</w:t>
      </w:r>
      <w:r w:rsidRPr="00AB7C47">
        <w:rPr>
          <w:rStyle w:val="aff4"/>
          <w:b w:val="0"/>
          <w:spacing w:val="-10"/>
          <w:sz w:val="28"/>
          <w:szCs w:val="28"/>
        </w:rPr>
        <w:t>C</w:t>
      </w:r>
      <w:r w:rsidRPr="006128A2">
        <w:rPr>
          <w:rStyle w:val="aff4"/>
          <w:b w:val="0"/>
          <w:spacing w:val="-10"/>
          <w:sz w:val="28"/>
          <w:szCs w:val="28"/>
          <w:lang w:val="uk-UA"/>
        </w:rPr>
        <w:t xml:space="preserve">., 2005; </w:t>
      </w:r>
      <w:r w:rsidRPr="00AB7C47">
        <w:rPr>
          <w:spacing w:val="-10"/>
          <w:sz w:val="28"/>
          <w:szCs w:val="28"/>
        </w:rPr>
        <w:t>G</w:t>
      </w:r>
      <w:r w:rsidRPr="006128A2">
        <w:rPr>
          <w:spacing w:val="-10"/>
          <w:sz w:val="28"/>
          <w:szCs w:val="28"/>
          <w:lang w:val="uk-UA"/>
        </w:rPr>
        <w:t>ö</w:t>
      </w:r>
      <w:r w:rsidRPr="00AB7C47">
        <w:rPr>
          <w:spacing w:val="-10"/>
          <w:sz w:val="28"/>
          <w:szCs w:val="28"/>
        </w:rPr>
        <w:t>ssl</w:t>
      </w:r>
      <w:r w:rsidRPr="006128A2">
        <w:rPr>
          <w:spacing w:val="-10"/>
          <w:sz w:val="28"/>
          <w:szCs w:val="28"/>
          <w:lang w:val="uk-UA"/>
        </w:rPr>
        <w:t xml:space="preserve"> </w:t>
      </w:r>
      <w:r w:rsidRPr="00AB7C47">
        <w:rPr>
          <w:spacing w:val="-10"/>
          <w:sz w:val="28"/>
          <w:szCs w:val="28"/>
        </w:rPr>
        <w:t>M</w:t>
      </w:r>
      <w:r w:rsidRPr="006128A2">
        <w:rPr>
          <w:spacing w:val="-10"/>
          <w:sz w:val="28"/>
          <w:szCs w:val="28"/>
          <w:lang w:val="uk-UA"/>
        </w:rPr>
        <w:t xml:space="preserve">., </w:t>
      </w:r>
      <w:r w:rsidRPr="00AB7C47">
        <w:rPr>
          <w:spacing w:val="-10"/>
          <w:sz w:val="28"/>
          <w:szCs w:val="28"/>
        </w:rPr>
        <w:t>Lerman</w:t>
      </w:r>
      <w:r w:rsidRPr="006128A2">
        <w:rPr>
          <w:spacing w:val="-10"/>
          <w:sz w:val="28"/>
          <w:szCs w:val="28"/>
          <w:lang w:val="uk-UA"/>
        </w:rPr>
        <w:t xml:space="preserve"> </w:t>
      </w:r>
      <w:r w:rsidRPr="00AB7C47">
        <w:rPr>
          <w:spacing w:val="-10"/>
          <w:sz w:val="28"/>
          <w:szCs w:val="28"/>
        </w:rPr>
        <w:t>A</w:t>
      </w:r>
      <w:r w:rsidRPr="006128A2">
        <w:rPr>
          <w:spacing w:val="-10"/>
          <w:sz w:val="28"/>
          <w:szCs w:val="28"/>
          <w:lang w:val="uk-UA"/>
        </w:rPr>
        <w:t xml:space="preserve">., 2006; </w:t>
      </w:r>
      <w:r w:rsidRPr="00AB7C47">
        <w:rPr>
          <w:spacing w:val="-10"/>
          <w:sz w:val="28"/>
          <w:szCs w:val="28"/>
        </w:rPr>
        <w:t>Pollock</w:t>
      </w:r>
      <w:r w:rsidRPr="006128A2">
        <w:rPr>
          <w:spacing w:val="-10"/>
          <w:sz w:val="28"/>
          <w:szCs w:val="28"/>
          <w:lang w:val="uk-UA"/>
        </w:rPr>
        <w:t xml:space="preserve"> </w:t>
      </w:r>
      <w:r w:rsidRPr="00AB7C47">
        <w:rPr>
          <w:spacing w:val="-10"/>
          <w:sz w:val="28"/>
          <w:szCs w:val="28"/>
        </w:rPr>
        <w:t>D</w:t>
      </w:r>
      <w:r w:rsidRPr="006128A2">
        <w:rPr>
          <w:spacing w:val="-10"/>
          <w:sz w:val="28"/>
          <w:szCs w:val="28"/>
          <w:lang w:val="uk-UA"/>
        </w:rPr>
        <w:t>.</w:t>
      </w:r>
      <w:r w:rsidRPr="00AB7C47">
        <w:rPr>
          <w:spacing w:val="-10"/>
          <w:sz w:val="28"/>
          <w:szCs w:val="28"/>
        </w:rPr>
        <w:t>M</w:t>
      </w:r>
      <w:r w:rsidRPr="006128A2">
        <w:rPr>
          <w:spacing w:val="-10"/>
          <w:sz w:val="28"/>
          <w:szCs w:val="28"/>
          <w:lang w:val="uk-UA"/>
        </w:rPr>
        <w:t xml:space="preserve">. </w:t>
      </w:r>
      <w:r w:rsidRPr="006128A2">
        <w:rPr>
          <w:rStyle w:val="aff4"/>
          <w:b w:val="0"/>
          <w:spacing w:val="-10"/>
          <w:sz w:val="28"/>
          <w:szCs w:val="28"/>
          <w:lang w:val="uk-UA"/>
        </w:rPr>
        <w:t>2005</w:t>
      </w:r>
      <w:r w:rsidRPr="006128A2">
        <w:rPr>
          <w:spacing w:val="-10"/>
          <w:sz w:val="28"/>
          <w:szCs w:val="28"/>
          <w:lang w:val="uk-UA"/>
        </w:rPr>
        <w:t>].</w:t>
      </w:r>
      <w:r w:rsidRPr="00AB7C47">
        <w:rPr>
          <w:spacing w:val="-10"/>
          <w:sz w:val="28"/>
          <w:szCs w:val="28"/>
          <w:lang w:val="uk-UA"/>
        </w:rPr>
        <w:t xml:space="preserve"> В зв</w:t>
      </w:r>
      <w:r w:rsidRPr="006128A2">
        <w:rPr>
          <w:spacing w:val="-10"/>
          <w:sz w:val="28"/>
          <w:szCs w:val="28"/>
          <w:lang w:val="uk-UA"/>
        </w:rPr>
        <w:t>’</w:t>
      </w:r>
      <w:r w:rsidRPr="00AB7C47">
        <w:rPr>
          <w:spacing w:val="-10"/>
          <w:sz w:val="28"/>
          <w:szCs w:val="28"/>
          <w:lang w:val="uk-UA"/>
        </w:rPr>
        <w:t>язку з цим</w:t>
      </w:r>
      <w:r w:rsidRPr="006128A2">
        <w:rPr>
          <w:spacing w:val="-10"/>
          <w:sz w:val="28"/>
          <w:szCs w:val="28"/>
          <w:lang w:val="uk-UA"/>
        </w:rPr>
        <w:t>,</w:t>
      </w:r>
      <w:r w:rsidRPr="00AB7C47">
        <w:rPr>
          <w:spacing w:val="-10"/>
          <w:sz w:val="28"/>
          <w:szCs w:val="28"/>
          <w:lang w:val="uk-UA"/>
        </w:rPr>
        <w:t xml:space="preserve"> дослідження взаємозв</w:t>
      </w:r>
      <w:r w:rsidRPr="006128A2">
        <w:rPr>
          <w:spacing w:val="-10"/>
          <w:sz w:val="28"/>
          <w:szCs w:val="28"/>
          <w:lang w:val="uk-UA"/>
        </w:rPr>
        <w:t>’</w:t>
      </w:r>
      <w:r w:rsidRPr="00AB7C47">
        <w:rPr>
          <w:spacing w:val="-10"/>
          <w:sz w:val="28"/>
          <w:szCs w:val="28"/>
          <w:lang w:val="uk-UA"/>
        </w:rPr>
        <w:t xml:space="preserve">язку між параметрами серцевого та судинного ремоделювання, маркерами ендотеліальної </w:t>
      </w:r>
      <w:r w:rsidRPr="006128A2">
        <w:rPr>
          <w:spacing w:val="-10"/>
          <w:sz w:val="28"/>
          <w:szCs w:val="28"/>
          <w:lang w:val="uk-UA"/>
        </w:rPr>
        <w:t>дисфу</w:t>
      </w:r>
      <w:r w:rsidRPr="00AB7C47">
        <w:rPr>
          <w:spacing w:val="-10"/>
          <w:sz w:val="28"/>
          <w:szCs w:val="28"/>
          <w:lang w:val="uk-UA"/>
        </w:rPr>
        <w:t>нкції у хворих на АГ за поєднаного перебігу з ІХС є важливою науковою проблемою. Окрім того, при асоційованому перебізі ГХ та ІХС питання в</w:t>
      </w:r>
      <w:r w:rsidRPr="006128A2">
        <w:rPr>
          <w:spacing w:val="-10"/>
          <w:sz w:val="28"/>
          <w:szCs w:val="28"/>
          <w:lang w:val="uk-UA"/>
        </w:rPr>
        <w:t>неску</w:t>
      </w:r>
      <w:r w:rsidRPr="00AB7C47">
        <w:rPr>
          <w:spacing w:val="-10"/>
          <w:sz w:val="28"/>
          <w:szCs w:val="28"/>
          <w:lang w:val="uk-UA"/>
        </w:rPr>
        <w:t xml:space="preserve"> кожної патології щодо змін серцевої гемодинаміки, вплив на параметри ремоделювання лівого шлуночку (ЛШ) та сонних артерій (СА) висвітлені недостатньо, що робить актуальним проведення додаткових досліджень в цьому напрямку.</w:t>
      </w:r>
    </w:p>
    <w:p w:rsidR="004C7968" w:rsidRPr="00AB7C47" w:rsidRDefault="004C7968" w:rsidP="004C7968">
      <w:pPr>
        <w:spacing w:line="336" w:lineRule="auto"/>
        <w:ind w:firstLine="708"/>
        <w:jc w:val="both"/>
        <w:rPr>
          <w:spacing w:val="-10"/>
          <w:sz w:val="28"/>
          <w:szCs w:val="28"/>
          <w:lang w:val="uk-UA"/>
        </w:rPr>
      </w:pPr>
      <w:r w:rsidRPr="00AB7C47">
        <w:rPr>
          <w:spacing w:val="-10"/>
          <w:sz w:val="28"/>
          <w:szCs w:val="28"/>
          <w:lang w:val="uk-UA"/>
        </w:rPr>
        <w:t xml:space="preserve">З урахуванням важливої ролі в патогенезі ГХ та ІХС </w:t>
      </w:r>
      <w:r w:rsidRPr="006128A2">
        <w:rPr>
          <w:spacing w:val="-10"/>
          <w:sz w:val="28"/>
          <w:szCs w:val="28"/>
          <w:lang w:val="uk-UA"/>
        </w:rPr>
        <w:t>“</w:t>
      </w:r>
      <w:r w:rsidRPr="00AB7C47">
        <w:rPr>
          <w:spacing w:val="-10"/>
          <w:sz w:val="28"/>
          <w:szCs w:val="28"/>
          <w:lang w:val="uk-UA"/>
        </w:rPr>
        <w:t>метаболічного профілю</w:t>
      </w:r>
      <w:r w:rsidRPr="006128A2">
        <w:rPr>
          <w:spacing w:val="-10"/>
          <w:sz w:val="28"/>
          <w:szCs w:val="28"/>
          <w:lang w:val="uk-UA"/>
        </w:rPr>
        <w:t>”</w:t>
      </w:r>
      <w:r w:rsidRPr="00AB7C47">
        <w:rPr>
          <w:spacing w:val="-10"/>
          <w:sz w:val="28"/>
          <w:szCs w:val="28"/>
          <w:lang w:val="uk-UA"/>
        </w:rPr>
        <w:t xml:space="preserve"> та </w:t>
      </w:r>
      <w:r w:rsidRPr="006128A2">
        <w:rPr>
          <w:spacing w:val="-10"/>
          <w:sz w:val="28"/>
          <w:szCs w:val="28"/>
          <w:lang w:val="uk-UA"/>
        </w:rPr>
        <w:t>дисфункц</w:t>
      </w:r>
      <w:r w:rsidRPr="00AB7C47">
        <w:rPr>
          <w:spacing w:val="-10"/>
          <w:sz w:val="28"/>
          <w:szCs w:val="28"/>
          <w:lang w:val="uk-UA"/>
        </w:rPr>
        <w:t xml:space="preserve">ії ендотелію постає питання про можливість підвищення ефективності профілактики ІХС у хворих з АГ шляхом застосування більш </w:t>
      </w:r>
      <w:r w:rsidRPr="006128A2">
        <w:rPr>
          <w:spacing w:val="-10"/>
          <w:sz w:val="28"/>
          <w:szCs w:val="28"/>
          <w:lang w:val="uk-UA"/>
        </w:rPr>
        <w:t>“</w:t>
      </w:r>
      <w:r w:rsidRPr="00AB7C47">
        <w:rPr>
          <w:spacing w:val="-10"/>
          <w:sz w:val="28"/>
          <w:szCs w:val="28"/>
          <w:lang w:val="uk-UA"/>
        </w:rPr>
        <w:t>нових</w:t>
      </w:r>
      <w:r w:rsidRPr="006128A2">
        <w:rPr>
          <w:spacing w:val="-10"/>
          <w:sz w:val="28"/>
          <w:szCs w:val="28"/>
          <w:lang w:val="uk-UA"/>
        </w:rPr>
        <w:t>”</w:t>
      </w:r>
      <w:r w:rsidRPr="00AB7C47">
        <w:rPr>
          <w:spacing w:val="-10"/>
          <w:sz w:val="28"/>
          <w:szCs w:val="28"/>
          <w:lang w:val="uk-UA"/>
        </w:rPr>
        <w:t xml:space="preserve"> антигіпертензивних препаратів, метаболічно нейтральних та які мають позитивний вплив на показники функції ендотелію та судинного ремоделювання</w:t>
      </w:r>
      <w:r w:rsidRPr="006128A2">
        <w:rPr>
          <w:spacing w:val="-10"/>
          <w:sz w:val="28"/>
          <w:szCs w:val="28"/>
          <w:lang w:val="uk-UA"/>
        </w:rPr>
        <w:t xml:space="preserve"> [Амосова К.М., Яременко О.Б., Ковганіч Т.О. 2004; Лутай М.И., Лысенко</w:t>
      </w:r>
      <w:r w:rsidRPr="00AB7C47">
        <w:rPr>
          <w:spacing w:val="-10"/>
          <w:sz w:val="28"/>
          <w:szCs w:val="28"/>
          <w:lang w:val="uk-UA"/>
        </w:rPr>
        <w:t xml:space="preserve"> </w:t>
      </w:r>
      <w:r w:rsidRPr="006128A2">
        <w:rPr>
          <w:spacing w:val="-10"/>
          <w:sz w:val="28"/>
          <w:szCs w:val="28"/>
          <w:lang w:val="uk-UA"/>
        </w:rPr>
        <w:t>А.Ф., 2004]</w:t>
      </w:r>
      <w:r w:rsidRPr="00AB7C47">
        <w:rPr>
          <w:spacing w:val="-10"/>
          <w:sz w:val="28"/>
          <w:szCs w:val="28"/>
          <w:lang w:val="uk-UA"/>
        </w:rPr>
        <w:t>. Ефективність застосування β-блокаторів</w:t>
      </w:r>
      <w:r w:rsidRPr="006128A2">
        <w:rPr>
          <w:spacing w:val="-10"/>
          <w:sz w:val="28"/>
          <w:szCs w:val="28"/>
          <w:lang w:val="uk-UA"/>
        </w:rPr>
        <w:t xml:space="preserve"> </w:t>
      </w:r>
      <w:r w:rsidRPr="00AB7C47">
        <w:rPr>
          <w:spacing w:val="-10"/>
          <w:sz w:val="28"/>
          <w:szCs w:val="28"/>
          <w:lang w:val="uk-UA"/>
        </w:rPr>
        <w:t xml:space="preserve"> та блокаторів кальцієвих каналів у хворих на АГ</w:t>
      </w:r>
      <w:r w:rsidRPr="006128A2">
        <w:rPr>
          <w:spacing w:val="-10"/>
          <w:sz w:val="28"/>
          <w:szCs w:val="28"/>
          <w:lang w:val="uk-UA"/>
        </w:rPr>
        <w:t xml:space="preserve"> </w:t>
      </w:r>
      <w:r w:rsidRPr="00AB7C47">
        <w:rPr>
          <w:spacing w:val="-10"/>
          <w:sz w:val="28"/>
          <w:szCs w:val="28"/>
          <w:lang w:val="uk-UA"/>
        </w:rPr>
        <w:t xml:space="preserve">та ІХС доведена в численних </w:t>
      </w:r>
      <w:r w:rsidRPr="00AB7C47">
        <w:rPr>
          <w:spacing w:val="-10"/>
          <w:sz w:val="28"/>
          <w:szCs w:val="28"/>
          <w:lang w:val="uk-UA"/>
        </w:rPr>
        <w:lastRenderedPageBreak/>
        <w:t xml:space="preserve">багатоцентрових дослідженнях </w:t>
      </w:r>
      <w:r w:rsidRPr="006128A2">
        <w:rPr>
          <w:spacing w:val="-10"/>
          <w:sz w:val="28"/>
          <w:szCs w:val="28"/>
          <w:lang w:val="uk-UA"/>
        </w:rPr>
        <w:t>[</w:t>
      </w:r>
      <w:r w:rsidRPr="00AB7C47">
        <w:rPr>
          <w:spacing w:val="-10"/>
          <w:sz w:val="28"/>
          <w:szCs w:val="28"/>
          <w:lang w:val="en-US"/>
        </w:rPr>
        <w:t>COPERNICUS</w:t>
      </w:r>
      <w:r w:rsidRPr="006128A2">
        <w:rPr>
          <w:spacing w:val="-10"/>
          <w:sz w:val="28"/>
          <w:szCs w:val="28"/>
          <w:lang w:val="uk-UA"/>
        </w:rPr>
        <w:t xml:space="preserve">, </w:t>
      </w:r>
      <w:r w:rsidRPr="00AB7C47">
        <w:rPr>
          <w:spacing w:val="-10"/>
          <w:sz w:val="28"/>
          <w:szCs w:val="28"/>
          <w:lang w:val="en-US"/>
        </w:rPr>
        <w:t>SENIORS</w:t>
      </w:r>
      <w:r w:rsidRPr="006128A2">
        <w:rPr>
          <w:spacing w:val="-10"/>
          <w:sz w:val="28"/>
          <w:szCs w:val="28"/>
          <w:lang w:val="uk-UA"/>
        </w:rPr>
        <w:t xml:space="preserve">, </w:t>
      </w:r>
      <w:r w:rsidRPr="00AB7C47">
        <w:rPr>
          <w:spacing w:val="-10"/>
          <w:sz w:val="28"/>
          <w:szCs w:val="28"/>
          <w:lang w:val="en-US"/>
        </w:rPr>
        <w:t>CIBIS</w:t>
      </w:r>
      <w:r w:rsidRPr="006128A2">
        <w:rPr>
          <w:spacing w:val="-10"/>
          <w:sz w:val="28"/>
          <w:szCs w:val="28"/>
          <w:lang w:val="uk-UA"/>
        </w:rPr>
        <w:t xml:space="preserve"> </w:t>
      </w:r>
      <w:r w:rsidRPr="00AB7C47">
        <w:rPr>
          <w:spacing w:val="-10"/>
          <w:sz w:val="28"/>
          <w:szCs w:val="28"/>
          <w:lang w:val="en-US"/>
        </w:rPr>
        <w:t>I</w:t>
      </w:r>
      <w:r w:rsidRPr="006128A2">
        <w:rPr>
          <w:spacing w:val="-10"/>
          <w:sz w:val="28"/>
          <w:szCs w:val="28"/>
          <w:lang w:val="uk-UA"/>
        </w:rPr>
        <w:t>-</w:t>
      </w:r>
      <w:r w:rsidRPr="00AB7C47">
        <w:rPr>
          <w:spacing w:val="-10"/>
          <w:sz w:val="28"/>
          <w:szCs w:val="28"/>
          <w:lang w:val="en-US"/>
        </w:rPr>
        <w:t>III</w:t>
      </w:r>
      <w:r w:rsidRPr="006128A2">
        <w:rPr>
          <w:spacing w:val="-10"/>
          <w:sz w:val="28"/>
          <w:szCs w:val="28"/>
          <w:lang w:val="uk-UA"/>
        </w:rPr>
        <w:t xml:space="preserve"> </w:t>
      </w:r>
      <w:r w:rsidRPr="00AB7C47">
        <w:rPr>
          <w:spacing w:val="-10"/>
          <w:sz w:val="28"/>
          <w:szCs w:val="28"/>
          <w:lang w:val="uk-UA"/>
        </w:rPr>
        <w:t xml:space="preserve">, </w:t>
      </w:r>
      <w:r w:rsidRPr="00AB7C47">
        <w:rPr>
          <w:spacing w:val="-10"/>
          <w:sz w:val="28"/>
          <w:szCs w:val="28"/>
        </w:rPr>
        <w:t>INVEST</w:t>
      </w:r>
      <w:r w:rsidRPr="00AB7C47">
        <w:rPr>
          <w:spacing w:val="-10"/>
          <w:sz w:val="28"/>
          <w:szCs w:val="28"/>
          <w:lang w:val="uk-UA"/>
        </w:rPr>
        <w:t xml:space="preserve">, </w:t>
      </w:r>
      <w:r w:rsidRPr="00AB7C47">
        <w:rPr>
          <w:spacing w:val="-10"/>
          <w:sz w:val="28"/>
          <w:szCs w:val="28"/>
          <w:lang w:val="en-US"/>
        </w:rPr>
        <w:t>ELSA</w:t>
      </w:r>
      <w:r w:rsidRPr="006128A2">
        <w:rPr>
          <w:spacing w:val="-10"/>
          <w:sz w:val="28"/>
          <w:szCs w:val="28"/>
          <w:lang w:val="uk-UA"/>
        </w:rPr>
        <w:t xml:space="preserve">, </w:t>
      </w:r>
      <w:r w:rsidRPr="00AB7C47">
        <w:rPr>
          <w:spacing w:val="-10"/>
          <w:sz w:val="28"/>
          <w:szCs w:val="28"/>
          <w:lang w:val="en-US"/>
        </w:rPr>
        <w:t>LEAD</w:t>
      </w:r>
      <w:r w:rsidRPr="006128A2">
        <w:rPr>
          <w:spacing w:val="-10"/>
          <w:sz w:val="28"/>
          <w:szCs w:val="28"/>
          <w:lang w:val="uk-UA"/>
        </w:rPr>
        <w:t xml:space="preserve">, </w:t>
      </w:r>
      <w:r w:rsidRPr="00AB7C47">
        <w:rPr>
          <w:spacing w:val="-10"/>
          <w:sz w:val="28"/>
          <w:szCs w:val="28"/>
          <w:lang w:val="en-US"/>
        </w:rPr>
        <w:t>ELYPSE</w:t>
      </w:r>
      <w:r w:rsidRPr="006128A2">
        <w:rPr>
          <w:spacing w:val="-10"/>
          <w:sz w:val="28"/>
          <w:szCs w:val="28"/>
          <w:lang w:val="uk-UA"/>
        </w:rPr>
        <w:t xml:space="preserve">, </w:t>
      </w:r>
      <w:r w:rsidRPr="00AB7C47">
        <w:rPr>
          <w:spacing w:val="-10"/>
          <w:sz w:val="28"/>
          <w:szCs w:val="28"/>
        </w:rPr>
        <w:t>ELLE</w:t>
      </w:r>
      <w:r w:rsidRPr="00AB7C47">
        <w:rPr>
          <w:spacing w:val="-10"/>
          <w:sz w:val="28"/>
          <w:szCs w:val="28"/>
          <w:lang w:val="uk-UA"/>
        </w:rPr>
        <w:t xml:space="preserve"> та ін.</w:t>
      </w:r>
      <w:r w:rsidRPr="006128A2">
        <w:rPr>
          <w:spacing w:val="-10"/>
          <w:sz w:val="28"/>
          <w:szCs w:val="28"/>
          <w:lang w:val="uk-UA"/>
        </w:rPr>
        <w:t xml:space="preserve">] </w:t>
      </w:r>
      <w:r w:rsidRPr="00AB7C47">
        <w:rPr>
          <w:spacing w:val="-10"/>
          <w:sz w:val="28"/>
          <w:szCs w:val="28"/>
          <w:lang w:val="uk-UA"/>
        </w:rPr>
        <w:t xml:space="preserve">та не викликає сумнівів у вчених та клініцистів </w:t>
      </w:r>
      <w:r w:rsidRPr="006128A2">
        <w:rPr>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rStyle w:val="author1"/>
          <w:i/>
          <w:spacing w:val="-10"/>
          <w:sz w:val="28"/>
          <w:szCs w:val="28"/>
          <w:lang w:val="uk-UA"/>
        </w:rPr>
        <w:t></w:t>
      </w:r>
      <w:r w:rsidRPr="006128A2">
        <w:rPr>
          <w:spacing w:val="-10"/>
          <w:sz w:val="28"/>
          <w:szCs w:val="28"/>
          <w:lang w:val="uk-UA"/>
        </w:rPr>
        <w:t>Медведев И.Н., Громнацкий И.И., 2005;</w:t>
      </w:r>
      <w:r w:rsidRPr="006128A2">
        <w:rPr>
          <w:rStyle w:val="author1"/>
          <w:spacing w:val="-10"/>
          <w:sz w:val="28"/>
          <w:szCs w:val="28"/>
          <w:lang w:val="uk-UA"/>
        </w:rPr>
        <w:t></w:t>
      </w:r>
      <w:r w:rsidRPr="00AB7C47">
        <w:rPr>
          <w:spacing w:val="-10"/>
          <w:sz w:val="28"/>
          <w:szCs w:val="28"/>
          <w:lang w:val="uk-UA"/>
        </w:rPr>
        <w:t>Нетяженко</w:t>
      </w:r>
      <w:r w:rsidRPr="006128A2">
        <w:rPr>
          <w:spacing w:val="-10"/>
          <w:sz w:val="28"/>
          <w:szCs w:val="28"/>
          <w:lang w:val="uk-UA"/>
        </w:rPr>
        <w:t xml:space="preserve"> В.З., Бера О.Н., 2003; </w:t>
      </w:r>
      <w:r w:rsidRPr="00AB7C47">
        <w:rPr>
          <w:spacing w:val="-10"/>
          <w:sz w:val="28"/>
          <w:szCs w:val="28"/>
          <w:lang w:val="uk-UA"/>
        </w:rPr>
        <w:t>Свищенко Е.П., Купчинская Е.Г.</w:t>
      </w:r>
      <w:r w:rsidRPr="006128A2">
        <w:rPr>
          <w:spacing w:val="-10"/>
          <w:sz w:val="28"/>
          <w:szCs w:val="28"/>
          <w:lang w:val="uk-UA"/>
        </w:rPr>
        <w:t xml:space="preserve">, 2005; </w:t>
      </w:r>
      <w:r w:rsidRPr="00AB7C47">
        <w:rPr>
          <w:spacing w:val="-10"/>
          <w:sz w:val="28"/>
          <w:szCs w:val="28"/>
          <w:lang w:val="uk-UA"/>
        </w:rPr>
        <w:t xml:space="preserve"> Сіренко Ю.М. </w:t>
      </w:r>
      <w:r w:rsidRPr="006128A2">
        <w:rPr>
          <w:spacing w:val="-10"/>
          <w:sz w:val="28"/>
          <w:szCs w:val="28"/>
          <w:lang w:val="uk-UA"/>
        </w:rPr>
        <w:t xml:space="preserve">, 2005; </w:t>
      </w:r>
      <w:r w:rsidRPr="00AB7C47">
        <w:rPr>
          <w:spacing w:val="-10"/>
          <w:sz w:val="28"/>
          <w:szCs w:val="28"/>
        </w:rPr>
        <w:t>Zanchetti</w:t>
      </w:r>
      <w:r w:rsidRPr="006128A2">
        <w:rPr>
          <w:spacing w:val="-10"/>
          <w:sz w:val="28"/>
          <w:szCs w:val="28"/>
          <w:lang w:val="uk-UA"/>
        </w:rPr>
        <w:t xml:space="preserve"> </w:t>
      </w:r>
      <w:r w:rsidRPr="00AB7C47">
        <w:rPr>
          <w:spacing w:val="-10"/>
          <w:sz w:val="28"/>
          <w:szCs w:val="28"/>
        </w:rPr>
        <w:t>A</w:t>
      </w:r>
      <w:r w:rsidRPr="006128A2">
        <w:rPr>
          <w:spacing w:val="-10"/>
          <w:sz w:val="28"/>
          <w:szCs w:val="28"/>
          <w:lang w:val="uk-UA"/>
        </w:rPr>
        <w:t>., 2003]</w:t>
      </w:r>
      <w:r w:rsidRPr="00AB7C47">
        <w:rPr>
          <w:i/>
          <w:spacing w:val="-10"/>
          <w:sz w:val="28"/>
          <w:szCs w:val="28"/>
          <w:lang w:val="uk-UA"/>
        </w:rPr>
        <w:t>.</w:t>
      </w:r>
      <w:r w:rsidRPr="00AB7C47">
        <w:rPr>
          <w:spacing w:val="-10"/>
          <w:sz w:val="28"/>
          <w:szCs w:val="28"/>
          <w:lang w:val="uk-UA"/>
        </w:rPr>
        <w:t xml:space="preserve"> В трайлах </w:t>
      </w:r>
      <w:r w:rsidRPr="00AB7C47">
        <w:rPr>
          <w:spacing w:val="-10"/>
          <w:sz w:val="28"/>
          <w:szCs w:val="28"/>
          <w:lang w:val="en-US"/>
        </w:rPr>
        <w:t>CIBIS</w:t>
      </w:r>
      <w:r w:rsidRPr="006128A2">
        <w:rPr>
          <w:spacing w:val="-10"/>
          <w:sz w:val="28"/>
          <w:szCs w:val="28"/>
          <w:lang w:val="uk-UA"/>
        </w:rPr>
        <w:t xml:space="preserve"> </w:t>
      </w:r>
      <w:r w:rsidRPr="00AB7C47">
        <w:rPr>
          <w:spacing w:val="-10"/>
          <w:sz w:val="28"/>
          <w:szCs w:val="28"/>
          <w:lang w:val="en-US"/>
        </w:rPr>
        <w:t>I</w:t>
      </w:r>
      <w:r w:rsidRPr="006128A2">
        <w:rPr>
          <w:spacing w:val="-10"/>
          <w:sz w:val="28"/>
          <w:szCs w:val="28"/>
          <w:lang w:val="uk-UA"/>
        </w:rPr>
        <w:t>-</w:t>
      </w:r>
      <w:r w:rsidRPr="00AB7C47">
        <w:rPr>
          <w:spacing w:val="-10"/>
          <w:sz w:val="28"/>
          <w:szCs w:val="28"/>
          <w:lang w:val="en-US"/>
        </w:rPr>
        <w:t>III</w:t>
      </w:r>
      <w:r w:rsidRPr="00AB7C47">
        <w:rPr>
          <w:spacing w:val="-10"/>
          <w:sz w:val="28"/>
          <w:szCs w:val="28"/>
          <w:lang w:val="uk-UA"/>
        </w:rPr>
        <w:t xml:space="preserve"> продемонстровано вірогідний вплив бісопрололу на зменшення смертності, частоти госпіталізації у хворих з ХСН, провідним механізмом виявлених ефектів бісопрололу є вплив на параметри ремоделювання ЛШ </w:t>
      </w:r>
      <w:r w:rsidRPr="006128A2">
        <w:rPr>
          <w:spacing w:val="-10"/>
          <w:sz w:val="28"/>
          <w:szCs w:val="28"/>
          <w:lang w:val="uk-UA"/>
        </w:rPr>
        <w:t xml:space="preserve">[Дзяк Г.В., Гончарова О.С., 2005; </w:t>
      </w:r>
      <w:r w:rsidRPr="00AB7C47">
        <w:rPr>
          <w:spacing w:val="-10"/>
          <w:sz w:val="28"/>
          <w:szCs w:val="28"/>
        </w:rPr>
        <w:t>Lechat</w:t>
      </w:r>
      <w:r w:rsidRPr="006128A2">
        <w:rPr>
          <w:spacing w:val="-10"/>
          <w:sz w:val="28"/>
          <w:szCs w:val="28"/>
          <w:lang w:val="uk-UA"/>
        </w:rPr>
        <w:t xml:space="preserve"> </w:t>
      </w:r>
      <w:r w:rsidRPr="00AB7C47">
        <w:rPr>
          <w:spacing w:val="-10"/>
          <w:sz w:val="28"/>
          <w:szCs w:val="28"/>
        </w:rPr>
        <w:t>P</w:t>
      </w:r>
      <w:r w:rsidRPr="006128A2">
        <w:rPr>
          <w:spacing w:val="-10"/>
          <w:sz w:val="28"/>
          <w:szCs w:val="28"/>
          <w:lang w:val="uk-UA"/>
        </w:rPr>
        <w:t xml:space="preserve">., </w:t>
      </w:r>
      <w:r w:rsidRPr="00AB7C47">
        <w:rPr>
          <w:spacing w:val="-10"/>
          <w:sz w:val="28"/>
          <w:szCs w:val="28"/>
        </w:rPr>
        <w:t>Escolano</w:t>
      </w:r>
      <w:r w:rsidRPr="006128A2">
        <w:rPr>
          <w:spacing w:val="-10"/>
          <w:sz w:val="28"/>
          <w:szCs w:val="28"/>
          <w:lang w:val="uk-UA"/>
        </w:rPr>
        <w:t xml:space="preserve"> </w:t>
      </w:r>
      <w:r w:rsidRPr="00AB7C47">
        <w:rPr>
          <w:spacing w:val="-10"/>
          <w:sz w:val="28"/>
          <w:szCs w:val="28"/>
        </w:rPr>
        <w:t>S</w:t>
      </w:r>
      <w:r w:rsidRPr="006128A2">
        <w:rPr>
          <w:spacing w:val="-10"/>
          <w:sz w:val="28"/>
          <w:szCs w:val="28"/>
          <w:lang w:val="uk-UA"/>
        </w:rPr>
        <w:t xml:space="preserve">., </w:t>
      </w:r>
      <w:r w:rsidRPr="00AB7C47">
        <w:rPr>
          <w:spacing w:val="-10"/>
          <w:sz w:val="28"/>
          <w:szCs w:val="28"/>
        </w:rPr>
        <w:t>Golmard</w:t>
      </w:r>
      <w:r w:rsidRPr="006128A2">
        <w:rPr>
          <w:spacing w:val="-10"/>
          <w:sz w:val="28"/>
          <w:szCs w:val="28"/>
          <w:lang w:val="uk-UA"/>
        </w:rPr>
        <w:t xml:space="preserve"> </w:t>
      </w:r>
      <w:r w:rsidRPr="00AB7C47">
        <w:rPr>
          <w:spacing w:val="-10"/>
          <w:sz w:val="28"/>
          <w:szCs w:val="28"/>
        </w:rPr>
        <w:t>J</w:t>
      </w:r>
      <w:r w:rsidRPr="006128A2">
        <w:rPr>
          <w:spacing w:val="-10"/>
          <w:sz w:val="28"/>
          <w:szCs w:val="28"/>
          <w:lang w:val="uk-UA"/>
        </w:rPr>
        <w:t>.</w:t>
      </w:r>
      <w:r w:rsidRPr="00AB7C47">
        <w:rPr>
          <w:spacing w:val="-10"/>
          <w:sz w:val="28"/>
          <w:szCs w:val="28"/>
        </w:rPr>
        <w:t>L</w:t>
      </w:r>
      <w:r w:rsidRPr="006128A2">
        <w:rPr>
          <w:spacing w:val="-10"/>
          <w:sz w:val="28"/>
          <w:szCs w:val="28"/>
          <w:lang w:val="uk-UA"/>
        </w:rPr>
        <w:t xml:space="preserve">. </w:t>
      </w:r>
      <w:r w:rsidRPr="00AB7C47">
        <w:rPr>
          <w:rStyle w:val="hissue1"/>
          <w:b w:val="0"/>
          <w:bCs w:val="0"/>
          <w:spacing w:val="-10"/>
          <w:lang w:val="en-US"/>
        </w:rPr>
        <w:t>et</w:t>
      </w:r>
      <w:r w:rsidRPr="006128A2">
        <w:rPr>
          <w:rStyle w:val="hissue1"/>
          <w:b w:val="0"/>
          <w:bCs w:val="0"/>
          <w:spacing w:val="-10"/>
          <w:lang w:val="uk-UA"/>
        </w:rPr>
        <w:t xml:space="preserve"> </w:t>
      </w:r>
      <w:r w:rsidRPr="00AB7C47">
        <w:rPr>
          <w:rStyle w:val="hissue1"/>
          <w:b w:val="0"/>
          <w:bCs w:val="0"/>
          <w:spacing w:val="-10"/>
          <w:lang w:val="en-US"/>
        </w:rPr>
        <w:t>al</w:t>
      </w:r>
      <w:r w:rsidRPr="006128A2">
        <w:rPr>
          <w:rStyle w:val="hissue1"/>
          <w:b w:val="0"/>
          <w:bCs w:val="0"/>
          <w:spacing w:val="-10"/>
          <w:lang w:val="uk-UA"/>
        </w:rPr>
        <w:t>., 1997</w:t>
      </w:r>
      <w:r w:rsidRPr="006128A2">
        <w:rPr>
          <w:spacing w:val="-10"/>
          <w:sz w:val="28"/>
          <w:szCs w:val="28"/>
          <w:lang w:val="uk-UA"/>
        </w:rPr>
        <w:t xml:space="preserve">; </w:t>
      </w:r>
      <w:r w:rsidRPr="00AB7C47">
        <w:rPr>
          <w:spacing w:val="-10"/>
          <w:sz w:val="28"/>
          <w:szCs w:val="28"/>
        </w:rPr>
        <w:t>Weiss</w:t>
      </w:r>
      <w:r w:rsidRPr="006128A2">
        <w:rPr>
          <w:spacing w:val="-10"/>
          <w:sz w:val="28"/>
          <w:szCs w:val="28"/>
          <w:lang w:val="uk-UA"/>
        </w:rPr>
        <w:t xml:space="preserve"> </w:t>
      </w:r>
      <w:r w:rsidRPr="00AB7C47">
        <w:rPr>
          <w:spacing w:val="-10"/>
          <w:sz w:val="28"/>
          <w:szCs w:val="28"/>
        </w:rPr>
        <w:t>R</w:t>
      </w:r>
      <w:r w:rsidRPr="006128A2">
        <w:rPr>
          <w:spacing w:val="-10"/>
          <w:sz w:val="28"/>
          <w:szCs w:val="28"/>
          <w:lang w:val="uk-UA"/>
        </w:rPr>
        <w:t>.</w:t>
      </w:r>
      <w:r w:rsidRPr="00AB7C47">
        <w:rPr>
          <w:spacing w:val="-10"/>
          <w:sz w:val="28"/>
          <w:szCs w:val="28"/>
        </w:rPr>
        <w:t>J</w:t>
      </w:r>
      <w:r w:rsidRPr="006128A2">
        <w:rPr>
          <w:spacing w:val="-10"/>
          <w:sz w:val="28"/>
          <w:szCs w:val="28"/>
          <w:lang w:val="uk-UA"/>
        </w:rPr>
        <w:t xml:space="preserve">., </w:t>
      </w:r>
      <w:r w:rsidRPr="00AB7C47">
        <w:rPr>
          <w:spacing w:val="-10"/>
          <w:sz w:val="28"/>
          <w:szCs w:val="28"/>
        </w:rPr>
        <w:t>Rauscher</w:t>
      </w:r>
      <w:r w:rsidRPr="006128A2">
        <w:rPr>
          <w:spacing w:val="-10"/>
          <w:sz w:val="28"/>
          <w:szCs w:val="28"/>
          <w:lang w:val="uk-UA"/>
        </w:rPr>
        <w:t xml:space="preserve"> </w:t>
      </w:r>
      <w:r w:rsidRPr="00AB7C47">
        <w:rPr>
          <w:spacing w:val="-10"/>
          <w:sz w:val="28"/>
          <w:szCs w:val="28"/>
        </w:rPr>
        <w:t>A</w:t>
      </w:r>
      <w:r w:rsidRPr="006128A2">
        <w:rPr>
          <w:spacing w:val="-10"/>
          <w:sz w:val="28"/>
          <w:szCs w:val="28"/>
          <w:lang w:val="uk-UA"/>
        </w:rPr>
        <w:t xml:space="preserve">., </w:t>
      </w:r>
      <w:r w:rsidRPr="00AB7C47">
        <w:rPr>
          <w:spacing w:val="-10"/>
          <w:sz w:val="28"/>
          <w:szCs w:val="28"/>
        </w:rPr>
        <w:t>Shaw</w:t>
      </w:r>
      <w:r w:rsidRPr="006128A2">
        <w:rPr>
          <w:spacing w:val="-10"/>
          <w:sz w:val="28"/>
          <w:szCs w:val="28"/>
          <w:lang w:val="uk-UA"/>
        </w:rPr>
        <w:t xml:space="preserve"> </w:t>
      </w:r>
      <w:r w:rsidRPr="00AB7C47">
        <w:rPr>
          <w:spacing w:val="-10"/>
          <w:sz w:val="28"/>
          <w:szCs w:val="28"/>
        </w:rPr>
        <w:t>D</w:t>
      </w:r>
      <w:r w:rsidRPr="006128A2">
        <w:rPr>
          <w:spacing w:val="-10"/>
          <w:sz w:val="28"/>
          <w:szCs w:val="28"/>
          <w:lang w:val="uk-UA"/>
        </w:rPr>
        <w:t>., 1994].</w:t>
      </w:r>
      <w:r w:rsidRPr="00AB7C47">
        <w:rPr>
          <w:spacing w:val="-10"/>
          <w:sz w:val="28"/>
          <w:szCs w:val="28"/>
          <w:lang w:val="uk-UA"/>
        </w:rPr>
        <w:t xml:space="preserve"> Проте вплив препарату на показники судинного ремоделювання та ендотеліальної </w:t>
      </w:r>
      <w:r w:rsidRPr="00AB7C47">
        <w:rPr>
          <w:spacing w:val="-10"/>
          <w:sz w:val="28"/>
          <w:szCs w:val="28"/>
        </w:rPr>
        <w:t>дисфун</w:t>
      </w:r>
      <w:r w:rsidRPr="00AB7C47">
        <w:rPr>
          <w:spacing w:val="-10"/>
          <w:sz w:val="28"/>
          <w:szCs w:val="28"/>
          <w:lang w:val="uk-UA"/>
        </w:rPr>
        <w:t>кції практично не досліджувався. Серед блокаторів кальцієвих каналів дигідропіридинового ряду доведено антиатерогенну дію</w:t>
      </w:r>
      <w:r w:rsidRPr="00AB7C47">
        <w:rPr>
          <w:i/>
          <w:spacing w:val="-10"/>
          <w:sz w:val="28"/>
          <w:szCs w:val="28"/>
          <w:lang w:val="uk-UA"/>
        </w:rPr>
        <w:t xml:space="preserve"> </w:t>
      </w:r>
      <w:r w:rsidRPr="00AB7C47">
        <w:rPr>
          <w:spacing w:val="-10"/>
          <w:sz w:val="28"/>
          <w:szCs w:val="28"/>
          <w:lang w:val="uk-UA"/>
        </w:rPr>
        <w:t xml:space="preserve">ніфедипіну </w:t>
      </w:r>
      <w:r w:rsidRPr="00AB7C47">
        <w:rPr>
          <w:spacing w:val="-10"/>
          <w:sz w:val="28"/>
          <w:szCs w:val="28"/>
          <w:lang w:val="en-US"/>
        </w:rPr>
        <w:t>GITS</w:t>
      </w:r>
      <w:r w:rsidRPr="00AB7C47">
        <w:rPr>
          <w:spacing w:val="-10"/>
          <w:sz w:val="28"/>
          <w:szCs w:val="28"/>
          <w:lang w:val="uk-UA"/>
        </w:rPr>
        <w:t xml:space="preserve"> </w:t>
      </w:r>
      <w:r w:rsidRPr="006128A2">
        <w:rPr>
          <w:spacing w:val="-10"/>
          <w:sz w:val="28"/>
          <w:szCs w:val="28"/>
          <w:lang w:val="uk-UA"/>
        </w:rPr>
        <w:t>[</w:t>
      </w:r>
      <w:r w:rsidRPr="00AB7C47">
        <w:rPr>
          <w:spacing w:val="-10"/>
          <w:sz w:val="28"/>
          <w:szCs w:val="28"/>
        </w:rPr>
        <w:t>Simon</w:t>
      </w:r>
      <w:r w:rsidRPr="006128A2">
        <w:rPr>
          <w:spacing w:val="-10"/>
          <w:sz w:val="28"/>
          <w:szCs w:val="28"/>
          <w:lang w:val="uk-UA"/>
        </w:rPr>
        <w:t xml:space="preserve"> </w:t>
      </w:r>
      <w:r w:rsidRPr="00AB7C47">
        <w:rPr>
          <w:spacing w:val="-10"/>
          <w:sz w:val="28"/>
          <w:szCs w:val="28"/>
        </w:rPr>
        <w:t>A</w:t>
      </w:r>
      <w:r w:rsidRPr="006128A2">
        <w:rPr>
          <w:spacing w:val="-10"/>
          <w:sz w:val="28"/>
          <w:szCs w:val="28"/>
          <w:lang w:val="uk-UA"/>
        </w:rPr>
        <w:t xml:space="preserve">., </w:t>
      </w:r>
      <w:r w:rsidRPr="00AB7C47">
        <w:rPr>
          <w:spacing w:val="-10"/>
          <w:sz w:val="28"/>
          <w:szCs w:val="28"/>
        </w:rPr>
        <w:t>Gariepy</w:t>
      </w:r>
      <w:r w:rsidRPr="006128A2">
        <w:rPr>
          <w:spacing w:val="-10"/>
          <w:sz w:val="28"/>
          <w:szCs w:val="28"/>
          <w:lang w:val="uk-UA"/>
        </w:rPr>
        <w:t xml:space="preserve"> </w:t>
      </w:r>
      <w:r w:rsidRPr="00AB7C47">
        <w:rPr>
          <w:spacing w:val="-10"/>
          <w:sz w:val="28"/>
          <w:szCs w:val="28"/>
        </w:rPr>
        <w:t>J</w:t>
      </w:r>
      <w:r w:rsidRPr="006128A2">
        <w:rPr>
          <w:spacing w:val="-10"/>
          <w:sz w:val="28"/>
          <w:szCs w:val="28"/>
          <w:lang w:val="uk-UA"/>
        </w:rPr>
        <w:t xml:space="preserve">., </w:t>
      </w:r>
      <w:r w:rsidRPr="00AB7C47">
        <w:rPr>
          <w:spacing w:val="-10"/>
          <w:sz w:val="28"/>
          <w:szCs w:val="28"/>
        </w:rPr>
        <w:t>Moyse</w:t>
      </w:r>
      <w:r w:rsidRPr="006128A2">
        <w:rPr>
          <w:spacing w:val="-10"/>
          <w:sz w:val="28"/>
          <w:szCs w:val="28"/>
          <w:lang w:val="uk-UA"/>
        </w:rPr>
        <w:t xml:space="preserve"> </w:t>
      </w:r>
      <w:r w:rsidRPr="00AB7C47">
        <w:rPr>
          <w:spacing w:val="-10"/>
          <w:sz w:val="28"/>
          <w:szCs w:val="28"/>
        </w:rPr>
        <w:t>D</w:t>
      </w:r>
      <w:r w:rsidRPr="006128A2">
        <w:rPr>
          <w:spacing w:val="-10"/>
          <w:sz w:val="28"/>
          <w:szCs w:val="28"/>
          <w:lang w:val="uk-UA"/>
        </w:rPr>
        <w:t xml:space="preserve">. </w:t>
      </w:r>
      <w:r w:rsidRPr="00AB7C47">
        <w:rPr>
          <w:spacing w:val="-10"/>
          <w:sz w:val="28"/>
          <w:szCs w:val="28"/>
        </w:rPr>
        <w:t>et</w:t>
      </w:r>
      <w:r w:rsidRPr="006128A2">
        <w:rPr>
          <w:spacing w:val="-10"/>
          <w:sz w:val="28"/>
          <w:szCs w:val="28"/>
          <w:lang w:val="uk-UA"/>
        </w:rPr>
        <w:t xml:space="preserve"> </w:t>
      </w:r>
      <w:r w:rsidRPr="00AB7C47">
        <w:rPr>
          <w:spacing w:val="-10"/>
          <w:sz w:val="28"/>
          <w:szCs w:val="28"/>
        </w:rPr>
        <w:t>al</w:t>
      </w:r>
      <w:r w:rsidRPr="006128A2">
        <w:rPr>
          <w:spacing w:val="-10"/>
          <w:sz w:val="28"/>
          <w:szCs w:val="28"/>
          <w:lang w:val="uk-UA"/>
        </w:rPr>
        <w:t>., 2001]</w:t>
      </w:r>
      <w:r w:rsidRPr="00AB7C47">
        <w:rPr>
          <w:spacing w:val="-10"/>
          <w:sz w:val="28"/>
          <w:szCs w:val="28"/>
          <w:lang w:val="uk-UA"/>
        </w:rPr>
        <w:t xml:space="preserve"> та лацидипіну </w:t>
      </w:r>
      <w:r w:rsidRPr="006128A2">
        <w:rPr>
          <w:spacing w:val="-10"/>
          <w:sz w:val="28"/>
          <w:szCs w:val="28"/>
          <w:lang w:val="uk-UA"/>
        </w:rPr>
        <w:t>[</w:t>
      </w:r>
      <w:r w:rsidRPr="00AB7C47">
        <w:rPr>
          <w:spacing w:val="-10"/>
          <w:sz w:val="28"/>
          <w:szCs w:val="28"/>
        </w:rPr>
        <w:t>Zanchetti</w:t>
      </w:r>
      <w:r w:rsidRPr="006128A2">
        <w:rPr>
          <w:spacing w:val="-10"/>
          <w:sz w:val="28"/>
          <w:szCs w:val="28"/>
          <w:lang w:val="uk-UA"/>
        </w:rPr>
        <w:t xml:space="preserve"> </w:t>
      </w:r>
      <w:r w:rsidRPr="00AB7C47">
        <w:rPr>
          <w:spacing w:val="-10"/>
          <w:sz w:val="28"/>
          <w:szCs w:val="28"/>
        </w:rPr>
        <w:t>A</w:t>
      </w:r>
      <w:r w:rsidRPr="006128A2">
        <w:rPr>
          <w:spacing w:val="-10"/>
          <w:sz w:val="28"/>
          <w:szCs w:val="28"/>
          <w:lang w:val="uk-UA"/>
        </w:rPr>
        <w:t xml:space="preserve">., </w:t>
      </w:r>
      <w:r w:rsidRPr="00AB7C47">
        <w:rPr>
          <w:spacing w:val="-10"/>
          <w:sz w:val="28"/>
          <w:szCs w:val="28"/>
        </w:rPr>
        <w:t>Bond</w:t>
      </w:r>
      <w:r w:rsidRPr="006128A2">
        <w:rPr>
          <w:spacing w:val="-10"/>
          <w:sz w:val="28"/>
          <w:szCs w:val="28"/>
          <w:lang w:val="uk-UA"/>
        </w:rPr>
        <w:t xml:space="preserve"> </w:t>
      </w:r>
      <w:r w:rsidRPr="00AB7C47">
        <w:rPr>
          <w:spacing w:val="-10"/>
          <w:sz w:val="28"/>
          <w:szCs w:val="28"/>
        </w:rPr>
        <w:t>M</w:t>
      </w:r>
      <w:r w:rsidRPr="006128A2">
        <w:rPr>
          <w:spacing w:val="-10"/>
          <w:sz w:val="28"/>
          <w:szCs w:val="28"/>
          <w:lang w:val="uk-UA"/>
        </w:rPr>
        <w:t>.</w:t>
      </w:r>
      <w:r w:rsidRPr="00AB7C47">
        <w:rPr>
          <w:spacing w:val="-10"/>
          <w:sz w:val="28"/>
          <w:szCs w:val="28"/>
        </w:rPr>
        <w:t>G</w:t>
      </w:r>
      <w:r w:rsidRPr="006128A2">
        <w:rPr>
          <w:spacing w:val="-10"/>
          <w:sz w:val="28"/>
          <w:szCs w:val="28"/>
          <w:lang w:val="uk-UA"/>
        </w:rPr>
        <w:t xml:space="preserve">., </w:t>
      </w:r>
      <w:r w:rsidRPr="00AB7C47">
        <w:rPr>
          <w:spacing w:val="-10"/>
          <w:sz w:val="28"/>
          <w:szCs w:val="28"/>
        </w:rPr>
        <w:t>Henning</w:t>
      </w:r>
      <w:r w:rsidRPr="006128A2">
        <w:rPr>
          <w:spacing w:val="-10"/>
          <w:sz w:val="28"/>
          <w:szCs w:val="28"/>
          <w:lang w:val="uk-UA"/>
        </w:rPr>
        <w:t xml:space="preserve"> </w:t>
      </w:r>
      <w:r w:rsidRPr="00AB7C47">
        <w:rPr>
          <w:spacing w:val="-10"/>
          <w:sz w:val="28"/>
          <w:szCs w:val="28"/>
        </w:rPr>
        <w:t>M</w:t>
      </w:r>
      <w:r w:rsidRPr="006128A2">
        <w:rPr>
          <w:spacing w:val="-10"/>
          <w:sz w:val="28"/>
          <w:szCs w:val="28"/>
          <w:lang w:val="uk-UA"/>
        </w:rPr>
        <w:t xml:space="preserve">. </w:t>
      </w:r>
      <w:r w:rsidRPr="00AB7C47">
        <w:rPr>
          <w:spacing w:val="-10"/>
          <w:sz w:val="28"/>
          <w:szCs w:val="28"/>
        </w:rPr>
        <w:t>et</w:t>
      </w:r>
      <w:r w:rsidRPr="006128A2">
        <w:rPr>
          <w:spacing w:val="-10"/>
          <w:sz w:val="28"/>
          <w:szCs w:val="28"/>
          <w:lang w:val="uk-UA"/>
        </w:rPr>
        <w:t xml:space="preserve"> </w:t>
      </w:r>
      <w:r w:rsidRPr="00AB7C47">
        <w:rPr>
          <w:spacing w:val="-10"/>
          <w:sz w:val="28"/>
          <w:szCs w:val="28"/>
        </w:rPr>
        <w:t>al</w:t>
      </w:r>
      <w:r w:rsidRPr="006128A2">
        <w:rPr>
          <w:spacing w:val="-10"/>
          <w:sz w:val="28"/>
          <w:szCs w:val="28"/>
          <w:lang w:val="uk-UA"/>
        </w:rPr>
        <w:t>., 1998]</w:t>
      </w:r>
      <w:r w:rsidRPr="00AB7C47">
        <w:rPr>
          <w:spacing w:val="-10"/>
          <w:sz w:val="28"/>
          <w:szCs w:val="28"/>
          <w:lang w:val="uk-UA"/>
        </w:rPr>
        <w:t xml:space="preserve">, в той же час дослідження відповідного ефекту лерканідипіну, вивчення його впливу на зміну серцевої гемодинаміки, процеси серцевого та судинного ремоделювання, показники ендотеліальної дисфункції в клінічних дослідженнях не проводилось. </w:t>
      </w:r>
    </w:p>
    <w:p w:rsidR="004C7968" w:rsidRPr="00AB7C47" w:rsidRDefault="004C7968" w:rsidP="004C7968">
      <w:pPr>
        <w:spacing w:line="336" w:lineRule="auto"/>
        <w:jc w:val="both"/>
        <w:rPr>
          <w:spacing w:val="-10"/>
          <w:sz w:val="28"/>
          <w:szCs w:val="28"/>
          <w:lang w:val="uk-UA"/>
        </w:rPr>
      </w:pPr>
      <w:r w:rsidRPr="00AB7C47">
        <w:rPr>
          <w:spacing w:val="-10"/>
          <w:sz w:val="28"/>
          <w:szCs w:val="28"/>
          <w:lang w:val="uk-UA"/>
        </w:rPr>
        <w:tab/>
        <w:t xml:space="preserve">Таким чином, розширення діагностичного підходу щодо АГ за поєднаного перебігу зі стабільною стенокардією, вивчення додаткових терапевтичних ефектів лерканідипіну та бісопрололу обумовлює актуальність даного дослідження. </w:t>
      </w:r>
    </w:p>
    <w:p w:rsidR="004C7968" w:rsidRPr="00AB7C47" w:rsidRDefault="004C7968" w:rsidP="004C7968">
      <w:pPr>
        <w:spacing w:line="336" w:lineRule="auto"/>
        <w:ind w:firstLine="708"/>
        <w:jc w:val="both"/>
        <w:rPr>
          <w:spacing w:val="-10"/>
          <w:sz w:val="28"/>
          <w:szCs w:val="28"/>
          <w:lang w:val="uk-UA"/>
        </w:rPr>
      </w:pPr>
      <w:r w:rsidRPr="00AB7C47">
        <w:rPr>
          <w:b/>
          <w:spacing w:val="-10"/>
          <w:sz w:val="28"/>
          <w:szCs w:val="28"/>
          <w:lang w:val="uk-UA"/>
        </w:rPr>
        <w:t>Зв</w:t>
      </w:r>
      <w:r w:rsidRPr="006128A2">
        <w:rPr>
          <w:b/>
          <w:spacing w:val="-10"/>
          <w:sz w:val="28"/>
          <w:szCs w:val="28"/>
        </w:rPr>
        <w:t>’</w:t>
      </w:r>
      <w:r w:rsidRPr="00AB7C47">
        <w:rPr>
          <w:b/>
          <w:spacing w:val="-10"/>
          <w:sz w:val="28"/>
          <w:szCs w:val="28"/>
          <w:lang w:val="uk-UA"/>
        </w:rPr>
        <w:t>язок роботи з науковими програмами, планами, темами.</w:t>
      </w:r>
      <w:r w:rsidRPr="00AB7C47">
        <w:rPr>
          <w:spacing w:val="-10"/>
          <w:sz w:val="28"/>
          <w:szCs w:val="28"/>
          <w:lang w:val="uk-UA"/>
        </w:rPr>
        <w:t xml:space="preserve"> Дисертаційна робота є фрагментом науково-дослідної роботи </w:t>
      </w:r>
      <w:r w:rsidRPr="006128A2">
        <w:rPr>
          <w:spacing w:val="-10"/>
          <w:sz w:val="28"/>
          <w:szCs w:val="28"/>
          <w:lang w:val="uk-UA"/>
        </w:rPr>
        <w:t>кафе</w:t>
      </w:r>
      <w:r w:rsidRPr="00AB7C47">
        <w:rPr>
          <w:spacing w:val="-10"/>
          <w:sz w:val="28"/>
          <w:szCs w:val="28"/>
          <w:lang w:val="uk-UA"/>
        </w:rPr>
        <w:t xml:space="preserve">дри кардіології, функціональної діагностики, лікувальної фізкультури та спортивної медицини Буковинського державного медичного університету на тему </w:t>
      </w:r>
      <w:r w:rsidRPr="006128A2">
        <w:rPr>
          <w:spacing w:val="-10"/>
          <w:sz w:val="28"/>
          <w:szCs w:val="28"/>
          <w:lang w:val="uk-UA"/>
        </w:rPr>
        <w:t>“</w:t>
      </w:r>
      <w:r w:rsidRPr="00AB7C47">
        <w:rPr>
          <w:spacing w:val="-10"/>
          <w:sz w:val="28"/>
          <w:szCs w:val="28"/>
          <w:lang w:val="uk-UA"/>
        </w:rPr>
        <w:t>Клініко-патогенетичні та нейромесенджерні механізми розвитку та реалізації серцевої недостатності в умовах гострого коронарного синдрому та стабільної стенокардії з оптимізацією лікувальної тактики та визначенням прогностичних предикторів</w:t>
      </w:r>
      <w:r w:rsidRPr="006128A2">
        <w:rPr>
          <w:spacing w:val="-10"/>
          <w:sz w:val="28"/>
          <w:szCs w:val="28"/>
          <w:lang w:val="uk-UA"/>
        </w:rPr>
        <w:t>”</w:t>
      </w:r>
      <w:r w:rsidRPr="00AB7C47">
        <w:rPr>
          <w:spacing w:val="-10"/>
          <w:sz w:val="28"/>
          <w:szCs w:val="28"/>
          <w:lang w:val="uk-UA"/>
        </w:rPr>
        <w:t xml:space="preserve"> (№ держреєстрації 0107</w:t>
      </w:r>
      <w:r w:rsidRPr="00AB7C47">
        <w:rPr>
          <w:spacing w:val="-10"/>
          <w:sz w:val="28"/>
          <w:szCs w:val="28"/>
          <w:lang w:val="en-US"/>
        </w:rPr>
        <w:t>U</w:t>
      </w:r>
      <w:r w:rsidRPr="00AB7C47">
        <w:rPr>
          <w:spacing w:val="-10"/>
          <w:sz w:val="28"/>
          <w:szCs w:val="28"/>
          <w:lang w:val="uk-UA"/>
        </w:rPr>
        <w:t>004053). Автор є співвиконавцем комплексної науково-дослідної роботи кафедри з</w:t>
      </w:r>
      <w:r w:rsidRPr="006128A2">
        <w:rPr>
          <w:spacing w:val="-10"/>
          <w:sz w:val="28"/>
          <w:szCs w:val="28"/>
        </w:rPr>
        <w:t xml:space="preserve"> 2005</w:t>
      </w:r>
      <w:r w:rsidRPr="00AB7C47">
        <w:rPr>
          <w:b/>
          <w:i/>
          <w:spacing w:val="-10"/>
          <w:sz w:val="28"/>
          <w:szCs w:val="28"/>
          <w:lang w:val="uk-UA"/>
        </w:rPr>
        <w:t xml:space="preserve"> </w:t>
      </w:r>
      <w:r w:rsidRPr="00AB7C47">
        <w:rPr>
          <w:spacing w:val="-10"/>
          <w:sz w:val="28"/>
          <w:szCs w:val="28"/>
          <w:lang w:val="uk-UA"/>
        </w:rPr>
        <w:t>року</w:t>
      </w:r>
      <w:r w:rsidRPr="006128A2">
        <w:rPr>
          <w:spacing w:val="-10"/>
          <w:sz w:val="28"/>
          <w:szCs w:val="28"/>
        </w:rPr>
        <w:t>.</w:t>
      </w:r>
    </w:p>
    <w:p w:rsidR="004C7968" w:rsidRPr="00AB7C47" w:rsidRDefault="004C7968" w:rsidP="004C7968">
      <w:pPr>
        <w:spacing w:line="336" w:lineRule="auto"/>
        <w:ind w:firstLine="708"/>
        <w:jc w:val="both"/>
        <w:rPr>
          <w:b/>
          <w:spacing w:val="-10"/>
          <w:sz w:val="28"/>
          <w:szCs w:val="28"/>
          <w:lang w:val="uk-UA"/>
        </w:rPr>
      </w:pPr>
      <w:r w:rsidRPr="00AB7C47">
        <w:rPr>
          <w:b/>
          <w:spacing w:val="-10"/>
          <w:sz w:val="28"/>
          <w:szCs w:val="28"/>
          <w:lang w:val="uk-UA"/>
        </w:rPr>
        <w:t>Мета і задачі дослідження</w:t>
      </w:r>
    </w:p>
    <w:p w:rsidR="004C7968" w:rsidRPr="006128A2" w:rsidRDefault="004C7968" w:rsidP="004C7968">
      <w:pPr>
        <w:shd w:val="clear" w:color="auto" w:fill="FFFFFF"/>
        <w:spacing w:line="336" w:lineRule="auto"/>
        <w:ind w:firstLine="708"/>
        <w:jc w:val="both"/>
        <w:rPr>
          <w:color w:val="000000"/>
          <w:spacing w:val="-10"/>
          <w:sz w:val="28"/>
          <w:szCs w:val="28"/>
          <w:lang w:val="uk-UA"/>
        </w:rPr>
      </w:pPr>
      <w:r w:rsidRPr="00AB7C47">
        <w:rPr>
          <w:b/>
          <w:spacing w:val="-10"/>
          <w:sz w:val="28"/>
          <w:szCs w:val="28"/>
          <w:lang w:val="uk-UA"/>
        </w:rPr>
        <w:t xml:space="preserve">Мета роботи </w:t>
      </w:r>
      <w:r w:rsidRPr="00AB7C47">
        <w:rPr>
          <w:spacing w:val="-10"/>
          <w:sz w:val="28"/>
          <w:szCs w:val="28"/>
          <w:lang w:val="uk-UA"/>
        </w:rPr>
        <w:t xml:space="preserve">полягає у визначенні особливостей ендотеліальної </w:t>
      </w:r>
      <w:r w:rsidRPr="006128A2">
        <w:rPr>
          <w:spacing w:val="-10"/>
          <w:sz w:val="28"/>
          <w:szCs w:val="28"/>
          <w:lang w:val="uk-UA"/>
        </w:rPr>
        <w:t>дисфунк</w:t>
      </w:r>
      <w:r w:rsidRPr="00AB7C47">
        <w:rPr>
          <w:spacing w:val="-10"/>
          <w:sz w:val="28"/>
          <w:szCs w:val="28"/>
          <w:lang w:val="uk-UA"/>
        </w:rPr>
        <w:t>ції, ремоделювання серця та сонних артерій у хворих на гіпертонічну хворобу за поєднаного перебігу зі стабільною стенокардією, а також оцінці ефективності та вірогідності впливу антагоністу кальцію лерканідипіну та β-адреноблокатору бісопрололу на динаміку виявлених порушень.</w:t>
      </w:r>
    </w:p>
    <w:p w:rsidR="004C7968" w:rsidRPr="00AB7C47" w:rsidRDefault="004C7968" w:rsidP="004C7968">
      <w:pPr>
        <w:spacing w:line="336" w:lineRule="auto"/>
        <w:ind w:firstLine="360"/>
        <w:jc w:val="both"/>
        <w:rPr>
          <w:b/>
          <w:spacing w:val="-10"/>
          <w:sz w:val="28"/>
          <w:szCs w:val="28"/>
          <w:lang w:val="uk-UA"/>
        </w:rPr>
      </w:pPr>
      <w:r w:rsidRPr="00AB7C47">
        <w:rPr>
          <w:b/>
          <w:spacing w:val="-10"/>
          <w:sz w:val="28"/>
          <w:szCs w:val="28"/>
          <w:lang w:val="uk-UA"/>
        </w:rPr>
        <w:t>Задачі дослідження:</w:t>
      </w:r>
    </w:p>
    <w:p w:rsidR="004C7968" w:rsidRPr="00371C26" w:rsidRDefault="004C7968" w:rsidP="001D2A8E">
      <w:pPr>
        <w:numPr>
          <w:ilvl w:val="0"/>
          <w:numId w:val="61"/>
        </w:numPr>
        <w:suppressAutoHyphens w:val="0"/>
        <w:spacing w:line="312" w:lineRule="auto"/>
        <w:jc w:val="both"/>
        <w:rPr>
          <w:spacing w:val="-10"/>
          <w:sz w:val="28"/>
          <w:szCs w:val="28"/>
        </w:rPr>
      </w:pPr>
      <w:r w:rsidRPr="00371C26">
        <w:rPr>
          <w:spacing w:val="-10"/>
          <w:sz w:val="28"/>
          <w:szCs w:val="28"/>
        </w:rPr>
        <w:lastRenderedPageBreak/>
        <w:t>Визначити особливості ремоделювання ЛШ та СА, а також ступінь впливу ГХ та СС на параметри ремоделювання, встановити взаємозв’язки між структурними змінами серця та судин.</w:t>
      </w:r>
    </w:p>
    <w:p w:rsidR="004C7968" w:rsidRPr="00371C26" w:rsidRDefault="004C7968" w:rsidP="001D2A8E">
      <w:pPr>
        <w:numPr>
          <w:ilvl w:val="0"/>
          <w:numId w:val="61"/>
        </w:numPr>
        <w:suppressAutoHyphens w:val="0"/>
        <w:spacing w:line="312" w:lineRule="auto"/>
        <w:jc w:val="both"/>
        <w:rPr>
          <w:spacing w:val="-10"/>
          <w:sz w:val="28"/>
          <w:szCs w:val="28"/>
        </w:rPr>
      </w:pPr>
      <w:r w:rsidRPr="00371C26">
        <w:rPr>
          <w:spacing w:val="-10"/>
          <w:sz w:val="28"/>
          <w:szCs w:val="28"/>
        </w:rPr>
        <w:t>Дослідити зміни проліферативної, антикоагулянтної, фібринолітичної функцій ендотелію</w:t>
      </w:r>
      <w:r w:rsidRPr="00371C26">
        <w:rPr>
          <w:color w:val="FF00FF"/>
          <w:spacing w:val="-10"/>
          <w:sz w:val="28"/>
          <w:szCs w:val="28"/>
        </w:rPr>
        <w:t xml:space="preserve"> </w:t>
      </w:r>
      <w:r w:rsidRPr="00371C26">
        <w:rPr>
          <w:spacing w:val="-10"/>
          <w:sz w:val="28"/>
          <w:szCs w:val="28"/>
        </w:rPr>
        <w:t>в пацієнтів із поєднаним перебігом ГХ та СС.</w:t>
      </w:r>
    </w:p>
    <w:p w:rsidR="004C7968" w:rsidRPr="00371C26" w:rsidRDefault="004C7968" w:rsidP="001D2A8E">
      <w:pPr>
        <w:numPr>
          <w:ilvl w:val="0"/>
          <w:numId w:val="61"/>
        </w:numPr>
        <w:suppressAutoHyphens w:val="0"/>
        <w:spacing w:line="312" w:lineRule="auto"/>
        <w:jc w:val="both"/>
        <w:rPr>
          <w:spacing w:val="-10"/>
          <w:sz w:val="28"/>
          <w:szCs w:val="28"/>
        </w:rPr>
      </w:pPr>
      <w:r w:rsidRPr="00371C26">
        <w:rPr>
          <w:spacing w:val="-10"/>
          <w:sz w:val="28"/>
          <w:szCs w:val="28"/>
        </w:rPr>
        <w:t>Оцінити стан протеолітичної системи плазми крові, ліпідної ланки гомеостазу та морфофункціональних властивостей еритроцитів у хворих на ГХ за поєднаного перебігу зі СС.</w:t>
      </w:r>
    </w:p>
    <w:p w:rsidR="004C7968" w:rsidRPr="00371C26" w:rsidRDefault="004C7968" w:rsidP="001D2A8E">
      <w:pPr>
        <w:numPr>
          <w:ilvl w:val="0"/>
          <w:numId w:val="61"/>
        </w:numPr>
        <w:suppressAutoHyphens w:val="0"/>
        <w:spacing w:line="312" w:lineRule="auto"/>
        <w:jc w:val="both"/>
        <w:rPr>
          <w:spacing w:val="-10"/>
          <w:sz w:val="28"/>
          <w:szCs w:val="28"/>
        </w:rPr>
      </w:pPr>
      <w:r w:rsidRPr="00371C26">
        <w:rPr>
          <w:spacing w:val="-10"/>
          <w:sz w:val="28"/>
          <w:szCs w:val="28"/>
        </w:rPr>
        <w:t>Дослідити вплив та оцінити вірогідність ефектів лерканідипіну та бісопрололу на процеси судинного та серцевого ремоделювання, а також функціональний стан ендотелію у хворих на ГХ за поєднаного перебігу зі СС.</w:t>
      </w:r>
    </w:p>
    <w:p w:rsidR="004C7968" w:rsidRPr="00AB7C47" w:rsidRDefault="004C7968" w:rsidP="004C7968">
      <w:pPr>
        <w:spacing w:line="336" w:lineRule="auto"/>
        <w:ind w:firstLine="360"/>
        <w:jc w:val="both"/>
        <w:rPr>
          <w:spacing w:val="-10"/>
          <w:sz w:val="28"/>
          <w:szCs w:val="28"/>
          <w:lang w:val="uk-UA"/>
        </w:rPr>
      </w:pPr>
      <w:r w:rsidRPr="00AB7C47">
        <w:rPr>
          <w:b/>
          <w:spacing w:val="-10"/>
          <w:sz w:val="28"/>
          <w:szCs w:val="28"/>
          <w:lang w:val="uk-UA"/>
        </w:rPr>
        <w:t>Об</w:t>
      </w:r>
      <w:r w:rsidRPr="006128A2">
        <w:rPr>
          <w:b/>
          <w:spacing w:val="-10"/>
          <w:sz w:val="28"/>
          <w:szCs w:val="28"/>
        </w:rPr>
        <w:t>’</w:t>
      </w:r>
      <w:r w:rsidRPr="00AB7C47">
        <w:rPr>
          <w:b/>
          <w:spacing w:val="-10"/>
          <w:sz w:val="28"/>
          <w:szCs w:val="28"/>
          <w:lang w:val="uk-UA"/>
        </w:rPr>
        <w:t xml:space="preserve">єкт дослідження. </w:t>
      </w:r>
      <w:r w:rsidRPr="00AB7C47">
        <w:rPr>
          <w:spacing w:val="-10"/>
          <w:sz w:val="28"/>
          <w:szCs w:val="28"/>
          <w:lang w:val="uk-UA"/>
        </w:rPr>
        <w:t xml:space="preserve">Хворі на гіпертонічну хворобу зі стабільною стенокардією напруги, пацієнти на неускладну артеріальну гіпертензію. </w:t>
      </w:r>
    </w:p>
    <w:p w:rsidR="004C7968" w:rsidRPr="00AB7C47" w:rsidRDefault="004C7968" w:rsidP="004C7968">
      <w:pPr>
        <w:spacing w:line="336" w:lineRule="auto"/>
        <w:ind w:firstLine="360"/>
        <w:jc w:val="both"/>
        <w:rPr>
          <w:bCs/>
          <w:color w:val="000000"/>
          <w:spacing w:val="-10"/>
          <w:sz w:val="28"/>
          <w:szCs w:val="28"/>
          <w:lang w:val="uk-UA"/>
        </w:rPr>
      </w:pPr>
      <w:r w:rsidRPr="00AB7C47">
        <w:rPr>
          <w:b/>
          <w:spacing w:val="-10"/>
          <w:sz w:val="28"/>
          <w:szCs w:val="28"/>
          <w:lang w:val="uk-UA"/>
        </w:rPr>
        <w:t xml:space="preserve">Предмет дослідження. </w:t>
      </w:r>
      <w:r w:rsidRPr="00AB7C47">
        <w:rPr>
          <w:bCs/>
          <w:color w:val="000000"/>
          <w:spacing w:val="-10"/>
          <w:sz w:val="28"/>
          <w:szCs w:val="28"/>
          <w:lang w:val="uk-UA"/>
        </w:rPr>
        <w:t xml:space="preserve">Показники, які характеризують функціональний стан ендотелію, ремоделювання лівого шлуночка та сонних артерій у хворих на гіпертонічну хворобу за поєднаного перебігу зі стабільною стенокардією напруги, їх динаміка під впливом лікування лерканідипіном та бісопрололом. </w:t>
      </w:r>
    </w:p>
    <w:p w:rsidR="004C7968" w:rsidRPr="00AB7C47" w:rsidRDefault="004C7968" w:rsidP="004C7968">
      <w:pPr>
        <w:spacing w:line="336" w:lineRule="auto"/>
        <w:ind w:firstLine="360"/>
        <w:jc w:val="both"/>
        <w:rPr>
          <w:spacing w:val="-10"/>
          <w:sz w:val="28"/>
          <w:szCs w:val="28"/>
          <w:lang w:val="uk-UA"/>
        </w:rPr>
      </w:pPr>
      <w:r w:rsidRPr="00AB7C47">
        <w:rPr>
          <w:b/>
          <w:bCs/>
          <w:color w:val="000000"/>
          <w:spacing w:val="-10"/>
          <w:sz w:val="28"/>
          <w:szCs w:val="28"/>
          <w:lang w:val="uk-UA"/>
        </w:rPr>
        <w:t xml:space="preserve">Методи дослідження. </w:t>
      </w:r>
      <w:r w:rsidRPr="00AB7C47">
        <w:rPr>
          <w:bCs/>
          <w:color w:val="000000"/>
          <w:spacing w:val="-10"/>
          <w:sz w:val="28"/>
          <w:szCs w:val="28"/>
          <w:lang w:val="uk-UA"/>
        </w:rPr>
        <w:t>З метою виконання поставлених задач та об</w:t>
      </w:r>
      <w:r w:rsidRPr="006128A2">
        <w:rPr>
          <w:bCs/>
          <w:color w:val="000000"/>
          <w:spacing w:val="-10"/>
          <w:sz w:val="28"/>
          <w:szCs w:val="28"/>
          <w:lang w:val="uk-UA"/>
        </w:rPr>
        <w:t>’</w:t>
      </w:r>
      <w:r w:rsidRPr="00AB7C47">
        <w:rPr>
          <w:bCs/>
          <w:color w:val="000000"/>
          <w:spacing w:val="-10"/>
          <w:sz w:val="28"/>
          <w:szCs w:val="28"/>
          <w:lang w:val="uk-UA"/>
        </w:rPr>
        <w:t>єктивізації діагнозу гіпертонічної хвороби та стабільної стенокардії використовувались клінічні (детальний збір скарг, анамнезу, об</w:t>
      </w:r>
      <w:r w:rsidRPr="006128A2">
        <w:rPr>
          <w:bCs/>
          <w:color w:val="000000"/>
          <w:spacing w:val="-10"/>
          <w:sz w:val="28"/>
          <w:szCs w:val="28"/>
          <w:lang w:val="uk-UA"/>
        </w:rPr>
        <w:t>’</w:t>
      </w:r>
      <w:r w:rsidRPr="00AB7C47">
        <w:rPr>
          <w:bCs/>
          <w:color w:val="000000"/>
          <w:spacing w:val="-10"/>
          <w:sz w:val="28"/>
          <w:szCs w:val="28"/>
          <w:lang w:val="uk-UA"/>
        </w:rPr>
        <w:t>єктивне обстеження), функціональні (ехокардіографія (ЕхоКГ), кольорове дуплексне сканування сонних артерій, велоергометрія (ВЕМ)), загальноклінічні лабораторні обстеження (холестерин (ХС), β-ліпопротеїди (β-ЛП), фібриноген), спеціальні біохімічні дослідження (визначення активності протеїну С, антитромбіну ІІІ (АТІІІ), сумарної фібринолітичної активності (СФА), ферментативної (ФФА), неферментативної (НФА), Хагеманзалежного фібринолізу (ХЗФ), потенційної активності плазміногену (ПАП), показників тромбоцитарної агрегації, протеолітичної активності за азоальбуміном, азоказеїном, азоколом), імуноферментний аналіз (рівень фактора росту судинного ендотелію) та дослідження функціональних властивостей еритроцитів.</w:t>
      </w:r>
    </w:p>
    <w:p w:rsidR="004C7968" w:rsidRPr="00AB7C47" w:rsidRDefault="004C7968" w:rsidP="004C7968">
      <w:pPr>
        <w:spacing w:line="336" w:lineRule="auto"/>
        <w:ind w:firstLine="360"/>
        <w:jc w:val="both"/>
        <w:rPr>
          <w:spacing w:val="-10"/>
          <w:sz w:val="28"/>
          <w:szCs w:val="28"/>
          <w:lang w:val="uk-UA"/>
        </w:rPr>
      </w:pPr>
      <w:r w:rsidRPr="00AB7C47">
        <w:rPr>
          <w:b/>
          <w:spacing w:val="-10"/>
          <w:sz w:val="28"/>
          <w:szCs w:val="28"/>
          <w:lang w:val="uk-UA"/>
        </w:rPr>
        <w:t xml:space="preserve">Наукова новизна одержаних результатів. </w:t>
      </w:r>
      <w:r w:rsidRPr="00AB7C47">
        <w:rPr>
          <w:bCs/>
          <w:color w:val="000000"/>
          <w:spacing w:val="-10"/>
          <w:sz w:val="28"/>
          <w:szCs w:val="28"/>
          <w:lang w:val="uk-UA"/>
        </w:rPr>
        <w:t xml:space="preserve">У роботі вперше встановлено, що у хворих на гіпертонічну хворобу за поєднаного перебігу зі стабільною стенокардією в порівнянні з практично здоровими особами визначається вірогідно більш низький рівень фактора ангіогенезу, за результатами дослідження агрегаційних властивостей тромбоцитів, активності протеїну </w:t>
      </w:r>
      <w:r w:rsidRPr="006128A2">
        <w:rPr>
          <w:bCs/>
          <w:color w:val="000000"/>
          <w:spacing w:val="-10"/>
          <w:sz w:val="28"/>
          <w:szCs w:val="28"/>
          <w:lang w:val="uk-UA"/>
        </w:rPr>
        <w:t xml:space="preserve">С </w:t>
      </w:r>
      <w:r w:rsidRPr="00AB7C47">
        <w:rPr>
          <w:bCs/>
          <w:color w:val="000000"/>
          <w:spacing w:val="-10"/>
          <w:sz w:val="28"/>
          <w:szCs w:val="28"/>
          <w:lang w:val="uk-UA"/>
        </w:rPr>
        <w:t xml:space="preserve">та потенційної активності плазміногену доведено більш виражене </w:t>
      </w:r>
      <w:r w:rsidRPr="00AB7C47">
        <w:rPr>
          <w:bCs/>
          <w:color w:val="000000"/>
          <w:spacing w:val="-10"/>
          <w:sz w:val="28"/>
          <w:szCs w:val="28"/>
          <w:lang w:val="uk-UA"/>
        </w:rPr>
        <w:lastRenderedPageBreak/>
        <w:t xml:space="preserve">зниження антикоагулянтної та фібринолітичної функцій ендотелію у пацієнтів на гіпертонічну хворобу зі стабільною стенокардією на відміну від хворих з неускладненою гіпертонічною хворобою, визначено, що більш раннім проявом ремоделювання сонних артерій у хворих на гіпертонічну хворобу є збільшення діаметрів судин, </w:t>
      </w:r>
      <w:r w:rsidRPr="00AB7C47">
        <w:rPr>
          <w:spacing w:val="-10"/>
          <w:sz w:val="28"/>
          <w:szCs w:val="28"/>
          <w:lang w:val="uk-UA"/>
        </w:rPr>
        <w:t xml:space="preserve">а більш виражене потовщення комплексу інтима-медіа сонних артерій виявляється у осіб з поєднаним перебігом гіпертонічної хвороби та стабільної стенокардії. </w:t>
      </w:r>
    </w:p>
    <w:p w:rsidR="004C7968" w:rsidRPr="00AB7C47" w:rsidRDefault="004C7968" w:rsidP="004C7968">
      <w:pPr>
        <w:spacing w:line="336" w:lineRule="auto"/>
        <w:ind w:firstLine="360"/>
        <w:jc w:val="both"/>
        <w:rPr>
          <w:spacing w:val="-10"/>
          <w:sz w:val="28"/>
          <w:szCs w:val="28"/>
          <w:lang w:val="uk-UA" w:eastAsia="uk-UA"/>
        </w:rPr>
      </w:pPr>
      <w:r>
        <w:rPr>
          <w:spacing w:val="-10"/>
          <w:sz w:val="28"/>
          <w:szCs w:val="28"/>
          <w:lang w:val="uk-UA" w:eastAsia="uk-UA"/>
        </w:rPr>
        <w:t>У</w:t>
      </w:r>
      <w:r w:rsidRPr="00AB7C47">
        <w:rPr>
          <w:spacing w:val="-10"/>
          <w:sz w:val="28"/>
          <w:szCs w:val="28"/>
          <w:lang w:val="uk-UA" w:eastAsia="uk-UA"/>
        </w:rPr>
        <w:t>перше встановлено, що через 12 тижнів антигіпертензивної терапії  лерканідипіном та бісопрололом збільшується рівень фактора ангіогенезу, лерканідипін перевищує бісопролол за здатністю покращувати антикоагулянтний потенціал ендотелію та впливом на зворотній розвиток структурних змін внутрішніх сонних артерій (</w:t>
      </w:r>
      <w:r w:rsidRPr="006128A2">
        <w:rPr>
          <w:spacing w:val="-10"/>
          <w:sz w:val="28"/>
          <w:szCs w:val="28"/>
          <w:lang w:val="uk-UA" w:eastAsia="uk-UA"/>
        </w:rPr>
        <w:t>патент України №25030</w:t>
      </w:r>
      <w:r w:rsidRPr="00AB7C47">
        <w:rPr>
          <w:spacing w:val="-10"/>
          <w:sz w:val="28"/>
          <w:szCs w:val="28"/>
          <w:lang w:val="uk-UA" w:eastAsia="uk-UA"/>
        </w:rPr>
        <w:t>), в той час як бісопрололу притаманна більша ефективність відносно регресу гіпертрофії лівого шлуночка та фібринолітичної активності ендотелію.</w:t>
      </w:r>
    </w:p>
    <w:p w:rsidR="004C7968" w:rsidRPr="00AB7C47" w:rsidRDefault="004C7968" w:rsidP="004C7968">
      <w:pPr>
        <w:spacing w:line="336" w:lineRule="auto"/>
        <w:ind w:firstLine="360"/>
        <w:jc w:val="both"/>
        <w:rPr>
          <w:spacing w:val="-10"/>
          <w:sz w:val="28"/>
          <w:szCs w:val="28"/>
          <w:lang w:val="uk-UA" w:eastAsia="uk-UA"/>
        </w:rPr>
      </w:pPr>
      <w:r>
        <w:rPr>
          <w:spacing w:val="-10"/>
          <w:sz w:val="28"/>
          <w:szCs w:val="28"/>
          <w:lang w:val="uk-UA"/>
        </w:rPr>
        <w:t>У</w:t>
      </w:r>
      <w:r w:rsidRPr="00AB7C47">
        <w:rPr>
          <w:spacing w:val="-10"/>
          <w:sz w:val="28"/>
          <w:szCs w:val="28"/>
          <w:lang w:val="uk-UA"/>
        </w:rPr>
        <w:t>перше</w:t>
      </w:r>
      <w:r w:rsidRPr="00AB7C47">
        <w:rPr>
          <w:bCs/>
          <w:color w:val="000000"/>
          <w:spacing w:val="-10"/>
          <w:sz w:val="28"/>
          <w:szCs w:val="28"/>
          <w:lang w:val="uk-UA"/>
        </w:rPr>
        <w:t xml:space="preserve"> проведено оцінку міри впливу гіпертонічної хвороби та стабільної стенокардії в умовах поєднаної патології на показники структурних змін лівого шлуночка та внутрішніх сонних артерій шляхом моделювання кількісних показників – маси міокарда, відносної товщини стінок лівого шлуночку, діаметрів сонних артерій та величини комплексу інтима-медіа </w:t>
      </w:r>
      <w:r w:rsidRPr="006128A2">
        <w:rPr>
          <w:spacing w:val="-10"/>
          <w:sz w:val="28"/>
          <w:szCs w:val="28"/>
          <w:lang w:val="uk-UA" w:eastAsia="uk-UA"/>
        </w:rPr>
        <w:t>за методом Снедекора</w:t>
      </w:r>
      <w:r w:rsidRPr="00AB7C47">
        <w:rPr>
          <w:spacing w:val="-10"/>
          <w:sz w:val="28"/>
          <w:szCs w:val="28"/>
          <w:lang w:val="uk-UA" w:eastAsia="uk-UA"/>
        </w:rPr>
        <w:t>.</w:t>
      </w:r>
    </w:p>
    <w:p w:rsidR="004C7968" w:rsidRPr="00AB7C47" w:rsidRDefault="004C7968" w:rsidP="004C7968">
      <w:pPr>
        <w:shd w:val="clear" w:color="auto" w:fill="FFFFFF"/>
        <w:tabs>
          <w:tab w:val="left" w:pos="355"/>
        </w:tabs>
        <w:spacing w:before="43" w:line="336" w:lineRule="auto"/>
        <w:ind w:firstLine="720"/>
        <w:jc w:val="both"/>
        <w:rPr>
          <w:spacing w:val="-10"/>
          <w:sz w:val="28"/>
          <w:szCs w:val="28"/>
          <w:lang w:val="uk-UA"/>
        </w:rPr>
      </w:pPr>
      <w:r w:rsidRPr="00AB7C47">
        <w:rPr>
          <w:b/>
          <w:spacing w:val="-10"/>
          <w:sz w:val="28"/>
          <w:szCs w:val="28"/>
          <w:lang w:val="uk-UA"/>
        </w:rPr>
        <w:t xml:space="preserve">Практичне значення одержаних результатів. </w:t>
      </w:r>
      <w:r w:rsidRPr="00AB7C47">
        <w:rPr>
          <w:spacing w:val="-10"/>
          <w:sz w:val="28"/>
          <w:szCs w:val="28"/>
          <w:lang w:val="uk-UA"/>
        </w:rPr>
        <w:t xml:space="preserve">Робота є комплексним дослідженням, в якому патогенетично обгрунтовано необхідність застосування кольорового дуплексного сканування сонних артерій та ехокардіографії для підвищення якості діагностики уражень серця та судин у хворих на гіпертонічну хворобу за поєднаного перебігу зі стабільною стенокардією. Водночас, застосування цих методів дало змогу встановити органопротективні властивості лерканідипіну та бісопрололу для підвищення ефективності лікування хворих з артеріальною гіпертензією. </w:t>
      </w:r>
      <w:r w:rsidRPr="006128A2">
        <w:rPr>
          <w:spacing w:val="-10"/>
          <w:sz w:val="28"/>
          <w:szCs w:val="28"/>
          <w:lang w:val="uk-UA"/>
        </w:rPr>
        <w:t xml:space="preserve">Доведено, що визначення рівня фактора росту судинного ендотелію в сироватці крові, показників тромбоцитарної агрегації, активності протеїну С та потенційної активності плазміногену може бути використано для оцінки ступеня дисфункції судинного ендотелію. Розроблено підхід до диференційованого застосування лерканідипіну та бісопрололу у хворих на </w:t>
      </w:r>
      <w:r w:rsidRPr="00AB7C47">
        <w:rPr>
          <w:spacing w:val="-10"/>
          <w:sz w:val="28"/>
          <w:szCs w:val="28"/>
          <w:lang w:val="uk-UA"/>
        </w:rPr>
        <w:t>гіпертонічну хворобу</w:t>
      </w:r>
      <w:r w:rsidRPr="006128A2">
        <w:rPr>
          <w:spacing w:val="-10"/>
          <w:sz w:val="28"/>
          <w:szCs w:val="28"/>
          <w:lang w:val="uk-UA"/>
        </w:rPr>
        <w:t xml:space="preserve"> за поєднаного перебігу зі </w:t>
      </w:r>
      <w:r w:rsidRPr="00AB7C47">
        <w:rPr>
          <w:spacing w:val="-10"/>
          <w:sz w:val="28"/>
          <w:szCs w:val="28"/>
          <w:lang w:val="uk-UA"/>
        </w:rPr>
        <w:t>стабільною стенокардією</w:t>
      </w:r>
      <w:r w:rsidRPr="006128A2">
        <w:rPr>
          <w:spacing w:val="-10"/>
          <w:sz w:val="28"/>
          <w:szCs w:val="28"/>
          <w:lang w:val="uk-UA"/>
        </w:rPr>
        <w:t xml:space="preserve">. </w:t>
      </w:r>
    </w:p>
    <w:p w:rsidR="004C7968" w:rsidRPr="00AB7C47" w:rsidRDefault="004C7968" w:rsidP="004C7968">
      <w:pPr>
        <w:shd w:val="clear" w:color="auto" w:fill="FFFFFF"/>
        <w:tabs>
          <w:tab w:val="left" w:pos="355"/>
        </w:tabs>
        <w:spacing w:before="43" w:line="336" w:lineRule="auto"/>
        <w:ind w:firstLine="720"/>
        <w:jc w:val="both"/>
        <w:rPr>
          <w:spacing w:val="-10"/>
          <w:szCs w:val="28"/>
        </w:rPr>
      </w:pPr>
      <w:r w:rsidRPr="00AB7C47">
        <w:rPr>
          <w:spacing w:val="-10"/>
          <w:sz w:val="28"/>
          <w:szCs w:val="28"/>
          <w:lang w:val="uk-UA"/>
        </w:rPr>
        <w:t xml:space="preserve">За результатами роботи отримано патент на корисну модель. </w:t>
      </w:r>
      <w:r w:rsidRPr="00AB7C47">
        <w:rPr>
          <w:spacing w:val="-10"/>
          <w:sz w:val="28"/>
          <w:szCs w:val="28"/>
        </w:rPr>
        <w:t xml:space="preserve">Основні результати дисертації використовуються в навчальному процесі на кафедрах терапевтичного профілю Буковинського та Івано-Франківського державних медичних університетів, впроваджено в практику профільних відділень міської клінічної лікарні №3 м. Винниці, </w:t>
      </w:r>
      <w:r w:rsidRPr="00AB7C47">
        <w:rPr>
          <w:spacing w:val="-10"/>
          <w:sz w:val="28"/>
          <w:szCs w:val="28"/>
        </w:rPr>
        <w:lastRenderedPageBreak/>
        <w:t>Хотинської, Сокирянської, Кельменецької ЦРЛ, Закарпатського обласного кардіологічного диспансеру, лікарні швидкої медичної допомоги та госпіталю інвалідів м. Чернівці.</w:t>
      </w:r>
      <w:r w:rsidRPr="00AB7C47">
        <w:rPr>
          <w:spacing w:val="-10"/>
          <w:szCs w:val="28"/>
        </w:rPr>
        <w:t xml:space="preserve"> </w:t>
      </w:r>
      <w:r w:rsidRPr="00AB7C47">
        <w:rPr>
          <w:spacing w:val="-10"/>
          <w:sz w:val="28"/>
          <w:szCs w:val="28"/>
          <w:lang w:val="uk-UA"/>
        </w:rPr>
        <w:t xml:space="preserve">За матеріалами дисертаційної роботи отримано посвідчення на раціоналізаторську пропозицію (№61/06 від 02 жовтня 2006р.) </w:t>
      </w:r>
      <w:r w:rsidRPr="006128A2">
        <w:rPr>
          <w:spacing w:val="-10"/>
          <w:sz w:val="28"/>
          <w:szCs w:val="28"/>
        </w:rPr>
        <w:t>“</w:t>
      </w:r>
      <w:r w:rsidRPr="00AB7C47">
        <w:rPr>
          <w:spacing w:val="-10"/>
          <w:sz w:val="28"/>
          <w:szCs w:val="28"/>
          <w:lang w:val="uk-UA"/>
        </w:rPr>
        <w:t>Пристрій для фіксації та натяжіння знезолених фільтрів для дослідження морфо-функціональних властивостей еритроцитів</w:t>
      </w:r>
      <w:r w:rsidRPr="006128A2">
        <w:rPr>
          <w:spacing w:val="-10"/>
          <w:sz w:val="28"/>
          <w:szCs w:val="28"/>
        </w:rPr>
        <w:t>”</w:t>
      </w:r>
      <w:r w:rsidRPr="00AB7C47">
        <w:rPr>
          <w:spacing w:val="-10"/>
          <w:sz w:val="28"/>
          <w:szCs w:val="28"/>
          <w:lang w:val="uk-UA"/>
        </w:rPr>
        <w:t>.</w:t>
      </w:r>
    </w:p>
    <w:p w:rsidR="004C7968" w:rsidRPr="00AB7C47" w:rsidRDefault="004C7968" w:rsidP="004C7968">
      <w:pPr>
        <w:shd w:val="clear" w:color="auto" w:fill="FFFFFF"/>
        <w:spacing w:line="336" w:lineRule="auto"/>
        <w:ind w:firstLine="851"/>
        <w:jc w:val="both"/>
        <w:rPr>
          <w:spacing w:val="-10"/>
          <w:szCs w:val="28"/>
          <w:lang w:val="uk-UA"/>
        </w:rPr>
      </w:pPr>
      <w:r w:rsidRPr="00AB7C47">
        <w:rPr>
          <w:b/>
          <w:spacing w:val="-10"/>
          <w:sz w:val="28"/>
          <w:szCs w:val="28"/>
          <w:lang w:val="uk-UA"/>
        </w:rPr>
        <w:t xml:space="preserve">Особистий внесок здобувача. </w:t>
      </w:r>
      <w:r w:rsidRPr="00AB7C47">
        <w:rPr>
          <w:spacing w:val="-10"/>
          <w:sz w:val="28"/>
          <w:szCs w:val="28"/>
          <w:lang w:val="uk-UA"/>
        </w:rPr>
        <w:t xml:space="preserve">Особистий внесок автора в отриманні наукових </w:t>
      </w:r>
      <w:r w:rsidRPr="00AB7C47">
        <w:rPr>
          <w:spacing w:val="-10"/>
          <w:sz w:val="28"/>
          <w:szCs w:val="28"/>
        </w:rPr>
        <w:t>рез</w:t>
      </w:r>
      <w:r w:rsidRPr="00AB7C47">
        <w:rPr>
          <w:spacing w:val="-10"/>
          <w:sz w:val="28"/>
          <w:szCs w:val="28"/>
          <w:lang w:val="uk-UA"/>
        </w:rPr>
        <w:t xml:space="preserve">ультатів є основним. Дисертант особисто провела патентний пошук та проаналізувала наукову літературу, що дозволило визначити </w:t>
      </w:r>
      <w:r w:rsidRPr="00AB7C47">
        <w:rPr>
          <w:spacing w:val="-10"/>
          <w:sz w:val="28"/>
          <w:szCs w:val="28"/>
        </w:rPr>
        <w:t>напр</w:t>
      </w:r>
      <w:r w:rsidRPr="00AB7C47">
        <w:rPr>
          <w:spacing w:val="-10"/>
          <w:sz w:val="28"/>
          <w:szCs w:val="28"/>
          <w:lang w:val="uk-UA"/>
        </w:rPr>
        <w:t>ямок дослідження, окреслити мету, задачі та методичні підходи до її виконання. Здобувач самостійно проводила підбір та обстеження хворих, забір крові для виконання лабораторних досліджень, виконувала велоергометрію та ехокардіоскопію, аналізувала дані ультразвукового дослідження судин та лабораторних обстежень, призначала та контролювала лікування. Розробила схему обстеження, що відповідає завданням дослідження, заповнила карти довготривалих спостережень, визначила етапи дослідження та тривалість терапії. Сформувала базу даних дисертації. Аналіз, узагальнення, статистичну обробку отриманих результатів, підготовку матеріалів до публікації й написання всіх розділів дисертаційної роботи автор провела самостійно. Висновки та практичні рекомендації сформульовані разом з науковим керівником.</w:t>
      </w:r>
    </w:p>
    <w:p w:rsidR="004C7968" w:rsidRPr="00AB7C47" w:rsidRDefault="004C7968" w:rsidP="004C7968">
      <w:pPr>
        <w:shd w:val="clear" w:color="auto" w:fill="FFFFFF"/>
        <w:spacing w:line="336" w:lineRule="auto"/>
        <w:ind w:firstLine="851"/>
        <w:jc w:val="both"/>
        <w:rPr>
          <w:spacing w:val="-10"/>
          <w:szCs w:val="28"/>
          <w:lang w:val="uk-UA"/>
        </w:rPr>
      </w:pPr>
      <w:r w:rsidRPr="00AB7C47">
        <w:rPr>
          <w:b/>
          <w:spacing w:val="-10"/>
          <w:sz w:val="28"/>
          <w:szCs w:val="28"/>
          <w:lang w:val="uk-UA"/>
        </w:rPr>
        <w:t>Апробація результатів дисертації</w:t>
      </w:r>
      <w:r w:rsidRPr="00AB7C47">
        <w:rPr>
          <w:spacing w:val="-10"/>
          <w:szCs w:val="28"/>
          <w:lang w:val="uk-UA"/>
        </w:rPr>
        <w:t xml:space="preserve"> </w:t>
      </w:r>
    </w:p>
    <w:p w:rsidR="004C7968" w:rsidRPr="00575D0E" w:rsidRDefault="004C7968" w:rsidP="004C7968">
      <w:pPr>
        <w:shd w:val="clear" w:color="auto" w:fill="FFFFFF"/>
        <w:spacing w:line="336" w:lineRule="auto"/>
        <w:ind w:firstLine="851"/>
        <w:jc w:val="both"/>
        <w:rPr>
          <w:spacing w:val="-10"/>
          <w:sz w:val="28"/>
          <w:szCs w:val="28"/>
          <w:lang w:val="uk-UA"/>
        </w:rPr>
      </w:pPr>
      <w:r w:rsidRPr="006128A2">
        <w:rPr>
          <w:spacing w:val="-10"/>
          <w:sz w:val="28"/>
          <w:szCs w:val="28"/>
          <w:lang w:val="uk-UA"/>
        </w:rPr>
        <w:t>Матеріали дисертації доповідались та обговорювались на спільних засіданнях терапевтичних кафедр Буковинського державного медичного університету, ХІ конгресі світової федерації Українських лікарських т</w:t>
      </w:r>
      <w:r w:rsidRPr="006128A2">
        <w:rPr>
          <w:spacing w:val="-10"/>
          <w:sz w:val="28"/>
          <w:szCs w:val="28"/>
          <w:lang w:val="uk-UA"/>
        </w:rPr>
        <w:t>о</w:t>
      </w:r>
      <w:r w:rsidRPr="006128A2">
        <w:rPr>
          <w:spacing w:val="-10"/>
          <w:sz w:val="28"/>
          <w:szCs w:val="28"/>
          <w:lang w:val="uk-UA"/>
        </w:rPr>
        <w:t>вариств (Полтава, 28-30 серпня 2006), І</w:t>
      </w:r>
      <w:r w:rsidRPr="00AB7C47">
        <w:rPr>
          <w:spacing w:val="-10"/>
          <w:sz w:val="28"/>
          <w:szCs w:val="28"/>
          <w:lang w:val="en-US"/>
        </w:rPr>
        <w:t>V</w:t>
      </w:r>
      <w:r w:rsidRPr="006128A2">
        <w:rPr>
          <w:spacing w:val="-10"/>
          <w:sz w:val="28"/>
          <w:szCs w:val="28"/>
          <w:lang w:val="uk-UA"/>
        </w:rPr>
        <w:t xml:space="preserve"> міжнародній науково-практичній конференції студентів та молодих вчених (Ужгород, 18-20 квітня 2006), 67 науковій конференції студентів та молодих вчених з міжнародною участю </w:t>
      </w:r>
      <w:r w:rsidRPr="004C7968">
        <w:rPr>
          <w:spacing w:val="-10"/>
          <w:sz w:val="28"/>
          <w:szCs w:val="28"/>
          <w:lang w:val="uk-UA"/>
        </w:rPr>
        <w:t>“Досягнення сучасної медицини” (Львів, 13-14 квітня, 2006), ІІІ Міжнародній медико-фармацевтичній конференції студентів та молодих вчених (Чернівці, 2006), міжнародній науковій конференції студентів та молодих вчених “Молодь – медицині майбутнього” (м.Одеса,</w:t>
      </w:r>
      <w:r w:rsidRPr="004C7968">
        <w:rPr>
          <w:b/>
          <w:spacing w:val="-10"/>
          <w:sz w:val="28"/>
          <w:szCs w:val="28"/>
          <w:lang w:val="uk-UA"/>
        </w:rPr>
        <w:t xml:space="preserve"> </w:t>
      </w:r>
      <w:r w:rsidRPr="004C7968">
        <w:rPr>
          <w:spacing w:val="-10"/>
          <w:sz w:val="28"/>
          <w:szCs w:val="28"/>
          <w:lang w:val="uk-UA"/>
        </w:rPr>
        <w:t xml:space="preserve">20-21 квітня 2006), </w:t>
      </w:r>
      <w:r>
        <w:rPr>
          <w:spacing w:val="-10"/>
          <w:sz w:val="28"/>
          <w:szCs w:val="28"/>
          <w:lang w:val="uk-UA"/>
        </w:rPr>
        <w:t>В</w:t>
      </w:r>
      <w:r w:rsidRPr="004C7968">
        <w:rPr>
          <w:spacing w:val="-10"/>
          <w:sz w:val="28"/>
          <w:szCs w:val="28"/>
          <w:lang w:val="uk-UA"/>
        </w:rPr>
        <w:t xml:space="preserve">сеукраїнській науково-практичній конференції «Здобутки та перспективи внутрішньої медицини» (Тернопіль, 19-20 жовтня, 2006), науково-практичній конференції молодих вчених, присвяченої 145-річчу Харківського медичного товариства “Медична наука: сучасні досягнення та </w:t>
      </w:r>
      <w:r w:rsidRPr="004C7968">
        <w:rPr>
          <w:spacing w:val="-10"/>
          <w:sz w:val="28"/>
          <w:szCs w:val="28"/>
          <w:lang w:val="uk-UA"/>
        </w:rPr>
        <w:lastRenderedPageBreak/>
        <w:t>інновації”(Харків, 23 листопада 2006</w:t>
      </w:r>
      <w:r>
        <w:rPr>
          <w:spacing w:val="-10"/>
          <w:sz w:val="28"/>
          <w:szCs w:val="28"/>
          <w:lang w:val="uk-UA"/>
        </w:rPr>
        <w:t>), 18</w:t>
      </w:r>
      <w:r>
        <w:rPr>
          <w:spacing w:val="-10"/>
          <w:sz w:val="28"/>
          <w:szCs w:val="28"/>
          <w:vertAlign w:val="superscript"/>
          <w:lang w:val="en-US"/>
        </w:rPr>
        <w:t>th</w:t>
      </w:r>
      <w:r w:rsidRPr="004C7968">
        <w:rPr>
          <w:spacing w:val="-10"/>
          <w:sz w:val="28"/>
          <w:szCs w:val="28"/>
          <w:vertAlign w:val="superscript"/>
          <w:lang w:val="uk-UA"/>
        </w:rPr>
        <w:t xml:space="preserve"> </w:t>
      </w:r>
      <w:r w:rsidRPr="004C7968">
        <w:rPr>
          <w:spacing w:val="-10"/>
          <w:sz w:val="28"/>
          <w:szCs w:val="28"/>
          <w:lang w:val="uk-UA"/>
        </w:rPr>
        <w:t xml:space="preserve"> </w:t>
      </w:r>
      <w:r>
        <w:rPr>
          <w:spacing w:val="-10"/>
          <w:sz w:val="28"/>
          <w:szCs w:val="28"/>
          <w:lang w:val="en-US"/>
        </w:rPr>
        <w:t>European</w:t>
      </w:r>
      <w:r w:rsidRPr="004C7968">
        <w:rPr>
          <w:spacing w:val="-10"/>
          <w:sz w:val="28"/>
          <w:szCs w:val="28"/>
          <w:lang w:val="uk-UA"/>
        </w:rPr>
        <w:t xml:space="preserve"> </w:t>
      </w:r>
      <w:r>
        <w:rPr>
          <w:spacing w:val="-10"/>
          <w:sz w:val="28"/>
          <w:szCs w:val="28"/>
          <w:lang w:val="en-US"/>
        </w:rPr>
        <w:t>Students</w:t>
      </w:r>
      <w:r w:rsidRPr="004C7968">
        <w:rPr>
          <w:spacing w:val="-10"/>
          <w:sz w:val="28"/>
          <w:szCs w:val="28"/>
          <w:lang w:val="uk-UA"/>
        </w:rPr>
        <w:t xml:space="preserve">’ </w:t>
      </w:r>
      <w:r>
        <w:rPr>
          <w:spacing w:val="-10"/>
          <w:sz w:val="28"/>
          <w:szCs w:val="28"/>
          <w:lang w:val="en-US"/>
        </w:rPr>
        <w:t>Conference</w:t>
      </w:r>
      <w:r w:rsidRPr="004C7968">
        <w:rPr>
          <w:spacing w:val="-10"/>
          <w:sz w:val="28"/>
          <w:szCs w:val="28"/>
          <w:lang w:val="uk-UA"/>
        </w:rPr>
        <w:t xml:space="preserve"> “</w:t>
      </w:r>
      <w:r>
        <w:rPr>
          <w:spacing w:val="-10"/>
          <w:sz w:val="28"/>
          <w:szCs w:val="28"/>
          <w:lang w:val="en-US"/>
        </w:rPr>
        <w:t>Promising</w:t>
      </w:r>
      <w:r w:rsidRPr="004C7968">
        <w:rPr>
          <w:spacing w:val="-10"/>
          <w:sz w:val="28"/>
          <w:szCs w:val="28"/>
          <w:lang w:val="uk-UA"/>
        </w:rPr>
        <w:t xml:space="preserve"> </w:t>
      </w:r>
      <w:r>
        <w:rPr>
          <w:spacing w:val="-10"/>
          <w:sz w:val="28"/>
          <w:szCs w:val="28"/>
          <w:lang w:val="en-US"/>
        </w:rPr>
        <w:t>Medical</w:t>
      </w:r>
      <w:r w:rsidRPr="004C7968">
        <w:rPr>
          <w:spacing w:val="-10"/>
          <w:sz w:val="28"/>
          <w:szCs w:val="28"/>
          <w:lang w:val="uk-UA"/>
        </w:rPr>
        <w:t xml:space="preserve"> </w:t>
      </w:r>
      <w:r>
        <w:rPr>
          <w:spacing w:val="-10"/>
          <w:sz w:val="28"/>
          <w:szCs w:val="28"/>
          <w:lang w:val="en-US"/>
        </w:rPr>
        <w:t>scientists</w:t>
      </w:r>
      <w:r w:rsidRPr="004C7968">
        <w:rPr>
          <w:spacing w:val="-10"/>
          <w:sz w:val="28"/>
          <w:szCs w:val="28"/>
          <w:lang w:val="uk-UA"/>
        </w:rPr>
        <w:t xml:space="preserve"> </w:t>
      </w:r>
      <w:r>
        <w:rPr>
          <w:spacing w:val="-10"/>
          <w:sz w:val="28"/>
          <w:szCs w:val="28"/>
          <w:lang w:val="en-US"/>
        </w:rPr>
        <w:t>to</w:t>
      </w:r>
      <w:r w:rsidRPr="004C7968">
        <w:rPr>
          <w:spacing w:val="-10"/>
          <w:sz w:val="28"/>
          <w:szCs w:val="28"/>
          <w:lang w:val="uk-UA"/>
        </w:rPr>
        <w:t xml:space="preserve"> </w:t>
      </w:r>
      <w:r>
        <w:rPr>
          <w:spacing w:val="-10"/>
          <w:sz w:val="28"/>
          <w:szCs w:val="28"/>
          <w:lang w:val="en-US"/>
        </w:rPr>
        <w:t>look</w:t>
      </w:r>
      <w:r w:rsidRPr="004C7968">
        <w:rPr>
          <w:spacing w:val="-10"/>
          <w:sz w:val="28"/>
          <w:szCs w:val="28"/>
          <w:lang w:val="uk-UA"/>
        </w:rPr>
        <w:t xml:space="preserve"> </w:t>
      </w:r>
      <w:r>
        <w:rPr>
          <w:spacing w:val="-10"/>
          <w:sz w:val="28"/>
          <w:szCs w:val="28"/>
          <w:lang w:val="en-US"/>
        </w:rPr>
        <w:t>beyong</w:t>
      </w:r>
      <w:r w:rsidRPr="004C7968">
        <w:rPr>
          <w:spacing w:val="-10"/>
          <w:sz w:val="28"/>
          <w:szCs w:val="28"/>
          <w:lang w:val="uk-UA"/>
        </w:rPr>
        <w:t>” (</w:t>
      </w:r>
      <w:r>
        <w:rPr>
          <w:spacing w:val="-10"/>
          <w:sz w:val="28"/>
          <w:szCs w:val="28"/>
          <w:lang w:val="en-US"/>
        </w:rPr>
        <w:t>Berlin</w:t>
      </w:r>
      <w:r w:rsidRPr="004C7968">
        <w:rPr>
          <w:spacing w:val="-10"/>
          <w:sz w:val="28"/>
          <w:szCs w:val="28"/>
          <w:lang w:val="uk-UA"/>
        </w:rPr>
        <w:t>, 7</w:t>
      </w:r>
      <w:r>
        <w:rPr>
          <w:spacing w:val="-10"/>
          <w:sz w:val="28"/>
          <w:szCs w:val="28"/>
          <w:vertAlign w:val="superscript"/>
          <w:lang w:val="en-US"/>
        </w:rPr>
        <w:t>th</w:t>
      </w:r>
      <w:r w:rsidRPr="004C7968">
        <w:rPr>
          <w:spacing w:val="-10"/>
          <w:sz w:val="28"/>
          <w:szCs w:val="28"/>
          <w:lang w:val="uk-UA"/>
        </w:rPr>
        <w:t>-11</w:t>
      </w:r>
      <w:r>
        <w:rPr>
          <w:spacing w:val="-10"/>
          <w:sz w:val="28"/>
          <w:szCs w:val="28"/>
          <w:vertAlign w:val="superscript"/>
          <w:lang w:val="en-US"/>
        </w:rPr>
        <w:t>th</w:t>
      </w:r>
      <w:r w:rsidRPr="004C7968">
        <w:rPr>
          <w:spacing w:val="-10"/>
          <w:sz w:val="28"/>
          <w:szCs w:val="28"/>
          <w:lang w:val="uk-UA"/>
        </w:rPr>
        <w:t xml:space="preserve"> </w:t>
      </w:r>
      <w:r>
        <w:rPr>
          <w:spacing w:val="-10"/>
          <w:sz w:val="28"/>
          <w:szCs w:val="28"/>
          <w:lang w:val="en-US"/>
        </w:rPr>
        <w:t>October</w:t>
      </w:r>
      <w:r w:rsidRPr="004C7968">
        <w:rPr>
          <w:spacing w:val="-10"/>
          <w:sz w:val="28"/>
          <w:szCs w:val="28"/>
          <w:lang w:val="uk-UA"/>
        </w:rPr>
        <w:t>, 2007).</w:t>
      </w:r>
    </w:p>
    <w:p w:rsidR="004C7968" w:rsidRPr="00AB7C47" w:rsidRDefault="004C7968" w:rsidP="004C7968">
      <w:pPr>
        <w:shd w:val="clear" w:color="auto" w:fill="FFFFFF"/>
        <w:spacing w:line="336" w:lineRule="auto"/>
        <w:ind w:firstLine="851"/>
        <w:rPr>
          <w:b/>
          <w:spacing w:val="-10"/>
          <w:sz w:val="28"/>
          <w:szCs w:val="28"/>
          <w:lang w:val="uk-UA"/>
        </w:rPr>
      </w:pPr>
      <w:r w:rsidRPr="00AB7C47">
        <w:rPr>
          <w:b/>
          <w:spacing w:val="-10"/>
          <w:sz w:val="28"/>
          <w:szCs w:val="28"/>
          <w:lang w:val="uk-UA"/>
        </w:rPr>
        <w:t>Публікації</w:t>
      </w:r>
    </w:p>
    <w:p w:rsidR="004C7968" w:rsidRPr="00AB7C47" w:rsidRDefault="004C7968" w:rsidP="004C7968">
      <w:pPr>
        <w:shd w:val="clear" w:color="auto" w:fill="FFFFFF"/>
        <w:spacing w:line="336" w:lineRule="auto"/>
        <w:ind w:firstLine="851"/>
        <w:jc w:val="both"/>
        <w:rPr>
          <w:b/>
          <w:spacing w:val="-10"/>
          <w:sz w:val="28"/>
          <w:szCs w:val="28"/>
          <w:lang w:val="uk-UA"/>
        </w:rPr>
      </w:pPr>
      <w:r w:rsidRPr="006128A2">
        <w:rPr>
          <w:spacing w:val="-10"/>
          <w:sz w:val="28"/>
          <w:szCs w:val="28"/>
          <w:lang w:val="uk-UA"/>
        </w:rPr>
        <w:t>За матеріалами дисертаційної роботи опубліковано 14 наукових праць, із них 5 статей у фахових виданнях, рекомендованих ВАК України (2 - одноосібні) та 9 тез в матеріалах наукових конгресів, пленумів, конференцій,</w:t>
      </w:r>
      <w:r w:rsidRPr="006128A2">
        <w:rPr>
          <w:spacing w:val="-10"/>
          <w:lang w:val="uk-UA"/>
        </w:rPr>
        <w:t xml:space="preserve"> </w:t>
      </w:r>
      <w:r w:rsidRPr="00AB7C47">
        <w:rPr>
          <w:spacing w:val="-10"/>
          <w:sz w:val="28"/>
          <w:szCs w:val="28"/>
          <w:lang w:val="uk-UA"/>
        </w:rPr>
        <w:t>отримані деклараційний патент на корисну модель (</w:t>
      </w:r>
      <w:r w:rsidRPr="006128A2">
        <w:rPr>
          <w:spacing w:val="-10"/>
          <w:sz w:val="28"/>
          <w:szCs w:val="28"/>
          <w:lang w:val="uk-UA"/>
        </w:rPr>
        <w:t>№25030</w:t>
      </w:r>
      <w:r w:rsidRPr="00AB7C47">
        <w:rPr>
          <w:spacing w:val="-10"/>
          <w:sz w:val="28"/>
          <w:szCs w:val="28"/>
          <w:lang w:val="uk-UA"/>
        </w:rPr>
        <w:t xml:space="preserve"> від 25 липня 2007 р.) та посвідчення на раціоналізаторську пропозицію (№61/06 від 02 жовтня 2006</w:t>
      </w:r>
      <w:r w:rsidRPr="00AB7C47">
        <w:rPr>
          <w:spacing w:val="-10"/>
          <w:sz w:val="28"/>
          <w:szCs w:val="28"/>
          <w:lang w:val="en-US"/>
        </w:rPr>
        <w:t> </w:t>
      </w:r>
      <w:r w:rsidRPr="00AB7C47">
        <w:rPr>
          <w:spacing w:val="-10"/>
          <w:sz w:val="28"/>
          <w:szCs w:val="28"/>
          <w:lang w:val="uk-UA"/>
        </w:rPr>
        <w:t xml:space="preserve">р.). </w:t>
      </w:r>
    </w:p>
    <w:p w:rsidR="004C7968" w:rsidRPr="005D1B9A" w:rsidRDefault="004C7968" w:rsidP="004C7968">
      <w:pPr>
        <w:spacing w:line="336" w:lineRule="auto"/>
        <w:ind w:firstLine="708"/>
        <w:jc w:val="center"/>
        <w:rPr>
          <w:b/>
          <w:spacing w:val="-10"/>
          <w:sz w:val="28"/>
          <w:szCs w:val="28"/>
        </w:rPr>
      </w:pPr>
      <w:r w:rsidRPr="006128A2">
        <w:rPr>
          <w:lang w:val="uk-UA"/>
        </w:rPr>
        <w:br w:type="page"/>
      </w:r>
      <w:r w:rsidRPr="005153D3">
        <w:rPr>
          <w:b/>
          <w:spacing w:val="-10"/>
          <w:sz w:val="28"/>
          <w:szCs w:val="28"/>
          <w:lang w:val="uk-UA"/>
        </w:rPr>
        <w:lastRenderedPageBreak/>
        <w:t>АНАЛІЗ ТА УЗАГАЛЬНЕННЯ ОТРИМАНИХ РЕЗУЛЬТАТІВ</w:t>
      </w:r>
    </w:p>
    <w:p w:rsidR="004C7968" w:rsidRPr="005D1B9A" w:rsidRDefault="004C7968" w:rsidP="004C7968">
      <w:pPr>
        <w:spacing w:line="336" w:lineRule="auto"/>
        <w:ind w:firstLine="708"/>
        <w:jc w:val="center"/>
        <w:rPr>
          <w:b/>
          <w:spacing w:val="-10"/>
          <w:sz w:val="28"/>
          <w:szCs w:val="28"/>
        </w:rPr>
      </w:pP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АГ є важливою та актуальною медичною проблемою</w:t>
      </w:r>
      <w:r w:rsidRPr="005D1B9A">
        <w:rPr>
          <w:spacing w:val="-10"/>
          <w:sz w:val="28"/>
          <w:szCs w:val="28"/>
        </w:rPr>
        <w:t xml:space="preserve"> </w:t>
      </w:r>
      <w:r w:rsidRPr="004C7968">
        <w:rPr>
          <w:spacing w:val="-10"/>
          <w:sz w:val="28"/>
          <w:szCs w:val="28"/>
        </w:rPr>
        <w:t>[25]</w:t>
      </w:r>
      <w:r w:rsidRPr="005153D3">
        <w:rPr>
          <w:spacing w:val="-10"/>
          <w:sz w:val="28"/>
          <w:szCs w:val="28"/>
          <w:lang w:val="uk-UA"/>
        </w:rPr>
        <w:t>. За наявності АГ значно зростає ризик серцево-судинних ускладнень</w:t>
      </w:r>
      <w:r w:rsidRPr="005D1B9A">
        <w:rPr>
          <w:spacing w:val="-10"/>
          <w:sz w:val="28"/>
          <w:szCs w:val="28"/>
        </w:rPr>
        <w:t xml:space="preserve"> [25,56,66,305,306]</w:t>
      </w:r>
      <w:r w:rsidRPr="005153D3">
        <w:rPr>
          <w:spacing w:val="-10"/>
          <w:sz w:val="28"/>
          <w:szCs w:val="28"/>
          <w:lang w:val="uk-UA"/>
        </w:rPr>
        <w:t>. Високий АТ завжди асоціюється зі збільшенням ризику мозкового інсульту, ІХС та ХСН</w:t>
      </w:r>
      <w:r w:rsidRPr="005D1B9A">
        <w:rPr>
          <w:spacing w:val="-10"/>
          <w:sz w:val="28"/>
          <w:szCs w:val="28"/>
          <w:lang w:val="uk-UA"/>
        </w:rPr>
        <w:t xml:space="preserve"> [2,117,282]</w:t>
      </w:r>
      <w:r w:rsidRPr="005153D3">
        <w:rPr>
          <w:spacing w:val="-10"/>
          <w:sz w:val="28"/>
          <w:szCs w:val="28"/>
          <w:lang w:val="uk-UA"/>
        </w:rPr>
        <w:t xml:space="preserve">. Серед осіб із підвищеним АТ смертність вдвічі вища, ніж за наявності нормального АТ </w:t>
      </w:r>
      <w:r w:rsidRPr="005D1B9A">
        <w:rPr>
          <w:spacing w:val="-10"/>
          <w:sz w:val="28"/>
          <w:szCs w:val="28"/>
        </w:rPr>
        <w:t>[66]</w:t>
      </w:r>
      <w:r w:rsidRPr="005153D3">
        <w:rPr>
          <w:spacing w:val="-10"/>
          <w:sz w:val="28"/>
          <w:szCs w:val="28"/>
          <w:lang w:val="uk-UA"/>
        </w:rPr>
        <w:t>.</w:t>
      </w:r>
      <w:r w:rsidRPr="005D1B9A">
        <w:rPr>
          <w:spacing w:val="-10"/>
          <w:sz w:val="28"/>
          <w:szCs w:val="28"/>
        </w:rPr>
        <w:t xml:space="preserve"> </w:t>
      </w:r>
      <w:r w:rsidRPr="005153D3">
        <w:rPr>
          <w:spacing w:val="-10"/>
          <w:sz w:val="28"/>
          <w:szCs w:val="28"/>
          <w:lang w:val="uk-UA"/>
        </w:rPr>
        <w:t>За період з 1999</w:t>
      </w:r>
      <w:r w:rsidRPr="005D1B9A">
        <w:rPr>
          <w:spacing w:val="-10"/>
          <w:sz w:val="28"/>
          <w:szCs w:val="28"/>
        </w:rPr>
        <w:t xml:space="preserve"> </w:t>
      </w:r>
      <w:r w:rsidRPr="005153D3">
        <w:rPr>
          <w:spacing w:val="-10"/>
          <w:sz w:val="28"/>
          <w:szCs w:val="28"/>
          <w:lang w:val="uk-UA"/>
        </w:rPr>
        <w:t xml:space="preserve">р. зросла (на 21,6%) питома вага померлих з ІХС на тлі АГ </w:t>
      </w:r>
      <w:r w:rsidRPr="005D1B9A">
        <w:rPr>
          <w:spacing w:val="-10"/>
          <w:sz w:val="28"/>
          <w:szCs w:val="28"/>
        </w:rPr>
        <w:t xml:space="preserve">[25]. </w:t>
      </w:r>
      <w:r w:rsidRPr="005153D3">
        <w:rPr>
          <w:spacing w:val="-10"/>
          <w:sz w:val="28"/>
          <w:szCs w:val="28"/>
          <w:lang w:val="uk-UA"/>
        </w:rPr>
        <w:t xml:space="preserve">При ефективному лікуванні АГ можна уникнути приблизно третини смертей </w:t>
      </w:r>
      <w:r w:rsidRPr="005D1B9A">
        <w:rPr>
          <w:spacing w:val="-10"/>
          <w:sz w:val="28"/>
          <w:szCs w:val="28"/>
        </w:rPr>
        <w:t xml:space="preserve">[66]. </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Особливу увагу </w:t>
      </w:r>
      <w:r w:rsidRPr="005153D3">
        <w:rPr>
          <w:spacing w:val="-10"/>
          <w:sz w:val="28"/>
          <w:szCs w:val="28"/>
        </w:rPr>
        <w:t>дос</w:t>
      </w:r>
      <w:r w:rsidRPr="005153D3">
        <w:rPr>
          <w:spacing w:val="-10"/>
          <w:sz w:val="28"/>
          <w:szCs w:val="28"/>
          <w:lang w:val="uk-UA"/>
        </w:rPr>
        <w:t xml:space="preserve">лідників за наявності АГ привертає ураження органів-мішеней </w:t>
      </w:r>
      <w:r w:rsidRPr="005D1B9A">
        <w:rPr>
          <w:spacing w:val="-10"/>
          <w:sz w:val="28"/>
          <w:szCs w:val="28"/>
        </w:rPr>
        <w:t>[61,144,121,129,322]</w:t>
      </w:r>
      <w:r w:rsidRPr="005153D3">
        <w:rPr>
          <w:spacing w:val="-10"/>
          <w:sz w:val="28"/>
          <w:szCs w:val="28"/>
          <w:lang w:val="uk-UA"/>
        </w:rPr>
        <w:t>.</w:t>
      </w:r>
      <w:r w:rsidRPr="005D1B9A">
        <w:rPr>
          <w:spacing w:val="-10"/>
          <w:sz w:val="28"/>
          <w:szCs w:val="28"/>
        </w:rPr>
        <w:t xml:space="preserve"> </w:t>
      </w:r>
      <w:r w:rsidRPr="005153D3">
        <w:rPr>
          <w:spacing w:val="-10"/>
          <w:sz w:val="28"/>
          <w:szCs w:val="28"/>
          <w:lang w:val="uk-UA"/>
        </w:rPr>
        <w:t xml:space="preserve">ГЛШ має серйозне прогностичне значення, так як вона значно збільшує ризик серцево-судинних ускладнень при АГ </w:t>
      </w:r>
      <w:r w:rsidRPr="005D1B9A">
        <w:rPr>
          <w:spacing w:val="-10"/>
          <w:sz w:val="28"/>
          <w:szCs w:val="28"/>
        </w:rPr>
        <w:t xml:space="preserve">[58,129,133]. </w:t>
      </w:r>
      <w:r w:rsidRPr="005153D3">
        <w:rPr>
          <w:spacing w:val="-10"/>
          <w:sz w:val="28"/>
          <w:szCs w:val="28"/>
          <w:lang w:val="uk-UA"/>
        </w:rPr>
        <w:t xml:space="preserve">Також в клінічних дослідженнях встановлено, що АГ є важливим фактором ризику атеросклерозу та сприяє швидкому прогресуванню вже наявного атеросклеротичного процесу </w:t>
      </w:r>
      <w:r w:rsidRPr="005D1B9A">
        <w:rPr>
          <w:spacing w:val="-10"/>
          <w:sz w:val="28"/>
          <w:szCs w:val="28"/>
        </w:rPr>
        <w:t xml:space="preserve">[10,17,147]. </w:t>
      </w:r>
      <w:r w:rsidRPr="005153D3">
        <w:rPr>
          <w:spacing w:val="-10"/>
          <w:sz w:val="28"/>
          <w:szCs w:val="28"/>
        </w:rPr>
        <w:t xml:space="preserve">Доведено, </w:t>
      </w:r>
      <w:r w:rsidRPr="005153D3">
        <w:rPr>
          <w:spacing w:val="-10"/>
          <w:sz w:val="28"/>
          <w:szCs w:val="28"/>
          <w:lang w:val="uk-UA"/>
        </w:rPr>
        <w:t xml:space="preserve">що АГ підвищує ризик розвитку атеросклерозу периферичних артерій у 2,9 рази в порівнянні з особами, що мають нормальний рівень АТ </w:t>
      </w:r>
      <w:r w:rsidRPr="005D1B9A">
        <w:rPr>
          <w:spacing w:val="-10"/>
          <w:sz w:val="28"/>
          <w:szCs w:val="28"/>
        </w:rPr>
        <w:t xml:space="preserve">[77]. </w:t>
      </w:r>
      <w:r w:rsidRPr="005153D3">
        <w:rPr>
          <w:spacing w:val="-10"/>
          <w:sz w:val="28"/>
          <w:szCs w:val="28"/>
          <w:lang w:val="uk-UA"/>
        </w:rPr>
        <w:t xml:space="preserve">Більш ранній та швидкий розвиток атеросклерозу за наявності АГ зумовлений, з однієї сторони, несприятливим впливом підвищеного АТ на стан судинної стінки, з іншої сторони, виникненням пошкодження ендотеліального шару, порушенням функції ендотелію, а також метаболічними зрушеннями, які супроводжують АГ </w:t>
      </w:r>
      <w:r w:rsidRPr="005D1B9A">
        <w:rPr>
          <w:spacing w:val="-10"/>
          <w:sz w:val="28"/>
          <w:szCs w:val="28"/>
        </w:rPr>
        <w:t xml:space="preserve">[10]. </w:t>
      </w:r>
      <w:r w:rsidRPr="005153D3">
        <w:rPr>
          <w:spacing w:val="-10"/>
          <w:sz w:val="28"/>
          <w:szCs w:val="28"/>
          <w:lang w:val="uk-UA"/>
        </w:rPr>
        <w:t xml:space="preserve">При АГ виникають зміни в стінках великих та дрібних судин, знижується їх еластичність, виникає деформація, що в поєднанні з атеросклерозом викликає судинне ремоделювання </w:t>
      </w:r>
      <w:r w:rsidRPr="005D1B9A">
        <w:rPr>
          <w:spacing w:val="-10"/>
          <w:sz w:val="28"/>
          <w:szCs w:val="28"/>
        </w:rPr>
        <w:t>[13,37].</w:t>
      </w:r>
      <w:r w:rsidRPr="005153D3">
        <w:rPr>
          <w:spacing w:val="-10"/>
          <w:sz w:val="28"/>
          <w:szCs w:val="28"/>
          <w:lang w:val="uk-UA"/>
        </w:rPr>
        <w:t xml:space="preserve"> Слід відмітити, що АГ та ІХС мають багато спільних патогенетичних механізмів </w:t>
      </w:r>
      <w:r w:rsidRPr="005D1B9A">
        <w:rPr>
          <w:spacing w:val="-10"/>
          <w:sz w:val="28"/>
          <w:szCs w:val="28"/>
          <w:lang w:val="uk-UA"/>
        </w:rPr>
        <w:t>[46].</w:t>
      </w:r>
      <w:r w:rsidRPr="005D1B9A">
        <w:rPr>
          <w:i/>
          <w:spacing w:val="-10"/>
          <w:sz w:val="28"/>
          <w:szCs w:val="28"/>
          <w:lang w:val="uk-UA"/>
        </w:rPr>
        <w:t xml:space="preserve"> </w:t>
      </w:r>
      <w:r w:rsidRPr="005153D3">
        <w:rPr>
          <w:spacing w:val="-10"/>
          <w:sz w:val="28"/>
          <w:szCs w:val="28"/>
          <w:lang w:val="uk-UA"/>
        </w:rPr>
        <w:t>До цих патофізіологічних процесів, згідно літературни</w:t>
      </w:r>
      <w:r w:rsidRPr="005D1B9A">
        <w:rPr>
          <w:spacing w:val="-10"/>
          <w:sz w:val="28"/>
          <w:szCs w:val="28"/>
          <w:lang w:val="uk-UA"/>
        </w:rPr>
        <w:t>х</w:t>
      </w:r>
      <w:r w:rsidRPr="005153D3">
        <w:rPr>
          <w:spacing w:val="-10"/>
          <w:sz w:val="28"/>
          <w:szCs w:val="28"/>
          <w:lang w:val="uk-UA"/>
        </w:rPr>
        <w:t xml:space="preserve"> даних, можна віднести ендотеліальну дисфункцію, розвиток нейрогуморального регуляторного дисбалансу та патологічне ремоделювання серця та судин </w:t>
      </w:r>
      <w:r w:rsidRPr="005D1B9A">
        <w:rPr>
          <w:spacing w:val="-10"/>
          <w:sz w:val="28"/>
          <w:szCs w:val="28"/>
          <w:lang w:val="uk-UA"/>
        </w:rPr>
        <w:t>[5,46]</w:t>
      </w:r>
      <w:r w:rsidRPr="005153D3">
        <w:rPr>
          <w:spacing w:val="-10"/>
          <w:sz w:val="28"/>
          <w:szCs w:val="28"/>
          <w:lang w:val="uk-UA"/>
        </w:rPr>
        <w:t>.</w:t>
      </w:r>
      <w:r w:rsidRPr="005D1B9A">
        <w:rPr>
          <w:spacing w:val="-10"/>
          <w:sz w:val="28"/>
          <w:szCs w:val="28"/>
          <w:lang w:val="uk-UA"/>
        </w:rPr>
        <w:t xml:space="preserve"> </w:t>
      </w:r>
      <w:r w:rsidRPr="005153D3">
        <w:rPr>
          <w:spacing w:val="-10"/>
          <w:sz w:val="28"/>
          <w:szCs w:val="28"/>
          <w:lang w:val="uk-UA"/>
        </w:rPr>
        <w:t>Багато аспектів в дослідженні цих процесів при АГ за поєднаного перебігу зі СС, вплив на них антигіпертензивної терапії, при безперечній актуальності, є недостатньо вивченими.</w:t>
      </w:r>
    </w:p>
    <w:p w:rsidR="004C7968" w:rsidRPr="005153D3" w:rsidRDefault="004C7968" w:rsidP="004C7968">
      <w:pPr>
        <w:shd w:val="clear" w:color="auto" w:fill="FFFFFF"/>
        <w:spacing w:line="336" w:lineRule="auto"/>
        <w:ind w:firstLine="708"/>
        <w:jc w:val="both"/>
        <w:rPr>
          <w:bCs/>
          <w:color w:val="000000"/>
          <w:spacing w:val="-10"/>
          <w:sz w:val="28"/>
          <w:szCs w:val="28"/>
          <w:lang w:val="uk-UA"/>
        </w:rPr>
      </w:pPr>
      <w:r w:rsidRPr="005153D3">
        <w:rPr>
          <w:spacing w:val="-10"/>
          <w:sz w:val="28"/>
          <w:szCs w:val="28"/>
          <w:lang w:val="uk-UA"/>
        </w:rPr>
        <w:t>З метою дослідження параметрів ремоделювання ЛШ та СА, вивчення особливостей кардіогемодинаміки, проявів ендотеліальної дисфункції, метаболічних змін та порушення функціональних властивостей еритроцитів у хворих на ГХ, а також для встановлення впливу лерканідипіну та бісопрололу на динаміку виявлених порушень було обстежено 158 хворих</w:t>
      </w:r>
      <w:r w:rsidRPr="005D1B9A">
        <w:rPr>
          <w:spacing w:val="-10"/>
          <w:sz w:val="28"/>
          <w:szCs w:val="28"/>
          <w:lang w:val="uk-UA"/>
        </w:rPr>
        <w:t xml:space="preserve">: </w:t>
      </w:r>
      <w:r w:rsidRPr="005153D3">
        <w:rPr>
          <w:spacing w:val="-10"/>
          <w:sz w:val="28"/>
          <w:szCs w:val="28"/>
          <w:lang w:val="uk-UA"/>
        </w:rPr>
        <w:t xml:space="preserve">з них 31 чол. на неускладнену ГХ та 127 пацієнтів на ГХ поєднану зі СС. Використано клініко-діагностичний комплекс, який включав детальний аналіз скарг, </w:t>
      </w:r>
      <w:r w:rsidRPr="005153D3">
        <w:rPr>
          <w:spacing w:val="-10"/>
          <w:sz w:val="28"/>
          <w:szCs w:val="28"/>
          <w:lang w:val="uk-UA"/>
        </w:rPr>
        <w:lastRenderedPageBreak/>
        <w:t>анамнезу, ретельне об</w:t>
      </w:r>
      <w:r w:rsidRPr="005D1B9A">
        <w:rPr>
          <w:spacing w:val="-10"/>
          <w:sz w:val="28"/>
          <w:szCs w:val="28"/>
          <w:lang w:val="uk-UA"/>
        </w:rPr>
        <w:t>’</w:t>
      </w:r>
      <w:r w:rsidRPr="005153D3">
        <w:rPr>
          <w:spacing w:val="-10"/>
          <w:sz w:val="28"/>
          <w:szCs w:val="28"/>
          <w:lang w:val="uk-UA"/>
        </w:rPr>
        <w:t xml:space="preserve">єктивне обстеження, ЕКГ, ЕхоКГ, кольорове дуплексне сканування судин, ВЕМ, </w:t>
      </w:r>
      <w:r w:rsidRPr="005153D3">
        <w:rPr>
          <w:bCs/>
          <w:color w:val="000000"/>
          <w:spacing w:val="-10"/>
          <w:sz w:val="28"/>
          <w:szCs w:val="28"/>
          <w:lang w:val="uk-UA"/>
        </w:rPr>
        <w:t xml:space="preserve">лабораторні дослідження, дослідження маркерів ендотеліальної </w:t>
      </w:r>
      <w:r w:rsidRPr="005D1B9A">
        <w:rPr>
          <w:bCs/>
          <w:color w:val="000000"/>
          <w:spacing w:val="-10"/>
          <w:sz w:val="28"/>
          <w:szCs w:val="28"/>
          <w:lang w:val="uk-UA"/>
        </w:rPr>
        <w:t>дисфун</w:t>
      </w:r>
      <w:r w:rsidRPr="005153D3">
        <w:rPr>
          <w:bCs/>
          <w:color w:val="000000"/>
          <w:spacing w:val="-10"/>
          <w:sz w:val="28"/>
          <w:szCs w:val="28"/>
          <w:lang w:val="uk-UA"/>
        </w:rPr>
        <w:t>кції, системного фібринолізу та протеолізу, функціональних властивостей еритроцитів.</w:t>
      </w:r>
    </w:p>
    <w:p w:rsidR="004C7968" w:rsidRPr="005153D3" w:rsidRDefault="004C7968" w:rsidP="004C7968">
      <w:pPr>
        <w:shd w:val="clear" w:color="auto" w:fill="FFFFFF"/>
        <w:spacing w:line="336" w:lineRule="auto"/>
        <w:ind w:firstLine="708"/>
        <w:jc w:val="both"/>
        <w:rPr>
          <w:color w:val="000000"/>
          <w:spacing w:val="-10"/>
          <w:sz w:val="28"/>
          <w:szCs w:val="28"/>
          <w:lang w:val="uk-UA"/>
        </w:rPr>
      </w:pPr>
      <w:r w:rsidRPr="005153D3">
        <w:rPr>
          <w:bCs/>
          <w:color w:val="000000"/>
          <w:spacing w:val="-10"/>
          <w:sz w:val="28"/>
          <w:szCs w:val="28"/>
          <w:lang w:val="uk-UA"/>
        </w:rPr>
        <w:t>На першому етапі дослідження проведено аналіз показників ЕхоКГ у пацієнтів з неускладненою АГ та АГ, асоційованою зі СС. Встановлено,</w:t>
      </w:r>
      <w:r w:rsidRPr="004C7968">
        <w:rPr>
          <w:bCs/>
          <w:color w:val="000000"/>
          <w:spacing w:val="-10"/>
          <w:sz w:val="28"/>
          <w:szCs w:val="28"/>
          <w:lang w:val="uk-UA"/>
        </w:rPr>
        <w:t xml:space="preserve"> </w:t>
      </w:r>
      <w:r w:rsidRPr="005153D3">
        <w:rPr>
          <w:bCs/>
          <w:color w:val="000000"/>
          <w:spacing w:val="-10"/>
          <w:sz w:val="28"/>
          <w:szCs w:val="28"/>
          <w:lang w:val="uk-UA"/>
        </w:rPr>
        <w:t xml:space="preserve">що величина ММ, ІММ та ВТСЛШ збільшувались залежно від стадійності ГХ, мали більше значення у хворих на ГХ з супутньою СС в порівнянні з хворими на ізольовану ГХ. Тобто, з одного боку, це збігається з положенням про те, що збільшення ММ є пристосувальною реакцією на гемодинамічне перевантаження ЛШ, обумовлене високим АТ, з іншої сторони, гіпертрофія міокарда вважається незалежним фактором ризику ІХС </w:t>
      </w:r>
      <w:r w:rsidRPr="005D1B9A">
        <w:rPr>
          <w:bCs/>
          <w:color w:val="000000"/>
          <w:spacing w:val="-10"/>
          <w:sz w:val="28"/>
          <w:szCs w:val="28"/>
          <w:lang w:val="uk-UA"/>
        </w:rPr>
        <w:t xml:space="preserve">[31,188,274]. </w:t>
      </w:r>
      <w:r w:rsidRPr="005153D3">
        <w:rPr>
          <w:bCs/>
          <w:color w:val="000000"/>
          <w:spacing w:val="-10"/>
          <w:sz w:val="28"/>
          <w:szCs w:val="28"/>
          <w:lang w:val="uk-UA"/>
        </w:rPr>
        <w:t>Так, за результатами нашого дослідження встановлено прямий кореляційний зв</w:t>
      </w:r>
      <w:r w:rsidRPr="005D1B9A">
        <w:rPr>
          <w:bCs/>
          <w:color w:val="000000"/>
          <w:spacing w:val="-10"/>
          <w:sz w:val="28"/>
          <w:szCs w:val="28"/>
        </w:rPr>
        <w:t>’</w:t>
      </w:r>
      <w:r w:rsidRPr="005153D3">
        <w:rPr>
          <w:bCs/>
          <w:color w:val="000000"/>
          <w:spacing w:val="-10"/>
          <w:sz w:val="28"/>
          <w:szCs w:val="28"/>
          <w:lang w:val="uk-UA"/>
        </w:rPr>
        <w:t>язок середньої значимості (</w:t>
      </w:r>
      <w:r w:rsidRPr="005153D3">
        <w:rPr>
          <w:bCs/>
          <w:color w:val="000000"/>
          <w:spacing w:val="-10"/>
          <w:sz w:val="28"/>
          <w:szCs w:val="28"/>
          <w:lang w:val="en-US"/>
        </w:rPr>
        <w:t>r</w:t>
      </w:r>
      <w:r w:rsidRPr="005D1B9A">
        <w:rPr>
          <w:bCs/>
          <w:color w:val="000000"/>
          <w:spacing w:val="-10"/>
          <w:sz w:val="28"/>
          <w:szCs w:val="28"/>
        </w:rPr>
        <w:t xml:space="preserve">=0,26, </w:t>
      </w:r>
      <w:r w:rsidRPr="005153D3">
        <w:rPr>
          <w:bCs/>
          <w:color w:val="000000"/>
          <w:spacing w:val="-10"/>
          <w:sz w:val="28"/>
          <w:szCs w:val="28"/>
          <w:lang w:val="en-US"/>
        </w:rPr>
        <w:t>p</w:t>
      </w:r>
      <w:r w:rsidRPr="005D1B9A">
        <w:rPr>
          <w:bCs/>
          <w:color w:val="000000"/>
          <w:spacing w:val="-10"/>
          <w:sz w:val="28"/>
          <w:szCs w:val="28"/>
        </w:rPr>
        <w:t>=0,04</w:t>
      </w:r>
      <w:r w:rsidRPr="005153D3">
        <w:rPr>
          <w:bCs/>
          <w:color w:val="000000"/>
          <w:spacing w:val="-10"/>
          <w:sz w:val="28"/>
          <w:szCs w:val="28"/>
          <w:lang w:val="uk-UA"/>
        </w:rPr>
        <w:t xml:space="preserve">) між ММ та максимальним систолічним АТ досліджуваних хворих. Створюючи модель захворювання у хворих з поєднаним перебігом ГХ та СС та аналізуючи міру впливу кожного захворювання було закріплено положення про те, що на величину ММ та ІММ впливає, в першу чергу, ГХ. ГЛШ супроводжується розвитком серцевого ремоделювання </w:t>
      </w:r>
      <w:r w:rsidRPr="005D1B9A">
        <w:rPr>
          <w:bCs/>
          <w:color w:val="000000"/>
          <w:spacing w:val="-10"/>
          <w:sz w:val="28"/>
          <w:szCs w:val="28"/>
          <w:lang w:val="uk-UA"/>
        </w:rPr>
        <w:t>[19,31,34,263]</w:t>
      </w:r>
      <w:r w:rsidRPr="005153D3">
        <w:rPr>
          <w:bCs/>
          <w:color w:val="000000"/>
          <w:spacing w:val="-10"/>
          <w:sz w:val="28"/>
          <w:szCs w:val="28"/>
          <w:lang w:val="uk-UA"/>
        </w:rPr>
        <w:t xml:space="preserve">, яке можна відобразити наступним чином: в міокарді збільшуються розміри кардіоміоцитів, кількість фібробластів, накопичується колаген, причому ріст інтерстицію нерідко переважає ріст кардіоміоцитів, що призводить до здавлювання гілок коронарних артерій та, на тлі підвищених потреб гіпертрофованого міокарда, сприяє розвитку дифузної ішемії </w:t>
      </w:r>
      <w:r w:rsidRPr="005D1B9A">
        <w:rPr>
          <w:bCs/>
          <w:color w:val="000000"/>
          <w:spacing w:val="-10"/>
          <w:sz w:val="28"/>
          <w:szCs w:val="28"/>
          <w:lang w:val="uk-UA"/>
        </w:rPr>
        <w:t xml:space="preserve">[274,279]. </w:t>
      </w:r>
      <w:r w:rsidRPr="005153D3">
        <w:rPr>
          <w:bCs/>
          <w:color w:val="000000"/>
          <w:spacing w:val="-10"/>
          <w:sz w:val="28"/>
          <w:szCs w:val="28"/>
          <w:lang w:val="uk-UA"/>
        </w:rPr>
        <w:t xml:space="preserve">Серцеве ремоделювання значно порушує функціональний стан ЛШ </w:t>
      </w:r>
      <w:r w:rsidRPr="005D1B9A">
        <w:rPr>
          <w:bCs/>
          <w:color w:val="000000"/>
          <w:spacing w:val="-10"/>
          <w:sz w:val="28"/>
          <w:szCs w:val="28"/>
          <w:lang w:val="uk-UA"/>
        </w:rPr>
        <w:t xml:space="preserve">[31,263]. </w:t>
      </w:r>
      <w:r w:rsidRPr="005153D3">
        <w:rPr>
          <w:bCs/>
          <w:color w:val="000000"/>
          <w:spacing w:val="-10"/>
          <w:sz w:val="28"/>
          <w:szCs w:val="28"/>
          <w:lang w:val="uk-UA"/>
        </w:rPr>
        <w:t>В зв</w:t>
      </w:r>
      <w:r w:rsidRPr="005D1B9A">
        <w:rPr>
          <w:bCs/>
          <w:color w:val="000000"/>
          <w:spacing w:val="-10"/>
          <w:sz w:val="28"/>
          <w:szCs w:val="28"/>
          <w:lang w:val="uk-UA"/>
        </w:rPr>
        <w:t>’</w:t>
      </w:r>
      <w:r w:rsidRPr="005153D3">
        <w:rPr>
          <w:bCs/>
          <w:color w:val="000000"/>
          <w:spacing w:val="-10"/>
          <w:sz w:val="28"/>
          <w:szCs w:val="28"/>
          <w:lang w:val="uk-UA"/>
        </w:rPr>
        <w:t xml:space="preserve">язку з цим існує точка зору, що на певному етапі гіпертонічне серце включає не лише гіпертрофію міокарда, але також ІХС та ХСН, що приєдналися до гіпертрофії ЛШ </w:t>
      </w:r>
      <w:r w:rsidRPr="005D1B9A">
        <w:rPr>
          <w:bCs/>
          <w:color w:val="000000"/>
          <w:spacing w:val="-10"/>
          <w:sz w:val="28"/>
          <w:szCs w:val="28"/>
          <w:lang w:val="uk-UA"/>
        </w:rPr>
        <w:t xml:space="preserve">[138,257]. </w:t>
      </w:r>
      <w:r w:rsidRPr="005153D3">
        <w:rPr>
          <w:bCs/>
          <w:color w:val="000000"/>
          <w:spacing w:val="-10"/>
          <w:sz w:val="28"/>
          <w:szCs w:val="28"/>
          <w:lang w:val="uk-UA"/>
        </w:rPr>
        <w:t xml:space="preserve">Збільшення розмірів кардіоміоцитів відбувається в задній стінці ЛШ та міжшлуночковій перетинці, за рахунок чого змінюється ВТСЛШ </w:t>
      </w:r>
      <w:r w:rsidRPr="005D1B9A">
        <w:rPr>
          <w:bCs/>
          <w:color w:val="000000"/>
          <w:spacing w:val="-10"/>
          <w:sz w:val="28"/>
          <w:szCs w:val="28"/>
          <w:lang w:val="uk-UA"/>
        </w:rPr>
        <w:t xml:space="preserve">[24,31,34]. </w:t>
      </w:r>
      <w:r w:rsidRPr="005153D3">
        <w:rPr>
          <w:bCs/>
          <w:color w:val="000000"/>
          <w:spacing w:val="-10"/>
          <w:sz w:val="28"/>
          <w:szCs w:val="28"/>
          <w:lang w:val="uk-UA"/>
        </w:rPr>
        <w:t xml:space="preserve">Використовуючи моделювання, було встановлено, що на збільшення ВТСЛШ переважає міра впливу асоціації ГХ та СС, при домінуванні впливу ГХ на цей показник в порівнянні зі СС. ММ та ВТСЛШ визначають тип геометрії ЛШ </w:t>
      </w:r>
      <w:r w:rsidRPr="005D1B9A">
        <w:rPr>
          <w:bCs/>
          <w:color w:val="000000"/>
          <w:spacing w:val="-10"/>
          <w:sz w:val="28"/>
          <w:szCs w:val="28"/>
          <w:lang w:val="uk-UA"/>
        </w:rPr>
        <w:t xml:space="preserve">[31]. </w:t>
      </w:r>
      <w:r w:rsidRPr="005153D3">
        <w:rPr>
          <w:bCs/>
          <w:color w:val="000000"/>
          <w:spacing w:val="-10"/>
          <w:sz w:val="28"/>
          <w:szCs w:val="28"/>
          <w:lang w:val="uk-UA"/>
        </w:rPr>
        <w:t>У досліджуваних хворих за наявності ГХ, ускладненої СС переважала КГЛШ (при ГХІІССІІІ та ГХІІІССІІІ) та ЕГЛШ (при ГХІІІССІІІ) щодо хворих з ізольованою ГХ, у яких визначався, в основному, нормальний тип геометрії ЛШ. Отримані дані збігаються з результатами епідеміологічних досліджень, де визначено найбільш несприятливий прогноз концентричної гіпертрофії, при який 10-річна вірогідність серцево-судинних ускладнень складає 30%, потім іде ексцентрична гіпертрофія з 10-</w:t>
      </w:r>
      <w:r w:rsidRPr="005153D3">
        <w:rPr>
          <w:bCs/>
          <w:color w:val="000000"/>
          <w:spacing w:val="-10"/>
          <w:sz w:val="28"/>
          <w:szCs w:val="28"/>
          <w:lang w:val="uk-UA"/>
        </w:rPr>
        <w:lastRenderedPageBreak/>
        <w:t xml:space="preserve">річною вірогідністю ускладнень 20-25% </w:t>
      </w:r>
      <w:r w:rsidRPr="005D1B9A">
        <w:rPr>
          <w:bCs/>
          <w:color w:val="000000"/>
          <w:spacing w:val="-10"/>
          <w:sz w:val="28"/>
          <w:szCs w:val="28"/>
          <w:lang w:val="uk-UA"/>
        </w:rPr>
        <w:t>[263,276].</w:t>
      </w:r>
      <w:r w:rsidRPr="005153D3">
        <w:rPr>
          <w:bCs/>
          <w:color w:val="000000"/>
          <w:spacing w:val="-10"/>
          <w:sz w:val="28"/>
          <w:szCs w:val="28"/>
          <w:lang w:val="uk-UA"/>
        </w:rPr>
        <w:t xml:space="preserve"> При збільшенні товщини стінок ЛШ порушується його розслаблення та знижується розтяжіння у фазі діастоли</w:t>
      </w:r>
      <w:r w:rsidRPr="005D1B9A">
        <w:rPr>
          <w:bCs/>
          <w:color w:val="000000"/>
          <w:spacing w:val="-10"/>
          <w:sz w:val="28"/>
          <w:szCs w:val="28"/>
          <w:lang w:val="uk-UA"/>
        </w:rPr>
        <w:t xml:space="preserve"> [34,107,299]</w:t>
      </w:r>
      <w:r w:rsidRPr="005153D3">
        <w:rPr>
          <w:bCs/>
          <w:color w:val="000000"/>
          <w:spacing w:val="-10"/>
          <w:sz w:val="28"/>
          <w:szCs w:val="28"/>
          <w:lang w:val="uk-UA"/>
        </w:rPr>
        <w:t>; цьому сприяє також розвиток сполучної тканини,</w:t>
      </w:r>
      <w:r w:rsidRPr="005D1B9A">
        <w:rPr>
          <w:bCs/>
          <w:color w:val="000000"/>
          <w:spacing w:val="-10"/>
          <w:sz w:val="28"/>
          <w:szCs w:val="28"/>
          <w:lang w:val="uk-UA"/>
        </w:rPr>
        <w:t xml:space="preserve"> </w:t>
      </w:r>
      <w:r w:rsidRPr="005153D3">
        <w:rPr>
          <w:bCs/>
          <w:color w:val="000000"/>
          <w:spacing w:val="-10"/>
          <w:sz w:val="28"/>
          <w:szCs w:val="28"/>
          <w:lang w:val="uk-UA"/>
        </w:rPr>
        <w:t xml:space="preserve">наповнення ЛШ уповільнюється або відбувається в неповному обсязі, що призводить до перевантаження ЛП </w:t>
      </w:r>
      <w:r w:rsidRPr="005D1B9A">
        <w:rPr>
          <w:bCs/>
          <w:color w:val="000000"/>
          <w:spacing w:val="-10"/>
          <w:sz w:val="28"/>
          <w:szCs w:val="28"/>
          <w:lang w:val="uk-UA"/>
        </w:rPr>
        <w:t>[120].</w:t>
      </w:r>
      <w:r w:rsidRPr="005153D3">
        <w:rPr>
          <w:bCs/>
          <w:color w:val="000000"/>
          <w:spacing w:val="-10"/>
          <w:sz w:val="28"/>
          <w:szCs w:val="28"/>
          <w:lang w:val="uk-UA"/>
        </w:rPr>
        <w:t xml:space="preserve"> В нашому дослідженні це відображено в групі хворих з ГХІІІССІІІ, де при КДО, що не відрізняється від такого в групі контролю, вірогідно збільшений розмір ЛП. Одночасно з порушенням розслаблення ЛШ в діастолу знижується його скоротлива здатність в систолу</w:t>
      </w:r>
      <w:r w:rsidRPr="005D1B9A">
        <w:rPr>
          <w:bCs/>
          <w:color w:val="000000"/>
          <w:spacing w:val="-10"/>
          <w:sz w:val="28"/>
          <w:szCs w:val="28"/>
        </w:rPr>
        <w:t xml:space="preserve"> [92,186,241]</w:t>
      </w:r>
      <w:r w:rsidRPr="005153D3">
        <w:rPr>
          <w:bCs/>
          <w:color w:val="000000"/>
          <w:spacing w:val="-10"/>
          <w:sz w:val="28"/>
          <w:szCs w:val="28"/>
          <w:lang w:val="uk-UA"/>
        </w:rPr>
        <w:t xml:space="preserve">. Це призводить до зниження </w:t>
      </w:r>
      <w:r w:rsidRPr="005153D3">
        <w:rPr>
          <w:color w:val="000000"/>
          <w:spacing w:val="-10"/>
          <w:sz w:val="28"/>
          <w:szCs w:val="28"/>
        </w:rPr>
        <w:t>ступ</w:t>
      </w:r>
      <w:r w:rsidRPr="005153D3">
        <w:rPr>
          <w:color w:val="000000"/>
          <w:spacing w:val="-10"/>
          <w:sz w:val="28"/>
          <w:szCs w:val="28"/>
          <w:lang w:val="uk-UA"/>
        </w:rPr>
        <w:t>е</w:t>
      </w:r>
      <w:r w:rsidRPr="005153D3">
        <w:rPr>
          <w:color w:val="000000"/>
          <w:spacing w:val="-10"/>
          <w:sz w:val="28"/>
          <w:szCs w:val="28"/>
        </w:rPr>
        <w:t>н</w:t>
      </w:r>
      <w:r w:rsidRPr="005153D3">
        <w:rPr>
          <w:color w:val="000000"/>
          <w:spacing w:val="-10"/>
          <w:sz w:val="28"/>
          <w:szCs w:val="28"/>
          <w:lang w:val="uk-UA"/>
        </w:rPr>
        <w:t>я</w:t>
      </w:r>
      <w:r w:rsidRPr="005153D3">
        <w:rPr>
          <w:color w:val="000000"/>
          <w:spacing w:val="-10"/>
          <w:sz w:val="28"/>
          <w:szCs w:val="28"/>
        </w:rPr>
        <w:t xml:space="preserve"> укорочення передньо-заднього розміру </w:t>
      </w:r>
      <w:r w:rsidRPr="005153D3">
        <w:rPr>
          <w:color w:val="000000"/>
          <w:spacing w:val="-10"/>
          <w:sz w:val="28"/>
          <w:szCs w:val="28"/>
          <w:lang w:val="uk-UA"/>
        </w:rPr>
        <w:t xml:space="preserve">ЛШ, зменшення ФВ та </w:t>
      </w:r>
      <w:r w:rsidRPr="005153D3">
        <w:rPr>
          <w:bCs/>
          <w:color w:val="000000"/>
          <w:spacing w:val="-10"/>
          <w:sz w:val="28"/>
          <w:szCs w:val="28"/>
          <w:lang w:val="uk-UA"/>
        </w:rPr>
        <w:t xml:space="preserve">УО, збільшення КСО. Результати, отримані у власному дослідженні, збігаються з твердженнями інших дослідників </w:t>
      </w:r>
      <w:r w:rsidRPr="005D1B9A">
        <w:rPr>
          <w:bCs/>
          <w:color w:val="000000"/>
          <w:spacing w:val="-10"/>
          <w:sz w:val="28"/>
          <w:szCs w:val="28"/>
          <w:lang w:val="uk-UA"/>
        </w:rPr>
        <w:t>[</w:t>
      </w:r>
      <w:r w:rsidRPr="005153D3">
        <w:rPr>
          <w:bCs/>
          <w:color w:val="000000"/>
          <w:spacing w:val="-10"/>
          <w:sz w:val="28"/>
          <w:szCs w:val="28"/>
          <w:lang w:val="uk-UA"/>
        </w:rPr>
        <w:t>63,</w:t>
      </w:r>
      <w:r w:rsidRPr="005D1B9A">
        <w:rPr>
          <w:bCs/>
          <w:color w:val="000000"/>
          <w:spacing w:val="-10"/>
          <w:sz w:val="28"/>
          <w:szCs w:val="28"/>
          <w:lang w:val="uk-UA"/>
        </w:rPr>
        <w:t>92,186]</w:t>
      </w:r>
      <w:r w:rsidRPr="005153D3">
        <w:rPr>
          <w:bCs/>
          <w:color w:val="000000"/>
          <w:spacing w:val="-10"/>
          <w:sz w:val="28"/>
          <w:szCs w:val="28"/>
          <w:lang w:val="uk-UA"/>
        </w:rPr>
        <w:t xml:space="preserve"> причому визначені особливості відмічені в групах хворих з ГХ, ускладненою СС в порівнянні з пацієнтами, що мали ізольовану ГХ.  За наявності ГХ зі СС </w:t>
      </w:r>
      <w:r w:rsidRPr="005D1B9A">
        <w:rPr>
          <w:color w:val="000000"/>
          <w:spacing w:val="-10"/>
          <w:sz w:val="28"/>
          <w:szCs w:val="28"/>
          <w:lang w:val="uk-UA"/>
        </w:rPr>
        <w:t xml:space="preserve">відбувалось зменшення </w:t>
      </w:r>
      <w:r w:rsidRPr="005153D3">
        <w:rPr>
          <w:color w:val="000000"/>
          <w:spacing w:val="-10"/>
          <w:sz w:val="28"/>
          <w:szCs w:val="28"/>
          <w:lang w:val="uk-UA"/>
        </w:rPr>
        <w:t>наступних</w:t>
      </w:r>
      <w:r w:rsidRPr="005D1B9A">
        <w:rPr>
          <w:color w:val="000000"/>
          <w:spacing w:val="-10"/>
          <w:sz w:val="28"/>
          <w:szCs w:val="28"/>
          <w:lang w:val="uk-UA"/>
        </w:rPr>
        <w:t xml:space="preserve"> гемодинамічних показників: </w:t>
      </w:r>
      <w:r w:rsidRPr="005153D3">
        <w:rPr>
          <w:color w:val="000000"/>
          <w:spacing w:val="-10"/>
          <w:sz w:val="28"/>
          <w:szCs w:val="28"/>
          <w:lang w:val="uk-UA"/>
        </w:rPr>
        <w:t>УО</w:t>
      </w:r>
      <w:r w:rsidRPr="005D1B9A">
        <w:rPr>
          <w:color w:val="000000"/>
          <w:spacing w:val="-10"/>
          <w:sz w:val="28"/>
          <w:szCs w:val="28"/>
          <w:lang w:val="uk-UA"/>
        </w:rPr>
        <w:t xml:space="preserve">, ударного індексу, </w:t>
      </w:r>
      <w:r w:rsidRPr="005153D3">
        <w:rPr>
          <w:color w:val="000000"/>
          <w:spacing w:val="-10"/>
          <w:sz w:val="28"/>
          <w:szCs w:val="28"/>
          <w:lang w:val="uk-UA"/>
        </w:rPr>
        <w:t>ХОК</w:t>
      </w:r>
      <w:r w:rsidRPr="005D1B9A">
        <w:rPr>
          <w:color w:val="000000"/>
          <w:spacing w:val="-10"/>
          <w:sz w:val="28"/>
          <w:szCs w:val="28"/>
          <w:lang w:val="uk-UA"/>
        </w:rPr>
        <w:t>, серцевого індексу</w:t>
      </w:r>
      <w:r w:rsidRPr="005153D3">
        <w:rPr>
          <w:color w:val="000000"/>
          <w:spacing w:val="-10"/>
          <w:sz w:val="28"/>
          <w:szCs w:val="28"/>
          <w:lang w:val="uk-UA"/>
        </w:rPr>
        <w:t>, ступеня систолічного укорочення ЛШ,</w:t>
      </w:r>
      <w:r w:rsidRPr="005D1B9A">
        <w:rPr>
          <w:color w:val="000000"/>
          <w:spacing w:val="-10"/>
          <w:sz w:val="28"/>
          <w:szCs w:val="28"/>
          <w:lang w:val="uk-UA"/>
        </w:rPr>
        <w:t xml:space="preserve"> і, нарешті, інтегрального показника скоротливості лівого шлуночк</w:t>
      </w:r>
      <w:r w:rsidRPr="005153D3">
        <w:rPr>
          <w:color w:val="000000"/>
          <w:spacing w:val="-10"/>
          <w:sz w:val="28"/>
          <w:szCs w:val="28"/>
          <w:lang w:val="uk-UA"/>
        </w:rPr>
        <w:t>а</w:t>
      </w:r>
      <w:r w:rsidRPr="005D1B9A">
        <w:rPr>
          <w:color w:val="000000"/>
          <w:spacing w:val="-10"/>
          <w:sz w:val="28"/>
          <w:szCs w:val="28"/>
          <w:lang w:val="uk-UA"/>
        </w:rPr>
        <w:t xml:space="preserve"> – </w:t>
      </w:r>
      <w:r w:rsidRPr="005153D3">
        <w:rPr>
          <w:color w:val="000000"/>
          <w:spacing w:val="-10"/>
          <w:sz w:val="28"/>
          <w:szCs w:val="28"/>
          <w:lang w:val="uk-UA"/>
        </w:rPr>
        <w:t>ФВ</w:t>
      </w:r>
      <w:r w:rsidRPr="005D1B9A">
        <w:rPr>
          <w:color w:val="000000"/>
          <w:spacing w:val="-10"/>
          <w:sz w:val="28"/>
          <w:szCs w:val="28"/>
          <w:lang w:val="uk-UA"/>
        </w:rPr>
        <w:t xml:space="preserve">. </w:t>
      </w:r>
      <w:r w:rsidRPr="005153D3">
        <w:rPr>
          <w:color w:val="000000"/>
          <w:spacing w:val="-10"/>
          <w:sz w:val="28"/>
          <w:szCs w:val="28"/>
          <w:lang w:val="uk-UA"/>
        </w:rPr>
        <w:t xml:space="preserve">Як наслідок зменшення УО та ФВ, у цих же хворих відмічено збільшення КСО. Причому, якщо за наявності ГХІІССІІФК та ГХІІССІІІФК відмічено лише тенденцію до зниження кардіогемодинамічних показників, то у хворих на ГХІІІССІІІФК ці зміни стають вірогідними </w:t>
      </w:r>
      <w:r w:rsidRPr="005D1B9A">
        <w:rPr>
          <w:color w:val="000000"/>
          <w:spacing w:val="-10"/>
          <w:sz w:val="28"/>
          <w:szCs w:val="28"/>
          <w:lang w:val="uk-UA"/>
        </w:rPr>
        <w:t>(</w:t>
      </w:r>
      <w:r w:rsidRPr="005153D3">
        <w:rPr>
          <w:color w:val="000000"/>
          <w:spacing w:val="-10"/>
          <w:sz w:val="28"/>
          <w:szCs w:val="28"/>
          <w:lang w:val="en-US"/>
        </w:rPr>
        <w:t>p</w:t>
      </w:r>
      <w:r w:rsidRPr="005D1B9A">
        <w:rPr>
          <w:color w:val="000000"/>
          <w:spacing w:val="-10"/>
          <w:sz w:val="28"/>
          <w:szCs w:val="28"/>
          <w:lang w:val="uk-UA"/>
        </w:rPr>
        <w:t>&lt;0,05)</w:t>
      </w:r>
      <w:r w:rsidRPr="005153D3">
        <w:rPr>
          <w:color w:val="000000"/>
          <w:spacing w:val="-10"/>
          <w:sz w:val="28"/>
          <w:szCs w:val="28"/>
          <w:lang w:val="uk-UA"/>
        </w:rPr>
        <w:t xml:space="preserve">. За умов поєднаного перебігу ГХ та СС важливо визначити, яке захворювання має домінуючий вплив щодо виявлених гемодинамічних порушень. З цією метою оцінювалась міра впливу ГХ та СС для кожного з показників: КДО, КСО, ФВ, УО, </w:t>
      </w:r>
      <w:r w:rsidRPr="005D1B9A">
        <w:rPr>
          <w:color w:val="000000"/>
          <w:spacing w:val="-10"/>
          <w:sz w:val="28"/>
          <w:szCs w:val="28"/>
          <w:lang w:val="uk-UA"/>
        </w:rPr>
        <w:t>∆</w:t>
      </w:r>
      <w:r w:rsidRPr="005153D3">
        <w:rPr>
          <w:color w:val="000000"/>
          <w:spacing w:val="-10"/>
          <w:sz w:val="28"/>
          <w:szCs w:val="28"/>
          <w:lang w:val="en-US"/>
        </w:rPr>
        <w:t>S</w:t>
      </w:r>
      <w:r w:rsidRPr="005153D3">
        <w:rPr>
          <w:color w:val="000000"/>
          <w:spacing w:val="-10"/>
          <w:sz w:val="28"/>
          <w:szCs w:val="28"/>
          <w:lang w:val="uk-UA"/>
        </w:rPr>
        <w:t>. В усіх випадках зниження гемодинамічних параметрів залежало від поєднаного перебігу ГХ та СС, хоча вплив ГХ переважав вплив СС. Повертаючись до гіпертрофії ЛШ, як прогностично несприятливого фактору, ми встановили зворотній кореляційний зв</w:t>
      </w:r>
      <w:r w:rsidRPr="005D1B9A">
        <w:rPr>
          <w:color w:val="000000"/>
          <w:spacing w:val="-10"/>
          <w:sz w:val="28"/>
          <w:szCs w:val="28"/>
          <w:lang w:val="uk-UA"/>
        </w:rPr>
        <w:t>’</w:t>
      </w:r>
      <w:r w:rsidRPr="005153D3">
        <w:rPr>
          <w:color w:val="000000"/>
          <w:spacing w:val="-10"/>
          <w:sz w:val="28"/>
          <w:szCs w:val="28"/>
          <w:lang w:val="uk-UA"/>
        </w:rPr>
        <w:t>язок (</w:t>
      </w:r>
      <w:r w:rsidRPr="005153D3">
        <w:rPr>
          <w:color w:val="000000"/>
          <w:spacing w:val="-10"/>
          <w:sz w:val="28"/>
          <w:szCs w:val="28"/>
          <w:lang w:val="en-US"/>
        </w:rPr>
        <w:t>r</w:t>
      </w:r>
      <w:r w:rsidRPr="005D1B9A">
        <w:rPr>
          <w:color w:val="000000"/>
          <w:spacing w:val="-10"/>
          <w:sz w:val="28"/>
          <w:szCs w:val="28"/>
          <w:lang w:val="uk-UA"/>
        </w:rPr>
        <w:t xml:space="preserve">=-0,27, </w:t>
      </w:r>
      <w:r w:rsidRPr="005153D3">
        <w:rPr>
          <w:color w:val="000000"/>
          <w:spacing w:val="-10"/>
          <w:sz w:val="28"/>
          <w:szCs w:val="28"/>
          <w:lang w:val="en-US"/>
        </w:rPr>
        <w:t>p</w:t>
      </w:r>
      <w:r w:rsidRPr="005D1B9A">
        <w:rPr>
          <w:color w:val="000000"/>
          <w:spacing w:val="-10"/>
          <w:sz w:val="28"/>
          <w:szCs w:val="28"/>
          <w:lang w:val="uk-UA"/>
        </w:rPr>
        <w:t>=0,02</w:t>
      </w:r>
      <w:r w:rsidRPr="005153D3">
        <w:rPr>
          <w:color w:val="000000"/>
          <w:spacing w:val="-10"/>
          <w:sz w:val="28"/>
          <w:szCs w:val="28"/>
          <w:lang w:val="uk-UA"/>
        </w:rPr>
        <w:t xml:space="preserve">) між ММ та фракцією викиду ЛШ у досліджуваних хворих. Це збігається з результатами інших досліджень, де збільшення ММ ЛШ є фактором ризику щодо зниження ФВ впродовж 5 років </w:t>
      </w:r>
      <w:r w:rsidRPr="005D1B9A">
        <w:rPr>
          <w:color w:val="000000"/>
          <w:spacing w:val="-10"/>
          <w:sz w:val="28"/>
          <w:szCs w:val="28"/>
          <w:lang w:val="uk-UA"/>
        </w:rPr>
        <w:t>[</w:t>
      </w:r>
      <w:r w:rsidRPr="005153D3">
        <w:rPr>
          <w:spacing w:val="-10"/>
          <w:sz w:val="28"/>
          <w:szCs w:val="28"/>
          <w:lang w:val="uk-UA"/>
        </w:rPr>
        <w:t>120,</w:t>
      </w:r>
      <w:r w:rsidRPr="005D1B9A">
        <w:rPr>
          <w:spacing w:val="-10"/>
          <w:sz w:val="28"/>
          <w:szCs w:val="28"/>
          <w:lang w:val="uk-UA"/>
        </w:rPr>
        <w:t>13</w:t>
      </w:r>
      <w:r w:rsidRPr="005153D3">
        <w:rPr>
          <w:spacing w:val="-10"/>
          <w:sz w:val="28"/>
          <w:szCs w:val="28"/>
          <w:lang w:val="uk-UA"/>
        </w:rPr>
        <w:t>3</w:t>
      </w:r>
      <w:r w:rsidRPr="005D1B9A">
        <w:rPr>
          <w:spacing w:val="-10"/>
          <w:sz w:val="28"/>
          <w:szCs w:val="28"/>
          <w:lang w:val="uk-UA"/>
        </w:rPr>
        <w:t>,13</w:t>
      </w:r>
      <w:r w:rsidRPr="005153D3">
        <w:rPr>
          <w:spacing w:val="-10"/>
          <w:sz w:val="28"/>
          <w:szCs w:val="28"/>
          <w:lang w:val="uk-UA"/>
        </w:rPr>
        <w:t>8,</w:t>
      </w:r>
      <w:r w:rsidRPr="005D1B9A">
        <w:rPr>
          <w:spacing w:val="-10"/>
          <w:sz w:val="28"/>
          <w:szCs w:val="28"/>
          <w:lang w:val="uk-UA"/>
        </w:rPr>
        <w:t>139,</w:t>
      </w:r>
      <w:r w:rsidRPr="005D1B9A">
        <w:rPr>
          <w:color w:val="000000"/>
          <w:spacing w:val="-10"/>
          <w:sz w:val="28"/>
          <w:szCs w:val="28"/>
          <w:lang w:val="uk-UA"/>
        </w:rPr>
        <w:t xml:space="preserve">276]. </w:t>
      </w:r>
      <w:r w:rsidRPr="005153D3">
        <w:rPr>
          <w:color w:val="000000"/>
          <w:spacing w:val="-10"/>
          <w:sz w:val="28"/>
          <w:szCs w:val="28"/>
          <w:lang w:val="uk-UA"/>
        </w:rPr>
        <w:t>Таким чином, дані, отримані після аналізу середніх величин та завдяки оцінці міри впливу ГХ та СС дозволяють стверджувати наступне: підвищений АТ є фактором, що індукує розвиток ГЛШ, що підтверджується мірою впливу ГХ на ММ ЛШ, в свою чергу, зміна геометрії ЛШ та порушення кардіогемодинамічних показників в отриманих моделях співставляється з поєднаним перебігом ГХ</w:t>
      </w:r>
      <w:r>
        <w:rPr>
          <w:color w:val="000000"/>
          <w:spacing w:val="-10"/>
          <w:sz w:val="28"/>
          <w:szCs w:val="28"/>
          <w:lang w:val="uk-UA"/>
        </w:rPr>
        <w:t xml:space="preserve"> та СС</w:t>
      </w:r>
      <w:r w:rsidRPr="005153D3">
        <w:rPr>
          <w:color w:val="000000"/>
          <w:spacing w:val="-10"/>
          <w:sz w:val="28"/>
          <w:szCs w:val="28"/>
          <w:lang w:val="uk-UA"/>
        </w:rPr>
        <w:t xml:space="preserve">. Аналізуючи дані літератури, ми дійшли висновку, що отримані результати збігаються з уявою про патофізіологічну спільність АГ та ІХС </w:t>
      </w:r>
      <w:r w:rsidRPr="005D1B9A">
        <w:rPr>
          <w:color w:val="000000"/>
          <w:spacing w:val="-10"/>
          <w:sz w:val="28"/>
          <w:szCs w:val="28"/>
          <w:lang w:val="uk-UA"/>
        </w:rPr>
        <w:t>[5]</w:t>
      </w:r>
      <w:r w:rsidRPr="005153D3">
        <w:rPr>
          <w:color w:val="000000"/>
          <w:spacing w:val="-10"/>
          <w:sz w:val="28"/>
          <w:szCs w:val="28"/>
          <w:lang w:val="uk-UA"/>
        </w:rPr>
        <w:t xml:space="preserve">, </w:t>
      </w:r>
      <w:r w:rsidRPr="005153D3">
        <w:rPr>
          <w:color w:val="000000"/>
          <w:spacing w:val="-10"/>
          <w:sz w:val="28"/>
          <w:szCs w:val="28"/>
          <w:lang w:val="uk-UA"/>
        </w:rPr>
        <w:lastRenderedPageBreak/>
        <w:t>причому гіпертрофія та ремоделювання міокарда є лише одним із аспектів декількох спільних процесів, що об</w:t>
      </w:r>
      <w:r w:rsidRPr="005D1B9A">
        <w:rPr>
          <w:color w:val="000000"/>
          <w:spacing w:val="-10"/>
          <w:sz w:val="28"/>
          <w:szCs w:val="28"/>
          <w:lang w:val="uk-UA"/>
        </w:rPr>
        <w:t>’</w:t>
      </w:r>
      <w:r w:rsidRPr="005153D3">
        <w:rPr>
          <w:color w:val="000000"/>
          <w:spacing w:val="-10"/>
          <w:sz w:val="28"/>
          <w:szCs w:val="28"/>
          <w:lang w:val="uk-UA"/>
        </w:rPr>
        <w:t xml:space="preserve">єднують ці два захворювання </w:t>
      </w:r>
      <w:r w:rsidRPr="005D1B9A">
        <w:rPr>
          <w:color w:val="000000"/>
          <w:spacing w:val="-10"/>
          <w:sz w:val="28"/>
          <w:szCs w:val="28"/>
          <w:lang w:val="uk-UA"/>
        </w:rPr>
        <w:t>[31,46,140]</w:t>
      </w:r>
      <w:r w:rsidRPr="005153D3">
        <w:rPr>
          <w:color w:val="000000"/>
          <w:spacing w:val="-10"/>
          <w:sz w:val="28"/>
          <w:szCs w:val="28"/>
          <w:lang w:val="uk-UA"/>
        </w:rPr>
        <w:t xml:space="preserve">. </w:t>
      </w:r>
    </w:p>
    <w:p w:rsidR="004C7968" w:rsidRPr="005153D3" w:rsidRDefault="004C7968" w:rsidP="004C7968">
      <w:pPr>
        <w:shd w:val="clear" w:color="auto" w:fill="FFFFFF"/>
        <w:spacing w:line="336" w:lineRule="auto"/>
        <w:ind w:firstLine="708"/>
        <w:jc w:val="both"/>
        <w:rPr>
          <w:spacing w:val="-10"/>
          <w:sz w:val="28"/>
          <w:szCs w:val="28"/>
          <w:lang w:val="uk-UA"/>
        </w:rPr>
      </w:pPr>
      <w:r w:rsidRPr="005153D3">
        <w:rPr>
          <w:spacing w:val="-10"/>
          <w:sz w:val="28"/>
          <w:szCs w:val="28"/>
          <w:lang w:val="uk-UA"/>
        </w:rPr>
        <w:t xml:space="preserve">Тривалий вплив підвищеного АТ викликає компенсаторно-пристосувальну модифікацію функції та морфології судин, що на сьогодні визначено як судинне ремоделювання </w:t>
      </w:r>
      <w:r w:rsidRPr="005D1B9A">
        <w:rPr>
          <w:spacing w:val="-10"/>
          <w:sz w:val="28"/>
          <w:szCs w:val="28"/>
          <w:lang w:val="uk-UA"/>
        </w:rPr>
        <w:t xml:space="preserve">[10]. </w:t>
      </w:r>
      <w:r w:rsidRPr="005153D3">
        <w:rPr>
          <w:spacing w:val="-10"/>
          <w:sz w:val="28"/>
          <w:szCs w:val="28"/>
          <w:lang w:val="uk-UA"/>
        </w:rPr>
        <w:t xml:space="preserve">Зміни в стінках великих судин при АГ характеризуються зниженням еластичності, виникненням деформацій, що призводить до збільшення  діаметру, подовженням та перегинам, що, в сукупності з атеросклеротичним процесом, призводить до потовщення КІМ </w:t>
      </w:r>
      <w:r w:rsidRPr="005D1B9A">
        <w:rPr>
          <w:spacing w:val="-10"/>
          <w:sz w:val="28"/>
          <w:szCs w:val="28"/>
        </w:rPr>
        <w:t xml:space="preserve">[13]. </w:t>
      </w:r>
      <w:r w:rsidRPr="005153D3">
        <w:rPr>
          <w:spacing w:val="-10"/>
          <w:sz w:val="28"/>
          <w:szCs w:val="28"/>
          <w:lang w:val="uk-UA"/>
        </w:rPr>
        <w:t>На основі цих даних в нашому дослідженні за критерії ремоделювання СА було обрано діаметри судин та величину КІМ. Встановлено, що у хворих на ізольовану ГХ товщина КІМ в ЗСА вірогідно не відрізняється від групи практично здорових осіб, натомість в разі поєднаного перебігу ГХ та СС потовщення КІМ в ЗСА вірогідно вище в порівнянні з контролем та неускладненою ГХ. Схожу тенденцію відмічено для величини КІМ ВСА з наявністю структурних змін у пацієнтів з ізольованою ГХ та збільшенням даного показника залежно від стадії ГХ та СС. У Зов.СА збільшення товщини КІМ відносно контролю було вірогідним лише у хворих з ГХІІІССІІІ. Тобто, за даними власного дослідження, структурні зміни СА найчастіше виявляються у початковому сегменті ВСА, потім за частотою локалізації уражень визначено ЗСА, нарешті, ураження зовнішніх СА виявляються лише у хворих з важкою ГХ та СС. За даними інших дослід</w:t>
      </w:r>
      <w:r w:rsidRPr="005D1B9A">
        <w:rPr>
          <w:spacing w:val="-10"/>
          <w:sz w:val="28"/>
          <w:szCs w:val="28"/>
          <w:lang w:val="uk-UA"/>
        </w:rPr>
        <w:t>жень</w:t>
      </w:r>
      <w:r w:rsidRPr="005153D3">
        <w:rPr>
          <w:spacing w:val="-10"/>
          <w:sz w:val="28"/>
          <w:szCs w:val="28"/>
          <w:lang w:val="uk-UA"/>
        </w:rPr>
        <w:t>,</w:t>
      </w:r>
      <w:r w:rsidRPr="005D1B9A">
        <w:rPr>
          <w:spacing w:val="-10"/>
          <w:sz w:val="28"/>
          <w:szCs w:val="28"/>
          <w:lang w:val="uk-UA"/>
        </w:rPr>
        <w:t xml:space="preserve"> </w:t>
      </w:r>
      <w:r w:rsidRPr="005153D3">
        <w:rPr>
          <w:spacing w:val="-10"/>
          <w:sz w:val="28"/>
          <w:szCs w:val="28"/>
          <w:lang w:val="uk-UA"/>
        </w:rPr>
        <w:t>найбільш часто та найраніше атеросклеротичне ураження СА розвивається у місці біфуркації та в початковому сегменті ВСА, за навності АГ величина КІМ вище, ніж у осіб з нормальним АТ, причому, при прогресуванні АГ відбувається зростання величини цього показ</w:t>
      </w:r>
      <w:r w:rsidRPr="005D1B9A">
        <w:rPr>
          <w:spacing w:val="-10"/>
          <w:sz w:val="28"/>
          <w:szCs w:val="28"/>
          <w:lang w:val="uk-UA"/>
        </w:rPr>
        <w:t>ник</w:t>
      </w:r>
      <w:r w:rsidRPr="005153D3">
        <w:rPr>
          <w:spacing w:val="-10"/>
          <w:sz w:val="28"/>
          <w:szCs w:val="28"/>
          <w:lang w:val="uk-UA"/>
        </w:rPr>
        <w:t>а</w:t>
      </w:r>
      <w:r w:rsidRPr="005D1B9A">
        <w:rPr>
          <w:spacing w:val="-10"/>
          <w:sz w:val="28"/>
          <w:szCs w:val="28"/>
          <w:lang w:val="uk-UA"/>
        </w:rPr>
        <w:t xml:space="preserve"> </w:t>
      </w:r>
      <w:r w:rsidRPr="005153D3">
        <w:rPr>
          <w:spacing w:val="-10"/>
          <w:sz w:val="28"/>
          <w:szCs w:val="28"/>
          <w:lang w:val="uk-UA"/>
        </w:rPr>
        <w:t xml:space="preserve">судинного ремоделювання </w:t>
      </w:r>
      <w:r w:rsidRPr="005D1B9A">
        <w:rPr>
          <w:spacing w:val="-10"/>
          <w:sz w:val="28"/>
          <w:szCs w:val="28"/>
          <w:lang w:val="uk-UA"/>
        </w:rPr>
        <w:t xml:space="preserve">[17]. </w:t>
      </w:r>
      <w:r w:rsidRPr="005153D3">
        <w:rPr>
          <w:spacing w:val="-10"/>
          <w:sz w:val="28"/>
          <w:szCs w:val="28"/>
          <w:lang w:val="uk-UA"/>
        </w:rPr>
        <w:t>Це вказує на тісний зв</w:t>
      </w:r>
      <w:r w:rsidRPr="005D1B9A">
        <w:rPr>
          <w:spacing w:val="-10"/>
          <w:sz w:val="28"/>
          <w:szCs w:val="28"/>
          <w:lang w:val="uk-UA"/>
        </w:rPr>
        <w:t>’</w:t>
      </w:r>
      <w:r w:rsidRPr="005153D3">
        <w:rPr>
          <w:spacing w:val="-10"/>
          <w:sz w:val="28"/>
          <w:szCs w:val="28"/>
          <w:lang w:val="uk-UA"/>
        </w:rPr>
        <w:t>язок АГ та атеросклерозу та свідчить про те, що раннім маркером атеросклерозу є потовщення КІМ СА в екстракраніальному відділі, що є</w:t>
      </w:r>
      <w:r w:rsidRPr="005D1B9A">
        <w:rPr>
          <w:spacing w:val="-10"/>
          <w:sz w:val="28"/>
          <w:szCs w:val="28"/>
          <w:lang w:val="uk-UA"/>
        </w:rPr>
        <w:t xml:space="preserve"> </w:t>
      </w:r>
      <w:r w:rsidRPr="005153D3">
        <w:rPr>
          <w:spacing w:val="-10"/>
          <w:sz w:val="28"/>
          <w:szCs w:val="28"/>
          <w:lang w:val="uk-UA"/>
        </w:rPr>
        <w:t xml:space="preserve">відображенням структурних змін в стінці судини </w:t>
      </w:r>
      <w:r w:rsidRPr="005D1B9A">
        <w:rPr>
          <w:spacing w:val="-10"/>
          <w:sz w:val="28"/>
          <w:szCs w:val="28"/>
          <w:lang w:val="uk-UA"/>
        </w:rPr>
        <w:t xml:space="preserve">[13]. </w:t>
      </w:r>
      <w:r w:rsidRPr="005153D3">
        <w:rPr>
          <w:spacing w:val="-10"/>
          <w:sz w:val="28"/>
          <w:szCs w:val="28"/>
          <w:lang w:val="uk-UA"/>
        </w:rPr>
        <w:t>З іншого боку, у більшості хворих на АГ суттєву роль у</w:t>
      </w:r>
      <w:r w:rsidRPr="005D1B9A">
        <w:rPr>
          <w:spacing w:val="-10"/>
          <w:sz w:val="28"/>
          <w:szCs w:val="28"/>
          <w:lang w:val="uk-UA"/>
        </w:rPr>
        <w:t xml:space="preserve"> прог</w:t>
      </w:r>
      <w:r w:rsidRPr="005153D3">
        <w:rPr>
          <w:spacing w:val="-10"/>
          <w:sz w:val="28"/>
          <w:szCs w:val="28"/>
          <w:lang w:val="uk-UA"/>
        </w:rPr>
        <w:t xml:space="preserve">ресуванні хвороби відіграє зниження пружньоеластичних властивостей судинної стінки </w:t>
      </w:r>
      <w:r w:rsidRPr="005D1B9A">
        <w:rPr>
          <w:spacing w:val="-10"/>
          <w:sz w:val="28"/>
          <w:szCs w:val="28"/>
          <w:lang w:val="uk-UA"/>
        </w:rPr>
        <w:t>[10]</w:t>
      </w:r>
      <w:r w:rsidRPr="005153D3">
        <w:rPr>
          <w:spacing w:val="-10"/>
          <w:sz w:val="28"/>
          <w:szCs w:val="28"/>
          <w:lang w:val="uk-UA"/>
        </w:rPr>
        <w:t xml:space="preserve"> з функціональними та морфологічними наслідками</w:t>
      </w:r>
      <w:r w:rsidRPr="005D1B9A">
        <w:rPr>
          <w:spacing w:val="-10"/>
          <w:sz w:val="28"/>
          <w:szCs w:val="28"/>
          <w:lang w:val="uk-UA"/>
        </w:rPr>
        <w:t xml:space="preserve">. </w:t>
      </w:r>
      <w:r w:rsidRPr="005153D3">
        <w:rPr>
          <w:spacing w:val="-10"/>
          <w:sz w:val="28"/>
          <w:szCs w:val="28"/>
          <w:lang w:val="uk-UA"/>
        </w:rPr>
        <w:t xml:space="preserve">Функціональним проявом цього процесу є підвищення жорсткості магістральних судин </w:t>
      </w:r>
      <w:r w:rsidRPr="005D1B9A">
        <w:rPr>
          <w:spacing w:val="-10"/>
          <w:sz w:val="28"/>
          <w:szCs w:val="28"/>
          <w:lang w:val="uk-UA"/>
        </w:rPr>
        <w:t>[10]</w:t>
      </w:r>
      <w:r w:rsidRPr="005153D3">
        <w:rPr>
          <w:spacing w:val="-10"/>
          <w:sz w:val="28"/>
          <w:szCs w:val="28"/>
          <w:lang w:val="uk-UA"/>
        </w:rPr>
        <w:t xml:space="preserve">, морфологічним – їх розширення </w:t>
      </w:r>
      <w:r w:rsidRPr="005D1B9A">
        <w:rPr>
          <w:spacing w:val="-10"/>
          <w:sz w:val="28"/>
          <w:szCs w:val="28"/>
          <w:lang w:val="uk-UA"/>
        </w:rPr>
        <w:t xml:space="preserve">[13]. </w:t>
      </w:r>
      <w:r w:rsidRPr="005153D3">
        <w:rPr>
          <w:spacing w:val="-10"/>
          <w:sz w:val="28"/>
          <w:szCs w:val="28"/>
          <w:lang w:val="uk-UA"/>
        </w:rPr>
        <w:t xml:space="preserve">Результати власного дослідження свідчать про збільшення </w:t>
      </w:r>
      <w:r w:rsidRPr="005D1B9A">
        <w:rPr>
          <w:spacing w:val="-10"/>
          <w:sz w:val="28"/>
          <w:szCs w:val="28"/>
          <w:lang w:val="uk-UA"/>
        </w:rPr>
        <w:t>д</w:t>
      </w:r>
      <w:r w:rsidRPr="005153D3">
        <w:rPr>
          <w:spacing w:val="-10"/>
          <w:sz w:val="28"/>
          <w:szCs w:val="28"/>
          <w:lang w:val="uk-UA"/>
        </w:rPr>
        <w:t>іа</w:t>
      </w:r>
      <w:r w:rsidRPr="005D1B9A">
        <w:rPr>
          <w:spacing w:val="-10"/>
          <w:sz w:val="28"/>
          <w:szCs w:val="28"/>
          <w:lang w:val="uk-UA"/>
        </w:rPr>
        <w:t>метр</w:t>
      </w:r>
      <w:r w:rsidRPr="005153D3">
        <w:rPr>
          <w:spacing w:val="-10"/>
          <w:sz w:val="28"/>
          <w:szCs w:val="28"/>
          <w:lang w:val="uk-UA"/>
        </w:rPr>
        <w:t xml:space="preserve">ів загальних та внутрішніх СА у хворих як на ізольовану ГХ, так і за наявності ГХ за поєднаного перебігу зі СС, причому ця тенденція для ЗСА та ВСА зберігається навіть в тих випадках, де не виявлялось збільшення величини КІМ. Тобто діаметри судин можна вважати більш раннім проявом судинного ремоделювання за </w:t>
      </w:r>
      <w:r w:rsidRPr="005153D3">
        <w:rPr>
          <w:spacing w:val="-10"/>
          <w:sz w:val="28"/>
          <w:szCs w:val="28"/>
          <w:lang w:val="uk-UA"/>
        </w:rPr>
        <w:lastRenderedPageBreak/>
        <w:t xml:space="preserve">наявності АГ. Звичайно, що в цьому процесі провідне значення відіграють </w:t>
      </w:r>
      <w:r w:rsidRPr="005D1B9A">
        <w:rPr>
          <w:spacing w:val="-10"/>
          <w:sz w:val="28"/>
          <w:szCs w:val="28"/>
          <w:lang w:val="uk-UA"/>
        </w:rPr>
        <w:t>гемодина</w:t>
      </w:r>
      <w:r w:rsidRPr="005153D3">
        <w:rPr>
          <w:spacing w:val="-10"/>
          <w:sz w:val="28"/>
          <w:szCs w:val="28"/>
          <w:lang w:val="uk-UA"/>
        </w:rPr>
        <w:t xml:space="preserve">мічні чинники, коли підвищений АТ сприяє морфологічним змінам внутрішньої еластичної мембрани та еластичного каркасу середньої оболонки </w:t>
      </w:r>
      <w:r w:rsidRPr="005D1B9A">
        <w:rPr>
          <w:spacing w:val="-10"/>
          <w:sz w:val="28"/>
          <w:szCs w:val="28"/>
          <w:lang w:val="uk-UA"/>
        </w:rPr>
        <w:t xml:space="preserve">[13]. </w:t>
      </w:r>
      <w:r w:rsidRPr="005153D3">
        <w:rPr>
          <w:spacing w:val="-10"/>
          <w:sz w:val="28"/>
          <w:szCs w:val="28"/>
          <w:lang w:val="uk-UA"/>
        </w:rPr>
        <w:t xml:space="preserve">Окрім того, деякі дослідники вказують на те, що на початкових етапах атероматозного процесу ріст бляшки відбувається назовні від ламінарного потоку у великих артеріях </w:t>
      </w:r>
      <w:r w:rsidRPr="005D1B9A">
        <w:rPr>
          <w:spacing w:val="-10"/>
          <w:sz w:val="28"/>
          <w:szCs w:val="28"/>
        </w:rPr>
        <w:t>[</w:t>
      </w:r>
      <w:r w:rsidRPr="005153D3">
        <w:rPr>
          <w:spacing w:val="-10"/>
          <w:sz w:val="28"/>
          <w:szCs w:val="28"/>
          <w:lang w:val="uk-UA"/>
        </w:rPr>
        <w:t>285</w:t>
      </w:r>
      <w:r w:rsidRPr="005D1B9A">
        <w:rPr>
          <w:spacing w:val="-10"/>
          <w:sz w:val="28"/>
          <w:szCs w:val="28"/>
        </w:rPr>
        <w:t>]</w:t>
      </w:r>
      <w:r w:rsidRPr="005153D3">
        <w:rPr>
          <w:spacing w:val="-10"/>
          <w:sz w:val="28"/>
          <w:szCs w:val="28"/>
          <w:lang w:val="uk-UA"/>
        </w:rPr>
        <w:t xml:space="preserve">. Такий ріст інтими назовні від ламінарного потоку призводить до збільшення калібру судини, в той час як ріст всередину призводив би відразу до різкого обмеження ламінарного потоку – ламінарного стенозу, тому ламінарний стеноз розвивається лише тоді, коли бляшка на 40% зменшує просвіт артерії </w:t>
      </w:r>
      <w:r w:rsidRPr="005D1B9A">
        <w:rPr>
          <w:spacing w:val="-10"/>
          <w:sz w:val="28"/>
          <w:szCs w:val="28"/>
          <w:lang w:val="uk-UA"/>
        </w:rPr>
        <w:t xml:space="preserve">[36]. </w:t>
      </w:r>
      <w:r w:rsidRPr="005153D3">
        <w:rPr>
          <w:spacing w:val="-10"/>
          <w:sz w:val="28"/>
          <w:szCs w:val="28"/>
          <w:lang w:val="uk-UA"/>
        </w:rPr>
        <w:t xml:space="preserve">Цей процес визначається як позитивне ремоделювання </w:t>
      </w:r>
      <w:r w:rsidRPr="005D1B9A">
        <w:rPr>
          <w:spacing w:val="-10"/>
          <w:sz w:val="28"/>
          <w:szCs w:val="28"/>
        </w:rPr>
        <w:t>[221,285]</w:t>
      </w:r>
      <w:r w:rsidRPr="005153D3">
        <w:rPr>
          <w:spacing w:val="-10"/>
          <w:sz w:val="28"/>
          <w:szCs w:val="28"/>
          <w:lang w:val="uk-UA"/>
        </w:rPr>
        <w:t>. Тому на даний час відкритим залишаться питання, чи є збільшення діаметрів наслідком процесу ремоделювання за наявності АГ, чи це також один із проявів атеросклеротичного процесу. За аналізу власних результатів виявлено прямий достовірний кореляційний зв</w:t>
      </w:r>
      <w:r w:rsidRPr="005D1B9A">
        <w:rPr>
          <w:spacing w:val="-10"/>
          <w:sz w:val="28"/>
          <w:szCs w:val="28"/>
        </w:rPr>
        <w:t>’</w:t>
      </w:r>
      <w:r w:rsidRPr="005153D3">
        <w:rPr>
          <w:spacing w:val="-10"/>
          <w:sz w:val="28"/>
          <w:szCs w:val="28"/>
          <w:lang w:val="uk-UA"/>
        </w:rPr>
        <w:t xml:space="preserve">язок між діаметрами та величиною КІМ в усіх судинах, які досліджувались, тобто це співставляється з положенням про те, що ці два показника є проявами одного </w:t>
      </w:r>
      <w:r w:rsidRPr="005D1B9A">
        <w:rPr>
          <w:spacing w:val="-10"/>
          <w:sz w:val="28"/>
          <w:szCs w:val="28"/>
          <w:lang w:val="uk-UA"/>
        </w:rPr>
        <w:t>патоф</w:t>
      </w:r>
      <w:r w:rsidRPr="005153D3">
        <w:rPr>
          <w:spacing w:val="-10"/>
          <w:sz w:val="28"/>
          <w:szCs w:val="28"/>
          <w:lang w:val="uk-UA"/>
        </w:rPr>
        <w:t>ізіологічного процесу – судинного ремоделювання. Для більш об</w:t>
      </w:r>
      <w:r w:rsidRPr="005D1B9A">
        <w:rPr>
          <w:spacing w:val="-10"/>
          <w:sz w:val="28"/>
          <w:szCs w:val="28"/>
          <w:lang w:val="uk-UA"/>
        </w:rPr>
        <w:t>’</w:t>
      </w:r>
      <w:r w:rsidRPr="005153D3">
        <w:rPr>
          <w:spacing w:val="-10"/>
          <w:sz w:val="28"/>
          <w:szCs w:val="28"/>
          <w:lang w:val="uk-UA"/>
        </w:rPr>
        <w:t xml:space="preserve">єктивної оцінки ролі ГХ та СС щодо виявлених змін у наших хворих ми визначали міру впливу кожного з цих захворювань для показників структурних змін СА. В усіх отриманих моделях ступінь структурних змін ЗСА, ВСА та Зов.СА у досліджуваних хворих, тобто як величина КІМ, так і діаметри вивчаємих судин, співставлялась, в першу чергу зі СС, ніж з ГХ. А згідно останніх рекомендацій Європейського товариства кардіологів </w:t>
      </w:r>
      <w:r w:rsidRPr="005D1B9A">
        <w:rPr>
          <w:spacing w:val="-10"/>
          <w:sz w:val="28"/>
          <w:szCs w:val="28"/>
          <w:lang w:val="uk-UA"/>
        </w:rPr>
        <w:t>[14</w:t>
      </w:r>
      <w:r w:rsidRPr="005153D3">
        <w:rPr>
          <w:spacing w:val="-10"/>
          <w:sz w:val="28"/>
          <w:szCs w:val="28"/>
          <w:lang w:val="uk-UA"/>
        </w:rPr>
        <w:t>6</w:t>
      </w:r>
      <w:r w:rsidRPr="005D1B9A">
        <w:rPr>
          <w:spacing w:val="-10"/>
          <w:sz w:val="28"/>
          <w:szCs w:val="28"/>
          <w:lang w:val="uk-UA"/>
        </w:rPr>
        <w:t>,14</w:t>
      </w:r>
      <w:r w:rsidRPr="005153D3">
        <w:rPr>
          <w:spacing w:val="-10"/>
          <w:sz w:val="28"/>
          <w:szCs w:val="28"/>
          <w:lang w:val="uk-UA"/>
        </w:rPr>
        <w:t>7,161</w:t>
      </w:r>
      <w:r w:rsidRPr="005D1B9A">
        <w:rPr>
          <w:spacing w:val="-10"/>
          <w:sz w:val="28"/>
          <w:szCs w:val="28"/>
          <w:lang w:val="uk-UA"/>
        </w:rPr>
        <w:t>]</w:t>
      </w:r>
      <w:r w:rsidRPr="005153D3">
        <w:rPr>
          <w:spacing w:val="-10"/>
          <w:sz w:val="28"/>
          <w:szCs w:val="28"/>
          <w:lang w:val="uk-UA"/>
        </w:rPr>
        <w:t xml:space="preserve">, атеросклеротичні зміни будь-якої некоронарної локалізації повинні розглядатись як еквіваленти ІХС, за яких ризик розвитку несприятливих подій є аналогічним такому за наявності ішемічної хвороби серця </w:t>
      </w:r>
      <w:r w:rsidRPr="005D1B9A">
        <w:rPr>
          <w:spacing w:val="-10"/>
          <w:sz w:val="28"/>
          <w:szCs w:val="28"/>
          <w:lang w:val="uk-UA"/>
        </w:rPr>
        <w:t>[135,196,</w:t>
      </w:r>
      <w:r w:rsidRPr="005153D3">
        <w:rPr>
          <w:spacing w:val="-10"/>
          <w:sz w:val="28"/>
          <w:szCs w:val="28"/>
          <w:lang w:val="uk-UA"/>
        </w:rPr>
        <w:t>211</w:t>
      </w:r>
      <w:r w:rsidRPr="005D1B9A">
        <w:rPr>
          <w:spacing w:val="-10"/>
          <w:sz w:val="28"/>
          <w:szCs w:val="28"/>
          <w:lang w:val="uk-UA"/>
        </w:rPr>
        <w:t>]</w:t>
      </w:r>
      <w:r w:rsidRPr="005153D3">
        <w:rPr>
          <w:spacing w:val="-10"/>
          <w:sz w:val="28"/>
          <w:szCs w:val="28"/>
          <w:lang w:val="uk-UA"/>
        </w:rPr>
        <w:t xml:space="preserve">. Окрім того, в численних епідеміологічних дослідженнях товщина КІМ СА використовується як неінвазивний метод для прогнозування атеросклеротичних уражень коронарних артерій </w:t>
      </w:r>
      <w:r w:rsidRPr="005D1B9A">
        <w:rPr>
          <w:spacing w:val="-10"/>
          <w:sz w:val="28"/>
          <w:szCs w:val="28"/>
          <w:lang w:val="uk-UA"/>
        </w:rPr>
        <w:t>[</w:t>
      </w:r>
      <w:r w:rsidRPr="005153D3">
        <w:rPr>
          <w:spacing w:val="-10"/>
          <w:sz w:val="28"/>
          <w:szCs w:val="28"/>
          <w:lang w:val="uk-UA"/>
        </w:rPr>
        <w:t>88,</w:t>
      </w:r>
      <w:r w:rsidRPr="005D1B9A">
        <w:rPr>
          <w:spacing w:val="-10"/>
          <w:sz w:val="28"/>
          <w:szCs w:val="28"/>
          <w:lang w:val="uk-UA"/>
        </w:rPr>
        <w:t>101,102,135,137</w:t>
      </w:r>
      <w:r w:rsidRPr="005153D3">
        <w:rPr>
          <w:spacing w:val="-10"/>
          <w:sz w:val="28"/>
          <w:szCs w:val="28"/>
          <w:lang w:val="uk-UA"/>
        </w:rPr>
        <w:t>,</w:t>
      </w:r>
      <w:r w:rsidRPr="005D1B9A">
        <w:rPr>
          <w:spacing w:val="-10"/>
          <w:sz w:val="28"/>
          <w:szCs w:val="28"/>
          <w:lang w:val="uk-UA"/>
        </w:rPr>
        <w:t>211]</w:t>
      </w:r>
      <w:r w:rsidRPr="005153D3">
        <w:rPr>
          <w:spacing w:val="-10"/>
          <w:sz w:val="28"/>
          <w:szCs w:val="28"/>
          <w:lang w:val="uk-UA"/>
        </w:rPr>
        <w:t>. Аналізуючи показники серцевого та судинного ремоделювання, у обстежених пацієнтів було встановлено прямий достовірний кореляційний зв</w:t>
      </w:r>
      <w:r w:rsidRPr="005D1B9A">
        <w:rPr>
          <w:spacing w:val="-10"/>
          <w:sz w:val="28"/>
          <w:szCs w:val="28"/>
        </w:rPr>
        <w:t>’</w:t>
      </w:r>
      <w:r w:rsidRPr="005153D3">
        <w:rPr>
          <w:spacing w:val="-10"/>
          <w:sz w:val="28"/>
          <w:szCs w:val="28"/>
          <w:lang w:val="uk-UA"/>
        </w:rPr>
        <w:t>язок середньої значимості між ММЛШ, діаметрами та величиною КІМ в ЗСА та ВСА, що підтверджує патофізіологічну спільність між процесами серцевого та судинного ремоделювання.  Це збігається з думкою інших дослідників, що, поряд з ремоделюванням ЛШ, судинне ремоделювання можна вважати ще одним спільним процесом, що об</w:t>
      </w:r>
      <w:r w:rsidRPr="005D1B9A">
        <w:rPr>
          <w:spacing w:val="-10"/>
          <w:sz w:val="28"/>
          <w:szCs w:val="28"/>
          <w:lang w:val="uk-UA"/>
        </w:rPr>
        <w:t>’</w:t>
      </w:r>
      <w:r w:rsidRPr="005153D3">
        <w:rPr>
          <w:spacing w:val="-10"/>
          <w:sz w:val="28"/>
          <w:szCs w:val="28"/>
          <w:lang w:val="uk-UA"/>
        </w:rPr>
        <w:t xml:space="preserve">єднує перебіг ГХ та СС </w:t>
      </w:r>
      <w:r w:rsidRPr="005D1B9A">
        <w:rPr>
          <w:spacing w:val="-10"/>
          <w:sz w:val="28"/>
          <w:szCs w:val="28"/>
          <w:lang w:val="uk-UA"/>
        </w:rPr>
        <w:t>[</w:t>
      </w:r>
      <w:r w:rsidRPr="005153D3">
        <w:rPr>
          <w:spacing w:val="-10"/>
          <w:sz w:val="28"/>
          <w:szCs w:val="28"/>
          <w:lang w:val="uk-UA"/>
        </w:rPr>
        <w:t>46</w:t>
      </w:r>
      <w:r w:rsidRPr="005D1B9A">
        <w:rPr>
          <w:spacing w:val="-10"/>
          <w:sz w:val="28"/>
          <w:szCs w:val="28"/>
          <w:lang w:val="uk-UA"/>
        </w:rPr>
        <w:t>]</w:t>
      </w:r>
      <w:r w:rsidRPr="005153D3">
        <w:rPr>
          <w:spacing w:val="-10"/>
          <w:sz w:val="28"/>
          <w:szCs w:val="28"/>
          <w:lang w:val="uk-UA"/>
        </w:rPr>
        <w:t xml:space="preserve">. </w:t>
      </w:r>
    </w:p>
    <w:p w:rsidR="004C7968" w:rsidRPr="005153D3" w:rsidRDefault="004C7968" w:rsidP="004C7968">
      <w:pPr>
        <w:shd w:val="clear" w:color="auto" w:fill="FFFFFF"/>
        <w:spacing w:line="336" w:lineRule="auto"/>
        <w:ind w:firstLine="708"/>
        <w:jc w:val="both"/>
        <w:rPr>
          <w:i/>
          <w:spacing w:val="-10"/>
          <w:sz w:val="28"/>
          <w:szCs w:val="28"/>
          <w:lang w:val="uk-UA"/>
        </w:rPr>
      </w:pPr>
      <w:r w:rsidRPr="005153D3">
        <w:rPr>
          <w:spacing w:val="-10"/>
          <w:sz w:val="28"/>
          <w:szCs w:val="28"/>
          <w:lang w:val="uk-UA"/>
        </w:rPr>
        <w:lastRenderedPageBreak/>
        <w:t xml:space="preserve">За  думкою ряду дослідників вважається, що порушення функції ендотелію є однією із ключових ланок в розвитку та прогресуванні ГХ та ІХС </w:t>
      </w:r>
      <w:r w:rsidRPr="005D1B9A">
        <w:rPr>
          <w:spacing w:val="-10"/>
          <w:sz w:val="28"/>
          <w:szCs w:val="28"/>
          <w:lang w:val="uk-UA"/>
        </w:rPr>
        <w:t>[5,46,105,132,220]</w:t>
      </w:r>
      <w:r w:rsidRPr="005153D3">
        <w:rPr>
          <w:spacing w:val="-10"/>
          <w:sz w:val="28"/>
          <w:szCs w:val="28"/>
          <w:lang w:val="uk-UA"/>
        </w:rPr>
        <w:t xml:space="preserve">, також розглядається роль ендотелію в процесах судинного ремоделювання </w:t>
      </w:r>
      <w:r w:rsidRPr="005D1B9A">
        <w:rPr>
          <w:spacing w:val="-10"/>
          <w:sz w:val="28"/>
          <w:szCs w:val="28"/>
          <w:lang w:val="uk-UA"/>
        </w:rPr>
        <w:t>[</w:t>
      </w:r>
      <w:r w:rsidRPr="005153D3">
        <w:rPr>
          <w:spacing w:val="-10"/>
          <w:sz w:val="28"/>
          <w:szCs w:val="28"/>
          <w:lang w:val="uk-UA"/>
        </w:rPr>
        <w:t>10,73</w:t>
      </w:r>
      <w:r w:rsidRPr="005D1B9A">
        <w:rPr>
          <w:spacing w:val="-10"/>
          <w:sz w:val="28"/>
          <w:szCs w:val="28"/>
          <w:lang w:val="uk-UA"/>
        </w:rPr>
        <w:t>]</w:t>
      </w:r>
      <w:r w:rsidRPr="005153D3">
        <w:rPr>
          <w:spacing w:val="-10"/>
          <w:sz w:val="28"/>
          <w:szCs w:val="28"/>
          <w:lang w:val="uk-UA"/>
        </w:rPr>
        <w:t xml:space="preserve">, досліджуються його маркери при ремоделюванні ЛШ </w:t>
      </w:r>
      <w:r w:rsidRPr="005D1B9A">
        <w:rPr>
          <w:spacing w:val="-10"/>
          <w:sz w:val="28"/>
          <w:szCs w:val="28"/>
          <w:lang w:val="uk-UA"/>
        </w:rPr>
        <w:t>[182,264,321]</w:t>
      </w:r>
      <w:r w:rsidRPr="005153D3">
        <w:rPr>
          <w:spacing w:val="-10"/>
          <w:sz w:val="28"/>
          <w:szCs w:val="28"/>
          <w:lang w:val="uk-UA"/>
        </w:rPr>
        <w:t>.</w:t>
      </w:r>
      <w:r w:rsidRPr="005D1B9A">
        <w:rPr>
          <w:spacing w:val="-10"/>
          <w:sz w:val="28"/>
          <w:szCs w:val="28"/>
          <w:lang w:val="uk-UA"/>
        </w:rPr>
        <w:t xml:space="preserve"> </w:t>
      </w:r>
      <w:r w:rsidRPr="005153D3">
        <w:rPr>
          <w:spacing w:val="-10"/>
          <w:sz w:val="28"/>
          <w:szCs w:val="28"/>
          <w:lang w:val="uk-UA"/>
        </w:rPr>
        <w:t>Тому важливо визначити прояви ендотеліальної дисфункції та метаболічних порушень у хворих на ізольовану ГХ та у пацієнтів на ГХ за поєднаного перебігу зі СС.</w:t>
      </w:r>
      <w:r w:rsidRPr="005153D3">
        <w:rPr>
          <w:i/>
          <w:spacing w:val="-10"/>
          <w:sz w:val="28"/>
          <w:szCs w:val="28"/>
          <w:lang w:val="uk-UA"/>
        </w:rPr>
        <w:t xml:space="preserve"> </w:t>
      </w:r>
    </w:p>
    <w:p w:rsidR="004C7968" w:rsidRPr="005153D3" w:rsidRDefault="004C7968" w:rsidP="004C7968">
      <w:pPr>
        <w:shd w:val="clear" w:color="auto" w:fill="FFFFFF"/>
        <w:spacing w:line="336" w:lineRule="auto"/>
        <w:ind w:firstLine="708"/>
        <w:jc w:val="both"/>
        <w:rPr>
          <w:spacing w:val="-10"/>
          <w:sz w:val="28"/>
          <w:szCs w:val="28"/>
          <w:lang w:val="uk-UA"/>
        </w:rPr>
      </w:pPr>
      <w:r w:rsidRPr="005153D3">
        <w:rPr>
          <w:spacing w:val="-10"/>
          <w:sz w:val="28"/>
          <w:szCs w:val="28"/>
          <w:lang w:val="uk-UA"/>
        </w:rPr>
        <w:t xml:space="preserve">Непошкоджений ендотелій володіє антикоагулянтною та антитромботичною активністю, продукує речовини, що перешкоджають агрегації тромбоцитів та згортанню крові, забезпечує вільний тік крові по судинах </w:t>
      </w:r>
      <w:r w:rsidRPr="005D1B9A">
        <w:rPr>
          <w:spacing w:val="-10"/>
          <w:sz w:val="28"/>
          <w:szCs w:val="28"/>
          <w:lang w:val="uk-UA"/>
        </w:rPr>
        <w:t xml:space="preserve">[32,105,113,176]. </w:t>
      </w:r>
      <w:r w:rsidRPr="005153D3">
        <w:rPr>
          <w:spacing w:val="-10"/>
          <w:sz w:val="28"/>
          <w:szCs w:val="28"/>
          <w:lang w:val="uk-UA"/>
        </w:rPr>
        <w:t xml:space="preserve">При АГ на ендотелії збільшується напруга зсуву, що сприяє пошкодженню ендотеліального шару та зміні його антитромботичного потенціалу на тромбогенний </w:t>
      </w:r>
      <w:r w:rsidRPr="005D1B9A">
        <w:rPr>
          <w:spacing w:val="-10"/>
          <w:sz w:val="28"/>
          <w:szCs w:val="28"/>
          <w:lang w:val="uk-UA"/>
        </w:rPr>
        <w:t xml:space="preserve">[10,176]. </w:t>
      </w:r>
      <w:r w:rsidRPr="005153D3">
        <w:rPr>
          <w:spacing w:val="-10"/>
          <w:sz w:val="28"/>
          <w:szCs w:val="28"/>
          <w:lang w:val="uk-UA"/>
        </w:rPr>
        <w:t xml:space="preserve">За аналізу показників ендотеліально-тромбоцитарного гемостазу в нашому дослідженні було встановлено, що при наявності як ізольованої ГХ, так і ГХ зі СС відбувається підвищення показників спонтанної та АДФ-індукованої агрегації тромбоцитів, з більш вираженими змінами у хворих на ГХ з супутньою СС відносно аналогічних показників у хворих з неускладненою ГХ. Час та швидкість тромбоцитарної агрегації не відрізнялись від контролю у хворих на ГХІ, ГХІІ та ГХІІССІІФК, проте вірогідно змінювались у хворих на ГХІІССІІІ та ГХІІІССІІІФК. Це можна пояснити з наступних позицій: за наявності ГХ збільшується механічний тиск на судинну стінку, що створює умови для її </w:t>
      </w:r>
      <w:r w:rsidRPr="005D1B9A">
        <w:rPr>
          <w:spacing w:val="-10"/>
          <w:sz w:val="28"/>
          <w:szCs w:val="28"/>
          <w:lang w:val="uk-UA"/>
        </w:rPr>
        <w:t>“</w:t>
      </w:r>
      <w:r w:rsidRPr="005153D3">
        <w:rPr>
          <w:spacing w:val="-10"/>
          <w:sz w:val="28"/>
          <w:szCs w:val="28"/>
          <w:lang w:val="uk-UA"/>
        </w:rPr>
        <w:t>деепітелізації</w:t>
      </w:r>
      <w:r w:rsidRPr="005D1B9A">
        <w:rPr>
          <w:spacing w:val="-10"/>
          <w:sz w:val="28"/>
          <w:szCs w:val="28"/>
          <w:lang w:val="uk-UA"/>
        </w:rPr>
        <w:t>”</w:t>
      </w:r>
      <w:r w:rsidRPr="005153D3">
        <w:rPr>
          <w:spacing w:val="-10"/>
          <w:sz w:val="28"/>
          <w:szCs w:val="28"/>
          <w:lang w:val="uk-UA"/>
        </w:rPr>
        <w:t>, при ІХС на тлі атеросклеротичного процесу знижується синтез простацикліну І</w:t>
      </w:r>
      <w:r w:rsidRPr="005153D3">
        <w:rPr>
          <w:spacing w:val="-10"/>
          <w:sz w:val="28"/>
          <w:szCs w:val="28"/>
          <w:vertAlign w:val="subscript"/>
          <w:lang w:val="uk-UA"/>
        </w:rPr>
        <w:t>2</w:t>
      </w:r>
      <w:r w:rsidRPr="005153D3">
        <w:rPr>
          <w:spacing w:val="-10"/>
          <w:sz w:val="28"/>
          <w:szCs w:val="28"/>
          <w:lang w:val="uk-UA"/>
        </w:rPr>
        <w:t xml:space="preserve"> та оксиду азоту, які інгібують адгезію та агрегацію тромбоцитів, збільшується синтез речовин, які активують ендотеліально-тромбоцитарну агрегацію (тромбоксану Т</w:t>
      </w:r>
      <w:r w:rsidRPr="005153D3">
        <w:rPr>
          <w:spacing w:val="-10"/>
          <w:sz w:val="28"/>
          <w:szCs w:val="28"/>
          <w:vertAlign w:val="subscript"/>
          <w:lang w:val="uk-UA"/>
        </w:rPr>
        <w:t>х</w:t>
      </w:r>
      <w:r w:rsidRPr="005153D3">
        <w:rPr>
          <w:spacing w:val="-10"/>
          <w:sz w:val="28"/>
          <w:szCs w:val="28"/>
          <w:lang w:val="uk-UA"/>
        </w:rPr>
        <w:t>А</w:t>
      </w:r>
      <w:r w:rsidRPr="005153D3">
        <w:rPr>
          <w:spacing w:val="-10"/>
          <w:sz w:val="28"/>
          <w:szCs w:val="28"/>
          <w:vertAlign w:val="subscript"/>
          <w:lang w:val="uk-UA"/>
        </w:rPr>
        <w:t>2</w:t>
      </w:r>
      <w:r w:rsidRPr="005153D3">
        <w:rPr>
          <w:spacing w:val="-10"/>
          <w:sz w:val="28"/>
          <w:szCs w:val="28"/>
          <w:lang w:val="uk-UA"/>
        </w:rPr>
        <w:t xml:space="preserve">, фактору Віллебранду, ендотеліну-1) </w:t>
      </w:r>
      <w:r w:rsidRPr="004C7968">
        <w:rPr>
          <w:spacing w:val="-10"/>
          <w:sz w:val="28"/>
          <w:szCs w:val="28"/>
          <w:lang w:val="uk-UA"/>
        </w:rPr>
        <w:t xml:space="preserve">[176,270]. </w:t>
      </w:r>
      <w:r w:rsidRPr="005153D3">
        <w:rPr>
          <w:spacing w:val="-10"/>
          <w:sz w:val="28"/>
          <w:szCs w:val="28"/>
          <w:lang w:val="uk-UA"/>
        </w:rPr>
        <w:t xml:space="preserve">При пошкодженні лише базальної мембрани вираженість тромбоцитарної агрегації є незначною, при більш важкому ушкодженні тромбоцити не лише прямують до ушкодженої поверхні, але також виділяють фактори, що сприяють посиленню їх агрегації (зокрема АДФ), а також активують плазмові фактори згортання </w:t>
      </w:r>
      <w:r w:rsidRPr="004C7968">
        <w:rPr>
          <w:spacing w:val="-10"/>
          <w:sz w:val="28"/>
          <w:szCs w:val="28"/>
          <w:lang w:val="uk-UA"/>
        </w:rPr>
        <w:t xml:space="preserve">[148,205,230]. </w:t>
      </w:r>
      <w:r w:rsidRPr="005153D3">
        <w:rPr>
          <w:spacing w:val="-10"/>
          <w:sz w:val="28"/>
          <w:szCs w:val="28"/>
          <w:lang w:val="uk-UA"/>
        </w:rPr>
        <w:t xml:space="preserve">Це пояснює той факт, що в нашому дослідженні за наявності ГХ за поєднаного перебігу зі СС відмічено прогресування порушень ендотеліально-тромбоцитарного гемостазу в порівнянні з пацієнтами на неускладнену ГХ. </w:t>
      </w:r>
    </w:p>
    <w:p w:rsidR="004C7968" w:rsidRPr="005153D3" w:rsidRDefault="004C7968" w:rsidP="004C7968">
      <w:pPr>
        <w:shd w:val="clear" w:color="auto" w:fill="FFFFFF"/>
        <w:spacing w:line="336" w:lineRule="auto"/>
        <w:ind w:firstLine="708"/>
        <w:jc w:val="both"/>
        <w:rPr>
          <w:spacing w:val="-10"/>
          <w:sz w:val="28"/>
          <w:szCs w:val="28"/>
          <w:lang w:val="uk-UA"/>
        </w:rPr>
      </w:pPr>
      <w:r w:rsidRPr="005153D3">
        <w:rPr>
          <w:spacing w:val="-10"/>
          <w:sz w:val="28"/>
          <w:szCs w:val="28"/>
          <w:lang w:val="uk-UA"/>
        </w:rPr>
        <w:t>Також антикоагулянтний потенціал ендотелію забезпечується синтезом та експресією на цитоплазматичній мембрані ендотеліоцитів тромбомодуліну, який адсорбує тромбін та інгібує протромбіназу шляхом зв</w:t>
      </w:r>
      <w:r w:rsidRPr="005D1B9A">
        <w:rPr>
          <w:spacing w:val="-10"/>
          <w:sz w:val="28"/>
          <w:szCs w:val="28"/>
          <w:lang w:val="uk-UA"/>
        </w:rPr>
        <w:t>’</w:t>
      </w:r>
      <w:r w:rsidRPr="005153D3">
        <w:rPr>
          <w:spacing w:val="-10"/>
          <w:sz w:val="28"/>
          <w:szCs w:val="28"/>
          <w:lang w:val="uk-UA"/>
        </w:rPr>
        <w:t xml:space="preserve">язування Ха фактору </w:t>
      </w:r>
      <w:r w:rsidRPr="005D1B9A">
        <w:rPr>
          <w:spacing w:val="-10"/>
          <w:sz w:val="28"/>
          <w:szCs w:val="28"/>
          <w:lang w:val="uk-UA"/>
        </w:rPr>
        <w:t>[53,128,236]</w:t>
      </w:r>
      <w:r w:rsidRPr="005153D3">
        <w:rPr>
          <w:spacing w:val="-10"/>
          <w:sz w:val="28"/>
          <w:szCs w:val="28"/>
          <w:lang w:val="uk-UA"/>
        </w:rPr>
        <w:t>. З системою тромбомодуліну пов</w:t>
      </w:r>
      <w:r w:rsidRPr="005D1B9A">
        <w:rPr>
          <w:spacing w:val="-10"/>
          <w:sz w:val="28"/>
          <w:szCs w:val="28"/>
          <w:lang w:val="uk-UA"/>
        </w:rPr>
        <w:t>’</w:t>
      </w:r>
      <w:r w:rsidRPr="005153D3">
        <w:rPr>
          <w:spacing w:val="-10"/>
          <w:sz w:val="28"/>
          <w:szCs w:val="28"/>
          <w:lang w:val="uk-UA"/>
        </w:rPr>
        <w:t xml:space="preserve">язана система протеїну С – потужного антикоагулянту, який </w:t>
      </w:r>
      <w:r w:rsidRPr="005153D3">
        <w:rPr>
          <w:spacing w:val="-10"/>
          <w:sz w:val="28"/>
          <w:szCs w:val="28"/>
          <w:lang w:val="uk-UA"/>
        </w:rPr>
        <w:lastRenderedPageBreak/>
        <w:t xml:space="preserve">синтезується в печінці, проте реалізує свою активність саме на поверхні ендотелію за рахунок експресії рецепторів протеїну С на поверхні ендотеліоцитів, причому реалізація цього ефекту відбувається в 4 етапи </w:t>
      </w:r>
      <w:r w:rsidRPr="005D1B9A">
        <w:rPr>
          <w:spacing w:val="-10"/>
          <w:sz w:val="28"/>
          <w:szCs w:val="28"/>
          <w:lang w:val="uk-UA"/>
        </w:rPr>
        <w:t xml:space="preserve">[128,259]. </w:t>
      </w:r>
      <w:r w:rsidRPr="005153D3">
        <w:rPr>
          <w:spacing w:val="-10"/>
          <w:sz w:val="28"/>
          <w:szCs w:val="28"/>
          <w:lang w:val="uk-UA"/>
        </w:rPr>
        <w:t xml:space="preserve">В цих етапах задіяні тромбомодулін, протеїн </w:t>
      </w:r>
      <w:r w:rsidRPr="005153D3">
        <w:rPr>
          <w:spacing w:val="-10"/>
          <w:sz w:val="28"/>
          <w:szCs w:val="28"/>
          <w:lang w:val="en-US"/>
        </w:rPr>
        <w:t>S</w:t>
      </w:r>
      <w:r w:rsidRPr="005153D3">
        <w:rPr>
          <w:spacing w:val="-10"/>
          <w:sz w:val="28"/>
          <w:szCs w:val="28"/>
          <w:lang w:val="uk-UA"/>
        </w:rPr>
        <w:t xml:space="preserve"> та поверхня ендотелію </w:t>
      </w:r>
      <w:r w:rsidRPr="004C7968">
        <w:rPr>
          <w:spacing w:val="-10"/>
          <w:sz w:val="28"/>
          <w:szCs w:val="28"/>
        </w:rPr>
        <w:t>[128].</w:t>
      </w:r>
      <w:r w:rsidRPr="005153D3">
        <w:rPr>
          <w:spacing w:val="-10"/>
          <w:sz w:val="28"/>
          <w:szCs w:val="28"/>
          <w:lang w:val="uk-UA"/>
        </w:rPr>
        <w:t xml:space="preserve"> В нашому дослідженні у більшості хворих на ізольовану ГХ встановлено незначне зниження активності протеїну С щодо контролю. За наявності ГХІІССІІІ у більшості хворих активність фактору знижувалась незначно, проте у 36,6% пацієнтів відбувалось суттєве зниження рівня цього антикоагулянту. У пацієнтів на ГХІІІССІІІ було виділено групи з підвищеною та зниженою активністю протеїну С. Аналізуючи з цього приводу дані літератури ми встановили, що порушення в системі протеїну С можуть бути у двох напрямках: зниження синтезу протеїну С або виникнення перешкод для реалізації його функціональної активності з формуванням протеїн-С резистентності – в даному випадку його плазмова концентрація значно збільшується </w:t>
      </w:r>
      <w:r w:rsidRPr="005D1B9A">
        <w:rPr>
          <w:spacing w:val="-10"/>
          <w:sz w:val="28"/>
          <w:szCs w:val="28"/>
          <w:lang w:val="uk-UA"/>
        </w:rPr>
        <w:t>[127</w:t>
      </w:r>
      <w:r w:rsidRPr="005153D3">
        <w:rPr>
          <w:spacing w:val="-10"/>
          <w:sz w:val="28"/>
          <w:szCs w:val="28"/>
          <w:lang w:val="uk-UA"/>
        </w:rPr>
        <w:t>,244</w:t>
      </w:r>
      <w:r w:rsidRPr="005D1B9A">
        <w:rPr>
          <w:spacing w:val="-10"/>
          <w:sz w:val="28"/>
          <w:szCs w:val="28"/>
          <w:lang w:val="uk-UA"/>
        </w:rPr>
        <w:t xml:space="preserve">]. </w:t>
      </w:r>
      <w:r w:rsidRPr="005153D3">
        <w:rPr>
          <w:spacing w:val="-10"/>
          <w:sz w:val="28"/>
          <w:szCs w:val="28"/>
          <w:lang w:val="uk-UA"/>
        </w:rPr>
        <w:t xml:space="preserve">Забезпечення ефекту протеїну С буде неможливим, якщо на поверхні ендотелію не буде достатньої кількості його рецепторів або не буде адекватної кількості протеїну </w:t>
      </w:r>
      <w:r w:rsidRPr="005153D3">
        <w:rPr>
          <w:spacing w:val="-10"/>
          <w:sz w:val="28"/>
          <w:szCs w:val="28"/>
          <w:lang w:val="en-US"/>
        </w:rPr>
        <w:t>S</w:t>
      </w:r>
      <w:r w:rsidRPr="005153D3">
        <w:rPr>
          <w:spacing w:val="-10"/>
          <w:sz w:val="28"/>
          <w:szCs w:val="28"/>
          <w:lang w:val="uk-UA"/>
        </w:rPr>
        <w:t xml:space="preserve"> </w:t>
      </w:r>
      <w:r w:rsidRPr="005D1B9A">
        <w:rPr>
          <w:spacing w:val="-10"/>
          <w:sz w:val="28"/>
          <w:szCs w:val="28"/>
          <w:lang w:val="uk-UA"/>
        </w:rPr>
        <w:t>[164]</w:t>
      </w:r>
      <w:r w:rsidRPr="005153D3">
        <w:rPr>
          <w:spacing w:val="-10"/>
          <w:sz w:val="28"/>
          <w:szCs w:val="28"/>
          <w:lang w:val="uk-UA"/>
        </w:rPr>
        <w:t xml:space="preserve">. Окрім того, підвищення активності протеїну С може бути компенсаторною реакцією при активації каскаду згортання крові та спрямовано на дезактивацію </w:t>
      </w:r>
      <w:r w:rsidRPr="005153D3">
        <w:rPr>
          <w:spacing w:val="-10"/>
          <w:sz w:val="28"/>
          <w:szCs w:val="28"/>
          <w:lang w:val="en-US"/>
        </w:rPr>
        <w:t>V</w:t>
      </w:r>
      <w:r w:rsidRPr="005153D3">
        <w:rPr>
          <w:spacing w:val="-10"/>
          <w:sz w:val="28"/>
          <w:szCs w:val="28"/>
          <w:lang w:val="uk-UA"/>
        </w:rPr>
        <w:t>а та</w:t>
      </w:r>
      <w:r w:rsidRPr="004C7968">
        <w:rPr>
          <w:spacing w:val="-10"/>
          <w:sz w:val="28"/>
          <w:szCs w:val="28"/>
          <w:lang w:val="uk-UA"/>
        </w:rPr>
        <w:t xml:space="preserve"> </w:t>
      </w:r>
      <w:r w:rsidRPr="005153D3">
        <w:rPr>
          <w:spacing w:val="-10"/>
          <w:sz w:val="28"/>
          <w:szCs w:val="28"/>
          <w:lang w:val="en-US"/>
        </w:rPr>
        <w:t>V</w:t>
      </w:r>
      <w:r w:rsidRPr="005153D3">
        <w:rPr>
          <w:spacing w:val="-10"/>
          <w:sz w:val="28"/>
          <w:szCs w:val="28"/>
          <w:lang w:val="uk-UA"/>
        </w:rPr>
        <w:t>ІІІа факторів згортання</w:t>
      </w:r>
      <w:r w:rsidRPr="004C7968">
        <w:rPr>
          <w:spacing w:val="-10"/>
          <w:sz w:val="28"/>
          <w:szCs w:val="28"/>
          <w:lang w:val="uk-UA"/>
        </w:rPr>
        <w:t xml:space="preserve"> [164]</w:t>
      </w:r>
      <w:r w:rsidRPr="005153D3">
        <w:rPr>
          <w:spacing w:val="-10"/>
          <w:sz w:val="28"/>
          <w:szCs w:val="28"/>
          <w:lang w:val="uk-UA"/>
        </w:rPr>
        <w:t>. Тобто як знижений, так і підвищений рівень протеїну С може бути потенційним ризиком щодо тромбоутворення, тому результати власного дослідження свідчать про зниження антикоагулянтного потенціалу крові та ендотелію, з більш вираженим характером виявлених порушень у хворих з асоційованим перебігом ГХ та СС відносно хворих з ізольованою ГХ. За даними інших дослідників, рівень протеїну С та його активність у хворих ІХС підвищені або відповідають нормі, в свою чергу, на тлі інфаркту міокарда (ІМ) відбувається зниження рівня протеїну С</w:t>
      </w:r>
      <w:r w:rsidRPr="005D1B9A">
        <w:rPr>
          <w:spacing w:val="-10"/>
          <w:sz w:val="28"/>
          <w:szCs w:val="28"/>
          <w:lang w:val="uk-UA"/>
        </w:rPr>
        <w:t xml:space="preserve"> [53]</w:t>
      </w:r>
      <w:r w:rsidRPr="005153D3">
        <w:rPr>
          <w:spacing w:val="-10"/>
          <w:sz w:val="28"/>
          <w:szCs w:val="28"/>
          <w:lang w:val="uk-UA"/>
        </w:rPr>
        <w:t xml:space="preserve">. </w:t>
      </w:r>
    </w:p>
    <w:p w:rsidR="004C7968" w:rsidRPr="005153D3" w:rsidRDefault="004C7968" w:rsidP="004C7968">
      <w:pPr>
        <w:shd w:val="clear" w:color="auto" w:fill="FFFFFF"/>
        <w:spacing w:line="336" w:lineRule="auto"/>
        <w:ind w:firstLine="708"/>
        <w:jc w:val="both"/>
        <w:rPr>
          <w:spacing w:val="-10"/>
          <w:sz w:val="28"/>
          <w:szCs w:val="28"/>
          <w:lang w:val="uk-UA"/>
        </w:rPr>
      </w:pPr>
      <w:r w:rsidRPr="005153D3">
        <w:rPr>
          <w:spacing w:val="-10"/>
          <w:sz w:val="28"/>
          <w:szCs w:val="28"/>
          <w:lang w:val="uk-UA"/>
        </w:rPr>
        <w:t>Окрім протеїну С, який більше пов</w:t>
      </w:r>
      <w:r w:rsidRPr="005D1B9A">
        <w:rPr>
          <w:spacing w:val="-10"/>
          <w:sz w:val="28"/>
          <w:szCs w:val="28"/>
        </w:rPr>
        <w:t>’</w:t>
      </w:r>
      <w:r w:rsidRPr="005153D3">
        <w:rPr>
          <w:spacing w:val="-10"/>
          <w:sz w:val="28"/>
          <w:szCs w:val="28"/>
          <w:lang w:val="uk-UA"/>
        </w:rPr>
        <w:t xml:space="preserve">язаний з поверхнею ендотелію, до протизгортаючої системи відноситься також АТ ІІІ, який є плазмовим антикоагулянтом </w:t>
      </w:r>
      <w:r w:rsidRPr="005D1B9A">
        <w:rPr>
          <w:spacing w:val="-10"/>
          <w:sz w:val="28"/>
          <w:szCs w:val="28"/>
        </w:rPr>
        <w:t xml:space="preserve">[53]. </w:t>
      </w:r>
      <w:r w:rsidRPr="005153D3">
        <w:rPr>
          <w:spacing w:val="-10"/>
          <w:sz w:val="28"/>
          <w:szCs w:val="28"/>
          <w:lang w:val="uk-UA"/>
        </w:rPr>
        <w:t xml:space="preserve">Для забезпечення ефекту АТ ІІІ необхідний його кофактор – гепарин, який синтезується </w:t>
      </w:r>
      <w:r w:rsidRPr="005153D3">
        <w:rPr>
          <w:spacing w:val="-10"/>
          <w:sz w:val="28"/>
          <w:szCs w:val="28"/>
        </w:rPr>
        <w:t>опасистими</w:t>
      </w:r>
      <w:r w:rsidRPr="005153D3">
        <w:rPr>
          <w:spacing w:val="-10"/>
          <w:sz w:val="28"/>
          <w:szCs w:val="28"/>
          <w:lang w:val="uk-UA"/>
        </w:rPr>
        <w:t xml:space="preserve"> клітинами та в нормі відсутній в крові </w:t>
      </w:r>
      <w:r w:rsidRPr="005D1B9A">
        <w:rPr>
          <w:spacing w:val="-10"/>
          <w:sz w:val="28"/>
          <w:szCs w:val="28"/>
        </w:rPr>
        <w:t xml:space="preserve">[90]. </w:t>
      </w:r>
      <w:r w:rsidRPr="005153D3">
        <w:rPr>
          <w:spacing w:val="-10"/>
          <w:sz w:val="28"/>
          <w:szCs w:val="28"/>
          <w:lang w:val="uk-UA"/>
        </w:rPr>
        <w:t xml:space="preserve"> Проте на поверхні ендотелію є значна кількість глікозаміногліканів та глікопротеїнів, які містять гепариноподібні структури, що беруть участь в активації АТ ІІІ та нейтралізації тромбіну </w:t>
      </w:r>
      <w:r w:rsidRPr="005D1B9A">
        <w:rPr>
          <w:spacing w:val="-10"/>
          <w:sz w:val="28"/>
          <w:szCs w:val="28"/>
          <w:lang w:val="uk-UA"/>
        </w:rPr>
        <w:t>[90].</w:t>
      </w:r>
      <w:r w:rsidRPr="005153D3">
        <w:rPr>
          <w:spacing w:val="-10"/>
          <w:sz w:val="28"/>
          <w:szCs w:val="28"/>
          <w:lang w:val="uk-UA"/>
        </w:rPr>
        <w:t xml:space="preserve"> Тобто цей фактор реалізує свої ефекти як у плазмі, так і на поверхні ендотелію </w:t>
      </w:r>
      <w:r w:rsidRPr="004C7968">
        <w:rPr>
          <w:spacing w:val="-10"/>
          <w:sz w:val="28"/>
          <w:szCs w:val="28"/>
        </w:rPr>
        <w:t xml:space="preserve">[53]. </w:t>
      </w:r>
      <w:r w:rsidRPr="005153D3">
        <w:rPr>
          <w:spacing w:val="-10"/>
          <w:sz w:val="28"/>
          <w:szCs w:val="28"/>
          <w:lang w:val="uk-UA"/>
        </w:rPr>
        <w:t>В нашому дослідженні не виявлено</w:t>
      </w:r>
      <w:r w:rsidRPr="005D1B9A">
        <w:rPr>
          <w:spacing w:val="-10"/>
          <w:sz w:val="28"/>
          <w:szCs w:val="28"/>
        </w:rPr>
        <w:t xml:space="preserve"> </w:t>
      </w:r>
      <w:r w:rsidRPr="005153D3">
        <w:rPr>
          <w:spacing w:val="-10"/>
          <w:sz w:val="28"/>
          <w:szCs w:val="28"/>
          <w:lang w:val="uk-UA"/>
        </w:rPr>
        <w:t xml:space="preserve">змін активності АТ ІІІ </w:t>
      </w:r>
      <w:r w:rsidRPr="005D1B9A">
        <w:rPr>
          <w:spacing w:val="-10"/>
          <w:sz w:val="28"/>
          <w:szCs w:val="28"/>
        </w:rPr>
        <w:t>у хворих на ізоль</w:t>
      </w:r>
      <w:r w:rsidRPr="005153D3">
        <w:rPr>
          <w:spacing w:val="-10"/>
          <w:sz w:val="28"/>
          <w:szCs w:val="28"/>
          <w:lang w:val="uk-UA"/>
        </w:rPr>
        <w:t>о</w:t>
      </w:r>
      <w:r w:rsidRPr="005D1B9A">
        <w:rPr>
          <w:spacing w:val="-10"/>
          <w:sz w:val="28"/>
          <w:szCs w:val="28"/>
        </w:rPr>
        <w:t>вану ГХ</w:t>
      </w:r>
      <w:r w:rsidRPr="005153D3">
        <w:rPr>
          <w:spacing w:val="-10"/>
          <w:sz w:val="28"/>
          <w:szCs w:val="28"/>
          <w:lang w:val="uk-UA"/>
        </w:rPr>
        <w:t xml:space="preserve">. Проте, у хворих на ГХІІССІІІФК відмічається тенденція щодо підвищення рівня антитромбіну ІІІ. Вірогідно, підвищення АТ ІІІ є проявом компенсації та направлено на пригнічення </w:t>
      </w:r>
      <w:r w:rsidRPr="005153D3">
        <w:rPr>
          <w:spacing w:val="-10"/>
          <w:sz w:val="28"/>
          <w:szCs w:val="28"/>
          <w:lang w:val="uk-UA"/>
        </w:rPr>
        <w:lastRenderedPageBreak/>
        <w:t xml:space="preserve">каскаду коагуляції шляхом інгібування ІХа, Ха, ХІа, ХІІа факторів згортання та тромбіну </w:t>
      </w:r>
      <w:r w:rsidRPr="005D1B9A">
        <w:rPr>
          <w:spacing w:val="-10"/>
          <w:sz w:val="28"/>
          <w:szCs w:val="28"/>
          <w:lang w:val="uk-UA"/>
        </w:rPr>
        <w:t>[90]</w:t>
      </w:r>
      <w:r w:rsidRPr="005153D3">
        <w:rPr>
          <w:spacing w:val="-10"/>
          <w:sz w:val="28"/>
          <w:szCs w:val="28"/>
          <w:lang w:val="uk-UA"/>
        </w:rPr>
        <w:t xml:space="preserve">. </w:t>
      </w:r>
    </w:p>
    <w:p w:rsidR="004C7968" w:rsidRPr="005153D3" w:rsidRDefault="004C7968" w:rsidP="004C7968">
      <w:pPr>
        <w:shd w:val="clear" w:color="auto" w:fill="FFFFFF"/>
        <w:spacing w:line="336" w:lineRule="auto"/>
        <w:ind w:firstLine="708"/>
        <w:jc w:val="both"/>
        <w:rPr>
          <w:spacing w:val="-10"/>
          <w:sz w:val="28"/>
          <w:szCs w:val="28"/>
          <w:lang w:val="uk-UA"/>
        </w:rPr>
      </w:pPr>
      <w:r w:rsidRPr="005153D3">
        <w:rPr>
          <w:spacing w:val="-10"/>
          <w:sz w:val="28"/>
          <w:szCs w:val="28"/>
          <w:lang w:val="uk-UA"/>
        </w:rPr>
        <w:t>На наступному етапі проводився аналіз факторів, що відносяться до згортаючої системи плазми крові</w:t>
      </w:r>
      <w:r>
        <w:rPr>
          <w:spacing w:val="-10"/>
          <w:sz w:val="28"/>
          <w:szCs w:val="28"/>
          <w:lang w:val="uk-UA"/>
        </w:rPr>
        <w:t xml:space="preserve"> – фібриногену та ХІІІ фактору.</w:t>
      </w:r>
      <w:r w:rsidRPr="005153D3">
        <w:rPr>
          <w:spacing w:val="-10"/>
          <w:sz w:val="28"/>
          <w:szCs w:val="28"/>
          <w:lang w:val="uk-UA"/>
        </w:rPr>
        <w:t xml:space="preserve"> І, хоча при співставленні досліджуваних груп хворих, не встановлено змін щодо показників фібриногену, його підвищення асоціюється зі структурними змінами СА. По-перше, встановлено тенденцію щодо підвищення середнього рівня фібриногену у хворих з наявністю структурних змін СА. По-друге, дане положення було підтверджено після проведення багатофакторного експерименту, завдяки чому встановлено достовірну залежність щодо змін рівня фібриногену (р</w:t>
      </w:r>
      <w:r w:rsidRPr="005D1B9A">
        <w:rPr>
          <w:spacing w:val="-10"/>
          <w:sz w:val="28"/>
          <w:szCs w:val="28"/>
        </w:rPr>
        <w:t>&lt;0,001</w:t>
      </w:r>
      <w:r w:rsidRPr="005153D3">
        <w:rPr>
          <w:spacing w:val="-10"/>
          <w:sz w:val="28"/>
          <w:szCs w:val="28"/>
          <w:lang w:val="uk-UA"/>
        </w:rPr>
        <w:t>)</w:t>
      </w:r>
      <w:r w:rsidRPr="005D1B9A">
        <w:rPr>
          <w:spacing w:val="-10"/>
          <w:sz w:val="28"/>
          <w:szCs w:val="28"/>
        </w:rPr>
        <w:t xml:space="preserve"> </w:t>
      </w:r>
      <w:r w:rsidRPr="005153D3">
        <w:rPr>
          <w:spacing w:val="-10"/>
          <w:sz w:val="28"/>
          <w:szCs w:val="28"/>
          <w:lang w:val="uk-UA"/>
        </w:rPr>
        <w:t xml:space="preserve">на тлі структурних змін СА. Схожу тенденцію встановлено для ХІІІ фактору – при відсутності залежності від діагнозу хворих встановлено тенденцію щодо підвищення показника у хворих зі структурними змінами СА, що підтверджується в багатофакторному експерименті, де визначено вірогідний ступінь змін </w:t>
      </w:r>
      <w:r w:rsidRPr="005D1B9A">
        <w:rPr>
          <w:spacing w:val="-10"/>
          <w:sz w:val="28"/>
          <w:szCs w:val="28"/>
          <w:lang w:val="uk-UA"/>
        </w:rPr>
        <w:t>(</w:t>
      </w:r>
      <w:r w:rsidRPr="005153D3">
        <w:rPr>
          <w:spacing w:val="-10"/>
          <w:sz w:val="28"/>
          <w:szCs w:val="28"/>
          <w:lang w:val="uk-UA"/>
        </w:rPr>
        <w:t>р=0,002</w:t>
      </w:r>
      <w:r w:rsidRPr="005D1B9A">
        <w:rPr>
          <w:spacing w:val="-10"/>
          <w:sz w:val="28"/>
          <w:szCs w:val="28"/>
          <w:lang w:val="uk-UA"/>
        </w:rPr>
        <w:t>)</w:t>
      </w:r>
      <w:r w:rsidRPr="005153D3">
        <w:rPr>
          <w:spacing w:val="-10"/>
          <w:sz w:val="28"/>
          <w:szCs w:val="28"/>
          <w:lang w:val="uk-UA"/>
        </w:rPr>
        <w:t xml:space="preserve"> ХІІІ фактору за наявності потовщення КІМ СА. Аналізуючи дані різних епідеміологічних досліджень ми виявили, що фібриноген визнаний як предиктор кардіоваскулярного ризику (</w:t>
      </w:r>
      <w:r w:rsidRPr="005153D3">
        <w:rPr>
          <w:spacing w:val="-10"/>
          <w:sz w:val="28"/>
          <w:szCs w:val="28"/>
          <w:lang w:val="en-US"/>
        </w:rPr>
        <w:t>AtheroGene</w:t>
      </w:r>
      <w:r w:rsidRPr="005153D3">
        <w:rPr>
          <w:spacing w:val="-10"/>
          <w:sz w:val="28"/>
          <w:szCs w:val="28"/>
          <w:lang w:val="uk-UA"/>
        </w:rPr>
        <w:t>)</w:t>
      </w:r>
      <w:r w:rsidRPr="005D1B9A">
        <w:rPr>
          <w:spacing w:val="-10"/>
          <w:sz w:val="28"/>
          <w:szCs w:val="28"/>
          <w:lang w:val="uk-UA"/>
        </w:rPr>
        <w:t xml:space="preserve"> [284]</w:t>
      </w:r>
      <w:r w:rsidRPr="005153D3">
        <w:rPr>
          <w:spacing w:val="-10"/>
          <w:sz w:val="28"/>
          <w:szCs w:val="28"/>
          <w:lang w:val="uk-UA"/>
        </w:rPr>
        <w:t>,</w:t>
      </w:r>
      <w:r w:rsidRPr="005D1B9A">
        <w:rPr>
          <w:spacing w:val="-10"/>
          <w:sz w:val="28"/>
          <w:szCs w:val="28"/>
          <w:lang w:val="uk-UA"/>
        </w:rPr>
        <w:t xml:space="preserve"> </w:t>
      </w:r>
      <w:r w:rsidRPr="005153D3">
        <w:rPr>
          <w:spacing w:val="-10"/>
          <w:sz w:val="28"/>
          <w:szCs w:val="28"/>
          <w:lang w:val="uk-UA"/>
        </w:rPr>
        <w:t xml:space="preserve">проте в дослідженні </w:t>
      </w:r>
      <w:r w:rsidRPr="005153D3">
        <w:rPr>
          <w:spacing w:val="-10"/>
          <w:sz w:val="28"/>
          <w:szCs w:val="28"/>
          <w:lang w:val="en-US"/>
        </w:rPr>
        <w:t>MONICA</w:t>
      </w:r>
      <w:r w:rsidRPr="005153D3">
        <w:rPr>
          <w:spacing w:val="-10"/>
          <w:sz w:val="28"/>
          <w:szCs w:val="28"/>
          <w:lang w:val="uk-UA"/>
        </w:rPr>
        <w:t xml:space="preserve"> це положення доведено лише для чоловіків </w:t>
      </w:r>
      <w:r w:rsidRPr="005D1B9A">
        <w:rPr>
          <w:spacing w:val="-10"/>
          <w:sz w:val="28"/>
          <w:szCs w:val="28"/>
          <w:lang w:val="uk-UA"/>
        </w:rPr>
        <w:t>[317]</w:t>
      </w:r>
      <w:r w:rsidRPr="005153D3">
        <w:rPr>
          <w:spacing w:val="-10"/>
          <w:sz w:val="28"/>
          <w:szCs w:val="28"/>
          <w:lang w:val="uk-UA"/>
        </w:rPr>
        <w:t xml:space="preserve">. Щодо підвищення рівня фібриногену на тлі структурних змін СА, то власні результати співставляються з </w:t>
      </w:r>
      <w:r w:rsidRPr="005153D3">
        <w:rPr>
          <w:spacing w:val="-10"/>
          <w:sz w:val="28"/>
          <w:szCs w:val="28"/>
          <w:lang w:val="en-US"/>
        </w:rPr>
        <w:t>Edinburgh</w:t>
      </w:r>
      <w:r w:rsidRPr="005D1B9A">
        <w:rPr>
          <w:spacing w:val="-10"/>
          <w:sz w:val="28"/>
          <w:szCs w:val="28"/>
          <w:lang w:val="uk-UA"/>
        </w:rPr>
        <w:t xml:space="preserve"> </w:t>
      </w:r>
      <w:r w:rsidRPr="005153D3">
        <w:rPr>
          <w:spacing w:val="-10"/>
          <w:sz w:val="28"/>
          <w:szCs w:val="28"/>
          <w:lang w:val="en-US"/>
        </w:rPr>
        <w:t>Artery</w:t>
      </w:r>
      <w:r w:rsidRPr="005D1B9A">
        <w:rPr>
          <w:spacing w:val="-10"/>
          <w:sz w:val="28"/>
          <w:szCs w:val="28"/>
          <w:lang w:val="uk-UA"/>
        </w:rPr>
        <w:t xml:space="preserve"> </w:t>
      </w:r>
      <w:r w:rsidRPr="005153D3">
        <w:rPr>
          <w:spacing w:val="-10"/>
          <w:sz w:val="28"/>
          <w:szCs w:val="28"/>
          <w:lang w:val="en-US"/>
        </w:rPr>
        <w:t>Study</w:t>
      </w:r>
      <w:r w:rsidRPr="005153D3">
        <w:rPr>
          <w:spacing w:val="-10"/>
          <w:sz w:val="28"/>
          <w:szCs w:val="28"/>
          <w:lang w:val="uk-UA"/>
        </w:rPr>
        <w:t xml:space="preserve">, в якому встановлено роль фібриногену як фактору ризику щодо периферичних судинних ускладнень </w:t>
      </w:r>
      <w:r w:rsidRPr="005D1B9A">
        <w:rPr>
          <w:spacing w:val="-10"/>
          <w:sz w:val="28"/>
          <w:szCs w:val="28"/>
          <w:lang w:val="uk-UA"/>
        </w:rPr>
        <w:t>[295]</w:t>
      </w:r>
      <w:r w:rsidRPr="005153D3">
        <w:rPr>
          <w:spacing w:val="-10"/>
          <w:sz w:val="28"/>
          <w:szCs w:val="28"/>
          <w:lang w:val="uk-UA"/>
        </w:rPr>
        <w:t>.</w:t>
      </w:r>
      <w:r w:rsidRPr="005D1B9A">
        <w:rPr>
          <w:spacing w:val="-10"/>
          <w:sz w:val="28"/>
          <w:szCs w:val="28"/>
          <w:lang w:val="uk-UA"/>
        </w:rPr>
        <w:t xml:space="preserve"> </w:t>
      </w:r>
    </w:p>
    <w:p w:rsidR="004C7968" w:rsidRPr="005153D3" w:rsidRDefault="004C7968" w:rsidP="004C7968">
      <w:pPr>
        <w:shd w:val="clear" w:color="auto" w:fill="FFFFFF"/>
        <w:spacing w:line="336" w:lineRule="auto"/>
        <w:ind w:firstLine="708"/>
        <w:jc w:val="both"/>
        <w:rPr>
          <w:spacing w:val="-10"/>
          <w:sz w:val="28"/>
          <w:szCs w:val="28"/>
          <w:lang w:val="uk-UA"/>
        </w:rPr>
      </w:pPr>
      <w:r w:rsidRPr="005153D3">
        <w:rPr>
          <w:spacing w:val="-10"/>
          <w:sz w:val="28"/>
          <w:szCs w:val="28"/>
          <w:lang w:val="uk-UA"/>
        </w:rPr>
        <w:t xml:space="preserve">Окрім співвідношення факторів згортання та протизгортання для забезпечення нормального кровотоку має значення активність системи фібринолізу. Фібринолітична система розглядається як система природного протитромботичного захисту </w:t>
      </w:r>
      <w:r w:rsidRPr="005D1B9A">
        <w:rPr>
          <w:spacing w:val="-10"/>
          <w:sz w:val="28"/>
          <w:szCs w:val="28"/>
          <w:lang w:val="uk-UA"/>
        </w:rPr>
        <w:t>[176,179]</w:t>
      </w:r>
      <w:r w:rsidRPr="005153D3">
        <w:rPr>
          <w:spacing w:val="-10"/>
          <w:sz w:val="28"/>
          <w:szCs w:val="28"/>
          <w:lang w:val="uk-UA"/>
        </w:rPr>
        <w:t>. Розрізняють зовнішній та внутрішній шляхи</w:t>
      </w:r>
      <w:r w:rsidRPr="005D1B9A">
        <w:rPr>
          <w:spacing w:val="-10"/>
          <w:sz w:val="28"/>
          <w:szCs w:val="28"/>
          <w:lang w:val="uk-UA"/>
        </w:rPr>
        <w:t xml:space="preserve"> </w:t>
      </w:r>
      <w:r w:rsidRPr="005153D3">
        <w:rPr>
          <w:spacing w:val="-10"/>
          <w:sz w:val="28"/>
          <w:szCs w:val="28"/>
          <w:lang w:val="uk-UA"/>
        </w:rPr>
        <w:t xml:space="preserve">активації фібринолізу </w:t>
      </w:r>
      <w:r w:rsidRPr="005D1B9A">
        <w:rPr>
          <w:spacing w:val="-10"/>
          <w:sz w:val="28"/>
          <w:szCs w:val="28"/>
          <w:lang w:val="uk-UA"/>
        </w:rPr>
        <w:t xml:space="preserve">[235]. </w:t>
      </w:r>
      <w:r w:rsidRPr="005153D3">
        <w:rPr>
          <w:spacing w:val="-10"/>
          <w:sz w:val="28"/>
          <w:szCs w:val="28"/>
          <w:lang w:val="uk-UA"/>
        </w:rPr>
        <w:t xml:space="preserve">В нашому дослідженні вивчались показники, які характеризують зовнішній шлях активації фібринолізу (потенційна активність плазміногену - ПАП) та його внутрішній шлях (ХЗФ, СФА, НФА, ФФА). Участь ендотелію в забезпеченні фібринолітичних процесів полягає в його участі в системі зовнішньої активації плазміногену, тому що цей шлях активується одночасно з системою згортання крові і ключовим моментом цього процесу є пошкодження ендотеліальних клітин </w:t>
      </w:r>
      <w:r w:rsidRPr="005D1B9A">
        <w:rPr>
          <w:spacing w:val="-10"/>
          <w:sz w:val="28"/>
          <w:szCs w:val="28"/>
          <w:lang w:val="uk-UA"/>
        </w:rPr>
        <w:t xml:space="preserve">[235]. </w:t>
      </w:r>
      <w:r w:rsidRPr="005153D3">
        <w:rPr>
          <w:spacing w:val="-10"/>
          <w:sz w:val="28"/>
          <w:szCs w:val="28"/>
          <w:lang w:val="uk-UA"/>
        </w:rPr>
        <w:t xml:space="preserve">Роль ендотелію в цьому процесі розглядається з двох протилежних позицій: 1) активації фібринолізу  за рахунок  по-перше, синтезу тканинного активатору плазміногену, який перетворює плазміноген в плазмін, а під впливом плазміну відбувається розщеплення фібрину, по-друге, шляхом синтезу урокінази, яка руйнує позаклітинний матрикс тканин та створює умови для міграції клітин </w:t>
      </w:r>
      <w:r w:rsidRPr="005153D3">
        <w:rPr>
          <w:spacing w:val="-10"/>
          <w:sz w:val="28"/>
          <w:szCs w:val="28"/>
          <w:lang w:val="uk-UA"/>
        </w:rPr>
        <w:lastRenderedPageBreak/>
        <w:t xml:space="preserve">2) пригніченні фібринолізу шляхом синтезу інгібітору активатора плазміногену </w:t>
      </w:r>
      <w:r w:rsidRPr="005D1B9A">
        <w:rPr>
          <w:spacing w:val="-10"/>
          <w:sz w:val="28"/>
          <w:szCs w:val="28"/>
          <w:lang w:val="uk-UA"/>
        </w:rPr>
        <w:t xml:space="preserve">[247]. </w:t>
      </w:r>
      <w:r w:rsidRPr="005153D3">
        <w:rPr>
          <w:spacing w:val="-10"/>
          <w:sz w:val="28"/>
          <w:szCs w:val="28"/>
          <w:lang w:val="uk-UA"/>
        </w:rPr>
        <w:t>За результатами власного дослідження встановлено, що за наявності як ізольованої ГХ, так і ГХ за поєднаного перебігу зі СС відбувається вірогідне (р</w:t>
      </w:r>
      <w:r w:rsidRPr="005D1B9A">
        <w:rPr>
          <w:spacing w:val="-10"/>
          <w:sz w:val="28"/>
          <w:szCs w:val="28"/>
        </w:rPr>
        <w:t>&lt;</w:t>
      </w:r>
      <w:r w:rsidRPr="005153D3">
        <w:rPr>
          <w:spacing w:val="-10"/>
          <w:sz w:val="28"/>
          <w:szCs w:val="28"/>
          <w:lang w:val="uk-UA"/>
        </w:rPr>
        <w:t>0,05) зниження ПАП. У зовнішньому, ендотелійзалежному, каскаді активації активність ПАП залежить від співвідношення тканинного активатору та інгібітору активатора плазміногену, тому зниження ПАП є наслідком переважання</w:t>
      </w:r>
      <w:r w:rsidRPr="005D1B9A">
        <w:rPr>
          <w:spacing w:val="-10"/>
          <w:sz w:val="28"/>
          <w:szCs w:val="28"/>
          <w:lang w:val="uk-UA"/>
        </w:rPr>
        <w:t xml:space="preserve"> </w:t>
      </w:r>
      <w:r w:rsidRPr="005153D3">
        <w:rPr>
          <w:spacing w:val="-10"/>
          <w:sz w:val="28"/>
          <w:szCs w:val="28"/>
          <w:lang w:val="uk-UA"/>
        </w:rPr>
        <w:t xml:space="preserve">інгібітору. Тобто на основі отриманих даних можна зробити висновок про зниження фібринолітичного потенціалу ендотелію як у хворих на ізольовану ГХ, так і ГХ асоційовану зі СС. Окрім того, відмічено тенденцію до зниження ПАП у хворих з ГЛШ щодо хворих без ГЛШ. За даними ряду досліджень встановлено, що високий рівень інгібітору плазміногену-1 </w:t>
      </w:r>
      <w:r w:rsidRPr="005D1B9A">
        <w:rPr>
          <w:spacing w:val="-10"/>
          <w:sz w:val="28"/>
          <w:szCs w:val="28"/>
          <w:lang w:val="uk-UA"/>
        </w:rPr>
        <w:t>(</w:t>
      </w:r>
      <w:r w:rsidRPr="005153D3">
        <w:rPr>
          <w:spacing w:val="-10"/>
          <w:sz w:val="28"/>
          <w:szCs w:val="28"/>
          <w:lang w:val="en-US"/>
        </w:rPr>
        <w:t>PAI</w:t>
      </w:r>
      <w:r w:rsidRPr="005D1B9A">
        <w:rPr>
          <w:spacing w:val="-10"/>
          <w:sz w:val="28"/>
          <w:szCs w:val="28"/>
          <w:lang w:val="uk-UA"/>
        </w:rPr>
        <w:t xml:space="preserve">-1) </w:t>
      </w:r>
      <w:r w:rsidRPr="005153D3">
        <w:rPr>
          <w:spacing w:val="-10"/>
          <w:sz w:val="28"/>
          <w:szCs w:val="28"/>
          <w:lang w:val="uk-UA"/>
        </w:rPr>
        <w:t>є фактором ризику щодо пошкодження серцевого м</w:t>
      </w:r>
      <w:r w:rsidRPr="005D1B9A">
        <w:rPr>
          <w:spacing w:val="-10"/>
          <w:sz w:val="28"/>
          <w:szCs w:val="28"/>
          <w:lang w:val="uk-UA"/>
        </w:rPr>
        <w:t>’</w:t>
      </w:r>
      <w:r w:rsidRPr="005153D3">
        <w:rPr>
          <w:spacing w:val="-10"/>
          <w:sz w:val="28"/>
          <w:szCs w:val="28"/>
          <w:lang w:val="uk-UA"/>
        </w:rPr>
        <w:t xml:space="preserve">язу </w:t>
      </w:r>
      <w:r w:rsidRPr="005D1B9A">
        <w:rPr>
          <w:spacing w:val="-10"/>
          <w:sz w:val="28"/>
          <w:szCs w:val="28"/>
          <w:lang w:val="uk-UA"/>
        </w:rPr>
        <w:t xml:space="preserve">[182] </w:t>
      </w:r>
      <w:r w:rsidRPr="005153D3">
        <w:rPr>
          <w:spacing w:val="-10"/>
          <w:sz w:val="28"/>
          <w:szCs w:val="28"/>
          <w:lang w:val="uk-UA"/>
        </w:rPr>
        <w:t>та</w:t>
      </w:r>
      <w:r w:rsidRPr="005D1B9A">
        <w:rPr>
          <w:spacing w:val="-10"/>
          <w:sz w:val="28"/>
          <w:szCs w:val="28"/>
          <w:lang w:val="uk-UA"/>
        </w:rPr>
        <w:t xml:space="preserve"> </w:t>
      </w:r>
      <w:r w:rsidRPr="005153D3">
        <w:rPr>
          <w:spacing w:val="-10"/>
          <w:sz w:val="28"/>
          <w:szCs w:val="28"/>
          <w:lang w:val="uk-UA"/>
        </w:rPr>
        <w:t xml:space="preserve">розвитку ІМ </w:t>
      </w:r>
      <w:r w:rsidRPr="005D1B9A">
        <w:rPr>
          <w:spacing w:val="-10"/>
          <w:sz w:val="28"/>
          <w:szCs w:val="28"/>
          <w:lang w:val="uk-UA"/>
        </w:rPr>
        <w:t>[267]</w:t>
      </w:r>
      <w:r w:rsidRPr="005153D3">
        <w:rPr>
          <w:spacing w:val="-10"/>
          <w:sz w:val="28"/>
          <w:szCs w:val="28"/>
          <w:lang w:val="uk-UA"/>
        </w:rPr>
        <w:t xml:space="preserve">, тому визначений як предиктор прогресування кардіоваскулярних захворювань </w:t>
      </w:r>
      <w:r w:rsidRPr="005D1B9A">
        <w:rPr>
          <w:spacing w:val="-10"/>
          <w:sz w:val="28"/>
          <w:szCs w:val="28"/>
          <w:lang w:val="uk-UA"/>
        </w:rPr>
        <w:t>[151]</w:t>
      </w:r>
      <w:r w:rsidRPr="005153D3">
        <w:rPr>
          <w:spacing w:val="-10"/>
          <w:sz w:val="28"/>
          <w:szCs w:val="28"/>
          <w:lang w:val="uk-UA"/>
        </w:rPr>
        <w:t>. Одночасно зі зниженням ПАП, який опосередковано відображає зовнішній шлях активації фібринолізу, в нашому дослідженні в</w:t>
      </w:r>
      <w:r>
        <w:rPr>
          <w:spacing w:val="-10"/>
          <w:sz w:val="28"/>
          <w:szCs w:val="28"/>
          <w:lang w:val="uk-UA"/>
        </w:rPr>
        <w:t>становлено підвищення показника</w:t>
      </w:r>
      <w:r w:rsidRPr="005153D3">
        <w:rPr>
          <w:spacing w:val="-10"/>
          <w:sz w:val="28"/>
          <w:szCs w:val="28"/>
          <w:lang w:val="uk-UA"/>
        </w:rPr>
        <w:t xml:space="preserve"> ХЗФ, СФА, ФФА та НФА, що є показниками внутрішнього шляху активації. ХЗФ вірогідно підвищувався в порівнянні з контролем як у хворих на ізольовану ГХ, так і за поєднаного перебігу ГХ та СС, без вірогідної міжгрупової різниці. Тобто у хворих на ГХ та ГХ, асоційовану зі СС, спостерігається зниження зовнішнього, ендотелійзалежного фібринолізу та підвищення фібринолітичної активності за внутрішнім, незалежним від ендотелію шляхом. За наявності структурних змін СА, на противагу підвищеного рівня фібриногену, відмічається зниження СФА (р=0,02), НФА (р=0,08) та тенденція до зниження ФФА (р</w:t>
      </w:r>
      <w:r w:rsidRPr="005D1B9A">
        <w:rPr>
          <w:spacing w:val="-10"/>
          <w:sz w:val="28"/>
          <w:szCs w:val="28"/>
        </w:rPr>
        <w:t>&gt;</w:t>
      </w:r>
      <w:r w:rsidRPr="005153D3">
        <w:rPr>
          <w:spacing w:val="-10"/>
          <w:sz w:val="28"/>
          <w:szCs w:val="28"/>
          <w:lang w:val="uk-UA"/>
        </w:rPr>
        <w:t xml:space="preserve">0,05). Отримані у власному дослідженні результати є цілком закономірними та підтверджуються даними інших дослідників, які розглядають фібринолітичну систему не лише як засіб природного протитромботичного захисту, але як систему, що бере участь в прогресуванні атеросклеротичного процесу </w:t>
      </w:r>
      <w:r w:rsidRPr="005D1B9A">
        <w:rPr>
          <w:spacing w:val="-10"/>
          <w:sz w:val="28"/>
          <w:szCs w:val="28"/>
        </w:rPr>
        <w:t>[179]</w:t>
      </w:r>
      <w:r w:rsidRPr="005153D3">
        <w:rPr>
          <w:spacing w:val="-10"/>
          <w:sz w:val="28"/>
          <w:szCs w:val="28"/>
          <w:lang w:val="uk-UA"/>
        </w:rPr>
        <w:t xml:space="preserve">, що визначає цю систему як один із факторів ризику ІХС </w:t>
      </w:r>
      <w:r w:rsidRPr="005D1B9A">
        <w:rPr>
          <w:spacing w:val="-10"/>
          <w:sz w:val="28"/>
          <w:szCs w:val="28"/>
        </w:rPr>
        <w:t>[179,247]</w:t>
      </w:r>
      <w:r w:rsidRPr="005153D3">
        <w:rPr>
          <w:spacing w:val="-10"/>
          <w:sz w:val="28"/>
          <w:szCs w:val="28"/>
          <w:lang w:val="uk-UA"/>
        </w:rPr>
        <w:t xml:space="preserve">. </w:t>
      </w:r>
    </w:p>
    <w:p w:rsidR="004C7968" w:rsidRPr="005153D3" w:rsidRDefault="004C7968" w:rsidP="004C7968">
      <w:pPr>
        <w:shd w:val="clear" w:color="auto" w:fill="FFFFFF"/>
        <w:spacing w:line="336" w:lineRule="auto"/>
        <w:ind w:firstLine="708"/>
        <w:jc w:val="both"/>
        <w:rPr>
          <w:spacing w:val="-10"/>
          <w:sz w:val="28"/>
          <w:szCs w:val="28"/>
          <w:lang w:val="uk-UA"/>
        </w:rPr>
      </w:pPr>
      <w:r w:rsidRPr="005D1B9A">
        <w:rPr>
          <w:spacing w:val="-10"/>
          <w:sz w:val="28"/>
          <w:szCs w:val="28"/>
          <w:lang w:val="uk-UA"/>
        </w:rPr>
        <w:t>Враховуючи, що, фібриноліз є, фактично</w:t>
      </w:r>
      <w:r w:rsidRPr="005153D3">
        <w:rPr>
          <w:spacing w:val="-10"/>
          <w:sz w:val="28"/>
          <w:szCs w:val="28"/>
          <w:lang w:val="uk-UA"/>
        </w:rPr>
        <w:t>,</w:t>
      </w:r>
      <w:r w:rsidRPr="005D1B9A">
        <w:rPr>
          <w:spacing w:val="-10"/>
          <w:sz w:val="28"/>
          <w:szCs w:val="28"/>
          <w:lang w:val="uk-UA"/>
        </w:rPr>
        <w:t xml:space="preserve"> ланкою системного протеолізу, на наступному етапі бу</w:t>
      </w:r>
      <w:r w:rsidRPr="005153D3">
        <w:rPr>
          <w:spacing w:val="-10"/>
          <w:sz w:val="28"/>
          <w:szCs w:val="28"/>
          <w:lang w:val="uk-UA"/>
        </w:rPr>
        <w:t>ло</w:t>
      </w:r>
      <w:r w:rsidRPr="005D1B9A">
        <w:rPr>
          <w:spacing w:val="-10"/>
          <w:sz w:val="28"/>
          <w:szCs w:val="28"/>
          <w:lang w:val="uk-UA"/>
        </w:rPr>
        <w:t xml:space="preserve"> проведен</w:t>
      </w:r>
      <w:r w:rsidRPr="005153D3">
        <w:rPr>
          <w:spacing w:val="-10"/>
          <w:sz w:val="28"/>
          <w:szCs w:val="28"/>
          <w:lang w:val="uk-UA"/>
        </w:rPr>
        <w:t>о</w:t>
      </w:r>
      <w:r w:rsidRPr="005D1B9A">
        <w:rPr>
          <w:spacing w:val="-10"/>
          <w:sz w:val="28"/>
          <w:szCs w:val="28"/>
          <w:lang w:val="uk-UA"/>
        </w:rPr>
        <w:t xml:space="preserve"> аналіз</w:t>
      </w:r>
      <w:r w:rsidRPr="005153D3">
        <w:rPr>
          <w:spacing w:val="-10"/>
          <w:sz w:val="28"/>
          <w:szCs w:val="28"/>
          <w:lang w:val="uk-UA"/>
        </w:rPr>
        <w:t xml:space="preserve"> протеолітичної</w:t>
      </w:r>
      <w:r w:rsidRPr="005D1B9A">
        <w:rPr>
          <w:spacing w:val="-10"/>
          <w:sz w:val="28"/>
          <w:szCs w:val="28"/>
          <w:lang w:val="uk-UA"/>
        </w:rPr>
        <w:t xml:space="preserve"> активності плазми за азоальбуміном, азоказеїном та азоколом у хворих на </w:t>
      </w:r>
      <w:r w:rsidRPr="005153D3">
        <w:rPr>
          <w:spacing w:val="-10"/>
          <w:sz w:val="28"/>
          <w:szCs w:val="28"/>
          <w:lang w:val="uk-UA"/>
        </w:rPr>
        <w:t>неускладнену</w:t>
      </w:r>
      <w:r w:rsidRPr="005D1B9A">
        <w:rPr>
          <w:spacing w:val="-10"/>
          <w:sz w:val="28"/>
          <w:szCs w:val="28"/>
          <w:lang w:val="uk-UA"/>
        </w:rPr>
        <w:t xml:space="preserve"> ГХ та ГХ </w:t>
      </w:r>
      <w:r w:rsidRPr="005153D3">
        <w:rPr>
          <w:spacing w:val="-10"/>
          <w:sz w:val="28"/>
          <w:szCs w:val="28"/>
          <w:lang w:val="uk-UA"/>
        </w:rPr>
        <w:t>за поєднаного перебігу зі</w:t>
      </w:r>
      <w:r w:rsidRPr="005D1B9A">
        <w:rPr>
          <w:spacing w:val="-10"/>
          <w:sz w:val="28"/>
          <w:szCs w:val="28"/>
          <w:lang w:val="uk-UA"/>
        </w:rPr>
        <w:t xml:space="preserve"> СС. </w:t>
      </w:r>
      <w:r w:rsidRPr="005153D3">
        <w:rPr>
          <w:spacing w:val="-10"/>
          <w:sz w:val="28"/>
          <w:szCs w:val="28"/>
          <w:lang w:val="uk-UA"/>
        </w:rPr>
        <w:t xml:space="preserve">Оскільки протеолітична система задіяна в багатьох </w:t>
      </w:r>
      <w:r w:rsidRPr="005D1B9A">
        <w:rPr>
          <w:spacing w:val="-10"/>
          <w:sz w:val="28"/>
          <w:szCs w:val="28"/>
          <w:lang w:val="uk-UA"/>
        </w:rPr>
        <w:t>патоф</w:t>
      </w:r>
      <w:r w:rsidRPr="005153D3">
        <w:rPr>
          <w:spacing w:val="-10"/>
          <w:sz w:val="28"/>
          <w:szCs w:val="28"/>
          <w:lang w:val="uk-UA"/>
        </w:rPr>
        <w:t xml:space="preserve">ізіологічних процесах </w:t>
      </w:r>
      <w:r w:rsidRPr="005D1B9A">
        <w:rPr>
          <w:spacing w:val="-10"/>
          <w:sz w:val="28"/>
          <w:szCs w:val="28"/>
          <w:lang w:val="uk-UA"/>
        </w:rPr>
        <w:t>[165]</w:t>
      </w:r>
      <w:r w:rsidRPr="005153D3">
        <w:rPr>
          <w:spacing w:val="-10"/>
          <w:sz w:val="28"/>
          <w:szCs w:val="28"/>
          <w:lang w:val="uk-UA"/>
        </w:rPr>
        <w:t>, зокрема, підвищення протеолітичної активності сприяє порушенню цілісності ендотеліального шару та може спричиняти деструктивні зміни сполучнотканинного матриксу</w:t>
      </w:r>
      <w:r w:rsidRPr="005D1B9A">
        <w:rPr>
          <w:spacing w:val="-10"/>
          <w:sz w:val="28"/>
          <w:szCs w:val="28"/>
          <w:lang w:val="uk-UA"/>
        </w:rPr>
        <w:t xml:space="preserve"> [192,200]</w:t>
      </w:r>
      <w:r w:rsidRPr="005153D3">
        <w:rPr>
          <w:spacing w:val="-10"/>
          <w:sz w:val="28"/>
          <w:szCs w:val="28"/>
          <w:lang w:val="uk-UA"/>
        </w:rPr>
        <w:t xml:space="preserve">, ми вважали більш доцільним розглянути зміни </w:t>
      </w:r>
      <w:r w:rsidRPr="005153D3">
        <w:rPr>
          <w:spacing w:val="-10"/>
          <w:sz w:val="28"/>
          <w:szCs w:val="28"/>
          <w:lang w:val="uk-UA"/>
        </w:rPr>
        <w:lastRenderedPageBreak/>
        <w:t>протеолітичної активності через призму ураження органів-мішеней. Так, при формуванні вогнища атеросклеротичного ураження відбувається міграція проліферуючих гладеньком</w:t>
      </w:r>
      <w:r w:rsidRPr="005D1B9A">
        <w:rPr>
          <w:spacing w:val="-10"/>
          <w:sz w:val="28"/>
          <w:szCs w:val="28"/>
          <w:lang w:val="uk-UA"/>
        </w:rPr>
        <w:t>’</w:t>
      </w:r>
      <w:r w:rsidRPr="005153D3">
        <w:rPr>
          <w:spacing w:val="-10"/>
          <w:sz w:val="28"/>
          <w:szCs w:val="28"/>
          <w:lang w:val="uk-UA"/>
        </w:rPr>
        <w:t xml:space="preserve">язевих клітин із медіального шару судини в інтиму через екстрацелюлярний матрикс та внутрішню еластичну мембрану </w:t>
      </w:r>
      <w:r w:rsidRPr="005D1B9A">
        <w:rPr>
          <w:spacing w:val="-10"/>
          <w:sz w:val="28"/>
          <w:szCs w:val="28"/>
          <w:lang w:val="uk-UA"/>
        </w:rPr>
        <w:t>[192]</w:t>
      </w:r>
      <w:r w:rsidRPr="005153D3">
        <w:rPr>
          <w:spacing w:val="-10"/>
          <w:sz w:val="28"/>
          <w:szCs w:val="28"/>
          <w:lang w:val="uk-UA"/>
        </w:rPr>
        <w:t>. Однією з умов цієї міграції є розчинення екстрацелюлярного матриксу металопротеїназою, яка являє собою білок</w:t>
      </w:r>
      <w:r w:rsidRPr="005D1B9A">
        <w:rPr>
          <w:spacing w:val="-10"/>
          <w:sz w:val="28"/>
          <w:szCs w:val="28"/>
          <w:lang w:val="uk-UA"/>
        </w:rPr>
        <w:t xml:space="preserve"> </w:t>
      </w:r>
      <w:r w:rsidRPr="005153D3">
        <w:rPr>
          <w:spacing w:val="-10"/>
          <w:sz w:val="28"/>
          <w:szCs w:val="28"/>
          <w:lang w:val="uk-UA"/>
        </w:rPr>
        <w:t xml:space="preserve">із протеолітичною активністю щодо еластичних та колагенових волокон </w:t>
      </w:r>
      <w:r w:rsidRPr="005D1B9A">
        <w:rPr>
          <w:spacing w:val="-10"/>
          <w:sz w:val="28"/>
          <w:szCs w:val="28"/>
          <w:lang w:val="uk-UA"/>
        </w:rPr>
        <w:t xml:space="preserve">[192]. </w:t>
      </w:r>
      <w:r w:rsidRPr="005153D3">
        <w:rPr>
          <w:spacing w:val="-10"/>
          <w:sz w:val="28"/>
          <w:szCs w:val="28"/>
          <w:lang w:val="uk-UA"/>
        </w:rPr>
        <w:t xml:space="preserve">Дане положення співпадає з результатами власного дослідження, в якому встановлено підвищення деградації низькомолекулярних білків за азоальбуміном у хворих зі структурними змінами СА </w:t>
      </w:r>
      <w:r w:rsidRPr="005D1B9A">
        <w:rPr>
          <w:spacing w:val="-10"/>
          <w:sz w:val="28"/>
          <w:szCs w:val="28"/>
        </w:rPr>
        <w:t>[165]</w:t>
      </w:r>
      <w:r w:rsidRPr="005153D3">
        <w:rPr>
          <w:spacing w:val="-10"/>
          <w:sz w:val="28"/>
          <w:szCs w:val="28"/>
          <w:lang w:val="uk-UA"/>
        </w:rPr>
        <w:t>.</w:t>
      </w:r>
      <w:r w:rsidRPr="005D1B9A">
        <w:rPr>
          <w:spacing w:val="-10"/>
          <w:sz w:val="28"/>
          <w:szCs w:val="28"/>
        </w:rPr>
        <w:t xml:space="preserve"> </w:t>
      </w:r>
      <w:r w:rsidRPr="005153D3">
        <w:rPr>
          <w:spacing w:val="-10"/>
          <w:sz w:val="28"/>
          <w:szCs w:val="28"/>
          <w:lang w:val="uk-UA"/>
        </w:rPr>
        <w:t xml:space="preserve">Також розглядається роль протеолізу в процесах ремоделювання ЛШ </w:t>
      </w:r>
      <w:r w:rsidRPr="005D1B9A">
        <w:rPr>
          <w:spacing w:val="-10"/>
          <w:sz w:val="28"/>
          <w:szCs w:val="28"/>
        </w:rPr>
        <w:t>[182,200].</w:t>
      </w:r>
      <w:r w:rsidRPr="005153D3">
        <w:rPr>
          <w:spacing w:val="-10"/>
          <w:sz w:val="28"/>
          <w:szCs w:val="28"/>
          <w:lang w:val="uk-UA"/>
        </w:rPr>
        <w:t xml:space="preserve"> При розвитку ремоделювання ЛШ відбувається витончення його стінок, чому сприяє активація матриксних металопротеїназ в міокарді </w:t>
      </w:r>
      <w:r w:rsidRPr="005D1B9A">
        <w:rPr>
          <w:spacing w:val="-10"/>
          <w:sz w:val="28"/>
          <w:szCs w:val="28"/>
        </w:rPr>
        <w:t>[182].</w:t>
      </w:r>
      <w:r w:rsidRPr="005153D3">
        <w:rPr>
          <w:spacing w:val="-10"/>
          <w:sz w:val="28"/>
          <w:szCs w:val="28"/>
          <w:lang w:val="uk-UA"/>
        </w:rPr>
        <w:t xml:space="preserve"> Ці ферменти розчиняють колагенові волокна позаклітинного матриксу, що призводить до його деградації </w:t>
      </w:r>
      <w:r w:rsidRPr="005D1B9A">
        <w:rPr>
          <w:spacing w:val="-10"/>
          <w:sz w:val="28"/>
          <w:szCs w:val="28"/>
        </w:rPr>
        <w:t xml:space="preserve">[192,200]. </w:t>
      </w:r>
      <w:r w:rsidRPr="005153D3">
        <w:rPr>
          <w:spacing w:val="-10"/>
          <w:sz w:val="28"/>
          <w:szCs w:val="28"/>
          <w:lang w:val="uk-UA"/>
        </w:rPr>
        <w:t xml:space="preserve">Наведені дані можна порівняти з результатами нашого дослідження, де встановлено вірогідне підвищення лізису високомолекулярних білків за азоказеїном у хворих з ГЛШ, з найбільш вираженими змінами за наявності концентричної геометрії ЛШ. Тобто одним із аспектів підвищення протеолітичної активності у хворих на ГХ та ГХ зі СС у власному дослідженні може бути роль протеаз в процесах серцевого та судинного ремоделювання. У іншому дослідженні встановлено потенційну роль протеази </w:t>
      </w:r>
      <w:r w:rsidRPr="005153D3">
        <w:rPr>
          <w:spacing w:val="-10"/>
          <w:sz w:val="28"/>
          <w:szCs w:val="28"/>
          <w:lang w:val="en-US"/>
        </w:rPr>
        <w:t>ADAMTS</w:t>
      </w:r>
      <w:r w:rsidRPr="005D1B9A">
        <w:rPr>
          <w:spacing w:val="-10"/>
          <w:sz w:val="28"/>
          <w:szCs w:val="28"/>
          <w:lang w:val="uk-UA"/>
        </w:rPr>
        <w:t xml:space="preserve">-1 </w:t>
      </w:r>
      <w:r w:rsidRPr="005153D3">
        <w:rPr>
          <w:spacing w:val="-10"/>
          <w:sz w:val="28"/>
          <w:szCs w:val="28"/>
          <w:lang w:val="uk-UA"/>
        </w:rPr>
        <w:t>(</w:t>
      </w:r>
      <w:r w:rsidRPr="005153D3">
        <w:rPr>
          <w:spacing w:val="-10"/>
          <w:sz w:val="28"/>
          <w:szCs w:val="28"/>
          <w:lang w:val="en-US"/>
        </w:rPr>
        <w:t>a</w:t>
      </w:r>
      <w:r w:rsidRPr="005D1B9A">
        <w:rPr>
          <w:spacing w:val="-10"/>
          <w:sz w:val="28"/>
          <w:szCs w:val="28"/>
          <w:lang w:val="uk-UA"/>
        </w:rPr>
        <w:t xml:space="preserve"> </w:t>
      </w:r>
      <w:r w:rsidRPr="005153D3">
        <w:rPr>
          <w:spacing w:val="-10"/>
          <w:sz w:val="28"/>
          <w:szCs w:val="28"/>
          <w:lang w:val="en-US"/>
        </w:rPr>
        <w:t>disintegrin</w:t>
      </w:r>
      <w:r w:rsidRPr="005D1B9A">
        <w:rPr>
          <w:spacing w:val="-10"/>
          <w:sz w:val="28"/>
          <w:szCs w:val="28"/>
          <w:lang w:val="uk-UA"/>
        </w:rPr>
        <w:t xml:space="preserve"> </w:t>
      </w:r>
      <w:r w:rsidRPr="005153D3">
        <w:rPr>
          <w:spacing w:val="-10"/>
          <w:sz w:val="28"/>
          <w:szCs w:val="28"/>
          <w:lang w:val="en-US"/>
        </w:rPr>
        <w:t>and</w:t>
      </w:r>
      <w:r w:rsidRPr="005D1B9A">
        <w:rPr>
          <w:spacing w:val="-10"/>
          <w:sz w:val="28"/>
          <w:szCs w:val="28"/>
          <w:lang w:val="uk-UA"/>
        </w:rPr>
        <w:t xml:space="preserve"> </w:t>
      </w:r>
      <w:r w:rsidRPr="005153D3">
        <w:rPr>
          <w:spacing w:val="-10"/>
          <w:sz w:val="28"/>
          <w:szCs w:val="28"/>
          <w:lang w:val="en-US"/>
        </w:rPr>
        <w:t>metalloptotease</w:t>
      </w:r>
      <w:r w:rsidRPr="005D1B9A">
        <w:rPr>
          <w:spacing w:val="-10"/>
          <w:sz w:val="28"/>
          <w:szCs w:val="28"/>
          <w:lang w:val="uk-UA"/>
        </w:rPr>
        <w:t xml:space="preserve"> </w:t>
      </w:r>
      <w:r w:rsidRPr="005153D3">
        <w:rPr>
          <w:spacing w:val="-10"/>
          <w:sz w:val="28"/>
          <w:szCs w:val="28"/>
          <w:lang w:val="en-US"/>
        </w:rPr>
        <w:t>with</w:t>
      </w:r>
      <w:r w:rsidRPr="005D1B9A">
        <w:rPr>
          <w:spacing w:val="-10"/>
          <w:sz w:val="28"/>
          <w:szCs w:val="28"/>
          <w:lang w:val="uk-UA"/>
        </w:rPr>
        <w:t xml:space="preserve"> </w:t>
      </w:r>
      <w:r w:rsidRPr="005153D3">
        <w:rPr>
          <w:spacing w:val="-10"/>
          <w:sz w:val="28"/>
          <w:szCs w:val="28"/>
          <w:lang w:val="en-US"/>
        </w:rPr>
        <w:t>thrombospondin</w:t>
      </w:r>
      <w:r w:rsidRPr="005D1B9A">
        <w:rPr>
          <w:spacing w:val="-10"/>
          <w:sz w:val="28"/>
          <w:szCs w:val="28"/>
          <w:lang w:val="uk-UA"/>
        </w:rPr>
        <w:t xml:space="preserve"> </w:t>
      </w:r>
      <w:r w:rsidRPr="005153D3">
        <w:rPr>
          <w:spacing w:val="-10"/>
          <w:sz w:val="28"/>
          <w:szCs w:val="28"/>
          <w:lang w:val="en-US"/>
        </w:rPr>
        <w:t>motif</w:t>
      </w:r>
      <w:r w:rsidRPr="005D1B9A">
        <w:rPr>
          <w:spacing w:val="-10"/>
          <w:sz w:val="28"/>
          <w:szCs w:val="28"/>
          <w:lang w:val="uk-UA"/>
        </w:rPr>
        <w:t xml:space="preserve"> </w:t>
      </w:r>
      <w:r w:rsidRPr="005153D3">
        <w:rPr>
          <w:spacing w:val="-10"/>
          <w:sz w:val="28"/>
          <w:szCs w:val="28"/>
          <w:lang w:val="en-US"/>
        </w:rPr>
        <w:t>type</w:t>
      </w:r>
      <w:r w:rsidRPr="005D1B9A">
        <w:rPr>
          <w:spacing w:val="-10"/>
          <w:sz w:val="28"/>
          <w:szCs w:val="28"/>
          <w:lang w:val="uk-UA"/>
        </w:rPr>
        <w:t xml:space="preserve"> </w:t>
      </w:r>
      <w:r w:rsidRPr="005153D3">
        <w:rPr>
          <w:spacing w:val="-10"/>
          <w:sz w:val="28"/>
          <w:szCs w:val="28"/>
          <w:lang w:val="en-US"/>
        </w:rPr>
        <w:t>I</w:t>
      </w:r>
      <w:r w:rsidRPr="005153D3">
        <w:rPr>
          <w:spacing w:val="-10"/>
          <w:sz w:val="28"/>
          <w:szCs w:val="28"/>
          <w:lang w:val="uk-UA"/>
        </w:rPr>
        <w:t>)</w:t>
      </w:r>
      <w:r w:rsidRPr="005D1B9A">
        <w:rPr>
          <w:spacing w:val="-10"/>
          <w:sz w:val="28"/>
          <w:szCs w:val="28"/>
          <w:lang w:val="uk-UA"/>
        </w:rPr>
        <w:t xml:space="preserve"> </w:t>
      </w:r>
      <w:r w:rsidRPr="005153D3">
        <w:rPr>
          <w:spacing w:val="-10"/>
          <w:sz w:val="28"/>
          <w:szCs w:val="28"/>
          <w:lang w:val="uk-UA"/>
        </w:rPr>
        <w:t>в процесах проліферації та міграції гладеньком</w:t>
      </w:r>
      <w:r w:rsidRPr="005D1B9A">
        <w:rPr>
          <w:spacing w:val="-10"/>
          <w:sz w:val="28"/>
          <w:szCs w:val="28"/>
          <w:lang w:val="uk-UA"/>
        </w:rPr>
        <w:t>’</w:t>
      </w:r>
      <w:r w:rsidRPr="005153D3">
        <w:rPr>
          <w:spacing w:val="-10"/>
          <w:sz w:val="28"/>
          <w:szCs w:val="28"/>
          <w:lang w:val="uk-UA"/>
        </w:rPr>
        <w:t xml:space="preserve">язевих клітин аорти та СА </w:t>
      </w:r>
      <w:r w:rsidRPr="005D1B9A">
        <w:rPr>
          <w:spacing w:val="-10"/>
          <w:sz w:val="28"/>
          <w:szCs w:val="28"/>
          <w:lang w:val="uk-UA"/>
        </w:rPr>
        <w:t>[194].</w:t>
      </w:r>
      <w:r w:rsidRPr="005153D3">
        <w:rPr>
          <w:spacing w:val="-10"/>
          <w:sz w:val="28"/>
          <w:szCs w:val="28"/>
          <w:lang w:val="uk-UA"/>
        </w:rPr>
        <w:t xml:space="preserve"> Також відмічено, що порушення співвідношення протеаз може призводити до прогресування росту атеросклеротичних бляшок, і може виявлятись як в прогресуванні атеросклеротичного процесу та розвитку судинного ремоделювання, так і в дестабілізації атеросклеротичних бляшок, індукуючи розвиток гострого коронарного синдрому </w:t>
      </w:r>
      <w:r w:rsidRPr="005D1B9A">
        <w:rPr>
          <w:spacing w:val="-10"/>
          <w:sz w:val="28"/>
          <w:szCs w:val="28"/>
        </w:rPr>
        <w:t>[39,165].</w:t>
      </w:r>
      <w:r w:rsidRPr="005153D3">
        <w:rPr>
          <w:spacing w:val="-10"/>
          <w:sz w:val="28"/>
          <w:szCs w:val="28"/>
          <w:lang w:val="uk-UA"/>
        </w:rPr>
        <w:t xml:space="preserve"> </w:t>
      </w:r>
    </w:p>
    <w:p w:rsidR="004C7968" w:rsidRPr="004C7968" w:rsidRDefault="004C7968" w:rsidP="004C7968">
      <w:pPr>
        <w:shd w:val="clear" w:color="auto" w:fill="FFFFFF"/>
        <w:spacing w:line="336" w:lineRule="auto"/>
        <w:ind w:firstLine="708"/>
        <w:jc w:val="both"/>
        <w:rPr>
          <w:spacing w:val="-10"/>
          <w:sz w:val="28"/>
          <w:szCs w:val="28"/>
        </w:rPr>
      </w:pPr>
      <w:r w:rsidRPr="005153D3">
        <w:rPr>
          <w:spacing w:val="-10"/>
          <w:sz w:val="28"/>
          <w:szCs w:val="28"/>
          <w:lang w:val="uk-UA"/>
        </w:rPr>
        <w:t xml:space="preserve">Колатеральний кровотік є важливим компенсаторним фактором за наявності ІХС </w:t>
      </w:r>
      <w:r w:rsidRPr="005D1B9A">
        <w:rPr>
          <w:spacing w:val="-10"/>
          <w:sz w:val="28"/>
          <w:szCs w:val="28"/>
        </w:rPr>
        <w:t xml:space="preserve">[110,252,275]. </w:t>
      </w:r>
      <w:r w:rsidRPr="005153D3">
        <w:rPr>
          <w:spacing w:val="-10"/>
          <w:sz w:val="28"/>
          <w:szCs w:val="28"/>
          <w:lang w:val="uk-UA"/>
        </w:rPr>
        <w:t xml:space="preserve">Невідповідність колатерального кровотоку є передумовою для прогресування ІХС </w:t>
      </w:r>
      <w:r w:rsidRPr="005D1B9A">
        <w:rPr>
          <w:spacing w:val="-10"/>
          <w:sz w:val="28"/>
          <w:szCs w:val="28"/>
        </w:rPr>
        <w:t xml:space="preserve">[159,252]. </w:t>
      </w:r>
      <w:r w:rsidRPr="005153D3">
        <w:rPr>
          <w:spacing w:val="-10"/>
          <w:sz w:val="28"/>
          <w:szCs w:val="28"/>
          <w:lang w:val="uk-UA"/>
        </w:rPr>
        <w:t xml:space="preserve">При підвищеній потребі міокарда в кисні недостатньо розвинені колатералі не компенсують дефіцит міокардіального кровотоку, що сприяє ішемії міокарда </w:t>
      </w:r>
      <w:r w:rsidRPr="005D1B9A">
        <w:rPr>
          <w:spacing w:val="-10"/>
          <w:sz w:val="28"/>
          <w:szCs w:val="28"/>
        </w:rPr>
        <w:t>[110,159]</w:t>
      </w:r>
      <w:r w:rsidRPr="005153D3">
        <w:rPr>
          <w:spacing w:val="-10"/>
          <w:sz w:val="28"/>
          <w:szCs w:val="28"/>
          <w:lang w:val="uk-UA"/>
        </w:rPr>
        <w:t>.</w:t>
      </w:r>
      <w:r w:rsidRPr="005D1B9A">
        <w:rPr>
          <w:spacing w:val="-10"/>
          <w:sz w:val="28"/>
          <w:szCs w:val="28"/>
        </w:rPr>
        <w:t xml:space="preserve"> </w:t>
      </w:r>
      <w:r w:rsidRPr="005153D3">
        <w:rPr>
          <w:spacing w:val="-10"/>
          <w:sz w:val="28"/>
          <w:szCs w:val="28"/>
          <w:lang w:val="uk-UA"/>
        </w:rPr>
        <w:t xml:space="preserve">За рахунок ангіогенезу із ендотеліоцитів та перицитів капілярів можливо формування субендокардіальних колатералей </w:t>
      </w:r>
      <w:r w:rsidRPr="005D1B9A">
        <w:rPr>
          <w:spacing w:val="-10"/>
          <w:sz w:val="28"/>
          <w:szCs w:val="28"/>
        </w:rPr>
        <w:t xml:space="preserve">[150,177,277]. </w:t>
      </w:r>
      <w:r w:rsidRPr="005153D3">
        <w:rPr>
          <w:spacing w:val="-10"/>
          <w:sz w:val="28"/>
          <w:szCs w:val="28"/>
          <w:lang w:val="uk-UA"/>
        </w:rPr>
        <w:t>Найбільш важливе значення в цьому процесі має судинний ендотеліальний фактор росту (</w:t>
      </w:r>
      <w:r w:rsidRPr="005153D3">
        <w:rPr>
          <w:spacing w:val="-10"/>
          <w:sz w:val="28"/>
          <w:szCs w:val="28"/>
          <w:lang w:val="en-US"/>
        </w:rPr>
        <w:t>VEGF</w:t>
      </w:r>
      <w:r w:rsidRPr="005153D3">
        <w:rPr>
          <w:spacing w:val="-10"/>
          <w:sz w:val="28"/>
          <w:szCs w:val="28"/>
          <w:lang w:val="uk-UA"/>
        </w:rPr>
        <w:t xml:space="preserve">), рівень якого, фактично, характеризує проліферативну активність ендотелію </w:t>
      </w:r>
      <w:r w:rsidRPr="004C7968">
        <w:rPr>
          <w:spacing w:val="-10"/>
          <w:sz w:val="28"/>
          <w:szCs w:val="28"/>
          <w:lang w:val="uk-UA"/>
        </w:rPr>
        <w:t xml:space="preserve">[150,173]. </w:t>
      </w:r>
      <w:r w:rsidRPr="005153D3">
        <w:rPr>
          <w:spacing w:val="-10"/>
          <w:sz w:val="28"/>
          <w:szCs w:val="28"/>
          <w:lang w:val="uk-UA"/>
        </w:rPr>
        <w:t xml:space="preserve">За аналізу </w:t>
      </w:r>
      <w:r w:rsidRPr="005153D3">
        <w:rPr>
          <w:spacing w:val="-10"/>
          <w:sz w:val="28"/>
          <w:szCs w:val="28"/>
          <w:lang w:val="uk-UA"/>
        </w:rPr>
        <w:lastRenderedPageBreak/>
        <w:t xml:space="preserve">вмісту </w:t>
      </w:r>
      <w:r w:rsidRPr="005153D3">
        <w:rPr>
          <w:spacing w:val="-10"/>
          <w:sz w:val="28"/>
          <w:szCs w:val="28"/>
          <w:lang w:val="en-US"/>
        </w:rPr>
        <w:t>VEGF</w:t>
      </w:r>
      <w:r w:rsidRPr="005153D3">
        <w:rPr>
          <w:spacing w:val="-10"/>
          <w:sz w:val="28"/>
          <w:szCs w:val="28"/>
          <w:lang w:val="uk-UA"/>
        </w:rPr>
        <w:t xml:space="preserve">-165 у власному дослідженні за наявності ГХ зі СС, було встановлено </w:t>
      </w:r>
      <w:r>
        <w:rPr>
          <w:spacing w:val="-10"/>
          <w:sz w:val="28"/>
          <w:szCs w:val="28"/>
          <w:lang w:val="uk-UA"/>
        </w:rPr>
        <w:t>вірогідно</w:t>
      </w:r>
      <w:r w:rsidRPr="005153D3">
        <w:rPr>
          <w:spacing w:val="-10"/>
          <w:sz w:val="28"/>
          <w:szCs w:val="28"/>
          <w:lang w:val="uk-UA"/>
        </w:rPr>
        <w:t xml:space="preserve"> більш низький рівень </w:t>
      </w:r>
      <w:r w:rsidRPr="005153D3">
        <w:rPr>
          <w:spacing w:val="-10"/>
          <w:sz w:val="28"/>
          <w:szCs w:val="28"/>
          <w:lang w:val="en-US"/>
        </w:rPr>
        <w:t>VEGF</w:t>
      </w:r>
      <w:r w:rsidRPr="005153D3">
        <w:rPr>
          <w:spacing w:val="-10"/>
          <w:sz w:val="28"/>
          <w:szCs w:val="28"/>
          <w:lang w:val="uk-UA"/>
        </w:rPr>
        <w:t xml:space="preserve">-165 щодо контролю як в цілому по групі хворих з ГХ та СС, так і залежно від класу важкості стенокардії, зі зменшенням рівня фактора при стенокардії більш високого функціонального класу. Опосередковано можна припустити, що одним з факторів розвитку важкості ішемії у досліджуваної групи пацієнтів є недостатній розвиток коронарних колатералей внаслідок зменшення виділення судинного ендотеліального фактора росту. Отримані дані можна порівняти з результатами інших досліджень, в яких, за співставлення даних коронароангіографії та плазмового рівня васкулоендотеліального фактора росту виявлено вірогідно більш високу концентрацію </w:t>
      </w:r>
      <w:r w:rsidRPr="005153D3">
        <w:rPr>
          <w:spacing w:val="-10"/>
          <w:sz w:val="28"/>
          <w:szCs w:val="28"/>
          <w:lang w:val="en-US"/>
        </w:rPr>
        <w:t>VEGF</w:t>
      </w:r>
      <w:r w:rsidRPr="004C7968">
        <w:rPr>
          <w:spacing w:val="-10"/>
          <w:sz w:val="28"/>
          <w:szCs w:val="28"/>
        </w:rPr>
        <w:t xml:space="preserve"> </w:t>
      </w:r>
      <w:r w:rsidRPr="005153D3">
        <w:rPr>
          <w:spacing w:val="-10"/>
          <w:sz w:val="28"/>
          <w:szCs w:val="28"/>
          <w:lang w:val="uk-UA"/>
        </w:rPr>
        <w:t xml:space="preserve">у хворих з добре розвинутими колатералями в співставленні з хворими зі слабким розвитком коронарних колатералей </w:t>
      </w:r>
      <w:r w:rsidRPr="004C7968">
        <w:rPr>
          <w:spacing w:val="-10"/>
          <w:sz w:val="28"/>
          <w:szCs w:val="28"/>
        </w:rPr>
        <w:t>[223</w:t>
      </w:r>
      <w:r w:rsidRPr="005153D3">
        <w:rPr>
          <w:spacing w:val="-10"/>
          <w:sz w:val="28"/>
          <w:szCs w:val="28"/>
          <w:lang w:val="uk-UA"/>
        </w:rPr>
        <w:t>,2</w:t>
      </w:r>
      <w:r w:rsidRPr="004C7968">
        <w:rPr>
          <w:spacing w:val="-10"/>
          <w:sz w:val="28"/>
          <w:szCs w:val="28"/>
        </w:rPr>
        <w:t>43,252</w:t>
      </w:r>
      <w:r w:rsidRPr="004C7968">
        <w:rPr>
          <w:i/>
          <w:spacing w:val="-10"/>
          <w:sz w:val="28"/>
          <w:szCs w:val="28"/>
        </w:rPr>
        <w:t>,</w:t>
      </w:r>
      <w:r w:rsidRPr="004C7968">
        <w:rPr>
          <w:spacing w:val="-10"/>
          <w:sz w:val="28"/>
          <w:szCs w:val="28"/>
        </w:rPr>
        <w:t>277]</w:t>
      </w:r>
      <w:r w:rsidRPr="005153D3">
        <w:rPr>
          <w:spacing w:val="-10"/>
          <w:sz w:val="28"/>
          <w:szCs w:val="28"/>
          <w:lang w:val="uk-UA"/>
        </w:rPr>
        <w:t>. Окрім того, в нашому дослідженні встановлено зворотній кореляційний зв</w:t>
      </w:r>
      <w:r w:rsidRPr="005D1B9A">
        <w:rPr>
          <w:spacing w:val="-10"/>
          <w:sz w:val="28"/>
          <w:szCs w:val="28"/>
          <w:lang w:val="uk-UA"/>
        </w:rPr>
        <w:t>’</w:t>
      </w:r>
      <w:r w:rsidRPr="005153D3">
        <w:rPr>
          <w:spacing w:val="-10"/>
          <w:sz w:val="28"/>
          <w:szCs w:val="28"/>
          <w:lang w:val="uk-UA"/>
        </w:rPr>
        <w:t xml:space="preserve">язок середньої значимості між </w:t>
      </w:r>
      <w:r w:rsidRPr="005153D3">
        <w:rPr>
          <w:spacing w:val="-10"/>
          <w:sz w:val="28"/>
          <w:szCs w:val="28"/>
          <w:lang w:val="en-US"/>
        </w:rPr>
        <w:t>VEGF</w:t>
      </w:r>
      <w:r w:rsidRPr="005153D3">
        <w:rPr>
          <w:spacing w:val="-10"/>
          <w:sz w:val="28"/>
          <w:szCs w:val="28"/>
          <w:lang w:val="uk-UA"/>
        </w:rPr>
        <w:t>-165 та ММЛШ (</w:t>
      </w:r>
      <w:r w:rsidRPr="005153D3">
        <w:rPr>
          <w:spacing w:val="-10"/>
          <w:sz w:val="28"/>
          <w:szCs w:val="28"/>
          <w:lang w:val="en-US"/>
        </w:rPr>
        <w:t>r</w:t>
      </w:r>
      <w:r w:rsidRPr="005D1B9A">
        <w:rPr>
          <w:spacing w:val="-10"/>
          <w:sz w:val="28"/>
          <w:szCs w:val="28"/>
          <w:lang w:val="uk-UA"/>
        </w:rPr>
        <w:t>=-</w:t>
      </w:r>
      <w:r w:rsidRPr="005153D3">
        <w:rPr>
          <w:spacing w:val="-10"/>
          <w:sz w:val="28"/>
          <w:szCs w:val="28"/>
          <w:lang w:val="uk-UA"/>
        </w:rPr>
        <w:t xml:space="preserve">0,34, р=0,09). Ми знайшли схожі дослідження лише на тваринних моделях, де на експериментальній моделі у мишей було встановлено, що вміст ізоформи </w:t>
      </w:r>
      <w:r w:rsidRPr="005153D3">
        <w:rPr>
          <w:spacing w:val="-10"/>
          <w:sz w:val="28"/>
          <w:szCs w:val="28"/>
          <w:lang w:val="en-US"/>
        </w:rPr>
        <w:t>VEGF</w:t>
      </w:r>
      <w:r w:rsidRPr="005D1B9A">
        <w:rPr>
          <w:spacing w:val="-10"/>
          <w:sz w:val="28"/>
          <w:szCs w:val="28"/>
          <w:vertAlign w:val="subscript"/>
          <w:lang w:val="uk-UA"/>
        </w:rPr>
        <w:t>120</w:t>
      </w:r>
      <w:r w:rsidRPr="005153D3">
        <w:rPr>
          <w:spacing w:val="-10"/>
          <w:sz w:val="28"/>
          <w:szCs w:val="28"/>
          <w:lang w:val="uk-UA"/>
        </w:rPr>
        <w:t xml:space="preserve"> (</w:t>
      </w:r>
      <w:r w:rsidRPr="005153D3">
        <w:rPr>
          <w:spacing w:val="-10"/>
          <w:sz w:val="28"/>
          <w:szCs w:val="28"/>
          <w:lang w:val="en-US"/>
        </w:rPr>
        <w:t>VEGF</w:t>
      </w:r>
      <w:r w:rsidRPr="005D1B9A">
        <w:rPr>
          <w:spacing w:val="-10"/>
          <w:sz w:val="28"/>
          <w:szCs w:val="28"/>
          <w:lang w:val="uk-UA"/>
        </w:rPr>
        <w:t>-</w:t>
      </w:r>
      <w:r w:rsidRPr="005153D3">
        <w:rPr>
          <w:spacing w:val="-10"/>
          <w:sz w:val="28"/>
          <w:szCs w:val="28"/>
          <w:lang w:val="en-US"/>
        </w:rPr>
        <w:t>A</w:t>
      </w:r>
      <w:r w:rsidRPr="005153D3">
        <w:rPr>
          <w:spacing w:val="-10"/>
          <w:sz w:val="28"/>
          <w:szCs w:val="28"/>
          <w:lang w:val="uk-UA"/>
        </w:rPr>
        <w:t xml:space="preserve">), навпаки, зростав на тлі розвитку гіпертрофії міокарда </w:t>
      </w:r>
      <w:r w:rsidRPr="005D1B9A">
        <w:rPr>
          <w:spacing w:val="-10"/>
          <w:sz w:val="28"/>
          <w:szCs w:val="28"/>
          <w:lang w:val="uk-UA"/>
        </w:rPr>
        <w:t>[160]</w:t>
      </w:r>
      <w:r w:rsidRPr="005153D3">
        <w:rPr>
          <w:spacing w:val="-10"/>
          <w:sz w:val="28"/>
          <w:szCs w:val="28"/>
          <w:lang w:val="uk-UA"/>
        </w:rPr>
        <w:t>.</w:t>
      </w:r>
      <w:r w:rsidRPr="005D1B9A">
        <w:rPr>
          <w:spacing w:val="-10"/>
          <w:sz w:val="28"/>
          <w:szCs w:val="28"/>
          <w:lang w:val="uk-UA"/>
        </w:rPr>
        <w:t xml:space="preserve"> </w:t>
      </w:r>
      <w:r w:rsidRPr="005153D3">
        <w:rPr>
          <w:spacing w:val="-10"/>
          <w:sz w:val="28"/>
          <w:szCs w:val="28"/>
          <w:lang w:val="uk-UA"/>
        </w:rPr>
        <w:t xml:space="preserve">Інші автори вказують, що ангіогенез збільшується за наявності адаптивного збільшення лівого шлуночка, проте знижується якщо ремоделювання набуває патологічного характеру </w:t>
      </w:r>
      <w:r w:rsidRPr="005D1B9A">
        <w:rPr>
          <w:spacing w:val="-10"/>
          <w:sz w:val="28"/>
          <w:szCs w:val="28"/>
          <w:lang w:val="uk-UA"/>
        </w:rPr>
        <w:t>[189,279]</w:t>
      </w:r>
      <w:r w:rsidRPr="005153D3">
        <w:rPr>
          <w:spacing w:val="-10"/>
          <w:sz w:val="28"/>
          <w:szCs w:val="28"/>
          <w:lang w:val="uk-UA"/>
        </w:rPr>
        <w:t>.</w:t>
      </w:r>
      <w:r w:rsidRPr="005D1B9A">
        <w:rPr>
          <w:spacing w:val="-10"/>
          <w:sz w:val="28"/>
          <w:szCs w:val="28"/>
          <w:lang w:val="uk-UA"/>
        </w:rPr>
        <w:t xml:space="preserve"> </w:t>
      </w:r>
      <w:r w:rsidRPr="005153D3">
        <w:rPr>
          <w:spacing w:val="-10"/>
          <w:sz w:val="28"/>
          <w:szCs w:val="28"/>
          <w:lang w:val="uk-UA"/>
        </w:rPr>
        <w:t>Тобто за нормальних умов повинна бути відповідність капілярного кровотоку та потреб міокарда</w:t>
      </w:r>
      <w:r w:rsidRPr="005D1B9A">
        <w:rPr>
          <w:spacing w:val="-10"/>
          <w:sz w:val="28"/>
          <w:szCs w:val="28"/>
        </w:rPr>
        <w:t xml:space="preserve"> [110]</w:t>
      </w:r>
      <w:r w:rsidRPr="005153D3">
        <w:rPr>
          <w:spacing w:val="-10"/>
          <w:sz w:val="28"/>
          <w:szCs w:val="28"/>
          <w:lang w:val="uk-UA"/>
        </w:rPr>
        <w:t>. Якщо ж розвиток артеріолярної сітки не відповідає росту кардіоміоцитів, то виникає відносний дефіцит кількості артеріол в гіпертрофованому міокарді, таким чином, неадекватний ріст коронарної мікросудинної ланки знижує перфузію міокарда в гіпертрофованому серці</w:t>
      </w:r>
      <w:r w:rsidRPr="005D1B9A">
        <w:rPr>
          <w:spacing w:val="-10"/>
          <w:sz w:val="28"/>
          <w:szCs w:val="28"/>
          <w:lang w:val="uk-UA"/>
        </w:rPr>
        <w:t xml:space="preserve"> [279]</w:t>
      </w:r>
      <w:r w:rsidRPr="005153D3">
        <w:rPr>
          <w:spacing w:val="-10"/>
          <w:sz w:val="28"/>
          <w:szCs w:val="28"/>
          <w:lang w:val="uk-UA"/>
        </w:rPr>
        <w:t xml:space="preserve">. В ряді досліджень вказано на роль ростових факторів в розвитку судинного ремоделювання, рості та дестабілізації атеросклеротичної бляшки за рахунок стимуляції </w:t>
      </w:r>
      <w:r w:rsidRPr="005153D3">
        <w:rPr>
          <w:spacing w:val="-10"/>
          <w:sz w:val="28"/>
          <w:szCs w:val="28"/>
          <w:lang w:val="en-US"/>
        </w:rPr>
        <w:t>vasa</w:t>
      </w:r>
      <w:r w:rsidRPr="005D1B9A">
        <w:rPr>
          <w:spacing w:val="-10"/>
          <w:sz w:val="28"/>
          <w:szCs w:val="28"/>
          <w:lang w:val="uk-UA"/>
        </w:rPr>
        <w:t xml:space="preserve"> </w:t>
      </w:r>
      <w:r w:rsidRPr="005153D3">
        <w:rPr>
          <w:spacing w:val="-10"/>
          <w:sz w:val="28"/>
          <w:szCs w:val="28"/>
          <w:lang w:val="en-US"/>
        </w:rPr>
        <w:t>vasorum</w:t>
      </w:r>
      <w:r w:rsidRPr="005D1B9A">
        <w:rPr>
          <w:i/>
          <w:spacing w:val="-10"/>
          <w:sz w:val="28"/>
          <w:szCs w:val="28"/>
          <w:lang w:val="uk-UA"/>
        </w:rPr>
        <w:t xml:space="preserve"> </w:t>
      </w:r>
      <w:r w:rsidRPr="005D1B9A">
        <w:rPr>
          <w:spacing w:val="-10"/>
          <w:sz w:val="28"/>
          <w:szCs w:val="28"/>
          <w:lang w:val="uk-UA"/>
        </w:rPr>
        <w:t>[70</w:t>
      </w:r>
      <w:r w:rsidRPr="005153D3">
        <w:rPr>
          <w:spacing w:val="-10"/>
          <w:sz w:val="28"/>
          <w:szCs w:val="28"/>
          <w:lang w:val="uk-UA"/>
        </w:rPr>
        <w:t>,</w:t>
      </w:r>
      <w:r w:rsidRPr="005D1B9A">
        <w:rPr>
          <w:spacing w:val="-10"/>
          <w:sz w:val="28"/>
          <w:szCs w:val="28"/>
          <w:lang w:val="uk-UA"/>
        </w:rPr>
        <w:t>154,206,215]</w:t>
      </w:r>
      <w:r w:rsidRPr="005153D3">
        <w:rPr>
          <w:spacing w:val="-10"/>
          <w:sz w:val="28"/>
          <w:szCs w:val="28"/>
          <w:lang w:val="uk-UA"/>
        </w:rPr>
        <w:t xml:space="preserve">, в інших відмічено </w:t>
      </w:r>
      <w:r w:rsidRPr="005D1B9A">
        <w:rPr>
          <w:spacing w:val="-10"/>
          <w:sz w:val="28"/>
          <w:szCs w:val="28"/>
          <w:lang w:val="uk-UA"/>
        </w:rPr>
        <w:t>[</w:t>
      </w:r>
      <w:r w:rsidRPr="005153D3">
        <w:rPr>
          <w:spacing w:val="-10"/>
          <w:sz w:val="28"/>
          <w:szCs w:val="28"/>
          <w:lang w:val="uk-UA"/>
        </w:rPr>
        <w:t>1</w:t>
      </w:r>
      <w:r w:rsidRPr="005D1B9A">
        <w:rPr>
          <w:spacing w:val="-10"/>
          <w:sz w:val="28"/>
          <w:szCs w:val="28"/>
          <w:lang w:val="uk-UA"/>
        </w:rPr>
        <w:t>83</w:t>
      </w:r>
      <w:r w:rsidRPr="005153D3">
        <w:rPr>
          <w:spacing w:val="-10"/>
          <w:sz w:val="28"/>
          <w:szCs w:val="28"/>
          <w:lang w:val="uk-UA"/>
        </w:rPr>
        <w:t>,21</w:t>
      </w:r>
      <w:r w:rsidRPr="005D1B9A">
        <w:rPr>
          <w:spacing w:val="-10"/>
          <w:sz w:val="28"/>
          <w:szCs w:val="28"/>
          <w:lang w:val="uk-UA"/>
        </w:rPr>
        <w:t>3]</w:t>
      </w:r>
      <w:r w:rsidRPr="005153D3">
        <w:rPr>
          <w:spacing w:val="-10"/>
          <w:sz w:val="28"/>
          <w:szCs w:val="28"/>
          <w:lang w:val="uk-UA"/>
        </w:rPr>
        <w:t xml:space="preserve">, що застосування ангіогенних факторів не прискорює атеросклероз, а на тваринній моделі продемонстровано вірогідне зменшення потовщення інтими після введення </w:t>
      </w:r>
      <w:r w:rsidRPr="005153D3">
        <w:rPr>
          <w:spacing w:val="-10"/>
          <w:sz w:val="28"/>
          <w:szCs w:val="28"/>
          <w:lang w:val="en-US"/>
        </w:rPr>
        <w:t>VEGF</w:t>
      </w:r>
      <w:r w:rsidRPr="005153D3">
        <w:rPr>
          <w:spacing w:val="-10"/>
          <w:sz w:val="28"/>
          <w:szCs w:val="28"/>
          <w:lang w:val="uk-UA"/>
        </w:rPr>
        <w:t xml:space="preserve"> внаслідок прискорення реендотелізації </w:t>
      </w:r>
      <w:r w:rsidRPr="005D1B9A">
        <w:rPr>
          <w:spacing w:val="-10"/>
          <w:sz w:val="28"/>
          <w:szCs w:val="28"/>
          <w:lang w:val="uk-UA"/>
        </w:rPr>
        <w:t>[297]</w:t>
      </w:r>
      <w:r w:rsidRPr="005153D3">
        <w:rPr>
          <w:spacing w:val="-10"/>
          <w:sz w:val="28"/>
          <w:szCs w:val="28"/>
          <w:lang w:val="uk-UA"/>
        </w:rPr>
        <w:t>. Слід відмітити численність ростових ангіогенних факторів, яке включає кілька сімейств (</w:t>
      </w:r>
      <w:r w:rsidRPr="005153D3">
        <w:rPr>
          <w:spacing w:val="-10"/>
          <w:sz w:val="28"/>
          <w:szCs w:val="28"/>
          <w:lang w:val="en-US"/>
        </w:rPr>
        <w:t>VEGF</w:t>
      </w:r>
      <w:r w:rsidRPr="005D1B9A">
        <w:rPr>
          <w:spacing w:val="-10"/>
          <w:sz w:val="28"/>
          <w:szCs w:val="28"/>
          <w:lang w:val="uk-UA"/>
        </w:rPr>
        <w:t xml:space="preserve">, </w:t>
      </w:r>
      <w:r w:rsidRPr="005153D3">
        <w:rPr>
          <w:spacing w:val="-10"/>
          <w:sz w:val="28"/>
          <w:szCs w:val="28"/>
          <w:lang w:val="en-US"/>
        </w:rPr>
        <w:t>FGF</w:t>
      </w:r>
      <w:r w:rsidRPr="005D1B9A">
        <w:rPr>
          <w:spacing w:val="-10"/>
          <w:sz w:val="28"/>
          <w:szCs w:val="28"/>
          <w:lang w:val="uk-UA"/>
        </w:rPr>
        <w:t xml:space="preserve">, </w:t>
      </w:r>
      <w:r w:rsidRPr="005153D3">
        <w:rPr>
          <w:spacing w:val="-10"/>
          <w:sz w:val="28"/>
          <w:szCs w:val="28"/>
          <w:lang w:val="en-US"/>
        </w:rPr>
        <w:t>ANG</w:t>
      </w:r>
      <w:r w:rsidRPr="005D1B9A">
        <w:rPr>
          <w:spacing w:val="-10"/>
          <w:sz w:val="28"/>
          <w:szCs w:val="28"/>
          <w:lang w:val="uk-UA"/>
        </w:rPr>
        <w:t xml:space="preserve">, </w:t>
      </w:r>
      <w:r w:rsidRPr="005153D3">
        <w:rPr>
          <w:spacing w:val="-10"/>
          <w:sz w:val="28"/>
          <w:szCs w:val="28"/>
          <w:lang w:val="en-US"/>
        </w:rPr>
        <w:t>TGF</w:t>
      </w:r>
      <w:r w:rsidRPr="005D1B9A">
        <w:rPr>
          <w:spacing w:val="-10"/>
          <w:sz w:val="28"/>
          <w:szCs w:val="28"/>
          <w:lang w:val="uk-UA"/>
        </w:rPr>
        <w:t xml:space="preserve"> </w:t>
      </w:r>
      <w:r w:rsidRPr="005153D3">
        <w:rPr>
          <w:spacing w:val="-10"/>
          <w:sz w:val="28"/>
          <w:szCs w:val="28"/>
          <w:lang w:val="uk-UA"/>
        </w:rPr>
        <w:t>та ін.)</w:t>
      </w:r>
      <w:r w:rsidRPr="005D1B9A">
        <w:rPr>
          <w:spacing w:val="-10"/>
          <w:sz w:val="28"/>
          <w:szCs w:val="28"/>
          <w:lang w:val="uk-UA"/>
        </w:rPr>
        <w:t xml:space="preserve"> </w:t>
      </w:r>
      <w:r w:rsidRPr="004C7968">
        <w:rPr>
          <w:spacing w:val="-10"/>
          <w:sz w:val="28"/>
          <w:szCs w:val="28"/>
        </w:rPr>
        <w:t>[150]</w:t>
      </w:r>
      <w:r>
        <w:rPr>
          <w:spacing w:val="-10"/>
          <w:sz w:val="28"/>
          <w:szCs w:val="28"/>
          <w:lang w:val="uk-UA"/>
        </w:rPr>
        <w:t xml:space="preserve">. З них лише сімейство </w:t>
      </w:r>
      <w:r w:rsidRPr="005153D3">
        <w:rPr>
          <w:spacing w:val="-10"/>
          <w:sz w:val="28"/>
          <w:szCs w:val="28"/>
          <w:lang w:val="en-US"/>
        </w:rPr>
        <w:t>VEGF</w:t>
      </w:r>
      <w:r w:rsidRPr="005153D3">
        <w:rPr>
          <w:spacing w:val="-10"/>
          <w:sz w:val="28"/>
          <w:szCs w:val="28"/>
          <w:lang w:val="uk-UA"/>
        </w:rPr>
        <w:t xml:space="preserve"> включає 5 класів, і лише в клас </w:t>
      </w:r>
      <w:r w:rsidRPr="005153D3">
        <w:rPr>
          <w:spacing w:val="-10"/>
          <w:sz w:val="28"/>
          <w:szCs w:val="28"/>
          <w:lang w:val="en-US"/>
        </w:rPr>
        <w:t>VEGF</w:t>
      </w:r>
      <w:r w:rsidRPr="005153D3">
        <w:rPr>
          <w:spacing w:val="-10"/>
          <w:sz w:val="28"/>
          <w:szCs w:val="28"/>
          <w:lang w:val="uk-UA"/>
        </w:rPr>
        <w:t>-1 відносяться 4 ізоформи</w:t>
      </w:r>
      <w:r w:rsidRPr="004C7968">
        <w:rPr>
          <w:spacing w:val="-10"/>
          <w:sz w:val="28"/>
          <w:szCs w:val="28"/>
        </w:rPr>
        <w:t xml:space="preserve"> [150]</w:t>
      </w:r>
      <w:r w:rsidRPr="005153D3">
        <w:rPr>
          <w:spacing w:val="-10"/>
          <w:sz w:val="28"/>
          <w:szCs w:val="28"/>
          <w:lang w:val="uk-UA"/>
        </w:rPr>
        <w:t xml:space="preserve">. Питання про те, які з цих факторів приймають участь в прогресуванні атеросклеротичного процесу, а які сприяють розвитку коронарних колатералей залишається на даний момент відкритим. Вважається, що для розвитку атеросклеротичної бляшки більш вагоме значення мають тромбоцитарний фактор росту </w:t>
      </w:r>
      <w:r w:rsidRPr="005D1B9A">
        <w:rPr>
          <w:spacing w:val="-10"/>
          <w:sz w:val="28"/>
          <w:szCs w:val="28"/>
          <w:lang w:val="uk-UA"/>
        </w:rPr>
        <w:t>(</w:t>
      </w:r>
      <w:r w:rsidRPr="005153D3">
        <w:rPr>
          <w:spacing w:val="-10"/>
          <w:sz w:val="28"/>
          <w:szCs w:val="28"/>
          <w:lang w:val="en-US"/>
        </w:rPr>
        <w:t>platelet</w:t>
      </w:r>
      <w:r w:rsidRPr="005D1B9A">
        <w:rPr>
          <w:spacing w:val="-10"/>
          <w:sz w:val="28"/>
          <w:szCs w:val="28"/>
          <w:lang w:val="uk-UA"/>
        </w:rPr>
        <w:t>-</w:t>
      </w:r>
      <w:r w:rsidRPr="005153D3">
        <w:rPr>
          <w:spacing w:val="-10"/>
          <w:sz w:val="28"/>
          <w:szCs w:val="28"/>
          <w:lang w:val="en-US"/>
        </w:rPr>
        <w:t>derived</w:t>
      </w:r>
      <w:r w:rsidRPr="005D1B9A">
        <w:rPr>
          <w:spacing w:val="-10"/>
          <w:sz w:val="28"/>
          <w:szCs w:val="28"/>
          <w:lang w:val="uk-UA"/>
        </w:rPr>
        <w:t xml:space="preserve"> </w:t>
      </w:r>
      <w:r w:rsidRPr="005153D3">
        <w:rPr>
          <w:spacing w:val="-10"/>
          <w:sz w:val="28"/>
          <w:szCs w:val="28"/>
          <w:lang w:val="en-US"/>
        </w:rPr>
        <w:lastRenderedPageBreak/>
        <w:t>growth</w:t>
      </w:r>
      <w:r w:rsidRPr="005D1B9A">
        <w:rPr>
          <w:spacing w:val="-10"/>
          <w:sz w:val="28"/>
          <w:szCs w:val="28"/>
          <w:lang w:val="uk-UA"/>
        </w:rPr>
        <w:t xml:space="preserve"> </w:t>
      </w:r>
      <w:r w:rsidRPr="005153D3">
        <w:rPr>
          <w:spacing w:val="-10"/>
          <w:sz w:val="28"/>
          <w:szCs w:val="28"/>
          <w:lang w:val="en-US"/>
        </w:rPr>
        <w:t>factor</w:t>
      </w:r>
      <w:r w:rsidRPr="005D1B9A">
        <w:rPr>
          <w:spacing w:val="-10"/>
          <w:sz w:val="28"/>
          <w:szCs w:val="28"/>
          <w:lang w:val="uk-UA"/>
        </w:rPr>
        <w:t xml:space="preserve">, </w:t>
      </w:r>
      <w:r w:rsidRPr="005153D3">
        <w:rPr>
          <w:spacing w:val="-10"/>
          <w:sz w:val="28"/>
          <w:szCs w:val="28"/>
          <w:lang w:val="en-US"/>
        </w:rPr>
        <w:t>PDGF</w:t>
      </w:r>
      <w:r w:rsidRPr="005D1B9A">
        <w:rPr>
          <w:spacing w:val="-10"/>
          <w:sz w:val="28"/>
          <w:szCs w:val="28"/>
          <w:lang w:val="uk-UA"/>
        </w:rPr>
        <w:t xml:space="preserve">, </w:t>
      </w:r>
      <w:r w:rsidRPr="005153D3">
        <w:rPr>
          <w:spacing w:val="-10"/>
          <w:sz w:val="28"/>
          <w:szCs w:val="28"/>
          <w:lang w:val="en-US"/>
        </w:rPr>
        <w:t>TGF</w:t>
      </w:r>
      <w:r w:rsidRPr="005D1B9A">
        <w:rPr>
          <w:spacing w:val="-10"/>
          <w:sz w:val="28"/>
          <w:szCs w:val="28"/>
          <w:lang w:val="uk-UA"/>
        </w:rPr>
        <w:t>)</w:t>
      </w:r>
      <w:r w:rsidRPr="005153D3">
        <w:rPr>
          <w:spacing w:val="-10"/>
          <w:sz w:val="28"/>
          <w:szCs w:val="28"/>
          <w:lang w:val="uk-UA"/>
        </w:rPr>
        <w:t xml:space="preserve"> та фактор росту фібробластів </w:t>
      </w:r>
      <w:r w:rsidRPr="005D1B9A">
        <w:rPr>
          <w:spacing w:val="-10"/>
          <w:sz w:val="28"/>
          <w:szCs w:val="28"/>
          <w:lang w:val="uk-UA"/>
        </w:rPr>
        <w:t>(</w:t>
      </w:r>
      <w:r w:rsidRPr="005153D3">
        <w:rPr>
          <w:spacing w:val="-10"/>
          <w:sz w:val="28"/>
          <w:szCs w:val="28"/>
          <w:lang w:val="en-US"/>
        </w:rPr>
        <w:t>FGF</w:t>
      </w:r>
      <w:r w:rsidRPr="005D1B9A">
        <w:rPr>
          <w:spacing w:val="-10"/>
          <w:sz w:val="28"/>
          <w:szCs w:val="28"/>
          <w:lang w:val="uk-UA"/>
        </w:rPr>
        <w:t>)</w:t>
      </w:r>
      <w:r w:rsidRPr="005153D3">
        <w:rPr>
          <w:spacing w:val="-10"/>
          <w:sz w:val="28"/>
          <w:szCs w:val="28"/>
          <w:lang w:val="uk-UA"/>
        </w:rPr>
        <w:t xml:space="preserve"> </w:t>
      </w:r>
      <w:r w:rsidRPr="005D1B9A">
        <w:rPr>
          <w:spacing w:val="-10"/>
          <w:sz w:val="28"/>
          <w:szCs w:val="28"/>
          <w:lang w:val="uk-UA"/>
        </w:rPr>
        <w:t>[184].</w:t>
      </w:r>
      <w:r w:rsidRPr="005153D3">
        <w:rPr>
          <w:spacing w:val="-10"/>
          <w:sz w:val="28"/>
          <w:szCs w:val="28"/>
          <w:lang w:val="uk-UA"/>
        </w:rPr>
        <w:t xml:space="preserve"> За результатами власного дослідження кореляційний зв</w:t>
      </w:r>
      <w:r w:rsidRPr="004C7968">
        <w:rPr>
          <w:spacing w:val="-10"/>
          <w:sz w:val="28"/>
          <w:szCs w:val="28"/>
        </w:rPr>
        <w:t>’</w:t>
      </w:r>
      <w:r w:rsidRPr="005153D3">
        <w:rPr>
          <w:spacing w:val="-10"/>
          <w:sz w:val="28"/>
          <w:szCs w:val="28"/>
          <w:lang w:val="uk-UA"/>
        </w:rPr>
        <w:t xml:space="preserve">язок між </w:t>
      </w:r>
      <w:r w:rsidRPr="005153D3">
        <w:rPr>
          <w:spacing w:val="-10"/>
          <w:sz w:val="28"/>
          <w:szCs w:val="28"/>
          <w:lang w:val="en-US"/>
        </w:rPr>
        <w:t>VEGF</w:t>
      </w:r>
      <w:r w:rsidRPr="005153D3">
        <w:rPr>
          <w:spacing w:val="-10"/>
          <w:sz w:val="28"/>
          <w:szCs w:val="28"/>
          <w:lang w:val="uk-UA"/>
        </w:rPr>
        <w:t>-165 та величиною КІМ СА був слабким, від</w:t>
      </w:r>
      <w:r w:rsidRPr="004C7968">
        <w:rPr>
          <w:spacing w:val="-10"/>
          <w:sz w:val="28"/>
          <w:szCs w:val="28"/>
        </w:rPr>
        <w:t>’</w:t>
      </w:r>
      <w:r w:rsidRPr="005153D3">
        <w:rPr>
          <w:spacing w:val="-10"/>
          <w:sz w:val="28"/>
          <w:szCs w:val="28"/>
          <w:lang w:val="uk-UA"/>
        </w:rPr>
        <w:t xml:space="preserve">ємним, недостовірним </w:t>
      </w:r>
      <w:r w:rsidRPr="004C7968">
        <w:rPr>
          <w:spacing w:val="-10"/>
          <w:sz w:val="28"/>
          <w:szCs w:val="28"/>
        </w:rPr>
        <w:t>(</w:t>
      </w:r>
      <w:r w:rsidRPr="005153D3">
        <w:rPr>
          <w:spacing w:val="-10"/>
          <w:sz w:val="28"/>
          <w:szCs w:val="28"/>
          <w:lang w:val="en-US"/>
        </w:rPr>
        <w:t>r</w:t>
      </w:r>
      <w:r w:rsidRPr="005153D3">
        <w:rPr>
          <w:spacing w:val="-10"/>
          <w:sz w:val="28"/>
          <w:szCs w:val="28"/>
          <w:lang w:val="uk-UA"/>
        </w:rPr>
        <w:t xml:space="preserve"> від </w:t>
      </w:r>
      <w:r w:rsidRPr="004C7968">
        <w:rPr>
          <w:spacing w:val="-10"/>
          <w:sz w:val="28"/>
          <w:szCs w:val="28"/>
        </w:rPr>
        <w:t xml:space="preserve">-0,12 </w:t>
      </w:r>
      <w:r w:rsidRPr="005153D3">
        <w:rPr>
          <w:spacing w:val="-10"/>
          <w:sz w:val="28"/>
          <w:szCs w:val="28"/>
          <w:lang w:val="uk-UA"/>
        </w:rPr>
        <w:t xml:space="preserve">до </w:t>
      </w:r>
      <w:r w:rsidRPr="004C7968">
        <w:rPr>
          <w:spacing w:val="-10"/>
          <w:sz w:val="28"/>
          <w:szCs w:val="28"/>
        </w:rPr>
        <w:t>-0,</w:t>
      </w:r>
      <w:r w:rsidRPr="005153D3">
        <w:rPr>
          <w:spacing w:val="-10"/>
          <w:sz w:val="28"/>
          <w:szCs w:val="28"/>
          <w:lang w:val="uk-UA"/>
        </w:rPr>
        <w:t>28, р</w:t>
      </w:r>
      <w:r w:rsidRPr="004C7968">
        <w:rPr>
          <w:spacing w:val="-10"/>
          <w:sz w:val="28"/>
          <w:szCs w:val="28"/>
        </w:rPr>
        <w:t>&gt;0,05).</w:t>
      </w:r>
    </w:p>
    <w:p w:rsidR="004C7968" w:rsidRPr="005153D3" w:rsidRDefault="004C7968" w:rsidP="004C7968">
      <w:pPr>
        <w:shd w:val="clear" w:color="auto" w:fill="FFFFFF"/>
        <w:spacing w:line="336" w:lineRule="auto"/>
        <w:ind w:firstLine="708"/>
        <w:jc w:val="both"/>
        <w:rPr>
          <w:spacing w:val="-10"/>
          <w:sz w:val="28"/>
          <w:szCs w:val="28"/>
          <w:lang w:val="uk-UA"/>
        </w:rPr>
      </w:pPr>
      <w:r w:rsidRPr="005153D3">
        <w:rPr>
          <w:spacing w:val="-10"/>
          <w:sz w:val="28"/>
          <w:szCs w:val="28"/>
          <w:lang w:val="uk-UA"/>
        </w:rPr>
        <w:t xml:space="preserve">На наступному етапі проводився аналіз ліпідного спектру плазми крові у хворих на ізольовану ГХ та на ГХ за поєднаного перебігу зі СС. Встановлено значне збільшення рівня ХС та β-ЛП </w:t>
      </w:r>
      <w:r w:rsidRPr="005D1B9A">
        <w:rPr>
          <w:spacing w:val="-10"/>
          <w:sz w:val="28"/>
          <w:szCs w:val="28"/>
        </w:rPr>
        <w:t>(</w:t>
      </w:r>
      <w:r w:rsidRPr="005153D3">
        <w:rPr>
          <w:spacing w:val="-10"/>
          <w:sz w:val="28"/>
          <w:szCs w:val="28"/>
          <w:lang w:val="en-US"/>
        </w:rPr>
        <w:t>p</w:t>
      </w:r>
      <w:r w:rsidRPr="005D1B9A">
        <w:rPr>
          <w:spacing w:val="-10"/>
          <w:sz w:val="28"/>
          <w:szCs w:val="28"/>
        </w:rPr>
        <w:t>&lt;0,01)</w:t>
      </w:r>
      <w:r w:rsidRPr="005153D3">
        <w:rPr>
          <w:spacing w:val="-10"/>
          <w:sz w:val="28"/>
          <w:szCs w:val="28"/>
          <w:lang w:val="uk-UA"/>
        </w:rPr>
        <w:t xml:space="preserve"> як у хворих з неускладненою ГХ, так і за наявності ГХ зі СС. Окрім того, вміст β-ЛП був більш високим у пацієнтів на ГХ зі СС щодо хворих з ізольованою ГХ. Роль порушень ліпідного обміну (гіперхолестеринемії, гіперліпопротеїдемії) доведено в багатьох дослідженнях, причому підвищення рівня ХС є незалежним фактором ризику розвитку ІХС як у чоловіків, так і у жінок </w:t>
      </w:r>
      <w:r w:rsidRPr="005D1B9A">
        <w:rPr>
          <w:spacing w:val="-10"/>
          <w:sz w:val="28"/>
          <w:szCs w:val="28"/>
          <w:lang w:val="uk-UA"/>
        </w:rPr>
        <w:t xml:space="preserve">[122,239]. </w:t>
      </w:r>
      <w:r w:rsidRPr="005153D3">
        <w:rPr>
          <w:spacing w:val="-10"/>
          <w:sz w:val="28"/>
          <w:szCs w:val="28"/>
          <w:lang w:val="uk-UA"/>
        </w:rPr>
        <w:t>Встановлено прямий зв</w:t>
      </w:r>
      <w:r w:rsidRPr="005D1B9A">
        <w:rPr>
          <w:spacing w:val="-10"/>
          <w:sz w:val="28"/>
          <w:szCs w:val="28"/>
        </w:rPr>
        <w:t>’</w:t>
      </w:r>
      <w:r w:rsidRPr="005153D3">
        <w:rPr>
          <w:spacing w:val="-10"/>
          <w:sz w:val="28"/>
          <w:szCs w:val="28"/>
          <w:lang w:val="uk-UA"/>
        </w:rPr>
        <w:t>язок між смертністю від ССЗ та підвищенням рівня ХС. Підвищення рівня ХС на 10% збільшує ризик розвитку серцево-судинних захворювань на 20-30</w:t>
      </w:r>
      <w:r w:rsidRPr="005D1B9A">
        <w:rPr>
          <w:spacing w:val="-10"/>
          <w:sz w:val="28"/>
          <w:szCs w:val="28"/>
        </w:rPr>
        <w:t>% [122].</w:t>
      </w:r>
    </w:p>
    <w:p w:rsidR="004C7968" w:rsidRPr="005153D3" w:rsidRDefault="004C7968" w:rsidP="004C7968">
      <w:pPr>
        <w:spacing w:line="336" w:lineRule="auto"/>
        <w:ind w:firstLine="709"/>
        <w:jc w:val="both"/>
        <w:rPr>
          <w:i/>
          <w:spacing w:val="-10"/>
          <w:sz w:val="28"/>
          <w:szCs w:val="28"/>
          <w:lang w:val="uk-UA"/>
        </w:rPr>
      </w:pPr>
      <w:r w:rsidRPr="005153D3">
        <w:rPr>
          <w:spacing w:val="-10"/>
          <w:sz w:val="28"/>
          <w:szCs w:val="28"/>
          <w:lang w:val="uk-UA"/>
        </w:rPr>
        <w:t>Основними гемодинамічними факторами, що визначають величину АТ у хворих на АГ є: хвилинний об</w:t>
      </w:r>
      <w:r w:rsidRPr="005D1B9A">
        <w:rPr>
          <w:spacing w:val="-10"/>
          <w:sz w:val="28"/>
          <w:szCs w:val="28"/>
        </w:rPr>
        <w:t>’</w:t>
      </w:r>
      <w:r w:rsidRPr="005153D3">
        <w:rPr>
          <w:spacing w:val="-10"/>
          <w:sz w:val="28"/>
          <w:szCs w:val="28"/>
          <w:lang w:val="uk-UA"/>
        </w:rPr>
        <w:t>єм крові, загальний периферичний опір резистивних судин, еластичний опір великих судин, об</w:t>
      </w:r>
      <w:r w:rsidRPr="005D1B9A">
        <w:rPr>
          <w:spacing w:val="-10"/>
          <w:sz w:val="28"/>
          <w:szCs w:val="28"/>
        </w:rPr>
        <w:t>’</w:t>
      </w:r>
      <w:r w:rsidRPr="005153D3">
        <w:rPr>
          <w:spacing w:val="-10"/>
          <w:sz w:val="28"/>
          <w:szCs w:val="28"/>
          <w:lang w:val="uk-UA"/>
        </w:rPr>
        <w:t>єм крові та в</w:t>
      </w:r>
      <w:r w:rsidRPr="005D1B9A">
        <w:rPr>
          <w:spacing w:val="-10"/>
          <w:sz w:val="28"/>
          <w:szCs w:val="28"/>
        </w:rPr>
        <w:t>’</w:t>
      </w:r>
      <w:r w:rsidRPr="005153D3">
        <w:rPr>
          <w:spacing w:val="-10"/>
          <w:sz w:val="28"/>
          <w:szCs w:val="28"/>
          <w:lang w:val="uk-UA"/>
        </w:rPr>
        <w:t xml:space="preserve">язкість крові </w:t>
      </w:r>
      <w:r w:rsidRPr="005D1B9A">
        <w:rPr>
          <w:spacing w:val="-10"/>
          <w:sz w:val="28"/>
          <w:szCs w:val="28"/>
        </w:rPr>
        <w:t>[117,140]</w:t>
      </w:r>
      <w:r w:rsidRPr="005153D3">
        <w:rPr>
          <w:spacing w:val="-10"/>
          <w:sz w:val="28"/>
          <w:szCs w:val="28"/>
          <w:lang w:val="uk-UA"/>
        </w:rPr>
        <w:t>. В</w:t>
      </w:r>
      <w:r w:rsidRPr="005D1B9A">
        <w:rPr>
          <w:spacing w:val="-10"/>
          <w:sz w:val="28"/>
          <w:szCs w:val="28"/>
          <w:lang w:val="uk-UA"/>
        </w:rPr>
        <w:t>’</w:t>
      </w:r>
      <w:r w:rsidRPr="005153D3">
        <w:rPr>
          <w:spacing w:val="-10"/>
          <w:sz w:val="28"/>
          <w:szCs w:val="28"/>
          <w:lang w:val="uk-UA"/>
        </w:rPr>
        <w:t xml:space="preserve">язкість крові залежить від співвідношення процесів згортання-протизгортання, а також від вмісту еритроцитів та їх функціональних властивостей </w:t>
      </w:r>
      <w:r w:rsidRPr="005D1B9A">
        <w:rPr>
          <w:spacing w:val="-10"/>
          <w:sz w:val="28"/>
          <w:szCs w:val="28"/>
          <w:lang w:val="uk-UA"/>
        </w:rPr>
        <w:t>[23]</w:t>
      </w:r>
      <w:r w:rsidRPr="005153D3">
        <w:rPr>
          <w:spacing w:val="-10"/>
          <w:sz w:val="28"/>
          <w:szCs w:val="28"/>
          <w:lang w:val="uk-UA"/>
        </w:rPr>
        <w:t>. Дослідження</w:t>
      </w:r>
      <w:r w:rsidRPr="005D1B9A">
        <w:rPr>
          <w:spacing w:val="-10"/>
          <w:sz w:val="28"/>
          <w:szCs w:val="28"/>
          <w:lang w:val="uk-UA"/>
        </w:rPr>
        <w:t xml:space="preserve"> реологічних властивостей еритроцитів за допомогою фільтраційних методів показало, що у хворих </w:t>
      </w:r>
      <w:r w:rsidRPr="005153D3">
        <w:rPr>
          <w:spacing w:val="-10"/>
          <w:sz w:val="28"/>
          <w:szCs w:val="28"/>
          <w:lang w:val="uk-UA"/>
        </w:rPr>
        <w:t>на ізольовану ГХ та ГХ за поєднаного перебігу зі СС</w:t>
      </w:r>
      <w:r w:rsidRPr="005D1B9A">
        <w:rPr>
          <w:spacing w:val="-10"/>
          <w:sz w:val="28"/>
          <w:szCs w:val="28"/>
          <w:lang w:val="uk-UA"/>
        </w:rPr>
        <w:t xml:space="preserve"> відбувається значне зменшення </w:t>
      </w:r>
      <w:r w:rsidRPr="005153D3">
        <w:rPr>
          <w:spacing w:val="-10"/>
          <w:sz w:val="28"/>
          <w:szCs w:val="28"/>
          <w:lang w:val="uk-UA"/>
        </w:rPr>
        <w:t>ІДЕ</w:t>
      </w:r>
      <w:r w:rsidRPr="005D1B9A">
        <w:rPr>
          <w:spacing w:val="-10"/>
          <w:sz w:val="28"/>
          <w:szCs w:val="28"/>
          <w:lang w:val="uk-UA"/>
        </w:rPr>
        <w:t xml:space="preserve"> (р&lt;0</w:t>
      </w:r>
      <w:r w:rsidRPr="005153D3">
        <w:rPr>
          <w:spacing w:val="-10"/>
          <w:sz w:val="28"/>
          <w:szCs w:val="28"/>
          <w:lang w:val="uk-UA"/>
        </w:rPr>
        <w:t>,</w:t>
      </w:r>
      <w:r w:rsidRPr="005D1B9A">
        <w:rPr>
          <w:spacing w:val="-10"/>
          <w:sz w:val="28"/>
          <w:szCs w:val="28"/>
          <w:lang w:val="uk-UA"/>
        </w:rPr>
        <w:t>0</w:t>
      </w:r>
      <w:r w:rsidRPr="005153D3">
        <w:rPr>
          <w:spacing w:val="-10"/>
          <w:sz w:val="28"/>
          <w:szCs w:val="28"/>
          <w:lang w:val="uk-UA"/>
        </w:rPr>
        <w:t>01</w:t>
      </w:r>
      <w:r w:rsidRPr="005D1B9A">
        <w:rPr>
          <w:spacing w:val="-10"/>
          <w:sz w:val="28"/>
          <w:szCs w:val="28"/>
          <w:lang w:val="uk-UA"/>
        </w:rPr>
        <w:t>)</w:t>
      </w:r>
      <w:r w:rsidRPr="005153D3">
        <w:rPr>
          <w:spacing w:val="-10"/>
          <w:sz w:val="28"/>
          <w:szCs w:val="28"/>
          <w:lang w:val="uk-UA"/>
        </w:rPr>
        <w:t xml:space="preserve"> та КВЕС (р</w:t>
      </w:r>
      <w:r w:rsidRPr="005D1B9A">
        <w:rPr>
          <w:spacing w:val="-10"/>
          <w:sz w:val="28"/>
          <w:szCs w:val="28"/>
          <w:lang w:val="uk-UA"/>
        </w:rPr>
        <w:t>&lt;0,05</w:t>
      </w:r>
      <w:r w:rsidRPr="005153D3">
        <w:rPr>
          <w:spacing w:val="-10"/>
          <w:sz w:val="28"/>
          <w:szCs w:val="28"/>
          <w:lang w:val="uk-UA"/>
        </w:rPr>
        <w:t>), без вірогідної різниці від діагнозів хворих,</w:t>
      </w:r>
      <w:r w:rsidRPr="005D1B9A">
        <w:rPr>
          <w:spacing w:val="-10"/>
          <w:sz w:val="28"/>
          <w:szCs w:val="28"/>
          <w:lang w:val="uk-UA"/>
        </w:rPr>
        <w:t xml:space="preserve"> </w:t>
      </w:r>
      <w:r w:rsidRPr="005153D3">
        <w:rPr>
          <w:spacing w:val="-10"/>
          <w:sz w:val="28"/>
          <w:szCs w:val="28"/>
          <w:lang w:val="uk-UA"/>
        </w:rPr>
        <w:t>тобто на зміну функціональних властивостей еритроцитів впливає, в першу чергу, наявність ГХ. Отримані результати можна розглядати з різних позицій: по-перше на тлі підвищеного АТ внаслідок спазму дрібних артеріол виникають мікроциркуляторні розлади, які створюють умови для підвищеного травмування еритроцитів, по-друге, з</w:t>
      </w:r>
      <w:r w:rsidRPr="005D1B9A">
        <w:rPr>
          <w:spacing w:val="-10"/>
          <w:sz w:val="28"/>
          <w:szCs w:val="28"/>
          <w:lang w:val="uk-UA"/>
        </w:rPr>
        <w:t>датність до деформації</w:t>
      </w:r>
      <w:r w:rsidRPr="005153D3">
        <w:rPr>
          <w:spacing w:val="-10"/>
          <w:sz w:val="28"/>
          <w:szCs w:val="28"/>
          <w:lang w:val="uk-UA"/>
        </w:rPr>
        <w:t xml:space="preserve"> </w:t>
      </w:r>
      <w:r w:rsidRPr="005D1B9A">
        <w:rPr>
          <w:spacing w:val="-10"/>
          <w:sz w:val="28"/>
          <w:szCs w:val="28"/>
          <w:lang w:val="uk-UA"/>
        </w:rPr>
        <w:t>значно залежить від стану мембран еритроцитів</w:t>
      </w:r>
      <w:r w:rsidRPr="005153D3">
        <w:rPr>
          <w:spacing w:val="-10"/>
          <w:sz w:val="28"/>
          <w:szCs w:val="28"/>
          <w:lang w:val="uk-UA"/>
        </w:rPr>
        <w:t xml:space="preserve">, а підвищення пероксидного окиснення білків </w:t>
      </w:r>
      <w:r w:rsidRPr="005D1B9A">
        <w:rPr>
          <w:spacing w:val="-10"/>
          <w:sz w:val="28"/>
          <w:szCs w:val="28"/>
          <w:lang w:val="uk-UA"/>
        </w:rPr>
        <w:t>супроводжується деструкцією ліпідного бішару еритроцитів [23]. Реорганізація мембран еритроцитів, зокрема їх білкової фази, може</w:t>
      </w:r>
      <w:r w:rsidRPr="005153D3">
        <w:rPr>
          <w:spacing w:val="-10"/>
          <w:sz w:val="28"/>
          <w:szCs w:val="28"/>
          <w:lang w:val="uk-UA"/>
        </w:rPr>
        <w:t xml:space="preserve"> змінювати</w:t>
      </w:r>
      <w:r w:rsidRPr="005D1B9A">
        <w:rPr>
          <w:spacing w:val="-10"/>
          <w:sz w:val="28"/>
          <w:szCs w:val="28"/>
          <w:lang w:val="uk-UA"/>
        </w:rPr>
        <w:t xml:space="preserve"> його зв’язуючу, транспортну та регулюючу функції [23]. </w:t>
      </w:r>
      <w:r w:rsidRPr="005153D3">
        <w:rPr>
          <w:spacing w:val="-10"/>
          <w:sz w:val="28"/>
          <w:szCs w:val="28"/>
          <w:lang w:val="uk-UA"/>
        </w:rPr>
        <w:t>В</w:t>
      </w:r>
      <w:r w:rsidRPr="005153D3">
        <w:rPr>
          <w:spacing w:val="-10"/>
          <w:sz w:val="28"/>
          <w:szCs w:val="28"/>
        </w:rPr>
        <w:t xml:space="preserve"> результаті зміни форми </w:t>
      </w:r>
      <w:r w:rsidRPr="005153D3">
        <w:rPr>
          <w:spacing w:val="-10"/>
          <w:sz w:val="28"/>
          <w:szCs w:val="28"/>
          <w:lang w:val="uk-UA"/>
        </w:rPr>
        <w:t>та</w:t>
      </w:r>
      <w:r w:rsidRPr="005153D3">
        <w:rPr>
          <w:spacing w:val="-10"/>
          <w:sz w:val="28"/>
          <w:szCs w:val="28"/>
        </w:rPr>
        <w:t xml:space="preserve"> стійкості еритроцитарних мембран </w:t>
      </w:r>
      <w:r w:rsidRPr="005153D3">
        <w:rPr>
          <w:spacing w:val="-10"/>
          <w:sz w:val="28"/>
          <w:szCs w:val="28"/>
          <w:lang w:val="uk-UA"/>
        </w:rPr>
        <w:t>можливе руйнування еритроцитів</w:t>
      </w:r>
      <w:r w:rsidRPr="005D1B9A">
        <w:rPr>
          <w:spacing w:val="-10"/>
          <w:sz w:val="28"/>
          <w:szCs w:val="28"/>
        </w:rPr>
        <w:t xml:space="preserve"> [23]</w:t>
      </w:r>
      <w:r w:rsidRPr="005153D3">
        <w:rPr>
          <w:spacing w:val="-10"/>
          <w:sz w:val="28"/>
          <w:szCs w:val="28"/>
          <w:lang w:val="uk-UA"/>
        </w:rPr>
        <w:t>. Гемоглобін,</w:t>
      </w:r>
      <w:r w:rsidRPr="005D1B9A">
        <w:rPr>
          <w:spacing w:val="-10"/>
          <w:sz w:val="28"/>
          <w:szCs w:val="28"/>
          <w:lang w:val="uk-UA"/>
        </w:rPr>
        <w:t xml:space="preserve"> який вивільняється під час гемолізу, </w:t>
      </w:r>
      <w:r w:rsidRPr="005153D3">
        <w:rPr>
          <w:spacing w:val="-10"/>
          <w:sz w:val="28"/>
          <w:szCs w:val="28"/>
          <w:lang w:val="uk-UA"/>
        </w:rPr>
        <w:t>має</w:t>
      </w:r>
      <w:r w:rsidRPr="005D1B9A">
        <w:rPr>
          <w:spacing w:val="-10"/>
          <w:sz w:val="28"/>
          <w:szCs w:val="28"/>
          <w:lang w:val="uk-UA"/>
        </w:rPr>
        <w:t xml:space="preserve"> </w:t>
      </w:r>
      <w:r w:rsidRPr="005153D3">
        <w:rPr>
          <w:spacing w:val="-10"/>
          <w:sz w:val="28"/>
          <w:szCs w:val="28"/>
          <w:lang w:val="uk-UA"/>
        </w:rPr>
        <w:t>вазо</w:t>
      </w:r>
      <w:r w:rsidRPr="005D1B9A">
        <w:rPr>
          <w:spacing w:val="-10"/>
          <w:sz w:val="28"/>
          <w:szCs w:val="28"/>
          <w:lang w:val="uk-UA"/>
        </w:rPr>
        <w:t>констрикт</w:t>
      </w:r>
      <w:r w:rsidRPr="005153D3">
        <w:rPr>
          <w:spacing w:val="-10"/>
          <w:sz w:val="28"/>
          <w:szCs w:val="28"/>
          <w:lang w:val="uk-UA"/>
        </w:rPr>
        <w:t>ор</w:t>
      </w:r>
      <w:r w:rsidRPr="005D1B9A">
        <w:rPr>
          <w:spacing w:val="-10"/>
          <w:sz w:val="28"/>
          <w:szCs w:val="28"/>
          <w:lang w:val="uk-UA"/>
        </w:rPr>
        <w:t xml:space="preserve">ну дію, що викликає додаткове погіршення стану мікроциркуляції [23]. </w:t>
      </w:r>
      <w:r w:rsidRPr="005153D3">
        <w:rPr>
          <w:spacing w:val="-10"/>
          <w:sz w:val="28"/>
          <w:szCs w:val="28"/>
          <w:lang w:val="uk-UA"/>
        </w:rPr>
        <w:t xml:space="preserve">Також при руйнуванні еритроцитів можуть вивільнятись фактори гемокоагуляції: тромбопластичний фактор еритроцитів </w:t>
      </w:r>
      <w:r w:rsidRPr="005153D3">
        <w:rPr>
          <w:spacing w:val="-10"/>
          <w:sz w:val="28"/>
          <w:szCs w:val="28"/>
          <w:lang w:val="uk-UA"/>
        </w:rPr>
        <w:lastRenderedPageBreak/>
        <w:t>(еритроцитин), антигепариновий, тромбіноподібний</w:t>
      </w:r>
      <w:r w:rsidRPr="005D1B9A">
        <w:rPr>
          <w:spacing w:val="-10"/>
          <w:sz w:val="28"/>
          <w:szCs w:val="28"/>
          <w:lang w:val="uk-UA"/>
        </w:rPr>
        <w:t xml:space="preserve"> [23].</w:t>
      </w:r>
      <w:r w:rsidRPr="005153D3">
        <w:rPr>
          <w:spacing w:val="-10"/>
          <w:sz w:val="28"/>
          <w:szCs w:val="28"/>
          <w:lang w:val="uk-UA"/>
        </w:rPr>
        <w:t xml:space="preserve"> З</w:t>
      </w:r>
      <w:r w:rsidRPr="005D1B9A">
        <w:rPr>
          <w:spacing w:val="-10"/>
          <w:sz w:val="28"/>
          <w:szCs w:val="28"/>
          <w:lang w:val="uk-UA"/>
        </w:rPr>
        <w:t xml:space="preserve">більшення в’язкості крові при порушенні реологічних властивостей еритроцитів призводить до </w:t>
      </w:r>
      <w:r w:rsidRPr="005153D3">
        <w:rPr>
          <w:spacing w:val="-10"/>
          <w:sz w:val="28"/>
          <w:szCs w:val="28"/>
          <w:lang w:val="uk-UA"/>
        </w:rPr>
        <w:t>у</w:t>
      </w:r>
      <w:r w:rsidRPr="005D1B9A">
        <w:rPr>
          <w:spacing w:val="-10"/>
          <w:sz w:val="28"/>
          <w:szCs w:val="28"/>
          <w:lang w:val="uk-UA"/>
        </w:rPr>
        <w:t>повільнення кровоток</w:t>
      </w:r>
      <w:r w:rsidRPr="005153D3">
        <w:rPr>
          <w:spacing w:val="-10"/>
          <w:sz w:val="28"/>
          <w:szCs w:val="28"/>
          <w:lang w:val="uk-UA"/>
        </w:rPr>
        <w:t>у</w:t>
      </w:r>
      <w:r w:rsidRPr="005D1B9A">
        <w:rPr>
          <w:spacing w:val="-10"/>
          <w:sz w:val="28"/>
          <w:szCs w:val="28"/>
          <w:lang w:val="uk-UA"/>
        </w:rPr>
        <w:t>, підвищення периферичного опору судин</w:t>
      </w:r>
      <w:r w:rsidRPr="005153D3">
        <w:rPr>
          <w:spacing w:val="-10"/>
          <w:sz w:val="28"/>
          <w:szCs w:val="28"/>
          <w:lang w:val="uk-UA"/>
        </w:rPr>
        <w:t xml:space="preserve"> та </w:t>
      </w:r>
      <w:r w:rsidRPr="005D1B9A">
        <w:rPr>
          <w:spacing w:val="-10"/>
          <w:sz w:val="28"/>
          <w:szCs w:val="28"/>
          <w:lang w:val="uk-UA"/>
        </w:rPr>
        <w:t>спричиняє розвиток тканинної гіпоксії [23].</w:t>
      </w:r>
      <w:r w:rsidRPr="005153D3">
        <w:rPr>
          <w:spacing w:val="-10"/>
          <w:sz w:val="28"/>
          <w:szCs w:val="28"/>
          <w:lang w:val="uk-UA"/>
        </w:rPr>
        <w:t xml:space="preserve"> </w:t>
      </w:r>
      <w:r w:rsidRPr="005153D3">
        <w:rPr>
          <w:i/>
          <w:spacing w:val="-10"/>
          <w:sz w:val="28"/>
          <w:szCs w:val="28"/>
          <w:lang w:val="uk-UA"/>
        </w:rPr>
        <w:t xml:space="preserve"> </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Клінічне значення зниження підвищеного АТ має величезну доказову базу </w:t>
      </w:r>
      <w:r w:rsidRPr="005D1B9A">
        <w:rPr>
          <w:spacing w:val="-10"/>
          <w:sz w:val="28"/>
          <w:szCs w:val="28"/>
        </w:rPr>
        <w:t>[2,97,98,117,282,305,306,316]</w:t>
      </w:r>
      <w:r w:rsidRPr="005153D3">
        <w:rPr>
          <w:spacing w:val="-10"/>
          <w:sz w:val="28"/>
          <w:szCs w:val="28"/>
          <w:lang w:val="uk-UA"/>
        </w:rPr>
        <w:t xml:space="preserve">. Цей принцип відображений в усіх міжнародних рекомендаціях </w:t>
      </w:r>
      <w:r w:rsidRPr="005D1B9A">
        <w:rPr>
          <w:spacing w:val="-10"/>
          <w:sz w:val="28"/>
          <w:szCs w:val="28"/>
        </w:rPr>
        <w:t>[</w:t>
      </w:r>
      <w:r w:rsidRPr="005153D3">
        <w:rPr>
          <w:spacing w:val="-10"/>
          <w:sz w:val="28"/>
          <w:szCs w:val="28"/>
          <w:lang w:val="uk-UA"/>
        </w:rPr>
        <w:t>56,61,</w:t>
      </w:r>
      <w:r w:rsidRPr="005D1B9A">
        <w:rPr>
          <w:spacing w:val="-10"/>
          <w:sz w:val="28"/>
          <w:szCs w:val="28"/>
        </w:rPr>
        <w:t>143,146]</w:t>
      </w:r>
      <w:r w:rsidRPr="005153D3">
        <w:rPr>
          <w:spacing w:val="-10"/>
          <w:sz w:val="28"/>
          <w:szCs w:val="28"/>
          <w:lang w:val="uk-UA"/>
        </w:rPr>
        <w:t>, де підкреслюється важливість раннього виявлення ГХ та агресивного зниження АТ до цільових значень. Окрім того, увага дослід</w:t>
      </w:r>
      <w:r w:rsidRPr="005153D3">
        <w:rPr>
          <w:spacing w:val="-10"/>
          <w:sz w:val="28"/>
          <w:szCs w:val="28"/>
        </w:rPr>
        <w:t>ник</w:t>
      </w:r>
      <w:r w:rsidRPr="005153D3">
        <w:rPr>
          <w:spacing w:val="-10"/>
          <w:sz w:val="28"/>
          <w:szCs w:val="28"/>
          <w:lang w:val="uk-UA"/>
        </w:rPr>
        <w:t>ів</w:t>
      </w:r>
      <w:r w:rsidRPr="005153D3">
        <w:rPr>
          <w:spacing w:val="-10"/>
          <w:sz w:val="28"/>
          <w:szCs w:val="28"/>
        </w:rPr>
        <w:t xml:space="preserve"> спрямо</w:t>
      </w:r>
      <w:r w:rsidRPr="005153D3">
        <w:rPr>
          <w:spacing w:val="-10"/>
          <w:sz w:val="28"/>
          <w:szCs w:val="28"/>
          <w:lang w:val="uk-UA"/>
        </w:rPr>
        <w:t xml:space="preserve">вана не лише на оцінку антигіпертензивних ефектів, але й вивчення додаткових протективних властивостей препаратів </w:t>
      </w:r>
      <w:r w:rsidRPr="005D1B9A">
        <w:rPr>
          <w:spacing w:val="-10"/>
          <w:sz w:val="28"/>
          <w:szCs w:val="28"/>
        </w:rPr>
        <w:t>[22]</w:t>
      </w:r>
      <w:r w:rsidRPr="005153D3">
        <w:rPr>
          <w:spacing w:val="-10"/>
          <w:sz w:val="28"/>
          <w:szCs w:val="28"/>
          <w:lang w:val="uk-UA"/>
        </w:rPr>
        <w:t xml:space="preserve">. З урахуванням важливої ролі в патогенезі ГХ та ІХС </w:t>
      </w:r>
      <w:r w:rsidRPr="005D1B9A">
        <w:rPr>
          <w:spacing w:val="-10"/>
          <w:sz w:val="28"/>
          <w:szCs w:val="28"/>
        </w:rPr>
        <w:t>“</w:t>
      </w:r>
      <w:r w:rsidRPr="005153D3">
        <w:rPr>
          <w:spacing w:val="-10"/>
          <w:sz w:val="28"/>
          <w:szCs w:val="28"/>
          <w:lang w:val="uk-UA"/>
        </w:rPr>
        <w:t>метаболічного профілю</w:t>
      </w:r>
      <w:r w:rsidRPr="005D1B9A">
        <w:rPr>
          <w:spacing w:val="-10"/>
          <w:sz w:val="28"/>
          <w:szCs w:val="28"/>
        </w:rPr>
        <w:t>”</w:t>
      </w:r>
      <w:r w:rsidRPr="005153D3">
        <w:rPr>
          <w:spacing w:val="-10"/>
          <w:sz w:val="28"/>
          <w:szCs w:val="28"/>
          <w:lang w:val="uk-UA"/>
        </w:rPr>
        <w:t xml:space="preserve"> (гіпер-, дисліпідемії) та </w:t>
      </w:r>
      <w:r w:rsidRPr="004C7968">
        <w:rPr>
          <w:spacing w:val="-10"/>
          <w:sz w:val="28"/>
          <w:szCs w:val="28"/>
          <w:lang w:val="uk-UA"/>
        </w:rPr>
        <w:t>дисфункц</w:t>
      </w:r>
      <w:r w:rsidRPr="005153D3">
        <w:rPr>
          <w:spacing w:val="-10"/>
          <w:sz w:val="28"/>
          <w:szCs w:val="28"/>
          <w:lang w:val="uk-UA"/>
        </w:rPr>
        <w:t xml:space="preserve">ії ендотелію постає питання про можливість підвищення ефективності профілактики ІХС у хворих на АГ шляхом застосування </w:t>
      </w:r>
      <w:r w:rsidRPr="004C7968">
        <w:rPr>
          <w:spacing w:val="-10"/>
          <w:sz w:val="28"/>
          <w:szCs w:val="28"/>
          <w:lang w:val="uk-UA"/>
        </w:rPr>
        <w:t>“</w:t>
      </w:r>
      <w:r w:rsidRPr="005153D3">
        <w:rPr>
          <w:spacing w:val="-10"/>
          <w:sz w:val="28"/>
          <w:szCs w:val="28"/>
          <w:lang w:val="uk-UA"/>
        </w:rPr>
        <w:t>нових</w:t>
      </w:r>
      <w:r w:rsidRPr="004C7968">
        <w:rPr>
          <w:spacing w:val="-10"/>
          <w:sz w:val="28"/>
          <w:szCs w:val="28"/>
          <w:lang w:val="uk-UA"/>
        </w:rPr>
        <w:t>”</w:t>
      </w:r>
      <w:r w:rsidRPr="005153D3">
        <w:rPr>
          <w:spacing w:val="-10"/>
          <w:sz w:val="28"/>
          <w:szCs w:val="28"/>
          <w:lang w:val="uk-UA"/>
        </w:rPr>
        <w:t xml:space="preserve"> антигіпертензивних препаратів, метаболічно нейтральних або таких, які мають позитивний вплив на функцію ендотелію, стан серцевого та судинного ремоделювання</w:t>
      </w:r>
      <w:r w:rsidRPr="004C7968">
        <w:rPr>
          <w:spacing w:val="-10"/>
          <w:sz w:val="28"/>
          <w:szCs w:val="28"/>
          <w:lang w:val="uk-UA"/>
        </w:rPr>
        <w:t xml:space="preserve"> [4]</w:t>
      </w:r>
      <w:r w:rsidRPr="005153D3">
        <w:rPr>
          <w:spacing w:val="-10"/>
          <w:sz w:val="28"/>
          <w:szCs w:val="28"/>
          <w:lang w:val="uk-UA"/>
        </w:rPr>
        <w:t xml:space="preserve">. І, якщо на початку формування засад доказової медицини, порівняння ефекту проводилося в співставленні з </w:t>
      </w:r>
      <w:r w:rsidRPr="005D1B9A">
        <w:rPr>
          <w:spacing w:val="-10"/>
          <w:sz w:val="28"/>
          <w:szCs w:val="28"/>
          <w:lang w:val="uk-UA"/>
        </w:rPr>
        <w:t>“</w:t>
      </w:r>
      <w:r w:rsidRPr="005153D3">
        <w:rPr>
          <w:spacing w:val="-10"/>
          <w:sz w:val="28"/>
          <w:szCs w:val="28"/>
          <w:lang w:val="uk-UA"/>
        </w:rPr>
        <w:t>плацебо</w:t>
      </w:r>
      <w:r w:rsidRPr="005D1B9A">
        <w:rPr>
          <w:spacing w:val="-10"/>
          <w:sz w:val="28"/>
          <w:szCs w:val="28"/>
          <w:lang w:val="uk-UA"/>
        </w:rPr>
        <w:t>”</w:t>
      </w:r>
      <w:r w:rsidRPr="005153D3">
        <w:rPr>
          <w:spacing w:val="-10"/>
          <w:sz w:val="28"/>
          <w:szCs w:val="28"/>
          <w:lang w:val="uk-UA"/>
        </w:rPr>
        <w:t>, то в сучасних дослідженнях тестуємий препарат порівнюють з іншим препаратом (</w:t>
      </w:r>
      <w:r w:rsidRPr="005D1B9A">
        <w:rPr>
          <w:spacing w:val="-10"/>
          <w:sz w:val="28"/>
          <w:szCs w:val="28"/>
          <w:lang w:val="uk-UA"/>
        </w:rPr>
        <w:t>“</w:t>
      </w:r>
      <w:r w:rsidRPr="005153D3">
        <w:rPr>
          <w:spacing w:val="-10"/>
          <w:sz w:val="28"/>
          <w:szCs w:val="28"/>
          <w:lang w:val="en-US"/>
        </w:rPr>
        <w:t>head</w:t>
      </w:r>
      <w:r w:rsidRPr="005D1B9A">
        <w:rPr>
          <w:spacing w:val="-10"/>
          <w:sz w:val="28"/>
          <w:szCs w:val="28"/>
          <w:lang w:val="uk-UA"/>
        </w:rPr>
        <w:t>-</w:t>
      </w:r>
      <w:r w:rsidRPr="005153D3">
        <w:rPr>
          <w:spacing w:val="-10"/>
          <w:sz w:val="28"/>
          <w:szCs w:val="28"/>
          <w:lang w:val="en-US"/>
        </w:rPr>
        <w:t>to</w:t>
      </w:r>
      <w:r w:rsidRPr="005D1B9A">
        <w:rPr>
          <w:spacing w:val="-10"/>
          <w:sz w:val="28"/>
          <w:szCs w:val="28"/>
          <w:lang w:val="uk-UA"/>
        </w:rPr>
        <w:t xml:space="preserve"> </w:t>
      </w:r>
      <w:r w:rsidRPr="005153D3">
        <w:rPr>
          <w:spacing w:val="-10"/>
          <w:sz w:val="28"/>
          <w:szCs w:val="28"/>
          <w:lang w:val="en-US"/>
        </w:rPr>
        <w:t>head</w:t>
      </w:r>
      <w:r w:rsidRPr="005D1B9A">
        <w:rPr>
          <w:spacing w:val="-10"/>
          <w:sz w:val="28"/>
          <w:szCs w:val="28"/>
          <w:lang w:val="uk-UA"/>
        </w:rPr>
        <w:t>”</w:t>
      </w:r>
      <w:r w:rsidRPr="005153D3">
        <w:rPr>
          <w:spacing w:val="-10"/>
          <w:sz w:val="28"/>
          <w:szCs w:val="28"/>
          <w:lang w:val="uk-UA"/>
        </w:rPr>
        <w:t xml:space="preserve">), ефективність якого було доведено раніше </w:t>
      </w:r>
      <w:r w:rsidRPr="005D1B9A">
        <w:rPr>
          <w:spacing w:val="-10"/>
          <w:sz w:val="28"/>
          <w:szCs w:val="28"/>
          <w:lang w:val="uk-UA"/>
        </w:rPr>
        <w:t>[22]</w:t>
      </w:r>
      <w:r w:rsidRPr="005153D3">
        <w:rPr>
          <w:spacing w:val="-10"/>
          <w:sz w:val="28"/>
          <w:szCs w:val="28"/>
          <w:lang w:val="uk-UA"/>
        </w:rPr>
        <w:t xml:space="preserve">. </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Відповідно рекомендаціям </w:t>
      </w:r>
      <w:r w:rsidRPr="005D1B9A">
        <w:rPr>
          <w:spacing w:val="-10"/>
          <w:sz w:val="28"/>
          <w:szCs w:val="28"/>
        </w:rPr>
        <w:t xml:space="preserve">[61,143,144,312] </w:t>
      </w:r>
      <w:r w:rsidRPr="005153D3">
        <w:rPr>
          <w:spacing w:val="-10"/>
          <w:sz w:val="28"/>
          <w:szCs w:val="28"/>
          <w:lang w:val="uk-UA"/>
        </w:rPr>
        <w:t>було обрано і стратегію лікування наших хворих. В якості препаратів 1-го ряду були обрані бісопролол та лерканідипін, як такі, що рекомендовані до застосування у хворих з поєднаним перебігом ГХ та СС</w:t>
      </w:r>
      <w:r w:rsidRPr="005D1B9A">
        <w:rPr>
          <w:spacing w:val="-10"/>
          <w:sz w:val="28"/>
          <w:szCs w:val="28"/>
        </w:rPr>
        <w:t xml:space="preserve"> [61,144]</w:t>
      </w:r>
      <w:r w:rsidRPr="005153D3">
        <w:rPr>
          <w:spacing w:val="-10"/>
          <w:sz w:val="28"/>
          <w:szCs w:val="28"/>
          <w:lang w:val="uk-UA"/>
        </w:rPr>
        <w:t xml:space="preserve">. З метою вивчення ефективності антигіпертензивної терапії були сформовані групи хворих, які вірогідно не відрізнялись за віковим та статевим розподілом, з наступними діагнозами: 43 пацієнти на ГХІІССІІФК (бісопролол отримували 27 хворих, лерканідипін – 16) та 41 хворий на ГХІІССІІІФК (з них базисну терапію бісопрололом отримували 26  чол., лерканідипіном – 15 чол.). </w:t>
      </w:r>
    </w:p>
    <w:p w:rsidR="004C7968" w:rsidRPr="005153D3" w:rsidRDefault="004C7968" w:rsidP="004C7968">
      <w:pPr>
        <w:spacing w:line="336" w:lineRule="auto"/>
        <w:ind w:firstLine="709"/>
        <w:jc w:val="both"/>
        <w:rPr>
          <w:spacing w:val="-10"/>
          <w:sz w:val="28"/>
          <w:szCs w:val="28"/>
          <w:lang w:val="uk-UA"/>
        </w:rPr>
      </w:pPr>
      <w:r w:rsidRPr="005153D3">
        <w:rPr>
          <w:spacing w:val="-10"/>
          <w:sz w:val="28"/>
          <w:szCs w:val="28"/>
          <w:lang w:val="uk-UA"/>
        </w:rPr>
        <w:t>Антигіпертензивна дія обох препаратів була досить суттєвою, без вірогідної різниці між ступенем зниження САТ та ДАТ (р</w:t>
      </w:r>
      <w:r w:rsidRPr="005D1B9A">
        <w:rPr>
          <w:spacing w:val="-10"/>
          <w:sz w:val="28"/>
          <w:szCs w:val="28"/>
          <w:lang w:val="uk-UA"/>
        </w:rPr>
        <w:t>&gt;</w:t>
      </w:r>
      <w:r w:rsidRPr="005153D3">
        <w:rPr>
          <w:spacing w:val="-10"/>
          <w:sz w:val="28"/>
          <w:szCs w:val="28"/>
          <w:lang w:val="uk-UA"/>
        </w:rPr>
        <w:t xml:space="preserve">0,5), з більш вираженою тенденцією лерканідипіну щодо зниження САТ. Переважний вплив лерканідипіну на САТ відмічено також в інших дослідженнях </w:t>
      </w:r>
      <w:r w:rsidRPr="005D1B9A">
        <w:rPr>
          <w:spacing w:val="-10"/>
          <w:sz w:val="28"/>
          <w:szCs w:val="28"/>
        </w:rPr>
        <w:t xml:space="preserve">[4,54,87,89,116,262]. </w:t>
      </w:r>
      <w:r w:rsidRPr="005153D3">
        <w:rPr>
          <w:spacing w:val="-10"/>
          <w:sz w:val="28"/>
          <w:szCs w:val="28"/>
          <w:lang w:val="uk-UA"/>
        </w:rPr>
        <w:t xml:space="preserve">Зважаючи на той факт, що сучасне дослідження рекомендовано проводити на засадах доказової медицини </w:t>
      </w:r>
      <w:r w:rsidRPr="005D1B9A">
        <w:rPr>
          <w:spacing w:val="-10"/>
          <w:sz w:val="28"/>
          <w:szCs w:val="28"/>
        </w:rPr>
        <w:t>[22,72]</w:t>
      </w:r>
      <w:r w:rsidRPr="005153D3">
        <w:rPr>
          <w:spacing w:val="-10"/>
          <w:sz w:val="28"/>
          <w:szCs w:val="28"/>
          <w:lang w:val="uk-UA"/>
        </w:rPr>
        <w:t>,</w:t>
      </w:r>
      <w:r w:rsidRPr="005D1B9A">
        <w:rPr>
          <w:spacing w:val="-10"/>
          <w:sz w:val="28"/>
          <w:szCs w:val="28"/>
        </w:rPr>
        <w:t xml:space="preserve"> </w:t>
      </w:r>
      <w:r w:rsidRPr="005153D3">
        <w:rPr>
          <w:spacing w:val="-10"/>
          <w:sz w:val="28"/>
          <w:szCs w:val="28"/>
          <w:lang w:val="uk-UA"/>
        </w:rPr>
        <w:t xml:space="preserve">і на більшість питань, що постають перед клініцистами можна отримати відповідь, виходячи з частоти клінічних подій в тій чи іншій ситуації, ефективність призначеного лікування </w:t>
      </w:r>
      <w:r w:rsidRPr="005153D3">
        <w:rPr>
          <w:spacing w:val="-10"/>
          <w:sz w:val="28"/>
          <w:szCs w:val="28"/>
          <w:lang w:val="uk-UA"/>
        </w:rPr>
        <w:lastRenderedPageBreak/>
        <w:t xml:space="preserve">оцінювалася, по-перше, методом середніх величин, по-друге, шляхом підрахунку частоти отриманого ефекту, що виражається вірогідністю ефекту </w:t>
      </w:r>
      <w:r w:rsidRPr="005D1B9A">
        <w:rPr>
          <w:spacing w:val="-10"/>
          <w:sz w:val="28"/>
          <w:szCs w:val="28"/>
        </w:rPr>
        <w:t>[72]</w:t>
      </w:r>
      <w:r w:rsidRPr="005153D3">
        <w:rPr>
          <w:spacing w:val="-10"/>
          <w:sz w:val="28"/>
          <w:szCs w:val="28"/>
          <w:lang w:val="uk-UA"/>
        </w:rPr>
        <w:t xml:space="preserve">. Ці ж автори вважають, що для оцінки ефекту лікування потрібно виражати результати дослідження різними способами </w:t>
      </w:r>
      <w:r w:rsidRPr="005D1B9A">
        <w:rPr>
          <w:spacing w:val="-10"/>
          <w:sz w:val="26"/>
          <w:szCs w:val="28"/>
        </w:rPr>
        <w:t>[</w:t>
      </w:r>
      <w:r w:rsidRPr="005D1B9A">
        <w:rPr>
          <w:spacing w:val="-10"/>
          <w:sz w:val="28"/>
          <w:szCs w:val="28"/>
        </w:rPr>
        <w:t>72</w:t>
      </w:r>
      <w:r w:rsidRPr="005D1B9A">
        <w:rPr>
          <w:spacing w:val="-10"/>
          <w:sz w:val="26"/>
          <w:szCs w:val="28"/>
        </w:rPr>
        <w:t>]</w:t>
      </w:r>
      <w:r w:rsidRPr="005153D3">
        <w:rPr>
          <w:spacing w:val="-10"/>
          <w:sz w:val="28"/>
          <w:szCs w:val="28"/>
          <w:lang w:val="uk-UA"/>
        </w:rPr>
        <w:t>. Так, ефективне зниження САТ до цільових значень (140 мм. рт. ст. та менше) на тлі застосування бісопрололу відмічено у 74% пацієнтів, лерканідипіну – 73,6%, абсолютний антигіпертензивний ефект, коли рівень САТ знижувався, проте не досягав цільових значень складав 100%</w:t>
      </w:r>
      <w:r w:rsidRPr="005D1B9A">
        <w:rPr>
          <w:spacing w:val="-10"/>
          <w:sz w:val="28"/>
          <w:szCs w:val="28"/>
          <w:lang w:val="uk-UA"/>
        </w:rPr>
        <w:t xml:space="preserve"> </w:t>
      </w:r>
      <w:r w:rsidRPr="005153D3">
        <w:rPr>
          <w:spacing w:val="-10"/>
          <w:sz w:val="28"/>
          <w:szCs w:val="28"/>
          <w:lang w:val="uk-UA"/>
        </w:rPr>
        <w:t>в обох препаратів. Отримані результати знаходять своє підтвердження в результатах контрольованих досліджень по вивченню цих препаратів</w:t>
      </w:r>
      <w:r w:rsidRPr="005153D3">
        <w:rPr>
          <w:spacing w:val="-10"/>
          <w:sz w:val="32"/>
          <w:szCs w:val="32"/>
          <w:lang w:val="uk-UA"/>
        </w:rPr>
        <w:t xml:space="preserve"> </w:t>
      </w:r>
      <w:r w:rsidRPr="005D1B9A">
        <w:rPr>
          <w:spacing w:val="-10"/>
          <w:sz w:val="28"/>
          <w:szCs w:val="28"/>
        </w:rPr>
        <w:t xml:space="preserve">[5,54,84,87,106,126,168]. </w:t>
      </w:r>
      <w:r w:rsidRPr="005153D3">
        <w:rPr>
          <w:spacing w:val="-10"/>
          <w:sz w:val="28"/>
          <w:szCs w:val="28"/>
          <w:lang w:val="uk-UA"/>
        </w:rPr>
        <w:t xml:space="preserve">Через 4 тижні після початку лікування цільовий рівень АТ на тлі лікування лерканідипіном досягається від 63,3 </w:t>
      </w:r>
      <w:r w:rsidRPr="005D1B9A">
        <w:rPr>
          <w:spacing w:val="-10"/>
          <w:sz w:val="28"/>
          <w:szCs w:val="28"/>
        </w:rPr>
        <w:t>[4]</w:t>
      </w:r>
      <w:r w:rsidRPr="005153D3">
        <w:rPr>
          <w:spacing w:val="-10"/>
          <w:sz w:val="28"/>
          <w:szCs w:val="28"/>
          <w:lang w:val="uk-UA"/>
        </w:rPr>
        <w:t xml:space="preserve"> до 75% </w:t>
      </w:r>
      <w:r w:rsidRPr="005D1B9A">
        <w:rPr>
          <w:spacing w:val="-10"/>
          <w:sz w:val="28"/>
          <w:szCs w:val="28"/>
        </w:rPr>
        <w:t>[54]</w:t>
      </w:r>
      <w:r w:rsidRPr="005153D3">
        <w:rPr>
          <w:spacing w:val="-10"/>
          <w:sz w:val="28"/>
          <w:szCs w:val="28"/>
          <w:lang w:val="uk-UA"/>
        </w:rPr>
        <w:t xml:space="preserve">. Бісопололу – від </w:t>
      </w:r>
      <w:r w:rsidRPr="005D1B9A">
        <w:rPr>
          <w:spacing w:val="-10"/>
          <w:sz w:val="28"/>
          <w:szCs w:val="28"/>
        </w:rPr>
        <w:t>39</w:t>
      </w:r>
      <w:r w:rsidRPr="005153D3">
        <w:rPr>
          <w:spacing w:val="-10"/>
          <w:sz w:val="28"/>
          <w:szCs w:val="28"/>
          <w:lang w:val="uk-UA"/>
        </w:rPr>
        <w:t xml:space="preserve"> </w:t>
      </w:r>
      <w:r w:rsidRPr="005D1B9A">
        <w:rPr>
          <w:spacing w:val="-10"/>
          <w:sz w:val="28"/>
          <w:szCs w:val="28"/>
        </w:rPr>
        <w:t xml:space="preserve">[168] </w:t>
      </w:r>
      <w:r w:rsidRPr="005153D3">
        <w:rPr>
          <w:spacing w:val="-10"/>
          <w:sz w:val="28"/>
          <w:szCs w:val="28"/>
          <w:lang w:val="uk-UA"/>
        </w:rPr>
        <w:t xml:space="preserve">до 82 </w:t>
      </w:r>
      <w:r w:rsidRPr="005D1B9A">
        <w:rPr>
          <w:spacing w:val="-10"/>
          <w:sz w:val="28"/>
          <w:szCs w:val="28"/>
        </w:rPr>
        <w:t>[106]</w:t>
      </w:r>
      <w:r w:rsidRPr="005153D3">
        <w:rPr>
          <w:spacing w:val="-10"/>
          <w:sz w:val="28"/>
          <w:szCs w:val="28"/>
          <w:lang w:val="uk-UA"/>
        </w:rPr>
        <w:t>-89</w:t>
      </w:r>
      <w:r w:rsidRPr="005D1B9A">
        <w:rPr>
          <w:spacing w:val="-10"/>
          <w:sz w:val="28"/>
          <w:szCs w:val="28"/>
        </w:rPr>
        <w:t xml:space="preserve"> [103]</w:t>
      </w:r>
      <w:r w:rsidRPr="005153D3">
        <w:rPr>
          <w:spacing w:val="-10"/>
          <w:sz w:val="28"/>
          <w:szCs w:val="28"/>
          <w:lang w:val="uk-UA"/>
        </w:rPr>
        <w:t>%</w:t>
      </w:r>
      <w:r w:rsidRPr="005153D3">
        <w:rPr>
          <w:spacing w:val="-10"/>
          <w:sz w:val="32"/>
          <w:szCs w:val="32"/>
          <w:lang w:val="uk-UA"/>
        </w:rPr>
        <w:t xml:space="preserve"> </w:t>
      </w:r>
      <w:r w:rsidRPr="005153D3">
        <w:rPr>
          <w:spacing w:val="-10"/>
          <w:sz w:val="28"/>
          <w:szCs w:val="28"/>
          <w:lang w:val="uk-UA"/>
        </w:rPr>
        <w:t>Тобто обидва препарати мають високу ефективність щодо зниження АТ. Антигіпертензивна дія бісопрололу асоціюється з пригніченням вивільнення реніну, утворення ангіотензину ІІ та альдостерону через блокаду β</w:t>
      </w:r>
      <w:r w:rsidRPr="005153D3">
        <w:rPr>
          <w:spacing w:val="-10"/>
          <w:sz w:val="28"/>
          <w:szCs w:val="28"/>
          <w:vertAlign w:val="subscript"/>
          <w:lang w:val="uk-UA"/>
        </w:rPr>
        <w:t>1</w:t>
      </w:r>
      <w:r w:rsidRPr="005153D3">
        <w:rPr>
          <w:spacing w:val="-10"/>
          <w:sz w:val="28"/>
          <w:szCs w:val="28"/>
          <w:lang w:val="uk-UA"/>
        </w:rPr>
        <w:t xml:space="preserve">-адренорецепторів у юкстагломерулярних клітинах нирок, а також зі зменшенням центральної вазомоторної активності </w:t>
      </w:r>
      <w:r w:rsidRPr="005D1B9A">
        <w:rPr>
          <w:spacing w:val="-10"/>
          <w:sz w:val="28"/>
          <w:szCs w:val="28"/>
          <w:lang w:val="uk-UA"/>
        </w:rPr>
        <w:t>[143].</w:t>
      </w:r>
      <w:r w:rsidRPr="005153D3">
        <w:rPr>
          <w:spacing w:val="-10"/>
          <w:sz w:val="28"/>
          <w:szCs w:val="28"/>
          <w:lang w:val="uk-UA"/>
        </w:rPr>
        <w:t xml:space="preserve"> Лерканідипін блокує повільні кальцієві канали </w:t>
      </w:r>
      <w:r w:rsidRPr="005153D3">
        <w:rPr>
          <w:spacing w:val="-10"/>
          <w:sz w:val="28"/>
          <w:szCs w:val="28"/>
          <w:lang w:val="en-US"/>
        </w:rPr>
        <w:t>L</w:t>
      </w:r>
      <w:r w:rsidRPr="005153D3">
        <w:rPr>
          <w:spacing w:val="-10"/>
          <w:sz w:val="28"/>
          <w:szCs w:val="28"/>
          <w:lang w:val="uk-UA"/>
        </w:rPr>
        <w:t>-типу та надходження кальцію в гладеньком</w:t>
      </w:r>
      <w:r w:rsidRPr="005D1B9A">
        <w:rPr>
          <w:spacing w:val="-10"/>
          <w:sz w:val="28"/>
          <w:szCs w:val="28"/>
          <w:lang w:val="uk-UA"/>
        </w:rPr>
        <w:t>’</w:t>
      </w:r>
      <w:r w:rsidRPr="005153D3">
        <w:rPr>
          <w:spacing w:val="-10"/>
          <w:sz w:val="28"/>
          <w:szCs w:val="28"/>
          <w:lang w:val="uk-UA"/>
        </w:rPr>
        <w:t>язеві клітини, завдяки чому розширюються артерії та артеріоли, зменшується загальний периферичний опір, а дія через α</w:t>
      </w:r>
      <w:r w:rsidRPr="005153D3">
        <w:rPr>
          <w:spacing w:val="-10"/>
          <w:sz w:val="28"/>
          <w:szCs w:val="28"/>
          <w:vertAlign w:val="subscript"/>
          <w:lang w:val="uk-UA"/>
        </w:rPr>
        <w:t>1</w:t>
      </w:r>
      <w:r w:rsidRPr="005153D3">
        <w:rPr>
          <w:spacing w:val="-10"/>
          <w:sz w:val="28"/>
          <w:szCs w:val="28"/>
          <w:lang w:val="uk-UA"/>
        </w:rPr>
        <w:t xml:space="preserve">-субодиницю каналу забезпечує поступовість дії та можливість контролю АТ впродовж 24 годин </w:t>
      </w:r>
      <w:r w:rsidRPr="004C7968">
        <w:rPr>
          <w:spacing w:val="-10"/>
          <w:sz w:val="28"/>
          <w:szCs w:val="28"/>
          <w:lang w:val="uk-UA"/>
        </w:rPr>
        <w:t>[9]</w:t>
      </w:r>
      <w:r w:rsidRPr="005153D3">
        <w:rPr>
          <w:spacing w:val="-10"/>
          <w:sz w:val="28"/>
          <w:szCs w:val="28"/>
          <w:lang w:val="uk-UA"/>
        </w:rPr>
        <w:t xml:space="preserve">. </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Згідно Європейських рекомендацій по профілактиці, діагностики та лікування АГ при лікуванні даної патології потрібно </w:t>
      </w:r>
      <w:r w:rsidRPr="005D1B9A">
        <w:rPr>
          <w:spacing w:val="-10"/>
          <w:sz w:val="28"/>
          <w:szCs w:val="28"/>
          <w:lang w:val="uk-UA"/>
        </w:rPr>
        <w:t>“</w:t>
      </w:r>
      <w:r w:rsidRPr="005153D3">
        <w:rPr>
          <w:spacing w:val="-10"/>
          <w:sz w:val="28"/>
          <w:szCs w:val="28"/>
          <w:lang w:val="uk-UA"/>
        </w:rPr>
        <w:t>…не лише знизити АТ до ціольового рівня, але й впливати на всі фактори ризику, що модифікуються: паління, дисліпідемію, гіперглікемію, ожиріння та ін.</w:t>
      </w:r>
      <w:r w:rsidRPr="005D1B9A">
        <w:rPr>
          <w:spacing w:val="-10"/>
          <w:sz w:val="28"/>
          <w:szCs w:val="28"/>
          <w:lang w:val="uk-UA"/>
        </w:rPr>
        <w:t xml:space="preserve">” </w:t>
      </w:r>
      <w:r w:rsidRPr="004C7968">
        <w:rPr>
          <w:spacing w:val="-10"/>
          <w:sz w:val="28"/>
          <w:szCs w:val="28"/>
        </w:rPr>
        <w:t>[144,146]</w:t>
      </w:r>
      <w:r w:rsidRPr="005153D3">
        <w:rPr>
          <w:spacing w:val="-10"/>
          <w:sz w:val="28"/>
          <w:szCs w:val="28"/>
          <w:lang w:val="uk-UA"/>
        </w:rPr>
        <w:t>. В документі аналізується зв</w:t>
      </w:r>
      <w:r w:rsidRPr="004C7968">
        <w:rPr>
          <w:spacing w:val="-10"/>
          <w:sz w:val="28"/>
          <w:szCs w:val="28"/>
        </w:rPr>
        <w:t>’</w:t>
      </w:r>
      <w:r w:rsidRPr="005153D3">
        <w:rPr>
          <w:spacing w:val="-10"/>
          <w:sz w:val="28"/>
          <w:szCs w:val="28"/>
          <w:lang w:val="uk-UA"/>
        </w:rPr>
        <w:t xml:space="preserve">язок ураження органів-мішеней з ризиком серцево-судинних ускладнень. В клінічних трайлах </w:t>
      </w:r>
      <w:r w:rsidRPr="005D1B9A">
        <w:rPr>
          <w:spacing w:val="-10"/>
          <w:sz w:val="28"/>
          <w:szCs w:val="28"/>
        </w:rPr>
        <w:t xml:space="preserve">[2,22,111,167,253,261,273,320] </w:t>
      </w:r>
      <w:r w:rsidRPr="005153D3">
        <w:rPr>
          <w:spacing w:val="-10"/>
          <w:sz w:val="28"/>
          <w:szCs w:val="28"/>
          <w:lang w:val="uk-UA"/>
        </w:rPr>
        <w:t xml:space="preserve">органопротекція розглядається як окрема мета при лікуванні АГ. </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Після оцінки впливу препаратів на параметри ремоделювання ЛШ в нашому дослідженні можна відмітити більш виражений ефект бісопрололу щодо ММ ЛШ та ВТСЛШ в співставленні з лерканідипіном. Це стосується як кількісних показників ІММ, так і вірогідності очікуваних ефектів, де за застосування бісопрололу ММ зменшувалась у 78,7% хворих, відповідно у лерканідипіну – у 66,7% хворих. Останній невірогідно зменшував величину ММ та ІММ. Ефективність бісопрололу щодо ремоделювання ЛШ доведено в багатьох дослідженнях </w:t>
      </w:r>
      <w:r w:rsidRPr="005D1B9A">
        <w:rPr>
          <w:spacing w:val="-10"/>
          <w:sz w:val="28"/>
          <w:szCs w:val="28"/>
          <w:lang w:val="uk-UA"/>
        </w:rPr>
        <w:t>[21,141</w:t>
      </w:r>
      <w:r w:rsidRPr="005D1B9A">
        <w:rPr>
          <w:spacing w:val="-10"/>
          <w:lang w:val="uk-UA"/>
        </w:rPr>
        <w:t>,</w:t>
      </w:r>
      <w:r w:rsidRPr="005D1B9A">
        <w:rPr>
          <w:spacing w:val="-10"/>
          <w:sz w:val="28"/>
          <w:szCs w:val="28"/>
          <w:lang w:val="uk-UA"/>
        </w:rPr>
        <w:t xml:space="preserve">219,307]. </w:t>
      </w:r>
      <w:r w:rsidRPr="005153D3">
        <w:rPr>
          <w:spacing w:val="-10"/>
          <w:sz w:val="28"/>
          <w:szCs w:val="28"/>
          <w:lang w:val="uk-UA"/>
        </w:rPr>
        <w:t xml:space="preserve">Значно менше даних про вплив лерканідипіну на ГЛШ </w:t>
      </w:r>
      <w:r w:rsidRPr="005D1B9A">
        <w:rPr>
          <w:spacing w:val="-10"/>
          <w:sz w:val="28"/>
          <w:szCs w:val="28"/>
          <w:lang w:val="uk-UA"/>
        </w:rPr>
        <w:t>[40]</w:t>
      </w:r>
      <w:r w:rsidRPr="005153D3">
        <w:rPr>
          <w:spacing w:val="-10"/>
          <w:sz w:val="28"/>
          <w:szCs w:val="28"/>
          <w:lang w:val="uk-UA"/>
        </w:rPr>
        <w:t xml:space="preserve">. В одному дослідженні відмічено невірогідне зменшення ММ ЛШ впродовж 6 місяців лікування лерканідипіном </w:t>
      </w:r>
      <w:r w:rsidRPr="005D1B9A">
        <w:rPr>
          <w:spacing w:val="-10"/>
          <w:sz w:val="28"/>
          <w:szCs w:val="28"/>
          <w:lang w:val="uk-UA"/>
        </w:rPr>
        <w:t xml:space="preserve">[117]. </w:t>
      </w:r>
      <w:r w:rsidRPr="005153D3">
        <w:rPr>
          <w:spacing w:val="-10"/>
          <w:sz w:val="28"/>
          <w:szCs w:val="28"/>
          <w:lang w:val="uk-UA"/>
        </w:rPr>
        <w:t xml:space="preserve">Патогенетичні механізми впливу </w:t>
      </w:r>
      <w:r w:rsidRPr="005153D3">
        <w:rPr>
          <w:spacing w:val="-10"/>
          <w:sz w:val="28"/>
          <w:szCs w:val="28"/>
          <w:lang w:val="uk-UA"/>
        </w:rPr>
        <w:lastRenderedPageBreak/>
        <w:t>бісопрололу та лерканідипіну на цей процес можна розподілити на гемодинамічні та негемодинамічні (нейрогуморальні). Гемодинамічний механізм полягає в зниженні перед- (лерканідипін) та післянавантаження (лерканідипін та бісопролол) на серце</w:t>
      </w:r>
      <w:r w:rsidRPr="005D1B9A">
        <w:rPr>
          <w:spacing w:val="-10"/>
          <w:sz w:val="28"/>
          <w:szCs w:val="28"/>
          <w:lang w:val="uk-UA"/>
        </w:rPr>
        <w:t xml:space="preserve"> [38,143]</w:t>
      </w:r>
      <w:r w:rsidRPr="005153D3">
        <w:rPr>
          <w:spacing w:val="-10"/>
          <w:sz w:val="28"/>
          <w:szCs w:val="28"/>
          <w:lang w:val="uk-UA"/>
        </w:rPr>
        <w:t>. Негемодинамічний ефект лерканідипіну реалізується через кальцієвий механізм – відновлення чутливості Са-АТФ-ази сприяє зменшенню внутрішньоклітинного накопичення кальцію, покращує синтез АТФ у мітохондріях і, як наслідок, зменшується пошкодження та апоптоз кардіоміоцитів, що сприяє зворотньому розвитку ремоделювання</w:t>
      </w:r>
      <w:r w:rsidRPr="005D1B9A">
        <w:rPr>
          <w:spacing w:val="-10"/>
          <w:sz w:val="28"/>
          <w:szCs w:val="28"/>
          <w:lang w:val="uk-UA"/>
        </w:rPr>
        <w:t xml:space="preserve"> [38]</w:t>
      </w:r>
      <w:r w:rsidRPr="005153D3">
        <w:rPr>
          <w:spacing w:val="-10"/>
          <w:sz w:val="28"/>
          <w:szCs w:val="28"/>
          <w:lang w:val="uk-UA"/>
        </w:rPr>
        <w:t xml:space="preserve">. Вплив бісопрололу полягає в зменшенні кардіотоксичних ефектів катехоламінів, зниженні синтезу ангіотензину ІІ, окрім того, тут також задіяний кальцієвий механізм </w:t>
      </w:r>
      <w:r w:rsidRPr="005D1B9A">
        <w:rPr>
          <w:spacing w:val="-10"/>
          <w:sz w:val="28"/>
          <w:szCs w:val="28"/>
          <w:lang w:val="uk-UA"/>
        </w:rPr>
        <w:t>[143].</w:t>
      </w:r>
      <w:r w:rsidRPr="005153D3">
        <w:rPr>
          <w:spacing w:val="-10"/>
          <w:sz w:val="28"/>
          <w:szCs w:val="28"/>
          <w:lang w:val="uk-UA"/>
        </w:rPr>
        <w:t xml:space="preserve"> Окрім того, позитивним був вплив препаратів на систолічну функцію та кінцеві об</w:t>
      </w:r>
      <w:r w:rsidRPr="005D1B9A">
        <w:rPr>
          <w:spacing w:val="-10"/>
          <w:sz w:val="28"/>
          <w:szCs w:val="28"/>
        </w:rPr>
        <w:t>’</w:t>
      </w:r>
      <w:r w:rsidRPr="005153D3">
        <w:rPr>
          <w:spacing w:val="-10"/>
          <w:sz w:val="28"/>
          <w:szCs w:val="28"/>
          <w:lang w:val="uk-UA"/>
        </w:rPr>
        <w:t xml:space="preserve">єми ЛШ. Отримані дані знаходять своє підтвердження в інших дослідженнях </w:t>
      </w:r>
      <w:r w:rsidRPr="005D1B9A">
        <w:rPr>
          <w:spacing w:val="-10"/>
          <w:sz w:val="28"/>
          <w:szCs w:val="28"/>
          <w:lang w:val="uk-UA"/>
        </w:rPr>
        <w:t>[21,35,141,304]</w:t>
      </w:r>
      <w:r w:rsidRPr="005153D3">
        <w:rPr>
          <w:spacing w:val="-10"/>
          <w:sz w:val="28"/>
          <w:szCs w:val="28"/>
          <w:lang w:val="uk-UA"/>
        </w:rPr>
        <w:t xml:space="preserve">, де вказується, що при тривалому лікуванні бісопролол знижує КДО та КСО ЛШ, підвищуючи ФВ. Позитивний вплив бісопрололу на морфологічні та функціональні характеристики ЛШ є одним із найбільш важливих, які визначають його ефективність щодо зменшення смертності, виникнення ускладнень, покращення якості життя у хворих на ХСН </w:t>
      </w:r>
      <w:r w:rsidRPr="005D1B9A">
        <w:rPr>
          <w:spacing w:val="-10"/>
          <w:sz w:val="28"/>
          <w:szCs w:val="28"/>
          <w:lang w:val="uk-UA"/>
        </w:rPr>
        <w:t>[218].</w:t>
      </w:r>
      <w:r w:rsidRPr="005153D3">
        <w:rPr>
          <w:spacing w:val="-10"/>
          <w:sz w:val="28"/>
          <w:szCs w:val="28"/>
          <w:lang w:val="uk-UA"/>
        </w:rPr>
        <w:t xml:space="preserve"> </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В останніх епідеміологічних дослідженнях </w:t>
      </w:r>
      <w:r w:rsidRPr="005D1B9A">
        <w:rPr>
          <w:spacing w:val="-10"/>
          <w:sz w:val="28"/>
          <w:szCs w:val="28"/>
        </w:rPr>
        <w:t>[96,101,102,135,185,196]</w:t>
      </w:r>
      <w:r w:rsidRPr="005153D3">
        <w:rPr>
          <w:spacing w:val="-10"/>
          <w:sz w:val="28"/>
          <w:szCs w:val="28"/>
          <w:lang w:val="uk-UA"/>
        </w:rPr>
        <w:t xml:space="preserve"> доведено, що, окрім ГЛШ, окремим фактором ризику за наявності АГ є потовщення КІМ великих артерій, тому на даний час розглядається питання про включення судин до окремої мети органопротекції </w:t>
      </w:r>
      <w:r w:rsidRPr="005D1B9A">
        <w:rPr>
          <w:spacing w:val="-10"/>
          <w:sz w:val="28"/>
          <w:szCs w:val="28"/>
        </w:rPr>
        <w:t>[10]</w:t>
      </w:r>
      <w:r w:rsidRPr="005153D3">
        <w:rPr>
          <w:spacing w:val="-10"/>
          <w:sz w:val="28"/>
          <w:szCs w:val="28"/>
        </w:rPr>
        <w:t>. Достатн</w:t>
      </w:r>
      <w:r w:rsidRPr="005153D3">
        <w:rPr>
          <w:spacing w:val="-10"/>
          <w:sz w:val="28"/>
          <w:szCs w:val="28"/>
          <w:lang w:val="uk-UA"/>
        </w:rPr>
        <w:t>і</w:t>
      </w:r>
      <w:r w:rsidRPr="005153D3">
        <w:rPr>
          <w:spacing w:val="-10"/>
          <w:sz w:val="28"/>
          <w:szCs w:val="28"/>
        </w:rPr>
        <w:t xml:space="preserve">м </w:t>
      </w:r>
      <w:r w:rsidRPr="005153D3">
        <w:rPr>
          <w:spacing w:val="-10"/>
          <w:sz w:val="28"/>
          <w:szCs w:val="28"/>
          <w:lang w:val="uk-UA"/>
        </w:rPr>
        <w:t>аргументом є</w:t>
      </w:r>
      <w:r w:rsidRPr="005153D3">
        <w:rPr>
          <w:spacing w:val="-10"/>
          <w:sz w:val="28"/>
          <w:szCs w:val="28"/>
        </w:rPr>
        <w:t xml:space="preserve"> те</w:t>
      </w:r>
      <w:r w:rsidRPr="005153D3">
        <w:rPr>
          <w:spacing w:val="-10"/>
          <w:sz w:val="28"/>
          <w:szCs w:val="28"/>
          <w:lang w:val="uk-UA"/>
        </w:rPr>
        <w:t xml:space="preserve">, що артеріальні судини – це основний </w:t>
      </w:r>
      <w:r w:rsidRPr="005D1B9A">
        <w:rPr>
          <w:spacing w:val="-10"/>
          <w:sz w:val="28"/>
          <w:szCs w:val="28"/>
        </w:rPr>
        <w:t>“</w:t>
      </w:r>
      <w:r w:rsidRPr="005153D3">
        <w:rPr>
          <w:spacing w:val="-10"/>
          <w:sz w:val="28"/>
          <w:szCs w:val="28"/>
          <w:lang w:val="uk-UA"/>
        </w:rPr>
        <w:t>морфологічний плацдарм</w:t>
      </w:r>
      <w:r w:rsidRPr="005D1B9A">
        <w:rPr>
          <w:spacing w:val="-10"/>
          <w:sz w:val="28"/>
          <w:szCs w:val="28"/>
        </w:rPr>
        <w:t>”</w:t>
      </w:r>
      <w:r w:rsidRPr="005153D3">
        <w:rPr>
          <w:spacing w:val="-10"/>
          <w:sz w:val="28"/>
          <w:szCs w:val="28"/>
          <w:lang w:val="uk-UA"/>
        </w:rPr>
        <w:t xml:space="preserve">, де формується АГ </w:t>
      </w:r>
      <w:r w:rsidRPr="005D1B9A">
        <w:rPr>
          <w:spacing w:val="-10"/>
          <w:sz w:val="28"/>
          <w:szCs w:val="28"/>
        </w:rPr>
        <w:t>[10]</w:t>
      </w:r>
      <w:r w:rsidRPr="005153D3">
        <w:rPr>
          <w:spacing w:val="-10"/>
          <w:sz w:val="28"/>
          <w:szCs w:val="28"/>
          <w:lang w:val="uk-UA"/>
        </w:rPr>
        <w:t xml:space="preserve">. Важливою властивістю антигіпертензивного препарату є здатність знижувати АТ не лише за рахунок периферичного опору, але й за рахунок підвищення еластичності судинної стінки та уповільнення процесів судинного ремоделювання </w:t>
      </w:r>
      <w:r w:rsidRPr="005D1B9A">
        <w:rPr>
          <w:spacing w:val="-10"/>
          <w:sz w:val="28"/>
          <w:szCs w:val="28"/>
          <w:lang w:val="uk-UA"/>
        </w:rPr>
        <w:t>[10]</w:t>
      </w:r>
      <w:r w:rsidRPr="005153D3">
        <w:rPr>
          <w:spacing w:val="-10"/>
          <w:sz w:val="28"/>
          <w:szCs w:val="28"/>
          <w:lang w:val="uk-UA"/>
        </w:rPr>
        <w:t xml:space="preserve">. В нашому дослідженні доведено вплив бісопрололу та лерканідипіну на величину КІМ та діаметри СА. Терапевтична вірогідність впливу препаратів на величину КІМ  була найбільшою у ВСА, не мала переваги у певного з них, і складала 54,0% для бісопрололу та 56,7% для лерканідипіну, у ЗСА та Зов. СА ефективність лерканідипіну переважала вірогідність впливу бісопрололу. В ряді досліджень вказується, що застосування бісопрололу покращує показники еластичності артеріальної стінки </w:t>
      </w:r>
      <w:r w:rsidRPr="005D1B9A">
        <w:rPr>
          <w:spacing w:val="-10"/>
          <w:sz w:val="28"/>
          <w:szCs w:val="28"/>
          <w:lang w:val="uk-UA"/>
        </w:rPr>
        <w:t>[</w:t>
      </w:r>
      <w:r w:rsidRPr="005153D3">
        <w:rPr>
          <w:spacing w:val="-10"/>
          <w:sz w:val="28"/>
          <w:szCs w:val="28"/>
          <w:lang w:val="uk-UA"/>
        </w:rPr>
        <w:t>82,</w:t>
      </w:r>
      <w:r w:rsidRPr="005D1B9A">
        <w:rPr>
          <w:spacing w:val="-10"/>
          <w:sz w:val="28"/>
          <w:szCs w:val="28"/>
          <w:lang w:val="uk-UA"/>
        </w:rPr>
        <w:t>2</w:t>
      </w:r>
      <w:r w:rsidRPr="005153D3">
        <w:rPr>
          <w:spacing w:val="-10"/>
          <w:sz w:val="28"/>
          <w:szCs w:val="28"/>
          <w:lang w:val="uk-UA"/>
        </w:rPr>
        <w:t>50</w:t>
      </w:r>
      <w:r w:rsidRPr="005D1B9A">
        <w:rPr>
          <w:spacing w:val="-10"/>
          <w:sz w:val="28"/>
          <w:szCs w:val="28"/>
          <w:lang w:val="uk-UA"/>
        </w:rPr>
        <w:t>]</w:t>
      </w:r>
      <w:r w:rsidRPr="005153D3">
        <w:rPr>
          <w:spacing w:val="-10"/>
          <w:sz w:val="28"/>
          <w:szCs w:val="28"/>
          <w:lang w:val="uk-UA"/>
        </w:rPr>
        <w:t xml:space="preserve">. В іншому дослідженні  вказується </w:t>
      </w:r>
      <w:r w:rsidRPr="005D1B9A">
        <w:rPr>
          <w:spacing w:val="-10"/>
          <w:sz w:val="28"/>
          <w:szCs w:val="28"/>
        </w:rPr>
        <w:t>[</w:t>
      </w:r>
      <w:r w:rsidRPr="005153D3">
        <w:rPr>
          <w:spacing w:val="-10"/>
          <w:sz w:val="28"/>
          <w:szCs w:val="28"/>
          <w:lang w:val="uk-UA"/>
        </w:rPr>
        <w:t>103</w:t>
      </w:r>
      <w:r w:rsidRPr="005D1B9A">
        <w:rPr>
          <w:spacing w:val="-10"/>
          <w:sz w:val="28"/>
          <w:szCs w:val="28"/>
        </w:rPr>
        <w:t>]</w:t>
      </w:r>
      <w:r w:rsidRPr="005153D3">
        <w:rPr>
          <w:spacing w:val="-10"/>
          <w:sz w:val="28"/>
          <w:szCs w:val="28"/>
          <w:lang w:val="uk-UA"/>
        </w:rPr>
        <w:t xml:space="preserve">, що бісопролол при одноразовому застосуванні не має вірогідного впливу на діаметри плечових та СА. Властивість уповільнювати потовщення КІМ СА серед антагоністів кальцію було продемонстровано у ніфедипіну </w:t>
      </w:r>
      <w:r w:rsidRPr="005153D3">
        <w:rPr>
          <w:spacing w:val="-10"/>
          <w:sz w:val="28"/>
          <w:szCs w:val="28"/>
          <w:lang w:val="en-US"/>
        </w:rPr>
        <w:t>GITS</w:t>
      </w:r>
      <w:r w:rsidRPr="005153D3">
        <w:rPr>
          <w:spacing w:val="-10"/>
          <w:sz w:val="28"/>
          <w:szCs w:val="28"/>
          <w:lang w:val="uk-UA"/>
        </w:rPr>
        <w:t xml:space="preserve"> в порівнянні з ко-амілозидом </w:t>
      </w:r>
      <w:r w:rsidRPr="005D1B9A">
        <w:rPr>
          <w:spacing w:val="-10"/>
          <w:sz w:val="28"/>
          <w:szCs w:val="28"/>
          <w:lang w:val="uk-UA"/>
        </w:rPr>
        <w:t>[2</w:t>
      </w:r>
      <w:r w:rsidRPr="005153D3">
        <w:rPr>
          <w:spacing w:val="-10"/>
          <w:sz w:val="28"/>
          <w:szCs w:val="28"/>
          <w:lang w:val="uk-UA"/>
        </w:rPr>
        <w:t>80</w:t>
      </w:r>
      <w:r w:rsidRPr="005D1B9A">
        <w:rPr>
          <w:spacing w:val="-10"/>
          <w:sz w:val="28"/>
          <w:szCs w:val="28"/>
          <w:lang w:val="uk-UA"/>
        </w:rPr>
        <w:t>]</w:t>
      </w:r>
      <w:r w:rsidRPr="005153D3">
        <w:rPr>
          <w:spacing w:val="-10"/>
          <w:sz w:val="28"/>
          <w:szCs w:val="28"/>
          <w:lang w:val="uk-UA"/>
        </w:rPr>
        <w:t xml:space="preserve">, </w:t>
      </w:r>
      <w:r w:rsidRPr="005153D3">
        <w:rPr>
          <w:spacing w:val="-10"/>
          <w:sz w:val="28"/>
          <w:szCs w:val="28"/>
          <w:lang w:val="uk-UA"/>
        </w:rPr>
        <w:lastRenderedPageBreak/>
        <w:t xml:space="preserve">лацидіпіну в порівнянні з атенололом </w:t>
      </w:r>
      <w:r w:rsidRPr="005D1B9A">
        <w:rPr>
          <w:spacing w:val="-10"/>
          <w:sz w:val="28"/>
          <w:szCs w:val="28"/>
          <w:lang w:val="uk-UA"/>
        </w:rPr>
        <w:t>[31</w:t>
      </w:r>
      <w:r w:rsidRPr="005153D3">
        <w:rPr>
          <w:spacing w:val="-10"/>
          <w:sz w:val="28"/>
          <w:szCs w:val="28"/>
          <w:lang w:val="uk-UA"/>
        </w:rPr>
        <w:t>8</w:t>
      </w:r>
      <w:r w:rsidRPr="005D1B9A">
        <w:rPr>
          <w:spacing w:val="-10"/>
          <w:sz w:val="28"/>
          <w:szCs w:val="28"/>
          <w:lang w:val="uk-UA"/>
        </w:rPr>
        <w:t>,31</w:t>
      </w:r>
      <w:r w:rsidRPr="005153D3">
        <w:rPr>
          <w:spacing w:val="-10"/>
          <w:sz w:val="28"/>
          <w:szCs w:val="28"/>
          <w:lang w:val="uk-UA"/>
        </w:rPr>
        <w:t>9</w:t>
      </w:r>
      <w:r w:rsidRPr="005D1B9A">
        <w:rPr>
          <w:spacing w:val="-10"/>
          <w:sz w:val="28"/>
          <w:szCs w:val="28"/>
          <w:lang w:val="uk-UA"/>
        </w:rPr>
        <w:t>,3</w:t>
      </w:r>
      <w:r w:rsidRPr="005153D3">
        <w:rPr>
          <w:spacing w:val="-10"/>
          <w:sz w:val="28"/>
          <w:szCs w:val="28"/>
          <w:lang w:val="uk-UA"/>
        </w:rPr>
        <w:t>20</w:t>
      </w:r>
      <w:r w:rsidRPr="005D1B9A">
        <w:rPr>
          <w:spacing w:val="-10"/>
          <w:sz w:val="28"/>
          <w:szCs w:val="28"/>
          <w:lang w:val="uk-UA"/>
        </w:rPr>
        <w:t xml:space="preserve">]. </w:t>
      </w:r>
      <w:r w:rsidRPr="005153D3">
        <w:rPr>
          <w:spacing w:val="-10"/>
          <w:sz w:val="28"/>
          <w:szCs w:val="28"/>
          <w:lang w:val="uk-UA"/>
        </w:rPr>
        <w:t xml:space="preserve">За результатами доклінічних випробувань лерканідипін виявляє антиатерогенний потенціал, який не залежить від антигіпертензивного ефекту </w:t>
      </w:r>
      <w:r w:rsidRPr="005D1B9A">
        <w:rPr>
          <w:spacing w:val="-10"/>
          <w:sz w:val="28"/>
          <w:szCs w:val="28"/>
        </w:rPr>
        <w:t>[124].</w:t>
      </w:r>
      <w:r w:rsidRPr="005153D3">
        <w:rPr>
          <w:spacing w:val="-10"/>
          <w:sz w:val="28"/>
          <w:szCs w:val="28"/>
          <w:lang w:val="uk-UA"/>
        </w:rPr>
        <w:t xml:space="preserve"> В нашому дослідженні середні показники діаметрів СА після 12-тижневого лікування лерканідипіном або бісопрололом зменшувались недостовірно </w:t>
      </w:r>
      <w:r w:rsidRPr="005D1B9A">
        <w:rPr>
          <w:spacing w:val="-10"/>
          <w:sz w:val="28"/>
          <w:szCs w:val="28"/>
          <w:lang w:val="uk-UA"/>
        </w:rPr>
        <w:t>(р&gt;0,05)</w:t>
      </w:r>
      <w:r w:rsidRPr="005153D3">
        <w:rPr>
          <w:spacing w:val="-10"/>
          <w:sz w:val="28"/>
          <w:szCs w:val="28"/>
          <w:lang w:val="uk-UA"/>
        </w:rPr>
        <w:t xml:space="preserve">, проте частота даного ефекту переважала вірогідність впливу препаратів на величину КІМ СА. Зважаючи на те, що патогенетичні шляхи впливу антигіпертензивної терапії можна розподілити на гемодинамічні та негемодинамічні, то отримані результати можна пояснити з позицій гемодинамічних та негемодинамічних ефектів. Основним гемодинамічним ефектом обох препаратів є зниження АТ за рахунок плейотропних механізмів, які є різними для лерканідипіну та бісопрололу, за рахунок чого зменшується тиск на стінку судини, до негемодинамічних ефектів можна віднести вплив на метаболічний профіль крові, процеси міграції та проліферації клітин судинної стінки, кальційзалежний захисний механізм в міокарді, антиагрегаційний, антиоксидантний ефекти тощо </w:t>
      </w:r>
      <w:r w:rsidRPr="005D1B9A">
        <w:rPr>
          <w:spacing w:val="-10"/>
          <w:sz w:val="28"/>
          <w:szCs w:val="28"/>
          <w:lang w:val="uk-UA"/>
        </w:rPr>
        <w:t>[</w:t>
      </w:r>
      <w:r w:rsidRPr="005153D3">
        <w:rPr>
          <w:spacing w:val="-10"/>
          <w:sz w:val="28"/>
          <w:szCs w:val="28"/>
          <w:lang w:val="uk-UA"/>
        </w:rPr>
        <w:t>4</w:t>
      </w:r>
      <w:r w:rsidRPr="005D1B9A">
        <w:rPr>
          <w:spacing w:val="-10"/>
          <w:sz w:val="28"/>
          <w:szCs w:val="28"/>
          <w:lang w:val="uk-UA"/>
        </w:rPr>
        <w:t>,</w:t>
      </w:r>
      <w:r w:rsidRPr="005153D3">
        <w:rPr>
          <w:spacing w:val="-10"/>
          <w:sz w:val="28"/>
          <w:szCs w:val="28"/>
          <w:lang w:val="uk-UA"/>
        </w:rPr>
        <w:t>9</w:t>
      </w:r>
      <w:r w:rsidRPr="005D1B9A">
        <w:rPr>
          <w:spacing w:val="-10"/>
          <w:sz w:val="28"/>
          <w:szCs w:val="28"/>
          <w:lang w:val="uk-UA"/>
        </w:rPr>
        <w:t>,3</w:t>
      </w:r>
      <w:r w:rsidRPr="005153D3">
        <w:rPr>
          <w:spacing w:val="-10"/>
          <w:sz w:val="28"/>
          <w:szCs w:val="28"/>
          <w:lang w:val="uk-UA"/>
        </w:rPr>
        <w:t>8</w:t>
      </w:r>
      <w:r w:rsidRPr="005D1B9A">
        <w:rPr>
          <w:spacing w:val="-10"/>
          <w:sz w:val="28"/>
          <w:szCs w:val="28"/>
          <w:lang w:val="uk-UA"/>
        </w:rPr>
        <w:t>,4</w:t>
      </w:r>
      <w:r w:rsidRPr="005153D3">
        <w:rPr>
          <w:spacing w:val="-10"/>
          <w:sz w:val="28"/>
          <w:szCs w:val="28"/>
          <w:lang w:val="uk-UA"/>
        </w:rPr>
        <w:t>7</w:t>
      </w:r>
      <w:r w:rsidRPr="005D1B9A">
        <w:rPr>
          <w:spacing w:val="-10"/>
          <w:sz w:val="28"/>
          <w:szCs w:val="28"/>
          <w:lang w:val="uk-UA"/>
        </w:rPr>
        <w:t>,</w:t>
      </w:r>
      <w:r w:rsidRPr="005153D3">
        <w:rPr>
          <w:spacing w:val="-10"/>
          <w:sz w:val="28"/>
          <w:szCs w:val="28"/>
          <w:lang w:val="uk-UA"/>
        </w:rPr>
        <w:t>52</w:t>
      </w:r>
      <w:r w:rsidRPr="005D1B9A">
        <w:rPr>
          <w:spacing w:val="-10"/>
          <w:sz w:val="28"/>
          <w:szCs w:val="28"/>
          <w:lang w:val="uk-UA"/>
        </w:rPr>
        <w:t>,242]</w:t>
      </w:r>
      <w:r w:rsidRPr="005153D3">
        <w:rPr>
          <w:spacing w:val="-10"/>
          <w:sz w:val="28"/>
          <w:szCs w:val="28"/>
          <w:lang w:val="uk-UA"/>
        </w:rPr>
        <w:t xml:space="preserve">. Вірогідно, зменшення діаметрів СА є, в першу чергу, наслідком </w:t>
      </w:r>
      <w:r w:rsidRPr="005D1B9A">
        <w:rPr>
          <w:spacing w:val="-10"/>
          <w:sz w:val="28"/>
          <w:szCs w:val="28"/>
          <w:lang w:val="uk-UA"/>
        </w:rPr>
        <w:t>гемодина</w:t>
      </w:r>
      <w:r w:rsidRPr="005153D3">
        <w:rPr>
          <w:spacing w:val="-10"/>
          <w:sz w:val="28"/>
          <w:szCs w:val="28"/>
          <w:lang w:val="uk-UA"/>
        </w:rPr>
        <w:t xml:space="preserve">мічного (антигіпертензивного) ефекту та зменшення тиску крові на стінки судин. Абсолютні терапевтичні ефекти препаратів щодо зниження САТ в нашому дослідженні співставляються з вірогідністю зменшення діаметрів СА. Вплив на величину КІМ залежить, найімовірніше, від негемодинамічних ефектів препаратів, хоча не можна повністю відокремити ці два механізми. </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Ендотелій є точкою прикладання, де поєднується вплив </w:t>
      </w:r>
      <w:r w:rsidRPr="005153D3">
        <w:rPr>
          <w:spacing w:val="-10"/>
          <w:sz w:val="28"/>
          <w:szCs w:val="28"/>
        </w:rPr>
        <w:t>гемодинам</w:t>
      </w:r>
      <w:r w:rsidRPr="005153D3">
        <w:rPr>
          <w:spacing w:val="-10"/>
          <w:sz w:val="28"/>
          <w:szCs w:val="28"/>
          <w:lang w:val="uk-UA"/>
        </w:rPr>
        <w:t xml:space="preserve">ічних та негемодинамічних факторів </w:t>
      </w:r>
      <w:r w:rsidRPr="005D1B9A">
        <w:rPr>
          <w:spacing w:val="-10"/>
          <w:sz w:val="28"/>
          <w:szCs w:val="28"/>
        </w:rPr>
        <w:t>[5,10</w:t>
      </w:r>
      <w:r w:rsidRPr="005153D3">
        <w:rPr>
          <w:spacing w:val="-10"/>
          <w:sz w:val="28"/>
          <w:szCs w:val="28"/>
          <w:lang w:val="uk-UA"/>
        </w:rPr>
        <w:t>,29</w:t>
      </w:r>
      <w:r w:rsidRPr="005D1B9A">
        <w:rPr>
          <w:spacing w:val="-10"/>
          <w:sz w:val="28"/>
          <w:szCs w:val="28"/>
        </w:rPr>
        <w:t>]</w:t>
      </w:r>
      <w:r w:rsidRPr="005153D3">
        <w:rPr>
          <w:spacing w:val="-10"/>
          <w:sz w:val="28"/>
          <w:szCs w:val="28"/>
          <w:lang w:val="uk-UA"/>
        </w:rPr>
        <w:t xml:space="preserve">. Тому однією із задач нашого дослідження було встановити вплив лерканідипіну та бісопрололу на функцію ендотелію у хворих на ГХ за поєднаного перебігу зі СС. Згідно з власними результатами, лерканідипін та бісопролол покращували показники судинно-тромбоцитарного гемостазу з переважанням впливу на певні ланки цієї системи. Отримані дані підтверджуються даними літератури. Зокрема, відносно впливу β-блокаторів на агрегацію тромбоцитів вказується в </w:t>
      </w:r>
      <w:r w:rsidRPr="005D1B9A">
        <w:rPr>
          <w:spacing w:val="-10"/>
          <w:sz w:val="28"/>
          <w:szCs w:val="28"/>
          <w:lang w:val="uk-UA"/>
        </w:rPr>
        <w:t>“</w:t>
      </w:r>
      <w:r w:rsidRPr="005153D3">
        <w:rPr>
          <w:spacing w:val="-10"/>
          <w:sz w:val="28"/>
          <w:szCs w:val="28"/>
          <w:lang w:val="uk-UA"/>
        </w:rPr>
        <w:t>Консенсусі щодо застосування блокаторів β-адренергічних рецепторів</w:t>
      </w:r>
      <w:r w:rsidRPr="005D1B9A">
        <w:rPr>
          <w:spacing w:val="-10"/>
          <w:sz w:val="28"/>
          <w:szCs w:val="28"/>
          <w:lang w:val="uk-UA"/>
        </w:rPr>
        <w:t>” [143]</w:t>
      </w:r>
      <w:r w:rsidRPr="005153D3">
        <w:rPr>
          <w:spacing w:val="-10"/>
          <w:sz w:val="28"/>
          <w:szCs w:val="28"/>
          <w:lang w:val="uk-UA"/>
        </w:rPr>
        <w:t>. В дослідженні Kirsten R., Neff J., Heintz B. (1986 р.) відмічено, що застосування бісопрололу в дозах 10-20 мг зменшує щільність α</w:t>
      </w:r>
      <w:r w:rsidRPr="005153D3">
        <w:rPr>
          <w:spacing w:val="-10"/>
          <w:sz w:val="28"/>
          <w:szCs w:val="28"/>
          <w:vertAlign w:val="subscript"/>
          <w:lang w:val="uk-UA"/>
        </w:rPr>
        <w:t>2</w:t>
      </w:r>
      <w:r w:rsidRPr="005153D3">
        <w:rPr>
          <w:spacing w:val="-10"/>
          <w:sz w:val="28"/>
          <w:szCs w:val="28"/>
          <w:lang w:val="uk-UA"/>
        </w:rPr>
        <w:t xml:space="preserve">-адренорецепторів на мембранах тромбоцитів. Інші автори розглядають позитивний вплив антагоністу кальцію амлодипіну на параметри тромбоцитарної агрегації та морфологію тромбоцитів </w:t>
      </w:r>
      <w:r w:rsidRPr="005D1B9A">
        <w:rPr>
          <w:spacing w:val="-10"/>
          <w:sz w:val="28"/>
          <w:szCs w:val="28"/>
          <w:lang w:val="uk-UA"/>
        </w:rPr>
        <w:t>[242]</w:t>
      </w:r>
      <w:r w:rsidRPr="005153D3">
        <w:rPr>
          <w:spacing w:val="-10"/>
          <w:sz w:val="28"/>
          <w:szCs w:val="28"/>
          <w:lang w:val="uk-UA"/>
        </w:rPr>
        <w:t xml:space="preserve">. Вірогідно, вплив лерканідипіну та бісопрололу на параметри судинно-тромбоцитарно гемостазу також має </w:t>
      </w:r>
      <w:r w:rsidRPr="005D1B9A">
        <w:rPr>
          <w:spacing w:val="-10"/>
          <w:sz w:val="28"/>
          <w:szCs w:val="28"/>
          <w:lang w:val="uk-UA"/>
        </w:rPr>
        <w:t>гемодинам</w:t>
      </w:r>
      <w:r w:rsidRPr="005153D3">
        <w:rPr>
          <w:spacing w:val="-10"/>
          <w:sz w:val="28"/>
          <w:szCs w:val="28"/>
          <w:lang w:val="uk-UA"/>
        </w:rPr>
        <w:t xml:space="preserve">ічні та негемодинамічні передумови. При зниженні АТ зменшується напруга зсуву </w:t>
      </w:r>
      <w:r w:rsidRPr="005D1B9A">
        <w:rPr>
          <w:spacing w:val="-10"/>
          <w:sz w:val="28"/>
          <w:szCs w:val="28"/>
          <w:lang w:val="uk-UA"/>
        </w:rPr>
        <w:t>[</w:t>
      </w:r>
      <w:r w:rsidRPr="005153D3">
        <w:rPr>
          <w:spacing w:val="-10"/>
          <w:sz w:val="28"/>
          <w:szCs w:val="28"/>
          <w:lang w:val="uk-UA"/>
        </w:rPr>
        <w:t>45</w:t>
      </w:r>
      <w:r w:rsidRPr="005D1B9A">
        <w:rPr>
          <w:spacing w:val="-10"/>
          <w:sz w:val="28"/>
          <w:szCs w:val="28"/>
          <w:lang w:val="uk-UA"/>
        </w:rPr>
        <w:t>]</w:t>
      </w:r>
      <w:r w:rsidRPr="005153D3">
        <w:rPr>
          <w:spacing w:val="-10"/>
          <w:sz w:val="28"/>
          <w:szCs w:val="28"/>
          <w:lang w:val="uk-UA"/>
        </w:rPr>
        <w:t xml:space="preserve"> на </w:t>
      </w:r>
      <w:r w:rsidRPr="005153D3">
        <w:rPr>
          <w:spacing w:val="-10"/>
          <w:sz w:val="28"/>
          <w:szCs w:val="28"/>
          <w:lang w:val="uk-UA"/>
        </w:rPr>
        <w:lastRenderedPageBreak/>
        <w:t>поверхні ендотелію, що сприяє збереженню цілісності ендотеліального шару, покращуючи його антиагрегантну функцію. Не виключено також прямий ефект впливу досліджуваних препаратів на показники тромбоцитарної агрегації – лерканідипіну через кальціевий механізм, бісопрололу – через зменшення експресії α</w:t>
      </w:r>
      <w:r w:rsidRPr="005153D3">
        <w:rPr>
          <w:spacing w:val="-10"/>
          <w:sz w:val="28"/>
          <w:szCs w:val="28"/>
          <w:vertAlign w:val="subscript"/>
          <w:lang w:val="uk-UA"/>
        </w:rPr>
        <w:t>2</w:t>
      </w:r>
      <w:r w:rsidRPr="005153D3">
        <w:rPr>
          <w:spacing w:val="-10"/>
          <w:sz w:val="28"/>
          <w:szCs w:val="28"/>
          <w:lang w:val="uk-UA"/>
        </w:rPr>
        <w:t xml:space="preserve">-адренорецепторів </w:t>
      </w:r>
      <w:r w:rsidRPr="005D1B9A">
        <w:rPr>
          <w:spacing w:val="-10"/>
          <w:sz w:val="28"/>
          <w:szCs w:val="28"/>
          <w:lang w:val="uk-UA"/>
        </w:rPr>
        <w:t>[143,242]</w:t>
      </w:r>
      <w:r w:rsidRPr="005153D3">
        <w:rPr>
          <w:spacing w:val="-10"/>
          <w:sz w:val="28"/>
          <w:szCs w:val="28"/>
          <w:lang w:val="uk-UA"/>
        </w:rPr>
        <w:t xml:space="preserve">. Можливо, саме поєднанням гемодинамічних та негемодинамічних факторів визначається досить висока вірогідність терапевтичних ефектів відносно параметрів тромбоцитарного гемостазу як лерканідипіну, так бісопрололу, що підтверджено в нашому дослідженні. </w:t>
      </w:r>
    </w:p>
    <w:p w:rsidR="004C7968" w:rsidRPr="005D1B9A"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З інших показників, що характеризують функцію ендотелію можна відмітити позитивний вплив препаратів на антикоагулянту активність ендотелію через нормалізацію вмісту протеїну С, а також на його фібринолітичну активність шляхом підвищення потенційної активності плазміногену. Вплив бісопрололу на ендогенну фібринолітичну активність вивчався в інших дослідженнях </w:t>
      </w:r>
      <w:r w:rsidRPr="005D1B9A">
        <w:rPr>
          <w:spacing w:val="-10"/>
          <w:sz w:val="28"/>
          <w:szCs w:val="28"/>
          <w:lang w:val="uk-UA"/>
        </w:rPr>
        <w:t>[271]</w:t>
      </w:r>
      <w:r w:rsidRPr="005153D3">
        <w:rPr>
          <w:spacing w:val="-10"/>
          <w:sz w:val="28"/>
          <w:szCs w:val="28"/>
          <w:lang w:val="uk-UA"/>
        </w:rPr>
        <w:t>, де препарат підвищував вміст тканинного активатору плазміногену та зменшував активність інгібітору активатору плазміногену-1. Відносно блокаторів кальцієвих каналів дані літератури були дещо суперечливими: застосування амлодипіну впродовж 4-х</w:t>
      </w:r>
      <w:r w:rsidRPr="005D1B9A">
        <w:rPr>
          <w:spacing w:val="-10"/>
          <w:sz w:val="28"/>
          <w:szCs w:val="28"/>
          <w:lang w:val="uk-UA"/>
        </w:rPr>
        <w:t xml:space="preserve"> </w:t>
      </w:r>
      <w:r w:rsidRPr="005153D3">
        <w:rPr>
          <w:spacing w:val="-10"/>
          <w:sz w:val="28"/>
          <w:szCs w:val="28"/>
          <w:lang w:val="uk-UA"/>
        </w:rPr>
        <w:t xml:space="preserve">тижнів спричиняло невірогідне підвищення інгібітора активатору плазміногену-1 </w:t>
      </w:r>
      <w:r w:rsidRPr="005D1B9A">
        <w:rPr>
          <w:spacing w:val="-10"/>
          <w:sz w:val="28"/>
          <w:szCs w:val="28"/>
          <w:lang w:val="uk-UA"/>
        </w:rPr>
        <w:t>[248]</w:t>
      </w:r>
      <w:r w:rsidRPr="005153D3">
        <w:rPr>
          <w:spacing w:val="-10"/>
          <w:sz w:val="28"/>
          <w:szCs w:val="28"/>
          <w:lang w:val="uk-UA"/>
        </w:rPr>
        <w:t>,</w:t>
      </w:r>
      <w:r w:rsidRPr="005D1B9A">
        <w:rPr>
          <w:spacing w:val="-10"/>
          <w:sz w:val="28"/>
          <w:szCs w:val="28"/>
          <w:lang w:val="uk-UA"/>
        </w:rPr>
        <w:t xml:space="preserve"> </w:t>
      </w:r>
      <w:r w:rsidRPr="005153D3">
        <w:rPr>
          <w:spacing w:val="-10"/>
          <w:sz w:val="28"/>
          <w:szCs w:val="28"/>
          <w:lang w:val="uk-UA"/>
        </w:rPr>
        <w:t xml:space="preserve">проте 12-тижнева терапія сприяла його зниженню, що покращувало фібринолітичну активність ендотелію </w:t>
      </w:r>
      <w:r w:rsidRPr="004C7968">
        <w:rPr>
          <w:spacing w:val="-10"/>
          <w:sz w:val="28"/>
          <w:szCs w:val="28"/>
          <w:lang w:val="uk-UA"/>
        </w:rPr>
        <w:t>[265]</w:t>
      </w:r>
      <w:r w:rsidRPr="005153D3">
        <w:rPr>
          <w:spacing w:val="-10"/>
          <w:sz w:val="28"/>
          <w:szCs w:val="28"/>
          <w:lang w:val="uk-UA"/>
        </w:rPr>
        <w:t xml:space="preserve">, в іншому трайлі вказується на тенденцію щодо покращення фібринолітичної активності ендотелію після 8-тижневого лікування лерканідипіном </w:t>
      </w:r>
      <w:r w:rsidRPr="004C7968">
        <w:rPr>
          <w:spacing w:val="-10"/>
          <w:sz w:val="28"/>
          <w:szCs w:val="28"/>
          <w:lang w:val="uk-UA"/>
        </w:rPr>
        <w:t>[222]</w:t>
      </w:r>
      <w:r w:rsidRPr="005153D3">
        <w:rPr>
          <w:spacing w:val="-10"/>
          <w:sz w:val="28"/>
          <w:szCs w:val="28"/>
          <w:lang w:val="uk-UA"/>
        </w:rPr>
        <w:t>. Тобто власні результати є цілком закономірними, тому що вірогідність ефекту бісопрололу, направленого на підвищення потенційної актив</w:t>
      </w:r>
      <w:r w:rsidRPr="005D1B9A">
        <w:rPr>
          <w:spacing w:val="-10"/>
          <w:sz w:val="28"/>
          <w:szCs w:val="28"/>
          <w:lang w:val="uk-UA"/>
        </w:rPr>
        <w:t>ност</w:t>
      </w:r>
      <w:r w:rsidRPr="005153D3">
        <w:rPr>
          <w:spacing w:val="-10"/>
          <w:sz w:val="28"/>
          <w:szCs w:val="28"/>
          <w:lang w:val="uk-UA"/>
        </w:rPr>
        <w:t xml:space="preserve">і плазміногену складає 72,3%, а лерканідипіну – лише 51,2%. Це ще раз підтверджує положення про те, що оцінка хвороб та їх наслідків через показник частоти – необхідна складова кількісного підходу щодо прийняття клінічних рішень </w:t>
      </w:r>
      <w:r w:rsidRPr="005D1B9A">
        <w:rPr>
          <w:spacing w:val="-10"/>
          <w:sz w:val="28"/>
          <w:szCs w:val="28"/>
          <w:lang w:val="uk-UA"/>
        </w:rPr>
        <w:t>[72]</w:t>
      </w:r>
      <w:r w:rsidRPr="005153D3">
        <w:rPr>
          <w:spacing w:val="-10"/>
          <w:sz w:val="28"/>
          <w:szCs w:val="28"/>
          <w:lang w:val="uk-UA"/>
        </w:rPr>
        <w:t xml:space="preserve">. Тому що значне покращення у половини пацієнтів може зумовлювати достовірну зміну середньої величини, проте у інших 50% пацієнтів показник може не змінюватись або погіршуватись, тобто в даному випадку препарат має лише 50% ефективність і клінічне рішення в даному випадку повинно прийматись з обережністю. Так, рівень фібриногену у наших хворих невірогідно знижувався за застосування обох препаратів, що співпадає з даними інших авторів </w:t>
      </w:r>
      <w:r w:rsidRPr="005D1B9A">
        <w:rPr>
          <w:spacing w:val="-10"/>
          <w:sz w:val="28"/>
          <w:szCs w:val="28"/>
          <w:lang w:val="uk-UA"/>
        </w:rPr>
        <w:t xml:space="preserve">[222] </w:t>
      </w:r>
      <w:r w:rsidRPr="005153D3">
        <w:rPr>
          <w:spacing w:val="-10"/>
          <w:sz w:val="28"/>
          <w:szCs w:val="28"/>
          <w:lang w:val="uk-UA"/>
        </w:rPr>
        <w:t>проте вірогідність цього ефекту складала 78,6% для бісопрололу та 83,3% для лерканідипіну.</w:t>
      </w:r>
    </w:p>
    <w:p w:rsidR="004C7968" w:rsidRPr="004C7968"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Внаслідок ендотеліальної дисфункції може зменшуватись відповідь ендотелію на гіпоксію та знижуватись продукція ангіогенних факторів </w:t>
      </w:r>
      <w:r w:rsidRPr="005D1B9A">
        <w:rPr>
          <w:spacing w:val="-10"/>
          <w:sz w:val="28"/>
          <w:szCs w:val="28"/>
          <w:lang w:val="uk-UA"/>
        </w:rPr>
        <w:t>[159].</w:t>
      </w:r>
      <w:r w:rsidRPr="005153D3">
        <w:rPr>
          <w:spacing w:val="-10"/>
          <w:sz w:val="28"/>
          <w:szCs w:val="28"/>
          <w:lang w:val="uk-UA"/>
        </w:rPr>
        <w:t xml:space="preserve"> Стратегія щодо підсилення </w:t>
      </w:r>
      <w:r w:rsidRPr="005153D3">
        <w:rPr>
          <w:spacing w:val="-10"/>
          <w:sz w:val="28"/>
          <w:szCs w:val="28"/>
          <w:lang w:val="uk-UA"/>
        </w:rPr>
        <w:lastRenderedPageBreak/>
        <w:t xml:space="preserve">відповіді ендотеліальних клітин синтезом ангіогенних факторів на гіпоксію і є метою терапевтичного ангіогенезу </w:t>
      </w:r>
      <w:r w:rsidRPr="005D1B9A">
        <w:rPr>
          <w:spacing w:val="-10"/>
          <w:sz w:val="28"/>
          <w:szCs w:val="28"/>
          <w:lang w:val="uk-UA"/>
        </w:rPr>
        <w:t>[95,159,260,277]</w:t>
      </w:r>
      <w:r w:rsidRPr="005153D3">
        <w:rPr>
          <w:spacing w:val="-10"/>
          <w:sz w:val="28"/>
          <w:szCs w:val="28"/>
          <w:lang w:val="uk-UA"/>
        </w:rPr>
        <w:t xml:space="preserve">. У власному дослідженні встановлено, що застосування як лерканідипіну, так і бісопрололу, підвищує рівень фактору ангіогенезу </w:t>
      </w:r>
      <w:r w:rsidRPr="005D1B9A">
        <w:rPr>
          <w:spacing w:val="-10"/>
          <w:sz w:val="28"/>
          <w:szCs w:val="28"/>
          <w:lang w:val="uk-UA"/>
        </w:rPr>
        <w:t>(</w:t>
      </w:r>
      <w:r w:rsidRPr="005153D3">
        <w:rPr>
          <w:spacing w:val="-10"/>
          <w:sz w:val="28"/>
          <w:szCs w:val="28"/>
          <w:lang w:val="en-US"/>
        </w:rPr>
        <w:t>VEGF</w:t>
      </w:r>
      <w:r w:rsidRPr="005D1B9A">
        <w:rPr>
          <w:spacing w:val="-10"/>
          <w:sz w:val="28"/>
          <w:szCs w:val="28"/>
          <w:lang w:val="uk-UA"/>
        </w:rPr>
        <w:t>-165)</w:t>
      </w:r>
      <w:r w:rsidRPr="005153D3">
        <w:rPr>
          <w:spacing w:val="-10"/>
          <w:sz w:val="28"/>
          <w:szCs w:val="28"/>
          <w:lang w:val="uk-UA"/>
        </w:rPr>
        <w:t xml:space="preserve">. Аналізуючи з цього приводу дані літератури ми виявили дві протилежні позиції. В одних клінічних дослідженнях терапевтичного ангіогенезу у хворих з важкою стенокардією вказується, що дана стратегія сприяє підвищенню толерантності до фізичного навантаження, зменшенню ангінальних симптомів та покращує перфузію лівого шлуночку </w:t>
      </w:r>
      <w:r w:rsidRPr="005D1B9A">
        <w:rPr>
          <w:spacing w:val="-10"/>
          <w:sz w:val="28"/>
          <w:szCs w:val="28"/>
          <w:lang w:val="uk-UA"/>
        </w:rPr>
        <w:t>[</w:t>
      </w:r>
      <w:r w:rsidRPr="005153D3">
        <w:rPr>
          <w:spacing w:val="-10"/>
          <w:sz w:val="28"/>
          <w:szCs w:val="28"/>
          <w:lang w:val="uk-UA"/>
        </w:rPr>
        <w:t>18</w:t>
      </w:r>
      <w:r w:rsidRPr="005D1B9A">
        <w:rPr>
          <w:spacing w:val="-10"/>
          <w:sz w:val="28"/>
          <w:szCs w:val="28"/>
          <w:lang w:val="uk-UA"/>
        </w:rPr>
        <w:t>0]</w:t>
      </w:r>
      <w:r w:rsidRPr="005153D3">
        <w:rPr>
          <w:spacing w:val="-10"/>
          <w:sz w:val="28"/>
          <w:szCs w:val="28"/>
          <w:lang w:val="uk-UA"/>
        </w:rPr>
        <w:t xml:space="preserve">. В інших великих дослідженнях внутрішньокоронарне або внутрішньовенозне введення рекомбінантних ангіогенних білків не покращувало перебіг стенокардії </w:t>
      </w:r>
      <w:r w:rsidRPr="005D1B9A">
        <w:rPr>
          <w:spacing w:val="-10"/>
          <w:sz w:val="28"/>
          <w:szCs w:val="28"/>
        </w:rPr>
        <w:t>[159]</w:t>
      </w:r>
      <w:r w:rsidRPr="005153D3">
        <w:rPr>
          <w:spacing w:val="-10"/>
          <w:sz w:val="28"/>
          <w:szCs w:val="28"/>
          <w:lang w:val="uk-UA"/>
        </w:rPr>
        <w:t xml:space="preserve">. Проте до цих даних слід відноситись критично, тому що всі вони є фазою І клінічних випробувань, з малою кількістю пацієнтів, часто плацебо-неконтрольовані </w:t>
      </w:r>
      <w:r w:rsidRPr="004C7968">
        <w:rPr>
          <w:spacing w:val="-10"/>
          <w:sz w:val="28"/>
          <w:szCs w:val="28"/>
          <w:lang w:val="uk-UA"/>
        </w:rPr>
        <w:t>[180]</w:t>
      </w:r>
      <w:r w:rsidRPr="005153D3">
        <w:rPr>
          <w:spacing w:val="-10"/>
          <w:sz w:val="28"/>
          <w:szCs w:val="28"/>
          <w:lang w:val="uk-UA"/>
        </w:rPr>
        <w:t xml:space="preserve">. </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Одним із наслідків антигіпертензивної терапії лерканідипіном та бісопрололом було покращення морфофункціональних властивостей еритроцитів у хворих на ГХ за поєднаного перебігу зі СС. Схожий ефект отримано в іншому трайлі </w:t>
      </w:r>
      <w:r w:rsidRPr="005D1B9A">
        <w:rPr>
          <w:spacing w:val="-10"/>
          <w:sz w:val="28"/>
          <w:szCs w:val="28"/>
        </w:rPr>
        <w:t>[210]</w:t>
      </w:r>
      <w:r w:rsidRPr="005153D3">
        <w:rPr>
          <w:spacing w:val="-10"/>
          <w:sz w:val="28"/>
          <w:szCs w:val="28"/>
          <w:lang w:val="uk-UA"/>
        </w:rPr>
        <w:t>, де встановлено, що покращення реологічних властивостей еритроцитів має прямий зв</w:t>
      </w:r>
      <w:r w:rsidRPr="005D1B9A">
        <w:rPr>
          <w:spacing w:val="-10"/>
          <w:sz w:val="28"/>
          <w:szCs w:val="28"/>
        </w:rPr>
        <w:t>’</w:t>
      </w:r>
      <w:r w:rsidRPr="005153D3">
        <w:rPr>
          <w:spacing w:val="-10"/>
          <w:sz w:val="28"/>
          <w:szCs w:val="28"/>
          <w:lang w:val="uk-UA"/>
        </w:rPr>
        <w:t xml:space="preserve">язок з ефективним зниженням АТ. </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 xml:space="preserve">Однією з важливих вимог до антигіпертензивних препаратів є їх метаболічна нейтральність. Результати цілого ряду трайлів </w:t>
      </w:r>
      <w:r w:rsidRPr="005D1B9A">
        <w:rPr>
          <w:spacing w:val="-10"/>
          <w:sz w:val="28"/>
          <w:szCs w:val="28"/>
        </w:rPr>
        <w:t>[226</w:t>
      </w:r>
      <w:r w:rsidRPr="005153D3">
        <w:rPr>
          <w:spacing w:val="-10"/>
          <w:sz w:val="28"/>
          <w:szCs w:val="28"/>
          <w:lang w:val="uk-UA"/>
        </w:rPr>
        <w:t>,</w:t>
      </w:r>
      <w:r w:rsidRPr="005D1B9A">
        <w:rPr>
          <w:spacing w:val="-10"/>
          <w:sz w:val="28"/>
          <w:szCs w:val="28"/>
        </w:rPr>
        <w:t>268</w:t>
      </w:r>
      <w:r w:rsidRPr="005153D3">
        <w:rPr>
          <w:spacing w:val="-10"/>
          <w:sz w:val="28"/>
          <w:szCs w:val="28"/>
          <w:lang w:val="uk-UA"/>
        </w:rPr>
        <w:t>,</w:t>
      </w:r>
      <w:r w:rsidRPr="005D1B9A">
        <w:rPr>
          <w:spacing w:val="-10"/>
          <w:sz w:val="28"/>
          <w:szCs w:val="28"/>
        </w:rPr>
        <w:t>261]</w:t>
      </w:r>
      <w:r w:rsidRPr="005153D3">
        <w:rPr>
          <w:spacing w:val="-10"/>
          <w:sz w:val="28"/>
          <w:szCs w:val="28"/>
          <w:lang w:val="uk-UA"/>
        </w:rPr>
        <w:t xml:space="preserve">, в тому числі і нашого дослідження довели не лише метаболічну нейтральність вивчаємих препаратів, але й позитивний ефект на ліпідний обмін у за рахунок зниження рівня ХС та </w:t>
      </w:r>
      <w:r w:rsidRPr="005153D3">
        <w:rPr>
          <w:spacing w:val="-10"/>
          <w:sz w:val="28"/>
          <w:szCs w:val="28"/>
          <w:lang w:val="en-US"/>
        </w:rPr>
        <w:t>β</w:t>
      </w:r>
      <w:r w:rsidRPr="005D1B9A">
        <w:rPr>
          <w:spacing w:val="-10"/>
          <w:sz w:val="28"/>
          <w:szCs w:val="28"/>
        </w:rPr>
        <w:t>-</w:t>
      </w:r>
      <w:r w:rsidRPr="005153D3">
        <w:rPr>
          <w:spacing w:val="-10"/>
          <w:sz w:val="28"/>
          <w:szCs w:val="28"/>
          <w:lang w:val="uk-UA"/>
        </w:rPr>
        <w:t>ЛП.</w:t>
      </w:r>
      <w:r w:rsidRPr="005D1B9A">
        <w:rPr>
          <w:spacing w:val="-10"/>
          <w:sz w:val="28"/>
          <w:szCs w:val="28"/>
        </w:rPr>
        <w:t xml:space="preserve"> </w:t>
      </w:r>
      <w:r w:rsidRPr="005153D3">
        <w:rPr>
          <w:spacing w:val="-10"/>
          <w:sz w:val="28"/>
          <w:szCs w:val="28"/>
          <w:lang w:val="uk-UA"/>
        </w:rPr>
        <w:t>І, хоча зміни середньої величини були недостовірними, вірогідність даного ефекту як за застосування бісопрололу, так і лерканідипіну була досить високою. Отримані результати є цілком закономірними, тому що деякі автори відмічають, що бі</w:t>
      </w:r>
      <w:r w:rsidRPr="005D1B9A">
        <w:rPr>
          <w:spacing w:val="-10"/>
          <w:sz w:val="28"/>
          <w:szCs w:val="28"/>
          <w:lang w:val="uk-UA"/>
        </w:rPr>
        <w:t>сопролол</w:t>
      </w:r>
      <w:r w:rsidRPr="005153D3">
        <w:rPr>
          <w:spacing w:val="-10"/>
          <w:sz w:val="28"/>
          <w:szCs w:val="28"/>
          <w:lang w:val="uk-UA"/>
        </w:rPr>
        <w:t xml:space="preserve"> не має вірогідного впливу на показники ліпідного обміну </w:t>
      </w:r>
      <w:r w:rsidRPr="005D1B9A">
        <w:rPr>
          <w:spacing w:val="-10"/>
          <w:sz w:val="28"/>
          <w:szCs w:val="28"/>
          <w:lang w:val="uk-UA"/>
        </w:rPr>
        <w:t>[268]</w:t>
      </w:r>
      <w:r w:rsidRPr="005153D3">
        <w:rPr>
          <w:spacing w:val="-10"/>
          <w:sz w:val="28"/>
          <w:szCs w:val="28"/>
          <w:lang w:val="uk-UA"/>
        </w:rPr>
        <w:t>, інші вказують на неочікуване зниження ХС та ЛПНЩ при застосуванні препарату</w:t>
      </w:r>
      <w:r w:rsidRPr="005D1B9A">
        <w:rPr>
          <w:spacing w:val="-10"/>
          <w:sz w:val="28"/>
          <w:szCs w:val="28"/>
          <w:lang w:val="uk-UA"/>
        </w:rPr>
        <w:t xml:space="preserve"> [156]</w:t>
      </w:r>
      <w:r w:rsidRPr="005153D3">
        <w:rPr>
          <w:spacing w:val="-10"/>
          <w:sz w:val="28"/>
          <w:szCs w:val="28"/>
          <w:lang w:val="uk-UA"/>
        </w:rPr>
        <w:t xml:space="preserve">. Інформацію про відповідний ефект лерканідипіну знайдено в кількох трайлах </w:t>
      </w:r>
      <w:r w:rsidRPr="005D1B9A">
        <w:rPr>
          <w:spacing w:val="-10"/>
          <w:sz w:val="28"/>
          <w:szCs w:val="28"/>
          <w:lang w:val="uk-UA"/>
        </w:rPr>
        <w:t>[246,261]</w:t>
      </w:r>
      <w:r w:rsidRPr="005153D3">
        <w:rPr>
          <w:spacing w:val="-10"/>
          <w:sz w:val="28"/>
          <w:szCs w:val="28"/>
          <w:lang w:val="uk-UA"/>
        </w:rPr>
        <w:t>, де відмічено зниження ХС впродовж 6 місяців антигіпертензивної терапії.</w:t>
      </w:r>
    </w:p>
    <w:p w:rsidR="004C7968" w:rsidRPr="005153D3" w:rsidRDefault="004C7968" w:rsidP="004C7968">
      <w:pPr>
        <w:spacing w:line="336" w:lineRule="auto"/>
        <w:ind w:firstLine="708"/>
        <w:jc w:val="both"/>
        <w:rPr>
          <w:spacing w:val="-10"/>
          <w:sz w:val="28"/>
          <w:szCs w:val="28"/>
          <w:lang w:val="uk-UA"/>
        </w:rPr>
      </w:pPr>
      <w:r w:rsidRPr="005153D3">
        <w:rPr>
          <w:spacing w:val="-10"/>
          <w:sz w:val="28"/>
          <w:szCs w:val="28"/>
          <w:lang w:val="uk-UA"/>
        </w:rPr>
        <w:t>Тобто, як лерканідипін, так і бісопролол, окрім основних – антигіпертензивного та антиішемічного, виявляють плейотропні ефекти, хоча не слід перебільшувати значення тих чи інших клінічних наслідків. Так само, як і не всі виходи є метою лікування. Деякі ефекти можна розглядати в якості клінічно значимих лише за наявності прямого причинно-наслідкового зв</w:t>
      </w:r>
      <w:r w:rsidRPr="005D1B9A">
        <w:rPr>
          <w:spacing w:val="-10"/>
          <w:sz w:val="28"/>
          <w:szCs w:val="28"/>
        </w:rPr>
        <w:t>’</w:t>
      </w:r>
      <w:r w:rsidRPr="005153D3">
        <w:rPr>
          <w:spacing w:val="-10"/>
          <w:sz w:val="28"/>
          <w:szCs w:val="28"/>
          <w:lang w:val="uk-UA"/>
        </w:rPr>
        <w:t>язку. Якщо ж вихід лікування неможливо пов</w:t>
      </w:r>
      <w:r w:rsidRPr="005D1B9A">
        <w:rPr>
          <w:spacing w:val="-10"/>
          <w:sz w:val="28"/>
          <w:szCs w:val="28"/>
          <w:lang w:val="uk-UA"/>
        </w:rPr>
        <w:t>’</w:t>
      </w:r>
      <w:r w:rsidRPr="005153D3">
        <w:rPr>
          <w:spacing w:val="-10"/>
          <w:sz w:val="28"/>
          <w:szCs w:val="28"/>
          <w:lang w:val="uk-UA"/>
        </w:rPr>
        <w:t xml:space="preserve">язати з певним </w:t>
      </w:r>
      <w:r w:rsidRPr="005153D3">
        <w:rPr>
          <w:spacing w:val="-10"/>
          <w:sz w:val="28"/>
          <w:szCs w:val="28"/>
          <w:lang w:val="uk-UA"/>
        </w:rPr>
        <w:lastRenderedPageBreak/>
        <w:t xml:space="preserve">наслідком, то ця інформація не повинна використовуватись для оцінки лікування, хоча може бути важливою та корисною для оцінки патогенезу захворювання </w:t>
      </w:r>
      <w:r w:rsidRPr="005D1B9A">
        <w:rPr>
          <w:spacing w:val="-10"/>
          <w:sz w:val="28"/>
          <w:szCs w:val="28"/>
          <w:lang w:val="uk-UA"/>
        </w:rPr>
        <w:t>[72]</w:t>
      </w:r>
      <w:r w:rsidRPr="005153D3">
        <w:rPr>
          <w:spacing w:val="-10"/>
          <w:sz w:val="28"/>
          <w:szCs w:val="28"/>
          <w:lang w:val="uk-UA"/>
        </w:rPr>
        <w:t xml:space="preserve">. </w:t>
      </w:r>
    </w:p>
    <w:p w:rsidR="004C7968" w:rsidRPr="00E40582" w:rsidRDefault="004C7968" w:rsidP="004C7968">
      <w:pPr>
        <w:widowControl w:val="0"/>
        <w:overflowPunct w:val="0"/>
        <w:autoSpaceDE w:val="0"/>
        <w:autoSpaceDN w:val="0"/>
        <w:adjustRightInd w:val="0"/>
        <w:spacing w:line="312" w:lineRule="auto"/>
        <w:jc w:val="center"/>
        <w:textAlignment w:val="baseline"/>
        <w:rPr>
          <w:b/>
          <w:spacing w:val="-10"/>
          <w:sz w:val="28"/>
          <w:szCs w:val="28"/>
          <w:lang w:val="uk-UA"/>
        </w:rPr>
      </w:pPr>
      <w:r w:rsidRPr="00E40582">
        <w:rPr>
          <w:b/>
          <w:spacing w:val="-10"/>
          <w:sz w:val="28"/>
          <w:szCs w:val="28"/>
          <w:lang w:val="uk-UA"/>
        </w:rPr>
        <w:t>ВИСНОВКИ</w:t>
      </w:r>
    </w:p>
    <w:p w:rsidR="004C7968" w:rsidRPr="00E40582" w:rsidRDefault="004C7968" w:rsidP="004C7968">
      <w:pPr>
        <w:widowControl w:val="0"/>
        <w:overflowPunct w:val="0"/>
        <w:autoSpaceDE w:val="0"/>
        <w:autoSpaceDN w:val="0"/>
        <w:adjustRightInd w:val="0"/>
        <w:spacing w:line="312" w:lineRule="auto"/>
        <w:ind w:firstLine="621"/>
        <w:jc w:val="both"/>
        <w:textAlignment w:val="baseline"/>
        <w:rPr>
          <w:spacing w:val="-10"/>
          <w:sz w:val="28"/>
          <w:szCs w:val="28"/>
          <w:lang w:val="uk-UA"/>
        </w:rPr>
      </w:pPr>
      <w:r w:rsidRPr="00E40582">
        <w:rPr>
          <w:spacing w:val="-10"/>
          <w:sz w:val="28"/>
          <w:szCs w:val="28"/>
          <w:lang w:val="uk-UA"/>
        </w:rPr>
        <w:t xml:space="preserve">У дисертаційній роботі вирішене актуальне завдання кардіології щодо оптимізації лікування хворих на ГХ за поєднаного перебігу зі стабільною стенокардією з урахуванням особливостей ендотеліальної дисфункції, наявності гіпертрофії лівого шлуночка та атеросклеротичних уражень сонних артерій шляхом диференційованого застосування блокатора кальцієвих каналів лерканідипіну та β-блокатора бісопрололу. </w:t>
      </w:r>
    </w:p>
    <w:p w:rsidR="004C7968" w:rsidRPr="00E40582" w:rsidRDefault="004C7968" w:rsidP="001D2A8E">
      <w:pPr>
        <w:widowControl w:val="0"/>
        <w:numPr>
          <w:ilvl w:val="0"/>
          <w:numId w:val="63"/>
        </w:numPr>
        <w:tabs>
          <w:tab w:val="left" w:pos="851"/>
          <w:tab w:val="num" w:pos="926"/>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Встановлено, що за поєднаного перебігу ГХ та стабільної стенокардії в порівнянні з аналогічними групами хворих без стабільної стенокардії зміни маси міокарда (</w:t>
      </w:r>
      <w:r w:rsidRPr="00E40582">
        <w:rPr>
          <w:spacing w:val="-10"/>
          <w:sz w:val="28"/>
          <w:szCs w:val="28"/>
          <w:lang w:val="en-US"/>
        </w:rPr>
        <w:t>p</w:t>
      </w:r>
      <w:r w:rsidRPr="00E40582">
        <w:rPr>
          <w:spacing w:val="-10"/>
          <w:sz w:val="28"/>
          <w:szCs w:val="28"/>
          <w:lang w:val="uk-UA"/>
        </w:rPr>
        <w:t>&lt;0,01), індексу маси міокарда (</w:t>
      </w:r>
      <w:r w:rsidRPr="00E40582">
        <w:rPr>
          <w:spacing w:val="-10"/>
          <w:sz w:val="28"/>
          <w:szCs w:val="28"/>
          <w:lang w:val="en-US"/>
        </w:rPr>
        <w:t>p</w:t>
      </w:r>
      <w:r w:rsidRPr="00E40582">
        <w:rPr>
          <w:spacing w:val="-10"/>
          <w:sz w:val="28"/>
          <w:szCs w:val="28"/>
          <w:lang w:val="uk-UA"/>
        </w:rPr>
        <w:t>&lt;0,01) та відносної товщини стінок лівого шлуночка (</w:t>
      </w:r>
      <w:r w:rsidRPr="00E40582">
        <w:rPr>
          <w:spacing w:val="-10"/>
          <w:sz w:val="28"/>
          <w:szCs w:val="28"/>
          <w:lang w:val="en-US"/>
        </w:rPr>
        <w:t>p</w:t>
      </w:r>
      <w:r w:rsidRPr="00E40582">
        <w:rPr>
          <w:spacing w:val="-10"/>
          <w:sz w:val="28"/>
          <w:szCs w:val="28"/>
          <w:lang w:val="uk-UA"/>
        </w:rPr>
        <w:t>&lt;0,01) є більш вираженими. Гіпертрофія лівого шлуночка є не лише адаптивним механізмом, але й фактором несприятливого прогнозу у хворих на гіпертонічну хворобу за поєднаного перебігу зі стабільною стенокардією, про що свідчить зворотня кореляційна залежність фракції викиду та маси міокарда лівого шлуночка (</w:t>
      </w:r>
      <w:r w:rsidRPr="00E40582">
        <w:rPr>
          <w:spacing w:val="-10"/>
          <w:sz w:val="28"/>
          <w:szCs w:val="28"/>
          <w:lang w:val="en-US"/>
        </w:rPr>
        <w:t>r</w:t>
      </w:r>
      <w:r w:rsidRPr="00E40582">
        <w:rPr>
          <w:spacing w:val="-10"/>
          <w:sz w:val="28"/>
          <w:szCs w:val="28"/>
          <w:lang w:val="uk-UA"/>
        </w:rPr>
        <w:t xml:space="preserve">=-0,27, </w:t>
      </w:r>
      <w:r w:rsidRPr="00E40582">
        <w:rPr>
          <w:spacing w:val="-10"/>
          <w:sz w:val="28"/>
          <w:szCs w:val="28"/>
          <w:lang w:val="en-US"/>
        </w:rPr>
        <w:t>p</w:t>
      </w:r>
      <w:r w:rsidRPr="00E40582">
        <w:rPr>
          <w:spacing w:val="-10"/>
          <w:sz w:val="28"/>
          <w:szCs w:val="28"/>
          <w:lang w:val="uk-UA"/>
        </w:rPr>
        <w:t>=0,02).</w:t>
      </w:r>
    </w:p>
    <w:p w:rsidR="004C7968" w:rsidRPr="00E40582" w:rsidRDefault="004C7968" w:rsidP="001D2A8E">
      <w:pPr>
        <w:widowControl w:val="0"/>
        <w:numPr>
          <w:ilvl w:val="0"/>
          <w:numId w:val="63"/>
        </w:numPr>
        <w:tabs>
          <w:tab w:val="left" w:pos="851"/>
          <w:tab w:val="num" w:pos="926"/>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У хворих на ГХ зі стабільною стенокардією спостерігається більш значне ураження стінки судин, що виявляється в потовщенні комплексу інтима-медіа загальних (р</w:t>
      </w:r>
      <w:r w:rsidRPr="00E40582">
        <w:rPr>
          <w:spacing w:val="-10"/>
          <w:sz w:val="28"/>
          <w:szCs w:val="28"/>
          <w:vertAlign w:val="subscript"/>
          <w:lang w:val="uk-UA"/>
        </w:rPr>
        <w:t>1-3</w:t>
      </w:r>
      <w:r w:rsidRPr="00E40582">
        <w:rPr>
          <w:spacing w:val="-10"/>
          <w:sz w:val="28"/>
          <w:szCs w:val="28"/>
          <w:lang w:val="uk-UA"/>
        </w:rPr>
        <w:t>&lt;0,05), внутрішніх (</w:t>
      </w:r>
      <w:r w:rsidRPr="00E40582">
        <w:rPr>
          <w:spacing w:val="-10"/>
          <w:sz w:val="28"/>
          <w:szCs w:val="28"/>
          <w:lang w:val="en-US"/>
        </w:rPr>
        <w:t>p</w:t>
      </w:r>
      <w:r w:rsidRPr="00E40582">
        <w:rPr>
          <w:spacing w:val="-10"/>
          <w:sz w:val="28"/>
          <w:szCs w:val="28"/>
          <w:lang w:val="uk-UA"/>
        </w:rPr>
        <w:t>&lt;0,05) та зовнішніх сонних артерій (р</w:t>
      </w:r>
      <w:r w:rsidRPr="00E40582">
        <w:rPr>
          <w:spacing w:val="-10"/>
          <w:sz w:val="28"/>
          <w:szCs w:val="28"/>
          <w:vertAlign w:val="subscript"/>
          <w:lang w:val="uk-UA"/>
        </w:rPr>
        <w:t>1-3</w:t>
      </w:r>
      <w:r w:rsidRPr="00E40582">
        <w:rPr>
          <w:spacing w:val="-10"/>
          <w:sz w:val="28"/>
          <w:szCs w:val="28"/>
          <w:lang w:val="uk-UA"/>
        </w:rPr>
        <w:t xml:space="preserve">&lt;0,05). Збільшення діаметру внутрішніх сонних артерій у пацієнтів із асоційованим перебігом ГХ та стенокардії (р&lt;0,05) та у хворих на неускладнену ГХ (р&lt;0,05) можна вважати ранньою ознакою судинного ремоделювання. </w:t>
      </w:r>
      <w:r w:rsidRPr="005D1B9A">
        <w:rPr>
          <w:spacing w:val="-10"/>
          <w:sz w:val="28"/>
          <w:szCs w:val="28"/>
          <w:lang w:val="uk-UA"/>
        </w:rPr>
        <w:t>У</w:t>
      </w:r>
      <w:r w:rsidRPr="00E40582">
        <w:rPr>
          <w:spacing w:val="-10"/>
          <w:sz w:val="28"/>
          <w:szCs w:val="28"/>
          <w:lang w:val="uk-UA"/>
        </w:rPr>
        <w:t xml:space="preserve"> пацієнтів із ГХ, асоційованою зі стабільною стенокардією та у хворих на ГХ без стенокардії спостерігається прямий кореляційний зв’язок між масою міокарда лівого шлуночка, величиною комплексу інтима-медіа та діаметрами загальних та внутрішніх СА (</w:t>
      </w:r>
      <w:r w:rsidRPr="00E40582">
        <w:rPr>
          <w:spacing w:val="-10"/>
          <w:sz w:val="28"/>
          <w:szCs w:val="28"/>
          <w:lang w:val="en-US"/>
        </w:rPr>
        <w:t>r</w:t>
      </w:r>
      <w:r w:rsidRPr="00E40582">
        <w:rPr>
          <w:spacing w:val="-10"/>
          <w:sz w:val="28"/>
          <w:szCs w:val="28"/>
          <w:lang w:val="uk-UA"/>
        </w:rPr>
        <w:t xml:space="preserve">=0,24-0,50, </w:t>
      </w:r>
      <w:r w:rsidRPr="00E40582">
        <w:rPr>
          <w:spacing w:val="-10"/>
          <w:sz w:val="28"/>
          <w:szCs w:val="28"/>
          <w:lang w:val="en-US"/>
        </w:rPr>
        <w:t>p</w:t>
      </w:r>
      <w:r w:rsidRPr="00E40582">
        <w:rPr>
          <w:spacing w:val="-10"/>
          <w:sz w:val="28"/>
          <w:szCs w:val="28"/>
          <w:lang w:val="uk-UA"/>
        </w:rPr>
        <w:t xml:space="preserve">&lt;0,05). Маса міокарда ЛШ переважно залежить від наявності ГХ (37,9%, </w:t>
      </w:r>
      <w:r w:rsidRPr="00E40582">
        <w:rPr>
          <w:spacing w:val="-10"/>
          <w:sz w:val="28"/>
          <w:szCs w:val="28"/>
          <w:lang w:val="en-US"/>
        </w:rPr>
        <w:t>p</w:t>
      </w:r>
      <w:r w:rsidRPr="00E40582">
        <w:rPr>
          <w:spacing w:val="-10"/>
          <w:sz w:val="28"/>
          <w:szCs w:val="28"/>
          <w:lang w:val="uk-UA"/>
        </w:rPr>
        <w:t xml:space="preserve">&lt;0,001), а структурні зміни сонних артерій - від супутньої стабільної стенокардії (38,0-46,1%, </w:t>
      </w:r>
      <w:r w:rsidRPr="00E40582">
        <w:rPr>
          <w:spacing w:val="-10"/>
          <w:sz w:val="28"/>
          <w:szCs w:val="28"/>
          <w:lang w:val="en-US"/>
        </w:rPr>
        <w:t>p</w:t>
      </w:r>
      <w:r w:rsidRPr="00E40582">
        <w:rPr>
          <w:spacing w:val="-10"/>
          <w:sz w:val="28"/>
          <w:szCs w:val="28"/>
          <w:lang w:val="uk-UA"/>
        </w:rPr>
        <w:t>&lt;0,001).</w:t>
      </w:r>
    </w:p>
    <w:p w:rsidR="004C7968" w:rsidRPr="00E40582" w:rsidRDefault="004C7968" w:rsidP="001D2A8E">
      <w:pPr>
        <w:widowControl w:val="0"/>
        <w:numPr>
          <w:ilvl w:val="0"/>
          <w:numId w:val="63"/>
        </w:numPr>
        <w:tabs>
          <w:tab w:val="left" w:pos="851"/>
          <w:tab w:val="num" w:pos="926"/>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 xml:space="preserve">Негемодинамічними механізмами прогресування гіпертонічної хвороби з супутньою стабільною стенокардією є зміни функціонального стану ендотелію: погіршення здатності ендотеліальних клітин до регенерації та утворення нових судин (зниження рівня фактора росту судинного ендотелію, </w:t>
      </w:r>
      <w:r w:rsidRPr="00E40582">
        <w:rPr>
          <w:spacing w:val="-10"/>
          <w:sz w:val="28"/>
          <w:szCs w:val="28"/>
          <w:lang w:val="en-US"/>
        </w:rPr>
        <w:t>p</w:t>
      </w:r>
      <w:r w:rsidRPr="00E40582">
        <w:rPr>
          <w:spacing w:val="-10"/>
          <w:sz w:val="28"/>
          <w:szCs w:val="28"/>
          <w:lang w:val="uk-UA"/>
        </w:rPr>
        <w:t xml:space="preserve">&lt;0,05), зниження антикоагулянтної та фібринолітичної </w:t>
      </w:r>
      <w:r w:rsidRPr="00E40582">
        <w:rPr>
          <w:spacing w:val="-10"/>
          <w:sz w:val="28"/>
          <w:szCs w:val="28"/>
          <w:lang w:val="uk-UA"/>
        </w:rPr>
        <w:lastRenderedPageBreak/>
        <w:t xml:space="preserve">активності (підвищення агрегаційної здатності тромбоцитів, скорочення часу агрегації, порушення в системі протеїну С, зниження потенційної активності плазміногену, </w:t>
      </w:r>
      <w:r w:rsidRPr="00E40582">
        <w:rPr>
          <w:spacing w:val="-10"/>
          <w:sz w:val="28"/>
          <w:szCs w:val="28"/>
          <w:lang w:val="en-US"/>
        </w:rPr>
        <w:t>p</w:t>
      </w:r>
      <w:r w:rsidRPr="00E40582">
        <w:rPr>
          <w:spacing w:val="-10"/>
          <w:sz w:val="28"/>
          <w:szCs w:val="28"/>
          <w:lang w:val="uk-UA"/>
        </w:rPr>
        <w:t>&lt;0,05).</w:t>
      </w:r>
    </w:p>
    <w:p w:rsidR="004C7968" w:rsidRPr="00E40582" w:rsidRDefault="004C7968" w:rsidP="001D2A8E">
      <w:pPr>
        <w:widowControl w:val="0"/>
        <w:numPr>
          <w:ilvl w:val="0"/>
          <w:numId w:val="63"/>
        </w:numPr>
        <w:tabs>
          <w:tab w:val="left" w:pos="851"/>
          <w:tab w:val="num" w:pos="926"/>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Суттєвими факторами, що несприятливо впливають на перебіг гіпертонічної хвороби зі стенокардією напруги є неконтрольоване підсилення протеолізу (зростання інтенсивності лізису високо-, низькодисперсних білків та колагену), порушення ліпідного обміну (збільшення вмісту в крові холестерину та β-ліпопротеїнів) та зміни морфофункціональних властивостей еритроцитів (зниження індексу деформабельності еритроцитів та зростання коефіцієнту в’язкості еритроцитарної суспензії).</w:t>
      </w:r>
    </w:p>
    <w:p w:rsidR="004C7968" w:rsidRPr="00E40582" w:rsidRDefault="004C7968" w:rsidP="001D2A8E">
      <w:pPr>
        <w:widowControl w:val="0"/>
        <w:numPr>
          <w:ilvl w:val="0"/>
          <w:numId w:val="63"/>
        </w:numPr>
        <w:tabs>
          <w:tab w:val="left" w:pos="851"/>
          <w:tab w:val="num" w:pos="926"/>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У хворих на гіпертонічну хворобу зі стабільною стенокардією за застосування лерканідипіну та бісопрололу спостерігається зворотний розвиток ремоделювання лівого шлуночка (зменшення маси міокарда та відносної товщини стінок лівого шлуночка), атеросклеротичного ураження сонних артерій (зменшення комплексу інтима-медіа), покращення функціонального стану ендотелію (підвищення рівня фактора ангіогенезу, потенційної активності плазміногену, рівня протеїну С, зниження здатності тромбоцитів до агрегації – спонтанної та АДФ-індукованої, подовження часу агрегації та зменшення швидкості), покращення морфофункціональних властивостей еритроцитів (підвищення індексу деформабельності еритроцитів, зниження коефіцієнту в’язкості еритроцитарної суспензії) та метаболічого профілю крові (зниження рівня холестерину та β-ліпопротеїнів).</w:t>
      </w:r>
    </w:p>
    <w:p w:rsidR="004C7968" w:rsidRPr="00E40582" w:rsidRDefault="004C7968" w:rsidP="001D2A8E">
      <w:pPr>
        <w:widowControl w:val="0"/>
        <w:numPr>
          <w:ilvl w:val="0"/>
          <w:numId w:val="63"/>
        </w:numPr>
        <w:tabs>
          <w:tab w:val="left" w:pos="851"/>
          <w:tab w:val="num" w:pos="926"/>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Бісопролол, у порівнянні з лерканідипіном, при гіпертонічній хворобі зі стабільною стенокардією більш інтенсивно сприяє зворотньому розвитку ремоделювання лівого шлуночка (зменшення маси міокарда та відносної товщини стінок лівого шлуночка), однак лерканідипін ефективніше впливає на структурні зміни сонних артерій (зменшення величини комплексу інтима-медіа та діаметру судин).</w:t>
      </w:r>
    </w:p>
    <w:p w:rsidR="004C7968" w:rsidRPr="00E40582" w:rsidRDefault="004C7968" w:rsidP="001D2A8E">
      <w:pPr>
        <w:widowControl w:val="0"/>
        <w:numPr>
          <w:ilvl w:val="0"/>
          <w:numId w:val="63"/>
        </w:numPr>
        <w:tabs>
          <w:tab w:val="left" w:pos="851"/>
          <w:tab w:val="num" w:pos="926"/>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 xml:space="preserve">Застосування лерканідипіну, в порівнянні з бісопрололом, супроводжується більш вірогідним впливом на проліферативну (підвищення вмісту в крові фактора ангіогенезу) та антикоагулянтну (збільшення рівня протеїну С та зниження агрегаційної здатності тромбоцитів) функції ендотелію, проте бісопролол вираженіше покращує фібринолітичну </w:t>
      </w:r>
      <w:r w:rsidRPr="00E40582">
        <w:rPr>
          <w:spacing w:val="-10"/>
          <w:sz w:val="28"/>
          <w:szCs w:val="28"/>
          <w:lang w:val="uk-UA"/>
        </w:rPr>
        <w:lastRenderedPageBreak/>
        <w:t xml:space="preserve">активність (підвищення потенційної активності плазміногену), тому вибір препаратів для лікування хворих на гіпертонічну хворобу з супутньою стенокардією напруги необхідно проводити індивідуально, з урахуванням впливу лікарських засобів на функціональний стан ендотелію, структурні зміни сонних артерій, параметри ремоделювання лівого шлуночка. </w:t>
      </w:r>
    </w:p>
    <w:p w:rsidR="004C7968" w:rsidRPr="00E40582" w:rsidRDefault="004C7968" w:rsidP="004C7968">
      <w:pPr>
        <w:widowControl w:val="0"/>
        <w:tabs>
          <w:tab w:val="left" w:pos="851"/>
        </w:tabs>
        <w:overflowPunct w:val="0"/>
        <w:autoSpaceDE w:val="0"/>
        <w:autoSpaceDN w:val="0"/>
        <w:adjustRightInd w:val="0"/>
        <w:spacing w:line="312" w:lineRule="auto"/>
        <w:jc w:val="center"/>
        <w:textAlignment w:val="baseline"/>
        <w:rPr>
          <w:spacing w:val="-10"/>
          <w:sz w:val="28"/>
          <w:szCs w:val="28"/>
          <w:lang w:val="uk-UA"/>
        </w:rPr>
      </w:pPr>
      <w:r w:rsidRPr="00E40582">
        <w:rPr>
          <w:b/>
          <w:spacing w:val="-10"/>
          <w:sz w:val="28"/>
          <w:szCs w:val="28"/>
          <w:lang w:val="uk-UA"/>
        </w:rPr>
        <w:t>ПРАКТИЧНІ РЕКОМЕНДАЦІІ</w:t>
      </w:r>
    </w:p>
    <w:p w:rsidR="004C7968" w:rsidRPr="00E40582" w:rsidRDefault="004C7968" w:rsidP="001D2A8E">
      <w:pPr>
        <w:widowControl w:val="0"/>
        <w:numPr>
          <w:ilvl w:val="0"/>
          <w:numId w:val="62"/>
        </w:numPr>
        <w:tabs>
          <w:tab w:val="num" w:pos="643"/>
          <w:tab w:val="left" w:pos="851"/>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Для визначення прогнозу гіпертонічної хвороби та гіпертонічної хвороби за поєднаного перебігу зі стабільною стенокардією у схемі обстеження доцільно включати ЕхоКГ та кольорове дуплексне сканування екстракраніальних судин і при виборі терапії надавати перевагу препаратам із органопротекторними властивостями.</w:t>
      </w:r>
    </w:p>
    <w:p w:rsidR="004C7968" w:rsidRPr="00E40582" w:rsidRDefault="004C7968" w:rsidP="001D2A8E">
      <w:pPr>
        <w:widowControl w:val="0"/>
        <w:numPr>
          <w:ilvl w:val="0"/>
          <w:numId w:val="62"/>
        </w:numPr>
        <w:tabs>
          <w:tab w:val="num" w:pos="643"/>
          <w:tab w:val="left" w:pos="851"/>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Збільшення діаметрів внутрішніх сонних артерій слід вважати ранньою ознакою судинного ремоделювання.</w:t>
      </w:r>
    </w:p>
    <w:p w:rsidR="004C7968" w:rsidRPr="00E40582" w:rsidRDefault="004C7968" w:rsidP="001D2A8E">
      <w:pPr>
        <w:widowControl w:val="0"/>
        <w:numPr>
          <w:ilvl w:val="0"/>
          <w:numId w:val="62"/>
        </w:numPr>
        <w:tabs>
          <w:tab w:val="num" w:pos="643"/>
          <w:tab w:val="left" w:pos="851"/>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Прогностично несприятливими критеріями прогресування уражень органів-мішеней у хворих на гіпертонічну хворобу зі стабільною стенокардією слід вважати наступні прояви ендотеліальної дисфункції: зниження рівня фактора ангіогенезу, потенційної активності плазміногену, підвищення АДФ-індукованої агрегації тромбоцитів та зсуви в системі протеїну С.</w:t>
      </w:r>
    </w:p>
    <w:p w:rsidR="004C7968" w:rsidRPr="00E40582" w:rsidRDefault="004C7968" w:rsidP="001D2A8E">
      <w:pPr>
        <w:widowControl w:val="0"/>
        <w:numPr>
          <w:ilvl w:val="0"/>
          <w:numId w:val="62"/>
        </w:numPr>
        <w:tabs>
          <w:tab w:val="num" w:pos="643"/>
          <w:tab w:val="left" w:pos="851"/>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У хворих на ГХ зі стабільною стенокардією рекомендовано використовувати бісопролол за схемою титрування 2,5-5-10 мг упродовж 12 тижнів із метою досягнення антигіпертензивного та антиішемічного ефектів, зменшення маси міокарда ЛШ та покращення функціонального стану ендотелію.</w:t>
      </w:r>
    </w:p>
    <w:p w:rsidR="004C7968" w:rsidRPr="00E40582" w:rsidRDefault="004C7968" w:rsidP="001D2A8E">
      <w:pPr>
        <w:widowControl w:val="0"/>
        <w:numPr>
          <w:ilvl w:val="0"/>
          <w:numId w:val="62"/>
        </w:numPr>
        <w:tabs>
          <w:tab w:val="num" w:pos="643"/>
          <w:tab w:val="left" w:pos="851"/>
        </w:tabs>
        <w:suppressAutoHyphens w:val="0"/>
        <w:overflowPunct w:val="0"/>
        <w:autoSpaceDE w:val="0"/>
        <w:autoSpaceDN w:val="0"/>
        <w:adjustRightInd w:val="0"/>
        <w:spacing w:line="312" w:lineRule="auto"/>
        <w:ind w:firstLine="567"/>
        <w:jc w:val="both"/>
        <w:textAlignment w:val="baseline"/>
        <w:rPr>
          <w:spacing w:val="-10"/>
          <w:sz w:val="28"/>
          <w:szCs w:val="28"/>
          <w:lang w:val="uk-UA"/>
        </w:rPr>
      </w:pPr>
      <w:r w:rsidRPr="00E40582">
        <w:rPr>
          <w:spacing w:val="-10"/>
          <w:sz w:val="28"/>
          <w:szCs w:val="28"/>
          <w:lang w:val="uk-UA"/>
        </w:rPr>
        <w:t xml:space="preserve">Призначення лерканідипіну в дозі 5-10-20 мг на добу впродовж 12 тижнів за умов досягнення цільового рівня АТ має позитивний вплив на структурні зміни СА, підсилює здатність ендотелію до регенерації та його антикоагулянтний потенціал у хворих на ГХ за поєднаного перебігу зі стабільною стенокардією. </w:t>
      </w:r>
    </w:p>
    <w:p w:rsidR="004C7968" w:rsidRPr="00E40582" w:rsidRDefault="004C7968" w:rsidP="004C7968">
      <w:pPr>
        <w:pStyle w:val="Default"/>
        <w:spacing w:line="336" w:lineRule="auto"/>
        <w:ind w:left="180" w:right="-180"/>
        <w:jc w:val="center"/>
        <w:rPr>
          <w:b/>
          <w:spacing w:val="-10"/>
          <w:sz w:val="28"/>
          <w:szCs w:val="28"/>
          <w:lang w:val="en-US"/>
        </w:rPr>
      </w:pPr>
      <w:r>
        <w:rPr>
          <w:sz w:val="28"/>
          <w:szCs w:val="28"/>
          <w:lang w:val="uk-UA"/>
        </w:rPr>
        <w:br w:type="page"/>
      </w:r>
      <w:r w:rsidRPr="00E40582">
        <w:rPr>
          <w:b/>
          <w:spacing w:val="-10"/>
          <w:sz w:val="28"/>
          <w:szCs w:val="28"/>
        </w:rPr>
        <w:lastRenderedPageBreak/>
        <w:t>СПИСОК ВИКОРИСТАНИХ ДЖЕРЕЛ</w:t>
      </w:r>
    </w:p>
    <w:p w:rsidR="004C7968" w:rsidRPr="00E40582" w:rsidRDefault="004C7968" w:rsidP="001D2A8E">
      <w:pPr>
        <w:widowControl w:val="0"/>
        <w:numPr>
          <w:ilvl w:val="0"/>
          <w:numId w:val="64"/>
        </w:numPr>
        <w:suppressAutoHyphens w:val="0"/>
        <w:autoSpaceDE w:val="0"/>
        <w:autoSpaceDN w:val="0"/>
        <w:adjustRightInd w:val="0"/>
        <w:spacing w:line="336" w:lineRule="auto"/>
        <w:ind w:right="-180"/>
        <w:jc w:val="both"/>
        <w:rPr>
          <w:spacing w:val="-10"/>
          <w:sz w:val="28"/>
          <w:szCs w:val="28"/>
        </w:rPr>
      </w:pPr>
      <w:r w:rsidRPr="00E40582">
        <w:rPr>
          <w:spacing w:val="-10"/>
          <w:sz w:val="28"/>
          <w:szCs w:val="28"/>
          <w:lang w:val="uk-UA"/>
        </w:rPr>
        <w:t xml:space="preserve">Амосова Е. Н., Андреев Е. В., Руденко </w:t>
      </w:r>
      <w:r w:rsidRPr="00E40582">
        <w:rPr>
          <w:spacing w:val="-10"/>
          <w:sz w:val="28"/>
          <w:szCs w:val="28"/>
        </w:rPr>
        <w:t>Ю. В.</w:t>
      </w:r>
      <w:r w:rsidRPr="00E40582">
        <w:rPr>
          <w:spacing w:val="-10"/>
          <w:sz w:val="28"/>
          <w:szCs w:val="28"/>
          <w:lang w:val="uk-UA"/>
        </w:rPr>
        <w:t xml:space="preserve"> и др. Пробы с дозированной физической нагрузкой. Рекомендации американского кардиологического колледжа и американской ассоциации кардиологов (2002 г.). Часть ІІ</w:t>
      </w:r>
      <w:r w:rsidRPr="00E40582">
        <w:rPr>
          <w:spacing w:val="-10"/>
          <w:sz w:val="28"/>
          <w:szCs w:val="28"/>
        </w:rPr>
        <w:t>.</w:t>
      </w:r>
      <w:r w:rsidRPr="00E40582">
        <w:rPr>
          <w:spacing w:val="-10"/>
          <w:sz w:val="28"/>
          <w:szCs w:val="28"/>
          <w:lang w:val="uk-UA"/>
        </w:rPr>
        <w:t xml:space="preserve"> </w:t>
      </w:r>
      <w:r w:rsidRPr="00E40582">
        <w:rPr>
          <w:spacing w:val="-10"/>
          <w:sz w:val="28"/>
          <w:szCs w:val="28"/>
        </w:rPr>
        <w:t xml:space="preserve">// </w:t>
      </w:r>
      <w:r w:rsidRPr="00E40582">
        <w:rPr>
          <w:spacing w:val="-10"/>
          <w:sz w:val="28"/>
          <w:szCs w:val="28"/>
          <w:lang w:val="uk-UA"/>
        </w:rPr>
        <w:t>Серце і судини.–2006.-№4.-С.13-24.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lang w:val="uk-UA"/>
        </w:rPr>
        <w:t xml:space="preserve">Амосова Е.Н. </w:t>
      </w:r>
      <w:r w:rsidRPr="00E40582">
        <w:rPr>
          <w:spacing w:val="-10"/>
          <w:sz w:val="28"/>
          <w:szCs w:val="28"/>
        </w:rPr>
        <w:t xml:space="preserve">Возможности снижения цереброваскулярного риска у больных с артериальной гипертензией // </w:t>
      </w:r>
      <w:r w:rsidRPr="00E40582">
        <w:rPr>
          <w:spacing w:val="-10"/>
          <w:sz w:val="28"/>
          <w:szCs w:val="28"/>
          <w:lang w:val="uk-UA"/>
        </w:rPr>
        <w:t>Серце і судини.-2006.-№3.-С.11-17.</w:t>
      </w:r>
      <w:r w:rsidRPr="005D1B9A">
        <w:rPr>
          <w:spacing w:val="-10"/>
          <w:sz w:val="28"/>
          <w:szCs w:val="28"/>
        </w:rPr>
        <w:t xml:space="preserve">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b/>
          <w:spacing w:val="-10"/>
          <w:sz w:val="28"/>
          <w:szCs w:val="28"/>
        </w:rPr>
      </w:pPr>
      <w:r w:rsidRPr="00E40582">
        <w:rPr>
          <w:color w:val="000000"/>
          <w:spacing w:val="-10"/>
          <w:sz w:val="28"/>
          <w:szCs w:val="28"/>
          <w:lang w:val="uk-UA"/>
        </w:rPr>
        <w:t xml:space="preserve">Амосова Е.Н., Ткаченко Л. А. </w:t>
      </w:r>
      <w:r w:rsidRPr="00E40582">
        <w:rPr>
          <w:color w:val="000000"/>
          <w:spacing w:val="-10"/>
          <w:sz w:val="28"/>
          <w:szCs w:val="28"/>
        </w:rPr>
        <w:t xml:space="preserve">Диагностика и лечение стабильной стенокардии. Основные положения рекомендаций Европейского кардиологического общества, 2006. Часть </w:t>
      </w:r>
      <w:r w:rsidRPr="00E40582">
        <w:rPr>
          <w:color w:val="000000"/>
          <w:spacing w:val="-10"/>
          <w:sz w:val="28"/>
          <w:szCs w:val="28"/>
          <w:lang w:val="uk-UA"/>
        </w:rPr>
        <w:t>І</w:t>
      </w:r>
      <w:r w:rsidRPr="00E40582">
        <w:rPr>
          <w:color w:val="000000"/>
          <w:spacing w:val="-10"/>
          <w:sz w:val="28"/>
          <w:szCs w:val="28"/>
        </w:rPr>
        <w:t>.</w:t>
      </w:r>
      <w:r w:rsidRPr="00E40582">
        <w:rPr>
          <w:color w:val="000000"/>
          <w:spacing w:val="-10"/>
          <w:sz w:val="28"/>
          <w:szCs w:val="28"/>
          <w:lang w:val="uk-UA"/>
        </w:rPr>
        <w:t xml:space="preserve"> </w:t>
      </w:r>
      <w:r w:rsidRPr="00E40582">
        <w:rPr>
          <w:color w:val="000000"/>
          <w:spacing w:val="-10"/>
          <w:sz w:val="28"/>
          <w:szCs w:val="28"/>
        </w:rPr>
        <w:t xml:space="preserve">// Серце </w:t>
      </w:r>
      <w:r w:rsidRPr="00E40582">
        <w:rPr>
          <w:color w:val="000000"/>
          <w:spacing w:val="-10"/>
          <w:sz w:val="28"/>
          <w:szCs w:val="28"/>
          <w:lang w:val="uk-UA"/>
        </w:rPr>
        <w:t>і судини.-2007.-№</w:t>
      </w:r>
      <w:r w:rsidRPr="005D1B9A">
        <w:rPr>
          <w:color w:val="000000"/>
          <w:spacing w:val="-10"/>
          <w:sz w:val="28"/>
          <w:szCs w:val="28"/>
        </w:rPr>
        <w:t>1</w:t>
      </w:r>
      <w:r w:rsidRPr="00E40582">
        <w:rPr>
          <w:color w:val="000000"/>
          <w:spacing w:val="-10"/>
          <w:sz w:val="28"/>
          <w:szCs w:val="28"/>
          <w:lang w:val="uk-UA"/>
        </w:rPr>
        <w:t xml:space="preserve">- С.14-29.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rPr>
        <w:t xml:space="preserve"> </w:t>
      </w:r>
      <w:r w:rsidRPr="00E40582">
        <w:rPr>
          <w:spacing w:val="-10"/>
          <w:sz w:val="28"/>
          <w:szCs w:val="28"/>
        </w:rPr>
        <w:t>Амосова К.М., Яременко О.Б., Ковганіч Т.О. Ефективність та перенос</w:t>
      </w:r>
      <w:r w:rsidRPr="00E40582">
        <w:rPr>
          <w:spacing w:val="-10"/>
          <w:sz w:val="28"/>
          <w:szCs w:val="28"/>
          <w:lang w:val="uk-UA"/>
        </w:rPr>
        <w:t>им</w:t>
      </w:r>
      <w:r w:rsidRPr="00E40582">
        <w:rPr>
          <w:spacing w:val="-10"/>
          <w:sz w:val="28"/>
          <w:szCs w:val="28"/>
        </w:rPr>
        <w:t>ість препарату лерканідипіну в лікуванні хворих із м’якою та помірною артеріальною гіпертензією</w:t>
      </w:r>
      <w:r w:rsidRPr="00E40582">
        <w:rPr>
          <w:spacing w:val="-10"/>
          <w:sz w:val="28"/>
          <w:szCs w:val="28"/>
          <w:lang w:val="uk-UA"/>
        </w:rPr>
        <w:t xml:space="preserve"> </w:t>
      </w:r>
      <w:r w:rsidRPr="00E40582">
        <w:rPr>
          <w:spacing w:val="-10"/>
          <w:sz w:val="28"/>
          <w:szCs w:val="28"/>
        </w:rPr>
        <w:t>// Укр. кардіол. ж.</w:t>
      </w:r>
      <w:r w:rsidRPr="00E40582">
        <w:rPr>
          <w:spacing w:val="-10"/>
          <w:sz w:val="28"/>
          <w:szCs w:val="28"/>
          <w:lang w:val="uk-UA"/>
        </w:rPr>
        <w:t>–</w:t>
      </w:r>
      <w:r w:rsidRPr="00E40582">
        <w:rPr>
          <w:spacing w:val="-10"/>
          <w:sz w:val="28"/>
          <w:szCs w:val="28"/>
        </w:rPr>
        <w:t xml:space="preserve"> </w:t>
      </w:r>
      <w:r w:rsidRPr="00E40582">
        <w:rPr>
          <w:spacing w:val="-10"/>
          <w:sz w:val="28"/>
          <w:szCs w:val="28"/>
          <w:lang w:val="uk-UA"/>
        </w:rPr>
        <w:t>2004.- №</w:t>
      </w:r>
      <w:r w:rsidRPr="00E40582">
        <w:rPr>
          <w:spacing w:val="-10"/>
          <w:sz w:val="28"/>
          <w:szCs w:val="28"/>
        </w:rPr>
        <w:t>3</w:t>
      </w:r>
      <w:r w:rsidRPr="00E40582">
        <w:rPr>
          <w:spacing w:val="-10"/>
          <w:sz w:val="28"/>
          <w:szCs w:val="28"/>
          <w:lang w:val="uk-UA"/>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lang w:val="uk-UA"/>
        </w:rPr>
        <w:t xml:space="preserve">Бабак О.Я., </w:t>
      </w:r>
      <w:r w:rsidRPr="00E40582">
        <w:rPr>
          <w:spacing w:val="-10"/>
          <w:sz w:val="28"/>
          <w:szCs w:val="28"/>
        </w:rPr>
        <w:t>Фад</w:t>
      </w:r>
      <w:r w:rsidRPr="00E40582">
        <w:rPr>
          <w:spacing w:val="-10"/>
          <w:sz w:val="28"/>
          <w:szCs w:val="28"/>
          <w:lang w:val="uk-UA"/>
        </w:rPr>
        <w:t>єє</w:t>
      </w:r>
      <w:r w:rsidRPr="00E40582">
        <w:rPr>
          <w:spacing w:val="-10"/>
          <w:sz w:val="28"/>
          <w:szCs w:val="28"/>
        </w:rPr>
        <w:t>нко</w:t>
      </w:r>
      <w:r w:rsidRPr="00E40582">
        <w:rPr>
          <w:spacing w:val="-10"/>
          <w:sz w:val="28"/>
          <w:szCs w:val="28"/>
          <w:lang w:val="uk-UA"/>
        </w:rPr>
        <w:t xml:space="preserve"> Г.Д., Шапошнікова Ю.М. та ін. Стан функції ендотелію при гіпертонічній хворобі в поєднанні з ішемічною хворобою серця. // Серце і судини.- 2006.- №3.-С. 50-54.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lang w:val="uk-UA"/>
        </w:rPr>
        <w:t xml:space="preserve">Бабич </w:t>
      </w:r>
      <w:r w:rsidRPr="00E40582">
        <w:rPr>
          <w:spacing w:val="-10"/>
          <w:sz w:val="28"/>
          <w:szCs w:val="28"/>
        </w:rPr>
        <w:t xml:space="preserve">П.Н., Чубенко А.В., Лапач С.Н. Применение современных статистических методов в практике клинических исследований. Сообщение третье. Отношение шансов: понятие, вычисление и интепретация // Укр. </w:t>
      </w:r>
      <w:r w:rsidRPr="00E40582">
        <w:rPr>
          <w:spacing w:val="-10"/>
          <w:sz w:val="28"/>
          <w:szCs w:val="28"/>
          <w:lang w:val="uk-UA"/>
        </w:rPr>
        <w:t>м</w:t>
      </w:r>
      <w:r w:rsidRPr="00E40582">
        <w:rPr>
          <w:spacing w:val="-10"/>
          <w:sz w:val="28"/>
          <w:szCs w:val="28"/>
        </w:rPr>
        <w:t xml:space="preserve">ед. </w:t>
      </w:r>
      <w:r w:rsidRPr="00E40582">
        <w:rPr>
          <w:spacing w:val="-10"/>
          <w:sz w:val="28"/>
          <w:szCs w:val="28"/>
          <w:lang w:val="uk-UA"/>
        </w:rPr>
        <w:t>часопис.–2005.–Т.46, №2.–С.113-119.</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bCs/>
          <w:spacing w:val="-10"/>
          <w:sz w:val="28"/>
          <w:szCs w:val="28"/>
        </w:rPr>
        <w:t xml:space="preserve">Баркаган З. С., Момот А. П. Диагностика и контролируемая терапия нарушений гемостаза.– М.: Ньюдиамед-АО, 2001.– 295 </w:t>
      </w:r>
      <w:r w:rsidRPr="00E40582">
        <w:rPr>
          <w:bCs/>
          <w:spacing w:val="-10"/>
          <w:sz w:val="28"/>
          <w:szCs w:val="28"/>
          <w:lang w:val="uk-UA"/>
        </w:rPr>
        <w:t>С.</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lang w:val="uk-UA"/>
        </w:rPr>
        <w:t>Баркаган З.С., Котовщикова Е.Ф., Шилова А.Н. О нов</w:t>
      </w:r>
      <w:r w:rsidRPr="00E40582">
        <w:rPr>
          <w:spacing w:val="-10"/>
          <w:sz w:val="28"/>
          <w:szCs w:val="28"/>
        </w:rPr>
        <w:t>ы</w:t>
      </w:r>
      <w:r w:rsidRPr="00E40582">
        <w:rPr>
          <w:spacing w:val="-10"/>
          <w:sz w:val="28"/>
          <w:szCs w:val="28"/>
          <w:lang w:val="uk-UA"/>
        </w:rPr>
        <w:t>х подходах к мониторингу антитромботических средств // Клин. фармакол. и терапия – 2005.– №3.– С.51-53.</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Беловол А.Н. Сравнение гемодинамических и антиишемических эффектов антагонистов кальция третьего поколения у пациентов c артериальной гипертензией и ишемической болезнью сердца</w:t>
      </w:r>
      <w:r w:rsidRPr="00E40582">
        <w:rPr>
          <w:spacing w:val="-10"/>
          <w:sz w:val="28"/>
          <w:szCs w:val="28"/>
          <w:lang w:val="uk-UA"/>
        </w:rPr>
        <w:t xml:space="preserve"> //</w:t>
      </w:r>
      <w:r w:rsidRPr="00E40582">
        <w:rPr>
          <w:spacing w:val="-10"/>
          <w:sz w:val="28"/>
          <w:szCs w:val="28"/>
        </w:rPr>
        <w:t xml:space="preserve"> Укр. кардіол. ж.</w:t>
      </w:r>
      <w:r w:rsidRPr="00E40582">
        <w:rPr>
          <w:spacing w:val="-10"/>
          <w:sz w:val="28"/>
          <w:szCs w:val="28"/>
          <w:lang w:val="uk-UA"/>
        </w:rPr>
        <w:t>–2005.-№2.-С. 42-47.</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lang w:val="uk-UA"/>
        </w:rPr>
        <w:t>Бойцов С.А. Сосуд</w:t>
      </w:r>
      <w:r w:rsidRPr="00E40582">
        <w:rPr>
          <w:spacing w:val="-10"/>
          <w:sz w:val="28"/>
          <w:szCs w:val="28"/>
        </w:rPr>
        <w:t xml:space="preserve">ы как плацдарм и мишень артериальной гипертонии// </w:t>
      </w:r>
      <w:r w:rsidRPr="00E40582">
        <w:rPr>
          <w:spacing w:val="-10"/>
          <w:sz w:val="28"/>
          <w:szCs w:val="28"/>
          <w:lang w:val="en-US"/>
        </w:rPr>
        <w:t>Consilium</w:t>
      </w:r>
      <w:r w:rsidRPr="005D1B9A">
        <w:rPr>
          <w:spacing w:val="-10"/>
          <w:sz w:val="28"/>
          <w:szCs w:val="28"/>
        </w:rPr>
        <w:t xml:space="preserve"> </w:t>
      </w:r>
      <w:r w:rsidRPr="00E40582">
        <w:rPr>
          <w:spacing w:val="-10"/>
          <w:sz w:val="28"/>
          <w:szCs w:val="28"/>
          <w:lang w:val="en-US"/>
        </w:rPr>
        <w:t>medicum</w:t>
      </w:r>
      <w:r w:rsidRPr="005D1B9A">
        <w:rPr>
          <w:spacing w:val="-10"/>
          <w:sz w:val="28"/>
          <w:szCs w:val="28"/>
        </w:rPr>
        <w:t xml:space="preserve">. </w:t>
      </w:r>
      <w:r w:rsidRPr="00E40582">
        <w:rPr>
          <w:spacing w:val="-10"/>
          <w:sz w:val="28"/>
          <w:szCs w:val="28"/>
        </w:rPr>
        <w:t>Болезни сердца и сосудов</w:t>
      </w:r>
      <w:r w:rsidRPr="00E40582">
        <w:rPr>
          <w:spacing w:val="-10"/>
          <w:sz w:val="28"/>
          <w:szCs w:val="28"/>
          <w:lang w:val="uk-UA"/>
        </w:rPr>
        <w:t>.-2006.-</w:t>
      </w:r>
      <w:r w:rsidRPr="00E40582">
        <w:rPr>
          <w:spacing w:val="-10"/>
          <w:sz w:val="28"/>
          <w:szCs w:val="28"/>
        </w:rPr>
        <w:t>Т.1, №3</w:t>
      </w:r>
      <w:r w:rsidRPr="00E40582">
        <w:rPr>
          <w:spacing w:val="-10"/>
          <w:sz w:val="28"/>
          <w:szCs w:val="28"/>
          <w:lang w:val="uk-UA"/>
        </w:rPr>
        <w:t xml:space="preserve">. </w:t>
      </w:r>
      <w:r w:rsidRPr="00E40582">
        <w:rPr>
          <w:spacing w:val="-10"/>
          <w:sz w:val="28"/>
          <w:szCs w:val="28"/>
        </w:rPr>
        <w:t>http://www.consilium-medicum.com/media/bss/</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iCs/>
          <w:spacing w:val="-10"/>
          <w:sz w:val="28"/>
          <w:szCs w:val="28"/>
          <w:lang w:val="uk-UA"/>
        </w:rPr>
        <w:t>Вакалюк І.</w:t>
      </w:r>
      <w:r w:rsidRPr="00E40582">
        <w:rPr>
          <w:iCs/>
          <w:spacing w:val="-10"/>
          <w:sz w:val="28"/>
          <w:szCs w:val="28"/>
        </w:rPr>
        <w:t xml:space="preserve">П., Юсипчук </w:t>
      </w:r>
      <w:r w:rsidRPr="00E40582">
        <w:rPr>
          <w:iCs/>
          <w:spacing w:val="-10"/>
          <w:sz w:val="28"/>
          <w:szCs w:val="28"/>
          <w:lang w:val="uk-UA"/>
        </w:rPr>
        <w:t>У.В.</w:t>
      </w:r>
      <w:r w:rsidRPr="005D1B9A">
        <w:rPr>
          <w:iCs/>
          <w:spacing w:val="-10"/>
          <w:sz w:val="28"/>
          <w:szCs w:val="28"/>
        </w:rPr>
        <w:t xml:space="preserve"> </w:t>
      </w:r>
      <w:r w:rsidRPr="00E40582">
        <w:rPr>
          <w:iCs/>
          <w:spacing w:val="-10"/>
          <w:sz w:val="28"/>
          <w:szCs w:val="28"/>
        </w:rPr>
        <w:t>Дисфункц</w:t>
      </w:r>
      <w:r w:rsidRPr="00E40582">
        <w:rPr>
          <w:iCs/>
          <w:spacing w:val="-10"/>
          <w:sz w:val="28"/>
          <w:szCs w:val="28"/>
          <w:lang w:val="uk-UA"/>
        </w:rPr>
        <w:t xml:space="preserve">ія ендотелію у хворих на артеріальну гіпертензію та оптимізація ефектів інгібіторів ангіотензинперетворюючого ферменту застосуванням глутаргіну // </w:t>
      </w:r>
      <w:r w:rsidRPr="00E40582">
        <w:rPr>
          <w:spacing w:val="-10"/>
          <w:sz w:val="28"/>
          <w:szCs w:val="28"/>
          <w:lang w:val="uk-UA"/>
        </w:rPr>
        <w:t>Галицький лік. вісник</w:t>
      </w:r>
      <w:r w:rsidRPr="00E40582">
        <w:rPr>
          <w:iCs/>
          <w:spacing w:val="-10"/>
          <w:sz w:val="28"/>
          <w:szCs w:val="28"/>
          <w:lang w:val="uk-UA"/>
        </w:rPr>
        <w:t>.-2006.-Т.13,№2-С.10-12.</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bCs/>
          <w:spacing w:val="-10"/>
          <w:sz w:val="28"/>
          <w:szCs w:val="28"/>
        </w:rPr>
        <w:lastRenderedPageBreak/>
        <w:t>Воронков Л.Г., Амосова</w:t>
      </w:r>
      <w:r w:rsidRPr="00E40582">
        <w:rPr>
          <w:bCs/>
          <w:spacing w:val="-10"/>
          <w:sz w:val="28"/>
          <w:szCs w:val="28"/>
          <w:lang w:val="uk-UA"/>
        </w:rPr>
        <w:t xml:space="preserve"> </w:t>
      </w:r>
      <w:r w:rsidRPr="00E40582">
        <w:rPr>
          <w:bCs/>
          <w:spacing w:val="-10"/>
          <w:sz w:val="28"/>
          <w:szCs w:val="28"/>
        </w:rPr>
        <w:t>К.М., Багрій</w:t>
      </w:r>
      <w:r w:rsidRPr="00E40582">
        <w:rPr>
          <w:bCs/>
          <w:spacing w:val="-10"/>
          <w:sz w:val="28"/>
          <w:szCs w:val="28"/>
          <w:lang w:val="uk-UA"/>
        </w:rPr>
        <w:t xml:space="preserve"> </w:t>
      </w:r>
      <w:r w:rsidRPr="00E40582">
        <w:rPr>
          <w:bCs/>
          <w:spacing w:val="-10"/>
          <w:sz w:val="28"/>
          <w:szCs w:val="28"/>
        </w:rPr>
        <w:t xml:space="preserve">А.Е. </w:t>
      </w:r>
      <w:r w:rsidRPr="00E40582">
        <w:rPr>
          <w:bCs/>
          <w:spacing w:val="-10"/>
          <w:sz w:val="28"/>
          <w:szCs w:val="28"/>
          <w:lang w:val="uk-UA"/>
        </w:rPr>
        <w:t>та ін.</w:t>
      </w:r>
      <w:r w:rsidRPr="00E40582">
        <w:rPr>
          <w:bCs/>
          <w:spacing w:val="-10"/>
          <w:sz w:val="28"/>
          <w:szCs w:val="28"/>
        </w:rPr>
        <w:t xml:space="preserve"> </w:t>
      </w:r>
      <w:r w:rsidRPr="00E40582">
        <w:rPr>
          <w:spacing w:val="-10"/>
          <w:sz w:val="28"/>
          <w:szCs w:val="28"/>
        </w:rPr>
        <w:t xml:space="preserve">Рекомендації Української асоціації кардіологів з діагностики, лікування та профілактики хронічної серцевої недостатності у дорослих </w:t>
      </w:r>
      <w:r w:rsidRPr="00E40582">
        <w:rPr>
          <w:spacing w:val="-10"/>
          <w:sz w:val="28"/>
          <w:szCs w:val="28"/>
          <w:lang w:val="uk-UA"/>
        </w:rPr>
        <w:t>// Укр. кардіол. ж.-2006.-№5.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rPr>
        <w:t xml:space="preserve">Гаман С.А., Балахонова Т.В., Синицын В.Е. </w:t>
      </w:r>
      <w:r w:rsidRPr="00E40582">
        <w:rPr>
          <w:spacing w:val="-10"/>
          <w:sz w:val="28"/>
          <w:szCs w:val="28"/>
          <w:lang w:val="uk-UA"/>
        </w:rPr>
        <w:t>и др.</w:t>
      </w:r>
      <w:r w:rsidRPr="00E40582">
        <w:rPr>
          <w:bCs/>
          <w:spacing w:val="-10"/>
          <w:sz w:val="28"/>
        </w:rPr>
        <w:t xml:space="preserve"> </w:t>
      </w:r>
      <w:r w:rsidRPr="00E40582">
        <w:rPr>
          <w:spacing w:val="-10"/>
          <w:sz w:val="28"/>
          <w:szCs w:val="28"/>
        </w:rPr>
        <w:t>Структурные и функциональные изменения коронарных и сонных артерий у больных ишемической болезнью сердца</w:t>
      </w:r>
      <w:r w:rsidRPr="00E40582">
        <w:rPr>
          <w:spacing w:val="-10"/>
          <w:sz w:val="28"/>
          <w:szCs w:val="28"/>
          <w:lang w:val="uk-UA"/>
        </w:rPr>
        <w:t xml:space="preserve"> </w:t>
      </w:r>
      <w:r w:rsidRPr="00E40582">
        <w:rPr>
          <w:spacing w:val="-10"/>
          <w:sz w:val="28"/>
          <w:szCs w:val="28"/>
        </w:rPr>
        <w:t>// Тер</w:t>
      </w:r>
      <w:r w:rsidRPr="00E40582">
        <w:rPr>
          <w:spacing w:val="-10"/>
          <w:sz w:val="28"/>
          <w:szCs w:val="28"/>
          <w:lang w:val="uk-UA"/>
        </w:rPr>
        <w:t>апевт</w:t>
      </w:r>
      <w:r w:rsidRPr="00E40582">
        <w:rPr>
          <w:spacing w:val="-10"/>
          <w:sz w:val="28"/>
          <w:szCs w:val="28"/>
        </w:rPr>
        <w:t xml:space="preserve">. </w:t>
      </w:r>
      <w:r w:rsidRPr="00E40582">
        <w:rPr>
          <w:spacing w:val="-10"/>
          <w:sz w:val="28"/>
          <w:szCs w:val="28"/>
          <w:lang w:val="uk-UA"/>
        </w:rPr>
        <w:t>а</w:t>
      </w:r>
      <w:r w:rsidRPr="00E40582">
        <w:rPr>
          <w:spacing w:val="-10"/>
          <w:sz w:val="28"/>
          <w:szCs w:val="28"/>
        </w:rPr>
        <w:t>рх.–2005.-№4.–С.15-21.</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spacing w:val="-10"/>
          <w:sz w:val="28"/>
          <w:szCs w:val="28"/>
          <w:lang w:val="uk-UA"/>
        </w:rPr>
        <w:t>Гапон А.</w:t>
      </w:r>
      <w:r w:rsidRPr="00E40582">
        <w:rPr>
          <w:spacing w:val="-10"/>
          <w:sz w:val="28"/>
          <w:lang w:val="uk-UA"/>
        </w:rPr>
        <w:t>И., Прилепова А.А., Ц</w:t>
      </w:r>
      <w:r w:rsidRPr="00E40582">
        <w:rPr>
          <w:spacing w:val="-10"/>
          <w:sz w:val="28"/>
        </w:rPr>
        <w:t>ыгольник М.Д. Оценка влияния небиволола на показатели церебральной гемодинамики и суточный профиль артериального давления у больных артериальной гипертонией // Кардиология.-2005.-№10.–С.18-22.</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rPr>
        <w:t>Горбась І.М. Динаміка епідеміологічної ситуації щодо артеріальної гіпертензії // Кров</w:t>
      </w:r>
      <w:r w:rsidRPr="00E40582">
        <w:rPr>
          <w:spacing w:val="-10"/>
          <w:sz w:val="28"/>
          <w:szCs w:val="28"/>
          <w:lang w:val="uk-UA"/>
        </w:rPr>
        <w:t>ообіг</w:t>
      </w:r>
      <w:r w:rsidRPr="00E40582">
        <w:rPr>
          <w:spacing w:val="-10"/>
          <w:sz w:val="28"/>
          <w:szCs w:val="28"/>
        </w:rPr>
        <w:t xml:space="preserve"> та гемос</w:t>
      </w:r>
      <w:r w:rsidRPr="00E40582">
        <w:rPr>
          <w:spacing w:val="-10"/>
          <w:sz w:val="28"/>
          <w:szCs w:val="28"/>
          <w:lang w:val="uk-UA"/>
        </w:rPr>
        <w:t>таз.</w:t>
      </w:r>
      <w:r w:rsidRPr="00E40582">
        <w:rPr>
          <w:spacing w:val="-10"/>
          <w:sz w:val="28"/>
          <w:szCs w:val="28"/>
        </w:rPr>
        <w:t>–2005.–№ 2.–С.29-33.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lang w:val="uk-UA"/>
        </w:rPr>
        <w:t>Горбась, І.М.,  Смирнова, І.П. Ішемічна хвороба серця: епідеміологія і статистика /</w:t>
      </w:r>
      <w:r w:rsidRPr="00E40582">
        <w:rPr>
          <w:spacing w:val="-10"/>
          <w:sz w:val="28"/>
          <w:szCs w:val="28"/>
        </w:rPr>
        <w:t xml:space="preserve">/ </w:t>
      </w:r>
      <w:r w:rsidRPr="00E40582">
        <w:rPr>
          <w:spacing w:val="-10"/>
          <w:sz w:val="28"/>
          <w:szCs w:val="28"/>
          <w:lang w:val="uk-UA"/>
        </w:rPr>
        <w:t>Журнал практ. лікаря.-2004.-</w:t>
      </w:r>
      <w:r w:rsidRPr="00E40582">
        <w:rPr>
          <w:spacing w:val="-10"/>
          <w:sz w:val="28"/>
          <w:szCs w:val="28"/>
        </w:rPr>
        <w:t>№1</w:t>
      </w:r>
      <w:r w:rsidRPr="005D1B9A">
        <w:rPr>
          <w:spacing w:val="-10"/>
          <w:sz w:val="28"/>
          <w:szCs w:val="28"/>
        </w:rPr>
        <w:t>.</w:t>
      </w:r>
      <w:r w:rsidRPr="00E40582">
        <w:rPr>
          <w:spacing w:val="-10"/>
          <w:sz w:val="28"/>
          <w:szCs w:val="28"/>
        </w:rPr>
        <w:t>-</w:t>
      </w:r>
      <w:r w:rsidRPr="00E40582">
        <w:rPr>
          <w:spacing w:val="-10"/>
          <w:sz w:val="28"/>
          <w:szCs w:val="28"/>
          <w:lang w:val="en-US"/>
        </w:rPr>
        <w:t>C</w:t>
      </w:r>
      <w:r w:rsidRPr="00E40582">
        <w:rPr>
          <w:spacing w:val="-10"/>
          <w:sz w:val="28"/>
          <w:szCs w:val="28"/>
        </w:rPr>
        <w:t>.2-5.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rPr>
        <w:t>Гуляев</w:t>
      </w:r>
      <w:r w:rsidRPr="005D1B9A">
        <w:rPr>
          <w:spacing w:val="-10"/>
          <w:sz w:val="28"/>
          <w:szCs w:val="28"/>
        </w:rPr>
        <w:t xml:space="preserve"> </w:t>
      </w:r>
      <w:r w:rsidRPr="00E40582">
        <w:rPr>
          <w:spacing w:val="-10"/>
          <w:sz w:val="28"/>
          <w:szCs w:val="28"/>
        </w:rPr>
        <w:t>С.А., Кузьменко Е.А., Шишкин В.П., Могильницкая И.К. Состояние сонных и позвоночны</w:t>
      </w:r>
      <w:r w:rsidRPr="00E40582">
        <w:rPr>
          <w:spacing w:val="-10"/>
          <w:sz w:val="28"/>
          <w:szCs w:val="28"/>
          <w:lang w:val="uk-UA"/>
        </w:rPr>
        <w:t>х</w:t>
      </w:r>
      <w:r w:rsidRPr="00E40582">
        <w:rPr>
          <w:spacing w:val="-10"/>
          <w:sz w:val="28"/>
          <w:szCs w:val="28"/>
        </w:rPr>
        <w:t xml:space="preserve"> артерий при артериальной гипертонии по данным ультразвукового исследования сосудов головы // </w:t>
      </w:r>
      <w:r w:rsidRPr="00E40582">
        <w:rPr>
          <w:spacing w:val="-10"/>
          <w:sz w:val="28"/>
          <w:szCs w:val="28"/>
          <w:lang w:val="en-US"/>
        </w:rPr>
        <w:t>Pacific</w:t>
      </w:r>
      <w:r w:rsidRPr="005D1B9A">
        <w:rPr>
          <w:spacing w:val="-10"/>
          <w:sz w:val="28"/>
          <w:szCs w:val="28"/>
        </w:rPr>
        <w:t xml:space="preserve"> </w:t>
      </w:r>
      <w:r w:rsidRPr="00E40582">
        <w:rPr>
          <w:spacing w:val="-10"/>
          <w:sz w:val="28"/>
          <w:szCs w:val="28"/>
          <w:lang w:val="en-US"/>
        </w:rPr>
        <w:t>Medical</w:t>
      </w:r>
      <w:r w:rsidRPr="005D1B9A">
        <w:rPr>
          <w:spacing w:val="-10"/>
          <w:sz w:val="28"/>
          <w:szCs w:val="28"/>
        </w:rPr>
        <w:t xml:space="preserve"> </w:t>
      </w:r>
      <w:r w:rsidRPr="00E40582">
        <w:rPr>
          <w:spacing w:val="-10"/>
          <w:sz w:val="28"/>
          <w:szCs w:val="28"/>
          <w:lang w:val="en-US"/>
        </w:rPr>
        <w:t>Journal</w:t>
      </w:r>
      <w:r w:rsidRPr="005D1B9A">
        <w:rPr>
          <w:spacing w:val="-10"/>
          <w:sz w:val="28"/>
          <w:szCs w:val="28"/>
        </w:rPr>
        <w:t xml:space="preserve">.– </w:t>
      </w:r>
      <w:r w:rsidRPr="00E40582">
        <w:rPr>
          <w:spacing w:val="-10"/>
          <w:sz w:val="28"/>
          <w:szCs w:val="28"/>
          <w:lang w:val="en-US"/>
        </w:rPr>
        <w:t>2004.–</w:t>
      </w:r>
      <w:r w:rsidRPr="00E40582">
        <w:rPr>
          <w:spacing w:val="-10"/>
          <w:sz w:val="28"/>
          <w:szCs w:val="28"/>
        </w:rPr>
        <w:t>№3</w:t>
      </w:r>
      <w:r w:rsidRPr="00E40582">
        <w:rPr>
          <w:spacing w:val="-10"/>
          <w:sz w:val="28"/>
          <w:szCs w:val="28"/>
          <w:lang w:val="en-US"/>
        </w:rPr>
        <w:t xml:space="preserve">.– </w:t>
      </w:r>
      <w:r w:rsidRPr="00E40582">
        <w:rPr>
          <w:spacing w:val="-10"/>
          <w:sz w:val="28"/>
          <w:szCs w:val="28"/>
        </w:rPr>
        <w:t>С.52-54.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pacing w:val="-10"/>
          <w:sz w:val="28"/>
          <w:szCs w:val="28"/>
        </w:rPr>
        <w:t>Дзяк</w:t>
      </w:r>
      <w:r w:rsidRPr="005D1B9A">
        <w:rPr>
          <w:color w:val="000000"/>
          <w:spacing w:val="-10"/>
          <w:sz w:val="28"/>
          <w:szCs w:val="28"/>
        </w:rPr>
        <w:t xml:space="preserve"> </w:t>
      </w:r>
      <w:r w:rsidRPr="00E40582">
        <w:rPr>
          <w:color w:val="000000"/>
          <w:spacing w:val="-10"/>
          <w:sz w:val="28"/>
          <w:szCs w:val="28"/>
        </w:rPr>
        <w:t xml:space="preserve">Г.В., Гончарова О.С. Застосування селективного бета-адреноблокатора бісопрололу в лікуванні хворих з хронічною серцевою недостатністю </w:t>
      </w:r>
      <w:r w:rsidRPr="00E40582">
        <w:rPr>
          <w:color w:val="000000"/>
          <w:spacing w:val="-10"/>
          <w:sz w:val="28"/>
          <w:szCs w:val="28"/>
          <w:lang w:val="uk-UA"/>
        </w:rPr>
        <w:t xml:space="preserve">// </w:t>
      </w:r>
      <w:r w:rsidRPr="00E40582">
        <w:rPr>
          <w:color w:val="000000"/>
          <w:spacing w:val="-10"/>
          <w:sz w:val="28"/>
          <w:szCs w:val="28"/>
        </w:rPr>
        <w:t>Укр. кардіол. ж.</w:t>
      </w:r>
      <w:r w:rsidRPr="00E40582">
        <w:rPr>
          <w:color w:val="000000"/>
          <w:spacing w:val="-10"/>
          <w:sz w:val="28"/>
          <w:szCs w:val="28"/>
          <w:lang w:val="uk-UA"/>
        </w:rPr>
        <w:t>–200</w:t>
      </w:r>
      <w:r w:rsidRPr="005D1B9A">
        <w:rPr>
          <w:color w:val="000000"/>
          <w:spacing w:val="-10"/>
          <w:sz w:val="28"/>
          <w:szCs w:val="28"/>
        </w:rPr>
        <w:t>5</w:t>
      </w:r>
      <w:r w:rsidRPr="00E40582">
        <w:rPr>
          <w:color w:val="000000"/>
          <w:spacing w:val="-10"/>
          <w:sz w:val="28"/>
          <w:szCs w:val="28"/>
          <w:lang w:val="uk-UA"/>
        </w:rPr>
        <w:t xml:space="preserve">.-№ </w:t>
      </w:r>
      <w:r w:rsidRPr="00E40582">
        <w:rPr>
          <w:color w:val="000000"/>
          <w:spacing w:val="-10"/>
          <w:sz w:val="28"/>
          <w:szCs w:val="28"/>
          <w:lang w:val="en-US"/>
        </w:rPr>
        <w:t>2</w:t>
      </w:r>
      <w:r w:rsidRPr="00E40582">
        <w:rPr>
          <w:color w:val="000000"/>
          <w:spacing w:val="-10"/>
          <w:sz w:val="28"/>
          <w:szCs w:val="28"/>
          <w:lang w:val="uk-UA"/>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pacing w:val="-10"/>
          <w:sz w:val="28"/>
          <w:szCs w:val="28"/>
        </w:rPr>
        <w:t>Дзяк Г.В., Мелещик Л.В. Виявлення гіпертрофії міокарда і типів ремоделювання серця у пацієнтів з високим нормальним артеріальним тиском</w:t>
      </w:r>
      <w:r w:rsidRPr="00E40582">
        <w:rPr>
          <w:color w:val="000000"/>
          <w:spacing w:val="-10"/>
          <w:sz w:val="28"/>
          <w:szCs w:val="28"/>
          <w:lang w:val="uk-UA"/>
        </w:rPr>
        <w:t xml:space="preserve"> // </w:t>
      </w:r>
      <w:r w:rsidRPr="00E40582">
        <w:rPr>
          <w:color w:val="000000"/>
          <w:spacing w:val="-10"/>
          <w:sz w:val="28"/>
          <w:szCs w:val="28"/>
        </w:rPr>
        <w:t>Укр. кардіол. ж.</w:t>
      </w:r>
      <w:r w:rsidRPr="00E40582">
        <w:rPr>
          <w:color w:val="000000"/>
          <w:spacing w:val="-10"/>
          <w:sz w:val="28"/>
          <w:szCs w:val="28"/>
          <w:lang w:val="uk-UA"/>
        </w:rPr>
        <w:t>–2006.-№</w:t>
      </w:r>
      <w:r w:rsidRPr="00E40582">
        <w:rPr>
          <w:color w:val="000000"/>
          <w:spacing w:val="-10"/>
          <w:sz w:val="28"/>
          <w:szCs w:val="28"/>
        </w:rPr>
        <w:t>4</w:t>
      </w:r>
      <w:r w:rsidRPr="00E40582">
        <w:rPr>
          <w:color w:val="000000"/>
          <w:spacing w:val="-10"/>
          <w:sz w:val="28"/>
          <w:szCs w:val="28"/>
          <w:lang w:val="uk-UA"/>
        </w:rPr>
        <w:t xml:space="preserve">.–С. </w:t>
      </w:r>
      <w:r w:rsidRPr="00E40582">
        <w:rPr>
          <w:color w:val="000000"/>
          <w:spacing w:val="-10"/>
          <w:sz w:val="28"/>
          <w:szCs w:val="28"/>
          <w:lang w:val="en-US"/>
        </w:rPr>
        <w:t>52-54.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bCs/>
          <w:color w:val="000000"/>
          <w:spacing w:val="-10"/>
          <w:sz w:val="28"/>
          <w:szCs w:val="28"/>
        </w:rPr>
        <w:t>Дубинина Е. Е., Бурмистров С. О., Ходов Д. А., Поротов И. Г. Окислительная модификация белков сыровотки крови человека, метод ее определения</w:t>
      </w:r>
      <w:r w:rsidRPr="00E40582">
        <w:rPr>
          <w:bCs/>
          <w:color w:val="000000"/>
          <w:spacing w:val="-10"/>
          <w:sz w:val="28"/>
          <w:szCs w:val="28"/>
          <w:lang w:val="uk-UA"/>
        </w:rPr>
        <w:t xml:space="preserve"> </w:t>
      </w:r>
      <w:r w:rsidRPr="00E40582">
        <w:rPr>
          <w:bCs/>
          <w:color w:val="000000"/>
          <w:spacing w:val="-10"/>
          <w:sz w:val="28"/>
          <w:szCs w:val="28"/>
        </w:rPr>
        <w:t>//</w:t>
      </w:r>
      <w:r w:rsidRPr="00E40582">
        <w:rPr>
          <w:bCs/>
          <w:color w:val="000000"/>
          <w:spacing w:val="-10"/>
          <w:sz w:val="28"/>
          <w:szCs w:val="28"/>
          <w:lang w:val="uk-UA"/>
        </w:rPr>
        <w:t xml:space="preserve"> </w:t>
      </w:r>
      <w:r w:rsidRPr="00E40582">
        <w:rPr>
          <w:bCs/>
          <w:color w:val="000000"/>
          <w:spacing w:val="-10"/>
          <w:sz w:val="28"/>
          <w:szCs w:val="28"/>
        </w:rPr>
        <w:t>Вопросы мед. химии. – 1995</w:t>
      </w:r>
      <w:r w:rsidRPr="00E40582">
        <w:rPr>
          <w:bCs/>
          <w:color w:val="000000"/>
          <w:spacing w:val="-10"/>
          <w:sz w:val="28"/>
          <w:szCs w:val="28"/>
          <w:lang w:val="uk-UA"/>
        </w:rPr>
        <w:t>.</w:t>
      </w:r>
      <w:r w:rsidRPr="00E40582">
        <w:rPr>
          <w:bCs/>
          <w:color w:val="000000"/>
          <w:spacing w:val="-10"/>
          <w:sz w:val="28"/>
          <w:szCs w:val="28"/>
        </w:rPr>
        <w:t>-</w:t>
      </w:r>
      <w:r w:rsidRPr="00E40582">
        <w:rPr>
          <w:bCs/>
          <w:color w:val="000000"/>
          <w:spacing w:val="-10"/>
          <w:sz w:val="28"/>
          <w:szCs w:val="28"/>
          <w:lang w:val="uk-UA"/>
        </w:rPr>
        <w:t>Т</w:t>
      </w:r>
      <w:r w:rsidRPr="00E40582">
        <w:rPr>
          <w:bCs/>
          <w:color w:val="000000"/>
          <w:spacing w:val="-10"/>
          <w:sz w:val="28"/>
          <w:szCs w:val="28"/>
        </w:rPr>
        <w:t>.41</w:t>
      </w:r>
      <w:r w:rsidRPr="00E40582">
        <w:rPr>
          <w:bCs/>
          <w:color w:val="000000"/>
          <w:spacing w:val="-10"/>
          <w:sz w:val="28"/>
          <w:szCs w:val="28"/>
          <w:lang w:val="uk-UA"/>
        </w:rPr>
        <w:t>,№1</w:t>
      </w:r>
      <w:r w:rsidRPr="00E40582">
        <w:rPr>
          <w:bCs/>
          <w:color w:val="000000"/>
          <w:spacing w:val="-10"/>
          <w:sz w:val="28"/>
          <w:szCs w:val="28"/>
        </w:rPr>
        <w:t>.</w:t>
      </w:r>
      <w:r w:rsidRPr="00E40582">
        <w:rPr>
          <w:bCs/>
          <w:color w:val="000000"/>
          <w:spacing w:val="-10"/>
          <w:sz w:val="28"/>
          <w:szCs w:val="28"/>
          <w:lang w:val="uk-UA"/>
        </w:rPr>
        <w:t>-С.</w:t>
      </w:r>
      <w:r w:rsidRPr="00E40582">
        <w:rPr>
          <w:bCs/>
          <w:color w:val="000000"/>
          <w:spacing w:val="-10"/>
          <w:sz w:val="28"/>
          <w:szCs w:val="28"/>
        </w:rPr>
        <w:t>24-26.</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Дупляков Д. В., Глухова В. Л. и др. Кардиоселективные бета-блокаторы у больных со стабильной стенокардией // Тер</w:t>
      </w:r>
      <w:r w:rsidRPr="00E40582">
        <w:rPr>
          <w:spacing w:val="-10"/>
          <w:sz w:val="28"/>
          <w:szCs w:val="28"/>
          <w:lang w:val="uk-UA"/>
        </w:rPr>
        <w:t>апевт. а</w:t>
      </w:r>
      <w:r w:rsidRPr="00E40582">
        <w:rPr>
          <w:spacing w:val="-10"/>
          <w:sz w:val="28"/>
          <w:szCs w:val="28"/>
        </w:rPr>
        <w:t>рх.</w:t>
      </w:r>
      <w:r w:rsidRPr="00E40582">
        <w:rPr>
          <w:spacing w:val="-10"/>
          <w:sz w:val="28"/>
          <w:szCs w:val="28"/>
          <w:lang w:val="uk-UA"/>
        </w:rPr>
        <w:t>-</w:t>
      </w:r>
      <w:r w:rsidRPr="00E40582">
        <w:rPr>
          <w:spacing w:val="-10"/>
          <w:sz w:val="28"/>
          <w:szCs w:val="28"/>
        </w:rPr>
        <w:t>2006</w:t>
      </w:r>
      <w:r w:rsidRPr="00E40582">
        <w:rPr>
          <w:spacing w:val="-10"/>
          <w:sz w:val="28"/>
          <w:szCs w:val="28"/>
          <w:lang w:val="uk-UA"/>
        </w:rPr>
        <w:t>.-Т</w:t>
      </w:r>
      <w:r w:rsidRPr="00E40582">
        <w:rPr>
          <w:spacing w:val="-10"/>
          <w:sz w:val="28"/>
          <w:szCs w:val="28"/>
        </w:rPr>
        <w:t>.78</w:t>
      </w:r>
      <w:r w:rsidRPr="00E40582">
        <w:rPr>
          <w:spacing w:val="-10"/>
          <w:sz w:val="28"/>
          <w:szCs w:val="28"/>
          <w:lang w:val="uk-UA"/>
        </w:rPr>
        <w:t>,</w:t>
      </w:r>
      <w:r w:rsidRPr="00E40582">
        <w:rPr>
          <w:spacing w:val="-10"/>
          <w:sz w:val="28"/>
          <w:szCs w:val="28"/>
        </w:rPr>
        <w:t>№9</w:t>
      </w:r>
      <w:r w:rsidRPr="00E40582">
        <w:rPr>
          <w:spacing w:val="-10"/>
          <w:sz w:val="28"/>
          <w:szCs w:val="28"/>
          <w:lang w:val="uk-UA"/>
        </w:rPr>
        <w:t>.-</w:t>
      </w:r>
      <w:r w:rsidRPr="00E40582">
        <w:rPr>
          <w:spacing w:val="-10"/>
          <w:sz w:val="28"/>
          <w:szCs w:val="28"/>
        </w:rPr>
        <w:t>С.43-48.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pacing w:val="-10"/>
          <w:sz w:val="28"/>
          <w:szCs w:val="28"/>
        </w:rPr>
        <w:t>Карпов Ю.А., Талицкий К.А. Клинические исследования и их влияние на современную стратегию лечения артериальной гипертонии // Рус. мед. ж. –2005.–Т.13,№19.–С.1232-1237.</w:t>
      </w:r>
      <w:r w:rsidRPr="005D1B9A">
        <w:rPr>
          <w:color w:val="000000"/>
          <w:spacing w:val="-10"/>
        </w:rPr>
        <w:t xml:space="preserve">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bCs/>
          <w:color w:val="000000"/>
          <w:spacing w:val="-10"/>
          <w:sz w:val="28"/>
          <w:szCs w:val="28"/>
          <w:lang w:val="uk-UA"/>
        </w:rPr>
        <w:t>Кленова Н.А.</w:t>
      </w:r>
      <w:r w:rsidRPr="00E40582">
        <w:rPr>
          <w:bCs/>
          <w:color w:val="000000"/>
          <w:spacing w:val="-10"/>
          <w:lang w:val="uk-UA"/>
        </w:rPr>
        <w:t xml:space="preserve"> </w:t>
      </w:r>
      <w:r w:rsidRPr="00E40582">
        <w:rPr>
          <w:spacing w:val="-10"/>
          <w:sz w:val="28"/>
          <w:szCs w:val="28"/>
          <w:lang w:val="uk-UA"/>
        </w:rPr>
        <w:t xml:space="preserve">Биохимические механизмы дезинтеграции еритроцитов в </w:t>
      </w:r>
      <w:r w:rsidRPr="00E40582">
        <w:rPr>
          <w:spacing w:val="-10"/>
          <w:sz w:val="28"/>
          <w:szCs w:val="28"/>
        </w:rPr>
        <w:t>различных условиях функционирования: Автореф. дис. д-</w:t>
      </w:r>
      <w:r w:rsidRPr="00E40582">
        <w:rPr>
          <w:spacing w:val="-10"/>
          <w:sz w:val="28"/>
          <w:szCs w:val="28"/>
          <w:lang w:val="uk-UA"/>
        </w:rPr>
        <w:t xml:space="preserve">ра </w:t>
      </w:r>
      <w:r w:rsidRPr="00E40582">
        <w:rPr>
          <w:spacing w:val="-10"/>
          <w:sz w:val="28"/>
          <w:szCs w:val="28"/>
        </w:rPr>
        <w:t xml:space="preserve">биол. наук: 03.00.04 / Самар. гос. </w:t>
      </w:r>
      <w:r w:rsidRPr="00E40582">
        <w:rPr>
          <w:spacing w:val="-10"/>
          <w:sz w:val="28"/>
          <w:szCs w:val="28"/>
        </w:rPr>
        <w:lastRenderedPageBreak/>
        <w:t>мед. ун-т, - Тюмень, 2003.-37с.</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Ковалева О.Н., Колосов Е.В. Плазменные маркеры фиброза миокарда при ремоделировании левого желудочка у больных с гипертонической болезнью</w:t>
      </w:r>
      <w:r w:rsidRPr="00E40582">
        <w:rPr>
          <w:spacing w:val="-10"/>
          <w:sz w:val="28"/>
          <w:szCs w:val="28"/>
          <w:lang w:val="uk-UA"/>
        </w:rPr>
        <w:t xml:space="preserve"> // </w:t>
      </w:r>
      <w:r w:rsidRPr="00E40582">
        <w:rPr>
          <w:color w:val="000000"/>
          <w:spacing w:val="-10"/>
          <w:sz w:val="28"/>
          <w:szCs w:val="28"/>
        </w:rPr>
        <w:t>Укр. кардіол. ж.</w:t>
      </w:r>
      <w:r w:rsidRPr="00E40582">
        <w:rPr>
          <w:color w:val="000000"/>
          <w:spacing w:val="-10"/>
          <w:sz w:val="28"/>
          <w:szCs w:val="28"/>
          <w:lang w:val="uk-UA"/>
        </w:rPr>
        <w:t>–2005.-№</w:t>
      </w:r>
      <w:r w:rsidRPr="00E40582">
        <w:rPr>
          <w:spacing w:val="-10"/>
          <w:sz w:val="28"/>
          <w:szCs w:val="28"/>
        </w:rPr>
        <w:t>3</w:t>
      </w:r>
      <w:r w:rsidRPr="00E40582">
        <w:rPr>
          <w:spacing w:val="-10"/>
          <w:sz w:val="28"/>
          <w:szCs w:val="28"/>
          <w:lang w:val="uk-UA"/>
        </w:rPr>
        <w:t>.– С. 96-100.</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pacing w:val="-10"/>
          <w:sz w:val="28"/>
          <w:szCs w:val="28"/>
        </w:rPr>
        <w:t xml:space="preserve">Коваленко В.М., Дорогой А.П., Корнацький В.М. та ін. Смертність та інвалідність населення внаслідок серцево-судинних та судинно-мозкових захворювань – проблема сучасності // Укр. кардіол. ж.–2003.–№ 6.–С.9-12. </w:t>
      </w:r>
      <w:r w:rsidRPr="00E40582">
        <w:rPr>
          <w:color w:val="000000"/>
          <w:spacing w:val="-10"/>
          <w:sz w:val="28"/>
          <w:szCs w:val="28"/>
          <w:lang w:val="en-US"/>
        </w:rPr>
        <w:t xml:space="preserve">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lang w:val="uk-UA"/>
        </w:rPr>
        <w:t>Коваленко В.М., Митченко Е.И., Илюшина А.Я. и др. Европейские методические рекомендации по профилактике сердечно-сосудистых заболеваний (третий объединенный доклад европейских и международных обществ по профилактике сердечно-сосудистых заболеваний) // Укр. кардіол. ж.-2004</w:t>
      </w:r>
      <w:r w:rsidRPr="005D1B9A">
        <w:rPr>
          <w:spacing w:val="-10"/>
          <w:sz w:val="28"/>
          <w:szCs w:val="28"/>
        </w:rPr>
        <w:t>.</w:t>
      </w:r>
      <w:r w:rsidRPr="00E40582">
        <w:rPr>
          <w:spacing w:val="-10"/>
          <w:sz w:val="28"/>
          <w:szCs w:val="28"/>
        </w:rPr>
        <w:t>-№1д.-С.</w:t>
      </w:r>
      <w:r w:rsidRPr="00E40582">
        <w:rPr>
          <w:spacing w:val="-10"/>
          <w:sz w:val="28"/>
          <w:szCs w:val="28"/>
          <w:lang w:val="uk-UA"/>
        </w:rPr>
        <w:t>10-21.</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pacing w:val="-10"/>
          <w:sz w:val="28"/>
          <w:szCs w:val="28"/>
        </w:rPr>
        <w:t>Коваленко</w:t>
      </w:r>
      <w:r w:rsidRPr="005D1B9A">
        <w:rPr>
          <w:color w:val="000000"/>
          <w:spacing w:val="-10"/>
          <w:sz w:val="28"/>
          <w:szCs w:val="28"/>
        </w:rPr>
        <w:t xml:space="preserve"> </w:t>
      </w:r>
      <w:r w:rsidRPr="00E40582">
        <w:rPr>
          <w:color w:val="000000"/>
          <w:spacing w:val="-10"/>
          <w:sz w:val="28"/>
          <w:szCs w:val="28"/>
        </w:rPr>
        <w:t>В.М., Сіренко</w:t>
      </w:r>
      <w:r w:rsidRPr="005D1B9A">
        <w:rPr>
          <w:color w:val="000000"/>
          <w:spacing w:val="-10"/>
          <w:sz w:val="28"/>
          <w:szCs w:val="28"/>
        </w:rPr>
        <w:t xml:space="preserve"> </w:t>
      </w:r>
      <w:r w:rsidRPr="00E40582">
        <w:rPr>
          <w:color w:val="000000"/>
          <w:spacing w:val="-10"/>
          <w:sz w:val="28"/>
          <w:szCs w:val="28"/>
        </w:rPr>
        <w:t xml:space="preserve">Ю.М., Дорогой А.П. Реалізація Програми профілактики і лікування артеріальної гіпертензії в Україні </w:t>
      </w:r>
      <w:r w:rsidRPr="005D1B9A">
        <w:rPr>
          <w:color w:val="000000"/>
          <w:spacing w:val="-10"/>
          <w:sz w:val="28"/>
          <w:szCs w:val="28"/>
        </w:rPr>
        <w:t xml:space="preserve">// </w:t>
      </w:r>
      <w:r w:rsidRPr="00E40582">
        <w:rPr>
          <w:color w:val="000000"/>
          <w:spacing w:val="-10"/>
          <w:sz w:val="28"/>
          <w:szCs w:val="28"/>
        </w:rPr>
        <w:t>Укр. кардіол. ж.</w:t>
      </w:r>
      <w:r w:rsidRPr="00E40582">
        <w:rPr>
          <w:color w:val="000000"/>
          <w:spacing w:val="-10"/>
          <w:sz w:val="28"/>
          <w:szCs w:val="28"/>
          <w:lang w:val="uk-UA"/>
        </w:rPr>
        <w:t>–200</w:t>
      </w:r>
      <w:r w:rsidRPr="00E40582">
        <w:rPr>
          <w:color w:val="000000"/>
          <w:spacing w:val="-10"/>
          <w:sz w:val="28"/>
          <w:szCs w:val="28"/>
        </w:rPr>
        <w:t>5</w:t>
      </w:r>
      <w:r w:rsidRPr="00E40582">
        <w:rPr>
          <w:color w:val="000000"/>
          <w:spacing w:val="-10"/>
          <w:sz w:val="28"/>
          <w:szCs w:val="28"/>
          <w:lang w:val="uk-UA"/>
        </w:rPr>
        <w:t>.-№</w:t>
      </w:r>
      <w:r w:rsidRPr="005D1B9A">
        <w:rPr>
          <w:color w:val="000000"/>
          <w:spacing w:val="-10"/>
          <w:sz w:val="28"/>
          <w:szCs w:val="28"/>
        </w:rPr>
        <w:t xml:space="preserve"> </w:t>
      </w:r>
      <w:r w:rsidRPr="00E40582">
        <w:rPr>
          <w:color w:val="000000"/>
          <w:spacing w:val="-10"/>
          <w:sz w:val="28"/>
          <w:szCs w:val="28"/>
        </w:rPr>
        <w:t>1</w:t>
      </w:r>
      <w:r w:rsidRPr="00E40582">
        <w:rPr>
          <w:color w:val="000000"/>
          <w:spacing w:val="-10"/>
          <w:sz w:val="28"/>
          <w:szCs w:val="28"/>
          <w:lang w:val="uk-UA"/>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pacing w:val="-10"/>
          <w:sz w:val="28"/>
          <w:szCs w:val="28"/>
        </w:rPr>
        <w:t>Коваленко</w:t>
      </w:r>
      <w:r w:rsidRPr="00E40582">
        <w:rPr>
          <w:color w:val="000000"/>
          <w:spacing w:val="-10"/>
          <w:sz w:val="28"/>
          <w:szCs w:val="28"/>
          <w:lang w:val="uk-UA"/>
        </w:rPr>
        <w:t xml:space="preserve"> </w:t>
      </w:r>
      <w:r w:rsidRPr="00E40582">
        <w:rPr>
          <w:color w:val="000000"/>
          <w:spacing w:val="-10"/>
          <w:sz w:val="28"/>
          <w:szCs w:val="28"/>
        </w:rPr>
        <w:t>В.Н., Корнієнко</w:t>
      </w:r>
      <w:r w:rsidRPr="00E40582">
        <w:rPr>
          <w:color w:val="000000"/>
          <w:spacing w:val="-10"/>
          <w:sz w:val="28"/>
          <w:szCs w:val="28"/>
          <w:lang w:val="uk-UA"/>
        </w:rPr>
        <w:t xml:space="preserve"> </w:t>
      </w:r>
      <w:r w:rsidRPr="00E40582">
        <w:rPr>
          <w:color w:val="000000"/>
          <w:spacing w:val="-10"/>
          <w:sz w:val="28"/>
          <w:szCs w:val="28"/>
        </w:rPr>
        <w:t>Т.М., Семикопна</w:t>
      </w:r>
      <w:r w:rsidRPr="00E40582">
        <w:rPr>
          <w:color w:val="000000"/>
          <w:spacing w:val="-10"/>
          <w:sz w:val="28"/>
          <w:szCs w:val="28"/>
          <w:lang w:val="uk-UA"/>
        </w:rPr>
        <w:t xml:space="preserve"> </w:t>
      </w:r>
      <w:r w:rsidRPr="00E40582">
        <w:rPr>
          <w:color w:val="000000"/>
          <w:spacing w:val="-10"/>
          <w:sz w:val="28"/>
          <w:szCs w:val="28"/>
        </w:rPr>
        <w:t>Т.В.</w:t>
      </w:r>
      <w:r w:rsidRPr="00E40582">
        <w:rPr>
          <w:color w:val="000000"/>
          <w:spacing w:val="-10"/>
          <w:sz w:val="28"/>
          <w:szCs w:val="28"/>
          <w:lang w:val="uk-UA"/>
        </w:rPr>
        <w:t xml:space="preserve"> та ін.</w:t>
      </w:r>
      <w:r w:rsidRPr="00E40582">
        <w:rPr>
          <w:color w:val="000000"/>
          <w:spacing w:val="-10"/>
          <w:sz w:val="28"/>
          <w:szCs w:val="28"/>
        </w:rPr>
        <w:t xml:space="preserve"> Рівні циркулюючих метаболітів окисного та неокисного обміну L-аргініну залежно від рівня холестерину у пацієнтів з ішемічною хворобою серця та есенціальною гіпертензією </w:t>
      </w:r>
      <w:r w:rsidRPr="00E40582">
        <w:rPr>
          <w:color w:val="000000"/>
          <w:spacing w:val="-10"/>
          <w:sz w:val="28"/>
          <w:szCs w:val="28"/>
          <w:lang w:val="uk-UA"/>
        </w:rPr>
        <w:t xml:space="preserve">// </w:t>
      </w:r>
      <w:r w:rsidRPr="00E40582">
        <w:rPr>
          <w:color w:val="000000"/>
          <w:spacing w:val="-10"/>
          <w:sz w:val="28"/>
          <w:szCs w:val="28"/>
        </w:rPr>
        <w:t>Укр. кардіол. ж.</w:t>
      </w:r>
      <w:r w:rsidRPr="00E40582">
        <w:rPr>
          <w:color w:val="000000"/>
          <w:spacing w:val="-10"/>
          <w:sz w:val="28"/>
          <w:szCs w:val="28"/>
          <w:lang w:val="uk-UA"/>
        </w:rPr>
        <w:t>–</w:t>
      </w:r>
      <w:r w:rsidRPr="005D1B9A">
        <w:rPr>
          <w:color w:val="000000"/>
          <w:spacing w:val="-10"/>
          <w:sz w:val="28"/>
          <w:szCs w:val="28"/>
        </w:rPr>
        <w:t>200</w:t>
      </w:r>
      <w:r w:rsidRPr="00E40582">
        <w:rPr>
          <w:color w:val="000000"/>
          <w:spacing w:val="-10"/>
          <w:sz w:val="28"/>
          <w:szCs w:val="28"/>
          <w:lang w:val="uk-UA"/>
        </w:rPr>
        <w:t>3.-№5.-С. 14-17.</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pacing w:val="-10"/>
          <w:sz w:val="28"/>
          <w:szCs w:val="28"/>
        </w:rPr>
        <w:t>Коваленко</w:t>
      </w:r>
      <w:r w:rsidRPr="005D1B9A">
        <w:rPr>
          <w:color w:val="000000"/>
          <w:spacing w:val="-10"/>
          <w:sz w:val="28"/>
          <w:szCs w:val="28"/>
        </w:rPr>
        <w:t xml:space="preserve"> </w:t>
      </w:r>
      <w:r w:rsidRPr="00E40582">
        <w:rPr>
          <w:color w:val="000000"/>
          <w:spacing w:val="-10"/>
          <w:sz w:val="28"/>
          <w:szCs w:val="28"/>
        </w:rPr>
        <w:t>В.Н., Гулая</w:t>
      </w:r>
      <w:r w:rsidRPr="00E40582">
        <w:rPr>
          <w:color w:val="000000"/>
          <w:spacing w:val="-10"/>
          <w:sz w:val="28"/>
          <w:szCs w:val="28"/>
          <w:lang w:val="uk-UA"/>
        </w:rPr>
        <w:t xml:space="preserve"> </w:t>
      </w:r>
      <w:r w:rsidRPr="00E40582">
        <w:rPr>
          <w:color w:val="000000"/>
          <w:spacing w:val="-10"/>
          <w:sz w:val="28"/>
          <w:szCs w:val="28"/>
        </w:rPr>
        <w:t>Н.М., Семикопная</w:t>
      </w:r>
      <w:r w:rsidRPr="00E40582">
        <w:rPr>
          <w:color w:val="000000"/>
          <w:spacing w:val="-10"/>
          <w:sz w:val="28"/>
          <w:szCs w:val="28"/>
          <w:lang w:val="uk-UA"/>
        </w:rPr>
        <w:t xml:space="preserve"> </w:t>
      </w:r>
      <w:r w:rsidRPr="00E40582">
        <w:rPr>
          <w:color w:val="000000"/>
          <w:spacing w:val="-10"/>
          <w:sz w:val="28"/>
          <w:szCs w:val="28"/>
        </w:rPr>
        <w:t>Т.В.</w:t>
      </w:r>
      <w:r w:rsidRPr="00E40582">
        <w:rPr>
          <w:color w:val="000000"/>
          <w:spacing w:val="-10"/>
          <w:sz w:val="28"/>
          <w:szCs w:val="28"/>
          <w:lang w:val="uk-UA"/>
        </w:rPr>
        <w:t xml:space="preserve"> </w:t>
      </w:r>
      <w:r w:rsidRPr="00E40582">
        <w:rPr>
          <w:color w:val="000000"/>
          <w:spacing w:val="-10"/>
          <w:sz w:val="28"/>
          <w:szCs w:val="28"/>
        </w:rPr>
        <w:t xml:space="preserve">и др. Нарушение функции эндотелия у пациентов с ишемической болезнью сердца в сочетании с артериальной гипертензией </w:t>
      </w:r>
      <w:r w:rsidRPr="00E40582">
        <w:rPr>
          <w:color w:val="000000"/>
          <w:spacing w:val="-10"/>
          <w:sz w:val="28"/>
          <w:szCs w:val="28"/>
          <w:lang w:val="uk-UA"/>
        </w:rPr>
        <w:t xml:space="preserve">// </w:t>
      </w:r>
      <w:r w:rsidRPr="00E40582">
        <w:rPr>
          <w:color w:val="000000"/>
          <w:spacing w:val="-10"/>
          <w:sz w:val="28"/>
          <w:szCs w:val="28"/>
        </w:rPr>
        <w:t>Укр. кардіол. ж.</w:t>
      </w:r>
      <w:r w:rsidRPr="00E40582">
        <w:rPr>
          <w:color w:val="000000"/>
          <w:spacing w:val="-10"/>
          <w:sz w:val="28"/>
          <w:szCs w:val="28"/>
          <w:lang w:val="uk-UA"/>
        </w:rPr>
        <w:t>–</w:t>
      </w:r>
      <w:r w:rsidRPr="004C7968">
        <w:rPr>
          <w:color w:val="000000"/>
          <w:spacing w:val="-10"/>
          <w:sz w:val="28"/>
          <w:szCs w:val="28"/>
        </w:rPr>
        <w:t>2002</w:t>
      </w:r>
      <w:r w:rsidRPr="00E40582">
        <w:rPr>
          <w:color w:val="000000"/>
          <w:spacing w:val="-10"/>
          <w:sz w:val="28"/>
          <w:szCs w:val="28"/>
          <w:lang w:val="uk-UA"/>
        </w:rPr>
        <w:t>.-№3.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spacing w:val="-10"/>
          <w:sz w:val="28"/>
          <w:szCs w:val="28"/>
        </w:rPr>
        <w:t xml:space="preserve">Коморовський Р.Р. Прогнозування серцевих подій у хворих з гострими коронарними синдромами та супутнім ураженням сонних артерій </w:t>
      </w:r>
      <w:r w:rsidRPr="00E40582">
        <w:rPr>
          <w:bCs/>
          <w:spacing w:val="-10"/>
          <w:sz w:val="28"/>
          <w:lang w:val="uk-UA"/>
        </w:rPr>
        <w:t xml:space="preserve">// </w:t>
      </w:r>
      <w:r w:rsidRPr="00E40582">
        <w:rPr>
          <w:spacing w:val="-10"/>
          <w:sz w:val="28"/>
          <w:szCs w:val="28"/>
        </w:rPr>
        <w:t>Укр. кардіол. ж.</w:t>
      </w:r>
      <w:r w:rsidRPr="00E40582">
        <w:rPr>
          <w:spacing w:val="-10"/>
          <w:sz w:val="28"/>
          <w:szCs w:val="28"/>
          <w:lang w:val="uk-UA"/>
        </w:rPr>
        <w:t>-</w:t>
      </w:r>
      <w:r w:rsidRPr="00E40582">
        <w:rPr>
          <w:bCs/>
          <w:spacing w:val="-10"/>
          <w:sz w:val="28"/>
          <w:lang w:val="uk-UA"/>
        </w:rPr>
        <w:t xml:space="preserve">2005.-№3-С. 41-45.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lang w:val="uk-UA"/>
        </w:rPr>
        <w:t xml:space="preserve">Конради А.О., Рудоманов О.Г., Захаров Д.В., Вахрамеева Н.В. </w:t>
      </w:r>
      <w:r w:rsidRPr="00E40582">
        <w:rPr>
          <w:spacing w:val="-10"/>
          <w:sz w:val="28"/>
          <w:szCs w:val="28"/>
        </w:rPr>
        <w:t>Варианты ремоделирования сердца при гипертонической болезни</w:t>
      </w:r>
      <w:r w:rsidRPr="00E40582">
        <w:rPr>
          <w:spacing w:val="-10"/>
          <w:sz w:val="28"/>
          <w:szCs w:val="28"/>
          <w:lang w:val="uk-UA"/>
        </w:rPr>
        <w:t xml:space="preserve"> </w:t>
      </w:r>
      <w:r w:rsidRPr="00E40582">
        <w:rPr>
          <w:spacing w:val="-10"/>
          <w:sz w:val="28"/>
          <w:szCs w:val="28"/>
        </w:rPr>
        <w:t>– распространенность и детерминанты</w:t>
      </w:r>
      <w:r w:rsidRPr="00E40582">
        <w:rPr>
          <w:spacing w:val="-10"/>
          <w:sz w:val="28"/>
          <w:szCs w:val="28"/>
          <w:lang w:val="uk-UA"/>
        </w:rPr>
        <w:t xml:space="preserve"> </w:t>
      </w:r>
      <w:r w:rsidRPr="00E40582">
        <w:rPr>
          <w:spacing w:val="-10"/>
          <w:sz w:val="28"/>
          <w:szCs w:val="28"/>
        </w:rPr>
        <w:t>//</w:t>
      </w:r>
      <w:r w:rsidRPr="00E40582">
        <w:rPr>
          <w:spacing w:val="-10"/>
          <w:sz w:val="28"/>
          <w:szCs w:val="28"/>
          <w:lang w:val="uk-UA"/>
        </w:rPr>
        <w:t xml:space="preserve"> </w:t>
      </w:r>
      <w:r w:rsidRPr="00E40582">
        <w:rPr>
          <w:spacing w:val="-10"/>
          <w:sz w:val="28"/>
          <w:szCs w:val="28"/>
        </w:rPr>
        <w:t>Тер</w:t>
      </w:r>
      <w:r w:rsidRPr="00E40582">
        <w:rPr>
          <w:spacing w:val="-10"/>
          <w:sz w:val="28"/>
          <w:szCs w:val="28"/>
          <w:lang w:val="uk-UA"/>
        </w:rPr>
        <w:t>апевт</w:t>
      </w:r>
      <w:r w:rsidRPr="00E40582">
        <w:rPr>
          <w:spacing w:val="-10"/>
          <w:sz w:val="28"/>
          <w:szCs w:val="28"/>
        </w:rPr>
        <w:t xml:space="preserve">. </w:t>
      </w:r>
      <w:r w:rsidRPr="00E40582">
        <w:rPr>
          <w:spacing w:val="-10"/>
          <w:sz w:val="28"/>
          <w:szCs w:val="28"/>
          <w:lang w:val="uk-UA"/>
        </w:rPr>
        <w:t>а</w:t>
      </w:r>
      <w:r w:rsidRPr="00E40582">
        <w:rPr>
          <w:spacing w:val="-10"/>
          <w:sz w:val="28"/>
          <w:szCs w:val="28"/>
        </w:rPr>
        <w:t>рх</w:t>
      </w:r>
      <w:r w:rsidRPr="00E40582">
        <w:rPr>
          <w:spacing w:val="-10"/>
          <w:sz w:val="28"/>
          <w:szCs w:val="28"/>
          <w:lang w:val="uk-UA"/>
        </w:rPr>
        <w:t>.</w:t>
      </w:r>
      <w:r w:rsidRPr="00E40582">
        <w:rPr>
          <w:spacing w:val="-10"/>
          <w:sz w:val="28"/>
          <w:szCs w:val="28"/>
        </w:rPr>
        <w:t>–2005.-№9.–С.8-16.</w:t>
      </w:r>
      <w:r w:rsidRPr="00E40582">
        <w:rPr>
          <w:spacing w:val="-10"/>
          <w:sz w:val="28"/>
          <w:szCs w:val="28"/>
          <w:lang w:val="uk-UA"/>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bCs/>
          <w:spacing w:val="-10"/>
          <w:sz w:val="28"/>
        </w:rPr>
        <w:t>Корж А.Н. Современные патогенетические и терапевтические аспекты атеротромбоза // Кровооб</w:t>
      </w:r>
      <w:r w:rsidRPr="00E40582">
        <w:rPr>
          <w:bCs/>
          <w:spacing w:val="-10"/>
          <w:sz w:val="28"/>
          <w:lang w:val="uk-UA"/>
        </w:rPr>
        <w:t>іг та гемостаз.–2005.-№1.–С.32-38.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iCs/>
          <w:spacing w:val="-10"/>
          <w:sz w:val="28"/>
          <w:szCs w:val="28"/>
        </w:rPr>
        <w:t>Кравченко</w:t>
      </w:r>
      <w:r w:rsidRPr="00E40582">
        <w:rPr>
          <w:iCs/>
          <w:spacing w:val="-10"/>
          <w:sz w:val="28"/>
          <w:szCs w:val="28"/>
          <w:lang w:val="uk-UA"/>
        </w:rPr>
        <w:t xml:space="preserve"> </w:t>
      </w:r>
      <w:r w:rsidRPr="00E40582">
        <w:rPr>
          <w:iCs/>
          <w:spacing w:val="-10"/>
          <w:sz w:val="28"/>
          <w:szCs w:val="28"/>
        </w:rPr>
        <w:t xml:space="preserve">Н.А., Ярмыш Н.В. Биохимические и молекулярногенетические механизмы регуляции синтеза оксида азота эндотелиальной </w:t>
      </w:r>
      <w:r w:rsidRPr="00E40582">
        <w:rPr>
          <w:iCs/>
          <w:spacing w:val="-10"/>
          <w:sz w:val="28"/>
          <w:szCs w:val="28"/>
          <w:lang w:val="en-US"/>
        </w:rPr>
        <w:t>NO</w:t>
      </w:r>
      <w:r w:rsidRPr="00E40582">
        <w:rPr>
          <w:iCs/>
          <w:spacing w:val="-10"/>
          <w:sz w:val="28"/>
          <w:szCs w:val="28"/>
        </w:rPr>
        <w:t xml:space="preserve">-синтазой в норме и при сердечно-сосудистой патологии // Укр. </w:t>
      </w:r>
      <w:r w:rsidRPr="00E40582">
        <w:rPr>
          <w:iCs/>
          <w:spacing w:val="-10"/>
          <w:sz w:val="28"/>
          <w:szCs w:val="28"/>
          <w:lang w:val="uk-UA"/>
        </w:rPr>
        <w:t>т</w:t>
      </w:r>
      <w:r w:rsidRPr="00E40582">
        <w:rPr>
          <w:iCs/>
          <w:spacing w:val="-10"/>
          <w:sz w:val="28"/>
          <w:szCs w:val="28"/>
        </w:rPr>
        <w:t>ер</w:t>
      </w:r>
      <w:r w:rsidRPr="00E40582">
        <w:rPr>
          <w:iCs/>
          <w:spacing w:val="-10"/>
          <w:sz w:val="28"/>
          <w:szCs w:val="28"/>
          <w:lang w:val="uk-UA"/>
        </w:rPr>
        <w:t>апевт</w:t>
      </w:r>
      <w:r w:rsidRPr="00E40582">
        <w:rPr>
          <w:iCs/>
          <w:spacing w:val="-10"/>
          <w:sz w:val="28"/>
          <w:szCs w:val="28"/>
        </w:rPr>
        <w:t xml:space="preserve">. </w:t>
      </w:r>
      <w:r w:rsidRPr="00E40582">
        <w:rPr>
          <w:iCs/>
          <w:spacing w:val="-10"/>
          <w:sz w:val="28"/>
          <w:szCs w:val="28"/>
          <w:lang w:val="uk-UA"/>
        </w:rPr>
        <w:t>ж</w:t>
      </w:r>
      <w:r w:rsidRPr="00E40582">
        <w:rPr>
          <w:iCs/>
          <w:spacing w:val="-10"/>
          <w:sz w:val="28"/>
          <w:szCs w:val="28"/>
        </w:rPr>
        <w:t>.–2007.-№1.–С.82-89.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Купчинська О.Г., Свіщенко Є.П., Матова О.О.</w:t>
      </w:r>
      <w:r w:rsidRPr="005D1B9A">
        <w:rPr>
          <w:spacing w:val="-10"/>
          <w:sz w:val="28"/>
          <w:szCs w:val="28"/>
        </w:rPr>
        <w:t xml:space="preserve"> </w:t>
      </w:r>
      <w:r w:rsidRPr="00E40582">
        <w:rPr>
          <w:spacing w:val="-10"/>
          <w:sz w:val="28"/>
          <w:szCs w:val="28"/>
          <w:lang w:val="uk-UA"/>
        </w:rPr>
        <w:t>та ін.</w:t>
      </w:r>
      <w:r w:rsidRPr="00E40582">
        <w:rPr>
          <w:spacing w:val="-10"/>
          <w:sz w:val="28"/>
          <w:szCs w:val="28"/>
        </w:rPr>
        <w:t xml:space="preserve"> Особливості діастолічної функції лівого шлуночка серця з різними ступенями його гіпертрофії у хворих з </w:t>
      </w:r>
      <w:r w:rsidRPr="00E40582">
        <w:rPr>
          <w:spacing w:val="-10"/>
          <w:sz w:val="28"/>
          <w:szCs w:val="28"/>
        </w:rPr>
        <w:lastRenderedPageBreak/>
        <w:t>гіпертонічною хворобою</w:t>
      </w:r>
      <w:r w:rsidRPr="00E40582">
        <w:rPr>
          <w:spacing w:val="-10"/>
          <w:sz w:val="28"/>
          <w:szCs w:val="28"/>
          <w:lang w:val="uk-UA"/>
        </w:rPr>
        <w:t xml:space="preserve"> // </w:t>
      </w:r>
      <w:r w:rsidRPr="00E40582">
        <w:rPr>
          <w:color w:val="000000"/>
          <w:spacing w:val="-10"/>
          <w:sz w:val="28"/>
          <w:szCs w:val="28"/>
        </w:rPr>
        <w:t>Укр. кардіол. ж.</w:t>
      </w:r>
      <w:r w:rsidRPr="00E40582">
        <w:rPr>
          <w:color w:val="000000"/>
          <w:spacing w:val="-10"/>
          <w:sz w:val="28"/>
          <w:szCs w:val="28"/>
          <w:lang w:val="uk-UA"/>
        </w:rPr>
        <w:t>–2003.-</w:t>
      </w:r>
      <w:r w:rsidRPr="00E40582">
        <w:rPr>
          <w:spacing w:val="-10"/>
          <w:sz w:val="28"/>
          <w:szCs w:val="28"/>
          <w:lang w:val="uk-UA"/>
        </w:rPr>
        <w:t>№</w:t>
      </w:r>
      <w:r w:rsidRPr="00E40582">
        <w:rPr>
          <w:spacing w:val="-10"/>
          <w:sz w:val="28"/>
          <w:szCs w:val="28"/>
        </w:rPr>
        <w:t>4</w:t>
      </w:r>
      <w:r w:rsidRPr="00E40582">
        <w:rPr>
          <w:spacing w:val="-10"/>
          <w:sz w:val="28"/>
          <w:szCs w:val="28"/>
          <w:lang w:val="uk-UA"/>
        </w:rPr>
        <w:t>.-С.</w:t>
      </w:r>
      <w:r w:rsidRPr="00E40582">
        <w:rPr>
          <w:spacing w:val="-10"/>
          <w:sz w:val="28"/>
          <w:szCs w:val="28"/>
          <w:lang w:val="uk-UA"/>
        </w:rPr>
        <w:tab/>
        <w:t>46-50.</w:t>
      </w:r>
    </w:p>
    <w:p w:rsidR="004C7968" w:rsidRPr="005D1B9A"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lang w:val="uk-UA"/>
        </w:rPr>
      </w:pPr>
      <w:r w:rsidRPr="00E40582">
        <w:rPr>
          <w:spacing w:val="-10"/>
          <w:sz w:val="28"/>
          <w:szCs w:val="28"/>
        </w:rPr>
        <w:t xml:space="preserve">Лапчинська </w:t>
      </w:r>
      <w:r w:rsidRPr="00E40582">
        <w:rPr>
          <w:spacing w:val="-10"/>
          <w:sz w:val="28"/>
          <w:szCs w:val="28"/>
          <w:lang w:val="uk-UA"/>
        </w:rPr>
        <w:t>І.І., Чулакова Т.Є., Коваль М.М. та ін. Вплив терапії бісопрололом на стан кардіогемодинаміки, переносимість фізичного навантаження та ліпідний спектр крові у пацієнтів з хронічною серцевою недостатністю. // Серце і судини.–2005.-№4. – С. 95-100.</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Лелюк В.Г., Лелюк С.Э. Ультразвуковая ангиология.</w:t>
      </w:r>
      <w:r w:rsidRPr="00E40582">
        <w:rPr>
          <w:spacing w:val="-10"/>
          <w:sz w:val="28"/>
          <w:szCs w:val="28"/>
          <w:lang w:val="uk-UA"/>
        </w:rPr>
        <w:t>-</w:t>
      </w:r>
      <w:r w:rsidRPr="00E40582">
        <w:rPr>
          <w:spacing w:val="-10"/>
          <w:sz w:val="28"/>
          <w:szCs w:val="28"/>
        </w:rPr>
        <w:t>М.:Реальное время</w:t>
      </w:r>
      <w:r w:rsidRPr="00E40582">
        <w:rPr>
          <w:spacing w:val="-10"/>
          <w:sz w:val="28"/>
          <w:szCs w:val="28"/>
          <w:lang w:val="uk-UA"/>
        </w:rPr>
        <w:t xml:space="preserve">, </w:t>
      </w:r>
      <w:r w:rsidRPr="00E40582">
        <w:rPr>
          <w:spacing w:val="-10"/>
          <w:sz w:val="28"/>
          <w:szCs w:val="28"/>
        </w:rPr>
        <w:t>2003.–324 с.</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spacing w:val="-10"/>
          <w:sz w:val="28"/>
          <w:szCs w:val="28"/>
        </w:rPr>
        <w:t xml:space="preserve">Логачева И.В., Иванова И.В., </w:t>
      </w:r>
      <w:r w:rsidRPr="00E40582">
        <w:rPr>
          <w:spacing w:val="-10"/>
          <w:sz w:val="28"/>
          <w:szCs w:val="28"/>
          <w:lang w:val="uk-UA"/>
        </w:rPr>
        <w:t>Почепцова</w:t>
      </w:r>
      <w:r w:rsidRPr="00E40582">
        <w:rPr>
          <w:spacing w:val="-10"/>
          <w:sz w:val="28"/>
          <w:szCs w:val="28"/>
        </w:rPr>
        <w:t xml:space="preserve"> Л.В. Состояние мозговой гемодинамики и цереброваскулярной реактивности у больных артериальной гипертензией // </w:t>
      </w:r>
      <w:r w:rsidRPr="00E40582">
        <w:rPr>
          <w:spacing w:val="-10"/>
          <w:sz w:val="28"/>
          <w:szCs w:val="28"/>
          <w:lang w:val="en-US"/>
        </w:rPr>
        <w:t>Consilium</w:t>
      </w:r>
      <w:r w:rsidRPr="005D1B9A">
        <w:rPr>
          <w:spacing w:val="-10"/>
          <w:sz w:val="28"/>
          <w:szCs w:val="28"/>
        </w:rPr>
        <w:t xml:space="preserve"> </w:t>
      </w:r>
      <w:r w:rsidRPr="00E40582">
        <w:rPr>
          <w:spacing w:val="-10"/>
          <w:sz w:val="28"/>
          <w:szCs w:val="28"/>
          <w:lang w:val="en-US"/>
        </w:rPr>
        <w:t>medicum</w:t>
      </w:r>
      <w:r w:rsidRPr="00E40582">
        <w:rPr>
          <w:spacing w:val="-10"/>
          <w:sz w:val="28"/>
          <w:szCs w:val="28"/>
          <w:lang w:val="uk-UA"/>
        </w:rPr>
        <w:t>.</w:t>
      </w:r>
      <w:r w:rsidRPr="005D1B9A">
        <w:rPr>
          <w:spacing w:val="-10"/>
          <w:sz w:val="28"/>
          <w:szCs w:val="28"/>
        </w:rPr>
        <w:t xml:space="preserve"> </w:t>
      </w:r>
      <w:r w:rsidRPr="00E40582">
        <w:rPr>
          <w:spacing w:val="-10"/>
          <w:sz w:val="28"/>
          <w:szCs w:val="28"/>
        </w:rPr>
        <w:t>Артериальная гипертензия.</w:t>
      </w:r>
      <w:r w:rsidRPr="00E40582">
        <w:rPr>
          <w:spacing w:val="-10"/>
          <w:sz w:val="28"/>
          <w:szCs w:val="28"/>
          <w:lang w:val="uk-UA"/>
        </w:rPr>
        <w:t>-2005.-</w:t>
      </w:r>
      <w:r w:rsidRPr="00E40582">
        <w:rPr>
          <w:bCs/>
          <w:spacing w:val="-10"/>
          <w:sz w:val="28"/>
        </w:rPr>
        <w:t>Т</w:t>
      </w:r>
      <w:r w:rsidRPr="00E40582">
        <w:rPr>
          <w:bCs/>
          <w:spacing w:val="-10"/>
          <w:sz w:val="28"/>
          <w:lang w:val="uk-UA"/>
        </w:rPr>
        <w:t>.</w:t>
      </w:r>
      <w:r w:rsidRPr="00E40582">
        <w:rPr>
          <w:bCs/>
          <w:spacing w:val="-10"/>
          <w:sz w:val="28"/>
        </w:rPr>
        <w:t>11</w:t>
      </w:r>
      <w:r w:rsidRPr="00E40582">
        <w:rPr>
          <w:bCs/>
          <w:spacing w:val="-10"/>
          <w:sz w:val="28"/>
          <w:lang w:val="uk-UA"/>
        </w:rPr>
        <w:t xml:space="preserve">.,№4. </w:t>
      </w:r>
      <w:hyperlink r:id="rId10" w:history="1">
        <w:r w:rsidRPr="00E40582">
          <w:rPr>
            <w:spacing w:val="-10"/>
            <w:sz w:val="28"/>
            <w:lang w:val="en-US"/>
          </w:rPr>
          <w:t>http</w:t>
        </w:r>
        <w:r w:rsidRPr="005D1B9A">
          <w:rPr>
            <w:spacing w:val="-10"/>
            <w:sz w:val="28"/>
          </w:rPr>
          <w:t>://</w:t>
        </w:r>
        <w:r w:rsidRPr="00E40582">
          <w:rPr>
            <w:spacing w:val="-10"/>
            <w:sz w:val="28"/>
            <w:lang w:val="en-US"/>
          </w:rPr>
          <w:t>www</w:t>
        </w:r>
        <w:r w:rsidRPr="005D1B9A">
          <w:rPr>
            <w:spacing w:val="-10"/>
            <w:sz w:val="28"/>
          </w:rPr>
          <w:t>.</w:t>
        </w:r>
        <w:r w:rsidRPr="00E40582">
          <w:rPr>
            <w:spacing w:val="-10"/>
            <w:sz w:val="28"/>
            <w:lang w:val="en-US"/>
          </w:rPr>
          <w:t>consilium</w:t>
        </w:r>
        <w:r w:rsidRPr="005D1B9A">
          <w:rPr>
            <w:spacing w:val="-10"/>
            <w:sz w:val="28"/>
          </w:rPr>
          <w:t>-</w:t>
        </w:r>
        <w:r w:rsidRPr="00E40582">
          <w:rPr>
            <w:spacing w:val="-10"/>
            <w:sz w:val="28"/>
            <w:lang w:val="en-US"/>
          </w:rPr>
          <w:t>medicum</w:t>
        </w:r>
        <w:r w:rsidRPr="005D1B9A">
          <w:rPr>
            <w:spacing w:val="-10"/>
            <w:sz w:val="28"/>
          </w:rPr>
          <w:t>.</w:t>
        </w:r>
        <w:r w:rsidRPr="00E40582">
          <w:rPr>
            <w:spacing w:val="-10"/>
            <w:sz w:val="28"/>
            <w:lang w:val="en-US"/>
          </w:rPr>
          <w:t>com</w:t>
        </w:r>
        <w:r w:rsidRPr="005D1B9A">
          <w:rPr>
            <w:spacing w:val="-10"/>
            <w:sz w:val="28"/>
          </w:rPr>
          <w:t>/</w:t>
        </w:r>
        <w:r w:rsidRPr="00E40582">
          <w:rPr>
            <w:spacing w:val="-10"/>
            <w:sz w:val="28"/>
            <w:lang w:val="en-US"/>
          </w:rPr>
          <w:t>media</w:t>
        </w:r>
        <w:r w:rsidRPr="005D1B9A">
          <w:rPr>
            <w:spacing w:val="-10"/>
            <w:sz w:val="28"/>
          </w:rPr>
          <w:t>/</w:t>
        </w:r>
        <w:r w:rsidRPr="00E40582">
          <w:rPr>
            <w:spacing w:val="-10"/>
            <w:sz w:val="28"/>
            <w:lang w:val="en-US"/>
          </w:rPr>
          <w:t>gy</w:t>
        </w:r>
      </w:hyperlink>
      <w:r w:rsidRPr="00E40582">
        <w:rPr>
          <w:bCs/>
          <w:spacing w:val="-10"/>
          <w:sz w:val="28"/>
          <w:lang w:val="uk-UA"/>
        </w:rPr>
        <w:t xml:space="preserve"> </w:t>
      </w:r>
      <w:r w:rsidRPr="00E40582">
        <w:rPr>
          <w:bCs/>
          <w:spacing w:val="-10"/>
          <w:sz w:val="28"/>
          <w:lang w:val="en-US"/>
        </w:rPr>
        <w:t>per</w:t>
      </w:r>
      <w:r w:rsidRPr="005D1B9A">
        <w:rPr>
          <w:bCs/>
          <w:spacing w:val="-10"/>
          <w:sz w:val="28"/>
        </w:rPr>
        <w:t>/</w:t>
      </w:r>
      <w:r w:rsidRPr="00E40582">
        <w:rPr>
          <w:bCs/>
          <w:spacing w:val="-10"/>
          <w:sz w:val="28"/>
          <w:lang w:val="en-US"/>
        </w:rPr>
        <w:t>index</w:t>
      </w:r>
      <w:r w:rsidRPr="005D1B9A">
        <w:rPr>
          <w:bCs/>
          <w:spacing w:val="-10"/>
          <w:sz w:val="28"/>
        </w:rPr>
        <w:t>.</w:t>
      </w:r>
      <w:r w:rsidRPr="00E40582">
        <w:rPr>
          <w:bCs/>
          <w:spacing w:val="-10"/>
          <w:sz w:val="28"/>
          <w:lang w:val="en-US"/>
        </w:rPr>
        <w:t>shtml</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E40582">
        <w:rPr>
          <w:bCs/>
          <w:iCs/>
          <w:spacing w:val="-10"/>
          <w:sz w:val="28"/>
        </w:rPr>
        <w:t>Лупанов</w:t>
      </w:r>
      <w:r w:rsidRPr="005D1B9A">
        <w:rPr>
          <w:bCs/>
          <w:iCs/>
          <w:spacing w:val="-10"/>
          <w:sz w:val="28"/>
        </w:rPr>
        <w:t xml:space="preserve"> </w:t>
      </w:r>
      <w:r w:rsidRPr="00E40582">
        <w:rPr>
          <w:bCs/>
          <w:iCs/>
          <w:spacing w:val="-10"/>
          <w:sz w:val="28"/>
        </w:rPr>
        <w:t>В.П.</w:t>
      </w:r>
      <w:r w:rsidRPr="00E40582">
        <w:rPr>
          <w:bCs/>
          <w:i/>
          <w:iCs/>
          <w:spacing w:val="-10"/>
          <w:sz w:val="28"/>
        </w:rPr>
        <w:t xml:space="preserve"> </w:t>
      </w:r>
      <w:r w:rsidRPr="00E40582">
        <w:rPr>
          <w:bCs/>
          <w:spacing w:val="-10"/>
          <w:sz w:val="28"/>
          <w:szCs w:val="28"/>
        </w:rPr>
        <w:t>Антагонисты кальция в лечении больных хронической ишемической болезнью сердца</w:t>
      </w:r>
      <w:r w:rsidRPr="00E40582">
        <w:rPr>
          <w:bCs/>
          <w:spacing w:val="-10"/>
          <w:sz w:val="28"/>
          <w:szCs w:val="28"/>
          <w:lang w:val="uk-UA"/>
        </w:rPr>
        <w:t xml:space="preserve"> // </w:t>
      </w:r>
      <w:r w:rsidRPr="00E40582">
        <w:rPr>
          <w:bCs/>
          <w:spacing w:val="-10"/>
          <w:sz w:val="28"/>
          <w:szCs w:val="28"/>
          <w:lang w:val="uk-UA"/>
        </w:rPr>
        <w:t>Лечащий врач.–2006.-№9. http://old.osp.ru/doctore/2006/09/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Лутай</w:t>
      </w:r>
      <w:r w:rsidRPr="00E40582">
        <w:rPr>
          <w:spacing w:val="-10"/>
          <w:sz w:val="28"/>
          <w:szCs w:val="28"/>
          <w:lang w:val="uk-UA"/>
        </w:rPr>
        <w:t xml:space="preserve"> </w:t>
      </w:r>
      <w:r w:rsidRPr="00E40582">
        <w:rPr>
          <w:spacing w:val="-10"/>
          <w:sz w:val="28"/>
          <w:szCs w:val="28"/>
        </w:rPr>
        <w:t>М.И., Ломаковский</w:t>
      </w:r>
      <w:r w:rsidRPr="00E40582">
        <w:rPr>
          <w:spacing w:val="-10"/>
          <w:sz w:val="28"/>
          <w:szCs w:val="28"/>
          <w:lang w:val="uk-UA"/>
        </w:rPr>
        <w:t xml:space="preserve"> </w:t>
      </w:r>
      <w:r w:rsidRPr="00E40582">
        <w:rPr>
          <w:spacing w:val="-10"/>
          <w:sz w:val="28"/>
          <w:szCs w:val="28"/>
        </w:rPr>
        <w:t xml:space="preserve">А.Н., Абуталипов Р.Ф. Клеточный состав фиброзного покрова стабильных и нестабильных атеросклеротических бляшек венечных артерий // </w:t>
      </w:r>
      <w:r w:rsidRPr="00E40582">
        <w:rPr>
          <w:color w:val="000000"/>
          <w:spacing w:val="-10"/>
          <w:sz w:val="28"/>
          <w:szCs w:val="28"/>
        </w:rPr>
        <w:t>Укр. кардіол. ж.</w:t>
      </w:r>
      <w:r w:rsidRPr="00E40582">
        <w:rPr>
          <w:color w:val="000000"/>
          <w:spacing w:val="-10"/>
          <w:sz w:val="28"/>
          <w:szCs w:val="28"/>
          <w:lang w:val="uk-UA"/>
        </w:rPr>
        <w:t>-</w:t>
      </w:r>
      <w:r w:rsidRPr="005D1B9A">
        <w:rPr>
          <w:spacing w:val="-10"/>
          <w:sz w:val="28"/>
          <w:szCs w:val="28"/>
        </w:rPr>
        <w:t>200</w:t>
      </w:r>
      <w:r w:rsidRPr="00E40582">
        <w:rPr>
          <w:spacing w:val="-10"/>
          <w:sz w:val="28"/>
          <w:szCs w:val="28"/>
          <w:lang w:val="uk-UA"/>
        </w:rPr>
        <w:t>4.-№6-С. 20-24.</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E40582">
        <w:rPr>
          <w:bCs/>
          <w:spacing w:val="-10"/>
          <w:sz w:val="28"/>
          <w:szCs w:val="28"/>
        </w:rPr>
        <w:t>Лутай</w:t>
      </w:r>
      <w:r w:rsidRPr="005D1B9A">
        <w:rPr>
          <w:bCs/>
          <w:spacing w:val="-10"/>
          <w:sz w:val="28"/>
          <w:szCs w:val="28"/>
        </w:rPr>
        <w:t xml:space="preserve"> </w:t>
      </w:r>
      <w:r w:rsidRPr="00E40582">
        <w:rPr>
          <w:bCs/>
          <w:spacing w:val="-10"/>
          <w:sz w:val="28"/>
          <w:szCs w:val="28"/>
        </w:rPr>
        <w:t>М.И., Лысенко</w:t>
      </w:r>
      <w:r w:rsidRPr="00E40582">
        <w:rPr>
          <w:bCs/>
          <w:spacing w:val="-10"/>
          <w:sz w:val="28"/>
          <w:szCs w:val="28"/>
          <w:lang w:val="uk-UA"/>
        </w:rPr>
        <w:t xml:space="preserve"> </w:t>
      </w:r>
      <w:r w:rsidRPr="00E40582">
        <w:rPr>
          <w:bCs/>
          <w:spacing w:val="-10"/>
          <w:sz w:val="28"/>
          <w:szCs w:val="28"/>
        </w:rPr>
        <w:t>А.Ф. Леркамен (Лерканидипин) — новый дигидропиридиновый антагонист кальция III поколения //</w:t>
      </w:r>
      <w:r w:rsidRPr="005D1B9A">
        <w:rPr>
          <w:bCs/>
          <w:spacing w:val="-10"/>
          <w:sz w:val="28"/>
          <w:szCs w:val="28"/>
        </w:rPr>
        <w:t xml:space="preserve"> </w:t>
      </w:r>
      <w:r w:rsidRPr="00E40582">
        <w:rPr>
          <w:bCs/>
          <w:spacing w:val="-10"/>
          <w:sz w:val="28"/>
          <w:szCs w:val="28"/>
          <w:lang w:val="uk-UA"/>
        </w:rPr>
        <w:t>Мистецтво лікування.-2004.-№7(13). http://m-l.com.ua/issues.php?iid=26</w:t>
      </w:r>
    </w:p>
    <w:p w:rsidR="004C7968" w:rsidRPr="005D1B9A"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lang w:val="uk-UA"/>
        </w:rPr>
      </w:pPr>
      <w:r w:rsidRPr="005D1B9A">
        <w:rPr>
          <w:spacing w:val="-10"/>
          <w:sz w:val="28"/>
          <w:szCs w:val="28"/>
          <w:lang w:val="uk-UA"/>
        </w:rPr>
        <w:t>Лутай</w:t>
      </w:r>
      <w:r w:rsidRPr="00E40582">
        <w:rPr>
          <w:spacing w:val="-10"/>
          <w:sz w:val="28"/>
          <w:szCs w:val="28"/>
          <w:lang w:val="uk-UA"/>
        </w:rPr>
        <w:t xml:space="preserve"> </w:t>
      </w:r>
      <w:r w:rsidRPr="005D1B9A">
        <w:rPr>
          <w:spacing w:val="-10"/>
          <w:sz w:val="28"/>
          <w:szCs w:val="28"/>
          <w:lang w:val="uk-UA"/>
        </w:rPr>
        <w:t>М.І., Мхітарян</w:t>
      </w:r>
      <w:r w:rsidRPr="00E40582">
        <w:rPr>
          <w:spacing w:val="-10"/>
          <w:sz w:val="28"/>
          <w:szCs w:val="28"/>
          <w:lang w:val="uk-UA"/>
        </w:rPr>
        <w:t xml:space="preserve"> </w:t>
      </w:r>
      <w:r w:rsidRPr="005D1B9A">
        <w:rPr>
          <w:spacing w:val="-10"/>
          <w:sz w:val="28"/>
          <w:szCs w:val="28"/>
          <w:lang w:val="uk-UA"/>
        </w:rPr>
        <w:t xml:space="preserve">Л.С., Слободський В.А. </w:t>
      </w:r>
      <w:r w:rsidRPr="005D1B9A">
        <w:rPr>
          <w:bCs/>
          <w:spacing w:val="-10"/>
          <w:sz w:val="28"/>
          <w:szCs w:val="28"/>
          <w:lang w:val="uk-UA"/>
        </w:rPr>
        <w:t xml:space="preserve">Корекція дисфункції ендотелію на фоні застосування карведилолу у пацієнтів з ішемічною хворобою серця // </w:t>
      </w:r>
      <w:r w:rsidRPr="005D1B9A">
        <w:rPr>
          <w:color w:val="000000"/>
          <w:spacing w:val="-10"/>
          <w:sz w:val="28"/>
          <w:szCs w:val="28"/>
          <w:lang w:val="uk-UA"/>
        </w:rPr>
        <w:t>Укр. кардіол. ж.</w:t>
      </w:r>
      <w:r w:rsidRPr="00E40582">
        <w:rPr>
          <w:color w:val="000000"/>
          <w:spacing w:val="-10"/>
          <w:sz w:val="28"/>
          <w:szCs w:val="28"/>
          <w:lang w:val="uk-UA"/>
        </w:rPr>
        <w:t>-</w:t>
      </w:r>
      <w:r w:rsidRPr="005D1B9A">
        <w:rPr>
          <w:spacing w:val="-10"/>
          <w:sz w:val="28"/>
          <w:szCs w:val="28"/>
          <w:lang w:val="uk-UA"/>
        </w:rPr>
        <w:t>200</w:t>
      </w:r>
      <w:r w:rsidRPr="00E40582">
        <w:rPr>
          <w:spacing w:val="-10"/>
          <w:sz w:val="28"/>
          <w:szCs w:val="28"/>
          <w:lang w:val="uk-UA"/>
        </w:rPr>
        <w:t>4.-№4.-С.34-38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uk-UA"/>
        </w:rPr>
        <w:t>Лутай</w:t>
      </w:r>
      <w:r w:rsidRPr="00E40582">
        <w:rPr>
          <w:spacing w:val="-10"/>
          <w:sz w:val="28"/>
          <w:szCs w:val="28"/>
          <w:lang w:val="uk-UA"/>
        </w:rPr>
        <w:t xml:space="preserve"> </w:t>
      </w:r>
      <w:r w:rsidRPr="005D1B9A">
        <w:rPr>
          <w:spacing w:val="-10"/>
          <w:sz w:val="28"/>
          <w:szCs w:val="28"/>
          <w:lang w:val="uk-UA"/>
        </w:rPr>
        <w:t>М.І., Слободський</w:t>
      </w:r>
      <w:r w:rsidRPr="00E40582">
        <w:rPr>
          <w:spacing w:val="-10"/>
          <w:sz w:val="28"/>
          <w:szCs w:val="28"/>
          <w:lang w:val="uk-UA"/>
        </w:rPr>
        <w:t xml:space="preserve"> </w:t>
      </w:r>
      <w:r w:rsidRPr="005D1B9A">
        <w:rPr>
          <w:spacing w:val="-10"/>
          <w:sz w:val="28"/>
          <w:szCs w:val="28"/>
          <w:lang w:val="uk-UA"/>
        </w:rPr>
        <w:t>В.А., Берестовенко</w:t>
      </w:r>
      <w:r w:rsidRPr="00E40582">
        <w:rPr>
          <w:spacing w:val="-10"/>
          <w:sz w:val="28"/>
          <w:szCs w:val="28"/>
          <w:lang w:val="uk-UA"/>
        </w:rPr>
        <w:t xml:space="preserve"> </w:t>
      </w:r>
      <w:r w:rsidRPr="005D1B9A">
        <w:rPr>
          <w:spacing w:val="-10"/>
          <w:sz w:val="28"/>
          <w:szCs w:val="28"/>
          <w:lang w:val="uk-UA"/>
        </w:rPr>
        <w:t xml:space="preserve">В.С., Моісеєнко О.І. Вплив кораргіну на функцію ендотелію у пацієнтів з ішемічною хворобою серця // </w:t>
      </w:r>
      <w:r w:rsidRPr="005D1B9A">
        <w:rPr>
          <w:color w:val="000000"/>
          <w:spacing w:val="-10"/>
          <w:sz w:val="28"/>
          <w:szCs w:val="28"/>
          <w:lang w:val="uk-UA"/>
        </w:rPr>
        <w:t>Укр. кардіол. ж.</w:t>
      </w:r>
      <w:r w:rsidRPr="00E40582">
        <w:rPr>
          <w:color w:val="000000"/>
          <w:spacing w:val="-10"/>
          <w:sz w:val="28"/>
          <w:szCs w:val="28"/>
          <w:lang w:val="uk-UA"/>
        </w:rPr>
        <w:t>–</w:t>
      </w:r>
      <w:r w:rsidRPr="005D1B9A">
        <w:rPr>
          <w:spacing w:val="-10"/>
          <w:sz w:val="28"/>
          <w:szCs w:val="28"/>
          <w:lang w:val="uk-UA"/>
        </w:rPr>
        <w:t>200</w:t>
      </w:r>
      <w:r w:rsidRPr="00E40582">
        <w:rPr>
          <w:spacing w:val="-10"/>
          <w:sz w:val="28"/>
          <w:szCs w:val="28"/>
          <w:lang w:val="uk-UA"/>
        </w:rPr>
        <w:t>5.-№5.-С.</w:t>
      </w:r>
      <w:r w:rsidRPr="00E40582">
        <w:rPr>
          <w:spacing w:val="-10"/>
          <w:sz w:val="28"/>
          <w:szCs w:val="28"/>
          <w:lang w:val="uk-UA"/>
        </w:rPr>
        <w:tab/>
        <w:t>39-42.</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iCs/>
          <w:spacing w:val="-10"/>
          <w:sz w:val="28"/>
          <w:szCs w:val="28"/>
        </w:rPr>
        <w:t>Лысенко М.Э. Функциональное состояние эндотелия и особенности липидного спектра крови при ишемической болезни сердца // Укр. тер</w:t>
      </w:r>
      <w:r w:rsidRPr="00E40582">
        <w:rPr>
          <w:iCs/>
          <w:spacing w:val="-10"/>
          <w:sz w:val="28"/>
          <w:szCs w:val="28"/>
          <w:lang w:val="uk-UA"/>
        </w:rPr>
        <w:t>апевт</w:t>
      </w:r>
      <w:r w:rsidRPr="00E40582">
        <w:rPr>
          <w:iCs/>
          <w:spacing w:val="-10"/>
          <w:sz w:val="28"/>
          <w:szCs w:val="28"/>
        </w:rPr>
        <w:t>. ж.–2006.-№2.– С.21-24.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Марков Х.М. Молекулярные механизмы дисфункции сосудистого эндотелия // Кардиол</w:t>
      </w:r>
      <w:r w:rsidRPr="00E40582">
        <w:rPr>
          <w:spacing w:val="-10"/>
          <w:sz w:val="28"/>
          <w:szCs w:val="28"/>
          <w:lang w:val="uk-UA"/>
        </w:rPr>
        <w:t>огия</w:t>
      </w:r>
      <w:r w:rsidRPr="00E40582">
        <w:rPr>
          <w:spacing w:val="-10"/>
          <w:sz w:val="28"/>
          <w:szCs w:val="28"/>
        </w:rPr>
        <w:t>.–2005.-№12.–С.62-72.</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rPr>
      </w:pPr>
      <w:r w:rsidRPr="00E40582">
        <w:rPr>
          <w:spacing w:val="-10"/>
          <w:sz w:val="28"/>
        </w:rPr>
        <w:t>Мартынов А.И., Аветян Н.Г., Акатова Н.В.</w:t>
      </w:r>
      <w:r w:rsidRPr="005D1B9A">
        <w:rPr>
          <w:spacing w:val="-10"/>
          <w:sz w:val="28"/>
        </w:rPr>
        <w:t xml:space="preserve"> </w:t>
      </w:r>
      <w:r w:rsidRPr="00E40582">
        <w:rPr>
          <w:spacing w:val="-10"/>
          <w:sz w:val="28"/>
          <w:lang w:val="uk-UA"/>
        </w:rPr>
        <w:t xml:space="preserve">и др. </w:t>
      </w:r>
      <w:r w:rsidRPr="00E40582">
        <w:rPr>
          <w:spacing w:val="-10"/>
          <w:sz w:val="28"/>
        </w:rPr>
        <w:t>Дисфункция эндотелия у больных гипертонической болезнью // Кардиол</w:t>
      </w:r>
      <w:r w:rsidRPr="00E40582">
        <w:rPr>
          <w:spacing w:val="-10"/>
          <w:sz w:val="28"/>
          <w:lang w:val="uk-UA"/>
        </w:rPr>
        <w:t>огия</w:t>
      </w:r>
      <w:r w:rsidRPr="00E40582">
        <w:rPr>
          <w:spacing w:val="-10"/>
          <w:sz w:val="28"/>
        </w:rPr>
        <w:t>.–2005.-№10.–С.101-104.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iCs/>
          <w:spacing w:val="-10"/>
          <w:sz w:val="28"/>
          <w:szCs w:val="28"/>
        </w:rPr>
        <w:t>Масляева</w:t>
      </w:r>
      <w:r w:rsidRPr="005D1B9A">
        <w:rPr>
          <w:iCs/>
          <w:spacing w:val="-10"/>
          <w:sz w:val="28"/>
          <w:szCs w:val="28"/>
        </w:rPr>
        <w:t xml:space="preserve"> </w:t>
      </w:r>
      <w:r w:rsidRPr="00E40582">
        <w:rPr>
          <w:iCs/>
          <w:spacing w:val="-10"/>
          <w:sz w:val="28"/>
          <w:szCs w:val="28"/>
        </w:rPr>
        <w:t>Л.В , Коваль</w:t>
      </w:r>
      <w:r w:rsidRPr="005D1B9A">
        <w:rPr>
          <w:iCs/>
          <w:spacing w:val="-10"/>
          <w:sz w:val="28"/>
          <w:szCs w:val="28"/>
        </w:rPr>
        <w:t xml:space="preserve"> </w:t>
      </w:r>
      <w:r w:rsidRPr="00E40582">
        <w:rPr>
          <w:iCs/>
          <w:spacing w:val="-10"/>
          <w:sz w:val="28"/>
          <w:szCs w:val="28"/>
        </w:rPr>
        <w:t xml:space="preserve">С.Н. </w:t>
      </w:r>
      <w:r w:rsidRPr="00E40582">
        <w:rPr>
          <w:iCs/>
          <w:spacing w:val="-10"/>
          <w:sz w:val="28"/>
          <w:szCs w:val="28"/>
          <w:lang w:val="uk-UA"/>
        </w:rPr>
        <w:t>К проблеме сочетан</w:t>
      </w:r>
      <w:r w:rsidRPr="00E40582">
        <w:rPr>
          <w:iCs/>
          <w:spacing w:val="-10"/>
          <w:sz w:val="28"/>
          <w:szCs w:val="28"/>
        </w:rPr>
        <w:t xml:space="preserve">ий артериальной гипертензии с ишемической болезнью сердца и сердечной недостаточностью: все ли изучено?. </w:t>
      </w:r>
      <w:r w:rsidRPr="00E40582">
        <w:rPr>
          <w:iCs/>
          <w:spacing w:val="-10"/>
          <w:sz w:val="28"/>
          <w:szCs w:val="28"/>
        </w:rPr>
        <w:lastRenderedPageBreak/>
        <w:t xml:space="preserve">Часть </w:t>
      </w:r>
      <w:r w:rsidRPr="00E40582">
        <w:rPr>
          <w:iCs/>
          <w:spacing w:val="-10"/>
          <w:sz w:val="28"/>
          <w:szCs w:val="28"/>
          <w:lang w:val="uk-UA"/>
        </w:rPr>
        <w:t>І</w:t>
      </w:r>
      <w:r w:rsidRPr="00E40582">
        <w:rPr>
          <w:iCs/>
          <w:spacing w:val="-10"/>
          <w:sz w:val="28"/>
          <w:szCs w:val="28"/>
        </w:rPr>
        <w:t xml:space="preserve">. Атериальная гипертензия и </w:t>
      </w:r>
      <w:r w:rsidRPr="00E40582">
        <w:rPr>
          <w:bCs/>
          <w:spacing w:val="-10"/>
          <w:sz w:val="28"/>
          <w:szCs w:val="28"/>
        </w:rPr>
        <w:t>ишемическая болезнь сердца // Укр. тер</w:t>
      </w:r>
      <w:r w:rsidRPr="00E40582">
        <w:rPr>
          <w:bCs/>
          <w:spacing w:val="-10"/>
          <w:sz w:val="28"/>
          <w:szCs w:val="28"/>
          <w:lang w:val="uk-UA"/>
        </w:rPr>
        <w:t>апевт</w:t>
      </w:r>
      <w:r w:rsidRPr="00E40582">
        <w:rPr>
          <w:bCs/>
          <w:spacing w:val="-10"/>
          <w:sz w:val="28"/>
          <w:szCs w:val="28"/>
        </w:rPr>
        <w:t xml:space="preserve">. ж. – 2006-№3.–76-83.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Медведев И.Н., Громнацкий И.И. Возможности нормодипина в коррекции реологических свойств тромбоцитов у больных артериальной гипертонией с метаболическим синдромом // Тер</w:t>
      </w:r>
      <w:r w:rsidRPr="00E40582">
        <w:rPr>
          <w:spacing w:val="-10"/>
          <w:sz w:val="28"/>
          <w:szCs w:val="28"/>
          <w:lang w:val="uk-UA"/>
        </w:rPr>
        <w:t>апевт</w:t>
      </w:r>
      <w:r w:rsidRPr="00E40582">
        <w:rPr>
          <w:spacing w:val="-10"/>
          <w:sz w:val="28"/>
          <w:szCs w:val="28"/>
        </w:rPr>
        <w:t>. арх.–2005.-№6.-С.65-68.</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bCs/>
          <w:spacing w:val="-10"/>
          <w:sz w:val="28"/>
          <w:lang w:val="uk-UA"/>
        </w:rPr>
        <w:t xml:space="preserve">Методические рекомендации по </w:t>
      </w:r>
      <w:r w:rsidRPr="00E40582">
        <w:rPr>
          <w:bCs/>
          <w:spacing w:val="-10"/>
          <w:sz w:val="28"/>
        </w:rPr>
        <w:t>диагностике и лечению стабильной стенокардии // Практ</w:t>
      </w:r>
      <w:r w:rsidRPr="00E40582">
        <w:rPr>
          <w:bCs/>
          <w:spacing w:val="-10"/>
          <w:sz w:val="28"/>
          <w:lang w:val="uk-UA"/>
        </w:rPr>
        <w:t>.</w:t>
      </w:r>
      <w:r w:rsidRPr="00E40582">
        <w:rPr>
          <w:bCs/>
          <w:spacing w:val="-10"/>
          <w:sz w:val="28"/>
        </w:rPr>
        <w:t xml:space="preserve"> </w:t>
      </w:r>
      <w:r w:rsidRPr="00E40582">
        <w:rPr>
          <w:bCs/>
          <w:spacing w:val="-10"/>
          <w:sz w:val="28"/>
          <w:lang w:val="uk-UA"/>
        </w:rPr>
        <w:t>ангіологія.– 2007.-№1(6). – С.24-28.</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bCs/>
          <w:spacing w:val="-10"/>
          <w:sz w:val="28"/>
          <w:lang w:val="uk-UA"/>
        </w:rPr>
        <w:t xml:space="preserve">Мішалов В.Г., </w:t>
      </w:r>
      <w:r w:rsidRPr="00E40582">
        <w:rPr>
          <w:bCs/>
          <w:spacing w:val="-10"/>
          <w:sz w:val="28"/>
        </w:rPr>
        <w:t>Кошевсь</w:t>
      </w:r>
      <w:r w:rsidRPr="00E40582">
        <w:rPr>
          <w:bCs/>
          <w:spacing w:val="-10"/>
          <w:sz w:val="28"/>
          <w:lang w:val="uk-UA"/>
        </w:rPr>
        <w:t xml:space="preserve">кий Ю.І., Черняк В.А. </w:t>
      </w:r>
      <w:r w:rsidRPr="00E40582">
        <w:rPr>
          <w:spacing w:val="-10"/>
          <w:sz w:val="28"/>
          <w:szCs w:val="28"/>
          <w:lang w:val="uk-UA"/>
        </w:rPr>
        <w:t>и др.</w:t>
      </w:r>
      <w:r w:rsidRPr="00E40582">
        <w:rPr>
          <w:bCs/>
          <w:spacing w:val="-10"/>
          <w:sz w:val="28"/>
        </w:rPr>
        <w:t xml:space="preserve"> </w:t>
      </w:r>
      <w:r w:rsidRPr="00E40582">
        <w:rPr>
          <w:spacing w:val="-10"/>
          <w:sz w:val="28"/>
          <w:szCs w:val="28"/>
          <w:lang w:val="uk-UA"/>
        </w:rPr>
        <w:t>Стан гемодинаміки каротидних артерій у хворих з хронічною ішемією нижніх кінцівок у поєднанні з атеросклеротичним ураженням екстракраніальних судин // Серце і судини.–2005.-№4.–С.71-75.</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z w:val="28"/>
          <w:szCs w:val="28"/>
        </w:rPr>
        <w:t>Нейко</w:t>
      </w:r>
      <w:r w:rsidRPr="00E40582">
        <w:rPr>
          <w:color w:val="000000"/>
          <w:sz w:val="28"/>
          <w:szCs w:val="28"/>
          <w:lang w:val="uk-UA"/>
        </w:rPr>
        <w:t xml:space="preserve"> </w:t>
      </w:r>
      <w:r w:rsidRPr="00E40582">
        <w:rPr>
          <w:color w:val="000000"/>
          <w:sz w:val="28"/>
          <w:szCs w:val="28"/>
        </w:rPr>
        <w:t>Є.М., Левицький</w:t>
      </w:r>
      <w:r w:rsidRPr="00E40582">
        <w:rPr>
          <w:color w:val="000000"/>
          <w:sz w:val="28"/>
          <w:szCs w:val="28"/>
          <w:lang w:val="uk-UA"/>
        </w:rPr>
        <w:t xml:space="preserve"> </w:t>
      </w:r>
      <w:r w:rsidRPr="00E40582">
        <w:rPr>
          <w:color w:val="000000"/>
          <w:sz w:val="28"/>
          <w:szCs w:val="28"/>
        </w:rPr>
        <w:t xml:space="preserve">В.А., Кремінська І.Б. </w:t>
      </w:r>
      <w:r w:rsidRPr="00E40582">
        <w:rPr>
          <w:bCs/>
          <w:color w:val="000000"/>
          <w:sz w:val="28"/>
          <w:szCs w:val="28"/>
        </w:rPr>
        <w:t>Ендотеліальна дисфункція судин при гіперхолестеринемії, фізичному навантаженні та їх поєднанні</w:t>
      </w:r>
      <w:r w:rsidRPr="00E40582">
        <w:rPr>
          <w:color w:val="000000"/>
          <w:sz w:val="28"/>
          <w:szCs w:val="28"/>
        </w:rPr>
        <w:t xml:space="preserve"> // Галиц. лікар. вісн. — 2005.—</w:t>
      </w:r>
      <w:r w:rsidRPr="00E40582">
        <w:rPr>
          <w:color w:val="000000"/>
          <w:sz w:val="28"/>
          <w:szCs w:val="28"/>
          <w:lang w:val="uk-UA"/>
        </w:rPr>
        <w:t>№</w:t>
      </w:r>
      <w:r w:rsidRPr="00E40582">
        <w:rPr>
          <w:color w:val="000000"/>
          <w:sz w:val="28"/>
          <w:szCs w:val="28"/>
        </w:rPr>
        <w:t>2.—С.103-106</w:t>
      </w:r>
      <w:r w:rsidRPr="00E40582">
        <w:rPr>
          <w:color w:val="000000"/>
          <w:sz w:val="28"/>
          <w:szCs w:val="28"/>
          <w:lang w:val="uk-UA"/>
        </w:rPr>
        <w:t>.</w:t>
      </w:r>
    </w:p>
    <w:p w:rsidR="004C7968" w:rsidRPr="005D1B9A"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lang w:val="uk-UA"/>
        </w:rPr>
      </w:pPr>
      <w:r w:rsidRPr="00E40582">
        <w:rPr>
          <w:color w:val="000000"/>
          <w:sz w:val="28"/>
          <w:szCs w:val="28"/>
        </w:rPr>
        <w:t>Нейко</w:t>
      </w:r>
      <w:r w:rsidRPr="00E40582">
        <w:rPr>
          <w:color w:val="000000"/>
          <w:sz w:val="28"/>
          <w:szCs w:val="28"/>
          <w:lang w:val="uk-UA"/>
        </w:rPr>
        <w:t xml:space="preserve"> </w:t>
      </w:r>
      <w:r w:rsidRPr="00E40582">
        <w:rPr>
          <w:color w:val="000000"/>
          <w:sz w:val="28"/>
          <w:szCs w:val="28"/>
        </w:rPr>
        <w:t>Є.М., Соломчак</w:t>
      </w:r>
      <w:r w:rsidRPr="00E40582">
        <w:rPr>
          <w:color w:val="000000"/>
          <w:sz w:val="28"/>
          <w:szCs w:val="28"/>
          <w:lang w:val="uk-UA"/>
        </w:rPr>
        <w:t xml:space="preserve"> </w:t>
      </w:r>
      <w:r w:rsidRPr="00E40582">
        <w:rPr>
          <w:color w:val="000000"/>
          <w:sz w:val="28"/>
          <w:szCs w:val="28"/>
        </w:rPr>
        <w:t>Д.Б., Яцишин</w:t>
      </w:r>
      <w:r w:rsidRPr="00E40582">
        <w:rPr>
          <w:color w:val="000000"/>
          <w:sz w:val="28"/>
          <w:szCs w:val="28"/>
          <w:lang w:val="uk-UA"/>
        </w:rPr>
        <w:t xml:space="preserve"> </w:t>
      </w:r>
      <w:r w:rsidRPr="00E40582">
        <w:rPr>
          <w:color w:val="000000"/>
          <w:sz w:val="28"/>
          <w:szCs w:val="28"/>
        </w:rPr>
        <w:t>P.І.</w:t>
      </w:r>
      <w:r w:rsidRPr="00E40582">
        <w:rPr>
          <w:color w:val="000000"/>
          <w:sz w:val="28"/>
          <w:szCs w:val="28"/>
          <w:lang w:val="uk-UA"/>
        </w:rPr>
        <w:t xml:space="preserve"> та ін. </w:t>
      </w:r>
      <w:r w:rsidRPr="005D1B9A">
        <w:rPr>
          <w:bCs/>
          <w:color w:val="000000"/>
          <w:sz w:val="28"/>
          <w:szCs w:val="28"/>
          <w:lang w:val="uk-UA"/>
        </w:rPr>
        <w:t>Роль ендотеліальної дисфункції в патогенезі ренопаренхіматозної артеріальної гіпертензії на фоні хронічного пієлонефриту</w:t>
      </w:r>
      <w:r w:rsidRPr="005D1B9A">
        <w:rPr>
          <w:color w:val="000000"/>
          <w:sz w:val="28"/>
          <w:szCs w:val="28"/>
          <w:lang w:val="uk-UA"/>
        </w:rPr>
        <w:t xml:space="preserve"> // Галиц. лікар. вісн.—2003.-№3.—С.129-133</w:t>
      </w:r>
      <w:r w:rsidRPr="00E40582">
        <w:rPr>
          <w:color w:val="000000"/>
          <w:sz w:val="28"/>
          <w:szCs w:val="28"/>
          <w:lang w:val="uk-UA"/>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color w:val="000000"/>
          <w:spacing w:val="-10"/>
          <w:sz w:val="28"/>
          <w:szCs w:val="28"/>
          <w:lang w:val="uk-UA"/>
        </w:rPr>
        <w:t>Нетяженко</w:t>
      </w:r>
      <w:r w:rsidRPr="00E40582">
        <w:rPr>
          <w:color w:val="000000"/>
          <w:spacing w:val="-10"/>
          <w:sz w:val="28"/>
          <w:szCs w:val="28"/>
          <w:lang w:val="uk-UA"/>
        </w:rPr>
        <w:t xml:space="preserve"> </w:t>
      </w:r>
      <w:r w:rsidRPr="005D1B9A">
        <w:rPr>
          <w:color w:val="000000"/>
          <w:spacing w:val="-10"/>
          <w:sz w:val="28"/>
          <w:szCs w:val="28"/>
          <w:lang w:val="uk-UA"/>
        </w:rPr>
        <w:t>В.З., Бичко</w:t>
      </w:r>
      <w:r w:rsidRPr="00E40582">
        <w:rPr>
          <w:color w:val="000000"/>
          <w:spacing w:val="-10"/>
          <w:sz w:val="28"/>
          <w:szCs w:val="28"/>
          <w:lang w:val="uk-UA"/>
        </w:rPr>
        <w:t xml:space="preserve"> </w:t>
      </w:r>
      <w:r w:rsidRPr="005D1B9A">
        <w:rPr>
          <w:color w:val="000000"/>
          <w:spacing w:val="-10"/>
          <w:sz w:val="28"/>
          <w:szCs w:val="28"/>
          <w:lang w:val="uk-UA"/>
        </w:rPr>
        <w:t>М.В., Барна О.М. Антигіпертензивна та антиішемічна ефективність амлодипіну у пацієнтів з артеріальною гіпертензією у поєднанні з ішемічною хворобою серця // Укр. кардіол. ж.</w:t>
      </w:r>
      <w:r w:rsidRPr="00E40582">
        <w:rPr>
          <w:color w:val="000000"/>
          <w:spacing w:val="-10"/>
          <w:sz w:val="28"/>
          <w:szCs w:val="28"/>
          <w:lang w:val="uk-UA"/>
        </w:rPr>
        <w:t>–</w:t>
      </w:r>
      <w:r w:rsidRPr="005D1B9A">
        <w:rPr>
          <w:color w:val="000000"/>
          <w:spacing w:val="-10"/>
          <w:sz w:val="28"/>
          <w:szCs w:val="28"/>
          <w:lang w:val="uk-UA"/>
        </w:rPr>
        <w:t>200</w:t>
      </w:r>
      <w:r w:rsidRPr="00E40582">
        <w:rPr>
          <w:color w:val="000000"/>
          <w:spacing w:val="-10"/>
          <w:sz w:val="28"/>
          <w:szCs w:val="28"/>
          <w:lang w:val="uk-UA"/>
        </w:rPr>
        <w:t>3.</w:t>
      </w:r>
      <w:r w:rsidRPr="00E40582">
        <w:rPr>
          <w:spacing w:val="-10"/>
          <w:sz w:val="28"/>
          <w:szCs w:val="28"/>
          <w:lang w:val="uk-UA"/>
        </w:rPr>
        <w:t>-№6.-С. 32-34.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Нетяженко</w:t>
      </w:r>
      <w:r w:rsidRPr="00E40582">
        <w:rPr>
          <w:spacing w:val="-10"/>
          <w:sz w:val="28"/>
          <w:szCs w:val="28"/>
          <w:lang w:val="uk-UA"/>
        </w:rPr>
        <w:t xml:space="preserve"> </w:t>
      </w:r>
      <w:r w:rsidRPr="00E40582">
        <w:rPr>
          <w:spacing w:val="-10"/>
          <w:sz w:val="28"/>
          <w:szCs w:val="28"/>
        </w:rPr>
        <w:t xml:space="preserve">В.З., Корост Я.В. Стан коагуляційного гомеостазу та антикоагулянтна активність крові у хворих з гострим коронарним синдромом без елевації сегмента ST залежно від ступеня ураження міокарда </w:t>
      </w:r>
      <w:r w:rsidRPr="00E40582">
        <w:rPr>
          <w:spacing w:val="-10"/>
          <w:sz w:val="28"/>
          <w:szCs w:val="28"/>
          <w:lang w:val="uk-UA"/>
        </w:rPr>
        <w:t>// Укр. кардіол. ж.-</w:t>
      </w:r>
      <w:r w:rsidRPr="005D1B9A">
        <w:rPr>
          <w:spacing w:val="-10"/>
          <w:sz w:val="28"/>
          <w:szCs w:val="28"/>
        </w:rPr>
        <w:t>200</w:t>
      </w:r>
      <w:r w:rsidRPr="00E40582">
        <w:rPr>
          <w:spacing w:val="-10"/>
          <w:sz w:val="28"/>
          <w:szCs w:val="28"/>
          <w:lang w:val="uk-UA"/>
        </w:rPr>
        <w:t>4.-№1.-С. 55-59.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 xml:space="preserve">Одуд А.М., Прихода И.В. Эффективность применения лерканидипина у больных с изолированной систолической гипертензией </w:t>
      </w:r>
      <w:r w:rsidRPr="00E40582">
        <w:rPr>
          <w:spacing w:val="-10"/>
          <w:sz w:val="28"/>
          <w:szCs w:val="28"/>
          <w:lang w:val="uk-UA"/>
        </w:rPr>
        <w:t>// Укр. кардіол. ж.-</w:t>
      </w:r>
      <w:r w:rsidRPr="005D1B9A">
        <w:rPr>
          <w:spacing w:val="-10"/>
          <w:sz w:val="28"/>
          <w:szCs w:val="28"/>
        </w:rPr>
        <w:t>200</w:t>
      </w:r>
      <w:r w:rsidRPr="00E40582">
        <w:rPr>
          <w:spacing w:val="-10"/>
          <w:sz w:val="28"/>
          <w:szCs w:val="28"/>
          <w:lang w:val="uk-UA"/>
        </w:rPr>
        <w:t>6.-№1-С. 85-89.</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rPr>
        <w:t>Орлова</w:t>
      </w:r>
      <w:r w:rsidRPr="00E40582">
        <w:rPr>
          <w:spacing w:val="-10"/>
          <w:sz w:val="28"/>
          <w:szCs w:val="28"/>
          <w:lang w:val="uk-UA"/>
        </w:rPr>
        <w:t xml:space="preserve"> </w:t>
      </w:r>
      <w:r w:rsidRPr="00E40582">
        <w:rPr>
          <w:spacing w:val="-10"/>
          <w:sz w:val="28"/>
          <w:szCs w:val="28"/>
        </w:rPr>
        <w:t>Н.Н., Мхитарян</w:t>
      </w:r>
      <w:r w:rsidRPr="00E40582">
        <w:rPr>
          <w:spacing w:val="-10"/>
          <w:sz w:val="28"/>
          <w:szCs w:val="28"/>
          <w:lang w:val="uk-UA"/>
        </w:rPr>
        <w:t xml:space="preserve"> </w:t>
      </w:r>
      <w:r w:rsidRPr="00E40582">
        <w:rPr>
          <w:spacing w:val="-10"/>
          <w:sz w:val="28"/>
          <w:szCs w:val="28"/>
        </w:rPr>
        <w:t>Л.С., Евстратова</w:t>
      </w:r>
      <w:r w:rsidRPr="00E40582">
        <w:rPr>
          <w:spacing w:val="-10"/>
          <w:sz w:val="28"/>
          <w:szCs w:val="28"/>
          <w:lang w:val="uk-UA"/>
        </w:rPr>
        <w:t xml:space="preserve"> </w:t>
      </w:r>
      <w:r w:rsidRPr="00E40582">
        <w:rPr>
          <w:spacing w:val="-10"/>
          <w:sz w:val="28"/>
          <w:szCs w:val="28"/>
        </w:rPr>
        <w:t>И.Н.</w:t>
      </w:r>
      <w:r w:rsidRPr="00E40582">
        <w:rPr>
          <w:spacing w:val="-10"/>
          <w:sz w:val="28"/>
          <w:szCs w:val="28"/>
          <w:lang w:val="uk-UA"/>
        </w:rPr>
        <w:t xml:space="preserve"> и др.</w:t>
      </w:r>
      <w:r w:rsidRPr="00E40582">
        <w:rPr>
          <w:bCs/>
          <w:spacing w:val="-10"/>
          <w:sz w:val="28"/>
        </w:rPr>
        <w:t xml:space="preserve"> </w:t>
      </w:r>
      <w:r w:rsidRPr="00E40582">
        <w:rPr>
          <w:spacing w:val="-10"/>
          <w:sz w:val="28"/>
          <w:szCs w:val="28"/>
        </w:rPr>
        <w:t>Особенности свободнорадикальной модификации белков крови и апопротеинов атерогенных липопротеидов в условиях коронарного атеросклероза // Укр. кардіол. ж.</w:t>
      </w:r>
      <w:r w:rsidRPr="00E40582">
        <w:rPr>
          <w:spacing w:val="-10"/>
          <w:sz w:val="28"/>
          <w:szCs w:val="28"/>
          <w:lang w:val="uk-UA"/>
        </w:rPr>
        <w:t>-</w:t>
      </w:r>
      <w:r w:rsidRPr="00E40582">
        <w:rPr>
          <w:spacing w:val="-10"/>
          <w:sz w:val="28"/>
          <w:szCs w:val="28"/>
        </w:rPr>
        <w:t>2005</w:t>
      </w:r>
      <w:r w:rsidRPr="00E40582">
        <w:rPr>
          <w:spacing w:val="-10"/>
          <w:sz w:val="28"/>
          <w:szCs w:val="28"/>
          <w:lang w:val="uk-UA"/>
        </w:rPr>
        <w:t>.-№6.-С. 122-125.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spacing w:val="-10"/>
          <w:sz w:val="28"/>
          <w:szCs w:val="28"/>
        </w:rPr>
        <w:t>Оценка риска у больного с артериальной гипертензией</w:t>
      </w:r>
      <w:r w:rsidRPr="00E40582">
        <w:rPr>
          <w:spacing w:val="-10"/>
          <w:sz w:val="28"/>
          <w:szCs w:val="28"/>
          <w:lang w:val="uk-UA"/>
        </w:rPr>
        <w:t>.</w:t>
      </w:r>
      <w:r w:rsidRPr="00E40582">
        <w:rPr>
          <w:spacing w:val="-10"/>
          <w:sz w:val="28"/>
          <w:szCs w:val="28"/>
        </w:rPr>
        <w:t xml:space="preserve"> Рабочая группа по артериальной гипертензии Украинской ассоциации кардиологов </w:t>
      </w:r>
      <w:r w:rsidRPr="00E40582">
        <w:rPr>
          <w:bCs/>
          <w:spacing w:val="-10"/>
          <w:sz w:val="28"/>
          <w:lang w:val="uk-UA"/>
        </w:rPr>
        <w:t>// Укр. кардіол.ж.-2006.-№1д.-С. 4-6.</w:t>
      </w:r>
    </w:p>
    <w:p w:rsidR="004C7968" w:rsidRPr="00E40582" w:rsidRDefault="004C7968" w:rsidP="001D2A8E">
      <w:pPr>
        <w:numPr>
          <w:ilvl w:val="0"/>
          <w:numId w:val="64"/>
        </w:numPr>
        <w:suppressAutoHyphens w:val="0"/>
        <w:spacing w:before="100" w:beforeAutospacing="1" w:after="100" w:afterAutospacing="1" w:line="336" w:lineRule="auto"/>
        <w:jc w:val="both"/>
        <w:rPr>
          <w:b/>
          <w:spacing w:val="-10"/>
          <w:sz w:val="28"/>
        </w:rPr>
      </w:pPr>
      <w:r w:rsidRPr="00E40582">
        <w:rPr>
          <w:bCs/>
          <w:spacing w:val="-10"/>
          <w:sz w:val="28"/>
          <w:lang w:val="uk-UA"/>
        </w:rPr>
        <w:lastRenderedPageBreak/>
        <w:t>П</w:t>
      </w:r>
      <w:r w:rsidRPr="00E40582">
        <w:rPr>
          <w:spacing w:val="-10"/>
          <w:sz w:val="28"/>
          <w:szCs w:val="28"/>
        </w:rPr>
        <w:t>ат</w:t>
      </w:r>
      <w:r w:rsidRPr="00E40582">
        <w:rPr>
          <w:spacing w:val="-10"/>
          <w:sz w:val="28"/>
          <w:szCs w:val="28"/>
          <w:lang w:val="uk-UA"/>
        </w:rPr>
        <w:t xml:space="preserve">ент </w:t>
      </w:r>
      <w:r w:rsidRPr="00E40582">
        <w:rPr>
          <w:spacing w:val="-10"/>
          <w:sz w:val="28"/>
          <w:szCs w:val="28"/>
          <w:lang w:val="en-US"/>
        </w:rPr>
        <w:t>UA</w:t>
      </w:r>
      <w:r w:rsidRPr="005D1B9A">
        <w:rPr>
          <w:spacing w:val="-10"/>
          <w:sz w:val="28"/>
          <w:szCs w:val="28"/>
        </w:rPr>
        <w:t>12556</w:t>
      </w:r>
      <w:r w:rsidRPr="00E40582">
        <w:rPr>
          <w:spacing w:val="-10"/>
          <w:sz w:val="28"/>
          <w:szCs w:val="28"/>
          <w:lang w:val="en-US"/>
        </w:rPr>
        <w:t>U</w:t>
      </w:r>
      <w:r w:rsidRPr="00E40582">
        <w:rPr>
          <w:spacing w:val="-10"/>
          <w:sz w:val="28"/>
          <w:szCs w:val="28"/>
        </w:rPr>
        <w:t xml:space="preserve"> Україн</w:t>
      </w:r>
      <w:r w:rsidRPr="00E40582">
        <w:rPr>
          <w:spacing w:val="-10"/>
          <w:sz w:val="28"/>
          <w:szCs w:val="28"/>
          <w:lang w:val="uk-UA"/>
        </w:rPr>
        <w:t>а,</w:t>
      </w:r>
      <w:r w:rsidRPr="00E40582">
        <w:rPr>
          <w:spacing w:val="-10"/>
          <w:sz w:val="28"/>
          <w:szCs w:val="28"/>
        </w:rPr>
        <w:t xml:space="preserve"> </w:t>
      </w:r>
      <w:r w:rsidRPr="00E40582">
        <w:rPr>
          <w:spacing w:val="-10"/>
          <w:sz w:val="28"/>
          <w:szCs w:val="28"/>
          <w:lang w:val="uk-UA"/>
        </w:rPr>
        <w:t xml:space="preserve">МПК </w:t>
      </w:r>
      <w:r w:rsidRPr="00E40582">
        <w:rPr>
          <w:spacing w:val="-10"/>
          <w:sz w:val="28"/>
          <w:szCs w:val="28"/>
          <w:lang w:val="en-US"/>
        </w:rPr>
        <w:t>G</w:t>
      </w:r>
      <w:r w:rsidRPr="00E40582">
        <w:rPr>
          <w:spacing w:val="-10"/>
          <w:sz w:val="28"/>
          <w:szCs w:val="28"/>
          <w:lang w:val="uk-UA"/>
        </w:rPr>
        <w:t>01</w:t>
      </w:r>
      <w:r w:rsidRPr="00E40582">
        <w:rPr>
          <w:spacing w:val="-10"/>
          <w:sz w:val="28"/>
          <w:szCs w:val="28"/>
          <w:lang w:val="en-US"/>
        </w:rPr>
        <w:t>N</w:t>
      </w:r>
      <w:r w:rsidRPr="00E40582">
        <w:rPr>
          <w:spacing w:val="-10"/>
          <w:sz w:val="28"/>
          <w:szCs w:val="28"/>
          <w:lang w:val="uk-UA"/>
        </w:rPr>
        <w:t xml:space="preserve"> 33/48. </w:t>
      </w:r>
      <w:r w:rsidRPr="005D1B9A">
        <w:rPr>
          <w:spacing w:val="-10"/>
          <w:sz w:val="28"/>
          <w:szCs w:val="28"/>
          <w:lang w:val="uk-UA"/>
        </w:rPr>
        <w:t>“Спосіб визначення індексу деформабельності еритроцитів за М.Ю. Коломойцем – В.М. Ходоровським”</w:t>
      </w:r>
      <w:r w:rsidRPr="00E40582">
        <w:rPr>
          <w:spacing w:val="-10"/>
          <w:sz w:val="28"/>
          <w:szCs w:val="28"/>
          <w:lang w:val="uk-UA"/>
        </w:rPr>
        <w:t xml:space="preserve"> / Коломоєць М.Ю., Ходоровський В.М. (Україна); Бюл. Промисл. Власн.-2006.-№2.</w:t>
      </w:r>
    </w:p>
    <w:p w:rsidR="004C7968" w:rsidRPr="00E40582" w:rsidRDefault="004C7968" w:rsidP="001D2A8E">
      <w:pPr>
        <w:numPr>
          <w:ilvl w:val="0"/>
          <w:numId w:val="64"/>
        </w:numPr>
        <w:suppressAutoHyphens w:val="0"/>
        <w:spacing w:before="100" w:beforeAutospacing="1" w:after="100" w:afterAutospacing="1" w:line="336" w:lineRule="auto"/>
        <w:jc w:val="both"/>
        <w:rPr>
          <w:i/>
          <w:spacing w:val="-10"/>
          <w:sz w:val="28"/>
          <w:szCs w:val="28"/>
        </w:rPr>
      </w:pPr>
      <w:r w:rsidRPr="00E40582">
        <w:rPr>
          <w:bCs/>
          <w:spacing w:val="-10"/>
          <w:sz w:val="28"/>
          <w:szCs w:val="28"/>
        </w:rPr>
        <w:t>Радченко</w:t>
      </w:r>
      <w:r w:rsidRPr="00E40582">
        <w:rPr>
          <w:bCs/>
          <w:spacing w:val="-10"/>
          <w:sz w:val="28"/>
          <w:szCs w:val="28"/>
          <w:lang w:val="uk-UA"/>
        </w:rPr>
        <w:t xml:space="preserve"> </w:t>
      </w:r>
      <w:r w:rsidRPr="00E40582">
        <w:rPr>
          <w:bCs/>
          <w:spacing w:val="-10"/>
          <w:sz w:val="28"/>
          <w:szCs w:val="28"/>
        </w:rPr>
        <w:t xml:space="preserve">Г.Д., Сіренко Ю.М. </w:t>
      </w:r>
      <w:r w:rsidRPr="00E40582">
        <w:rPr>
          <w:spacing w:val="-10"/>
          <w:sz w:val="28"/>
          <w:szCs w:val="28"/>
        </w:rPr>
        <w:t xml:space="preserve">Оцінка ехокардіографічних та електрокардіографічних ознак гіпертрофії лівого шлуночка у пацієнтів з артеріальною гіпертензією до та після лікування у спеціалізованому відділенні </w:t>
      </w:r>
      <w:r w:rsidRPr="00E40582">
        <w:rPr>
          <w:spacing w:val="-10"/>
          <w:sz w:val="28"/>
          <w:szCs w:val="28"/>
          <w:lang w:val="uk-UA"/>
        </w:rPr>
        <w:t>// Укр. кардіол. ж.-2006.-№5</w:t>
      </w:r>
      <w:r w:rsidRPr="00E40582">
        <w:rPr>
          <w:i/>
          <w:spacing w:val="-10"/>
          <w:sz w:val="28"/>
          <w:szCs w:val="28"/>
          <w:lang w:val="uk-UA"/>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rPr>
        <w:t>Радченко Г.Д., Сіренко Ю.М. Фактори ризику виникнення несприятливих подій у хворих з артеріальною гіпертензією, що проходили стаціонарне лікування у спеціалізованому відділенні (5-річне ретроспективне спостереження)</w:t>
      </w:r>
      <w:r w:rsidRPr="00E40582">
        <w:rPr>
          <w:spacing w:val="-10"/>
          <w:sz w:val="28"/>
          <w:szCs w:val="28"/>
          <w:lang w:val="uk-UA"/>
        </w:rPr>
        <w:t xml:space="preserve"> //</w:t>
      </w:r>
      <w:r w:rsidRPr="00E40582">
        <w:rPr>
          <w:spacing w:val="-10"/>
          <w:sz w:val="28"/>
          <w:szCs w:val="28"/>
        </w:rPr>
        <w:t xml:space="preserve"> </w:t>
      </w:r>
      <w:r w:rsidRPr="00E40582">
        <w:rPr>
          <w:color w:val="000000"/>
          <w:spacing w:val="-10"/>
          <w:sz w:val="28"/>
          <w:szCs w:val="28"/>
          <w:lang w:val="uk-UA"/>
        </w:rPr>
        <w:t>Укр. кардіол. ж.-2006.-№6.-С. 39-47.</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lang w:val="uk-UA"/>
        </w:rPr>
        <w:t xml:space="preserve">Реброва О.Ю. Статистический </w:t>
      </w:r>
      <w:r w:rsidRPr="00E40582">
        <w:rPr>
          <w:spacing w:val="-10"/>
          <w:sz w:val="28"/>
          <w:szCs w:val="28"/>
        </w:rPr>
        <w:t xml:space="preserve">анализ медицинских данных. Применение пакета прикладных программ </w:t>
      </w:r>
      <w:r w:rsidRPr="00E40582">
        <w:rPr>
          <w:spacing w:val="-10"/>
          <w:sz w:val="28"/>
          <w:szCs w:val="28"/>
          <w:lang w:val="en-US"/>
        </w:rPr>
        <w:t>STATISTICA</w:t>
      </w:r>
      <w:r w:rsidRPr="00E40582">
        <w:rPr>
          <w:spacing w:val="-10"/>
          <w:sz w:val="28"/>
          <w:szCs w:val="28"/>
          <w:lang w:val="uk-UA"/>
        </w:rPr>
        <w:t>.-</w:t>
      </w:r>
      <w:r w:rsidRPr="00E40582">
        <w:rPr>
          <w:spacing w:val="-10"/>
          <w:sz w:val="28"/>
          <w:szCs w:val="28"/>
        </w:rPr>
        <w:t>М.:Медиа-сфера</w:t>
      </w:r>
      <w:r w:rsidRPr="00E40582">
        <w:rPr>
          <w:spacing w:val="-10"/>
          <w:sz w:val="28"/>
          <w:szCs w:val="28"/>
          <w:lang w:val="uk-UA"/>
        </w:rPr>
        <w:t xml:space="preserve">, </w:t>
      </w:r>
      <w:r w:rsidRPr="00E40582">
        <w:rPr>
          <w:spacing w:val="-10"/>
          <w:sz w:val="28"/>
          <w:szCs w:val="28"/>
        </w:rPr>
        <w:t>2004.–312с.</w:t>
      </w:r>
    </w:p>
    <w:p w:rsidR="004C7968" w:rsidRPr="00E40582" w:rsidRDefault="004C7968" w:rsidP="001D2A8E">
      <w:pPr>
        <w:numPr>
          <w:ilvl w:val="0"/>
          <w:numId w:val="64"/>
        </w:numPr>
        <w:suppressAutoHyphens w:val="0"/>
        <w:spacing w:before="100" w:beforeAutospacing="1" w:after="100" w:afterAutospacing="1" w:line="336" w:lineRule="auto"/>
        <w:jc w:val="both"/>
        <w:rPr>
          <w:b/>
          <w:spacing w:val="-10"/>
          <w:sz w:val="28"/>
        </w:rPr>
      </w:pPr>
      <w:r w:rsidRPr="00E40582">
        <w:rPr>
          <w:bCs/>
          <w:spacing w:val="-10"/>
          <w:sz w:val="28"/>
          <w:lang w:val="uk-UA"/>
        </w:rPr>
        <w:t>Рекомендації Української асоціації кардіологів з лікування та профілактики артеріальної гіпертензії.- К.,2004.-83с.</w:t>
      </w:r>
      <w:r w:rsidRPr="00E40582">
        <w:rPr>
          <w:bCs/>
          <w:spacing w:val="-10"/>
          <w:sz w:val="28"/>
          <w:lang w:val="en-US"/>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bCs/>
          <w:spacing w:val="-10"/>
          <w:sz w:val="28"/>
        </w:rPr>
        <w:t>Руденко С.</w:t>
      </w:r>
      <w:r w:rsidRPr="00E40582">
        <w:rPr>
          <w:spacing w:val="-10"/>
          <w:sz w:val="28"/>
          <w:szCs w:val="28"/>
        </w:rPr>
        <w:t>В. Артефакты традиционной агрегометрии // Клин</w:t>
      </w:r>
      <w:r w:rsidRPr="00E40582">
        <w:rPr>
          <w:spacing w:val="-10"/>
          <w:sz w:val="28"/>
          <w:szCs w:val="28"/>
          <w:lang w:val="uk-UA"/>
        </w:rPr>
        <w:t>. л</w:t>
      </w:r>
      <w:r w:rsidRPr="00E40582">
        <w:rPr>
          <w:spacing w:val="-10"/>
          <w:sz w:val="28"/>
          <w:szCs w:val="28"/>
        </w:rPr>
        <w:t>аб</w:t>
      </w:r>
      <w:r w:rsidRPr="00E40582">
        <w:rPr>
          <w:spacing w:val="-10"/>
          <w:sz w:val="28"/>
          <w:szCs w:val="28"/>
          <w:lang w:val="uk-UA"/>
        </w:rPr>
        <w:t>. д</w:t>
      </w:r>
      <w:r w:rsidRPr="00E40582">
        <w:rPr>
          <w:spacing w:val="-10"/>
          <w:sz w:val="28"/>
          <w:szCs w:val="28"/>
        </w:rPr>
        <w:t>иагност</w:t>
      </w:r>
      <w:r w:rsidRPr="00E40582">
        <w:rPr>
          <w:spacing w:val="-10"/>
          <w:sz w:val="28"/>
          <w:szCs w:val="28"/>
          <w:lang w:val="uk-UA"/>
        </w:rPr>
        <w:t xml:space="preserve">.- </w:t>
      </w:r>
      <w:r w:rsidRPr="00E40582">
        <w:rPr>
          <w:spacing w:val="-10"/>
          <w:sz w:val="28"/>
          <w:szCs w:val="28"/>
        </w:rPr>
        <w:t>2005.</w:t>
      </w:r>
      <w:r w:rsidRPr="00E40582">
        <w:rPr>
          <w:spacing w:val="-10"/>
          <w:sz w:val="28"/>
          <w:szCs w:val="28"/>
          <w:lang w:val="uk-UA"/>
        </w:rPr>
        <w:t xml:space="preserve"> </w:t>
      </w:r>
      <w:r w:rsidRPr="00E40582">
        <w:rPr>
          <w:spacing w:val="-10"/>
          <w:sz w:val="28"/>
          <w:szCs w:val="28"/>
        </w:rPr>
        <w:t>-</w:t>
      </w:r>
      <w:r w:rsidRPr="00E40582">
        <w:rPr>
          <w:spacing w:val="-10"/>
          <w:sz w:val="28"/>
          <w:szCs w:val="28"/>
          <w:lang w:val="uk-UA"/>
        </w:rPr>
        <w:t xml:space="preserve"> </w:t>
      </w:r>
      <w:r w:rsidRPr="00E40582">
        <w:rPr>
          <w:spacing w:val="-10"/>
          <w:sz w:val="28"/>
          <w:szCs w:val="28"/>
        </w:rPr>
        <w:t>№5.</w:t>
      </w:r>
      <w:r w:rsidRPr="00E40582">
        <w:rPr>
          <w:spacing w:val="-10"/>
          <w:sz w:val="28"/>
          <w:szCs w:val="28"/>
          <w:lang w:val="uk-UA"/>
        </w:rPr>
        <w:t xml:space="preserve"> </w:t>
      </w:r>
      <w:r w:rsidRPr="00E40582">
        <w:rPr>
          <w:spacing w:val="-10"/>
          <w:sz w:val="28"/>
          <w:szCs w:val="28"/>
        </w:rPr>
        <w:t>–</w:t>
      </w:r>
      <w:r w:rsidRPr="00E40582">
        <w:rPr>
          <w:spacing w:val="-10"/>
          <w:sz w:val="28"/>
          <w:szCs w:val="28"/>
          <w:lang w:val="uk-UA"/>
        </w:rPr>
        <w:t xml:space="preserve"> </w:t>
      </w:r>
      <w:r w:rsidRPr="00E40582">
        <w:rPr>
          <w:spacing w:val="-10"/>
          <w:sz w:val="28"/>
          <w:szCs w:val="28"/>
        </w:rPr>
        <w:t>С.41-46.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lang w:val="uk-UA"/>
        </w:rPr>
        <w:t>Р</w:t>
      </w:r>
      <w:r w:rsidRPr="00E40582">
        <w:rPr>
          <w:spacing w:val="-10"/>
          <w:sz w:val="28"/>
          <w:szCs w:val="28"/>
        </w:rPr>
        <w:t>ы</w:t>
      </w:r>
      <w:r w:rsidRPr="00E40582">
        <w:rPr>
          <w:spacing w:val="-10"/>
          <w:sz w:val="28"/>
          <w:szCs w:val="28"/>
          <w:lang w:val="uk-UA"/>
        </w:rPr>
        <w:t>бакова М.К., Митьков В.В., Платова М.А. Комплексная эхокардиографическая оценка систолической и диастолической функций левого и правого желудочков в норме // Ультразв. и функц. диагностика. – 2005.-№4.–С.64-73.</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lang w:val="uk-UA"/>
        </w:rPr>
        <w:t>Свищенко Е.П., Купчинская Е.Г. Селективн</w:t>
      </w:r>
      <w:r w:rsidRPr="00E40582">
        <w:rPr>
          <w:spacing w:val="-10"/>
          <w:sz w:val="28"/>
          <w:szCs w:val="28"/>
        </w:rPr>
        <w:t>ые</w:t>
      </w:r>
      <w:r w:rsidRPr="00E40582">
        <w:rPr>
          <w:spacing w:val="-10"/>
          <w:sz w:val="28"/>
          <w:szCs w:val="28"/>
          <w:lang w:val="uk-UA"/>
        </w:rPr>
        <w:t xml:space="preserve"> бета-блокаторы в лечении гипертонической болезни. // Практ. ангіологія.–2006.-№1.-С.73-75.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bCs/>
          <w:spacing w:val="-10"/>
          <w:sz w:val="28"/>
          <w:lang w:val="uk-UA"/>
        </w:rPr>
        <w:t>Серцево-судинні захворювання. Класифікація, схеми діагностики і лікування. - К,2004.-94 с.</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color w:val="000000"/>
          <w:spacing w:val="-10"/>
          <w:sz w:val="28"/>
          <w:szCs w:val="28"/>
        </w:rPr>
      </w:pPr>
      <w:r w:rsidRPr="00E40582">
        <w:rPr>
          <w:color w:val="000000"/>
          <w:spacing w:val="-10"/>
          <w:sz w:val="28"/>
          <w:szCs w:val="28"/>
        </w:rPr>
        <w:t>Сіренко Ю.М. Артеріальна гіпертензія: виявлення та стратифікація ризику // Практ</w:t>
      </w:r>
      <w:r w:rsidRPr="00E40582">
        <w:rPr>
          <w:color w:val="000000"/>
          <w:spacing w:val="-10"/>
          <w:sz w:val="28"/>
          <w:szCs w:val="28"/>
          <w:lang w:val="uk-UA"/>
        </w:rPr>
        <w:t>.</w:t>
      </w:r>
      <w:r w:rsidRPr="00E40582">
        <w:rPr>
          <w:color w:val="000000"/>
          <w:spacing w:val="-10"/>
          <w:sz w:val="28"/>
          <w:szCs w:val="28"/>
        </w:rPr>
        <w:t xml:space="preserve"> ангiологiя . – 2005. – № 1. – С. 62-66.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lang w:val="uk-UA"/>
        </w:rPr>
        <w:t>Сіренко Ю.М. Застосування бета-адреноблокаторів у хворих з артеріальною</w:t>
      </w:r>
      <w:r w:rsidRPr="005D1B9A">
        <w:rPr>
          <w:spacing w:val="-10"/>
          <w:sz w:val="28"/>
          <w:szCs w:val="28"/>
        </w:rPr>
        <w:t xml:space="preserve"> </w:t>
      </w:r>
      <w:r w:rsidRPr="00E40582">
        <w:rPr>
          <w:spacing w:val="-10"/>
          <w:sz w:val="28"/>
          <w:szCs w:val="28"/>
          <w:lang w:val="uk-UA"/>
        </w:rPr>
        <w:t>гіпертензією // Укр. кардіол. ж.-2005.-№1д.-С.25-27</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pacing w:val="-10"/>
          <w:sz w:val="28"/>
          <w:szCs w:val="28"/>
        </w:rPr>
        <w:t>Сіренко</w:t>
      </w:r>
      <w:r w:rsidRPr="005D1B9A">
        <w:rPr>
          <w:color w:val="000000"/>
          <w:spacing w:val="-10"/>
          <w:sz w:val="28"/>
          <w:szCs w:val="28"/>
        </w:rPr>
        <w:t xml:space="preserve"> </w:t>
      </w:r>
      <w:r w:rsidRPr="00E40582">
        <w:rPr>
          <w:color w:val="000000"/>
          <w:spacing w:val="-10"/>
          <w:sz w:val="28"/>
          <w:szCs w:val="28"/>
        </w:rPr>
        <w:t>Ю.М., Горбась</w:t>
      </w:r>
      <w:r w:rsidRPr="00E40582">
        <w:rPr>
          <w:color w:val="000000"/>
          <w:spacing w:val="-10"/>
          <w:sz w:val="28"/>
          <w:szCs w:val="28"/>
          <w:lang w:val="uk-UA"/>
        </w:rPr>
        <w:t xml:space="preserve"> </w:t>
      </w:r>
      <w:r w:rsidRPr="00E40582">
        <w:rPr>
          <w:color w:val="000000"/>
          <w:spacing w:val="-10"/>
          <w:sz w:val="28"/>
          <w:szCs w:val="28"/>
        </w:rPr>
        <w:t xml:space="preserve">І.М., Смирнова І.П. Оцінка втілення Програми профілактики і лікування артеріальної гіпертензії в практику охорони здоров’я </w:t>
      </w:r>
      <w:r w:rsidRPr="00E40582">
        <w:rPr>
          <w:color w:val="000000"/>
          <w:spacing w:val="-10"/>
          <w:sz w:val="28"/>
          <w:szCs w:val="28"/>
          <w:lang w:val="uk-UA"/>
        </w:rPr>
        <w:t>// Укр. кардіол. ж.-</w:t>
      </w:r>
      <w:r w:rsidRPr="005D1B9A">
        <w:rPr>
          <w:color w:val="000000"/>
          <w:spacing w:val="-10"/>
          <w:sz w:val="28"/>
          <w:szCs w:val="28"/>
        </w:rPr>
        <w:t>2004</w:t>
      </w:r>
      <w:r w:rsidRPr="00E40582">
        <w:rPr>
          <w:color w:val="000000"/>
          <w:spacing w:val="-10"/>
          <w:sz w:val="28"/>
          <w:szCs w:val="28"/>
          <w:lang w:val="uk-UA"/>
        </w:rPr>
        <w:t>.-№1.</w:t>
      </w:r>
    </w:p>
    <w:p w:rsidR="004C7968" w:rsidRPr="005D1B9A"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lang w:val="uk-UA"/>
        </w:rPr>
      </w:pPr>
      <w:r w:rsidRPr="00E40582">
        <w:rPr>
          <w:spacing w:val="-10"/>
          <w:sz w:val="28"/>
          <w:szCs w:val="28"/>
          <w:lang w:val="uk-UA"/>
        </w:rPr>
        <w:t xml:space="preserve"> </w:t>
      </w:r>
      <w:r w:rsidRPr="005D1B9A">
        <w:rPr>
          <w:spacing w:val="-10"/>
          <w:sz w:val="28"/>
          <w:szCs w:val="28"/>
          <w:lang w:val="uk-UA"/>
        </w:rPr>
        <w:t>Сіренко Ю.М., Радченко Г.Д., Рековець О.Л.</w:t>
      </w:r>
      <w:r w:rsidRPr="00E40582">
        <w:rPr>
          <w:spacing w:val="-10"/>
          <w:sz w:val="28"/>
          <w:szCs w:val="28"/>
          <w:lang w:val="uk-UA"/>
        </w:rPr>
        <w:t xml:space="preserve"> та ін. </w:t>
      </w:r>
      <w:r w:rsidRPr="005D1B9A">
        <w:rPr>
          <w:spacing w:val="-10"/>
          <w:sz w:val="28"/>
          <w:szCs w:val="28"/>
          <w:lang w:val="uk-UA"/>
        </w:rPr>
        <w:t xml:space="preserve">Стан мозкової гемодинаміки у хворих з м’якою та помірною артеріальною гіпертензією // </w:t>
      </w:r>
      <w:r w:rsidRPr="005D1B9A">
        <w:rPr>
          <w:color w:val="000000"/>
          <w:spacing w:val="-10"/>
          <w:sz w:val="28"/>
          <w:szCs w:val="28"/>
          <w:lang w:val="uk-UA"/>
        </w:rPr>
        <w:t>Укр. кардіол. ж.</w:t>
      </w:r>
      <w:r w:rsidRPr="00E40582">
        <w:rPr>
          <w:color w:val="000000"/>
          <w:spacing w:val="-10"/>
          <w:sz w:val="28"/>
          <w:szCs w:val="28"/>
          <w:lang w:val="uk-UA"/>
        </w:rPr>
        <w:t xml:space="preserve"> – 2004. - №3.</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color w:val="000000"/>
          <w:spacing w:val="-10"/>
          <w:sz w:val="28"/>
          <w:szCs w:val="28"/>
        </w:rPr>
        <w:lastRenderedPageBreak/>
        <w:t>Талаева</w:t>
      </w:r>
      <w:r w:rsidRPr="005D1B9A">
        <w:rPr>
          <w:color w:val="000000"/>
          <w:spacing w:val="-10"/>
          <w:sz w:val="28"/>
          <w:szCs w:val="28"/>
        </w:rPr>
        <w:t xml:space="preserve"> </w:t>
      </w:r>
      <w:r w:rsidRPr="00E40582">
        <w:rPr>
          <w:color w:val="000000"/>
          <w:spacing w:val="-10"/>
          <w:sz w:val="28"/>
          <w:szCs w:val="28"/>
        </w:rPr>
        <w:t>Т.В., Амосова</w:t>
      </w:r>
      <w:r w:rsidRPr="005D1B9A">
        <w:rPr>
          <w:color w:val="000000"/>
          <w:spacing w:val="-10"/>
          <w:sz w:val="28"/>
          <w:szCs w:val="28"/>
        </w:rPr>
        <w:t xml:space="preserve"> </w:t>
      </w:r>
      <w:r w:rsidRPr="00E40582">
        <w:rPr>
          <w:color w:val="000000"/>
          <w:spacing w:val="-10"/>
          <w:sz w:val="28"/>
          <w:szCs w:val="28"/>
        </w:rPr>
        <w:t xml:space="preserve">Е.Н., Братусь В.В. </w:t>
      </w:r>
      <w:r w:rsidRPr="00E40582">
        <w:rPr>
          <w:bCs/>
          <w:color w:val="000000"/>
          <w:spacing w:val="-10"/>
          <w:sz w:val="28"/>
          <w:szCs w:val="28"/>
        </w:rPr>
        <w:t xml:space="preserve">Механизмы инициации острого коронарного синдрома: роль модифицированных липопротеинов как аутоантигенного фактора </w:t>
      </w:r>
      <w:r w:rsidRPr="005D1B9A">
        <w:rPr>
          <w:bCs/>
          <w:color w:val="000000"/>
          <w:spacing w:val="-10"/>
          <w:sz w:val="28"/>
          <w:szCs w:val="28"/>
        </w:rPr>
        <w:t xml:space="preserve">// </w:t>
      </w:r>
      <w:r w:rsidRPr="00E40582">
        <w:rPr>
          <w:color w:val="000000"/>
          <w:spacing w:val="-10"/>
          <w:sz w:val="28"/>
          <w:szCs w:val="28"/>
        </w:rPr>
        <w:t>Укр. кардіол. ж.</w:t>
      </w:r>
      <w:r w:rsidRPr="00E40582">
        <w:rPr>
          <w:color w:val="000000"/>
          <w:spacing w:val="-10"/>
          <w:sz w:val="28"/>
          <w:szCs w:val="28"/>
          <w:lang w:val="uk-UA"/>
        </w:rPr>
        <w:t>–20</w:t>
      </w:r>
      <w:r w:rsidRPr="005D1B9A">
        <w:rPr>
          <w:color w:val="000000"/>
          <w:spacing w:val="-10"/>
          <w:sz w:val="28"/>
          <w:szCs w:val="28"/>
        </w:rPr>
        <w:t>06</w:t>
      </w:r>
      <w:r w:rsidRPr="00E40582">
        <w:rPr>
          <w:color w:val="000000"/>
          <w:spacing w:val="-10"/>
          <w:sz w:val="28"/>
          <w:szCs w:val="28"/>
          <w:lang w:val="uk-UA"/>
        </w:rPr>
        <w:t>.-№5.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rPr>
        <w:t xml:space="preserve">Ткаченко О.В. Свободнорадикальные процессы при гипертонической болезни: роль в структурно-функциональном изменении сердца и сосудов // Укр. </w:t>
      </w:r>
      <w:r w:rsidRPr="00E40582">
        <w:rPr>
          <w:spacing w:val="-10"/>
          <w:sz w:val="28"/>
          <w:szCs w:val="28"/>
          <w:lang w:val="uk-UA"/>
        </w:rPr>
        <w:t>к</w:t>
      </w:r>
      <w:r w:rsidRPr="00E40582">
        <w:rPr>
          <w:spacing w:val="-10"/>
          <w:sz w:val="28"/>
          <w:szCs w:val="28"/>
        </w:rPr>
        <w:t>ар</w:t>
      </w:r>
      <w:r w:rsidRPr="00E40582">
        <w:rPr>
          <w:spacing w:val="-10"/>
          <w:sz w:val="28"/>
          <w:szCs w:val="28"/>
          <w:lang w:val="uk-UA"/>
        </w:rPr>
        <w:t>діол</w:t>
      </w:r>
      <w:r w:rsidRPr="00E40582">
        <w:rPr>
          <w:spacing w:val="-10"/>
          <w:sz w:val="28"/>
          <w:szCs w:val="28"/>
        </w:rPr>
        <w:t>.</w:t>
      </w:r>
      <w:r w:rsidRPr="00E40582">
        <w:rPr>
          <w:spacing w:val="-10"/>
          <w:sz w:val="28"/>
          <w:szCs w:val="28"/>
          <w:lang w:val="uk-UA"/>
        </w:rPr>
        <w:t xml:space="preserve"> </w:t>
      </w:r>
      <w:r w:rsidRPr="00E40582">
        <w:rPr>
          <w:spacing w:val="-10"/>
          <w:sz w:val="28"/>
          <w:szCs w:val="28"/>
        </w:rPr>
        <w:t>ж.</w:t>
      </w:r>
      <w:r w:rsidRPr="00E40582">
        <w:rPr>
          <w:spacing w:val="-10"/>
          <w:sz w:val="28"/>
          <w:szCs w:val="28"/>
          <w:lang w:val="uk-UA"/>
        </w:rPr>
        <w:t>-</w:t>
      </w:r>
      <w:r w:rsidRPr="00E40582">
        <w:rPr>
          <w:spacing w:val="-10"/>
          <w:sz w:val="28"/>
          <w:szCs w:val="28"/>
        </w:rPr>
        <w:t>2005</w:t>
      </w:r>
      <w:r w:rsidRPr="00E40582">
        <w:rPr>
          <w:spacing w:val="-10"/>
          <w:sz w:val="28"/>
          <w:szCs w:val="28"/>
          <w:lang w:val="uk-UA"/>
        </w:rPr>
        <w:t>.-№4.</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rPr>
        <w:t>Флетчер Р., Флетчер С., Вагнер Э. Клиническая эпидемиология. Основы доказательной медицины</w:t>
      </w:r>
      <w:r w:rsidRPr="00E40582">
        <w:rPr>
          <w:spacing w:val="-10"/>
          <w:sz w:val="28"/>
          <w:szCs w:val="28"/>
          <w:lang w:val="uk-UA"/>
        </w:rPr>
        <w:t xml:space="preserve">.- </w:t>
      </w:r>
      <w:r w:rsidRPr="00E40582">
        <w:rPr>
          <w:spacing w:val="-10"/>
          <w:sz w:val="28"/>
          <w:szCs w:val="28"/>
        </w:rPr>
        <w:t>М.: Медиа-сфера</w:t>
      </w:r>
      <w:r w:rsidRPr="00E40582">
        <w:rPr>
          <w:spacing w:val="-10"/>
          <w:sz w:val="28"/>
          <w:szCs w:val="28"/>
          <w:lang w:val="uk-UA"/>
        </w:rPr>
        <w:t xml:space="preserve">, </w:t>
      </w:r>
      <w:r w:rsidRPr="00E40582">
        <w:rPr>
          <w:spacing w:val="-10"/>
          <w:sz w:val="28"/>
          <w:szCs w:val="28"/>
        </w:rPr>
        <w:t>2004.–352 с.</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spacing w:val="-10"/>
          <w:sz w:val="28"/>
          <w:szCs w:val="28"/>
        </w:rPr>
        <w:t>Шляхто</w:t>
      </w:r>
      <w:r w:rsidRPr="005D1B9A">
        <w:rPr>
          <w:spacing w:val="-10"/>
          <w:sz w:val="28"/>
          <w:szCs w:val="28"/>
        </w:rPr>
        <w:t xml:space="preserve"> </w:t>
      </w:r>
      <w:r w:rsidRPr="00E40582">
        <w:rPr>
          <w:spacing w:val="-10"/>
          <w:sz w:val="28"/>
          <w:szCs w:val="28"/>
        </w:rPr>
        <w:t>Е.В., Моисеева О.М.</w:t>
      </w:r>
      <w:r w:rsidRPr="005D1B9A">
        <w:rPr>
          <w:spacing w:val="-10"/>
          <w:sz w:val="28"/>
          <w:szCs w:val="28"/>
        </w:rPr>
        <w:t xml:space="preserve"> </w:t>
      </w:r>
      <w:r w:rsidRPr="00E40582">
        <w:rPr>
          <w:spacing w:val="-10"/>
          <w:sz w:val="28"/>
          <w:szCs w:val="28"/>
        </w:rPr>
        <w:t xml:space="preserve">Клеточные аспекты ремоделирования сосудов при артериальной гипертензии // </w:t>
      </w:r>
      <w:r w:rsidRPr="00E40582">
        <w:rPr>
          <w:spacing w:val="-10"/>
          <w:sz w:val="28"/>
          <w:szCs w:val="28"/>
          <w:lang w:val="en-US"/>
        </w:rPr>
        <w:t>Consilium</w:t>
      </w:r>
      <w:r w:rsidRPr="005D1B9A">
        <w:rPr>
          <w:spacing w:val="-10"/>
          <w:sz w:val="28"/>
          <w:szCs w:val="28"/>
        </w:rPr>
        <w:t xml:space="preserve"> </w:t>
      </w:r>
      <w:r w:rsidRPr="00E40582">
        <w:rPr>
          <w:spacing w:val="-10"/>
          <w:sz w:val="28"/>
          <w:szCs w:val="28"/>
          <w:lang w:val="en-US"/>
        </w:rPr>
        <w:t>Medicum</w:t>
      </w:r>
      <w:r w:rsidRPr="00E40582">
        <w:rPr>
          <w:spacing w:val="-10"/>
          <w:sz w:val="28"/>
          <w:szCs w:val="28"/>
          <w:lang w:val="uk-UA"/>
        </w:rPr>
        <w:t>.</w:t>
      </w:r>
      <w:r w:rsidRPr="00E40582">
        <w:rPr>
          <w:spacing w:val="-10"/>
          <w:sz w:val="28"/>
          <w:szCs w:val="28"/>
        </w:rPr>
        <w:t xml:space="preserve"> </w:t>
      </w:r>
      <w:r w:rsidRPr="00E40582">
        <w:rPr>
          <w:spacing w:val="-10"/>
          <w:sz w:val="28"/>
          <w:szCs w:val="28"/>
          <w:lang w:val="uk-UA"/>
        </w:rPr>
        <w:t xml:space="preserve">Артериальная </w:t>
      </w:r>
      <w:r w:rsidRPr="00E40582">
        <w:rPr>
          <w:spacing w:val="-10"/>
          <w:sz w:val="28"/>
          <w:szCs w:val="28"/>
        </w:rPr>
        <w:t>гипертензия</w:t>
      </w:r>
      <w:r w:rsidRPr="00E40582">
        <w:rPr>
          <w:spacing w:val="-10"/>
          <w:sz w:val="28"/>
          <w:szCs w:val="28"/>
          <w:lang w:val="uk-UA"/>
        </w:rPr>
        <w:t>.-2002.-</w:t>
      </w:r>
      <w:r w:rsidRPr="00E40582">
        <w:rPr>
          <w:bCs/>
          <w:spacing w:val="-10"/>
          <w:sz w:val="28"/>
        </w:rPr>
        <w:t>Т</w:t>
      </w:r>
      <w:r w:rsidRPr="00E40582">
        <w:rPr>
          <w:bCs/>
          <w:spacing w:val="-10"/>
          <w:sz w:val="28"/>
          <w:lang w:val="uk-UA"/>
        </w:rPr>
        <w:t>.</w:t>
      </w:r>
      <w:r w:rsidRPr="00E40582">
        <w:rPr>
          <w:bCs/>
          <w:spacing w:val="-10"/>
          <w:sz w:val="28"/>
        </w:rPr>
        <w:t>8</w:t>
      </w:r>
      <w:r w:rsidRPr="00E40582">
        <w:rPr>
          <w:bCs/>
          <w:spacing w:val="-10"/>
          <w:sz w:val="28"/>
          <w:lang w:val="uk-UA"/>
        </w:rPr>
        <w:t>.,№</w:t>
      </w:r>
      <w:r w:rsidRPr="00E40582">
        <w:rPr>
          <w:bCs/>
          <w:spacing w:val="-10"/>
          <w:sz w:val="28"/>
        </w:rPr>
        <w:t>2</w:t>
      </w:r>
      <w:r w:rsidRPr="00E40582">
        <w:rPr>
          <w:bCs/>
          <w:spacing w:val="-10"/>
          <w:sz w:val="28"/>
          <w:lang w:val="uk-UA"/>
        </w:rPr>
        <w:t xml:space="preserve">. </w:t>
      </w:r>
      <w:r w:rsidRPr="00E40582">
        <w:rPr>
          <w:bCs/>
          <w:spacing w:val="-10"/>
          <w:sz w:val="28"/>
          <w:lang w:val="en-US"/>
        </w:rPr>
        <w:t>http</w:t>
      </w:r>
      <w:r w:rsidRPr="005D1B9A">
        <w:rPr>
          <w:bCs/>
          <w:spacing w:val="-10"/>
          <w:sz w:val="28"/>
        </w:rPr>
        <w:t>://</w:t>
      </w:r>
      <w:r w:rsidRPr="00E40582">
        <w:rPr>
          <w:bCs/>
          <w:spacing w:val="-10"/>
          <w:sz w:val="28"/>
          <w:lang w:val="en-US"/>
        </w:rPr>
        <w:t>www</w:t>
      </w:r>
      <w:r w:rsidRPr="005D1B9A">
        <w:rPr>
          <w:bCs/>
          <w:spacing w:val="-10"/>
          <w:sz w:val="28"/>
        </w:rPr>
        <w:t>.</w:t>
      </w:r>
      <w:r w:rsidRPr="00E40582">
        <w:rPr>
          <w:bCs/>
          <w:spacing w:val="-10"/>
          <w:sz w:val="28"/>
          <w:lang w:val="en-US"/>
        </w:rPr>
        <w:t>consilium</w:t>
      </w:r>
      <w:r w:rsidRPr="005D1B9A">
        <w:rPr>
          <w:bCs/>
          <w:spacing w:val="-10"/>
          <w:sz w:val="28"/>
        </w:rPr>
        <w:t>-</w:t>
      </w:r>
      <w:r w:rsidRPr="00E40582">
        <w:rPr>
          <w:bCs/>
          <w:spacing w:val="-10"/>
          <w:sz w:val="28"/>
          <w:lang w:val="en-US"/>
        </w:rPr>
        <w:t>medicum</w:t>
      </w:r>
      <w:r w:rsidRPr="005D1B9A">
        <w:rPr>
          <w:bCs/>
          <w:spacing w:val="-10"/>
          <w:sz w:val="28"/>
        </w:rPr>
        <w:t>.</w:t>
      </w:r>
      <w:r w:rsidRPr="00E40582">
        <w:rPr>
          <w:bCs/>
          <w:spacing w:val="-10"/>
          <w:sz w:val="28"/>
          <w:lang w:val="en-US"/>
        </w:rPr>
        <w:t>com</w:t>
      </w:r>
      <w:r w:rsidRPr="005D1B9A">
        <w:rPr>
          <w:bCs/>
          <w:spacing w:val="-10"/>
          <w:sz w:val="28"/>
        </w:rPr>
        <w:t>/</w:t>
      </w:r>
      <w:r w:rsidRPr="00E40582">
        <w:rPr>
          <w:bCs/>
          <w:spacing w:val="-10"/>
          <w:sz w:val="28"/>
          <w:lang w:val="en-US"/>
        </w:rPr>
        <w:t>media</w:t>
      </w:r>
      <w:r w:rsidRPr="005D1B9A">
        <w:rPr>
          <w:bCs/>
          <w:spacing w:val="-10"/>
          <w:sz w:val="28"/>
        </w:rPr>
        <w:t>/</w:t>
      </w:r>
      <w:r w:rsidRPr="00E40582">
        <w:rPr>
          <w:bCs/>
          <w:spacing w:val="-10"/>
          <w:sz w:val="28"/>
          <w:lang w:val="en-US"/>
        </w:rPr>
        <w:t>gyper</w:t>
      </w:r>
      <w:r w:rsidRPr="005D1B9A">
        <w:rPr>
          <w:bCs/>
          <w:spacing w:val="-10"/>
          <w:sz w:val="28"/>
        </w:rPr>
        <w:t>/</w:t>
      </w:r>
      <w:r w:rsidRPr="00E40582">
        <w:rPr>
          <w:bCs/>
          <w:spacing w:val="-10"/>
          <w:sz w:val="28"/>
          <w:lang w:val="en-US"/>
        </w:rPr>
        <w:t>index</w:t>
      </w:r>
      <w:r w:rsidRPr="005D1B9A">
        <w:rPr>
          <w:bCs/>
          <w:spacing w:val="-10"/>
          <w:sz w:val="28"/>
        </w:rPr>
        <w:t>.</w:t>
      </w:r>
      <w:r w:rsidRPr="00E40582">
        <w:rPr>
          <w:bCs/>
          <w:spacing w:val="-10"/>
          <w:sz w:val="28"/>
          <w:lang w:val="en-US"/>
        </w:rPr>
        <w:t>shtml</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bCs/>
          <w:spacing w:val="-10"/>
          <w:sz w:val="28"/>
        </w:rPr>
        <w:t>Юнкеров В.И., Григорьев С.Г. Математико-статистическая обработка данных</w:t>
      </w:r>
      <w:r w:rsidRPr="00E40582">
        <w:rPr>
          <w:bCs/>
          <w:spacing w:val="-10"/>
          <w:sz w:val="28"/>
          <w:lang w:val="uk-UA"/>
        </w:rPr>
        <w:t xml:space="preserve">.- </w:t>
      </w:r>
      <w:r w:rsidRPr="00E40582">
        <w:rPr>
          <w:bCs/>
          <w:spacing w:val="-10"/>
          <w:sz w:val="28"/>
        </w:rPr>
        <w:t>С-Петербург</w:t>
      </w:r>
      <w:r w:rsidRPr="00E40582">
        <w:rPr>
          <w:bCs/>
          <w:spacing w:val="-10"/>
          <w:sz w:val="28"/>
          <w:lang w:val="uk-UA"/>
        </w:rPr>
        <w:t xml:space="preserve">: </w:t>
      </w:r>
      <w:r w:rsidRPr="00E40582">
        <w:rPr>
          <w:bCs/>
          <w:spacing w:val="-10"/>
          <w:sz w:val="28"/>
        </w:rPr>
        <w:t>ВмедА</w:t>
      </w:r>
      <w:r w:rsidRPr="00E40582">
        <w:rPr>
          <w:bCs/>
          <w:spacing w:val="-10"/>
          <w:sz w:val="28"/>
          <w:lang w:val="uk-UA"/>
        </w:rPr>
        <w:t>.,</w:t>
      </w:r>
      <w:r w:rsidRPr="00E40582">
        <w:rPr>
          <w:bCs/>
          <w:spacing w:val="-10"/>
          <w:sz w:val="28"/>
        </w:rPr>
        <w:t>2002.–266</w:t>
      </w:r>
      <w:r w:rsidRPr="00E40582">
        <w:rPr>
          <w:bCs/>
          <w:spacing w:val="-10"/>
          <w:sz w:val="28"/>
          <w:lang w:val="uk-UA"/>
        </w:rPr>
        <w:t xml:space="preserve"> </w:t>
      </w:r>
      <w:r w:rsidRPr="00E40582">
        <w:rPr>
          <w:bCs/>
          <w:spacing w:val="-10"/>
          <w:sz w:val="28"/>
        </w:rPr>
        <w:t>с.</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spacing w:val="-10"/>
          <w:sz w:val="28"/>
          <w:szCs w:val="28"/>
        </w:rPr>
        <w:t>Яковлева</w:t>
      </w:r>
      <w:r w:rsidRPr="005D1B9A">
        <w:rPr>
          <w:spacing w:val="-10"/>
          <w:sz w:val="28"/>
          <w:szCs w:val="28"/>
        </w:rPr>
        <w:t xml:space="preserve"> </w:t>
      </w:r>
      <w:r w:rsidRPr="00E40582">
        <w:rPr>
          <w:spacing w:val="-10"/>
          <w:sz w:val="28"/>
          <w:szCs w:val="28"/>
        </w:rPr>
        <w:t>О.И., Вахрамеева</w:t>
      </w:r>
      <w:r w:rsidRPr="005D1B9A">
        <w:rPr>
          <w:spacing w:val="-10"/>
          <w:sz w:val="28"/>
          <w:szCs w:val="28"/>
        </w:rPr>
        <w:t xml:space="preserve"> </w:t>
      </w:r>
      <w:r w:rsidRPr="00E40582">
        <w:rPr>
          <w:spacing w:val="-10"/>
          <w:sz w:val="28"/>
          <w:szCs w:val="28"/>
        </w:rPr>
        <w:t>Н.В., Ларионова</w:t>
      </w:r>
      <w:r w:rsidRPr="005D1B9A">
        <w:rPr>
          <w:spacing w:val="-10"/>
          <w:sz w:val="28"/>
          <w:szCs w:val="28"/>
        </w:rPr>
        <w:t xml:space="preserve"> </w:t>
      </w:r>
      <w:r w:rsidRPr="00E40582">
        <w:rPr>
          <w:spacing w:val="-10"/>
          <w:sz w:val="28"/>
          <w:szCs w:val="28"/>
        </w:rPr>
        <w:t xml:space="preserve">В.И. </w:t>
      </w:r>
      <w:r w:rsidRPr="00E40582">
        <w:rPr>
          <w:spacing w:val="-10"/>
          <w:sz w:val="28"/>
          <w:szCs w:val="28"/>
          <w:lang w:val="uk-UA"/>
        </w:rPr>
        <w:t>и др.</w:t>
      </w:r>
      <w:r w:rsidRPr="00E40582">
        <w:rPr>
          <w:bCs/>
          <w:spacing w:val="-10"/>
          <w:sz w:val="28"/>
        </w:rPr>
        <w:t xml:space="preserve"> </w:t>
      </w:r>
      <w:r w:rsidRPr="00E40582">
        <w:rPr>
          <w:spacing w:val="-10"/>
          <w:sz w:val="28"/>
          <w:szCs w:val="28"/>
        </w:rPr>
        <w:t xml:space="preserve">Полиморфизм гена эндотелиальной NO-синтазы и структурно- функциональное состояние крупных сосудов у больных гипертонической болезнью с гипертрофией левого желудочка // </w:t>
      </w:r>
      <w:r w:rsidRPr="00E40582">
        <w:rPr>
          <w:spacing w:val="-10"/>
          <w:sz w:val="28"/>
          <w:szCs w:val="28"/>
          <w:lang w:val="en-US"/>
        </w:rPr>
        <w:t>Cons</w:t>
      </w:r>
      <w:r w:rsidRPr="00E40582">
        <w:rPr>
          <w:spacing w:val="-10"/>
          <w:sz w:val="28"/>
          <w:szCs w:val="28"/>
          <w:lang w:val="uk-UA"/>
        </w:rPr>
        <w:t>.</w:t>
      </w:r>
      <w:r w:rsidRPr="00E40582">
        <w:rPr>
          <w:spacing w:val="-10"/>
          <w:sz w:val="28"/>
          <w:szCs w:val="28"/>
          <w:lang w:val="en-US"/>
        </w:rPr>
        <w:t>Medicum</w:t>
      </w:r>
      <w:r w:rsidRPr="00E40582">
        <w:rPr>
          <w:spacing w:val="-10"/>
          <w:sz w:val="28"/>
          <w:szCs w:val="28"/>
          <w:lang w:val="uk-UA"/>
        </w:rPr>
        <w:t xml:space="preserve">.Артериальная </w:t>
      </w:r>
      <w:r w:rsidRPr="00E40582">
        <w:rPr>
          <w:spacing w:val="-10"/>
          <w:sz w:val="28"/>
          <w:szCs w:val="28"/>
        </w:rPr>
        <w:t>гипертензия</w:t>
      </w:r>
      <w:r w:rsidRPr="00E40582">
        <w:rPr>
          <w:spacing w:val="-10"/>
          <w:sz w:val="28"/>
          <w:szCs w:val="28"/>
          <w:lang w:val="uk-UA"/>
        </w:rPr>
        <w:t>.-2005.</w:t>
      </w:r>
      <w:r w:rsidRPr="00E40582">
        <w:rPr>
          <w:bCs/>
          <w:spacing w:val="-10"/>
          <w:sz w:val="28"/>
        </w:rPr>
        <w:t>Т</w:t>
      </w:r>
      <w:r w:rsidRPr="00E40582">
        <w:rPr>
          <w:bCs/>
          <w:spacing w:val="-10"/>
          <w:sz w:val="28"/>
          <w:lang w:val="uk-UA"/>
        </w:rPr>
        <w:t>.11.,№3.</w:t>
      </w:r>
      <w:r w:rsidRPr="00E40582">
        <w:rPr>
          <w:bCs/>
          <w:spacing w:val="-10"/>
          <w:sz w:val="28"/>
          <w:lang w:val="en-US"/>
        </w:rPr>
        <w:t>http</w:t>
      </w:r>
      <w:r w:rsidRPr="004C7968">
        <w:rPr>
          <w:bCs/>
          <w:spacing w:val="-10"/>
          <w:sz w:val="28"/>
        </w:rPr>
        <w:t>://</w:t>
      </w:r>
      <w:r w:rsidRPr="00E40582">
        <w:rPr>
          <w:bCs/>
          <w:spacing w:val="-10"/>
          <w:sz w:val="28"/>
          <w:lang w:val="en-US"/>
        </w:rPr>
        <w:t>www</w:t>
      </w:r>
      <w:r w:rsidRPr="004C7968">
        <w:rPr>
          <w:bCs/>
          <w:spacing w:val="-10"/>
          <w:sz w:val="28"/>
        </w:rPr>
        <w:t>.</w:t>
      </w:r>
      <w:r w:rsidRPr="00E40582">
        <w:rPr>
          <w:bCs/>
          <w:spacing w:val="-10"/>
          <w:sz w:val="28"/>
          <w:lang w:val="en-US"/>
        </w:rPr>
        <w:t>consilium</w:t>
      </w:r>
      <w:r w:rsidRPr="00E40582">
        <w:rPr>
          <w:bCs/>
          <w:spacing w:val="-10"/>
          <w:sz w:val="28"/>
          <w:lang w:val="uk-UA"/>
        </w:rPr>
        <w:t>-</w:t>
      </w:r>
      <w:r w:rsidRPr="00E40582">
        <w:rPr>
          <w:bCs/>
          <w:spacing w:val="-10"/>
          <w:sz w:val="28"/>
          <w:lang w:val="en-US"/>
        </w:rPr>
        <w:t>medicum</w:t>
      </w:r>
      <w:r w:rsidRPr="004C7968">
        <w:rPr>
          <w:bCs/>
          <w:spacing w:val="-10"/>
          <w:sz w:val="28"/>
        </w:rPr>
        <w:t>.</w:t>
      </w:r>
      <w:r w:rsidRPr="00E40582">
        <w:rPr>
          <w:bCs/>
          <w:spacing w:val="-10"/>
          <w:sz w:val="28"/>
          <w:lang w:val="en-US"/>
        </w:rPr>
        <w:t>com</w:t>
      </w:r>
      <w:r w:rsidRPr="004C7968">
        <w:rPr>
          <w:bCs/>
          <w:spacing w:val="-10"/>
          <w:sz w:val="28"/>
        </w:rPr>
        <w:t>/</w:t>
      </w:r>
      <w:r w:rsidRPr="00E40582">
        <w:rPr>
          <w:bCs/>
          <w:spacing w:val="-10"/>
          <w:sz w:val="28"/>
          <w:lang w:val="en-US"/>
        </w:rPr>
        <w:t>media</w:t>
      </w:r>
      <w:r w:rsidRPr="004C7968">
        <w:rPr>
          <w:bCs/>
          <w:spacing w:val="-10"/>
          <w:sz w:val="28"/>
        </w:rPr>
        <w:t>/</w:t>
      </w:r>
      <w:r w:rsidRPr="00E40582">
        <w:rPr>
          <w:bCs/>
          <w:spacing w:val="-10"/>
          <w:sz w:val="28"/>
          <w:lang w:val="en-US"/>
        </w:rPr>
        <w:t>gy</w:t>
      </w:r>
      <w:r w:rsidRPr="00E40582">
        <w:rPr>
          <w:bCs/>
          <w:spacing w:val="-10"/>
          <w:sz w:val="28"/>
          <w:lang w:val="uk-UA"/>
        </w:rPr>
        <w:t>-</w:t>
      </w:r>
      <w:r w:rsidRPr="00E40582">
        <w:rPr>
          <w:bCs/>
          <w:spacing w:val="-10"/>
          <w:sz w:val="28"/>
          <w:lang w:val="en-US"/>
        </w:rPr>
        <w:t>per</w:t>
      </w:r>
      <w:r w:rsidRPr="004C7968">
        <w:rPr>
          <w:bCs/>
          <w:spacing w:val="-10"/>
          <w:sz w:val="28"/>
        </w:rPr>
        <w:t>/</w:t>
      </w:r>
      <w:r w:rsidRPr="00E40582">
        <w:rPr>
          <w:bCs/>
          <w:spacing w:val="-10"/>
          <w:sz w:val="28"/>
          <w:lang w:val="en-US"/>
        </w:rPr>
        <w:t>index</w:t>
      </w:r>
      <w:r w:rsidRPr="004C7968">
        <w:rPr>
          <w:bCs/>
          <w:spacing w:val="-10"/>
          <w:sz w:val="28"/>
        </w:rPr>
        <w:t>.</w:t>
      </w:r>
      <w:r w:rsidRPr="00E40582">
        <w:rPr>
          <w:bCs/>
          <w:spacing w:val="-10"/>
          <w:sz w:val="28"/>
          <w:lang w:val="en-US"/>
        </w:rPr>
        <w:t>shtml</w:t>
      </w:r>
    </w:p>
    <w:p w:rsidR="004C7968" w:rsidRPr="005D1B9A" w:rsidRDefault="004C7968" w:rsidP="001D2A8E">
      <w:pPr>
        <w:numPr>
          <w:ilvl w:val="0"/>
          <w:numId w:val="64"/>
        </w:numPr>
        <w:suppressAutoHyphens w:val="0"/>
        <w:spacing w:before="100" w:beforeAutospacing="1" w:after="100" w:afterAutospacing="1" w:line="336" w:lineRule="auto"/>
        <w:jc w:val="both"/>
        <w:rPr>
          <w:spacing w:val="-10"/>
          <w:sz w:val="28"/>
          <w:szCs w:val="28"/>
          <w:lang w:val="en-US"/>
        </w:rPr>
      </w:pPr>
      <w:r w:rsidRPr="005D1B9A">
        <w:rPr>
          <w:spacing w:val="-10"/>
          <w:sz w:val="28"/>
          <w:szCs w:val="28"/>
          <w:lang w:val="en-US"/>
        </w:rPr>
        <w:t xml:space="preserve">A randomized trial of beta-blockade in heart failure. The Cardiac Insufficiency Bisoprolol Study (CIBIS). </w:t>
      </w:r>
      <w:r w:rsidRPr="00E40582">
        <w:rPr>
          <w:spacing w:val="-10"/>
          <w:sz w:val="28"/>
          <w:szCs w:val="28"/>
          <w:lang w:val="uk-UA"/>
        </w:rPr>
        <w:t xml:space="preserve">// </w:t>
      </w:r>
      <w:r w:rsidRPr="005D1B9A">
        <w:rPr>
          <w:spacing w:val="-10"/>
          <w:sz w:val="28"/>
          <w:szCs w:val="28"/>
          <w:lang w:val="en-US"/>
        </w:rPr>
        <w:t>Circulation</w:t>
      </w:r>
      <w:r w:rsidRPr="00E40582">
        <w:rPr>
          <w:spacing w:val="-10"/>
          <w:sz w:val="28"/>
          <w:szCs w:val="28"/>
          <w:lang w:val="uk-UA"/>
        </w:rPr>
        <w:t>.-</w:t>
      </w:r>
      <w:r w:rsidRPr="005D1B9A">
        <w:rPr>
          <w:spacing w:val="-10"/>
          <w:sz w:val="28"/>
          <w:szCs w:val="28"/>
          <w:lang w:val="en-US"/>
        </w:rPr>
        <w:t>1994</w:t>
      </w:r>
      <w:r w:rsidRPr="00E40582">
        <w:rPr>
          <w:spacing w:val="-10"/>
          <w:sz w:val="28"/>
          <w:szCs w:val="28"/>
          <w:lang w:val="uk-UA"/>
        </w:rPr>
        <w:t>.-</w:t>
      </w:r>
      <w:r w:rsidRPr="005D1B9A">
        <w:rPr>
          <w:spacing w:val="-10"/>
          <w:sz w:val="28"/>
          <w:szCs w:val="28"/>
          <w:lang w:val="en-US"/>
        </w:rPr>
        <w:t>V</w:t>
      </w:r>
      <w:r w:rsidRPr="00E40582">
        <w:rPr>
          <w:spacing w:val="-10"/>
          <w:sz w:val="28"/>
          <w:szCs w:val="28"/>
          <w:lang w:val="en-US"/>
        </w:rPr>
        <w:t>ol</w:t>
      </w:r>
      <w:r w:rsidRPr="005D1B9A">
        <w:rPr>
          <w:spacing w:val="-10"/>
          <w:sz w:val="28"/>
          <w:szCs w:val="28"/>
          <w:lang w:val="en-US"/>
        </w:rPr>
        <w:t>:90</w:t>
      </w:r>
      <w:r w:rsidRPr="00E40582">
        <w:rPr>
          <w:spacing w:val="-10"/>
          <w:sz w:val="28"/>
          <w:szCs w:val="28"/>
          <w:lang w:val="en-US"/>
        </w:rPr>
        <w:t>,</w:t>
      </w:r>
      <w:r w:rsidRPr="005D1B9A">
        <w:rPr>
          <w:spacing w:val="-10"/>
          <w:sz w:val="28"/>
          <w:szCs w:val="28"/>
          <w:lang w:val="en-US"/>
        </w:rPr>
        <w:t>№4</w:t>
      </w:r>
      <w:r w:rsidRPr="00E40582">
        <w:rPr>
          <w:spacing w:val="-10"/>
          <w:sz w:val="28"/>
          <w:szCs w:val="28"/>
          <w:lang w:val="uk-UA"/>
        </w:rPr>
        <w:t>.-</w:t>
      </w:r>
      <w:r w:rsidRPr="005D1B9A">
        <w:rPr>
          <w:spacing w:val="-10"/>
          <w:sz w:val="28"/>
          <w:szCs w:val="28"/>
          <w:lang w:val="en-US"/>
        </w:rPr>
        <w:t>P</w:t>
      </w:r>
      <w:r w:rsidRPr="00E40582">
        <w:rPr>
          <w:spacing w:val="-10"/>
          <w:sz w:val="28"/>
          <w:szCs w:val="28"/>
          <w:lang w:val="uk-UA"/>
        </w:rPr>
        <w:t>.</w:t>
      </w:r>
      <w:r w:rsidRPr="005D1B9A">
        <w:rPr>
          <w:spacing w:val="-10"/>
          <w:sz w:val="28"/>
          <w:szCs w:val="28"/>
          <w:lang w:val="en-US"/>
        </w:rPr>
        <w:t>1765-</w:t>
      </w:r>
      <w:r w:rsidRPr="00E40582">
        <w:rPr>
          <w:spacing w:val="-10"/>
          <w:sz w:val="28"/>
          <w:szCs w:val="28"/>
          <w:lang w:val="uk-UA"/>
        </w:rPr>
        <w:t>17</w:t>
      </w:r>
      <w:r w:rsidRPr="005D1B9A">
        <w:rPr>
          <w:spacing w:val="-10"/>
          <w:sz w:val="28"/>
          <w:szCs w:val="28"/>
          <w:lang w:val="en-US"/>
        </w:rPr>
        <w:t>73</w:t>
      </w:r>
      <w:r w:rsidRPr="00E40582">
        <w:rPr>
          <w:spacing w:val="-10"/>
          <w:sz w:val="28"/>
          <w:szCs w:val="28"/>
          <w:lang w:val="uk-UA"/>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Aboyans</w:t>
      </w:r>
      <w:r w:rsidRPr="00E40582">
        <w:rPr>
          <w:spacing w:val="-10"/>
          <w:sz w:val="28"/>
          <w:szCs w:val="28"/>
          <w:lang w:val="en-US"/>
        </w:rPr>
        <w:t xml:space="preserve"> </w:t>
      </w:r>
      <w:r w:rsidRPr="005D1B9A">
        <w:rPr>
          <w:spacing w:val="-10"/>
          <w:sz w:val="28"/>
          <w:szCs w:val="28"/>
          <w:lang w:val="en-US"/>
        </w:rPr>
        <w:t>V</w:t>
      </w:r>
      <w:r w:rsidRPr="00E40582">
        <w:rPr>
          <w:spacing w:val="-10"/>
          <w:sz w:val="28"/>
          <w:szCs w:val="28"/>
          <w:lang w:val="en-US"/>
        </w:rPr>
        <w:t>.</w:t>
      </w:r>
      <w:r w:rsidRPr="005D1B9A">
        <w:rPr>
          <w:spacing w:val="-10"/>
          <w:sz w:val="28"/>
          <w:szCs w:val="28"/>
          <w:lang w:val="en-US"/>
        </w:rPr>
        <w:t>,</w:t>
      </w:r>
      <w:r w:rsidRPr="00E40582">
        <w:rPr>
          <w:spacing w:val="-10"/>
          <w:sz w:val="28"/>
          <w:szCs w:val="28"/>
          <w:lang w:val="en-US"/>
        </w:rPr>
        <w:t xml:space="preserve"> </w:t>
      </w:r>
      <w:r w:rsidRPr="005D1B9A">
        <w:rPr>
          <w:spacing w:val="-10"/>
          <w:sz w:val="28"/>
          <w:szCs w:val="28"/>
          <w:lang w:val="en-US"/>
        </w:rPr>
        <w:t>Criqui</w:t>
      </w:r>
      <w:r w:rsidRPr="00E40582">
        <w:rPr>
          <w:spacing w:val="-10"/>
          <w:sz w:val="28"/>
          <w:szCs w:val="28"/>
          <w:lang w:val="en-US"/>
        </w:rPr>
        <w:t xml:space="preserve"> </w:t>
      </w:r>
      <w:r w:rsidRPr="005D1B9A">
        <w:rPr>
          <w:spacing w:val="-10"/>
          <w:sz w:val="28"/>
          <w:szCs w:val="28"/>
          <w:lang w:val="en-US"/>
        </w:rPr>
        <w:t>M</w:t>
      </w:r>
      <w:r w:rsidRPr="00E40582">
        <w:rPr>
          <w:spacing w:val="-10"/>
          <w:sz w:val="28"/>
          <w:szCs w:val="28"/>
          <w:lang w:val="en-US"/>
        </w:rPr>
        <w:t>.</w:t>
      </w:r>
      <w:r w:rsidRPr="005D1B9A">
        <w:rPr>
          <w:spacing w:val="-10"/>
          <w:sz w:val="28"/>
          <w:szCs w:val="28"/>
          <w:lang w:val="en-US"/>
        </w:rPr>
        <w:t>H.,</w:t>
      </w:r>
      <w:r w:rsidRPr="00E40582">
        <w:rPr>
          <w:spacing w:val="-10"/>
          <w:sz w:val="28"/>
          <w:szCs w:val="28"/>
          <w:lang w:val="en-US"/>
        </w:rPr>
        <w:t xml:space="preserve"> </w:t>
      </w:r>
      <w:r w:rsidRPr="005D1B9A">
        <w:rPr>
          <w:spacing w:val="-10"/>
          <w:sz w:val="28"/>
          <w:szCs w:val="28"/>
          <w:lang w:val="en-US"/>
        </w:rPr>
        <w:t>Denenberg</w:t>
      </w:r>
      <w:r w:rsidRPr="00E40582">
        <w:rPr>
          <w:spacing w:val="-10"/>
          <w:sz w:val="28"/>
          <w:szCs w:val="28"/>
          <w:lang w:val="en-US"/>
        </w:rPr>
        <w:t xml:space="preserve"> </w:t>
      </w:r>
      <w:r w:rsidRPr="005D1B9A">
        <w:rPr>
          <w:spacing w:val="-10"/>
          <w:sz w:val="28"/>
          <w:szCs w:val="28"/>
          <w:lang w:val="en-US"/>
        </w:rPr>
        <w:t>J</w:t>
      </w:r>
      <w:r w:rsidRPr="00E40582">
        <w:rPr>
          <w:spacing w:val="-10"/>
          <w:sz w:val="28"/>
          <w:szCs w:val="28"/>
          <w:lang w:val="en-US"/>
        </w:rPr>
        <w:t>.</w:t>
      </w:r>
      <w:r w:rsidRPr="005D1B9A">
        <w:rPr>
          <w:spacing w:val="-10"/>
          <w:sz w:val="28"/>
          <w:szCs w:val="28"/>
          <w:lang w:val="en-US"/>
        </w:rPr>
        <w:t>O</w:t>
      </w:r>
      <w:r w:rsidRPr="00E40582">
        <w:rPr>
          <w:spacing w:val="-10"/>
          <w:sz w:val="28"/>
          <w:szCs w:val="28"/>
          <w:lang w:val="en-US"/>
        </w:rPr>
        <w:t>. et al.</w:t>
      </w:r>
      <w:r w:rsidRPr="005D1B9A">
        <w:rPr>
          <w:spacing w:val="-10"/>
          <w:sz w:val="28"/>
          <w:szCs w:val="28"/>
          <w:lang w:val="en-US"/>
        </w:rPr>
        <w:t xml:space="preserve"> </w:t>
      </w:r>
      <w:r w:rsidRPr="004C7968">
        <w:rPr>
          <w:spacing w:val="-10"/>
          <w:sz w:val="28"/>
          <w:szCs w:val="28"/>
          <w:lang w:val="en-US"/>
        </w:rPr>
        <w:t xml:space="preserve">Risk Factors for Progression of Peripheral Arterial Disease in Large and Small Vessels </w:t>
      </w:r>
      <w:r w:rsidRPr="00E40582">
        <w:rPr>
          <w:spacing w:val="-10"/>
          <w:sz w:val="28"/>
          <w:szCs w:val="28"/>
          <w:lang w:val="uk-UA"/>
        </w:rPr>
        <w:t xml:space="preserve">// </w:t>
      </w:r>
      <w:r w:rsidRPr="004C7968">
        <w:rPr>
          <w:iCs/>
          <w:spacing w:val="-10"/>
          <w:sz w:val="28"/>
          <w:lang w:val="en-US"/>
        </w:rPr>
        <w:t>Circulation.</w:t>
      </w:r>
      <w:r w:rsidRPr="00E40582">
        <w:rPr>
          <w:iCs/>
          <w:spacing w:val="-10"/>
          <w:sz w:val="28"/>
          <w:lang w:val="uk-UA"/>
        </w:rPr>
        <w:t>-</w:t>
      </w:r>
      <w:r w:rsidRPr="004C7968">
        <w:rPr>
          <w:spacing w:val="-10"/>
          <w:sz w:val="28"/>
          <w:szCs w:val="28"/>
          <w:lang w:val="en-US"/>
        </w:rPr>
        <w:t xml:space="preserve"> </w:t>
      </w:r>
      <w:r w:rsidRPr="00E40582">
        <w:rPr>
          <w:spacing w:val="-10"/>
          <w:sz w:val="28"/>
          <w:szCs w:val="28"/>
        </w:rPr>
        <w:t>2006</w:t>
      </w:r>
      <w:r w:rsidRPr="00E40582">
        <w:rPr>
          <w:spacing w:val="-10"/>
          <w:sz w:val="28"/>
          <w:szCs w:val="28"/>
          <w:lang w:val="uk-UA"/>
        </w:rPr>
        <w:t>-</w:t>
      </w:r>
      <w:r w:rsidRPr="00E40582">
        <w:rPr>
          <w:spacing w:val="-10"/>
          <w:sz w:val="28"/>
          <w:szCs w:val="28"/>
          <w:lang w:val="en-US"/>
        </w:rPr>
        <w:t>Vol.</w:t>
      </w:r>
      <w:r w:rsidRPr="00E40582">
        <w:rPr>
          <w:spacing w:val="-10"/>
          <w:sz w:val="28"/>
          <w:szCs w:val="28"/>
        </w:rPr>
        <w:t>113</w:t>
      </w:r>
      <w:r w:rsidRPr="00E40582">
        <w:rPr>
          <w:spacing w:val="-10"/>
          <w:sz w:val="28"/>
          <w:szCs w:val="28"/>
          <w:lang w:val="en-US"/>
        </w:rPr>
        <w:t xml:space="preserve">.-P. </w:t>
      </w:r>
      <w:r w:rsidRPr="00E40582">
        <w:rPr>
          <w:spacing w:val="-10"/>
          <w:sz w:val="28"/>
          <w:szCs w:val="28"/>
        </w:rPr>
        <w:t>2623-2629.</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rPr>
      </w:pPr>
      <w:r w:rsidRPr="005D1B9A">
        <w:rPr>
          <w:bCs/>
          <w:spacing w:val="-10"/>
          <w:sz w:val="28"/>
          <w:szCs w:val="28"/>
          <w:lang w:val="en-US"/>
        </w:rPr>
        <w:t>Acanfora D</w:t>
      </w:r>
      <w:r w:rsidRPr="00E40582">
        <w:rPr>
          <w:bCs/>
          <w:spacing w:val="-10"/>
          <w:sz w:val="28"/>
          <w:szCs w:val="28"/>
          <w:lang w:val="en-US"/>
        </w:rPr>
        <w:t>.</w:t>
      </w:r>
      <w:r w:rsidRPr="005D1B9A">
        <w:rPr>
          <w:bCs/>
          <w:spacing w:val="-10"/>
          <w:sz w:val="28"/>
          <w:szCs w:val="28"/>
          <w:lang w:val="en-US"/>
        </w:rPr>
        <w:t>, Gheorghiade M</w:t>
      </w:r>
      <w:r w:rsidRPr="00E40582">
        <w:rPr>
          <w:bCs/>
          <w:spacing w:val="-10"/>
          <w:sz w:val="28"/>
          <w:szCs w:val="28"/>
          <w:lang w:val="en-US"/>
        </w:rPr>
        <w:t>.</w:t>
      </w:r>
      <w:r w:rsidRPr="005D1B9A">
        <w:rPr>
          <w:bCs/>
          <w:spacing w:val="-10"/>
          <w:sz w:val="28"/>
          <w:szCs w:val="28"/>
          <w:lang w:val="en-US"/>
        </w:rPr>
        <w:t>, Rotiroti D</w:t>
      </w:r>
      <w:r w:rsidRPr="00E40582">
        <w:rPr>
          <w:bCs/>
          <w:spacing w:val="-10"/>
          <w:sz w:val="28"/>
          <w:szCs w:val="28"/>
          <w:lang w:val="en-US"/>
        </w:rPr>
        <w:t>.</w:t>
      </w:r>
      <w:r w:rsidRPr="005D1B9A">
        <w:rPr>
          <w:bCs/>
          <w:spacing w:val="-10"/>
          <w:sz w:val="28"/>
          <w:szCs w:val="28"/>
          <w:lang w:val="en-US"/>
        </w:rPr>
        <w:t xml:space="preserve"> </w:t>
      </w:r>
      <w:r w:rsidRPr="00E40582">
        <w:rPr>
          <w:bCs/>
          <w:spacing w:val="-10"/>
          <w:sz w:val="28"/>
          <w:szCs w:val="28"/>
          <w:lang w:val="en-US"/>
        </w:rPr>
        <w:t xml:space="preserve">et al. </w:t>
      </w:r>
      <w:r w:rsidRPr="004C7968">
        <w:rPr>
          <w:bCs/>
          <w:spacing w:val="-10"/>
          <w:sz w:val="28"/>
          <w:szCs w:val="28"/>
          <w:lang w:val="en-US"/>
        </w:rPr>
        <w:t>Acute dose-response, double-blind, placebo-controlled pilot study of lercanidipine in patients with angina pectoris</w:t>
      </w:r>
      <w:r w:rsidRPr="00E40582">
        <w:rPr>
          <w:bCs/>
          <w:spacing w:val="-10"/>
          <w:sz w:val="28"/>
          <w:szCs w:val="28"/>
          <w:lang w:val="en-US"/>
        </w:rPr>
        <w:t xml:space="preserve"> //</w:t>
      </w:r>
      <w:r w:rsidRPr="004C7968">
        <w:rPr>
          <w:bCs/>
          <w:spacing w:val="-10"/>
          <w:sz w:val="28"/>
          <w:szCs w:val="28"/>
          <w:lang w:val="en-US"/>
        </w:rPr>
        <w:t xml:space="preserve"> Curr.Therap.Research, Clinical&amp;Experimental</w:t>
      </w:r>
      <w:r w:rsidRPr="00E40582">
        <w:rPr>
          <w:bCs/>
          <w:spacing w:val="-10"/>
          <w:sz w:val="28"/>
          <w:szCs w:val="28"/>
          <w:lang w:val="en-US"/>
        </w:rPr>
        <w:t>.-</w:t>
      </w:r>
      <w:r w:rsidRPr="004C7968">
        <w:rPr>
          <w:bCs/>
          <w:spacing w:val="-10"/>
          <w:sz w:val="28"/>
          <w:szCs w:val="28"/>
          <w:lang w:val="en-US"/>
        </w:rPr>
        <w:t>2000</w:t>
      </w:r>
      <w:r w:rsidRPr="00E40582">
        <w:rPr>
          <w:bCs/>
          <w:spacing w:val="-10"/>
          <w:sz w:val="28"/>
          <w:szCs w:val="28"/>
          <w:lang w:val="en-US"/>
        </w:rPr>
        <w:t>.-</w:t>
      </w:r>
      <w:r w:rsidRPr="004C7968">
        <w:rPr>
          <w:bCs/>
          <w:spacing w:val="-10"/>
          <w:sz w:val="28"/>
          <w:szCs w:val="28"/>
          <w:lang w:val="en-US"/>
        </w:rPr>
        <w:t>V</w:t>
      </w:r>
      <w:r w:rsidRPr="00E40582">
        <w:rPr>
          <w:bCs/>
          <w:spacing w:val="-10"/>
          <w:sz w:val="28"/>
          <w:szCs w:val="28"/>
          <w:lang w:val="en-US"/>
        </w:rPr>
        <w:t>ol.</w:t>
      </w:r>
      <w:r w:rsidRPr="004C7968">
        <w:rPr>
          <w:bCs/>
          <w:spacing w:val="-10"/>
          <w:sz w:val="28"/>
          <w:szCs w:val="28"/>
          <w:lang w:val="en-US"/>
        </w:rPr>
        <w:t>61</w:t>
      </w:r>
      <w:r w:rsidRPr="00E40582">
        <w:rPr>
          <w:bCs/>
          <w:spacing w:val="-10"/>
          <w:sz w:val="28"/>
          <w:szCs w:val="28"/>
          <w:lang w:val="en-US"/>
        </w:rPr>
        <w:t>,</w:t>
      </w:r>
      <w:r w:rsidRPr="004C7968">
        <w:rPr>
          <w:bCs/>
          <w:spacing w:val="-10"/>
          <w:sz w:val="28"/>
          <w:szCs w:val="28"/>
          <w:lang w:val="en-US"/>
        </w:rPr>
        <w:t>№5</w:t>
      </w:r>
      <w:r w:rsidRPr="00E40582">
        <w:rPr>
          <w:bCs/>
          <w:spacing w:val="-10"/>
          <w:sz w:val="28"/>
          <w:szCs w:val="28"/>
          <w:lang w:val="en-US"/>
        </w:rPr>
        <w:t>.-</w:t>
      </w:r>
      <w:r w:rsidRPr="004C7968">
        <w:rPr>
          <w:bCs/>
          <w:spacing w:val="-10"/>
          <w:sz w:val="28"/>
          <w:szCs w:val="28"/>
          <w:lang w:val="en-US"/>
        </w:rPr>
        <w:t>P</w:t>
      </w:r>
      <w:r w:rsidRPr="00E40582">
        <w:rPr>
          <w:bCs/>
          <w:spacing w:val="-10"/>
          <w:sz w:val="28"/>
          <w:szCs w:val="28"/>
          <w:lang w:val="en-US"/>
        </w:rPr>
        <w:t xml:space="preserve">. </w:t>
      </w:r>
      <w:r w:rsidRPr="00E40582">
        <w:rPr>
          <w:bCs/>
          <w:spacing w:val="-10"/>
          <w:sz w:val="28"/>
          <w:szCs w:val="28"/>
        </w:rPr>
        <w:t>255-265</w:t>
      </w:r>
      <w:r w:rsidRPr="00E40582">
        <w:rPr>
          <w:bCs/>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5D1B9A">
        <w:rPr>
          <w:bCs/>
          <w:spacing w:val="-10"/>
          <w:sz w:val="28"/>
          <w:szCs w:val="28"/>
          <w:lang w:val="en-US"/>
        </w:rPr>
        <w:t xml:space="preserve">Acanfora D., Trojano L., Gheorghiade M. </w:t>
      </w:r>
      <w:r w:rsidRPr="00E40582">
        <w:rPr>
          <w:bCs/>
          <w:spacing w:val="-10"/>
          <w:sz w:val="28"/>
          <w:szCs w:val="28"/>
          <w:lang w:val="en-US"/>
        </w:rPr>
        <w:t>e</w:t>
      </w:r>
      <w:r w:rsidRPr="005D1B9A">
        <w:rPr>
          <w:bCs/>
          <w:spacing w:val="-10"/>
          <w:sz w:val="28"/>
          <w:szCs w:val="28"/>
          <w:lang w:val="en-US"/>
        </w:rPr>
        <w:t>t al. A randomized, double-blind comparison of 10 and 20 mg lercanidipine in patients with stable effort angina: effects on myocardial ischemia and heart rate variability// Am. J. Ther. – 2002. – V</w:t>
      </w:r>
      <w:r w:rsidRPr="00E40582">
        <w:rPr>
          <w:bCs/>
          <w:spacing w:val="-10"/>
          <w:sz w:val="28"/>
          <w:szCs w:val="28"/>
          <w:lang w:val="en-US"/>
        </w:rPr>
        <w:t>ol</w:t>
      </w:r>
      <w:r w:rsidRPr="005D1B9A">
        <w:rPr>
          <w:bCs/>
          <w:spacing w:val="-10"/>
          <w:sz w:val="28"/>
          <w:szCs w:val="28"/>
          <w:lang w:val="en-US"/>
        </w:rPr>
        <w:t>.9</w:t>
      </w:r>
      <w:r w:rsidRPr="00E40582">
        <w:rPr>
          <w:bCs/>
          <w:spacing w:val="-10"/>
          <w:sz w:val="28"/>
          <w:szCs w:val="28"/>
          <w:lang w:val="en-US"/>
        </w:rPr>
        <w:t>,</w:t>
      </w:r>
      <w:r w:rsidRPr="005D1B9A">
        <w:rPr>
          <w:bCs/>
          <w:spacing w:val="-10"/>
          <w:sz w:val="28"/>
          <w:szCs w:val="28"/>
          <w:lang w:val="en-US"/>
        </w:rPr>
        <w:t>№5.–P.</w:t>
      </w:r>
      <w:r w:rsidRPr="00E40582">
        <w:rPr>
          <w:bCs/>
          <w:spacing w:val="-10"/>
          <w:sz w:val="28"/>
          <w:szCs w:val="28"/>
          <w:lang w:val="en-US"/>
        </w:rPr>
        <w:t xml:space="preserve"> </w:t>
      </w:r>
      <w:r w:rsidRPr="00E40582">
        <w:rPr>
          <w:bCs/>
          <w:spacing w:val="-10"/>
          <w:sz w:val="28"/>
          <w:szCs w:val="28"/>
        </w:rPr>
        <w:t>444–453.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 xml:space="preserve"> </w:t>
      </w:r>
      <w:r w:rsidRPr="005D1B9A">
        <w:rPr>
          <w:bCs/>
          <w:spacing w:val="-10"/>
          <w:sz w:val="28"/>
          <w:lang w:val="en-US"/>
        </w:rPr>
        <w:t>Alber</w:t>
      </w:r>
      <w:r w:rsidRPr="00E40582">
        <w:rPr>
          <w:bCs/>
          <w:spacing w:val="-10"/>
          <w:sz w:val="28"/>
          <w:lang w:val="en-US"/>
        </w:rPr>
        <w:t xml:space="preserve"> </w:t>
      </w:r>
      <w:r w:rsidRPr="005D1B9A">
        <w:rPr>
          <w:bCs/>
          <w:spacing w:val="-10"/>
          <w:sz w:val="28"/>
          <w:lang w:val="en-US"/>
        </w:rPr>
        <w:t>H</w:t>
      </w:r>
      <w:r w:rsidRPr="00E40582">
        <w:rPr>
          <w:bCs/>
          <w:spacing w:val="-10"/>
          <w:sz w:val="28"/>
          <w:lang w:val="en-US"/>
        </w:rPr>
        <w:t>.</w:t>
      </w:r>
      <w:r w:rsidRPr="005D1B9A">
        <w:rPr>
          <w:bCs/>
          <w:spacing w:val="-10"/>
          <w:sz w:val="28"/>
          <w:lang w:val="en-US"/>
        </w:rPr>
        <w:t>F</w:t>
      </w:r>
      <w:r w:rsidRPr="00E40582">
        <w:rPr>
          <w:bCs/>
          <w:spacing w:val="-10"/>
          <w:sz w:val="28"/>
          <w:lang w:val="en-US"/>
        </w:rPr>
        <w:t>.</w:t>
      </w:r>
      <w:r w:rsidRPr="005D1B9A">
        <w:rPr>
          <w:bCs/>
          <w:spacing w:val="-10"/>
          <w:sz w:val="28"/>
          <w:lang w:val="en-US"/>
        </w:rPr>
        <w:t>, Frick</w:t>
      </w:r>
      <w:r w:rsidRPr="00E40582">
        <w:rPr>
          <w:bCs/>
          <w:spacing w:val="-10"/>
          <w:sz w:val="28"/>
          <w:lang w:val="en-US"/>
        </w:rPr>
        <w:t xml:space="preserve"> </w:t>
      </w:r>
      <w:r w:rsidRPr="005D1B9A">
        <w:rPr>
          <w:bCs/>
          <w:spacing w:val="-10"/>
          <w:sz w:val="28"/>
          <w:lang w:val="en-US"/>
        </w:rPr>
        <w:t>M</w:t>
      </w:r>
      <w:r w:rsidRPr="00E40582">
        <w:rPr>
          <w:bCs/>
          <w:spacing w:val="-10"/>
          <w:sz w:val="28"/>
          <w:lang w:val="en-US"/>
        </w:rPr>
        <w:t>.</w:t>
      </w:r>
      <w:r w:rsidRPr="005D1B9A">
        <w:rPr>
          <w:bCs/>
          <w:spacing w:val="-10"/>
          <w:sz w:val="28"/>
          <w:lang w:val="en-US"/>
        </w:rPr>
        <w:t>, Dulak</w:t>
      </w:r>
      <w:r w:rsidRPr="00E40582">
        <w:rPr>
          <w:bCs/>
          <w:spacing w:val="-10"/>
          <w:sz w:val="28"/>
          <w:lang w:val="en-US"/>
        </w:rPr>
        <w:t xml:space="preserve"> </w:t>
      </w:r>
      <w:r w:rsidRPr="005D1B9A">
        <w:rPr>
          <w:bCs/>
          <w:spacing w:val="-10"/>
          <w:sz w:val="28"/>
          <w:lang w:val="en-US"/>
        </w:rPr>
        <w:t>J</w:t>
      </w:r>
      <w:r w:rsidRPr="00E40582">
        <w:rPr>
          <w:bCs/>
          <w:spacing w:val="-10"/>
          <w:sz w:val="28"/>
          <w:lang w:val="en-US"/>
        </w:rPr>
        <w:t>.</w:t>
      </w:r>
      <w:r w:rsidRPr="005D1B9A">
        <w:rPr>
          <w:bCs/>
          <w:spacing w:val="-10"/>
          <w:sz w:val="28"/>
          <w:lang w:val="en-US"/>
        </w:rPr>
        <w:t xml:space="preserve"> </w:t>
      </w:r>
      <w:r w:rsidRPr="00E40582">
        <w:rPr>
          <w:spacing w:val="-10"/>
          <w:sz w:val="28"/>
          <w:szCs w:val="28"/>
          <w:lang w:val="en-US"/>
        </w:rPr>
        <w:t>et al.</w:t>
      </w:r>
      <w:r w:rsidRPr="005D1B9A">
        <w:rPr>
          <w:spacing w:val="-10"/>
          <w:sz w:val="28"/>
          <w:szCs w:val="28"/>
          <w:lang w:val="en-US"/>
        </w:rPr>
        <w:t xml:space="preserve"> </w:t>
      </w:r>
      <w:r w:rsidRPr="004C7968">
        <w:rPr>
          <w:spacing w:val="-10"/>
          <w:sz w:val="28"/>
          <w:szCs w:val="28"/>
          <w:lang w:val="en-US"/>
        </w:rPr>
        <w:t xml:space="preserve">Vascular endothelial growth factor (VEGF) plasma concentrations in coronary artery disease // </w:t>
      </w:r>
      <w:r w:rsidRPr="004C7968">
        <w:rPr>
          <w:iCs/>
          <w:spacing w:val="-10"/>
          <w:sz w:val="28"/>
          <w:szCs w:val="28"/>
          <w:lang w:val="en-US"/>
        </w:rPr>
        <w:t>Heart</w:t>
      </w:r>
      <w:r w:rsidRPr="00E40582">
        <w:rPr>
          <w:iCs/>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bCs/>
          <w:spacing w:val="-10"/>
          <w:sz w:val="28"/>
          <w:szCs w:val="28"/>
          <w:lang w:val="en-US"/>
        </w:rPr>
        <w:t>91</w:t>
      </w:r>
      <w:r w:rsidRPr="00E40582">
        <w:rPr>
          <w:spacing w:val="-10"/>
          <w:sz w:val="28"/>
          <w:szCs w:val="28"/>
          <w:lang w:val="en-US"/>
        </w:rPr>
        <w:t xml:space="preserve">.-P. </w:t>
      </w:r>
      <w:r w:rsidRPr="00E40582">
        <w:rPr>
          <w:spacing w:val="-10"/>
          <w:sz w:val="28"/>
          <w:szCs w:val="28"/>
        </w:rPr>
        <w:t>365-366</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b/>
          <w:spacing w:val="-10"/>
          <w:sz w:val="28"/>
          <w:szCs w:val="28"/>
        </w:rPr>
      </w:pPr>
      <w:r w:rsidRPr="005D1B9A">
        <w:rPr>
          <w:bCs/>
          <w:spacing w:val="-10"/>
          <w:sz w:val="28"/>
          <w:lang w:val="en-US"/>
        </w:rPr>
        <w:t>Antecedent Blood Pressure and Risk of Cardiovascular Disease: The Framingham Heart Study</w:t>
      </w:r>
      <w:r w:rsidRPr="00E40582">
        <w:rPr>
          <w:b/>
          <w:spacing w:val="-10"/>
          <w:sz w:val="28"/>
          <w:szCs w:val="28"/>
          <w:lang w:val="en-US"/>
        </w:rPr>
        <w:t xml:space="preserve"> // </w:t>
      </w:r>
      <w:r w:rsidRPr="005D1B9A">
        <w:rPr>
          <w:spacing w:val="-10"/>
          <w:sz w:val="28"/>
          <w:szCs w:val="28"/>
          <w:lang w:val="en-US"/>
        </w:rPr>
        <w:t>Circulation</w:t>
      </w:r>
      <w:r w:rsidRPr="00E40582">
        <w:rPr>
          <w:spacing w:val="-10"/>
          <w:sz w:val="28"/>
          <w:szCs w:val="28"/>
          <w:lang w:val="en-US"/>
        </w:rPr>
        <w:t>.-</w:t>
      </w:r>
      <w:r w:rsidRPr="005D1B9A">
        <w:rPr>
          <w:spacing w:val="-10"/>
          <w:sz w:val="28"/>
          <w:szCs w:val="28"/>
          <w:lang w:val="en-US"/>
        </w:rPr>
        <w:t>2002</w:t>
      </w:r>
      <w:r w:rsidRPr="00E40582">
        <w:rPr>
          <w:spacing w:val="-10"/>
          <w:sz w:val="28"/>
          <w:szCs w:val="28"/>
          <w:lang w:val="en-US"/>
        </w:rPr>
        <w:t>.-Vol.</w:t>
      </w:r>
      <w:r w:rsidRPr="005D1B9A">
        <w:rPr>
          <w:spacing w:val="-10"/>
          <w:sz w:val="28"/>
          <w:szCs w:val="28"/>
          <w:lang w:val="en-US"/>
        </w:rPr>
        <w:t>105</w:t>
      </w:r>
      <w:r w:rsidRPr="00E40582">
        <w:rPr>
          <w:spacing w:val="-10"/>
          <w:sz w:val="28"/>
          <w:szCs w:val="28"/>
          <w:lang w:val="en-US"/>
        </w:rPr>
        <w:t xml:space="preserve">.-P. </w:t>
      </w:r>
      <w:r w:rsidRPr="00E40582">
        <w:rPr>
          <w:spacing w:val="-10"/>
          <w:sz w:val="28"/>
          <w:szCs w:val="28"/>
        </w:rPr>
        <w:t>48–53.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lastRenderedPageBreak/>
        <w:t>Arnim T.</w:t>
      </w:r>
      <w:r w:rsidRPr="00E40582">
        <w:rPr>
          <w:spacing w:val="-10"/>
          <w:sz w:val="28"/>
          <w:szCs w:val="28"/>
          <w:lang w:val="en-US"/>
        </w:rPr>
        <w:t xml:space="preserve"> </w:t>
      </w:r>
      <w:r w:rsidRPr="005D1B9A">
        <w:rPr>
          <w:spacing w:val="-10"/>
          <w:sz w:val="28"/>
          <w:szCs w:val="28"/>
          <w:lang w:val="en-US"/>
        </w:rPr>
        <w:t>Medical treatment to reduce total ischemic burden: total ischemic burden bisoprolol study (TIBBS), a multicenter trial comparing bisoprolol and nifedipine</w:t>
      </w:r>
      <w:r w:rsidRPr="00E40582">
        <w:rPr>
          <w:spacing w:val="-10"/>
          <w:sz w:val="28"/>
          <w:szCs w:val="28"/>
          <w:lang w:val="en-US"/>
        </w:rPr>
        <w:t xml:space="preserve"> //</w:t>
      </w:r>
      <w:r w:rsidRPr="005D1B9A">
        <w:rPr>
          <w:spacing w:val="-10"/>
          <w:sz w:val="28"/>
          <w:szCs w:val="28"/>
          <w:lang w:val="en-US"/>
        </w:rPr>
        <w:t xml:space="preserve"> J</w:t>
      </w:r>
      <w:r w:rsidRPr="00E40582">
        <w:rPr>
          <w:spacing w:val="-10"/>
          <w:sz w:val="28"/>
          <w:szCs w:val="28"/>
          <w:lang w:val="en-US"/>
        </w:rPr>
        <w:t>.</w:t>
      </w:r>
      <w:r w:rsidRPr="005D1B9A">
        <w:rPr>
          <w:spacing w:val="-10"/>
          <w:sz w:val="28"/>
          <w:szCs w:val="28"/>
          <w:lang w:val="en-US"/>
        </w:rPr>
        <w:t xml:space="preserve"> Amer</w:t>
      </w:r>
      <w:r w:rsidRPr="00E40582">
        <w:rPr>
          <w:spacing w:val="-10"/>
          <w:sz w:val="28"/>
          <w:szCs w:val="28"/>
          <w:lang w:val="en-US"/>
        </w:rPr>
        <w:t>.</w:t>
      </w:r>
      <w:r w:rsidRPr="005D1B9A">
        <w:rPr>
          <w:spacing w:val="-10"/>
          <w:sz w:val="28"/>
          <w:szCs w:val="28"/>
          <w:lang w:val="en-US"/>
        </w:rPr>
        <w:t xml:space="preserve"> </w:t>
      </w:r>
      <w:r w:rsidRPr="00E40582">
        <w:rPr>
          <w:spacing w:val="-10"/>
          <w:sz w:val="28"/>
          <w:szCs w:val="28"/>
        </w:rPr>
        <w:t>Coll</w:t>
      </w:r>
      <w:r w:rsidRPr="00E40582">
        <w:rPr>
          <w:spacing w:val="-10"/>
          <w:sz w:val="28"/>
          <w:szCs w:val="28"/>
          <w:lang w:val="en-US"/>
        </w:rPr>
        <w:t>.</w:t>
      </w:r>
      <w:r w:rsidRPr="00E40582">
        <w:rPr>
          <w:spacing w:val="-10"/>
          <w:sz w:val="28"/>
          <w:szCs w:val="28"/>
        </w:rPr>
        <w:t xml:space="preserve"> Cardio</w:t>
      </w:r>
      <w:r w:rsidRPr="00E40582">
        <w:rPr>
          <w:spacing w:val="-10"/>
          <w:sz w:val="28"/>
          <w:szCs w:val="28"/>
          <w:lang w:val="en-US"/>
        </w:rPr>
        <w:t>l.-</w:t>
      </w:r>
      <w:r w:rsidRPr="00E40582">
        <w:rPr>
          <w:spacing w:val="-10"/>
          <w:sz w:val="28"/>
          <w:szCs w:val="28"/>
        </w:rPr>
        <w:t>1995</w:t>
      </w:r>
      <w:r w:rsidRPr="00E40582">
        <w:rPr>
          <w:spacing w:val="-10"/>
          <w:sz w:val="28"/>
          <w:szCs w:val="28"/>
          <w:lang w:val="en-US"/>
        </w:rPr>
        <w:t>.-</w:t>
      </w:r>
      <w:r w:rsidRPr="00E40582">
        <w:rPr>
          <w:spacing w:val="-10"/>
          <w:sz w:val="28"/>
          <w:szCs w:val="28"/>
        </w:rPr>
        <w:t>V</w:t>
      </w:r>
      <w:r w:rsidRPr="00E40582">
        <w:rPr>
          <w:spacing w:val="-10"/>
          <w:sz w:val="28"/>
          <w:szCs w:val="28"/>
          <w:lang w:val="en-US"/>
        </w:rPr>
        <w:t>ol.</w:t>
      </w:r>
      <w:r w:rsidRPr="00E40582">
        <w:rPr>
          <w:spacing w:val="-10"/>
          <w:sz w:val="28"/>
          <w:szCs w:val="28"/>
        </w:rPr>
        <w:t>25,№1.-P.</w:t>
      </w:r>
      <w:r w:rsidRPr="00E40582">
        <w:rPr>
          <w:spacing w:val="-10"/>
          <w:sz w:val="28"/>
          <w:szCs w:val="28"/>
          <w:lang w:val="en-US"/>
        </w:rPr>
        <w:t xml:space="preserve"> </w:t>
      </w:r>
      <w:r w:rsidRPr="00E40582">
        <w:rPr>
          <w:spacing w:val="-10"/>
          <w:sz w:val="28"/>
          <w:szCs w:val="28"/>
        </w:rPr>
        <w:t>231-238.</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bCs/>
          <w:spacing w:val="-10"/>
          <w:sz w:val="28"/>
          <w:lang w:val="en-US"/>
        </w:rPr>
        <w:t>Asayama</w:t>
      </w:r>
      <w:r w:rsidRPr="00E40582">
        <w:rPr>
          <w:bCs/>
          <w:spacing w:val="-10"/>
          <w:sz w:val="28"/>
          <w:lang w:val="en-US"/>
        </w:rPr>
        <w:t xml:space="preserve"> </w:t>
      </w:r>
      <w:r w:rsidRPr="005D1B9A">
        <w:rPr>
          <w:bCs/>
          <w:spacing w:val="-10"/>
          <w:sz w:val="28"/>
          <w:lang w:val="en-US"/>
        </w:rPr>
        <w:t>K</w:t>
      </w:r>
      <w:r w:rsidRPr="00E40582">
        <w:rPr>
          <w:bCs/>
          <w:spacing w:val="-10"/>
          <w:sz w:val="28"/>
          <w:lang w:val="en-US"/>
        </w:rPr>
        <w:t>.</w:t>
      </w:r>
      <w:r w:rsidRPr="005D1B9A">
        <w:rPr>
          <w:bCs/>
          <w:spacing w:val="-10"/>
          <w:sz w:val="28"/>
          <w:lang w:val="en-US"/>
        </w:rPr>
        <w:t>, Ohkubo</w:t>
      </w:r>
      <w:r w:rsidRPr="00E40582">
        <w:rPr>
          <w:bCs/>
          <w:spacing w:val="-10"/>
          <w:sz w:val="28"/>
          <w:lang w:val="en-US"/>
        </w:rPr>
        <w:t xml:space="preserve"> </w:t>
      </w:r>
      <w:r w:rsidRPr="005D1B9A">
        <w:rPr>
          <w:bCs/>
          <w:spacing w:val="-10"/>
          <w:sz w:val="28"/>
          <w:lang w:val="en-US"/>
        </w:rPr>
        <w:t>T</w:t>
      </w:r>
      <w:r w:rsidRPr="00E40582">
        <w:rPr>
          <w:bCs/>
          <w:spacing w:val="-10"/>
          <w:sz w:val="28"/>
          <w:lang w:val="en-US"/>
        </w:rPr>
        <w:t>.</w:t>
      </w:r>
      <w:r w:rsidRPr="005D1B9A">
        <w:rPr>
          <w:bCs/>
          <w:spacing w:val="-10"/>
          <w:sz w:val="28"/>
          <w:lang w:val="en-US"/>
        </w:rPr>
        <w:t>, Kikuya</w:t>
      </w:r>
      <w:r w:rsidRPr="00E40582">
        <w:rPr>
          <w:bCs/>
          <w:spacing w:val="-10"/>
          <w:sz w:val="28"/>
          <w:lang w:val="en-US"/>
        </w:rPr>
        <w:t xml:space="preserve"> </w:t>
      </w:r>
      <w:r w:rsidRPr="005D1B9A">
        <w:rPr>
          <w:bCs/>
          <w:spacing w:val="-10"/>
          <w:sz w:val="28"/>
          <w:lang w:val="en-US"/>
        </w:rPr>
        <w:t>M</w:t>
      </w:r>
      <w:r w:rsidRPr="00E40582">
        <w:rPr>
          <w:bCs/>
          <w:spacing w:val="-10"/>
          <w:sz w:val="28"/>
          <w:lang w:val="en-US"/>
        </w:rPr>
        <w:t>.</w:t>
      </w:r>
      <w:r w:rsidRPr="005D1B9A">
        <w:rPr>
          <w:bCs/>
          <w:spacing w:val="-10"/>
          <w:sz w:val="28"/>
          <w:lang w:val="en-US"/>
        </w:rPr>
        <w:t xml:space="preserve"> </w:t>
      </w:r>
      <w:r w:rsidRPr="00E40582">
        <w:rPr>
          <w:spacing w:val="-10"/>
          <w:sz w:val="28"/>
          <w:lang w:val="en-US"/>
        </w:rPr>
        <w:t>et al</w:t>
      </w:r>
      <w:r w:rsidRPr="005D1B9A">
        <w:rPr>
          <w:spacing w:val="-10"/>
          <w:sz w:val="28"/>
          <w:szCs w:val="28"/>
          <w:lang w:val="en-US"/>
        </w:rPr>
        <w:t>.</w:t>
      </w:r>
      <w:r w:rsidRPr="00E40582">
        <w:rPr>
          <w:spacing w:val="-10"/>
          <w:sz w:val="28"/>
          <w:lang w:val="uk-UA"/>
        </w:rPr>
        <w:t xml:space="preserve"> </w:t>
      </w:r>
      <w:r w:rsidRPr="004C7968">
        <w:rPr>
          <w:spacing w:val="-10"/>
          <w:sz w:val="28"/>
          <w:szCs w:val="28"/>
          <w:lang w:val="en-US"/>
        </w:rPr>
        <w:t xml:space="preserve">Use of 2003 European Society of Hypertension–European Society of Cardiology guidelines for predicting stroke using self-measured blood pressure at home: the Ohasama study //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.-2005.-Vol.26,</w:t>
      </w:r>
      <w:r w:rsidRPr="00E40582">
        <w:rPr>
          <w:bCs/>
          <w:spacing w:val="-10"/>
          <w:sz w:val="28"/>
        </w:rPr>
        <w:t>№19.-</w:t>
      </w:r>
      <w:r w:rsidRPr="00E40582">
        <w:rPr>
          <w:spacing w:val="-10"/>
          <w:sz w:val="28"/>
          <w:szCs w:val="28"/>
        </w:rPr>
        <w:t>P.</w:t>
      </w:r>
      <w:r w:rsidRPr="00E40582">
        <w:rPr>
          <w:spacing w:val="-10"/>
          <w:sz w:val="28"/>
          <w:szCs w:val="28"/>
          <w:lang w:val="en-US"/>
        </w:rPr>
        <w:t xml:space="preserve"> </w:t>
      </w:r>
      <w:r w:rsidRPr="00E40582">
        <w:rPr>
          <w:spacing w:val="-10"/>
          <w:sz w:val="28"/>
          <w:szCs w:val="28"/>
        </w:rPr>
        <w:t xml:space="preserve">2026-2031.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 xml:space="preserve">Asmar R.G., Kerihuel J.C., Girerd X.J. </w:t>
      </w:r>
      <w:r w:rsidRPr="00E40582">
        <w:rPr>
          <w:spacing w:val="-10"/>
          <w:sz w:val="28"/>
          <w:szCs w:val="28"/>
          <w:lang w:val="en-US"/>
        </w:rPr>
        <w:t>et al.</w:t>
      </w:r>
      <w:r w:rsidRPr="005D1B9A">
        <w:rPr>
          <w:spacing w:val="-10"/>
          <w:sz w:val="28"/>
          <w:szCs w:val="28"/>
          <w:lang w:val="en-US"/>
        </w:rPr>
        <w:t xml:space="preserve"> </w:t>
      </w:r>
      <w:r w:rsidRPr="004C7968">
        <w:rPr>
          <w:spacing w:val="-10"/>
          <w:sz w:val="28"/>
          <w:szCs w:val="28"/>
          <w:lang w:val="en-US"/>
        </w:rPr>
        <w:t>Effect of bisoprolol on blood pressure and arterial hemodynamics in systemic hypertension</w:t>
      </w:r>
      <w:r w:rsidRPr="00E40582">
        <w:rPr>
          <w:spacing w:val="-10"/>
          <w:sz w:val="28"/>
          <w:szCs w:val="28"/>
          <w:lang w:val="en-US"/>
        </w:rPr>
        <w:t xml:space="preserve"> //</w:t>
      </w:r>
      <w:r w:rsidRPr="004C7968">
        <w:rPr>
          <w:spacing w:val="-10"/>
          <w:sz w:val="28"/>
          <w:szCs w:val="28"/>
          <w:lang w:val="en-US"/>
        </w:rPr>
        <w:t xml:space="preserve"> Amer</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J.</w:t>
      </w:r>
      <w:r w:rsidRPr="004C7968">
        <w:rPr>
          <w:spacing w:val="-10"/>
          <w:sz w:val="28"/>
          <w:szCs w:val="28"/>
          <w:lang w:val="en-US"/>
        </w:rPr>
        <w:t xml:space="preserve"> </w:t>
      </w:r>
      <w:r w:rsidRPr="00E40582">
        <w:rPr>
          <w:spacing w:val="-10"/>
          <w:sz w:val="28"/>
          <w:szCs w:val="28"/>
          <w:lang w:val="en-US"/>
        </w:rPr>
        <w:t>C</w:t>
      </w:r>
      <w:r w:rsidRPr="004C7968">
        <w:rPr>
          <w:spacing w:val="-10"/>
          <w:sz w:val="28"/>
          <w:szCs w:val="28"/>
          <w:lang w:val="en-US"/>
        </w:rPr>
        <w:t>ardiol</w:t>
      </w:r>
      <w:r w:rsidRPr="00E40582">
        <w:rPr>
          <w:spacing w:val="-10"/>
          <w:sz w:val="28"/>
          <w:szCs w:val="28"/>
          <w:lang w:val="en-US"/>
        </w:rPr>
        <w:t>.-</w:t>
      </w:r>
      <w:r w:rsidRPr="004C7968">
        <w:rPr>
          <w:spacing w:val="-10"/>
          <w:sz w:val="28"/>
          <w:szCs w:val="28"/>
          <w:lang w:val="en-US"/>
        </w:rPr>
        <w:t>1991</w:t>
      </w:r>
      <w:r w:rsidRPr="00E40582">
        <w:rPr>
          <w:spacing w:val="-10"/>
          <w:sz w:val="28"/>
          <w:szCs w:val="28"/>
          <w:lang w:val="en-US"/>
        </w:rPr>
        <w:t>.-</w:t>
      </w:r>
      <w:r w:rsidRPr="004C7968">
        <w:rPr>
          <w:spacing w:val="-10"/>
          <w:sz w:val="28"/>
          <w:szCs w:val="28"/>
          <w:lang w:val="en-US"/>
        </w:rPr>
        <w:t>V</w:t>
      </w:r>
      <w:r w:rsidRPr="00E40582">
        <w:rPr>
          <w:spacing w:val="-10"/>
          <w:sz w:val="28"/>
          <w:szCs w:val="28"/>
          <w:lang w:val="en-US"/>
        </w:rPr>
        <w:t>ol.</w:t>
      </w:r>
      <w:r w:rsidRPr="004C7968">
        <w:rPr>
          <w:spacing w:val="-10"/>
          <w:sz w:val="28"/>
          <w:szCs w:val="28"/>
          <w:lang w:val="en-US"/>
        </w:rPr>
        <w:t>68</w:t>
      </w:r>
      <w:r w:rsidRPr="00E40582">
        <w:rPr>
          <w:spacing w:val="-10"/>
          <w:sz w:val="28"/>
          <w:szCs w:val="28"/>
          <w:lang w:val="en-US"/>
        </w:rPr>
        <w:t>,</w:t>
      </w:r>
      <w:r w:rsidRPr="004C7968">
        <w:rPr>
          <w:spacing w:val="-10"/>
          <w:sz w:val="28"/>
          <w:szCs w:val="28"/>
          <w:lang w:val="en-US"/>
        </w:rPr>
        <w:t>№1.-P.</w:t>
      </w:r>
      <w:r w:rsidRPr="00E40582">
        <w:rPr>
          <w:spacing w:val="-10"/>
          <w:sz w:val="28"/>
          <w:szCs w:val="28"/>
          <w:lang w:val="en-US"/>
        </w:rPr>
        <w:t xml:space="preserve"> </w:t>
      </w:r>
      <w:r w:rsidRPr="00E40582">
        <w:rPr>
          <w:spacing w:val="-10"/>
          <w:sz w:val="28"/>
          <w:szCs w:val="28"/>
        </w:rPr>
        <w:t>61-64.</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A</w:t>
      </w:r>
      <w:r w:rsidRPr="00E40582">
        <w:rPr>
          <w:spacing w:val="-10"/>
          <w:sz w:val="28"/>
          <w:szCs w:val="28"/>
        </w:rPr>
        <w:t>СС</w:t>
      </w:r>
      <w:r w:rsidRPr="005D1B9A">
        <w:rPr>
          <w:spacing w:val="-10"/>
          <w:sz w:val="28"/>
          <w:szCs w:val="28"/>
          <w:lang w:val="en-US"/>
        </w:rPr>
        <w:t>/</w:t>
      </w:r>
      <w:r w:rsidRPr="00E40582">
        <w:rPr>
          <w:spacing w:val="-10"/>
          <w:sz w:val="28"/>
          <w:szCs w:val="28"/>
        </w:rPr>
        <w:t>АНА</w:t>
      </w:r>
      <w:r w:rsidRPr="005D1B9A">
        <w:rPr>
          <w:spacing w:val="-10"/>
          <w:sz w:val="28"/>
          <w:szCs w:val="28"/>
          <w:lang w:val="en-US"/>
        </w:rPr>
        <w:t xml:space="preserve"> 2002 Guidelines Update for the management of patients with chronic stable angina — summary article. A Report of the ACC/AHA Task Force on Practice Guidelines //Circulation.-2003.-</w:t>
      </w:r>
      <w:r w:rsidRPr="00E40582">
        <w:rPr>
          <w:spacing w:val="-10"/>
          <w:sz w:val="28"/>
          <w:szCs w:val="28"/>
          <w:lang w:val="en-US"/>
        </w:rPr>
        <w:t>Vol.</w:t>
      </w:r>
      <w:r w:rsidRPr="005D1B9A">
        <w:rPr>
          <w:spacing w:val="-10"/>
          <w:sz w:val="28"/>
          <w:szCs w:val="28"/>
          <w:lang w:val="en-US"/>
        </w:rPr>
        <w:t>107</w:t>
      </w:r>
      <w:r w:rsidRPr="00E40582">
        <w:rPr>
          <w:spacing w:val="-10"/>
          <w:sz w:val="28"/>
          <w:szCs w:val="28"/>
          <w:lang w:val="en-US"/>
        </w:rPr>
        <w:t xml:space="preserve">.-P. </w:t>
      </w:r>
      <w:r w:rsidRPr="00E40582">
        <w:rPr>
          <w:spacing w:val="-10"/>
          <w:sz w:val="28"/>
          <w:szCs w:val="28"/>
        </w:rPr>
        <w:t xml:space="preserve">149–158.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Banerjee P</w:t>
      </w:r>
      <w:r w:rsidRPr="00E40582">
        <w:rPr>
          <w:spacing w:val="-10"/>
          <w:sz w:val="28"/>
          <w:szCs w:val="28"/>
          <w:lang w:val="en-US"/>
        </w:rPr>
        <w:t>.</w:t>
      </w:r>
      <w:r w:rsidRPr="005D1B9A">
        <w:rPr>
          <w:spacing w:val="-10"/>
          <w:sz w:val="28"/>
          <w:szCs w:val="28"/>
          <w:lang w:val="en-US"/>
        </w:rPr>
        <w:t>, Clark A</w:t>
      </w:r>
      <w:r w:rsidRPr="00E40582">
        <w:rPr>
          <w:spacing w:val="-10"/>
          <w:sz w:val="28"/>
          <w:szCs w:val="28"/>
          <w:lang w:val="en-US"/>
        </w:rPr>
        <w:t>.</w:t>
      </w:r>
      <w:r w:rsidRPr="005D1B9A">
        <w:rPr>
          <w:spacing w:val="-10"/>
          <w:sz w:val="28"/>
          <w:szCs w:val="28"/>
          <w:lang w:val="en-US"/>
        </w:rPr>
        <w:t>L</w:t>
      </w:r>
      <w:r w:rsidRPr="00E40582">
        <w:rPr>
          <w:spacing w:val="-10"/>
          <w:sz w:val="28"/>
          <w:szCs w:val="28"/>
          <w:lang w:val="en-US"/>
        </w:rPr>
        <w:t>.</w:t>
      </w:r>
      <w:r w:rsidRPr="005D1B9A">
        <w:rPr>
          <w:spacing w:val="-10"/>
          <w:sz w:val="28"/>
          <w:szCs w:val="28"/>
          <w:lang w:val="en-US"/>
        </w:rPr>
        <w:t>, Nikitin N</w:t>
      </w:r>
      <w:r w:rsidRPr="00E40582">
        <w:rPr>
          <w:spacing w:val="-10"/>
          <w:sz w:val="28"/>
          <w:szCs w:val="28"/>
          <w:lang w:val="en-US"/>
        </w:rPr>
        <w:t>. et al.</w:t>
      </w:r>
      <w:r w:rsidRPr="005D1B9A">
        <w:rPr>
          <w:spacing w:val="-10"/>
          <w:sz w:val="28"/>
          <w:szCs w:val="28"/>
          <w:lang w:val="en-US"/>
        </w:rPr>
        <w:t xml:space="preserve"> </w:t>
      </w:r>
      <w:r w:rsidRPr="004C7968">
        <w:rPr>
          <w:spacing w:val="-10"/>
          <w:sz w:val="28"/>
          <w:szCs w:val="28"/>
          <w:lang w:val="en-US"/>
        </w:rPr>
        <w:t xml:space="preserve">Diastolic heart failure. Paroxysmal or chronic? </w:t>
      </w:r>
      <w:r w:rsidRPr="00E40582">
        <w:rPr>
          <w:spacing w:val="-10"/>
          <w:sz w:val="28"/>
          <w:szCs w:val="28"/>
          <w:lang w:val="en-US"/>
        </w:rPr>
        <w:t>// Eur. J. Heart Fail.-2004.-Vol.</w:t>
      </w:r>
      <w:r w:rsidRPr="004C7968">
        <w:rPr>
          <w:spacing w:val="-10"/>
          <w:sz w:val="28"/>
          <w:szCs w:val="28"/>
          <w:lang w:val="en-US"/>
        </w:rPr>
        <w:t>6</w:t>
      </w:r>
      <w:r w:rsidRPr="00E40582">
        <w:rPr>
          <w:spacing w:val="-10"/>
          <w:sz w:val="28"/>
          <w:szCs w:val="28"/>
          <w:lang w:val="en-US"/>
        </w:rPr>
        <w:t>,</w:t>
      </w:r>
      <w:r w:rsidRPr="004C7968">
        <w:rPr>
          <w:spacing w:val="-10"/>
          <w:sz w:val="28"/>
          <w:szCs w:val="28"/>
          <w:lang w:val="en-US"/>
        </w:rPr>
        <w:t>№4</w:t>
      </w:r>
      <w:r w:rsidRPr="00E40582">
        <w:rPr>
          <w:spacing w:val="-10"/>
          <w:sz w:val="28"/>
          <w:szCs w:val="28"/>
          <w:lang w:val="en-US"/>
        </w:rPr>
        <w:t xml:space="preserve">.-P. </w:t>
      </w:r>
      <w:r w:rsidRPr="00E40582">
        <w:rPr>
          <w:spacing w:val="-10"/>
          <w:sz w:val="28"/>
          <w:szCs w:val="28"/>
        </w:rPr>
        <w:t>427-43</w:t>
      </w:r>
      <w:r w:rsidRPr="00E40582">
        <w:rPr>
          <w:spacing w:val="-10"/>
          <w:sz w:val="28"/>
          <w:szCs w:val="28"/>
          <w:lang w:val="en-US"/>
        </w:rPr>
        <w:t>1.</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5D1B9A">
        <w:rPr>
          <w:bCs/>
          <w:spacing w:val="-10"/>
          <w:sz w:val="28"/>
          <w:szCs w:val="28"/>
          <w:lang w:val="en-US"/>
        </w:rPr>
        <w:t>Bang L., Chapman T., Goa K. Lercanidipine – a review of its efficacy in management of hypertension</w:t>
      </w:r>
      <w:r w:rsidRPr="00E40582">
        <w:rPr>
          <w:bCs/>
          <w:spacing w:val="-10"/>
          <w:sz w:val="28"/>
          <w:szCs w:val="28"/>
          <w:lang w:val="en-US"/>
        </w:rPr>
        <w:t xml:space="preserve"> </w:t>
      </w:r>
      <w:r w:rsidRPr="005D1B9A">
        <w:rPr>
          <w:bCs/>
          <w:spacing w:val="-10"/>
          <w:sz w:val="28"/>
          <w:szCs w:val="28"/>
          <w:lang w:val="en-US"/>
        </w:rPr>
        <w:t>// Drugs.–2003.–V</w:t>
      </w:r>
      <w:r w:rsidRPr="00E40582">
        <w:rPr>
          <w:bCs/>
          <w:spacing w:val="-10"/>
          <w:sz w:val="28"/>
          <w:szCs w:val="28"/>
          <w:lang w:val="en-US"/>
        </w:rPr>
        <w:t>ol.</w:t>
      </w:r>
      <w:r w:rsidRPr="005D1B9A">
        <w:rPr>
          <w:bCs/>
          <w:spacing w:val="-10"/>
          <w:sz w:val="28"/>
          <w:szCs w:val="28"/>
          <w:lang w:val="en-US"/>
        </w:rPr>
        <w:t>22.–P.</w:t>
      </w:r>
      <w:r w:rsidRPr="00E40582">
        <w:rPr>
          <w:bCs/>
          <w:spacing w:val="-10"/>
          <w:sz w:val="28"/>
          <w:szCs w:val="28"/>
          <w:lang w:val="en-US"/>
        </w:rPr>
        <w:t xml:space="preserve"> </w:t>
      </w:r>
      <w:r w:rsidRPr="00E40582">
        <w:rPr>
          <w:bCs/>
          <w:spacing w:val="-10"/>
          <w:sz w:val="28"/>
          <w:szCs w:val="28"/>
        </w:rPr>
        <w:t>2449–2472.</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Bard R</w:t>
      </w:r>
      <w:r w:rsidRPr="00E40582">
        <w:rPr>
          <w:spacing w:val="-10"/>
          <w:sz w:val="28"/>
          <w:szCs w:val="28"/>
          <w:lang w:val="en-US"/>
        </w:rPr>
        <w:t>.</w:t>
      </w:r>
      <w:r w:rsidRPr="005D1B9A">
        <w:rPr>
          <w:spacing w:val="-10"/>
          <w:sz w:val="28"/>
          <w:szCs w:val="28"/>
          <w:lang w:val="en-US"/>
        </w:rPr>
        <w:t>L</w:t>
      </w:r>
      <w:r w:rsidRPr="00E40582">
        <w:rPr>
          <w:spacing w:val="-10"/>
          <w:sz w:val="28"/>
          <w:szCs w:val="28"/>
          <w:lang w:val="en-US"/>
        </w:rPr>
        <w:t>.</w:t>
      </w:r>
      <w:r w:rsidRPr="005D1B9A">
        <w:rPr>
          <w:spacing w:val="-10"/>
          <w:sz w:val="28"/>
          <w:szCs w:val="28"/>
          <w:lang w:val="en-US"/>
        </w:rPr>
        <w:t>, Kalsi H</w:t>
      </w:r>
      <w:r w:rsidRPr="00E40582">
        <w:rPr>
          <w:spacing w:val="-10"/>
          <w:sz w:val="28"/>
          <w:szCs w:val="28"/>
          <w:lang w:val="en-US"/>
        </w:rPr>
        <w:t>.</w:t>
      </w:r>
      <w:r w:rsidRPr="005D1B9A">
        <w:rPr>
          <w:spacing w:val="-10"/>
          <w:sz w:val="28"/>
          <w:szCs w:val="28"/>
          <w:lang w:val="en-US"/>
        </w:rPr>
        <w:t>, Rubenfire M</w:t>
      </w:r>
      <w:r w:rsidRPr="00E40582">
        <w:rPr>
          <w:spacing w:val="-10"/>
          <w:sz w:val="28"/>
          <w:szCs w:val="28"/>
          <w:lang w:val="en-US"/>
        </w:rPr>
        <w:t>.</w:t>
      </w:r>
      <w:r w:rsidRPr="005D1B9A">
        <w:rPr>
          <w:spacing w:val="-10"/>
          <w:sz w:val="28"/>
          <w:szCs w:val="28"/>
          <w:lang w:val="en-US"/>
        </w:rPr>
        <w:t xml:space="preserve"> et al. </w:t>
      </w:r>
      <w:r w:rsidRPr="004C7968">
        <w:rPr>
          <w:spacing w:val="-10"/>
          <w:sz w:val="28"/>
          <w:szCs w:val="28"/>
          <w:lang w:val="en-US"/>
        </w:rPr>
        <w:t>Effect of carotid atherosclerosis screening on risk stratification during primary cardiovascular disease prevention</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Am J Cardiol.</w:t>
      </w:r>
      <w:r w:rsidRPr="00E40582">
        <w:rPr>
          <w:iCs/>
          <w:spacing w:val="-10"/>
          <w:sz w:val="28"/>
          <w:szCs w:val="28"/>
          <w:lang w:val="en-US"/>
        </w:rPr>
        <w:t>–</w:t>
      </w:r>
      <w:r w:rsidRPr="004C7968">
        <w:rPr>
          <w:spacing w:val="-10"/>
          <w:sz w:val="28"/>
          <w:szCs w:val="28"/>
          <w:lang w:val="en-US"/>
        </w:rPr>
        <w:t>2004</w:t>
      </w:r>
      <w:r w:rsidRPr="00E40582">
        <w:rPr>
          <w:spacing w:val="-10"/>
          <w:sz w:val="28"/>
          <w:szCs w:val="28"/>
          <w:lang w:val="en-US"/>
        </w:rPr>
        <w:t>.-Vol.</w:t>
      </w:r>
      <w:r w:rsidRPr="004C7968">
        <w:rPr>
          <w:spacing w:val="-10"/>
          <w:sz w:val="28"/>
          <w:szCs w:val="28"/>
          <w:lang w:val="en-US"/>
        </w:rPr>
        <w:t>93</w:t>
      </w:r>
      <w:r w:rsidRPr="00E40582">
        <w:rPr>
          <w:spacing w:val="-10"/>
          <w:sz w:val="28"/>
          <w:szCs w:val="28"/>
          <w:lang w:val="en-US"/>
        </w:rPr>
        <w:t xml:space="preserve">.-P. </w:t>
      </w:r>
      <w:r w:rsidRPr="00E40582">
        <w:rPr>
          <w:spacing w:val="-10"/>
          <w:sz w:val="28"/>
          <w:szCs w:val="28"/>
        </w:rPr>
        <w:t>1030–1032.</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Barrios V</w:t>
      </w:r>
      <w:r w:rsidRPr="00E40582">
        <w:rPr>
          <w:spacing w:val="-10"/>
          <w:sz w:val="28"/>
          <w:szCs w:val="28"/>
          <w:lang w:val="en-US"/>
        </w:rPr>
        <w:t>.</w:t>
      </w:r>
      <w:r w:rsidRPr="005D1B9A">
        <w:rPr>
          <w:spacing w:val="-10"/>
          <w:sz w:val="28"/>
          <w:szCs w:val="28"/>
          <w:lang w:val="en-US"/>
        </w:rPr>
        <w:t>, Navarro A</w:t>
      </w:r>
      <w:r w:rsidRPr="00E40582">
        <w:rPr>
          <w:spacing w:val="-10"/>
          <w:sz w:val="28"/>
          <w:szCs w:val="28"/>
          <w:lang w:val="en-US"/>
        </w:rPr>
        <w:t>.</w:t>
      </w:r>
      <w:r w:rsidRPr="005D1B9A">
        <w:rPr>
          <w:spacing w:val="-10"/>
          <w:sz w:val="28"/>
          <w:szCs w:val="28"/>
          <w:lang w:val="en-US"/>
        </w:rPr>
        <w:t>, Esteras A</w:t>
      </w:r>
      <w:r w:rsidRPr="00E40582">
        <w:rPr>
          <w:spacing w:val="-10"/>
          <w:sz w:val="28"/>
          <w:szCs w:val="28"/>
          <w:lang w:val="en-US"/>
        </w:rPr>
        <w:t>.</w:t>
      </w:r>
      <w:r w:rsidRPr="005D1B9A">
        <w:rPr>
          <w:spacing w:val="-10"/>
          <w:sz w:val="28"/>
          <w:szCs w:val="28"/>
          <w:lang w:val="en-US"/>
        </w:rPr>
        <w:t xml:space="preserve"> </w:t>
      </w:r>
      <w:r w:rsidRPr="00E40582">
        <w:rPr>
          <w:spacing w:val="-10"/>
          <w:sz w:val="28"/>
          <w:szCs w:val="28"/>
          <w:lang w:val="en-US"/>
        </w:rPr>
        <w:t>et al.</w:t>
      </w:r>
      <w:r w:rsidRPr="005D1B9A">
        <w:rPr>
          <w:spacing w:val="-10"/>
          <w:sz w:val="28"/>
          <w:szCs w:val="28"/>
          <w:lang w:val="en-US"/>
        </w:rPr>
        <w:t xml:space="preserve"> </w:t>
      </w:r>
      <w:r w:rsidRPr="004C7968">
        <w:rPr>
          <w:spacing w:val="-10"/>
          <w:sz w:val="28"/>
          <w:szCs w:val="28"/>
          <w:lang w:val="en-US"/>
        </w:rPr>
        <w:t xml:space="preserve">Antihypertensive efficacy and tolerability of lercanidipine in daily clinical practice. </w:t>
      </w:r>
      <w:r w:rsidRPr="00E40582">
        <w:rPr>
          <w:spacing w:val="-10"/>
          <w:sz w:val="28"/>
          <w:szCs w:val="28"/>
        </w:rPr>
        <w:t>The ELYPSE study</w:t>
      </w:r>
      <w:r w:rsidRPr="00E40582">
        <w:rPr>
          <w:spacing w:val="-10"/>
          <w:sz w:val="28"/>
          <w:szCs w:val="28"/>
          <w:lang w:val="en-US"/>
        </w:rPr>
        <w:t xml:space="preserve"> //</w:t>
      </w:r>
      <w:r w:rsidRPr="00E40582">
        <w:rPr>
          <w:spacing w:val="-10"/>
          <w:sz w:val="28"/>
          <w:szCs w:val="28"/>
        </w:rPr>
        <w:t xml:space="preserve"> Blood Press</w:t>
      </w:r>
      <w:r w:rsidRPr="00E40582">
        <w:rPr>
          <w:spacing w:val="-10"/>
          <w:sz w:val="28"/>
          <w:szCs w:val="28"/>
          <w:lang w:val="en-US"/>
        </w:rPr>
        <w:t>.-</w:t>
      </w:r>
      <w:r w:rsidRPr="00E40582">
        <w:rPr>
          <w:spacing w:val="-10"/>
          <w:sz w:val="28"/>
          <w:szCs w:val="28"/>
        </w:rPr>
        <w:t>2002</w:t>
      </w:r>
      <w:r w:rsidRPr="00E40582">
        <w:rPr>
          <w:spacing w:val="-10"/>
          <w:sz w:val="28"/>
          <w:szCs w:val="28"/>
          <w:lang w:val="en-US"/>
        </w:rPr>
        <w:t>.-Vol.</w:t>
      </w:r>
      <w:r w:rsidRPr="00E40582">
        <w:rPr>
          <w:bCs/>
          <w:spacing w:val="-10"/>
          <w:sz w:val="28"/>
          <w:szCs w:val="28"/>
        </w:rPr>
        <w:t>11</w:t>
      </w:r>
      <w:r w:rsidRPr="00E40582">
        <w:rPr>
          <w:spacing w:val="-10"/>
          <w:sz w:val="28"/>
          <w:szCs w:val="28"/>
          <w:lang w:val="en-US"/>
        </w:rPr>
        <w:t xml:space="preserve">.-P. </w:t>
      </w:r>
      <w:r w:rsidRPr="00E40582">
        <w:rPr>
          <w:spacing w:val="-10"/>
          <w:sz w:val="28"/>
          <w:szCs w:val="28"/>
        </w:rPr>
        <w:t>95-100</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Bauer K.A., Rosendaal F.R., Heit J.A.</w:t>
      </w:r>
      <w:r w:rsidRPr="00E40582">
        <w:rPr>
          <w:spacing w:val="-10"/>
          <w:sz w:val="28"/>
          <w:szCs w:val="28"/>
          <w:lang w:val="uk-UA"/>
        </w:rPr>
        <w:t xml:space="preserve"> </w:t>
      </w:r>
      <w:r w:rsidRPr="005D1B9A">
        <w:rPr>
          <w:spacing w:val="-10"/>
          <w:sz w:val="28"/>
          <w:szCs w:val="28"/>
          <w:lang w:val="en-US"/>
        </w:rPr>
        <w:t>Hypercoagulability: too many tests, too much conflicting data</w:t>
      </w:r>
      <w:r w:rsidRPr="00E40582">
        <w:rPr>
          <w:spacing w:val="-10"/>
          <w:sz w:val="28"/>
          <w:szCs w:val="28"/>
          <w:lang w:val="en-US"/>
        </w:rPr>
        <w:t xml:space="preserve"> </w:t>
      </w:r>
      <w:r w:rsidRPr="005D1B9A">
        <w:rPr>
          <w:spacing w:val="-10"/>
          <w:sz w:val="28"/>
          <w:szCs w:val="28"/>
          <w:lang w:val="en-US"/>
        </w:rPr>
        <w:t>// Hematology.-2002.–N1.–P.</w:t>
      </w:r>
      <w:r w:rsidRPr="00E40582">
        <w:rPr>
          <w:spacing w:val="-10"/>
          <w:sz w:val="28"/>
          <w:szCs w:val="28"/>
          <w:lang w:val="en-US"/>
        </w:rPr>
        <w:t xml:space="preserve"> </w:t>
      </w:r>
      <w:r w:rsidRPr="00E40582">
        <w:rPr>
          <w:spacing w:val="-10"/>
          <w:sz w:val="28"/>
          <w:szCs w:val="28"/>
        </w:rPr>
        <w:t>353-378.</w:t>
      </w:r>
    </w:p>
    <w:p w:rsidR="004C7968" w:rsidRPr="005D1B9A" w:rsidRDefault="004C7968" w:rsidP="001D2A8E">
      <w:pPr>
        <w:numPr>
          <w:ilvl w:val="0"/>
          <w:numId w:val="64"/>
        </w:numPr>
        <w:suppressAutoHyphens w:val="0"/>
        <w:spacing w:before="100" w:beforeAutospacing="1" w:after="100" w:afterAutospacing="1" w:line="336" w:lineRule="auto"/>
        <w:jc w:val="both"/>
        <w:rPr>
          <w:spacing w:val="-10"/>
          <w:sz w:val="28"/>
          <w:lang w:val="en-US"/>
        </w:rPr>
      </w:pPr>
      <w:r w:rsidRPr="005D1B9A">
        <w:rPr>
          <w:bCs/>
          <w:spacing w:val="-10"/>
          <w:sz w:val="28"/>
          <w:lang w:val="en-US"/>
        </w:rPr>
        <w:t>Becker</w:t>
      </w:r>
      <w:r w:rsidRPr="00E40582">
        <w:rPr>
          <w:bCs/>
          <w:spacing w:val="-10"/>
          <w:sz w:val="28"/>
          <w:vertAlign w:val="superscript"/>
          <w:lang w:val="en-US"/>
        </w:rPr>
        <w:t xml:space="preserve"> </w:t>
      </w:r>
      <w:r w:rsidRPr="005D1B9A">
        <w:rPr>
          <w:bCs/>
          <w:spacing w:val="-10"/>
          <w:sz w:val="28"/>
          <w:lang w:val="en-US"/>
        </w:rPr>
        <w:t>R</w:t>
      </w:r>
      <w:r w:rsidRPr="00E40582">
        <w:rPr>
          <w:bCs/>
          <w:spacing w:val="-10"/>
          <w:sz w:val="28"/>
          <w:lang w:val="en-US"/>
        </w:rPr>
        <w:t>.</w:t>
      </w:r>
      <w:r w:rsidRPr="005D1B9A">
        <w:rPr>
          <w:bCs/>
          <w:spacing w:val="-10"/>
          <w:sz w:val="28"/>
          <w:lang w:val="en-US"/>
        </w:rPr>
        <w:t xml:space="preserve">C. </w:t>
      </w:r>
      <w:r w:rsidRPr="005D1B9A">
        <w:rPr>
          <w:spacing w:val="-10"/>
          <w:sz w:val="28"/>
          <w:szCs w:val="28"/>
          <w:lang w:val="en-US"/>
        </w:rPr>
        <w:t xml:space="preserve">The investigation of biomarkers in cardiovascular disease: time for a coordinated, international effort </w:t>
      </w:r>
      <w:r w:rsidRPr="00E40582">
        <w:rPr>
          <w:spacing w:val="-10"/>
          <w:sz w:val="28"/>
          <w:szCs w:val="28"/>
          <w:lang w:val="en-US"/>
        </w:rPr>
        <w:t>// Eur.Heart J.-2005.-Vol.26,</w:t>
      </w:r>
      <w:r w:rsidRPr="00E40582">
        <w:rPr>
          <w:spacing w:val="-10"/>
          <w:sz w:val="28"/>
          <w:szCs w:val="28"/>
          <w:lang w:val="uk-UA"/>
        </w:rPr>
        <w:t>№</w:t>
      </w:r>
      <w:r w:rsidRPr="00E40582">
        <w:rPr>
          <w:spacing w:val="-10"/>
          <w:sz w:val="28"/>
          <w:szCs w:val="28"/>
          <w:lang w:val="en-US"/>
        </w:rPr>
        <w:t>5.-</w:t>
      </w:r>
      <w:r w:rsidRPr="005D1B9A">
        <w:rPr>
          <w:spacing w:val="-10"/>
          <w:sz w:val="28"/>
          <w:szCs w:val="28"/>
          <w:lang w:val="en-US"/>
        </w:rPr>
        <w:t>P.421-422</w:t>
      </w:r>
      <w:r w:rsidRPr="00E40582">
        <w:rPr>
          <w:spacing w:val="-10"/>
          <w:sz w:val="28"/>
          <w:szCs w:val="28"/>
          <w:lang w:val="en-US"/>
        </w:rPr>
        <w:t>.</w:t>
      </w:r>
      <w:r w:rsidRPr="005D1B9A">
        <w:rPr>
          <w:spacing w:val="-10"/>
          <w:sz w:val="28"/>
          <w:szCs w:val="28"/>
          <w:lang w:val="en-US"/>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Bella J</w:t>
      </w:r>
      <w:r w:rsidRPr="00E40582">
        <w:rPr>
          <w:spacing w:val="-10"/>
          <w:sz w:val="28"/>
          <w:szCs w:val="28"/>
          <w:lang w:val="en-US"/>
        </w:rPr>
        <w:t>.</w:t>
      </w:r>
      <w:r w:rsidRPr="005D1B9A">
        <w:rPr>
          <w:spacing w:val="-10"/>
          <w:sz w:val="28"/>
          <w:szCs w:val="28"/>
          <w:lang w:val="en-US"/>
        </w:rPr>
        <w:t>N</w:t>
      </w:r>
      <w:r w:rsidRPr="00E40582">
        <w:rPr>
          <w:spacing w:val="-10"/>
          <w:sz w:val="28"/>
          <w:szCs w:val="28"/>
          <w:lang w:val="en-US"/>
        </w:rPr>
        <w:t>.</w:t>
      </w:r>
      <w:r w:rsidRPr="005D1B9A">
        <w:rPr>
          <w:spacing w:val="-10"/>
          <w:sz w:val="28"/>
          <w:szCs w:val="28"/>
          <w:lang w:val="en-US"/>
        </w:rPr>
        <w:t>, Palmieri V</w:t>
      </w:r>
      <w:r w:rsidRPr="00E40582">
        <w:rPr>
          <w:spacing w:val="-10"/>
          <w:sz w:val="28"/>
          <w:szCs w:val="28"/>
          <w:lang w:val="en-US"/>
        </w:rPr>
        <w:t>.</w:t>
      </w:r>
      <w:r w:rsidRPr="005D1B9A">
        <w:rPr>
          <w:spacing w:val="-10"/>
          <w:sz w:val="28"/>
          <w:szCs w:val="28"/>
          <w:lang w:val="en-US"/>
        </w:rPr>
        <w:t>, Liu J</w:t>
      </w:r>
      <w:r w:rsidRPr="00E40582">
        <w:rPr>
          <w:spacing w:val="-10"/>
          <w:sz w:val="28"/>
          <w:szCs w:val="28"/>
          <w:lang w:val="en-US"/>
        </w:rPr>
        <w:t>.</w:t>
      </w:r>
      <w:r w:rsidRPr="005D1B9A">
        <w:rPr>
          <w:spacing w:val="-10"/>
          <w:sz w:val="28"/>
          <w:szCs w:val="28"/>
          <w:lang w:val="en-US"/>
        </w:rPr>
        <w:t>E</w:t>
      </w:r>
      <w:r w:rsidRPr="00E40582">
        <w:rPr>
          <w:spacing w:val="-10"/>
          <w:sz w:val="28"/>
          <w:szCs w:val="28"/>
          <w:lang w:val="en-US"/>
        </w:rPr>
        <w:t>.</w:t>
      </w:r>
      <w:r w:rsidRPr="005D1B9A">
        <w:rPr>
          <w:spacing w:val="-10"/>
          <w:sz w:val="28"/>
          <w:szCs w:val="28"/>
          <w:lang w:val="en-US"/>
        </w:rPr>
        <w:t xml:space="preserve"> </w:t>
      </w:r>
      <w:r w:rsidRPr="00E40582">
        <w:rPr>
          <w:spacing w:val="-10"/>
          <w:sz w:val="28"/>
          <w:lang w:val="en-US"/>
        </w:rPr>
        <w:t>et al</w:t>
      </w:r>
      <w:r w:rsidRPr="005D1B9A">
        <w:rPr>
          <w:spacing w:val="-10"/>
          <w:sz w:val="28"/>
          <w:szCs w:val="28"/>
          <w:lang w:val="en-US"/>
        </w:rPr>
        <w:t>.</w:t>
      </w:r>
      <w:r w:rsidRPr="00E40582">
        <w:rPr>
          <w:spacing w:val="-10"/>
          <w:sz w:val="28"/>
          <w:lang w:val="uk-UA"/>
        </w:rPr>
        <w:t xml:space="preserve"> </w:t>
      </w:r>
      <w:r w:rsidRPr="004C7968">
        <w:rPr>
          <w:spacing w:val="-10"/>
          <w:sz w:val="28"/>
          <w:szCs w:val="28"/>
          <w:lang w:val="en-US"/>
        </w:rPr>
        <w:t>Relationship between left ventricular diastolic relaxation and systolic function in hypertension: The Hypertension Genetic Epidemiology Network (HyperGEN) Study</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Hypertension</w:t>
      </w:r>
      <w:r w:rsidRPr="00E40582">
        <w:rPr>
          <w:iCs/>
          <w:spacing w:val="-10"/>
          <w:sz w:val="28"/>
          <w:szCs w:val="28"/>
          <w:lang w:val="en-US"/>
        </w:rPr>
        <w:t>.-</w:t>
      </w:r>
      <w:r w:rsidRPr="004C7968">
        <w:rPr>
          <w:spacing w:val="-10"/>
          <w:sz w:val="28"/>
          <w:szCs w:val="28"/>
          <w:lang w:val="en-US"/>
        </w:rPr>
        <w:t>2001</w:t>
      </w:r>
      <w:r w:rsidRPr="00E40582">
        <w:rPr>
          <w:spacing w:val="-10"/>
          <w:sz w:val="28"/>
          <w:szCs w:val="28"/>
          <w:lang w:val="en-US"/>
        </w:rPr>
        <w:t>.-Vol.</w:t>
      </w:r>
      <w:r w:rsidRPr="004C7968">
        <w:rPr>
          <w:bCs/>
          <w:spacing w:val="-10"/>
          <w:sz w:val="28"/>
          <w:szCs w:val="28"/>
          <w:lang w:val="en-US"/>
        </w:rPr>
        <w:t>38</w:t>
      </w:r>
      <w:r w:rsidRPr="00E40582">
        <w:rPr>
          <w:spacing w:val="-10"/>
          <w:sz w:val="28"/>
          <w:szCs w:val="28"/>
          <w:lang w:val="en-US"/>
        </w:rPr>
        <w:t xml:space="preserve">.-P. </w:t>
      </w:r>
      <w:r w:rsidRPr="00E40582">
        <w:rPr>
          <w:spacing w:val="-10"/>
          <w:sz w:val="28"/>
          <w:szCs w:val="28"/>
        </w:rPr>
        <w:t>424–428.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Belting</w:t>
      </w:r>
      <w:r w:rsidRPr="00E40582">
        <w:rPr>
          <w:spacing w:val="-10"/>
          <w:sz w:val="28"/>
          <w:szCs w:val="28"/>
          <w:lang w:val="uk-UA"/>
        </w:rPr>
        <w:t xml:space="preserve"> </w:t>
      </w:r>
      <w:r w:rsidRPr="005D1B9A">
        <w:rPr>
          <w:spacing w:val="-10"/>
          <w:sz w:val="28"/>
          <w:szCs w:val="28"/>
          <w:lang w:val="en-US"/>
        </w:rPr>
        <w:t>M</w:t>
      </w:r>
      <w:r w:rsidRPr="00E40582">
        <w:rPr>
          <w:spacing w:val="-10"/>
          <w:sz w:val="28"/>
          <w:szCs w:val="28"/>
          <w:lang w:val="uk-UA"/>
        </w:rPr>
        <w:t>.,</w:t>
      </w:r>
      <w:r w:rsidRPr="005D1B9A">
        <w:rPr>
          <w:spacing w:val="-10"/>
          <w:sz w:val="28"/>
          <w:szCs w:val="28"/>
          <w:lang w:val="en-US"/>
        </w:rPr>
        <w:t xml:space="preserve"> Ahamed</w:t>
      </w:r>
      <w:r w:rsidRPr="00E40582">
        <w:rPr>
          <w:spacing w:val="-10"/>
          <w:sz w:val="28"/>
          <w:szCs w:val="28"/>
          <w:lang w:val="uk-UA"/>
        </w:rPr>
        <w:t xml:space="preserve"> </w:t>
      </w:r>
      <w:r w:rsidRPr="005D1B9A">
        <w:rPr>
          <w:spacing w:val="-10"/>
          <w:sz w:val="28"/>
          <w:szCs w:val="28"/>
          <w:lang w:val="en-US"/>
        </w:rPr>
        <w:t>J</w:t>
      </w:r>
      <w:r w:rsidRPr="00E40582">
        <w:rPr>
          <w:spacing w:val="-10"/>
          <w:sz w:val="28"/>
          <w:szCs w:val="28"/>
          <w:lang w:val="uk-UA"/>
        </w:rPr>
        <w:t>.,</w:t>
      </w:r>
      <w:r w:rsidRPr="005D1B9A">
        <w:rPr>
          <w:spacing w:val="-10"/>
          <w:sz w:val="28"/>
          <w:szCs w:val="28"/>
          <w:lang w:val="en-US"/>
        </w:rPr>
        <w:t xml:space="preserve">  Ruf W</w:t>
      </w:r>
      <w:r w:rsidRPr="00E40582">
        <w:rPr>
          <w:spacing w:val="-10"/>
          <w:sz w:val="28"/>
          <w:szCs w:val="28"/>
          <w:lang w:val="uk-UA"/>
        </w:rPr>
        <w:t xml:space="preserve">. </w:t>
      </w:r>
      <w:r w:rsidRPr="005D1B9A">
        <w:rPr>
          <w:spacing w:val="-10"/>
          <w:sz w:val="28"/>
          <w:szCs w:val="28"/>
          <w:lang w:val="en-US"/>
        </w:rPr>
        <w:t xml:space="preserve">Signaling of the Tissue Factor Coagulation Pathway in Angiogenesis and Cancer </w:t>
      </w:r>
      <w:r w:rsidRPr="00E40582">
        <w:rPr>
          <w:spacing w:val="-10"/>
          <w:sz w:val="28"/>
          <w:szCs w:val="28"/>
          <w:lang w:val="en-US"/>
        </w:rPr>
        <w:t xml:space="preserve">// </w:t>
      </w:r>
      <w:r w:rsidRPr="005D1B9A">
        <w:rPr>
          <w:iCs/>
          <w:spacing w:val="-10"/>
          <w:sz w:val="28"/>
          <w:lang w:val="en-US"/>
        </w:rPr>
        <w:t>Arteriosc</w:t>
      </w:r>
      <w:r w:rsidRPr="00E40582">
        <w:rPr>
          <w:iCs/>
          <w:spacing w:val="-10"/>
          <w:sz w:val="28"/>
          <w:lang w:val="en-US"/>
        </w:rPr>
        <w:t>.</w:t>
      </w:r>
      <w:r w:rsidRPr="005D1B9A">
        <w:rPr>
          <w:iCs/>
          <w:spacing w:val="-10"/>
          <w:sz w:val="28"/>
          <w:lang w:val="en-US"/>
        </w:rPr>
        <w:t xml:space="preserve"> </w:t>
      </w:r>
      <w:r w:rsidRPr="00E40582">
        <w:rPr>
          <w:iCs/>
          <w:spacing w:val="-10"/>
          <w:sz w:val="28"/>
        </w:rPr>
        <w:t>Thromb</w:t>
      </w:r>
      <w:r w:rsidRPr="00E40582">
        <w:rPr>
          <w:iCs/>
          <w:spacing w:val="-10"/>
          <w:sz w:val="28"/>
          <w:lang w:val="en-US"/>
        </w:rPr>
        <w:t>.</w:t>
      </w:r>
      <w:r w:rsidRPr="00E40582">
        <w:rPr>
          <w:iCs/>
          <w:spacing w:val="-10"/>
          <w:sz w:val="28"/>
        </w:rPr>
        <w:t xml:space="preserve"> and Vascular Biology.</w:t>
      </w:r>
      <w:r w:rsidRPr="00E40582">
        <w:rPr>
          <w:iCs/>
          <w:spacing w:val="-10"/>
          <w:sz w:val="28"/>
          <w:lang w:val="en-US"/>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1545.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lastRenderedPageBreak/>
        <w:t>Benetos A</w:t>
      </w:r>
      <w:r w:rsidRPr="00E40582">
        <w:rPr>
          <w:spacing w:val="-10"/>
          <w:sz w:val="28"/>
          <w:szCs w:val="28"/>
          <w:lang w:val="en-US"/>
        </w:rPr>
        <w:t>.</w:t>
      </w:r>
      <w:r w:rsidRPr="005D1B9A">
        <w:rPr>
          <w:spacing w:val="-10"/>
          <w:sz w:val="28"/>
          <w:szCs w:val="28"/>
          <w:lang w:val="en-US"/>
        </w:rPr>
        <w:t>, Waeber B</w:t>
      </w:r>
      <w:r w:rsidRPr="00E40582">
        <w:rPr>
          <w:spacing w:val="-10"/>
          <w:sz w:val="28"/>
          <w:szCs w:val="28"/>
          <w:lang w:val="en-US"/>
        </w:rPr>
        <w:t>.</w:t>
      </w:r>
      <w:r w:rsidRPr="005D1B9A">
        <w:rPr>
          <w:spacing w:val="-10"/>
          <w:sz w:val="28"/>
          <w:szCs w:val="28"/>
          <w:lang w:val="en-US"/>
        </w:rPr>
        <w:t>, Izzo O</w:t>
      </w:r>
      <w:r w:rsidRPr="00E40582">
        <w:rPr>
          <w:spacing w:val="-10"/>
          <w:sz w:val="28"/>
          <w:szCs w:val="28"/>
          <w:lang w:val="en-US"/>
        </w:rPr>
        <w:t>.</w:t>
      </w:r>
      <w:r w:rsidRPr="005D1B9A">
        <w:rPr>
          <w:spacing w:val="-10"/>
          <w:sz w:val="28"/>
          <w:szCs w:val="28"/>
          <w:lang w:val="en-US"/>
        </w:rPr>
        <w:t xml:space="preserve"> </w:t>
      </w:r>
      <w:r w:rsidRPr="00E40582">
        <w:rPr>
          <w:spacing w:val="-10"/>
          <w:sz w:val="28"/>
          <w:lang w:val="en-US"/>
        </w:rPr>
        <w:t>et al.</w:t>
      </w:r>
      <w:r w:rsidRPr="005D1B9A">
        <w:rPr>
          <w:bCs/>
          <w:spacing w:val="-10"/>
          <w:sz w:val="28"/>
          <w:lang w:val="en-US"/>
        </w:rPr>
        <w:t xml:space="preserve"> </w:t>
      </w:r>
      <w:r w:rsidRPr="004C7968">
        <w:rPr>
          <w:bCs/>
          <w:spacing w:val="-10"/>
          <w:sz w:val="28"/>
          <w:szCs w:val="28"/>
          <w:lang w:val="en-US"/>
        </w:rPr>
        <w:t>Influence of age, risk factors, and cardiovascular and renal disease on arterial stiffness</w:t>
      </w:r>
      <w:r w:rsidRPr="00E40582">
        <w:rPr>
          <w:bCs/>
          <w:spacing w:val="-10"/>
          <w:sz w:val="28"/>
          <w:szCs w:val="28"/>
          <w:lang w:val="uk-UA"/>
        </w:rPr>
        <w:t xml:space="preserve"> </w:t>
      </w:r>
      <w:r w:rsidRPr="00E40582">
        <w:rPr>
          <w:bCs/>
          <w:spacing w:val="-10"/>
          <w:sz w:val="28"/>
          <w:szCs w:val="28"/>
          <w:lang w:val="en-US"/>
        </w:rPr>
        <w:t>// Amer. J. Hypert.</w:t>
      </w:r>
      <w:r w:rsidRPr="00E40582">
        <w:rPr>
          <w:spacing w:val="-10"/>
          <w:sz w:val="28"/>
          <w:szCs w:val="28"/>
          <w:lang w:val="en-US"/>
        </w:rPr>
        <w:t>-2002.-Vol.</w:t>
      </w:r>
      <w:r w:rsidRPr="004C7968">
        <w:rPr>
          <w:spacing w:val="-10"/>
          <w:sz w:val="28"/>
          <w:szCs w:val="28"/>
          <w:lang w:val="en-US"/>
        </w:rPr>
        <w:t>15</w:t>
      </w:r>
      <w:r w:rsidRPr="00E40582">
        <w:rPr>
          <w:spacing w:val="-10"/>
          <w:sz w:val="28"/>
          <w:szCs w:val="28"/>
          <w:lang w:val="en-US"/>
        </w:rPr>
        <w:t>,</w:t>
      </w:r>
      <w:r w:rsidRPr="004C7968">
        <w:rPr>
          <w:spacing w:val="-10"/>
          <w:sz w:val="28"/>
          <w:szCs w:val="28"/>
          <w:lang w:val="en-US"/>
        </w:rPr>
        <w:t>№12</w:t>
      </w:r>
      <w:r w:rsidRPr="00E40582">
        <w:rPr>
          <w:spacing w:val="-10"/>
          <w:sz w:val="28"/>
          <w:szCs w:val="28"/>
          <w:lang w:val="en-US"/>
        </w:rPr>
        <w:t xml:space="preserve">.-P. </w:t>
      </w:r>
      <w:r w:rsidRPr="00E40582">
        <w:rPr>
          <w:spacing w:val="-10"/>
          <w:sz w:val="28"/>
          <w:szCs w:val="28"/>
        </w:rPr>
        <w:t>1101-1108</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bCs/>
          <w:spacing w:val="-10"/>
          <w:sz w:val="28"/>
        </w:rPr>
      </w:pPr>
      <w:r w:rsidRPr="005D1B9A">
        <w:rPr>
          <w:bCs/>
          <w:spacing w:val="-10"/>
          <w:sz w:val="28"/>
          <w:lang w:val="en-US"/>
        </w:rPr>
        <w:t>Berry</w:t>
      </w:r>
      <w:r w:rsidRPr="00E40582">
        <w:rPr>
          <w:bCs/>
          <w:spacing w:val="-10"/>
          <w:sz w:val="28"/>
          <w:lang w:val="en-US"/>
        </w:rPr>
        <w:t xml:space="preserve"> </w:t>
      </w:r>
      <w:r w:rsidRPr="005D1B9A">
        <w:rPr>
          <w:bCs/>
          <w:spacing w:val="-10"/>
          <w:sz w:val="28"/>
          <w:lang w:val="en-US"/>
        </w:rPr>
        <w:t>C</w:t>
      </w:r>
      <w:r w:rsidRPr="00E40582">
        <w:rPr>
          <w:bCs/>
          <w:spacing w:val="-10"/>
          <w:sz w:val="28"/>
          <w:lang w:val="en-US"/>
        </w:rPr>
        <w:t>.</w:t>
      </w:r>
      <w:r w:rsidRPr="005D1B9A">
        <w:rPr>
          <w:bCs/>
          <w:spacing w:val="-10"/>
          <w:sz w:val="28"/>
          <w:lang w:val="en-US"/>
        </w:rPr>
        <w:t>, Balachandran</w:t>
      </w:r>
      <w:r w:rsidRPr="00E40582">
        <w:rPr>
          <w:bCs/>
          <w:spacing w:val="-10"/>
          <w:sz w:val="28"/>
          <w:lang w:val="en-US"/>
        </w:rPr>
        <w:t xml:space="preserve"> </w:t>
      </w:r>
      <w:r w:rsidRPr="005D1B9A">
        <w:rPr>
          <w:bCs/>
          <w:spacing w:val="-10"/>
          <w:sz w:val="28"/>
          <w:lang w:val="en-US"/>
        </w:rPr>
        <w:t>K</w:t>
      </w:r>
      <w:r w:rsidRPr="00E40582">
        <w:rPr>
          <w:bCs/>
          <w:spacing w:val="-10"/>
          <w:sz w:val="28"/>
          <w:lang w:val="en-US"/>
        </w:rPr>
        <w:t>.</w:t>
      </w:r>
      <w:r w:rsidRPr="005D1B9A">
        <w:rPr>
          <w:bCs/>
          <w:spacing w:val="-10"/>
          <w:sz w:val="28"/>
          <w:lang w:val="en-US"/>
        </w:rPr>
        <w:t>P., Allier</w:t>
      </w:r>
      <w:r w:rsidRPr="00E40582">
        <w:rPr>
          <w:bCs/>
          <w:spacing w:val="-10"/>
          <w:sz w:val="28"/>
          <w:lang w:val="en-US"/>
        </w:rPr>
        <w:t xml:space="preserve"> </w:t>
      </w:r>
      <w:r w:rsidRPr="005D1B9A">
        <w:rPr>
          <w:bCs/>
          <w:spacing w:val="-10"/>
          <w:sz w:val="28"/>
          <w:lang w:val="en-US"/>
        </w:rPr>
        <w:t>P</w:t>
      </w:r>
      <w:r w:rsidRPr="00E40582">
        <w:rPr>
          <w:bCs/>
          <w:spacing w:val="-10"/>
          <w:sz w:val="28"/>
          <w:lang w:val="en-US"/>
        </w:rPr>
        <w:t>.</w:t>
      </w:r>
      <w:r w:rsidRPr="005D1B9A">
        <w:rPr>
          <w:bCs/>
          <w:spacing w:val="-10"/>
          <w:sz w:val="28"/>
          <w:lang w:val="en-US"/>
        </w:rPr>
        <w:t xml:space="preserve">L. </w:t>
      </w:r>
      <w:r w:rsidRPr="00E40582">
        <w:rPr>
          <w:spacing w:val="-10"/>
          <w:sz w:val="28"/>
          <w:lang w:val="en-US"/>
        </w:rPr>
        <w:t>et al</w:t>
      </w:r>
      <w:r w:rsidRPr="005D1B9A">
        <w:rPr>
          <w:spacing w:val="-10"/>
          <w:sz w:val="28"/>
          <w:szCs w:val="28"/>
          <w:lang w:val="en-US"/>
        </w:rPr>
        <w:t>.</w:t>
      </w:r>
      <w:r w:rsidRPr="00E40582">
        <w:rPr>
          <w:spacing w:val="-10"/>
          <w:sz w:val="28"/>
          <w:lang w:val="en-US"/>
        </w:rPr>
        <w:t xml:space="preserve"> </w:t>
      </w:r>
      <w:r w:rsidRPr="004C7968">
        <w:rPr>
          <w:spacing w:val="-10"/>
          <w:sz w:val="28"/>
          <w:szCs w:val="28"/>
          <w:lang w:val="en-US"/>
        </w:rPr>
        <w:t xml:space="preserve">Importance of collateral circulation in coronary heart disease // </w:t>
      </w:r>
      <w:r w:rsidRPr="004C7968">
        <w:rPr>
          <w:iCs/>
          <w:spacing w:val="-10"/>
          <w:sz w:val="28"/>
          <w:szCs w:val="28"/>
          <w:lang w:val="en-US"/>
        </w:rPr>
        <w:t>Eur</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Heart J</w:t>
      </w:r>
      <w:r w:rsidRPr="00E40582">
        <w:rPr>
          <w:iCs/>
          <w:spacing w:val="-10"/>
          <w:sz w:val="28"/>
          <w:szCs w:val="28"/>
          <w:lang w:val="en-US"/>
        </w:rPr>
        <w:t>.-2007.-</w:t>
      </w:r>
      <w:r w:rsidRPr="00E40582">
        <w:rPr>
          <w:spacing w:val="-10"/>
          <w:sz w:val="28"/>
          <w:szCs w:val="28"/>
          <w:lang w:val="en-US"/>
        </w:rPr>
        <w:t>Vol.28,</w:t>
      </w:r>
      <w:r w:rsidRPr="00E40582">
        <w:rPr>
          <w:spacing w:val="-10"/>
          <w:sz w:val="28"/>
          <w:szCs w:val="28"/>
        </w:rPr>
        <w:t>№</w:t>
      </w:r>
      <w:r w:rsidRPr="00E40582">
        <w:rPr>
          <w:spacing w:val="-10"/>
          <w:sz w:val="28"/>
          <w:szCs w:val="28"/>
          <w:lang w:val="en-US"/>
        </w:rPr>
        <w:t>3.-P. 278-291</w:t>
      </w:r>
      <w:r w:rsidRPr="00E40582">
        <w:rPr>
          <w:bCs/>
          <w:spacing w:val="-10"/>
          <w:sz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Birgelen</w:t>
      </w:r>
      <w:r w:rsidRPr="00E40582">
        <w:rPr>
          <w:spacing w:val="-10"/>
          <w:sz w:val="28"/>
          <w:szCs w:val="28"/>
          <w:lang w:val="en-US"/>
        </w:rPr>
        <w:t xml:space="preserve"> </w:t>
      </w:r>
      <w:r w:rsidRPr="005D1B9A">
        <w:rPr>
          <w:spacing w:val="-10"/>
          <w:sz w:val="28"/>
          <w:szCs w:val="28"/>
          <w:lang w:val="en-US"/>
        </w:rPr>
        <w:t>C</w:t>
      </w:r>
      <w:r w:rsidRPr="00E40582">
        <w:rPr>
          <w:spacing w:val="-10"/>
          <w:sz w:val="28"/>
          <w:szCs w:val="28"/>
          <w:lang w:val="en-US"/>
        </w:rPr>
        <w:t>.</w:t>
      </w:r>
      <w:r w:rsidRPr="005D1B9A">
        <w:rPr>
          <w:spacing w:val="-10"/>
          <w:sz w:val="28"/>
          <w:szCs w:val="28"/>
          <w:lang w:val="en-US"/>
        </w:rPr>
        <w:t>,</w:t>
      </w:r>
      <w:r w:rsidRPr="00E40582">
        <w:rPr>
          <w:spacing w:val="-10"/>
          <w:sz w:val="28"/>
          <w:szCs w:val="28"/>
          <w:lang w:val="en-US"/>
        </w:rPr>
        <w:t xml:space="preserve"> </w:t>
      </w:r>
      <w:r w:rsidRPr="005D1B9A">
        <w:rPr>
          <w:spacing w:val="-10"/>
          <w:sz w:val="28"/>
          <w:szCs w:val="28"/>
          <w:lang w:val="en-US"/>
        </w:rPr>
        <w:t>Hartmann</w:t>
      </w:r>
      <w:r w:rsidRPr="00E40582">
        <w:rPr>
          <w:spacing w:val="-10"/>
          <w:sz w:val="28"/>
          <w:szCs w:val="28"/>
          <w:lang w:val="en-US"/>
        </w:rPr>
        <w:t xml:space="preserve"> </w:t>
      </w:r>
      <w:r w:rsidRPr="005D1B9A">
        <w:rPr>
          <w:spacing w:val="-10"/>
          <w:sz w:val="28"/>
          <w:szCs w:val="28"/>
          <w:lang w:val="en-US"/>
        </w:rPr>
        <w:t>M</w:t>
      </w:r>
      <w:r w:rsidRPr="00E40582">
        <w:rPr>
          <w:spacing w:val="-10"/>
          <w:sz w:val="28"/>
          <w:szCs w:val="28"/>
          <w:lang w:val="en-US"/>
        </w:rPr>
        <w:t>.</w:t>
      </w:r>
      <w:r w:rsidRPr="005D1B9A">
        <w:rPr>
          <w:spacing w:val="-10"/>
          <w:sz w:val="28"/>
          <w:szCs w:val="28"/>
          <w:lang w:val="en-US"/>
        </w:rPr>
        <w:t>, Mintz</w:t>
      </w:r>
      <w:r w:rsidRPr="00E40582">
        <w:rPr>
          <w:spacing w:val="-10"/>
          <w:sz w:val="28"/>
          <w:szCs w:val="28"/>
          <w:lang w:val="en-US"/>
        </w:rPr>
        <w:t xml:space="preserve"> </w:t>
      </w:r>
      <w:r w:rsidRPr="005D1B9A">
        <w:rPr>
          <w:spacing w:val="-10"/>
          <w:sz w:val="28"/>
          <w:szCs w:val="28"/>
          <w:lang w:val="en-US"/>
        </w:rPr>
        <w:t>G</w:t>
      </w:r>
      <w:r w:rsidRPr="00E40582">
        <w:rPr>
          <w:spacing w:val="-10"/>
          <w:sz w:val="28"/>
          <w:szCs w:val="28"/>
          <w:lang w:val="en-US"/>
        </w:rPr>
        <w:t>.</w:t>
      </w:r>
      <w:r w:rsidRPr="005D1B9A">
        <w:rPr>
          <w:spacing w:val="-10"/>
          <w:sz w:val="28"/>
          <w:szCs w:val="28"/>
          <w:lang w:val="en-US"/>
        </w:rPr>
        <w:t xml:space="preserve">S. </w:t>
      </w:r>
      <w:r w:rsidRPr="00E40582">
        <w:rPr>
          <w:spacing w:val="-10"/>
          <w:sz w:val="28"/>
          <w:szCs w:val="28"/>
          <w:lang w:val="en-US"/>
        </w:rPr>
        <w:t>et al.</w:t>
      </w:r>
      <w:r w:rsidRPr="005D1B9A">
        <w:rPr>
          <w:spacing w:val="-10"/>
          <w:sz w:val="28"/>
          <w:szCs w:val="28"/>
          <w:lang w:val="en-US"/>
        </w:rPr>
        <w:t xml:space="preserve"> </w:t>
      </w:r>
      <w:r w:rsidRPr="004C7968">
        <w:rPr>
          <w:spacing w:val="-10"/>
          <w:sz w:val="28"/>
          <w:szCs w:val="28"/>
          <w:lang w:val="en-US"/>
        </w:rPr>
        <w:t xml:space="preserve">Relationship Between Cardiovascular Risk as Predicted by Established Risk Scores Versus Plaque Progression as Measured by Serial Intravascular Ultrasound in Left Main Coronary Arteries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2004</w:t>
      </w:r>
      <w:r w:rsidRPr="00E40582">
        <w:rPr>
          <w:spacing w:val="-10"/>
          <w:sz w:val="28"/>
          <w:szCs w:val="28"/>
          <w:lang w:val="en-US"/>
        </w:rPr>
        <w:t>.-Vol.</w:t>
      </w:r>
      <w:r w:rsidRPr="004C7968">
        <w:rPr>
          <w:spacing w:val="-10"/>
          <w:sz w:val="28"/>
          <w:szCs w:val="28"/>
          <w:lang w:val="en-US"/>
        </w:rPr>
        <w:t>110</w:t>
      </w:r>
      <w:r w:rsidRPr="00E40582">
        <w:rPr>
          <w:spacing w:val="-10"/>
          <w:sz w:val="28"/>
          <w:szCs w:val="28"/>
          <w:lang w:val="en-US"/>
        </w:rPr>
        <w:t xml:space="preserve">.-P. </w:t>
      </w:r>
      <w:r w:rsidRPr="00E40582">
        <w:rPr>
          <w:spacing w:val="-10"/>
          <w:sz w:val="28"/>
          <w:szCs w:val="28"/>
        </w:rPr>
        <w:t>1579-1585.</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5D1B9A">
        <w:rPr>
          <w:bCs/>
          <w:spacing w:val="-10"/>
          <w:sz w:val="28"/>
          <w:szCs w:val="28"/>
          <w:lang w:val="en-US"/>
        </w:rPr>
        <w:t>Black H</w:t>
      </w:r>
      <w:r w:rsidRPr="00E40582">
        <w:rPr>
          <w:bCs/>
          <w:spacing w:val="-10"/>
          <w:sz w:val="28"/>
          <w:szCs w:val="28"/>
          <w:lang w:val="en-US"/>
        </w:rPr>
        <w:t>.</w:t>
      </w:r>
      <w:r w:rsidRPr="005D1B9A">
        <w:rPr>
          <w:bCs/>
          <w:spacing w:val="-10"/>
          <w:sz w:val="28"/>
          <w:szCs w:val="28"/>
          <w:lang w:val="en-US"/>
        </w:rPr>
        <w:t>R</w:t>
      </w:r>
      <w:r w:rsidRPr="00E40582">
        <w:rPr>
          <w:bCs/>
          <w:spacing w:val="-10"/>
          <w:sz w:val="28"/>
          <w:szCs w:val="28"/>
          <w:lang w:val="en-US"/>
        </w:rPr>
        <w:t>.</w:t>
      </w:r>
      <w:r w:rsidRPr="005D1B9A">
        <w:rPr>
          <w:bCs/>
          <w:spacing w:val="-10"/>
          <w:sz w:val="28"/>
          <w:szCs w:val="28"/>
          <w:lang w:val="en-US"/>
        </w:rPr>
        <w:t>, Elliott W</w:t>
      </w:r>
      <w:r w:rsidRPr="00E40582">
        <w:rPr>
          <w:bCs/>
          <w:spacing w:val="-10"/>
          <w:sz w:val="28"/>
          <w:szCs w:val="28"/>
          <w:lang w:val="en-US"/>
        </w:rPr>
        <w:t>.</w:t>
      </w:r>
      <w:r w:rsidRPr="005D1B9A">
        <w:rPr>
          <w:bCs/>
          <w:spacing w:val="-10"/>
          <w:sz w:val="28"/>
          <w:szCs w:val="28"/>
          <w:lang w:val="en-US"/>
        </w:rPr>
        <w:t>J</w:t>
      </w:r>
      <w:r w:rsidRPr="00E40582">
        <w:rPr>
          <w:bCs/>
          <w:spacing w:val="-10"/>
          <w:sz w:val="28"/>
          <w:szCs w:val="28"/>
          <w:lang w:val="en-US"/>
        </w:rPr>
        <w:t>.</w:t>
      </w:r>
      <w:r w:rsidRPr="005D1B9A">
        <w:rPr>
          <w:bCs/>
          <w:spacing w:val="-10"/>
          <w:sz w:val="28"/>
          <w:szCs w:val="28"/>
          <w:lang w:val="en-US"/>
        </w:rPr>
        <w:t>, Grandits G</w:t>
      </w:r>
      <w:r w:rsidRPr="00E40582">
        <w:rPr>
          <w:bCs/>
          <w:spacing w:val="-10"/>
          <w:sz w:val="28"/>
          <w:szCs w:val="28"/>
          <w:lang w:val="en-US"/>
        </w:rPr>
        <w:t>.</w:t>
      </w:r>
      <w:r w:rsidRPr="005D1B9A">
        <w:rPr>
          <w:bCs/>
          <w:spacing w:val="-10"/>
          <w:sz w:val="28"/>
          <w:szCs w:val="28"/>
          <w:lang w:val="en-US"/>
        </w:rPr>
        <w:t xml:space="preserve"> et al. </w:t>
      </w:r>
      <w:r w:rsidRPr="004C7968">
        <w:rPr>
          <w:bCs/>
          <w:spacing w:val="-10"/>
          <w:sz w:val="28"/>
          <w:szCs w:val="28"/>
          <w:lang w:val="en-US"/>
        </w:rPr>
        <w:t>Principal results of the controlled onset verapamil investigation of cardiovascular end points (CONVINCE) trial</w:t>
      </w:r>
      <w:r w:rsidRPr="00E40582">
        <w:rPr>
          <w:bCs/>
          <w:spacing w:val="-10"/>
          <w:sz w:val="28"/>
          <w:szCs w:val="28"/>
          <w:lang w:val="en-US"/>
        </w:rPr>
        <w:t xml:space="preserve"> //</w:t>
      </w:r>
      <w:r w:rsidRPr="004C7968">
        <w:rPr>
          <w:bCs/>
          <w:spacing w:val="-10"/>
          <w:sz w:val="28"/>
          <w:szCs w:val="28"/>
          <w:lang w:val="en-US"/>
        </w:rPr>
        <w:t xml:space="preserve"> J</w:t>
      </w:r>
      <w:r w:rsidRPr="00E40582">
        <w:rPr>
          <w:bCs/>
          <w:spacing w:val="-10"/>
          <w:sz w:val="28"/>
          <w:szCs w:val="28"/>
          <w:lang w:val="en-US"/>
        </w:rPr>
        <w:t>.</w:t>
      </w:r>
      <w:r w:rsidRPr="004C7968">
        <w:rPr>
          <w:bCs/>
          <w:spacing w:val="-10"/>
          <w:sz w:val="28"/>
          <w:szCs w:val="28"/>
          <w:lang w:val="en-US"/>
        </w:rPr>
        <w:t>A</w:t>
      </w:r>
      <w:r w:rsidRPr="00E40582">
        <w:rPr>
          <w:bCs/>
          <w:spacing w:val="-10"/>
          <w:sz w:val="28"/>
          <w:szCs w:val="28"/>
          <w:lang w:val="en-US"/>
        </w:rPr>
        <w:t>.</w:t>
      </w:r>
      <w:r w:rsidRPr="004C7968">
        <w:rPr>
          <w:bCs/>
          <w:spacing w:val="-10"/>
          <w:sz w:val="28"/>
          <w:szCs w:val="28"/>
          <w:lang w:val="en-US"/>
        </w:rPr>
        <w:t>M</w:t>
      </w:r>
      <w:r w:rsidRPr="00E40582">
        <w:rPr>
          <w:bCs/>
          <w:spacing w:val="-10"/>
          <w:sz w:val="28"/>
          <w:szCs w:val="28"/>
          <w:lang w:val="en-US"/>
        </w:rPr>
        <w:t>.</w:t>
      </w:r>
      <w:r w:rsidRPr="004C7968">
        <w:rPr>
          <w:bCs/>
          <w:spacing w:val="-10"/>
          <w:sz w:val="28"/>
          <w:szCs w:val="28"/>
          <w:lang w:val="en-US"/>
        </w:rPr>
        <w:t>A</w:t>
      </w:r>
      <w:r w:rsidRPr="00E40582">
        <w:rPr>
          <w:bCs/>
          <w:spacing w:val="-10"/>
          <w:sz w:val="28"/>
          <w:szCs w:val="28"/>
          <w:lang w:val="en-US"/>
        </w:rPr>
        <w:t>.-</w:t>
      </w:r>
      <w:r w:rsidRPr="004C7968">
        <w:rPr>
          <w:bCs/>
          <w:spacing w:val="-10"/>
          <w:sz w:val="28"/>
          <w:szCs w:val="28"/>
          <w:lang w:val="en-US"/>
        </w:rPr>
        <w:t>2003</w:t>
      </w:r>
      <w:r w:rsidRPr="00E40582">
        <w:rPr>
          <w:bCs/>
          <w:spacing w:val="-10"/>
          <w:sz w:val="28"/>
          <w:szCs w:val="28"/>
          <w:lang w:val="en-US"/>
        </w:rPr>
        <w:t>.-Vol.</w:t>
      </w:r>
      <w:r w:rsidRPr="004C7968">
        <w:rPr>
          <w:bCs/>
          <w:spacing w:val="-10"/>
          <w:sz w:val="28"/>
          <w:szCs w:val="28"/>
          <w:lang w:val="en-US"/>
        </w:rPr>
        <w:t>289</w:t>
      </w:r>
      <w:r w:rsidRPr="00E40582">
        <w:rPr>
          <w:bCs/>
          <w:spacing w:val="-10"/>
          <w:sz w:val="28"/>
          <w:szCs w:val="28"/>
          <w:lang w:val="en-US"/>
        </w:rPr>
        <w:t xml:space="preserve">.-P. </w:t>
      </w:r>
      <w:r w:rsidRPr="00E40582">
        <w:rPr>
          <w:bCs/>
          <w:spacing w:val="-10"/>
          <w:sz w:val="28"/>
          <w:szCs w:val="28"/>
        </w:rPr>
        <w:t>2073–2082.</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 xml:space="preserve">Blood Pressure Lowering Treatment Trialists’ Collaboration. Effects of different blood pressure lowering regimens on major cardiovascular events: results of prospectively-designed overviews of randomized trials // Lancet.–2003.–Vol.362.–P. </w:t>
      </w:r>
      <w:r w:rsidRPr="00E40582">
        <w:rPr>
          <w:spacing w:val="-10"/>
          <w:sz w:val="28"/>
          <w:szCs w:val="28"/>
        </w:rPr>
        <w:t xml:space="preserve">1527-1535.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Boer</w:t>
      </w:r>
      <w:r w:rsidRPr="00E40582">
        <w:rPr>
          <w:spacing w:val="-10"/>
          <w:sz w:val="28"/>
          <w:szCs w:val="28"/>
          <w:lang w:val="en-US"/>
        </w:rPr>
        <w:t xml:space="preserve"> </w:t>
      </w:r>
      <w:r w:rsidRPr="005D1B9A">
        <w:rPr>
          <w:spacing w:val="-10"/>
          <w:sz w:val="28"/>
          <w:szCs w:val="28"/>
          <w:lang w:val="en-US"/>
        </w:rPr>
        <w:t>H.C.</w:t>
      </w:r>
      <w:r w:rsidRPr="00E40582">
        <w:rPr>
          <w:spacing w:val="-10"/>
          <w:sz w:val="28"/>
          <w:szCs w:val="28"/>
          <w:lang w:val="en-US"/>
        </w:rPr>
        <w:t>,</w:t>
      </w:r>
      <w:r w:rsidRPr="005D1B9A">
        <w:rPr>
          <w:spacing w:val="-10"/>
          <w:sz w:val="28"/>
          <w:szCs w:val="28"/>
          <w:lang w:val="en-US"/>
        </w:rPr>
        <w:t xml:space="preserve"> Verseyden</w:t>
      </w:r>
      <w:r w:rsidRPr="00E40582">
        <w:rPr>
          <w:spacing w:val="-10"/>
          <w:sz w:val="28"/>
          <w:szCs w:val="28"/>
          <w:lang w:val="en-US"/>
        </w:rPr>
        <w:t xml:space="preserve"> </w:t>
      </w:r>
      <w:r w:rsidRPr="005D1B9A">
        <w:rPr>
          <w:spacing w:val="-10"/>
          <w:sz w:val="28"/>
          <w:szCs w:val="28"/>
          <w:lang w:val="en-US"/>
        </w:rPr>
        <w:t>C.</w:t>
      </w:r>
      <w:r w:rsidRPr="00E40582">
        <w:rPr>
          <w:spacing w:val="-10"/>
          <w:sz w:val="28"/>
          <w:szCs w:val="28"/>
          <w:lang w:val="en-US"/>
        </w:rPr>
        <w:t>,</w:t>
      </w:r>
      <w:r w:rsidRPr="005D1B9A">
        <w:rPr>
          <w:spacing w:val="-10"/>
          <w:sz w:val="28"/>
          <w:szCs w:val="28"/>
          <w:lang w:val="en-US"/>
        </w:rPr>
        <w:t xml:space="preserve"> Ulfman</w:t>
      </w:r>
      <w:r w:rsidRPr="00E40582">
        <w:rPr>
          <w:spacing w:val="-10"/>
          <w:sz w:val="28"/>
          <w:szCs w:val="28"/>
          <w:lang w:val="en-US"/>
        </w:rPr>
        <w:t xml:space="preserve"> </w:t>
      </w:r>
      <w:r w:rsidRPr="005D1B9A">
        <w:rPr>
          <w:spacing w:val="-10"/>
          <w:sz w:val="28"/>
          <w:szCs w:val="28"/>
          <w:lang w:val="en-US"/>
        </w:rPr>
        <w:t xml:space="preserve">L.H. </w:t>
      </w:r>
      <w:r w:rsidRPr="00E40582">
        <w:rPr>
          <w:spacing w:val="-10"/>
          <w:sz w:val="28"/>
          <w:szCs w:val="28"/>
          <w:lang w:val="en-US"/>
        </w:rPr>
        <w:t>et al.</w:t>
      </w:r>
      <w:r w:rsidRPr="005D1B9A">
        <w:rPr>
          <w:spacing w:val="-10"/>
          <w:sz w:val="28"/>
          <w:szCs w:val="28"/>
          <w:lang w:val="en-US"/>
        </w:rPr>
        <w:t xml:space="preserve"> Fibrin and Activated Platelets Cooperatively Guide Stem Cells to a Vascular Injury and Promote Differentiation Towards an Endothelial Cell Phenotype </w:t>
      </w:r>
      <w:r w:rsidRPr="00E40582">
        <w:rPr>
          <w:spacing w:val="-10"/>
          <w:sz w:val="28"/>
          <w:szCs w:val="28"/>
          <w:lang w:val="en-US"/>
        </w:rPr>
        <w:t xml:space="preserve">// </w:t>
      </w:r>
      <w:r w:rsidRPr="005D1B9A">
        <w:rPr>
          <w:iCs/>
          <w:spacing w:val="-10"/>
          <w:sz w:val="28"/>
          <w:lang w:val="en-US"/>
        </w:rPr>
        <w:t>Arteriosc</w:t>
      </w:r>
      <w:r w:rsidRPr="00E40582">
        <w:rPr>
          <w:iCs/>
          <w:spacing w:val="-10"/>
          <w:sz w:val="28"/>
          <w:lang w:val="en-US"/>
        </w:rPr>
        <w:t>.,</w:t>
      </w:r>
      <w:r w:rsidRPr="005D1B9A">
        <w:rPr>
          <w:iCs/>
          <w:spacing w:val="-10"/>
          <w:sz w:val="28"/>
          <w:lang w:val="en-US"/>
        </w:rPr>
        <w:t xml:space="preserve"> Thromb</w:t>
      </w:r>
      <w:r w:rsidRPr="00E40582">
        <w:rPr>
          <w:iCs/>
          <w:spacing w:val="-10"/>
          <w:sz w:val="28"/>
          <w:lang w:val="en-US"/>
        </w:rPr>
        <w:t>.</w:t>
      </w:r>
      <w:r w:rsidRPr="005D1B9A">
        <w:rPr>
          <w:iCs/>
          <w:spacing w:val="-10"/>
          <w:sz w:val="28"/>
          <w:lang w:val="en-US"/>
        </w:rPr>
        <w:t xml:space="preserve"> and Vasc</w:t>
      </w:r>
      <w:r w:rsidRPr="00E40582">
        <w:rPr>
          <w:iCs/>
          <w:spacing w:val="-10"/>
          <w:sz w:val="28"/>
          <w:lang w:val="en-US"/>
        </w:rPr>
        <w:t>.</w:t>
      </w:r>
      <w:r w:rsidRPr="005D1B9A">
        <w:rPr>
          <w:iCs/>
          <w:spacing w:val="-10"/>
          <w:sz w:val="28"/>
          <w:lang w:val="en-US"/>
        </w:rPr>
        <w:t xml:space="preserve"> </w:t>
      </w:r>
      <w:r w:rsidRPr="00E40582">
        <w:rPr>
          <w:iCs/>
          <w:spacing w:val="-10"/>
          <w:sz w:val="28"/>
        </w:rPr>
        <w:t>Biology.</w:t>
      </w:r>
      <w:r w:rsidRPr="00E40582">
        <w:rPr>
          <w:spacing w:val="-10"/>
          <w:sz w:val="28"/>
          <w:szCs w:val="28"/>
          <w:lang w:val="en-US"/>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.-P.</w:t>
      </w:r>
      <w:r w:rsidRPr="00E40582">
        <w:rPr>
          <w:spacing w:val="-10"/>
          <w:sz w:val="28"/>
          <w:szCs w:val="28"/>
        </w:rPr>
        <w:t>1653.</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hyperlink r:id="rId11" w:history="1">
        <w:r w:rsidRPr="005D1B9A">
          <w:rPr>
            <w:bCs/>
            <w:spacing w:val="-10"/>
            <w:sz w:val="28"/>
            <w:lang w:val="en-US"/>
          </w:rPr>
          <w:t>Boodhwani M</w:t>
        </w:r>
      </w:hyperlink>
      <w:r w:rsidRPr="005D1B9A">
        <w:rPr>
          <w:spacing w:val="-10"/>
          <w:sz w:val="28"/>
          <w:szCs w:val="28"/>
          <w:lang w:val="en-US"/>
        </w:rPr>
        <w:t xml:space="preserve">, </w:t>
      </w:r>
      <w:hyperlink r:id="rId12" w:history="1">
        <w:r w:rsidRPr="005D1B9A">
          <w:rPr>
            <w:bCs/>
            <w:spacing w:val="-10"/>
            <w:sz w:val="28"/>
            <w:lang w:val="en-US"/>
          </w:rPr>
          <w:t>Ramlawi B</w:t>
        </w:r>
      </w:hyperlink>
      <w:r w:rsidRPr="005D1B9A">
        <w:rPr>
          <w:spacing w:val="-10"/>
          <w:sz w:val="28"/>
          <w:szCs w:val="28"/>
          <w:lang w:val="en-US"/>
        </w:rPr>
        <w:t xml:space="preserve">, </w:t>
      </w:r>
      <w:hyperlink r:id="rId13" w:history="1">
        <w:r w:rsidRPr="005D1B9A">
          <w:rPr>
            <w:bCs/>
            <w:spacing w:val="-10"/>
            <w:sz w:val="28"/>
            <w:lang w:val="en-US"/>
          </w:rPr>
          <w:t>Laham RJ</w:t>
        </w:r>
      </w:hyperlink>
      <w:r w:rsidRPr="005D1B9A">
        <w:rPr>
          <w:spacing w:val="-10"/>
          <w:sz w:val="28"/>
          <w:szCs w:val="28"/>
          <w:lang w:val="en-US"/>
        </w:rPr>
        <w:t xml:space="preserve">, </w:t>
      </w:r>
      <w:hyperlink r:id="rId14" w:history="1">
        <w:r w:rsidRPr="005D1B9A">
          <w:rPr>
            <w:bCs/>
            <w:spacing w:val="-10"/>
            <w:sz w:val="28"/>
            <w:lang w:val="en-US"/>
          </w:rPr>
          <w:t>Sellke FW</w:t>
        </w:r>
      </w:hyperlink>
      <w:r w:rsidRPr="00E40582">
        <w:rPr>
          <w:spacing w:val="-10"/>
          <w:sz w:val="28"/>
          <w:szCs w:val="28"/>
          <w:lang w:val="en-US"/>
        </w:rPr>
        <w:t xml:space="preserve"> </w:t>
      </w:r>
      <w:r w:rsidRPr="005D1B9A">
        <w:rPr>
          <w:bCs/>
          <w:spacing w:val="-10"/>
          <w:sz w:val="28"/>
          <w:szCs w:val="28"/>
          <w:lang w:val="en-US"/>
        </w:rPr>
        <w:t>Targeting vascular endothelial growth factor in angina therapy</w:t>
      </w:r>
      <w:r w:rsidRPr="00E40582">
        <w:rPr>
          <w:bCs/>
          <w:spacing w:val="-10"/>
          <w:sz w:val="28"/>
          <w:szCs w:val="28"/>
          <w:lang w:val="en-US"/>
        </w:rPr>
        <w:t xml:space="preserve"> </w:t>
      </w:r>
      <w:r w:rsidRPr="00E40582">
        <w:rPr>
          <w:spacing w:val="-10"/>
          <w:sz w:val="28"/>
          <w:szCs w:val="28"/>
          <w:lang w:val="en-US"/>
        </w:rPr>
        <w:t>//</w:t>
      </w:r>
      <w:r w:rsidRPr="00E40582">
        <w:rPr>
          <w:spacing w:val="-10"/>
          <w:sz w:val="28"/>
          <w:szCs w:val="28"/>
          <w:lang w:val="en-US"/>
        </w:rPr>
        <w:t xml:space="preserve"> </w:t>
      </w:r>
      <w:hyperlink r:id="rId15" w:history="1">
        <w:r w:rsidRPr="005D1B9A">
          <w:rPr>
            <w:spacing w:val="-10"/>
            <w:sz w:val="28"/>
            <w:lang w:val="en-US"/>
          </w:rPr>
          <w:t>Expert</w:t>
        </w:r>
        <w:r w:rsidRPr="00E40582">
          <w:rPr>
            <w:spacing w:val="-10"/>
            <w:sz w:val="28"/>
            <w:lang w:val="en-US"/>
          </w:rPr>
          <w:t>.</w:t>
        </w:r>
        <w:r w:rsidRPr="005D1B9A">
          <w:rPr>
            <w:spacing w:val="-10"/>
            <w:sz w:val="28"/>
            <w:lang w:val="en-US"/>
          </w:rPr>
          <w:t xml:space="preserve"> </w:t>
        </w:r>
        <w:r w:rsidRPr="00E40582">
          <w:rPr>
            <w:spacing w:val="-10"/>
            <w:sz w:val="28"/>
          </w:rPr>
          <w:t>Opin</w:t>
        </w:r>
        <w:r w:rsidRPr="00E40582">
          <w:rPr>
            <w:spacing w:val="-10"/>
            <w:sz w:val="28"/>
            <w:lang w:val="en-US"/>
          </w:rPr>
          <w:t>.</w:t>
        </w:r>
        <w:r w:rsidRPr="00E40582">
          <w:rPr>
            <w:spacing w:val="-10"/>
            <w:sz w:val="28"/>
          </w:rPr>
          <w:t xml:space="preserve"> Ther</w:t>
        </w:r>
        <w:r w:rsidRPr="00E40582">
          <w:rPr>
            <w:spacing w:val="-10"/>
            <w:sz w:val="28"/>
            <w:lang w:val="en-US"/>
          </w:rPr>
          <w:t>.</w:t>
        </w:r>
        <w:r w:rsidRPr="00E40582">
          <w:rPr>
            <w:spacing w:val="-10"/>
            <w:sz w:val="28"/>
          </w:rPr>
          <w:t xml:space="preserve"> Targets.</w:t>
        </w:r>
      </w:hyperlink>
      <w:r w:rsidRPr="00E40582">
        <w:rPr>
          <w:spacing w:val="-10"/>
          <w:sz w:val="28"/>
          <w:szCs w:val="28"/>
          <w:lang w:val="en-US"/>
        </w:rPr>
        <w:t>-</w:t>
      </w:r>
      <w:r w:rsidRPr="00E40582">
        <w:rPr>
          <w:color w:val="000000"/>
          <w:spacing w:val="-10"/>
          <w:sz w:val="28"/>
          <w:szCs w:val="28"/>
        </w:rPr>
        <w:t>2006</w:t>
      </w:r>
      <w:r w:rsidRPr="00E40582">
        <w:rPr>
          <w:color w:val="000000"/>
          <w:spacing w:val="-10"/>
          <w:sz w:val="28"/>
          <w:szCs w:val="28"/>
          <w:lang w:val="en-US"/>
        </w:rPr>
        <w:t>.-Vol.</w:t>
      </w:r>
      <w:r w:rsidRPr="00E40582">
        <w:rPr>
          <w:color w:val="000000"/>
          <w:spacing w:val="-10"/>
          <w:sz w:val="28"/>
          <w:szCs w:val="28"/>
        </w:rPr>
        <w:t>10</w:t>
      </w:r>
      <w:r w:rsidRPr="00E40582">
        <w:rPr>
          <w:color w:val="000000"/>
          <w:spacing w:val="-10"/>
          <w:sz w:val="28"/>
          <w:szCs w:val="28"/>
          <w:lang w:val="en-US"/>
        </w:rPr>
        <w:t>.</w:t>
      </w:r>
      <w:r w:rsidRPr="00E40582">
        <w:rPr>
          <w:color w:val="000000"/>
          <w:spacing w:val="-10"/>
          <w:sz w:val="28"/>
          <w:szCs w:val="28"/>
        </w:rPr>
        <w:t>№1</w:t>
      </w:r>
      <w:r w:rsidRPr="00E40582">
        <w:rPr>
          <w:color w:val="000000"/>
          <w:spacing w:val="-10"/>
          <w:sz w:val="28"/>
          <w:szCs w:val="28"/>
          <w:lang w:val="en-US"/>
        </w:rPr>
        <w:t>.-P.</w:t>
      </w:r>
      <w:r w:rsidRPr="00E40582">
        <w:rPr>
          <w:color w:val="000000"/>
          <w:spacing w:val="-10"/>
          <w:sz w:val="28"/>
          <w:szCs w:val="28"/>
        </w:rPr>
        <w:t>5-14.</w:t>
      </w:r>
    </w:p>
    <w:p w:rsidR="004C7968" w:rsidRPr="005D1B9A" w:rsidRDefault="004C7968" w:rsidP="001D2A8E">
      <w:pPr>
        <w:numPr>
          <w:ilvl w:val="0"/>
          <w:numId w:val="64"/>
        </w:numPr>
        <w:suppressAutoHyphens w:val="0"/>
        <w:spacing w:before="100" w:beforeAutospacing="1" w:after="100" w:afterAutospacing="1" w:line="336" w:lineRule="auto"/>
        <w:jc w:val="both"/>
        <w:rPr>
          <w:spacing w:val="-10"/>
          <w:sz w:val="28"/>
          <w:szCs w:val="28"/>
          <w:lang w:val="en-US"/>
        </w:rPr>
      </w:pPr>
      <w:r w:rsidRPr="005D1B9A">
        <w:rPr>
          <w:spacing w:val="-10"/>
          <w:sz w:val="28"/>
          <w:szCs w:val="28"/>
          <w:lang w:val="en-US"/>
        </w:rPr>
        <w:t>Bots M</w:t>
      </w:r>
      <w:r w:rsidRPr="00E40582">
        <w:rPr>
          <w:spacing w:val="-10"/>
          <w:sz w:val="28"/>
          <w:szCs w:val="28"/>
          <w:lang w:val="en-US"/>
        </w:rPr>
        <w:t>.</w:t>
      </w:r>
      <w:r w:rsidRPr="005D1B9A">
        <w:rPr>
          <w:spacing w:val="-10"/>
          <w:sz w:val="28"/>
          <w:szCs w:val="28"/>
          <w:lang w:val="en-US"/>
        </w:rPr>
        <w:t>L</w:t>
      </w:r>
      <w:r w:rsidRPr="00E40582">
        <w:rPr>
          <w:spacing w:val="-10"/>
          <w:sz w:val="28"/>
          <w:szCs w:val="28"/>
          <w:lang w:val="en-US"/>
        </w:rPr>
        <w:t>.</w:t>
      </w:r>
      <w:r w:rsidRPr="005D1B9A">
        <w:rPr>
          <w:spacing w:val="-10"/>
          <w:sz w:val="28"/>
          <w:szCs w:val="28"/>
          <w:lang w:val="en-US"/>
        </w:rPr>
        <w:t>, Dijk J</w:t>
      </w:r>
      <w:r w:rsidRPr="00E40582">
        <w:rPr>
          <w:spacing w:val="-10"/>
          <w:sz w:val="28"/>
          <w:szCs w:val="28"/>
          <w:lang w:val="en-US"/>
        </w:rPr>
        <w:t>.</w:t>
      </w:r>
      <w:r w:rsidRPr="005D1B9A">
        <w:rPr>
          <w:spacing w:val="-10"/>
          <w:sz w:val="28"/>
          <w:szCs w:val="28"/>
          <w:lang w:val="en-US"/>
        </w:rPr>
        <w:t>M</w:t>
      </w:r>
      <w:r w:rsidRPr="00E40582">
        <w:rPr>
          <w:spacing w:val="-10"/>
          <w:sz w:val="28"/>
          <w:szCs w:val="28"/>
          <w:lang w:val="en-US"/>
        </w:rPr>
        <w:t>.</w:t>
      </w:r>
      <w:r w:rsidRPr="005D1B9A">
        <w:rPr>
          <w:spacing w:val="-10"/>
          <w:sz w:val="28"/>
          <w:szCs w:val="28"/>
          <w:lang w:val="en-US"/>
        </w:rPr>
        <w:t>, Oren A</w:t>
      </w:r>
      <w:r w:rsidRPr="00E40582">
        <w:rPr>
          <w:spacing w:val="-10"/>
          <w:sz w:val="28"/>
          <w:szCs w:val="28"/>
          <w:lang w:val="en-US"/>
        </w:rPr>
        <w:t>.</w:t>
      </w:r>
      <w:r w:rsidRPr="005D1B9A">
        <w:rPr>
          <w:spacing w:val="-10"/>
          <w:sz w:val="28"/>
          <w:szCs w:val="28"/>
          <w:lang w:val="en-US"/>
        </w:rPr>
        <w:t>, Grobbee D</w:t>
      </w:r>
      <w:r w:rsidRPr="00E40582">
        <w:rPr>
          <w:spacing w:val="-10"/>
          <w:sz w:val="28"/>
          <w:szCs w:val="28"/>
          <w:lang w:val="en-US"/>
        </w:rPr>
        <w:t>.</w:t>
      </w:r>
      <w:r w:rsidRPr="005D1B9A">
        <w:rPr>
          <w:spacing w:val="-10"/>
          <w:sz w:val="28"/>
          <w:szCs w:val="28"/>
          <w:lang w:val="en-US"/>
        </w:rPr>
        <w:t>E. Carotid intima-media thickness, arterial stiffness, and risk of cardiovascular disease: current evidence</w:t>
      </w:r>
      <w:r w:rsidRPr="00E40582">
        <w:rPr>
          <w:spacing w:val="-10"/>
          <w:sz w:val="28"/>
          <w:szCs w:val="28"/>
          <w:lang w:val="en-US"/>
        </w:rPr>
        <w:t xml:space="preserve"> // </w:t>
      </w:r>
      <w:r w:rsidRPr="005D1B9A">
        <w:rPr>
          <w:iCs/>
          <w:spacing w:val="-10"/>
          <w:sz w:val="28"/>
          <w:szCs w:val="28"/>
          <w:lang w:val="en-US"/>
        </w:rPr>
        <w:t>J</w:t>
      </w:r>
      <w:r w:rsidRPr="00E40582">
        <w:rPr>
          <w:iCs/>
          <w:spacing w:val="-10"/>
          <w:sz w:val="28"/>
          <w:szCs w:val="28"/>
          <w:lang w:val="en-US"/>
        </w:rPr>
        <w:t>.</w:t>
      </w:r>
      <w:r w:rsidRPr="005D1B9A">
        <w:rPr>
          <w:iCs/>
          <w:spacing w:val="-10"/>
          <w:sz w:val="28"/>
          <w:szCs w:val="28"/>
          <w:lang w:val="en-US"/>
        </w:rPr>
        <w:t xml:space="preserve"> Hypert</w:t>
      </w:r>
      <w:r w:rsidRPr="00E40582">
        <w:rPr>
          <w:iCs/>
          <w:spacing w:val="-10"/>
          <w:sz w:val="28"/>
          <w:szCs w:val="28"/>
          <w:lang w:val="en-US"/>
        </w:rPr>
        <w:t>.-</w:t>
      </w:r>
      <w:r w:rsidRPr="005D1B9A">
        <w:rPr>
          <w:spacing w:val="-10"/>
          <w:sz w:val="28"/>
          <w:szCs w:val="28"/>
          <w:lang w:val="en-US"/>
        </w:rPr>
        <w:t>2002</w:t>
      </w:r>
      <w:r w:rsidRPr="00E40582">
        <w:rPr>
          <w:spacing w:val="-10"/>
          <w:sz w:val="28"/>
          <w:szCs w:val="28"/>
          <w:lang w:val="en-US"/>
        </w:rPr>
        <w:t>.-Vol.</w:t>
      </w:r>
      <w:r w:rsidRPr="005D1B9A">
        <w:rPr>
          <w:bCs/>
          <w:spacing w:val="-10"/>
          <w:sz w:val="28"/>
          <w:szCs w:val="28"/>
          <w:lang w:val="en-US"/>
        </w:rPr>
        <w:t>20</w:t>
      </w:r>
      <w:r w:rsidRPr="00E40582">
        <w:rPr>
          <w:spacing w:val="-10"/>
          <w:sz w:val="28"/>
          <w:szCs w:val="28"/>
          <w:lang w:val="en-US"/>
        </w:rPr>
        <w:t>.-P.</w:t>
      </w:r>
      <w:r w:rsidRPr="005D1B9A">
        <w:rPr>
          <w:spacing w:val="-10"/>
          <w:sz w:val="28"/>
          <w:szCs w:val="28"/>
          <w:lang w:val="en-US"/>
        </w:rPr>
        <w:t>2317–2325.</w:t>
      </w:r>
    </w:p>
    <w:p w:rsidR="004C7968" w:rsidRPr="004C7968" w:rsidRDefault="004C7968" w:rsidP="001D2A8E">
      <w:pPr>
        <w:numPr>
          <w:ilvl w:val="0"/>
          <w:numId w:val="64"/>
        </w:numPr>
        <w:suppressAutoHyphens w:val="0"/>
        <w:spacing w:before="100" w:beforeAutospacing="1" w:after="100" w:afterAutospacing="1" w:line="336" w:lineRule="auto"/>
        <w:jc w:val="both"/>
        <w:rPr>
          <w:spacing w:val="-10"/>
          <w:sz w:val="28"/>
          <w:szCs w:val="28"/>
          <w:lang w:val="en-US"/>
        </w:rPr>
      </w:pPr>
      <w:r w:rsidRPr="005D1B9A">
        <w:rPr>
          <w:spacing w:val="-10"/>
          <w:sz w:val="28"/>
          <w:szCs w:val="28"/>
          <w:lang w:val="en-US"/>
        </w:rPr>
        <w:t>Bots M</w:t>
      </w:r>
      <w:r w:rsidRPr="00E40582">
        <w:rPr>
          <w:spacing w:val="-10"/>
          <w:sz w:val="28"/>
          <w:szCs w:val="28"/>
          <w:lang w:val="en-US"/>
        </w:rPr>
        <w:t>.</w:t>
      </w:r>
      <w:r w:rsidRPr="005D1B9A">
        <w:rPr>
          <w:spacing w:val="-10"/>
          <w:sz w:val="28"/>
          <w:szCs w:val="28"/>
          <w:lang w:val="en-US"/>
        </w:rPr>
        <w:t>L</w:t>
      </w:r>
      <w:r w:rsidRPr="00E40582">
        <w:rPr>
          <w:spacing w:val="-10"/>
          <w:sz w:val="28"/>
          <w:szCs w:val="28"/>
          <w:lang w:val="en-US"/>
        </w:rPr>
        <w:t>.</w:t>
      </w:r>
      <w:r w:rsidRPr="005D1B9A">
        <w:rPr>
          <w:spacing w:val="-10"/>
          <w:sz w:val="28"/>
          <w:szCs w:val="28"/>
          <w:lang w:val="en-US"/>
        </w:rPr>
        <w:t>, Evans G</w:t>
      </w:r>
      <w:r w:rsidRPr="00E40582">
        <w:rPr>
          <w:spacing w:val="-10"/>
          <w:sz w:val="28"/>
          <w:szCs w:val="28"/>
          <w:lang w:val="en-US"/>
        </w:rPr>
        <w:t>.</w:t>
      </w:r>
      <w:r w:rsidRPr="005D1B9A">
        <w:rPr>
          <w:spacing w:val="-10"/>
          <w:sz w:val="28"/>
          <w:szCs w:val="28"/>
          <w:lang w:val="en-US"/>
        </w:rPr>
        <w:t>W</w:t>
      </w:r>
      <w:r w:rsidRPr="00E40582">
        <w:rPr>
          <w:spacing w:val="-10"/>
          <w:sz w:val="28"/>
          <w:szCs w:val="28"/>
          <w:lang w:val="en-US"/>
        </w:rPr>
        <w:t>.</w:t>
      </w:r>
      <w:r w:rsidRPr="005D1B9A">
        <w:rPr>
          <w:spacing w:val="-10"/>
          <w:sz w:val="28"/>
          <w:szCs w:val="28"/>
          <w:lang w:val="en-US"/>
        </w:rPr>
        <w:t>, Riley W</w:t>
      </w:r>
      <w:r w:rsidRPr="00E40582">
        <w:rPr>
          <w:spacing w:val="-10"/>
          <w:sz w:val="28"/>
          <w:szCs w:val="28"/>
          <w:lang w:val="en-US"/>
        </w:rPr>
        <w:t>.</w:t>
      </w:r>
      <w:r w:rsidRPr="005D1B9A">
        <w:rPr>
          <w:spacing w:val="-10"/>
          <w:sz w:val="28"/>
          <w:szCs w:val="28"/>
          <w:lang w:val="en-US"/>
        </w:rPr>
        <w:t>A</w:t>
      </w:r>
      <w:r w:rsidRPr="00E40582">
        <w:rPr>
          <w:spacing w:val="-10"/>
          <w:sz w:val="28"/>
          <w:szCs w:val="28"/>
          <w:lang w:val="en-US"/>
        </w:rPr>
        <w:t>. et al.</w:t>
      </w:r>
      <w:r w:rsidRPr="005D1B9A">
        <w:rPr>
          <w:spacing w:val="-10"/>
          <w:sz w:val="28"/>
          <w:szCs w:val="28"/>
          <w:lang w:val="en-US"/>
        </w:rPr>
        <w:t xml:space="preserve"> </w:t>
      </w:r>
      <w:r w:rsidRPr="004C7968">
        <w:rPr>
          <w:spacing w:val="-10"/>
          <w:sz w:val="28"/>
          <w:szCs w:val="28"/>
          <w:lang w:val="en-US"/>
        </w:rPr>
        <w:t>Carotid intima-media thickness measurements in intervention studies: design options, progression rates, and sample size considerations: a point of view</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Stroke</w:t>
      </w:r>
      <w:r w:rsidRPr="00E40582">
        <w:rPr>
          <w:iCs/>
          <w:spacing w:val="-10"/>
          <w:sz w:val="28"/>
          <w:szCs w:val="28"/>
          <w:lang w:val="en-US"/>
        </w:rPr>
        <w:t>.-</w:t>
      </w:r>
      <w:r w:rsidRPr="004C7968">
        <w:rPr>
          <w:spacing w:val="-10"/>
          <w:sz w:val="28"/>
          <w:szCs w:val="28"/>
          <w:lang w:val="en-US"/>
        </w:rPr>
        <w:t>2003</w:t>
      </w:r>
      <w:r w:rsidRPr="00E40582">
        <w:rPr>
          <w:spacing w:val="-10"/>
          <w:sz w:val="28"/>
          <w:szCs w:val="28"/>
          <w:lang w:val="en-US"/>
        </w:rPr>
        <w:t>.-Vol.</w:t>
      </w:r>
      <w:r w:rsidRPr="004C7968">
        <w:rPr>
          <w:bCs/>
          <w:spacing w:val="-10"/>
          <w:sz w:val="28"/>
          <w:szCs w:val="28"/>
          <w:lang w:val="en-US"/>
        </w:rPr>
        <w:t>34</w:t>
      </w:r>
      <w:r w:rsidRPr="00E40582">
        <w:rPr>
          <w:spacing w:val="-10"/>
          <w:sz w:val="28"/>
          <w:szCs w:val="28"/>
          <w:lang w:val="en-US"/>
        </w:rPr>
        <w:t>.-P.</w:t>
      </w:r>
      <w:r w:rsidRPr="004C7968">
        <w:rPr>
          <w:spacing w:val="-10"/>
          <w:sz w:val="28"/>
          <w:szCs w:val="28"/>
          <w:lang w:val="en-US"/>
        </w:rPr>
        <w:t>2985–2994</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Brett S</w:t>
      </w:r>
      <w:r w:rsidRPr="00E40582">
        <w:rPr>
          <w:spacing w:val="-10"/>
          <w:sz w:val="28"/>
          <w:szCs w:val="28"/>
          <w:lang w:val="en-US"/>
        </w:rPr>
        <w:t>.</w:t>
      </w:r>
      <w:r w:rsidRPr="005D1B9A">
        <w:rPr>
          <w:spacing w:val="-10"/>
          <w:sz w:val="28"/>
          <w:szCs w:val="28"/>
          <w:lang w:val="en-US"/>
        </w:rPr>
        <w:t>E</w:t>
      </w:r>
      <w:r w:rsidRPr="00E40582">
        <w:rPr>
          <w:spacing w:val="-10"/>
          <w:sz w:val="28"/>
          <w:szCs w:val="28"/>
          <w:lang w:val="en-US"/>
        </w:rPr>
        <w:t>.</w:t>
      </w:r>
      <w:r w:rsidRPr="005D1B9A">
        <w:rPr>
          <w:spacing w:val="-10"/>
          <w:sz w:val="28"/>
          <w:szCs w:val="28"/>
          <w:lang w:val="en-US"/>
        </w:rPr>
        <w:t>, Forte P</w:t>
      </w:r>
      <w:r w:rsidRPr="00E40582">
        <w:rPr>
          <w:spacing w:val="-10"/>
          <w:sz w:val="28"/>
          <w:szCs w:val="28"/>
          <w:lang w:val="en-US"/>
        </w:rPr>
        <w:t>.</w:t>
      </w:r>
      <w:r w:rsidRPr="005D1B9A">
        <w:rPr>
          <w:spacing w:val="-10"/>
          <w:sz w:val="28"/>
          <w:szCs w:val="28"/>
          <w:lang w:val="en-US"/>
        </w:rPr>
        <w:t>, Chowienczyk P</w:t>
      </w:r>
      <w:r w:rsidRPr="00E40582">
        <w:rPr>
          <w:spacing w:val="-10"/>
          <w:sz w:val="28"/>
          <w:szCs w:val="28"/>
          <w:lang w:val="en-US"/>
        </w:rPr>
        <w:t>.</w:t>
      </w:r>
      <w:r w:rsidRPr="005D1B9A">
        <w:rPr>
          <w:spacing w:val="-10"/>
          <w:sz w:val="28"/>
          <w:szCs w:val="28"/>
          <w:lang w:val="en-US"/>
        </w:rPr>
        <w:t>J</w:t>
      </w:r>
      <w:r w:rsidRPr="00E40582">
        <w:rPr>
          <w:spacing w:val="-10"/>
          <w:sz w:val="28"/>
          <w:szCs w:val="28"/>
          <w:lang w:val="en-US"/>
        </w:rPr>
        <w:t>.</w:t>
      </w:r>
      <w:r w:rsidRPr="005D1B9A">
        <w:rPr>
          <w:spacing w:val="-10"/>
          <w:sz w:val="28"/>
          <w:szCs w:val="28"/>
          <w:lang w:val="en-US"/>
        </w:rPr>
        <w:t>, Benjamin N</w:t>
      </w:r>
      <w:r w:rsidRPr="00E40582">
        <w:rPr>
          <w:spacing w:val="-10"/>
          <w:sz w:val="28"/>
          <w:szCs w:val="28"/>
          <w:lang w:val="en-US"/>
        </w:rPr>
        <w:t>. et al.</w:t>
      </w:r>
      <w:r w:rsidRPr="005D1B9A">
        <w:rPr>
          <w:spacing w:val="-10"/>
          <w:sz w:val="28"/>
          <w:szCs w:val="28"/>
          <w:lang w:val="en-US"/>
        </w:rPr>
        <w:t xml:space="preserve"> </w:t>
      </w:r>
      <w:r w:rsidRPr="004C7968">
        <w:rPr>
          <w:spacing w:val="-10"/>
          <w:sz w:val="28"/>
          <w:szCs w:val="28"/>
          <w:lang w:val="en-US"/>
        </w:rPr>
        <w:t>Comparison of the effects of nebivolol and bisoprolol on systemic vascular resistance in patients with essential hypertension: beta-blockade and haemodynamics in hypertension</w:t>
      </w:r>
      <w:r w:rsidRPr="00E40582">
        <w:rPr>
          <w:spacing w:val="-10"/>
          <w:sz w:val="28"/>
          <w:szCs w:val="28"/>
          <w:lang w:val="en-US"/>
        </w:rPr>
        <w:t xml:space="preserve"> // </w:t>
      </w:r>
      <w:r w:rsidRPr="004C7968">
        <w:rPr>
          <w:spacing w:val="-10"/>
          <w:sz w:val="28"/>
          <w:szCs w:val="28"/>
          <w:lang w:val="en-US"/>
        </w:rPr>
        <w:t>Clin</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Drug Invest</w:t>
      </w:r>
      <w:r w:rsidRPr="00E40582">
        <w:rPr>
          <w:spacing w:val="-10"/>
          <w:sz w:val="28"/>
          <w:szCs w:val="28"/>
          <w:lang w:val="en-US"/>
        </w:rPr>
        <w:t>.-</w:t>
      </w:r>
      <w:r w:rsidRPr="00E40582">
        <w:rPr>
          <w:spacing w:val="-10"/>
          <w:sz w:val="28"/>
          <w:szCs w:val="28"/>
        </w:rPr>
        <w:t>2002</w:t>
      </w:r>
      <w:r w:rsidRPr="00E40582">
        <w:rPr>
          <w:spacing w:val="-10"/>
          <w:sz w:val="28"/>
          <w:szCs w:val="28"/>
          <w:lang w:val="en-US"/>
        </w:rPr>
        <w:t>.-</w:t>
      </w:r>
      <w:r w:rsidRPr="00E40582">
        <w:rPr>
          <w:spacing w:val="-10"/>
          <w:sz w:val="28"/>
          <w:szCs w:val="28"/>
        </w:rPr>
        <w:t>V</w:t>
      </w:r>
      <w:r w:rsidRPr="00E40582">
        <w:rPr>
          <w:spacing w:val="-10"/>
          <w:sz w:val="28"/>
          <w:szCs w:val="28"/>
          <w:lang w:val="en-US"/>
        </w:rPr>
        <w:t>ol.</w:t>
      </w:r>
      <w:r w:rsidRPr="00E40582">
        <w:rPr>
          <w:spacing w:val="-10"/>
          <w:sz w:val="28"/>
          <w:szCs w:val="28"/>
        </w:rPr>
        <w:t>22</w:t>
      </w:r>
      <w:r w:rsidRPr="00E40582">
        <w:rPr>
          <w:spacing w:val="-10"/>
          <w:sz w:val="28"/>
          <w:szCs w:val="28"/>
          <w:lang w:val="en-US"/>
        </w:rPr>
        <w:t>,</w:t>
      </w:r>
      <w:r w:rsidRPr="00E40582">
        <w:rPr>
          <w:spacing w:val="-10"/>
          <w:sz w:val="28"/>
          <w:szCs w:val="28"/>
        </w:rPr>
        <w:t>№6</w:t>
      </w:r>
      <w:r w:rsidRPr="00E40582">
        <w:rPr>
          <w:spacing w:val="-10"/>
          <w:sz w:val="28"/>
          <w:szCs w:val="28"/>
          <w:lang w:val="en-US"/>
        </w:rPr>
        <w:t>.-</w:t>
      </w:r>
      <w:r w:rsidRPr="00E40582">
        <w:rPr>
          <w:spacing w:val="-10"/>
          <w:sz w:val="28"/>
          <w:szCs w:val="28"/>
        </w:rPr>
        <w:t>P</w:t>
      </w:r>
      <w:r w:rsidRPr="00E40582">
        <w:rPr>
          <w:spacing w:val="-10"/>
          <w:sz w:val="28"/>
          <w:szCs w:val="28"/>
          <w:lang w:val="en-US"/>
        </w:rPr>
        <w:t>.</w:t>
      </w:r>
      <w:r w:rsidRPr="00E40582">
        <w:rPr>
          <w:spacing w:val="-10"/>
          <w:sz w:val="28"/>
          <w:szCs w:val="28"/>
        </w:rPr>
        <w:t xml:space="preserve"> 355-359</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Brook</w:t>
      </w:r>
      <w:r w:rsidRPr="00E40582">
        <w:rPr>
          <w:spacing w:val="-10"/>
          <w:sz w:val="28"/>
          <w:szCs w:val="28"/>
          <w:lang w:val="en-US"/>
        </w:rPr>
        <w:t xml:space="preserve"> </w:t>
      </w:r>
      <w:r w:rsidRPr="005D1B9A">
        <w:rPr>
          <w:spacing w:val="-10"/>
          <w:sz w:val="28"/>
          <w:szCs w:val="28"/>
          <w:lang w:val="en-US"/>
        </w:rPr>
        <w:t>R</w:t>
      </w:r>
      <w:r w:rsidRPr="00E40582">
        <w:rPr>
          <w:spacing w:val="-10"/>
          <w:sz w:val="28"/>
          <w:szCs w:val="28"/>
          <w:lang w:val="en-US"/>
        </w:rPr>
        <w:t>.</w:t>
      </w:r>
      <w:r w:rsidRPr="005D1B9A">
        <w:rPr>
          <w:spacing w:val="-10"/>
          <w:sz w:val="28"/>
          <w:szCs w:val="28"/>
          <w:lang w:val="en-US"/>
        </w:rPr>
        <w:t>D.</w:t>
      </w:r>
      <w:r w:rsidRPr="00E40582">
        <w:rPr>
          <w:spacing w:val="-10"/>
          <w:sz w:val="28"/>
          <w:szCs w:val="28"/>
          <w:lang w:val="en-US"/>
        </w:rPr>
        <w:t>,</w:t>
      </w:r>
      <w:r w:rsidRPr="005D1B9A">
        <w:rPr>
          <w:spacing w:val="-10"/>
          <w:sz w:val="28"/>
          <w:szCs w:val="28"/>
          <w:lang w:val="en-US"/>
        </w:rPr>
        <w:t xml:space="preserve"> Bard</w:t>
      </w:r>
      <w:r w:rsidRPr="00E40582">
        <w:rPr>
          <w:spacing w:val="-10"/>
          <w:sz w:val="28"/>
          <w:szCs w:val="28"/>
          <w:lang w:val="en-US"/>
        </w:rPr>
        <w:t xml:space="preserve"> </w:t>
      </w:r>
      <w:r w:rsidRPr="005D1B9A">
        <w:rPr>
          <w:spacing w:val="-10"/>
          <w:sz w:val="28"/>
          <w:szCs w:val="28"/>
          <w:lang w:val="en-US"/>
        </w:rPr>
        <w:t>R</w:t>
      </w:r>
      <w:r w:rsidRPr="00E40582">
        <w:rPr>
          <w:spacing w:val="-10"/>
          <w:sz w:val="28"/>
          <w:szCs w:val="28"/>
          <w:lang w:val="en-US"/>
        </w:rPr>
        <w:t xml:space="preserve">. </w:t>
      </w:r>
      <w:r w:rsidRPr="005D1B9A">
        <w:rPr>
          <w:spacing w:val="-10"/>
          <w:sz w:val="28"/>
          <w:szCs w:val="28"/>
          <w:lang w:val="en-US"/>
        </w:rPr>
        <w:t>L.</w:t>
      </w:r>
      <w:r w:rsidRPr="00E40582">
        <w:rPr>
          <w:spacing w:val="-10"/>
          <w:sz w:val="28"/>
          <w:szCs w:val="28"/>
          <w:lang w:val="en-US"/>
        </w:rPr>
        <w:t>,</w:t>
      </w:r>
      <w:r w:rsidRPr="005D1B9A">
        <w:rPr>
          <w:spacing w:val="-10"/>
          <w:sz w:val="28"/>
          <w:szCs w:val="28"/>
          <w:lang w:val="en-US"/>
        </w:rPr>
        <w:t xml:space="preserve"> Patel</w:t>
      </w:r>
      <w:r w:rsidRPr="00E40582">
        <w:rPr>
          <w:spacing w:val="-10"/>
          <w:sz w:val="28"/>
          <w:szCs w:val="28"/>
          <w:lang w:val="en-US"/>
        </w:rPr>
        <w:t xml:space="preserve"> S.</w:t>
      </w:r>
      <w:r w:rsidRPr="005D1B9A">
        <w:rPr>
          <w:spacing w:val="-10"/>
          <w:sz w:val="28"/>
          <w:szCs w:val="28"/>
          <w:lang w:val="en-US"/>
        </w:rPr>
        <w:t xml:space="preserve"> </w:t>
      </w:r>
      <w:r w:rsidRPr="00E40582">
        <w:rPr>
          <w:spacing w:val="-10"/>
          <w:sz w:val="28"/>
          <w:szCs w:val="28"/>
          <w:lang w:val="en-US"/>
        </w:rPr>
        <w:t>et al.</w:t>
      </w:r>
      <w:r w:rsidRPr="005D1B9A">
        <w:rPr>
          <w:spacing w:val="-10"/>
          <w:sz w:val="28"/>
          <w:szCs w:val="28"/>
          <w:lang w:val="en-US"/>
        </w:rPr>
        <w:t xml:space="preserve"> A Negative Carotid Plaque Area Test Is Superior to Other Noninvasive Atherosclerosis Studies for Reducing the Likelihood of Having Underlying Significant Coronary Artery Disease </w:t>
      </w:r>
      <w:r w:rsidRPr="00E40582">
        <w:rPr>
          <w:spacing w:val="-10"/>
          <w:sz w:val="28"/>
          <w:szCs w:val="28"/>
          <w:lang w:val="en-US"/>
        </w:rPr>
        <w:t xml:space="preserve">// </w:t>
      </w:r>
      <w:r w:rsidRPr="005D1B9A">
        <w:rPr>
          <w:iCs/>
          <w:spacing w:val="-10"/>
          <w:sz w:val="28"/>
          <w:lang w:val="en-US"/>
        </w:rPr>
        <w:t>Arteriosc</w:t>
      </w:r>
      <w:r w:rsidRPr="00E40582">
        <w:rPr>
          <w:iCs/>
          <w:spacing w:val="-10"/>
          <w:sz w:val="28"/>
          <w:lang w:val="en-US"/>
        </w:rPr>
        <w:t>.</w:t>
      </w:r>
      <w:r w:rsidRPr="005D1B9A">
        <w:rPr>
          <w:iCs/>
          <w:spacing w:val="-10"/>
          <w:sz w:val="28"/>
          <w:lang w:val="en-US"/>
        </w:rPr>
        <w:t>, Thromb</w:t>
      </w:r>
      <w:r w:rsidRPr="00E40582">
        <w:rPr>
          <w:iCs/>
          <w:spacing w:val="-10"/>
          <w:sz w:val="28"/>
          <w:lang w:val="en-US"/>
        </w:rPr>
        <w:t>.</w:t>
      </w:r>
      <w:r w:rsidRPr="005D1B9A">
        <w:rPr>
          <w:iCs/>
          <w:spacing w:val="-10"/>
          <w:sz w:val="28"/>
          <w:lang w:val="en-US"/>
        </w:rPr>
        <w:t xml:space="preserve"> and Vasc</w:t>
      </w:r>
      <w:r w:rsidRPr="00E40582">
        <w:rPr>
          <w:iCs/>
          <w:spacing w:val="-10"/>
          <w:sz w:val="28"/>
          <w:lang w:val="en-US"/>
        </w:rPr>
        <w:t>.</w:t>
      </w:r>
      <w:r w:rsidRPr="005D1B9A">
        <w:rPr>
          <w:iCs/>
          <w:spacing w:val="-10"/>
          <w:sz w:val="28"/>
          <w:lang w:val="en-US"/>
        </w:rPr>
        <w:t xml:space="preserve"> </w:t>
      </w:r>
      <w:r w:rsidRPr="00E40582">
        <w:rPr>
          <w:iCs/>
          <w:spacing w:val="-10"/>
          <w:sz w:val="28"/>
        </w:rPr>
        <w:t>Biology.</w:t>
      </w:r>
      <w:r w:rsidRPr="00E40582">
        <w:rPr>
          <w:iCs/>
          <w:spacing w:val="-10"/>
          <w:sz w:val="28"/>
          <w:lang w:val="en-US"/>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656.</w:t>
      </w:r>
    </w:p>
    <w:p w:rsidR="004C7968" w:rsidRPr="004C7968" w:rsidRDefault="004C7968" w:rsidP="001D2A8E">
      <w:pPr>
        <w:numPr>
          <w:ilvl w:val="0"/>
          <w:numId w:val="64"/>
        </w:numPr>
        <w:suppressAutoHyphens w:val="0"/>
        <w:spacing w:before="100" w:beforeAutospacing="1" w:after="100" w:afterAutospacing="1" w:line="336" w:lineRule="auto"/>
        <w:jc w:val="both"/>
        <w:rPr>
          <w:spacing w:val="-10"/>
          <w:sz w:val="28"/>
          <w:szCs w:val="28"/>
          <w:lang w:val="en-US"/>
        </w:rPr>
      </w:pPr>
      <w:r w:rsidRPr="005D1B9A">
        <w:rPr>
          <w:iCs/>
          <w:spacing w:val="-10"/>
          <w:sz w:val="28"/>
          <w:szCs w:val="28"/>
          <w:lang w:val="en-US"/>
        </w:rPr>
        <w:lastRenderedPageBreak/>
        <w:t>Brunner H</w:t>
      </w:r>
      <w:r w:rsidRPr="00E40582">
        <w:rPr>
          <w:iCs/>
          <w:spacing w:val="-10"/>
          <w:sz w:val="28"/>
          <w:szCs w:val="28"/>
          <w:lang w:val="en-US"/>
        </w:rPr>
        <w:t>.</w:t>
      </w:r>
      <w:r w:rsidRPr="005D1B9A">
        <w:rPr>
          <w:iCs/>
          <w:spacing w:val="-10"/>
          <w:sz w:val="28"/>
          <w:szCs w:val="28"/>
          <w:lang w:val="en-US"/>
        </w:rPr>
        <w:t>, Cockroft J</w:t>
      </w:r>
      <w:r w:rsidRPr="00E40582">
        <w:rPr>
          <w:iCs/>
          <w:spacing w:val="-10"/>
          <w:sz w:val="28"/>
          <w:szCs w:val="28"/>
          <w:lang w:val="en-US"/>
        </w:rPr>
        <w:t>.</w:t>
      </w:r>
      <w:r w:rsidRPr="005D1B9A">
        <w:rPr>
          <w:iCs/>
          <w:spacing w:val="-10"/>
          <w:sz w:val="28"/>
          <w:szCs w:val="28"/>
          <w:lang w:val="en-US"/>
        </w:rPr>
        <w:t>R</w:t>
      </w:r>
      <w:r w:rsidRPr="00E40582">
        <w:rPr>
          <w:iCs/>
          <w:spacing w:val="-10"/>
          <w:sz w:val="28"/>
          <w:szCs w:val="28"/>
          <w:lang w:val="en-US"/>
        </w:rPr>
        <w:t>.</w:t>
      </w:r>
      <w:r w:rsidRPr="005D1B9A">
        <w:rPr>
          <w:iCs/>
          <w:spacing w:val="-10"/>
          <w:sz w:val="28"/>
          <w:szCs w:val="28"/>
          <w:lang w:val="en-US"/>
        </w:rPr>
        <w:t>, Deanfield J</w:t>
      </w:r>
      <w:r w:rsidRPr="00E40582">
        <w:rPr>
          <w:iCs/>
          <w:spacing w:val="-10"/>
          <w:sz w:val="28"/>
          <w:szCs w:val="28"/>
          <w:lang w:val="en-US"/>
        </w:rPr>
        <w:t>.</w:t>
      </w:r>
      <w:r w:rsidRPr="005D1B9A">
        <w:rPr>
          <w:iCs/>
          <w:spacing w:val="-10"/>
          <w:sz w:val="28"/>
          <w:szCs w:val="28"/>
          <w:lang w:val="en-US"/>
        </w:rPr>
        <w:t xml:space="preserve"> et al. </w:t>
      </w:r>
      <w:r w:rsidRPr="004C7968">
        <w:rPr>
          <w:iCs/>
          <w:spacing w:val="-10"/>
          <w:sz w:val="28"/>
          <w:szCs w:val="28"/>
          <w:lang w:val="en-US"/>
        </w:rPr>
        <w:t xml:space="preserve">Endothelial function and dysfunction. Part II. </w:t>
      </w:r>
      <w:r w:rsidRPr="00E40582">
        <w:rPr>
          <w:iCs/>
          <w:spacing w:val="-10"/>
          <w:sz w:val="28"/>
          <w:szCs w:val="28"/>
          <w:lang w:val="en-US"/>
        </w:rPr>
        <w:t xml:space="preserve">// J. </w:t>
      </w:r>
      <w:r w:rsidRPr="004C7968">
        <w:rPr>
          <w:iCs/>
          <w:spacing w:val="-10"/>
          <w:sz w:val="28"/>
          <w:szCs w:val="28"/>
          <w:lang w:val="en-US"/>
        </w:rPr>
        <w:t>Hypertension</w:t>
      </w:r>
      <w:r w:rsidRPr="00E40582">
        <w:rPr>
          <w:iCs/>
          <w:spacing w:val="-10"/>
          <w:sz w:val="28"/>
          <w:szCs w:val="28"/>
          <w:lang w:val="en-US"/>
        </w:rPr>
        <w:t>.-</w:t>
      </w:r>
      <w:r w:rsidRPr="004C7968">
        <w:rPr>
          <w:iCs/>
          <w:spacing w:val="-10"/>
          <w:sz w:val="28"/>
          <w:szCs w:val="28"/>
          <w:lang w:val="en-US"/>
        </w:rPr>
        <w:t>2005</w:t>
      </w:r>
      <w:r w:rsidRPr="00E40582">
        <w:rPr>
          <w:iCs/>
          <w:spacing w:val="-10"/>
          <w:sz w:val="28"/>
          <w:szCs w:val="28"/>
          <w:lang w:val="en-US"/>
        </w:rPr>
        <w:t>.-Vol.</w:t>
      </w:r>
      <w:r w:rsidRPr="004C7968">
        <w:rPr>
          <w:iCs/>
          <w:spacing w:val="-10"/>
          <w:sz w:val="28"/>
          <w:szCs w:val="28"/>
          <w:lang w:val="en-US"/>
        </w:rPr>
        <w:t>23</w:t>
      </w:r>
      <w:r w:rsidRPr="00E40582">
        <w:rPr>
          <w:iCs/>
          <w:spacing w:val="-10"/>
          <w:sz w:val="28"/>
          <w:szCs w:val="28"/>
          <w:lang w:val="en-US"/>
        </w:rPr>
        <w:t>.-P.</w:t>
      </w:r>
      <w:r w:rsidRPr="004C7968">
        <w:rPr>
          <w:iCs/>
          <w:spacing w:val="-10"/>
          <w:sz w:val="28"/>
          <w:szCs w:val="28"/>
          <w:lang w:val="en-US"/>
        </w:rPr>
        <w:t>233–</w:t>
      </w:r>
      <w:r w:rsidRPr="00E40582">
        <w:rPr>
          <w:iCs/>
          <w:spacing w:val="-10"/>
          <w:sz w:val="28"/>
          <w:szCs w:val="28"/>
          <w:lang w:val="en-US"/>
        </w:rPr>
        <w:t>2</w:t>
      </w:r>
      <w:r w:rsidRPr="004C7968">
        <w:rPr>
          <w:iCs/>
          <w:spacing w:val="-10"/>
          <w:sz w:val="28"/>
          <w:szCs w:val="28"/>
          <w:lang w:val="en-US"/>
        </w:rPr>
        <w:t>46.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Bulpitt C</w:t>
      </w:r>
      <w:r w:rsidRPr="00E40582">
        <w:rPr>
          <w:spacing w:val="-10"/>
          <w:sz w:val="28"/>
          <w:szCs w:val="28"/>
          <w:lang w:val="en-US"/>
        </w:rPr>
        <w:t>.</w:t>
      </w:r>
      <w:r w:rsidRPr="005D1B9A">
        <w:rPr>
          <w:spacing w:val="-10"/>
          <w:sz w:val="28"/>
          <w:szCs w:val="28"/>
          <w:lang w:val="en-US"/>
        </w:rPr>
        <w:t>J</w:t>
      </w:r>
      <w:r w:rsidRPr="00E40582">
        <w:rPr>
          <w:spacing w:val="-10"/>
          <w:sz w:val="28"/>
          <w:szCs w:val="28"/>
          <w:lang w:val="en-US"/>
        </w:rPr>
        <w:t>.</w:t>
      </w:r>
      <w:r w:rsidRPr="005D1B9A">
        <w:rPr>
          <w:spacing w:val="-10"/>
          <w:sz w:val="28"/>
          <w:szCs w:val="28"/>
          <w:lang w:val="en-US"/>
        </w:rPr>
        <w:t>, Connor M</w:t>
      </w:r>
      <w:r w:rsidRPr="00E40582">
        <w:rPr>
          <w:spacing w:val="-10"/>
          <w:sz w:val="28"/>
          <w:szCs w:val="28"/>
          <w:lang w:val="en-US"/>
        </w:rPr>
        <w:t>.</w:t>
      </w:r>
      <w:r w:rsidRPr="005D1B9A">
        <w:rPr>
          <w:spacing w:val="-10"/>
          <w:sz w:val="28"/>
          <w:szCs w:val="28"/>
          <w:lang w:val="en-US"/>
        </w:rPr>
        <w:t>, Schulte M</w:t>
      </w:r>
      <w:r w:rsidRPr="00E40582">
        <w:rPr>
          <w:spacing w:val="-10"/>
          <w:sz w:val="28"/>
          <w:szCs w:val="28"/>
          <w:lang w:val="en-US"/>
        </w:rPr>
        <w:t xml:space="preserve">. et. al. </w:t>
      </w:r>
      <w:r w:rsidRPr="004C7968">
        <w:rPr>
          <w:spacing w:val="-10"/>
          <w:sz w:val="28"/>
          <w:szCs w:val="28"/>
          <w:lang w:val="en-US"/>
        </w:rPr>
        <w:t>Bisoprolol and nifedipine retard in elderly hypertensive patients: effect on quality of life</w:t>
      </w:r>
      <w:r w:rsidRPr="00E40582">
        <w:rPr>
          <w:spacing w:val="-10"/>
          <w:sz w:val="28"/>
          <w:szCs w:val="28"/>
          <w:lang w:val="en-US"/>
        </w:rPr>
        <w:t xml:space="preserve"> //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xml:space="preserve"> of human hypertens</w:t>
      </w:r>
      <w:r w:rsidRPr="00E40582">
        <w:rPr>
          <w:spacing w:val="-10"/>
          <w:sz w:val="28"/>
          <w:szCs w:val="28"/>
          <w:lang w:val="en-US"/>
        </w:rPr>
        <w:t>.-</w:t>
      </w:r>
      <w:r w:rsidRPr="004C7968">
        <w:rPr>
          <w:spacing w:val="-10"/>
          <w:sz w:val="28"/>
          <w:szCs w:val="28"/>
          <w:lang w:val="en-US"/>
        </w:rPr>
        <w:t>2000</w:t>
      </w:r>
      <w:r w:rsidRPr="00E40582">
        <w:rPr>
          <w:spacing w:val="-10"/>
          <w:sz w:val="28"/>
          <w:szCs w:val="28"/>
          <w:lang w:val="en-US"/>
        </w:rPr>
        <w:t>.-</w:t>
      </w:r>
      <w:r w:rsidRPr="004C7968">
        <w:rPr>
          <w:spacing w:val="-10"/>
          <w:sz w:val="28"/>
          <w:szCs w:val="28"/>
          <w:lang w:val="en-US"/>
        </w:rPr>
        <w:t>V</w:t>
      </w:r>
      <w:r w:rsidRPr="00E40582">
        <w:rPr>
          <w:spacing w:val="-10"/>
          <w:sz w:val="28"/>
          <w:szCs w:val="28"/>
          <w:lang w:val="en-US"/>
        </w:rPr>
        <w:t>ol.</w:t>
      </w:r>
      <w:r w:rsidRPr="004C7968">
        <w:rPr>
          <w:spacing w:val="-10"/>
          <w:sz w:val="28"/>
          <w:szCs w:val="28"/>
          <w:lang w:val="en-US"/>
        </w:rPr>
        <w:t>14</w:t>
      </w:r>
      <w:r w:rsidRPr="00E40582">
        <w:rPr>
          <w:spacing w:val="-10"/>
          <w:sz w:val="28"/>
          <w:szCs w:val="28"/>
          <w:lang w:val="en-US"/>
        </w:rPr>
        <w:t>,</w:t>
      </w:r>
      <w:r w:rsidRPr="004C7968">
        <w:rPr>
          <w:spacing w:val="-10"/>
          <w:sz w:val="28"/>
          <w:szCs w:val="28"/>
          <w:lang w:val="en-US"/>
        </w:rPr>
        <w:t>№3</w:t>
      </w:r>
      <w:r w:rsidRPr="00E40582">
        <w:rPr>
          <w:spacing w:val="-10"/>
          <w:sz w:val="28"/>
          <w:szCs w:val="28"/>
          <w:lang w:val="en-US"/>
        </w:rPr>
        <w:t>.-</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205-</w:t>
      </w:r>
      <w:r w:rsidRPr="00E40582">
        <w:rPr>
          <w:spacing w:val="-10"/>
          <w:sz w:val="28"/>
          <w:szCs w:val="28"/>
          <w:lang w:val="en-US"/>
        </w:rPr>
        <w:t>2</w:t>
      </w:r>
      <w:r w:rsidRPr="00E40582">
        <w:rPr>
          <w:spacing w:val="-10"/>
          <w:sz w:val="28"/>
          <w:szCs w:val="28"/>
        </w:rPr>
        <w:t>12</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Burkhoff</w:t>
      </w:r>
      <w:r w:rsidRPr="00E40582">
        <w:rPr>
          <w:spacing w:val="-10"/>
          <w:sz w:val="28"/>
          <w:szCs w:val="28"/>
          <w:lang w:val="en-US"/>
        </w:rPr>
        <w:t xml:space="preserve"> </w:t>
      </w:r>
      <w:r w:rsidRPr="005D1B9A">
        <w:rPr>
          <w:spacing w:val="-10"/>
          <w:sz w:val="28"/>
          <w:szCs w:val="28"/>
          <w:lang w:val="en-US"/>
        </w:rPr>
        <w:t>D</w:t>
      </w:r>
      <w:r w:rsidRPr="00E40582">
        <w:rPr>
          <w:spacing w:val="-10"/>
          <w:sz w:val="28"/>
          <w:szCs w:val="28"/>
          <w:lang w:val="en-US"/>
        </w:rPr>
        <w:t>.</w:t>
      </w:r>
      <w:r w:rsidRPr="005D1B9A">
        <w:rPr>
          <w:spacing w:val="-10"/>
          <w:sz w:val="28"/>
          <w:szCs w:val="28"/>
          <w:lang w:val="en-US"/>
        </w:rPr>
        <w:t>,</w:t>
      </w:r>
      <w:r w:rsidRPr="00E40582">
        <w:rPr>
          <w:spacing w:val="-10"/>
          <w:sz w:val="28"/>
          <w:szCs w:val="28"/>
          <w:lang w:val="en-US"/>
        </w:rPr>
        <w:t xml:space="preserve"> </w:t>
      </w:r>
      <w:r w:rsidRPr="005D1B9A">
        <w:rPr>
          <w:spacing w:val="-10"/>
          <w:sz w:val="28"/>
          <w:szCs w:val="28"/>
          <w:lang w:val="en-US"/>
        </w:rPr>
        <w:t>Maurer</w:t>
      </w:r>
      <w:r w:rsidRPr="00E40582">
        <w:rPr>
          <w:spacing w:val="-10"/>
          <w:sz w:val="28"/>
          <w:szCs w:val="28"/>
          <w:lang w:val="en-US"/>
        </w:rPr>
        <w:t xml:space="preserve"> </w:t>
      </w:r>
      <w:r w:rsidRPr="005D1B9A">
        <w:rPr>
          <w:spacing w:val="-10"/>
          <w:sz w:val="28"/>
          <w:szCs w:val="28"/>
          <w:lang w:val="en-US"/>
        </w:rPr>
        <w:t>M</w:t>
      </w:r>
      <w:r w:rsidRPr="00E40582">
        <w:rPr>
          <w:spacing w:val="-10"/>
          <w:sz w:val="28"/>
          <w:szCs w:val="28"/>
          <w:lang w:val="en-US"/>
        </w:rPr>
        <w:t>.</w:t>
      </w:r>
      <w:r w:rsidRPr="005D1B9A">
        <w:rPr>
          <w:spacing w:val="-10"/>
          <w:sz w:val="28"/>
          <w:szCs w:val="28"/>
          <w:lang w:val="en-US"/>
        </w:rPr>
        <w:t>S., Packer</w:t>
      </w:r>
      <w:r w:rsidRPr="00E40582">
        <w:rPr>
          <w:spacing w:val="-10"/>
          <w:sz w:val="28"/>
          <w:szCs w:val="28"/>
          <w:lang w:val="en-US"/>
        </w:rPr>
        <w:t xml:space="preserve"> </w:t>
      </w:r>
      <w:r w:rsidRPr="005D1B9A">
        <w:rPr>
          <w:spacing w:val="-10"/>
          <w:sz w:val="28"/>
          <w:szCs w:val="28"/>
          <w:lang w:val="en-US"/>
        </w:rPr>
        <w:t>M</w:t>
      </w:r>
      <w:r w:rsidRPr="00E40582">
        <w:rPr>
          <w:spacing w:val="-10"/>
          <w:sz w:val="28"/>
          <w:szCs w:val="28"/>
          <w:lang w:val="en-US"/>
        </w:rPr>
        <w:t xml:space="preserve">. </w:t>
      </w:r>
      <w:r w:rsidRPr="005D1B9A">
        <w:rPr>
          <w:spacing w:val="-10"/>
          <w:sz w:val="28"/>
          <w:szCs w:val="28"/>
          <w:lang w:val="en-US"/>
        </w:rPr>
        <w:t>Heart Failure With a Normal Ejection Fraction</w:t>
      </w:r>
      <w:r w:rsidRPr="00E40582">
        <w:rPr>
          <w:spacing w:val="-10"/>
          <w:sz w:val="28"/>
          <w:szCs w:val="28"/>
          <w:lang w:val="en-US"/>
        </w:rPr>
        <w:t>.</w:t>
      </w:r>
      <w:r w:rsidRPr="005D1B9A">
        <w:rPr>
          <w:spacing w:val="-10"/>
          <w:sz w:val="28"/>
          <w:szCs w:val="28"/>
          <w:lang w:val="en-US"/>
        </w:rPr>
        <w:t xml:space="preserve"> Is It Really a Disorder of Diastolic Function? </w:t>
      </w:r>
      <w:r w:rsidRPr="00E40582">
        <w:rPr>
          <w:spacing w:val="-10"/>
          <w:sz w:val="28"/>
          <w:szCs w:val="28"/>
          <w:lang w:val="en-US"/>
        </w:rPr>
        <w:t xml:space="preserve">// </w:t>
      </w:r>
      <w:r w:rsidRPr="005D1B9A">
        <w:rPr>
          <w:iCs/>
          <w:spacing w:val="-10"/>
          <w:sz w:val="28"/>
          <w:lang w:val="en-US"/>
        </w:rPr>
        <w:t>Circulation.</w:t>
      </w:r>
      <w:r w:rsidRPr="00E40582">
        <w:rPr>
          <w:iCs/>
          <w:spacing w:val="-10"/>
          <w:sz w:val="28"/>
          <w:lang w:val="en-US"/>
        </w:rPr>
        <w:t>-</w:t>
      </w:r>
      <w:r w:rsidRPr="005D1B9A">
        <w:rPr>
          <w:spacing w:val="-10"/>
          <w:sz w:val="28"/>
          <w:szCs w:val="28"/>
          <w:lang w:val="en-US"/>
        </w:rPr>
        <w:t>2003</w:t>
      </w:r>
      <w:r w:rsidRPr="00E40582">
        <w:rPr>
          <w:spacing w:val="-10"/>
          <w:sz w:val="28"/>
          <w:szCs w:val="28"/>
          <w:lang w:val="en-US"/>
        </w:rPr>
        <w:t>.-Vol.</w:t>
      </w:r>
      <w:r w:rsidRPr="005D1B9A">
        <w:rPr>
          <w:spacing w:val="-10"/>
          <w:sz w:val="28"/>
          <w:szCs w:val="28"/>
          <w:lang w:val="en-US"/>
        </w:rPr>
        <w:t>107</w:t>
      </w:r>
      <w:r w:rsidRPr="00E40582">
        <w:rPr>
          <w:spacing w:val="-10"/>
          <w:sz w:val="28"/>
          <w:szCs w:val="28"/>
          <w:lang w:val="en-US"/>
        </w:rPr>
        <w:t>.-P.</w:t>
      </w:r>
      <w:r w:rsidRPr="00E40582">
        <w:rPr>
          <w:spacing w:val="-10"/>
          <w:sz w:val="28"/>
          <w:szCs w:val="28"/>
          <w:lang w:val="uk-UA"/>
        </w:rPr>
        <w:t xml:space="preserve"> </w:t>
      </w:r>
      <w:r w:rsidRPr="00E40582">
        <w:rPr>
          <w:spacing w:val="-10"/>
          <w:sz w:val="28"/>
          <w:szCs w:val="28"/>
        </w:rPr>
        <w:t>656.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lang w:val="en-US"/>
        </w:rPr>
        <w:t>C</w:t>
      </w:r>
      <w:r w:rsidRPr="005D1B9A">
        <w:rPr>
          <w:spacing w:val="-10"/>
          <w:sz w:val="28"/>
          <w:szCs w:val="28"/>
          <w:lang w:val="en-US"/>
        </w:rPr>
        <w:t>alcium antagonist vs non-calcium antagonist hypertension treatment strategy for patients with coronary artery disease. The international Verapamil–trandalopril Study (INVEST): Randomized Controlled Trial // J</w:t>
      </w:r>
      <w:r w:rsidRPr="00E40582">
        <w:rPr>
          <w:spacing w:val="-10"/>
          <w:sz w:val="28"/>
          <w:szCs w:val="28"/>
          <w:lang w:val="en-US"/>
        </w:rPr>
        <w:t>.</w:t>
      </w:r>
      <w:r w:rsidRPr="005D1B9A">
        <w:rPr>
          <w:spacing w:val="-10"/>
          <w:sz w:val="28"/>
          <w:szCs w:val="28"/>
          <w:lang w:val="en-US"/>
        </w:rPr>
        <w:t>A</w:t>
      </w:r>
      <w:r w:rsidRPr="00E40582">
        <w:rPr>
          <w:spacing w:val="-10"/>
          <w:sz w:val="28"/>
          <w:szCs w:val="28"/>
          <w:lang w:val="en-US"/>
        </w:rPr>
        <w:t>.</w:t>
      </w:r>
      <w:r w:rsidRPr="005D1B9A">
        <w:rPr>
          <w:spacing w:val="-10"/>
          <w:sz w:val="28"/>
          <w:szCs w:val="28"/>
          <w:lang w:val="en-US"/>
        </w:rPr>
        <w:t>M</w:t>
      </w:r>
      <w:r w:rsidRPr="00E40582">
        <w:rPr>
          <w:spacing w:val="-10"/>
          <w:sz w:val="28"/>
          <w:szCs w:val="28"/>
          <w:lang w:val="en-US"/>
        </w:rPr>
        <w:t>.</w:t>
      </w:r>
      <w:r w:rsidRPr="005D1B9A">
        <w:rPr>
          <w:spacing w:val="-10"/>
          <w:sz w:val="28"/>
          <w:szCs w:val="28"/>
          <w:lang w:val="en-US"/>
        </w:rPr>
        <w:t xml:space="preserve">A.–2003.–Vol. 290.–P. </w:t>
      </w:r>
      <w:r w:rsidRPr="00E40582">
        <w:rPr>
          <w:spacing w:val="-10"/>
          <w:sz w:val="28"/>
          <w:szCs w:val="28"/>
        </w:rPr>
        <w:t xml:space="preserve">2805-2816.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szCs w:val="28"/>
          <w:lang w:val="en-US"/>
        </w:rPr>
        <w:t xml:space="preserve"> </w:t>
      </w:r>
      <w:r w:rsidRPr="005D1B9A">
        <w:rPr>
          <w:bCs/>
          <w:spacing w:val="-10"/>
          <w:sz w:val="28"/>
          <w:szCs w:val="28"/>
          <w:lang w:val="en-US"/>
        </w:rPr>
        <w:t>Cardiac Insufficiency Bisoprolol Study II (CIBIS-II): a randomised trial.</w:t>
      </w:r>
      <w:r w:rsidRPr="00E40582">
        <w:rPr>
          <w:spacing w:val="-10"/>
          <w:sz w:val="28"/>
          <w:szCs w:val="28"/>
          <w:lang w:val="uk-UA"/>
        </w:rPr>
        <w:t xml:space="preserve"> </w:t>
      </w:r>
      <w:r w:rsidRPr="00E40582">
        <w:rPr>
          <w:spacing w:val="-10"/>
          <w:sz w:val="28"/>
          <w:szCs w:val="28"/>
          <w:lang w:val="en-US"/>
        </w:rPr>
        <w:t xml:space="preserve">// </w:t>
      </w:r>
      <w:hyperlink r:id="rId16" w:history="1">
        <w:r w:rsidRPr="005D1B9A">
          <w:rPr>
            <w:spacing w:val="-10"/>
            <w:sz w:val="28"/>
            <w:lang w:val="en-US"/>
          </w:rPr>
          <w:t>Lancet.</w:t>
        </w:r>
      </w:hyperlink>
      <w:r w:rsidRPr="00E40582">
        <w:rPr>
          <w:spacing w:val="-10"/>
          <w:sz w:val="28"/>
          <w:szCs w:val="28"/>
          <w:lang w:val="en-US"/>
        </w:rPr>
        <w:t>-</w:t>
      </w:r>
      <w:r w:rsidRPr="005D1B9A">
        <w:rPr>
          <w:spacing w:val="-10"/>
          <w:sz w:val="28"/>
          <w:szCs w:val="28"/>
          <w:lang w:val="en-US"/>
        </w:rPr>
        <w:t>1999</w:t>
      </w:r>
      <w:r w:rsidRPr="00E40582">
        <w:rPr>
          <w:spacing w:val="-10"/>
          <w:sz w:val="28"/>
          <w:szCs w:val="28"/>
          <w:lang w:val="en-US"/>
        </w:rPr>
        <w:t>.-Vol.</w:t>
      </w:r>
      <w:r w:rsidRPr="005D1B9A">
        <w:rPr>
          <w:spacing w:val="-10"/>
          <w:sz w:val="28"/>
          <w:szCs w:val="28"/>
          <w:lang w:val="en-US"/>
        </w:rPr>
        <w:t>353</w:t>
      </w:r>
      <w:r w:rsidRPr="00E40582">
        <w:rPr>
          <w:spacing w:val="-10"/>
          <w:sz w:val="28"/>
          <w:szCs w:val="28"/>
          <w:lang w:val="en-US"/>
        </w:rPr>
        <w:t xml:space="preserve">.-P. </w:t>
      </w:r>
      <w:r w:rsidRPr="00E40582">
        <w:rPr>
          <w:spacing w:val="-10"/>
          <w:sz w:val="28"/>
          <w:szCs w:val="28"/>
        </w:rPr>
        <w:t>9-13</w:t>
      </w:r>
      <w:r w:rsidRPr="00E40582">
        <w:rPr>
          <w:spacing w:val="-10"/>
          <w:sz w:val="28"/>
          <w:szCs w:val="28"/>
          <w:lang w:val="en-US"/>
        </w:rPr>
        <w:t>.</w:t>
      </w:r>
    </w:p>
    <w:p w:rsidR="004C7968" w:rsidRPr="005D1B9A" w:rsidRDefault="004C7968" w:rsidP="001D2A8E">
      <w:pPr>
        <w:numPr>
          <w:ilvl w:val="0"/>
          <w:numId w:val="64"/>
        </w:numPr>
        <w:suppressAutoHyphens w:val="0"/>
        <w:spacing w:before="100" w:beforeAutospacing="1" w:after="100" w:afterAutospacing="1" w:line="336" w:lineRule="auto"/>
        <w:jc w:val="both"/>
        <w:rPr>
          <w:spacing w:val="-10"/>
          <w:sz w:val="28"/>
          <w:szCs w:val="28"/>
          <w:lang w:val="en-US"/>
        </w:rPr>
      </w:pPr>
      <w:hyperlink r:id="rId17" w:history="1">
        <w:r w:rsidRPr="005D1B9A">
          <w:rPr>
            <w:bCs/>
            <w:spacing w:val="-10"/>
            <w:sz w:val="28"/>
            <w:lang w:val="en-US"/>
          </w:rPr>
          <w:t>Carmeliet P</w:t>
        </w:r>
      </w:hyperlink>
      <w:r w:rsidRPr="005D1B9A">
        <w:rPr>
          <w:spacing w:val="-10"/>
          <w:sz w:val="28"/>
          <w:szCs w:val="28"/>
          <w:lang w:val="en-US"/>
        </w:rPr>
        <w:t xml:space="preserve">. </w:t>
      </w:r>
      <w:r w:rsidRPr="005D1B9A">
        <w:rPr>
          <w:bCs/>
          <w:spacing w:val="-10"/>
          <w:sz w:val="28"/>
          <w:szCs w:val="28"/>
          <w:lang w:val="en-US"/>
        </w:rPr>
        <w:t>Angiogenesis in health and disease</w:t>
      </w:r>
      <w:r w:rsidRPr="00E40582">
        <w:rPr>
          <w:bCs/>
          <w:spacing w:val="-10"/>
          <w:sz w:val="28"/>
          <w:szCs w:val="28"/>
          <w:lang w:val="en-US"/>
        </w:rPr>
        <w:t xml:space="preserve"> </w:t>
      </w:r>
      <w:r w:rsidRPr="005D1B9A">
        <w:rPr>
          <w:bCs/>
          <w:spacing w:val="-10"/>
          <w:sz w:val="28"/>
          <w:szCs w:val="28"/>
          <w:lang w:val="en-US"/>
        </w:rPr>
        <w:t xml:space="preserve">// </w:t>
      </w:r>
      <w:hyperlink r:id="rId18" w:history="1">
        <w:r w:rsidRPr="005D1B9A">
          <w:rPr>
            <w:spacing w:val="-10"/>
            <w:sz w:val="28"/>
            <w:lang w:val="en-US"/>
          </w:rPr>
          <w:t>Na</w:t>
        </w:r>
        <w:r w:rsidRPr="005D1B9A">
          <w:rPr>
            <w:spacing w:val="-10"/>
            <w:sz w:val="28"/>
            <w:lang w:val="en-US"/>
          </w:rPr>
          <w:t>t</w:t>
        </w:r>
        <w:r w:rsidRPr="00E40582">
          <w:rPr>
            <w:spacing w:val="-10"/>
            <w:sz w:val="28"/>
            <w:lang w:val="en-US"/>
          </w:rPr>
          <w:t>.</w:t>
        </w:r>
        <w:r w:rsidRPr="005D1B9A">
          <w:rPr>
            <w:spacing w:val="-10"/>
            <w:sz w:val="28"/>
            <w:lang w:val="en-US"/>
          </w:rPr>
          <w:t xml:space="preserve"> Med.</w:t>
        </w:r>
      </w:hyperlink>
      <w:r w:rsidRPr="00E40582">
        <w:rPr>
          <w:spacing w:val="-10"/>
          <w:sz w:val="28"/>
          <w:szCs w:val="28"/>
          <w:lang w:val="en-US"/>
        </w:rPr>
        <w:t>-</w:t>
      </w:r>
      <w:r w:rsidRPr="005D1B9A">
        <w:rPr>
          <w:spacing w:val="-10"/>
          <w:sz w:val="28"/>
          <w:szCs w:val="28"/>
          <w:lang w:val="en-US"/>
        </w:rPr>
        <w:t>2003</w:t>
      </w:r>
      <w:r w:rsidRPr="00E40582">
        <w:rPr>
          <w:spacing w:val="-10"/>
          <w:sz w:val="28"/>
          <w:szCs w:val="28"/>
          <w:lang w:val="en-US"/>
        </w:rPr>
        <w:t>.-Vol.</w:t>
      </w:r>
      <w:r w:rsidRPr="005D1B9A">
        <w:rPr>
          <w:spacing w:val="-10"/>
          <w:sz w:val="28"/>
          <w:szCs w:val="28"/>
          <w:lang w:val="en-US"/>
        </w:rPr>
        <w:t>9</w:t>
      </w:r>
      <w:r w:rsidRPr="00E40582">
        <w:rPr>
          <w:spacing w:val="-10"/>
          <w:sz w:val="28"/>
          <w:szCs w:val="28"/>
          <w:lang w:val="en-US"/>
        </w:rPr>
        <w:t>,</w:t>
      </w:r>
      <w:r w:rsidRPr="005D1B9A">
        <w:rPr>
          <w:spacing w:val="-10"/>
          <w:sz w:val="28"/>
          <w:szCs w:val="28"/>
          <w:lang w:val="en-US"/>
        </w:rPr>
        <w:t>№6</w:t>
      </w:r>
      <w:r w:rsidRPr="00E40582">
        <w:rPr>
          <w:spacing w:val="-10"/>
          <w:sz w:val="28"/>
          <w:szCs w:val="28"/>
          <w:lang w:val="en-US"/>
        </w:rPr>
        <w:t>.-P.</w:t>
      </w:r>
      <w:r w:rsidRPr="005D1B9A">
        <w:rPr>
          <w:spacing w:val="-10"/>
          <w:sz w:val="28"/>
          <w:szCs w:val="28"/>
          <w:lang w:val="en-US"/>
        </w:rPr>
        <w:t>653-</w:t>
      </w:r>
      <w:r w:rsidRPr="00E40582">
        <w:rPr>
          <w:spacing w:val="-10"/>
          <w:sz w:val="28"/>
          <w:szCs w:val="28"/>
          <w:lang w:val="en-US"/>
        </w:rPr>
        <w:t>6</w:t>
      </w:r>
      <w:r w:rsidRPr="005D1B9A">
        <w:rPr>
          <w:spacing w:val="-10"/>
          <w:sz w:val="28"/>
          <w:szCs w:val="28"/>
          <w:lang w:val="en-US"/>
        </w:rPr>
        <w:t>60</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 xml:space="preserve">Carvedilol Prospective Randomized Cumulative Survival (COPERNICUS) Study Group. Effect of carvedilol on the morbidity of patients with severe chronic heart failure: results of the carvedilol prospective randomized cumulative survival (COPERNICUS) study </w:t>
      </w:r>
      <w:r w:rsidRPr="00E40582">
        <w:rPr>
          <w:spacing w:val="-10"/>
          <w:sz w:val="28"/>
          <w:szCs w:val="28"/>
          <w:lang w:val="en-US"/>
        </w:rPr>
        <w:t xml:space="preserve">/ </w:t>
      </w:r>
      <w:r w:rsidRPr="005D1B9A">
        <w:rPr>
          <w:spacing w:val="-10"/>
          <w:sz w:val="28"/>
          <w:szCs w:val="28"/>
          <w:lang w:val="en-US"/>
        </w:rPr>
        <w:t>Packer M</w:t>
      </w:r>
      <w:r w:rsidRPr="00E40582">
        <w:rPr>
          <w:spacing w:val="-10"/>
          <w:sz w:val="28"/>
          <w:szCs w:val="28"/>
          <w:lang w:val="en-US"/>
        </w:rPr>
        <w:t>.</w:t>
      </w:r>
      <w:r w:rsidRPr="005D1B9A">
        <w:rPr>
          <w:spacing w:val="-10"/>
          <w:sz w:val="28"/>
          <w:szCs w:val="28"/>
          <w:lang w:val="en-US"/>
        </w:rPr>
        <w:t>, Fowler M</w:t>
      </w:r>
      <w:r w:rsidRPr="00E40582">
        <w:rPr>
          <w:spacing w:val="-10"/>
          <w:sz w:val="28"/>
          <w:szCs w:val="28"/>
          <w:lang w:val="en-US"/>
        </w:rPr>
        <w:t>.</w:t>
      </w:r>
      <w:r w:rsidRPr="005D1B9A">
        <w:rPr>
          <w:spacing w:val="-10"/>
          <w:sz w:val="28"/>
          <w:szCs w:val="28"/>
          <w:lang w:val="en-US"/>
        </w:rPr>
        <w:t>B</w:t>
      </w:r>
      <w:r w:rsidRPr="00E40582">
        <w:rPr>
          <w:spacing w:val="-10"/>
          <w:sz w:val="28"/>
          <w:szCs w:val="28"/>
          <w:lang w:val="en-US"/>
        </w:rPr>
        <w:t>.</w:t>
      </w:r>
      <w:r w:rsidRPr="005D1B9A">
        <w:rPr>
          <w:spacing w:val="-10"/>
          <w:sz w:val="28"/>
          <w:szCs w:val="28"/>
          <w:lang w:val="en-US"/>
        </w:rPr>
        <w:t>, Roecker E</w:t>
      </w:r>
      <w:r w:rsidRPr="00E40582">
        <w:rPr>
          <w:spacing w:val="-10"/>
          <w:sz w:val="28"/>
          <w:szCs w:val="28"/>
          <w:lang w:val="en-US"/>
        </w:rPr>
        <w:t>.</w:t>
      </w:r>
      <w:r w:rsidRPr="005D1B9A">
        <w:rPr>
          <w:spacing w:val="-10"/>
          <w:sz w:val="28"/>
          <w:szCs w:val="28"/>
          <w:lang w:val="en-US"/>
        </w:rPr>
        <w:t>B</w:t>
      </w:r>
      <w:r w:rsidRPr="00E40582">
        <w:rPr>
          <w:spacing w:val="-10"/>
          <w:sz w:val="28"/>
          <w:szCs w:val="28"/>
          <w:lang w:val="en-US"/>
        </w:rPr>
        <w:t>.</w:t>
      </w:r>
      <w:r w:rsidRPr="005D1B9A">
        <w:rPr>
          <w:spacing w:val="-10"/>
          <w:sz w:val="28"/>
          <w:szCs w:val="28"/>
          <w:lang w:val="en-US"/>
        </w:rPr>
        <w:t xml:space="preserve"> </w:t>
      </w:r>
      <w:r w:rsidRPr="00E40582">
        <w:rPr>
          <w:spacing w:val="-10"/>
          <w:sz w:val="28"/>
          <w:lang w:val="en-US"/>
        </w:rPr>
        <w:t>et al</w:t>
      </w:r>
      <w:r w:rsidRPr="005D1B9A">
        <w:rPr>
          <w:spacing w:val="-10"/>
          <w:sz w:val="28"/>
          <w:szCs w:val="28"/>
          <w:lang w:val="en-US"/>
        </w:rPr>
        <w:t>.</w:t>
      </w:r>
      <w:r w:rsidRPr="00E40582">
        <w:rPr>
          <w:spacing w:val="-10"/>
          <w:sz w:val="28"/>
          <w:lang w:val="uk-UA"/>
        </w:rPr>
        <w:t xml:space="preserve"> </w:t>
      </w:r>
      <w:r w:rsidRPr="00E40582">
        <w:rPr>
          <w:spacing w:val="-10"/>
          <w:sz w:val="28"/>
          <w:lang w:val="en-US"/>
        </w:rPr>
        <w:t xml:space="preserve">// </w:t>
      </w:r>
      <w:r w:rsidRPr="005D1B9A">
        <w:rPr>
          <w:iCs/>
          <w:spacing w:val="-10"/>
          <w:sz w:val="28"/>
          <w:szCs w:val="28"/>
          <w:lang w:val="en-US"/>
        </w:rPr>
        <w:t>Circulation</w:t>
      </w:r>
      <w:r w:rsidRPr="00E40582">
        <w:rPr>
          <w:iCs/>
          <w:spacing w:val="-10"/>
          <w:sz w:val="28"/>
          <w:szCs w:val="28"/>
          <w:lang w:val="en-US"/>
        </w:rPr>
        <w:t>.-</w:t>
      </w:r>
      <w:r w:rsidRPr="005D1B9A">
        <w:rPr>
          <w:spacing w:val="-10"/>
          <w:sz w:val="28"/>
          <w:szCs w:val="28"/>
          <w:lang w:val="en-US"/>
        </w:rPr>
        <w:t>2002</w:t>
      </w:r>
      <w:r w:rsidRPr="00E40582">
        <w:rPr>
          <w:spacing w:val="-10"/>
          <w:sz w:val="28"/>
          <w:szCs w:val="28"/>
          <w:lang w:val="en-US"/>
        </w:rPr>
        <w:t>.-Vol.</w:t>
      </w:r>
      <w:r w:rsidRPr="005D1B9A">
        <w:rPr>
          <w:bCs/>
          <w:spacing w:val="-10"/>
          <w:sz w:val="28"/>
          <w:szCs w:val="28"/>
          <w:lang w:val="en-US"/>
        </w:rPr>
        <w:t>106</w:t>
      </w:r>
      <w:r w:rsidRPr="00E40582">
        <w:rPr>
          <w:spacing w:val="-10"/>
          <w:sz w:val="28"/>
          <w:szCs w:val="28"/>
          <w:lang w:val="en-US"/>
        </w:rPr>
        <w:t xml:space="preserve">.-P. </w:t>
      </w:r>
      <w:r w:rsidRPr="00E40582">
        <w:rPr>
          <w:spacing w:val="-10"/>
          <w:sz w:val="28"/>
          <w:szCs w:val="28"/>
        </w:rPr>
        <w:t>2194-2199</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Casas J.P., Bautista L.E., Humphries S.E.</w:t>
      </w:r>
      <w:r w:rsidRPr="00E40582">
        <w:rPr>
          <w:spacing w:val="-10"/>
          <w:sz w:val="28"/>
          <w:szCs w:val="28"/>
          <w:lang w:val="en-US"/>
        </w:rPr>
        <w:t xml:space="preserve"> </w:t>
      </w:r>
      <w:r w:rsidRPr="005D1B9A">
        <w:rPr>
          <w:spacing w:val="-10"/>
          <w:sz w:val="28"/>
          <w:szCs w:val="28"/>
          <w:lang w:val="en-US"/>
        </w:rPr>
        <w:t xml:space="preserve">Endothelial nitric oxide synthase genotype and ischemic disease. </w:t>
      </w:r>
      <w:r w:rsidRPr="00E40582">
        <w:rPr>
          <w:spacing w:val="-10"/>
          <w:sz w:val="28"/>
          <w:szCs w:val="28"/>
        </w:rPr>
        <w:t>Meta-analysis of 26 studies involving 23028 subjects // Circulation.–2004</w:t>
      </w:r>
      <w:r w:rsidRPr="00E40582">
        <w:rPr>
          <w:spacing w:val="-10"/>
          <w:sz w:val="28"/>
          <w:szCs w:val="28"/>
          <w:lang w:val="en-US"/>
        </w:rPr>
        <w:t>.</w:t>
      </w:r>
      <w:r w:rsidRPr="00E40582">
        <w:rPr>
          <w:spacing w:val="-10"/>
          <w:sz w:val="28"/>
          <w:szCs w:val="28"/>
        </w:rPr>
        <w:t xml:space="preserve">–Vol.109.–P. 1359-1365.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5D1B9A">
        <w:rPr>
          <w:bCs/>
          <w:spacing w:val="-10"/>
          <w:sz w:val="28"/>
          <w:lang w:val="en-US"/>
        </w:rPr>
        <w:t>Casiglia</w:t>
      </w:r>
      <w:r w:rsidRPr="00E40582">
        <w:rPr>
          <w:bCs/>
          <w:spacing w:val="-10"/>
          <w:sz w:val="28"/>
          <w:lang w:val="en-US"/>
        </w:rPr>
        <w:t xml:space="preserve"> </w:t>
      </w:r>
      <w:r w:rsidRPr="005D1B9A">
        <w:rPr>
          <w:bCs/>
          <w:spacing w:val="-10"/>
          <w:sz w:val="28"/>
          <w:lang w:val="en-US"/>
        </w:rPr>
        <w:t>E</w:t>
      </w:r>
      <w:r w:rsidRPr="00E40582">
        <w:rPr>
          <w:bCs/>
          <w:spacing w:val="-10"/>
          <w:sz w:val="28"/>
          <w:lang w:val="en-US"/>
        </w:rPr>
        <w:t>.,</w:t>
      </w:r>
      <w:r w:rsidRPr="005D1B9A">
        <w:rPr>
          <w:bCs/>
          <w:spacing w:val="-10"/>
          <w:sz w:val="28"/>
          <w:lang w:val="en-US"/>
        </w:rPr>
        <w:t xml:space="preserve"> Tikhonoff</w:t>
      </w:r>
      <w:r w:rsidRPr="00E40582">
        <w:rPr>
          <w:bCs/>
          <w:spacing w:val="-10"/>
          <w:sz w:val="28"/>
          <w:lang w:val="en-US"/>
        </w:rPr>
        <w:t xml:space="preserve"> </w:t>
      </w:r>
      <w:r w:rsidRPr="005D1B9A">
        <w:rPr>
          <w:bCs/>
          <w:spacing w:val="-10"/>
          <w:sz w:val="28"/>
          <w:lang w:val="en-US"/>
        </w:rPr>
        <w:t>V</w:t>
      </w:r>
      <w:r w:rsidRPr="00E40582">
        <w:rPr>
          <w:bCs/>
          <w:spacing w:val="-10"/>
          <w:sz w:val="28"/>
          <w:lang w:val="en-US"/>
        </w:rPr>
        <w:t xml:space="preserve">. </w:t>
      </w:r>
      <w:r w:rsidRPr="005D1B9A">
        <w:rPr>
          <w:spacing w:val="-10"/>
          <w:sz w:val="28"/>
          <w:szCs w:val="28"/>
          <w:lang w:val="en-US"/>
        </w:rPr>
        <w:t xml:space="preserve">Inflammatory and coagulative markers of atherosclerosis </w:t>
      </w:r>
      <w:r w:rsidRPr="00E40582">
        <w:rPr>
          <w:spacing w:val="-10"/>
          <w:sz w:val="28"/>
          <w:szCs w:val="28"/>
          <w:lang w:val="en-US"/>
        </w:rPr>
        <w:t>// Eur. Heart J.-2007.-Vol.28.</w:t>
      </w:r>
      <w:r w:rsidRPr="00E40582">
        <w:rPr>
          <w:spacing w:val="-10"/>
          <w:sz w:val="28"/>
          <w:szCs w:val="28"/>
        </w:rPr>
        <w:t>№</w:t>
      </w:r>
      <w:r w:rsidRPr="00E40582">
        <w:rPr>
          <w:spacing w:val="-10"/>
          <w:sz w:val="28"/>
          <w:szCs w:val="28"/>
          <w:lang w:val="en-US"/>
        </w:rPr>
        <w:t>3.-P.</w:t>
      </w:r>
      <w:r w:rsidRPr="00E40582">
        <w:rPr>
          <w:spacing w:val="-10"/>
          <w:sz w:val="28"/>
          <w:szCs w:val="28"/>
        </w:rPr>
        <w:t xml:space="preserve"> 271-273</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Caterina</w:t>
      </w:r>
      <w:r w:rsidRPr="00E40582">
        <w:rPr>
          <w:bCs/>
          <w:spacing w:val="-10"/>
          <w:sz w:val="28"/>
          <w:lang w:val="en-US"/>
        </w:rPr>
        <w:t xml:space="preserve"> </w:t>
      </w:r>
      <w:r w:rsidRPr="004C7968">
        <w:rPr>
          <w:bCs/>
          <w:spacing w:val="-10"/>
          <w:sz w:val="28"/>
          <w:lang w:val="en-US"/>
        </w:rPr>
        <w:t>R</w:t>
      </w:r>
      <w:r w:rsidRPr="00E40582">
        <w:rPr>
          <w:bCs/>
          <w:spacing w:val="-10"/>
          <w:sz w:val="28"/>
          <w:lang w:val="en-US"/>
        </w:rPr>
        <w:t>.,</w:t>
      </w:r>
      <w:r w:rsidRPr="004C7968">
        <w:rPr>
          <w:bCs/>
          <w:spacing w:val="-10"/>
          <w:sz w:val="28"/>
          <w:lang w:val="en-US"/>
        </w:rPr>
        <w:t xml:space="preserve"> Zimarino</w:t>
      </w:r>
      <w:r w:rsidRPr="00E40582">
        <w:rPr>
          <w:bCs/>
          <w:spacing w:val="-10"/>
          <w:sz w:val="28"/>
          <w:lang w:val="en-US"/>
        </w:rPr>
        <w:t xml:space="preserve"> </w:t>
      </w:r>
      <w:r w:rsidRPr="004C7968">
        <w:rPr>
          <w:bCs/>
          <w:spacing w:val="-10"/>
          <w:sz w:val="28"/>
          <w:lang w:val="en-US"/>
        </w:rPr>
        <w:t>M</w:t>
      </w:r>
      <w:r w:rsidRPr="00E40582">
        <w:rPr>
          <w:bCs/>
          <w:spacing w:val="-10"/>
          <w:sz w:val="28"/>
          <w:lang w:val="en-US"/>
        </w:rPr>
        <w:t>.</w:t>
      </w:r>
      <w:r w:rsidRPr="004C7968">
        <w:rPr>
          <w:bCs/>
          <w:spacing w:val="-10"/>
          <w:sz w:val="28"/>
          <w:lang w:val="en-US"/>
        </w:rPr>
        <w:t xml:space="preserve"> </w:t>
      </w:r>
      <w:r w:rsidRPr="004C7968">
        <w:rPr>
          <w:spacing w:val="-10"/>
          <w:sz w:val="28"/>
          <w:szCs w:val="28"/>
          <w:lang w:val="en-US"/>
        </w:rPr>
        <w:t xml:space="preserve">Coronary artery remodelling in atherosclerosis: unfortunately unpredictable </w:t>
      </w:r>
      <w:r w:rsidRPr="00E40582">
        <w:rPr>
          <w:spacing w:val="-10"/>
          <w:sz w:val="28"/>
          <w:szCs w:val="28"/>
          <w:lang w:val="en-US"/>
        </w:rPr>
        <w:t>// Eur. Heart J.-2006.-Vol.27,</w:t>
      </w:r>
      <w:r w:rsidRPr="00E40582">
        <w:rPr>
          <w:spacing w:val="-10"/>
          <w:sz w:val="28"/>
          <w:szCs w:val="28"/>
        </w:rPr>
        <w:t>№</w:t>
      </w:r>
      <w:r w:rsidRPr="00E40582">
        <w:rPr>
          <w:spacing w:val="-10"/>
          <w:sz w:val="28"/>
          <w:szCs w:val="28"/>
          <w:lang w:val="en-US"/>
        </w:rPr>
        <w:t>15.-</w:t>
      </w:r>
      <w:r w:rsidRPr="00E40582">
        <w:rPr>
          <w:spacing w:val="-10"/>
          <w:sz w:val="28"/>
          <w:szCs w:val="28"/>
        </w:rPr>
        <w:t>P. 1761-1763</w:t>
      </w:r>
      <w:r w:rsidRPr="00E40582">
        <w:rPr>
          <w:spacing w:val="-10"/>
          <w:sz w:val="28"/>
          <w:szCs w:val="28"/>
          <w:lang w:val="en-US"/>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4C7968">
        <w:rPr>
          <w:spacing w:val="-10"/>
          <w:sz w:val="28"/>
          <w:lang w:val="en-US"/>
        </w:rPr>
        <w:t>Chen</w:t>
      </w:r>
      <w:r w:rsidRPr="00E40582">
        <w:rPr>
          <w:spacing w:val="-10"/>
          <w:sz w:val="28"/>
          <w:lang w:val="en-US"/>
        </w:rPr>
        <w:t xml:space="preserve"> </w:t>
      </w:r>
      <w:r w:rsidRPr="004C7968">
        <w:rPr>
          <w:spacing w:val="-10"/>
          <w:sz w:val="28"/>
          <w:lang w:val="en-US"/>
        </w:rPr>
        <w:t>Y</w:t>
      </w:r>
      <w:r w:rsidRPr="00E40582">
        <w:rPr>
          <w:spacing w:val="-10"/>
          <w:sz w:val="28"/>
          <w:lang w:val="uk-UA"/>
        </w:rPr>
        <w:t>.</w:t>
      </w:r>
      <w:r w:rsidRPr="004C7968">
        <w:rPr>
          <w:spacing w:val="-10"/>
          <w:sz w:val="28"/>
          <w:lang w:val="en-US"/>
        </w:rPr>
        <w:t>J</w:t>
      </w:r>
      <w:r w:rsidRPr="00E40582">
        <w:rPr>
          <w:spacing w:val="-10"/>
          <w:sz w:val="28"/>
          <w:lang w:val="uk-UA"/>
        </w:rPr>
        <w:t>.</w:t>
      </w:r>
      <w:r w:rsidRPr="004C7968">
        <w:rPr>
          <w:spacing w:val="-10"/>
          <w:sz w:val="28"/>
          <w:lang w:val="en-US"/>
        </w:rPr>
        <w:t>,</w:t>
      </w:r>
      <w:r w:rsidRPr="00E40582">
        <w:rPr>
          <w:spacing w:val="-10"/>
          <w:sz w:val="28"/>
          <w:lang w:val="uk-UA"/>
        </w:rPr>
        <w:t xml:space="preserve"> </w:t>
      </w:r>
      <w:r w:rsidRPr="004C7968">
        <w:rPr>
          <w:spacing w:val="-10"/>
          <w:sz w:val="28"/>
          <w:lang w:val="en-US"/>
        </w:rPr>
        <w:t>Li</w:t>
      </w:r>
      <w:r w:rsidRPr="00E40582">
        <w:rPr>
          <w:spacing w:val="-10"/>
          <w:sz w:val="28"/>
          <w:lang w:val="uk-UA"/>
        </w:rPr>
        <w:t xml:space="preserve"> </w:t>
      </w:r>
      <w:r w:rsidRPr="004C7968">
        <w:rPr>
          <w:spacing w:val="-10"/>
          <w:sz w:val="28"/>
          <w:lang w:val="en-US"/>
        </w:rPr>
        <w:t>Y</w:t>
      </w:r>
      <w:r w:rsidRPr="00E40582">
        <w:rPr>
          <w:spacing w:val="-10"/>
          <w:sz w:val="28"/>
          <w:lang w:val="uk-UA"/>
        </w:rPr>
        <w:t>.</w:t>
      </w:r>
      <w:r w:rsidRPr="004C7968">
        <w:rPr>
          <w:spacing w:val="-10"/>
          <w:sz w:val="28"/>
          <w:lang w:val="en-US"/>
        </w:rPr>
        <w:t>,</w:t>
      </w:r>
      <w:r w:rsidRPr="00E40582">
        <w:rPr>
          <w:spacing w:val="-10"/>
          <w:sz w:val="28"/>
          <w:lang w:val="en-US"/>
        </w:rPr>
        <w:t xml:space="preserve"> </w:t>
      </w:r>
      <w:r w:rsidRPr="004C7968">
        <w:rPr>
          <w:spacing w:val="-10"/>
          <w:sz w:val="28"/>
          <w:lang w:val="en-US"/>
        </w:rPr>
        <w:t xml:space="preserve"> Zhang</w:t>
      </w:r>
      <w:r w:rsidRPr="00E40582">
        <w:rPr>
          <w:spacing w:val="-10"/>
          <w:sz w:val="28"/>
          <w:lang w:val="en-US"/>
        </w:rPr>
        <w:t xml:space="preserve"> </w:t>
      </w:r>
      <w:r w:rsidRPr="004C7968">
        <w:rPr>
          <w:spacing w:val="-10"/>
          <w:sz w:val="28"/>
          <w:lang w:val="en-US"/>
        </w:rPr>
        <w:t>P</w:t>
      </w:r>
      <w:r w:rsidRPr="00E40582">
        <w:rPr>
          <w:spacing w:val="-10"/>
          <w:sz w:val="28"/>
          <w:lang w:val="en-US"/>
        </w:rPr>
        <w:t>. e</w:t>
      </w:r>
      <w:r w:rsidRPr="004C7968">
        <w:rPr>
          <w:spacing w:val="-10"/>
          <w:sz w:val="28"/>
          <w:lang w:val="en-US"/>
        </w:rPr>
        <w:t>t</w:t>
      </w:r>
      <w:r w:rsidRPr="00E40582">
        <w:rPr>
          <w:spacing w:val="-10"/>
          <w:sz w:val="28"/>
          <w:lang w:val="en-US"/>
        </w:rPr>
        <w:t xml:space="preserve"> al.</w:t>
      </w:r>
      <w:r w:rsidRPr="004C7968">
        <w:rPr>
          <w:spacing w:val="-10"/>
          <w:sz w:val="28"/>
          <w:lang w:val="en-US"/>
        </w:rPr>
        <w:t xml:space="preserve"> </w:t>
      </w:r>
      <w:r w:rsidRPr="004C7968">
        <w:rPr>
          <w:bCs/>
          <w:spacing w:val="-10"/>
          <w:sz w:val="28"/>
          <w:szCs w:val="28"/>
          <w:lang w:val="en-US"/>
        </w:rPr>
        <w:t xml:space="preserve">Dimethylarginine dimethylaminohydrolase and endothelial dysfunction in failing hearts </w:t>
      </w:r>
      <w:r w:rsidRPr="00E40582">
        <w:rPr>
          <w:bCs/>
          <w:spacing w:val="-10"/>
          <w:sz w:val="28"/>
          <w:szCs w:val="28"/>
          <w:lang w:val="en-US"/>
        </w:rPr>
        <w:t xml:space="preserve">// </w:t>
      </w:r>
      <w:r w:rsidRPr="00E40582">
        <w:rPr>
          <w:bCs/>
          <w:iCs/>
          <w:spacing w:val="-10"/>
          <w:sz w:val="28"/>
          <w:szCs w:val="28"/>
          <w:lang w:val="uk-UA"/>
        </w:rPr>
        <w:t>Am J</w:t>
      </w:r>
      <w:r w:rsidRPr="00E40582">
        <w:rPr>
          <w:bCs/>
          <w:iCs/>
          <w:spacing w:val="-10"/>
          <w:sz w:val="28"/>
          <w:szCs w:val="28"/>
          <w:lang w:val="en-US"/>
        </w:rPr>
        <w:t>.</w:t>
      </w:r>
      <w:r w:rsidRPr="00E40582">
        <w:rPr>
          <w:bCs/>
          <w:iCs/>
          <w:spacing w:val="-10"/>
          <w:sz w:val="28"/>
          <w:szCs w:val="28"/>
          <w:lang w:val="uk-UA"/>
        </w:rPr>
        <w:t xml:space="preserve"> Phys</w:t>
      </w:r>
      <w:r w:rsidRPr="00E40582">
        <w:rPr>
          <w:bCs/>
          <w:iCs/>
          <w:spacing w:val="-10"/>
          <w:sz w:val="28"/>
          <w:szCs w:val="28"/>
          <w:lang w:val="en-US"/>
        </w:rPr>
        <w:t>.</w:t>
      </w:r>
      <w:r w:rsidRPr="00E40582">
        <w:rPr>
          <w:bCs/>
          <w:iCs/>
          <w:spacing w:val="-10"/>
          <w:sz w:val="28"/>
          <w:szCs w:val="28"/>
          <w:lang w:val="uk-UA"/>
        </w:rPr>
        <w:t xml:space="preserve"> Heart</w:t>
      </w:r>
      <w:r w:rsidRPr="00E40582">
        <w:rPr>
          <w:bCs/>
          <w:iCs/>
          <w:spacing w:val="-10"/>
          <w:sz w:val="28"/>
          <w:szCs w:val="28"/>
          <w:lang w:val="en-US"/>
        </w:rPr>
        <w:t>.</w:t>
      </w:r>
      <w:r w:rsidRPr="00E40582">
        <w:rPr>
          <w:bCs/>
          <w:iCs/>
          <w:spacing w:val="-10"/>
          <w:sz w:val="28"/>
          <w:szCs w:val="28"/>
          <w:lang w:val="uk-UA"/>
        </w:rPr>
        <w:t xml:space="preserve"> Circ</w:t>
      </w:r>
      <w:r w:rsidRPr="00E40582">
        <w:rPr>
          <w:bCs/>
          <w:iCs/>
          <w:spacing w:val="-10"/>
          <w:sz w:val="28"/>
          <w:szCs w:val="28"/>
          <w:lang w:val="en-US"/>
        </w:rPr>
        <w:t>.</w:t>
      </w:r>
      <w:r w:rsidRPr="00E40582">
        <w:rPr>
          <w:bCs/>
          <w:iCs/>
          <w:spacing w:val="-10"/>
          <w:sz w:val="28"/>
          <w:szCs w:val="28"/>
          <w:lang w:val="uk-UA"/>
        </w:rPr>
        <w:t xml:space="preserve"> Physiol</w:t>
      </w:r>
      <w:r w:rsidRPr="00E40582">
        <w:rPr>
          <w:bCs/>
          <w:iCs/>
          <w:spacing w:val="-10"/>
          <w:sz w:val="28"/>
          <w:szCs w:val="28"/>
          <w:lang w:val="en-US"/>
        </w:rPr>
        <w:t>.</w:t>
      </w:r>
      <w:r w:rsidRPr="00E40582">
        <w:rPr>
          <w:bCs/>
          <w:spacing w:val="-10"/>
          <w:sz w:val="28"/>
          <w:szCs w:val="28"/>
          <w:lang w:val="en-US"/>
        </w:rPr>
        <w:t>–</w:t>
      </w:r>
      <w:r w:rsidRPr="00E40582">
        <w:rPr>
          <w:bCs/>
          <w:spacing w:val="-10"/>
          <w:sz w:val="28"/>
          <w:szCs w:val="28"/>
          <w:lang w:val="uk-UA"/>
        </w:rPr>
        <w:t>2005</w:t>
      </w:r>
      <w:r w:rsidRPr="00E40582">
        <w:rPr>
          <w:bCs/>
          <w:spacing w:val="-10"/>
          <w:sz w:val="28"/>
          <w:szCs w:val="28"/>
          <w:lang w:val="en-US"/>
        </w:rPr>
        <w:t xml:space="preserve">.–Vol. </w:t>
      </w:r>
      <w:r w:rsidRPr="00E40582">
        <w:rPr>
          <w:bCs/>
          <w:spacing w:val="-10"/>
          <w:sz w:val="28"/>
          <w:szCs w:val="28"/>
          <w:lang w:val="uk-UA"/>
        </w:rPr>
        <w:t>289</w:t>
      </w:r>
      <w:r w:rsidRPr="00E40582">
        <w:rPr>
          <w:bCs/>
          <w:spacing w:val="-10"/>
          <w:sz w:val="28"/>
          <w:szCs w:val="28"/>
          <w:lang w:val="en-US"/>
        </w:rPr>
        <w:t xml:space="preserve">.–P. </w:t>
      </w:r>
      <w:r w:rsidRPr="00E40582">
        <w:rPr>
          <w:bCs/>
          <w:spacing w:val="-10"/>
          <w:sz w:val="28"/>
          <w:szCs w:val="28"/>
          <w:lang w:val="uk-UA"/>
        </w:rPr>
        <w:t>2212-2219</w:t>
      </w:r>
      <w:r w:rsidRPr="00E40582">
        <w:rPr>
          <w:bCs/>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4C7968">
        <w:rPr>
          <w:bCs/>
          <w:spacing w:val="-10"/>
          <w:sz w:val="28"/>
          <w:szCs w:val="28"/>
          <w:lang w:val="en-US"/>
        </w:rPr>
        <w:t>Cherubini A., Fabris F., Ferrari E. et al. Comparative effects of lercanidipine, lacidipine and nifidepine GITS on blood pressure and heart rate in elderly hypertensive patients: the ELderly and LErcanidipine (ELLE) study</w:t>
      </w:r>
      <w:r w:rsidRPr="00E40582">
        <w:rPr>
          <w:bCs/>
          <w:spacing w:val="-10"/>
          <w:sz w:val="28"/>
          <w:szCs w:val="28"/>
          <w:lang w:val="en-US"/>
        </w:rPr>
        <w:t xml:space="preserve"> </w:t>
      </w:r>
      <w:r w:rsidRPr="004C7968">
        <w:rPr>
          <w:bCs/>
          <w:spacing w:val="-10"/>
          <w:sz w:val="28"/>
          <w:szCs w:val="28"/>
          <w:lang w:val="en-US"/>
        </w:rPr>
        <w:t>// Arch</w:t>
      </w:r>
      <w:r w:rsidRPr="00E40582">
        <w:rPr>
          <w:bCs/>
          <w:spacing w:val="-10"/>
          <w:sz w:val="28"/>
          <w:szCs w:val="28"/>
          <w:lang w:val="en-US"/>
        </w:rPr>
        <w:t>.</w:t>
      </w:r>
      <w:r w:rsidRPr="004C7968">
        <w:rPr>
          <w:bCs/>
          <w:spacing w:val="-10"/>
          <w:sz w:val="28"/>
          <w:szCs w:val="28"/>
          <w:lang w:val="en-US"/>
        </w:rPr>
        <w:t xml:space="preserve"> </w:t>
      </w:r>
      <w:r w:rsidRPr="00E40582">
        <w:rPr>
          <w:bCs/>
          <w:spacing w:val="-10"/>
          <w:sz w:val="28"/>
          <w:szCs w:val="28"/>
        </w:rPr>
        <w:t>Gerontol</w:t>
      </w:r>
      <w:r w:rsidRPr="00E40582">
        <w:rPr>
          <w:bCs/>
          <w:spacing w:val="-10"/>
          <w:sz w:val="28"/>
          <w:szCs w:val="28"/>
          <w:lang w:val="en-US"/>
        </w:rPr>
        <w:t>.</w:t>
      </w:r>
      <w:r w:rsidRPr="00E40582">
        <w:rPr>
          <w:bCs/>
          <w:spacing w:val="-10"/>
          <w:sz w:val="28"/>
          <w:szCs w:val="28"/>
        </w:rPr>
        <w:t xml:space="preserve"> Geriatr.–2003.–V</w:t>
      </w:r>
      <w:r w:rsidRPr="00E40582">
        <w:rPr>
          <w:bCs/>
          <w:spacing w:val="-10"/>
          <w:sz w:val="28"/>
          <w:szCs w:val="28"/>
          <w:lang w:val="en-US"/>
        </w:rPr>
        <w:t>ol</w:t>
      </w:r>
      <w:r w:rsidRPr="00E40582">
        <w:rPr>
          <w:bCs/>
          <w:spacing w:val="-10"/>
          <w:sz w:val="28"/>
          <w:szCs w:val="28"/>
        </w:rPr>
        <w:t>.3.–P. 203–212.</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E40582">
        <w:rPr>
          <w:bCs/>
          <w:spacing w:val="-10"/>
          <w:sz w:val="28"/>
          <w:szCs w:val="28"/>
          <w:lang w:val="uk-UA"/>
        </w:rPr>
        <w:t>Cheung B</w:t>
      </w:r>
      <w:r w:rsidRPr="00E40582">
        <w:rPr>
          <w:bCs/>
          <w:spacing w:val="-10"/>
          <w:sz w:val="28"/>
          <w:szCs w:val="28"/>
          <w:lang w:val="en-US"/>
        </w:rPr>
        <w:t>.</w:t>
      </w:r>
      <w:r w:rsidRPr="00E40582">
        <w:rPr>
          <w:bCs/>
          <w:spacing w:val="-10"/>
          <w:sz w:val="28"/>
          <w:szCs w:val="28"/>
          <w:lang w:val="uk-UA"/>
        </w:rPr>
        <w:t>M</w:t>
      </w:r>
      <w:r w:rsidRPr="00E40582">
        <w:rPr>
          <w:bCs/>
          <w:spacing w:val="-10"/>
          <w:sz w:val="28"/>
          <w:szCs w:val="28"/>
          <w:lang w:val="en-US"/>
        </w:rPr>
        <w:t>.</w:t>
      </w:r>
      <w:r w:rsidRPr="00E40582">
        <w:rPr>
          <w:bCs/>
          <w:spacing w:val="-10"/>
          <w:sz w:val="28"/>
          <w:szCs w:val="28"/>
          <w:lang w:val="uk-UA"/>
        </w:rPr>
        <w:t>, Manil Y</w:t>
      </w:r>
      <w:r w:rsidRPr="00E40582">
        <w:rPr>
          <w:bCs/>
          <w:spacing w:val="-10"/>
          <w:sz w:val="28"/>
          <w:szCs w:val="28"/>
          <w:lang w:val="en-US"/>
        </w:rPr>
        <w:t>.</w:t>
      </w:r>
      <w:r w:rsidRPr="00E40582">
        <w:rPr>
          <w:bCs/>
          <w:spacing w:val="-10"/>
          <w:sz w:val="28"/>
          <w:szCs w:val="28"/>
          <w:lang w:val="uk-UA"/>
        </w:rPr>
        <w:t>B</w:t>
      </w:r>
      <w:r w:rsidRPr="00E40582">
        <w:rPr>
          <w:bCs/>
          <w:spacing w:val="-10"/>
          <w:sz w:val="28"/>
          <w:szCs w:val="28"/>
          <w:lang w:val="en-US"/>
        </w:rPr>
        <w:t>.</w:t>
      </w:r>
      <w:r w:rsidRPr="00E40582">
        <w:rPr>
          <w:bCs/>
          <w:spacing w:val="-10"/>
          <w:sz w:val="28"/>
          <w:szCs w:val="28"/>
          <w:lang w:val="uk-UA"/>
        </w:rPr>
        <w:t>, Tse H</w:t>
      </w:r>
      <w:r w:rsidRPr="00E40582">
        <w:rPr>
          <w:bCs/>
          <w:spacing w:val="-10"/>
          <w:sz w:val="28"/>
          <w:szCs w:val="28"/>
          <w:lang w:val="en-US"/>
        </w:rPr>
        <w:t>.</w:t>
      </w:r>
      <w:r w:rsidRPr="00E40582">
        <w:rPr>
          <w:bCs/>
          <w:spacing w:val="-10"/>
          <w:sz w:val="28"/>
          <w:szCs w:val="28"/>
          <w:lang w:val="uk-UA"/>
        </w:rPr>
        <w:t>F</w:t>
      </w:r>
      <w:r w:rsidRPr="00E40582">
        <w:rPr>
          <w:bCs/>
          <w:spacing w:val="-10"/>
          <w:sz w:val="28"/>
          <w:szCs w:val="28"/>
          <w:lang w:val="en-US"/>
        </w:rPr>
        <w:t xml:space="preserve">. et al. </w:t>
      </w:r>
      <w:r w:rsidRPr="00E40582">
        <w:rPr>
          <w:bCs/>
          <w:spacing w:val="-10"/>
          <w:sz w:val="28"/>
          <w:szCs w:val="28"/>
          <w:lang w:val="uk-UA"/>
        </w:rPr>
        <w:t>Advantages of blood pressure optimization</w:t>
      </w:r>
      <w:r w:rsidRPr="00E40582">
        <w:rPr>
          <w:bCs/>
          <w:spacing w:val="-10"/>
          <w:sz w:val="28"/>
          <w:szCs w:val="28"/>
          <w:lang w:val="en-US"/>
        </w:rPr>
        <w:t xml:space="preserve"> //</w:t>
      </w:r>
      <w:r w:rsidRPr="00E40582">
        <w:rPr>
          <w:bCs/>
          <w:spacing w:val="-10"/>
          <w:sz w:val="28"/>
          <w:szCs w:val="28"/>
          <w:lang w:val="uk-UA"/>
        </w:rPr>
        <w:t xml:space="preserve"> Adv</w:t>
      </w:r>
      <w:r w:rsidRPr="00E40582">
        <w:rPr>
          <w:bCs/>
          <w:spacing w:val="-10"/>
          <w:sz w:val="28"/>
          <w:szCs w:val="28"/>
          <w:lang w:val="en-US"/>
        </w:rPr>
        <w:t>.</w:t>
      </w:r>
      <w:r w:rsidRPr="00E40582">
        <w:rPr>
          <w:bCs/>
          <w:spacing w:val="-10"/>
          <w:sz w:val="28"/>
          <w:szCs w:val="28"/>
          <w:lang w:val="uk-UA"/>
        </w:rPr>
        <w:t xml:space="preserve"> in ther</w:t>
      </w:r>
      <w:r w:rsidRPr="00E40582">
        <w:rPr>
          <w:bCs/>
          <w:spacing w:val="-10"/>
          <w:sz w:val="28"/>
          <w:szCs w:val="28"/>
          <w:lang w:val="en-US"/>
        </w:rPr>
        <w:t>.-</w:t>
      </w:r>
      <w:r w:rsidRPr="00E40582">
        <w:rPr>
          <w:bCs/>
          <w:spacing w:val="-10"/>
          <w:sz w:val="28"/>
          <w:szCs w:val="28"/>
          <w:lang w:val="uk-UA"/>
        </w:rPr>
        <w:t>2005</w:t>
      </w:r>
      <w:r w:rsidRPr="00E40582">
        <w:rPr>
          <w:bCs/>
          <w:spacing w:val="-10"/>
          <w:sz w:val="28"/>
          <w:szCs w:val="28"/>
          <w:lang w:val="en-US"/>
        </w:rPr>
        <w:t>.-</w:t>
      </w:r>
      <w:r w:rsidRPr="00E40582">
        <w:rPr>
          <w:bCs/>
          <w:spacing w:val="-10"/>
          <w:sz w:val="28"/>
          <w:szCs w:val="28"/>
          <w:lang w:val="uk-UA"/>
        </w:rPr>
        <w:t>V</w:t>
      </w:r>
      <w:r w:rsidRPr="00E40582">
        <w:rPr>
          <w:bCs/>
          <w:spacing w:val="-10"/>
          <w:sz w:val="28"/>
          <w:szCs w:val="28"/>
          <w:lang w:val="en-US"/>
        </w:rPr>
        <w:t>ol.</w:t>
      </w:r>
      <w:r w:rsidRPr="00E40582">
        <w:rPr>
          <w:bCs/>
          <w:spacing w:val="-10"/>
          <w:sz w:val="28"/>
          <w:szCs w:val="28"/>
          <w:lang w:val="uk-UA"/>
        </w:rPr>
        <w:t>22</w:t>
      </w:r>
      <w:r w:rsidRPr="00E40582">
        <w:rPr>
          <w:bCs/>
          <w:spacing w:val="-10"/>
          <w:sz w:val="28"/>
          <w:szCs w:val="28"/>
          <w:lang w:val="en-US"/>
        </w:rPr>
        <w:t>,</w:t>
      </w:r>
      <w:r w:rsidRPr="004C7968">
        <w:rPr>
          <w:bCs/>
          <w:spacing w:val="-10"/>
          <w:sz w:val="28"/>
          <w:szCs w:val="28"/>
          <w:lang w:val="en-US"/>
        </w:rPr>
        <w:t>№</w:t>
      </w:r>
      <w:r w:rsidRPr="00E40582">
        <w:rPr>
          <w:bCs/>
          <w:spacing w:val="-10"/>
          <w:sz w:val="28"/>
          <w:szCs w:val="28"/>
          <w:lang w:val="uk-UA"/>
        </w:rPr>
        <w:t>4</w:t>
      </w:r>
      <w:r w:rsidRPr="00E40582">
        <w:rPr>
          <w:bCs/>
          <w:spacing w:val="-10"/>
          <w:sz w:val="28"/>
          <w:szCs w:val="28"/>
          <w:lang w:val="en-US"/>
        </w:rPr>
        <w:t>.-</w:t>
      </w:r>
      <w:r w:rsidRPr="00E40582">
        <w:rPr>
          <w:bCs/>
          <w:spacing w:val="-10"/>
          <w:sz w:val="28"/>
          <w:szCs w:val="28"/>
          <w:lang w:val="uk-UA"/>
        </w:rPr>
        <w:t>P</w:t>
      </w:r>
      <w:r w:rsidRPr="00E40582">
        <w:rPr>
          <w:bCs/>
          <w:spacing w:val="-10"/>
          <w:sz w:val="28"/>
          <w:szCs w:val="28"/>
          <w:lang w:val="en-US"/>
        </w:rPr>
        <w:t>.</w:t>
      </w:r>
      <w:r w:rsidRPr="00E40582">
        <w:rPr>
          <w:bCs/>
          <w:spacing w:val="-10"/>
          <w:sz w:val="28"/>
          <w:szCs w:val="28"/>
          <w:lang w:val="uk-UA"/>
        </w:rPr>
        <w:t xml:space="preserve"> 285-</w:t>
      </w:r>
      <w:r w:rsidRPr="00E40582">
        <w:rPr>
          <w:bCs/>
          <w:spacing w:val="-10"/>
          <w:sz w:val="28"/>
          <w:szCs w:val="28"/>
          <w:lang w:val="en-US"/>
        </w:rPr>
        <w:t>2</w:t>
      </w:r>
      <w:r w:rsidRPr="00E40582">
        <w:rPr>
          <w:bCs/>
          <w:spacing w:val="-10"/>
          <w:sz w:val="28"/>
          <w:szCs w:val="28"/>
          <w:lang w:val="uk-UA"/>
        </w:rPr>
        <w:t>96</w:t>
      </w:r>
      <w:r w:rsidRPr="00E40582">
        <w:rPr>
          <w:bCs/>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lastRenderedPageBreak/>
        <w:t>Christersson</w:t>
      </w:r>
      <w:r w:rsidRPr="00E40582">
        <w:rPr>
          <w:bCs/>
          <w:spacing w:val="-10"/>
          <w:sz w:val="28"/>
          <w:lang w:val="en-US"/>
        </w:rPr>
        <w:t xml:space="preserve">  </w:t>
      </w:r>
      <w:r w:rsidRPr="004C7968">
        <w:rPr>
          <w:bCs/>
          <w:spacing w:val="-10"/>
          <w:sz w:val="28"/>
          <w:lang w:val="en-US"/>
        </w:rPr>
        <w:t>C</w:t>
      </w:r>
      <w:r w:rsidRPr="00E40582">
        <w:rPr>
          <w:bCs/>
          <w:spacing w:val="-10"/>
          <w:sz w:val="28"/>
          <w:lang w:val="en-US"/>
        </w:rPr>
        <w:t>.</w:t>
      </w:r>
      <w:r w:rsidRPr="004C7968">
        <w:rPr>
          <w:bCs/>
          <w:spacing w:val="-10"/>
          <w:sz w:val="28"/>
          <w:lang w:val="en-US"/>
        </w:rPr>
        <w:t>, Oldgren</w:t>
      </w:r>
      <w:r w:rsidRPr="00E40582">
        <w:rPr>
          <w:bCs/>
          <w:spacing w:val="-10"/>
          <w:sz w:val="28"/>
          <w:lang w:val="en-US"/>
        </w:rPr>
        <w:t xml:space="preserve"> </w:t>
      </w:r>
      <w:r w:rsidRPr="004C7968">
        <w:rPr>
          <w:bCs/>
          <w:spacing w:val="-10"/>
          <w:sz w:val="28"/>
          <w:lang w:val="en-US"/>
        </w:rPr>
        <w:t>J</w:t>
      </w:r>
      <w:r w:rsidRPr="00E40582">
        <w:rPr>
          <w:bCs/>
          <w:spacing w:val="-10"/>
          <w:sz w:val="28"/>
          <w:lang w:val="en-US"/>
        </w:rPr>
        <w:t>.</w:t>
      </w:r>
      <w:r w:rsidRPr="004C7968">
        <w:rPr>
          <w:bCs/>
          <w:spacing w:val="-10"/>
          <w:sz w:val="28"/>
          <w:lang w:val="en-US"/>
        </w:rPr>
        <w:t>, Bylock</w:t>
      </w:r>
      <w:r w:rsidRPr="00E40582">
        <w:rPr>
          <w:bCs/>
          <w:spacing w:val="-10"/>
          <w:sz w:val="28"/>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Early decrease in coagulation activity after myocardial infarction is associated with lower risk of new ischaemic events: observations from the ESTEEM trial</w:t>
      </w:r>
      <w:r w:rsidRPr="00E40582">
        <w:rPr>
          <w:spacing w:val="-10"/>
          <w:sz w:val="28"/>
          <w:szCs w:val="28"/>
          <w:lang w:val="en-US"/>
        </w:rPr>
        <w:t xml:space="preserve"> // Eur. Heart J.-2007.-Vol.28,</w:t>
      </w:r>
      <w:r w:rsidRPr="00E40582">
        <w:rPr>
          <w:spacing w:val="-10"/>
          <w:sz w:val="28"/>
          <w:szCs w:val="28"/>
          <w:lang w:val="uk-UA"/>
        </w:rPr>
        <w:t>№</w:t>
      </w:r>
      <w:r w:rsidRPr="00E40582">
        <w:rPr>
          <w:spacing w:val="-10"/>
          <w:sz w:val="28"/>
          <w:szCs w:val="28"/>
          <w:lang w:val="en-US"/>
        </w:rPr>
        <w:t>6.-</w:t>
      </w:r>
      <w:r w:rsidRPr="00E40582">
        <w:rPr>
          <w:spacing w:val="-10"/>
          <w:sz w:val="28"/>
          <w:szCs w:val="28"/>
        </w:rPr>
        <w:t>P. 692-698</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4C7968">
        <w:rPr>
          <w:bCs/>
          <w:spacing w:val="-10"/>
          <w:sz w:val="28"/>
          <w:lang w:val="en-US"/>
        </w:rPr>
        <w:t>Chung</w:t>
      </w:r>
      <w:r w:rsidRPr="00E40582">
        <w:rPr>
          <w:bCs/>
          <w:spacing w:val="-10"/>
          <w:sz w:val="28"/>
          <w:lang w:val="en-US"/>
        </w:rPr>
        <w:t xml:space="preserve"> </w:t>
      </w:r>
      <w:r w:rsidRPr="004C7968">
        <w:rPr>
          <w:bCs/>
          <w:spacing w:val="-10"/>
          <w:sz w:val="28"/>
          <w:lang w:val="en-US"/>
        </w:rPr>
        <w:t>I</w:t>
      </w:r>
      <w:r w:rsidRPr="00E40582">
        <w:rPr>
          <w:bCs/>
          <w:spacing w:val="-10"/>
          <w:sz w:val="28"/>
          <w:lang w:val="en-US"/>
        </w:rPr>
        <w:t>.,</w:t>
      </w:r>
      <w:r w:rsidRPr="004C7968">
        <w:rPr>
          <w:bCs/>
          <w:spacing w:val="-10"/>
          <w:sz w:val="28"/>
          <w:lang w:val="en-US"/>
        </w:rPr>
        <w:t xml:space="preserve"> Lip</w:t>
      </w:r>
      <w:r w:rsidRPr="00E40582">
        <w:rPr>
          <w:bCs/>
          <w:spacing w:val="-10"/>
          <w:sz w:val="28"/>
          <w:lang w:val="en-US"/>
        </w:rPr>
        <w:t xml:space="preserve"> </w:t>
      </w:r>
      <w:r w:rsidRPr="004C7968">
        <w:rPr>
          <w:bCs/>
          <w:spacing w:val="-10"/>
          <w:sz w:val="28"/>
          <w:lang w:val="en-US"/>
        </w:rPr>
        <w:t>G</w:t>
      </w:r>
      <w:r w:rsidRPr="00E40582">
        <w:rPr>
          <w:bCs/>
          <w:spacing w:val="-10"/>
          <w:sz w:val="28"/>
          <w:lang w:val="en-US"/>
        </w:rPr>
        <w:t>.</w:t>
      </w:r>
      <w:r w:rsidRPr="004C7968">
        <w:rPr>
          <w:bCs/>
          <w:spacing w:val="-10"/>
          <w:sz w:val="28"/>
          <w:lang w:val="en-US"/>
        </w:rPr>
        <w:t xml:space="preserve"> Y.</w:t>
      </w:r>
      <w:r w:rsidRPr="00E40582">
        <w:rPr>
          <w:bCs/>
          <w:spacing w:val="-10"/>
          <w:sz w:val="28"/>
          <w:lang w:val="en-US"/>
        </w:rPr>
        <w:t xml:space="preserve"> </w:t>
      </w:r>
      <w:r w:rsidRPr="004C7968">
        <w:rPr>
          <w:spacing w:val="-10"/>
          <w:sz w:val="28"/>
          <w:szCs w:val="28"/>
          <w:lang w:val="en-US"/>
        </w:rPr>
        <w:t xml:space="preserve">Platelets and heart failure </w:t>
      </w:r>
      <w:r w:rsidRPr="00E40582">
        <w:rPr>
          <w:spacing w:val="-10"/>
          <w:sz w:val="28"/>
          <w:szCs w:val="28"/>
          <w:lang w:val="en-US"/>
        </w:rPr>
        <w:t>// Eur. Heart J.-2006.-Vol.27,</w:t>
      </w:r>
      <w:r w:rsidRPr="00E40582">
        <w:rPr>
          <w:spacing w:val="-10"/>
          <w:sz w:val="28"/>
          <w:szCs w:val="28"/>
        </w:rPr>
        <w:t>№22</w:t>
      </w:r>
      <w:r w:rsidRPr="00E40582">
        <w:rPr>
          <w:spacing w:val="-10"/>
          <w:sz w:val="28"/>
          <w:szCs w:val="28"/>
          <w:lang w:val="en-US"/>
        </w:rPr>
        <w:t>.-</w:t>
      </w:r>
      <w:r w:rsidRPr="00E40582">
        <w:rPr>
          <w:spacing w:val="-10"/>
          <w:sz w:val="28"/>
          <w:szCs w:val="28"/>
        </w:rPr>
        <w:t>P. 2623-2631</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Cioffi G</w:t>
      </w:r>
      <w:r w:rsidRPr="00E40582">
        <w:rPr>
          <w:spacing w:val="-10"/>
          <w:sz w:val="28"/>
          <w:szCs w:val="28"/>
          <w:lang w:val="en-US"/>
        </w:rPr>
        <w:t>.</w:t>
      </w:r>
      <w:r w:rsidRPr="004C7968">
        <w:rPr>
          <w:spacing w:val="-10"/>
          <w:sz w:val="28"/>
          <w:szCs w:val="28"/>
          <w:lang w:val="en-US"/>
        </w:rPr>
        <w:t>, Mureddu G</w:t>
      </w:r>
      <w:r w:rsidRPr="00E40582">
        <w:rPr>
          <w:spacing w:val="-10"/>
          <w:sz w:val="28"/>
          <w:szCs w:val="28"/>
          <w:lang w:val="en-US"/>
        </w:rPr>
        <w:t>.</w:t>
      </w:r>
      <w:r w:rsidRPr="004C7968">
        <w:rPr>
          <w:spacing w:val="-10"/>
          <w:sz w:val="28"/>
          <w:szCs w:val="28"/>
          <w:lang w:val="en-US"/>
        </w:rPr>
        <w:t>F</w:t>
      </w:r>
      <w:r w:rsidRPr="00E40582">
        <w:rPr>
          <w:spacing w:val="-10"/>
          <w:sz w:val="28"/>
          <w:szCs w:val="28"/>
          <w:lang w:val="en-US"/>
        </w:rPr>
        <w:t>.</w:t>
      </w:r>
      <w:r w:rsidRPr="004C7968">
        <w:rPr>
          <w:spacing w:val="-10"/>
          <w:sz w:val="28"/>
          <w:szCs w:val="28"/>
          <w:lang w:val="en-US"/>
        </w:rPr>
        <w:t>, Stefenelli C</w:t>
      </w:r>
      <w:r w:rsidRPr="00E40582">
        <w:rPr>
          <w:spacing w:val="-10"/>
          <w:sz w:val="28"/>
          <w:szCs w:val="28"/>
          <w:lang w:val="en-US"/>
        </w:rPr>
        <w:t>.</w:t>
      </w:r>
      <w:r w:rsidRPr="004C7968">
        <w:rPr>
          <w:spacing w:val="-10"/>
          <w:sz w:val="28"/>
          <w:szCs w:val="28"/>
          <w:lang w:val="en-US"/>
        </w:rPr>
        <w:t>, de Simone G</w:t>
      </w:r>
      <w:r w:rsidRPr="00E40582">
        <w:rPr>
          <w:spacing w:val="-10"/>
          <w:sz w:val="28"/>
          <w:szCs w:val="28"/>
          <w:lang w:val="en-US"/>
        </w:rPr>
        <w:t>.</w:t>
      </w:r>
      <w:r w:rsidRPr="004C7968">
        <w:rPr>
          <w:spacing w:val="-10"/>
          <w:sz w:val="28"/>
          <w:szCs w:val="28"/>
          <w:lang w:val="en-US"/>
        </w:rPr>
        <w:t>. Relationship between left ventricular geometry and left atrial size and function in patients with systemic hypertension</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J</w:t>
      </w:r>
      <w:r w:rsidRPr="00E40582">
        <w:rPr>
          <w:iCs/>
          <w:spacing w:val="-10"/>
          <w:sz w:val="28"/>
          <w:szCs w:val="28"/>
          <w:lang w:val="en-US"/>
        </w:rPr>
        <w:t>.</w:t>
      </w:r>
      <w:r w:rsidRPr="004C7968">
        <w:rPr>
          <w:iCs/>
          <w:spacing w:val="-10"/>
          <w:sz w:val="28"/>
          <w:szCs w:val="28"/>
          <w:lang w:val="en-US"/>
        </w:rPr>
        <w:t xml:space="preserve"> Hypertens</w:t>
      </w:r>
      <w:r w:rsidRPr="00E40582">
        <w:rPr>
          <w:iCs/>
          <w:spacing w:val="-10"/>
          <w:sz w:val="28"/>
          <w:szCs w:val="28"/>
          <w:lang w:val="en-US"/>
        </w:rPr>
        <w:t>.-</w:t>
      </w:r>
      <w:r w:rsidRPr="004C7968">
        <w:rPr>
          <w:spacing w:val="-10"/>
          <w:sz w:val="28"/>
          <w:szCs w:val="28"/>
          <w:lang w:val="en-US"/>
        </w:rPr>
        <w:t>2004</w:t>
      </w:r>
      <w:r w:rsidRPr="00E40582">
        <w:rPr>
          <w:spacing w:val="-10"/>
          <w:sz w:val="28"/>
          <w:szCs w:val="28"/>
          <w:lang w:val="en-US"/>
        </w:rPr>
        <w:t>.-Vol.</w:t>
      </w:r>
      <w:r w:rsidRPr="004C7968">
        <w:rPr>
          <w:bCs/>
          <w:spacing w:val="-10"/>
          <w:sz w:val="28"/>
          <w:szCs w:val="28"/>
          <w:lang w:val="en-US"/>
        </w:rPr>
        <w:t>22</w:t>
      </w:r>
      <w:r w:rsidRPr="00E40582">
        <w:rPr>
          <w:bCs/>
          <w:spacing w:val="-10"/>
          <w:sz w:val="28"/>
          <w:szCs w:val="28"/>
          <w:lang w:val="en-US"/>
        </w:rPr>
        <w:t>,</w:t>
      </w:r>
      <w:r w:rsidRPr="004C7968">
        <w:rPr>
          <w:bCs/>
          <w:spacing w:val="-10"/>
          <w:sz w:val="28"/>
          <w:szCs w:val="28"/>
          <w:lang w:val="en-US"/>
        </w:rPr>
        <w:t>№</w:t>
      </w:r>
      <w:r w:rsidRPr="00E40582">
        <w:rPr>
          <w:bCs/>
          <w:spacing w:val="-10"/>
          <w:sz w:val="28"/>
          <w:szCs w:val="28"/>
          <w:lang w:val="en-US"/>
        </w:rPr>
        <w:t xml:space="preserve">8.-P. </w:t>
      </w:r>
      <w:r w:rsidRPr="00E40582">
        <w:rPr>
          <w:spacing w:val="-10"/>
          <w:sz w:val="28"/>
          <w:szCs w:val="28"/>
        </w:rPr>
        <w:t>1589–1596</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Cohn</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N.</w:t>
      </w:r>
      <w:r w:rsidRPr="00E40582">
        <w:rPr>
          <w:spacing w:val="-10"/>
          <w:sz w:val="28"/>
          <w:szCs w:val="28"/>
          <w:lang w:val="en-US"/>
        </w:rPr>
        <w:t xml:space="preserve"> </w:t>
      </w:r>
      <w:r w:rsidRPr="004C7968">
        <w:rPr>
          <w:spacing w:val="-10"/>
          <w:sz w:val="28"/>
          <w:szCs w:val="28"/>
          <w:lang w:val="en-US"/>
        </w:rPr>
        <w:t>Arterial Stiffness, Vascular Disease, and Risk of Cardiovascular Events</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113</w:t>
      </w:r>
      <w:r w:rsidRPr="00E40582">
        <w:rPr>
          <w:spacing w:val="-10"/>
          <w:sz w:val="28"/>
          <w:szCs w:val="28"/>
          <w:lang w:val="en-US"/>
        </w:rPr>
        <w:t xml:space="preserve">.-P. </w:t>
      </w:r>
      <w:r w:rsidRPr="00E40582">
        <w:rPr>
          <w:spacing w:val="-10"/>
          <w:sz w:val="28"/>
          <w:szCs w:val="28"/>
        </w:rPr>
        <w:t>601-603.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Collins</w:t>
      </w:r>
      <w:r w:rsidRPr="00E40582">
        <w:rPr>
          <w:bCs/>
          <w:spacing w:val="-10"/>
          <w:sz w:val="28"/>
          <w:lang w:val="en-US"/>
        </w:rPr>
        <w:t xml:space="preserve"> </w:t>
      </w:r>
      <w:r w:rsidRPr="004C7968">
        <w:rPr>
          <w:bCs/>
          <w:spacing w:val="-10"/>
          <w:sz w:val="28"/>
          <w:lang w:val="en-US"/>
        </w:rPr>
        <w:t>P</w:t>
      </w:r>
      <w:r w:rsidRPr="00E40582">
        <w:rPr>
          <w:bCs/>
          <w:spacing w:val="-10"/>
          <w:sz w:val="28"/>
          <w:lang w:val="en-US"/>
        </w:rPr>
        <w:t>.</w:t>
      </w:r>
      <w:r w:rsidRPr="004C7968">
        <w:rPr>
          <w:bCs/>
          <w:spacing w:val="-10"/>
          <w:sz w:val="28"/>
          <w:lang w:val="en-US"/>
        </w:rPr>
        <w:t>, Flather</w:t>
      </w:r>
      <w:r w:rsidRPr="00E40582">
        <w:rPr>
          <w:bCs/>
          <w:spacing w:val="-10"/>
          <w:sz w:val="28"/>
          <w:lang w:val="en-US"/>
        </w:rPr>
        <w:t xml:space="preserve"> </w:t>
      </w:r>
      <w:r w:rsidRPr="004C7968">
        <w:rPr>
          <w:bCs/>
          <w:spacing w:val="-10"/>
          <w:sz w:val="28"/>
          <w:lang w:val="en-US"/>
        </w:rPr>
        <w:t>M</w:t>
      </w:r>
      <w:r w:rsidRPr="00E40582">
        <w:rPr>
          <w:bCs/>
          <w:spacing w:val="-10"/>
          <w:sz w:val="28"/>
          <w:lang w:val="en-US"/>
        </w:rPr>
        <w:t>.</w:t>
      </w:r>
      <w:r w:rsidRPr="004C7968">
        <w:rPr>
          <w:bCs/>
          <w:spacing w:val="-10"/>
          <w:sz w:val="28"/>
          <w:lang w:val="en-US"/>
        </w:rPr>
        <w:t>, Lees</w:t>
      </w:r>
      <w:r w:rsidRPr="00E40582">
        <w:rPr>
          <w:bCs/>
          <w:spacing w:val="-10"/>
          <w:sz w:val="28"/>
          <w:lang w:val="en-US"/>
        </w:rPr>
        <w:t xml:space="preserve"> </w:t>
      </w:r>
      <w:r w:rsidRPr="004C7968">
        <w:rPr>
          <w:bCs/>
          <w:spacing w:val="-10"/>
          <w:sz w:val="28"/>
          <w:lang w:val="en-US"/>
        </w:rPr>
        <w:t>B</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bCs/>
          <w:spacing w:val="-10"/>
          <w:sz w:val="28"/>
          <w:lang w:val="en-US"/>
        </w:rPr>
        <w:t>Pilot Study Investigators</w:t>
      </w:r>
      <w:r w:rsidRPr="00E40582">
        <w:rPr>
          <w:bCs/>
          <w:spacing w:val="-10"/>
          <w:sz w:val="28"/>
          <w:lang w:val="en-US"/>
        </w:rPr>
        <w:t>.</w:t>
      </w:r>
      <w:r w:rsidRPr="004C7968">
        <w:rPr>
          <w:bCs/>
          <w:spacing w:val="-10"/>
          <w:sz w:val="28"/>
          <w:lang w:val="en-US"/>
        </w:rPr>
        <w:t xml:space="preserve"> </w:t>
      </w:r>
      <w:r w:rsidRPr="004C7968">
        <w:rPr>
          <w:spacing w:val="-10"/>
          <w:sz w:val="28"/>
          <w:szCs w:val="28"/>
          <w:lang w:val="en-US"/>
        </w:rPr>
        <w:t xml:space="preserve">Randomized trial of effects of continuous combined HRT on markers of lipids and coagulation in women with acute coronary syndromes: WHISP Pilot Study </w:t>
      </w:r>
      <w:r w:rsidRPr="00E40582">
        <w:rPr>
          <w:spacing w:val="-10"/>
          <w:sz w:val="28"/>
          <w:szCs w:val="28"/>
          <w:lang w:val="en-US"/>
        </w:rPr>
        <w:t>// Eur. Heart J.-2006.-Vol.</w:t>
      </w:r>
      <w:r w:rsidRPr="00E40582">
        <w:rPr>
          <w:bCs/>
          <w:spacing w:val="-10"/>
          <w:sz w:val="28"/>
        </w:rPr>
        <w:t>27</w:t>
      </w:r>
      <w:r w:rsidRPr="00E40582">
        <w:rPr>
          <w:bCs/>
          <w:spacing w:val="-10"/>
          <w:sz w:val="28"/>
          <w:lang w:val="en-US"/>
        </w:rPr>
        <w:t>,</w:t>
      </w:r>
      <w:r w:rsidRPr="00E40582">
        <w:rPr>
          <w:spacing w:val="-10"/>
          <w:sz w:val="28"/>
          <w:szCs w:val="28"/>
        </w:rPr>
        <w:t>№</w:t>
      </w:r>
      <w:r w:rsidRPr="00E40582">
        <w:rPr>
          <w:spacing w:val="-10"/>
          <w:sz w:val="28"/>
          <w:szCs w:val="28"/>
          <w:lang w:val="en-US"/>
        </w:rPr>
        <w:t>1</w:t>
      </w:r>
      <w:r w:rsidRPr="00E40582">
        <w:rPr>
          <w:spacing w:val="-10"/>
          <w:sz w:val="28"/>
          <w:szCs w:val="28"/>
        </w:rPr>
        <w:t>7</w:t>
      </w:r>
      <w:r w:rsidRPr="00E40582">
        <w:rPr>
          <w:spacing w:val="-10"/>
          <w:sz w:val="28"/>
          <w:szCs w:val="28"/>
          <w:lang w:val="en-US"/>
        </w:rPr>
        <w:t>.-</w:t>
      </w:r>
      <w:r w:rsidRPr="00E40582">
        <w:rPr>
          <w:spacing w:val="-10"/>
          <w:sz w:val="28"/>
          <w:szCs w:val="28"/>
        </w:rPr>
        <w:t>P. 2046-2053</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Conroy R</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Pyorala K</w:t>
      </w:r>
      <w:r w:rsidRPr="00E40582">
        <w:rPr>
          <w:spacing w:val="-10"/>
          <w:sz w:val="28"/>
          <w:szCs w:val="28"/>
          <w:lang w:val="en-US"/>
        </w:rPr>
        <w:t>.</w:t>
      </w:r>
      <w:r w:rsidRPr="004C7968">
        <w:rPr>
          <w:spacing w:val="-10"/>
          <w:sz w:val="28"/>
          <w:szCs w:val="28"/>
          <w:lang w:val="en-US"/>
        </w:rPr>
        <w:t>, Fitzgerald A</w:t>
      </w:r>
      <w:r w:rsidRPr="00E40582">
        <w:rPr>
          <w:spacing w:val="-10"/>
          <w:sz w:val="28"/>
          <w:szCs w:val="28"/>
          <w:lang w:val="en-US"/>
        </w:rPr>
        <w:t>.</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 Estimation of ten-year risk of fatal cardiovascular disease in Europe: the SCORE project</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Eur</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Heart J</w:t>
      </w:r>
      <w:r w:rsidRPr="00E40582">
        <w:rPr>
          <w:iCs/>
          <w:spacing w:val="-10"/>
          <w:sz w:val="28"/>
          <w:szCs w:val="28"/>
          <w:lang w:val="en-US"/>
        </w:rPr>
        <w:t>.-</w:t>
      </w:r>
      <w:r w:rsidRPr="00E40582">
        <w:rPr>
          <w:spacing w:val="-10"/>
          <w:sz w:val="28"/>
          <w:szCs w:val="28"/>
        </w:rPr>
        <w:t>2003</w:t>
      </w:r>
      <w:r w:rsidRPr="00E40582">
        <w:rPr>
          <w:spacing w:val="-10"/>
          <w:sz w:val="28"/>
          <w:szCs w:val="28"/>
          <w:lang w:val="en-US"/>
        </w:rPr>
        <w:t>.-Vol.</w:t>
      </w:r>
      <w:r w:rsidRPr="00E40582">
        <w:rPr>
          <w:bCs/>
          <w:spacing w:val="-10"/>
          <w:sz w:val="28"/>
          <w:szCs w:val="28"/>
        </w:rPr>
        <w:t>24</w:t>
      </w:r>
      <w:r w:rsidRPr="00E40582">
        <w:rPr>
          <w:spacing w:val="-10"/>
          <w:sz w:val="28"/>
          <w:szCs w:val="28"/>
          <w:lang w:val="en-US"/>
        </w:rPr>
        <w:t>.-P.</w:t>
      </w:r>
      <w:r w:rsidRPr="00E40582">
        <w:rPr>
          <w:spacing w:val="-10"/>
          <w:sz w:val="28"/>
          <w:szCs w:val="28"/>
        </w:rPr>
        <w:t>987–1003.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lang w:val="en-US"/>
        </w:rPr>
        <w:t>Corsini A., Accomazzo M.R., Canavesi M. et al. The new calcium antagonist lercanidipine and its enantiomers may protect of assesment of atherogenesis in vitro // Blood Press.–1998.–Supp.2</w:t>
      </w:r>
      <w:r w:rsidRPr="00E40582">
        <w:rPr>
          <w:spacing w:val="-10"/>
          <w:sz w:val="28"/>
          <w:szCs w:val="28"/>
          <w:lang w:val="uk-UA"/>
        </w:rPr>
        <w:t>,</w:t>
      </w:r>
      <w:r w:rsidRPr="00E40582">
        <w:rPr>
          <w:spacing w:val="-10"/>
          <w:sz w:val="28"/>
          <w:szCs w:val="28"/>
          <w:lang w:val="en-US"/>
        </w:rPr>
        <w:t>Vol.7.–P. 18-22.</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4C7968">
        <w:rPr>
          <w:bCs/>
          <w:spacing w:val="-10"/>
          <w:sz w:val="28"/>
          <w:szCs w:val="28"/>
          <w:lang w:val="en-US"/>
        </w:rPr>
        <w:t xml:space="preserve"> Cuspidi C</w:t>
      </w:r>
      <w:r w:rsidRPr="00E40582">
        <w:rPr>
          <w:bCs/>
          <w:spacing w:val="-10"/>
          <w:sz w:val="28"/>
          <w:szCs w:val="28"/>
          <w:lang w:val="en-US"/>
        </w:rPr>
        <w:t>.</w:t>
      </w:r>
      <w:r w:rsidRPr="004C7968">
        <w:rPr>
          <w:bCs/>
          <w:spacing w:val="-10"/>
          <w:sz w:val="28"/>
          <w:szCs w:val="28"/>
          <w:lang w:val="en-US"/>
        </w:rPr>
        <w:t>, Ambrosioni E</w:t>
      </w:r>
      <w:r w:rsidRPr="00E40582">
        <w:rPr>
          <w:bCs/>
          <w:spacing w:val="-10"/>
          <w:sz w:val="28"/>
          <w:szCs w:val="28"/>
          <w:lang w:val="en-US"/>
        </w:rPr>
        <w:t>.</w:t>
      </w:r>
      <w:r w:rsidRPr="004C7968">
        <w:rPr>
          <w:bCs/>
          <w:spacing w:val="-10"/>
          <w:sz w:val="28"/>
          <w:szCs w:val="28"/>
          <w:lang w:val="en-US"/>
        </w:rPr>
        <w:t>, Mancia G et al. Role of echocardiography and carotid ultrasonography in stratifying risk in patients with essential hypertension: the Assessment of prognostic Risk Observational Survey</w:t>
      </w:r>
      <w:r w:rsidRPr="00E40582">
        <w:rPr>
          <w:bCs/>
          <w:spacing w:val="-10"/>
          <w:sz w:val="28"/>
          <w:szCs w:val="28"/>
          <w:lang w:val="uk-UA"/>
        </w:rPr>
        <w:t xml:space="preserve"> // </w:t>
      </w:r>
      <w:r w:rsidRPr="004C7968">
        <w:rPr>
          <w:bCs/>
          <w:spacing w:val="-10"/>
          <w:sz w:val="28"/>
          <w:szCs w:val="28"/>
          <w:lang w:val="en-US"/>
        </w:rPr>
        <w:t>J</w:t>
      </w:r>
      <w:r w:rsidRPr="00E40582">
        <w:rPr>
          <w:bCs/>
          <w:spacing w:val="-10"/>
          <w:sz w:val="28"/>
          <w:szCs w:val="28"/>
          <w:lang w:val="en-US"/>
        </w:rPr>
        <w:t>.</w:t>
      </w:r>
      <w:r w:rsidRPr="004C7968">
        <w:rPr>
          <w:bCs/>
          <w:spacing w:val="-10"/>
          <w:sz w:val="28"/>
          <w:szCs w:val="28"/>
          <w:lang w:val="en-US"/>
        </w:rPr>
        <w:t xml:space="preserve"> Hypertens</w:t>
      </w:r>
      <w:r w:rsidRPr="00E40582">
        <w:rPr>
          <w:bCs/>
          <w:spacing w:val="-10"/>
          <w:sz w:val="28"/>
          <w:szCs w:val="28"/>
          <w:lang w:val="en-US"/>
        </w:rPr>
        <w:t>.-</w:t>
      </w:r>
      <w:r w:rsidRPr="004C7968">
        <w:rPr>
          <w:bCs/>
          <w:spacing w:val="-10"/>
          <w:sz w:val="28"/>
          <w:szCs w:val="28"/>
          <w:lang w:val="en-US"/>
        </w:rPr>
        <w:t>2002</w:t>
      </w:r>
      <w:r w:rsidRPr="00E40582">
        <w:rPr>
          <w:bCs/>
          <w:spacing w:val="-10"/>
          <w:sz w:val="28"/>
          <w:szCs w:val="28"/>
          <w:lang w:val="en-US"/>
        </w:rPr>
        <w:t>.-Vol.</w:t>
      </w:r>
      <w:r w:rsidRPr="004C7968">
        <w:rPr>
          <w:bCs/>
          <w:spacing w:val="-10"/>
          <w:sz w:val="28"/>
          <w:szCs w:val="28"/>
          <w:lang w:val="en-US"/>
        </w:rPr>
        <w:t>20</w:t>
      </w:r>
      <w:r w:rsidRPr="00E40582">
        <w:rPr>
          <w:bCs/>
          <w:spacing w:val="-10"/>
          <w:sz w:val="28"/>
          <w:szCs w:val="28"/>
          <w:lang w:val="en-US"/>
        </w:rPr>
        <w:t>.-P.</w:t>
      </w:r>
      <w:r w:rsidRPr="004C7968">
        <w:rPr>
          <w:bCs/>
          <w:spacing w:val="-10"/>
          <w:sz w:val="28"/>
          <w:szCs w:val="28"/>
          <w:lang w:val="en-US"/>
        </w:rPr>
        <w:t xml:space="preserve"> </w:t>
      </w:r>
      <w:r w:rsidRPr="00E40582">
        <w:rPr>
          <w:bCs/>
          <w:spacing w:val="-10"/>
          <w:sz w:val="28"/>
          <w:szCs w:val="28"/>
        </w:rPr>
        <w:t>1307–</w:t>
      </w:r>
      <w:r w:rsidRPr="00E40582">
        <w:rPr>
          <w:bCs/>
          <w:spacing w:val="-10"/>
          <w:sz w:val="28"/>
          <w:szCs w:val="28"/>
          <w:lang w:val="en-US"/>
        </w:rPr>
        <w:t>13</w:t>
      </w:r>
      <w:r w:rsidRPr="00E40582">
        <w:rPr>
          <w:bCs/>
          <w:spacing w:val="-10"/>
          <w:sz w:val="28"/>
          <w:szCs w:val="28"/>
        </w:rPr>
        <w:t>14.</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E40582">
        <w:rPr>
          <w:bCs/>
          <w:spacing w:val="-10"/>
          <w:sz w:val="28"/>
          <w:szCs w:val="28"/>
          <w:lang w:val="en-US"/>
        </w:rPr>
        <w:t>Czuriga I., Riecansky I., Bodnar J. et. al. Comparison of the new cardioselective beta-blocker nebivolol with bisiprolol in hypertension: The Nebivolol, Bisoprolol Multicenter Study (NEBIS)</w:t>
      </w:r>
      <w:r w:rsidRPr="004C7968">
        <w:rPr>
          <w:bCs/>
          <w:spacing w:val="-10"/>
          <w:sz w:val="28"/>
          <w:szCs w:val="28"/>
          <w:lang w:val="en-US"/>
        </w:rPr>
        <w:t xml:space="preserve"> // </w:t>
      </w:r>
      <w:r w:rsidRPr="00E40582">
        <w:rPr>
          <w:bCs/>
          <w:spacing w:val="-10"/>
          <w:sz w:val="28"/>
          <w:szCs w:val="28"/>
          <w:lang w:val="en-US"/>
        </w:rPr>
        <w:t>Cardiovasc. drugs and ther.–2003.–Vol.17,</w:t>
      </w:r>
      <w:r w:rsidRPr="004C7968">
        <w:rPr>
          <w:bCs/>
          <w:spacing w:val="-10"/>
          <w:sz w:val="28"/>
          <w:szCs w:val="28"/>
          <w:lang w:val="en-US"/>
        </w:rPr>
        <w:t>№</w:t>
      </w:r>
      <w:r w:rsidRPr="00E40582">
        <w:rPr>
          <w:bCs/>
          <w:spacing w:val="-10"/>
          <w:sz w:val="28"/>
          <w:szCs w:val="28"/>
          <w:lang w:val="en-US"/>
        </w:rPr>
        <w:t>3.–P. 257-263.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Dahlbäck</w:t>
      </w:r>
      <w:r w:rsidRPr="00E40582">
        <w:rPr>
          <w:spacing w:val="-10"/>
          <w:sz w:val="28"/>
          <w:szCs w:val="28"/>
          <w:lang w:val="uk-UA"/>
        </w:rPr>
        <w:t xml:space="preserve"> </w:t>
      </w:r>
      <w:r w:rsidRPr="004C7968">
        <w:rPr>
          <w:spacing w:val="-10"/>
          <w:sz w:val="28"/>
          <w:szCs w:val="28"/>
          <w:lang w:val="en-US"/>
        </w:rPr>
        <w:t>B</w:t>
      </w:r>
      <w:r w:rsidRPr="00E40582">
        <w:rPr>
          <w:spacing w:val="-10"/>
          <w:sz w:val="28"/>
          <w:szCs w:val="28"/>
          <w:lang w:val="uk-UA"/>
        </w:rPr>
        <w:t>.</w:t>
      </w:r>
      <w:r w:rsidRPr="00E40582">
        <w:rPr>
          <w:spacing w:val="-10"/>
          <w:sz w:val="28"/>
          <w:szCs w:val="28"/>
          <w:lang w:val="en-US"/>
        </w:rPr>
        <w:t xml:space="preserve"> </w:t>
      </w:r>
      <w:r w:rsidRPr="004C7968">
        <w:rPr>
          <w:bCs/>
          <w:spacing w:val="-10"/>
          <w:sz w:val="28"/>
          <w:szCs w:val="28"/>
          <w:lang w:val="en-US"/>
        </w:rPr>
        <w:t>The discovery of activated protein C resistance</w:t>
      </w:r>
      <w:r w:rsidRPr="00E40582">
        <w:rPr>
          <w:bCs/>
          <w:spacing w:val="-10"/>
          <w:sz w:val="28"/>
          <w:szCs w:val="28"/>
          <w:lang w:val="en-US"/>
        </w:rPr>
        <w:t xml:space="preserve"> // </w:t>
      </w:r>
      <w:hyperlink r:id="rId19" w:history="1">
        <w:r w:rsidRPr="004C7968">
          <w:rPr>
            <w:spacing w:val="-10"/>
            <w:sz w:val="28"/>
            <w:lang w:val="en-US"/>
          </w:rPr>
          <w:t>J</w:t>
        </w:r>
        <w:r w:rsidRPr="00E40582">
          <w:rPr>
            <w:spacing w:val="-10"/>
            <w:sz w:val="28"/>
            <w:lang w:val="en-US"/>
          </w:rPr>
          <w:t>.</w:t>
        </w:r>
        <w:r w:rsidRPr="004C7968">
          <w:rPr>
            <w:spacing w:val="-10"/>
            <w:sz w:val="28"/>
            <w:lang w:val="en-US"/>
          </w:rPr>
          <w:t xml:space="preserve"> </w:t>
        </w:r>
        <w:r w:rsidRPr="004C7968">
          <w:rPr>
            <w:spacing w:val="-10"/>
            <w:sz w:val="28"/>
            <w:lang w:val="en-US"/>
          </w:rPr>
          <w:t>T</w:t>
        </w:r>
        <w:r w:rsidRPr="004C7968">
          <w:rPr>
            <w:spacing w:val="-10"/>
            <w:sz w:val="28"/>
            <w:lang w:val="en-US"/>
          </w:rPr>
          <w:t>hromb</w:t>
        </w:r>
        <w:r w:rsidRPr="00E40582">
          <w:rPr>
            <w:spacing w:val="-10"/>
            <w:sz w:val="28"/>
            <w:lang w:val="en-US"/>
          </w:rPr>
          <w:t>.</w:t>
        </w:r>
        <w:r w:rsidRPr="004C7968">
          <w:rPr>
            <w:spacing w:val="-10"/>
            <w:sz w:val="28"/>
            <w:lang w:val="en-US"/>
          </w:rPr>
          <w:t xml:space="preserve"> </w:t>
        </w:r>
        <w:r w:rsidRPr="00E40582">
          <w:rPr>
            <w:spacing w:val="-10"/>
            <w:sz w:val="28"/>
          </w:rPr>
          <w:t>Haemost.</w:t>
        </w:r>
      </w:hyperlink>
      <w:r w:rsidRPr="00E40582">
        <w:rPr>
          <w:spacing w:val="-10"/>
          <w:sz w:val="28"/>
          <w:szCs w:val="28"/>
          <w:lang w:val="en-US"/>
        </w:rPr>
        <w:t>-</w:t>
      </w:r>
      <w:r w:rsidRPr="00E40582">
        <w:rPr>
          <w:spacing w:val="-10"/>
          <w:sz w:val="28"/>
          <w:szCs w:val="28"/>
        </w:rPr>
        <w:t>2003</w:t>
      </w:r>
      <w:r w:rsidRPr="00E40582">
        <w:rPr>
          <w:spacing w:val="-10"/>
          <w:sz w:val="28"/>
          <w:szCs w:val="28"/>
          <w:lang w:val="en-US"/>
        </w:rPr>
        <w:t>.-Vol.</w:t>
      </w:r>
      <w:r w:rsidRPr="00E40582">
        <w:rPr>
          <w:spacing w:val="-10"/>
          <w:sz w:val="28"/>
          <w:szCs w:val="28"/>
        </w:rPr>
        <w:t>1</w:t>
      </w:r>
      <w:r w:rsidRPr="00E40582">
        <w:rPr>
          <w:spacing w:val="-10"/>
          <w:sz w:val="28"/>
          <w:szCs w:val="28"/>
          <w:lang w:val="en-US"/>
        </w:rPr>
        <w:t xml:space="preserve">.-P. </w:t>
      </w:r>
      <w:r w:rsidRPr="00E40582">
        <w:rPr>
          <w:spacing w:val="-10"/>
          <w:sz w:val="28"/>
          <w:szCs w:val="28"/>
        </w:rPr>
        <w:t>3-9.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Dahlbäck</w:t>
      </w:r>
      <w:r w:rsidRPr="00E40582">
        <w:rPr>
          <w:spacing w:val="-10"/>
          <w:sz w:val="28"/>
          <w:szCs w:val="28"/>
          <w:lang w:val="uk-UA"/>
        </w:rPr>
        <w:t xml:space="preserve"> </w:t>
      </w:r>
      <w:r w:rsidRPr="004C7968">
        <w:rPr>
          <w:spacing w:val="-10"/>
          <w:sz w:val="28"/>
          <w:szCs w:val="28"/>
          <w:lang w:val="en-US"/>
        </w:rPr>
        <w:t>B</w:t>
      </w:r>
      <w:r w:rsidRPr="00E40582">
        <w:rPr>
          <w:spacing w:val="-10"/>
          <w:sz w:val="28"/>
          <w:szCs w:val="28"/>
          <w:lang w:val="uk-UA"/>
        </w:rPr>
        <w:t>.,</w:t>
      </w:r>
      <w:r w:rsidRPr="004C7968">
        <w:rPr>
          <w:spacing w:val="-10"/>
          <w:sz w:val="28"/>
          <w:szCs w:val="28"/>
          <w:lang w:val="en-US"/>
        </w:rPr>
        <w:t xml:space="preserve"> Villoutreix</w:t>
      </w:r>
      <w:r w:rsidRPr="00E40582">
        <w:rPr>
          <w:spacing w:val="-10"/>
          <w:sz w:val="28"/>
          <w:szCs w:val="28"/>
          <w:lang w:val="uk-UA"/>
        </w:rPr>
        <w:t xml:space="preserve"> </w:t>
      </w:r>
      <w:r w:rsidRPr="004C7968">
        <w:rPr>
          <w:spacing w:val="-10"/>
          <w:sz w:val="28"/>
          <w:szCs w:val="28"/>
          <w:lang w:val="en-US"/>
        </w:rPr>
        <w:t>B</w:t>
      </w:r>
      <w:r w:rsidRPr="00E40582">
        <w:rPr>
          <w:spacing w:val="-10"/>
          <w:sz w:val="28"/>
          <w:szCs w:val="28"/>
          <w:lang w:val="uk-UA"/>
        </w:rPr>
        <w:t>.</w:t>
      </w:r>
      <w:r w:rsidRPr="004C7968">
        <w:rPr>
          <w:spacing w:val="-10"/>
          <w:sz w:val="28"/>
          <w:szCs w:val="28"/>
          <w:lang w:val="en-US"/>
        </w:rPr>
        <w:t xml:space="preserve">O. Regulation of Blood Coagulation by the Protein C Anticoagulant Pathway.Novel Insights Into Structure-Function Relationships and Molecular Recognition </w:t>
      </w:r>
      <w:r w:rsidRPr="00E40582">
        <w:rPr>
          <w:spacing w:val="-10"/>
          <w:sz w:val="28"/>
          <w:szCs w:val="28"/>
          <w:lang w:val="en-US"/>
        </w:rPr>
        <w:t xml:space="preserve">// </w:t>
      </w:r>
      <w:r w:rsidRPr="004C7968">
        <w:rPr>
          <w:iCs/>
          <w:spacing w:val="-10"/>
          <w:sz w:val="28"/>
          <w:lang w:val="en-US"/>
        </w:rPr>
        <w:t>Arteriosc</w:t>
      </w:r>
      <w:r w:rsidRPr="00E40582">
        <w:rPr>
          <w:iCs/>
          <w:spacing w:val="-10"/>
          <w:sz w:val="28"/>
          <w:lang w:val="en-US"/>
        </w:rPr>
        <w:t>.</w:t>
      </w:r>
      <w:r w:rsidRPr="004C7968">
        <w:rPr>
          <w:iCs/>
          <w:spacing w:val="-10"/>
          <w:sz w:val="28"/>
          <w:lang w:val="en-US"/>
        </w:rPr>
        <w:t>, Thromb</w:t>
      </w:r>
      <w:r w:rsidRPr="00E40582">
        <w:rPr>
          <w:iCs/>
          <w:spacing w:val="-10"/>
          <w:sz w:val="28"/>
          <w:lang w:val="en-US"/>
        </w:rPr>
        <w:t>.</w:t>
      </w:r>
      <w:r w:rsidRPr="004C7968">
        <w:rPr>
          <w:iCs/>
          <w:spacing w:val="-10"/>
          <w:sz w:val="28"/>
          <w:lang w:val="en-US"/>
        </w:rPr>
        <w:t>, and Vascular Biology.</w:t>
      </w:r>
      <w:r w:rsidRPr="00E40582">
        <w:rPr>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25</w:t>
      </w:r>
      <w:r w:rsidRPr="00E40582">
        <w:rPr>
          <w:spacing w:val="-10"/>
          <w:sz w:val="28"/>
          <w:szCs w:val="28"/>
          <w:lang w:val="en-US"/>
        </w:rPr>
        <w:t xml:space="preserve">.-P. </w:t>
      </w:r>
      <w:r w:rsidRPr="00E40582">
        <w:rPr>
          <w:spacing w:val="-10"/>
          <w:sz w:val="28"/>
          <w:szCs w:val="28"/>
        </w:rPr>
        <w:t>1311.</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E40582">
        <w:rPr>
          <w:bCs/>
          <w:spacing w:val="-10"/>
          <w:sz w:val="28"/>
          <w:lang w:val="en-US"/>
        </w:rPr>
        <w:t>Dahlöf B. End-organ damage: does it really matter how we prevent it</w:t>
      </w:r>
      <w:r w:rsidRPr="004C7968">
        <w:rPr>
          <w:bCs/>
          <w:spacing w:val="-10"/>
          <w:sz w:val="28"/>
          <w:lang w:val="en-US"/>
        </w:rPr>
        <w:t>?</w:t>
      </w:r>
      <w:r w:rsidRPr="00E40582">
        <w:rPr>
          <w:bCs/>
          <w:spacing w:val="-10"/>
          <w:sz w:val="28"/>
          <w:lang w:val="en-US"/>
        </w:rPr>
        <w:t xml:space="preserve"> // Eur. Heart J.-2003.-Vol.5.-P. 33-39.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lastRenderedPageBreak/>
        <w:t>Dardik</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 xml:space="preserve"> Loscalzo</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xml:space="preserve"> Eskaraev</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 xml:space="preserve">. et al. </w:t>
      </w:r>
      <w:r w:rsidRPr="004C7968">
        <w:rPr>
          <w:spacing w:val="-10"/>
          <w:sz w:val="28"/>
          <w:szCs w:val="28"/>
          <w:lang w:val="en-US"/>
        </w:rPr>
        <w:t xml:space="preserve">Molecular Mechanisms Underlying the Proangiogenic Effect of Factor XIII </w:t>
      </w:r>
      <w:r w:rsidRPr="00E40582">
        <w:rPr>
          <w:spacing w:val="-10"/>
          <w:sz w:val="28"/>
          <w:szCs w:val="28"/>
          <w:lang w:val="en-US"/>
        </w:rPr>
        <w:t xml:space="preserve">// </w:t>
      </w:r>
      <w:r w:rsidRPr="004C7968">
        <w:rPr>
          <w:iCs/>
          <w:spacing w:val="-10"/>
          <w:sz w:val="28"/>
          <w:lang w:val="en-US"/>
        </w:rPr>
        <w:t>Arteriosc</w:t>
      </w:r>
      <w:r w:rsidRPr="00E40582">
        <w:rPr>
          <w:iCs/>
          <w:spacing w:val="-10"/>
          <w:sz w:val="28"/>
          <w:lang w:val="en-US"/>
        </w:rPr>
        <w:t>.</w:t>
      </w:r>
      <w:r w:rsidRPr="004C7968">
        <w:rPr>
          <w:iCs/>
          <w:spacing w:val="-10"/>
          <w:sz w:val="28"/>
          <w:lang w:val="en-US"/>
        </w:rPr>
        <w:t>, Thromb</w:t>
      </w:r>
      <w:r w:rsidRPr="00E40582">
        <w:rPr>
          <w:iCs/>
          <w:spacing w:val="-10"/>
          <w:sz w:val="28"/>
          <w:lang w:val="en-US"/>
        </w:rPr>
        <w:t>.</w:t>
      </w:r>
      <w:r w:rsidRPr="004C7968">
        <w:rPr>
          <w:iCs/>
          <w:spacing w:val="-10"/>
          <w:sz w:val="28"/>
          <w:lang w:val="en-US"/>
        </w:rPr>
        <w:t>, and Vascular Biology.</w:t>
      </w:r>
      <w:r w:rsidRPr="00E40582">
        <w:rPr>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25</w:t>
      </w:r>
      <w:r w:rsidRPr="00E40582">
        <w:rPr>
          <w:spacing w:val="-10"/>
          <w:sz w:val="28"/>
          <w:szCs w:val="28"/>
          <w:lang w:val="en-US"/>
        </w:rPr>
        <w:t xml:space="preserve">.-P. </w:t>
      </w:r>
      <w:r w:rsidRPr="00E40582">
        <w:rPr>
          <w:spacing w:val="-10"/>
          <w:sz w:val="28"/>
          <w:szCs w:val="28"/>
        </w:rPr>
        <w:t>526.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Dawson</w:t>
      </w:r>
      <w:r w:rsidRPr="00E40582">
        <w:rPr>
          <w:bCs/>
          <w:spacing w:val="-10"/>
          <w:sz w:val="28"/>
          <w:lang w:val="en-US"/>
        </w:rPr>
        <w:t xml:space="preserve"> </w:t>
      </w:r>
      <w:r w:rsidRPr="004C7968">
        <w:rPr>
          <w:bCs/>
          <w:spacing w:val="-10"/>
          <w:sz w:val="28"/>
          <w:lang w:val="en-US"/>
        </w:rPr>
        <w:t>N</w:t>
      </w:r>
      <w:r w:rsidRPr="00E40582">
        <w:rPr>
          <w:bCs/>
          <w:spacing w:val="-10"/>
          <w:sz w:val="28"/>
          <w:lang w:val="en-US"/>
        </w:rPr>
        <w:t>.</w:t>
      </w:r>
      <w:r w:rsidRPr="004C7968">
        <w:rPr>
          <w:bCs/>
          <w:spacing w:val="-10"/>
          <w:sz w:val="28"/>
          <w:lang w:val="en-US"/>
        </w:rPr>
        <w:t>S., Zawieja</w:t>
      </w:r>
      <w:r w:rsidRPr="00E40582">
        <w:rPr>
          <w:bCs/>
          <w:spacing w:val="-10"/>
          <w:sz w:val="28"/>
          <w:lang w:val="en-US"/>
        </w:rPr>
        <w:t xml:space="preserve"> </w:t>
      </w:r>
      <w:r w:rsidRPr="004C7968">
        <w:rPr>
          <w:bCs/>
          <w:spacing w:val="-10"/>
          <w:sz w:val="28"/>
          <w:lang w:val="en-US"/>
        </w:rPr>
        <w:t>D</w:t>
      </w:r>
      <w:r w:rsidRPr="00E40582">
        <w:rPr>
          <w:bCs/>
          <w:spacing w:val="-10"/>
          <w:sz w:val="28"/>
          <w:lang w:val="en-US"/>
        </w:rPr>
        <w:t>.</w:t>
      </w:r>
      <w:r w:rsidRPr="004C7968">
        <w:rPr>
          <w:bCs/>
          <w:spacing w:val="-10"/>
          <w:sz w:val="28"/>
          <w:lang w:val="en-US"/>
        </w:rPr>
        <w:t>C., Wu</w:t>
      </w:r>
      <w:r w:rsidRPr="00E40582">
        <w:rPr>
          <w:bCs/>
          <w:spacing w:val="-10"/>
          <w:sz w:val="28"/>
          <w:lang w:val="en-US"/>
        </w:rPr>
        <w:t xml:space="preserve"> </w:t>
      </w:r>
      <w:r w:rsidRPr="004C7968">
        <w:rPr>
          <w:bCs/>
          <w:spacing w:val="-10"/>
          <w:sz w:val="28"/>
          <w:lang w:val="en-US"/>
        </w:rPr>
        <w:t>M</w:t>
      </w:r>
      <w:r w:rsidRPr="00E40582">
        <w:rPr>
          <w:bCs/>
          <w:spacing w:val="-10"/>
          <w:sz w:val="28"/>
          <w:lang w:val="en-US"/>
        </w:rPr>
        <w:t>.</w:t>
      </w:r>
      <w:r w:rsidRPr="004C7968">
        <w:rPr>
          <w:bCs/>
          <w:spacing w:val="-10"/>
          <w:sz w:val="28"/>
          <w:lang w:val="en-US"/>
        </w:rPr>
        <w:t>H.</w:t>
      </w:r>
      <w:r w:rsidRPr="00E40582">
        <w:rPr>
          <w:bCs/>
          <w:spacing w:val="-10"/>
          <w:sz w:val="28"/>
          <w:lang w:val="en-US"/>
        </w:rPr>
        <w:t xml:space="preserve"> et al.</w:t>
      </w:r>
      <w:r w:rsidRPr="004C7968">
        <w:rPr>
          <w:bCs/>
          <w:spacing w:val="-10"/>
          <w:sz w:val="28"/>
          <w:lang w:val="en-US"/>
        </w:rPr>
        <w:t xml:space="preserve"> </w:t>
      </w:r>
      <w:r w:rsidRPr="004C7968">
        <w:rPr>
          <w:spacing w:val="-10"/>
          <w:sz w:val="28"/>
          <w:szCs w:val="28"/>
          <w:lang w:val="en-US"/>
        </w:rPr>
        <w:t>Signaling pathways mediating VEGF</w:t>
      </w:r>
      <w:r w:rsidRPr="004C7968">
        <w:rPr>
          <w:spacing w:val="-10"/>
          <w:sz w:val="28"/>
          <w:szCs w:val="28"/>
          <w:vertAlign w:val="subscript"/>
          <w:lang w:val="en-US"/>
        </w:rPr>
        <w:t>165</w:t>
      </w:r>
      <w:r w:rsidRPr="004C7968">
        <w:rPr>
          <w:spacing w:val="-10"/>
          <w:sz w:val="28"/>
          <w:szCs w:val="28"/>
          <w:lang w:val="en-US"/>
        </w:rPr>
        <w:t xml:space="preserve">-induced calcium transients and membrane depolarization in human endothelial cells // </w:t>
      </w:r>
      <w:r w:rsidRPr="004C7968">
        <w:rPr>
          <w:iCs/>
          <w:spacing w:val="-10"/>
          <w:sz w:val="28"/>
          <w:lang w:val="en-US"/>
        </w:rPr>
        <w:t>The FASEB J.</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20</w:t>
      </w:r>
      <w:r w:rsidRPr="00E40582">
        <w:rPr>
          <w:spacing w:val="-10"/>
          <w:sz w:val="28"/>
          <w:szCs w:val="28"/>
          <w:lang w:val="en-US"/>
        </w:rPr>
        <w:t xml:space="preserve">.-P. </w:t>
      </w:r>
      <w:r w:rsidRPr="00E40582">
        <w:rPr>
          <w:spacing w:val="-10"/>
          <w:sz w:val="28"/>
          <w:szCs w:val="28"/>
        </w:rPr>
        <w:t>991-993.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iCs/>
          <w:spacing w:val="-10"/>
          <w:sz w:val="28"/>
          <w:szCs w:val="28"/>
          <w:lang w:val="en-US"/>
        </w:rPr>
        <w:t>Deanfield J</w:t>
      </w:r>
      <w:r w:rsidRPr="00E40582">
        <w:rPr>
          <w:iCs/>
          <w:spacing w:val="-10"/>
          <w:sz w:val="28"/>
          <w:szCs w:val="28"/>
          <w:lang w:val="en-US"/>
        </w:rPr>
        <w:t>.</w:t>
      </w:r>
      <w:r w:rsidRPr="004C7968">
        <w:rPr>
          <w:iCs/>
          <w:spacing w:val="-10"/>
          <w:sz w:val="28"/>
          <w:szCs w:val="28"/>
          <w:lang w:val="en-US"/>
        </w:rPr>
        <w:t>, Donald A</w:t>
      </w:r>
      <w:r w:rsidRPr="00E40582">
        <w:rPr>
          <w:iCs/>
          <w:spacing w:val="-10"/>
          <w:sz w:val="28"/>
          <w:szCs w:val="28"/>
          <w:lang w:val="en-US"/>
        </w:rPr>
        <w:t>.</w:t>
      </w:r>
      <w:r w:rsidRPr="004C7968">
        <w:rPr>
          <w:iCs/>
          <w:spacing w:val="-10"/>
          <w:sz w:val="28"/>
          <w:szCs w:val="28"/>
          <w:lang w:val="en-US"/>
        </w:rPr>
        <w:t>, Ferri C</w:t>
      </w:r>
      <w:r w:rsidRPr="00E40582">
        <w:rPr>
          <w:iCs/>
          <w:spacing w:val="-10"/>
          <w:sz w:val="28"/>
          <w:szCs w:val="28"/>
          <w:lang w:val="en-US"/>
        </w:rPr>
        <w:t>.</w:t>
      </w:r>
      <w:r w:rsidRPr="004C7968">
        <w:rPr>
          <w:iCs/>
          <w:spacing w:val="-10"/>
          <w:sz w:val="28"/>
          <w:szCs w:val="28"/>
          <w:lang w:val="en-US"/>
        </w:rPr>
        <w:t xml:space="preserve"> et al. Endothelial function and dysfunction. Part I. </w:t>
      </w:r>
      <w:r w:rsidRPr="00E40582">
        <w:rPr>
          <w:iCs/>
          <w:spacing w:val="-10"/>
          <w:sz w:val="28"/>
          <w:szCs w:val="28"/>
          <w:lang w:val="en-US"/>
        </w:rPr>
        <w:t xml:space="preserve">// </w:t>
      </w:r>
      <w:r w:rsidRPr="004C7968">
        <w:rPr>
          <w:iCs/>
          <w:spacing w:val="-10"/>
          <w:sz w:val="28"/>
          <w:szCs w:val="28"/>
          <w:lang w:val="en-US"/>
        </w:rPr>
        <w:t>J</w:t>
      </w:r>
      <w:r w:rsidRPr="00E40582">
        <w:rPr>
          <w:iCs/>
          <w:spacing w:val="-10"/>
          <w:sz w:val="28"/>
          <w:szCs w:val="28"/>
          <w:lang w:val="en-US"/>
        </w:rPr>
        <w:t>.</w:t>
      </w:r>
      <w:r w:rsidRPr="004C7968">
        <w:rPr>
          <w:iCs/>
          <w:spacing w:val="-10"/>
          <w:sz w:val="28"/>
          <w:szCs w:val="28"/>
          <w:lang w:val="en-US"/>
        </w:rPr>
        <w:t xml:space="preserve"> Hypertens</w:t>
      </w:r>
      <w:r w:rsidRPr="00E40582">
        <w:rPr>
          <w:iCs/>
          <w:spacing w:val="-10"/>
          <w:sz w:val="28"/>
          <w:szCs w:val="28"/>
          <w:lang w:val="en-US"/>
        </w:rPr>
        <w:t>.-</w:t>
      </w:r>
      <w:r w:rsidRPr="004C7968">
        <w:rPr>
          <w:iCs/>
          <w:spacing w:val="-10"/>
          <w:sz w:val="28"/>
          <w:szCs w:val="28"/>
          <w:lang w:val="en-US"/>
        </w:rPr>
        <w:t>2005</w:t>
      </w:r>
      <w:r w:rsidRPr="00E40582">
        <w:rPr>
          <w:iCs/>
          <w:spacing w:val="-10"/>
          <w:sz w:val="28"/>
          <w:szCs w:val="28"/>
          <w:lang w:val="en-US"/>
        </w:rPr>
        <w:t>.-Vol.</w:t>
      </w:r>
      <w:r w:rsidRPr="004C7968">
        <w:rPr>
          <w:iCs/>
          <w:spacing w:val="-10"/>
          <w:sz w:val="28"/>
          <w:szCs w:val="28"/>
          <w:lang w:val="en-US"/>
        </w:rPr>
        <w:t>23</w:t>
      </w:r>
      <w:r w:rsidRPr="00E40582">
        <w:rPr>
          <w:iCs/>
          <w:spacing w:val="-10"/>
          <w:sz w:val="28"/>
          <w:szCs w:val="28"/>
          <w:lang w:val="en-US"/>
        </w:rPr>
        <w:t>.-P.</w:t>
      </w:r>
      <w:r w:rsidRPr="004C7968">
        <w:rPr>
          <w:iCs/>
          <w:spacing w:val="-10"/>
          <w:sz w:val="28"/>
          <w:szCs w:val="28"/>
          <w:lang w:val="en-US"/>
        </w:rPr>
        <w:t xml:space="preserve"> </w:t>
      </w:r>
      <w:r w:rsidRPr="00E40582">
        <w:rPr>
          <w:iCs/>
          <w:spacing w:val="-10"/>
          <w:sz w:val="28"/>
          <w:szCs w:val="28"/>
        </w:rPr>
        <w:t>7–17.</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Devereux R., Wachtell K., Gerdts E. et al. Prognostic significance of left ventricular mass change during treatment of hypertension // J</w:t>
      </w:r>
      <w:r w:rsidRPr="00E40582">
        <w:rPr>
          <w:spacing w:val="-10"/>
          <w:sz w:val="28"/>
          <w:szCs w:val="28"/>
          <w:lang w:val="en-US"/>
        </w:rPr>
        <w:t>.</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A.–2004.–Vol.292.–P. </w:t>
      </w:r>
      <w:r w:rsidRPr="00E40582">
        <w:rPr>
          <w:spacing w:val="-10"/>
          <w:sz w:val="28"/>
          <w:szCs w:val="28"/>
        </w:rPr>
        <w:t xml:space="preserve">2350-2356.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iCs/>
          <w:spacing w:val="-10"/>
          <w:sz w:val="28"/>
          <w:szCs w:val="28"/>
          <w:lang w:val="en-US"/>
        </w:rPr>
        <w:t>Devereux R.B., Palmieri V., Sharpe N. et al</w:t>
      </w:r>
      <w:r w:rsidRPr="004C7968">
        <w:rPr>
          <w:spacing w:val="-10"/>
          <w:sz w:val="28"/>
          <w:szCs w:val="28"/>
          <w:lang w:val="en-US"/>
        </w:rPr>
        <w:t>. Effects of oncedaily angiotensinconverting enzyme inhibition and calcium channel blockadebased antihypertensive treatment regimens on left ventricular hypertrophy and diastolic filling in hypertension. The Prospective Randomized Enalapril Study Evaluating Regression of Ventricular Enlargement (PRESERVE) trial // Circulation.</w:t>
      </w:r>
      <w:r w:rsidRPr="00E40582">
        <w:rPr>
          <w:spacing w:val="-10"/>
          <w:sz w:val="28"/>
          <w:szCs w:val="28"/>
          <w:lang w:val="en-US"/>
        </w:rPr>
        <w:t>-</w:t>
      </w:r>
      <w:r w:rsidRPr="004C7968">
        <w:rPr>
          <w:spacing w:val="-10"/>
          <w:sz w:val="28"/>
          <w:szCs w:val="28"/>
          <w:lang w:val="en-US"/>
        </w:rPr>
        <w:t>2001.</w:t>
      </w:r>
      <w:r w:rsidRPr="00E40582">
        <w:rPr>
          <w:spacing w:val="-10"/>
          <w:sz w:val="28"/>
          <w:szCs w:val="28"/>
          <w:lang w:val="en-US"/>
        </w:rPr>
        <w:t>-</w:t>
      </w:r>
      <w:r w:rsidRPr="004C7968">
        <w:rPr>
          <w:spacing w:val="-10"/>
          <w:sz w:val="28"/>
          <w:szCs w:val="28"/>
          <w:lang w:val="en-US"/>
        </w:rPr>
        <w:t>Vol.104.</w:t>
      </w:r>
      <w:r w:rsidRPr="00E40582">
        <w:rPr>
          <w:spacing w:val="-10"/>
          <w:sz w:val="28"/>
          <w:szCs w:val="28"/>
          <w:lang w:val="en-US"/>
        </w:rPr>
        <w:t>-</w:t>
      </w:r>
      <w:r w:rsidRPr="004C7968">
        <w:rPr>
          <w:spacing w:val="-10"/>
          <w:sz w:val="28"/>
          <w:szCs w:val="28"/>
          <w:lang w:val="en-US"/>
        </w:rPr>
        <w:t xml:space="preserve">P. </w:t>
      </w:r>
      <w:r w:rsidRPr="00E40582">
        <w:rPr>
          <w:spacing w:val="-10"/>
          <w:sz w:val="28"/>
          <w:szCs w:val="28"/>
        </w:rPr>
        <w:t>1248</w:t>
      </w:r>
      <w:r w:rsidRPr="00E40582">
        <w:rPr>
          <w:spacing w:val="-10"/>
          <w:sz w:val="28"/>
          <w:szCs w:val="28"/>
          <w:lang w:val="en-US"/>
        </w:rPr>
        <w:t>-</w:t>
      </w:r>
      <w:r w:rsidRPr="00E40582">
        <w:rPr>
          <w:spacing w:val="-10"/>
          <w:sz w:val="28"/>
          <w:szCs w:val="28"/>
        </w:rPr>
        <w:t xml:space="preserve">1254.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Dijk</w:t>
      </w:r>
      <w:r w:rsidRPr="00E40582">
        <w:rPr>
          <w:bCs/>
          <w:spacing w:val="-10"/>
          <w:sz w:val="28"/>
          <w:lang w:val="en-US"/>
        </w:rPr>
        <w:t xml:space="preserve"> </w:t>
      </w:r>
      <w:r w:rsidRPr="004C7968">
        <w:rPr>
          <w:bCs/>
          <w:spacing w:val="-10"/>
          <w:sz w:val="28"/>
          <w:lang w:val="en-US"/>
        </w:rPr>
        <w:t>J</w:t>
      </w:r>
      <w:r w:rsidRPr="00E40582">
        <w:rPr>
          <w:bCs/>
          <w:spacing w:val="-10"/>
          <w:sz w:val="28"/>
          <w:lang w:val="en-US"/>
        </w:rPr>
        <w:t>.</w:t>
      </w:r>
      <w:r w:rsidRPr="004C7968">
        <w:rPr>
          <w:bCs/>
          <w:spacing w:val="-10"/>
          <w:sz w:val="28"/>
          <w:lang w:val="en-US"/>
        </w:rPr>
        <w:t>M., Graaf</w:t>
      </w:r>
      <w:r w:rsidRPr="00E40582">
        <w:rPr>
          <w:bCs/>
          <w:spacing w:val="-10"/>
          <w:sz w:val="28"/>
          <w:lang w:val="en-US"/>
        </w:rPr>
        <w:t xml:space="preserve"> </w:t>
      </w:r>
      <w:r w:rsidRPr="004C7968">
        <w:rPr>
          <w:bCs/>
          <w:spacing w:val="-10"/>
          <w:sz w:val="28"/>
          <w:lang w:val="en-US"/>
        </w:rPr>
        <w:t>Y</w:t>
      </w:r>
      <w:r w:rsidRPr="00E40582">
        <w:rPr>
          <w:bCs/>
          <w:spacing w:val="-10"/>
          <w:sz w:val="28"/>
          <w:lang w:val="en-US"/>
        </w:rPr>
        <w:t>.</w:t>
      </w:r>
      <w:r w:rsidRPr="004C7968">
        <w:rPr>
          <w:bCs/>
          <w:spacing w:val="-10"/>
          <w:sz w:val="28"/>
          <w:lang w:val="en-US"/>
        </w:rPr>
        <w:t>, Bots</w:t>
      </w:r>
      <w:r w:rsidRPr="00E40582">
        <w:rPr>
          <w:bCs/>
          <w:spacing w:val="-10"/>
          <w:sz w:val="28"/>
          <w:lang w:val="en-US"/>
        </w:rPr>
        <w:t xml:space="preserve"> </w:t>
      </w:r>
      <w:r w:rsidRPr="004C7968">
        <w:rPr>
          <w:bCs/>
          <w:spacing w:val="-10"/>
          <w:sz w:val="28"/>
          <w:lang w:val="en-US"/>
        </w:rPr>
        <w:t>M</w:t>
      </w:r>
      <w:r w:rsidRPr="00E40582">
        <w:rPr>
          <w:bCs/>
          <w:spacing w:val="-10"/>
          <w:sz w:val="28"/>
          <w:lang w:val="en-US"/>
        </w:rPr>
        <w:t>.</w:t>
      </w:r>
      <w:r w:rsidRPr="004C7968">
        <w:rPr>
          <w:bCs/>
          <w:spacing w:val="-10"/>
          <w:sz w:val="28"/>
          <w:lang w:val="en-US"/>
        </w:rPr>
        <w:t>L.</w:t>
      </w:r>
      <w:r w:rsidRPr="00E40582">
        <w:rPr>
          <w:bCs/>
          <w:spacing w:val="-10"/>
          <w:sz w:val="28"/>
          <w:lang w:val="en-US"/>
        </w:rPr>
        <w:t xml:space="preserve"> et al.</w:t>
      </w:r>
      <w:r w:rsidRPr="004C7968">
        <w:rPr>
          <w:bCs/>
          <w:spacing w:val="-10"/>
          <w:sz w:val="28"/>
          <w:lang w:val="en-US"/>
        </w:rPr>
        <w:t xml:space="preserve"> </w:t>
      </w:r>
      <w:r w:rsidRPr="004C7968">
        <w:rPr>
          <w:spacing w:val="-10"/>
          <w:sz w:val="28"/>
          <w:szCs w:val="28"/>
          <w:lang w:val="en-US"/>
        </w:rPr>
        <w:t xml:space="preserve">Carotid intima–media thickness and the risk of new vascular events in patients with manifest atherosclerotic disease: the SMART study </w:t>
      </w:r>
      <w:r w:rsidRPr="00E40582">
        <w:rPr>
          <w:spacing w:val="-10"/>
          <w:sz w:val="28"/>
          <w:szCs w:val="28"/>
          <w:lang w:val="en-US"/>
        </w:rPr>
        <w:t>// Eur. Heart J.-2006.-Vol.2</w:t>
      </w:r>
      <w:r w:rsidRPr="00E40582">
        <w:rPr>
          <w:spacing w:val="-10"/>
          <w:sz w:val="28"/>
          <w:szCs w:val="28"/>
          <w:lang w:val="uk-UA"/>
        </w:rPr>
        <w:t>7</w:t>
      </w:r>
      <w:r w:rsidRPr="00E40582">
        <w:rPr>
          <w:spacing w:val="-10"/>
          <w:sz w:val="28"/>
          <w:szCs w:val="28"/>
          <w:lang w:val="en-US"/>
        </w:rPr>
        <w:t>,</w:t>
      </w:r>
      <w:r w:rsidRPr="00E40582">
        <w:rPr>
          <w:spacing w:val="-10"/>
          <w:sz w:val="28"/>
          <w:szCs w:val="28"/>
        </w:rPr>
        <w:t>№</w:t>
      </w:r>
      <w:r w:rsidRPr="00E40582">
        <w:rPr>
          <w:spacing w:val="-10"/>
          <w:sz w:val="28"/>
          <w:szCs w:val="28"/>
          <w:lang w:val="en-US"/>
        </w:rPr>
        <w:t>1</w:t>
      </w:r>
      <w:r w:rsidRPr="00E40582">
        <w:rPr>
          <w:spacing w:val="-10"/>
          <w:sz w:val="28"/>
          <w:szCs w:val="28"/>
          <w:lang w:val="uk-UA"/>
        </w:rPr>
        <w:t>6</w:t>
      </w:r>
      <w:r w:rsidRPr="00E40582">
        <w:rPr>
          <w:spacing w:val="-10"/>
          <w:sz w:val="28"/>
          <w:szCs w:val="28"/>
          <w:lang w:val="en-US"/>
        </w:rPr>
        <w:t>.-</w:t>
      </w:r>
      <w:r w:rsidRPr="00E40582">
        <w:rPr>
          <w:spacing w:val="-10"/>
          <w:sz w:val="28"/>
          <w:szCs w:val="28"/>
        </w:rPr>
        <w:t>P. 1971-1978</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Dijk J</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Graaf Y</w:t>
      </w:r>
      <w:r w:rsidRPr="00E40582">
        <w:rPr>
          <w:spacing w:val="-10"/>
          <w:sz w:val="28"/>
          <w:szCs w:val="28"/>
          <w:lang w:val="en-US"/>
        </w:rPr>
        <w:t>.</w:t>
      </w:r>
      <w:r w:rsidRPr="004C7968">
        <w:rPr>
          <w:spacing w:val="-10"/>
          <w:sz w:val="28"/>
          <w:szCs w:val="28"/>
          <w:lang w:val="en-US"/>
        </w:rPr>
        <w:t>, Grobbee D</w:t>
      </w:r>
      <w:r w:rsidRPr="00E40582">
        <w:rPr>
          <w:spacing w:val="-10"/>
          <w:sz w:val="28"/>
          <w:szCs w:val="28"/>
          <w:lang w:val="en-US"/>
        </w:rPr>
        <w:t>.</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Increased arterial stiffness is independently related to cerebrovascular disease and aneurysms of the abdominal aorta. The Second Manifestations of ARTerial disease (SMART) study</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Stroke</w:t>
      </w:r>
      <w:r w:rsidRPr="00E40582">
        <w:rPr>
          <w:iCs/>
          <w:spacing w:val="-10"/>
          <w:sz w:val="28"/>
          <w:szCs w:val="28"/>
          <w:lang w:val="en-US"/>
        </w:rPr>
        <w:t>.-</w:t>
      </w:r>
      <w:r w:rsidRPr="004C7968">
        <w:rPr>
          <w:spacing w:val="-10"/>
          <w:sz w:val="28"/>
          <w:szCs w:val="28"/>
          <w:lang w:val="en-US"/>
        </w:rPr>
        <w:t>2004</w:t>
      </w:r>
      <w:r w:rsidRPr="00E40582">
        <w:rPr>
          <w:spacing w:val="-10"/>
          <w:sz w:val="28"/>
          <w:szCs w:val="28"/>
          <w:lang w:val="en-US"/>
        </w:rPr>
        <w:t>.-Vol.</w:t>
      </w:r>
      <w:r w:rsidRPr="004C7968">
        <w:rPr>
          <w:bCs/>
          <w:spacing w:val="-10"/>
          <w:sz w:val="28"/>
          <w:szCs w:val="28"/>
          <w:lang w:val="en-US"/>
        </w:rPr>
        <w:t>35</w:t>
      </w:r>
      <w:r w:rsidRPr="00E40582">
        <w:rPr>
          <w:spacing w:val="-10"/>
          <w:sz w:val="28"/>
          <w:szCs w:val="28"/>
          <w:lang w:val="en-US"/>
        </w:rPr>
        <w:t xml:space="preserve">.-P. </w:t>
      </w:r>
      <w:r w:rsidRPr="00E40582">
        <w:rPr>
          <w:spacing w:val="-10"/>
          <w:sz w:val="28"/>
          <w:szCs w:val="28"/>
        </w:rPr>
        <w:t>1642</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Dolan</w:t>
      </w:r>
      <w:r w:rsidRPr="00E40582">
        <w:rPr>
          <w:spacing w:val="-10"/>
          <w:sz w:val="28"/>
          <w:szCs w:val="28"/>
          <w:lang w:val="en-US"/>
        </w:rPr>
        <w:t xml:space="preserve"> </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 xml:space="preserve"> Thijs</w:t>
      </w:r>
      <w:r w:rsidRPr="00E40582">
        <w:rPr>
          <w:spacing w:val="-10"/>
          <w:sz w:val="28"/>
          <w:szCs w:val="28"/>
          <w:lang w:val="en-US"/>
        </w:rPr>
        <w:t xml:space="preserve"> </w:t>
      </w:r>
      <w:r w:rsidRPr="004C7968">
        <w:rPr>
          <w:spacing w:val="-10"/>
          <w:sz w:val="28"/>
          <w:szCs w:val="28"/>
          <w:lang w:val="en-US"/>
        </w:rPr>
        <w:t>L</w:t>
      </w:r>
      <w:r w:rsidRPr="00E40582">
        <w:rPr>
          <w:spacing w:val="-10"/>
          <w:sz w:val="28"/>
          <w:szCs w:val="28"/>
          <w:lang w:val="en-US"/>
        </w:rPr>
        <w:t>.,</w:t>
      </w:r>
      <w:r w:rsidRPr="004C7968">
        <w:rPr>
          <w:spacing w:val="-10"/>
          <w:sz w:val="28"/>
          <w:szCs w:val="28"/>
          <w:lang w:val="en-US"/>
        </w:rPr>
        <w:t xml:space="preserve"> Li</w:t>
      </w:r>
      <w:r w:rsidRPr="00E40582">
        <w:rPr>
          <w:spacing w:val="-10"/>
          <w:sz w:val="28"/>
          <w:szCs w:val="28"/>
          <w:lang w:val="en-US"/>
        </w:rPr>
        <w:t xml:space="preserve"> </w:t>
      </w:r>
      <w:r w:rsidRPr="004C7968">
        <w:rPr>
          <w:spacing w:val="-10"/>
          <w:sz w:val="28"/>
          <w:szCs w:val="28"/>
          <w:lang w:val="en-US"/>
        </w:rPr>
        <w:t>Y</w:t>
      </w:r>
      <w:r w:rsidRPr="00E40582">
        <w:rPr>
          <w:spacing w:val="-10"/>
          <w:sz w:val="28"/>
          <w:szCs w:val="28"/>
          <w:lang w:val="en-US"/>
        </w:rPr>
        <w:t xml:space="preserve">. </w:t>
      </w:r>
      <w:r w:rsidRPr="00E40582">
        <w:rPr>
          <w:spacing w:val="-10"/>
          <w:sz w:val="28"/>
          <w:lang w:val="en-US"/>
        </w:rPr>
        <w:t>et al.</w:t>
      </w:r>
      <w:r w:rsidRPr="00E40582">
        <w:rPr>
          <w:bCs/>
          <w:spacing w:val="-10"/>
          <w:sz w:val="28"/>
          <w:lang w:val="en-US"/>
        </w:rPr>
        <w:t xml:space="preserve"> </w:t>
      </w:r>
      <w:r w:rsidRPr="004C7968">
        <w:rPr>
          <w:spacing w:val="-10"/>
          <w:sz w:val="28"/>
          <w:szCs w:val="28"/>
          <w:lang w:val="en-US"/>
        </w:rPr>
        <w:t xml:space="preserve">Ambulatory Arterial Stiffness Index as a Predictor of Cardiovascular Mortality in the Dublin Outcome Study </w:t>
      </w:r>
      <w:r w:rsidRPr="00E40582">
        <w:rPr>
          <w:spacing w:val="-10"/>
          <w:sz w:val="28"/>
          <w:szCs w:val="28"/>
          <w:lang w:val="en-US"/>
        </w:rPr>
        <w:t xml:space="preserve">// </w:t>
      </w:r>
      <w:r w:rsidRPr="004C7968">
        <w:rPr>
          <w:iCs/>
          <w:spacing w:val="-10"/>
          <w:sz w:val="28"/>
          <w:lang w:val="en-US"/>
        </w:rPr>
        <w:t>Hypertension.</w:t>
      </w:r>
      <w:r w:rsidRPr="00E40582">
        <w:rPr>
          <w:iCs/>
          <w:spacing w:val="-10"/>
          <w:sz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47</w:t>
      </w:r>
      <w:r w:rsidRPr="00E40582">
        <w:rPr>
          <w:spacing w:val="-10"/>
          <w:sz w:val="28"/>
          <w:szCs w:val="28"/>
          <w:lang w:val="en-US"/>
        </w:rPr>
        <w:t xml:space="preserve">.-P. </w:t>
      </w:r>
      <w:r w:rsidRPr="00E40582">
        <w:rPr>
          <w:spacing w:val="-10"/>
          <w:sz w:val="28"/>
          <w:szCs w:val="28"/>
        </w:rPr>
        <w:t>365.</w:t>
      </w:r>
    </w:p>
    <w:p w:rsidR="004C7968" w:rsidRPr="004C7968"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lang w:val="en-US"/>
        </w:rPr>
      </w:pPr>
      <w:r w:rsidRPr="004C7968">
        <w:rPr>
          <w:spacing w:val="-10"/>
          <w:sz w:val="28"/>
          <w:szCs w:val="28"/>
          <w:lang w:val="en-US"/>
        </w:rPr>
        <w:t>Drazner</w:t>
      </w:r>
      <w:r w:rsidRPr="00E40582">
        <w:rPr>
          <w:spacing w:val="-10"/>
          <w:sz w:val="28"/>
          <w:szCs w:val="28"/>
          <w:lang w:val="en-US"/>
        </w:rPr>
        <w:t xml:space="preserve"> </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H.</w:t>
      </w:r>
      <w:r w:rsidRPr="00E40582">
        <w:rPr>
          <w:spacing w:val="-10"/>
          <w:sz w:val="28"/>
          <w:szCs w:val="28"/>
          <w:lang w:val="en-US"/>
        </w:rPr>
        <w:t xml:space="preserve"> </w:t>
      </w:r>
      <w:r w:rsidRPr="004C7968">
        <w:rPr>
          <w:spacing w:val="-10"/>
          <w:sz w:val="28"/>
          <w:szCs w:val="28"/>
          <w:lang w:val="en-US"/>
        </w:rPr>
        <w:t>The Transition From Hypertrophy to Failure</w:t>
      </w:r>
      <w:r w:rsidRPr="00E40582">
        <w:rPr>
          <w:spacing w:val="-10"/>
          <w:sz w:val="28"/>
          <w:szCs w:val="28"/>
          <w:lang w:val="en-US"/>
        </w:rPr>
        <w:t xml:space="preserve">: </w:t>
      </w:r>
      <w:r w:rsidRPr="004C7968">
        <w:rPr>
          <w:spacing w:val="-10"/>
          <w:sz w:val="28"/>
          <w:szCs w:val="28"/>
          <w:lang w:val="en-US"/>
        </w:rPr>
        <w:t xml:space="preserve">How Certain Are We?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112</w:t>
      </w:r>
      <w:r w:rsidRPr="00E40582">
        <w:rPr>
          <w:spacing w:val="-10"/>
          <w:sz w:val="28"/>
          <w:szCs w:val="28"/>
          <w:lang w:val="en-US"/>
        </w:rPr>
        <w:t xml:space="preserve">-P. </w:t>
      </w:r>
      <w:r w:rsidRPr="004C7968">
        <w:rPr>
          <w:spacing w:val="-10"/>
          <w:sz w:val="28"/>
          <w:szCs w:val="28"/>
          <w:lang w:val="en-US"/>
        </w:rPr>
        <w:t>936-938.</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Drazner</w:t>
      </w:r>
      <w:r w:rsidRPr="00E40582">
        <w:rPr>
          <w:spacing w:val="-10"/>
          <w:sz w:val="28"/>
          <w:szCs w:val="28"/>
          <w:lang w:val="en-US"/>
        </w:rPr>
        <w:t xml:space="preserve"> </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H., Rame</w:t>
      </w:r>
      <w:r w:rsidRPr="00E40582">
        <w:rPr>
          <w:spacing w:val="-10"/>
          <w:sz w:val="28"/>
          <w:szCs w:val="28"/>
          <w:lang w:val="en-US"/>
        </w:rPr>
        <w:t xml:space="preserve"> </w:t>
      </w:r>
      <w:r w:rsidRPr="004C7968">
        <w:rPr>
          <w:spacing w:val="-10"/>
          <w:sz w:val="28"/>
          <w:szCs w:val="28"/>
          <w:lang w:val="en-US"/>
        </w:rPr>
        <w:t>J.E</w:t>
      </w:r>
      <w:r w:rsidRPr="00E40582">
        <w:rPr>
          <w:spacing w:val="-10"/>
          <w:sz w:val="28"/>
          <w:szCs w:val="28"/>
          <w:lang w:val="en-US"/>
        </w:rPr>
        <w:t>.</w:t>
      </w:r>
      <w:r w:rsidRPr="004C7968">
        <w:rPr>
          <w:spacing w:val="-10"/>
          <w:sz w:val="28"/>
          <w:szCs w:val="28"/>
          <w:lang w:val="en-US"/>
        </w:rPr>
        <w:t>, Marino</w:t>
      </w:r>
      <w:r w:rsidRPr="00E40582">
        <w:rPr>
          <w:spacing w:val="-10"/>
          <w:sz w:val="28"/>
          <w:szCs w:val="28"/>
          <w:lang w:val="en-US"/>
        </w:rPr>
        <w:t xml:space="preserve"> </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 xml:space="preserve">K. </w:t>
      </w:r>
      <w:r w:rsidRPr="00E40582">
        <w:rPr>
          <w:spacing w:val="-10"/>
          <w:sz w:val="28"/>
          <w:lang w:val="en-US"/>
        </w:rPr>
        <w:t>et al.</w:t>
      </w:r>
      <w:r w:rsidRPr="004C7968">
        <w:rPr>
          <w:bCs/>
          <w:spacing w:val="-10"/>
          <w:sz w:val="28"/>
          <w:lang w:val="en-US"/>
        </w:rPr>
        <w:t xml:space="preserve"> </w:t>
      </w:r>
      <w:r w:rsidRPr="004C7968">
        <w:rPr>
          <w:bCs/>
          <w:spacing w:val="-10"/>
          <w:sz w:val="28"/>
          <w:szCs w:val="28"/>
          <w:lang w:val="en-US"/>
        </w:rPr>
        <w:t xml:space="preserve">Increased left ventricular mass is a risk factor for the development of a depressed left ventricular ejection fraction within five years The Cardiovascular Health Study </w:t>
      </w:r>
      <w:r w:rsidRPr="00E40582">
        <w:rPr>
          <w:bCs/>
          <w:spacing w:val="-10"/>
          <w:sz w:val="28"/>
          <w:szCs w:val="28"/>
          <w:lang w:val="uk-UA"/>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xml:space="preserve"> Am</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Coll</w:t>
      </w:r>
      <w:r w:rsidRPr="00E40582">
        <w:rPr>
          <w:spacing w:val="-10"/>
          <w:sz w:val="28"/>
          <w:szCs w:val="28"/>
          <w:lang w:val="en-US"/>
        </w:rPr>
        <w:t>.</w:t>
      </w:r>
      <w:r w:rsidRPr="00E40582">
        <w:rPr>
          <w:spacing w:val="-10"/>
          <w:sz w:val="28"/>
          <w:szCs w:val="28"/>
        </w:rPr>
        <w:t xml:space="preserve"> Cardiol</w:t>
      </w:r>
      <w:r w:rsidRPr="00E40582">
        <w:rPr>
          <w:spacing w:val="-10"/>
          <w:sz w:val="28"/>
          <w:szCs w:val="28"/>
          <w:lang w:val="en-US"/>
        </w:rPr>
        <w:t>.-</w:t>
      </w:r>
      <w:r w:rsidRPr="00E40582">
        <w:rPr>
          <w:spacing w:val="-10"/>
          <w:sz w:val="28"/>
          <w:szCs w:val="28"/>
        </w:rPr>
        <w:t>2004</w:t>
      </w:r>
      <w:r w:rsidRPr="00E40582">
        <w:rPr>
          <w:spacing w:val="-10"/>
          <w:sz w:val="28"/>
          <w:szCs w:val="28"/>
          <w:lang w:val="en-US"/>
        </w:rPr>
        <w:t>.-Vol.</w:t>
      </w:r>
      <w:r w:rsidRPr="00E40582">
        <w:rPr>
          <w:spacing w:val="-10"/>
          <w:sz w:val="28"/>
          <w:szCs w:val="28"/>
        </w:rPr>
        <w:t>43</w:t>
      </w:r>
      <w:r w:rsidRPr="00E40582">
        <w:rPr>
          <w:spacing w:val="-10"/>
          <w:sz w:val="28"/>
          <w:szCs w:val="28"/>
          <w:lang w:val="en-US"/>
        </w:rPr>
        <w:t xml:space="preserve">.-P. </w:t>
      </w:r>
      <w:r w:rsidRPr="00E40582">
        <w:rPr>
          <w:spacing w:val="-10"/>
          <w:sz w:val="28"/>
          <w:szCs w:val="28"/>
        </w:rPr>
        <w:t>2207-2215</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color w:val="000000"/>
          <w:spacing w:val="-10"/>
          <w:sz w:val="28"/>
          <w:szCs w:val="28"/>
          <w:lang w:val="en-US"/>
        </w:rPr>
        <w:t>Drukteinis</w:t>
      </w:r>
      <w:r w:rsidRPr="00E40582">
        <w:rPr>
          <w:color w:val="000000"/>
          <w:spacing w:val="-10"/>
          <w:sz w:val="28"/>
          <w:szCs w:val="28"/>
          <w:lang w:val="en-US"/>
        </w:rPr>
        <w:t xml:space="preserve"> </w:t>
      </w:r>
      <w:r w:rsidRPr="004C7968">
        <w:rPr>
          <w:color w:val="000000"/>
          <w:spacing w:val="-10"/>
          <w:sz w:val="28"/>
          <w:szCs w:val="28"/>
          <w:lang w:val="en-US"/>
        </w:rPr>
        <w:t>J</w:t>
      </w:r>
      <w:r w:rsidRPr="00E40582">
        <w:rPr>
          <w:color w:val="000000"/>
          <w:spacing w:val="-10"/>
          <w:sz w:val="28"/>
          <w:szCs w:val="28"/>
          <w:lang w:val="en-US"/>
        </w:rPr>
        <w:t>.</w:t>
      </w:r>
      <w:r w:rsidRPr="004C7968">
        <w:rPr>
          <w:color w:val="000000"/>
          <w:spacing w:val="-10"/>
          <w:sz w:val="28"/>
          <w:szCs w:val="28"/>
          <w:lang w:val="en-US"/>
        </w:rPr>
        <w:t>S., Roman</w:t>
      </w:r>
      <w:r w:rsidRPr="00E40582">
        <w:rPr>
          <w:color w:val="000000"/>
          <w:spacing w:val="-10"/>
          <w:sz w:val="28"/>
          <w:szCs w:val="28"/>
          <w:lang w:val="en-US"/>
        </w:rPr>
        <w:t xml:space="preserve"> </w:t>
      </w:r>
      <w:r w:rsidRPr="004C7968">
        <w:rPr>
          <w:color w:val="000000"/>
          <w:spacing w:val="-10"/>
          <w:sz w:val="28"/>
          <w:szCs w:val="28"/>
          <w:lang w:val="en-US"/>
        </w:rPr>
        <w:t>M</w:t>
      </w:r>
      <w:r w:rsidRPr="00E40582">
        <w:rPr>
          <w:color w:val="000000"/>
          <w:spacing w:val="-10"/>
          <w:sz w:val="28"/>
          <w:szCs w:val="28"/>
          <w:lang w:val="en-US"/>
        </w:rPr>
        <w:t>.</w:t>
      </w:r>
      <w:r w:rsidRPr="004C7968">
        <w:rPr>
          <w:color w:val="000000"/>
          <w:spacing w:val="-10"/>
          <w:sz w:val="28"/>
          <w:szCs w:val="28"/>
          <w:lang w:val="en-US"/>
        </w:rPr>
        <w:t>J.,</w:t>
      </w:r>
      <w:r w:rsidRPr="00E40582">
        <w:rPr>
          <w:color w:val="000000"/>
          <w:spacing w:val="-10"/>
          <w:sz w:val="28"/>
          <w:szCs w:val="28"/>
          <w:lang w:val="en-US"/>
        </w:rPr>
        <w:t xml:space="preserve"> </w:t>
      </w:r>
      <w:r w:rsidRPr="004C7968">
        <w:rPr>
          <w:color w:val="000000"/>
          <w:spacing w:val="-10"/>
          <w:sz w:val="28"/>
          <w:szCs w:val="28"/>
          <w:lang w:val="en-US"/>
        </w:rPr>
        <w:t>Fabsitz</w:t>
      </w:r>
      <w:r w:rsidRPr="00E40582">
        <w:rPr>
          <w:color w:val="000000"/>
          <w:spacing w:val="-10"/>
          <w:sz w:val="28"/>
          <w:szCs w:val="28"/>
          <w:lang w:val="en-US"/>
        </w:rPr>
        <w:t xml:space="preserve"> </w:t>
      </w:r>
      <w:r w:rsidRPr="004C7968">
        <w:rPr>
          <w:color w:val="000000"/>
          <w:spacing w:val="-10"/>
          <w:sz w:val="28"/>
          <w:szCs w:val="28"/>
          <w:lang w:val="en-US"/>
        </w:rPr>
        <w:t>R</w:t>
      </w:r>
      <w:r w:rsidRPr="00E40582">
        <w:rPr>
          <w:color w:val="000000"/>
          <w:spacing w:val="-10"/>
          <w:sz w:val="28"/>
          <w:szCs w:val="28"/>
          <w:lang w:val="en-US"/>
        </w:rPr>
        <w:t>.</w:t>
      </w:r>
      <w:r w:rsidRPr="004C7968">
        <w:rPr>
          <w:color w:val="000000"/>
          <w:spacing w:val="-10"/>
          <w:sz w:val="28"/>
          <w:szCs w:val="28"/>
          <w:lang w:val="en-US"/>
        </w:rPr>
        <w:t xml:space="preserve">R. </w:t>
      </w:r>
      <w:r w:rsidRPr="00E40582">
        <w:rPr>
          <w:color w:val="000000"/>
          <w:spacing w:val="-10"/>
          <w:sz w:val="28"/>
          <w:szCs w:val="28"/>
          <w:lang w:val="en-US"/>
        </w:rPr>
        <w:t>et al.</w:t>
      </w:r>
      <w:r w:rsidRPr="004C7968">
        <w:rPr>
          <w:color w:val="000000"/>
          <w:spacing w:val="-10"/>
          <w:sz w:val="28"/>
          <w:szCs w:val="28"/>
          <w:lang w:val="en-US"/>
        </w:rPr>
        <w:t xml:space="preserve"> Cardiac and Systemic Hemodynamic Characteristics of Hypertension and Prehypertension in Adolescents and Young Adults The Strong Heart Study </w:t>
      </w:r>
      <w:r w:rsidRPr="00E40582">
        <w:rPr>
          <w:color w:val="000000"/>
          <w:spacing w:val="-10"/>
          <w:sz w:val="28"/>
          <w:szCs w:val="28"/>
          <w:lang w:val="en-US"/>
        </w:rPr>
        <w:t xml:space="preserve">// </w:t>
      </w:r>
      <w:r w:rsidRPr="004C7968">
        <w:rPr>
          <w:iCs/>
          <w:spacing w:val="-10"/>
          <w:sz w:val="28"/>
          <w:lang w:val="en-US"/>
        </w:rPr>
        <w:t>Circulation.</w:t>
      </w:r>
      <w:r w:rsidRPr="00E40582">
        <w:rPr>
          <w:color w:val="000000"/>
          <w:spacing w:val="-10"/>
          <w:sz w:val="28"/>
          <w:szCs w:val="28"/>
          <w:lang w:val="en-US"/>
        </w:rPr>
        <w:t>-</w:t>
      </w:r>
      <w:r w:rsidRPr="004C7968">
        <w:rPr>
          <w:color w:val="000000"/>
          <w:spacing w:val="-10"/>
          <w:sz w:val="28"/>
          <w:szCs w:val="28"/>
          <w:lang w:val="en-US"/>
        </w:rPr>
        <w:t>2007</w:t>
      </w:r>
      <w:r w:rsidRPr="00E40582">
        <w:rPr>
          <w:color w:val="000000"/>
          <w:spacing w:val="-10"/>
          <w:sz w:val="28"/>
          <w:szCs w:val="28"/>
          <w:lang w:val="en-US"/>
        </w:rPr>
        <w:t>.-Vol.</w:t>
      </w:r>
      <w:r w:rsidRPr="004C7968">
        <w:rPr>
          <w:color w:val="000000"/>
          <w:spacing w:val="-10"/>
          <w:sz w:val="28"/>
          <w:szCs w:val="28"/>
          <w:lang w:val="en-US"/>
        </w:rPr>
        <w:t>115</w:t>
      </w:r>
      <w:r w:rsidRPr="00E40582">
        <w:rPr>
          <w:color w:val="000000"/>
          <w:spacing w:val="-10"/>
          <w:sz w:val="28"/>
          <w:szCs w:val="28"/>
          <w:lang w:val="en-US"/>
        </w:rPr>
        <w:t xml:space="preserve">.-P. </w:t>
      </w:r>
      <w:r w:rsidRPr="00E40582">
        <w:rPr>
          <w:color w:val="000000"/>
          <w:spacing w:val="-10"/>
          <w:sz w:val="28"/>
          <w:szCs w:val="28"/>
        </w:rPr>
        <w:t>221-227.</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color w:val="000000"/>
          <w:spacing w:val="-10"/>
          <w:sz w:val="28"/>
          <w:szCs w:val="28"/>
        </w:rPr>
      </w:pPr>
      <w:r w:rsidRPr="004C7968">
        <w:rPr>
          <w:color w:val="000000"/>
          <w:spacing w:val="-10"/>
          <w:sz w:val="28"/>
          <w:szCs w:val="28"/>
          <w:lang w:val="en-US"/>
        </w:rPr>
        <w:t>Dubach P</w:t>
      </w:r>
      <w:r w:rsidRPr="00E40582">
        <w:rPr>
          <w:color w:val="000000"/>
          <w:spacing w:val="-10"/>
          <w:sz w:val="28"/>
          <w:szCs w:val="28"/>
          <w:lang w:val="en-US"/>
        </w:rPr>
        <w:t>.</w:t>
      </w:r>
      <w:r w:rsidRPr="004C7968">
        <w:rPr>
          <w:color w:val="000000"/>
          <w:spacing w:val="-10"/>
          <w:sz w:val="28"/>
          <w:szCs w:val="28"/>
          <w:lang w:val="en-US"/>
        </w:rPr>
        <w:t>, Myers J</w:t>
      </w:r>
      <w:r w:rsidRPr="00E40582">
        <w:rPr>
          <w:color w:val="000000"/>
          <w:spacing w:val="-10"/>
          <w:sz w:val="28"/>
          <w:szCs w:val="28"/>
          <w:lang w:val="en-US"/>
        </w:rPr>
        <w:t>.</w:t>
      </w:r>
      <w:r w:rsidRPr="004C7968">
        <w:rPr>
          <w:color w:val="000000"/>
          <w:spacing w:val="-10"/>
          <w:sz w:val="28"/>
          <w:szCs w:val="28"/>
          <w:lang w:val="en-US"/>
        </w:rPr>
        <w:t>, Bonetti P</w:t>
      </w:r>
      <w:r w:rsidRPr="00E40582">
        <w:rPr>
          <w:color w:val="000000"/>
          <w:spacing w:val="-10"/>
          <w:sz w:val="28"/>
          <w:szCs w:val="28"/>
          <w:lang w:val="en-US"/>
        </w:rPr>
        <w:t>.</w:t>
      </w:r>
      <w:r w:rsidRPr="004C7968">
        <w:rPr>
          <w:color w:val="000000"/>
          <w:spacing w:val="-10"/>
          <w:sz w:val="28"/>
          <w:szCs w:val="28"/>
          <w:lang w:val="en-US"/>
        </w:rPr>
        <w:t xml:space="preserve"> </w:t>
      </w:r>
      <w:r w:rsidRPr="00E40582">
        <w:rPr>
          <w:color w:val="000000"/>
          <w:spacing w:val="-10"/>
          <w:sz w:val="28"/>
          <w:szCs w:val="28"/>
          <w:lang w:val="en-US"/>
        </w:rPr>
        <w:t>et al.</w:t>
      </w:r>
      <w:r w:rsidRPr="004C7968">
        <w:rPr>
          <w:color w:val="000000"/>
          <w:spacing w:val="-10"/>
          <w:sz w:val="28"/>
          <w:szCs w:val="28"/>
          <w:lang w:val="en-US"/>
        </w:rPr>
        <w:t xml:space="preserve"> Effects of bisoprolol fumarate on left ventricular size, </w:t>
      </w:r>
      <w:r w:rsidRPr="004C7968">
        <w:rPr>
          <w:color w:val="000000"/>
          <w:spacing w:val="-10"/>
          <w:sz w:val="28"/>
          <w:szCs w:val="28"/>
          <w:lang w:val="en-US"/>
        </w:rPr>
        <w:lastRenderedPageBreak/>
        <w:t>function, and exercise capacity in patients with heart failure: analysis with magnetic resonance myocardial tagging</w:t>
      </w:r>
      <w:r w:rsidRPr="00E40582">
        <w:rPr>
          <w:color w:val="000000"/>
          <w:spacing w:val="-10"/>
          <w:sz w:val="28"/>
          <w:szCs w:val="28"/>
          <w:lang w:val="en-US"/>
        </w:rPr>
        <w:t xml:space="preserve"> //</w:t>
      </w:r>
      <w:r w:rsidRPr="004C7968">
        <w:rPr>
          <w:color w:val="000000"/>
          <w:spacing w:val="-10"/>
          <w:sz w:val="28"/>
          <w:szCs w:val="28"/>
          <w:lang w:val="en-US"/>
        </w:rPr>
        <w:t xml:space="preserve"> Amer</w:t>
      </w:r>
      <w:r w:rsidRPr="00E40582">
        <w:rPr>
          <w:color w:val="000000"/>
          <w:spacing w:val="-10"/>
          <w:sz w:val="28"/>
          <w:szCs w:val="28"/>
          <w:lang w:val="en-US"/>
        </w:rPr>
        <w:t>.</w:t>
      </w:r>
      <w:r w:rsidRPr="004C7968">
        <w:rPr>
          <w:color w:val="000000"/>
          <w:spacing w:val="-10"/>
          <w:sz w:val="28"/>
          <w:szCs w:val="28"/>
          <w:lang w:val="en-US"/>
        </w:rPr>
        <w:t xml:space="preserve"> </w:t>
      </w:r>
      <w:r w:rsidRPr="00E40582">
        <w:rPr>
          <w:color w:val="000000"/>
          <w:spacing w:val="-10"/>
          <w:sz w:val="28"/>
          <w:szCs w:val="28"/>
          <w:lang w:val="en-US"/>
        </w:rPr>
        <w:t>H</w:t>
      </w:r>
      <w:r w:rsidRPr="00E40582">
        <w:rPr>
          <w:color w:val="000000"/>
          <w:spacing w:val="-10"/>
          <w:sz w:val="28"/>
          <w:szCs w:val="28"/>
        </w:rPr>
        <w:t>eart</w:t>
      </w:r>
      <w:r w:rsidRPr="00E40582">
        <w:rPr>
          <w:color w:val="000000"/>
          <w:spacing w:val="-10"/>
          <w:sz w:val="28"/>
          <w:szCs w:val="28"/>
          <w:lang w:val="en-US"/>
        </w:rPr>
        <w:t xml:space="preserve"> J.-</w:t>
      </w:r>
      <w:r w:rsidRPr="00E40582">
        <w:rPr>
          <w:color w:val="000000"/>
          <w:spacing w:val="-10"/>
          <w:sz w:val="28"/>
          <w:szCs w:val="28"/>
        </w:rPr>
        <w:t>2002</w:t>
      </w:r>
      <w:r w:rsidRPr="00E40582">
        <w:rPr>
          <w:color w:val="000000"/>
          <w:spacing w:val="-10"/>
          <w:sz w:val="28"/>
          <w:szCs w:val="28"/>
          <w:lang w:val="en-US"/>
        </w:rPr>
        <w:t>.-</w:t>
      </w:r>
      <w:r w:rsidRPr="00E40582">
        <w:rPr>
          <w:color w:val="000000"/>
          <w:spacing w:val="-10"/>
          <w:sz w:val="28"/>
          <w:szCs w:val="28"/>
        </w:rPr>
        <w:t>V</w:t>
      </w:r>
      <w:r w:rsidRPr="00E40582">
        <w:rPr>
          <w:color w:val="000000"/>
          <w:spacing w:val="-10"/>
          <w:sz w:val="28"/>
          <w:szCs w:val="28"/>
          <w:lang w:val="en-US"/>
        </w:rPr>
        <w:t>ol.</w:t>
      </w:r>
      <w:r w:rsidRPr="00E40582">
        <w:rPr>
          <w:color w:val="000000"/>
          <w:spacing w:val="-10"/>
          <w:sz w:val="28"/>
          <w:szCs w:val="28"/>
        </w:rPr>
        <w:t>143</w:t>
      </w:r>
      <w:r w:rsidRPr="00E40582">
        <w:rPr>
          <w:color w:val="000000"/>
          <w:spacing w:val="-10"/>
          <w:sz w:val="28"/>
          <w:szCs w:val="28"/>
          <w:lang w:val="en-US"/>
        </w:rPr>
        <w:t xml:space="preserve">, </w:t>
      </w:r>
      <w:r w:rsidRPr="00E40582">
        <w:rPr>
          <w:color w:val="000000"/>
          <w:spacing w:val="-10"/>
          <w:sz w:val="28"/>
          <w:szCs w:val="28"/>
        </w:rPr>
        <w:t>№4</w:t>
      </w:r>
      <w:r w:rsidRPr="00E40582">
        <w:rPr>
          <w:color w:val="000000"/>
          <w:spacing w:val="-10"/>
          <w:sz w:val="28"/>
          <w:szCs w:val="28"/>
          <w:lang w:val="en-US"/>
        </w:rPr>
        <w:t xml:space="preserve">.- </w:t>
      </w:r>
      <w:r w:rsidRPr="00E40582">
        <w:rPr>
          <w:color w:val="000000"/>
          <w:spacing w:val="-10"/>
          <w:sz w:val="28"/>
          <w:szCs w:val="28"/>
        </w:rPr>
        <w:t>P</w:t>
      </w:r>
      <w:r w:rsidRPr="00E40582">
        <w:rPr>
          <w:color w:val="000000"/>
          <w:spacing w:val="-10"/>
          <w:sz w:val="28"/>
          <w:szCs w:val="28"/>
          <w:lang w:val="en-US"/>
        </w:rPr>
        <w:t xml:space="preserve">. </w:t>
      </w:r>
      <w:r w:rsidRPr="00E40582">
        <w:rPr>
          <w:color w:val="000000"/>
          <w:spacing w:val="-10"/>
          <w:sz w:val="28"/>
          <w:szCs w:val="28"/>
        </w:rPr>
        <w:t>676-</w:t>
      </w:r>
      <w:r w:rsidRPr="00E40582">
        <w:rPr>
          <w:color w:val="000000"/>
          <w:spacing w:val="-10"/>
          <w:sz w:val="28"/>
          <w:szCs w:val="28"/>
          <w:lang w:val="en-US"/>
        </w:rPr>
        <w:t>6</w:t>
      </w:r>
      <w:r w:rsidRPr="00E40582">
        <w:rPr>
          <w:color w:val="000000"/>
          <w:spacing w:val="-10"/>
          <w:sz w:val="28"/>
          <w:szCs w:val="28"/>
        </w:rPr>
        <w:t>83</w:t>
      </w:r>
      <w:r w:rsidRPr="00E40582">
        <w:rPr>
          <w:color w:val="000000"/>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rPr>
        <w:fldChar w:fldCharType="begin"/>
      </w:r>
      <w:r w:rsidRPr="004C7968">
        <w:rPr>
          <w:spacing w:val="-10"/>
          <w:sz w:val="28"/>
          <w:szCs w:val="28"/>
          <w:lang w:val="en-US"/>
        </w:rPr>
        <w:instrText xml:space="preserve"> HYPERLINK "http://www.ncbi.nlm.nih.gov/entrez/query.fcgi?db=pubmed&amp;cmd=Search&amp;itool=pubmed_Abstract&amp;term=%22Erdmann+E%22%5BAuthor%5D" </w:instrText>
      </w:r>
      <w:r w:rsidRPr="00E40582">
        <w:rPr>
          <w:spacing w:val="-10"/>
          <w:sz w:val="28"/>
          <w:szCs w:val="28"/>
        </w:rPr>
        <w:fldChar w:fldCharType="separate"/>
      </w:r>
      <w:r w:rsidRPr="004C7968">
        <w:rPr>
          <w:bCs/>
          <w:spacing w:val="-10"/>
          <w:sz w:val="28"/>
          <w:lang w:val="en-US"/>
        </w:rPr>
        <w:t>Erdmann E</w:t>
      </w:r>
      <w:r w:rsidRPr="00E40582">
        <w:rPr>
          <w:spacing w:val="-10"/>
          <w:sz w:val="28"/>
          <w:szCs w:val="28"/>
        </w:rPr>
        <w:fldChar w:fldCharType="end"/>
      </w:r>
      <w:r w:rsidRPr="00E40582">
        <w:rPr>
          <w:spacing w:val="-10"/>
          <w:sz w:val="28"/>
          <w:szCs w:val="28"/>
          <w:lang w:val="en-US"/>
        </w:rPr>
        <w:t>.</w:t>
      </w:r>
      <w:r w:rsidRPr="004C7968">
        <w:rPr>
          <w:spacing w:val="-10"/>
          <w:sz w:val="28"/>
          <w:szCs w:val="28"/>
          <w:lang w:val="en-US"/>
        </w:rPr>
        <w:t xml:space="preserve">, </w:t>
      </w:r>
      <w:hyperlink r:id="rId20" w:history="1">
        <w:r w:rsidRPr="004C7968">
          <w:rPr>
            <w:bCs/>
            <w:spacing w:val="-10"/>
            <w:sz w:val="28"/>
            <w:lang w:val="en-US"/>
          </w:rPr>
          <w:t>Lechat P</w:t>
        </w:r>
      </w:hyperlink>
      <w:r w:rsidRPr="00E40582">
        <w:rPr>
          <w:spacing w:val="-10"/>
          <w:sz w:val="28"/>
          <w:szCs w:val="28"/>
          <w:lang w:val="en-US"/>
        </w:rPr>
        <w:t>.</w:t>
      </w:r>
      <w:r w:rsidRPr="004C7968">
        <w:rPr>
          <w:spacing w:val="-10"/>
          <w:sz w:val="28"/>
          <w:szCs w:val="28"/>
          <w:lang w:val="en-US"/>
        </w:rPr>
        <w:t xml:space="preserve">, </w:t>
      </w:r>
      <w:hyperlink r:id="rId21" w:history="1">
        <w:r w:rsidRPr="004C7968">
          <w:rPr>
            <w:bCs/>
            <w:spacing w:val="-10"/>
            <w:sz w:val="28"/>
            <w:lang w:val="en-US"/>
          </w:rPr>
          <w:t>Wiemann H</w:t>
        </w:r>
      </w:hyperlink>
      <w:r w:rsidRPr="004C7968">
        <w:rPr>
          <w:spacing w:val="-10"/>
          <w:sz w:val="28"/>
          <w:szCs w:val="28"/>
          <w:lang w:val="en-US"/>
        </w:rPr>
        <w:t>.</w:t>
      </w:r>
      <w:r w:rsidRPr="00E40582">
        <w:rPr>
          <w:spacing w:val="-10"/>
          <w:sz w:val="28"/>
          <w:szCs w:val="28"/>
          <w:lang w:val="en-US"/>
        </w:rPr>
        <w:t xml:space="preserve"> </w:t>
      </w:r>
      <w:r w:rsidRPr="004C7968">
        <w:rPr>
          <w:bCs/>
          <w:spacing w:val="-10"/>
          <w:sz w:val="28"/>
          <w:szCs w:val="28"/>
          <w:lang w:val="en-US"/>
        </w:rPr>
        <w:t>Results from post-hoc analyses of the CIBIS II trial: effect of bisoprolol in high-risk patient groups with chronic heart failure</w:t>
      </w:r>
      <w:r w:rsidRPr="00E40582">
        <w:rPr>
          <w:bCs/>
          <w:spacing w:val="-10"/>
          <w:sz w:val="28"/>
          <w:szCs w:val="28"/>
          <w:lang w:val="en-US"/>
        </w:rPr>
        <w:t xml:space="preserve"> // </w:t>
      </w:r>
      <w:hyperlink r:id="rId22" w:history="1">
        <w:r w:rsidRPr="004C7968">
          <w:rPr>
            <w:spacing w:val="-10"/>
            <w:sz w:val="28"/>
            <w:lang w:val="en-US"/>
          </w:rPr>
          <w:t>Eur</w:t>
        </w:r>
        <w:r w:rsidRPr="00E40582">
          <w:rPr>
            <w:spacing w:val="-10"/>
            <w:sz w:val="28"/>
            <w:lang w:val="en-US"/>
          </w:rPr>
          <w:t>.</w:t>
        </w:r>
        <w:r w:rsidRPr="004C7968">
          <w:rPr>
            <w:spacing w:val="-10"/>
            <w:sz w:val="28"/>
            <w:lang w:val="en-US"/>
          </w:rPr>
          <w:t xml:space="preserve"> J</w:t>
        </w:r>
        <w:r w:rsidRPr="00E40582">
          <w:rPr>
            <w:spacing w:val="-10"/>
            <w:sz w:val="28"/>
            <w:lang w:val="en-US"/>
          </w:rPr>
          <w:t>.</w:t>
        </w:r>
        <w:r w:rsidRPr="004C7968">
          <w:rPr>
            <w:spacing w:val="-10"/>
            <w:sz w:val="28"/>
            <w:lang w:val="en-US"/>
          </w:rPr>
          <w:t xml:space="preserve"> Heart Fail</w:t>
        </w:r>
        <w:r w:rsidRPr="004C7968">
          <w:rPr>
            <w:spacing w:val="-10"/>
            <w:sz w:val="28"/>
            <w:u w:val="single"/>
            <w:lang w:val="en-US"/>
          </w:rPr>
          <w:t>.</w:t>
        </w:r>
      </w:hyperlink>
      <w:r w:rsidRPr="00E40582">
        <w:rPr>
          <w:spacing w:val="-10"/>
          <w:sz w:val="28"/>
          <w:szCs w:val="28"/>
          <w:lang w:val="en-US"/>
        </w:rPr>
        <w:t>-</w:t>
      </w:r>
      <w:r w:rsidRPr="004C7968">
        <w:rPr>
          <w:spacing w:val="-10"/>
          <w:sz w:val="28"/>
          <w:szCs w:val="28"/>
          <w:lang w:val="en-US"/>
        </w:rPr>
        <w:t>2001</w:t>
      </w:r>
      <w:r w:rsidRPr="00E40582">
        <w:rPr>
          <w:spacing w:val="-10"/>
          <w:sz w:val="28"/>
          <w:szCs w:val="28"/>
          <w:lang w:val="en-US"/>
        </w:rPr>
        <w:t>.-Vol.</w:t>
      </w:r>
      <w:r w:rsidRPr="004C7968">
        <w:rPr>
          <w:spacing w:val="-10"/>
          <w:sz w:val="28"/>
          <w:szCs w:val="28"/>
          <w:lang w:val="en-US"/>
        </w:rPr>
        <w:t>3</w:t>
      </w:r>
      <w:r w:rsidRPr="00E40582">
        <w:rPr>
          <w:spacing w:val="-10"/>
          <w:sz w:val="28"/>
          <w:szCs w:val="28"/>
          <w:lang w:val="en-US"/>
        </w:rPr>
        <w:t>,</w:t>
      </w:r>
      <w:r w:rsidRPr="004C7968">
        <w:rPr>
          <w:spacing w:val="-10"/>
          <w:sz w:val="28"/>
          <w:szCs w:val="28"/>
          <w:lang w:val="en-US"/>
        </w:rPr>
        <w:t>№4</w:t>
      </w:r>
      <w:r w:rsidRPr="00E40582">
        <w:rPr>
          <w:spacing w:val="-10"/>
          <w:sz w:val="28"/>
          <w:szCs w:val="28"/>
          <w:lang w:val="en-US"/>
        </w:rPr>
        <w:t xml:space="preserve">.-P. </w:t>
      </w:r>
      <w:r w:rsidRPr="00E40582">
        <w:rPr>
          <w:spacing w:val="-10"/>
          <w:sz w:val="28"/>
          <w:szCs w:val="28"/>
        </w:rPr>
        <w:t>469-</w:t>
      </w:r>
      <w:r w:rsidRPr="00E40582">
        <w:rPr>
          <w:spacing w:val="-10"/>
          <w:sz w:val="28"/>
          <w:szCs w:val="28"/>
          <w:lang w:val="uk-UA"/>
        </w:rPr>
        <w:t>4</w:t>
      </w:r>
      <w:r w:rsidRPr="00E40582">
        <w:rPr>
          <w:spacing w:val="-10"/>
          <w:sz w:val="28"/>
          <w:szCs w:val="28"/>
        </w:rPr>
        <w:t>79</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 xml:space="preserve">ESC Expert consensus document Expert consensus document on </w:t>
      </w:r>
      <w:r w:rsidRPr="00E40582">
        <w:rPr>
          <w:spacing w:val="-10"/>
          <w:sz w:val="28"/>
          <w:szCs w:val="28"/>
        </w:rPr>
        <w:t>β</w:t>
      </w:r>
      <w:r w:rsidRPr="004C7968">
        <w:rPr>
          <w:spacing w:val="-10"/>
          <w:sz w:val="28"/>
          <w:szCs w:val="28"/>
          <w:lang w:val="en-US"/>
        </w:rPr>
        <w:t>-adrenergic receptor blockers</w:t>
      </w:r>
      <w:r w:rsidRPr="00E40582">
        <w:rPr>
          <w:spacing w:val="-10"/>
          <w:sz w:val="28"/>
          <w:szCs w:val="28"/>
          <w:lang w:val="en-US"/>
        </w:rPr>
        <w:t xml:space="preserve">. </w:t>
      </w:r>
      <w:r w:rsidRPr="004C7968">
        <w:rPr>
          <w:spacing w:val="-10"/>
          <w:sz w:val="28"/>
          <w:szCs w:val="28"/>
          <w:lang w:val="en-US"/>
        </w:rPr>
        <w:t xml:space="preserve">The Task Force on Beta-Blockers of the European Society of Cardiology </w:t>
      </w:r>
      <w:r w:rsidRPr="00E40582">
        <w:rPr>
          <w:spacing w:val="-10"/>
          <w:sz w:val="28"/>
          <w:szCs w:val="28"/>
          <w:lang w:val="en-US"/>
        </w:rPr>
        <w:t xml:space="preserve">/ </w:t>
      </w:r>
      <w:r w:rsidRPr="004C7968">
        <w:rPr>
          <w:bCs/>
          <w:spacing w:val="-10"/>
          <w:sz w:val="28"/>
          <w:lang w:val="en-US"/>
        </w:rPr>
        <w:t>Task Force Members</w:t>
      </w:r>
      <w:r w:rsidRPr="00E40582">
        <w:rPr>
          <w:bCs/>
          <w:spacing w:val="-10"/>
          <w:sz w:val="28"/>
          <w:lang w:val="en-US"/>
        </w:rPr>
        <w:t>:</w:t>
      </w:r>
      <w:r w:rsidRPr="004C7968">
        <w:rPr>
          <w:bCs/>
          <w:spacing w:val="-10"/>
          <w:sz w:val="28"/>
          <w:lang w:val="en-US"/>
        </w:rPr>
        <w:t xml:space="preserve"> L</w:t>
      </w:r>
      <w:r w:rsidRPr="00E40582">
        <w:rPr>
          <w:bCs/>
          <w:spacing w:val="-10"/>
          <w:sz w:val="28"/>
          <w:lang w:val="en-US"/>
        </w:rPr>
        <w:t>o</w:t>
      </w:r>
      <w:r w:rsidRPr="004C7968">
        <w:rPr>
          <w:bCs/>
          <w:spacing w:val="-10"/>
          <w:sz w:val="28"/>
          <w:lang w:val="en-US"/>
        </w:rPr>
        <w:t>pez-Send</w:t>
      </w:r>
      <w:r w:rsidRPr="00E40582">
        <w:rPr>
          <w:bCs/>
          <w:spacing w:val="-10"/>
          <w:sz w:val="28"/>
        </w:rPr>
        <w:t>у</w:t>
      </w:r>
      <w:r w:rsidRPr="00E40582">
        <w:rPr>
          <w:bCs/>
          <w:spacing w:val="-10"/>
          <w:sz w:val="28"/>
          <w:lang w:val="en-US"/>
        </w:rPr>
        <w:t xml:space="preserve"> </w:t>
      </w:r>
      <w:r w:rsidRPr="004C7968">
        <w:rPr>
          <w:bCs/>
          <w:spacing w:val="-10"/>
          <w:sz w:val="28"/>
          <w:lang w:val="en-US"/>
        </w:rPr>
        <w:t>J</w:t>
      </w:r>
      <w:r w:rsidRPr="00E40582">
        <w:rPr>
          <w:bCs/>
          <w:spacing w:val="-10"/>
          <w:sz w:val="28"/>
          <w:lang w:val="en-US"/>
        </w:rPr>
        <w:t>.</w:t>
      </w:r>
      <w:r w:rsidRPr="004C7968">
        <w:rPr>
          <w:bCs/>
          <w:spacing w:val="-10"/>
          <w:sz w:val="28"/>
          <w:lang w:val="en-US"/>
        </w:rPr>
        <w:t>, Swedberg</w:t>
      </w:r>
      <w:r w:rsidRPr="00E40582">
        <w:rPr>
          <w:bCs/>
          <w:spacing w:val="-10"/>
          <w:sz w:val="28"/>
          <w:lang w:val="en-US"/>
        </w:rPr>
        <w:t xml:space="preserve"> </w:t>
      </w:r>
      <w:r w:rsidRPr="004C7968">
        <w:rPr>
          <w:bCs/>
          <w:spacing w:val="-10"/>
          <w:sz w:val="28"/>
          <w:lang w:val="en-US"/>
        </w:rPr>
        <w:t>K</w:t>
      </w:r>
      <w:r w:rsidRPr="00E40582">
        <w:rPr>
          <w:bCs/>
          <w:spacing w:val="-10"/>
          <w:sz w:val="28"/>
          <w:lang w:val="en-US"/>
        </w:rPr>
        <w:t>.</w:t>
      </w:r>
      <w:r w:rsidRPr="004C7968">
        <w:rPr>
          <w:bCs/>
          <w:spacing w:val="-10"/>
          <w:sz w:val="28"/>
          <w:lang w:val="en-US"/>
        </w:rPr>
        <w:t>, McMurray</w:t>
      </w:r>
      <w:r w:rsidRPr="00E40582">
        <w:rPr>
          <w:bCs/>
          <w:spacing w:val="-10"/>
          <w:sz w:val="28"/>
          <w:lang w:val="en-US"/>
        </w:rPr>
        <w:t xml:space="preserve"> </w:t>
      </w:r>
      <w:r w:rsidRPr="004C7968">
        <w:rPr>
          <w:bCs/>
          <w:spacing w:val="-10"/>
          <w:sz w:val="28"/>
          <w:lang w:val="en-US"/>
        </w:rPr>
        <w:t>J</w:t>
      </w:r>
      <w:r w:rsidRPr="00E40582">
        <w:rPr>
          <w:bCs/>
          <w:spacing w:val="-10"/>
          <w:sz w:val="28"/>
          <w:lang w:val="en-US"/>
        </w:rPr>
        <w:t>. et al. //</w:t>
      </w:r>
      <w:r w:rsidRPr="004C7968">
        <w:rPr>
          <w:bCs/>
          <w:spacing w:val="-10"/>
          <w:sz w:val="28"/>
          <w:lang w:val="en-US"/>
        </w:rPr>
        <w:t xml:space="preserve"> </w:t>
      </w:r>
      <w:r w:rsidRPr="00E40582">
        <w:rPr>
          <w:spacing w:val="-10"/>
          <w:sz w:val="28"/>
          <w:szCs w:val="28"/>
          <w:lang w:val="en-US"/>
        </w:rPr>
        <w:t>Eur. Heart J.-2004.-Vol.</w:t>
      </w:r>
      <w:r w:rsidRPr="00E40582">
        <w:rPr>
          <w:bCs/>
          <w:spacing w:val="-10"/>
          <w:sz w:val="28"/>
        </w:rPr>
        <w:t>25</w:t>
      </w:r>
      <w:r w:rsidRPr="00E40582">
        <w:rPr>
          <w:bCs/>
          <w:spacing w:val="-10"/>
          <w:sz w:val="28"/>
          <w:lang w:val="en-US"/>
        </w:rPr>
        <w:t>,</w:t>
      </w:r>
      <w:r w:rsidRPr="00E40582">
        <w:rPr>
          <w:bCs/>
          <w:spacing w:val="-10"/>
          <w:sz w:val="28"/>
        </w:rPr>
        <w:t>№</w:t>
      </w:r>
      <w:r w:rsidRPr="00E40582">
        <w:rPr>
          <w:spacing w:val="-10"/>
          <w:sz w:val="28"/>
          <w:szCs w:val="28"/>
        </w:rPr>
        <w:t>15</w:t>
      </w:r>
      <w:r w:rsidRPr="00E40582">
        <w:rPr>
          <w:spacing w:val="-10"/>
          <w:sz w:val="28"/>
          <w:szCs w:val="28"/>
          <w:lang w:val="en-US"/>
        </w:rPr>
        <w:t>.-</w:t>
      </w:r>
      <w:r w:rsidRPr="00E40582">
        <w:rPr>
          <w:spacing w:val="-10"/>
          <w:sz w:val="28"/>
          <w:szCs w:val="28"/>
        </w:rPr>
        <w:t>P. 1341-1362</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E40582">
        <w:rPr>
          <w:bCs/>
          <w:spacing w:val="-10"/>
          <w:sz w:val="28"/>
          <w:szCs w:val="28"/>
          <w:lang w:val="en-US"/>
        </w:rPr>
        <w:t xml:space="preserve">ESC </w:t>
      </w:r>
      <w:r w:rsidRPr="004C7968">
        <w:rPr>
          <w:bCs/>
          <w:spacing w:val="-10"/>
          <w:sz w:val="28"/>
          <w:szCs w:val="28"/>
          <w:lang w:val="en-US"/>
        </w:rPr>
        <w:t xml:space="preserve">Guidelines Committee – 2003. European Society of Hypertension – European Society of Cardiology guidelines for the management of arterial hypertension // J. Hypertension.–2003.–Vol. 21.–P. </w:t>
      </w:r>
      <w:r w:rsidRPr="00E40582">
        <w:rPr>
          <w:bCs/>
          <w:spacing w:val="-10"/>
          <w:sz w:val="28"/>
          <w:szCs w:val="28"/>
        </w:rPr>
        <w:t xml:space="preserve">1011-1053.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lang w:val="en-US"/>
        </w:rPr>
        <w:t xml:space="preserve">ESC </w:t>
      </w:r>
      <w:r w:rsidRPr="004C7968">
        <w:rPr>
          <w:spacing w:val="-10"/>
          <w:sz w:val="28"/>
          <w:szCs w:val="28"/>
          <w:lang w:val="en-US"/>
        </w:rPr>
        <w:t xml:space="preserve">Guidelines for the diagnosis and treatment of chronic heart failure. Task Force for the Diagnosis and Treatment of Chronic Heart Failure, European Society of Cardiology // Eur. </w:t>
      </w:r>
      <w:r w:rsidRPr="00E40582">
        <w:rPr>
          <w:spacing w:val="-10"/>
          <w:sz w:val="28"/>
          <w:szCs w:val="28"/>
        </w:rPr>
        <w:t xml:space="preserve">Heart J.–2001.–Vol. 22.–P. 1527-1560. </w:t>
      </w:r>
    </w:p>
    <w:p w:rsidR="004C7968" w:rsidRPr="00E40582" w:rsidRDefault="004C7968" w:rsidP="001D2A8E">
      <w:pPr>
        <w:numPr>
          <w:ilvl w:val="0"/>
          <w:numId w:val="64"/>
        </w:numPr>
        <w:suppressAutoHyphens w:val="0"/>
        <w:spacing w:before="100" w:beforeAutospacing="1" w:after="100" w:afterAutospacing="1" w:line="336" w:lineRule="auto"/>
        <w:jc w:val="both"/>
        <w:rPr>
          <w:b/>
          <w:spacing w:val="-10"/>
          <w:sz w:val="28"/>
          <w:szCs w:val="28"/>
        </w:rPr>
      </w:pPr>
      <w:r w:rsidRPr="004C7968">
        <w:rPr>
          <w:spacing w:val="-10"/>
          <w:sz w:val="28"/>
          <w:szCs w:val="28"/>
          <w:lang w:val="en-US"/>
        </w:rPr>
        <w:t>European guidelines on cardiovascular disease prevention in clinical practice. Third Joint Task Force of European and Other Societies on Cardiovascular Disease Prevention in Clinical Practice</w:t>
      </w:r>
      <w:r w:rsidRPr="00E40582">
        <w:rPr>
          <w:spacing w:val="-10"/>
          <w:sz w:val="28"/>
          <w:szCs w:val="28"/>
          <w:lang w:val="en-US"/>
        </w:rPr>
        <w:t xml:space="preserve"> / Members of the Task Force:</w:t>
      </w:r>
      <w:r w:rsidRPr="004C7968">
        <w:rPr>
          <w:spacing w:val="-10"/>
          <w:sz w:val="28"/>
          <w:szCs w:val="28"/>
          <w:lang w:val="en-US"/>
        </w:rPr>
        <w:t xml:space="preserve"> Backer G</w:t>
      </w:r>
      <w:r w:rsidRPr="00E40582">
        <w:rPr>
          <w:spacing w:val="-10"/>
          <w:sz w:val="28"/>
          <w:szCs w:val="28"/>
          <w:lang w:val="en-US"/>
        </w:rPr>
        <w:t>.</w:t>
      </w:r>
      <w:r w:rsidRPr="004C7968">
        <w:rPr>
          <w:spacing w:val="-10"/>
          <w:sz w:val="28"/>
          <w:szCs w:val="28"/>
          <w:lang w:val="en-US"/>
        </w:rPr>
        <w:t>, Ambrosioni E</w:t>
      </w:r>
      <w:r w:rsidRPr="00E40582">
        <w:rPr>
          <w:spacing w:val="-10"/>
          <w:sz w:val="28"/>
          <w:szCs w:val="28"/>
          <w:lang w:val="en-US"/>
        </w:rPr>
        <w:t>.</w:t>
      </w:r>
      <w:r w:rsidRPr="004C7968">
        <w:rPr>
          <w:spacing w:val="-10"/>
          <w:sz w:val="28"/>
          <w:szCs w:val="28"/>
          <w:lang w:val="en-US"/>
        </w:rPr>
        <w:t>, Borch-Johnsen K</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szCs w:val="28"/>
          <w:lang w:val="en-US"/>
        </w:rPr>
        <w:t xml:space="preserve"> //</w:t>
      </w:r>
      <w:r w:rsidRPr="00E40582">
        <w:rPr>
          <w:spacing w:val="-10"/>
          <w:sz w:val="28"/>
          <w:lang w:val="uk-UA"/>
        </w:rPr>
        <w:t xml:space="preserve"> </w:t>
      </w:r>
      <w:r w:rsidRPr="004C7968">
        <w:rPr>
          <w:iCs/>
          <w:spacing w:val="-10"/>
          <w:sz w:val="28"/>
          <w:szCs w:val="28"/>
          <w:lang w:val="en-US"/>
        </w:rPr>
        <w:t>Eur</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Heart J</w:t>
      </w:r>
      <w:r w:rsidRPr="00E40582">
        <w:rPr>
          <w:iCs/>
          <w:spacing w:val="-10"/>
          <w:sz w:val="28"/>
          <w:szCs w:val="28"/>
          <w:lang w:val="en-US"/>
        </w:rPr>
        <w:t>.-</w:t>
      </w:r>
      <w:r w:rsidRPr="00E40582">
        <w:rPr>
          <w:spacing w:val="-10"/>
          <w:sz w:val="28"/>
          <w:szCs w:val="28"/>
        </w:rPr>
        <w:t>2003</w:t>
      </w:r>
      <w:r w:rsidRPr="00E40582">
        <w:rPr>
          <w:spacing w:val="-10"/>
          <w:sz w:val="28"/>
          <w:szCs w:val="28"/>
          <w:lang w:val="en-US"/>
        </w:rPr>
        <w:t>.-Vol.</w:t>
      </w:r>
      <w:r w:rsidRPr="00E40582">
        <w:rPr>
          <w:bCs/>
          <w:spacing w:val="-10"/>
          <w:sz w:val="28"/>
          <w:szCs w:val="28"/>
        </w:rPr>
        <w:t>24</w:t>
      </w:r>
      <w:r w:rsidRPr="00E40582">
        <w:rPr>
          <w:spacing w:val="-10"/>
          <w:sz w:val="28"/>
          <w:szCs w:val="28"/>
          <w:lang w:val="en-US"/>
        </w:rPr>
        <w:t xml:space="preserve">.-P. </w:t>
      </w:r>
      <w:r w:rsidRPr="00E40582">
        <w:rPr>
          <w:spacing w:val="-10"/>
          <w:sz w:val="28"/>
          <w:szCs w:val="28"/>
        </w:rPr>
        <w:t>1601–1610.</w:t>
      </w:r>
      <w:r w:rsidRPr="00E40582">
        <w:rPr>
          <w:spacing w:val="-10"/>
          <w:sz w:val="28"/>
          <w:szCs w:val="28"/>
          <w:lang w:val="en-US"/>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Expert consensus document on arterial stiffness: methodological issues and clinical applications</w:t>
      </w:r>
      <w:r w:rsidRPr="00E40582">
        <w:rPr>
          <w:spacing w:val="-10"/>
          <w:sz w:val="28"/>
          <w:szCs w:val="28"/>
          <w:lang w:val="en-US"/>
        </w:rPr>
        <w:t xml:space="preserve"> / The</w:t>
      </w:r>
      <w:r w:rsidRPr="004C7968">
        <w:rPr>
          <w:spacing w:val="-10"/>
          <w:sz w:val="28"/>
          <w:szCs w:val="28"/>
          <w:lang w:val="en-US"/>
        </w:rPr>
        <w:t xml:space="preserve"> </w:t>
      </w:r>
      <w:r w:rsidRPr="004C7968">
        <w:rPr>
          <w:bCs/>
          <w:spacing w:val="-10"/>
          <w:sz w:val="28"/>
          <w:lang w:val="en-US"/>
        </w:rPr>
        <w:t>European Network for Non-invasive Investigation of Large Arteries</w:t>
      </w:r>
      <w:r w:rsidRPr="00E40582">
        <w:rPr>
          <w:bCs/>
          <w:spacing w:val="-10"/>
          <w:sz w:val="28"/>
          <w:lang w:val="en-US"/>
        </w:rPr>
        <w:t xml:space="preserve">: </w:t>
      </w:r>
      <w:r w:rsidRPr="004C7968">
        <w:rPr>
          <w:bCs/>
          <w:spacing w:val="-10"/>
          <w:sz w:val="28"/>
          <w:lang w:val="en-US"/>
        </w:rPr>
        <w:t>Laurent</w:t>
      </w:r>
      <w:r w:rsidRPr="00E40582">
        <w:rPr>
          <w:bCs/>
          <w:spacing w:val="-10"/>
          <w:sz w:val="28"/>
          <w:lang w:val="en-US"/>
        </w:rPr>
        <w:t xml:space="preserve"> </w:t>
      </w:r>
      <w:r w:rsidRPr="004C7968">
        <w:rPr>
          <w:bCs/>
          <w:spacing w:val="-10"/>
          <w:sz w:val="28"/>
          <w:lang w:val="en-US"/>
        </w:rPr>
        <w:t>S</w:t>
      </w:r>
      <w:r w:rsidRPr="00E40582">
        <w:rPr>
          <w:bCs/>
          <w:spacing w:val="-10"/>
          <w:sz w:val="28"/>
          <w:lang w:val="en-US"/>
        </w:rPr>
        <w:t>.</w:t>
      </w:r>
      <w:r w:rsidRPr="004C7968">
        <w:rPr>
          <w:bCs/>
          <w:spacing w:val="-10"/>
          <w:sz w:val="28"/>
          <w:lang w:val="en-US"/>
        </w:rPr>
        <w:t>, Cockcroft</w:t>
      </w:r>
      <w:r w:rsidRPr="00E40582">
        <w:rPr>
          <w:bCs/>
          <w:spacing w:val="-10"/>
          <w:sz w:val="28"/>
          <w:lang w:val="en-US"/>
        </w:rPr>
        <w:t xml:space="preserve"> </w:t>
      </w:r>
      <w:r w:rsidRPr="004C7968">
        <w:rPr>
          <w:bCs/>
          <w:spacing w:val="-10"/>
          <w:sz w:val="28"/>
          <w:lang w:val="en-US"/>
        </w:rPr>
        <w:t>J</w:t>
      </w:r>
      <w:r w:rsidRPr="00E40582">
        <w:rPr>
          <w:bCs/>
          <w:spacing w:val="-10"/>
          <w:sz w:val="28"/>
          <w:lang w:val="en-US"/>
        </w:rPr>
        <w:t>.</w:t>
      </w:r>
      <w:r w:rsidRPr="004C7968">
        <w:rPr>
          <w:bCs/>
          <w:spacing w:val="-10"/>
          <w:sz w:val="28"/>
          <w:lang w:val="en-US"/>
        </w:rPr>
        <w:t>, Bortel</w:t>
      </w:r>
      <w:r w:rsidRPr="00E40582">
        <w:rPr>
          <w:bCs/>
          <w:spacing w:val="-10"/>
          <w:sz w:val="28"/>
          <w:lang w:val="en-US"/>
        </w:rPr>
        <w:t xml:space="preserve"> </w:t>
      </w:r>
      <w:r w:rsidRPr="004C7968">
        <w:rPr>
          <w:bCs/>
          <w:spacing w:val="-10"/>
          <w:sz w:val="28"/>
          <w:lang w:val="en-US"/>
        </w:rPr>
        <w:t>L</w:t>
      </w:r>
      <w:r w:rsidRPr="00E40582">
        <w:rPr>
          <w:bCs/>
          <w:spacing w:val="-10"/>
          <w:sz w:val="28"/>
          <w:lang w:val="en-US"/>
        </w:rPr>
        <w:t>.</w:t>
      </w:r>
      <w:r w:rsidRPr="004C7968">
        <w:rPr>
          <w:bCs/>
          <w:spacing w:val="-10"/>
          <w:sz w:val="28"/>
          <w:lang w:val="en-US"/>
        </w:rPr>
        <w:t>V</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szCs w:val="28"/>
          <w:lang w:val="en-US"/>
        </w:rPr>
        <w:t xml:space="preserve"> // Eur. Heart J.-2006.-Vol.27,</w:t>
      </w:r>
      <w:r w:rsidRPr="00E40582">
        <w:rPr>
          <w:spacing w:val="-10"/>
          <w:sz w:val="28"/>
          <w:szCs w:val="28"/>
        </w:rPr>
        <w:t>№</w:t>
      </w:r>
      <w:r w:rsidRPr="00E40582">
        <w:rPr>
          <w:spacing w:val="-10"/>
          <w:sz w:val="28"/>
          <w:szCs w:val="28"/>
          <w:lang w:val="en-US"/>
        </w:rPr>
        <w:t>21.-</w:t>
      </w:r>
      <w:r w:rsidRPr="00E40582">
        <w:rPr>
          <w:spacing w:val="-10"/>
          <w:sz w:val="28"/>
          <w:szCs w:val="28"/>
        </w:rPr>
        <w:t>P. 2588-2605</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spacing w:val="-10"/>
          <w:sz w:val="28"/>
          <w:szCs w:val="28"/>
        </w:rPr>
        <w:fldChar w:fldCharType="begin"/>
      </w:r>
      <w:r w:rsidRPr="004C7968">
        <w:rPr>
          <w:spacing w:val="-10"/>
          <w:sz w:val="28"/>
          <w:szCs w:val="28"/>
          <w:lang w:val="en-US"/>
        </w:rPr>
        <w:instrText xml:space="preserve"> HYPERLINK "http://www.ncbi.nlm.nih.gov/entrez/query.fcgi?db=pubmed&amp;cmd=Search&amp;itool=pubmed_Abstract&amp;term=%22Feijge+MA%22%5BAuthor%5D" </w:instrText>
      </w:r>
      <w:r w:rsidRPr="00E40582">
        <w:rPr>
          <w:spacing w:val="-10"/>
          <w:sz w:val="28"/>
          <w:szCs w:val="28"/>
        </w:rPr>
        <w:fldChar w:fldCharType="separate"/>
      </w:r>
      <w:r w:rsidRPr="004C7968">
        <w:rPr>
          <w:bCs/>
          <w:spacing w:val="-10"/>
          <w:sz w:val="28"/>
          <w:lang w:val="en-US"/>
        </w:rPr>
        <w:t>Feijge M</w:t>
      </w:r>
      <w:r w:rsidRPr="00E40582">
        <w:rPr>
          <w:bCs/>
          <w:spacing w:val="-10"/>
          <w:sz w:val="28"/>
          <w:lang w:val="en-US"/>
        </w:rPr>
        <w:t>.</w:t>
      </w:r>
      <w:r w:rsidRPr="004C7968">
        <w:rPr>
          <w:bCs/>
          <w:spacing w:val="-10"/>
          <w:sz w:val="28"/>
          <w:lang w:val="en-US"/>
        </w:rPr>
        <w:t>A</w:t>
      </w:r>
      <w:r w:rsidRPr="00E40582">
        <w:rPr>
          <w:spacing w:val="-10"/>
          <w:sz w:val="28"/>
          <w:szCs w:val="28"/>
        </w:rPr>
        <w:fldChar w:fldCharType="end"/>
      </w:r>
      <w:r w:rsidRPr="00E40582">
        <w:rPr>
          <w:spacing w:val="-10"/>
          <w:sz w:val="28"/>
          <w:szCs w:val="28"/>
          <w:lang w:val="en-US"/>
        </w:rPr>
        <w:t>.</w:t>
      </w:r>
      <w:r w:rsidRPr="004C7968">
        <w:rPr>
          <w:spacing w:val="-10"/>
          <w:sz w:val="28"/>
          <w:szCs w:val="28"/>
          <w:lang w:val="en-US"/>
        </w:rPr>
        <w:t xml:space="preserve">, </w:t>
      </w:r>
      <w:hyperlink r:id="rId23" w:history="1">
        <w:r w:rsidRPr="004C7968">
          <w:rPr>
            <w:bCs/>
            <w:spacing w:val="-10"/>
            <w:sz w:val="28"/>
            <w:lang w:val="en-US"/>
          </w:rPr>
          <w:t>Ansink K</w:t>
        </w:r>
      </w:hyperlink>
      <w:r w:rsidRPr="00E40582">
        <w:rPr>
          <w:spacing w:val="-10"/>
          <w:sz w:val="28"/>
          <w:szCs w:val="28"/>
          <w:lang w:val="en-US"/>
        </w:rPr>
        <w:t>.</w:t>
      </w:r>
      <w:r w:rsidRPr="004C7968">
        <w:rPr>
          <w:spacing w:val="-10"/>
          <w:sz w:val="28"/>
          <w:szCs w:val="28"/>
          <w:lang w:val="en-US"/>
        </w:rPr>
        <w:t xml:space="preserve">, </w:t>
      </w:r>
      <w:hyperlink r:id="rId24" w:history="1">
        <w:r w:rsidRPr="004C7968">
          <w:rPr>
            <w:bCs/>
            <w:spacing w:val="-10"/>
            <w:sz w:val="28"/>
            <w:lang w:val="en-US"/>
          </w:rPr>
          <w:t>Vanschoonbeek K</w:t>
        </w:r>
      </w:hyperlink>
      <w:r w:rsidRPr="00E40582">
        <w:rPr>
          <w:spacing w:val="-10"/>
          <w:sz w:val="28"/>
          <w:szCs w:val="28"/>
          <w:lang w:val="en-US"/>
        </w:rPr>
        <w:t>. et al</w:t>
      </w:r>
      <w:r w:rsidRPr="004C7968">
        <w:rPr>
          <w:spacing w:val="-10"/>
          <w:sz w:val="28"/>
          <w:szCs w:val="28"/>
          <w:lang w:val="en-US"/>
        </w:rPr>
        <w:t>.</w:t>
      </w:r>
      <w:r w:rsidRPr="00E40582">
        <w:rPr>
          <w:spacing w:val="-10"/>
          <w:sz w:val="28"/>
          <w:szCs w:val="28"/>
          <w:lang w:val="en-US"/>
        </w:rPr>
        <w:t xml:space="preserve"> </w:t>
      </w:r>
      <w:r w:rsidRPr="004C7968">
        <w:rPr>
          <w:bCs/>
          <w:spacing w:val="-10"/>
          <w:sz w:val="28"/>
          <w:szCs w:val="28"/>
          <w:lang w:val="en-US"/>
        </w:rPr>
        <w:t>Control of platelet activation by cyclic AMP turnover and cyclic nucleotide phosphodiesterase type-3</w:t>
      </w:r>
      <w:r w:rsidRPr="00E40582">
        <w:rPr>
          <w:bCs/>
          <w:spacing w:val="-10"/>
          <w:sz w:val="28"/>
          <w:szCs w:val="28"/>
          <w:lang w:val="en-US"/>
        </w:rPr>
        <w:t xml:space="preserve"> // </w:t>
      </w:r>
      <w:hyperlink r:id="rId25" w:history="1">
        <w:r w:rsidRPr="004C7968">
          <w:rPr>
            <w:spacing w:val="-10"/>
            <w:sz w:val="28"/>
            <w:lang w:val="en-US"/>
          </w:rPr>
          <w:t>Biochem</w:t>
        </w:r>
        <w:r w:rsidRPr="00E40582">
          <w:rPr>
            <w:spacing w:val="-10"/>
            <w:sz w:val="28"/>
            <w:lang w:val="en-US"/>
          </w:rPr>
          <w:t>.</w:t>
        </w:r>
        <w:r w:rsidRPr="004C7968">
          <w:rPr>
            <w:spacing w:val="-10"/>
            <w:sz w:val="28"/>
            <w:lang w:val="en-US"/>
          </w:rPr>
          <w:t xml:space="preserve"> </w:t>
        </w:r>
        <w:r w:rsidRPr="00E40582">
          <w:rPr>
            <w:spacing w:val="-10"/>
            <w:sz w:val="28"/>
          </w:rPr>
          <w:t>Pharmacol.</w:t>
        </w:r>
      </w:hyperlink>
      <w:r w:rsidRPr="00E40582">
        <w:rPr>
          <w:spacing w:val="-10"/>
          <w:sz w:val="28"/>
          <w:szCs w:val="28"/>
          <w:lang w:val="en-US"/>
        </w:rPr>
        <w:t>-</w:t>
      </w:r>
      <w:r w:rsidRPr="00E40582">
        <w:rPr>
          <w:spacing w:val="-10"/>
          <w:sz w:val="28"/>
          <w:szCs w:val="28"/>
        </w:rPr>
        <w:t>2004</w:t>
      </w:r>
      <w:r w:rsidRPr="00E40582">
        <w:rPr>
          <w:spacing w:val="-10"/>
          <w:sz w:val="28"/>
          <w:szCs w:val="28"/>
          <w:lang w:val="en-US"/>
        </w:rPr>
        <w:t>.-Vol.</w:t>
      </w:r>
      <w:r w:rsidRPr="00E40582">
        <w:rPr>
          <w:spacing w:val="-10"/>
          <w:sz w:val="28"/>
          <w:szCs w:val="28"/>
        </w:rPr>
        <w:t>67</w:t>
      </w:r>
      <w:r w:rsidRPr="00E40582">
        <w:rPr>
          <w:spacing w:val="-10"/>
          <w:sz w:val="28"/>
          <w:szCs w:val="28"/>
          <w:lang w:val="en-US"/>
        </w:rPr>
        <w:t>,</w:t>
      </w:r>
      <w:r w:rsidRPr="00E40582">
        <w:rPr>
          <w:spacing w:val="-10"/>
          <w:sz w:val="28"/>
          <w:szCs w:val="28"/>
        </w:rPr>
        <w:t>№8</w:t>
      </w:r>
      <w:r w:rsidRPr="00E40582">
        <w:rPr>
          <w:spacing w:val="-10"/>
          <w:sz w:val="28"/>
          <w:szCs w:val="28"/>
          <w:lang w:val="en-US"/>
        </w:rPr>
        <w:t xml:space="preserve">.-P. </w:t>
      </w:r>
      <w:r w:rsidRPr="00E40582">
        <w:rPr>
          <w:spacing w:val="-10"/>
          <w:sz w:val="28"/>
          <w:szCs w:val="28"/>
        </w:rPr>
        <w:t>1559-</w:t>
      </w:r>
      <w:r w:rsidRPr="00E40582">
        <w:rPr>
          <w:spacing w:val="-10"/>
          <w:sz w:val="28"/>
          <w:szCs w:val="28"/>
          <w:lang w:val="uk-UA"/>
        </w:rPr>
        <w:t>15</w:t>
      </w:r>
      <w:r w:rsidRPr="00E40582">
        <w:rPr>
          <w:spacing w:val="-10"/>
          <w:sz w:val="28"/>
          <w:szCs w:val="28"/>
        </w:rPr>
        <w:t>67</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 xml:space="preserve"> Feinbloom</w:t>
      </w:r>
      <w:r w:rsidRPr="00E40582">
        <w:rPr>
          <w:spacing w:val="-10"/>
          <w:sz w:val="28"/>
          <w:szCs w:val="28"/>
          <w:lang w:val="en-US"/>
        </w:rPr>
        <w:t xml:space="preserve"> </w:t>
      </w:r>
      <w:r w:rsidRPr="004C7968">
        <w:rPr>
          <w:spacing w:val="-10"/>
          <w:sz w:val="28"/>
          <w:szCs w:val="28"/>
          <w:lang w:val="en-US"/>
        </w:rPr>
        <w:t>D</w:t>
      </w:r>
      <w:r w:rsidRPr="00E40582">
        <w:rPr>
          <w:spacing w:val="-10"/>
          <w:sz w:val="28"/>
          <w:szCs w:val="28"/>
          <w:lang w:val="en-US"/>
        </w:rPr>
        <w:t>.,</w:t>
      </w:r>
      <w:r w:rsidRPr="004C7968">
        <w:rPr>
          <w:spacing w:val="-10"/>
          <w:sz w:val="28"/>
          <w:szCs w:val="28"/>
          <w:lang w:val="en-US"/>
        </w:rPr>
        <w:t xml:space="preserve"> Bauer K</w:t>
      </w:r>
      <w:r w:rsidRPr="00E40582">
        <w:rPr>
          <w:spacing w:val="-10"/>
          <w:sz w:val="28"/>
          <w:szCs w:val="28"/>
          <w:lang w:val="en-US"/>
        </w:rPr>
        <w:t>.</w:t>
      </w:r>
      <w:r w:rsidRPr="004C7968">
        <w:rPr>
          <w:spacing w:val="-10"/>
          <w:sz w:val="28"/>
          <w:szCs w:val="28"/>
          <w:lang w:val="en-US"/>
        </w:rPr>
        <w:t xml:space="preserve">A. Assessment of Hemostatic Risk Factors in Predicting Arterial Thrombotic Events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spacing w:val="-10"/>
          <w:sz w:val="28"/>
          <w:szCs w:val="28"/>
          <w:lang w:val="en-US"/>
        </w:rPr>
        <w:t>-</w:t>
      </w:r>
      <w:r w:rsidRPr="00E40582">
        <w:rPr>
          <w:spacing w:val="-10"/>
          <w:sz w:val="28"/>
          <w:szCs w:val="28"/>
        </w:rPr>
        <w:t>2005</w:t>
      </w:r>
      <w:r w:rsidRPr="00E40582">
        <w:rPr>
          <w:spacing w:val="-10"/>
          <w:sz w:val="28"/>
          <w:szCs w:val="28"/>
          <w:lang w:val="en-US"/>
        </w:rPr>
        <w:t xml:space="preserve">-Vol. </w:t>
      </w:r>
      <w:r w:rsidRPr="00E40582">
        <w:rPr>
          <w:spacing w:val="-10"/>
          <w:sz w:val="28"/>
          <w:szCs w:val="28"/>
        </w:rPr>
        <w:t>25</w:t>
      </w:r>
      <w:r w:rsidRPr="00E40582">
        <w:rPr>
          <w:spacing w:val="-10"/>
          <w:sz w:val="28"/>
          <w:szCs w:val="28"/>
          <w:lang w:val="en-US"/>
        </w:rPr>
        <w:t xml:space="preserve">.-P. </w:t>
      </w:r>
      <w:r w:rsidRPr="00E40582">
        <w:rPr>
          <w:spacing w:val="-10"/>
          <w:sz w:val="28"/>
          <w:szCs w:val="28"/>
        </w:rPr>
        <w:t>2043.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hyperlink r:id="rId26" w:history="1">
        <w:r w:rsidRPr="004C7968">
          <w:rPr>
            <w:bCs/>
            <w:spacing w:val="-10"/>
            <w:sz w:val="28"/>
            <w:lang w:val="en-US"/>
          </w:rPr>
          <w:t>Ferrara N</w:t>
        </w:r>
      </w:hyperlink>
      <w:r w:rsidRPr="00E40582">
        <w:rPr>
          <w:spacing w:val="-10"/>
          <w:sz w:val="28"/>
          <w:szCs w:val="28"/>
          <w:lang w:val="en-US"/>
        </w:rPr>
        <w:t>.</w:t>
      </w:r>
      <w:r w:rsidRPr="004C7968">
        <w:rPr>
          <w:spacing w:val="-10"/>
          <w:sz w:val="28"/>
          <w:szCs w:val="28"/>
          <w:lang w:val="en-US"/>
        </w:rPr>
        <w:t xml:space="preserve">, </w:t>
      </w:r>
      <w:hyperlink r:id="rId27" w:history="1">
        <w:r w:rsidRPr="004C7968">
          <w:rPr>
            <w:bCs/>
            <w:spacing w:val="-10"/>
            <w:sz w:val="28"/>
            <w:lang w:val="en-US"/>
          </w:rPr>
          <w:t>Gerber</w:t>
        </w:r>
        <w:r w:rsidRPr="004C7968">
          <w:rPr>
            <w:bCs/>
            <w:spacing w:val="-10"/>
            <w:sz w:val="28"/>
            <w:lang w:val="en-US"/>
          </w:rPr>
          <w:t xml:space="preserve"> </w:t>
        </w:r>
        <w:r w:rsidRPr="004C7968">
          <w:rPr>
            <w:bCs/>
            <w:spacing w:val="-10"/>
            <w:sz w:val="28"/>
            <w:lang w:val="en-US"/>
          </w:rPr>
          <w:t>H</w:t>
        </w:r>
        <w:r w:rsidRPr="00E40582">
          <w:rPr>
            <w:bCs/>
            <w:spacing w:val="-10"/>
            <w:sz w:val="28"/>
            <w:lang w:val="en-US"/>
          </w:rPr>
          <w:t>.</w:t>
        </w:r>
        <w:r w:rsidRPr="004C7968">
          <w:rPr>
            <w:bCs/>
            <w:spacing w:val="-10"/>
            <w:sz w:val="28"/>
            <w:lang w:val="en-US"/>
          </w:rPr>
          <w:t>P</w:t>
        </w:r>
      </w:hyperlink>
      <w:r w:rsidRPr="00E40582">
        <w:rPr>
          <w:spacing w:val="-10"/>
          <w:sz w:val="28"/>
          <w:szCs w:val="28"/>
          <w:lang w:val="en-US"/>
        </w:rPr>
        <w:t>.</w:t>
      </w:r>
      <w:r w:rsidRPr="004C7968">
        <w:rPr>
          <w:spacing w:val="-10"/>
          <w:sz w:val="28"/>
          <w:szCs w:val="28"/>
          <w:lang w:val="en-US"/>
        </w:rPr>
        <w:t xml:space="preserve">, </w:t>
      </w:r>
      <w:hyperlink r:id="rId28" w:history="1">
        <w:r w:rsidRPr="004C7968">
          <w:rPr>
            <w:bCs/>
            <w:spacing w:val="-10"/>
            <w:sz w:val="28"/>
            <w:lang w:val="en-US"/>
          </w:rPr>
          <w:t>Couter J</w:t>
        </w:r>
      </w:hyperlink>
      <w:r w:rsidRPr="00E40582">
        <w:rPr>
          <w:spacing w:val="-10"/>
          <w:sz w:val="28"/>
          <w:szCs w:val="28"/>
          <w:lang w:val="en-US"/>
        </w:rPr>
        <w:t>.</w:t>
      </w:r>
      <w:r w:rsidRPr="004C7968">
        <w:rPr>
          <w:spacing w:val="-10"/>
          <w:sz w:val="28"/>
          <w:szCs w:val="28"/>
          <w:lang w:val="en-US"/>
        </w:rPr>
        <w:t xml:space="preserve"> </w:t>
      </w:r>
      <w:r w:rsidRPr="004C7968">
        <w:rPr>
          <w:bCs/>
          <w:spacing w:val="-10"/>
          <w:sz w:val="28"/>
          <w:szCs w:val="28"/>
          <w:lang w:val="en-US"/>
        </w:rPr>
        <w:t>The biology of VEGF and its receptors</w:t>
      </w:r>
      <w:r w:rsidRPr="00E40582">
        <w:rPr>
          <w:bCs/>
          <w:spacing w:val="-10"/>
          <w:sz w:val="28"/>
          <w:szCs w:val="28"/>
          <w:lang w:val="en-US"/>
        </w:rPr>
        <w:t xml:space="preserve"> // </w:t>
      </w:r>
      <w:hyperlink r:id="rId29" w:history="1">
        <w:r w:rsidRPr="004C7968">
          <w:rPr>
            <w:spacing w:val="-10"/>
            <w:sz w:val="28"/>
            <w:lang w:val="en-US"/>
          </w:rPr>
          <w:t>Nat</w:t>
        </w:r>
        <w:r w:rsidRPr="00E40582">
          <w:rPr>
            <w:spacing w:val="-10"/>
            <w:sz w:val="28"/>
            <w:lang w:val="en-US"/>
          </w:rPr>
          <w:t>.</w:t>
        </w:r>
        <w:r w:rsidRPr="004C7968">
          <w:rPr>
            <w:spacing w:val="-10"/>
            <w:sz w:val="28"/>
            <w:lang w:val="en-US"/>
          </w:rPr>
          <w:t xml:space="preserve"> Med</w:t>
        </w:r>
        <w:r w:rsidRPr="004C7968">
          <w:rPr>
            <w:spacing w:val="-10"/>
            <w:sz w:val="28"/>
            <w:lang w:val="en-US"/>
          </w:rPr>
          <w:t>.</w:t>
        </w:r>
      </w:hyperlink>
      <w:r w:rsidRPr="00E40582">
        <w:rPr>
          <w:spacing w:val="-10"/>
          <w:sz w:val="28"/>
          <w:szCs w:val="28"/>
          <w:lang w:val="en-US"/>
        </w:rPr>
        <w:t>-</w:t>
      </w:r>
      <w:r w:rsidRPr="004C7968">
        <w:rPr>
          <w:spacing w:val="-10"/>
          <w:sz w:val="28"/>
          <w:szCs w:val="28"/>
          <w:lang w:val="en-US"/>
        </w:rPr>
        <w:t>2003</w:t>
      </w:r>
      <w:r w:rsidRPr="00E40582">
        <w:rPr>
          <w:spacing w:val="-10"/>
          <w:sz w:val="28"/>
          <w:szCs w:val="28"/>
          <w:lang w:val="en-US"/>
        </w:rPr>
        <w:t>.-Vol.</w:t>
      </w:r>
      <w:r w:rsidRPr="004C7968">
        <w:rPr>
          <w:spacing w:val="-10"/>
          <w:sz w:val="28"/>
          <w:szCs w:val="28"/>
          <w:lang w:val="en-US"/>
        </w:rPr>
        <w:t>9</w:t>
      </w:r>
      <w:r w:rsidRPr="00E40582">
        <w:rPr>
          <w:spacing w:val="-10"/>
          <w:sz w:val="28"/>
          <w:szCs w:val="28"/>
          <w:lang w:val="en-US"/>
        </w:rPr>
        <w:t>,</w:t>
      </w:r>
      <w:r w:rsidRPr="004C7968">
        <w:rPr>
          <w:spacing w:val="-10"/>
          <w:sz w:val="28"/>
          <w:szCs w:val="28"/>
          <w:lang w:val="en-US"/>
        </w:rPr>
        <w:t>№6</w:t>
      </w:r>
      <w:r w:rsidRPr="00E40582">
        <w:rPr>
          <w:spacing w:val="-10"/>
          <w:sz w:val="28"/>
          <w:szCs w:val="28"/>
          <w:lang w:val="en-US"/>
        </w:rPr>
        <w:t xml:space="preserve">.-P. </w:t>
      </w:r>
      <w:r w:rsidRPr="00E40582">
        <w:rPr>
          <w:spacing w:val="-10"/>
          <w:sz w:val="28"/>
          <w:szCs w:val="28"/>
        </w:rPr>
        <w:t>669-</w:t>
      </w:r>
      <w:r w:rsidRPr="00E40582">
        <w:rPr>
          <w:spacing w:val="-10"/>
          <w:sz w:val="28"/>
          <w:szCs w:val="28"/>
          <w:lang w:val="en-US"/>
        </w:rPr>
        <w:t>6</w:t>
      </w:r>
      <w:r w:rsidRPr="00E40582">
        <w:rPr>
          <w:spacing w:val="-10"/>
          <w:sz w:val="28"/>
          <w:szCs w:val="28"/>
        </w:rPr>
        <w:t>76.</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Festa</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Williams</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Tracy</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 xml:space="preserve">P. </w:t>
      </w:r>
      <w:r w:rsidRPr="00E40582">
        <w:rPr>
          <w:spacing w:val="-10"/>
          <w:sz w:val="28"/>
          <w:szCs w:val="28"/>
          <w:lang w:val="en-US"/>
        </w:rPr>
        <w:t>et al.</w:t>
      </w:r>
      <w:r w:rsidRPr="004C7968">
        <w:rPr>
          <w:spacing w:val="-10"/>
          <w:sz w:val="28"/>
          <w:szCs w:val="28"/>
          <w:lang w:val="en-US"/>
        </w:rPr>
        <w:t xml:space="preserve"> Progression of Plasminogen Activator Inhibitor-1 and Fibrinogen Levels in Relation to Incident Type 2 Diabetes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113</w:t>
      </w:r>
      <w:r w:rsidRPr="00E40582">
        <w:rPr>
          <w:spacing w:val="-10"/>
          <w:sz w:val="28"/>
          <w:szCs w:val="28"/>
          <w:lang w:val="en-US"/>
        </w:rPr>
        <w:t xml:space="preserve">.-P. </w:t>
      </w:r>
      <w:r w:rsidRPr="00E40582">
        <w:rPr>
          <w:spacing w:val="-10"/>
          <w:sz w:val="28"/>
          <w:szCs w:val="28"/>
        </w:rPr>
        <w:t>1753-1759.</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lastRenderedPageBreak/>
        <w:t>Fischer</w:t>
      </w:r>
      <w:r w:rsidRPr="00E40582">
        <w:rPr>
          <w:bCs/>
          <w:spacing w:val="-10"/>
          <w:sz w:val="28"/>
          <w:lang w:val="en-US"/>
        </w:rPr>
        <w:t xml:space="preserve"> </w:t>
      </w:r>
      <w:r w:rsidRPr="004C7968">
        <w:rPr>
          <w:bCs/>
          <w:spacing w:val="-10"/>
          <w:sz w:val="28"/>
          <w:lang w:val="en-US"/>
        </w:rPr>
        <w:t>D., Rossa</w:t>
      </w:r>
      <w:r w:rsidRPr="00E40582">
        <w:rPr>
          <w:bCs/>
          <w:spacing w:val="-10"/>
          <w:sz w:val="28"/>
          <w:lang w:val="en-US"/>
        </w:rPr>
        <w:t xml:space="preserve"> </w:t>
      </w:r>
      <w:r w:rsidRPr="004C7968">
        <w:rPr>
          <w:bCs/>
          <w:spacing w:val="-10"/>
          <w:sz w:val="28"/>
          <w:lang w:val="en-US"/>
        </w:rPr>
        <w:t>S., Landmesser</w:t>
      </w:r>
      <w:r w:rsidRPr="00E40582">
        <w:rPr>
          <w:bCs/>
          <w:spacing w:val="-10"/>
          <w:sz w:val="28"/>
          <w:lang w:val="en-US"/>
        </w:rPr>
        <w:t xml:space="preserve"> </w:t>
      </w:r>
      <w:r w:rsidRPr="004C7968">
        <w:rPr>
          <w:bCs/>
          <w:spacing w:val="-10"/>
          <w:sz w:val="28"/>
          <w:lang w:val="en-US"/>
        </w:rPr>
        <w:t xml:space="preserve">U.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Endothelial dysfunction in patients with chronic heart failure is independently associated with increased incidence of hospitalization, cardiac transplantation, or death </w:t>
      </w:r>
      <w:r w:rsidRPr="00E40582">
        <w:rPr>
          <w:spacing w:val="-10"/>
          <w:sz w:val="28"/>
          <w:szCs w:val="28"/>
          <w:lang w:val="en-US"/>
        </w:rPr>
        <w:t>// Eur. Heart J.-</w:t>
      </w:r>
      <w:r w:rsidRPr="00E40582">
        <w:rPr>
          <w:spacing w:val="-10"/>
          <w:sz w:val="28"/>
          <w:szCs w:val="28"/>
        </w:rPr>
        <w:t>2005</w:t>
      </w:r>
      <w:r w:rsidRPr="00E40582">
        <w:rPr>
          <w:spacing w:val="-10"/>
          <w:sz w:val="28"/>
          <w:szCs w:val="28"/>
          <w:lang w:val="en-US"/>
        </w:rPr>
        <w:t>.-Vol.26,</w:t>
      </w:r>
      <w:r w:rsidRPr="00E40582">
        <w:rPr>
          <w:spacing w:val="-10"/>
          <w:sz w:val="28"/>
          <w:szCs w:val="28"/>
        </w:rPr>
        <w:t>№1</w:t>
      </w:r>
      <w:r w:rsidRPr="00E40582">
        <w:rPr>
          <w:spacing w:val="-10"/>
          <w:sz w:val="28"/>
          <w:szCs w:val="28"/>
          <w:lang w:val="en-US"/>
        </w:rPr>
        <w:t>.-P.</w:t>
      </w:r>
      <w:r w:rsidRPr="00E40582">
        <w:rPr>
          <w:spacing w:val="-10"/>
          <w:sz w:val="28"/>
          <w:szCs w:val="28"/>
        </w:rPr>
        <w:t xml:space="preserve"> 65-69</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 xml:space="preserve">Flather M.D., Shibata M.C., Coats A.J. et al. Randomized trial to determine the effect of nebivolol on mortality and cardiovascular hospital admission in elderly patients with heart failure (SENIORS) // Eur. </w:t>
      </w:r>
      <w:r w:rsidRPr="00E40582">
        <w:rPr>
          <w:spacing w:val="-10"/>
          <w:sz w:val="28"/>
          <w:szCs w:val="28"/>
        </w:rPr>
        <w:t xml:space="preserve">Heart J.–2005.–Vol.26.–P. 215-225.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Fleiner M., Kummer M., Mirlacher M. et al. Arterial neovascularization and inflammation in vulnerable patients. Early and late signs of symptomatic atherosclerosis //</w:t>
      </w:r>
      <w:r w:rsidRPr="00E40582">
        <w:rPr>
          <w:spacing w:val="-10"/>
          <w:sz w:val="28"/>
          <w:szCs w:val="28"/>
          <w:lang w:val="en-US"/>
        </w:rPr>
        <w:t xml:space="preserve"> </w:t>
      </w:r>
      <w:r w:rsidRPr="004C7968">
        <w:rPr>
          <w:spacing w:val="-10"/>
          <w:sz w:val="28"/>
          <w:szCs w:val="28"/>
          <w:lang w:val="en-US"/>
        </w:rPr>
        <w:t xml:space="preserve">Circulation.–2004.–Vol.110,№18.–P. </w:t>
      </w:r>
      <w:r w:rsidRPr="00E40582">
        <w:rPr>
          <w:spacing w:val="-10"/>
          <w:sz w:val="28"/>
          <w:szCs w:val="28"/>
        </w:rPr>
        <w:t>2843-2850.</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rPr>
      </w:pPr>
      <w:r w:rsidRPr="004C7968">
        <w:rPr>
          <w:bCs/>
          <w:spacing w:val="-10"/>
          <w:sz w:val="28"/>
          <w:szCs w:val="28"/>
          <w:lang w:val="en-US"/>
        </w:rPr>
        <w:t>Fogari R., Mugellini A., Zoppi A. et al. Differential effects of lercanidipine and nifedipine GITS on plasma norepinephrine in chronic treatment of hypertension</w:t>
      </w:r>
      <w:r w:rsidRPr="00E40582">
        <w:rPr>
          <w:bCs/>
          <w:spacing w:val="-10"/>
          <w:sz w:val="28"/>
          <w:szCs w:val="28"/>
          <w:lang w:val="en-US"/>
        </w:rPr>
        <w:t xml:space="preserve"> </w:t>
      </w:r>
      <w:r w:rsidRPr="004C7968">
        <w:rPr>
          <w:bCs/>
          <w:spacing w:val="-10"/>
          <w:sz w:val="28"/>
          <w:szCs w:val="28"/>
          <w:lang w:val="en-US"/>
        </w:rPr>
        <w:t>// Am</w:t>
      </w:r>
      <w:r w:rsidRPr="00E40582">
        <w:rPr>
          <w:bCs/>
          <w:spacing w:val="-10"/>
          <w:sz w:val="28"/>
          <w:szCs w:val="28"/>
          <w:lang w:val="en-US"/>
        </w:rPr>
        <w:t>.</w:t>
      </w:r>
      <w:r w:rsidRPr="004C7968">
        <w:rPr>
          <w:bCs/>
          <w:spacing w:val="-10"/>
          <w:sz w:val="28"/>
          <w:szCs w:val="28"/>
          <w:lang w:val="en-US"/>
        </w:rPr>
        <w:t xml:space="preserve"> J</w:t>
      </w:r>
      <w:r w:rsidRPr="00E40582">
        <w:rPr>
          <w:bCs/>
          <w:spacing w:val="-10"/>
          <w:sz w:val="28"/>
          <w:szCs w:val="28"/>
          <w:lang w:val="en-US"/>
        </w:rPr>
        <w:t>.</w:t>
      </w:r>
      <w:r w:rsidRPr="004C7968">
        <w:rPr>
          <w:bCs/>
          <w:spacing w:val="-10"/>
          <w:sz w:val="28"/>
          <w:szCs w:val="28"/>
          <w:lang w:val="en-US"/>
        </w:rPr>
        <w:t xml:space="preserve"> Hypertens.–2003</w:t>
      </w:r>
      <w:r w:rsidRPr="00E40582">
        <w:rPr>
          <w:bCs/>
          <w:spacing w:val="-10"/>
          <w:sz w:val="28"/>
          <w:szCs w:val="28"/>
          <w:lang w:val="en-US"/>
        </w:rPr>
        <w:t>.</w:t>
      </w:r>
      <w:r w:rsidRPr="004C7968">
        <w:rPr>
          <w:bCs/>
          <w:spacing w:val="-10"/>
          <w:sz w:val="28"/>
          <w:szCs w:val="28"/>
          <w:lang w:val="en-US"/>
        </w:rPr>
        <w:t>–V</w:t>
      </w:r>
      <w:r w:rsidRPr="00E40582">
        <w:rPr>
          <w:bCs/>
          <w:spacing w:val="-10"/>
          <w:sz w:val="28"/>
          <w:szCs w:val="28"/>
          <w:lang w:val="en-US"/>
        </w:rPr>
        <w:t>ol</w:t>
      </w:r>
      <w:r w:rsidRPr="004C7968">
        <w:rPr>
          <w:bCs/>
          <w:spacing w:val="-10"/>
          <w:sz w:val="28"/>
          <w:szCs w:val="28"/>
          <w:lang w:val="en-US"/>
        </w:rPr>
        <w:t>.16</w:t>
      </w:r>
      <w:r w:rsidRPr="00E40582">
        <w:rPr>
          <w:bCs/>
          <w:spacing w:val="-10"/>
          <w:sz w:val="28"/>
          <w:szCs w:val="28"/>
          <w:lang w:val="en-US"/>
        </w:rPr>
        <w:t>,</w:t>
      </w:r>
      <w:r w:rsidRPr="004C7968">
        <w:rPr>
          <w:bCs/>
          <w:spacing w:val="-10"/>
          <w:sz w:val="28"/>
          <w:szCs w:val="28"/>
          <w:lang w:val="en-US"/>
        </w:rPr>
        <w:t xml:space="preserve">№7.–P. </w:t>
      </w:r>
      <w:r w:rsidRPr="00E40582">
        <w:rPr>
          <w:bCs/>
          <w:spacing w:val="-10"/>
          <w:sz w:val="28"/>
          <w:szCs w:val="28"/>
        </w:rPr>
        <w:t>596–599.</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rPr>
      </w:pPr>
      <w:r w:rsidRPr="004C7968">
        <w:rPr>
          <w:bCs/>
          <w:spacing w:val="-10"/>
          <w:sz w:val="28"/>
          <w:szCs w:val="28"/>
          <w:lang w:val="en-US"/>
        </w:rPr>
        <w:t>Fogari R</w:t>
      </w:r>
      <w:r w:rsidRPr="00E40582">
        <w:rPr>
          <w:bCs/>
          <w:spacing w:val="-10"/>
          <w:sz w:val="28"/>
          <w:szCs w:val="28"/>
          <w:lang w:val="en-US"/>
        </w:rPr>
        <w:t>.</w:t>
      </w:r>
      <w:r w:rsidRPr="004C7968">
        <w:rPr>
          <w:bCs/>
          <w:spacing w:val="-10"/>
          <w:sz w:val="28"/>
          <w:szCs w:val="28"/>
          <w:lang w:val="en-US"/>
        </w:rPr>
        <w:t>, Zoppi A</w:t>
      </w:r>
      <w:r w:rsidRPr="00E40582">
        <w:rPr>
          <w:bCs/>
          <w:spacing w:val="-10"/>
          <w:sz w:val="28"/>
          <w:szCs w:val="28"/>
          <w:lang w:val="en-US"/>
        </w:rPr>
        <w:t>.</w:t>
      </w:r>
      <w:r w:rsidRPr="004C7968">
        <w:rPr>
          <w:bCs/>
          <w:spacing w:val="-10"/>
          <w:sz w:val="28"/>
          <w:szCs w:val="28"/>
          <w:lang w:val="en-US"/>
        </w:rPr>
        <w:t>, Corradi L</w:t>
      </w:r>
      <w:r w:rsidRPr="00E40582">
        <w:rPr>
          <w:bCs/>
          <w:spacing w:val="-10"/>
          <w:sz w:val="28"/>
          <w:szCs w:val="28"/>
          <w:lang w:val="en-US"/>
        </w:rPr>
        <w:t xml:space="preserve">. </w:t>
      </w:r>
      <w:r w:rsidRPr="004C7968">
        <w:rPr>
          <w:bCs/>
          <w:spacing w:val="-10"/>
          <w:sz w:val="28"/>
          <w:szCs w:val="28"/>
          <w:lang w:val="en-US"/>
        </w:rPr>
        <w:t>Beta-blocker effects on plasma lipids during prolonged treatment of hypertensive patients with hypercholesterolemia</w:t>
      </w:r>
      <w:r w:rsidRPr="00E40582">
        <w:rPr>
          <w:bCs/>
          <w:spacing w:val="-10"/>
          <w:sz w:val="28"/>
          <w:szCs w:val="28"/>
          <w:lang w:val="en-US"/>
        </w:rPr>
        <w:t xml:space="preserve"> // </w:t>
      </w:r>
      <w:r w:rsidRPr="004C7968">
        <w:rPr>
          <w:bCs/>
          <w:spacing w:val="-10"/>
          <w:sz w:val="28"/>
          <w:szCs w:val="28"/>
          <w:lang w:val="en-US"/>
        </w:rPr>
        <w:t>J</w:t>
      </w:r>
      <w:r w:rsidRPr="00E40582">
        <w:rPr>
          <w:bCs/>
          <w:spacing w:val="-10"/>
          <w:sz w:val="28"/>
          <w:szCs w:val="28"/>
          <w:lang w:val="en-US"/>
        </w:rPr>
        <w:t>.</w:t>
      </w:r>
      <w:r w:rsidRPr="004C7968">
        <w:rPr>
          <w:bCs/>
          <w:spacing w:val="-10"/>
          <w:sz w:val="28"/>
          <w:szCs w:val="28"/>
          <w:lang w:val="en-US"/>
        </w:rPr>
        <w:t xml:space="preserve"> of </w:t>
      </w:r>
      <w:r w:rsidRPr="00E40582">
        <w:rPr>
          <w:bCs/>
          <w:spacing w:val="-10"/>
          <w:sz w:val="28"/>
          <w:szCs w:val="28"/>
          <w:lang w:val="en-US"/>
        </w:rPr>
        <w:t>C</w:t>
      </w:r>
      <w:r w:rsidRPr="004C7968">
        <w:rPr>
          <w:bCs/>
          <w:spacing w:val="-10"/>
          <w:sz w:val="28"/>
          <w:szCs w:val="28"/>
          <w:lang w:val="en-US"/>
        </w:rPr>
        <w:t>ardiovasc</w:t>
      </w:r>
      <w:r w:rsidRPr="00E40582">
        <w:rPr>
          <w:bCs/>
          <w:spacing w:val="-10"/>
          <w:sz w:val="28"/>
          <w:szCs w:val="28"/>
          <w:lang w:val="en-US"/>
        </w:rPr>
        <w:t>.</w:t>
      </w:r>
      <w:r w:rsidRPr="004C7968">
        <w:rPr>
          <w:bCs/>
          <w:spacing w:val="-10"/>
          <w:sz w:val="28"/>
          <w:szCs w:val="28"/>
          <w:lang w:val="en-US"/>
        </w:rPr>
        <w:t xml:space="preserve"> </w:t>
      </w:r>
      <w:r w:rsidRPr="00E40582">
        <w:rPr>
          <w:bCs/>
          <w:spacing w:val="-10"/>
          <w:sz w:val="28"/>
          <w:szCs w:val="28"/>
          <w:lang w:val="en-US"/>
        </w:rPr>
        <w:t>P</w:t>
      </w:r>
      <w:r w:rsidRPr="00E40582">
        <w:rPr>
          <w:bCs/>
          <w:spacing w:val="-10"/>
          <w:sz w:val="28"/>
          <w:szCs w:val="28"/>
        </w:rPr>
        <w:t>harm</w:t>
      </w:r>
      <w:r w:rsidRPr="00E40582">
        <w:rPr>
          <w:bCs/>
          <w:spacing w:val="-10"/>
          <w:sz w:val="28"/>
          <w:szCs w:val="28"/>
          <w:lang w:val="en-US"/>
        </w:rPr>
        <w:t>.-</w:t>
      </w:r>
      <w:r w:rsidRPr="00E40582">
        <w:rPr>
          <w:bCs/>
          <w:spacing w:val="-10"/>
          <w:sz w:val="28"/>
          <w:szCs w:val="28"/>
        </w:rPr>
        <w:t>1999</w:t>
      </w:r>
      <w:r w:rsidRPr="00E40582">
        <w:rPr>
          <w:bCs/>
          <w:spacing w:val="-10"/>
          <w:sz w:val="28"/>
          <w:szCs w:val="28"/>
          <w:lang w:val="en-US"/>
        </w:rPr>
        <w:t>.-</w:t>
      </w:r>
      <w:r w:rsidRPr="00E40582">
        <w:rPr>
          <w:bCs/>
          <w:spacing w:val="-10"/>
          <w:sz w:val="28"/>
          <w:szCs w:val="28"/>
        </w:rPr>
        <w:t>V</w:t>
      </w:r>
      <w:r w:rsidRPr="00E40582">
        <w:rPr>
          <w:bCs/>
          <w:spacing w:val="-10"/>
          <w:sz w:val="28"/>
          <w:szCs w:val="28"/>
          <w:lang w:val="en-US"/>
        </w:rPr>
        <w:t>ol.</w:t>
      </w:r>
      <w:r w:rsidRPr="00E40582">
        <w:rPr>
          <w:bCs/>
          <w:spacing w:val="-10"/>
          <w:sz w:val="28"/>
          <w:szCs w:val="28"/>
        </w:rPr>
        <w:t>33</w:t>
      </w:r>
      <w:r w:rsidRPr="00E40582">
        <w:rPr>
          <w:bCs/>
          <w:spacing w:val="-10"/>
          <w:sz w:val="28"/>
          <w:szCs w:val="28"/>
          <w:lang w:val="en-US"/>
        </w:rPr>
        <w:t>,</w:t>
      </w:r>
      <w:r w:rsidRPr="00E40582">
        <w:rPr>
          <w:bCs/>
          <w:spacing w:val="-10"/>
          <w:sz w:val="28"/>
          <w:szCs w:val="28"/>
        </w:rPr>
        <w:t>№4</w:t>
      </w:r>
      <w:r w:rsidRPr="00E40582">
        <w:rPr>
          <w:bCs/>
          <w:spacing w:val="-10"/>
          <w:sz w:val="28"/>
          <w:szCs w:val="28"/>
          <w:lang w:val="en-US"/>
        </w:rPr>
        <w:t>.-P.</w:t>
      </w:r>
      <w:r w:rsidRPr="00E40582">
        <w:rPr>
          <w:bCs/>
          <w:spacing w:val="-10"/>
          <w:sz w:val="28"/>
          <w:szCs w:val="28"/>
        </w:rPr>
        <w:t xml:space="preserve"> 534-</w:t>
      </w:r>
      <w:r w:rsidRPr="00E40582">
        <w:rPr>
          <w:bCs/>
          <w:spacing w:val="-10"/>
          <w:sz w:val="28"/>
          <w:szCs w:val="28"/>
          <w:lang w:val="en-US"/>
        </w:rPr>
        <w:t>53</w:t>
      </w:r>
      <w:r w:rsidRPr="00E40582">
        <w:rPr>
          <w:bCs/>
          <w:spacing w:val="-10"/>
          <w:sz w:val="28"/>
          <w:szCs w:val="28"/>
        </w:rPr>
        <w:t>9</w:t>
      </w:r>
      <w:r w:rsidRPr="00E40582">
        <w:rPr>
          <w:bCs/>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Foppa M.,</w:t>
      </w:r>
      <w:r w:rsidRPr="00E40582">
        <w:rPr>
          <w:spacing w:val="-10"/>
          <w:sz w:val="28"/>
          <w:szCs w:val="28"/>
          <w:vertAlign w:val="superscript"/>
          <w:lang w:val="uk-UA"/>
        </w:rPr>
        <w:t xml:space="preserve"> </w:t>
      </w:r>
      <w:r w:rsidRPr="004C7968">
        <w:rPr>
          <w:spacing w:val="-10"/>
          <w:sz w:val="28"/>
          <w:szCs w:val="28"/>
          <w:lang w:val="en-US"/>
        </w:rPr>
        <w:t>Duncan B.B., Rohde L.E.</w:t>
      </w:r>
      <w:r w:rsidRPr="00E40582">
        <w:rPr>
          <w:spacing w:val="-10"/>
          <w:sz w:val="28"/>
          <w:szCs w:val="28"/>
          <w:lang w:val="uk-UA"/>
        </w:rPr>
        <w:t xml:space="preserve"> </w:t>
      </w:r>
      <w:r w:rsidRPr="004C7968">
        <w:rPr>
          <w:bCs/>
          <w:spacing w:val="-10"/>
          <w:sz w:val="28"/>
          <w:szCs w:val="28"/>
          <w:lang w:val="en-US"/>
        </w:rPr>
        <w:t xml:space="preserve">Echocardiography-based left ventricular mass estimation. </w:t>
      </w:r>
      <w:r w:rsidRPr="00E40582">
        <w:rPr>
          <w:bCs/>
          <w:spacing w:val="-10"/>
          <w:sz w:val="28"/>
          <w:szCs w:val="28"/>
        </w:rPr>
        <w:t>How should we define hypertrophy?</w:t>
      </w:r>
      <w:r w:rsidRPr="00E40582">
        <w:rPr>
          <w:bCs/>
          <w:spacing w:val="-10"/>
          <w:sz w:val="28"/>
          <w:szCs w:val="28"/>
          <w:lang w:val="uk-UA"/>
        </w:rPr>
        <w:t xml:space="preserve"> // </w:t>
      </w:r>
      <w:r w:rsidRPr="00E40582">
        <w:rPr>
          <w:spacing w:val="-10"/>
          <w:sz w:val="28"/>
          <w:szCs w:val="28"/>
        </w:rPr>
        <w:t>Cardiovasc</w:t>
      </w:r>
      <w:r w:rsidRPr="00E40582">
        <w:rPr>
          <w:spacing w:val="-10"/>
          <w:sz w:val="28"/>
          <w:szCs w:val="28"/>
          <w:lang w:val="en-US"/>
        </w:rPr>
        <w:t>.</w:t>
      </w:r>
      <w:r w:rsidRPr="00E40582">
        <w:rPr>
          <w:spacing w:val="-10"/>
          <w:sz w:val="28"/>
          <w:szCs w:val="28"/>
        </w:rPr>
        <w:t xml:space="preserve"> Ultrasound.</w:t>
      </w:r>
      <w:r w:rsidRPr="00E40582">
        <w:rPr>
          <w:spacing w:val="-10"/>
          <w:sz w:val="28"/>
          <w:szCs w:val="28"/>
          <w:lang w:val="en-US"/>
        </w:rPr>
        <w:t>-</w:t>
      </w:r>
      <w:r w:rsidRPr="00E40582">
        <w:rPr>
          <w:spacing w:val="-10"/>
          <w:sz w:val="28"/>
          <w:szCs w:val="28"/>
        </w:rPr>
        <w:t>2005</w:t>
      </w:r>
      <w:r w:rsidRPr="00E40582">
        <w:rPr>
          <w:spacing w:val="-10"/>
          <w:sz w:val="28"/>
          <w:szCs w:val="28"/>
          <w:lang w:val="en-US"/>
        </w:rPr>
        <w:t>.-Vol.</w:t>
      </w:r>
      <w:r w:rsidRPr="00E40582">
        <w:rPr>
          <w:spacing w:val="-10"/>
          <w:sz w:val="28"/>
          <w:szCs w:val="28"/>
        </w:rPr>
        <w:t>3</w:t>
      </w:r>
      <w:r w:rsidRPr="00E40582">
        <w:rPr>
          <w:spacing w:val="-10"/>
          <w:sz w:val="28"/>
          <w:szCs w:val="28"/>
          <w:lang w:val="en-US"/>
        </w:rPr>
        <w:t>.-P.</w:t>
      </w:r>
      <w:r w:rsidRPr="00E40582">
        <w:rPr>
          <w:spacing w:val="-10"/>
          <w:sz w:val="28"/>
          <w:szCs w:val="28"/>
        </w:rPr>
        <w:t xml:space="preserve"> 17.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Fowkes</w:t>
      </w:r>
      <w:r w:rsidRPr="00E40582">
        <w:rPr>
          <w:bCs/>
          <w:spacing w:val="-10"/>
          <w:sz w:val="28"/>
          <w:lang w:val="en-US"/>
        </w:rPr>
        <w:t xml:space="preserve"> </w:t>
      </w:r>
      <w:r w:rsidRPr="004C7968">
        <w:rPr>
          <w:bCs/>
          <w:spacing w:val="-10"/>
          <w:sz w:val="28"/>
          <w:lang w:val="en-US"/>
        </w:rPr>
        <w:t>F.G</w:t>
      </w:r>
      <w:r w:rsidRPr="00E40582">
        <w:rPr>
          <w:bCs/>
          <w:spacing w:val="-10"/>
          <w:sz w:val="28"/>
          <w:lang w:val="en-US"/>
        </w:rPr>
        <w:t>.</w:t>
      </w:r>
      <w:r w:rsidRPr="004C7968">
        <w:rPr>
          <w:bCs/>
          <w:spacing w:val="-10"/>
          <w:sz w:val="28"/>
          <w:lang w:val="en-US"/>
        </w:rPr>
        <w:t>, Low</w:t>
      </w:r>
      <w:r w:rsidRPr="00E40582">
        <w:rPr>
          <w:bCs/>
          <w:spacing w:val="-10"/>
          <w:sz w:val="28"/>
          <w:lang w:val="en-US"/>
        </w:rPr>
        <w:t xml:space="preserve"> </w:t>
      </w:r>
      <w:r w:rsidRPr="004C7968">
        <w:rPr>
          <w:bCs/>
          <w:spacing w:val="-10"/>
          <w:sz w:val="28"/>
          <w:lang w:val="en-US"/>
        </w:rPr>
        <w:t>L</w:t>
      </w:r>
      <w:r w:rsidRPr="00E40582">
        <w:rPr>
          <w:bCs/>
          <w:spacing w:val="-10"/>
          <w:sz w:val="28"/>
          <w:lang w:val="en-US"/>
        </w:rPr>
        <w:t>.</w:t>
      </w:r>
      <w:r w:rsidRPr="004C7968">
        <w:rPr>
          <w:bCs/>
          <w:spacing w:val="-10"/>
          <w:sz w:val="28"/>
          <w:lang w:val="en-US"/>
        </w:rPr>
        <w:t>P</w:t>
      </w:r>
      <w:r w:rsidRPr="00E40582">
        <w:rPr>
          <w:bCs/>
          <w:spacing w:val="-10"/>
          <w:sz w:val="28"/>
          <w:lang w:val="en-US"/>
        </w:rPr>
        <w:t>.</w:t>
      </w:r>
      <w:r w:rsidRPr="004C7968">
        <w:rPr>
          <w:bCs/>
          <w:spacing w:val="-10"/>
          <w:sz w:val="28"/>
          <w:lang w:val="en-US"/>
        </w:rPr>
        <w:t>, Tuta</w:t>
      </w:r>
      <w:r w:rsidRPr="00E40582">
        <w:rPr>
          <w:bCs/>
          <w:spacing w:val="-10"/>
          <w:sz w:val="28"/>
          <w:lang w:val="en-US"/>
        </w:rPr>
        <w:t xml:space="preserve"> </w:t>
      </w:r>
      <w:r w:rsidRPr="004C7968">
        <w:rPr>
          <w:bCs/>
          <w:spacing w:val="-10"/>
          <w:sz w:val="28"/>
          <w:lang w:val="en-US"/>
        </w:rPr>
        <w:t>S</w:t>
      </w:r>
      <w:r w:rsidRPr="00E40582">
        <w:rPr>
          <w:bCs/>
          <w:spacing w:val="-10"/>
          <w:sz w:val="28"/>
          <w:lang w:val="en-US"/>
        </w:rPr>
        <w:t>.</w:t>
      </w:r>
      <w:r w:rsidRPr="004C7968">
        <w:rPr>
          <w:bCs/>
          <w:spacing w:val="-10"/>
          <w:sz w:val="28"/>
          <w:lang w:val="en-US"/>
        </w:rPr>
        <w:t>, Joseph K</w:t>
      </w:r>
      <w:r w:rsidRPr="00E40582">
        <w:rPr>
          <w:bCs/>
          <w:spacing w:val="-10"/>
          <w:sz w:val="28"/>
          <w:lang w:val="en-US"/>
        </w:rPr>
        <w:t>.</w:t>
      </w:r>
      <w:r w:rsidRPr="004C7968">
        <w:rPr>
          <w:bCs/>
          <w:spacing w:val="-10"/>
          <w:sz w:val="28"/>
          <w:lang w:val="en-US"/>
        </w:rPr>
        <w:t xml:space="preserve"> </w:t>
      </w:r>
      <w:r w:rsidRPr="004C7968">
        <w:rPr>
          <w:spacing w:val="-10"/>
          <w:sz w:val="28"/>
          <w:szCs w:val="28"/>
          <w:lang w:val="en-US"/>
        </w:rPr>
        <w:t xml:space="preserve">Ankle-brachial index and extent of atherothrombosis in 8891 patients with or at risk of vascular disease: results of the international AGATHA study </w:t>
      </w:r>
      <w:r w:rsidRPr="00E40582">
        <w:rPr>
          <w:spacing w:val="-10"/>
          <w:sz w:val="28"/>
          <w:szCs w:val="28"/>
          <w:lang w:val="en-US"/>
        </w:rPr>
        <w:t>// Eur. Heart J.-2006.-Vol.27,</w:t>
      </w:r>
      <w:r w:rsidRPr="00E40582">
        <w:rPr>
          <w:spacing w:val="-10"/>
          <w:sz w:val="28"/>
          <w:szCs w:val="28"/>
        </w:rPr>
        <w:t>№</w:t>
      </w:r>
      <w:r w:rsidRPr="00E40582">
        <w:rPr>
          <w:spacing w:val="-10"/>
          <w:sz w:val="28"/>
          <w:szCs w:val="28"/>
          <w:lang w:val="en-US"/>
        </w:rPr>
        <w:t>15.-</w:t>
      </w:r>
      <w:r w:rsidRPr="00E40582">
        <w:rPr>
          <w:spacing w:val="-10"/>
          <w:sz w:val="28"/>
          <w:szCs w:val="28"/>
        </w:rPr>
        <w:t>P. 1861-1867</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4C7968">
        <w:rPr>
          <w:spacing w:val="-10"/>
          <w:sz w:val="28"/>
          <w:szCs w:val="28"/>
          <w:lang w:val="en-US"/>
        </w:rPr>
        <w:t>Freedman</w:t>
      </w:r>
      <w:r w:rsidRPr="00E40582">
        <w:rPr>
          <w:spacing w:val="-10"/>
          <w:sz w:val="28"/>
          <w:szCs w:val="28"/>
          <w:lang w:val="en-US"/>
        </w:rPr>
        <w:t xml:space="preserve"> </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B</w:t>
      </w:r>
      <w:r w:rsidRPr="00E40582">
        <w:rPr>
          <w:spacing w:val="-10"/>
          <w:sz w:val="28"/>
          <w:szCs w:val="28"/>
          <w:lang w:val="en-US"/>
        </w:rPr>
        <w:t>.</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Isner</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M.</w:t>
      </w:r>
      <w:r w:rsidRPr="004C7968">
        <w:rPr>
          <w:spacing w:val="-10"/>
          <w:sz w:val="28"/>
          <w:szCs w:val="28"/>
          <w:lang w:val="en-US"/>
        </w:rPr>
        <w:t xml:space="preserve"> </w:t>
      </w:r>
      <w:r w:rsidRPr="00E40582">
        <w:rPr>
          <w:spacing w:val="-10"/>
          <w:sz w:val="28"/>
          <w:szCs w:val="28"/>
          <w:lang w:val="en-US"/>
        </w:rPr>
        <w:t>T</w:t>
      </w:r>
      <w:r w:rsidRPr="004C7968">
        <w:rPr>
          <w:spacing w:val="-10"/>
          <w:sz w:val="28"/>
          <w:szCs w:val="28"/>
          <w:lang w:val="en-US"/>
        </w:rPr>
        <w:t xml:space="preserve">herapeutic Angiogenesis for Coronary Artery Disease </w:t>
      </w:r>
      <w:r w:rsidRPr="00E40582">
        <w:rPr>
          <w:spacing w:val="-10"/>
          <w:sz w:val="28"/>
          <w:szCs w:val="28"/>
          <w:lang w:val="en-US"/>
        </w:rPr>
        <w:t>// Ann. Intern. Med.</w:t>
      </w:r>
      <w:r w:rsidRPr="00E40582">
        <w:rPr>
          <w:bCs/>
          <w:spacing w:val="-10"/>
          <w:sz w:val="28"/>
          <w:lang w:val="en-US"/>
        </w:rPr>
        <w:t>-</w:t>
      </w:r>
      <w:r w:rsidRPr="00E40582">
        <w:rPr>
          <w:bCs/>
          <w:spacing w:val="-10"/>
          <w:sz w:val="28"/>
        </w:rPr>
        <w:t>Vol</w:t>
      </w:r>
      <w:r w:rsidRPr="00E40582">
        <w:rPr>
          <w:bCs/>
          <w:spacing w:val="-10"/>
          <w:sz w:val="28"/>
          <w:lang w:val="en-US"/>
        </w:rPr>
        <w:t>.</w:t>
      </w:r>
      <w:r w:rsidRPr="00E40582">
        <w:rPr>
          <w:bCs/>
          <w:spacing w:val="-10"/>
          <w:sz w:val="28"/>
        </w:rPr>
        <w:t>136</w:t>
      </w:r>
      <w:r w:rsidRPr="00E40582">
        <w:rPr>
          <w:bCs/>
          <w:spacing w:val="-10"/>
          <w:sz w:val="28"/>
          <w:lang w:val="en-US"/>
        </w:rPr>
        <w:t>,</w:t>
      </w:r>
      <w:r w:rsidRPr="00E40582">
        <w:rPr>
          <w:bCs/>
          <w:spacing w:val="-10"/>
          <w:sz w:val="28"/>
        </w:rPr>
        <w:t>№1</w:t>
      </w:r>
      <w:r w:rsidRPr="00E40582">
        <w:rPr>
          <w:bCs/>
          <w:spacing w:val="-10"/>
          <w:sz w:val="28"/>
          <w:lang w:val="en-US"/>
        </w:rPr>
        <w:t>.-</w:t>
      </w:r>
      <w:r w:rsidRPr="00E40582">
        <w:rPr>
          <w:bCs/>
          <w:spacing w:val="-10"/>
          <w:sz w:val="28"/>
        </w:rPr>
        <w:t>P</w:t>
      </w:r>
      <w:r w:rsidRPr="00E40582">
        <w:rPr>
          <w:bCs/>
          <w:spacing w:val="-10"/>
          <w:sz w:val="28"/>
          <w:lang w:val="en-US"/>
        </w:rPr>
        <w:t>.</w:t>
      </w:r>
      <w:r w:rsidRPr="00E40582">
        <w:rPr>
          <w:bCs/>
          <w:spacing w:val="-10"/>
          <w:sz w:val="28"/>
        </w:rPr>
        <w:t xml:space="preserve"> 54-71</w:t>
      </w:r>
      <w:r w:rsidRPr="00E40582">
        <w:rPr>
          <w:bCs/>
          <w:spacing w:val="-10"/>
          <w:sz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Friehs</w:t>
      </w:r>
      <w:r w:rsidRPr="00E40582">
        <w:rPr>
          <w:spacing w:val="-10"/>
          <w:sz w:val="28"/>
          <w:szCs w:val="28"/>
          <w:lang w:val="en-US"/>
        </w:rPr>
        <w:t xml:space="preserve"> </w:t>
      </w:r>
      <w:r w:rsidRPr="004C7968">
        <w:rPr>
          <w:spacing w:val="-10"/>
          <w:sz w:val="28"/>
          <w:szCs w:val="28"/>
          <w:lang w:val="en-US"/>
        </w:rPr>
        <w:t>I</w:t>
      </w:r>
      <w:r w:rsidRPr="00E40582">
        <w:rPr>
          <w:spacing w:val="-10"/>
          <w:sz w:val="28"/>
          <w:szCs w:val="28"/>
          <w:lang w:val="en-US"/>
        </w:rPr>
        <w:t>.</w:t>
      </w:r>
      <w:r w:rsidRPr="004C7968">
        <w:rPr>
          <w:spacing w:val="-10"/>
          <w:sz w:val="28"/>
          <w:szCs w:val="28"/>
          <w:lang w:val="en-US"/>
        </w:rPr>
        <w:t>, Barillas</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 Vasilyev</w:t>
      </w:r>
      <w:r w:rsidRPr="00E40582">
        <w:rPr>
          <w:spacing w:val="-10"/>
          <w:sz w:val="28"/>
          <w:szCs w:val="28"/>
          <w:lang w:val="en-US"/>
        </w:rPr>
        <w:t xml:space="preserve"> </w:t>
      </w:r>
      <w:r w:rsidRPr="004C7968">
        <w:rPr>
          <w:spacing w:val="-10"/>
          <w:sz w:val="28"/>
          <w:szCs w:val="28"/>
          <w:lang w:val="en-US"/>
        </w:rPr>
        <w:t>N</w:t>
      </w:r>
      <w:r w:rsidRPr="00E40582">
        <w:rPr>
          <w:spacing w:val="-10"/>
          <w:sz w:val="28"/>
          <w:szCs w:val="28"/>
          <w:lang w:val="en-US"/>
        </w:rPr>
        <w:t>.</w:t>
      </w:r>
      <w:r w:rsidRPr="004C7968">
        <w:rPr>
          <w:spacing w:val="-10"/>
          <w:sz w:val="28"/>
          <w:szCs w:val="28"/>
          <w:lang w:val="en-US"/>
        </w:rPr>
        <w:t xml:space="preserve">V. </w:t>
      </w:r>
      <w:r w:rsidRPr="00E40582">
        <w:rPr>
          <w:spacing w:val="-10"/>
          <w:sz w:val="28"/>
          <w:szCs w:val="28"/>
          <w:lang w:val="en-US"/>
        </w:rPr>
        <w:t>et al.</w:t>
      </w:r>
      <w:r w:rsidRPr="004C7968">
        <w:rPr>
          <w:spacing w:val="-10"/>
          <w:sz w:val="28"/>
          <w:szCs w:val="28"/>
          <w:lang w:val="en-US"/>
        </w:rPr>
        <w:t xml:space="preserve"> Vascular Endothelial Growth Factor Prevents Apoptosis and Preserves Contractile Function in Hypertrophied Infant Heart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 xml:space="preserve">.-Vol. </w:t>
      </w:r>
      <w:r w:rsidRPr="004C7968">
        <w:rPr>
          <w:spacing w:val="-10"/>
          <w:sz w:val="28"/>
          <w:szCs w:val="28"/>
          <w:lang w:val="en-US"/>
        </w:rPr>
        <w:t>114</w:t>
      </w:r>
      <w:r w:rsidRPr="00E40582">
        <w:rPr>
          <w:spacing w:val="-10"/>
          <w:sz w:val="28"/>
          <w:szCs w:val="28"/>
          <w:lang w:val="en-US"/>
        </w:rPr>
        <w:t xml:space="preserve">.-P. </w:t>
      </w:r>
      <w:r w:rsidRPr="00E40582">
        <w:rPr>
          <w:spacing w:val="-10"/>
          <w:sz w:val="28"/>
          <w:szCs w:val="28"/>
        </w:rPr>
        <w:t>290</w:t>
      </w:r>
      <w:r w:rsidRPr="00E40582">
        <w:rPr>
          <w:spacing w:val="-10"/>
          <w:sz w:val="28"/>
          <w:szCs w:val="28"/>
          <w:lang w:val="en-US"/>
        </w:rPr>
        <w:t>-</w:t>
      </w:r>
      <w:r w:rsidRPr="00E40582">
        <w:rPr>
          <w:spacing w:val="-10"/>
          <w:sz w:val="28"/>
          <w:szCs w:val="28"/>
        </w:rPr>
        <w:t>295.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Frohlich</w:t>
      </w:r>
      <w:r w:rsidRPr="00E40582">
        <w:rPr>
          <w:spacing w:val="-10"/>
          <w:sz w:val="28"/>
          <w:szCs w:val="28"/>
          <w:lang w:val="en-US"/>
        </w:rPr>
        <w:t xml:space="preserve"> </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D.</w:t>
      </w:r>
      <w:r w:rsidRPr="00E40582">
        <w:rPr>
          <w:spacing w:val="-10"/>
          <w:sz w:val="28"/>
          <w:szCs w:val="28"/>
          <w:lang w:val="en-US"/>
        </w:rPr>
        <w:t>,</w:t>
      </w:r>
      <w:r w:rsidRPr="004C7968">
        <w:rPr>
          <w:spacing w:val="-10"/>
          <w:sz w:val="28"/>
          <w:szCs w:val="28"/>
          <w:lang w:val="en-US"/>
        </w:rPr>
        <w:t xml:space="preserve"> Safar</w:t>
      </w:r>
      <w:r w:rsidRPr="00E40582">
        <w:rPr>
          <w:spacing w:val="-10"/>
          <w:sz w:val="28"/>
          <w:szCs w:val="28"/>
          <w:lang w:val="en-US"/>
        </w:rPr>
        <w:t xml:space="preserve"> </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E. Introduction to the Fifth International Workshop on Structure and Function of Large Arteries</w:t>
      </w:r>
      <w:r w:rsidRPr="00E40582">
        <w:rPr>
          <w:spacing w:val="-10"/>
          <w:sz w:val="28"/>
          <w:szCs w:val="28"/>
          <w:lang w:val="uk-UA"/>
        </w:rPr>
        <w:t xml:space="preserve">.// </w:t>
      </w:r>
      <w:r w:rsidRPr="00E40582">
        <w:rPr>
          <w:iCs/>
          <w:spacing w:val="-10"/>
          <w:sz w:val="28"/>
        </w:rPr>
        <w:t>Hypertension.</w:t>
      </w:r>
      <w:r w:rsidRPr="00E40582">
        <w:rPr>
          <w:spacing w:val="-10"/>
          <w:sz w:val="28"/>
          <w:szCs w:val="28"/>
          <w:lang w:val="en-US"/>
        </w:rPr>
        <w:t>-</w:t>
      </w:r>
      <w:r w:rsidRPr="00E40582">
        <w:rPr>
          <w:spacing w:val="-10"/>
          <w:sz w:val="28"/>
          <w:szCs w:val="28"/>
        </w:rPr>
        <w:t>2005</w:t>
      </w:r>
      <w:r w:rsidRPr="00E40582">
        <w:rPr>
          <w:spacing w:val="-10"/>
          <w:sz w:val="28"/>
          <w:szCs w:val="28"/>
          <w:lang w:val="en-US"/>
        </w:rPr>
        <w:t>.-Vol.</w:t>
      </w:r>
      <w:r w:rsidRPr="00E40582">
        <w:rPr>
          <w:spacing w:val="-10"/>
          <w:sz w:val="28"/>
          <w:szCs w:val="28"/>
        </w:rPr>
        <w:t>46</w:t>
      </w:r>
      <w:r w:rsidRPr="00E40582">
        <w:rPr>
          <w:spacing w:val="-10"/>
          <w:sz w:val="28"/>
          <w:szCs w:val="28"/>
          <w:lang w:val="en-US"/>
        </w:rPr>
        <w:t xml:space="preserve">.-P. </w:t>
      </w:r>
      <w:r w:rsidRPr="00E40582">
        <w:rPr>
          <w:spacing w:val="-10"/>
          <w:sz w:val="28"/>
          <w:szCs w:val="28"/>
        </w:rPr>
        <w:t>182.</w:t>
      </w:r>
      <w:r w:rsidRPr="00E40582">
        <w:rPr>
          <w:spacing w:val="-10"/>
          <w:sz w:val="28"/>
          <w:szCs w:val="28"/>
          <w:lang w:val="en-US"/>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Frossard M</w:t>
      </w:r>
      <w:r w:rsidRPr="00E40582">
        <w:rPr>
          <w:spacing w:val="-10"/>
          <w:sz w:val="28"/>
          <w:szCs w:val="28"/>
          <w:lang w:val="en-US"/>
        </w:rPr>
        <w:t>.</w:t>
      </w:r>
      <w:r w:rsidRPr="004C7968">
        <w:rPr>
          <w:spacing w:val="-10"/>
          <w:sz w:val="28"/>
          <w:szCs w:val="28"/>
          <w:lang w:val="en-US"/>
        </w:rPr>
        <w:t>, Fuchs I</w:t>
      </w:r>
      <w:r w:rsidRPr="00E40582">
        <w:rPr>
          <w:spacing w:val="-10"/>
          <w:sz w:val="28"/>
          <w:szCs w:val="28"/>
          <w:lang w:val="en-US"/>
        </w:rPr>
        <w:t>.</w:t>
      </w:r>
      <w:r w:rsidRPr="004C7968">
        <w:rPr>
          <w:spacing w:val="-10"/>
          <w:sz w:val="28"/>
          <w:szCs w:val="28"/>
          <w:lang w:val="en-US"/>
        </w:rPr>
        <w:t>, Leitner J</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Platelet function predicts myocardial damage in patients with acute myocardial infarction</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Circulation</w:t>
      </w:r>
      <w:r w:rsidRPr="00E40582">
        <w:rPr>
          <w:iCs/>
          <w:spacing w:val="-10"/>
          <w:sz w:val="28"/>
          <w:szCs w:val="28"/>
          <w:lang w:val="en-US"/>
        </w:rPr>
        <w:t>.</w:t>
      </w:r>
      <w:r w:rsidRPr="00E40582">
        <w:rPr>
          <w:spacing w:val="-10"/>
          <w:sz w:val="28"/>
          <w:szCs w:val="28"/>
          <w:lang w:val="en-US"/>
        </w:rPr>
        <w:t>-</w:t>
      </w:r>
      <w:r w:rsidRPr="004C7968">
        <w:rPr>
          <w:spacing w:val="-10"/>
          <w:sz w:val="28"/>
          <w:szCs w:val="28"/>
          <w:lang w:val="en-US"/>
        </w:rPr>
        <w:t>2004</w:t>
      </w:r>
      <w:r w:rsidRPr="00E40582">
        <w:rPr>
          <w:spacing w:val="-10"/>
          <w:sz w:val="28"/>
          <w:szCs w:val="28"/>
          <w:lang w:val="en-US"/>
        </w:rPr>
        <w:t>.-Vol.</w:t>
      </w:r>
      <w:r w:rsidRPr="004C7968">
        <w:rPr>
          <w:bCs/>
          <w:spacing w:val="-10"/>
          <w:sz w:val="28"/>
          <w:szCs w:val="28"/>
          <w:lang w:val="en-US"/>
        </w:rPr>
        <w:t>110</w:t>
      </w:r>
      <w:r w:rsidRPr="00E40582">
        <w:rPr>
          <w:spacing w:val="-10"/>
          <w:sz w:val="28"/>
          <w:szCs w:val="28"/>
          <w:lang w:val="en-US"/>
        </w:rPr>
        <w:t xml:space="preserve">.-P. </w:t>
      </w:r>
      <w:r w:rsidRPr="00E40582">
        <w:rPr>
          <w:spacing w:val="-10"/>
          <w:sz w:val="28"/>
          <w:szCs w:val="28"/>
        </w:rPr>
        <w:t>1392–1397</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Fukai</w:t>
      </w:r>
      <w:r w:rsidRPr="00E40582">
        <w:rPr>
          <w:spacing w:val="-10"/>
          <w:sz w:val="28"/>
          <w:szCs w:val="28"/>
          <w:lang w:val="en-US"/>
        </w:rPr>
        <w:t xml:space="preserve"> </w:t>
      </w:r>
      <w:r w:rsidRPr="004C7968">
        <w:rPr>
          <w:spacing w:val="-10"/>
          <w:sz w:val="28"/>
          <w:szCs w:val="28"/>
          <w:lang w:val="en-US"/>
        </w:rPr>
        <w:t>T</w:t>
      </w:r>
      <w:r w:rsidRPr="00E40582">
        <w:rPr>
          <w:spacing w:val="-10"/>
          <w:sz w:val="28"/>
          <w:szCs w:val="28"/>
          <w:lang w:val="en-US"/>
        </w:rPr>
        <w:t>.</w:t>
      </w:r>
      <w:r w:rsidRPr="004C7968">
        <w:rPr>
          <w:spacing w:val="-10"/>
          <w:sz w:val="28"/>
          <w:szCs w:val="28"/>
          <w:lang w:val="en-US"/>
        </w:rPr>
        <w:t xml:space="preserve"> </w:t>
      </w:r>
      <w:r w:rsidRPr="004C7968">
        <w:rPr>
          <w:bCs/>
          <w:spacing w:val="-10"/>
          <w:sz w:val="28"/>
          <w:lang w:val="en-US"/>
        </w:rPr>
        <w:t>Extracellular SOD Inactivation in High-Volume Hypertension: Role of Hydrogen Peroxide</w:t>
      </w:r>
      <w:r w:rsidRPr="004C7968">
        <w:rPr>
          <w:spacing w:val="-10"/>
          <w:sz w:val="28"/>
          <w:szCs w:val="28"/>
          <w:lang w:val="en-US"/>
        </w:rPr>
        <w:t xml:space="preserve"> </w:t>
      </w:r>
      <w:r w:rsidRPr="00E40582">
        <w:rPr>
          <w:spacing w:val="-10"/>
          <w:sz w:val="28"/>
          <w:szCs w:val="28"/>
          <w:lang w:val="en-US"/>
        </w:rPr>
        <w:t xml:space="preserve">// </w:t>
      </w:r>
      <w:r w:rsidRPr="004C7968">
        <w:rPr>
          <w:spacing w:val="-10"/>
          <w:sz w:val="28"/>
          <w:szCs w:val="28"/>
          <w:lang w:val="en-US"/>
        </w:rPr>
        <w:t xml:space="preserve">Arterioscler. </w:t>
      </w:r>
      <w:r w:rsidRPr="00E40582">
        <w:rPr>
          <w:spacing w:val="-10"/>
          <w:sz w:val="28"/>
          <w:szCs w:val="28"/>
        </w:rPr>
        <w:t>Thromb. Vasc. Biol.</w:t>
      </w:r>
      <w:r w:rsidRPr="00E40582">
        <w:rPr>
          <w:spacing w:val="-10"/>
          <w:sz w:val="28"/>
          <w:szCs w:val="28"/>
          <w:lang w:val="en-US"/>
        </w:rPr>
        <w:t>-</w:t>
      </w:r>
      <w:r w:rsidRPr="00E40582">
        <w:rPr>
          <w:spacing w:val="-10"/>
          <w:sz w:val="28"/>
          <w:szCs w:val="28"/>
        </w:rPr>
        <w:t>2007</w:t>
      </w:r>
      <w:r w:rsidRPr="00E40582">
        <w:rPr>
          <w:spacing w:val="-10"/>
          <w:sz w:val="28"/>
          <w:szCs w:val="28"/>
          <w:lang w:val="en-US"/>
        </w:rPr>
        <w:t>.-Vol.</w:t>
      </w:r>
      <w:r w:rsidRPr="00E40582">
        <w:rPr>
          <w:spacing w:val="-10"/>
          <w:sz w:val="28"/>
          <w:szCs w:val="28"/>
        </w:rPr>
        <w:t>27</w:t>
      </w:r>
      <w:r w:rsidRPr="00E40582">
        <w:rPr>
          <w:spacing w:val="-10"/>
          <w:sz w:val="28"/>
          <w:szCs w:val="28"/>
          <w:lang w:val="en-US"/>
        </w:rPr>
        <w:t>.-P.</w:t>
      </w:r>
      <w:r w:rsidRPr="00E40582">
        <w:rPr>
          <w:spacing w:val="-10"/>
          <w:sz w:val="28"/>
          <w:szCs w:val="28"/>
        </w:rPr>
        <w:t xml:space="preserve"> 442-444</w:t>
      </w:r>
      <w:r w:rsidRPr="00E40582">
        <w:rPr>
          <w:spacing w:val="-10"/>
          <w:sz w:val="28"/>
          <w:szCs w:val="28"/>
          <w:lang w:val="en-US"/>
        </w:rPr>
        <w:t>.</w:t>
      </w:r>
    </w:p>
    <w:p w:rsidR="004C7968" w:rsidRPr="004C7968"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lang w:val="en-US"/>
        </w:rPr>
      </w:pPr>
      <w:r w:rsidRPr="004C7968">
        <w:rPr>
          <w:spacing w:val="-10"/>
          <w:sz w:val="28"/>
          <w:szCs w:val="28"/>
          <w:lang w:val="en-US"/>
        </w:rPr>
        <w:t>Gale A</w:t>
      </w:r>
      <w:r w:rsidRPr="00E40582">
        <w:rPr>
          <w:spacing w:val="-10"/>
          <w:sz w:val="28"/>
          <w:szCs w:val="28"/>
          <w:lang w:val="en-US"/>
        </w:rPr>
        <w:t>.</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Griffin J</w:t>
      </w:r>
      <w:r w:rsidRPr="00E40582">
        <w:rPr>
          <w:spacing w:val="-10"/>
          <w:sz w:val="28"/>
          <w:szCs w:val="28"/>
          <w:lang w:val="en-US"/>
        </w:rPr>
        <w:t>.</w:t>
      </w:r>
      <w:r w:rsidRPr="004C7968">
        <w:rPr>
          <w:spacing w:val="-10"/>
          <w:sz w:val="28"/>
          <w:szCs w:val="28"/>
          <w:lang w:val="en-US"/>
        </w:rPr>
        <w:t xml:space="preserve">H. Characterization of a thrombomodulin binding site on protein C </w:t>
      </w:r>
      <w:r w:rsidRPr="004C7968">
        <w:rPr>
          <w:spacing w:val="-10"/>
          <w:sz w:val="28"/>
          <w:szCs w:val="28"/>
          <w:lang w:val="en-US"/>
        </w:rPr>
        <w:lastRenderedPageBreak/>
        <w:t xml:space="preserve">and its comparison to an activated protein C binding site for factor Va. </w:t>
      </w:r>
      <w:r w:rsidRPr="00E40582">
        <w:rPr>
          <w:spacing w:val="-10"/>
          <w:sz w:val="28"/>
          <w:szCs w:val="28"/>
          <w:lang w:val="en-US"/>
        </w:rPr>
        <w:t xml:space="preserve">// </w:t>
      </w:r>
      <w:r w:rsidRPr="004C7968">
        <w:rPr>
          <w:spacing w:val="-10"/>
          <w:sz w:val="28"/>
          <w:szCs w:val="28"/>
          <w:lang w:val="en-US"/>
        </w:rPr>
        <w:t>Proteins.</w:t>
      </w:r>
      <w:r w:rsidRPr="00E40582">
        <w:rPr>
          <w:spacing w:val="-10"/>
          <w:sz w:val="28"/>
          <w:szCs w:val="28"/>
          <w:lang w:val="en-US"/>
        </w:rPr>
        <w:t>-</w:t>
      </w:r>
      <w:r w:rsidRPr="004C7968">
        <w:rPr>
          <w:spacing w:val="-10"/>
          <w:sz w:val="28"/>
          <w:szCs w:val="28"/>
          <w:lang w:val="en-US"/>
        </w:rPr>
        <w:t>2004</w:t>
      </w:r>
      <w:r w:rsidRPr="00E40582">
        <w:rPr>
          <w:spacing w:val="-10"/>
          <w:sz w:val="28"/>
          <w:szCs w:val="28"/>
          <w:lang w:val="en-US"/>
        </w:rPr>
        <w:t>.-Vol.</w:t>
      </w:r>
      <w:r w:rsidRPr="004C7968">
        <w:rPr>
          <w:spacing w:val="-10"/>
          <w:sz w:val="28"/>
          <w:szCs w:val="28"/>
          <w:lang w:val="en-US"/>
        </w:rPr>
        <w:t>54</w:t>
      </w:r>
      <w:r w:rsidRPr="00E40582">
        <w:rPr>
          <w:spacing w:val="-10"/>
          <w:sz w:val="28"/>
          <w:szCs w:val="28"/>
          <w:lang w:val="en-US"/>
        </w:rPr>
        <w:t>-P.</w:t>
      </w:r>
      <w:r w:rsidRPr="004C7968">
        <w:rPr>
          <w:spacing w:val="-10"/>
          <w:sz w:val="28"/>
          <w:szCs w:val="28"/>
          <w:lang w:val="en-US"/>
        </w:rPr>
        <w:t xml:space="preserve"> 433-441.</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Garcia-Touchard</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 Henry</w:t>
      </w:r>
      <w:r w:rsidRPr="00E40582">
        <w:rPr>
          <w:spacing w:val="-10"/>
          <w:sz w:val="28"/>
          <w:szCs w:val="28"/>
          <w:lang w:val="en-US"/>
        </w:rPr>
        <w:t xml:space="preserve"> </w:t>
      </w:r>
      <w:r w:rsidRPr="004C7968">
        <w:rPr>
          <w:spacing w:val="-10"/>
          <w:sz w:val="28"/>
          <w:szCs w:val="28"/>
          <w:lang w:val="en-US"/>
        </w:rPr>
        <w:t>T</w:t>
      </w:r>
      <w:r w:rsidRPr="00E40582">
        <w:rPr>
          <w:spacing w:val="-10"/>
          <w:sz w:val="28"/>
          <w:szCs w:val="28"/>
          <w:lang w:val="en-US"/>
        </w:rPr>
        <w:t>.</w:t>
      </w:r>
      <w:r w:rsidRPr="004C7968">
        <w:rPr>
          <w:spacing w:val="-10"/>
          <w:sz w:val="28"/>
          <w:szCs w:val="28"/>
          <w:lang w:val="en-US"/>
        </w:rPr>
        <w:t>D.</w:t>
      </w:r>
      <w:r w:rsidRPr="00E40582">
        <w:rPr>
          <w:spacing w:val="-10"/>
          <w:sz w:val="28"/>
          <w:szCs w:val="28"/>
          <w:lang w:val="en-US"/>
        </w:rPr>
        <w:t xml:space="preserve">, </w:t>
      </w:r>
      <w:r w:rsidRPr="004C7968">
        <w:rPr>
          <w:spacing w:val="-10"/>
          <w:sz w:val="28"/>
          <w:szCs w:val="28"/>
          <w:lang w:val="en-US"/>
        </w:rPr>
        <w:t>Sangiorgi</w:t>
      </w:r>
      <w:r w:rsidRPr="00E40582">
        <w:rPr>
          <w:spacing w:val="-10"/>
          <w:sz w:val="28"/>
          <w:szCs w:val="28"/>
          <w:lang w:val="en-US"/>
        </w:rPr>
        <w:t xml:space="preserve"> </w:t>
      </w:r>
      <w:r w:rsidRPr="004C7968">
        <w:rPr>
          <w:spacing w:val="-10"/>
          <w:sz w:val="28"/>
          <w:szCs w:val="28"/>
          <w:lang w:val="en-US"/>
        </w:rPr>
        <w:t>G</w:t>
      </w:r>
      <w:r w:rsidRPr="00E40582">
        <w:rPr>
          <w:spacing w:val="-10"/>
          <w:sz w:val="28"/>
          <w:szCs w:val="28"/>
          <w:lang w:val="en-US"/>
        </w:rPr>
        <w:t>.,</w:t>
      </w:r>
      <w:r w:rsidRPr="004C7968">
        <w:rPr>
          <w:spacing w:val="-10"/>
          <w:sz w:val="28"/>
          <w:szCs w:val="28"/>
          <w:lang w:val="en-US"/>
        </w:rPr>
        <w:t xml:space="preserve"> Giusto Spagnoli</w:t>
      </w:r>
      <w:r w:rsidRPr="00E40582">
        <w:rPr>
          <w:spacing w:val="-10"/>
          <w:sz w:val="28"/>
          <w:szCs w:val="28"/>
          <w:lang w:val="en-US"/>
        </w:rPr>
        <w:t xml:space="preserve"> </w:t>
      </w:r>
      <w:r w:rsidRPr="004C7968">
        <w:rPr>
          <w:spacing w:val="-10"/>
          <w:sz w:val="28"/>
          <w:szCs w:val="28"/>
          <w:lang w:val="en-US"/>
        </w:rPr>
        <w:t>L</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Extracellular Proteases in Atherosclerosis and Restenosis </w:t>
      </w:r>
      <w:r w:rsidRPr="00E40582">
        <w:rPr>
          <w:spacing w:val="-10"/>
          <w:sz w:val="28"/>
          <w:szCs w:val="28"/>
          <w:lang w:val="en-US"/>
        </w:rPr>
        <w:t xml:space="preserve">// </w:t>
      </w:r>
      <w:r w:rsidRPr="004C7968">
        <w:rPr>
          <w:color w:val="000000"/>
          <w:spacing w:val="-10"/>
          <w:sz w:val="28"/>
          <w:szCs w:val="28"/>
          <w:lang w:val="en-US"/>
        </w:rPr>
        <w:t>Arterioscler. Thromb. Vasc. Biol</w:t>
      </w:r>
      <w:r w:rsidRPr="00E40582">
        <w:rPr>
          <w:color w:val="000000"/>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25</w:t>
      </w:r>
      <w:r w:rsidRPr="00E40582">
        <w:rPr>
          <w:spacing w:val="-10"/>
          <w:sz w:val="28"/>
          <w:szCs w:val="28"/>
          <w:lang w:val="en-US"/>
        </w:rPr>
        <w:t xml:space="preserve">.-P. </w:t>
      </w:r>
      <w:r w:rsidRPr="00E40582">
        <w:rPr>
          <w:spacing w:val="-10"/>
          <w:sz w:val="28"/>
          <w:szCs w:val="28"/>
        </w:rPr>
        <w:t>1119.</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 xml:space="preserve">Ghiadonil Magagna A., Versari D. et al. Different affect of antihypertensive drugs on conduit artery endothelial function // Hypertension.–2003.–Vol.41.–P. </w:t>
      </w:r>
      <w:r w:rsidRPr="00E40582">
        <w:rPr>
          <w:spacing w:val="-10"/>
          <w:sz w:val="28"/>
          <w:szCs w:val="28"/>
        </w:rPr>
        <w:t xml:space="preserve">1281-1286.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Ghio S</w:t>
      </w:r>
      <w:r w:rsidRPr="00E40582">
        <w:rPr>
          <w:spacing w:val="-10"/>
          <w:sz w:val="28"/>
          <w:szCs w:val="28"/>
          <w:lang w:val="en-US"/>
        </w:rPr>
        <w:t>.</w:t>
      </w:r>
      <w:r w:rsidRPr="004C7968">
        <w:rPr>
          <w:spacing w:val="-10"/>
          <w:sz w:val="28"/>
          <w:szCs w:val="28"/>
          <w:lang w:val="en-US"/>
        </w:rPr>
        <w:t>, Magrini G</w:t>
      </w:r>
      <w:r w:rsidRPr="00E40582">
        <w:rPr>
          <w:spacing w:val="-10"/>
          <w:sz w:val="28"/>
          <w:szCs w:val="28"/>
          <w:lang w:val="en-US"/>
        </w:rPr>
        <w:t>.</w:t>
      </w:r>
      <w:r w:rsidRPr="004C7968">
        <w:rPr>
          <w:spacing w:val="-10"/>
          <w:sz w:val="28"/>
          <w:szCs w:val="28"/>
          <w:lang w:val="en-US"/>
        </w:rPr>
        <w:t>, Serio A</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Effects of nebivolol in elderly heart failure patients with or without systolic left ventricular dysfunction: results of the SENIORS echocardiographic substudy</w:t>
      </w:r>
      <w:r w:rsidRPr="00E40582">
        <w:rPr>
          <w:spacing w:val="-10"/>
          <w:sz w:val="28"/>
          <w:szCs w:val="28"/>
          <w:lang w:val="en-US"/>
        </w:rPr>
        <w:t xml:space="preserve"> // </w:t>
      </w:r>
      <w:r w:rsidRPr="004C7968">
        <w:rPr>
          <w:iCs/>
          <w:spacing w:val="-10"/>
          <w:sz w:val="28"/>
          <w:szCs w:val="28"/>
          <w:lang w:val="en-US"/>
        </w:rPr>
        <w:t>Eur</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Heart J</w:t>
      </w:r>
      <w:r w:rsidRPr="00E40582">
        <w:rPr>
          <w:iCs/>
          <w:spacing w:val="-10"/>
          <w:sz w:val="28"/>
          <w:szCs w:val="28"/>
          <w:lang w:val="en-US"/>
        </w:rPr>
        <w:t>.</w:t>
      </w:r>
      <w:r w:rsidRPr="00E40582">
        <w:rPr>
          <w:spacing w:val="-10"/>
          <w:sz w:val="28"/>
          <w:szCs w:val="28"/>
          <w:lang w:val="en-US"/>
        </w:rPr>
        <w:t>-</w:t>
      </w:r>
      <w:r w:rsidRPr="00E40582">
        <w:rPr>
          <w:spacing w:val="-10"/>
          <w:sz w:val="28"/>
          <w:szCs w:val="28"/>
        </w:rPr>
        <w:t>2006</w:t>
      </w:r>
      <w:r w:rsidRPr="00E40582">
        <w:rPr>
          <w:spacing w:val="-10"/>
          <w:sz w:val="28"/>
          <w:szCs w:val="28"/>
          <w:lang w:val="en-US"/>
        </w:rPr>
        <w:t>.-Vol.</w:t>
      </w:r>
      <w:r w:rsidRPr="00E40582">
        <w:rPr>
          <w:bCs/>
          <w:spacing w:val="-10"/>
          <w:sz w:val="28"/>
          <w:szCs w:val="28"/>
        </w:rPr>
        <w:t>27</w:t>
      </w:r>
      <w:r w:rsidRPr="00E40582">
        <w:rPr>
          <w:spacing w:val="-10"/>
          <w:sz w:val="28"/>
          <w:szCs w:val="28"/>
          <w:lang w:val="en-US"/>
        </w:rPr>
        <w:t xml:space="preserve">.-P. </w:t>
      </w:r>
      <w:r w:rsidRPr="00E40582">
        <w:rPr>
          <w:spacing w:val="-10"/>
          <w:sz w:val="28"/>
          <w:szCs w:val="28"/>
        </w:rPr>
        <w:t xml:space="preserve">562–568.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Girerd X</w:t>
      </w:r>
      <w:r w:rsidRPr="00E40582">
        <w:rPr>
          <w:spacing w:val="-10"/>
          <w:sz w:val="28"/>
          <w:szCs w:val="28"/>
          <w:lang w:val="en-US"/>
        </w:rPr>
        <w:t>.</w:t>
      </w:r>
      <w:r w:rsidRPr="004C7968">
        <w:rPr>
          <w:spacing w:val="-10"/>
          <w:sz w:val="28"/>
          <w:szCs w:val="28"/>
          <w:lang w:val="en-US"/>
        </w:rPr>
        <w:t>, Mosnier M</w:t>
      </w:r>
      <w:r w:rsidRPr="00E40582">
        <w:rPr>
          <w:spacing w:val="-10"/>
          <w:sz w:val="28"/>
          <w:szCs w:val="28"/>
          <w:lang w:val="en-US"/>
        </w:rPr>
        <w:t>.</w:t>
      </w:r>
      <w:r w:rsidRPr="004C7968">
        <w:rPr>
          <w:spacing w:val="-10"/>
          <w:sz w:val="28"/>
          <w:szCs w:val="28"/>
          <w:lang w:val="en-US"/>
        </w:rPr>
        <w:t xml:space="preserve"> Clinical factors to predict blood pressure control in hypertensive patients treated with bisoprolol 2.5 mg/HCTZ 6.25 mg in a fixed dose combination therapy</w:t>
      </w:r>
      <w:r w:rsidRPr="00E40582">
        <w:rPr>
          <w:spacing w:val="-10"/>
          <w:sz w:val="28"/>
          <w:szCs w:val="28"/>
          <w:lang w:val="en-US"/>
        </w:rPr>
        <w:t xml:space="preserve"> // </w:t>
      </w:r>
      <w:r w:rsidRPr="004C7968">
        <w:rPr>
          <w:spacing w:val="-10"/>
          <w:sz w:val="28"/>
          <w:szCs w:val="28"/>
          <w:lang w:val="en-US"/>
        </w:rPr>
        <w:t>Arch</w:t>
      </w:r>
      <w:r w:rsidRPr="00E40582">
        <w:rPr>
          <w:spacing w:val="-10"/>
          <w:sz w:val="28"/>
          <w:szCs w:val="28"/>
          <w:lang w:val="en-US"/>
        </w:rPr>
        <w:t>.</w:t>
      </w:r>
      <w:r w:rsidRPr="004C7968">
        <w:rPr>
          <w:spacing w:val="-10"/>
          <w:sz w:val="28"/>
          <w:szCs w:val="28"/>
          <w:lang w:val="en-US"/>
        </w:rPr>
        <w:t xml:space="preserve"> des Malad</w:t>
      </w:r>
      <w:r w:rsidRPr="00E40582">
        <w:rPr>
          <w:spacing w:val="-10"/>
          <w:sz w:val="28"/>
          <w:szCs w:val="28"/>
          <w:lang w:val="en-US"/>
        </w:rPr>
        <w:t>.</w:t>
      </w:r>
      <w:r w:rsidRPr="004C7968">
        <w:rPr>
          <w:spacing w:val="-10"/>
          <w:sz w:val="28"/>
          <w:szCs w:val="28"/>
          <w:lang w:val="en-US"/>
        </w:rPr>
        <w:t xml:space="preserve"> du Coeur et des Vaiss</w:t>
      </w:r>
      <w:r w:rsidRPr="00E40582">
        <w:rPr>
          <w:spacing w:val="-10"/>
          <w:sz w:val="28"/>
          <w:szCs w:val="28"/>
          <w:lang w:val="en-US"/>
        </w:rPr>
        <w:t>.-</w:t>
      </w:r>
      <w:r w:rsidRPr="004C7968">
        <w:rPr>
          <w:spacing w:val="-10"/>
          <w:sz w:val="28"/>
          <w:szCs w:val="28"/>
          <w:lang w:val="en-US"/>
        </w:rPr>
        <w:t>2003</w:t>
      </w:r>
      <w:r w:rsidRPr="00E40582">
        <w:rPr>
          <w:spacing w:val="-10"/>
          <w:sz w:val="28"/>
          <w:szCs w:val="28"/>
          <w:lang w:val="en-US"/>
        </w:rPr>
        <w:t>.-</w:t>
      </w:r>
      <w:r w:rsidRPr="004C7968">
        <w:rPr>
          <w:spacing w:val="-10"/>
          <w:sz w:val="28"/>
          <w:szCs w:val="28"/>
          <w:lang w:val="en-US"/>
        </w:rPr>
        <w:t>V</w:t>
      </w:r>
      <w:r w:rsidRPr="00E40582">
        <w:rPr>
          <w:spacing w:val="-10"/>
          <w:sz w:val="28"/>
          <w:szCs w:val="28"/>
          <w:lang w:val="en-US"/>
        </w:rPr>
        <w:t>ol.</w:t>
      </w:r>
      <w:r w:rsidRPr="004C7968">
        <w:rPr>
          <w:spacing w:val="-10"/>
          <w:sz w:val="28"/>
          <w:szCs w:val="28"/>
          <w:lang w:val="en-US"/>
        </w:rPr>
        <w:t>96</w:t>
      </w:r>
      <w:r w:rsidRPr="00E40582">
        <w:rPr>
          <w:spacing w:val="-10"/>
          <w:sz w:val="28"/>
          <w:szCs w:val="28"/>
          <w:lang w:val="en-US"/>
        </w:rPr>
        <w:t>,</w:t>
      </w:r>
      <w:r w:rsidRPr="004C7968">
        <w:rPr>
          <w:spacing w:val="-10"/>
          <w:sz w:val="28"/>
          <w:szCs w:val="28"/>
          <w:lang w:val="en-US"/>
        </w:rPr>
        <w:t>№7-8</w:t>
      </w:r>
      <w:r w:rsidRPr="00E40582">
        <w:rPr>
          <w:spacing w:val="-10"/>
          <w:sz w:val="28"/>
          <w:szCs w:val="28"/>
          <w:lang w:val="en-US"/>
        </w:rPr>
        <w:t>.-P.</w:t>
      </w:r>
      <w:r w:rsidRPr="004C7968">
        <w:rPr>
          <w:spacing w:val="-10"/>
          <w:sz w:val="28"/>
          <w:szCs w:val="28"/>
          <w:lang w:val="en-US"/>
        </w:rPr>
        <w:t xml:space="preserve"> </w:t>
      </w:r>
      <w:r w:rsidRPr="00E40582">
        <w:rPr>
          <w:spacing w:val="-10"/>
          <w:sz w:val="28"/>
          <w:szCs w:val="28"/>
        </w:rPr>
        <w:t>776-779</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lang w:val="en-US"/>
        </w:rPr>
        <w:t>Gössl</w:t>
      </w:r>
      <w:r w:rsidRPr="00E40582">
        <w:rPr>
          <w:spacing w:val="-10"/>
          <w:sz w:val="28"/>
          <w:lang w:val="en-US"/>
        </w:rPr>
        <w:t xml:space="preserve"> </w:t>
      </w:r>
      <w:r w:rsidRPr="004C7968">
        <w:rPr>
          <w:spacing w:val="-10"/>
          <w:sz w:val="28"/>
          <w:lang w:val="en-US"/>
        </w:rPr>
        <w:t>M</w:t>
      </w:r>
      <w:r w:rsidRPr="00E40582">
        <w:rPr>
          <w:spacing w:val="-10"/>
          <w:sz w:val="28"/>
          <w:lang w:val="en-US"/>
        </w:rPr>
        <w:t>.</w:t>
      </w:r>
      <w:r w:rsidRPr="004C7968">
        <w:rPr>
          <w:spacing w:val="-10"/>
          <w:sz w:val="28"/>
          <w:lang w:val="en-US"/>
        </w:rPr>
        <w:t>, Beighley</w:t>
      </w:r>
      <w:r w:rsidRPr="00E40582">
        <w:rPr>
          <w:spacing w:val="-10"/>
          <w:sz w:val="28"/>
          <w:lang w:val="en-US"/>
        </w:rPr>
        <w:t xml:space="preserve"> </w:t>
      </w:r>
      <w:r w:rsidRPr="004C7968">
        <w:rPr>
          <w:spacing w:val="-10"/>
          <w:sz w:val="28"/>
          <w:lang w:val="en-US"/>
        </w:rPr>
        <w:t>P</w:t>
      </w:r>
      <w:r w:rsidRPr="00E40582">
        <w:rPr>
          <w:spacing w:val="-10"/>
          <w:sz w:val="28"/>
          <w:lang w:val="en-US"/>
        </w:rPr>
        <w:t>.</w:t>
      </w:r>
      <w:r w:rsidRPr="004C7968">
        <w:rPr>
          <w:spacing w:val="-10"/>
          <w:sz w:val="28"/>
          <w:lang w:val="en-US"/>
        </w:rPr>
        <w:t>E., Malyar</w:t>
      </w:r>
      <w:r w:rsidRPr="00E40582">
        <w:rPr>
          <w:spacing w:val="-10"/>
          <w:sz w:val="28"/>
          <w:lang w:val="en-US"/>
        </w:rPr>
        <w:t xml:space="preserve"> </w:t>
      </w:r>
      <w:r w:rsidRPr="004C7968">
        <w:rPr>
          <w:spacing w:val="-10"/>
          <w:sz w:val="28"/>
          <w:lang w:val="en-US"/>
        </w:rPr>
        <w:t>N</w:t>
      </w:r>
      <w:r w:rsidRPr="00E40582">
        <w:rPr>
          <w:spacing w:val="-10"/>
          <w:sz w:val="28"/>
          <w:lang w:val="en-US"/>
        </w:rPr>
        <w:t>.</w:t>
      </w:r>
      <w:r w:rsidRPr="004C7968">
        <w:rPr>
          <w:spacing w:val="-10"/>
          <w:sz w:val="28"/>
          <w:lang w:val="en-US"/>
        </w:rPr>
        <w:t>M.</w:t>
      </w:r>
      <w:r w:rsidRPr="00E40582">
        <w:rPr>
          <w:spacing w:val="-10"/>
          <w:sz w:val="28"/>
          <w:lang w:val="en-US"/>
        </w:rPr>
        <w:t xml:space="preserve"> et al.</w:t>
      </w:r>
      <w:r w:rsidRPr="004C7968">
        <w:rPr>
          <w:bCs/>
          <w:spacing w:val="-10"/>
          <w:sz w:val="28"/>
          <w:lang w:val="en-US"/>
        </w:rPr>
        <w:t xml:space="preserve"> </w:t>
      </w:r>
      <w:r w:rsidRPr="004C7968">
        <w:rPr>
          <w:bCs/>
          <w:spacing w:val="-10"/>
          <w:sz w:val="28"/>
          <w:szCs w:val="28"/>
          <w:lang w:val="en-US"/>
        </w:rPr>
        <w:t xml:space="preserve">Role of vasa vasorum in transendothelial solute transport in the coronary vessel wall: a study with cryostatic micro-CT </w:t>
      </w:r>
      <w:r w:rsidRPr="00E40582">
        <w:rPr>
          <w:bCs/>
          <w:spacing w:val="-10"/>
          <w:sz w:val="28"/>
          <w:szCs w:val="28"/>
          <w:lang w:val="en-US"/>
        </w:rPr>
        <w:t xml:space="preserve">// </w:t>
      </w:r>
      <w:r w:rsidRPr="004C7968">
        <w:rPr>
          <w:bCs/>
          <w:iCs/>
          <w:spacing w:val="-10"/>
          <w:sz w:val="28"/>
          <w:szCs w:val="28"/>
          <w:lang w:val="en-US"/>
        </w:rPr>
        <w:t>Am</w:t>
      </w:r>
      <w:r w:rsidRPr="00E40582">
        <w:rPr>
          <w:bCs/>
          <w:iCs/>
          <w:spacing w:val="-10"/>
          <w:sz w:val="28"/>
          <w:szCs w:val="28"/>
          <w:lang w:val="en-US"/>
        </w:rPr>
        <w:t>.</w:t>
      </w:r>
      <w:r w:rsidRPr="004C7968">
        <w:rPr>
          <w:bCs/>
          <w:iCs/>
          <w:spacing w:val="-10"/>
          <w:sz w:val="28"/>
          <w:szCs w:val="28"/>
          <w:lang w:val="en-US"/>
        </w:rPr>
        <w:t xml:space="preserve"> J</w:t>
      </w:r>
      <w:r w:rsidRPr="00E40582">
        <w:rPr>
          <w:bCs/>
          <w:iCs/>
          <w:spacing w:val="-10"/>
          <w:sz w:val="28"/>
          <w:szCs w:val="28"/>
          <w:lang w:val="en-US"/>
        </w:rPr>
        <w:t>.</w:t>
      </w:r>
      <w:r w:rsidRPr="004C7968">
        <w:rPr>
          <w:bCs/>
          <w:iCs/>
          <w:spacing w:val="-10"/>
          <w:sz w:val="28"/>
          <w:szCs w:val="28"/>
          <w:lang w:val="en-US"/>
        </w:rPr>
        <w:t xml:space="preserve"> Physiol</w:t>
      </w:r>
      <w:r w:rsidRPr="00E40582">
        <w:rPr>
          <w:bCs/>
          <w:iCs/>
          <w:spacing w:val="-10"/>
          <w:sz w:val="28"/>
          <w:szCs w:val="28"/>
          <w:lang w:val="en-US"/>
        </w:rPr>
        <w:t>.</w:t>
      </w:r>
      <w:r w:rsidRPr="004C7968">
        <w:rPr>
          <w:bCs/>
          <w:iCs/>
          <w:spacing w:val="-10"/>
          <w:sz w:val="28"/>
          <w:szCs w:val="28"/>
          <w:lang w:val="en-US"/>
        </w:rPr>
        <w:t xml:space="preserve"> </w:t>
      </w:r>
      <w:r w:rsidRPr="00E40582">
        <w:rPr>
          <w:bCs/>
          <w:iCs/>
          <w:spacing w:val="-10"/>
          <w:sz w:val="28"/>
          <w:szCs w:val="28"/>
        </w:rPr>
        <w:t>Heart Circ</w:t>
      </w:r>
      <w:r w:rsidRPr="00E40582">
        <w:rPr>
          <w:bCs/>
          <w:iCs/>
          <w:spacing w:val="-10"/>
          <w:sz w:val="28"/>
          <w:szCs w:val="28"/>
          <w:lang w:val="en-US"/>
        </w:rPr>
        <w:t>.</w:t>
      </w:r>
      <w:r w:rsidRPr="00E40582">
        <w:rPr>
          <w:bCs/>
          <w:iCs/>
          <w:spacing w:val="-10"/>
          <w:sz w:val="28"/>
          <w:szCs w:val="28"/>
        </w:rPr>
        <w:t xml:space="preserve"> Physiol</w:t>
      </w:r>
      <w:r w:rsidRPr="00E40582">
        <w:rPr>
          <w:bCs/>
          <w:iCs/>
          <w:spacing w:val="-10"/>
          <w:sz w:val="28"/>
          <w:szCs w:val="28"/>
          <w:lang w:val="en-US"/>
        </w:rPr>
        <w:t>.-2004-Vol.</w:t>
      </w:r>
      <w:r w:rsidRPr="00E40582">
        <w:rPr>
          <w:bCs/>
          <w:spacing w:val="-10"/>
          <w:sz w:val="28"/>
          <w:szCs w:val="28"/>
        </w:rPr>
        <w:t>287</w:t>
      </w:r>
      <w:r w:rsidRPr="00E40582">
        <w:rPr>
          <w:bCs/>
          <w:spacing w:val="-10"/>
          <w:sz w:val="28"/>
          <w:szCs w:val="28"/>
          <w:lang w:val="en-US"/>
        </w:rPr>
        <w:t>.-P.</w:t>
      </w:r>
      <w:r w:rsidRPr="00E40582">
        <w:rPr>
          <w:bCs/>
          <w:spacing w:val="-10"/>
          <w:sz w:val="28"/>
          <w:szCs w:val="28"/>
        </w:rPr>
        <w:t>2346-2351</w:t>
      </w:r>
      <w:r w:rsidRPr="00E40582">
        <w:rPr>
          <w:bCs/>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 xml:space="preserve"> Gössl</w:t>
      </w:r>
      <w:r w:rsidRPr="00E40582">
        <w:rPr>
          <w:spacing w:val="-10"/>
          <w:sz w:val="28"/>
          <w:szCs w:val="28"/>
          <w:lang w:val="en-US"/>
        </w:rPr>
        <w:t xml:space="preserve"> </w:t>
      </w:r>
      <w:r w:rsidRPr="004C7968">
        <w:rPr>
          <w:spacing w:val="-10"/>
          <w:sz w:val="28"/>
          <w:szCs w:val="28"/>
          <w:lang w:val="en-US"/>
        </w:rPr>
        <w:t>M., Lerman</w:t>
      </w:r>
      <w:r w:rsidRPr="00E40582">
        <w:rPr>
          <w:spacing w:val="-10"/>
          <w:sz w:val="28"/>
          <w:szCs w:val="28"/>
          <w:lang w:val="en-US"/>
        </w:rPr>
        <w:t xml:space="preserve"> </w:t>
      </w:r>
      <w:r w:rsidRPr="004C7968">
        <w:rPr>
          <w:spacing w:val="-10"/>
          <w:sz w:val="28"/>
          <w:szCs w:val="28"/>
          <w:lang w:val="en-US"/>
        </w:rPr>
        <w:t>A., Endothelin</w:t>
      </w:r>
      <w:r w:rsidRPr="00E40582">
        <w:rPr>
          <w:spacing w:val="-10"/>
          <w:sz w:val="28"/>
          <w:szCs w:val="28"/>
          <w:lang w:val="en-US"/>
        </w:rPr>
        <w:t xml:space="preserve"> </w:t>
      </w:r>
      <w:r w:rsidRPr="004C7968">
        <w:rPr>
          <w:spacing w:val="-10"/>
          <w:sz w:val="28"/>
          <w:szCs w:val="28"/>
          <w:lang w:val="en-US"/>
        </w:rPr>
        <w:t xml:space="preserve">Beyond a Vasoconstrictor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113</w:t>
      </w:r>
      <w:r w:rsidRPr="00E40582">
        <w:rPr>
          <w:spacing w:val="-10"/>
          <w:sz w:val="28"/>
          <w:szCs w:val="28"/>
          <w:lang w:val="en-US"/>
        </w:rPr>
        <w:t xml:space="preserve">.-P. </w:t>
      </w:r>
      <w:r w:rsidRPr="00E40582">
        <w:rPr>
          <w:spacing w:val="-10"/>
          <w:sz w:val="28"/>
          <w:szCs w:val="28"/>
        </w:rPr>
        <w:t>1156-1158.</w:t>
      </w:r>
    </w:p>
    <w:p w:rsidR="004C7968" w:rsidRPr="004C7968" w:rsidRDefault="004C7968" w:rsidP="001D2A8E">
      <w:pPr>
        <w:numPr>
          <w:ilvl w:val="0"/>
          <w:numId w:val="64"/>
        </w:numPr>
        <w:suppressAutoHyphens w:val="0"/>
        <w:spacing w:before="100" w:beforeAutospacing="1" w:after="100" w:afterAutospacing="1" w:line="336" w:lineRule="auto"/>
        <w:jc w:val="both"/>
        <w:rPr>
          <w:spacing w:val="-10"/>
          <w:sz w:val="28"/>
          <w:szCs w:val="28"/>
          <w:lang w:val="en-US"/>
        </w:rPr>
      </w:pPr>
      <w:r w:rsidRPr="004C7968">
        <w:rPr>
          <w:sz w:val="28"/>
          <w:szCs w:val="28"/>
          <w:lang w:val="en-US"/>
        </w:rPr>
        <w:t>Greenland P</w:t>
      </w:r>
      <w:r w:rsidRPr="00E40582">
        <w:rPr>
          <w:sz w:val="28"/>
          <w:szCs w:val="28"/>
          <w:lang w:val="en-US"/>
        </w:rPr>
        <w:t>.</w:t>
      </w:r>
      <w:r w:rsidRPr="004C7968">
        <w:rPr>
          <w:sz w:val="28"/>
          <w:szCs w:val="28"/>
          <w:lang w:val="en-US"/>
        </w:rPr>
        <w:t>, Bree L</w:t>
      </w:r>
      <w:r w:rsidRPr="00E40582">
        <w:rPr>
          <w:sz w:val="28"/>
          <w:szCs w:val="28"/>
          <w:lang w:val="en-US"/>
        </w:rPr>
        <w:t>.</w:t>
      </w:r>
      <w:r w:rsidRPr="004C7968">
        <w:rPr>
          <w:sz w:val="28"/>
          <w:szCs w:val="28"/>
          <w:lang w:val="en-US"/>
        </w:rPr>
        <w:t>, Azen S</w:t>
      </w:r>
      <w:r w:rsidRPr="00E40582">
        <w:rPr>
          <w:sz w:val="28"/>
          <w:szCs w:val="28"/>
          <w:lang w:val="en-US"/>
        </w:rPr>
        <w:t>.</w:t>
      </w:r>
      <w:r w:rsidRPr="004C7968">
        <w:rPr>
          <w:sz w:val="28"/>
          <w:szCs w:val="28"/>
          <w:lang w:val="en-US"/>
        </w:rPr>
        <w:t>P</w:t>
      </w:r>
      <w:r w:rsidRPr="00E40582">
        <w:rPr>
          <w:sz w:val="28"/>
          <w:szCs w:val="28"/>
          <w:lang w:val="en-US"/>
        </w:rPr>
        <w:t>.</w:t>
      </w:r>
      <w:r w:rsidRPr="004C7968">
        <w:rPr>
          <w:sz w:val="28"/>
          <w:szCs w:val="28"/>
          <w:lang w:val="en-US"/>
        </w:rPr>
        <w:t xml:space="preserve"> et al. Coronary artery calcium score combined with Framingham Score for the risk prediction in asymptomatic individuals</w:t>
      </w:r>
      <w:r w:rsidRPr="00E40582">
        <w:rPr>
          <w:sz w:val="28"/>
          <w:szCs w:val="28"/>
          <w:lang w:val="en-US"/>
        </w:rPr>
        <w:t xml:space="preserve"> //</w:t>
      </w:r>
      <w:r w:rsidRPr="004C7968">
        <w:rPr>
          <w:sz w:val="28"/>
          <w:szCs w:val="28"/>
          <w:lang w:val="en-US"/>
        </w:rPr>
        <w:t xml:space="preserve"> </w:t>
      </w:r>
      <w:r w:rsidRPr="004C7968">
        <w:rPr>
          <w:iCs/>
          <w:sz w:val="28"/>
          <w:szCs w:val="28"/>
          <w:lang w:val="en-US"/>
        </w:rPr>
        <w:t>J</w:t>
      </w:r>
      <w:r w:rsidRPr="00E40582">
        <w:rPr>
          <w:iCs/>
          <w:sz w:val="28"/>
          <w:szCs w:val="28"/>
          <w:lang w:val="en-US"/>
        </w:rPr>
        <w:t>.</w:t>
      </w:r>
      <w:r w:rsidRPr="004C7968">
        <w:rPr>
          <w:iCs/>
          <w:sz w:val="28"/>
          <w:szCs w:val="28"/>
          <w:lang w:val="en-US"/>
        </w:rPr>
        <w:t>A</w:t>
      </w:r>
      <w:r w:rsidRPr="00E40582">
        <w:rPr>
          <w:iCs/>
          <w:sz w:val="28"/>
          <w:szCs w:val="28"/>
          <w:lang w:val="en-US"/>
        </w:rPr>
        <w:t>.</w:t>
      </w:r>
      <w:r w:rsidRPr="004C7968">
        <w:rPr>
          <w:iCs/>
          <w:sz w:val="28"/>
          <w:szCs w:val="28"/>
          <w:lang w:val="en-US"/>
        </w:rPr>
        <w:t>M</w:t>
      </w:r>
      <w:r w:rsidRPr="00E40582">
        <w:rPr>
          <w:iCs/>
          <w:sz w:val="28"/>
          <w:szCs w:val="28"/>
          <w:lang w:val="en-US"/>
        </w:rPr>
        <w:t>.</w:t>
      </w:r>
      <w:r w:rsidRPr="004C7968">
        <w:rPr>
          <w:iCs/>
          <w:sz w:val="28"/>
          <w:szCs w:val="28"/>
          <w:lang w:val="en-US"/>
        </w:rPr>
        <w:t>A.</w:t>
      </w:r>
      <w:r w:rsidRPr="00E40582">
        <w:rPr>
          <w:iCs/>
          <w:sz w:val="28"/>
          <w:szCs w:val="28"/>
          <w:lang w:val="en-US"/>
        </w:rPr>
        <w:t>-</w:t>
      </w:r>
      <w:r w:rsidRPr="004C7968">
        <w:rPr>
          <w:sz w:val="28"/>
          <w:szCs w:val="28"/>
          <w:lang w:val="en-US"/>
        </w:rPr>
        <w:t>2004</w:t>
      </w:r>
      <w:r w:rsidRPr="00E40582">
        <w:rPr>
          <w:sz w:val="28"/>
          <w:szCs w:val="28"/>
          <w:lang w:val="en-US"/>
        </w:rPr>
        <w:t>.-Vol.</w:t>
      </w:r>
      <w:r w:rsidRPr="004C7968">
        <w:rPr>
          <w:sz w:val="28"/>
          <w:szCs w:val="28"/>
          <w:lang w:val="en-US"/>
        </w:rPr>
        <w:t>291</w:t>
      </w:r>
      <w:r w:rsidRPr="00E40582">
        <w:rPr>
          <w:sz w:val="28"/>
          <w:szCs w:val="28"/>
          <w:lang w:val="en-US"/>
        </w:rPr>
        <w:t>.-P.</w:t>
      </w:r>
      <w:r w:rsidRPr="004C7968">
        <w:rPr>
          <w:sz w:val="28"/>
          <w:szCs w:val="28"/>
          <w:lang w:val="en-US"/>
        </w:rPr>
        <w:t>210–215.</w:t>
      </w:r>
      <w:r w:rsidRPr="00E40582">
        <w:rPr>
          <w:sz w:val="28"/>
          <w:szCs w:val="28"/>
          <w:lang w:val="en-US"/>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z w:val="28"/>
          <w:szCs w:val="28"/>
          <w:lang w:val="en-US"/>
        </w:rPr>
        <w:t xml:space="preserve">Guidelines for the management of arterial hypertension 2007 // </w:t>
      </w:r>
      <w:r w:rsidRPr="004C7968">
        <w:rPr>
          <w:iCs/>
          <w:spacing w:val="-10"/>
          <w:sz w:val="28"/>
          <w:szCs w:val="28"/>
          <w:lang w:val="en-US"/>
        </w:rPr>
        <w:t>Eur</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Heart J</w:t>
      </w:r>
      <w:r w:rsidRPr="00E40582">
        <w:rPr>
          <w:iCs/>
          <w:spacing w:val="-10"/>
          <w:sz w:val="28"/>
          <w:szCs w:val="28"/>
          <w:lang w:val="en-US"/>
        </w:rPr>
        <w:t>.-</w:t>
      </w:r>
      <w:r w:rsidRPr="00E40582">
        <w:rPr>
          <w:sz w:val="28"/>
          <w:szCs w:val="28"/>
        </w:rPr>
        <w:t xml:space="preserve">2007.- </w:t>
      </w:r>
      <w:r w:rsidRPr="00E40582">
        <w:rPr>
          <w:sz w:val="28"/>
          <w:szCs w:val="28"/>
          <w:lang w:val="en-US"/>
        </w:rPr>
        <w:t>Vol.</w:t>
      </w:r>
      <w:r w:rsidRPr="00E40582">
        <w:rPr>
          <w:sz w:val="28"/>
          <w:szCs w:val="28"/>
        </w:rPr>
        <w:t>28,№12.-1462-1536.</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Hamik</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 Wang</w:t>
      </w:r>
      <w:r w:rsidRPr="00E40582">
        <w:rPr>
          <w:spacing w:val="-10"/>
          <w:sz w:val="28"/>
          <w:szCs w:val="28"/>
          <w:lang w:val="en-US"/>
        </w:rPr>
        <w:t xml:space="preserve"> </w:t>
      </w:r>
      <w:r w:rsidRPr="004C7968">
        <w:rPr>
          <w:spacing w:val="-10"/>
          <w:sz w:val="28"/>
          <w:szCs w:val="28"/>
          <w:lang w:val="en-US"/>
        </w:rPr>
        <w:t>B</w:t>
      </w:r>
      <w:r w:rsidRPr="00E40582">
        <w:rPr>
          <w:spacing w:val="-10"/>
          <w:sz w:val="28"/>
          <w:szCs w:val="28"/>
          <w:lang w:val="en-US"/>
        </w:rPr>
        <w:t>.,</w:t>
      </w:r>
      <w:r w:rsidRPr="004C7968">
        <w:rPr>
          <w:spacing w:val="-10"/>
          <w:sz w:val="28"/>
          <w:szCs w:val="28"/>
          <w:lang w:val="en-US"/>
        </w:rPr>
        <w:t xml:space="preserve"> Jain M</w:t>
      </w:r>
      <w:r w:rsidRPr="00E40582">
        <w:rPr>
          <w:spacing w:val="-10"/>
          <w:sz w:val="28"/>
          <w:szCs w:val="28"/>
          <w:lang w:val="en-US"/>
        </w:rPr>
        <w:t>.</w:t>
      </w:r>
      <w:r w:rsidRPr="004C7968">
        <w:rPr>
          <w:spacing w:val="-10"/>
          <w:sz w:val="28"/>
          <w:szCs w:val="28"/>
          <w:lang w:val="en-US"/>
        </w:rPr>
        <w:t xml:space="preserve">K. Transcriptional Regulators of Angiogenesis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iCs/>
          <w:spacing w:val="-10"/>
          <w:sz w:val="28"/>
        </w:rPr>
        <w:t>.</w:t>
      </w:r>
      <w:r w:rsidRPr="00E40582">
        <w:rPr>
          <w:iCs/>
          <w:spacing w:val="-10"/>
          <w:sz w:val="28"/>
          <w:lang w:val="en-US"/>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1936.</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Harris</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M., Spirito</w:t>
      </w:r>
      <w:r w:rsidRPr="00E40582">
        <w:rPr>
          <w:spacing w:val="-10"/>
          <w:sz w:val="28"/>
          <w:szCs w:val="28"/>
          <w:lang w:val="en-US"/>
        </w:rPr>
        <w:t xml:space="preserve"> </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Maron</w:t>
      </w:r>
      <w:r w:rsidRPr="00E40582">
        <w:rPr>
          <w:spacing w:val="-10"/>
          <w:sz w:val="28"/>
          <w:szCs w:val="28"/>
          <w:lang w:val="en-US"/>
        </w:rPr>
        <w:t xml:space="preserve"> </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S. </w:t>
      </w:r>
      <w:r w:rsidRPr="00E40582">
        <w:rPr>
          <w:spacing w:val="-10"/>
          <w:sz w:val="28"/>
          <w:szCs w:val="28"/>
          <w:lang w:val="en-US"/>
        </w:rPr>
        <w:t>et al.</w:t>
      </w:r>
      <w:r w:rsidRPr="004C7968">
        <w:rPr>
          <w:spacing w:val="-10"/>
          <w:sz w:val="28"/>
          <w:szCs w:val="28"/>
          <w:lang w:val="en-US"/>
        </w:rPr>
        <w:t xml:space="preserve"> Prevalence, Clinical Profile, and Significance of Left Ventricular Remodeling in the End-Stage Phase of Hypertrophic Cardiomyopathy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114</w:t>
      </w:r>
      <w:r w:rsidRPr="00E40582">
        <w:rPr>
          <w:spacing w:val="-10"/>
          <w:sz w:val="28"/>
          <w:szCs w:val="28"/>
          <w:lang w:val="en-US"/>
        </w:rPr>
        <w:t xml:space="preserve">.-P. </w:t>
      </w:r>
      <w:r w:rsidRPr="00E40582">
        <w:rPr>
          <w:spacing w:val="-10"/>
          <w:sz w:val="28"/>
          <w:szCs w:val="28"/>
        </w:rPr>
        <w:t>216-225.</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Hasegawa</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xml:space="preserve"> Wakino</w:t>
      </w:r>
      <w:r w:rsidRPr="00E40582">
        <w:rPr>
          <w:spacing w:val="-10"/>
          <w:sz w:val="28"/>
          <w:szCs w:val="28"/>
          <w:lang w:val="en-US"/>
        </w:rPr>
        <w:t xml:space="preserve"> </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 xml:space="preserve"> Tanaka</w:t>
      </w:r>
      <w:r w:rsidRPr="00E40582">
        <w:rPr>
          <w:spacing w:val="-10"/>
          <w:sz w:val="28"/>
          <w:szCs w:val="28"/>
          <w:lang w:val="en-US"/>
        </w:rPr>
        <w:t xml:space="preserve"> </w:t>
      </w:r>
      <w:r w:rsidRPr="004C7968">
        <w:rPr>
          <w:spacing w:val="-10"/>
          <w:sz w:val="28"/>
          <w:szCs w:val="28"/>
          <w:lang w:val="en-US"/>
        </w:rPr>
        <w:t>T</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Dimethylarginine Dimethylaminohydrolase 2 Increases Vascular Endothelial Growth Factor Expression Through Sp1 Transcription Factor in Endothelial Cells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1488.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Hathcock J</w:t>
      </w:r>
      <w:r w:rsidRPr="00E40582">
        <w:rPr>
          <w:spacing w:val="-10"/>
          <w:sz w:val="28"/>
          <w:szCs w:val="28"/>
          <w:lang w:val="en-US"/>
        </w:rPr>
        <w:t>.</w:t>
      </w:r>
      <w:r w:rsidRPr="004C7968">
        <w:rPr>
          <w:spacing w:val="-10"/>
          <w:sz w:val="28"/>
          <w:szCs w:val="28"/>
          <w:lang w:val="en-US"/>
        </w:rPr>
        <w:t xml:space="preserve">J. Flow Effects on Coagulation and Thrombosis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1729.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lastRenderedPageBreak/>
        <w:t>He</w:t>
      </w:r>
      <w:r w:rsidRPr="00E40582">
        <w:rPr>
          <w:spacing w:val="-10"/>
          <w:sz w:val="28"/>
          <w:szCs w:val="28"/>
          <w:lang w:val="en-US"/>
        </w:rPr>
        <w:t xml:space="preserve"> </w:t>
      </w:r>
      <w:r w:rsidRPr="004C7968">
        <w:rPr>
          <w:spacing w:val="-10"/>
          <w:sz w:val="28"/>
          <w:szCs w:val="28"/>
          <w:lang w:val="en-US"/>
        </w:rPr>
        <w:t>Z</w:t>
      </w:r>
      <w:r w:rsidRPr="00E40582">
        <w:rPr>
          <w:spacing w:val="-10"/>
          <w:sz w:val="28"/>
          <w:szCs w:val="28"/>
          <w:lang w:val="en-US"/>
        </w:rPr>
        <w:t>.,</w:t>
      </w:r>
      <w:r w:rsidRPr="004C7968">
        <w:rPr>
          <w:spacing w:val="-10"/>
          <w:sz w:val="28"/>
          <w:szCs w:val="28"/>
          <w:lang w:val="en-US"/>
        </w:rPr>
        <w:t xml:space="preserve"> Opland</w:t>
      </w:r>
      <w:r w:rsidRPr="00E40582">
        <w:rPr>
          <w:spacing w:val="-10"/>
          <w:sz w:val="28"/>
          <w:szCs w:val="28"/>
          <w:lang w:val="en-US"/>
        </w:rPr>
        <w:t xml:space="preserve"> </w:t>
      </w:r>
      <w:r w:rsidRPr="004C7968">
        <w:rPr>
          <w:spacing w:val="-10"/>
          <w:sz w:val="28"/>
          <w:szCs w:val="28"/>
          <w:lang w:val="en-US"/>
        </w:rPr>
        <w:t>D</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 Way</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xml:space="preserve">J. </w:t>
      </w:r>
      <w:r w:rsidRPr="00E40582">
        <w:rPr>
          <w:spacing w:val="-10"/>
          <w:sz w:val="28"/>
          <w:szCs w:val="28"/>
          <w:lang w:val="en-US"/>
        </w:rPr>
        <w:t>et al.</w:t>
      </w:r>
      <w:r w:rsidRPr="004C7968">
        <w:rPr>
          <w:spacing w:val="-10"/>
          <w:sz w:val="28"/>
          <w:szCs w:val="28"/>
          <w:lang w:val="en-US"/>
        </w:rPr>
        <w:t xml:space="preserve"> Regulation of Vascular Endothelial Growth Factor Expression and Vascularization in the Myocardium by Insulin Receptor and PI3K/Akt Pathways in Insulin Resistance and Ischemia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787-793</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Heistad D</w:t>
      </w:r>
      <w:r w:rsidRPr="00E40582">
        <w:rPr>
          <w:spacing w:val="-10"/>
          <w:sz w:val="28"/>
          <w:szCs w:val="28"/>
          <w:lang w:val="en-US"/>
        </w:rPr>
        <w:t>.</w:t>
      </w:r>
      <w:r w:rsidRPr="004C7968">
        <w:rPr>
          <w:spacing w:val="-10"/>
          <w:sz w:val="28"/>
          <w:szCs w:val="28"/>
          <w:lang w:val="en-US"/>
        </w:rPr>
        <w:t xml:space="preserve">D. Oxidative Stress and Vascular Disease. 2005 Duff Lecture </w:t>
      </w:r>
      <w:r w:rsidRPr="00E40582">
        <w:rPr>
          <w:spacing w:val="-10"/>
          <w:sz w:val="28"/>
          <w:szCs w:val="28"/>
          <w:lang w:val="en-US"/>
        </w:rPr>
        <w:t xml:space="preserve">// </w:t>
      </w:r>
      <w:r w:rsidRPr="004C7968">
        <w:rPr>
          <w:color w:val="000000"/>
          <w:spacing w:val="-10"/>
          <w:sz w:val="28"/>
          <w:szCs w:val="28"/>
          <w:lang w:val="en-US"/>
        </w:rPr>
        <w:t xml:space="preserve">Arterioscler. Thromb. Vasc. </w:t>
      </w:r>
      <w:r w:rsidRPr="00E40582">
        <w:rPr>
          <w:color w:val="000000"/>
          <w:spacing w:val="-10"/>
          <w:sz w:val="28"/>
          <w:szCs w:val="28"/>
        </w:rPr>
        <w:t>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689.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Held</w:t>
      </w:r>
      <w:r w:rsidRPr="00E40582">
        <w:rPr>
          <w:spacing w:val="-10"/>
          <w:sz w:val="28"/>
          <w:szCs w:val="28"/>
          <w:lang w:val="en-US"/>
        </w:rPr>
        <w:t xml:space="preserve"> </w:t>
      </w:r>
      <w:r w:rsidRPr="004C7968">
        <w:rPr>
          <w:spacing w:val="-10"/>
          <w:sz w:val="28"/>
          <w:szCs w:val="28"/>
          <w:lang w:val="en-US"/>
        </w:rPr>
        <w:t>C</w:t>
      </w:r>
      <w:r w:rsidRPr="00E40582">
        <w:rPr>
          <w:spacing w:val="-10"/>
          <w:sz w:val="28"/>
          <w:szCs w:val="28"/>
          <w:lang w:val="en-US"/>
        </w:rPr>
        <w:t>.</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Hjemdahl</w:t>
      </w:r>
      <w:r w:rsidRPr="00E40582">
        <w:rPr>
          <w:spacing w:val="-10"/>
          <w:sz w:val="28"/>
          <w:szCs w:val="28"/>
          <w:lang w:val="en-US"/>
        </w:rPr>
        <w:t xml:space="preserve"> </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Rehnqvist</w:t>
      </w:r>
      <w:r w:rsidRPr="00E40582">
        <w:rPr>
          <w:spacing w:val="-10"/>
          <w:sz w:val="28"/>
          <w:szCs w:val="28"/>
          <w:lang w:val="en-US"/>
        </w:rPr>
        <w:t xml:space="preserve"> </w:t>
      </w:r>
      <w:r w:rsidRPr="004C7968">
        <w:rPr>
          <w:spacing w:val="-10"/>
          <w:sz w:val="28"/>
          <w:szCs w:val="28"/>
          <w:lang w:val="en-US"/>
        </w:rPr>
        <w:t>N</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Fibrinolytic Variables and Cardiovascular Prognosisin Patients With Stable Angina Pectoris Treated With Verapamil or Metoprolol</w:t>
      </w:r>
      <w:r w:rsidRPr="00E40582">
        <w:rPr>
          <w:spacing w:val="-10"/>
          <w:sz w:val="28"/>
          <w:szCs w:val="28"/>
          <w:lang w:val="en-US"/>
        </w:rPr>
        <w:t>.</w:t>
      </w:r>
      <w:r w:rsidRPr="004C7968">
        <w:rPr>
          <w:spacing w:val="-10"/>
          <w:sz w:val="28"/>
          <w:szCs w:val="28"/>
          <w:lang w:val="en-US"/>
        </w:rPr>
        <w:t xml:space="preserve"> Results From the Angina Prognosis Study in Stockholm</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1997</w:t>
      </w:r>
      <w:r w:rsidRPr="00E40582">
        <w:rPr>
          <w:spacing w:val="-10"/>
          <w:sz w:val="28"/>
          <w:szCs w:val="28"/>
          <w:lang w:val="en-US"/>
        </w:rPr>
        <w:t>.-Vol.</w:t>
      </w:r>
      <w:r w:rsidRPr="004C7968">
        <w:rPr>
          <w:spacing w:val="-10"/>
          <w:sz w:val="28"/>
          <w:szCs w:val="28"/>
          <w:lang w:val="en-US"/>
        </w:rPr>
        <w:t>95</w:t>
      </w:r>
      <w:r w:rsidRPr="00E40582">
        <w:rPr>
          <w:spacing w:val="-10"/>
          <w:sz w:val="28"/>
          <w:szCs w:val="28"/>
          <w:lang w:val="en-US"/>
        </w:rPr>
        <w:t xml:space="preserve">.-P. </w:t>
      </w:r>
      <w:r w:rsidRPr="00E40582">
        <w:rPr>
          <w:spacing w:val="-10"/>
          <w:sz w:val="28"/>
          <w:szCs w:val="28"/>
        </w:rPr>
        <w:t>2380-2386.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lang w:val="uk-UA"/>
        </w:rPr>
      </w:pPr>
      <w:r w:rsidRPr="004C7968">
        <w:rPr>
          <w:bCs/>
          <w:spacing w:val="-10"/>
          <w:sz w:val="28"/>
          <w:szCs w:val="28"/>
          <w:lang w:val="en-US"/>
        </w:rPr>
        <w:t>Henry T</w:t>
      </w:r>
      <w:r w:rsidRPr="00E40582">
        <w:rPr>
          <w:bCs/>
          <w:spacing w:val="-10"/>
          <w:sz w:val="28"/>
          <w:szCs w:val="28"/>
          <w:lang w:val="en-US"/>
        </w:rPr>
        <w:t>.</w:t>
      </w:r>
      <w:r w:rsidRPr="004C7968">
        <w:rPr>
          <w:bCs/>
          <w:spacing w:val="-10"/>
          <w:sz w:val="28"/>
          <w:szCs w:val="28"/>
          <w:lang w:val="en-US"/>
        </w:rPr>
        <w:t>D</w:t>
      </w:r>
      <w:r w:rsidRPr="00E40582">
        <w:rPr>
          <w:bCs/>
          <w:spacing w:val="-10"/>
          <w:sz w:val="28"/>
          <w:szCs w:val="28"/>
          <w:lang w:val="en-US"/>
        </w:rPr>
        <w:t>.</w:t>
      </w:r>
      <w:r w:rsidRPr="004C7968">
        <w:rPr>
          <w:spacing w:val="-10"/>
          <w:sz w:val="28"/>
          <w:szCs w:val="28"/>
          <w:lang w:val="en-US"/>
        </w:rPr>
        <w:t>, Annex B</w:t>
      </w:r>
      <w:r w:rsidRPr="00E40582">
        <w:rPr>
          <w:spacing w:val="-10"/>
          <w:sz w:val="28"/>
          <w:szCs w:val="28"/>
          <w:lang w:val="en-US"/>
        </w:rPr>
        <w:t>.</w:t>
      </w:r>
      <w:r w:rsidRPr="004C7968">
        <w:rPr>
          <w:spacing w:val="-10"/>
          <w:sz w:val="28"/>
          <w:szCs w:val="28"/>
          <w:lang w:val="en-US"/>
        </w:rPr>
        <w:t>H</w:t>
      </w:r>
      <w:r w:rsidRPr="00E40582">
        <w:rPr>
          <w:spacing w:val="-10"/>
          <w:sz w:val="28"/>
          <w:szCs w:val="28"/>
          <w:lang w:val="en-US"/>
        </w:rPr>
        <w:t>.</w:t>
      </w:r>
      <w:r w:rsidRPr="004C7968">
        <w:rPr>
          <w:spacing w:val="-10"/>
          <w:sz w:val="28"/>
          <w:szCs w:val="28"/>
          <w:lang w:val="en-US"/>
        </w:rPr>
        <w:t>, McKendall G</w:t>
      </w:r>
      <w:r w:rsidRPr="00E40582">
        <w:rPr>
          <w:spacing w:val="-10"/>
          <w:sz w:val="28"/>
          <w:szCs w:val="28"/>
          <w:lang w:val="en-US"/>
        </w:rPr>
        <w:t>.</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 xml:space="preserve"> </w:t>
      </w:r>
      <w:r w:rsidRPr="004C7968">
        <w:rPr>
          <w:iCs/>
          <w:spacing w:val="-10"/>
          <w:sz w:val="28"/>
          <w:szCs w:val="28"/>
          <w:lang w:val="en-US"/>
        </w:rPr>
        <w:t>et al.</w:t>
      </w:r>
      <w:r w:rsidRPr="004C7968">
        <w:rPr>
          <w:spacing w:val="-10"/>
          <w:sz w:val="28"/>
          <w:szCs w:val="28"/>
          <w:lang w:val="en-US"/>
        </w:rPr>
        <w:t xml:space="preserve"> The VIVA trial. Vascular endothelial growth factor in ischemia for vascular angiogenesis</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Circulation</w:t>
      </w:r>
      <w:r w:rsidRPr="00E40582">
        <w:rPr>
          <w:iCs/>
          <w:spacing w:val="-10"/>
          <w:sz w:val="28"/>
          <w:szCs w:val="28"/>
          <w:lang w:val="en-US"/>
        </w:rPr>
        <w:t>.</w:t>
      </w:r>
      <w:r w:rsidRPr="00E40582">
        <w:rPr>
          <w:spacing w:val="-10"/>
          <w:sz w:val="28"/>
          <w:szCs w:val="28"/>
          <w:lang w:val="en-US"/>
        </w:rPr>
        <w:t>-</w:t>
      </w:r>
      <w:r w:rsidRPr="004C7968">
        <w:rPr>
          <w:spacing w:val="-10"/>
          <w:sz w:val="28"/>
          <w:szCs w:val="28"/>
          <w:lang w:val="en-US"/>
        </w:rPr>
        <w:t>2003</w:t>
      </w:r>
      <w:r w:rsidRPr="00E40582">
        <w:rPr>
          <w:spacing w:val="-10"/>
          <w:sz w:val="28"/>
          <w:szCs w:val="28"/>
          <w:lang w:val="en-US"/>
        </w:rPr>
        <w:t>.-Vol.</w:t>
      </w:r>
      <w:r w:rsidRPr="004C7968">
        <w:rPr>
          <w:bCs/>
          <w:spacing w:val="-10"/>
          <w:sz w:val="28"/>
          <w:szCs w:val="28"/>
          <w:lang w:val="en-US"/>
        </w:rPr>
        <w:t>107</w:t>
      </w:r>
      <w:r w:rsidRPr="00E40582">
        <w:rPr>
          <w:bCs/>
          <w:spacing w:val="-10"/>
          <w:sz w:val="28"/>
          <w:szCs w:val="28"/>
          <w:lang w:val="en-US"/>
        </w:rPr>
        <w:t>.-P.</w:t>
      </w:r>
      <w:r w:rsidRPr="00E40582">
        <w:rPr>
          <w:spacing w:val="-10"/>
          <w:sz w:val="28"/>
          <w:szCs w:val="28"/>
          <w:lang w:val="en-US"/>
        </w:rPr>
        <w:t xml:space="preserve"> </w:t>
      </w:r>
      <w:r w:rsidRPr="00E40582">
        <w:rPr>
          <w:spacing w:val="-10"/>
          <w:sz w:val="28"/>
          <w:szCs w:val="28"/>
        </w:rPr>
        <w:t>1359–</w:t>
      </w:r>
      <w:r w:rsidRPr="00E40582">
        <w:rPr>
          <w:spacing w:val="-10"/>
          <w:sz w:val="28"/>
          <w:szCs w:val="28"/>
          <w:lang w:val="en-US"/>
        </w:rPr>
        <w:t>13</w:t>
      </w:r>
      <w:r w:rsidRPr="00E40582">
        <w:rPr>
          <w:spacing w:val="-10"/>
          <w:sz w:val="28"/>
          <w:szCs w:val="28"/>
        </w:rPr>
        <w:t>65.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lang w:val="uk-UA"/>
        </w:rPr>
      </w:pPr>
      <w:r w:rsidRPr="004C7968">
        <w:rPr>
          <w:spacing w:val="-10"/>
          <w:sz w:val="28"/>
          <w:szCs w:val="28"/>
          <w:lang w:val="en-US"/>
        </w:rPr>
        <w:t xml:space="preserve">Herbette L., Vecchiarelli M., Sartani A. et al. Lercanidipine: short plasma half-life, long duration of action and high cholesterol tolerance. Updated molecular model to rationalize its pharmacokinetic properties// Blood Press.–1998.–Suppl.2.–P. </w:t>
      </w:r>
      <w:r w:rsidRPr="00E40582">
        <w:rPr>
          <w:spacing w:val="-10"/>
          <w:sz w:val="28"/>
          <w:szCs w:val="28"/>
        </w:rPr>
        <w:t>10–17.</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Heymans</w:t>
      </w:r>
      <w:r w:rsidRPr="00E40582">
        <w:rPr>
          <w:spacing w:val="-10"/>
          <w:sz w:val="28"/>
          <w:szCs w:val="28"/>
          <w:lang w:val="en-US"/>
        </w:rPr>
        <w:t xml:space="preserve"> </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Pauschinger</w:t>
      </w:r>
      <w:r w:rsidRPr="00E40582">
        <w:rPr>
          <w:spacing w:val="-10"/>
          <w:sz w:val="28"/>
          <w:szCs w:val="28"/>
          <w:lang w:val="en-US"/>
        </w:rPr>
        <w:t xml:space="preserve"> </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Palma</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Inhibition of Urokinase-Type Plasminogen Activator or Matrix Metalloproteinases Prevents Cardiac Injury and Dysfunction During Viral Myocarditis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114</w:t>
      </w:r>
      <w:r w:rsidRPr="00E40582">
        <w:rPr>
          <w:spacing w:val="-10"/>
          <w:sz w:val="28"/>
          <w:szCs w:val="28"/>
          <w:lang w:val="en-US"/>
        </w:rPr>
        <w:t xml:space="preserve">.-P. </w:t>
      </w:r>
      <w:r w:rsidRPr="00E40582">
        <w:rPr>
          <w:spacing w:val="-10"/>
          <w:sz w:val="28"/>
          <w:szCs w:val="28"/>
        </w:rPr>
        <w:t>565-573.</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bCs/>
          <w:color w:val="000000"/>
          <w:spacing w:val="-10"/>
          <w:sz w:val="28"/>
          <w:szCs w:val="28"/>
          <w:lang w:val="en-US"/>
        </w:rPr>
        <w:t>Hiltunen M</w:t>
      </w:r>
      <w:r w:rsidRPr="00E40582">
        <w:rPr>
          <w:bCs/>
          <w:color w:val="000000"/>
          <w:spacing w:val="-10"/>
          <w:sz w:val="28"/>
          <w:szCs w:val="28"/>
          <w:lang w:val="en-US"/>
        </w:rPr>
        <w:t>.</w:t>
      </w:r>
      <w:r w:rsidRPr="004C7968">
        <w:rPr>
          <w:bCs/>
          <w:color w:val="000000"/>
          <w:spacing w:val="-10"/>
          <w:sz w:val="28"/>
          <w:szCs w:val="28"/>
          <w:lang w:val="en-US"/>
        </w:rPr>
        <w:t>O</w:t>
      </w:r>
      <w:r w:rsidRPr="00E40582">
        <w:rPr>
          <w:bCs/>
          <w:color w:val="000000"/>
          <w:spacing w:val="-10"/>
          <w:sz w:val="28"/>
          <w:szCs w:val="28"/>
          <w:lang w:val="en-US"/>
        </w:rPr>
        <w:t>.</w:t>
      </w:r>
      <w:r w:rsidRPr="004C7968">
        <w:rPr>
          <w:color w:val="000000"/>
          <w:spacing w:val="-10"/>
          <w:sz w:val="28"/>
          <w:szCs w:val="28"/>
          <w:lang w:val="en-US"/>
        </w:rPr>
        <w:t xml:space="preserve">, </w:t>
      </w:r>
      <w:r w:rsidRPr="004C7968">
        <w:rPr>
          <w:bCs/>
          <w:color w:val="000000"/>
          <w:spacing w:val="-10"/>
          <w:sz w:val="28"/>
          <w:szCs w:val="28"/>
          <w:lang w:val="en-US"/>
        </w:rPr>
        <w:t>Laitinen M</w:t>
      </w:r>
      <w:r w:rsidRPr="00E40582">
        <w:rPr>
          <w:bCs/>
          <w:color w:val="000000"/>
          <w:spacing w:val="-10"/>
          <w:sz w:val="28"/>
          <w:szCs w:val="28"/>
          <w:lang w:val="en-US"/>
        </w:rPr>
        <w:t>.</w:t>
      </w:r>
      <w:r w:rsidRPr="004C7968">
        <w:rPr>
          <w:color w:val="000000"/>
          <w:spacing w:val="-10"/>
          <w:sz w:val="28"/>
          <w:szCs w:val="28"/>
          <w:lang w:val="en-US"/>
        </w:rPr>
        <w:t xml:space="preserve">, </w:t>
      </w:r>
      <w:r w:rsidRPr="004C7968">
        <w:rPr>
          <w:bCs/>
          <w:color w:val="000000"/>
          <w:spacing w:val="-10"/>
          <w:sz w:val="28"/>
          <w:szCs w:val="28"/>
          <w:lang w:val="en-US"/>
        </w:rPr>
        <w:t>Turunen M</w:t>
      </w:r>
      <w:r w:rsidRPr="00E40582">
        <w:rPr>
          <w:bCs/>
          <w:color w:val="000000"/>
          <w:spacing w:val="-10"/>
          <w:sz w:val="28"/>
          <w:szCs w:val="28"/>
          <w:lang w:val="en-US"/>
        </w:rPr>
        <w:t>.</w:t>
      </w:r>
      <w:r w:rsidRPr="004C7968">
        <w:rPr>
          <w:bCs/>
          <w:color w:val="000000"/>
          <w:spacing w:val="-10"/>
          <w:sz w:val="28"/>
          <w:szCs w:val="28"/>
          <w:lang w:val="en-US"/>
        </w:rPr>
        <w:t>P</w:t>
      </w:r>
      <w:r w:rsidRPr="00E40582">
        <w:rPr>
          <w:bCs/>
          <w:color w:val="000000"/>
          <w:spacing w:val="-10"/>
          <w:sz w:val="28"/>
          <w:szCs w:val="28"/>
          <w:lang w:val="en-US"/>
        </w:rPr>
        <w:t>.</w:t>
      </w:r>
      <w:r w:rsidRPr="00E40582">
        <w:rPr>
          <w:color w:val="000000"/>
          <w:spacing w:val="-10"/>
          <w:sz w:val="28"/>
          <w:szCs w:val="28"/>
          <w:lang w:val="en-US"/>
        </w:rPr>
        <w:t xml:space="preserve"> </w:t>
      </w:r>
      <w:r w:rsidRPr="004C7968">
        <w:rPr>
          <w:bCs/>
          <w:color w:val="000000"/>
          <w:spacing w:val="-10"/>
          <w:sz w:val="28"/>
          <w:szCs w:val="28"/>
          <w:lang w:val="en-US"/>
        </w:rPr>
        <w:t>et al.</w:t>
      </w:r>
      <w:r w:rsidRPr="004C7968">
        <w:rPr>
          <w:color w:val="000000"/>
          <w:spacing w:val="-10"/>
          <w:sz w:val="28"/>
          <w:szCs w:val="28"/>
          <w:lang w:val="en-US"/>
        </w:rPr>
        <w:t xml:space="preserve"> Intravascular adenovirus-mediated VEGF-C gene transfer reduces neointima formation in balloon-denuded rabbit aorta</w:t>
      </w:r>
      <w:r w:rsidRPr="00E40582">
        <w:rPr>
          <w:color w:val="000000"/>
          <w:spacing w:val="-10"/>
          <w:sz w:val="28"/>
          <w:szCs w:val="28"/>
          <w:lang w:val="en-US"/>
        </w:rPr>
        <w:t xml:space="preserve"> //</w:t>
      </w:r>
      <w:r w:rsidRPr="004C7968">
        <w:rPr>
          <w:color w:val="000000"/>
          <w:spacing w:val="-10"/>
          <w:sz w:val="28"/>
          <w:szCs w:val="28"/>
          <w:lang w:val="en-US"/>
        </w:rPr>
        <w:t xml:space="preserve"> Circulation.</w:t>
      </w:r>
      <w:r w:rsidRPr="00E40582">
        <w:rPr>
          <w:color w:val="000000"/>
          <w:spacing w:val="-10"/>
          <w:sz w:val="28"/>
          <w:szCs w:val="28"/>
          <w:lang w:val="en-US"/>
        </w:rPr>
        <w:t>-</w:t>
      </w:r>
      <w:r w:rsidRPr="004C7968">
        <w:rPr>
          <w:color w:val="000000"/>
          <w:spacing w:val="-10"/>
          <w:sz w:val="28"/>
          <w:szCs w:val="28"/>
          <w:lang w:val="en-US"/>
        </w:rPr>
        <w:t>2000</w:t>
      </w:r>
      <w:r w:rsidRPr="00E40582">
        <w:rPr>
          <w:color w:val="000000"/>
          <w:spacing w:val="-10"/>
          <w:sz w:val="28"/>
          <w:szCs w:val="28"/>
          <w:lang w:val="en-US"/>
        </w:rPr>
        <w:t>.-Vol.</w:t>
      </w:r>
      <w:r w:rsidRPr="004C7968">
        <w:rPr>
          <w:color w:val="000000"/>
          <w:spacing w:val="-10"/>
          <w:sz w:val="28"/>
          <w:szCs w:val="28"/>
          <w:lang w:val="en-US"/>
        </w:rPr>
        <w:t>102</w:t>
      </w:r>
      <w:r w:rsidRPr="00E40582">
        <w:rPr>
          <w:color w:val="000000"/>
          <w:spacing w:val="-10"/>
          <w:sz w:val="28"/>
          <w:szCs w:val="28"/>
          <w:lang w:val="en-US"/>
        </w:rPr>
        <w:t xml:space="preserve">.-P. </w:t>
      </w:r>
      <w:r w:rsidRPr="00E40582">
        <w:rPr>
          <w:color w:val="000000"/>
          <w:spacing w:val="-10"/>
          <w:sz w:val="28"/>
          <w:szCs w:val="28"/>
        </w:rPr>
        <w:t>2262-</w:t>
      </w:r>
      <w:r w:rsidRPr="00E40582">
        <w:rPr>
          <w:color w:val="000000"/>
          <w:spacing w:val="-10"/>
          <w:sz w:val="28"/>
          <w:szCs w:val="28"/>
          <w:lang w:val="en-US"/>
        </w:rPr>
        <w:t>226</w:t>
      </w:r>
      <w:r w:rsidRPr="00E40582">
        <w:rPr>
          <w:color w:val="000000"/>
          <w:spacing w:val="-10"/>
          <w:sz w:val="28"/>
          <w:szCs w:val="28"/>
        </w:rPr>
        <w:t>8</w:t>
      </w:r>
      <w:r w:rsidRPr="00E40582">
        <w:rPr>
          <w:color w:val="000000"/>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Hinsbergh</w:t>
      </w:r>
      <w:r w:rsidRPr="00E40582">
        <w:rPr>
          <w:spacing w:val="-10"/>
          <w:sz w:val="28"/>
          <w:szCs w:val="28"/>
          <w:lang w:val="en-US"/>
        </w:rPr>
        <w:t xml:space="preserve"> </w:t>
      </w:r>
      <w:r w:rsidRPr="004C7968">
        <w:rPr>
          <w:spacing w:val="-10"/>
          <w:sz w:val="28"/>
          <w:szCs w:val="28"/>
          <w:lang w:val="en-US"/>
        </w:rPr>
        <w:t>V</w:t>
      </w:r>
      <w:r w:rsidRPr="00E40582">
        <w:rPr>
          <w:spacing w:val="-10"/>
          <w:sz w:val="28"/>
          <w:szCs w:val="28"/>
          <w:lang w:val="en-US"/>
        </w:rPr>
        <w:t>.</w:t>
      </w:r>
      <w:r w:rsidRPr="004C7968">
        <w:rPr>
          <w:spacing w:val="-10"/>
          <w:sz w:val="28"/>
          <w:szCs w:val="28"/>
          <w:lang w:val="en-US"/>
        </w:rPr>
        <w:t>W.</w:t>
      </w:r>
      <w:r w:rsidRPr="00E40582">
        <w:rPr>
          <w:spacing w:val="-10"/>
          <w:sz w:val="28"/>
          <w:szCs w:val="28"/>
          <w:lang w:val="en-US"/>
        </w:rPr>
        <w:t>,</w:t>
      </w:r>
      <w:r w:rsidRPr="004C7968">
        <w:rPr>
          <w:spacing w:val="-10"/>
          <w:sz w:val="28"/>
          <w:szCs w:val="28"/>
          <w:lang w:val="en-US"/>
        </w:rPr>
        <w:t xml:space="preserve"> Rabelink T</w:t>
      </w:r>
      <w:r w:rsidRPr="00E40582">
        <w:rPr>
          <w:spacing w:val="-10"/>
          <w:sz w:val="28"/>
          <w:szCs w:val="28"/>
          <w:lang w:val="en-US"/>
        </w:rPr>
        <w:t>.</w:t>
      </w:r>
      <w:r w:rsidRPr="004C7968">
        <w:rPr>
          <w:spacing w:val="-10"/>
          <w:sz w:val="28"/>
          <w:szCs w:val="28"/>
          <w:lang w:val="en-US"/>
        </w:rPr>
        <w:t xml:space="preserve">J. FGFR1 and the Bloodline of the Vasculature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883.</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E40582">
        <w:rPr>
          <w:bCs/>
          <w:spacing w:val="-10"/>
          <w:sz w:val="28"/>
          <w:szCs w:val="28"/>
          <w:lang w:val="en-US"/>
        </w:rPr>
        <w:t>Hodis H.N., Mack W.J., LaBree L. et al.</w:t>
      </w:r>
      <w:r w:rsidRPr="004C7968">
        <w:rPr>
          <w:bCs/>
          <w:spacing w:val="-10"/>
          <w:sz w:val="28"/>
          <w:szCs w:val="28"/>
          <w:lang w:val="en-US"/>
        </w:rPr>
        <w:t xml:space="preserve">The Role of Carotid Arterial Intima-Media Thickness in Predicting Clinical Coronary Events </w:t>
      </w:r>
      <w:r w:rsidRPr="00E40582">
        <w:rPr>
          <w:bCs/>
          <w:spacing w:val="-10"/>
          <w:sz w:val="28"/>
          <w:szCs w:val="28"/>
          <w:lang w:val="en-US"/>
        </w:rPr>
        <w:t>// Ann. Intern. Med.-1998.-Vol.128,</w:t>
      </w:r>
      <w:r w:rsidRPr="00E40582">
        <w:rPr>
          <w:bCs/>
          <w:spacing w:val="-10"/>
          <w:sz w:val="28"/>
          <w:szCs w:val="28"/>
        </w:rPr>
        <w:t>№4</w:t>
      </w:r>
      <w:r w:rsidRPr="00E40582">
        <w:rPr>
          <w:bCs/>
          <w:spacing w:val="-10"/>
          <w:sz w:val="28"/>
          <w:szCs w:val="28"/>
          <w:lang w:val="en-US"/>
        </w:rPr>
        <w:t>.-P. 262-269.</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Hogg K</w:t>
      </w:r>
      <w:r w:rsidRPr="00E40582">
        <w:rPr>
          <w:spacing w:val="-10"/>
          <w:sz w:val="28"/>
          <w:szCs w:val="28"/>
          <w:lang w:val="en-US"/>
        </w:rPr>
        <w:t>.</w:t>
      </w:r>
      <w:r w:rsidRPr="004C7968">
        <w:rPr>
          <w:spacing w:val="-10"/>
          <w:sz w:val="28"/>
          <w:szCs w:val="28"/>
          <w:lang w:val="en-US"/>
        </w:rPr>
        <w:t>, Swedberg K</w:t>
      </w:r>
      <w:r w:rsidRPr="00E40582">
        <w:rPr>
          <w:spacing w:val="-10"/>
          <w:sz w:val="28"/>
          <w:szCs w:val="28"/>
          <w:lang w:val="en-US"/>
        </w:rPr>
        <w:t>.</w:t>
      </w:r>
      <w:r w:rsidRPr="004C7968">
        <w:rPr>
          <w:spacing w:val="-10"/>
          <w:sz w:val="28"/>
          <w:szCs w:val="28"/>
          <w:lang w:val="en-US"/>
        </w:rPr>
        <w:t>, McMurray J</w:t>
      </w:r>
      <w:r w:rsidRPr="00E40582">
        <w:rPr>
          <w:spacing w:val="-10"/>
          <w:sz w:val="28"/>
          <w:szCs w:val="28"/>
          <w:lang w:val="en-US"/>
        </w:rPr>
        <w:t>.</w:t>
      </w:r>
      <w:r w:rsidRPr="004C7968">
        <w:rPr>
          <w:spacing w:val="-10"/>
          <w:sz w:val="28"/>
          <w:szCs w:val="28"/>
          <w:lang w:val="en-US"/>
        </w:rPr>
        <w:t>. Heart failure with preserved left ventricular systolic function; epidemiology, clinical characteristics and prognosis</w:t>
      </w:r>
      <w:r w:rsidRPr="00E40582">
        <w:rPr>
          <w:spacing w:val="-10"/>
          <w:sz w:val="28"/>
          <w:szCs w:val="28"/>
          <w:lang w:val="en-US"/>
        </w:rPr>
        <w:t xml:space="preserve"> // </w:t>
      </w:r>
      <w:r w:rsidRPr="004C7968">
        <w:rPr>
          <w:iCs/>
          <w:spacing w:val="-10"/>
          <w:sz w:val="28"/>
          <w:szCs w:val="28"/>
          <w:lang w:val="en-US"/>
        </w:rPr>
        <w:t>J</w:t>
      </w:r>
      <w:r w:rsidRPr="00E40582">
        <w:rPr>
          <w:iCs/>
          <w:spacing w:val="-10"/>
          <w:sz w:val="28"/>
          <w:szCs w:val="28"/>
          <w:lang w:val="en-US"/>
        </w:rPr>
        <w:t>.</w:t>
      </w:r>
      <w:r w:rsidRPr="004C7968">
        <w:rPr>
          <w:iCs/>
          <w:spacing w:val="-10"/>
          <w:sz w:val="28"/>
          <w:szCs w:val="28"/>
          <w:lang w:val="en-US"/>
        </w:rPr>
        <w:t xml:space="preserve"> Am</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Coll</w:t>
      </w:r>
      <w:r w:rsidRPr="00E40582">
        <w:rPr>
          <w:iCs/>
          <w:spacing w:val="-10"/>
          <w:sz w:val="28"/>
          <w:szCs w:val="28"/>
          <w:lang w:val="en-US"/>
        </w:rPr>
        <w:t>.</w:t>
      </w:r>
      <w:r w:rsidRPr="00E40582">
        <w:rPr>
          <w:iCs/>
          <w:spacing w:val="-10"/>
          <w:sz w:val="28"/>
          <w:szCs w:val="28"/>
        </w:rPr>
        <w:t xml:space="preserve"> Cardiol</w:t>
      </w:r>
      <w:r w:rsidRPr="00E40582">
        <w:rPr>
          <w:iCs/>
          <w:spacing w:val="-10"/>
          <w:sz w:val="28"/>
          <w:szCs w:val="28"/>
          <w:lang w:val="en-US"/>
        </w:rPr>
        <w:t>.-</w:t>
      </w:r>
      <w:r w:rsidRPr="00E40582">
        <w:rPr>
          <w:spacing w:val="-10"/>
          <w:sz w:val="28"/>
          <w:szCs w:val="28"/>
        </w:rPr>
        <w:t>2004</w:t>
      </w:r>
      <w:r w:rsidRPr="00E40582">
        <w:rPr>
          <w:spacing w:val="-10"/>
          <w:sz w:val="28"/>
          <w:szCs w:val="28"/>
          <w:lang w:val="en-US"/>
        </w:rPr>
        <w:t>.-Vol.</w:t>
      </w:r>
      <w:r w:rsidRPr="00E40582">
        <w:rPr>
          <w:bCs/>
          <w:spacing w:val="-10"/>
          <w:sz w:val="28"/>
          <w:szCs w:val="28"/>
        </w:rPr>
        <w:t>43</w:t>
      </w:r>
      <w:r w:rsidRPr="00E40582">
        <w:rPr>
          <w:spacing w:val="-10"/>
          <w:sz w:val="28"/>
          <w:szCs w:val="28"/>
          <w:lang w:val="en-US"/>
        </w:rPr>
        <w:t xml:space="preserve">.-P. </w:t>
      </w:r>
      <w:r w:rsidRPr="00E40582">
        <w:rPr>
          <w:spacing w:val="-10"/>
          <w:sz w:val="28"/>
          <w:szCs w:val="28"/>
        </w:rPr>
        <w:t>317–327</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hyperlink r:id="rId30" w:history="1">
        <w:r w:rsidRPr="004C7968">
          <w:rPr>
            <w:bCs/>
            <w:spacing w:val="-10"/>
            <w:sz w:val="28"/>
            <w:lang w:val="en-US"/>
          </w:rPr>
          <w:t>Hu C</w:t>
        </w:r>
        <w:r w:rsidRPr="00E40582">
          <w:rPr>
            <w:bCs/>
            <w:spacing w:val="-10"/>
            <w:sz w:val="28"/>
            <w:lang w:val="en-US"/>
          </w:rPr>
          <w:t>.</w:t>
        </w:r>
        <w:r w:rsidRPr="004C7968">
          <w:rPr>
            <w:bCs/>
            <w:spacing w:val="-10"/>
            <w:sz w:val="28"/>
            <w:lang w:val="en-US"/>
          </w:rPr>
          <w:t>H</w:t>
        </w:r>
      </w:hyperlink>
      <w:r w:rsidRPr="00E40582">
        <w:rPr>
          <w:spacing w:val="-10"/>
          <w:sz w:val="28"/>
          <w:szCs w:val="28"/>
          <w:lang w:val="en-US"/>
        </w:rPr>
        <w:t>.</w:t>
      </w:r>
      <w:r w:rsidRPr="004C7968">
        <w:rPr>
          <w:spacing w:val="-10"/>
          <w:sz w:val="28"/>
          <w:szCs w:val="28"/>
          <w:lang w:val="en-US"/>
        </w:rPr>
        <w:t xml:space="preserve">, </w:t>
      </w:r>
      <w:hyperlink r:id="rId31" w:history="1">
        <w:r w:rsidRPr="004C7968">
          <w:rPr>
            <w:bCs/>
            <w:spacing w:val="-10"/>
            <w:sz w:val="28"/>
            <w:lang w:val="en-US"/>
          </w:rPr>
          <w:t>Wu G</w:t>
        </w:r>
        <w:r w:rsidRPr="00E40582">
          <w:rPr>
            <w:bCs/>
            <w:spacing w:val="-10"/>
            <w:sz w:val="28"/>
            <w:lang w:val="en-US"/>
          </w:rPr>
          <w:t>.</w:t>
        </w:r>
        <w:r w:rsidRPr="004C7968">
          <w:rPr>
            <w:bCs/>
            <w:spacing w:val="-10"/>
            <w:sz w:val="28"/>
            <w:lang w:val="en-US"/>
          </w:rPr>
          <w:t>F</w:t>
        </w:r>
      </w:hyperlink>
      <w:r w:rsidRPr="00E40582">
        <w:rPr>
          <w:spacing w:val="-10"/>
          <w:sz w:val="28"/>
          <w:szCs w:val="28"/>
          <w:lang w:val="en-US"/>
        </w:rPr>
        <w:t>.</w:t>
      </w:r>
      <w:r w:rsidRPr="004C7968">
        <w:rPr>
          <w:spacing w:val="-10"/>
          <w:sz w:val="28"/>
          <w:szCs w:val="28"/>
          <w:lang w:val="en-US"/>
        </w:rPr>
        <w:t xml:space="preserve">, </w:t>
      </w:r>
      <w:hyperlink r:id="rId32" w:history="1">
        <w:r w:rsidRPr="004C7968">
          <w:rPr>
            <w:bCs/>
            <w:spacing w:val="-10"/>
            <w:sz w:val="28"/>
            <w:lang w:val="en-US"/>
          </w:rPr>
          <w:t>Wang X</w:t>
        </w:r>
        <w:r w:rsidRPr="00E40582">
          <w:rPr>
            <w:bCs/>
            <w:spacing w:val="-10"/>
            <w:sz w:val="28"/>
            <w:lang w:val="en-US"/>
          </w:rPr>
          <w:t>.</w:t>
        </w:r>
        <w:r w:rsidRPr="004C7968">
          <w:rPr>
            <w:bCs/>
            <w:spacing w:val="-10"/>
            <w:sz w:val="28"/>
            <w:lang w:val="en-US"/>
          </w:rPr>
          <w:t>Q</w:t>
        </w:r>
      </w:hyperlink>
      <w:r w:rsidRPr="00E40582">
        <w:rPr>
          <w:spacing w:val="-10"/>
          <w:sz w:val="28"/>
          <w:szCs w:val="28"/>
          <w:lang w:val="en-US"/>
        </w:rPr>
        <w:t xml:space="preserve">. et al. </w:t>
      </w:r>
      <w:r w:rsidRPr="004C7968">
        <w:rPr>
          <w:bCs/>
          <w:spacing w:val="-10"/>
          <w:sz w:val="28"/>
          <w:szCs w:val="28"/>
          <w:lang w:val="en-US"/>
        </w:rPr>
        <w:t>Transplanted human umbilical cord blood mononuclear cells improve left ventricular function through angiogenesis in myocardial infarction.</w:t>
      </w:r>
      <w:r w:rsidRPr="004C7968">
        <w:rPr>
          <w:spacing w:val="-10"/>
          <w:sz w:val="28"/>
          <w:szCs w:val="28"/>
          <w:lang w:val="en-US"/>
        </w:rPr>
        <w:t xml:space="preserve"> // </w:t>
      </w:r>
      <w:hyperlink r:id="rId33" w:history="1">
        <w:r w:rsidRPr="004C7968">
          <w:rPr>
            <w:spacing w:val="-10"/>
            <w:sz w:val="28"/>
            <w:lang w:val="en-US"/>
          </w:rPr>
          <w:t>Chin</w:t>
        </w:r>
        <w:r w:rsidRPr="00E40582">
          <w:rPr>
            <w:spacing w:val="-10"/>
            <w:sz w:val="28"/>
            <w:lang w:val="en-US"/>
          </w:rPr>
          <w:t>.</w:t>
        </w:r>
        <w:r w:rsidRPr="004C7968">
          <w:rPr>
            <w:spacing w:val="-10"/>
            <w:sz w:val="28"/>
            <w:lang w:val="en-US"/>
          </w:rPr>
          <w:t xml:space="preserve"> Med</w:t>
        </w:r>
        <w:r w:rsidRPr="00E40582">
          <w:rPr>
            <w:spacing w:val="-10"/>
            <w:sz w:val="28"/>
            <w:lang w:val="en-US"/>
          </w:rPr>
          <w:t>.</w:t>
        </w:r>
        <w:r w:rsidRPr="004C7968">
          <w:rPr>
            <w:spacing w:val="-10"/>
            <w:sz w:val="28"/>
            <w:lang w:val="en-US"/>
          </w:rPr>
          <w:t xml:space="preserve"> J</w:t>
        </w:r>
        <w:r w:rsidRPr="00E40582">
          <w:rPr>
            <w:spacing w:val="-10"/>
            <w:sz w:val="28"/>
            <w:lang w:val="en-US"/>
          </w:rPr>
          <w:t>.</w:t>
        </w:r>
        <w:r w:rsidRPr="004C7968">
          <w:rPr>
            <w:spacing w:val="-10"/>
            <w:sz w:val="28"/>
            <w:lang w:val="en-US"/>
          </w:rPr>
          <w:t xml:space="preserve"> (Engl).</w:t>
        </w:r>
      </w:hyperlink>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119</w:t>
      </w:r>
      <w:r w:rsidRPr="00E40582">
        <w:rPr>
          <w:spacing w:val="-10"/>
          <w:sz w:val="28"/>
          <w:szCs w:val="28"/>
          <w:lang w:val="en-US"/>
        </w:rPr>
        <w:t>,</w:t>
      </w:r>
      <w:r w:rsidRPr="004C7968">
        <w:rPr>
          <w:spacing w:val="-10"/>
          <w:sz w:val="28"/>
          <w:szCs w:val="28"/>
          <w:lang w:val="en-US"/>
        </w:rPr>
        <w:t>№18</w:t>
      </w:r>
      <w:r w:rsidRPr="00E40582">
        <w:rPr>
          <w:spacing w:val="-10"/>
          <w:sz w:val="28"/>
          <w:szCs w:val="28"/>
          <w:lang w:val="en-US"/>
        </w:rPr>
        <w:t xml:space="preserve">.-P. </w:t>
      </w:r>
      <w:r w:rsidRPr="00E40582">
        <w:rPr>
          <w:spacing w:val="-10"/>
          <w:sz w:val="28"/>
          <w:szCs w:val="28"/>
        </w:rPr>
        <w:t>1499-</w:t>
      </w:r>
      <w:r w:rsidRPr="00E40582">
        <w:rPr>
          <w:spacing w:val="-10"/>
          <w:sz w:val="28"/>
          <w:szCs w:val="28"/>
          <w:lang w:val="en-US"/>
        </w:rPr>
        <w:t>1</w:t>
      </w:r>
      <w:r w:rsidRPr="00E40582">
        <w:rPr>
          <w:spacing w:val="-10"/>
          <w:sz w:val="28"/>
          <w:szCs w:val="28"/>
        </w:rPr>
        <w:t>506.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lang w:val="uk-UA"/>
        </w:rPr>
      </w:pPr>
      <w:r w:rsidRPr="004C7968">
        <w:rPr>
          <w:spacing w:val="-10"/>
          <w:sz w:val="28"/>
          <w:szCs w:val="28"/>
          <w:lang w:val="en-US"/>
        </w:rPr>
        <w:lastRenderedPageBreak/>
        <w:t>Iwashima</w:t>
      </w:r>
      <w:r w:rsidRPr="00E40582">
        <w:rPr>
          <w:spacing w:val="-10"/>
          <w:sz w:val="28"/>
          <w:szCs w:val="28"/>
          <w:lang w:val="en-US"/>
        </w:rPr>
        <w:t xml:space="preserve"> </w:t>
      </w:r>
      <w:r w:rsidRPr="004C7968">
        <w:rPr>
          <w:spacing w:val="-10"/>
          <w:sz w:val="28"/>
          <w:szCs w:val="28"/>
          <w:lang w:val="en-US"/>
        </w:rPr>
        <w:t>Y</w:t>
      </w:r>
      <w:r w:rsidRPr="00E40582">
        <w:rPr>
          <w:spacing w:val="-10"/>
          <w:sz w:val="28"/>
          <w:szCs w:val="28"/>
          <w:lang w:val="en-US"/>
        </w:rPr>
        <w:t>.,</w:t>
      </w:r>
      <w:r w:rsidRPr="004C7968">
        <w:rPr>
          <w:spacing w:val="-10"/>
          <w:sz w:val="28"/>
          <w:szCs w:val="28"/>
          <w:lang w:val="en-US"/>
        </w:rPr>
        <w:t xml:space="preserve"> Horio</w:t>
      </w:r>
      <w:r w:rsidRPr="00E40582">
        <w:rPr>
          <w:spacing w:val="-10"/>
          <w:sz w:val="28"/>
          <w:szCs w:val="28"/>
          <w:lang w:val="en-US"/>
        </w:rPr>
        <w:t xml:space="preserve"> </w:t>
      </w:r>
      <w:r w:rsidRPr="004C7968">
        <w:rPr>
          <w:spacing w:val="-10"/>
          <w:sz w:val="28"/>
          <w:szCs w:val="28"/>
          <w:lang w:val="en-US"/>
        </w:rPr>
        <w:t>T</w:t>
      </w:r>
      <w:r w:rsidRPr="00E40582">
        <w:rPr>
          <w:spacing w:val="-10"/>
          <w:sz w:val="28"/>
          <w:szCs w:val="28"/>
          <w:lang w:val="en-US"/>
        </w:rPr>
        <w:t>.,</w:t>
      </w:r>
      <w:r w:rsidRPr="004C7968">
        <w:rPr>
          <w:spacing w:val="-10"/>
          <w:sz w:val="28"/>
          <w:szCs w:val="28"/>
          <w:lang w:val="en-US"/>
        </w:rPr>
        <w:t xml:space="preserve"> Kamide</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bCs/>
          <w:spacing w:val="-10"/>
          <w:sz w:val="28"/>
          <w:lang w:val="en-US"/>
        </w:rPr>
        <w:t xml:space="preserve"> </w:t>
      </w:r>
      <w:r w:rsidRPr="004C7968">
        <w:rPr>
          <w:spacing w:val="-10"/>
          <w:sz w:val="28"/>
          <w:szCs w:val="28"/>
          <w:lang w:val="en-US"/>
        </w:rPr>
        <w:t xml:space="preserve">Uric Acid, Left Ventricular Mass Index, and Risk of Cardiovascular Disease in Essential Hypertension </w:t>
      </w:r>
      <w:r w:rsidRPr="00E40582">
        <w:rPr>
          <w:spacing w:val="-10"/>
          <w:sz w:val="28"/>
          <w:szCs w:val="28"/>
          <w:lang w:val="uk-UA"/>
        </w:rPr>
        <w:t xml:space="preserve">// </w:t>
      </w:r>
      <w:r w:rsidRPr="004C7968">
        <w:rPr>
          <w:iCs/>
          <w:spacing w:val="-10"/>
          <w:sz w:val="28"/>
          <w:lang w:val="en-US"/>
        </w:rPr>
        <w:t>Hypertension.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47</w:t>
      </w:r>
      <w:r w:rsidRPr="00E40582">
        <w:rPr>
          <w:spacing w:val="-10"/>
          <w:sz w:val="28"/>
          <w:szCs w:val="28"/>
          <w:lang w:val="en-US"/>
        </w:rPr>
        <w:t xml:space="preserve">.-P. </w:t>
      </w:r>
      <w:r w:rsidRPr="00E40582">
        <w:rPr>
          <w:spacing w:val="-10"/>
          <w:sz w:val="28"/>
          <w:szCs w:val="28"/>
        </w:rPr>
        <w:t>195.</w:t>
      </w:r>
      <w:r w:rsidRPr="00E40582">
        <w:rPr>
          <w:spacing w:val="-10"/>
          <w:sz w:val="28"/>
          <w:szCs w:val="28"/>
          <w:lang w:val="en-US"/>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 xml:space="preserve"> Izumiya</w:t>
      </w:r>
      <w:r w:rsidRPr="00E40582">
        <w:rPr>
          <w:spacing w:val="-10"/>
          <w:sz w:val="28"/>
          <w:szCs w:val="28"/>
          <w:lang w:val="en-US"/>
        </w:rPr>
        <w:t xml:space="preserve"> </w:t>
      </w:r>
      <w:r w:rsidRPr="004C7968">
        <w:rPr>
          <w:spacing w:val="-10"/>
          <w:sz w:val="28"/>
          <w:szCs w:val="28"/>
          <w:lang w:val="en-US"/>
        </w:rPr>
        <w:t>Y</w:t>
      </w:r>
      <w:r w:rsidRPr="00E40582">
        <w:rPr>
          <w:spacing w:val="-10"/>
          <w:sz w:val="28"/>
          <w:szCs w:val="28"/>
          <w:lang w:val="en-US"/>
        </w:rPr>
        <w:t>.,</w:t>
      </w:r>
      <w:r w:rsidRPr="004C7968">
        <w:rPr>
          <w:spacing w:val="-10"/>
          <w:sz w:val="28"/>
          <w:szCs w:val="28"/>
          <w:lang w:val="en-US"/>
        </w:rPr>
        <w:t xml:space="preserve"> Shiojima</w:t>
      </w:r>
      <w:r w:rsidRPr="00E40582">
        <w:rPr>
          <w:spacing w:val="-10"/>
          <w:sz w:val="28"/>
          <w:szCs w:val="28"/>
          <w:lang w:val="en-US"/>
        </w:rPr>
        <w:t xml:space="preserve"> </w:t>
      </w:r>
      <w:r w:rsidRPr="004C7968">
        <w:rPr>
          <w:spacing w:val="-10"/>
          <w:sz w:val="28"/>
          <w:szCs w:val="28"/>
          <w:lang w:val="en-US"/>
        </w:rPr>
        <w:t>I</w:t>
      </w:r>
      <w:r w:rsidRPr="00E40582">
        <w:rPr>
          <w:spacing w:val="-10"/>
          <w:sz w:val="28"/>
          <w:szCs w:val="28"/>
          <w:lang w:val="en-US"/>
        </w:rPr>
        <w:t>.,</w:t>
      </w:r>
      <w:r w:rsidRPr="004C7968">
        <w:rPr>
          <w:spacing w:val="-10"/>
          <w:sz w:val="28"/>
          <w:szCs w:val="28"/>
          <w:lang w:val="en-US"/>
        </w:rPr>
        <w:t xml:space="preserve"> Sato</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 xml:space="preserve"> Vascular Endothelial Growth Factor Blockade Promotes the Transition From Compensatory Cardiac Hypertrophy to Failure in Response to Pressure Overload </w:t>
      </w:r>
      <w:r w:rsidRPr="00E40582">
        <w:rPr>
          <w:spacing w:val="-10"/>
          <w:sz w:val="28"/>
          <w:szCs w:val="28"/>
          <w:lang w:val="en-US"/>
        </w:rPr>
        <w:t xml:space="preserve">// </w:t>
      </w:r>
      <w:r w:rsidRPr="004C7968">
        <w:rPr>
          <w:iCs/>
          <w:spacing w:val="-10"/>
          <w:sz w:val="28"/>
          <w:lang w:val="en-US"/>
        </w:rPr>
        <w:t>Hypertension.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47</w:t>
      </w:r>
      <w:r w:rsidRPr="00E40582">
        <w:rPr>
          <w:spacing w:val="-10"/>
          <w:sz w:val="28"/>
          <w:szCs w:val="28"/>
          <w:lang w:val="en-US"/>
        </w:rPr>
        <w:t xml:space="preserve">.-P. </w:t>
      </w:r>
      <w:r w:rsidRPr="00E40582">
        <w:rPr>
          <w:spacing w:val="-10"/>
          <w:sz w:val="28"/>
          <w:szCs w:val="28"/>
        </w:rPr>
        <w:t>88</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Jacobi</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Sydow</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Degenfeld</w:t>
      </w:r>
      <w:r w:rsidRPr="00E40582">
        <w:rPr>
          <w:spacing w:val="-10"/>
          <w:sz w:val="28"/>
          <w:szCs w:val="28"/>
          <w:lang w:val="en-US"/>
        </w:rPr>
        <w:t xml:space="preserve"> </w:t>
      </w:r>
      <w:r w:rsidRPr="004C7968">
        <w:rPr>
          <w:spacing w:val="-10"/>
          <w:sz w:val="28"/>
          <w:szCs w:val="28"/>
          <w:lang w:val="en-US"/>
        </w:rPr>
        <w:t>G</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Overexpression of Dimethylarginine Dimethylaminohydrolase Reduces Tissue Asymmetric Dimethylarginine Levels and Enhances Angiogenesis</w:t>
      </w:r>
      <w:r w:rsidRPr="00E40582">
        <w:rPr>
          <w:spacing w:val="-10"/>
          <w:sz w:val="28"/>
          <w:szCs w:val="28"/>
          <w:lang w:val="en-US"/>
        </w:rPr>
        <w:t xml:space="preserve"> //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111</w:t>
      </w:r>
      <w:r w:rsidRPr="00E40582">
        <w:rPr>
          <w:spacing w:val="-10"/>
          <w:sz w:val="28"/>
          <w:szCs w:val="28"/>
          <w:lang w:val="en-US"/>
        </w:rPr>
        <w:t xml:space="preserve">.-P. </w:t>
      </w:r>
      <w:r w:rsidRPr="00E40582">
        <w:rPr>
          <w:spacing w:val="-10"/>
          <w:sz w:val="28"/>
          <w:szCs w:val="28"/>
        </w:rPr>
        <w:t>1431-1438.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rPr>
      </w:pPr>
      <w:r w:rsidRPr="004C7968">
        <w:rPr>
          <w:bCs/>
          <w:spacing w:val="-10"/>
          <w:sz w:val="28"/>
          <w:lang w:val="en-US"/>
        </w:rPr>
        <w:t>Jobe</w:t>
      </w:r>
      <w:r w:rsidRPr="00E40582">
        <w:rPr>
          <w:bCs/>
          <w:spacing w:val="-10"/>
          <w:sz w:val="28"/>
          <w:lang w:val="en-US"/>
        </w:rPr>
        <w:t xml:space="preserve"> </w:t>
      </w:r>
      <w:r w:rsidRPr="004C7968">
        <w:rPr>
          <w:bCs/>
          <w:spacing w:val="-10"/>
          <w:sz w:val="28"/>
          <w:lang w:val="en-US"/>
        </w:rPr>
        <w:t>S</w:t>
      </w:r>
      <w:r w:rsidRPr="00E40582">
        <w:rPr>
          <w:bCs/>
          <w:spacing w:val="-10"/>
          <w:sz w:val="28"/>
          <w:lang w:val="en-US"/>
        </w:rPr>
        <w:t>.</w:t>
      </w:r>
      <w:r w:rsidRPr="004C7968">
        <w:rPr>
          <w:bCs/>
          <w:spacing w:val="-10"/>
          <w:sz w:val="28"/>
          <w:lang w:val="en-US"/>
        </w:rPr>
        <w:t>M., Leo</w:t>
      </w:r>
      <w:r w:rsidRPr="00E40582">
        <w:rPr>
          <w:bCs/>
          <w:spacing w:val="-10"/>
          <w:sz w:val="28"/>
          <w:lang w:val="en-US"/>
        </w:rPr>
        <w:t xml:space="preserve"> </w:t>
      </w:r>
      <w:r w:rsidRPr="004C7968">
        <w:rPr>
          <w:bCs/>
          <w:spacing w:val="-10"/>
          <w:sz w:val="28"/>
          <w:lang w:val="en-US"/>
        </w:rPr>
        <w:t>L</w:t>
      </w:r>
      <w:r w:rsidRPr="00E40582">
        <w:rPr>
          <w:bCs/>
          <w:spacing w:val="-10"/>
          <w:sz w:val="28"/>
          <w:lang w:val="en-US"/>
        </w:rPr>
        <w:t>.</w:t>
      </w:r>
      <w:r w:rsidRPr="004C7968">
        <w:rPr>
          <w:bCs/>
          <w:spacing w:val="-10"/>
          <w:sz w:val="28"/>
          <w:lang w:val="en-US"/>
        </w:rPr>
        <w:t>, Eastvold</w:t>
      </w:r>
      <w:r w:rsidRPr="00E40582">
        <w:rPr>
          <w:bCs/>
          <w:spacing w:val="-10"/>
          <w:sz w:val="28"/>
          <w:lang w:val="en-US"/>
        </w:rPr>
        <w:t xml:space="preserve"> </w:t>
      </w:r>
      <w:r w:rsidRPr="004C7968">
        <w:rPr>
          <w:bCs/>
          <w:spacing w:val="-10"/>
          <w:sz w:val="28"/>
          <w:lang w:val="en-US"/>
        </w:rPr>
        <w:t>J</w:t>
      </w:r>
      <w:r w:rsidRPr="00E40582">
        <w:rPr>
          <w:bCs/>
          <w:spacing w:val="-10"/>
          <w:sz w:val="28"/>
          <w:lang w:val="en-US"/>
        </w:rPr>
        <w:t>.</w:t>
      </w:r>
      <w:r w:rsidRPr="004C7968">
        <w:rPr>
          <w:bCs/>
          <w:spacing w:val="-10"/>
          <w:sz w:val="28"/>
          <w:lang w:val="en-US"/>
        </w:rPr>
        <w:t>S., Dickneite</w:t>
      </w:r>
      <w:r w:rsidRPr="00E40582">
        <w:rPr>
          <w:bCs/>
          <w:spacing w:val="-10"/>
          <w:sz w:val="28"/>
          <w:lang w:val="en-US"/>
        </w:rPr>
        <w:t xml:space="preserve"> </w:t>
      </w:r>
      <w:r w:rsidRPr="004C7968">
        <w:rPr>
          <w:bCs/>
          <w:spacing w:val="-10"/>
          <w:sz w:val="28"/>
          <w:lang w:val="en-US"/>
        </w:rPr>
        <w:t>G</w:t>
      </w:r>
      <w:r w:rsidRPr="00E40582">
        <w:rPr>
          <w:bCs/>
          <w:spacing w:val="-10"/>
          <w:sz w:val="28"/>
          <w:lang w:val="en-US"/>
        </w:rPr>
        <w:t>.</w:t>
      </w:r>
      <w:r w:rsidRPr="004C7968">
        <w:rPr>
          <w:bCs/>
          <w:spacing w:val="-10"/>
          <w:sz w:val="28"/>
          <w:lang w:val="en-US"/>
        </w:rPr>
        <w:t xml:space="preserve"> </w:t>
      </w:r>
      <w:r w:rsidRPr="00E40582">
        <w:rPr>
          <w:spacing w:val="-10"/>
          <w:sz w:val="28"/>
          <w:szCs w:val="28"/>
          <w:lang w:val="en-US"/>
        </w:rPr>
        <w:t>et al.</w:t>
      </w:r>
      <w:r w:rsidRPr="004C7968">
        <w:rPr>
          <w:bCs/>
          <w:spacing w:val="-10"/>
          <w:sz w:val="28"/>
          <w:lang w:val="en-US"/>
        </w:rPr>
        <w:t xml:space="preserve"> </w:t>
      </w:r>
      <w:r w:rsidRPr="004C7968">
        <w:rPr>
          <w:spacing w:val="-10"/>
          <w:sz w:val="28"/>
          <w:szCs w:val="28"/>
          <w:lang w:val="en-US"/>
        </w:rPr>
        <w:t>Role of FcR</w:t>
      </w:r>
      <w:r w:rsidRPr="00E40582">
        <w:rPr>
          <w:bCs/>
          <w:spacing w:val="-10"/>
          <w:sz w:val="28"/>
        </w:rPr>
        <w:t>γ</w:t>
      </w:r>
      <w:r w:rsidRPr="00E40582">
        <w:rPr>
          <w:spacing w:val="-10"/>
          <w:sz w:val="28"/>
          <w:szCs w:val="28"/>
          <w:lang w:val="en-US"/>
        </w:rPr>
        <w:t xml:space="preserve"> </w:t>
      </w:r>
      <w:r w:rsidRPr="004C7968">
        <w:rPr>
          <w:spacing w:val="-10"/>
          <w:sz w:val="28"/>
          <w:szCs w:val="28"/>
          <w:lang w:val="en-US"/>
        </w:rPr>
        <w:t xml:space="preserve">and factor XIIIA in coated platelet formation </w:t>
      </w:r>
      <w:r w:rsidRPr="00E40582">
        <w:rPr>
          <w:spacing w:val="-10"/>
          <w:sz w:val="28"/>
          <w:szCs w:val="28"/>
          <w:lang w:val="en-US"/>
        </w:rPr>
        <w:t xml:space="preserve">// </w:t>
      </w:r>
      <w:r w:rsidRPr="004C7968">
        <w:rPr>
          <w:bCs/>
          <w:spacing w:val="-10"/>
          <w:sz w:val="28"/>
          <w:lang w:val="en-US"/>
        </w:rPr>
        <w:t>Blood</w:t>
      </w:r>
      <w:r w:rsidRPr="00E40582">
        <w:rPr>
          <w:bCs/>
          <w:spacing w:val="-10"/>
          <w:sz w:val="28"/>
          <w:lang w:val="en-US"/>
        </w:rPr>
        <w:t>.-</w:t>
      </w:r>
      <w:r w:rsidRPr="004C7968">
        <w:rPr>
          <w:bCs/>
          <w:spacing w:val="-10"/>
          <w:sz w:val="28"/>
          <w:lang w:val="en-US"/>
        </w:rPr>
        <w:t>2005</w:t>
      </w:r>
      <w:r w:rsidRPr="00E40582">
        <w:rPr>
          <w:bCs/>
          <w:spacing w:val="-10"/>
          <w:sz w:val="28"/>
          <w:lang w:val="en-US"/>
        </w:rPr>
        <w:t>.-</w:t>
      </w:r>
      <w:r w:rsidRPr="004C7968">
        <w:rPr>
          <w:bCs/>
          <w:spacing w:val="-10"/>
          <w:sz w:val="28"/>
          <w:lang w:val="en-US"/>
        </w:rPr>
        <w:t>Vol.106,№13</w:t>
      </w:r>
      <w:r w:rsidRPr="00E40582">
        <w:rPr>
          <w:bCs/>
          <w:spacing w:val="-10"/>
          <w:sz w:val="28"/>
          <w:lang w:val="en-US"/>
        </w:rPr>
        <w:t xml:space="preserve">.-P. </w:t>
      </w:r>
      <w:r w:rsidRPr="00E40582">
        <w:rPr>
          <w:bCs/>
          <w:spacing w:val="-10"/>
          <w:sz w:val="28"/>
        </w:rPr>
        <w:t>4146-4151.</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Johnson</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L., Baker</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H., Oka</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Suppression of Atherosclerotic Plaque Progression and Instability by Tissue Inhibitor of Metalloproteinase-2 Involvement of Macrophage Migration and Apoptosis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113</w:t>
      </w:r>
      <w:r w:rsidRPr="00E40582">
        <w:rPr>
          <w:spacing w:val="-10"/>
          <w:sz w:val="28"/>
          <w:szCs w:val="28"/>
          <w:lang w:val="en-US"/>
        </w:rPr>
        <w:t xml:space="preserve">.-P. </w:t>
      </w:r>
      <w:r w:rsidRPr="00E40582">
        <w:rPr>
          <w:spacing w:val="-10"/>
          <w:sz w:val="28"/>
          <w:szCs w:val="28"/>
        </w:rPr>
        <w:t>2435-2444.</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Jones R</w:t>
      </w:r>
      <w:r w:rsidRPr="00E40582">
        <w:rPr>
          <w:spacing w:val="-10"/>
          <w:sz w:val="28"/>
          <w:szCs w:val="28"/>
          <w:lang w:val="en-US"/>
        </w:rPr>
        <w:t>.</w:t>
      </w:r>
      <w:r w:rsidRPr="004C7968">
        <w:rPr>
          <w:spacing w:val="-10"/>
          <w:sz w:val="28"/>
          <w:szCs w:val="28"/>
          <w:lang w:val="en-US"/>
        </w:rPr>
        <w:t>C</w:t>
      </w:r>
      <w:r w:rsidRPr="00E40582">
        <w:rPr>
          <w:spacing w:val="-10"/>
          <w:sz w:val="28"/>
          <w:szCs w:val="28"/>
          <w:lang w:val="en-US"/>
        </w:rPr>
        <w:t>.</w:t>
      </w:r>
      <w:r w:rsidRPr="004C7968">
        <w:rPr>
          <w:spacing w:val="-10"/>
          <w:sz w:val="28"/>
          <w:szCs w:val="28"/>
          <w:lang w:val="en-US"/>
        </w:rPr>
        <w:t>, Francis G</w:t>
      </w:r>
      <w:r w:rsidRPr="00E40582">
        <w:rPr>
          <w:spacing w:val="-10"/>
          <w:sz w:val="28"/>
          <w:szCs w:val="28"/>
          <w:lang w:val="en-US"/>
        </w:rPr>
        <w:t>.</w:t>
      </w:r>
      <w:r w:rsidRPr="004C7968">
        <w:rPr>
          <w:spacing w:val="-10"/>
          <w:sz w:val="28"/>
          <w:szCs w:val="28"/>
          <w:lang w:val="en-US"/>
        </w:rPr>
        <w:t>S, Lauer M</w:t>
      </w:r>
      <w:r w:rsidRPr="00E40582">
        <w:rPr>
          <w:spacing w:val="-10"/>
          <w:sz w:val="28"/>
          <w:szCs w:val="28"/>
          <w:lang w:val="en-US"/>
        </w:rPr>
        <w:t>.</w:t>
      </w:r>
      <w:r w:rsidRPr="004C7968">
        <w:rPr>
          <w:spacing w:val="-10"/>
          <w:sz w:val="28"/>
          <w:szCs w:val="28"/>
          <w:lang w:val="en-US"/>
        </w:rPr>
        <w:t>S. Predictors of mortality in patients with heart failure and preserved systolic function in the Digitalis Investigation Group trial</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J</w:t>
      </w:r>
      <w:r w:rsidRPr="00E40582">
        <w:rPr>
          <w:iCs/>
          <w:spacing w:val="-10"/>
          <w:sz w:val="28"/>
          <w:szCs w:val="28"/>
          <w:lang w:val="en-US"/>
        </w:rPr>
        <w:t>.</w:t>
      </w:r>
      <w:r w:rsidRPr="004C7968">
        <w:rPr>
          <w:iCs/>
          <w:spacing w:val="-10"/>
          <w:sz w:val="28"/>
          <w:szCs w:val="28"/>
          <w:lang w:val="en-US"/>
        </w:rPr>
        <w:t xml:space="preserve"> Am</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Coll</w:t>
      </w:r>
      <w:r w:rsidRPr="00E40582">
        <w:rPr>
          <w:iCs/>
          <w:spacing w:val="-10"/>
          <w:sz w:val="28"/>
          <w:szCs w:val="28"/>
          <w:lang w:val="en-US"/>
        </w:rPr>
        <w:t>.</w:t>
      </w:r>
      <w:r w:rsidRPr="00E40582">
        <w:rPr>
          <w:iCs/>
          <w:spacing w:val="-10"/>
          <w:sz w:val="28"/>
          <w:szCs w:val="28"/>
        </w:rPr>
        <w:t xml:space="preserve"> Cardiol</w:t>
      </w:r>
      <w:r w:rsidRPr="00E40582">
        <w:rPr>
          <w:iCs/>
          <w:spacing w:val="-10"/>
          <w:sz w:val="28"/>
          <w:szCs w:val="28"/>
          <w:lang w:val="en-US"/>
        </w:rPr>
        <w:t>.-</w:t>
      </w:r>
      <w:r w:rsidRPr="00E40582">
        <w:rPr>
          <w:spacing w:val="-10"/>
          <w:sz w:val="28"/>
          <w:szCs w:val="28"/>
        </w:rPr>
        <w:t>2004</w:t>
      </w:r>
      <w:r w:rsidRPr="00E40582">
        <w:rPr>
          <w:spacing w:val="-10"/>
          <w:sz w:val="28"/>
          <w:szCs w:val="28"/>
          <w:lang w:val="en-US"/>
        </w:rPr>
        <w:t>.-Vol.</w:t>
      </w:r>
      <w:r w:rsidRPr="00E40582">
        <w:rPr>
          <w:bCs/>
          <w:spacing w:val="-10"/>
          <w:sz w:val="28"/>
          <w:szCs w:val="28"/>
        </w:rPr>
        <w:t>44</w:t>
      </w:r>
      <w:r w:rsidRPr="00E40582">
        <w:rPr>
          <w:spacing w:val="-10"/>
          <w:sz w:val="28"/>
          <w:szCs w:val="28"/>
          <w:lang w:val="en-US"/>
        </w:rPr>
        <w:t xml:space="preserve">.-P. </w:t>
      </w:r>
      <w:r w:rsidRPr="00E40582">
        <w:rPr>
          <w:spacing w:val="-10"/>
          <w:sz w:val="28"/>
          <w:szCs w:val="28"/>
        </w:rPr>
        <w:t>1025–1029.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Jönsson-Rylander</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-C</w:t>
      </w:r>
      <w:r w:rsidRPr="00E40582">
        <w:rPr>
          <w:spacing w:val="-10"/>
          <w:sz w:val="28"/>
          <w:szCs w:val="28"/>
          <w:lang w:val="en-US"/>
        </w:rPr>
        <w:t>.,</w:t>
      </w:r>
      <w:r w:rsidRPr="004C7968">
        <w:rPr>
          <w:spacing w:val="-10"/>
          <w:sz w:val="28"/>
          <w:szCs w:val="28"/>
          <w:lang w:val="en-US"/>
        </w:rPr>
        <w:t xml:space="preserve"> Nilsson</w:t>
      </w:r>
      <w:r w:rsidRPr="00E40582">
        <w:rPr>
          <w:spacing w:val="-10"/>
          <w:sz w:val="28"/>
          <w:szCs w:val="28"/>
          <w:lang w:val="en-US"/>
        </w:rPr>
        <w:t xml:space="preserve"> </w:t>
      </w:r>
      <w:r w:rsidRPr="004C7968">
        <w:rPr>
          <w:spacing w:val="-10"/>
          <w:sz w:val="28"/>
          <w:szCs w:val="28"/>
          <w:lang w:val="en-US"/>
        </w:rPr>
        <w:t>T</w:t>
      </w:r>
      <w:r w:rsidRPr="00E40582">
        <w:rPr>
          <w:spacing w:val="-10"/>
          <w:sz w:val="28"/>
          <w:szCs w:val="28"/>
          <w:lang w:val="en-US"/>
        </w:rPr>
        <w:t>.,</w:t>
      </w:r>
      <w:r w:rsidRPr="004C7968">
        <w:rPr>
          <w:spacing w:val="-10"/>
          <w:sz w:val="28"/>
          <w:szCs w:val="28"/>
          <w:lang w:val="en-US"/>
        </w:rPr>
        <w:t xml:space="preserve"> Fritsche-Danielson</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Role of ADAMTS-1</w:t>
      </w:r>
      <w:r w:rsidRPr="00E40582">
        <w:rPr>
          <w:spacing w:val="-10"/>
          <w:sz w:val="28"/>
          <w:szCs w:val="28"/>
          <w:lang w:val="uk-UA"/>
        </w:rPr>
        <w:t xml:space="preserve"> </w:t>
      </w:r>
      <w:r w:rsidRPr="004C7968">
        <w:rPr>
          <w:spacing w:val="-10"/>
          <w:sz w:val="28"/>
          <w:szCs w:val="28"/>
          <w:lang w:val="en-US"/>
        </w:rPr>
        <w:t xml:space="preserve">in Atherosclerosis Remodeling of Carotid Artery, Immunohistochemistry, and Proteolysis of Versican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180.</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Jung</w:t>
      </w:r>
      <w:r w:rsidRPr="00E40582">
        <w:rPr>
          <w:spacing w:val="-10"/>
          <w:sz w:val="28"/>
          <w:szCs w:val="28"/>
          <w:lang w:val="en-US"/>
        </w:rPr>
        <w:t xml:space="preserve"> </w:t>
      </w:r>
      <w:r w:rsidRPr="004C7968">
        <w:rPr>
          <w:spacing w:val="-10"/>
          <w:sz w:val="28"/>
          <w:szCs w:val="28"/>
          <w:lang w:val="en-US"/>
        </w:rPr>
        <w:t>O</w:t>
      </w:r>
      <w:r w:rsidRPr="00E40582">
        <w:rPr>
          <w:spacing w:val="-10"/>
          <w:sz w:val="28"/>
          <w:szCs w:val="28"/>
          <w:lang w:val="en-US"/>
        </w:rPr>
        <w:t>.</w:t>
      </w:r>
      <w:r w:rsidRPr="004C7968">
        <w:rPr>
          <w:spacing w:val="-10"/>
          <w:sz w:val="28"/>
          <w:szCs w:val="28"/>
          <w:lang w:val="en-US"/>
        </w:rPr>
        <w:t>; Marklund</w:t>
      </w:r>
      <w:r w:rsidRPr="00E40582">
        <w:rPr>
          <w:spacing w:val="-10"/>
          <w:sz w:val="28"/>
          <w:szCs w:val="28"/>
          <w:lang w:val="en-US"/>
        </w:rPr>
        <w:t xml:space="preserve"> </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L.; Xia</w:t>
      </w:r>
      <w:r w:rsidRPr="00E40582">
        <w:rPr>
          <w:spacing w:val="-10"/>
          <w:sz w:val="28"/>
          <w:szCs w:val="28"/>
          <w:lang w:val="en-US"/>
        </w:rPr>
        <w:t xml:space="preserve"> </w:t>
      </w:r>
      <w:r w:rsidRPr="004C7968">
        <w:rPr>
          <w:spacing w:val="-10"/>
          <w:sz w:val="28"/>
          <w:szCs w:val="28"/>
          <w:lang w:val="en-US"/>
        </w:rPr>
        <w:t>N</w:t>
      </w:r>
      <w:r w:rsidRPr="00E40582">
        <w:rPr>
          <w:spacing w:val="-10"/>
          <w:sz w:val="28"/>
          <w:szCs w:val="28"/>
          <w:lang w:val="en-US"/>
        </w:rPr>
        <w:t xml:space="preserve">. et al. </w:t>
      </w:r>
      <w:r w:rsidRPr="004C7968">
        <w:rPr>
          <w:spacing w:val="-10"/>
          <w:sz w:val="28"/>
          <w:szCs w:val="28"/>
          <w:lang w:val="en-US"/>
        </w:rPr>
        <w:t xml:space="preserve">Inactivation of Extracellular Superoxide Dismutase Contributes to the Development of High-Volume Hypertension </w:t>
      </w:r>
      <w:r w:rsidRPr="00E40582">
        <w:rPr>
          <w:spacing w:val="-10"/>
          <w:sz w:val="28"/>
          <w:szCs w:val="28"/>
          <w:lang w:val="en-US"/>
        </w:rPr>
        <w:t xml:space="preserve">// </w:t>
      </w:r>
      <w:r w:rsidRPr="004C7968">
        <w:rPr>
          <w:spacing w:val="-10"/>
          <w:sz w:val="28"/>
          <w:szCs w:val="28"/>
          <w:lang w:val="en-US"/>
        </w:rPr>
        <w:t xml:space="preserve">Arterioscler. </w:t>
      </w:r>
      <w:r w:rsidRPr="00E40582">
        <w:rPr>
          <w:spacing w:val="-10"/>
          <w:sz w:val="28"/>
          <w:szCs w:val="28"/>
        </w:rPr>
        <w:t>Thromb. Vasc. Biol</w:t>
      </w:r>
      <w:r w:rsidRPr="00E40582">
        <w:rPr>
          <w:spacing w:val="-10"/>
          <w:sz w:val="28"/>
          <w:szCs w:val="28"/>
          <w:lang w:val="en-US"/>
        </w:rPr>
        <w:t>.</w:t>
      </w:r>
      <w:r w:rsidRPr="00E40582">
        <w:rPr>
          <w:spacing w:val="-10"/>
          <w:sz w:val="28"/>
          <w:szCs w:val="28"/>
        </w:rPr>
        <w:t>-2007</w:t>
      </w:r>
      <w:r w:rsidRPr="00E40582">
        <w:rPr>
          <w:spacing w:val="-10"/>
          <w:sz w:val="28"/>
          <w:szCs w:val="28"/>
          <w:lang w:val="en-US"/>
        </w:rPr>
        <w:t>.-Vol.</w:t>
      </w:r>
      <w:r w:rsidRPr="00E40582">
        <w:rPr>
          <w:spacing w:val="-10"/>
          <w:sz w:val="28"/>
          <w:szCs w:val="28"/>
        </w:rPr>
        <w:t>27</w:t>
      </w:r>
      <w:r w:rsidRPr="00E40582">
        <w:rPr>
          <w:spacing w:val="-10"/>
          <w:sz w:val="28"/>
          <w:szCs w:val="28"/>
          <w:lang w:val="en-US"/>
        </w:rPr>
        <w:t xml:space="preserve">.-P. </w:t>
      </w:r>
      <w:r w:rsidRPr="00E40582">
        <w:rPr>
          <w:spacing w:val="-10"/>
          <w:sz w:val="28"/>
          <w:szCs w:val="28"/>
        </w:rPr>
        <w:t>470.</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Kablak-Ziembicka</w:t>
      </w:r>
      <w:r w:rsidRPr="00E40582">
        <w:rPr>
          <w:bCs/>
          <w:spacing w:val="-10"/>
          <w:sz w:val="28"/>
          <w:vertAlign w:val="superscript"/>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 Tracz</w:t>
      </w:r>
      <w:r w:rsidRPr="00E40582">
        <w:rPr>
          <w:bCs/>
          <w:spacing w:val="-10"/>
          <w:sz w:val="28"/>
          <w:lang w:val="en-US"/>
        </w:rPr>
        <w:t xml:space="preserve"> </w:t>
      </w:r>
      <w:r w:rsidRPr="004C7968">
        <w:rPr>
          <w:bCs/>
          <w:spacing w:val="-10"/>
          <w:sz w:val="28"/>
          <w:lang w:val="en-US"/>
        </w:rPr>
        <w:t>W</w:t>
      </w:r>
      <w:r w:rsidRPr="00E40582">
        <w:rPr>
          <w:bCs/>
          <w:spacing w:val="-10"/>
          <w:sz w:val="28"/>
          <w:lang w:val="en-US"/>
        </w:rPr>
        <w:t>.</w:t>
      </w:r>
      <w:r w:rsidRPr="004C7968">
        <w:rPr>
          <w:bCs/>
          <w:spacing w:val="-10"/>
          <w:sz w:val="28"/>
          <w:lang w:val="en-US"/>
        </w:rPr>
        <w:t>, Przewlocki</w:t>
      </w:r>
      <w:r w:rsidRPr="00E40582">
        <w:rPr>
          <w:bCs/>
          <w:spacing w:val="-10"/>
          <w:sz w:val="28"/>
          <w:lang w:val="en-US"/>
        </w:rPr>
        <w:t xml:space="preserve"> </w:t>
      </w:r>
      <w:r w:rsidRPr="004C7968">
        <w:rPr>
          <w:bCs/>
          <w:spacing w:val="-10"/>
          <w:sz w:val="28"/>
          <w:lang w:val="en-US"/>
        </w:rPr>
        <w:t>T</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bCs/>
          <w:spacing w:val="-10"/>
          <w:sz w:val="28"/>
          <w:lang w:val="en-US"/>
        </w:rPr>
        <w:t xml:space="preserve"> </w:t>
      </w:r>
      <w:r w:rsidRPr="004C7968">
        <w:rPr>
          <w:spacing w:val="-10"/>
          <w:sz w:val="28"/>
          <w:szCs w:val="28"/>
          <w:lang w:val="en-US"/>
        </w:rPr>
        <w:t xml:space="preserve">Association of increased carotid intima-media thickness with the extent of coronary artery disease </w:t>
      </w:r>
      <w:r w:rsidRPr="00E40582">
        <w:rPr>
          <w:spacing w:val="-10"/>
          <w:sz w:val="28"/>
          <w:szCs w:val="28"/>
          <w:lang w:val="uk-UA"/>
        </w:rPr>
        <w:t xml:space="preserve">// </w:t>
      </w:r>
      <w:r w:rsidRPr="004C7968">
        <w:rPr>
          <w:iCs/>
          <w:spacing w:val="-10"/>
          <w:sz w:val="28"/>
          <w:szCs w:val="28"/>
          <w:lang w:val="en-US"/>
        </w:rPr>
        <w:t>Heart</w:t>
      </w:r>
      <w:r w:rsidRPr="00E40582">
        <w:rPr>
          <w:spacing w:val="-10"/>
          <w:sz w:val="28"/>
          <w:szCs w:val="28"/>
          <w:lang w:val="en-US"/>
        </w:rPr>
        <w:t>.-</w:t>
      </w:r>
      <w:r w:rsidRPr="004C7968">
        <w:rPr>
          <w:spacing w:val="-10"/>
          <w:sz w:val="28"/>
          <w:szCs w:val="28"/>
          <w:lang w:val="en-US"/>
        </w:rPr>
        <w:t>2004</w:t>
      </w:r>
      <w:r w:rsidRPr="00E40582">
        <w:rPr>
          <w:spacing w:val="-10"/>
          <w:sz w:val="28"/>
          <w:szCs w:val="28"/>
          <w:lang w:val="en-US"/>
        </w:rPr>
        <w:t>.-Vol.</w:t>
      </w:r>
      <w:r w:rsidRPr="004C7968">
        <w:rPr>
          <w:bCs/>
          <w:spacing w:val="-10"/>
          <w:sz w:val="28"/>
          <w:szCs w:val="28"/>
          <w:lang w:val="en-US"/>
        </w:rPr>
        <w:t>90</w:t>
      </w:r>
      <w:r w:rsidRPr="00E40582">
        <w:rPr>
          <w:bCs/>
          <w:spacing w:val="-10"/>
          <w:sz w:val="28"/>
          <w:szCs w:val="28"/>
          <w:lang w:val="en-US"/>
        </w:rPr>
        <w:t>.-P.</w:t>
      </w:r>
      <w:r w:rsidRPr="00E40582">
        <w:rPr>
          <w:spacing w:val="-10"/>
          <w:sz w:val="28"/>
          <w:szCs w:val="28"/>
          <w:lang w:val="en-US"/>
        </w:rPr>
        <w:t xml:space="preserve"> </w:t>
      </w:r>
      <w:r w:rsidRPr="00E40582">
        <w:rPr>
          <w:spacing w:val="-10"/>
          <w:sz w:val="28"/>
          <w:szCs w:val="28"/>
        </w:rPr>
        <w:t>1286-1290</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Kaplan</w:t>
      </w:r>
      <w:r w:rsidRPr="00E40582">
        <w:rPr>
          <w:spacing w:val="-10"/>
          <w:sz w:val="28"/>
          <w:szCs w:val="28"/>
          <w:lang w:val="en-US"/>
        </w:rPr>
        <w:t xml:space="preserve"> </w:t>
      </w:r>
      <w:r w:rsidRPr="004C7968">
        <w:rPr>
          <w:spacing w:val="-10"/>
          <w:sz w:val="28"/>
          <w:szCs w:val="28"/>
          <w:lang w:val="en-US"/>
        </w:rPr>
        <w:t>N</w:t>
      </w:r>
      <w:r w:rsidRPr="00E40582">
        <w:rPr>
          <w:spacing w:val="-10"/>
          <w:sz w:val="28"/>
          <w:szCs w:val="28"/>
          <w:lang w:val="en-US"/>
        </w:rPr>
        <w:t>.</w:t>
      </w:r>
      <w:r w:rsidRPr="004C7968">
        <w:rPr>
          <w:spacing w:val="-10"/>
          <w:sz w:val="28"/>
          <w:szCs w:val="28"/>
          <w:lang w:val="en-US"/>
        </w:rPr>
        <w:t xml:space="preserve">M. Treatment of Hypertension Remaining Issues After the Anglo-Scandinavian Cardiac Outcomes Trial </w:t>
      </w:r>
      <w:r w:rsidRPr="00E40582">
        <w:rPr>
          <w:spacing w:val="-10"/>
          <w:sz w:val="28"/>
          <w:szCs w:val="28"/>
          <w:lang w:val="uk-UA"/>
        </w:rPr>
        <w:t xml:space="preserve">// </w:t>
      </w:r>
      <w:r w:rsidRPr="004C7968">
        <w:rPr>
          <w:iCs/>
          <w:spacing w:val="-10"/>
          <w:sz w:val="28"/>
          <w:lang w:val="en-US"/>
        </w:rPr>
        <w:t>Hypertension.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47</w:t>
      </w:r>
      <w:r w:rsidRPr="00E40582">
        <w:rPr>
          <w:spacing w:val="-10"/>
          <w:sz w:val="28"/>
          <w:szCs w:val="28"/>
          <w:lang w:val="en-US"/>
        </w:rPr>
        <w:t xml:space="preserve">.-P. </w:t>
      </w:r>
      <w:r w:rsidRPr="00E40582">
        <w:rPr>
          <w:spacing w:val="-10"/>
          <w:sz w:val="28"/>
          <w:szCs w:val="28"/>
        </w:rPr>
        <w:t>10</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Kathiresan</w:t>
      </w:r>
      <w:r w:rsidRPr="00E40582">
        <w:rPr>
          <w:spacing w:val="-10"/>
          <w:sz w:val="28"/>
          <w:szCs w:val="28"/>
          <w:lang w:val="en-US"/>
        </w:rPr>
        <w:t xml:space="preserve"> </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 Gona</w:t>
      </w:r>
      <w:r w:rsidRPr="00E40582">
        <w:rPr>
          <w:spacing w:val="-10"/>
          <w:sz w:val="28"/>
          <w:szCs w:val="28"/>
          <w:lang w:val="en-US"/>
        </w:rPr>
        <w:t xml:space="preserve"> </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Larson</w:t>
      </w:r>
      <w:r w:rsidRPr="00E40582">
        <w:rPr>
          <w:spacing w:val="-10"/>
          <w:sz w:val="28"/>
          <w:szCs w:val="28"/>
          <w:lang w:val="en-US"/>
        </w:rPr>
        <w:t xml:space="preserve"> </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G. </w:t>
      </w:r>
      <w:r w:rsidRPr="00E40582">
        <w:rPr>
          <w:spacing w:val="-10"/>
          <w:sz w:val="28"/>
          <w:szCs w:val="28"/>
          <w:lang w:val="en-US"/>
        </w:rPr>
        <w:t>et al.</w:t>
      </w:r>
      <w:r w:rsidRPr="00E40582">
        <w:rPr>
          <w:spacing w:val="-10"/>
          <w:sz w:val="28"/>
          <w:szCs w:val="28"/>
          <w:vertAlign w:val="superscript"/>
          <w:lang w:val="en-US"/>
        </w:rPr>
        <w:t xml:space="preserve"> </w:t>
      </w:r>
      <w:r w:rsidRPr="004C7968">
        <w:rPr>
          <w:spacing w:val="-10"/>
          <w:sz w:val="28"/>
          <w:szCs w:val="28"/>
          <w:lang w:val="en-US"/>
        </w:rPr>
        <w:t xml:space="preserve">Cross-Sectional Relations of Multiple Biomarkers From Distinct Biological Pathways to Brachial Artery Endothelial Function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113</w:t>
      </w:r>
      <w:r w:rsidRPr="00E40582">
        <w:rPr>
          <w:spacing w:val="-10"/>
          <w:sz w:val="28"/>
          <w:szCs w:val="28"/>
          <w:lang w:val="en-US"/>
        </w:rPr>
        <w:t xml:space="preserve">.-P. </w:t>
      </w:r>
      <w:r w:rsidRPr="00E40582">
        <w:rPr>
          <w:spacing w:val="-10"/>
          <w:sz w:val="28"/>
          <w:szCs w:val="28"/>
        </w:rPr>
        <w:t>938-945.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lastRenderedPageBreak/>
        <w:t>Kattainen</w:t>
      </w:r>
      <w:r w:rsidRPr="00E40582">
        <w:rPr>
          <w:bCs/>
          <w:spacing w:val="-10"/>
          <w:sz w:val="28"/>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 Salomaa</w:t>
      </w:r>
      <w:r w:rsidRPr="00E40582">
        <w:rPr>
          <w:bCs/>
          <w:spacing w:val="-10"/>
          <w:sz w:val="28"/>
          <w:lang w:val="en-US"/>
        </w:rPr>
        <w:t xml:space="preserve"> </w:t>
      </w:r>
      <w:r w:rsidRPr="004C7968">
        <w:rPr>
          <w:bCs/>
          <w:spacing w:val="-10"/>
          <w:sz w:val="28"/>
          <w:lang w:val="en-US"/>
        </w:rPr>
        <w:t>V</w:t>
      </w:r>
      <w:r w:rsidRPr="00E40582">
        <w:rPr>
          <w:bCs/>
          <w:spacing w:val="-10"/>
          <w:sz w:val="28"/>
          <w:lang w:val="en-US"/>
        </w:rPr>
        <w:t>.</w:t>
      </w:r>
      <w:r w:rsidRPr="004C7968">
        <w:rPr>
          <w:bCs/>
          <w:spacing w:val="-10"/>
          <w:sz w:val="28"/>
          <w:lang w:val="en-US"/>
        </w:rPr>
        <w:t>,  Jula</w:t>
      </w:r>
      <w:r w:rsidRPr="00E40582">
        <w:rPr>
          <w:bCs/>
          <w:spacing w:val="-10"/>
          <w:sz w:val="28"/>
          <w:vertAlign w:val="superscript"/>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Coronary heart disease: from a disease of middle-aged men in the late 1970s to a disease of elderly women in the 2000s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.-2005.-</w:t>
      </w:r>
      <w:r w:rsidRPr="00E40582">
        <w:rPr>
          <w:spacing w:val="-10"/>
          <w:sz w:val="28"/>
          <w:szCs w:val="28"/>
          <w:lang w:val="en-US"/>
        </w:rPr>
        <w:t>Vol.</w:t>
      </w:r>
      <w:r w:rsidRPr="00E40582">
        <w:rPr>
          <w:bCs/>
          <w:spacing w:val="-10"/>
          <w:sz w:val="28"/>
        </w:rPr>
        <w:t>27</w:t>
      </w:r>
      <w:r w:rsidRPr="00E40582">
        <w:rPr>
          <w:bCs/>
          <w:spacing w:val="-10"/>
          <w:sz w:val="28"/>
          <w:lang w:val="en-US"/>
        </w:rPr>
        <w:t>,</w:t>
      </w:r>
      <w:r w:rsidRPr="00E40582">
        <w:rPr>
          <w:spacing w:val="-10"/>
          <w:sz w:val="28"/>
          <w:szCs w:val="28"/>
        </w:rPr>
        <w:t>№3</w:t>
      </w:r>
      <w:r w:rsidRPr="00E40582">
        <w:rPr>
          <w:spacing w:val="-10"/>
          <w:sz w:val="28"/>
          <w:szCs w:val="28"/>
          <w:lang w:val="en-US"/>
        </w:rPr>
        <w:t>.-</w:t>
      </w:r>
      <w:r w:rsidRPr="00E40582">
        <w:rPr>
          <w:spacing w:val="-10"/>
          <w:sz w:val="28"/>
          <w:szCs w:val="28"/>
        </w:rPr>
        <w:t>P.296-301</w:t>
      </w:r>
      <w:r w:rsidRPr="00E40582">
        <w:rPr>
          <w:spacing w:val="-10"/>
          <w:sz w:val="28"/>
          <w:szCs w:val="28"/>
          <w:lang w:val="uk-UA"/>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4C7968">
        <w:rPr>
          <w:bCs/>
          <w:spacing w:val="-10"/>
          <w:sz w:val="28"/>
          <w:lang w:val="en-US"/>
        </w:rPr>
        <w:t>Kelly</w:t>
      </w:r>
      <w:r w:rsidRPr="00E40582">
        <w:rPr>
          <w:bCs/>
          <w:spacing w:val="-10"/>
          <w:sz w:val="28"/>
          <w:lang w:val="en-US"/>
        </w:rPr>
        <w:t xml:space="preserve"> </w:t>
      </w:r>
      <w:r w:rsidRPr="004C7968">
        <w:rPr>
          <w:bCs/>
          <w:spacing w:val="-10"/>
          <w:sz w:val="28"/>
          <w:lang w:val="en-US"/>
        </w:rPr>
        <w:t>D</w:t>
      </w:r>
      <w:r w:rsidRPr="00E40582">
        <w:rPr>
          <w:bCs/>
          <w:spacing w:val="-10"/>
          <w:sz w:val="28"/>
          <w:lang w:val="en-US"/>
        </w:rPr>
        <w:t>.</w:t>
      </w:r>
      <w:r w:rsidRPr="004C7968">
        <w:rPr>
          <w:bCs/>
          <w:spacing w:val="-10"/>
          <w:sz w:val="28"/>
          <w:lang w:val="en-US"/>
        </w:rPr>
        <w:t>, Cockerill</w:t>
      </w:r>
      <w:r w:rsidRPr="00E40582">
        <w:rPr>
          <w:bCs/>
          <w:spacing w:val="-10"/>
          <w:sz w:val="28"/>
          <w:lang w:val="en-US"/>
        </w:rPr>
        <w:t xml:space="preserve"> </w:t>
      </w:r>
      <w:r w:rsidRPr="004C7968">
        <w:rPr>
          <w:bCs/>
          <w:spacing w:val="-10"/>
          <w:sz w:val="28"/>
          <w:lang w:val="en-US"/>
        </w:rPr>
        <w:t>G</w:t>
      </w:r>
      <w:r w:rsidRPr="00E40582">
        <w:rPr>
          <w:bCs/>
          <w:spacing w:val="-10"/>
          <w:sz w:val="28"/>
          <w:lang w:val="en-US"/>
        </w:rPr>
        <w:t>.</w:t>
      </w:r>
      <w:r w:rsidRPr="004C7968">
        <w:rPr>
          <w:bCs/>
          <w:spacing w:val="-10"/>
          <w:sz w:val="28"/>
          <w:lang w:val="en-US"/>
        </w:rPr>
        <w:t>, Ng</w:t>
      </w:r>
      <w:r w:rsidRPr="00E40582">
        <w:rPr>
          <w:bCs/>
          <w:spacing w:val="-10"/>
          <w:sz w:val="28"/>
          <w:lang w:val="en-US"/>
        </w:rPr>
        <w:t xml:space="preserve"> </w:t>
      </w:r>
      <w:r w:rsidRPr="004C7968">
        <w:rPr>
          <w:bCs/>
          <w:spacing w:val="-10"/>
          <w:sz w:val="28"/>
          <w:lang w:val="en-US"/>
        </w:rPr>
        <w:t>L</w:t>
      </w:r>
      <w:r w:rsidRPr="00E40582">
        <w:rPr>
          <w:bCs/>
          <w:spacing w:val="-10"/>
          <w:sz w:val="28"/>
          <w:lang w:val="en-US"/>
        </w:rPr>
        <w:t>.</w:t>
      </w:r>
      <w:r w:rsidRPr="004C7968">
        <w:rPr>
          <w:bCs/>
          <w:spacing w:val="-10"/>
          <w:sz w:val="28"/>
          <w:lang w:val="en-US"/>
        </w:rPr>
        <w:t xml:space="preserve">L.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Plasma matrix metalloproteinase-9 and left ventricular remodelling after acute myocardial infarction in man: a prospective cohort study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.-2007.-Vol.28,</w:t>
      </w:r>
      <w:r w:rsidRPr="00E40582">
        <w:rPr>
          <w:bCs/>
          <w:spacing w:val="-10"/>
          <w:sz w:val="28"/>
        </w:rPr>
        <w:t>№6</w:t>
      </w:r>
      <w:r w:rsidRPr="00E40582">
        <w:rPr>
          <w:bCs/>
          <w:spacing w:val="-10"/>
          <w:sz w:val="28"/>
          <w:lang w:val="en-US"/>
        </w:rPr>
        <w:t>.-</w:t>
      </w:r>
      <w:r w:rsidRPr="00E40582">
        <w:rPr>
          <w:spacing w:val="-10"/>
          <w:sz w:val="28"/>
          <w:szCs w:val="28"/>
        </w:rPr>
        <w:t>P.711-718</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Kempton</w:t>
      </w:r>
      <w:r w:rsidRPr="00E40582">
        <w:rPr>
          <w:spacing w:val="-10"/>
          <w:sz w:val="28"/>
          <w:szCs w:val="28"/>
          <w:lang w:val="uk-UA"/>
        </w:rPr>
        <w:t xml:space="preserve"> </w:t>
      </w:r>
      <w:r w:rsidRPr="004C7968">
        <w:rPr>
          <w:spacing w:val="-10"/>
          <w:sz w:val="28"/>
          <w:szCs w:val="28"/>
          <w:lang w:val="en-US"/>
        </w:rPr>
        <w:t>C</w:t>
      </w:r>
      <w:r w:rsidRPr="00E40582">
        <w:rPr>
          <w:spacing w:val="-10"/>
          <w:sz w:val="28"/>
          <w:szCs w:val="28"/>
          <w:lang w:val="uk-UA"/>
        </w:rPr>
        <w:t>.</w:t>
      </w:r>
      <w:r w:rsidRPr="004C7968">
        <w:rPr>
          <w:spacing w:val="-10"/>
          <w:sz w:val="28"/>
          <w:szCs w:val="28"/>
          <w:lang w:val="en-US"/>
        </w:rPr>
        <w:t>L.</w:t>
      </w:r>
      <w:r w:rsidRPr="00E40582">
        <w:rPr>
          <w:spacing w:val="-10"/>
          <w:sz w:val="28"/>
          <w:szCs w:val="28"/>
          <w:lang w:val="uk-UA"/>
        </w:rPr>
        <w:t>,</w:t>
      </w:r>
      <w:r w:rsidRPr="004C7968">
        <w:rPr>
          <w:spacing w:val="-10"/>
          <w:sz w:val="28"/>
          <w:szCs w:val="28"/>
          <w:lang w:val="en-US"/>
        </w:rPr>
        <w:t xml:space="preserve"> Hoffman</w:t>
      </w:r>
      <w:r w:rsidRPr="00E40582">
        <w:rPr>
          <w:spacing w:val="-10"/>
          <w:sz w:val="28"/>
          <w:szCs w:val="28"/>
          <w:lang w:val="uk-UA"/>
        </w:rPr>
        <w:t xml:space="preserve"> </w:t>
      </w:r>
      <w:r w:rsidRPr="004C7968">
        <w:rPr>
          <w:spacing w:val="-10"/>
          <w:sz w:val="28"/>
          <w:szCs w:val="28"/>
          <w:lang w:val="en-US"/>
        </w:rPr>
        <w:t>M</w:t>
      </w:r>
      <w:r w:rsidRPr="00E40582">
        <w:rPr>
          <w:spacing w:val="-10"/>
          <w:sz w:val="28"/>
          <w:szCs w:val="28"/>
          <w:lang w:val="uk-UA"/>
        </w:rPr>
        <w:t>.,</w:t>
      </w:r>
      <w:r w:rsidRPr="004C7968">
        <w:rPr>
          <w:spacing w:val="-10"/>
          <w:sz w:val="28"/>
          <w:szCs w:val="28"/>
          <w:lang w:val="en-US"/>
        </w:rPr>
        <w:t xml:space="preserve"> Roberts</w:t>
      </w:r>
      <w:r w:rsidRPr="00E40582">
        <w:rPr>
          <w:spacing w:val="-10"/>
          <w:sz w:val="28"/>
          <w:szCs w:val="28"/>
          <w:lang w:val="uk-UA"/>
        </w:rPr>
        <w:t xml:space="preserve"> </w:t>
      </w:r>
      <w:r w:rsidRPr="004C7968">
        <w:rPr>
          <w:spacing w:val="-10"/>
          <w:sz w:val="28"/>
          <w:szCs w:val="28"/>
          <w:lang w:val="en-US"/>
        </w:rPr>
        <w:t>H</w:t>
      </w:r>
      <w:r w:rsidRPr="00E40582">
        <w:rPr>
          <w:spacing w:val="-10"/>
          <w:sz w:val="28"/>
          <w:szCs w:val="28"/>
          <w:lang w:val="uk-UA"/>
        </w:rPr>
        <w:t>.</w:t>
      </w:r>
      <w:r w:rsidRPr="004C7968">
        <w:rPr>
          <w:spacing w:val="-10"/>
          <w:sz w:val="28"/>
          <w:szCs w:val="28"/>
          <w:lang w:val="en-US"/>
        </w:rPr>
        <w:t>R.</w:t>
      </w:r>
      <w:r w:rsidRPr="00E40582">
        <w:rPr>
          <w:spacing w:val="-10"/>
          <w:sz w:val="28"/>
          <w:szCs w:val="28"/>
          <w:lang w:val="uk-UA"/>
        </w:rPr>
        <w:t>,</w:t>
      </w:r>
      <w:r w:rsidRPr="004C7968">
        <w:rPr>
          <w:spacing w:val="-10"/>
          <w:sz w:val="28"/>
          <w:szCs w:val="28"/>
          <w:lang w:val="en-US"/>
        </w:rPr>
        <w:t xml:space="preserve"> Monro</w:t>
      </w:r>
      <w:r w:rsidRPr="00E40582">
        <w:rPr>
          <w:spacing w:val="-10"/>
          <w:sz w:val="28"/>
          <w:szCs w:val="28"/>
          <w:lang w:val="uk-UA"/>
        </w:rPr>
        <w:t xml:space="preserve"> </w:t>
      </w:r>
      <w:r w:rsidRPr="004C7968">
        <w:rPr>
          <w:spacing w:val="-10"/>
          <w:sz w:val="28"/>
          <w:szCs w:val="28"/>
          <w:lang w:val="en-US"/>
        </w:rPr>
        <w:t>D</w:t>
      </w:r>
      <w:r w:rsidRPr="00E40582">
        <w:rPr>
          <w:spacing w:val="-10"/>
          <w:sz w:val="28"/>
          <w:szCs w:val="28"/>
          <w:lang w:val="uk-UA"/>
        </w:rPr>
        <w:t>.</w:t>
      </w:r>
      <w:r w:rsidRPr="004C7968">
        <w:rPr>
          <w:spacing w:val="-10"/>
          <w:sz w:val="28"/>
          <w:szCs w:val="28"/>
          <w:lang w:val="en-US"/>
        </w:rPr>
        <w:t xml:space="preserve">M. Platelet HeterogeneityVariation in Coagulation Complexes on Platelet Subpopulations </w:t>
      </w:r>
      <w:r w:rsidRPr="00E40582">
        <w:rPr>
          <w:spacing w:val="-10"/>
          <w:sz w:val="28"/>
          <w:szCs w:val="28"/>
          <w:lang w:val="en-US"/>
        </w:rPr>
        <w:t xml:space="preserve">// </w:t>
      </w:r>
      <w:r w:rsidRPr="004C7968">
        <w:rPr>
          <w:spacing w:val="-10"/>
          <w:sz w:val="28"/>
          <w:szCs w:val="28"/>
          <w:lang w:val="en-US"/>
        </w:rPr>
        <w:t xml:space="preserve">Arterioscler. </w:t>
      </w:r>
      <w:r w:rsidRPr="00E40582">
        <w:rPr>
          <w:spacing w:val="-10"/>
          <w:sz w:val="28"/>
          <w:szCs w:val="28"/>
        </w:rPr>
        <w:t>Thromb. Vasc. Biol</w:t>
      </w:r>
      <w:r w:rsidRPr="00E40582">
        <w:rPr>
          <w:spacing w:val="-10"/>
          <w:sz w:val="28"/>
          <w:szCs w:val="28"/>
          <w:lang w:val="en-US"/>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861.</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4C7968">
        <w:rPr>
          <w:bCs/>
          <w:spacing w:val="-10"/>
          <w:sz w:val="28"/>
          <w:lang w:val="en-US"/>
        </w:rPr>
        <w:t>Kesteloot</w:t>
      </w:r>
      <w:r w:rsidRPr="00E40582">
        <w:rPr>
          <w:bCs/>
          <w:spacing w:val="-10"/>
          <w:sz w:val="28"/>
          <w:lang w:val="en-US"/>
        </w:rPr>
        <w:t xml:space="preserve"> </w:t>
      </w:r>
      <w:r w:rsidRPr="004C7968">
        <w:rPr>
          <w:bCs/>
          <w:spacing w:val="-10"/>
          <w:sz w:val="28"/>
          <w:lang w:val="en-US"/>
        </w:rPr>
        <w:t>H</w:t>
      </w:r>
      <w:r w:rsidRPr="00E40582">
        <w:rPr>
          <w:bCs/>
          <w:spacing w:val="-10"/>
          <w:sz w:val="28"/>
          <w:lang w:val="en-US"/>
        </w:rPr>
        <w:t>.</w:t>
      </w:r>
      <w:r w:rsidRPr="004C7968">
        <w:rPr>
          <w:bCs/>
          <w:spacing w:val="-10"/>
          <w:sz w:val="28"/>
          <w:lang w:val="en-US"/>
        </w:rPr>
        <w:t>, Sans</w:t>
      </w:r>
      <w:r w:rsidRPr="00E40582">
        <w:rPr>
          <w:bCs/>
          <w:spacing w:val="-10"/>
          <w:sz w:val="28"/>
          <w:lang w:val="en-US"/>
        </w:rPr>
        <w:t xml:space="preserve"> </w:t>
      </w:r>
      <w:r w:rsidRPr="004C7968">
        <w:rPr>
          <w:bCs/>
          <w:spacing w:val="-10"/>
          <w:sz w:val="28"/>
          <w:lang w:val="en-US"/>
        </w:rPr>
        <w:t>S</w:t>
      </w:r>
      <w:r w:rsidRPr="00E40582">
        <w:rPr>
          <w:bCs/>
          <w:spacing w:val="-10"/>
          <w:sz w:val="28"/>
          <w:lang w:val="en-US"/>
        </w:rPr>
        <w:t>.,</w:t>
      </w:r>
      <w:r w:rsidRPr="004C7968">
        <w:rPr>
          <w:bCs/>
          <w:spacing w:val="-10"/>
          <w:sz w:val="28"/>
          <w:lang w:val="en-US"/>
        </w:rPr>
        <w:t xml:space="preserve"> Kromhout D</w:t>
      </w:r>
      <w:r w:rsidRPr="00E40582">
        <w:rPr>
          <w:bCs/>
          <w:spacing w:val="-10"/>
          <w:sz w:val="28"/>
          <w:lang w:val="en-US"/>
        </w:rPr>
        <w:t xml:space="preserve">. </w:t>
      </w:r>
      <w:r w:rsidRPr="004C7968">
        <w:rPr>
          <w:spacing w:val="-10"/>
          <w:sz w:val="28"/>
          <w:szCs w:val="28"/>
          <w:lang w:val="en-US"/>
        </w:rPr>
        <w:t xml:space="preserve">Dynamics of cardiovascular and all-cause mortality in Western and Eastern Europe between 1970 and 2000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.-2005.-</w:t>
      </w:r>
      <w:r w:rsidRPr="00E40582">
        <w:rPr>
          <w:spacing w:val="-10"/>
          <w:sz w:val="28"/>
          <w:szCs w:val="28"/>
          <w:lang w:val="en-US"/>
        </w:rPr>
        <w:t>Vol.</w:t>
      </w:r>
      <w:r w:rsidRPr="00E40582">
        <w:rPr>
          <w:bCs/>
          <w:spacing w:val="-10"/>
          <w:sz w:val="28"/>
        </w:rPr>
        <w:t>27</w:t>
      </w:r>
      <w:r w:rsidRPr="00E40582">
        <w:rPr>
          <w:bCs/>
          <w:spacing w:val="-10"/>
          <w:sz w:val="28"/>
          <w:lang w:val="en-US"/>
        </w:rPr>
        <w:t>,</w:t>
      </w:r>
      <w:r w:rsidRPr="00E40582">
        <w:rPr>
          <w:bCs/>
          <w:spacing w:val="-10"/>
          <w:sz w:val="28"/>
        </w:rPr>
        <w:t>№</w:t>
      </w:r>
      <w:r w:rsidRPr="00E40582">
        <w:rPr>
          <w:spacing w:val="-10"/>
          <w:sz w:val="28"/>
          <w:szCs w:val="28"/>
        </w:rPr>
        <w:t>1</w:t>
      </w:r>
      <w:r w:rsidRPr="00E40582">
        <w:rPr>
          <w:spacing w:val="-10"/>
          <w:sz w:val="28"/>
          <w:szCs w:val="28"/>
          <w:lang w:val="en-US"/>
        </w:rPr>
        <w:t>.-</w:t>
      </w:r>
      <w:r w:rsidRPr="00E40582">
        <w:rPr>
          <w:spacing w:val="-10"/>
          <w:sz w:val="28"/>
          <w:szCs w:val="28"/>
        </w:rPr>
        <w:t>P. 107-113</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hyperlink r:id="rId34" w:history="1">
        <w:r w:rsidRPr="004C7968">
          <w:rPr>
            <w:bCs/>
            <w:spacing w:val="-10"/>
            <w:sz w:val="28"/>
            <w:lang w:val="en-US"/>
          </w:rPr>
          <w:t>Khur</w:t>
        </w:r>
        <w:r w:rsidRPr="004C7968">
          <w:rPr>
            <w:bCs/>
            <w:spacing w:val="-10"/>
            <w:sz w:val="28"/>
            <w:lang w:val="en-US"/>
          </w:rPr>
          <w:t>a</w:t>
        </w:r>
        <w:r w:rsidRPr="004C7968">
          <w:rPr>
            <w:bCs/>
            <w:spacing w:val="-10"/>
            <w:sz w:val="28"/>
            <w:lang w:val="en-US"/>
          </w:rPr>
          <w:t>na R</w:t>
        </w:r>
      </w:hyperlink>
      <w:r w:rsidRPr="00E40582">
        <w:rPr>
          <w:spacing w:val="-10"/>
          <w:sz w:val="28"/>
          <w:szCs w:val="28"/>
          <w:lang w:val="en-US"/>
        </w:rPr>
        <w:t>.</w:t>
      </w:r>
      <w:r w:rsidRPr="004C7968">
        <w:rPr>
          <w:spacing w:val="-10"/>
          <w:sz w:val="28"/>
          <w:szCs w:val="28"/>
          <w:lang w:val="en-US"/>
        </w:rPr>
        <w:t xml:space="preserve">, </w:t>
      </w:r>
      <w:hyperlink r:id="rId35" w:history="1">
        <w:r w:rsidRPr="004C7968">
          <w:rPr>
            <w:bCs/>
            <w:spacing w:val="-10"/>
            <w:sz w:val="28"/>
            <w:lang w:val="en-US"/>
          </w:rPr>
          <w:t>Simons M</w:t>
        </w:r>
      </w:hyperlink>
      <w:r w:rsidRPr="00E40582">
        <w:rPr>
          <w:spacing w:val="-10"/>
          <w:sz w:val="28"/>
          <w:szCs w:val="28"/>
          <w:lang w:val="en-US"/>
        </w:rPr>
        <w:t>.</w:t>
      </w:r>
      <w:r w:rsidRPr="004C7968">
        <w:rPr>
          <w:spacing w:val="-10"/>
          <w:sz w:val="28"/>
          <w:szCs w:val="28"/>
          <w:lang w:val="en-US"/>
        </w:rPr>
        <w:t xml:space="preserve">, </w:t>
      </w:r>
      <w:hyperlink r:id="rId36" w:history="1">
        <w:r w:rsidRPr="004C7968">
          <w:rPr>
            <w:bCs/>
            <w:spacing w:val="-10"/>
            <w:sz w:val="28"/>
            <w:lang w:val="en-US"/>
          </w:rPr>
          <w:t>Martin J</w:t>
        </w:r>
        <w:r w:rsidRPr="00E40582">
          <w:rPr>
            <w:bCs/>
            <w:spacing w:val="-10"/>
            <w:sz w:val="28"/>
            <w:lang w:val="en-US"/>
          </w:rPr>
          <w:t>.</w:t>
        </w:r>
        <w:r w:rsidRPr="004C7968">
          <w:rPr>
            <w:bCs/>
            <w:spacing w:val="-10"/>
            <w:sz w:val="28"/>
            <w:lang w:val="en-US"/>
          </w:rPr>
          <w:t>F</w:t>
        </w:r>
      </w:hyperlink>
      <w:r w:rsidRPr="00E40582">
        <w:rPr>
          <w:spacing w:val="-10"/>
          <w:sz w:val="28"/>
          <w:szCs w:val="28"/>
          <w:lang w:val="en-US"/>
        </w:rPr>
        <w:t xml:space="preserve">. et al. </w:t>
      </w:r>
      <w:r w:rsidRPr="004C7968">
        <w:rPr>
          <w:bCs/>
          <w:spacing w:val="-10"/>
          <w:sz w:val="28"/>
          <w:szCs w:val="28"/>
          <w:lang w:val="en-US"/>
        </w:rPr>
        <w:t>Role of angiogenesis in cardiovascular disease: a critical appraisal</w:t>
      </w:r>
      <w:r w:rsidRPr="00E40582">
        <w:rPr>
          <w:spacing w:val="-10"/>
          <w:sz w:val="28"/>
          <w:szCs w:val="28"/>
          <w:lang w:val="en-US"/>
        </w:rPr>
        <w:t xml:space="preserve"> //</w:t>
      </w:r>
      <w:r w:rsidRPr="00E40582">
        <w:rPr>
          <w:bCs/>
          <w:spacing w:val="-10"/>
          <w:sz w:val="28"/>
          <w:szCs w:val="28"/>
          <w:lang w:val="en-US"/>
        </w:rPr>
        <w:t xml:space="preserve"> </w:t>
      </w:r>
      <w:hyperlink r:id="rId37" w:history="1">
        <w:r w:rsidRPr="004C7968">
          <w:rPr>
            <w:spacing w:val="-10"/>
            <w:sz w:val="28"/>
            <w:lang w:val="en-US"/>
          </w:rPr>
          <w:t>Circulation.</w:t>
        </w:r>
      </w:hyperlink>
      <w:r w:rsidRPr="00E40582">
        <w:rPr>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112</w:t>
      </w:r>
      <w:r w:rsidRPr="00E40582">
        <w:rPr>
          <w:spacing w:val="-10"/>
          <w:sz w:val="28"/>
          <w:szCs w:val="28"/>
          <w:lang w:val="en-US"/>
        </w:rPr>
        <w:t>,</w:t>
      </w:r>
      <w:r w:rsidRPr="004C7968">
        <w:rPr>
          <w:spacing w:val="-10"/>
          <w:sz w:val="28"/>
          <w:szCs w:val="28"/>
          <w:lang w:val="en-US"/>
        </w:rPr>
        <w:t>№12</w:t>
      </w:r>
      <w:r w:rsidRPr="00E40582">
        <w:rPr>
          <w:spacing w:val="-10"/>
          <w:sz w:val="28"/>
          <w:szCs w:val="28"/>
          <w:lang w:val="en-US"/>
        </w:rPr>
        <w:t xml:space="preserve">.-P. </w:t>
      </w:r>
      <w:r w:rsidRPr="00E40582">
        <w:rPr>
          <w:spacing w:val="-10"/>
          <w:sz w:val="28"/>
          <w:szCs w:val="28"/>
        </w:rPr>
        <w:t>1813-</w:t>
      </w:r>
      <w:r w:rsidRPr="00E40582">
        <w:rPr>
          <w:spacing w:val="-10"/>
          <w:sz w:val="28"/>
          <w:szCs w:val="28"/>
          <w:lang w:val="en-US"/>
        </w:rPr>
        <w:t>18</w:t>
      </w:r>
      <w:r w:rsidRPr="00E40582">
        <w:rPr>
          <w:spacing w:val="-10"/>
          <w:sz w:val="28"/>
          <w:szCs w:val="28"/>
        </w:rPr>
        <w:t>24.</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Klapholz M</w:t>
      </w:r>
      <w:r w:rsidRPr="00E40582">
        <w:rPr>
          <w:spacing w:val="-10"/>
          <w:sz w:val="28"/>
          <w:szCs w:val="28"/>
          <w:lang w:val="en-US"/>
        </w:rPr>
        <w:t>.</w:t>
      </w:r>
      <w:r w:rsidRPr="004C7968">
        <w:rPr>
          <w:spacing w:val="-10"/>
          <w:sz w:val="28"/>
          <w:szCs w:val="28"/>
          <w:lang w:val="en-US"/>
        </w:rPr>
        <w:t>, Maurer M</w:t>
      </w:r>
      <w:r w:rsidRPr="00E40582">
        <w:rPr>
          <w:spacing w:val="-10"/>
          <w:sz w:val="28"/>
          <w:szCs w:val="28"/>
          <w:lang w:val="en-US"/>
        </w:rPr>
        <w:t>.</w:t>
      </w:r>
      <w:r w:rsidRPr="004C7968">
        <w:rPr>
          <w:spacing w:val="-10"/>
          <w:sz w:val="28"/>
          <w:szCs w:val="28"/>
          <w:lang w:val="en-US"/>
        </w:rPr>
        <w:t>, Lowe A</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New York Heart Failure Consortium. Hospitalization for heart failure in the presence of a normal left ventricular ejection fraction </w:t>
      </w:r>
      <w:r w:rsidRPr="00E40582">
        <w:rPr>
          <w:spacing w:val="-10"/>
          <w:sz w:val="28"/>
          <w:szCs w:val="28"/>
          <w:lang w:val="en-US"/>
        </w:rPr>
        <w:t xml:space="preserve">// </w:t>
      </w:r>
      <w:r w:rsidRPr="004C7968">
        <w:rPr>
          <w:iCs/>
          <w:spacing w:val="-10"/>
          <w:sz w:val="28"/>
          <w:szCs w:val="28"/>
          <w:lang w:val="en-US"/>
        </w:rPr>
        <w:t>J</w:t>
      </w:r>
      <w:r w:rsidRPr="00E40582">
        <w:rPr>
          <w:iCs/>
          <w:spacing w:val="-10"/>
          <w:sz w:val="28"/>
          <w:szCs w:val="28"/>
          <w:lang w:val="en-US"/>
        </w:rPr>
        <w:t>.</w:t>
      </w:r>
      <w:r w:rsidRPr="004C7968">
        <w:rPr>
          <w:iCs/>
          <w:spacing w:val="-10"/>
          <w:sz w:val="28"/>
          <w:szCs w:val="28"/>
          <w:lang w:val="en-US"/>
        </w:rPr>
        <w:t xml:space="preserve"> Am</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Coll</w:t>
      </w:r>
      <w:r w:rsidRPr="00E40582">
        <w:rPr>
          <w:iCs/>
          <w:spacing w:val="-10"/>
          <w:sz w:val="28"/>
          <w:szCs w:val="28"/>
          <w:lang w:val="en-US"/>
        </w:rPr>
        <w:t>.</w:t>
      </w:r>
      <w:r w:rsidRPr="00E40582">
        <w:rPr>
          <w:iCs/>
          <w:spacing w:val="-10"/>
          <w:sz w:val="28"/>
          <w:szCs w:val="28"/>
        </w:rPr>
        <w:t xml:space="preserve"> Cardiol</w:t>
      </w:r>
      <w:r w:rsidRPr="00E40582">
        <w:rPr>
          <w:iCs/>
          <w:spacing w:val="-10"/>
          <w:sz w:val="28"/>
          <w:szCs w:val="28"/>
          <w:lang w:val="en-US"/>
        </w:rPr>
        <w:t>.-</w:t>
      </w:r>
      <w:r w:rsidRPr="00E40582">
        <w:rPr>
          <w:spacing w:val="-10"/>
          <w:sz w:val="28"/>
          <w:szCs w:val="28"/>
        </w:rPr>
        <w:t>2004</w:t>
      </w:r>
      <w:r w:rsidRPr="00E40582">
        <w:rPr>
          <w:spacing w:val="-10"/>
          <w:sz w:val="28"/>
          <w:szCs w:val="28"/>
          <w:lang w:val="en-US"/>
        </w:rPr>
        <w:t>.-Vol.</w:t>
      </w:r>
      <w:r w:rsidRPr="00E40582">
        <w:rPr>
          <w:bCs/>
          <w:spacing w:val="-10"/>
          <w:sz w:val="28"/>
          <w:szCs w:val="28"/>
        </w:rPr>
        <w:t>43</w:t>
      </w:r>
      <w:r w:rsidRPr="00E40582">
        <w:rPr>
          <w:spacing w:val="-10"/>
          <w:sz w:val="28"/>
          <w:szCs w:val="28"/>
          <w:lang w:val="en-US"/>
        </w:rPr>
        <w:t>.-P.</w:t>
      </w:r>
      <w:r w:rsidRPr="00E40582">
        <w:rPr>
          <w:spacing w:val="-10"/>
          <w:sz w:val="28"/>
          <w:szCs w:val="28"/>
        </w:rPr>
        <w:t>1432–1438</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Kleiman</w:t>
      </w:r>
      <w:r w:rsidRPr="00E40582">
        <w:rPr>
          <w:spacing w:val="-10"/>
          <w:sz w:val="28"/>
          <w:szCs w:val="28"/>
          <w:lang w:val="en-US"/>
        </w:rPr>
        <w:t xml:space="preserve"> </w:t>
      </w:r>
      <w:r w:rsidRPr="004C7968">
        <w:rPr>
          <w:spacing w:val="-10"/>
          <w:sz w:val="28"/>
          <w:szCs w:val="28"/>
          <w:lang w:val="en-US"/>
        </w:rPr>
        <w:t>N</w:t>
      </w:r>
      <w:r w:rsidRPr="00E40582">
        <w:rPr>
          <w:spacing w:val="-10"/>
          <w:sz w:val="28"/>
          <w:szCs w:val="28"/>
          <w:lang w:val="en-US"/>
        </w:rPr>
        <w:t>.</w:t>
      </w:r>
      <w:r w:rsidRPr="004C7968">
        <w:rPr>
          <w:spacing w:val="-10"/>
          <w:sz w:val="28"/>
          <w:szCs w:val="28"/>
          <w:lang w:val="en-US"/>
        </w:rPr>
        <w:t>S.</w:t>
      </w:r>
      <w:r w:rsidRPr="00E40582">
        <w:rPr>
          <w:spacing w:val="-10"/>
          <w:sz w:val="28"/>
          <w:szCs w:val="28"/>
          <w:lang w:val="en-US"/>
        </w:rPr>
        <w:t xml:space="preserve"> </w:t>
      </w:r>
      <w:r w:rsidRPr="004C7968">
        <w:rPr>
          <w:spacing w:val="-10"/>
          <w:sz w:val="28"/>
          <w:szCs w:val="28"/>
          <w:lang w:val="en-US"/>
        </w:rPr>
        <w:t xml:space="preserve">Platelets, the cardiologist, and coronary artery disease: moving beyond aggregation </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xml:space="preserve"> Am</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Coll</w:t>
      </w:r>
      <w:r w:rsidRPr="00E40582">
        <w:rPr>
          <w:spacing w:val="-10"/>
          <w:sz w:val="28"/>
          <w:szCs w:val="28"/>
          <w:lang w:val="en-US"/>
        </w:rPr>
        <w:t>.</w:t>
      </w:r>
      <w:r w:rsidRPr="00E40582">
        <w:rPr>
          <w:spacing w:val="-10"/>
          <w:sz w:val="28"/>
          <w:szCs w:val="28"/>
        </w:rPr>
        <w:t xml:space="preserve"> Cardiol</w:t>
      </w:r>
      <w:r w:rsidRPr="00E40582">
        <w:rPr>
          <w:spacing w:val="-10"/>
          <w:sz w:val="28"/>
          <w:szCs w:val="28"/>
          <w:lang w:val="en-US"/>
        </w:rPr>
        <w:t>.-</w:t>
      </w:r>
      <w:r w:rsidRPr="00E40582">
        <w:rPr>
          <w:spacing w:val="-10"/>
          <w:sz w:val="28"/>
          <w:szCs w:val="28"/>
        </w:rPr>
        <w:t>2004</w:t>
      </w:r>
      <w:r w:rsidRPr="00E40582">
        <w:rPr>
          <w:spacing w:val="-10"/>
          <w:sz w:val="28"/>
          <w:szCs w:val="28"/>
          <w:lang w:val="en-US"/>
        </w:rPr>
        <w:t>.-Vol.</w:t>
      </w:r>
      <w:r w:rsidRPr="00E40582">
        <w:rPr>
          <w:spacing w:val="-10"/>
          <w:sz w:val="28"/>
          <w:szCs w:val="28"/>
        </w:rPr>
        <w:t>43</w:t>
      </w:r>
      <w:r w:rsidRPr="00E40582">
        <w:rPr>
          <w:spacing w:val="-10"/>
          <w:sz w:val="28"/>
          <w:szCs w:val="28"/>
          <w:lang w:val="en-US"/>
        </w:rPr>
        <w:t xml:space="preserve">.-P. </w:t>
      </w:r>
      <w:r w:rsidRPr="00E40582">
        <w:rPr>
          <w:spacing w:val="-10"/>
          <w:sz w:val="28"/>
          <w:szCs w:val="28"/>
        </w:rPr>
        <w:t>1989-1991</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hyperlink r:id="rId38" w:history="1">
        <w:r w:rsidRPr="004C7968">
          <w:rPr>
            <w:bCs/>
            <w:spacing w:val="-10"/>
            <w:sz w:val="28"/>
            <w:lang w:val="en-US"/>
          </w:rPr>
          <w:t>Kle</w:t>
        </w:r>
        <w:r w:rsidRPr="004C7968">
          <w:rPr>
            <w:bCs/>
            <w:spacing w:val="-10"/>
            <w:sz w:val="28"/>
            <w:lang w:val="en-US"/>
          </w:rPr>
          <w:t>i</w:t>
        </w:r>
        <w:r w:rsidRPr="004C7968">
          <w:rPr>
            <w:bCs/>
            <w:spacing w:val="-10"/>
            <w:sz w:val="28"/>
            <w:lang w:val="en-US"/>
          </w:rPr>
          <w:t>n L</w:t>
        </w:r>
        <w:r w:rsidRPr="00E40582">
          <w:rPr>
            <w:bCs/>
            <w:spacing w:val="-10"/>
            <w:sz w:val="28"/>
            <w:lang w:val="en-US"/>
          </w:rPr>
          <w:t>.</w:t>
        </w:r>
        <w:r w:rsidRPr="004C7968">
          <w:rPr>
            <w:bCs/>
            <w:spacing w:val="-10"/>
            <w:sz w:val="28"/>
            <w:lang w:val="en-US"/>
          </w:rPr>
          <w:t>W</w:t>
        </w:r>
      </w:hyperlink>
      <w:r w:rsidRPr="00E40582">
        <w:rPr>
          <w:spacing w:val="-10"/>
          <w:sz w:val="28"/>
          <w:szCs w:val="28"/>
          <w:lang w:val="en-US"/>
        </w:rPr>
        <w:t>.</w:t>
      </w:r>
      <w:r w:rsidRPr="004C7968">
        <w:rPr>
          <w:spacing w:val="-10"/>
          <w:sz w:val="28"/>
          <w:szCs w:val="28"/>
          <w:lang w:val="en-US"/>
        </w:rPr>
        <w:t xml:space="preserve"> </w:t>
      </w:r>
      <w:r w:rsidRPr="004C7968">
        <w:rPr>
          <w:bCs/>
          <w:spacing w:val="-10"/>
          <w:sz w:val="28"/>
          <w:szCs w:val="28"/>
          <w:lang w:val="en-US"/>
        </w:rPr>
        <w:t>Clinical implications and mechanisms of plaque rupture in the acute coronary syndromes</w:t>
      </w:r>
      <w:r w:rsidRPr="00E40582">
        <w:rPr>
          <w:bCs/>
          <w:spacing w:val="-10"/>
          <w:sz w:val="28"/>
          <w:szCs w:val="28"/>
          <w:lang w:val="en-US"/>
        </w:rPr>
        <w:t xml:space="preserve"> </w:t>
      </w:r>
      <w:r w:rsidRPr="004C7968">
        <w:rPr>
          <w:bCs/>
          <w:spacing w:val="-10"/>
          <w:sz w:val="28"/>
          <w:szCs w:val="28"/>
          <w:lang w:val="en-US"/>
        </w:rPr>
        <w:t>//</w:t>
      </w:r>
      <w:r w:rsidRPr="004C7968">
        <w:rPr>
          <w:spacing w:val="-10"/>
          <w:sz w:val="28"/>
          <w:szCs w:val="28"/>
          <w:lang w:val="en-US"/>
        </w:rPr>
        <w:t>Am</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Heart Hosp</w:t>
      </w:r>
      <w:r w:rsidRPr="00E40582">
        <w:rPr>
          <w:spacing w:val="-10"/>
          <w:sz w:val="28"/>
          <w:szCs w:val="28"/>
          <w:lang w:val="en-US"/>
        </w:rPr>
        <w:t>.</w:t>
      </w:r>
      <w:r w:rsidRPr="00E40582">
        <w:rPr>
          <w:spacing w:val="-10"/>
          <w:sz w:val="28"/>
          <w:szCs w:val="28"/>
        </w:rPr>
        <w:t xml:space="preserve"> J.</w:t>
      </w:r>
      <w:r w:rsidRPr="00E40582">
        <w:rPr>
          <w:spacing w:val="-10"/>
          <w:sz w:val="28"/>
          <w:szCs w:val="28"/>
          <w:lang w:val="en-US"/>
        </w:rPr>
        <w:t>-</w:t>
      </w:r>
      <w:r w:rsidRPr="00E40582">
        <w:rPr>
          <w:spacing w:val="-10"/>
          <w:sz w:val="28"/>
          <w:szCs w:val="28"/>
        </w:rPr>
        <w:t>2005</w:t>
      </w:r>
      <w:r w:rsidRPr="00E40582">
        <w:rPr>
          <w:spacing w:val="-10"/>
          <w:sz w:val="28"/>
          <w:szCs w:val="28"/>
          <w:lang w:val="en-US"/>
        </w:rPr>
        <w:t>.-Vol.</w:t>
      </w:r>
      <w:r w:rsidRPr="00E40582">
        <w:rPr>
          <w:spacing w:val="-10"/>
          <w:sz w:val="28"/>
          <w:szCs w:val="28"/>
        </w:rPr>
        <w:t>3</w:t>
      </w:r>
      <w:r w:rsidRPr="00E40582">
        <w:rPr>
          <w:spacing w:val="-10"/>
          <w:sz w:val="28"/>
          <w:szCs w:val="28"/>
          <w:lang w:val="en-US"/>
        </w:rPr>
        <w:t>,</w:t>
      </w:r>
      <w:r w:rsidRPr="00E40582">
        <w:rPr>
          <w:spacing w:val="-10"/>
          <w:sz w:val="28"/>
          <w:szCs w:val="28"/>
        </w:rPr>
        <w:t>№4</w:t>
      </w:r>
      <w:r w:rsidRPr="00E40582">
        <w:rPr>
          <w:spacing w:val="-10"/>
          <w:sz w:val="28"/>
          <w:szCs w:val="28"/>
          <w:lang w:val="en-US"/>
        </w:rPr>
        <w:t xml:space="preserve">.-P. </w:t>
      </w:r>
      <w:r w:rsidRPr="00E40582">
        <w:rPr>
          <w:spacing w:val="-10"/>
          <w:sz w:val="28"/>
          <w:szCs w:val="28"/>
        </w:rPr>
        <w:t>249-</w:t>
      </w:r>
      <w:r w:rsidRPr="00E40582">
        <w:rPr>
          <w:spacing w:val="-10"/>
          <w:sz w:val="28"/>
          <w:szCs w:val="28"/>
          <w:lang w:val="en-US"/>
        </w:rPr>
        <w:t>2</w:t>
      </w:r>
      <w:r w:rsidRPr="00E40582">
        <w:rPr>
          <w:spacing w:val="-10"/>
          <w:sz w:val="28"/>
          <w:szCs w:val="28"/>
        </w:rPr>
        <w:t>55</w:t>
      </w:r>
      <w:bookmarkStart w:id="2" w:name="2"/>
      <w:bookmarkEnd w:id="2"/>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iCs/>
          <w:spacing w:val="-10"/>
          <w:sz w:val="28"/>
          <w:szCs w:val="28"/>
          <w:lang w:val="en-US"/>
        </w:rPr>
        <w:t>Knight C.J</w:t>
      </w:r>
      <w:r w:rsidRPr="004C7968">
        <w:rPr>
          <w:spacing w:val="-10"/>
          <w:sz w:val="28"/>
          <w:szCs w:val="28"/>
          <w:lang w:val="en-US"/>
        </w:rPr>
        <w:t>. Antiplatelet treatment in stable coronary artery disease // Heart.</w:t>
      </w:r>
      <w:r w:rsidRPr="00E40582">
        <w:rPr>
          <w:spacing w:val="-10"/>
          <w:sz w:val="28"/>
          <w:szCs w:val="28"/>
          <w:lang w:val="en-US"/>
        </w:rPr>
        <w:t>-</w:t>
      </w:r>
      <w:r w:rsidRPr="004C7968">
        <w:rPr>
          <w:spacing w:val="-10"/>
          <w:sz w:val="28"/>
          <w:szCs w:val="28"/>
          <w:lang w:val="en-US"/>
        </w:rPr>
        <w:t>2003.</w:t>
      </w:r>
      <w:r w:rsidRPr="00E40582">
        <w:rPr>
          <w:spacing w:val="-10"/>
          <w:sz w:val="28"/>
          <w:szCs w:val="28"/>
          <w:lang w:val="en-US"/>
        </w:rPr>
        <w:t>-</w:t>
      </w:r>
      <w:r w:rsidRPr="004C7968">
        <w:rPr>
          <w:spacing w:val="-10"/>
          <w:sz w:val="28"/>
          <w:szCs w:val="28"/>
          <w:lang w:val="en-US"/>
        </w:rPr>
        <w:t>Vol.89.</w:t>
      </w:r>
      <w:r w:rsidRPr="00E40582">
        <w:rPr>
          <w:spacing w:val="-10"/>
          <w:sz w:val="28"/>
          <w:szCs w:val="28"/>
          <w:lang w:val="en-US"/>
        </w:rPr>
        <w:t>-</w:t>
      </w:r>
      <w:r w:rsidRPr="004C7968">
        <w:rPr>
          <w:spacing w:val="-10"/>
          <w:sz w:val="28"/>
          <w:szCs w:val="28"/>
          <w:lang w:val="en-US"/>
        </w:rPr>
        <w:t xml:space="preserve">P. </w:t>
      </w:r>
      <w:r w:rsidRPr="00E40582">
        <w:rPr>
          <w:spacing w:val="-10"/>
          <w:sz w:val="28"/>
          <w:szCs w:val="28"/>
        </w:rPr>
        <w:t>1273</w:t>
      </w:r>
      <w:r w:rsidRPr="00E40582">
        <w:rPr>
          <w:spacing w:val="-10"/>
          <w:sz w:val="28"/>
          <w:szCs w:val="28"/>
          <w:lang w:val="en-US"/>
        </w:rPr>
        <w:t>-</w:t>
      </w:r>
      <w:r w:rsidRPr="00E40582">
        <w:rPr>
          <w:spacing w:val="-10"/>
          <w:sz w:val="28"/>
          <w:szCs w:val="28"/>
        </w:rPr>
        <w:t xml:space="preserve">1278.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 xml:space="preserve"> Kobayashi</w:t>
      </w:r>
      <w:r w:rsidRPr="00E40582">
        <w:rPr>
          <w:spacing w:val="-10"/>
          <w:sz w:val="28"/>
          <w:szCs w:val="28"/>
          <w:lang w:val="en-US"/>
        </w:rPr>
        <w:t xml:space="preserve"> </w:t>
      </w:r>
      <w:r w:rsidRPr="004C7968">
        <w:rPr>
          <w:spacing w:val="-10"/>
          <w:sz w:val="28"/>
          <w:szCs w:val="28"/>
          <w:lang w:val="en-US"/>
        </w:rPr>
        <w:t>N</w:t>
      </w:r>
      <w:r w:rsidRPr="00E40582">
        <w:rPr>
          <w:spacing w:val="-10"/>
          <w:sz w:val="28"/>
          <w:szCs w:val="28"/>
          <w:lang w:val="en-US"/>
        </w:rPr>
        <w:t>.,</w:t>
      </w:r>
      <w:r w:rsidRPr="004C7968">
        <w:rPr>
          <w:spacing w:val="-10"/>
          <w:sz w:val="28"/>
          <w:szCs w:val="28"/>
          <w:lang w:val="en-US"/>
        </w:rPr>
        <w:t xml:space="preserve"> DeLano</w:t>
      </w:r>
      <w:r w:rsidRPr="00E40582">
        <w:rPr>
          <w:spacing w:val="-10"/>
          <w:sz w:val="28"/>
          <w:szCs w:val="28"/>
          <w:lang w:val="en-US"/>
        </w:rPr>
        <w:t xml:space="preserve"> </w:t>
      </w:r>
      <w:r w:rsidRPr="004C7968">
        <w:rPr>
          <w:spacing w:val="-10"/>
          <w:sz w:val="28"/>
          <w:szCs w:val="28"/>
          <w:lang w:val="en-US"/>
        </w:rPr>
        <w:t>F</w:t>
      </w:r>
      <w:r w:rsidRPr="00E40582">
        <w:rPr>
          <w:spacing w:val="-10"/>
          <w:sz w:val="28"/>
          <w:szCs w:val="28"/>
          <w:lang w:val="en-US"/>
        </w:rPr>
        <w:t>.</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 Schmid-Schönbein G</w:t>
      </w:r>
      <w:r w:rsidRPr="00E40582">
        <w:rPr>
          <w:spacing w:val="-10"/>
          <w:sz w:val="28"/>
          <w:szCs w:val="28"/>
          <w:lang w:val="en-US"/>
        </w:rPr>
        <w:t>.</w:t>
      </w:r>
      <w:r w:rsidRPr="004C7968">
        <w:rPr>
          <w:spacing w:val="-10"/>
          <w:sz w:val="28"/>
          <w:szCs w:val="28"/>
          <w:lang w:val="en-US"/>
        </w:rPr>
        <w:t xml:space="preserve">W. Oxidative Stress Promotes Endothelial Cell Apoptosis and Loss of Microvessels in the Spontaneously Hypertensive Rats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w:t>
      </w:r>
      <w:r w:rsidRPr="00E40582">
        <w:rPr>
          <w:spacing w:val="-10"/>
          <w:sz w:val="28"/>
          <w:szCs w:val="28"/>
        </w:rPr>
        <w:t>-</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2114.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color w:val="000000"/>
          <w:spacing w:val="-10"/>
          <w:sz w:val="28"/>
          <w:szCs w:val="28"/>
          <w:lang w:val="en-US"/>
        </w:rPr>
        <w:t>Köhler</w:t>
      </w:r>
      <w:r w:rsidRPr="00E40582">
        <w:rPr>
          <w:color w:val="000000"/>
          <w:spacing w:val="-10"/>
          <w:sz w:val="28"/>
          <w:szCs w:val="28"/>
          <w:lang w:val="en-US"/>
        </w:rPr>
        <w:t xml:space="preserve"> </w:t>
      </w:r>
      <w:r w:rsidRPr="004C7968">
        <w:rPr>
          <w:color w:val="000000"/>
          <w:spacing w:val="-10"/>
          <w:sz w:val="28"/>
          <w:szCs w:val="28"/>
          <w:lang w:val="en-US"/>
        </w:rPr>
        <w:t>R</w:t>
      </w:r>
      <w:r w:rsidRPr="00E40582">
        <w:rPr>
          <w:color w:val="000000"/>
          <w:spacing w:val="-10"/>
          <w:sz w:val="28"/>
          <w:szCs w:val="28"/>
          <w:lang w:val="en-US"/>
        </w:rPr>
        <w:t>.</w:t>
      </w:r>
      <w:r w:rsidRPr="004C7968">
        <w:rPr>
          <w:color w:val="000000"/>
          <w:spacing w:val="-10"/>
          <w:sz w:val="28"/>
          <w:szCs w:val="28"/>
          <w:lang w:val="en-US"/>
        </w:rPr>
        <w:t>, Wulff</w:t>
      </w:r>
      <w:r w:rsidRPr="00E40582">
        <w:rPr>
          <w:color w:val="000000"/>
          <w:spacing w:val="-10"/>
          <w:sz w:val="28"/>
          <w:szCs w:val="28"/>
          <w:lang w:val="en-US"/>
        </w:rPr>
        <w:t xml:space="preserve"> </w:t>
      </w:r>
      <w:r w:rsidRPr="004C7968">
        <w:rPr>
          <w:color w:val="000000"/>
          <w:spacing w:val="-10"/>
          <w:sz w:val="28"/>
          <w:szCs w:val="28"/>
          <w:lang w:val="en-US"/>
        </w:rPr>
        <w:t>H</w:t>
      </w:r>
      <w:r w:rsidRPr="00E40582">
        <w:rPr>
          <w:color w:val="000000"/>
          <w:spacing w:val="-10"/>
          <w:sz w:val="28"/>
          <w:szCs w:val="28"/>
          <w:lang w:val="en-US"/>
        </w:rPr>
        <w:t>.</w:t>
      </w:r>
      <w:r w:rsidRPr="004C7968">
        <w:rPr>
          <w:color w:val="000000"/>
          <w:spacing w:val="-10"/>
          <w:sz w:val="28"/>
          <w:szCs w:val="28"/>
          <w:lang w:val="en-US"/>
        </w:rPr>
        <w:t>, Eichler</w:t>
      </w:r>
      <w:r w:rsidRPr="00E40582">
        <w:rPr>
          <w:color w:val="000000"/>
          <w:spacing w:val="-10"/>
          <w:sz w:val="28"/>
          <w:szCs w:val="28"/>
          <w:lang w:val="en-US"/>
        </w:rPr>
        <w:t xml:space="preserve"> </w:t>
      </w:r>
      <w:r w:rsidRPr="004C7968">
        <w:rPr>
          <w:color w:val="000000"/>
          <w:spacing w:val="-10"/>
          <w:sz w:val="28"/>
          <w:szCs w:val="28"/>
          <w:lang w:val="en-US"/>
        </w:rPr>
        <w:t>I</w:t>
      </w:r>
      <w:r w:rsidRPr="00E40582">
        <w:rPr>
          <w:color w:val="000000"/>
          <w:spacing w:val="-10"/>
          <w:sz w:val="28"/>
          <w:szCs w:val="28"/>
          <w:lang w:val="en-US"/>
        </w:rPr>
        <w:t>.</w:t>
      </w:r>
      <w:r w:rsidRPr="004C7968">
        <w:rPr>
          <w:color w:val="000000"/>
          <w:spacing w:val="-10"/>
          <w:sz w:val="28"/>
          <w:szCs w:val="28"/>
          <w:lang w:val="en-US"/>
        </w:rPr>
        <w:t xml:space="preserve"> </w:t>
      </w:r>
      <w:r w:rsidRPr="00E40582">
        <w:rPr>
          <w:color w:val="000000"/>
          <w:spacing w:val="-10"/>
          <w:sz w:val="28"/>
          <w:szCs w:val="28"/>
          <w:lang w:val="en-US"/>
        </w:rPr>
        <w:t>et al.</w:t>
      </w:r>
      <w:r w:rsidRPr="004C7968">
        <w:rPr>
          <w:color w:val="000000"/>
          <w:spacing w:val="-10"/>
          <w:sz w:val="28"/>
          <w:szCs w:val="28"/>
          <w:lang w:val="en-US"/>
        </w:rPr>
        <w:t xml:space="preserve"> Blockade of the Intermediate-Conductance Calcium-Activated Potassium Channel as a New Therapeutic Strategy for Restenosis </w:t>
      </w:r>
      <w:r w:rsidRPr="00E40582">
        <w:rPr>
          <w:color w:val="000000"/>
          <w:spacing w:val="-10"/>
          <w:sz w:val="28"/>
          <w:szCs w:val="28"/>
          <w:lang w:val="en-US"/>
        </w:rPr>
        <w:t xml:space="preserve">// </w:t>
      </w:r>
      <w:r w:rsidRPr="004C7968">
        <w:rPr>
          <w:iCs/>
          <w:spacing w:val="-10"/>
          <w:sz w:val="28"/>
          <w:lang w:val="en-US"/>
        </w:rPr>
        <w:t>Circulation.</w:t>
      </w:r>
      <w:r w:rsidRPr="00E40582">
        <w:rPr>
          <w:color w:val="000000"/>
          <w:spacing w:val="-10"/>
          <w:sz w:val="28"/>
          <w:szCs w:val="28"/>
          <w:lang w:val="en-US"/>
        </w:rPr>
        <w:t>-</w:t>
      </w:r>
      <w:r w:rsidRPr="004C7968">
        <w:rPr>
          <w:color w:val="000000"/>
          <w:spacing w:val="-10"/>
          <w:sz w:val="28"/>
          <w:szCs w:val="28"/>
          <w:lang w:val="en-US"/>
        </w:rPr>
        <w:t>2003</w:t>
      </w:r>
      <w:r w:rsidRPr="00E40582">
        <w:rPr>
          <w:color w:val="000000"/>
          <w:spacing w:val="-10"/>
          <w:sz w:val="28"/>
          <w:szCs w:val="28"/>
          <w:lang w:val="en-US"/>
        </w:rPr>
        <w:t>.-Vol.</w:t>
      </w:r>
      <w:r w:rsidRPr="004C7968">
        <w:rPr>
          <w:color w:val="000000"/>
          <w:spacing w:val="-10"/>
          <w:sz w:val="28"/>
          <w:szCs w:val="28"/>
          <w:lang w:val="en-US"/>
        </w:rPr>
        <w:t>108</w:t>
      </w:r>
      <w:r w:rsidRPr="00E40582">
        <w:rPr>
          <w:color w:val="000000"/>
          <w:spacing w:val="-10"/>
          <w:sz w:val="28"/>
          <w:szCs w:val="28"/>
          <w:lang w:val="en-US"/>
        </w:rPr>
        <w:t xml:space="preserve">.-P. </w:t>
      </w:r>
      <w:r w:rsidRPr="00E40582">
        <w:rPr>
          <w:color w:val="000000"/>
          <w:spacing w:val="-10"/>
          <w:sz w:val="28"/>
          <w:szCs w:val="28"/>
        </w:rPr>
        <w:t>1119.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color w:val="000000"/>
          <w:spacing w:val="-10"/>
          <w:sz w:val="28"/>
          <w:szCs w:val="28"/>
        </w:rPr>
      </w:pPr>
      <w:r w:rsidRPr="004C7968">
        <w:rPr>
          <w:color w:val="000000"/>
          <w:spacing w:val="-10"/>
          <w:sz w:val="28"/>
          <w:szCs w:val="28"/>
          <w:lang w:val="en-US"/>
        </w:rPr>
        <w:t>Korbut R</w:t>
      </w:r>
      <w:r w:rsidRPr="00E40582">
        <w:rPr>
          <w:color w:val="000000"/>
          <w:spacing w:val="-10"/>
          <w:sz w:val="28"/>
          <w:szCs w:val="28"/>
          <w:lang w:val="en-US"/>
        </w:rPr>
        <w:t>.</w:t>
      </w:r>
      <w:r w:rsidRPr="004C7968">
        <w:rPr>
          <w:color w:val="000000"/>
          <w:spacing w:val="-10"/>
          <w:sz w:val="28"/>
          <w:szCs w:val="28"/>
          <w:lang w:val="en-US"/>
        </w:rPr>
        <w:t>A</w:t>
      </w:r>
      <w:r w:rsidRPr="00E40582">
        <w:rPr>
          <w:color w:val="000000"/>
          <w:spacing w:val="-10"/>
          <w:sz w:val="28"/>
          <w:szCs w:val="28"/>
          <w:lang w:val="en-US"/>
        </w:rPr>
        <w:t>.</w:t>
      </w:r>
      <w:r w:rsidRPr="004C7968">
        <w:rPr>
          <w:color w:val="000000"/>
          <w:spacing w:val="-10"/>
          <w:sz w:val="28"/>
          <w:szCs w:val="28"/>
          <w:lang w:val="en-US"/>
        </w:rPr>
        <w:t>, Adamek-Guzik T</w:t>
      </w:r>
      <w:r w:rsidRPr="00E40582">
        <w:rPr>
          <w:color w:val="000000"/>
          <w:spacing w:val="-10"/>
          <w:sz w:val="28"/>
          <w:szCs w:val="28"/>
          <w:lang w:val="en-US"/>
        </w:rPr>
        <w:t xml:space="preserve">. </w:t>
      </w:r>
      <w:r w:rsidRPr="004C7968">
        <w:rPr>
          <w:color w:val="000000"/>
          <w:spacing w:val="-10"/>
          <w:sz w:val="28"/>
          <w:szCs w:val="28"/>
          <w:lang w:val="en-US"/>
        </w:rPr>
        <w:t>Disturbances in aggregability of red blood cells in essential hypertension</w:t>
      </w:r>
      <w:r w:rsidRPr="00E40582">
        <w:rPr>
          <w:color w:val="000000"/>
          <w:spacing w:val="-10"/>
          <w:sz w:val="28"/>
          <w:szCs w:val="28"/>
          <w:lang w:val="en-US"/>
        </w:rPr>
        <w:t xml:space="preserve"> //</w:t>
      </w:r>
      <w:r w:rsidRPr="004C7968">
        <w:rPr>
          <w:color w:val="000000"/>
          <w:spacing w:val="-10"/>
          <w:sz w:val="28"/>
          <w:szCs w:val="28"/>
          <w:lang w:val="en-US"/>
        </w:rPr>
        <w:t xml:space="preserve"> Fol</w:t>
      </w:r>
      <w:r w:rsidRPr="00E40582">
        <w:rPr>
          <w:color w:val="000000"/>
          <w:spacing w:val="-10"/>
          <w:sz w:val="28"/>
          <w:szCs w:val="28"/>
          <w:lang w:val="en-US"/>
        </w:rPr>
        <w:t>.</w:t>
      </w:r>
      <w:r w:rsidRPr="004C7968">
        <w:rPr>
          <w:color w:val="000000"/>
          <w:spacing w:val="-10"/>
          <w:sz w:val="28"/>
          <w:szCs w:val="28"/>
          <w:lang w:val="en-US"/>
        </w:rPr>
        <w:t xml:space="preserve"> </w:t>
      </w:r>
      <w:r w:rsidRPr="00E40582">
        <w:rPr>
          <w:color w:val="000000"/>
          <w:spacing w:val="-10"/>
          <w:sz w:val="28"/>
          <w:szCs w:val="28"/>
          <w:lang w:val="en-US"/>
        </w:rPr>
        <w:t>M</w:t>
      </w:r>
      <w:r w:rsidRPr="004C7968">
        <w:rPr>
          <w:color w:val="000000"/>
          <w:spacing w:val="-10"/>
          <w:sz w:val="28"/>
          <w:szCs w:val="28"/>
          <w:lang w:val="en-US"/>
        </w:rPr>
        <w:t>ed</w:t>
      </w:r>
      <w:r w:rsidRPr="00E40582">
        <w:rPr>
          <w:color w:val="000000"/>
          <w:spacing w:val="-10"/>
          <w:sz w:val="28"/>
          <w:szCs w:val="28"/>
          <w:lang w:val="en-US"/>
        </w:rPr>
        <w:t>.</w:t>
      </w:r>
      <w:r w:rsidRPr="004C7968">
        <w:rPr>
          <w:color w:val="000000"/>
          <w:spacing w:val="-10"/>
          <w:sz w:val="28"/>
          <w:szCs w:val="28"/>
          <w:lang w:val="en-US"/>
        </w:rPr>
        <w:t xml:space="preserve"> </w:t>
      </w:r>
      <w:r w:rsidRPr="00E40582">
        <w:rPr>
          <w:color w:val="000000"/>
          <w:spacing w:val="-10"/>
          <w:sz w:val="28"/>
          <w:szCs w:val="28"/>
        </w:rPr>
        <w:t>Cracoviensia</w:t>
      </w:r>
      <w:r w:rsidRPr="00E40582">
        <w:rPr>
          <w:color w:val="000000"/>
          <w:spacing w:val="-10"/>
          <w:sz w:val="28"/>
          <w:szCs w:val="28"/>
          <w:lang w:val="en-US"/>
        </w:rPr>
        <w:t>.-</w:t>
      </w:r>
      <w:r w:rsidRPr="00E40582">
        <w:rPr>
          <w:color w:val="000000"/>
          <w:spacing w:val="-10"/>
          <w:sz w:val="28"/>
          <w:szCs w:val="28"/>
        </w:rPr>
        <w:t>2005</w:t>
      </w:r>
      <w:r w:rsidRPr="00E40582">
        <w:rPr>
          <w:color w:val="000000"/>
          <w:spacing w:val="-10"/>
          <w:sz w:val="28"/>
          <w:szCs w:val="28"/>
          <w:lang w:val="en-US"/>
        </w:rPr>
        <w:t>.-</w:t>
      </w:r>
      <w:r w:rsidRPr="00E40582">
        <w:rPr>
          <w:color w:val="000000"/>
          <w:spacing w:val="-10"/>
          <w:sz w:val="28"/>
          <w:szCs w:val="28"/>
        </w:rPr>
        <w:t>V</w:t>
      </w:r>
      <w:r w:rsidRPr="00E40582">
        <w:rPr>
          <w:color w:val="000000"/>
          <w:spacing w:val="-10"/>
          <w:sz w:val="28"/>
          <w:szCs w:val="28"/>
          <w:lang w:val="en-US"/>
        </w:rPr>
        <w:t>ol.</w:t>
      </w:r>
      <w:r w:rsidRPr="00E40582">
        <w:rPr>
          <w:color w:val="000000"/>
          <w:spacing w:val="-10"/>
          <w:sz w:val="28"/>
          <w:szCs w:val="28"/>
        </w:rPr>
        <w:t>46№1-2</w:t>
      </w:r>
      <w:r w:rsidRPr="00E40582">
        <w:rPr>
          <w:color w:val="000000"/>
          <w:spacing w:val="-10"/>
          <w:sz w:val="28"/>
          <w:szCs w:val="28"/>
          <w:lang w:val="en-US"/>
        </w:rPr>
        <w:t>.-</w:t>
      </w:r>
      <w:r w:rsidRPr="00E40582">
        <w:rPr>
          <w:color w:val="000000"/>
          <w:spacing w:val="-10"/>
          <w:sz w:val="28"/>
          <w:szCs w:val="28"/>
        </w:rPr>
        <w:t>P</w:t>
      </w:r>
      <w:r w:rsidRPr="00E40582">
        <w:rPr>
          <w:color w:val="000000"/>
          <w:spacing w:val="-10"/>
          <w:sz w:val="28"/>
          <w:szCs w:val="28"/>
          <w:lang w:val="en-US"/>
        </w:rPr>
        <w:t>.</w:t>
      </w:r>
      <w:r w:rsidRPr="00E40582">
        <w:rPr>
          <w:color w:val="000000"/>
          <w:spacing w:val="-10"/>
          <w:sz w:val="28"/>
          <w:szCs w:val="28"/>
        </w:rPr>
        <w:t>3-19</w:t>
      </w:r>
      <w:r w:rsidRPr="00E40582">
        <w:rPr>
          <w:color w:val="000000"/>
          <w:spacing w:val="-10"/>
          <w:sz w:val="28"/>
          <w:szCs w:val="28"/>
          <w:lang w:val="en-US"/>
        </w:rPr>
        <w:t xml:space="preserve">.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color w:val="000000"/>
          <w:spacing w:val="-10"/>
          <w:sz w:val="28"/>
          <w:szCs w:val="28"/>
        </w:rPr>
      </w:pPr>
      <w:r w:rsidRPr="004C7968">
        <w:rPr>
          <w:color w:val="000000"/>
          <w:spacing w:val="-10"/>
          <w:sz w:val="28"/>
          <w:szCs w:val="28"/>
          <w:lang w:val="en-US"/>
        </w:rPr>
        <w:t>Kotsis V</w:t>
      </w:r>
      <w:r w:rsidRPr="00E40582">
        <w:rPr>
          <w:color w:val="000000"/>
          <w:spacing w:val="-10"/>
          <w:sz w:val="28"/>
          <w:szCs w:val="28"/>
          <w:lang w:val="en-US"/>
        </w:rPr>
        <w:t>.</w:t>
      </w:r>
      <w:r w:rsidRPr="004C7968">
        <w:rPr>
          <w:color w:val="000000"/>
          <w:spacing w:val="-10"/>
          <w:sz w:val="28"/>
          <w:szCs w:val="28"/>
          <w:lang w:val="en-US"/>
        </w:rPr>
        <w:t>T</w:t>
      </w:r>
      <w:r w:rsidRPr="00E40582">
        <w:rPr>
          <w:color w:val="000000"/>
          <w:spacing w:val="-10"/>
          <w:sz w:val="28"/>
          <w:szCs w:val="28"/>
          <w:lang w:val="en-US"/>
        </w:rPr>
        <w:t>.</w:t>
      </w:r>
      <w:r w:rsidRPr="004C7968">
        <w:rPr>
          <w:color w:val="000000"/>
          <w:spacing w:val="-10"/>
          <w:sz w:val="28"/>
          <w:szCs w:val="28"/>
          <w:lang w:val="en-US"/>
        </w:rPr>
        <w:t>, Pitiriga V</w:t>
      </w:r>
      <w:r w:rsidRPr="00E40582">
        <w:rPr>
          <w:color w:val="000000"/>
          <w:spacing w:val="-10"/>
          <w:sz w:val="28"/>
          <w:szCs w:val="28"/>
          <w:lang w:val="en-US"/>
        </w:rPr>
        <w:t>.</w:t>
      </w:r>
      <w:r w:rsidRPr="004C7968">
        <w:rPr>
          <w:color w:val="000000"/>
          <w:spacing w:val="-10"/>
          <w:sz w:val="28"/>
          <w:szCs w:val="28"/>
          <w:lang w:val="en-US"/>
        </w:rPr>
        <w:t>C</w:t>
      </w:r>
      <w:r w:rsidRPr="00E40582">
        <w:rPr>
          <w:color w:val="000000"/>
          <w:spacing w:val="-10"/>
          <w:sz w:val="28"/>
          <w:szCs w:val="28"/>
          <w:lang w:val="en-US"/>
        </w:rPr>
        <w:t>.</w:t>
      </w:r>
      <w:r w:rsidRPr="004C7968">
        <w:rPr>
          <w:color w:val="000000"/>
          <w:spacing w:val="-10"/>
          <w:sz w:val="28"/>
          <w:szCs w:val="28"/>
          <w:lang w:val="en-US"/>
        </w:rPr>
        <w:t>, Stabouli S</w:t>
      </w:r>
      <w:r w:rsidRPr="00E40582">
        <w:rPr>
          <w:color w:val="000000"/>
          <w:spacing w:val="-10"/>
          <w:sz w:val="28"/>
          <w:szCs w:val="28"/>
          <w:lang w:val="en-US"/>
        </w:rPr>
        <w:t>.</w:t>
      </w:r>
      <w:r w:rsidRPr="004C7968">
        <w:rPr>
          <w:color w:val="000000"/>
          <w:spacing w:val="-10"/>
          <w:sz w:val="28"/>
          <w:szCs w:val="28"/>
          <w:lang w:val="en-US"/>
        </w:rPr>
        <w:t>V</w:t>
      </w:r>
      <w:r w:rsidRPr="00E40582">
        <w:rPr>
          <w:color w:val="000000"/>
          <w:spacing w:val="-10"/>
          <w:sz w:val="28"/>
          <w:szCs w:val="28"/>
          <w:lang w:val="en-US"/>
        </w:rPr>
        <w:t>.</w:t>
      </w:r>
      <w:r w:rsidRPr="004C7968">
        <w:rPr>
          <w:color w:val="000000"/>
          <w:spacing w:val="-10"/>
          <w:sz w:val="28"/>
          <w:szCs w:val="28"/>
          <w:lang w:val="en-US"/>
        </w:rPr>
        <w:t xml:space="preserve"> et al. Carotid artery intima-media thickness could predict the presence of coronary artery lesions</w:t>
      </w:r>
      <w:r w:rsidRPr="00E40582">
        <w:rPr>
          <w:color w:val="000000"/>
          <w:spacing w:val="-10"/>
          <w:sz w:val="28"/>
          <w:szCs w:val="28"/>
          <w:lang w:val="en-US"/>
        </w:rPr>
        <w:t xml:space="preserve"> //</w:t>
      </w:r>
      <w:r w:rsidRPr="004C7968">
        <w:rPr>
          <w:color w:val="000000"/>
          <w:spacing w:val="-10"/>
          <w:sz w:val="28"/>
          <w:szCs w:val="28"/>
          <w:lang w:val="en-US"/>
        </w:rPr>
        <w:t xml:space="preserve"> </w:t>
      </w:r>
      <w:r w:rsidRPr="004C7968">
        <w:rPr>
          <w:iCs/>
          <w:color w:val="000000"/>
          <w:spacing w:val="-10"/>
          <w:sz w:val="28"/>
          <w:szCs w:val="28"/>
          <w:lang w:val="en-US"/>
        </w:rPr>
        <w:t>Am</w:t>
      </w:r>
      <w:r w:rsidRPr="00E40582">
        <w:rPr>
          <w:iCs/>
          <w:color w:val="000000"/>
          <w:spacing w:val="-10"/>
          <w:sz w:val="28"/>
          <w:szCs w:val="28"/>
          <w:lang w:val="en-US"/>
        </w:rPr>
        <w:t>.</w:t>
      </w:r>
      <w:r w:rsidRPr="004C7968">
        <w:rPr>
          <w:iCs/>
          <w:color w:val="000000"/>
          <w:spacing w:val="-10"/>
          <w:sz w:val="28"/>
          <w:szCs w:val="28"/>
          <w:lang w:val="en-US"/>
        </w:rPr>
        <w:t xml:space="preserve"> J</w:t>
      </w:r>
      <w:r w:rsidRPr="00E40582">
        <w:rPr>
          <w:iCs/>
          <w:color w:val="000000"/>
          <w:spacing w:val="-10"/>
          <w:sz w:val="28"/>
          <w:szCs w:val="28"/>
          <w:lang w:val="en-US"/>
        </w:rPr>
        <w:t>.</w:t>
      </w:r>
      <w:r w:rsidRPr="004C7968">
        <w:rPr>
          <w:iCs/>
          <w:color w:val="000000"/>
          <w:spacing w:val="-10"/>
          <w:sz w:val="28"/>
          <w:szCs w:val="28"/>
          <w:lang w:val="en-US"/>
        </w:rPr>
        <w:t xml:space="preserve"> Hypertens.</w:t>
      </w:r>
      <w:r w:rsidRPr="00E40582">
        <w:rPr>
          <w:iCs/>
          <w:color w:val="000000"/>
          <w:spacing w:val="-10"/>
          <w:sz w:val="28"/>
          <w:szCs w:val="28"/>
          <w:lang w:val="en-US"/>
        </w:rPr>
        <w:t>-</w:t>
      </w:r>
      <w:r w:rsidRPr="004C7968">
        <w:rPr>
          <w:color w:val="000000"/>
          <w:spacing w:val="-10"/>
          <w:sz w:val="28"/>
          <w:szCs w:val="28"/>
          <w:lang w:val="en-US"/>
        </w:rPr>
        <w:t>2005</w:t>
      </w:r>
      <w:r w:rsidRPr="00E40582">
        <w:rPr>
          <w:color w:val="000000"/>
          <w:spacing w:val="-10"/>
          <w:sz w:val="28"/>
          <w:szCs w:val="28"/>
          <w:lang w:val="en-US"/>
        </w:rPr>
        <w:t>.-Vol.</w:t>
      </w:r>
      <w:r w:rsidRPr="004C7968">
        <w:rPr>
          <w:color w:val="000000"/>
          <w:spacing w:val="-10"/>
          <w:sz w:val="28"/>
          <w:szCs w:val="28"/>
          <w:lang w:val="en-US"/>
        </w:rPr>
        <w:t>18</w:t>
      </w:r>
      <w:r w:rsidRPr="00E40582">
        <w:rPr>
          <w:color w:val="000000"/>
          <w:spacing w:val="-10"/>
          <w:sz w:val="28"/>
          <w:szCs w:val="28"/>
          <w:lang w:val="en-US"/>
        </w:rPr>
        <w:t xml:space="preserve">.-P. </w:t>
      </w:r>
      <w:r w:rsidRPr="00E40582">
        <w:rPr>
          <w:color w:val="000000"/>
          <w:spacing w:val="-10"/>
          <w:sz w:val="28"/>
          <w:szCs w:val="28"/>
        </w:rPr>
        <w:t>601–</w:t>
      </w:r>
      <w:r w:rsidRPr="00E40582">
        <w:rPr>
          <w:color w:val="000000"/>
          <w:spacing w:val="-10"/>
          <w:sz w:val="28"/>
          <w:szCs w:val="28"/>
        </w:rPr>
        <w:lastRenderedPageBreak/>
        <w:t>606.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Kullo</w:t>
      </w:r>
      <w:r w:rsidRPr="00E40582">
        <w:rPr>
          <w:spacing w:val="-10"/>
          <w:sz w:val="28"/>
          <w:szCs w:val="28"/>
          <w:lang w:val="en-US"/>
        </w:rPr>
        <w:t xml:space="preserve"> </w:t>
      </w:r>
      <w:r w:rsidRPr="004C7968">
        <w:rPr>
          <w:spacing w:val="-10"/>
          <w:sz w:val="28"/>
          <w:szCs w:val="28"/>
          <w:lang w:val="en-US"/>
        </w:rPr>
        <w:t>I</w:t>
      </w:r>
      <w:r w:rsidRPr="00E40582">
        <w:rPr>
          <w:spacing w:val="-10"/>
          <w:sz w:val="28"/>
          <w:szCs w:val="28"/>
          <w:lang w:val="en-US"/>
        </w:rPr>
        <w:t>.</w:t>
      </w:r>
      <w:r w:rsidRPr="004C7968">
        <w:rPr>
          <w:spacing w:val="-10"/>
          <w:sz w:val="28"/>
          <w:szCs w:val="28"/>
          <w:lang w:val="en-US"/>
        </w:rPr>
        <w:t>J., Malik</w:t>
      </w:r>
      <w:r w:rsidRPr="00E40582">
        <w:rPr>
          <w:spacing w:val="-10"/>
          <w:sz w:val="28"/>
          <w:szCs w:val="28"/>
          <w:lang w:val="en-US"/>
        </w:rPr>
        <w:t xml:space="preserve"> </w:t>
      </w:r>
      <w:r w:rsidRPr="004C7968">
        <w:rPr>
          <w:spacing w:val="-10"/>
          <w:sz w:val="28"/>
          <w:szCs w:val="28"/>
          <w:lang w:val="en-US"/>
        </w:rPr>
        <w:t>A.R</w:t>
      </w:r>
      <w:r w:rsidRPr="00E40582">
        <w:rPr>
          <w:spacing w:val="-10"/>
          <w:sz w:val="28"/>
          <w:szCs w:val="28"/>
          <w:lang w:val="en-US"/>
        </w:rPr>
        <w:t xml:space="preserve">. </w:t>
      </w:r>
      <w:r w:rsidRPr="004C7968">
        <w:rPr>
          <w:spacing w:val="-10"/>
          <w:sz w:val="28"/>
          <w:szCs w:val="28"/>
          <w:lang w:val="en-US"/>
        </w:rPr>
        <w:t>Arterial Ultrasonography and Tonometry as Adjuncts to Cardiovascular Risk Stratification // J</w:t>
      </w:r>
      <w:r w:rsidRPr="00E40582">
        <w:rPr>
          <w:spacing w:val="-10"/>
          <w:sz w:val="28"/>
          <w:szCs w:val="28"/>
          <w:lang w:val="en-US"/>
        </w:rPr>
        <w:t>.</w:t>
      </w:r>
      <w:r w:rsidRPr="004C7968">
        <w:rPr>
          <w:spacing w:val="-10"/>
          <w:sz w:val="28"/>
          <w:szCs w:val="28"/>
          <w:lang w:val="en-US"/>
        </w:rPr>
        <w:t xml:space="preserve"> Am</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Coll</w:t>
      </w:r>
      <w:r w:rsidRPr="00E40582">
        <w:rPr>
          <w:spacing w:val="-10"/>
          <w:sz w:val="28"/>
          <w:szCs w:val="28"/>
          <w:lang w:val="en-US"/>
        </w:rPr>
        <w:t>.</w:t>
      </w:r>
      <w:r w:rsidRPr="00E40582">
        <w:rPr>
          <w:spacing w:val="-10"/>
          <w:sz w:val="28"/>
          <w:szCs w:val="28"/>
        </w:rPr>
        <w:t xml:space="preserve"> Cardiol</w:t>
      </w:r>
      <w:r w:rsidRPr="00E40582">
        <w:rPr>
          <w:spacing w:val="-10"/>
          <w:sz w:val="28"/>
          <w:szCs w:val="28"/>
          <w:lang w:val="en-US"/>
        </w:rPr>
        <w:t>.-</w:t>
      </w:r>
      <w:r w:rsidRPr="00E40582">
        <w:rPr>
          <w:spacing w:val="-10"/>
          <w:sz w:val="28"/>
          <w:szCs w:val="28"/>
        </w:rPr>
        <w:t>2007</w:t>
      </w:r>
      <w:r w:rsidRPr="00E40582">
        <w:rPr>
          <w:spacing w:val="-10"/>
          <w:sz w:val="28"/>
          <w:szCs w:val="28"/>
          <w:lang w:val="en-US"/>
        </w:rPr>
        <w:t>.-Vol.</w:t>
      </w:r>
      <w:r w:rsidRPr="00E40582">
        <w:rPr>
          <w:spacing w:val="-10"/>
          <w:sz w:val="28"/>
          <w:szCs w:val="28"/>
        </w:rPr>
        <w:t>49</w:t>
      </w:r>
      <w:r w:rsidRPr="00E40582">
        <w:rPr>
          <w:spacing w:val="-10"/>
          <w:sz w:val="28"/>
          <w:szCs w:val="28"/>
          <w:lang w:val="en-US"/>
        </w:rPr>
        <w:t xml:space="preserve">.-P. </w:t>
      </w:r>
      <w:r w:rsidRPr="00E40582">
        <w:rPr>
          <w:spacing w:val="-10"/>
          <w:sz w:val="28"/>
          <w:szCs w:val="28"/>
        </w:rPr>
        <w:t>1413-1426</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szCs w:val="28"/>
          <w:lang w:val="en-US"/>
        </w:rPr>
        <w:t>Laitinen M</w:t>
      </w:r>
      <w:r w:rsidRPr="00E40582">
        <w:rPr>
          <w:bCs/>
          <w:spacing w:val="-10"/>
          <w:sz w:val="28"/>
          <w:szCs w:val="28"/>
          <w:lang w:val="en-US"/>
        </w:rPr>
        <w:t>.</w:t>
      </w:r>
      <w:r w:rsidRPr="004C7968">
        <w:rPr>
          <w:spacing w:val="-10"/>
          <w:sz w:val="28"/>
          <w:szCs w:val="28"/>
          <w:lang w:val="en-US"/>
        </w:rPr>
        <w:t xml:space="preserve">, </w:t>
      </w:r>
      <w:r w:rsidRPr="004C7968">
        <w:rPr>
          <w:bCs/>
          <w:spacing w:val="-10"/>
          <w:sz w:val="28"/>
          <w:szCs w:val="28"/>
          <w:lang w:val="en-US"/>
        </w:rPr>
        <w:t>Hartikainen J</w:t>
      </w:r>
      <w:r w:rsidRPr="00E40582">
        <w:rPr>
          <w:bCs/>
          <w:spacing w:val="-10"/>
          <w:sz w:val="28"/>
          <w:szCs w:val="28"/>
          <w:lang w:val="en-US"/>
        </w:rPr>
        <w:t>.</w:t>
      </w:r>
      <w:r w:rsidRPr="004C7968">
        <w:rPr>
          <w:spacing w:val="-10"/>
          <w:sz w:val="28"/>
          <w:szCs w:val="28"/>
          <w:lang w:val="en-US"/>
        </w:rPr>
        <w:t xml:space="preserve">, </w:t>
      </w:r>
      <w:r w:rsidRPr="004C7968">
        <w:rPr>
          <w:bCs/>
          <w:spacing w:val="-10"/>
          <w:sz w:val="28"/>
          <w:szCs w:val="28"/>
          <w:lang w:val="en-US"/>
        </w:rPr>
        <w:t>Hiltunen M</w:t>
      </w:r>
      <w:r w:rsidRPr="00E40582">
        <w:rPr>
          <w:bCs/>
          <w:spacing w:val="-10"/>
          <w:sz w:val="28"/>
          <w:szCs w:val="28"/>
          <w:lang w:val="en-US"/>
        </w:rPr>
        <w:t>.</w:t>
      </w:r>
      <w:r w:rsidRPr="004C7968">
        <w:rPr>
          <w:bCs/>
          <w:spacing w:val="-10"/>
          <w:sz w:val="28"/>
          <w:szCs w:val="28"/>
          <w:lang w:val="en-US"/>
        </w:rPr>
        <w:t>O</w:t>
      </w:r>
      <w:r w:rsidRPr="00E40582">
        <w:rPr>
          <w:bCs/>
          <w:spacing w:val="-10"/>
          <w:sz w:val="28"/>
          <w:szCs w:val="28"/>
          <w:lang w:val="en-US"/>
        </w:rPr>
        <w:t>.</w:t>
      </w:r>
      <w:r w:rsidRPr="00E40582">
        <w:rPr>
          <w:spacing w:val="-10"/>
          <w:sz w:val="28"/>
          <w:szCs w:val="28"/>
          <w:lang w:val="en-US"/>
        </w:rPr>
        <w:t xml:space="preserve"> </w:t>
      </w:r>
      <w:r w:rsidRPr="004C7968">
        <w:rPr>
          <w:bCs/>
          <w:spacing w:val="-10"/>
          <w:sz w:val="28"/>
          <w:szCs w:val="28"/>
          <w:lang w:val="en-US"/>
        </w:rPr>
        <w:t>et al.</w:t>
      </w:r>
      <w:r w:rsidRPr="004C7968">
        <w:rPr>
          <w:spacing w:val="-10"/>
          <w:sz w:val="28"/>
          <w:szCs w:val="28"/>
          <w:lang w:val="en-US"/>
        </w:rPr>
        <w:t xml:space="preserve"> Catheter-mediated vascular endothelial growth factor gene transfer to human coronary arteries after angioplasty</w:t>
      </w:r>
      <w:r w:rsidRPr="00E40582">
        <w:rPr>
          <w:spacing w:val="-10"/>
          <w:sz w:val="28"/>
          <w:szCs w:val="28"/>
          <w:lang w:val="en-US"/>
        </w:rPr>
        <w:t xml:space="preserve"> //</w:t>
      </w:r>
      <w:r w:rsidRPr="004C7968">
        <w:rPr>
          <w:spacing w:val="-10"/>
          <w:sz w:val="28"/>
          <w:szCs w:val="28"/>
          <w:lang w:val="en-US"/>
        </w:rPr>
        <w:t xml:space="preserve"> Hum</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Gene Ther.</w:t>
      </w:r>
      <w:r w:rsidRPr="00E40582">
        <w:rPr>
          <w:spacing w:val="-10"/>
          <w:sz w:val="28"/>
          <w:szCs w:val="28"/>
          <w:lang w:val="en-US"/>
        </w:rPr>
        <w:t>-</w:t>
      </w:r>
      <w:r w:rsidRPr="00E40582">
        <w:rPr>
          <w:spacing w:val="-10"/>
          <w:sz w:val="28"/>
          <w:szCs w:val="28"/>
        </w:rPr>
        <w:t>2000</w:t>
      </w:r>
      <w:r w:rsidRPr="00E40582">
        <w:rPr>
          <w:spacing w:val="-10"/>
          <w:sz w:val="28"/>
          <w:szCs w:val="28"/>
          <w:lang w:val="en-US"/>
        </w:rPr>
        <w:t>.-Vol.</w:t>
      </w:r>
      <w:r w:rsidRPr="00E40582">
        <w:rPr>
          <w:spacing w:val="-10"/>
          <w:sz w:val="28"/>
          <w:szCs w:val="28"/>
        </w:rPr>
        <w:t>11</w:t>
      </w:r>
      <w:r w:rsidRPr="00E40582">
        <w:rPr>
          <w:spacing w:val="-10"/>
          <w:sz w:val="28"/>
          <w:szCs w:val="28"/>
          <w:lang w:val="en-US"/>
        </w:rPr>
        <w:t xml:space="preserve">.-P. </w:t>
      </w:r>
      <w:r w:rsidRPr="00E40582">
        <w:rPr>
          <w:spacing w:val="-10"/>
          <w:sz w:val="28"/>
          <w:szCs w:val="28"/>
        </w:rPr>
        <w:t>263-</w:t>
      </w:r>
      <w:r w:rsidRPr="00E40582">
        <w:rPr>
          <w:spacing w:val="-10"/>
          <w:sz w:val="28"/>
          <w:szCs w:val="28"/>
          <w:lang w:val="en-US"/>
        </w:rPr>
        <w:t>2</w:t>
      </w:r>
      <w:r w:rsidRPr="00E40582">
        <w:rPr>
          <w:spacing w:val="-10"/>
          <w:sz w:val="28"/>
          <w:szCs w:val="28"/>
        </w:rPr>
        <w:t>70</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Lakatta</w:t>
      </w:r>
      <w:r w:rsidRPr="00E40582">
        <w:rPr>
          <w:spacing w:val="-10"/>
          <w:sz w:val="28"/>
          <w:szCs w:val="28"/>
          <w:lang w:val="en-US"/>
        </w:rPr>
        <w:t xml:space="preserve"> </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G. Arterial and Cardiac Aging: Major Shareholders in Cardiovascular Disease Enterprises Part III: Cellular and Molecular Clues to Heart and Arterial Aging</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2003</w:t>
      </w:r>
      <w:r w:rsidRPr="00E40582">
        <w:rPr>
          <w:spacing w:val="-10"/>
          <w:sz w:val="28"/>
          <w:szCs w:val="28"/>
          <w:lang w:val="en-US"/>
        </w:rPr>
        <w:t>.-Vol.</w:t>
      </w:r>
      <w:r w:rsidRPr="004C7968">
        <w:rPr>
          <w:spacing w:val="-10"/>
          <w:sz w:val="28"/>
          <w:szCs w:val="28"/>
          <w:lang w:val="en-US"/>
        </w:rPr>
        <w:t>107</w:t>
      </w:r>
      <w:r w:rsidRPr="00E40582">
        <w:rPr>
          <w:spacing w:val="-10"/>
          <w:sz w:val="28"/>
          <w:szCs w:val="28"/>
          <w:lang w:val="en-US"/>
        </w:rPr>
        <w:t xml:space="preserve">.-P. </w:t>
      </w:r>
      <w:r w:rsidRPr="00E40582">
        <w:rPr>
          <w:spacing w:val="-10"/>
          <w:sz w:val="28"/>
          <w:szCs w:val="28"/>
        </w:rPr>
        <w:t>490.</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Langheinrich</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C.</w:t>
      </w:r>
      <w:r w:rsidRPr="00E40582">
        <w:rPr>
          <w:spacing w:val="-10"/>
          <w:sz w:val="28"/>
          <w:szCs w:val="28"/>
          <w:lang w:val="en-US"/>
        </w:rPr>
        <w:t>,</w:t>
      </w:r>
      <w:r w:rsidRPr="004C7968">
        <w:rPr>
          <w:spacing w:val="-10"/>
          <w:sz w:val="28"/>
          <w:szCs w:val="28"/>
          <w:lang w:val="en-US"/>
        </w:rPr>
        <w:t xml:space="preserve"> Michniewicz</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 Sedding</w:t>
      </w:r>
      <w:r w:rsidRPr="00E40582">
        <w:rPr>
          <w:spacing w:val="-10"/>
          <w:sz w:val="28"/>
          <w:szCs w:val="28"/>
          <w:lang w:val="en-US"/>
        </w:rPr>
        <w:t xml:space="preserve"> </w:t>
      </w:r>
      <w:r w:rsidRPr="004C7968">
        <w:rPr>
          <w:spacing w:val="-10"/>
          <w:sz w:val="28"/>
          <w:szCs w:val="28"/>
          <w:lang w:val="en-US"/>
        </w:rPr>
        <w:t>D</w:t>
      </w:r>
      <w:r w:rsidRPr="00E40582">
        <w:rPr>
          <w:spacing w:val="-10"/>
          <w:sz w:val="28"/>
          <w:szCs w:val="28"/>
          <w:lang w:val="en-US"/>
        </w:rPr>
        <w:t>.</w:t>
      </w:r>
      <w:r w:rsidRPr="004C7968">
        <w:rPr>
          <w:spacing w:val="-10"/>
          <w:sz w:val="28"/>
          <w:szCs w:val="28"/>
          <w:lang w:val="en-US"/>
        </w:rPr>
        <w:t xml:space="preserve">G. </w:t>
      </w:r>
      <w:r w:rsidRPr="00E40582">
        <w:rPr>
          <w:spacing w:val="-10"/>
          <w:sz w:val="28"/>
          <w:szCs w:val="28"/>
          <w:lang w:val="en-US"/>
        </w:rPr>
        <w:t>et al.</w:t>
      </w:r>
      <w:r w:rsidRPr="004C7968">
        <w:rPr>
          <w:spacing w:val="-10"/>
          <w:sz w:val="28"/>
          <w:szCs w:val="28"/>
          <w:lang w:val="en-US"/>
        </w:rPr>
        <w:t xml:space="preserve"> Correlation of Vasa Vasorum Neovascularization and Plaque Progression in Aortas of Apolipoprotein Low-Density Lipoprotein Double Knockout Mice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347.</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lang w:val="en-US"/>
        </w:rPr>
      </w:pPr>
      <w:r w:rsidRPr="004C7968">
        <w:rPr>
          <w:spacing w:val="-10"/>
          <w:sz w:val="28"/>
          <w:szCs w:val="28"/>
          <w:lang w:val="en-US"/>
        </w:rPr>
        <w:t>Laurent</w:t>
      </w:r>
      <w:r w:rsidRPr="00E40582">
        <w:rPr>
          <w:spacing w:val="-10"/>
          <w:sz w:val="28"/>
          <w:szCs w:val="28"/>
          <w:lang w:val="en-US"/>
        </w:rPr>
        <w:t xml:space="preserve"> </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 xml:space="preserve"> Boutouyrie</w:t>
      </w:r>
      <w:r w:rsidRPr="00E40582">
        <w:rPr>
          <w:spacing w:val="-10"/>
          <w:sz w:val="28"/>
          <w:szCs w:val="28"/>
          <w:lang w:val="en-US"/>
        </w:rPr>
        <w:t xml:space="preserve"> </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xml:space="preserve"> Lacolley</w:t>
      </w:r>
      <w:r w:rsidRPr="00E40582">
        <w:rPr>
          <w:spacing w:val="-10"/>
          <w:sz w:val="28"/>
          <w:szCs w:val="28"/>
          <w:lang w:val="en-US"/>
        </w:rPr>
        <w:t xml:space="preserve"> </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xml:space="preserve"> Structural and Genetic Bases of Arterial Stiffness </w:t>
      </w:r>
      <w:r w:rsidRPr="00E40582">
        <w:rPr>
          <w:spacing w:val="-10"/>
          <w:sz w:val="28"/>
          <w:szCs w:val="28"/>
          <w:lang w:val="uk-UA"/>
        </w:rPr>
        <w:t xml:space="preserve">// </w:t>
      </w:r>
      <w:r w:rsidRPr="004C7968">
        <w:rPr>
          <w:iCs/>
          <w:spacing w:val="-10"/>
          <w:sz w:val="28"/>
          <w:lang w:val="en-US"/>
        </w:rPr>
        <w:t>Hypertension.</w:t>
      </w:r>
      <w:r w:rsidRPr="00E40582">
        <w:rPr>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45</w:t>
      </w:r>
      <w:r w:rsidRPr="00E40582">
        <w:rPr>
          <w:spacing w:val="-10"/>
          <w:sz w:val="28"/>
          <w:szCs w:val="28"/>
          <w:lang w:val="en-US"/>
        </w:rPr>
        <w:t xml:space="preserve">.-P. </w:t>
      </w:r>
      <w:r w:rsidRPr="00E40582">
        <w:rPr>
          <w:spacing w:val="-10"/>
          <w:sz w:val="28"/>
          <w:szCs w:val="28"/>
        </w:rPr>
        <w:t>1050.</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Laurent S</w:t>
      </w:r>
      <w:r w:rsidRPr="00E40582">
        <w:rPr>
          <w:spacing w:val="-10"/>
          <w:sz w:val="28"/>
          <w:szCs w:val="28"/>
          <w:lang w:val="en-US"/>
        </w:rPr>
        <w:t>.</w:t>
      </w:r>
      <w:r w:rsidRPr="004C7968">
        <w:rPr>
          <w:spacing w:val="-10"/>
          <w:sz w:val="28"/>
          <w:szCs w:val="28"/>
          <w:lang w:val="en-US"/>
        </w:rPr>
        <w:t>, Katsahian S</w:t>
      </w:r>
      <w:r w:rsidRPr="00E40582">
        <w:rPr>
          <w:spacing w:val="-10"/>
          <w:sz w:val="28"/>
          <w:szCs w:val="28"/>
          <w:lang w:val="en-US"/>
        </w:rPr>
        <w:t>.</w:t>
      </w:r>
      <w:r w:rsidRPr="004C7968">
        <w:rPr>
          <w:spacing w:val="-10"/>
          <w:sz w:val="28"/>
          <w:szCs w:val="28"/>
          <w:lang w:val="en-US"/>
        </w:rPr>
        <w:t>, Fassot C</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 Aortic stiffness is an independent predictor of fatal stroke in essential hypertension</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Stroke</w:t>
      </w:r>
      <w:r w:rsidRPr="00E40582">
        <w:rPr>
          <w:iCs/>
          <w:spacing w:val="-10"/>
          <w:sz w:val="28"/>
          <w:szCs w:val="28"/>
          <w:lang w:val="en-US"/>
        </w:rPr>
        <w:t>.-</w:t>
      </w:r>
      <w:r w:rsidRPr="004C7968">
        <w:rPr>
          <w:spacing w:val="-10"/>
          <w:sz w:val="28"/>
          <w:szCs w:val="28"/>
          <w:lang w:val="en-US"/>
        </w:rPr>
        <w:t>2003</w:t>
      </w:r>
      <w:r w:rsidRPr="00E40582">
        <w:rPr>
          <w:spacing w:val="-10"/>
          <w:sz w:val="28"/>
          <w:szCs w:val="28"/>
          <w:lang w:val="en-US"/>
        </w:rPr>
        <w:t>.-Vol.</w:t>
      </w:r>
      <w:r w:rsidRPr="004C7968">
        <w:rPr>
          <w:bCs/>
          <w:spacing w:val="-10"/>
          <w:sz w:val="28"/>
          <w:szCs w:val="28"/>
          <w:lang w:val="en-US"/>
        </w:rPr>
        <w:t>34</w:t>
      </w:r>
      <w:r w:rsidRPr="00E40582">
        <w:rPr>
          <w:spacing w:val="-10"/>
          <w:sz w:val="28"/>
          <w:szCs w:val="28"/>
          <w:lang w:val="en-US"/>
        </w:rPr>
        <w:t xml:space="preserve">.-P. </w:t>
      </w:r>
      <w:r w:rsidRPr="00E40582">
        <w:rPr>
          <w:spacing w:val="-10"/>
          <w:sz w:val="28"/>
          <w:szCs w:val="28"/>
        </w:rPr>
        <w:t>1203–1206.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Lechat P</w:t>
      </w:r>
      <w:r w:rsidRPr="00E40582">
        <w:rPr>
          <w:spacing w:val="-10"/>
          <w:sz w:val="28"/>
          <w:szCs w:val="28"/>
          <w:lang w:val="en-US"/>
        </w:rPr>
        <w:t>.</w:t>
      </w:r>
      <w:r w:rsidRPr="004C7968">
        <w:rPr>
          <w:spacing w:val="-10"/>
          <w:sz w:val="28"/>
          <w:szCs w:val="28"/>
          <w:lang w:val="en-US"/>
        </w:rPr>
        <w:t>, Escolano S</w:t>
      </w:r>
      <w:r w:rsidRPr="00E40582">
        <w:rPr>
          <w:spacing w:val="-10"/>
          <w:sz w:val="28"/>
          <w:szCs w:val="28"/>
          <w:lang w:val="en-US"/>
        </w:rPr>
        <w:t>.</w:t>
      </w:r>
      <w:r w:rsidRPr="004C7968">
        <w:rPr>
          <w:spacing w:val="-10"/>
          <w:sz w:val="28"/>
          <w:szCs w:val="28"/>
          <w:lang w:val="en-US"/>
        </w:rPr>
        <w:t>, Golmard J</w:t>
      </w:r>
      <w:r w:rsidRPr="00E40582">
        <w:rPr>
          <w:spacing w:val="-10"/>
          <w:sz w:val="28"/>
          <w:szCs w:val="28"/>
          <w:lang w:val="en-US"/>
        </w:rPr>
        <w:t>.</w:t>
      </w:r>
      <w:r w:rsidRPr="004C7968">
        <w:rPr>
          <w:spacing w:val="-10"/>
          <w:sz w:val="28"/>
          <w:szCs w:val="28"/>
          <w:lang w:val="en-US"/>
        </w:rPr>
        <w:t>L</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bCs/>
          <w:spacing w:val="-10"/>
          <w:sz w:val="28"/>
          <w:lang w:val="en-US"/>
        </w:rPr>
        <w:t xml:space="preserve"> </w:t>
      </w:r>
      <w:r w:rsidRPr="004C7968">
        <w:rPr>
          <w:spacing w:val="-10"/>
          <w:sz w:val="28"/>
          <w:szCs w:val="28"/>
          <w:lang w:val="en-US"/>
        </w:rPr>
        <w:t xml:space="preserve"> Prognostic value of bisoprolol-induced hemodynamic effects in heart failure during the cardiac insufficiency bisoprolol study</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Circulation</w:t>
      </w:r>
      <w:r w:rsidRPr="00E40582">
        <w:rPr>
          <w:iCs/>
          <w:spacing w:val="-10"/>
          <w:sz w:val="28"/>
          <w:szCs w:val="28"/>
          <w:lang w:val="en-US"/>
        </w:rPr>
        <w:t>.</w:t>
      </w:r>
      <w:r w:rsidRPr="00E40582">
        <w:rPr>
          <w:spacing w:val="-10"/>
          <w:sz w:val="28"/>
          <w:szCs w:val="28"/>
          <w:lang w:val="en-US"/>
        </w:rPr>
        <w:t>-</w:t>
      </w:r>
      <w:r w:rsidRPr="004C7968">
        <w:rPr>
          <w:spacing w:val="-10"/>
          <w:sz w:val="28"/>
          <w:szCs w:val="28"/>
          <w:lang w:val="en-US"/>
        </w:rPr>
        <w:t>1997</w:t>
      </w:r>
      <w:r w:rsidRPr="00E40582">
        <w:rPr>
          <w:spacing w:val="-10"/>
          <w:sz w:val="28"/>
          <w:szCs w:val="28"/>
          <w:lang w:val="en-US"/>
        </w:rPr>
        <w:t>.-Vol.</w:t>
      </w:r>
      <w:r w:rsidRPr="004C7968">
        <w:rPr>
          <w:bCs/>
          <w:spacing w:val="-10"/>
          <w:sz w:val="28"/>
          <w:szCs w:val="28"/>
          <w:lang w:val="en-US"/>
        </w:rPr>
        <w:t>96</w:t>
      </w:r>
      <w:r w:rsidRPr="00E40582">
        <w:rPr>
          <w:spacing w:val="-10"/>
          <w:sz w:val="28"/>
          <w:szCs w:val="28"/>
          <w:lang w:val="en-US"/>
        </w:rPr>
        <w:t xml:space="preserve">.-P. </w:t>
      </w:r>
      <w:r w:rsidRPr="00E40582">
        <w:rPr>
          <w:spacing w:val="-10"/>
          <w:sz w:val="28"/>
          <w:szCs w:val="28"/>
        </w:rPr>
        <w:t>2197–2205.</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 xml:space="preserve">Leizorovicz A., Lechat P., Cucherat M., Bugnard F. Bisoprolol for the treatment of chronic heart failure: A meta-analysis on individual data of two placebo-controlled studies – CIBIS and CIBIS II // Amer. </w:t>
      </w:r>
      <w:r w:rsidRPr="00E40582">
        <w:rPr>
          <w:spacing w:val="-10"/>
          <w:sz w:val="28"/>
          <w:szCs w:val="28"/>
        </w:rPr>
        <w:t>Heart J.–2002.–Vol.143.–P. 301-307.</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 xml:space="preserve">Lerman A., Zeiher A.M. Endothelial function. Cardiac events // Circulation. – 2005.–Vol. 111.–P. </w:t>
      </w:r>
      <w:r w:rsidRPr="00E40582">
        <w:rPr>
          <w:spacing w:val="-10"/>
          <w:sz w:val="28"/>
          <w:szCs w:val="28"/>
        </w:rPr>
        <w:t xml:space="preserve">363-368.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bCs/>
          <w:color w:val="000000"/>
          <w:spacing w:val="-10"/>
          <w:sz w:val="28"/>
          <w:lang w:val="en-US"/>
        </w:rPr>
        <w:t xml:space="preserve">Li </w:t>
      </w:r>
      <w:r w:rsidRPr="004C7968">
        <w:rPr>
          <w:bCs/>
          <w:color w:val="000000"/>
          <w:spacing w:val="-10"/>
          <w:sz w:val="28"/>
          <w:lang w:val="en-US"/>
        </w:rPr>
        <w:t>H</w:t>
      </w:r>
      <w:r w:rsidRPr="00E40582">
        <w:rPr>
          <w:bCs/>
          <w:color w:val="000000"/>
          <w:spacing w:val="-10"/>
          <w:sz w:val="28"/>
          <w:lang w:val="en-US"/>
        </w:rPr>
        <w:t>.</w:t>
      </w:r>
      <w:r w:rsidRPr="004C7968">
        <w:rPr>
          <w:bCs/>
          <w:color w:val="000000"/>
          <w:spacing w:val="-10"/>
          <w:sz w:val="28"/>
          <w:lang w:val="en-US"/>
        </w:rPr>
        <w:t>, Tanaka</w:t>
      </w:r>
      <w:r w:rsidRPr="00E40582">
        <w:rPr>
          <w:bCs/>
          <w:color w:val="000000"/>
          <w:spacing w:val="-10"/>
          <w:sz w:val="28"/>
          <w:lang w:val="en-US"/>
        </w:rPr>
        <w:t xml:space="preserve"> </w:t>
      </w:r>
      <w:r w:rsidRPr="004C7968">
        <w:rPr>
          <w:bCs/>
          <w:color w:val="000000"/>
          <w:spacing w:val="-10"/>
          <w:sz w:val="28"/>
          <w:lang w:val="en-US"/>
        </w:rPr>
        <w:t>K</w:t>
      </w:r>
      <w:r w:rsidRPr="00E40582">
        <w:rPr>
          <w:bCs/>
          <w:color w:val="000000"/>
          <w:spacing w:val="-10"/>
          <w:sz w:val="28"/>
          <w:lang w:val="en-US"/>
        </w:rPr>
        <w:t>.</w:t>
      </w:r>
      <w:r w:rsidRPr="004C7968">
        <w:rPr>
          <w:bCs/>
          <w:color w:val="000000"/>
          <w:spacing w:val="-10"/>
          <w:sz w:val="28"/>
          <w:lang w:val="en-US"/>
        </w:rPr>
        <w:t>, Oeser</w:t>
      </w:r>
      <w:r w:rsidRPr="00E40582">
        <w:rPr>
          <w:bCs/>
          <w:color w:val="000000"/>
          <w:spacing w:val="-10"/>
          <w:sz w:val="28"/>
          <w:lang w:val="en-US"/>
        </w:rPr>
        <w:t xml:space="preserve"> </w:t>
      </w:r>
      <w:r w:rsidRPr="004C7968">
        <w:rPr>
          <w:bCs/>
          <w:color w:val="000000"/>
          <w:spacing w:val="-10"/>
          <w:sz w:val="28"/>
          <w:lang w:val="en-US"/>
        </w:rPr>
        <w:t>B</w:t>
      </w:r>
      <w:r w:rsidRPr="00E40582">
        <w:rPr>
          <w:bCs/>
          <w:color w:val="000000"/>
          <w:spacing w:val="-10"/>
          <w:sz w:val="28"/>
          <w:lang w:val="en-US"/>
        </w:rPr>
        <w:t>. et. al.</w:t>
      </w:r>
      <w:r w:rsidRPr="004C7968">
        <w:rPr>
          <w:bCs/>
          <w:color w:val="000000"/>
          <w:spacing w:val="-10"/>
          <w:sz w:val="28"/>
          <w:lang w:val="en-US"/>
        </w:rPr>
        <w:t xml:space="preserve"> </w:t>
      </w:r>
      <w:r w:rsidRPr="004C7968">
        <w:rPr>
          <w:color w:val="000000"/>
          <w:spacing w:val="-10"/>
          <w:sz w:val="28"/>
          <w:szCs w:val="28"/>
          <w:lang w:val="en-US"/>
        </w:rPr>
        <w:t xml:space="preserve">Vascular remodelling after cardiac transplantation: a 3-year serial intravascular ultrasound study </w:t>
      </w:r>
      <w:r w:rsidRPr="00E40582">
        <w:rPr>
          <w:color w:val="000000"/>
          <w:spacing w:val="-10"/>
          <w:sz w:val="28"/>
          <w:szCs w:val="28"/>
          <w:lang w:val="en-US"/>
        </w:rPr>
        <w:t>// Eur. Heart J.-2006.-Vol.27,</w:t>
      </w:r>
      <w:r w:rsidRPr="00E40582">
        <w:rPr>
          <w:color w:val="000000"/>
          <w:spacing w:val="-10"/>
          <w:sz w:val="28"/>
          <w:szCs w:val="28"/>
        </w:rPr>
        <w:t>№</w:t>
      </w:r>
      <w:r w:rsidRPr="00E40582">
        <w:rPr>
          <w:color w:val="000000"/>
          <w:spacing w:val="-10"/>
          <w:sz w:val="28"/>
          <w:szCs w:val="28"/>
          <w:lang w:val="en-US"/>
        </w:rPr>
        <w:t>14.-</w:t>
      </w:r>
      <w:r w:rsidRPr="00E40582">
        <w:rPr>
          <w:color w:val="000000"/>
          <w:spacing w:val="-10"/>
          <w:sz w:val="28"/>
          <w:szCs w:val="28"/>
        </w:rPr>
        <w:t>P. 1671-1677</w:t>
      </w:r>
      <w:r w:rsidRPr="00E40582">
        <w:rPr>
          <w:color w:val="000000"/>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color w:val="000000"/>
          <w:spacing w:val="-10"/>
          <w:sz w:val="28"/>
          <w:szCs w:val="28"/>
        </w:rPr>
      </w:pPr>
      <w:r w:rsidRPr="004C7968">
        <w:rPr>
          <w:color w:val="000000"/>
          <w:spacing w:val="-10"/>
          <w:sz w:val="28"/>
          <w:szCs w:val="28"/>
          <w:lang w:val="en-US"/>
        </w:rPr>
        <w:t>Lin T</w:t>
      </w:r>
      <w:r w:rsidRPr="00E40582">
        <w:rPr>
          <w:color w:val="000000"/>
          <w:spacing w:val="-10"/>
          <w:sz w:val="28"/>
          <w:szCs w:val="28"/>
          <w:lang w:val="en-US"/>
        </w:rPr>
        <w:t>.</w:t>
      </w:r>
      <w:r w:rsidRPr="004C7968">
        <w:rPr>
          <w:color w:val="000000"/>
          <w:spacing w:val="-10"/>
          <w:sz w:val="28"/>
          <w:szCs w:val="28"/>
          <w:lang w:val="en-US"/>
        </w:rPr>
        <w:t>H</w:t>
      </w:r>
      <w:r w:rsidRPr="00E40582">
        <w:rPr>
          <w:color w:val="000000"/>
          <w:spacing w:val="-10"/>
          <w:sz w:val="28"/>
          <w:szCs w:val="28"/>
          <w:lang w:val="en-US"/>
        </w:rPr>
        <w:t>.</w:t>
      </w:r>
      <w:r w:rsidRPr="004C7968">
        <w:rPr>
          <w:color w:val="000000"/>
          <w:spacing w:val="-10"/>
          <w:sz w:val="28"/>
          <w:szCs w:val="28"/>
          <w:lang w:val="en-US"/>
        </w:rPr>
        <w:t>, Voon W</w:t>
      </w:r>
      <w:r w:rsidRPr="00E40582">
        <w:rPr>
          <w:color w:val="000000"/>
          <w:spacing w:val="-10"/>
          <w:sz w:val="28"/>
          <w:szCs w:val="28"/>
          <w:lang w:val="en-US"/>
        </w:rPr>
        <w:t>.</w:t>
      </w:r>
      <w:r w:rsidRPr="004C7968">
        <w:rPr>
          <w:color w:val="000000"/>
          <w:spacing w:val="-10"/>
          <w:sz w:val="28"/>
          <w:szCs w:val="28"/>
          <w:lang w:val="en-US"/>
        </w:rPr>
        <w:t>C</w:t>
      </w:r>
      <w:r w:rsidRPr="00E40582">
        <w:rPr>
          <w:color w:val="000000"/>
          <w:spacing w:val="-10"/>
          <w:sz w:val="28"/>
          <w:szCs w:val="28"/>
          <w:lang w:val="en-US"/>
        </w:rPr>
        <w:t>.</w:t>
      </w:r>
      <w:r w:rsidRPr="004C7968">
        <w:rPr>
          <w:color w:val="000000"/>
          <w:spacing w:val="-10"/>
          <w:sz w:val="28"/>
          <w:szCs w:val="28"/>
          <w:lang w:val="en-US"/>
        </w:rPr>
        <w:t>, Yen H</w:t>
      </w:r>
      <w:r w:rsidRPr="00E40582">
        <w:rPr>
          <w:color w:val="000000"/>
          <w:spacing w:val="-10"/>
          <w:sz w:val="28"/>
          <w:szCs w:val="28"/>
          <w:lang w:val="en-US"/>
        </w:rPr>
        <w:t>.</w:t>
      </w:r>
      <w:r w:rsidRPr="004C7968">
        <w:rPr>
          <w:color w:val="000000"/>
          <w:spacing w:val="-10"/>
          <w:sz w:val="28"/>
          <w:szCs w:val="28"/>
          <w:lang w:val="en-US"/>
        </w:rPr>
        <w:t>W</w:t>
      </w:r>
      <w:r w:rsidRPr="00E40582">
        <w:rPr>
          <w:color w:val="000000"/>
          <w:spacing w:val="-10"/>
          <w:sz w:val="28"/>
          <w:szCs w:val="28"/>
          <w:lang w:val="en-US"/>
        </w:rPr>
        <w:t>. et al.</w:t>
      </w:r>
      <w:r w:rsidRPr="004C7968">
        <w:rPr>
          <w:color w:val="000000"/>
          <w:spacing w:val="-10"/>
          <w:sz w:val="28"/>
          <w:szCs w:val="28"/>
          <w:lang w:val="en-US"/>
        </w:rPr>
        <w:t xml:space="preserve"> Lercanidipine and losartan effects on blood pressure and fibrinolytic parameters</w:t>
      </w:r>
      <w:r w:rsidRPr="00E40582">
        <w:rPr>
          <w:color w:val="000000"/>
          <w:spacing w:val="-10"/>
          <w:sz w:val="28"/>
          <w:szCs w:val="28"/>
          <w:lang w:val="en-US"/>
        </w:rPr>
        <w:t xml:space="preserve"> //</w:t>
      </w:r>
      <w:r w:rsidRPr="004C7968">
        <w:rPr>
          <w:color w:val="000000"/>
          <w:spacing w:val="-10"/>
          <w:sz w:val="28"/>
          <w:szCs w:val="28"/>
          <w:lang w:val="en-US"/>
        </w:rPr>
        <w:t xml:space="preserve"> The Kaohsiung journal of medical sciences</w:t>
      </w:r>
      <w:r w:rsidRPr="00E40582">
        <w:rPr>
          <w:color w:val="000000"/>
          <w:spacing w:val="-10"/>
          <w:sz w:val="28"/>
          <w:szCs w:val="28"/>
          <w:lang w:val="en-US"/>
        </w:rPr>
        <w:t>.-</w:t>
      </w:r>
      <w:r w:rsidRPr="004C7968">
        <w:rPr>
          <w:color w:val="000000"/>
          <w:spacing w:val="-10"/>
          <w:sz w:val="28"/>
          <w:szCs w:val="28"/>
          <w:lang w:val="en-US"/>
        </w:rPr>
        <w:t>2006</w:t>
      </w:r>
      <w:r w:rsidRPr="00E40582">
        <w:rPr>
          <w:color w:val="000000"/>
          <w:spacing w:val="-10"/>
          <w:sz w:val="28"/>
          <w:szCs w:val="28"/>
          <w:lang w:val="en-US"/>
        </w:rPr>
        <w:t>.-</w:t>
      </w:r>
      <w:r w:rsidRPr="004C7968">
        <w:rPr>
          <w:color w:val="000000"/>
          <w:spacing w:val="-10"/>
          <w:sz w:val="28"/>
          <w:szCs w:val="28"/>
          <w:lang w:val="en-US"/>
        </w:rPr>
        <w:t>V</w:t>
      </w:r>
      <w:r w:rsidRPr="00E40582">
        <w:rPr>
          <w:color w:val="000000"/>
          <w:spacing w:val="-10"/>
          <w:sz w:val="28"/>
          <w:szCs w:val="28"/>
          <w:lang w:val="en-US"/>
        </w:rPr>
        <w:t>ol.</w:t>
      </w:r>
      <w:r w:rsidRPr="004C7968">
        <w:rPr>
          <w:color w:val="000000"/>
          <w:spacing w:val="-10"/>
          <w:sz w:val="28"/>
          <w:szCs w:val="28"/>
          <w:lang w:val="en-US"/>
        </w:rPr>
        <w:t>22</w:t>
      </w:r>
      <w:r w:rsidRPr="00E40582">
        <w:rPr>
          <w:color w:val="000000"/>
          <w:spacing w:val="-10"/>
          <w:sz w:val="28"/>
          <w:szCs w:val="28"/>
          <w:lang w:val="en-US"/>
        </w:rPr>
        <w:t>,</w:t>
      </w:r>
      <w:r w:rsidRPr="004C7968">
        <w:rPr>
          <w:color w:val="000000"/>
          <w:spacing w:val="-10"/>
          <w:sz w:val="28"/>
          <w:szCs w:val="28"/>
          <w:lang w:val="en-US"/>
        </w:rPr>
        <w:t>№4</w:t>
      </w:r>
      <w:r w:rsidRPr="00E40582">
        <w:rPr>
          <w:color w:val="000000"/>
          <w:spacing w:val="-10"/>
          <w:sz w:val="28"/>
          <w:szCs w:val="28"/>
          <w:lang w:val="en-US"/>
        </w:rPr>
        <w:t>.-</w:t>
      </w:r>
      <w:r w:rsidRPr="004C7968">
        <w:rPr>
          <w:color w:val="000000"/>
          <w:spacing w:val="-10"/>
          <w:sz w:val="28"/>
          <w:szCs w:val="28"/>
          <w:lang w:val="en-US"/>
        </w:rPr>
        <w:t>P</w:t>
      </w:r>
      <w:r w:rsidRPr="00E40582">
        <w:rPr>
          <w:color w:val="000000"/>
          <w:spacing w:val="-10"/>
          <w:sz w:val="28"/>
          <w:szCs w:val="28"/>
          <w:lang w:val="en-US"/>
        </w:rPr>
        <w:t xml:space="preserve">. </w:t>
      </w:r>
      <w:r w:rsidRPr="00E40582">
        <w:rPr>
          <w:color w:val="000000"/>
          <w:spacing w:val="-10"/>
          <w:sz w:val="28"/>
          <w:szCs w:val="28"/>
        </w:rPr>
        <w:t>177-</w:t>
      </w:r>
      <w:r w:rsidRPr="00E40582">
        <w:rPr>
          <w:color w:val="000000"/>
          <w:spacing w:val="-10"/>
          <w:sz w:val="28"/>
          <w:szCs w:val="28"/>
          <w:lang w:val="en-US"/>
        </w:rPr>
        <w:t>1</w:t>
      </w:r>
      <w:r w:rsidRPr="00E40582">
        <w:rPr>
          <w:color w:val="000000"/>
          <w:spacing w:val="-10"/>
          <w:sz w:val="28"/>
          <w:szCs w:val="28"/>
        </w:rPr>
        <w:t>83</w:t>
      </w:r>
      <w:r w:rsidRPr="00E40582">
        <w:rPr>
          <w:color w:val="000000"/>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hyperlink r:id="rId39" w:history="1">
        <w:r w:rsidRPr="004C7968">
          <w:rPr>
            <w:bCs/>
            <w:spacing w:val="-10"/>
            <w:sz w:val="28"/>
            <w:lang w:val="en-US"/>
          </w:rPr>
          <w:t>Lin T</w:t>
        </w:r>
        <w:r w:rsidRPr="00E40582">
          <w:rPr>
            <w:bCs/>
            <w:spacing w:val="-10"/>
            <w:sz w:val="28"/>
            <w:lang w:val="en-US"/>
          </w:rPr>
          <w:t>.</w:t>
        </w:r>
        <w:r w:rsidRPr="004C7968">
          <w:rPr>
            <w:bCs/>
            <w:spacing w:val="-10"/>
            <w:sz w:val="28"/>
            <w:lang w:val="en-US"/>
          </w:rPr>
          <w:t>H</w:t>
        </w:r>
      </w:hyperlink>
      <w:r w:rsidRPr="00E40582">
        <w:rPr>
          <w:spacing w:val="-10"/>
          <w:sz w:val="28"/>
          <w:szCs w:val="28"/>
          <w:lang w:val="en-US"/>
        </w:rPr>
        <w:t>.</w:t>
      </w:r>
      <w:r w:rsidRPr="004C7968">
        <w:rPr>
          <w:spacing w:val="-10"/>
          <w:sz w:val="28"/>
          <w:szCs w:val="28"/>
          <w:lang w:val="en-US"/>
        </w:rPr>
        <w:t xml:space="preserve">, </w:t>
      </w:r>
      <w:hyperlink r:id="rId40" w:history="1">
        <w:r w:rsidRPr="004C7968">
          <w:rPr>
            <w:bCs/>
            <w:spacing w:val="-10"/>
            <w:sz w:val="28"/>
            <w:lang w:val="en-US"/>
          </w:rPr>
          <w:t>Yen H</w:t>
        </w:r>
        <w:r w:rsidRPr="00E40582">
          <w:rPr>
            <w:bCs/>
            <w:spacing w:val="-10"/>
            <w:sz w:val="28"/>
            <w:lang w:val="en-US"/>
          </w:rPr>
          <w:t>.</w:t>
        </w:r>
        <w:r w:rsidRPr="004C7968">
          <w:rPr>
            <w:bCs/>
            <w:spacing w:val="-10"/>
            <w:sz w:val="28"/>
            <w:lang w:val="en-US"/>
          </w:rPr>
          <w:t>W</w:t>
        </w:r>
      </w:hyperlink>
      <w:r w:rsidRPr="00E40582">
        <w:rPr>
          <w:spacing w:val="-10"/>
          <w:sz w:val="28"/>
          <w:szCs w:val="28"/>
          <w:lang w:val="en-US"/>
        </w:rPr>
        <w:t>.</w:t>
      </w:r>
      <w:r w:rsidRPr="004C7968">
        <w:rPr>
          <w:spacing w:val="-10"/>
          <w:sz w:val="28"/>
          <w:szCs w:val="28"/>
          <w:lang w:val="en-US"/>
        </w:rPr>
        <w:t xml:space="preserve">, </w:t>
      </w:r>
      <w:hyperlink r:id="rId41" w:history="1">
        <w:r w:rsidRPr="004C7968">
          <w:rPr>
            <w:bCs/>
            <w:spacing w:val="-10"/>
            <w:sz w:val="28"/>
            <w:lang w:val="en-US"/>
          </w:rPr>
          <w:t>Voon W</w:t>
        </w:r>
        <w:r w:rsidRPr="00E40582">
          <w:rPr>
            <w:bCs/>
            <w:spacing w:val="-10"/>
            <w:sz w:val="28"/>
            <w:lang w:val="en-US"/>
          </w:rPr>
          <w:t>.</w:t>
        </w:r>
        <w:r w:rsidRPr="004C7968">
          <w:rPr>
            <w:bCs/>
            <w:spacing w:val="-10"/>
            <w:sz w:val="28"/>
            <w:lang w:val="en-US"/>
          </w:rPr>
          <w:t>C</w:t>
        </w:r>
      </w:hyperlink>
      <w:r w:rsidRPr="00E40582">
        <w:rPr>
          <w:spacing w:val="-10"/>
          <w:sz w:val="28"/>
          <w:szCs w:val="28"/>
          <w:lang w:val="en-US"/>
        </w:rPr>
        <w:t>. et al.</w:t>
      </w:r>
      <w:r w:rsidRPr="004C7968">
        <w:rPr>
          <w:bCs/>
          <w:color w:val="000000"/>
          <w:spacing w:val="-10"/>
          <w:sz w:val="28"/>
          <w:szCs w:val="28"/>
          <w:lang w:val="en-US"/>
        </w:rPr>
        <w:t>Vascular endothelial growth factor in coronary sinus: evidence for its association with coronary collaterals</w:t>
      </w:r>
      <w:r w:rsidRPr="00E40582">
        <w:rPr>
          <w:bCs/>
          <w:color w:val="000000"/>
          <w:spacing w:val="-10"/>
          <w:sz w:val="28"/>
          <w:szCs w:val="28"/>
          <w:lang w:val="en-US"/>
        </w:rPr>
        <w:t xml:space="preserve"> //</w:t>
      </w:r>
      <w:r w:rsidRPr="00E40582">
        <w:rPr>
          <w:color w:val="000000"/>
          <w:spacing w:val="-10"/>
          <w:sz w:val="28"/>
          <w:szCs w:val="28"/>
          <w:lang w:val="en-US"/>
        </w:rPr>
        <w:t xml:space="preserve"> </w:t>
      </w:r>
      <w:hyperlink r:id="rId42" w:history="1">
        <w:r w:rsidRPr="004C7968">
          <w:rPr>
            <w:spacing w:val="-10"/>
            <w:sz w:val="28"/>
            <w:lang w:val="en-US"/>
          </w:rPr>
          <w:t>Scand</w:t>
        </w:r>
        <w:r w:rsidRPr="00E40582">
          <w:rPr>
            <w:spacing w:val="-10"/>
            <w:sz w:val="28"/>
            <w:lang w:val="en-US"/>
          </w:rPr>
          <w:t>.</w:t>
        </w:r>
        <w:r w:rsidRPr="004C7968">
          <w:rPr>
            <w:spacing w:val="-10"/>
            <w:sz w:val="28"/>
            <w:lang w:val="en-US"/>
          </w:rPr>
          <w:t xml:space="preserve"> </w:t>
        </w:r>
        <w:r w:rsidRPr="00E40582">
          <w:rPr>
            <w:spacing w:val="-10"/>
            <w:sz w:val="28"/>
          </w:rPr>
          <w:t>Cardiovasc</w:t>
        </w:r>
        <w:r w:rsidRPr="00E40582">
          <w:rPr>
            <w:spacing w:val="-10"/>
            <w:sz w:val="28"/>
            <w:lang w:val="en-US"/>
          </w:rPr>
          <w:t>.</w:t>
        </w:r>
        <w:r w:rsidRPr="00E40582">
          <w:rPr>
            <w:spacing w:val="-10"/>
            <w:sz w:val="28"/>
          </w:rPr>
          <w:t xml:space="preserve"> J.</w:t>
        </w:r>
      </w:hyperlink>
      <w:r w:rsidRPr="00E40582">
        <w:rPr>
          <w:spacing w:val="-10"/>
          <w:sz w:val="28"/>
          <w:szCs w:val="28"/>
          <w:lang w:val="en-US"/>
        </w:rPr>
        <w:t>-</w:t>
      </w:r>
      <w:r w:rsidRPr="00E40582">
        <w:rPr>
          <w:spacing w:val="-10"/>
          <w:sz w:val="28"/>
          <w:szCs w:val="28"/>
        </w:rPr>
        <w:t>2005</w:t>
      </w:r>
      <w:r w:rsidRPr="00E40582">
        <w:rPr>
          <w:spacing w:val="-10"/>
          <w:sz w:val="28"/>
          <w:szCs w:val="28"/>
          <w:lang w:val="en-US"/>
        </w:rPr>
        <w:t>.-Vol.</w:t>
      </w:r>
      <w:r w:rsidRPr="00E40582">
        <w:rPr>
          <w:spacing w:val="-10"/>
          <w:sz w:val="28"/>
          <w:szCs w:val="28"/>
        </w:rPr>
        <w:t>39</w:t>
      </w:r>
      <w:r w:rsidRPr="00E40582">
        <w:rPr>
          <w:spacing w:val="-10"/>
          <w:sz w:val="28"/>
          <w:szCs w:val="28"/>
          <w:lang w:val="en-US"/>
        </w:rPr>
        <w:t>,</w:t>
      </w:r>
      <w:r w:rsidRPr="00E40582">
        <w:rPr>
          <w:spacing w:val="-10"/>
          <w:sz w:val="28"/>
          <w:szCs w:val="28"/>
        </w:rPr>
        <w:t>№6</w:t>
      </w:r>
      <w:r w:rsidRPr="00E40582">
        <w:rPr>
          <w:spacing w:val="-10"/>
          <w:sz w:val="28"/>
          <w:szCs w:val="28"/>
          <w:lang w:val="en-US"/>
        </w:rPr>
        <w:t xml:space="preserve">.-P. </w:t>
      </w:r>
      <w:r w:rsidRPr="00E40582">
        <w:rPr>
          <w:spacing w:val="-10"/>
          <w:sz w:val="28"/>
          <w:szCs w:val="28"/>
        </w:rPr>
        <w:t>353-</w:t>
      </w:r>
      <w:r w:rsidRPr="00E40582">
        <w:rPr>
          <w:spacing w:val="-10"/>
          <w:sz w:val="28"/>
          <w:szCs w:val="28"/>
          <w:lang w:val="en-US"/>
        </w:rPr>
        <w:t>35</w:t>
      </w:r>
      <w:r w:rsidRPr="00E40582">
        <w:rPr>
          <w:spacing w:val="-10"/>
          <w:sz w:val="28"/>
          <w:szCs w:val="28"/>
        </w:rPr>
        <w:t>7.</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hyperlink r:id="rId43" w:history="1">
        <w:r w:rsidRPr="004C7968">
          <w:rPr>
            <w:bCs/>
            <w:spacing w:val="-10"/>
            <w:sz w:val="28"/>
            <w:lang w:val="en-US"/>
          </w:rPr>
          <w:t>Liou J</w:t>
        </w:r>
        <w:r w:rsidRPr="00E40582">
          <w:rPr>
            <w:bCs/>
            <w:spacing w:val="-10"/>
            <w:sz w:val="28"/>
            <w:lang w:val="en-US"/>
          </w:rPr>
          <w:t>.</w:t>
        </w:r>
        <w:r w:rsidRPr="004C7968">
          <w:rPr>
            <w:bCs/>
            <w:spacing w:val="-10"/>
            <w:sz w:val="28"/>
            <w:lang w:val="en-US"/>
          </w:rPr>
          <w:t>Y</w:t>
        </w:r>
      </w:hyperlink>
      <w:r w:rsidRPr="00E40582">
        <w:rPr>
          <w:spacing w:val="-10"/>
          <w:sz w:val="28"/>
          <w:szCs w:val="28"/>
          <w:lang w:val="en-US"/>
        </w:rPr>
        <w:t>.</w:t>
      </w:r>
      <w:r w:rsidRPr="004C7968">
        <w:rPr>
          <w:spacing w:val="-10"/>
          <w:sz w:val="28"/>
          <w:szCs w:val="28"/>
          <w:lang w:val="en-US"/>
        </w:rPr>
        <w:t xml:space="preserve">, </w:t>
      </w:r>
      <w:r w:rsidRPr="00E40582">
        <w:rPr>
          <w:spacing w:val="-10"/>
          <w:sz w:val="28"/>
          <w:szCs w:val="28"/>
        </w:rPr>
        <w:fldChar w:fldCharType="begin"/>
      </w:r>
      <w:r w:rsidRPr="004C7968">
        <w:rPr>
          <w:spacing w:val="-10"/>
          <w:sz w:val="28"/>
          <w:szCs w:val="28"/>
          <w:lang w:val="en-US"/>
        </w:rPr>
        <w:instrText xml:space="preserve"> HYPERLINK "http://www.ncbi.nlm.nih.gov/entrez/query.fcgi?db=pubmed&amp;cmd=Search&amp;itool=pubmed_Abstract&amp;term=%22Shyu+KG%22%5BAuthor%5D" </w:instrText>
      </w:r>
      <w:r w:rsidRPr="00E40582">
        <w:rPr>
          <w:spacing w:val="-10"/>
          <w:sz w:val="28"/>
          <w:szCs w:val="28"/>
        </w:rPr>
        <w:fldChar w:fldCharType="separate"/>
      </w:r>
      <w:r w:rsidRPr="004C7968">
        <w:rPr>
          <w:bCs/>
          <w:spacing w:val="-10"/>
          <w:sz w:val="28"/>
          <w:lang w:val="en-US"/>
        </w:rPr>
        <w:t>Shyu K</w:t>
      </w:r>
      <w:r w:rsidRPr="00E40582">
        <w:rPr>
          <w:bCs/>
          <w:spacing w:val="-10"/>
          <w:sz w:val="28"/>
          <w:lang w:val="en-US"/>
        </w:rPr>
        <w:t>.</w:t>
      </w:r>
      <w:r w:rsidRPr="004C7968">
        <w:rPr>
          <w:bCs/>
          <w:spacing w:val="-10"/>
          <w:sz w:val="28"/>
          <w:lang w:val="en-US"/>
        </w:rPr>
        <w:t>G</w:t>
      </w:r>
      <w:r w:rsidRPr="00E40582">
        <w:rPr>
          <w:spacing w:val="-10"/>
          <w:sz w:val="28"/>
          <w:szCs w:val="28"/>
        </w:rPr>
        <w:fldChar w:fldCharType="end"/>
      </w:r>
      <w:r w:rsidRPr="00E40582">
        <w:rPr>
          <w:spacing w:val="-10"/>
          <w:sz w:val="28"/>
          <w:szCs w:val="28"/>
          <w:lang w:val="en-US"/>
        </w:rPr>
        <w:t>.</w:t>
      </w:r>
      <w:r w:rsidRPr="004C7968">
        <w:rPr>
          <w:spacing w:val="-10"/>
          <w:sz w:val="28"/>
          <w:szCs w:val="28"/>
          <w:lang w:val="en-US"/>
        </w:rPr>
        <w:t xml:space="preserve">, </w:t>
      </w:r>
      <w:hyperlink r:id="rId44" w:history="1">
        <w:r w:rsidRPr="004C7968">
          <w:rPr>
            <w:bCs/>
            <w:spacing w:val="-10"/>
            <w:sz w:val="28"/>
            <w:lang w:val="en-US"/>
          </w:rPr>
          <w:t>Lu M</w:t>
        </w:r>
        <w:r w:rsidRPr="00E40582">
          <w:rPr>
            <w:bCs/>
            <w:spacing w:val="-10"/>
            <w:sz w:val="28"/>
            <w:lang w:val="en-US"/>
          </w:rPr>
          <w:t>.</w:t>
        </w:r>
        <w:r w:rsidRPr="004C7968">
          <w:rPr>
            <w:bCs/>
            <w:spacing w:val="-10"/>
            <w:sz w:val="28"/>
            <w:lang w:val="en-US"/>
          </w:rPr>
          <w:t>J</w:t>
        </w:r>
      </w:hyperlink>
      <w:r w:rsidRPr="00E40582">
        <w:rPr>
          <w:spacing w:val="-10"/>
          <w:sz w:val="28"/>
          <w:szCs w:val="28"/>
          <w:lang w:val="en-US"/>
        </w:rPr>
        <w:t xml:space="preserve">. et al. </w:t>
      </w:r>
      <w:r w:rsidRPr="004C7968">
        <w:rPr>
          <w:bCs/>
          <w:color w:val="000000"/>
          <w:spacing w:val="-10"/>
          <w:sz w:val="28"/>
          <w:szCs w:val="28"/>
          <w:lang w:val="en-US"/>
        </w:rPr>
        <w:t>Pericardial fluid and serum levels of vascular endothelial growth factor and endostatin in patients with or without coronary artery disease</w:t>
      </w:r>
      <w:r w:rsidRPr="00E40582">
        <w:rPr>
          <w:bCs/>
          <w:color w:val="000000"/>
          <w:spacing w:val="-10"/>
          <w:sz w:val="28"/>
          <w:szCs w:val="28"/>
          <w:lang w:val="en-US"/>
        </w:rPr>
        <w:t xml:space="preserve"> </w:t>
      </w:r>
      <w:r w:rsidRPr="00E40582">
        <w:rPr>
          <w:color w:val="000000"/>
          <w:spacing w:val="-10"/>
          <w:sz w:val="28"/>
          <w:szCs w:val="28"/>
          <w:lang w:val="en-US"/>
        </w:rPr>
        <w:t xml:space="preserve">// </w:t>
      </w:r>
      <w:r w:rsidRPr="00E40582">
        <w:rPr>
          <w:spacing w:val="-10"/>
          <w:sz w:val="28"/>
          <w:szCs w:val="28"/>
        </w:rPr>
        <w:fldChar w:fldCharType="begin"/>
      </w:r>
      <w:r w:rsidRPr="004C7968">
        <w:rPr>
          <w:spacing w:val="-10"/>
          <w:sz w:val="28"/>
          <w:szCs w:val="28"/>
          <w:lang w:val="en-US"/>
        </w:rPr>
        <w:instrText xml:space="preserve"> HYPERLINK "javascript:AL_get(this,%20'jour',%20'J%20Formos%20Med%20Assoc.');" </w:instrText>
      </w:r>
      <w:r w:rsidRPr="00E40582">
        <w:rPr>
          <w:spacing w:val="-10"/>
          <w:sz w:val="28"/>
          <w:szCs w:val="28"/>
        </w:rPr>
        <w:fldChar w:fldCharType="separate"/>
      </w:r>
      <w:r w:rsidRPr="004C7968">
        <w:rPr>
          <w:spacing w:val="-10"/>
          <w:sz w:val="28"/>
          <w:lang w:val="en-US"/>
        </w:rPr>
        <w:t>J</w:t>
      </w:r>
      <w:r w:rsidRPr="00E40582">
        <w:rPr>
          <w:spacing w:val="-10"/>
          <w:sz w:val="28"/>
          <w:lang w:val="en-US"/>
        </w:rPr>
        <w:t>.</w:t>
      </w:r>
      <w:r w:rsidRPr="004C7968">
        <w:rPr>
          <w:spacing w:val="-10"/>
          <w:sz w:val="28"/>
          <w:lang w:val="en-US"/>
        </w:rPr>
        <w:t xml:space="preserve"> </w:t>
      </w:r>
      <w:r w:rsidRPr="004C7968">
        <w:rPr>
          <w:spacing w:val="-10"/>
          <w:sz w:val="28"/>
          <w:lang w:val="en-US"/>
        </w:rPr>
        <w:t>F</w:t>
      </w:r>
      <w:r w:rsidRPr="004C7968">
        <w:rPr>
          <w:spacing w:val="-10"/>
          <w:sz w:val="28"/>
          <w:lang w:val="en-US"/>
        </w:rPr>
        <w:t>ormos</w:t>
      </w:r>
      <w:r w:rsidRPr="00E40582">
        <w:rPr>
          <w:spacing w:val="-10"/>
          <w:sz w:val="28"/>
          <w:lang w:val="en-US"/>
        </w:rPr>
        <w:t>.</w:t>
      </w:r>
      <w:r w:rsidRPr="004C7968">
        <w:rPr>
          <w:spacing w:val="-10"/>
          <w:sz w:val="28"/>
          <w:lang w:val="en-US"/>
        </w:rPr>
        <w:t xml:space="preserve"> </w:t>
      </w:r>
      <w:r w:rsidRPr="00E40582">
        <w:rPr>
          <w:spacing w:val="-10"/>
          <w:sz w:val="28"/>
        </w:rPr>
        <w:t>Med</w:t>
      </w:r>
      <w:r w:rsidRPr="00E40582">
        <w:rPr>
          <w:spacing w:val="-10"/>
          <w:sz w:val="28"/>
          <w:lang w:val="en-US"/>
        </w:rPr>
        <w:t xml:space="preserve">. </w:t>
      </w:r>
      <w:r w:rsidRPr="00E40582">
        <w:rPr>
          <w:spacing w:val="-10"/>
          <w:sz w:val="28"/>
        </w:rPr>
        <w:t>Assoc.</w:t>
      </w:r>
      <w:r w:rsidRPr="00E40582">
        <w:rPr>
          <w:spacing w:val="-10"/>
          <w:sz w:val="28"/>
          <w:szCs w:val="28"/>
        </w:rPr>
        <w:fldChar w:fldCharType="end"/>
      </w:r>
      <w:r w:rsidRPr="00E40582">
        <w:rPr>
          <w:spacing w:val="-10"/>
          <w:sz w:val="28"/>
          <w:szCs w:val="28"/>
          <w:lang w:val="en-US"/>
        </w:rPr>
        <w:t>-</w:t>
      </w:r>
      <w:r w:rsidRPr="00E40582">
        <w:rPr>
          <w:color w:val="000000"/>
          <w:spacing w:val="-10"/>
          <w:sz w:val="28"/>
          <w:szCs w:val="28"/>
        </w:rPr>
        <w:t>2006</w:t>
      </w:r>
      <w:r w:rsidRPr="00E40582">
        <w:rPr>
          <w:color w:val="000000"/>
          <w:spacing w:val="-10"/>
          <w:sz w:val="28"/>
          <w:szCs w:val="28"/>
          <w:lang w:val="en-US"/>
        </w:rPr>
        <w:t>.-Vol.</w:t>
      </w:r>
      <w:r w:rsidRPr="00E40582">
        <w:rPr>
          <w:color w:val="000000"/>
          <w:spacing w:val="-10"/>
          <w:sz w:val="28"/>
          <w:szCs w:val="28"/>
        </w:rPr>
        <w:t>105</w:t>
      </w:r>
      <w:r w:rsidRPr="00E40582">
        <w:rPr>
          <w:color w:val="000000"/>
          <w:spacing w:val="-10"/>
          <w:sz w:val="28"/>
          <w:szCs w:val="28"/>
          <w:lang w:val="en-US"/>
        </w:rPr>
        <w:t>,</w:t>
      </w:r>
      <w:r w:rsidRPr="00E40582">
        <w:rPr>
          <w:color w:val="000000"/>
          <w:spacing w:val="-10"/>
          <w:sz w:val="28"/>
          <w:szCs w:val="28"/>
        </w:rPr>
        <w:t>№5</w:t>
      </w:r>
      <w:r w:rsidRPr="00E40582">
        <w:rPr>
          <w:color w:val="000000"/>
          <w:spacing w:val="-10"/>
          <w:sz w:val="28"/>
          <w:szCs w:val="28"/>
          <w:lang w:val="en-US"/>
        </w:rPr>
        <w:t xml:space="preserve">.-P. </w:t>
      </w:r>
      <w:r w:rsidRPr="00E40582">
        <w:rPr>
          <w:color w:val="000000"/>
          <w:spacing w:val="-10"/>
          <w:sz w:val="28"/>
          <w:szCs w:val="28"/>
        </w:rPr>
        <w:t>377-</w:t>
      </w:r>
      <w:r w:rsidRPr="00E40582">
        <w:rPr>
          <w:color w:val="000000"/>
          <w:spacing w:val="-10"/>
          <w:sz w:val="28"/>
          <w:szCs w:val="28"/>
          <w:lang w:val="en-US"/>
        </w:rPr>
        <w:t>3</w:t>
      </w:r>
      <w:r w:rsidRPr="00E40582">
        <w:rPr>
          <w:color w:val="000000"/>
          <w:spacing w:val="-10"/>
          <w:sz w:val="28"/>
          <w:szCs w:val="28"/>
        </w:rPr>
        <w:t>83</w:t>
      </w:r>
      <w:r w:rsidRPr="00E40582">
        <w:rPr>
          <w:color w:val="000000"/>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Lipsitz</w:t>
      </w:r>
      <w:r w:rsidRPr="00E40582">
        <w:rPr>
          <w:spacing w:val="-10"/>
          <w:sz w:val="28"/>
          <w:szCs w:val="28"/>
          <w:lang w:val="en-US"/>
        </w:rPr>
        <w:t xml:space="preserve"> </w:t>
      </w:r>
      <w:r w:rsidRPr="004C7968">
        <w:rPr>
          <w:spacing w:val="-10"/>
          <w:sz w:val="28"/>
          <w:szCs w:val="28"/>
          <w:lang w:val="en-US"/>
        </w:rPr>
        <w:t>L</w:t>
      </w:r>
      <w:r w:rsidRPr="00E40582">
        <w:rPr>
          <w:spacing w:val="-10"/>
          <w:sz w:val="28"/>
          <w:szCs w:val="28"/>
          <w:lang w:val="en-US"/>
        </w:rPr>
        <w:t>.</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 Gagnon</w:t>
      </w:r>
      <w:r w:rsidRPr="00E40582">
        <w:rPr>
          <w:spacing w:val="-10"/>
          <w:sz w:val="28"/>
          <w:szCs w:val="28"/>
          <w:lang w:val="en-US"/>
        </w:rPr>
        <w:t xml:space="preserve"> </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 Ikechukwu</w:t>
      </w:r>
      <w:r w:rsidRPr="00E40582">
        <w:rPr>
          <w:spacing w:val="-10"/>
          <w:sz w:val="28"/>
          <w:szCs w:val="28"/>
          <w:lang w:val="en-US"/>
        </w:rPr>
        <w:t xml:space="preserve"> </w:t>
      </w:r>
      <w:r w:rsidRPr="004C7968">
        <w:rPr>
          <w:spacing w:val="-10"/>
          <w:sz w:val="28"/>
          <w:szCs w:val="28"/>
          <w:lang w:val="en-US"/>
        </w:rPr>
        <w:t>V</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bCs/>
          <w:spacing w:val="-10"/>
          <w:sz w:val="28"/>
          <w:lang w:val="en-US"/>
        </w:rPr>
        <w:t xml:space="preserve"> </w:t>
      </w:r>
      <w:r w:rsidRPr="004C7968">
        <w:rPr>
          <w:spacing w:val="-10"/>
          <w:sz w:val="28"/>
          <w:szCs w:val="28"/>
          <w:lang w:val="en-US"/>
        </w:rPr>
        <w:t xml:space="preserve">Cupples Antihypertensive Therapy Increases Cerebral Blood Flow and Carotid Distensibility in Hypertensive Elderly Subjects </w:t>
      </w:r>
      <w:r w:rsidRPr="00E40582">
        <w:rPr>
          <w:spacing w:val="-10"/>
          <w:sz w:val="28"/>
          <w:szCs w:val="28"/>
          <w:lang w:val="uk-UA"/>
        </w:rPr>
        <w:t xml:space="preserve">// </w:t>
      </w:r>
      <w:r w:rsidRPr="004C7968">
        <w:rPr>
          <w:iCs/>
          <w:spacing w:val="-10"/>
          <w:sz w:val="28"/>
          <w:lang w:val="en-US"/>
        </w:rPr>
        <w:t>Hypertension.</w:t>
      </w:r>
      <w:r w:rsidRPr="00E40582">
        <w:rPr>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45</w:t>
      </w:r>
      <w:r w:rsidRPr="00E40582">
        <w:rPr>
          <w:spacing w:val="-10"/>
          <w:sz w:val="28"/>
          <w:szCs w:val="28"/>
          <w:lang w:val="en-US"/>
        </w:rPr>
        <w:t xml:space="preserve">.-P. </w:t>
      </w:r>
      <w:r w:rsidRPr="00E40582">
        <w:rPr>
          <w:spacing w:val="-10"/>
          <w:sz w:val="28"/>
          <w:szCs w:val="28"/>
        </w:rPr>
        <w:t>216.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lang w:val="en-US"/>
        </w:rPr>
      </w:pPr>
      <w:r w:rsidRPr="004C7968">
        <w:rPr>
          <w:spacing w:val="-10"/>
          <w:sz w:val="28"/>
          <w:szCs w:val="28"/>
          <w:lang w:val="en-US"/>
        </w:rPr>
        <w:t>Lithell H</w:t>
      </w:r>
      <w:r w:rsidRPr="00E40582">
        <w:rPr>
          <w:spacing w:val="-10"/>
          <w:sz w:val="28"/>
          <w:szCs w:val="28"/>
          <w:lang w:val="en-US"/>
        </w:rPr>
        <w:t>.</w:t>
      </w:r>
      <w:r w:rsidRPr="004C7968">
        <w:rPr>
          <w:spacing w:val="-10"/>
          <w:sz w:val="28"/>
          <w:szCs w:val="28"/>
          <w:lang w:val="en-US"/>
        </w:rPr>
        <w:t>, Weiner L</w:t>
      </w:r>
      <w:r w:rsidRPr="00E40582">
        <w:rPr>
          <w:spacing w:val="-10"/>
          <w:sz w:val="28"/>
          <w:szCs w:val="28"/>
          <w:lang w:val="en-US"/>
        </w:rPr>
        <w:t>.</w:t>
      </w:r>
      <w:r w:rsidRPr="004C7968">
        <w:rPr>
          <w:spacing w:val="-10"/>
          <w:sz w:val="28"/>
          <w:szCs w:val="28"/>
          <w:lang w:val="en-US"/>
        </w:rPr>
        <w:t>, Vessby B</w:t>
      </w:r>
      <w:r w:rsidRPr="00E40582">
        <w:rPr>
          <w:spacing w:val="-10"/>
          <w:sz w:val="28"/>
          <w:szCs w:val="28"/>
          <w:lang w:val="en-US"/>
        </w:rPr>
        <w:t xml:space="preserve">. et al. </w:t>
      </w:r>
      <w:r w:rsidRPr="004C7968">
        <w:rPr>
          <w:spacing w:val="-10"/>
          <w:sz w:val="28"/>
          <w:szCs w:val="28"/>
          <w:lang w:val="en-US"/>
        </w:rPr>
        <w:t>Effects of small doses of bisoprolol on blood pressure and lipoprotein concentrations in hypertensive patients</w:t>
      </w:r>
      <w:r w:rsidRPr="00E40582">
        <w:rPr>
          <w:spacing w:val="-10"/>
          <w:sz w:val="28"/>
          <w:szCs w:val="28"/>
          <w:lang w:val="en-US"/>
        </w:rPr>
        <w:t xml:space="preserve"> // </w:t>
      </w:r>
      <w:r w:rsidRPr="004C7968">
        <w:rPr>
          <w:spacing w:val="-10"/>
          <w:sz w:val="28"/>
          <w:szCs w:val="28"/>
          <w:lang w:val="en-US"/>
        </w:rPr>
        <w:t>Eur</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J.</w:t>
      </w:r>
      <w:r w:rsidRPr="004C7968">
        <w:rPr>
          <w:spacing w:val="-10"/>
          <w:sz w:val="28"/>
          <w:szCs w:val="28"/>
          <w:lang w:val="en-US"/>
        </w:rPr>
        <w:t xml:space="preserve"> </w:t>
      </w:r>
      <w:r w:rsidRPr="00E40582">
        <w:rPr>
          <w:spacing w:val="-10"/>
          <w:sz w:val="28"/>
          <w:szCs w:val="28"/>
          <w:lang w:val="en-US"/>
        </w:rPr>
        <w:t>C</w:t>
      </w:r>
      <w:r w:rsidRPr="004C7968">
        <w:rPr>
          <w:spacing w:val="-10"/>
          <w:sz w:val="28"/>
          <w:szCs w:val="28"/>
          <w:lang w:val="en-US"/>
        </w:rPr>
        <w:t>lin</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P</w:t>
      </w:r>
      <w:r w:rsidRPr="00E40582">
        <w:rPr>
          <w:spacing w:val="-10"/>
          <w:sz w:val="28"/>
          <w:szCs w:val="28"/>
        </w:rPr>
        <w:t>harm</w:t>
      </w:r>
      <w:r w:rsidRPr="00E40582">
        <w:rPr>
          <w:spacing w:val="-10"/>
          <w:sz w:val="28"/>
          <w:szCs w:val="28"/>
          <w:lang w:val="en-US"/>
        </w:rPr>
        <w:t>.-</w:t>
      </w:r>
      <w:r w:rsidRPr="00E40582">
        <w:rPr>
          <w:spacing w:val="-10"/>
          <w:sz w:val="28"/>
          <w:szCs w:val="28"/>
        </w:rPr>
        <w:t>1993</w:t>
      </w:r>
      <w:r w:rsidRPr="00E40582">
        <w:rPr>
          <w:spacing w:val="-10"/>
          <w:sz w:val="28"/>
          <w:szCs w:val="28"/>
          <w:lang w:val="en-US"/>
        </w:rPr>
        <w:t>.-Vol.44,</w:t>
      </w:r>
      <w:r w:rsidRPr="00E40582">
        <w:rPr>
          <w:spacing w:val="-10"/>
          <w:sz w:val="28"/>
          <w:szCs w:val="28"/>
        </w:rPr>
        <w:t>№</w:t>
      </w:r>
      <w:r w:rsidRPr="00E40582">
        <w:rPr>
          <w:spacing w:val="-10"/>
          <w:sz w:val="28"/>
          <w:szCs w:val="28"/>
          <w:lang w:val="en-US"/>
        </w:rPr>
        <w:t>1.-P. 19-22.</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Loffredo</w:t>
      </w:r>
      <w:r w:rsidRPr="00E40582">
        <w:rPr>
          <w:bCs/>
          <w:spacing w:val="-10"/>
          <w:sz w:val="28"/>
          <w:vertAlign w:val="superscript"/>
          <w:lang w:val="en-US"/>
        </w:rPr>
        <w:t xml:space="preserve"> </w:t>
      </w:r>
      <w:r w:rsidRPr="004C7968">
        <w:rPr>
          <w:bCs/>
          <w:spacing w:val="-10"/>
          <w:sz w:val="28"/>
          <w:lang w:val="en-US"/>
        </w:rPr>
        <w:t>L., Marcoccia</w:t>
      </w:r>
      <w:r w:rsidRPr="00E40582">
        <w:rPr>
          <w:bCs/>
          <w:spacing w:val="-10"/>
          <w:sz w:val="28"/>
          <w:lang w:val="en-US"/>
        </w:rPr>
        <w:t xml:space="preserve"> </w:t>
      </w:r>
      <w:r w:rsidRPr="004C7968">
        <w:rPr>
          <w:bCs/>
          <w:spacing w:val="-10"/>
          <w:sz w:val="28"/>
          <w:lang w:val="en-US"/>
        </w:rPr>
        <w:t>A.,</w:t>
      </w:r>
      <w:r w:rsidRPr="00E40582">
        <w:rPr>
          <w:bCs/>
          <w:spacing w:val="-10"/>
          <w:sz w:val="28"/>
          <w:lang w:val="en-US"/>
        </w:rPr>
        <w:t xml:space="preserve"> </w:t>
      </w:r>
      <w:r w:rsidRPr="004C7968">
        <w:rPr>
          <w:bCs/>
          <w:spacing w:val="-10"/>
          <w:sz w:val="28"/>
          <w:lang w:val="en-US"/>
        </w:rPr>
        <w:t xml:space="preserve">Pignatelli P.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Oxidative-stress-mediated arterial dysfunction in patients with peripheral arterial disease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.-2007.-Vol.28,</w:t>
      </w:r>
      <w:r w:rsidRPr="00E40582">
        <w:rPr>
          <w:bCs/>
          <w:spacing w:val="-10"/>
          <w:sz w:val="28"/>
        </w:rPr>
        <w:t>№5</w:t>
      </w:r>
      <w:r w:rsidRPr="00E40582">
        <w:rPr>
          <w:bCs/>
          <w:spacing w:val="-10"/>
          <w:sz w:val="28"/>
          <w:lang w:val="en-US"/>
        </w:rPr>
        <w:t>.-</w:t>
      </w:r>
      <w:r w:rsidRPr="00E40582">
        <w:rPr>
          <w:spacing w:val="-10"/>
          <w:sz w:val="28"/>
          <w:szCs w:val="28"/>
        </w:rPr>
        <w:t>P. 608-612</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Maggioni</w:t>
      </w:r>
      <w:r w:rsidRPr="00E40582">
        <w:rPr>
          <w:bCs/>
          <w:spacing w:val="-10"/>
          <w:sz w:val="28"/>
          <w:vertAlign w:val="superscript"/>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P</w:t>
      </w:r>
      <w:r w:rsidRPr="00E40582">
        <w:rPr>
          <w:bCs/>
          <w:spacing w:val="-10"/>
          <w:sz w:val="28"/>
          <w:lang w:val="en-US"/>
        </w:rPr>
        <w:t>.</w:t>
      </w:r>
      <w:r w:rsidRPr="004C7968">
        <w:rPr>
          <w:bCs/>
          <w:spacing w:val="-10"/>
          <w:sz w:val="28"/>
          <w:lang w:val="en-US"/>
        </w:rPr>
        <w:t>, Sinagra</w:t>
      </w:r>
      <w:r w:rsidRPr="00E40582">
        <w:rPr>
          <w:bCs/>
          <w:spacing w:val="-10"/>
          <w:sz w:val="28"/>
          <w:vertAlign w:val="superscript"/>
          <w:lang w:val="en-US"/>
        </w:rPr>
        <w:t xml:space="preserve"> </w:t>
      </w:r>
      <w:r w:rsidRPr="00E40582">
        <w:rPr>
          <w:bCs/>
          <w:spacing w:val="-10"/>
          <w:sz w:val="28"/>
          <w:lang w:val="en-US"/>
        </w:rPr>
        <w:t>G.</w:t>
      </w:r>
      <w:r w:rsidRPr="004C7968">
        <w:rPr>
          <w:bCs/>
          <w:spacing w:val="-10"/>
          <w:sz w:val="28"/>
          <w:lang w:val="en-US"/>
        </w:rPr>
        <w:t>, Opasich</w:t>
      </w:r>
      <w:r w:rsidRPr="00E40582">
        <w:rPr>
          <w:bCs/>
          <w:spacing w:val="-10"/>
          <w:sz w:val="28"/>
          <w:vertAlign w:val="superscript"/>
          <w:lang w:val="en-US"/>
        </w:rPr>
        <w:t xml:space="preserve"> </w:t>
      </w:r>
      <w:r w:rsidRPr="00E40582">
        <w:rPr>
          <w:bCs/>
          <w:spacing w:val="-10"/>
          <w:sz w:val="28"/>
          <w:lang w:val="en-US"/>
        </w:rPr>
        <w:t xml:space="preserve">C. et al. </w:t>
      </w:r>
      <w:r w:rsidRPr="004C7968">
        <w:rPr>
          <w:spacing w:val="-10"/>
          <w:sz w:val="28"/>
          <w:szCs w:val="28"/>
          <w:lang w:val="en-US"/>
        </w:rPr>
        <w:t xml:space="preserve">Treatment of chronic heart failure with ß adrenergic blockade beyond controlled clinical trials: the BRING-UP experience </w:t>
      </w:r>
      <w:r w:rsidRPr="00E40582">
        <w:rPr>
          <w:spacing w:val="-10"/>
          <w:sz w:val="28"/>
          <w:szCs w:val="28"/>
          <w:lang w:val="en-US"/>
        </w:rPr>
        <w:t xml:space="preserve">// </w:t>
      </w:r>
      <w:r w:rsidRPr="004C7968">
        <w:rPr>
          <w:iCs/>
          <w:spacing w:val="-10"/>
          <w:sz w:val="28"/>
          <w:szCs w:val="28"/>
          <w:lang w:val="en-US"/>
        </w:rPr>
        <w:t>Heart</w:t>
      </w:r>
      <w:r w:rsidRPr="00E40582">
        <w:rPr>
          <w:iCs/>
          <w:spacing w:val="-10"/>
          <w:sz w:val="28"/>
          <w:szCs w:val="28"/>
          <w:lang w:val="en-US"/>
        </w:rPr>
        <w:t>.-</w:t>
      </w:r>
      <w:r w:rsidRPr="004C7968">
        <w:rPr>
          <w:spacing w:val="-10"/>
          <w:sz w:val="28"/>
          <w:szCs w:val="28"/>
          <w:lang w:val="en-US"/>
        </w:rPr>
        <w:t>2003</w:t>
      </w:r>
      <w:r w:rsidRPr="00E40582">
        <w:rPr>
          <w:spacing w:val="-10"/>
          <w:sz w:val="28"/>
          <w:szCs w:val="28"/>
          <w:lang w:val="en-US"/>
        </w:rPr>
        <w:t>.-Vol.</w:t>
      </w:r>
      <w:r w:rsidRPr="004C7968">
        <w:rPr>
          <w:spacing w:val="-10"/>
          <w:sz w:val="28"/>
          <w:szCs w:val="28"/>
          <w:lang w:val="en-US"/>
        </w:rPr>
        <w:t>89</w:t>
      </w:r>
      <w:r w:rsidRPr="00E40582">
        <w:rPr>
          <w:spacing w:val="-10"/>
          <w:sz w:val="28"/>
          <w:szCs w:val="28"/>
          <w:lang w:val="en-US"/>
        </w:rPr>
        <w:t xml:space="preserve">.-P. </w:t>
      </w:r>
      <w:r w:rsidRPr="00E40582">
        <w:rPr>
          <w:spacing w:val="-10"/>
          <w:sz w:val="28"/>
          <w:szCs w:val="28"/>
        </w:rPr>
        <w:t>299-305</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color w:val="000000"/>
          <w:spacing w:val="-10"/>
          <w:sz w:val="28"/>
          <w:szCs w:val="28"/>
        </w:rPr>
      </w:pPr>
      <w:r w:rsidRPr="004C7968">
        <w:rPr>
          <w:color w:val="000000"/>
          <w:spacing w:val="-10"/>
          <w:sz w:val="28"/>
          <w:szCs w:val="28"/>
          <w:lang w:val="en-US"/>
        </w:rPr>
        <w:t>Martinez M</w:t>
      </w:r>
      <w:r w:rsidRPr="00E40582">
        <w:rPr>
          <w:color w:val="000000"/>
          <w:spacing w:val="-10"/>
          <w:sz w:val="28"/>
          <w:szCs w:val="28"/>
          <w:lang w:val="en-US"/>
        </w:rPr>
        <w:t>.</w:t>
      </w:r>
      <w:r w:rsidRPr="004C7968">
        <w:rPr>
          <w:color w:val="000000"/>
          <w:spacing w:val="-10"/>
          <w:sz w:val="28"/>
          <w:szCs w:val="28"/>
          <w:lang w:val="en-US"/>
        </w:rPr>
        <w:t>L</w:t>
      </w:r>
      <w:r w:rsidRPr="00E40582">
        <w:rPr>
          <w:color w:val="000000"/>
          <w:spacing w:val="-10"/>
          <w:sz w:val="28"/>
          <w:szCs w:val="28"/>
          <w:lang w:val="en-US"/>
        </w:rPr>
        <w:t>.</w:t>
      </w:r>
      <w:r w:rsidRPr="004C7968">
        <w:rPr>
          <w:color w:val="000000"/>
          <w:spacing w:val="-10"/>
          <w:sz w:val="28"/>
          <w:szCs w:val="28"/>
          <w:lang w:val="en-US"/>
        </w:rPr>
        <w:t>, Lopes L</w:t>
      </w:r>
      <w:r w:rsidRPr="00E40582">
        <w:rPr>
          <w:color w:val="000000"/>
          <w:spacing w:val="-10"/>
          <w:sz w:val="28"/>
          <w:szCs w:val="28"/>
          <w:lang w:val="en-US"/>
        </w:rPr>
        <w:t>.</w:t>
      </w:r>
      <w:r w:rsidRPr="004C7968">
        <w:rPr>
          <w:color w:val="000000"/>
          <w:spacing w:val="-10"/>
          <w:sz w:val="28"/>
          <w:szCs w:val="28"/>
          <w:lang w:val="en-US"/>
        </w:rPr>
        <w:t>F</w:t>
      </w:r>
      <w:r w:rsidRPr="00E40582">
        <w:rPr>
          <w:color w:val="000000"/>
          <w:spacing w:val="-10"/>
          <w:sz w:val="28"/>
          <w:szCs w:val="28"/>
          <w:lang w:val="en-US"/>
        </w:rPr>
        <w:t>.</w:t>
      </w:r>
      <w:r w:rsidRPr="004C7968">
        <w:rPr>
          <w:color w:val="000000"/>
          <w:spacing w:val="-10"/>
          <w:sz w:val="28"/>
          <w:szCs w:val="28"/>
          <w:lang w:val="en-US"/>
        </w:rPr>
        <w:t>, Coelho E</w:t>
      </w:r>
      <w:r w:rsidRPr="00E40582">
        <w:rPr>
          <w:color w:val="000000"/>
          <w:spacing w:val="-10"/>
          <w:sz w:val="28"/>
          <w:szCs w:val="28"/>
          <w:lang w:val="en-US"/>
        </w:rPr>
        <w:t>.</w:t>
      </w:r>
      <w:r w:rsidRPr="004C7968">
        <w:rPr>
          <w:color w:val="000000"/>
          <w:spacing w:val="-10"/>
          <w:sz w:val="28"/>
          <w:szCs w:val="28"/>
          <w:lang w:val="en-US"/>
        </w:rPr>
        <w:t>B</w:t>
      </w:r>
      <w:r w:rsidRPr="00E40582">
        <w:rPr>
          <w:color w:val="000000"/>
          <w:spacing w:val="-10"/>
          <w:sz w:val="28"/>
          <w:szCs w:val="28"/>
          <w:lang w:val="en-US"/>
        </w:rPr>
        <w:t xml:space="preserve">. et al. </w:t>
      </w:r>
      <w:r w:rsidRPr="004C7968">
        <w:rPr>
          <w:color w:val="000000"/>
          <w:spacing w:val="-10"/>
          <w:sz w:val="28"/>
          <w:szCs w:val="28"/>
          <w:lang w:val="en-US"/>
        </w:rPr>
        <w:t>Lercanidipine reduces matrix metalloproteinase-9 activity in patients with hypertension</w:t>
      </w:r>
      <w:r w:rsidRPr="00E40582">
        <w:rPr>
          <w:color w:val="000000"/>
          <w:spacing w:val="-10"/>
          <w:sz w:val="28"/>
          <w:szCs w:val="28"/>
          <w:lang w:val="en-US"/>
        </w:rPr>
        <w:t xml:space="preserve"> //</w:t>
      </w:r>
      <w:r w:rsidRPr="004C7968">
        <w:rPr>
          <w:color w:val="000000"/>
          <w:spacing w:val="-10"/>
          <w:sz w:val="28"/>
          <w:szCs w:val="28"/>
          <w:lang w:val="en-US"/>
        </w:rPr>
        <w:t xml:space="preserve"> J</w:t>
      </w:r>
      <w:r w:rsidRPr="00E40582">
        <w:rPr>
          <w:color w:val="000000"/>
          <w:spacing w:val="-10"/>
          <w:sz w:val="28"/>
          <w:szCs w:val="28"/>
          <w:lang w:val="en-US"/>
        </w:rPr>
        <w:t>.</w:t>
      </w:r>
      <w:r w:rsidRPr="004C7968">
        <w:rPr>
          <w:color w:val="000000"/>
          <w:spacing w:val="-10"/>
          <w:sz w:val="28"/>
          <w:szCs w:val="28"/>
          <w:lang w:val="en-US"/>
        </w:rPr>
        <w:t xml:space="preserve"> </w:t>
      </w:r>
      <w:r w:rsidRPr="00E40582">
        <w:rPr>
          <w:color w:val="000000"/>
          <w:spacing w:val="-10"/>
          <w:sz w:val="28"/>
          <w:szCs w:val="28"/>
          <w:lang w:val="en-US"/>
        </w:rPr>
        <w:t>C</w:t>
      </w:r>
      <w:r w:rsidRPr="004C7968">
        <w:rPr>
          <w:color w:val="000000"/>
          <w:spacing w:val="-10"/>
          <w:sz w:val="28"/>
          <w:szCs w:val="28"/>
          <w:lang w:val="en-US"/>
        </w:rPr>
        <w:t>ardiovas</w:t>
      </w:r>
      <w:r w:rsidRPr="00E40582">
        <w:rPr>
          <w:color w:val="000000"/>
          <w:spacing w:val="-10"/>
          <w:sz w:val="28"/>
          <w:szCs w:val="28"/>
          <w:lang w:val="en-US"/>
        </w:rPr>
        <w:t>.</w:t>
      </w:r>
      <w:r w:rsidRPr="004C7968">
        <w:rPr>
          <w:color w:val="000000"/>
          <w:spacing w:val="-10"/>
          <w:sz w:val="28"/>
          <w:szCs w:val="28"/>
          <w:lang w:val="en-US"/>
        </w:rPr>
        <w:t xml:space="preserve"> </w:t>
      </w:r>
      <w:r w:rsidRPr="00E40582">
        <w:rPr>
          <w:color w:val="000000"/>
          <w:spacing w:val="-10"/>
          <w:sz w:val="28"/>
          <w:szCs w:val="28"/>
          <w:lang w:val="en-US"/>
        </w:rPr>
        <w:t>P</w:t>
      </w:r>
      <w:r w:rsidRPr="00E40582">
        <w:rPr>
          <w:color w:val="000000"/>
          <w:spacing w:val="-10"/>
          <w:sz w:val="28"/>
          <w:szCs w:val="28"/>
        </w:rPr>
        <w:t>harm</w:t>
      </w:r>
      <w:r w:rsidRPr="00E40582">
        <w:rPr>
          <w:color w:val="000000"/>
          <w:spacing w:val="-10"/>
          <w:sz w:val="28"/>
          <w:szCs w:val="28"/>
          <w:lang w:val="en-US"/>
        </w:rPr>
        <w:t>.-</w:t>
      </w:r>
      <w:r w:rsidRPr="00E40582">
        <w:rPr>
          <w:color w:val="000000"/>
          <w:spacing w:val="-10"/>
          <w:sz w:val="28"/>
          <w:szCs w:val="28"/>
        </w:rPr>
        <w:t>2006</w:t>
      </w:r>
      <w:r w:rsidRPr="00E40582">
        <w:rPr>
          <w:color w:val="000000"/>
          <w:spacing w:val="-10"/>
          <w:sz w:val="28"/>
          <w:szCs w:val="28"/>
          <w:lang w:val="en-US"/>
        </w:rPr>
        <w:t>.-Vol.</w:t>
      </w:r>
      <w:r w:rsidRPr="00E40582">
        <w:rPr>
          <w:color w:val="000000"/>
          <w:spacing w:val="-10"/>
          <w:sz w:val="28"/>
          <w:szCs w:val="28"/>
        </w:rPr>
        <w:t>47</w:t>
      </w:r>
      <w:r w:rsidRPr="00E40582">
        <w:rPr>
          <w:color w:val="000000"/>
          <w:spacing w:val="-10"/>
          <w:sz w:val="28"/>
          <w:szCs w:val="28"/>
          <w:lang w:val="en-US"/>
        </w:rPr>
        <w:t>,</w:t>
      </w:r>
      <w:r w:rsidRPr="00E40582">
        <w:rPr>
          <w:color w:val="000000"/>
          <w:spacing w:val="-10"/>
          <w:sz w:val="28"/>
          <w:szCs w:val="28"/>
        </w:rPr>
        <w:t>№1</w:t>
      </w:r>
      <w:r w:rsidRPr="00E40582">
        <w:rPr>
          <w:color w:val="000000"/>
          <w:spacing w:val="-10"/>
          <w:sz w:val="28"/>
          <w:szCs w:val="28"/>
          <w:lang w:val="en-US"/>
        </w:rPr>
        <w:t>.-</w:t>
      </w:r>
      <w:r w:rsidRPr="00E40582">
        <w:rPr>
          <w:color w:val="000000"/>
          <w:spacing w:val="-10"/>
          <w:sz w:val="28"/>
          <w:szCs w:val="28"/>
        </w:rPr>
        <w:t>P</w:t>
      </w:r>
      <w:r w:rsidRPr="00E40582">
        <w:rPr>
          <w:color w:val="000000"/>
          <w:spacing w:val="-10"/>
          <w:sz w:val="28"/>
          <w:szCs w:val="28"/>
          <w:lang w:val="en-US"/>
        </w:rPr>
        <w:t xml:space="preserve">. </w:t>
      </w:r>
      <w:r w:rsidRPr="00E40582">
        <w:rPr>
          <w:color w:val="000000"/>
          <w:spacing w:val="-10"/>
          <w:sz w:val="28"/>
          <w:szCs w:val="28"/>
        </w:rPr>
        <w:t>117-</w:t>
      </w:r>
      <w:r w:rsidRPr="00E40582">
        <w:rPr>
          <w:color w:val="000000"/>
          <w:spacing w:val="-10"/>
          <w:sz w:val="28"/>
          <w:szCs w:val="28"/>
          <w:lang w:val="en-US"/>
        </w:rPr>
        <w:t>1</w:t>
      </w:r>
      <w:r w:rsidRPr="00E40582">
        <w:rPr>
          <w:color w:val="000000"/>
          <w:spacing w:val="-10"/>
          <w:sz w:val="28"/>
          <w:szCs w:val="28"/>
        </w:rPr>
        <w:t>22</w:t>
      </w:r>
      <w:r w:rsidRPr="00E40582">
        <w:rPr>
          <w:color w:val="000000"/>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color w:val="000000"/>
          <w:spacing w:val="-10"/>
          <w:sz w:val="28"/>
          <w:szCs w:val="28"/>
          <w:lang w:val="en-US"/>
        </w:rPr>
        <w:t>Martins</w:t>
      </w:r>
      <w:r w:rsidRPr="00E40582">
        <w:rPr>
          <w:color w:val="000000"/>
          <w:spacing w:val="-10"/>
          <w:sz w:val="28"/>
          <w:szCs w:val="28"/>
          <w:lang w:val="en-US"/>
        </w:rPr>
        <w:t xml:space="preserve"> </w:t>
      </w:r>
      <w:r w:rsidRPr="004C7968">
        <w:rPr>
          <w:color w:val="000000"/>
          <w:spacing w:val="-10"/>
          <w:sz w:val="28"/>
          <w:szCs w:val="28"/>
          <w:lang w:val="en-US"/>
        </w:rPr>
        <w:t>P.C</w:t>
      </w:r>
      <w:r w:rsidRPr="00E40582">
        <w:rPr>
          <w:color w:val="000000"/>
          <w:spacing w:val="-10"/>
          <w:sz w:val="28"/>
          <w:szCs w:val="28"/>
          <w:lang w:val="en-US"/>
        </w:rPr>
        <w:t>.,</w:t>
      </w:r>
      <w:r w:rsidRPr="004C7968">
        <w:rPr>
          <w:color w:val="000000"/>
          <w:spacing w:val="-10"/>
          <w:sz w:val="28"/>
          <w:szCs w:val="28"/>
          <w:lang w:val="en-US"/>
        </w:rPr>
        <w:t xml:space="preserve"> Berk</w:t>
      </w:r>
      <w:r w:rsidRPr="00E40582">
        <w:rPr>
          <w:color w:val="000000"/>
          <w:spacing w:val="-10"/>
          <w:sz w:val="28"/>
          <w:szCs w:val="28"/>
          <w:lang w:val="en-US"/>
        </w:rPr>
        <w:t xml:space="preserve"> </w:t>
      </w:r>
      <w:r w:rsidRPr="004C7968">
        <w:rPr>
          <w:color w:val="000000"/>
          <w:spacing w:val="-10"/>
          <w:sz w:val="28"/>
          <w:szCs w:val="28"/>
          <w:lang w:val="en-US"/>
        </w:rPr>
        <w:t>N.</w:t>
      </w:r>
      <w:r w:rsidRPr="00E40582">
        <w:rPr>
          <w:color w:val="000000"/>
          <w:spacing w:val="-10"/>
          <w:sz w:val="28"/>
          <w:szCs w:val="28"/>
          <w:lang w:val="en-US"/>
        </w:rPr>
        <w:t>,</w:t>
      </w:r>
      <w:r w:rsidRPr="004C7968">
        <w:rPr>
          <w:color w:val="000000"/>
          <w:spacing w:val="-10"/>
          <w:sz w:val="28"/>
          <w:szCs w:val="28"/>
          <w:lang w:val="en-US"/>
        </w:rPr>
        <w:t xml:space="preserve"> Ulfman</w:t>
      </w:r>
      <w:r w:rsidRPr="00E40582">
        <w:rPr>
          <w:color w:val="000000"/>
          <w:spacing w:val="-10"/>
          <w:sz w:val="28"/>
          <w:szCs w:val="28"/>
          <w:lang w:val="en-US"/>
        </w:rPr>
        <w:t xml:space="preserve"> </w:t>
      </w:r>
      <w:r w:rsidRPr="004C7968">
        <w:rPr>
          <w:color w:val="000000"/>
          <w:spacing w:val="-10"/>
          <w:sz w:val="28"/>
          <w:szCs w:val="28"/>
          <w:lang w:val="en-US"/>
        </w:rPr>
        <w:t>L</w:t>
      </w:r>
      <w:r w:rsidRPr="00E40582">
        <w:rPr>
          <w:color w:val="000000"/>
          <w:spacing w:val="-10"/>
          <w:sz w:val="28"/>
          <w:szCs w:val="28"/>
          <w:lang w:val="en-US"/>
        </w:rPr>
        <w:t>.</w:t>
      </w:r>
      <w:r w:rsidRPr="004C7968">
        <w:rPr>
          <w:color w:val="000000"/>
          <w:spacing w:val="-10"/>
          <w:sz w:val="28"/>
          <w:szCs w:val="28"/>
          <w:lang w:val="en-US"/>
        </w:rPr>
        <w:t xml:space="preserve">H. </w:t>
      </w:r>
      <w:r w:rsidRPr="00E40582">
        <w:rPr>
          <w:color w:val="000000"/>
          <w:spacing w:val="-10"/>
          <w:sz w:val="28"/>
          <w:szCs w:val="28"/>
          <w:lang w:val="en-US"/>
        </w:rPr>
        <w:t>et al.</w:t>
      </w:r>
      <w:r w:rsidRPr="004C7968">
        <w:rPr>
          <w:color w:val="000000"/>
          <w:spacing w:val="-10"/>
          <w:sz w:val="28"/>
          <w:szCs w:val="28"/>
          <w:lang w:val="en-US"/>
        </w:rPr>
        <w:t xml:space="preserve"> Platelet-Monocyte Complexes Support Monocyte Adhesion to Endothelium by Enhancing Secondary Tethering and Cluster Formation </w:t>
      </w:r>
      <w:r w:rsidRPr="00E40582">
        <w:rPr>
          <w:color w:val="000000"/>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-2004</w:t>
      </w:r>
      <w:r w:rsidRPr="00E40582">
        <w:rPr>
          <w:color w:val="000000"/>
          <w:spacing w:val="-10"/>
          <w:sz w:val="28"/>
          <w:szCs w:val="28"/>
          <w:lang w:val="en-US"/>
        </w:rPr>
        <w:t>.-Vol.</w:t>
      </w:r>
      <w:r w:rsidRPr="00E40582">
        <w:rPr>
          <w:color w:val="000000"/>
          <w:spacing w:val="-10"/>
          <w:sz w:val="28"/>
          <w:szCs w:val="28"/>
        </w:rPr>
        <w:t>24</w:t>
      </w:r>
      <w:r w:rsidRPr="00E40582">
        <w:rPr>
          <w:color w:val="000000"/>
          <w:spacing w:val="-10"/>
          <w:sz w:val="28"/>
          <w:szCs w:val="28"/>
          <w:lang w:val="en-US"/>
        </w:rPr>
        <w:t xml:space="preserve">.-P. </w:t>
      </w:r>
      <w:r w:rsidRPr="00E40582">
        <w:rPr>
          <w:color w:val="000000"/>
          <w:spacing w:val="-10"/>
          <w:sz w:val="28"/>
          <w:szCs w:val="28"/>
        </w:rPr>
        <w:t>193.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Meinders J</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Hoeks A</w:t>
      </w:r>
      <w:r w:rsidRPr="00E40582">
        <w:rPr>
          <w:spacing w:val="-10"/>
          <w:sz w:val="28"/>
          <w:szCs w:val="28"/>
          <w:lang w:val="en-US"/>
        </w:rPr>
        <w:t>.</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xml:space="preserve"> </w:t>
      </w:r>
      <w:r w:rsidRPr="004C7968">
        <w:rPr>
          <w:bCs/>
          <w:spacing w:val="-10"/>
          <w:sz w:val="28"/>
          <w:szCs w:val="28"/>
          <w:lang w:val="en-US"/>
        </w:rPr>
        <w:t>Simultaneous assessment of diameter and pressure waveforms in the carotid artery</w:t>
      </w:r>
      <w:r w:rsidRPr="004C7968">
        <w:rPr>
          <w:spacing w:val="-10"/>
          <w:sz w:val="28"/>
          <w:szCs w:val="28"/>
          <w:lang w:val="en-US"/>
        </w:rPr>
        <w:t xml:space="preserve"> </w:t>
      </w:r>
      <w:r w:rsidRPr="00E40582">
        <w:rPr>
          <w:spacing w:val="-10"/>
          <w:sz w:val="28"/>
          <w:szCs w:val="28"/>
          <w:lang w:val="en-US"/>
        </w:rPr>
        <w:t>// Ultrasound in Med. And Biol.-2004.-Vol.</w:t>
      </w:r>
      <w:r w:rsidRPr="00E40582">
        <w:rPr>
          <w:spacing w:val="-10"/>
          <w:sz w:val="28"/>
          <w:szCs w:val="28"/>
        </w:rPr>
        <w:t>30</w:t>
      </w:r>
      <w:r w:rsidRPr="00E40582">
        <w:rPr>
          <w:spacing w:val="-10"/>
          <w:sz w:val="28"/>
          <w:szCs w:val="28"/>
          <w:lang w:val="en-US"/>
        </w:rPr>
        <w:t>,</w:t>
      </w:r>
      <w:r w:rsidRPr="00E40582">
        <w:rPr>
          <w:spacing w:val="-10"/>
          <w:sz w:val="28"/>
          <w:szCs w:val="28"/>
        </w:rPr>
        <w:t>№2</w:t>
      </w:r>
      <w:r w:rsidRPr="00E40582">
        <w:rPr>
          <w:spacing w:val="-10"/>
          <w:sz w:val="28"/>
          <w:szCs w:val="28"/>
          <w:lang w:val="en-US"/>
        </w:rPr>
        <w:t xml:space="preserve">.-P. </w:t>
      </w:r>
      <w:r w:rsidRPr="00E40582">
        <w:rPr>
          <w:spacing w:val="-10"/>
          <w:sz w:val="28"/>
          <w:szCs w:val="28"/>
        </w:rPr>
        <w:t>147-154</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Mendez</w:t>
      </w:r>
      <w:r w:rsidRPr="00E40582">
        <w:rPr>
          <w:spacing w:val="-10"/>
          <w:sz w:val="28"/>
          <w:szCs w:val="28"/>
          <w:lang w:val="en-US"/>
        </w:rPr>
        <w:t xml:space="preserve"> </w:t>
      </w:r>
      <w:r w:rsidRPr="004C7968">
        <w:rPr>
          <w:spacing w:val="-10"/>
          <w:sz w:val="28"/>
          <w:szCs w:val="28"/>
          <w:lang w:val="en-US"/>
        </w:rPr>
        <w:t>J.I</w:t>
      </w:r>
      <w:r w:rsidRPr="00E40582">
        <w:rPr>
          <w:spacing w:val="-10"/>
          <w:sz w:val="28"/>
          <w:szCs w:val="28"/>
          <w:lang w:val="en-US"/>
        </w:rPr>
        <w:t>.,</w:t>
      </w:r>
      <w:r w:rsidRPr="004C7968">
        <w:rPr>
          <w:spacing w:val="-10"/>
          <w:sz w:val="28"/>
          <w:szCs w:val="28"/>
          <w:lang w:val="en-US"/>
        </w:rPr>
        <w:t xml:space="preserve"> Nicholson</w:t>
      </w:r>
      <w:r w:rsidRPr="00E40582">
        <w:rPr>
          <w:spacing w:val="-10"/>
          <w:sz w:val="28"/>
          <w:szCs w:val="28"/>
          <w:lang w:val="en-US"/>
        </w:rPr>
        <w:t xml:space="preserve"> </w:t>
      </w:r>
      <w:r w:rsidRPr="004C7968">
        <w:rPr>
          <w:spacing w:val="-10"/>
          <w:sz w:val="28"/>
          <w:szCs w:val="28"/>
          <w:lang w:val="en-US"/>
        </w:rPr>
        <w:t>W</w:t>
      </w:r>
      <w:r w:rsidRPr="00E40582">
        <w:rPr>
          <w:spacing w:val="-10"/>
          <w:sz w:val="28"/>
          <w:szCs w:val="28"/>
          <w:lang w:val="en-US"/>
        </w:rPr>
        <w:t>.</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xml:space="preserve"> Taylor W.R</w:t>
      </w:r>
      <w:r w:rsidRPr="00E40582">
        <w:rPr>
          <w:spacing w:val="-10"/>
          <w:sz w:val="28"/>
          <w:szCs w:val="28"/>
          <w:lang w:val="en-US"/>
        </w:rPr>
        <w:t xml:space="preserve">. </w:t>
      </w:r>
      <w:r w:rsidRPr="004C7968">
        <w:rPr>
          <w:spacing w:val="-10"/>
          <w:sz w:val="28"/>
          <w:szCs w:val="28"/>
          <w:lang w:val="en-US"/>
        </w:rPr>
        <w:t xml:space="preserve">SOD Isoforms and Signaling in Blood Vessels Evidence for the Importance of ROS Compartmentalization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887.</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Morange</w:t>
      </w:r>
      <w:r w:rsidRPr="00E40582">
        <w:rPr>
          <w:spacing w:val="-10"/>
          <w:sz w:val="28"/>
          <w:szCs w:val="28"/>
          <w:lang w:val="en-US"/>
        </w:rPr>
        <w:t xml:space="preserve"> </w:t>
      </w:r>
      <w:r w:rsidRPr="004C7968">
        <w:rPr>
          <w:spacing w:val="-10"/>
          <w:sz w:val="28"/>
          <w:szCs w:val="28"/>
          <w:lang w:val="en-US"/>
        </w:rPr>
        <w:t>P.E., Simon</w:t>
      </w:r>
      <w:r w:rsidRPr="00E40582">
        <w:rPr>
          <w:spacing w:val="-10"/>
          <w:sz w:val="28"/>
          <w:szCs w:val="28"/>
          <w:lang w:val="en-US"/>
        </w:rPr>
        <w:t xml:space="preserve"> C.</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Alessi</w:t>
      </w:r>
      <w:r w:rsidRPr="00E40582">
        <w:rPr>
          <w:spacing w:val="-10"/>
          <w:sz w:val="28"/>
          <w:szCs w:val="28"/>
          <w:lang w:val="en-US"/>
        </w:rPr>
        <w:t xml:space="preserve"> </w:t>
      </w:r>
      <w:r w:rsidRPr="004C7968">
        <w:rPr>
          <w:spacing w:val="-10"/>
          <w:sz w:val="28"/>
          <w:szCs w:val="28"/>
          <w:lang w:val="en-US"/>
        </w:rPr>
        <w:t>M.C.</w:t>
      </w:r>
      <w:r w:rsidRPr="00E40582">
        <w:rPr>
          <w:spacing w:val="-10"/>
          <w:sz w:val="28"/>
          <w:szCs w:val="28"/>
          <w:lang w:val="en-US"/>
        </w:rPr>
        <w:t xml:space="preserve"> et al. </w:t>
      </w:r>
      <w:r w:rsidRPr="004C7968">
        <w:rPr>
          <w:spacing w:val="-10"/>
          <w:sz w:val="28"/>
          <w:szCs w:val="28"/>
          <w:lang w:val="en-US"/>
        </w:rPr>
        <w:t>Endothelial Cell Markers and the Risk of Coronary Heart Disease</w:t>
      </w:r>
      <w:r w:rsidRPr="00E40582">
        <w:rPr>
          <w:spacing w:val="-10"/>
          <w:sz w:val="28"/>
          <w:szCs w:val="28"/>
          <w:lang w:val="en-US"/>
        </w:rPr>
        <w:t>.</w:t>
      </w:r>
      <w:r w:rsidRPr="004C7968">
        <w:rPr>
          <w:spacing w:val="-10"/>
          <w:sz w:val="28"/>
          <w:szCs w:val="28"/>
          <w:lang w:val="en-US"/>
        </w:rPr>
        <w:t xml:space="preserve"> The Prospective Epidemiological Study of Myocardial Infarction (PRIME) Study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2004</w:t>
      </w:r>
      <w:r w:rsidRPr="00E40582">
        <w:rPr>
          <w:spacing w:val="-10"/>
          <w:sz w:val="28"/>
          <w:szCs w:val="28"/>
          <w:lang w:val="en-US"/>
        </w:rPr>
        <w:t>.-Vol.26,</w:t>
      </w:r>
      <w:r w:rsidRPr="004C7968">
        <w:rPr>
          <w:spacing w:val="-10"/>
          <w:sz w:val="28"/>
          <w:szCs w:val="28"/>
          <w:lang w:val="en-US"/>
        </w:rPr>
        <w:t>№15</w:t>
      </w:r>
      <w:r w:rsidRPr="00E40582">
        <w:rPr>
          <w:spacing w:val="-10"/>
          <w:sz w:val="28"/>
          <w:szCs w:val="28"/>
          <w:lang w:val="en-US"/>
        </w:rPr>
        <w:t xml:space="preserve">.-P. </w:t>
      </w:r>
      <w:r w:rsidRPr="00E40582">
        <w:rPr>
          <w:spacing w:val="-10"/>
          <w:sz w:val="28"/>
          <w:szCs w:val="28"/>
        </w:rPr>
        <w:t>1343-1348.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 xml:space="preserve">Moreno P.R., Purushothaman R., Fuster V. et al. Plaque neovascularization is increased in ruptured atherosclerotic lesions of human aorta. </w:t>
      </w:r>
      <w:r w:rsidRPr="00E40582">
        <w:rPr>
          <w:spacing w:val="-10"/>
          <w:sz w:val="28"/>
          <w:szCs w:val="28"/>
        </w:rPr>
        <w:t xml:space="preserve">Implication for plaque vulnerability // Circulation.–2004.–Vol.110,№14.–P. 2032-2038.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Mosnier</w:t>
      </w:r>
      <w:r w:rsidRPr="00E40582">
        <w:rPr>
          <w:spacing w:val="-10"/>
          <w:sz w:val="28"/>
          <w:szCs w:val="28"/>
          <w:lang w:val="en-US"/>
        </w:rPr>
        <w:t xml:space="preserve"> </w:t>
      </w:r>
      <w:r w:rsidRPr="004C7968">
        <w:rPr>
          <w:spacing w:val="-10"/>
          <w:sz w:val="28"/>
          <w:szCs w:val="28"/>
          <w:lang w:val="en-US"/>
        </w:rPr>
        <w:t>L</w:t>
      </w:r>
      <w:r w:rsidRPr="00E40582">
        <w:rPr>
          <w:spacing w:val="-10"/>
          <w:sz w:val="28"/>
          <w:szCs w:val="28"/>
          <w:lang w:val="en-US"/>
        </w:rPr>
        <w:t>.</w:t>
      </w:r>
      <w:r w:rsidRPr="004C7968">
        <w:rPr>
          <w:spacing w:val="-10"/>
          <w:sz w:val="28"/>
          <w:szCs w:val="28"/>
          <w:lang w:val="en-US"/>
        </w:rPr>
        <w:t>O.</w:t>
      </w:r>
      <w:r w:rsidRPr="00E40582">
        <w:rPr>
          <w:spacing w:val="-10"/>
          <w:sz w:val="28"/>
          <w:szCs w:val="28"/>
          <w:lang w:val="en-US"/>
        </w:rPr>
        <w:t>,</w:t>
      </w:r>
      <w:r w:rsidRPr="004C7968">
        <w:rPr>
          <w:spacing w:val="-10"/>
          <w:sz w:val="28"/>
          <w:szCs w:val="28"/>
          <w:lang w:val="en-US"/>
        </w:rPr>
        <w:t xml:space="preserve"> Bouma B</w:t>
      </w:r>
      <w:r w:rsidRPr="00E40582">
        <w:rPr>
          <w:spacing w:val="-10"/>
          <w:sz w:val="28"/>
          <w:szCs w:val="28"/>
          <w:lang w:val="en-US"/>
        </w:rPr>
        <w:t>.</w:t>
      </w:r>
      <w:r w:rsidRPr="004C7968">
        <w:rPr>
          <w:spacing w:val="-10"/>
          <w:sz w:val="28"/>
          <w:szCs w:val="28"/>
          <w:lang w:val="en-US"/>
        </w:rPr>
        <w:t xml:space="preserve">N. Regulation of Fibrinolysis by Thrombin Activatable Fibrinolysis Inhibitor, an Unstable Carboxypeptidase B That Unites the Pathways of </w:t>
      </w:r>
      <w:r w:rsidRPr="004C7968">
        <w:rPr>
          <w:spacing w:val="-10"/>
          <w:sz w:val="28"/>
          <w:szCs w:val="28"/>
          <w:lang w:val="en-US"/>
        </w:rPr>
        <w:lastRenderedPageBreak/>
        <w:t xml:space="preserve">Coagulation and Fibrinolysis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2445.</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rPr>
      </w:pPr>
      <w:r w:rsidRPr="005D1B9A">
        <w:rPr>
          <w:bCs/>
          <w:spacing w:val="-10"/>
          <w:sz w:val="28"/>
          <w:lang w:val="en-US"/>
        </w:rPr>
        <w:t>Mosnier</w:t>
      </w:r>
      <w:r w:rsidRPr="00E40582">
        <w:rPr>
          <w:bCs/>
          <w:spacing w:val="-10"/>
          <w:sz w:val="28"/>
          <w:lang w:val="en-US"/>
        </w:rPr>
        <w:t xml:space="preserve"> </w:t>
      </w:r>
      <w:r w:rsidRPr="005D1B9A">
        <w:rPr>
          <w:bCs/>
          <w:spacing w:val="-10"/>
          <w:sz w:val="28"/>
          <w:lang w:val="en-US"/>
        </w:rPr>
        <w:t>L</w:t>
      </w:r>
      <w:r w:rsidRPr="00E40582">
        <w:rPr>
          <w:bCs/>
          <w:spacing w:val="-10"/>
          <w:sz w:val="28"/>
          <w:lang w:val="en-US"/>
        </w:rPr>
        <w:t>.</w:t>
      </w:r>
      <w:r w:rsidRPr="005D1B9A">
        <w:rPr>
          <w:bCs/>
          <w:spacing w:val="-10"/>
          <w:sz w:val="28"/>
          <w:lang w:val="en-US"/>
        </w:rPr>
        <w:t>O., Gale</w:t>
      </w:r>
      <w:r w:rsidRPr="00E40582">
        <w:rPr>
          <w:bCs/>
          <w:spacing w:val="-10"/>
          <w:sz w:val="28"/>
          <w:lang w:val="en-US"/>
        </w:rPr>
        <w:t xml:space="preserve"> </w:t>
      </w:r>
      <w:r w:rsidRPr="005D1B9A">
        <w:rPr>
          <w:bCs/>
          <w:spacing w:val="-10"/>
          <w:sz w:val="28"/>
          <w:lang w:val="en-US"/>
        </w:rPr>
        <w:t>A</w:t>
      </w:r>
      <w:r w:rsidRPr="00E40582">
        <w:rPr>
          <w:bCs/>
          <w:spacing w:val="-10"/>
          <w:sz w:val="28"/>
          <w:lang w:val="en-US"/>
        </w:rPr>
        <w:t>.</w:t>
      </w:r>
      <w:r w:rsidRPr="005D1B9A">
        <w:rPr>
          <w:bCs/>
          <w:spacing w:val="-10"/>
          <w:sz w:val="28"/>
          <w:lang w:val="en-US"/>
        </w:rPr>
        <w:t>J., Yegneswaran</w:t>
      </w:r>
      <w:r w:rsidRPr="00E40582">
        <w:rPr>
          <w:bCs/>
          <w:spacing w:val="-10"/>
          <w:sz w:val="28"/>
          <w:lang w:val="en-US"/>
        </w:rPr>
        <w:t xml:space="preserve"> </w:t>
      </w:r>
      <w:r w:rsidRPr="005D1B9A">
        <w:rPr>
          <w:bCs/>
          <w:spacing w:val="-10"/>
          <w:sz w:val="28"/>
          <w:lang w:val="en-US"/>
        </w:rPr>
        <w:t>S</w:t>
      </w:r>
      <w:r w:rsidRPr="00E40582">
        <w:rPr>
          <w:bCs/>
          <w:spacing w:val="-10"/>
          <w:sz w:val="28"/>
          <w:lang w:val="en-US"/>
        </w:rPr>
        <w:t>.</w:t>
      </w:r>
      <w:r w:rsidRPr="005D1B9A">
        <w:rPr>
          <w:bCs/>
          <w:spacing w:val="-10"/>
          <w:sz w:val="28"/>
          <w:lang w:val="en-US"/>
        </w:rPr>
        <w:t>, Griffin J</w:t>
      </w:r>
      <w:r w:rsidRPr="00E40582">
        <w:rPr>
          <w:bCs/>
          <w:spacing w:val="-10"/>
          <w:sz w:val="28"/>
          <w:lang w:val="en-US"/>
        </w:rPr>
        <w:t>.</w:t>
      </w:r>
      <w:r w:rsidRPr="005D1B9A">
        <w:rPr>
          <w:bCs/>
          <w:spacing w:val="-10"/>
          <w:sz w:val="28"/>
          <w:lang w:val="en-US"/>
        </w:rPr>
        <w:t xml:space="preserve">H. </w:t>
      </w:r>
      <w:r w:rsidRPr="005D1B9A">
        <w:rPr>
          <w:spacing w:val="-10"/>
          <w:sz w:val="28"/>
          <w:szCs w:val="28"/>
          <w:lang w:val="en-US"/>
        </w:rPr>
        <w:t xml:space="preserve">Activated protein C variants with normal cytoprotective but reduced anticoagulant activity </w:t>
      </w:r>
      <w:r w:rsidRPr="00E40582">
        <w:rPr>
          <w:spacing w:val="-10"/>
          <w:sz w:val="28"/>
          <w:szCs w:val="28"/>
          <w:lang w:val="en-US"/>
        </w:rPr>
        <w:t xml:space="preserve">// </w:t>
      </w:r>
      <w:r w:rsidRPr="005D1B9A">
        <w:rPr>
          <w:bCs/>
          <w:spacing w:val="-10"/>
          <w:sz w:val="28"/>
          <w:lang w:val="en-US"/>
        </w:rPr>
        <w:t>Blood</w:t>
      </w:r>
      <w:r w:rsidRPr="00E40582">
        <w:rPr>
          <w:bCs/>
          <w:spacing w:val="-10"/>
          <w:sz w:val="28"/>
          <w:lang w:val="en-US"/>
        </w:rPr>
        <w:t>.-</w:t>
      </w:r>
      <w:r w:rsidRPr="005D1B9A">
        <w:rPr>
          <w:bCs/>
          <w:spacing w:val="-10"/>
          <w:sz w:val="28"/>
          <w:lang w:val="en-US"/>
        </w:rPr>
        <w:t xml:space="preserve"> </w:t>
      </w:r>
      <w:r w:rsidRPr="00E40582">
        <w:rPr>
          <w:bCs/>
          <w:spacing w:val="-10"/>
          <w:sz w:val="28"/>
        </w:rPr>
        <w:t>2004</w:t>
      </w:r>
      <w:r w:rsidRPr="00E40582">
        <w:rPr>
          <w:bCs/>
          <w:spacing w:val="-10"/>
          <w:sz w:val="28"/>
          <w:lang w:val="en-US"/>
        </w:rPr>
        <w:t>.-</w:t>
      </w:r>
      <w:r w:rsidRPr="00E40582">
        <w:rPr>
          <w:bCs/>
          <w:spacing w:val="-10"/>
          <w:sz w:val="28"/>
        </w:rPr>
        <w:t>Vol.104,№6</w:t>
      </w:r>
      <w:r w:rsidRPr="00E40582">
        <w:rPr>
          <w:bCs/>
          <w:spacing w:val="-10"/>
          <w:sz w:val="28"/>
          <w:lang w:val="en-US"/>
        </w:rPr>
        <w:t xml:space="preserve">.-P. </w:t>
      </w:r>
      <w:r w:rsidRPr="00E40582">
        <w:rPr>
          <w:bCs/>
          <w:spacing w:val="-10"/>
          <w:sz w:val="28"/>
        </w:rPr>
        <w:t>1740-1744.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rPr>
      </w:pPr>
      <w:r w:rsidRPr="005D1B9A">
        <w:rPr>
          <w:bCs/>
          <w:spacing w:val="-10"/>
          <w:sz w:val="28"/>
          <w:lang w:val="en-US"/>
        </w:rPr>
        <w:t>Mosnier</w:t>
      </w:r>
      <w:r w:rsidRPr="00E40582">
        <w:rPr>
          <w:bCs/>
          <w:spacing w:val="-10"/>
          <w:sz w:val="28"/>
          <w:vertAlign w:val="superscript"/>
          <w:lang w:val="en-US"/>
        </w:rPr>
        <w:t xml:space="preserve"> </w:t>
      </w:r>
      <w:r w:rsidRPr="005D1B9A">
        <w:rPr>
          <w:bCs/>
          <w:spacing w:val="-10"/>
          <w:sz w:val="28"/>
          <w:lang w:val="en-US"/>
        </w:rPr>
        <w:t>L</w:t>
      </w:r>
      <w:r w:rsidRPr="00E40582">
        <w:rPr>
          <w:bCs/>
          <w:spacing w:val="-10"/>
          <w:sz w:val="28"/>
          <w:lang w:val="en-US"/>
        </w:rPr>
        <w:t>.</w:t>
      </w:r>
      <w:r w:rsidRPr="005D1B9A">
        <w:rPr>
          <w:bCs/>
          <w:spacing w:val="-10"/>
          <w:sz w:val="28"/>
          <w:lang w:val="en-US"/>
        </w:rPr>
        <w:t>O., Zlokovic</w:t>
      </w:r>
      <w:r w:rsidRPr="00E40582">
        <w:rPr>
          <w:bCs/>
          <w:spacing w:val="-10"/>
          <w:sz w:val="28"/>
          <w:vertAlign w:val="superscript"/>
          <w:lang w:val="en-US"/>
        </w:rPr>
        <w:t xml:space="preserve"> </w:t>
      </w:r>
      <w:r w:rsidRPr="005D1B9A">
        <w:rPr>
          <w:bCs/>
          <w:spacing w:val="-10"/>
          <w:sz w:val="28"/>
          <w:lang w:val="en-US"/>
        </w:rPr>
        <w:t>B</w:t>
      </w:r>
      <w:r w:rsidRPr="00E40582">
        <w:rPr>
          <w:bCs/>
          <w:spacing w:val="-10"/>
          <w:sz w:val="28"/>
          <w:lang w:val="en-US"/>
        </w:rPr>
        <w:t>.</w:t>
      </w:r>
      <w:r w:rsidRPr="005D1B9A">
        <w:rPr>
          <w:bCs/>
          <w:spacing w:val="-10"/>
          <w:sz w:val="28"/>
          <w:lang w:val="en-US"/>
        </w:rPr>
        <w:t>V., Griffin J</w:t>
      </w:r>
      <w:r w:rsidRPr="00E40582">
        <w:rPr>
          <w:bCs/>
          <w:spacing w:val="-10"/>
          <w:sz w:val="28"/>
          <w:lang w:val="en-US"/>
        </w:rPr>
        <w:t>.</w:t>
      </w:r>
      <w:r w:rsidRPr="005D1B9A">
        <w:rPr>
          <w:bCs/>
          <w:spacing w:val="-10"/>
          <w:sz w:val="28"/>
          <w:lang w:val="en-US"/>
        </w:rPr>
        <w:t xml:space="preserve">H. </w:t>
      </w:r>
      <w:r w:rsidRPr="005D1B9A">
        <w:rPr>
          <w:spacing w:val="-10"/>
          <w:sz w:val="28"/>
          <w:szCs w:val="28"/>
          <w:lang w:val="en-US"/>
        </w:rPr>
        <w:t>The cytoprotective protein C pathway</w:t>
      </w:r>
      <w:r w:rsidRPr="00E40582">
        <w:rPr>
          <w:spacing w:val="-10"/>
          <w:sz w:val="28"/>
          <w:szCs w:val="28"/>
          <w:lang w:val="en-US"/>
        </w:rPr>
        <w:t xml:space="preserve"> // </w:t>
      </w:r>
      <w:r w:rsidRPr="005D1B9A">
        <w:rPr>
          <w:bCs/>
          <w:spacing w:val="-10"/>
          <w:sz w:val="28"/>
          <w:lang w:val="en-US"/>
        </w:rPr>
        <w:t>Blood</w:t>
      </w:r>
      <w:r w:rsidRPr="00E40582">
        <w:rPr>
          <w:bCs/>
          <w:spacing w:val="-10"/>
          <w:sz w:val="28"/>
          <w:lang w:val="en-US"/>
        </w:rPr>
        <w:t>.-</w:t>
      </w:r>
      <w:r w:rsidRPr="005D1B9A">
        <w:rPr>
          <w:bCs/>
          <w:spacing w:val="-10"/>
          <w:sz w:val="28"/>
          <w:lang w:val="en-US"/>
        </w:rPr>
        <w:t>2007</w:t>
      </w:r>
      <w:r w:rsidRPr="00E40582">
        <w:rPr>
          <w:bCs/>
          <w:spacing w:val="-10"/>
          <w:sz w:val="28"/>
          <w:lang w:val="en-US"/>
        </w:rPr>
        <w:t>.-</w:t>
      </w:r>
      <w:r w:rsidRPr="005D1B9A">
        <w:rPr>
          <w:bCs/>
          <w:spacing w:val="-10"/>
          <w:sz w:val="28"/>
          <w:lang w:val="en-US"/>
        </w:rPr>
        <w:t>Vol.109</w:t>
      </w:r>
      <w:r w:rsidRPr="00E40582">
        <w:rPr>
          <w:bCs/>
          <w:spacing w:val="-10"/>
          <w:sz w:val="28"/>
          <w:lang w:val="en-US"/>
        </w:rPr>
        <w:t>,</w:t>
      </w:r>
      <w:r w:rsidRPr="005D1B9A">
        <w:rPr>
          <w:bCs/>
          <w:spacing w:val="-10"/>
          <w:sz w:val="28"/>
          <w:lang w:val="en-US"/>
        </w:rPr>
        <w:t>№8</w:t>
      </w:r>
      <w:r w:rsidRPr="00E40582">
        <w:rPr>
          <w:bCs/>
          <w:spacing w:val="-10"/>
          <w:sz w:val="28"/>
          <w:lang w:val="en-US"/>
        </w:rPr>
        <w:t>.-P</w:t>
      </w:r>
      <w:r w:rsidRPr="005D1B9A">
        <w:rPr>
          <w:bCs/>
          <w:spacing w:val="-10"/>
          <w:sz w:val="28"/>
          <w:lang w:val="en-US"/>
        </w:rPr>
        <w:t xml:space="preserve">. </w:t>
      </w:r>
      <w:r w:rsidRPr="00E40582">
        <w:rPr>
          <w:bCs/>
          <w:spacing w:val="-10"/>
          <w:sz w:val="28"/>
        </w:rPr>
        <w:t>3161-3172.</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Mueller</w:t>
      </w:r>
      <w:r w:rsidRPr="00E40582">
        <w:rPr>
          <w:spacing w:val="-10"/>
          <w:sz w:val="28"/>
          <w:szCs w:val="28"/>
          <w:lang w:val="en-US"/>
        </w:rPr>
        <w:t xml:space="preserve"> </w:t>
      </w:r>
      <w:r w:rsidRPr="005D1B9A">
        <w:rPr>
          <w:spacing w:val="-10"/>
          <w:sz w:val="28"/>
          <w:szCs w:val="28"/>
          <w:lang w:val="en-US"/>
        </w:rPr>
        <w:t>C</w:t>
      </w:r>
      <w:r w:rsidRPr="00E40582">
        <w:rPr>
          <w:spacing w:val="-10"/>
          <w:sz w:val="28"/>
          <w:szCs w:val="28"/>
          <w:lang w:val="en-US"/>
        </w:rPr>
        <w:t>.</w:t>
      </w:r>
      <w:r w:rsidRPr="005D1B9A">
        <w:rPr>
          <w:spacing w:val="-10"/>
          <w:sz w:val="28"/>
          <w:szCs w:val="28"/>
          <w:lang w:val="en-US"/>
        </w:rPr>
        <w:t>F.</w:t>
      </w:r>
      <w:r w:rsidRPr="00E40582">
        <w:rPr>
          <w:spacing w:val="-10"/>
          <w:sz w:val="28"/>
          <w:szCs w:val="28"/>
          <w:lang w:val="en-US"/>
        </w:rPr>
        <w:t>,</w:t>
      </w:r>
      <w:r w:rsidRPr="005D1B9A">
        <w:rPr>
          <w:spacing w:val="-10"/>
          <w:sz w:val="28"/>
          <w:szCs w:val="28"/>
          <w:lang w:val="en-US"/>
        </w:rPr>
        <w:t xml:space="preserve"> Laude</w:t>
      </w:r>
      <w:r w:rsidRPr="00E40582">
        <w:rPr>
          <w:spacing w:val="-10"/>
          <w:sz w:val="28"/>
          <w:szCs w:val="28"/>
          <w:lang w:val="en-US"/>
        </w:rPr>
        <w:t xml:space="preserve"> </w:t>
      </w:r>
      <w:r w:rsidRPr="005D1B9A">
        <w:rPr>
          <w:spacing w:val="-10"/>
          <w:sz w:val="28"/>
          <w:szCs w:val="28"/>
          <w:lang w:val="en-US"/>
        </w:rPr>
        <w:t>K</w:t>
      </w:r>
      <w:r w:rsidRPr="00E40582">
        <w:rPr>
          <w:spacing w:val="-10"/>
          <w:sz w:val="28"/>
          <w:szCs w:val="28"/>
          <w:lang w:val="en-US"/>
        </w:rPr>
        <w:t>.,</w:t>
      </w:r>
      <w:r w:rsidRPr="005D1B9A">
        <w:rPr>
          <w:spacing w:val="-10"/>
          <w:sz w:val="28"/>
          <w:szCs w:val="28"/>
          <w:lang w:val="en-US"/>
        </w:rPr>
        <w:t xml:space="preserve"> McNally</w:t>
      </w:r>
      <w:r w:rsidRPr="00E40582">
        <w:rPr>
          <w:spacing w:val="-10"/>
          <w:sz w:val="28"/>
          <w:szCs w:val="28"/>
          <w:lang w:val="en-US"/>
        </w:rPr>
        <w:t xml:space="preserve"> </w:t>
      </w:r>
      <w:r w:rsidRPr="005D1B9A">
        <w:rPr>
          <w:spacing w:val="-10"/>
          <w:sz w:val="28"/>
          <w:szCs w:val="28"/>
          <w:lang w:val="en-US"/>
        </w:rPr>
        <w:t>J.S</w:t>
      </w:r>
      <w:r w:rsidRPr="00E40582">
        <w:rPr>
          <w:spacing w:val="-10"/>
          <w:sz w:val="28"/>
          <w:szCs w:val="28"/>
          <w:lang w:val="en-US"/>
        </w:rPr>
        <w:t>.,</w:t>
      </w:r>
      <w:r w:rsidRPr="005D1B9A">
        <w:rPr>
          <w:spacing w:val="-10"/>
          <w:sz w:val="28"/>
          <w:szCs w:val="28"/>
          <w:lang w:val="en-US"/>
        </w:rPr>
        <w:t xml:space="preserve"> Harrison D</w:t>
      </w:r>
      <w:r w:rsidRPr="00E40582">
        <w:rPr>
          <w:spacing w:val="-10"/>
          <w:sz w:val="28"/>
          <w:szCs w:val="28"/>
          <w:lang w:val="en-US"/>
        </w:rPr>
        <w:t>.</w:t>
      </w:r>
      <w:r w:rsidRPr="005D1B9A">
        <w:rPr>
          <w:spacing w:val="-10"/>
          <w:sz w:val="28"/>
          <w:szCs w:val="28"/>
          <w:lang w:val="en-US"/>
        </w:rPr>
        <w:t xml:space="preserve">G. Redox Mechanisms in Blood Vessels </w:t>
      </w:r>
      <w:r w:rsidRPr="00E40582">
        <w:rPr>
          <w:spacing w:val="-10"/>
          <w:sz w:val="28"/>
          <w:szCs w:val="28"/>
          <w:lang w:val="en-US"/>
        </w:rPr>
        <w:t xml:space="preserve">// </w:t>
      </w:r>
      <w:r w:rsidRPr="005D1B9A">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274.</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5D1B9A">
        <w:rPr>
          <w:bCs/>
          <w:spacing w:val="-10"/>
          <w:sz w:val="28"/>
          <w:lang w:val="en-US"/>
        </w:rPr>
        <w:t>Murphy</w:t>
      </w:r>
      <w:r w:rsidRPr="00E40582">
        <w:rPr>
          <w:bCs/>
          <w:spacing w:val="-10"/>
          <w:sz w:val="28"/>
          <w:lang w:val="en-US"/>
        </w:rPr>
        <w:t xml:space="preserve"> </w:t>
      </w:r>
      <w:r w:rsidRPr="005D1B9A">
        <w:rPr>
          <w:bCs/>
          <w:spacing w:val="-10"/>
          <w:sz w:val="28"/>
          <w:lang w:val="en-US"/>
        </w:rPr>
        <w:t>N.F., MacIntyre</w:t>
      </w:r>
      <w:r w:rsidRPr="00E40582">
        <w:rPr>
          <w:bCs/>
          <w:spacing w:val="-10"/>
          <w:sz w:val="28"/>
          <w:lang w:val="en-US"/>
        </w:rPr>
        <w:t xml:space="preserve"> </w:t>
      </w:r>
      <w:r w:rsidRPr="005D1B9A">
        <w:rPr>
          <w:bCs/>
          <w:spacing w:val="-10"/>
          <w:sz w:val="28"/>
          <w:lang w:val="en-US"/>
        </w:rPr>
        <w:t>K., Stewart</w:t>
      </w:r>
      <w:r w:rsidRPr="00E40582">
        <w:rPr>
          <w:bCs/>
          <w:spacing w:val="-10"/>
          <w:sz w:val="28"/>
          <w:lang w:val="en-US"/>
        </w:rPr>
        <w:t xml:space="preserve"> </w:t>
      </w:r>
      <w:r w:rsidRPr="005D1B9A">
        <w:rPr>
          <w:bCs/>
          <w:spacing w:val="-10"/>
          <w:sz w:val="28"/>
          <w:lang w:val="en-US"/>
        </w:rPr>
        <w:t xml:space="preserve">S. </w:t>
      </w:r>
      <w:r w:rsidRPr="00E40582">
        <w:rPr>
          <w:spacing w:val="-10"/>
          <w:sz w:val="28"/>
          <w:lang w:val="en-US"/>
        </w:rPr>
        <w:t>et al</w:t>
      </w:r>
      <w:r w:rsidRPr="005D1B9A">
        <w:rPr>
          <w:spacing w:val="-10"/>
          <w:sz w:val="28"/>
          <w:szCs w:val="28"/>
          <w:lang w:val="en-US"/>
        </w:rPr>
        <w:t>.</w:t>
      </w:r>
      <w:r w:rsidRPr="00E40582">
        <w:rPr>
          <w:spacing w:val="-10"/>
          <w:sz w:val="28"/>
          <w:lang w:val="uk-UA"/>
        </w:rPr>
        <w:t xml:space="preserve"> </w:t>
      </w:r>
      <w:r w:rsidRPr="004C7968">
        <w:rPr>
          <w:spacing w:val="-10"/>
          <w:sz w:val="28"/>
          <w:szCs w:val="28"/>
          <w:lang w:val="en-US"/>
        </w:rPr>
        <w:t>Long-term cardiovascular consequences of obesity: 20-year follow-up of more than 15000 middle-aged men and women (the Renfrew–Paisley study)</w:t>
      </w:r>
      <w:r w:rsidRPr="00E40582">
        <w:rPr>
          <w:spacing w:val="-10"/>
          <w:sz w:val="28"/>
          <w:szCs w:val="28"/>
          <w:lang w:val="en-US"/>
        </w:rPr>
        <w:t xml:space="preserve"> // Eur. Heart J.-2005.-Vol.27,</w:t>
      </w:r>
      <w:r w:rsidRPr="00E40582">
        <w:rPr>
          <w:spacing w:val="-10"/>
          <w:sz w:val="28"/>
          <w:szCs w:val="28"/>
          <w:lang w:val="uk-UA"/>
        </w:rPr>
        <w:t>№</w:t>
      </w:r>
      <w:r w:rsidRPr="00E40582">
        <w:rPr>
          <w:spacing w:val="-10"/>
          <w:sz w:val="28"/>
          <w:szCs w:val="28"/>
          <w:lang w:val="en-US"/>
        </w:rPr>
        <w:t>1.-</w:t>
      </w:r>
      <w:r w:rsidRPr="00E40582">
        <w:rPr>
          <w:spacing w:val="-10"/>
          <w:sz w:val="28"/>
          <w:szCs w:val="28"/>
        </w:rPr>
        <w:t>P.96-106</w:t>
      </w:r>
      <w:r w:rsidRPr="00E40582">
        <w:rPr>
          <w:spacing w:val="-10"/>
          <w:sz w:val="28"/>
          <w:szCs w:val="28"/>
          <w:lang w:val="uk-UA"/>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bCs/>
          <w:spacing w:val="-10"/>
          <w:sz w:val="28"/>
          <w:lang w:val="en-US"/>
        </w:rPr>
        <w:t>Murray</w:t>
      </w:r>
      <w:r w:rsidRPr="00E40582">
        <w:rPr>
          <w:bCs/>
          <w:spacing w:val="-10"/>
          <w:sz w:val="28"/>
          <w:vertAlign w:val="superscript"/>
          <w:lang w:val="en-US"/>
        </w:rPr>
        <w:t xml:space="preserve"> </w:t>
      </w:r>
      <w:r w:rsidRPr="005D1B9A">
        <w:rPr>
          <w:bCs/>
          <w:spacing w:val="-10"/>
          <w:sz w:val="28"/>
          <w:lang w:val="en-US"/>
        </w:rPr>
        <w:t>J</w:t>
      </w:r>
      <w:r w:rsidRPr="00E40582">
        <w:rPr>
          <w:bCs/>
          <w:spacing w:val="-10"/>
          <w:sz w:val="28"/>
          <w:lang w:val="en-US"/>
        </w:rPr>
        <w:t>.</w:t>
      </w:r>
      <w:r w:rsidRPr="005D1B9A">
        <w:rPr>
          <w:bCs/>
          <w:spacing w:val="-10"/>
          <w:sz w:val="28"/>
          <w:lang w:val="en-US"/>
        </w:rPr>
        <w:t xml:space="preserve"> </w:t>
      </w:r>
      <w:r w:rsidRPr="005D1B9A">
        <w:rPr>
          <w:spacing w:val="-10"/>
          <w:sz w:val="28"/>
          <w:szCs w:val="28"/>
          <w:lang w:val="en-US"/>
        </w:rPr>
        <w:t xml:space="preserve">Making sense of SENIORS </w:t>
      </w:r>
      <w:r w:rsidRPr="00E40582">
        <w:rPr>
          <w:spacing w:val="-10"/>
          <w:sz w:val="28"/>
          <w:szCs w:val="28"/>
          <w:lang w:val="en-US"/>
        </w:rPr>
        <w:t xml:space="preserve">// </w:t>
      </w:r>
      <w:r w:rsidRPr="005D1B9A">
        <w:rPr>
          <w:iCs/>
          <w:spacing w:val="-10"/>
          <w:sz w:val="28"/>
          <w:szCs w:val="28"/>
          <w:lang w:val="en-US"/>
        </w:rPr>
        <w:t>Eur</w:t>
      </w:r>
      <w:r w:rsidRPr="00E40582">
        <w:rPr>
          <w:iCs/>
          <w:spacing w:val="-10"/>
          <w:sz w:val="28"/>
          <w:szCs w:val="28"/>
          <w:lang w:val="en-US"/>
        </w:rPr>
        <w:t>.</w:t>
      </w:r>
      <w:r w:rsidRPr="005D1B9A">
        <w:rPr>
          <w:iCs/>
          <w:spacing w:val="-10"/>
          <w:sz w:val="28"/>
          <w:szCs w:val="28"/>
          <w:lang w:val="en-US"/>
        </w:rPr>
        <w:t xml:space="preserve"> </w:t>
      </w:r>
      <w:r w:rsidRPr="00E40582">
        <w:rPr>
          <w:iCs/>
          <w:spacing w:val="-10"/>
          <w:sz w:val="28"/>
          <w:szCs w:val="28"/>
        </w:rPr>
        <w:t>Heart</w:t>
      </w:r>
      <w:r w:rsidRPr="00E40582">
        <w:rPr>
          <w:iCs/>
          <w:spacing w:val="-10"/>
          <w:sz w:val="28"/>
          <w:szCs w:val="28"/>
          <w:lang w:val="en-US"/>
        </w:rPr>
        <w:t>.</w:t>
      </w:r>
      <w:r w:rsidRPr="00E40582">
        <w:rPr>
          <w:iCs/>
          <w:spacing w:val="-10"/>
          <w:sz w:val="28"/>
          <w:szCs w:val="28"/>
        </w:rPr>
        <w:t xml:space="preserve"> J</w:t>
      </w:r>
      <w:r w:rsidRPr="00E40582">
        <w:rPr>
          <w:iCs/>
          <w:spacing w:val="-10"/>
          <w:sz w:val="28"/>
          <w:szCs w:val="28"/>
          <w:lang w:val="en-US"/>
        </w:rPr>
        <w:t>.</w:t>
      </w:r>
      <w:r w:rsidRPr="00E40582">
        <w:rPr>
          <w:spacing w:val="-10"/>
          <w:sz w:val="28"/>
          <w:szCs w:val="28"/>
          <w:lang w:val="en-US"/>
        </w:rPr>
        <w:t>-2005.-Vol.26,</w:t>
      </w:r>
      <w:r w:rsidRPr="00E40582">
        <w:rPr>
          <w:spacing w:val="-10"/>
          <w:sz w:val="28"/>
          <w:szCs w:val="28"/>
        </w:rPr>
        <w:t>№</w:t>
      </w:r>
      <w:r w:rsidRPr="00E40582">
        <w:rPr>
          <w:spacing w:val="-10"/>
          <w:sz w:val="28"/>
          <w:szCs w:val="28"/>
          <w:lang w:val="en-US"/>
        </w:rPr>
        <w:t>3.-</w:t>
      </w:r>
      <w:r w:rsidRPr="00E40582">
        <w:rPr>
          <w:spacing w:val="-10"/>
          <w:sz w:val="28"/>
          <w:szCs w:val="28"/>
        </w:rPr>
        <w:t>P</w:t>
      </w:r>
      <w:r w:rsidRPr="00E40582">
        <w:rPr>
          <w:spacing w:val="-10"/>
          <w:sz w:val="28"/>
          <w:szCs w:val="28"/>
          <w:lang w:val="en-US"/>
        </w:rPr>
        <w:t xml:space="preserve">. </w:t>
      </w:r>
      <w:r w:rsidRPr="00E40582">
        <w:rPr>
          <w:spacing w:val="-10"/>
          <w:sz w:val="28"/>
          <w:szCs w:val="28"/>
        </w:rPr>
        <w:t>203-206</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iCs/>
          <w:spacing w:val="-10"/>
          <w:sz w:val="28"/>
          <w:szCs w:val="28"/>
          <w:lang w:val="en-US"/>
        </w:rPr>
        <w:t>Murray J., Swedberg K., Hogg K</w:t>
      </w:r>
      <w:r w:rsidRPr="005D1B9A">
        <w:rPr>
          <w:spacing w:val="-10"/>
          <w:sz w:val="28"/>
          <w:szCs w:val="28"/>
          <w:lang w:val="en-US"/>
        </w:rPr>
        <w:t xml:space="preserve">. Heart failure with preserved left ventricular systolic function // J. Am. </w:t>
      </w:r>
      <w:r w:rsidRPr="00E40582">
        <w:rPr>
          <w:spacing w:val="-10"/>
          <w:sz w:val="28"/>
          <w:szCs w:val="28"/>
        </w:rPr>
        <w:t>Coll. Cardiol.</w:t>
      </w:r>
      <w:r w:rsidRPr="00E40582">
        <w:rPr>
          <w:spacing w:val="-10"/>
          <w:sz w:val="28"/>
          <w:szCs w:val="28"/>
          <w:lang w:val="en-US"/>
        </w:rPr>
        <w:t>-</w:t>
      </w:r>
      <w:r w:rsidRPr="00E40582">
        <w:rPr>
          <w:spacing w:val="-10"/>
          <w:sz w:val="28"/>
          <w:szCs w:val="28"/>
        </w:rPr>
        <w:t>2004.</w:t>
      </w:r>
      <w:r w:rsidRPr="00E40582">
        <w:rPr>
          <w:spacing w:val="-10"/>
          <w:sz w:val="28"/>
          <w:szCs w:val="28"/>
          <w:lang w:val="en-US"/>
        </w:rPr>
        <w:t>-</w:t>
      </w:r>
      <w:r w:rsidRPr="00E40582">
        <w:rPr>
          <w:spacing w:val="-10"/>
          <w:sz w:val="28"/>
          <w:szCs w:val="28"/>
        </w:rPr>
        <w:t>Vol.43.</w:t>
      </w:r>
      <w:r w:rsidRPr="00E40582">
        <w:rPr>
          <w:spacing w:val="-10"/>
          <w:sz w:val="28"/>
          <w:szCs w:val="28"/>
          <w:lang w:val="en-US"/>
        </w:rPr>
        <w:t>-</w:t>
      </w:r>
      <w:r w:rsidRPr="00E40582">
        <w:rPr>
          <w:spacing w:val="-10"/>
          <w:sz w:val="28"/>
          <w:szCs w:val="28"/>
        </w:rPr>
        <w:t>P.317</w:t>
      </w:r>
      <w:r w:rsidRPr="00E40582">
        <w:rPr>
          <w:spacing w:val="-10"/>
          <w:sz w:val="28"/>
          <w:szCs w:val="28"/>
          <w:lang w:val="en-US"/>
        </w:rPr>
        <w:t>-</w:t>
      </w:r>
      <w:r w:rsidRPr="00E40582">
        <w:rPr>
          <w:spacing w:val="-10"/>
          <w:sz w:val="28"/>
          <w:szCs w:val="28"/>
        </w:rPr>
        <w:t xml:space="preserve">327.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5D1B9A">
        <w:rPr>
          <w:spacing w:val="-10"/>
          <w:sz w:val="28"/>
          <w:lang w:val="en-US"/>
        </w:rPr>
        <w:t>Nadar S</w:t>
      </w:r>
      <w:r w:rsidRPr="00E40582">
        <w:rPr>
          <w:spacing w:val="-10"/>
          <w:sz w:val="28"/>
          <w:lang w:val="en-US"/>
        </w:rPr>
        <w:t>.</w:t>
      </w:r>
      <w:r w:rsidRPr="005D1B9A">
        <w:rPr>
          <w:spacing w:val="-10"/>
          <w:sz w:val="28"/>
          <w:lang w:val="en-US"/>
        </w:rPr>
        <w:t>, Blann A</w:t>
      </w:r>
      <w:r w:rsidRPr="00E40582">
        <w:rPr>
          <w:spacing w:val="-10"/>
          <w:sz w:val="28"/>
          <w:lang w:val="en-US"/>
        </w:rPr>
        <w:t>.</w:t>
      </w:r>
      <w:r w:rsidRPr="005D1B9A">
        <w:rPr>
          <w:spacing w:val="-10"/>
          <w:sz w:val="28"/>
          <w:lang w:val="en-US"/>
        </w:rPr>
        <w:t>D</w:t>
      </w:r>
      <w:r w:rsidRPr="00E40582">
        <w:rPr>
          <w:spacing w:val="-10"/>
          <w:sz w:val="28"/>
          <w:lang w:val="en-US"/>
        </w:rPr>
        <w:t>.</w:t>
      </w:r>
      <w:r w:rsidRPr="005D1B9A">
        <w:rPr>
          <w:spacing w:val="-10"/>
          <w:sz w:val="28"/>
          <w:lang w:val="en-US"/>
        </w:rPr>
        <w:t>, Lip G</w:t>
      </w:r>
      <w:r w:rsidRPr="00E40582">
        <w:rPr>
          <w:spacing w:val="-10"/>
          <w:sz w:val="28"/>
          <w:lang w:val="en-US"/>
        </w:rPr>
        <w:t>.</w:t>
      </w:r>
      <w:r w:rsidRPr="005D1B9A">
        <w:rPr>
          <w:spacing w:val="-10"/>
          <w:sz w:val="28"/>
          <w:lang w:val="en-US"/>
        </w:rPr>
        <w:t>Y</w:t>
      </w:r>
      <w:r w:rsidRPr="00E40582">
        <w:rPr>
          <w:spacing w:val="-10"/>
          <w:sz w:val="28"/>
          <w:lang w:val="en-US"/>
        </w:rPr>
        <w:t>.</w:t>
      </w:r>
      <w:r w:rsidRPr="005D1B9A">
        <w:rPr>
          <w:spacing w:val="-10"/>
          <w:sz w:val="28"/>
          <w:lang w:val="en-US"/>
        </w:rPr>
        <w:t xml:space="preserve"> Platelet morphology and plasma indices of platelet activation in essential hypertension: effects of amlodipine-based antihypertensive therapy</w:t>
      </w:r>
      <w:r w:rsidRPr="00E40582">
        <w:rPr>
          <w:spacing w:val="-10"/>
          <w:sz w:val="28"/>
          <w:lang w:val="uk-UA"/>
        </w:rPr>
        <w:t xml:space="preserve"> </w:t>
      </w:r>
      <w:r w:rsidRPr="00E40582">
        <w:rPr>
          <w:spacing w:val="-10"/>
          <w:sz w:val="28"/>
          <w:lang w:val="en-US"/>
        </w:rPr>
        <w:t>//</w:t>
      </w:r>
      <w:r w:rsidRPr="005D1B9A">
        <w:rPr>
          <w:spacing w:val="-10"/>
          <w:sz w:val="28"/>
          <w:lang w:val="en-US"/>
        </w:rPr>
        <w:t xml:space="preserve"> Ann</w:t>
      </w:r>
      <w:r w:rsidRPr="00E40582">
        <w:rPr>
          <w:spacing w:val="-10"/>
          <w:sz w:val="28"/>
          <w:lang w:val="en-US"/>
        </w:rPr>
        <w:t>.</w:t>
      </w:r>
      <w:r w:rsidRPr="005D1B9A">
        <w:rPr>
          <w:spacing w:val="-10"/>
          <w:sz w:val="28"/>
          <w:lang w:val="en-US"/>
        </w:rPr>
        <w:t xml:space="preserve"> </w:t>
      </w:r>
      <w:r w:rsidRPr="00E40582">
        <w:rPr>
          <w:spacing w:val="-10"/>
          <w:sz w:val="28"/>
          <w:lang w:val="en-US"/>
        </w:rPr>
        <w:t>M</w:t>
      </w:r>
      <w:r w:rsidRPr="005D1B9A">
        <w:rPr>
          <w:spacing w:val="-10"/>
          <w:sz w:val="28"/>
          <w:lang w:val="en-US"/>
        </w:rPr>
        <w:t>ed</w:t>
      </w:r>
      <w:r w:rsidRPr="00E40582">
        <w:rPr>
          <w:spacing w:val="-10"/>
          <w:sz w:val="28"/>
          <w:lang w:val="en-US"/>
        </w:rPr>
        <w:t>.-</w:t>
      </w:r>
      <w:r w:rsidRPr="005D1B9A">
        <w:rPr>
          <w:spacing w:val="-10"/>
          <w:sz w:val="28"/>
          <w:lang w:val="en-US"/>
        </w:rPr>
        <w:t>2004</w:t>
      </w:r>
      <w:r w:rsidRPr="00E40582">
        <w:rPr>
          <w:spacing w:val="-10"/>
          <w:sz w:val="28"/>
          <w:lang w:val="en-US"/>
        </w:rPr>
        <w:t>.-</w:t>
      </w:r>
      <w:r w:rsidRPr="005D1B9A">
        <w:rPr>
          <w:spacing w:val="-10"/>
          <w:sz w:val="28"/>
          <w:lang w:val="en-US"/>
        </w:rPr>
        <w:t>V</w:t>
      </w:r>
      <w:r w:rsidRPr="00E40582">
        <w:rPr>
          <w:spacing w:val="-10"/>
          <w:sz w:val="28"/>
          <w:lang w:val="en-US"/>
        </w:rPr>
        <w:t>ol.</w:t>
      </w:r>
      <w:r w:rsidRPr="005D1B9A">
        <w:rPr>
          <w:spacing w:val="-10"/>
          <w:sz w:val="28"/>
          <w:lang w:val="en-US"/>
        </w:rPr>
        <w:t>36</w:t>
      </w:r>
      <w:r w:rsidRPr="00E40582">
        <w:rPr>
          <w:spacing w:val="-10"/>
          <w:sz w:val="28"/>
          <w:lang w:val="en-US"/>
        </w:rPr>
        <w:t>,</w:t>
      </w:r>
      <w:r w:rsidRPr="005D1B9A">
        <w:rPr>
          <w:spacing w:val="-10"/>
          <w:sz w:val="28"/>
          <w:lang w:val="en-US"/>
        </w:rPr>
        <w:t>№7</w:t>
      </w:r>
      <w:r w:rsidRPr="00E40582">
        <w:rPr>
          <w:spacing w:val="-10"/>
          <w:sz w:val="28"/>
          <w:lang w:val="en-US"/>
        </w:rPr>
        <w:t>.-</w:t>
      </w:r>
      <w:r w:rsidRPr="005D1B9A">
        <w:rPr>
          <w:spacing w:val="-10"/>
          <w:sz w:val="28"/>
          <w:lang w:val="en-US"/>
        </w:rPr>
        <w:t>P</w:t>
      </w:r>
      <w:r w:rsidRPr="00E40582">
        <w:rPr>
          <w:spacing w:val="-10"/>
          <w:sz w:val="28"/>
          <w:lang w:val="en-US"/>
        </w:rPr>
        <w:t>.</w:t>
      </w:r>
      <w:r w:rsidRPr="005D1B9A">
        <w:rPr>
          <w:spacing w:val="-10"/>
          <w:sz w:val="28"/>
          <w:lang w:val="en-US"/>
        </w:rPr>
        <w:t xml:space="preserve"> </w:t>
      </w:r>
      <w:r w:rsidRPr="00E40582">
        <w:rPr>
          <w:spacing w:val="-10"/>
          <w:sz w:val="28"/>
        </w:rPr>
        <w:t>552-</w:t>
      </w:r>
      <w:r w:rsidRPr="00E40582">
        <w:rPr>
          <w:spacing w:val="-10"/>
          <w:sz w:val="28"/>
          <w:lang w:val="en-US"/>
        </w:rPr>
        <w:t>55</w:t>
      </w:r>
      <w:r w:rsidRPr="00E40582">
        <w:rPr>
          <w:spacing w:val="-10"/>
          <w:sz w:val="28"/>
        </w:rPr>
        <w:t>7</w:t>
      </w:r>
      <w:r w:rsidRPr="00E40582">
        <w:rPr>
          <w:spacing w:val="-10"/>
          <w:sz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hyperlink r:id="rId45" w:history="1">
        <w:r w:rsidRPr="005D1B9A">
          <w:rPr>
            <w:bCs/>
            <w:spacing w:val="-10"/>
            <w:sz w:val="28"/>
            <w:lang w:val="en-US"/>
          </w:rPr>
          <w:t>Nakajima K</w:t>
        </w:r>
      </w:hyperlink>
      <w:r w:rsidRPr="00E40582">
        <w:rPr>
          <w:spacing w:val="-10"/>
          <w:sz w:val="28"/>
          <w:szCs w:val="28"/>
          <w:lang w:val="en-US"/>
        </w:rPr>
        <w:t>.</w:t>
      </w:r>
      <w:r w:rsidRPr="005D1B9A">
        <w:rPr>
          <w:spacing w:val="-10"/>
          <w:sz w:val="28"/>
          <w:szCs w:val="28"/>
          <w:lang w:val="en-US"/>
        </w:rPr>
        <w:t xml:space="preserve">, </w:t>
      </w:r>
      <w:hyperlink r:id="rId46" w:history="1">
        <w:r w:rsidRPr="005D1B9A">
          <w:rPr>
            <w:bCs/>
            <w:spacing w:val="-10"/>
            <w:sz w:val="28"/>
            <w:lang w:val="en-US"/>
          </w:rPr>
          <w:t>Tabata S</w:t>
        </w:r>
      </w:hyperlink>
      <w:r w:rsidRPr="00E40582">
        <w:rPr>
          <w:spacing w:val="-10"/>
          <w:sz w:val="28"/>
          <w:szCs w:val="28"/>
          <w:lang w:val="en-US"/>
        </w:rPr>
        <w:t>.</w:t>
      </w:r>
      <w:r w:rsidRPr="005D1B9A">
        <w:rPr>
          <w:spacing w:val="-10"/>
          <w:sz w:val="28"/>
          <w:szCs w:val="28"/>
          <w:lang w:val="en-US"/>
        </w:rPr>
        <w:t xml:space="preserve">, </w:t>
      </w:r>
      <w:hyperlink r:id="rId47" w:history="1">
        <w:r w:rsidRPr="005D1B9A">
          <w:rPr>
            <w:bCs/>
            <w:spacing w:val="-10"/>
            <w:sz w:val="28"/>
            <w:lang w:val="en-US"/>
          </w:rPr>
          <w:t>Y</w:t>
        </w:r>
        <w:r w:rsidRPr="005D1B9A">
          <w:rPr>
            <w:bCs/>
            <w:spacing w:val="-10"/>
            <w:sz w:val="28"/>
            <w:lang w:val="en-US"/>
          </w:rPr>
          <w:t>a</w:t>
        </w:r>
        <w:r w:rsidRPr="005D1B9A">
          <w:rPr>
            <w:bCs/>
            <w:spacing w:val="-10"/>
            <w:sz w:val="28"/>
            <w:lang w:val="en-US"/>
          </w:rPr>
          <w:t>mashita T</w:t>
        </w:r>
      </w:hyperlink>
      <w:r w:rsidRPr="00E40582">
        <w:rPr>
          <w:spacing w:val="-10"/>
          <w:sz w:val="28"/>
          <w:szCs w:val="28"/>
          <w:lang w:val="en-US"/>
        </w:rPr>
        <w:t xml:space="preserve">. et al. </w:t>
      </w:r>
      <w:r w:rsidRPr="005D1B9A">
        <w:rPr>
          <w:bCs/>
          <w:spacing w:val="-10"/>
          <w:sz w:val="28"/>
          <w:szCs w:val="28"/>
          <w:lang w:val="en-US"/>
        </w:rPr>
        <w:t>Plasma vascular endothelial growth factor level is elevated in patients with multivessel coronary artery disease.</w:t>
      </w:r>
      <w:r w:rsidRPr="00E40582">
        <w:rPr>
          <w:spacing w:val="-10"/>
          <w:sz w:val="28"/>
          <w:szCs w:val="28"/>
          <w:lang w:val="en-US"/>
        </w:rPr>
        <w:t xml:space="preserve"> // </w:t>
      </w:r>
      <w:hyperlink r:id="rId48" w:history="1">
        <w:r w:rsidRPr="005D1B9A">
          <w:rPr>
            <w:spacing w:val="-10"/>
            <w:sz w:val="28"/>
            <w:lang w:val="en-US"/>
          </w:rPr>
          <w:t>Clin</w:t>
        </w:r>
        <w:r w:rsidRPr="00E40582">
          <w:rPr>
            <w:spacing w:val="-10"/>
            <w:sz w:val="28"/>
            <w:lang w:val="en-US"/>
          </w:rPr>
          <w:t>.</w:t>
        </w:r>
        <w:r w:rsidRPr="005D1B9A">
          <w:rPr>
            <w:spacing w:val="-10"/>
            <w:sz w:val="28"/>
            <w:lang w:val="en-US"/>
          </w:rPr>
          <w:t xml:space="preserve"> </w:t>
        </w:r>
        <w:r w:rsidRPr="00E40582">
          <w:rPr>
            <w:spacing w:val="-10"/>
            <w:sz w:val="28"/>
          </w:rPr>
          <w:t>C</w:t>
        </w:r>
        <w:r w:rsidRPr="00E40582">
          <w:rPr>
            <w:spacing w:val="-10"/>
            <w:sz w:val="28"/>
          </w:rPr>
          <w:t>ardiol.</w:t>
        </w:r>
      </w:hyperlink>
      <w:r w:rsidRPr="00E40582">
        <w:rPr>
          <w:spacing w:val="-10"/>
          <w:sz w:val="28"/>
          <w:szCs w:val="28"/>
          <w:lang w:val="en-US"/>
        </w:rPr>
        <w:t>-</w:t>
      </w:r>
      <w:r w:rsidRPr="00E40582">
        <w:rPr>
          <w:spacing w:val="-10"/>
          <w:sz w:val="28"/>
          <w:szCs w:val="28"/>
        </w:rPr>
        <w:t>2004</w:t>
      </w:r>
      <w:r w:rsidRPr="00E40582">
        <w:rPr>
          <w:spacing w:val="-10"/>
          <w:sz w:val="28"/>
          <w:szCs w:val="28"/>
          <w:lang w:val="en-US"/>
        </w:rPr>
        <w:t>.-</w:t>
      </w:r>
      <w:r w:rsidRPr="00E40582">
        <w:rPr>
          <w:spacing w:val="-10"/>
          <w:sz w:val="28"/>
          <w:szCs w:val="28"/>
        </w:rPr>
        <w:t xml:space="preserve"> </w:t>
      </w:r>
      <w:r w:rsidRPr="00E40582">
        <w:rPr>
          <w:spacing w:val="-10"/>
          <w:sz w:val="28"/>
          <w:szCs w:val="28"/>
          <w:lang w:val="en-US"/>
        </w:rPr>
        <w:t>Vol.</w:t>
      </w:r>
      <w:r w:rsidRPr="00E40582">
        <w:rPr>
          <w:spacing w:val="-10"/>
          <w:sz w:val="28"/>
          <w:szCs w:val="28"/>
        </w:rPr>
        <w:t>5</w:t>
      </w:r>
      <w:r w:rsidRPr="00E40582">
        <w:rPr>
          <w:spacing w:val="-10"/>
          <w:sz w:val="28"/>
          <w:szCs w:val="28"/>
          <w:lang w:val="en-US"/>
        </w:rPr>
        <w:t xml:space="preserve">.-P. </w:t>
      </w:r>
      <w:r w:rsidRPr="00E40582">
        <w:rPr>
          <w:spacing w:val="-10"/>
          <w:sz w:val="28"/>
          <w:szCs w:val="28"/>
        </w:rPr>
        <w:t>281-</w:t>
      </w:r>
      <w:r w:rsidRPr="00E40582">
        <w:rPr>
          <w:spacing w:val="-10"/>
          <w:sz w:val="28"/>
          <w:szCs w:val="28"/>
          <w:lang w:val="en-US"/>
        </w:rPr>
        <w:t>28</w:t>
      </w:r>
      <w:r w:rsidRPr="00E40582">
        <w:rPr>
          <w:spacing w:val="-10"/>
          <w:sz w:val="28"/>
          <w:szCs w:val="28"/>
        </w:rPr>
        <w:t>6.</w:t>
      </w:r>
    </w:p>
    <w:p w:rsidR="004C7968" w:rsidRPr="005D1B9A" w:rsidRDefault="004C7968" w:rsidP="001D2A8E">
      <w:pPr>
        <w:numPr>
          <w:ilvl w:val="0"/>
          <w:numId w:val="64"/>
        </w:numPr>
        <w:suppressAutoHyphens w:val="0"/>
        <w:spacing w:before="100" w:beforeAutospacing="1" w:after="100" w:afterAutospacing="1" w:line="336" w:lineRule="auto"/>
        <w:jc w:val="both"/>
        <w:rPr>
          <w:spacing w:val="-10"/>
          <w:sz w:val="28"/>
          <w:szCs w:val="28"/>
          <w:lang w:val="en-US"/>
        </w:rPr>
      </w:pPr>
      <w:hyperlink r:id="rId49" w:history="1">
        <w:r w:rsidRPr="005D1B9A">
          <w:rPr>
            <w:bCs/>
            <w:spacing w:val="-10"/>
            <w:sz w:val="28"/>
            <w:lang w:val="en-US"/>
          </w:rPr>
          <w:t>Nicolaes G</w:t>
        </w:r>
        <w:r w:rsidRPr="00E40582">
          <w:rPr>
            <w:bCs/>
            <w:spacing w:val="-10"/>
            <w:sz w:val="28"/>
            <w:lang w:val="en-US"/>
          </w:rPr>
          <w:t>.</w:t>
        </w:r>
        <w:r w:rsidRPr="005D1B9A">
          <w:rPr>
            <w:bCs/>
            <w:spacing w:val="-10"/>
            <w:sz w:val="28"/>
            <w:lang w:val="en-US"/>
          </w:rPr>
          <w:t>A</w:t>
        </w:r>
      </w:hyperlink>
      <w:r w:rsidRPr="00E40582">
        <w:rPr>
          <w:spacing w:val="-10"/>
          <w:sz w:val="28"/>
          <w:szCs w:val="28"/>
          <w:lang w:val="en-US"/>
        </w:rPr>
        <w:t>.</w:t>
      </w:r>
      <w:r w:rsidRPr="005D1B9A">
        <w:rPr>
          <w:spacing w:val="-10"/>
          <w:sz w:val="28"/>
          <w:szCs w:val="28"/>
          <w:lang w:val="en-US"/>
        </w:rPr>
        <w:t xml:space="preserve">, </w:t>
      </w:r>
      <w:hyperlink r:id="rId50" w:history="1">
        <w:r w:rsidRPr="005D1B9A">
          <w:rPr>
            <w:bCs/>
            <w:spacing w:val="-10"/>
            <w:sz w:val="28"/>
            <w:lang w:val="en-US"/>
          </w:rPr>
          <w:t>Dahlback B</w:t>
        </w:r>
      </w:hyperlink>
      <w:r w:rsidRPr="005D1B9A">
        <w:rPr>
          <w:spacing w:val="-10"/>
          <w:sz w:val="28"/>
          <w:szCs w:val="28"/>
          <w:lang w:val="en-US"/>
        </w:rPr>
        <w:t>.</w:t>
      </w:r>
      <w:r w:rsidRPr="00E40582">
        <w:rPr>
          <w:spacing w:val="-10"/>
          <w:sz w:val="28"/>
          <w:szCs w:val="28"/>
          <w:lang w:val="en-US"/>
        </w:rPr>
        <w:t xml:space="preserve"> </w:t>
      </w:r>
      <w:r w:rsidRPr="005D1B9A">
        <w:rPr>
          <w:bCs/>
          <w:spacing w:val="-10"/>
          <w:sz w:val="28"/>
          <w:szCs w:val="28"/>
          <w:lang w:val="en-US"/>
        </w:rPr>
        <w:t>Congenital and acquired activated protein C resistance</w:t>
      </w:r>
      <w:r w:rsidRPr="00E40582">
        <w:rPr>
          <w:bCs/>
          <w:spacing w:val="-10"/>
          <w:sz w:val="28"/>
          <w:szCs w:val="28"/>
          <w:lang w:val="en-US"/>
        </w:rPr>
        <w:t xml:space="preserve"> // </w:t>
      </w:r>
      <w:hyperlink r:id="rId51" w:history="1">
        <w:r w:rsidRPr="005D1B9A">
          <w:rPr>
            <w:spacing w:val="-10"/>
            <w:sz w:val="28"/>
            <w:lang w:val="en-US"/>
          </w:rPr>
          <w:t>Semin</w:t>
        </w:r>
        <w:r w:rsidRPr="00E40582">
          <w:rPr>
            <w:spacing w:val="-10"/>
            <w:sz w:val="28"/>
            <w:lang w:val="en-US"/>
          </w:rPr>
          <w:t>.</w:t>
        </w:r>
        <w:r w:rsidRPr="005D1B9A">
          <w:rPr>
            <w:spacing w:val="-10"/>
            <w:sz w:val="28"/>
            <w:lang w:val="en-US"/>
          </w:rPr>
          <w:t xml:space="preserve"> Vasc</w:t>
        </w:r>
        <w:r w:rsidRPr="00E40582">
          <w:rPr>
            <w:spacing w:val="-10"/>
            <w:sz w:val="28"/>
            <w:lang w:val="en-US"/>
          </w:rPr>
          <w:t>.</w:t>
        </w:r>
        <w:r w:rsidRPr="005D1B9A">
          <w:rPr>
            <w:spacing w:val="-10"/>
            <w:sz w:val="28"/>
            <w:lang w:val="en-US"/>
          </w:rPr>
          <w:t xml:space="preserve"> Med.</w:t>
        </w:r>
      </w:hyperlink>
      <w:r w:rsidRPr="00E40582">
        <w:rPr>
          <w:spacing w:val="-10"/>
          <w:sz w:val="28"/>
          <w:szCs w:val="28"/>
          <w:lang w:val="en-US"/>
        </w:rPr>
        <w:t xml:space="preserve">- </w:t>
      </w:r>
      <w:r w:rsidRPr="005D1B9A">
        <w:rPr>
          <w:spacing w:val="-10"/>
          <w:sz w:val="28"/>
          <w:szCs w:val="28"/>
          <w:lang w:val="en-US"/>
        </w:rPr>
        <w:t>2003</w:t>
      </w:r>
      <w:r w:rsidRPr="00E40582">
        <w:rPr>
          <w:spacing w:val="-10"/>
          <w:sz w:val="28"/>
          <w:szCs w:val="28"/>
          <w:lang w:val="en-US"/>
        </w:rPr>
        <w:t>.-Vol.</w:t>
      </w:r>
      <w:r w:rsidRPr="005D1B9A">
        <w:rPr>
          <w:spacing w:val="-10"/>
          <w:sz w:val="28"/>
          <w:szCs w:val="28"/>
          <w:lang w:val="en-US"/>
        </w:rPr>
        <w:t>3</w:t>
      </w:r>
      <w:r w:rsidRPr="00E40582">
        <w:rPr>
          <w:spacing w:val="-10"/>
          <w:sz w:val="28"/>
          <w:szCs w:val="28"/>
          <w:lang w:val="en-US"/>
        </w:rPr>
        <w:t>,</w:t>
      </w:r>
      <w:r w:rsidRPr="005D1B9A">
        <w:rPr>
          <w:spacing w:val="-10"/>
          <w:sz w:val="28"/>
          <w:szCs w:val="28"/>
          <w:lang w:val="en-US"/>
        </w:rPr>
        <w:t>№1</w:t>
      </w:r>
      <w:r w:rsidRPr="00E40582">
        <w:rPr>
          <w:spacing w:val="-10"/>
          <w:sz w:val="28"/>
          <w:szCs w:val="28"/>
          <w:lang w:val="en-US"/>
        </w:rPr>
        <w:t>.-</w:t>
      </w:r>
      <w:r w:rsidRPr="005D1B9A">
        <w:rPr>
          <w:spacing w:val="-10"/>
          <w:sz w:val="28"/>
          <w:szCs w:val="28"/>
          <w:lang w:val="en-US"/>
        </w:rPr>
        <w:t>33-46.</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iCs/>
          <w:spacing w:val="-10"/>
          <w:sz w:val="28"/>
          <w:szCs w:val="28"/>
          <w:lang w:val="en-US"/>
        </w:rPr>
        <w:t xml:space="preserve">Nissen S.E., Tozcu E., Libby P. et al. </w:t>
      </w:r>
      <w:r w:rsidRPr="004C7968">
        <w:rPr>
          <w:spacing w:val="-10"/>
          <w:sz w:val="28"/>
          <w:szCs w:val="28"/>
          <w:lang w:val="en-US"/>
        </w:rPr>
        <w:t xml:space="preserve">Effects of Antihypertensive drugs on cardiovascular events in patients with coronary heart disease and normal pressure. </w:t>
      </w:r>
      <w:r w:rsidRPr="005D1B9A">
        <w:rPr>
          <w:spacing w:val="-10"/>
          <w:sz w:val="28"/>
          <w:szCs w:val="28"/>
          <w:lang w:val="en-US"/>
        </w:rPr>
        <w:t>Randomized controlled CAMELOT study // J</w:t>
      </w:r>
      <w:r w:rsidRPr="00E40582">
        <w:rPr>
          <w:spacing w:val="-10"/>
          <w:sz w:val="28"/>
          <w:szCs w:val="28"/>
          <w:lang w:val="en-US"/>
        </w:rPr>
        <w:t>.</w:t>
      </w:r>
      <w:r w:rsidRPr="005D1B9A">
        <w:rPr>
          <w:spacing w:val="-10"/>
          <w:sz w:val="28"/>
          <w:szCs w:val="28"/>
          <w:lang w:val="en-US"/>
        </w:rPr>
        <w:t>A</w:t>
      </w:r>
      <w:r w:rsidRPr="00E40582">
        <w:rPr>
          <w:spacing w:val="-10"/>
          <w:sz w:val="28"/>
          <w:szCs w:val="28"/>
          <w:lang w:val="en-US"/>
        </w:rPr>
        <w:t>.</w:t>
      </w:r>
      <w:r w:rsidRPr="005D1B9A">
        <w:rPr>
          <w:spacing w:val="-10"/>
          <w:sz w:val="28"/>
          <w:szCs w:val="28"/>
          <w:lang w:val="en-US"/>
        </w:rPr>
        <w:t>M</w:t>
      </w:r>
      <w:r w:rsidRPr="00E40582">
        <w:rPr>
          <w:spacing w:val="-10"/>
          <w:sz w:val="28"/>
          <w:szCs w:val="28"/>
          <w:lang w:val="en-US"/>
        </w:rPr>
        <w:t>.</w:t>
      </w:r>
      <w:r w:rsidRPr="005D1B9A">
        <w:rPr>
          <w:spacing w:val="-10"/>
          <w:sz w:val="28"/>
          <w:szCs w:val="28"/>
          <w:lang w:val="en-US"/>
        </w:rPr>
        <w:t>A.</w:t>
      </w:r>
      <w:r w:rsidRPr="00E40582">
        <w:rPr>
          <w:spacing w:val="-10"/>
          <w:sz w:val="28"/>
          <w:szCs w:val="28"/>
          <w:lang w:val="en-US"/>
        </w:rPr>
        <w:t>-</w:t>
      </w:r>
      <w:r w:rsidRPr="005D1B9A">
        <w:rPr>
          <w:spacing w:val="-10"/>
          <w:sz w:val="28"/>
          <w:szCs w:val="28"/>
          <w:lang w:val="en-US"/>
        </w:rPr>
        <w:t>2004.</w:t>
      </w:r>
      <w:r w:rsidRPr="00E40582">
        <w:rPr>
          <w:spacing w:val="-10"/>
          <w:sz w:val="28"/>
          <w:szCs w:val="28"/>
          <w:lang w:val="en-US"/>
        </w:rPr>
        <w:t>-</w:t>
      </w:r>
      <w:r w:rsidRPr="005D1B9A">
        <w:rPr>
          <w:spacing w:val="-10"/>
          <w:sz w:val="28"/>
          <w:szCs w:val="28"/>
          <w:lang w:val="en-US"/>
        </w:rPr>
        <w:t xml:space="preserve">Vol.292,№18.-P. </w:t>
      </w:r>
      <w:r w:rsidRPr="00E40582">
        <w:rPr>
          <w:spacing w:val="-10"/>
          <w:sz w:val="28"/>
          <w:szCs w:val="28"/>
        </w:rPr>
        <w:t xml:space="preserve">2217-2226. </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5D1B9A">
        <w:rPr>
          <w:bCs/>
          <w:spacing w:val="-10"/>
          <w:sz w:val="28"/>
          <w:szCs w:val="28"/>
          <w:lang w:val="en-US"/>
        </w:rPr>
        <w:t xml:space="preserve">Notarbartolo A., Rengo F., Scafidi V. et al. </w:t>
      </w:r>
      <w:r w:rsidRPr="004C7968">
        <w:rPr>
          <w:bCs/>
          <w:spacing w:val="-10"/>
          <w:sz w:val="28"/>
          <w:szCs w:val="28"/>
          <w:lang w:val="en-US"/>
        </w:rPr>
        <w:t>Long-term effects of lercanidipine on the lipoprotein and aholipoprotein profile of patients with mild to moderate essential hypertension // Curr</w:t>
      </w:r>
      <w:r w:rsidRPr="00E40582">
        <w:rPr>
          <w:bCs/>
          <w:spacing w:val="-10"/>
          <w:sz w:val="28"/>
          <w:szCs w:val="28"/>
          <w:lang w:val="en-US"/>
        </w:rPr>
        <w:t>.</w:t>
      </w:r>
      <w:r w:rsidRPr="004C7968">
        <w:rPr>
          <w:bCs/>
          <w:spacing w:val="-10"/>
          <w:sz w:val="28"/>
          <w:szCs w:val="28"/>
          <w:lang w:val="en-US"/>
        </w:rPr>
        <w:t xml:space="preserve"> </w:t>
      </w:r>
      <w:r w:rsidRPr="00E40582">
        <w:rPr>
          <w:bCs/>
          <w:spacing w:val="-10"/>
          <w:sz w:val="28"/>
          <w:szCs w:val="28"/>
        </w:rPr>
        <w:t>Ther</w:t>
      </w:r>
      <w:r w:rsidRPr="00E40582">
        <w:rPr>
          <w:bCs/>
          <w:spacing w:val="-10"/>
          <w:sz w:val="28"/>
          <w:szCs w:val="28"/>
          <w:lang w:val="en-US"/>
        </w:rPr>
        <w:t>.</w:t>
      </w:r>
      <w:r w:rsidRPr="00E40582">
        <w:rPr>
          <w:bCs/>
          <w:spacing w:val="-10"/>
          <w:sz w:val="28"/>
          <w:szCs w:val="28"/>
        </w:rPr>
        <w:t xml:space="preserve"> Res.-1999.-V</w:t>
      </w:r>
      <w:r w:rsidRPr="00E40582">
        <w:rPr>
          <w:bCs/>
          <w:spacing w:val="-10"/>
          <w:sz w:val="28"/>
          <w:szCs w:val="28"/>
          <w:lang w:val="en-US"/>
        </w:rPr>
        <w:t>ol</w:t>
      </w:r>
      <w:r w:rsidRPr="00E40582">
        <w:rPr>
          <w:bCs/>
          <w:spacing w:val="-10"/>
          <w:sz w:val="28"/>
          <w:szCs w:val="28"/>
        </w:rPr>
        <w:t>.60</w:t>
      </w:r>
      <w:r w:rsidRPr="00E40582">
        <w:rPr>
          <w:bCs/>
          <w:spacing w:val="-10"/>
          <w:sz w:val="28"/>
          <w:szCs w:val="28"/>
          <w:lang w:val="en-US"/>
        </w:rPr>
        <w:t>,</w:t>
      </w:r>
      <w:r w:rsidRPr="00E40582">
        <w:rPr>
          <w:bCs/>
          <w:spacing w:val="-10"/>
          <w:sz w:val="28"/>
          <w:szCs w:val="28"/>
        </w:rPr>
        <w:t>№4.-P. 228–236.</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5D1B9A">
        <w:rPr>
          <w:spacing w:val="-10"/>
          <w:sz w:val="28"/>
          <w:szCs w:val="28"/>
          <w:lang w:val="en-US"/>
        </w:rPr>
        <w:t>Oliver</w:t>
      </w:r>
      <w:r w:rsidRPr="00E40582">
        <w:rPr>
          <w:spacing w:val="-10"/>
          <w:sz w:val="28"/>
          <w:szCs w:val="28"/>
          <w:lang w:val="en-US"/>
        </w:rPr>
        <w:t xml:space="preserve"> </w:t>
      </w:r>
      <w:r w:rsidRPr="005D1B9A">
        <w:rPr>
          <w:spacing w:val="-10"/>
          <w:sz w:val="28"/>
          <w:szCs w:val="28"/>
          <w:lang w:val="en-US"/>
        </w:rPr>
        <w:t>J</w:t>
      </w:r>
      <w:r w:rsidRPr="00E40582">
        <w:rPr>
          <w:spacing w:val="-10"/>
          <w:sz w:val="28"/>
          <w:szCs w:val="28"/>
          <w:lang w:val="en-US"/>
        </w:rPr>
        <w:t>.</w:t>
      </w:r>
      <w:r w:rsidRPr="005D1B9A">
        <w:rPr>
          <w:spacing w:val="-10"/>
          <w:sz w:val="28"/>
          <w:szCs w:val="28"/>
          <w:lang w:val="en-US"/>
        </w:rPr>
        <w:t>J.</w:t>
      </w:r>
      <w:r w:rsidRPr="00E40582">
        <w:rPr>
          <w:spacing w:val="-10"/>
          <w:sz w:val="28"/>
          <w:szCs w:val="28"/>
          <w:lang w:val="en-US"/>
        </w:rPr>
        <w:t>,</w:t>
      </w:r>
      <w:r w:rsidRPr="005D1B9A">
        <w:rPr>
          <w:spacing w:val="-10"/>
          <w:sz w:val="28"/>
          <w:szCs w:val="28"/>
          <w:lang w:val="en-US"/>
        </w:rPr>
        <w:t xml:space="preserve"> Webb</w:t>
      </w:r>
      <w:r w:rsidRPr="00E40582">
        <w:rPr>
          <w:spacing w:val="-10"/>
          <w:sz w:val="28"/>
          <w:szCs w:val="28"/>
          <w:lang w:val="en-US"/>
        </w:rPr>
        <w:t xml:space="preserve"> </w:t>
      </w:r>
      <w:r w:rsidRPr="005D1B9A">
        <w:rPr>
          <w:spacing w:val="-10"/>
          <w:sz w:val="28"/>
          <w:szCs w:val="28"/>
          <w:lang w:val="en-US"/>
        </w:rPr>
        <w:t>D</w:t>
      </w:r>
      <w:r w:rsidRPr="00E40582">
        <w:rPr>
          <w:spacing w:val="-10"/>
          <w:sz w:val="28"/>
          <w:szCs w:val="28"/>
          <w:lang w:val="en-US"/>
        </w:rPr>
        <w:t>.</w:t>
      </w:r>
      <w:r w:rsidRPr="005D1B9A">
        <w:rPr>
          <w:spacing w:val="-10"/>
          <w:sz w:val="28"/>
          <w:szCs w:val="28"/>
          <w:lang w:val="en-US"/>
        </w:rPr>
        <w:t>J.</w:t>
      </w:r>
      <w:r w:rsidRPr="00E40582">
        <w:rPr>
          <w:spacing w:val="-10"/>
          <w:sz w:val="28"/>
          <w:szCs w:val="28"/>
          <w:lang w:val="en-US"/>
        </w:rPr>
        <w:t>,</w:t>
      </w:r>
      <w:r w:rsidRPr="005D1B9A">
        <w:rPr>
          <w:spacing w:val="-10"/>
          <w:sz w:val="28"/>
          <w:szCs w:val="28"/>
          <w:lang w:val="en-US"/>
        </w:rPr>
        <w:t xml:space="preserve"> Newby D</w:t>
      </w:r>
      <w:r w:rsidRPr="00E40582">
        <w:rPr>
          <w:spacing w:val="-10"/>
          <w:sz w:val="28"/>
          <w:szCs w:val="28"/>
          <w:lang w:val="en-US"/>
        </w:rPr>
        <w:t>.</w:t>
      </w:r>
      <w:r w:rsidRPr="005D1B9A">
        <w:rPr>
          <w:spacing w:val="-10"/>
          <w:sz w:val="28"/>
          <w:szCs w:val="28"/>
          <w:lang w:val="en-US"/>
        </w:rPr>
        <w:t xml:space="preserve">E. Stimulated Tissue Plasminogen Activator Release as a Marker of Endothelial Function in Humans </w:t>
      </w:r>
      <w:r w:rsidRPr="00E40582">
        <w:rPr>
          <w:spacing w:val="-10"/>
          <w:sz w:val="28"/>
          <w:szCs w:val="28"/>
          <w:lang w:val="en-US"/>
        </w:rPr>
        <w:t xml:space="preserve">// </w:t>
      </w:r>
      <w:r w:rsidRPr="005D1B9A">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2470.</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lastRenderedPageBreak/>
        <w:t>Pahor M</w:t>
      </w:r>
      <w:r w:rsidRPr="00E40582">
        <w:rPr>
          <w:spacing w:val="-10"/>
          <w:sz w:val="28"/>
          <w:szCs w:val="28"/>
          <w:lang w:val="en-US"/>
        </w:rPr>
        <w:t>.</w:t>
      </w:r>
      <w:r w:rsidRPr="005D1B9A">
        <w:rPr>
          <w:spacing w:val="-10"/>
          <w:sz w:val="28"/>
          <w:szCs w:val="28"/>
          <w:lang w:val="en-US"/>
        </w:rPr>
        <w:t>, Franse L</w:t>
      </w:r>
      <w:r w:rsidRPr="00E40582">
        <w:rPr>
          <w:spacing w:val="-10"/>
          <w:sz w:val="28"/>
          <w:szCs w:val="28"/>
          <w:lang w:val="en-US"/>
        </w:rPr>
        <w:t>.</w:t>
      </w:r>
      <w:r w:rsidRPr="005D1B9A">
        <w:rPr>
          <w:spacing w:val="-10"/>
          <w:sz w:val="28"/>
          <w:szCs w:val="28"/>
          <w:lang w:val="en-US"/>
        </w:rPr>
        <w:t>V</w:t>
      </w:r>
      <w:r w:rsidRPr="00E40582">
        <w:rPr>
          <w:spacing w:val="-10"/>
          <w:sz w:val="28"/>
          <w:szCs w:val="28"/>
          <w:lang w:val="en-US"/>
        </w:rPr>
        <w:t>.</w:t>
      </w:r>
      <w:r w:rsidRPr="005D1B9A">
        <w:rPr>
          <w:spacing w:val="-10"/>
          <w:sz w:val="28"/>
          <w:szCs w:val="28"/>
          <w:lang w:val="en-US"/>
        </w:rPr>
        <w:t>, Deitcher S</w:t>
      </w:r>
      <w:r w:rsidRPr="00E40582">
        <w:rPr>
          <w:spacing w:val="-10"/>
          <w:sz w:val="28"/>
          <w:szCs w:val="28"/>
          <w:lang w:val="en-US"/>
        </w:rPr>
        <w:t>.</w:t>
      </w:r>
      <w:r w:rsidRPr="005D1B9A">
        <w:rPr>
          <w:spacing w:val="-10"/>
          <w:sz w:val="28"/>
          <w:szCs w:val="28"/>
          <w:lang w:val="en-US"/>
        </w:rPr>
        <w:t>R</w:t>
      </w:r>
      <w:r w:rsidRPr="00E40582">
        <w:rPr>
          <w:spacing w:val="-10"/>
          <w:sz w:val="28"/>
          <w:szCs w:val="28"/>
          <w:lang w:val="en-US"/>
        </w:rPr>
        <w:t xml:space="preserve">. </w:t>
      </w:r>
      <w:r w:rsidRPr="005D1B9A">
        <w:rPr>
          <w:spacing w:val="-10"/>
          <w:sz w:val="28"/>
          <w:szCs w:val="28"/>
          <w:lang w:val="en-US"/>
        </w:rPr>
        <w:t>Fosinopril versus amlodipine comparative treatments study: a randomized trial to assess effects on plasminogen activator inhibitor-1</w:t>
      </w:r>
      <w:r w:rsidRPr="00E40582">
        <w:rPr>
          <w:spacing w:val="-10"/>
          <w:sz w:val="28"/>
          <w:szCs w:val="28"/>
          <w:lang w:val="en-US"/>
        </w:rPr>
        <w:t xml:space="preserve"> //</w:t>
      </w:r>
      <w:r w:rsidRPr="005D1B9A">
        <w:rPr>
          <w:spacing w:val="-10"/>
          <w:sz w:val="28"/>
          <w:szCs w:val="28"/>
          <w:lang w:val="en-US"/>
        </w:rPr>
        <w:t xml:space="preserve"> Circulation</w:t>
      </w:r>
      <w:r w:rsidRPr="00E40582">
        <w:rPr>
          <w:spacing w:val="-10"/>
          <w:sz w:val="28"/>
          <w:szCs w:val="28"/>
          <w:lang w:val="en-US"/>
        </w:rPr>
        <w:t>.-</w:t>
      </w:r>
      <w:r w:rsidRPr="005D1B9A">
        <w:rPr>
          <w:spacing w:val="-10"/>
          <w:sz w:val="28"/>
          <w:szCs w:val="28"/>
          <w:lang w:val="en-US"/>
        </w:rPr>
        <w:t>2002</w:t>
      </w:r>
      <w:r w:rsidRPr="00E40582">
        <w:rPr>
          <w:spacing w:val="-10"/>
          <w:sz w:val="28"/>
          <w:szCs w:val="28"/>
          <w:lang w:val="en-US"/>
        </w:rPr>
        <w:t>.-</w:t>
      </w:r>
      <w:r w:rsidRPr="005D1B9A">
        <w:rPr>
          <w:spacing w:val="-10"/>
          <w:sz w:val="28"/>
          <w:szCs w:val="28"/>
          <w:lang w:val="en-US"/>
        </w:rPr>
        <w:t>V</w:t>
      </w:r>
      <w:r w:rsidRPr="00E40582">
        <w:rPr>
          <w:spacing w:val="-10"/>
          <w:sz w:val="28"/>
          <w:szCs w:val="28"/>
          <w:lang w:val="en-US"/>
        </w:rPr>
        <w:t>ol.</w:t>
      </w:r>
      <w:r w:rsidRPr="005D1B9A">
        <w:rPr>
          <w:spacing w:val="-10"/>
          <w:sz w:val="28"/>
          <w:szCs w:val="28"/>
          <w:lang w:val="en-US"/>
        </w:rPr>
        <w:t>105</w:t>
      </w:r>
      <w:r w:rsidRPr="00E40582">
        <w:rPr>
          <w:spacing w:val="-10"/>
          <w:sz w:val="28"/>
          <w:szCs w:val="28"/>
          <w:lang w:val="en-US"/>
        </w:rPr>
        <w:t>,</w:t>
      </w:r>
      <w:r w:rsidRPr="005D1B9A">
        <w:rPr>
          <w:spacing w:val="-10"/>
          <w:sz w:val="28"/>
          <w:szCs w:val="28"/>
          <w:lang w:val="en-US"/>
        </w:rPr>
        <w:t>№4</w:t>
      </w:r>
      <w:r w:rsidRPr="00E40582">
        <w:rPr>
          <w:spacing w:val="-10"/>
          <w:sz w:val="28"/>
          <w:szCs w:val="28"/>
          <w:lang w:val="en-US"/>
        </w:rPr>
        <w:t>.-</w:t>
      </w:r>
      <w:r w:rsidRPr="005D1B9A">
        <w:rPr>
          <w:spacing w:val="-10"/>
          <w:sz w:val="28"/>
          <w:szCs w:val="28"/>
          <w:lang w:val="en-US"/>
        </w:rPr>
        <w:t>P</w:t>
      </w:r>
      <w:r w:rsidRPr="00E40582">
        <w:rPr>
          <w:spacing w:val="-10"/>
          <w:sz w:val="28"/>
          <w:szCs w:val="28"/>
          <w:lang w:val="en-US"/>
        </w:rPr>
        <w:t>.</w:t>
      </w:r>
      <w:r w:rsidRPr="005D1B9A">
        <w:rPr>
          <w:spacing w:val="-10"/>
          <w:sz w:val="28"/>
          <w:szCs w:val="28"/>
          <w:lang w:val="en-US"/>
        </w:rPr>
        <w:t xml:space="preserve"> </w:t>
      </w:r>
      <w:r w:rsidRPr="00E40582">
        <w:rPr>
          <w:spacing w:val="-10"/>
          <w:sz w:val="28"/>
          <w:szCs w:val="28"/>
        </w:rPr>
        <w:t>457-</w:t>
      </w:r>
      <w:r w:rsidRPr="00E40582">
        <w:rPr>
          <w:spacing w:val="-10"/>
          <w:sz w:val="28"/>
          <w:szCs w:val="28"/>
          <w:lang w:val="en-US"/>
        </w:rPr>
        <w:t>4</w:t>
      </w:r>
      <w:r w:rsidRPr="00E40582">
        <w:rPr>
          <w:spacing w:val="-10"/>
          <w:sz w:val="28"/>
          <w:szCs w:val="28"/>
        </w:rPr>
        <w:t>61</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Paini</w:t>
      </w:r>
      <w:r w:rsidRPr="00E40582">
        <w:rPr>
          <w:spacing w:val="-10"/>
          <w:sz w:val="28"/>
          <w:szCs w:val="28"/>
          <w:lang w:val="en-US"/>
        </w:rPr>
        <w:t xml:space="preserve"> </w:t>
      </w:r>
      <w:r w:rsidRPr="005D1B9A">
        <w:rPr>
          <w:spacing w:val="-10"/>
          <w:sz w:val="28"/>
          <w:szCs w:val="28"/>
          <w:lang w:val="en-US"/>
        </w:rPr>
        <w:t>A</w:t>
      </w:r>
      <w:r w:rsidRPr="00E40582">
        <w:rPr>
          <w:spacing w:val="-10"/>
          <w:sz w:val="28"/>
          <w:szCs w:val="28"/>
          <w:lang w:val="en-US"/>
        </w:rPr>
        <w:t>.,</w:t>
      </w:r>
      <w:r w:rsidRPr="005D1B9A">
        <w:rPr>
          <w:spacing w:val="-10"/>
          <w:sz w:val="28"/>
          <w:szCs w:val="28"/>
          <w:lang w:val="en-US"/>
        </w:rPr>
        <w:t xml:space="preserve"> Boutouyrie</w:t>
      </w:r>
      <w:r w:rsidRPr="00E40582">
        <w:rPr>
          <w:spacing w:val="-10"/>
          <w:sz w:val="28"/>
          <w:szCs w:val="28"/>
          <w:lang w:val="en-US"/>
        </w:rPr>
        <w:t xml:space="preserve"> </w:t>
      </w:r>
      <w:r w:rsidRPr="005D1B9A">
        <w:rPr>
          <w:spacing w:val="-10"/>
          <w:sz w:val="28"/>
          <w:szCs w:val="28"/>
          <w:lang w:val="en-US"/>
        </w:rPr>
        <w:t>P</w:t>
      </w:r>
      <w:r w:rsidRPr="00E40582">
        <w:rPr>
          <w:spacing w:val="-10"/>
          <w:sz w:val="28"/>
          <w:szCs w:val="28"/>
          <w:lang w:val="en-US"/>
        </w:rPr>
        <w:t>.,</w:t>
      </w:r>
      <w:r w:rsidRPr="005D1B9A">
        <w:rPr>
          <w:spacing w:val="-10"/>
          <w:sz w:val="28"/>
          <w:szCs w:val="28"/>
          <w:lang w:val="en-US"/>
        </w:rPr>
        <w:t xml:space="preserve"> Calvet</w:t>
      </w:r>
      <w:r w:rsidRPr="00E40582">
        <w:rPr>
          <w:spacing w:val="-10"/>
          <w:sz w:val="28"/>
          <w:szCs w:val="28"/>
          <w:lang w:val="en-US"/>
        </w:rPr>
        <w:t xml:space="preserve"> </w:t>
      </w:r>
      <w:r w:rsidRPr="005D1B9A">
        <w:rPr>
          <w:spacing w:val="-10"/>
          <w:sz w:val="28"/>
          <w:szCs w:val="28"/>
          <w:lang w:val="en-US"/>
        </w:rPr>
        <w:t>D</w:t>
      </w:r>
      <w:r w:rsidRPr="00E40582">
        <w:rPr>
          <w:spacing w:val="-10"/>
          <w:sz w:val="28"/>
          <w:szCs w:val="28"/>
          <w:lang w:val="en-US"/>
        </w:rPr>
        <w:t>.</w:t>
      </w:r>
      <w:r w:rsidRPr="005D1B9A">
        <w:rPr>
          <w:spacing w:val="-10"/>
          <w:sz w:val="28"/>
          <w:szCs w:val="28"/>
          <w:lang w:val="en-US"/>
        </w:rPr>
        <w:t xml:space="preserve"> </w:t>
      </w:r>
      <w:r w:rsidRPr="00E40582">
        <w:rPr>
          <w:spacing w:val="-10"/>
          <w:sz w:val="28"/>
          <w:lang w:val="en-US"/>
        </w:rPr>
        <w:t>et al.</w:t>
      </w:r>
      <w:r w:rsidRPr="005D1B9A">
        <w:rPr>
          <w:bCs/>
          <w:spacing w:val="-10"/>
          <w:sz w:val="28"/>
          <w:lang w:val="en-US"/>
        </w:rPr>
        <w:t xml:space="preserve"> </w:t>
      </w:r>
      <w:r w:rsidRPr="004C7968">
        <w:rPr>
          <w:spacing w:val="-10"/>
          <w:sz w:val="28"/>
          <w:szCs w:val="28"/>
          <w:lang w:val="en-US"/>
        </w:rPr>
        <w:t>Carotid and Aortic Stiffness</w:t>
      </w:r>
      <w:r w:rsidRPr="00E40582">
        <w:rPr>
          <w:spacing w:val="-10"/>
          <w:sz w:val="28"/>
          <w:szCs w:val="28"/>
          <w:lang w:val="uk-UA"/>
        </w:rPr>
        <w:t xml:space="preserve">. </w:t>
      </w:r>
      <w:r w:rsidRPr="004C7968">
        <w:rPr>
          <w:spacing w:val="-10"/>
          <w:sz w:val="28"/>
          <w:szCs w:val="28"/>
          <w:lang w:val="en-US"/>
        </w:rPr>
        <w:t>Determinants of Discrepancies</w:t>
      </w:r>
      <w:r w:rsidRPr="00E40582">
        <w:rPr>
          <w:spacing w:val="-10"/>
          <w:sz w:val="28"/>
          <w:szCs w:val="28"/>
          <w:lang w:val="en-US"/>
        </w:rPr>
        <w:t xml:space="preserve"> </w:t>
      </w:r>
      <w:r w:rsidRPr="00E40582">
        <w:rPr>
          <w:spacing w:val="-10"/>
          <w:sz w:val="28"/>
          <w:szCs w:val="28"/>
          <w:lang w:val="uk-UA"/>
        </w:rPr>
        <w:t xml:space="preserve">// </w:t>
      </w:r>
      <w:r w:rsidRPr="004C7968">
        <w:rPr>
          <w:iCs/>
          <w:spacing w:val="-10"/>
          <w:sz w:val="28"/>
          <w:lang w:val="en-US"/>
        </w:rPr>
        <w:t>Hypertension.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47</w:t>
      </w:r>
      <w:r w:rsidRPr="00E40582">
        <w:rPr>
          <w:spacing w:val="-10"/>
          <w:sz w:val="28"/>
          <w:szCs w:val="28"/>
          <w:lang w:val="en-US"/>
        </w:rPr>
        <w:t xml:space="preserve">.-P. </w:t>
      </w:r>
      <w:r w:rsidRPr="00E40582">
        <w:rPr>
          <w:spacing w:val="-10"/>
          <w:sz w:val="28"/>
          <w:szCs w:val="28"/>
        </w:rPr>
        <w:t>371.</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Palmieri E</w:t>
      </w:r>
      <w:r w:rsidRPr="00E40582">
        <w:rPr>
          <w:spacing w:val="-10"/>
          <w:sz w:val="28"/>
          <w:szCs w:val="28"/>
          <w:lang w:val="en-US"/>
        </w:rPr>
        <w:t>.</w:t>
      </w:r>
      <w:r w:rsidRPr="005D1B9A">
        <w:rPr>
          <w:spacing w:val="-10"/>
          <w:sz w:val="28"/>
          <w:szCs w:val="28"/>
          <w:lang w:val="en-US"/>
        </w:rPr>
        <w:t>A</w:t>
      </w:r>
      <w:r w:rsidRPr="00E40582">
        <w:rPr>
          <w:spacing w:val="-10"/>
          <w:sz w:val="28"/>
          <w:szCs w:val="28"/>
          <w:lang w:val="en-US"/>
        </w:rPr>
        <w:t>.</w:t>
      </w:r>
      <w:r w:rsidRPr="005D1B9A">
        <w:rPr>
          <w:spacing w:val="-10"/>
          <w:sz w:val="28"/>
          <w:szCs w:val="28"/>
          <w:lang w:val="en-US"/>
        </w:rPr>
        <w:t>, Fazio S</w:t>
      </w:r>
      <w:r w:rsidRPr="00E40582">
        <w:rPr>
          <w:spacing w:val="-10"/>
          <w:sz w:val="28"/>
          <w:szCs w:val="28"/>
          <w:lang w:val="en-US"/>
        </w:rPr>
        <w:t>.</w:t>
      </w:r>
      <w:r w:rsidRPr="005D1B9A">
        <w:rPr>
          <w:spacing w:val="-10"/>
          <w:sz w:val="28"/>
          <w:szCs w:val="28"/>
          <w:lang w:val="en-US"/>
        </w:rPr>
        <w:t>, Palmieri V</w:t>
      </w:r>
      <w:r w:rsidRPr="00E40582">
        <w:rPr>
          <w:spacing w:val="-10"/>
          <w:sz w:val="28"/>
          <w:szCs w:val="28"/>
          <w:lang w:val="en-US"/>
        </w:rPr>
        <w:t xml:space="preserve">. </w:t>
      </w:r>
      <w:r w:rsidRPr="005D1B9A">
        <w:rPr>
          <w:spacing w:val="-10"/>
          <w:sz w:val="28"/>
          <w:szCs w:val="28"/>
          <w:lang w:val="en-US"/>
        </w:rPr>
        <w:t>Myocardial contractility and total arterial stiffness in patients with overt hyperthyroidism: acute effects of beta1-adrenergic blockade</w:t>
      </w:r>
      <w:r w:rsidRPr="00E40582">
        <w:rPr>
          <w:spacing w:val="-10"/>
          <w:sz w:val="28"/>
          <w:szCs w:val="28"/>
          <w:lang w:val="en-US"/>
        </w:rPr>
        <w:t xml:space="preserve"> // </w:t>
      </w:r>
      <w:r w:rsidRPr="005D1B9A">
        <w:rPr>
          <w:spacing w:val="-10"/>
          <w:sz w:val="28"/>
          <w:szCs w:val="28"/>
          <w:lang w:val="en-US"/>
        </w:rPr>
        <w:t>Eur</w:t>
      </w:r>
      <w:r w:rsidRPr="00E40582">
        <w:rPr>
          <w:spacing w:val="-10"/>
          <w:sz w:val="28"/>
          <w:szCs w:val="28"/>
          <w:lang w:val="en-US"/>
        </w:rPr>
        <w:t>.</w:t>
      </w:r>
      <w:r w:rsidRPr="005D1B9A">
        <w:rPr>
          <w:spacing w:val="-10"/>
          <w:sz w:val="28"/>
          <w:szCs w:val="28"/>
          <w:lang w:val="en-US"/>
        </w:rPr>
        <w:t xml:space="preserve"> </w:t>
      </w:r>
      <w:r w:rsidRPr="00E40582">
        <w:rPr>
          <w:spacing w:val="-10"/>
          <w:sz w:val="28"/>
          <w:szCs w:val="28"/>
          <w:lang w:val="en-US"/>
        </w:rPr>
        <w:t>J.</w:t>
      </w:r>
      <w:r w:rsidRPr="005D1B9A">
        <w:rPr>
          <w:spacing w:val="-10"/>
          <w:sz w:val="28"/>
          <w:szCs w:val="28"/>
          <w:lang w:val="en-US"/>
        </w:rPr>
        <w:t xml:space="preserve"> </w:t>
      </w:r>
      <w:r w:rsidRPr="00E40582">
        <w:rPr>
          <w:spacing w:val="-10"/>
          <w:sz w:val="28"/>
          <w:szCs w:val="28"/>
          <w:lang w:val="en-US"/>
        </w:rPr>
        <w:t>E</w:t>
      </w:r>
      <w:r w:rsidRPr="005D1B9A">
        <w:rPr>
          <w:spacing w:val="-10"/>
          <w:sz w:val="28"/>
          <w:szCs w:val="28"/>
          <w:lang w:val="en-US"/>
        </w:rPr>
        <w:t>ndocr</w:t>
      </w:r>
      <w:r w:rsidRPr="00E40582">
        <w:rPr>
          <w:spacing w:val="-10"/>
          <w:sz w:val="28"/>
          <w:szCs w:val="28"/>
          <w:lang w:val="en-US"/>
        </w:rPr>
        <w:t>.-</w:t>
      </w:r>
      <w:r w:rsidRPr="005D1B9A">
        <w:rPr>
          <w:spacing w:val="-10"/>
          <w:sz w:val="28"/>
          <w:szCs w:val="28"/>
          <w:lang w:val="en-US"/>
        </w:rPr>
        <w:t>2004</w:t>
      </w:r>
      <w:r w:rsidRPr="00E40582">
        <w:rPr>
          <w:spacing w:val="-10"/>
          <w:sz w:val="28"/>
          <w:szCs w:val="28"/>
          <w:lang w:val="en-US"/>
        </w:rPr>
        <w:t>.-</w:t>
      </w:r>
      <w:r w:rsidRPr="005D1B9A">
        <w:rPr>
          <w:spacing w:val="-10"/>
          <w:sz w:val="28"/>
          <w:szCs w:val="28"/>
          <w:lang w:val="en-US"/>
        </w:rPr>
        <w:t>V</w:t>
      </w:r>
      <w:r w:rsidRPr="00E40582">
        <w:rPr>
          <w:spacing w:val="-10"/>
          <w:sz w:val="28"/>
          <w:szCs w:val="28"/>
          <w:lang w:val="en-US"/>
        </w:rPr>
        <w:t>ol.</w:t>
      </w:r>
      <w:r w:rsidRPr="005D1B9A">
        <w:rPr>
          <w:spacing w:val="-10"/>
          <w:sz w:val="28"/>
          <w:szCs w:val="28"/>
          <w:lang w:val="en-US"/>
        </w:rPr>
        <w:t>150</w:t>
      </w:r>
      <w:r w:rsidRPr="00E40582">
        <w:rPr>
          <w:spacing w:val="-10"/>
          <w:sz w:val="28"/>
          <w:szCs w:val="28"/>
          <w:lang w:val="en-US"/>
        </w:rPr>
        <w:t>,</w:t>
      </w:r>
      <w:r w:rsidRPr="005D1B9A">
        <w:rPr>
          <w:spacing w:val="-10"/>
          <w:sz w:val="28"/>
          <w:szCs w:val="28"/>
          <w:lang w:val="en-US"/>
        </w:rPr>
        <w:t>№6</w:t>
      </w:r>
      <w:r w:rsidRPr="00E40582">
        <w:rPr>
          <w:spacing w:val="-10"/>
          <w:sz w:val="28"/>
          <w:szCs w:val="28"/>
          <w:lang w:val="en-US"/>
        </w:rPr>
        <w:t>.-</w:t>
      </w:r>
      <w:r w:rsidRPr="005D1B9A">
        <w:rPr>
          <w:spacing w:val="-10"/>
          <w:sz w:val="28"/>
          <w:szCs w:val="28"/>
          <w:lang w:val="en-US"/>
        </w:rPr>
        <w:t>P</w:t>
      </w:r>
      <w:r w:rsidRPr="00E40582">
        <w:rPr>
          <w:spacing w:val="-10"/>
          <w:sz w:val="28"/>
          <w:szCs w:val="28"/>
          <w:lang w:val="en-US"/>
        </w:rPr>
        <w:t xml:space="preserve">. </w:t>
      </w:r>
      <w:r w:rsidRPr="00E40582">
        <w:rPr>
          <w:spacing w:val="-10"/>
          <w:sz w:val="28"/>
          <w:szCs w:val="28"/>
        </w:rPr>
        <w:t>757-</w:t>
      </w:r>
      <w:r w:rsidRPr="00E40582">
        <w:rPr>
          <w:spacing w:val="-10"/>
          <w:sz w:val="28"/>
          <w:szCs w:val="28"/>
          <w:lang w:val="en-US"/>
        </w:rPr>
        <w:t>7</w:t>
      </w:r>
      <w:r w:rsidRPr="00E40582">
        <w:rPr>
          <w:spacing w:val="-10"/>
          <w:sz w:val="28"/>
          <w:szCs w:val="28"/>
        </w:rPr>
        <w:t>62</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E40582">
        <w:rPr>
          <w:bCs/>
          <w:spacing w:val="-10"/>
          <w:sz w:val="28"/>
          <w:lang w:val="en-US"/>
        </w:rPr>
        <w:t xml:space="preserve">Papassotiriou </w:t>
      </w:r>
      <w:r w:rsidRPr="005D1B9A">
        <w:rPr>
          <w:bCs/>
          <w:spacing w:val="-10"/>
          <w:sz w:val="28"/>
          <w:lang w:val="en-US"/>
        </w:rPr>
        <w:t xml:space="preserve">J., </w:t>
      </w:r>
      <w:r w:rsidRPr="00E40582">
        <w:rPr>
          <w:bCs/>
          <w:spacing w:val="-10"/>
          <w:sz w:val="28"/>
          <w:lang w:val="en-US"/>
        </w:rPr>
        <w:t xml:space="preserve">Köhler </w:t>
      </w:r>
      <w:r w:rsidRPr="005D1B9A">
        <w:rPr>
          <w:bCs/>
          <w:spacing w:val="-10"/>
          <w:sz w:val="28"/>
          <w:lang w:val="en-US"/>
        </w:rPr>
        <w:t xml:space="preserve">R., </w:t>
      </w:r>
      <w:r w:rsidRPr="00E40582">
        <w:rPr>
          <w:bCs/>
          <w:spacing w:val="-10"/>
          <w:sz w:val="28"/>
          <w:lang w:val="en-US"/>
        </w:rPr>
        <w:t xml:space="preserve">Prenen </w:t>
      </w:r>
      <w:r w:rsidRPr="005D1B9A">
        <w:rPr>
          <w:bCs/>
          <w:spacing w:val="-10"/>
          <w:sz w:val="28"/>
          <w:lang w:val="en-US"/>
        </w:rPr>
        <w:t>J.</w:t>
      </w:r>
      <w:r w:rsidRPr="00E40582">
        <w:rPr>
          <w:bCs/>
          <w:spacing w:val="-10"/>
          <w:sz w:val="28"/>
          <w:lang w:val="en-US"/>
        </w:rPr>
        <w:t xml:space="preserve"> et al. </w:t>
      </w:r>
      <w:r w:rsidRPr="004C7968">
        <w:rPr>
          <w:spacing w:val="-10"/>
          <w:sz w:val="28"/>
          <w:szCs w:val="28"/>
          <w:lang w:val="en-US"/>
        </w:rPr>
        <w:t>Endothelial K</w:t>
      </w:r>
      <w:r w:rsidRPr="004C7968">
        <w:rPr>
          <w:spacing w:val="-10"/>
          <w:sz w:val="28"/>
          <w:szCs w:val="28"/>
          <w:vertAlign w:val="superscript"/>
          <w:lang w:val="en-US"/>
        </w:rPr>
        <w:t>+</w:t>
      </w:r>
      <w:r w:rsidRPr="004C7968">
        <w:rPr>
          <w:spacing w:val="-10"/>
          <w:sz w:val="28"/>
          <w:szCs w:val="28"/>
          <w:lang w:val="en-US"/>
        </w:rPr>
        <w:t xml:space="preserve"> channel lacks the Ca</w:t>
      </w:r>
      <w:r w:rsidRPr="004C7968">
        <w:rPr>
          <w:spacing w:val="-10"/>
          <w:sz w:val="28"/>
          <w:szCs w:val="28"/>
          <w:vertAlign w:val="superscript"/>
          <w:lang w:val="en-US"/>
        </w:rPr>
        <w:t>2+</w:t>
      </w:r>
      <w:r w:rsidRPr="004C7968">
        <w:rPr>
          <w:spacing w:val="-10"/>
          <w:sz w:val="28"/>
          <w:szCs w:val="28"/>
          <w:lang w:val="en-US"/>
        </w:rPr>
        <w:t xml:space="preserve"> sensitivity-regulating ß</w:t>
      </w:r>
      <w:r w:rsidRPr="00E40582">
        <w:rPr>
          <w:spacing w:val="-10"/>
          <w:sz w:val="28"/>
          <w:szCs w:val="28"/>
          <w:lang w:val="en-US"/>
        </w:rPr>
        <w:t>-</w:t>
      </w:r>
      <w:r w:rsidRPr="004C7968">
        <w:rPr>
          <w:spacing w:val="-10"/>
          <w:sz w:val="28"/>
          <w:szCs w:val="28"/>
          <w:lang w:val="en-US"/>
        </w:rPr>
        <w:t xml:space="preserve">subunit // </w:t>
      </w:r>
      <w:r w:rsidRPr="004C7968">
        <w:rPr>
          <w:iCs/>
          <w:spacing w:val="-10"/>
          <w:sz w:val="28"/>
          <w:lang w:val="en-US"/>
        </w:rPr>
        <w:t>The FASEB J.</w:t>
      </w:r>
      <w:r w:rsidRPr="00E40582">
        <w:rPr>
          <w:spacing w:val="-10"/>
          <w:sz w:val="28"/>
          <w:szCs w:val="28"/>
          <w:lang w:val="en-US"/>
        </w:rPr>
        <w:t>-</w:t>
      </w:r>
      <w:r w:rsidRPr="004C7968">
        <w:rPr>
          <w:spacing w:val="-10"/>
          <w:sz w:val="28"/>
          <w:szCs w:val="28"/>
          <w:lang w:val="en-US"/>
        </w:rPr>
        <w:t>2000</w:t>
      </w:r>
      <w:r w:rsidRPr="00E40582">
        <w:rPr>
          <w:spacing w:val="-10"/>
          <w:sz w:val="28"/>
          <w:szCs w:val="28"/>
          <w:lang w:val="en-US"/>
        </w:rPr>
        <w:t>.-Vol.</w:t>
      </w:r>
      <w:r w:rsidRPr="004C7968">
        <w:rPr>
          <w:spacing w:val="-10"/>
          <w:sz w:val="28"/>
          <w:szCs w:val="28"/>
          <w:lang w:val="en-US"/>
        </w:rPr>
        <w:t>14</w:t>
      </w:r>
      <w:r w:rsidRPr="00E40582">
        <w:rPr>
          <w:spacing w:val="-10"/>
          <w:sz w:val="28"/>
          <w:szCs w:val="28"/>
          <w:lang w:val="en-US"/>
        </w:rPr>
        <w:t xml:space="preserve">.-P. </w:t>
      </w:r>
      <w:r w:rsidRPr="00E40582">
        <w:rPr>
          <w:spacing w:val="-10"/>
          <w:sz w:val="28"/>
          <w:szCs w:val="28"/>
        </w:rPr>
        <w:t>885-894.</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5D1B9A">
        <w:rPr>
          <w:bCs/>
          <w:spacing w:val="-10"/>
          <w:sz w:val="28"/>
          <w:lang w:val="en-US"/>
        </w:rPr>
        <w:t>Pijls</w:t>
      </w:r>
      <w:r w:rsidRPr="005D1B9A">
        <w:rPr>
          <w:bCs/>
          <w:spacing w:val="-10"/>
          <w:sz w:val="28"/>
          <w:vertAlign w:val="superscript"/>
          <w:lang w:val="en-US"/>
        </w:rPr>
        <w:t xml:space="preserve"> </w:t>
      </w:r>
      <w:r w:rsidRPr="005D1B9A">
        <w:rPr>
          <w:bCs/>
          <w:spacing w:val="-10"/>
          <w:sz w:val="28"/>
          <w:lang w:val="en-US"/>
        </w:rPr>
        <w:t>N</w:t>
      </w:r>
      <w:r w:rsidRPr="00E40582">
        <w:rPr>
          <w:bCs/>
          <w:spacing w:val="-10"/>
          <w:sz w:val="28"/>
          <w:lang w:val="en-US"/>
        </w:rPr>
        <w:t>.</w:t>
      </w:r>
      <w:r w:rsidRPr="005D1B9A">
        <w:rPr>
          <w:bCs/>
          <w:spacing w:val="-10"/>
          <w:sz w:val="28"/>
          <w:lang w:val="en-US"/>
        </w:rPr>
        <w:t xml:space="preserve"> H.</w:t>
      </w:r>
      <w:r w:rsidRPr="00E40582">
        <w:rPr>
          <w:bCs/>
          <w:spacing w:val="-10"/>
          <w:sz w:val="28"/>
          <w:lang w:val="en-US"/>
        </w:rPr>
        <w:t xml:space="preserve"> </w:t>
      </w:r>
      <w:r w:rsidRPr="005D1B9A">
        <w:rPr>
          <w:spacing w:val="-10"/>
          <w:sz w:val="28"/>
          <w:szCs w:val="28"/>
          <w:lang w:val="en-US"/>
        </w:rPr>
        <w:t xml:space="preserve">Assessment of the collateral circulation of the heart </w:t>
      </w:r>
      <w:r w:rsidRPr="00E40582">
        <w:rPr>
          <w:spacing w:val="-10"/>
          <w:sz w:val="28"/>
          <w:szCs w:val="28"/>
          <w:lang w:val="en-US"/>
        </w:rPr>
        <w:t xml:space="preserve">// </w:t>
      </w:r>
      <w:r w:rsidRPr="005D1B9A">
        <w:rPr>
          <w:bCs/>
          <w:spacing w:val="-10"/>
          <w:sz w:val="28"/>
          <w:lang w:val="en-US"/>
        </w:rPr>
        <w:t>Eur</w:t>
      </w:r>
      <w:r w:rsidRPr="00E40582">
        <w:rPr>
          <w:bCs/>
          <w:spacing w:val="-10"/>
          <w:sz w:val="28"/>
          <w:lang w:val="en-US"/>
        </w:rPr>
        <w:t>.</w:t>
      </w:r>
      <w:r w:rsidRPr="005D1B9A">
        <w:rPr>
          <w:bCs/>
          <w:spacing w:val="-10"/>
          <w:sz w:val="28"/>
          <w:lang w:val="en-US"/>
        </w:rPr>
        <w:t xml:space="preserve"> </w:t>
      </w:r>
      <w:r w:rsidRPr="00E40582">
        <w:rPr>
          <w:bCs/>
          <w:spacing w:val="-10"/>
          <w:sz w:val="28"/>
        </w:rPr>
        <w:t>Heart J</w:t>
      </w:r>
      <w:r w:rsidRPr="00E40582">
        <w:rPr>
          <w:bCs/>
          <w:spacing w:val="-10"/>
          <w:sz w:val="28"/>
          <w:lang w:val="en-US"/>
        </w:rPr>
        <w:t>.-2005.-</w:t>
      </w:r>
      <w:r w:rsidRPr="00E40582">
        <w:rPr>
          <w:bCs/>
          <w:spacing w:val="-10"/>
          <w:sz w:val="28"/>
        </w:rPr>
        <w:t xml:space="preserve"> </w:t>
      </w:r>
      <w:r w:rsidRPr="00E40582">
        <w:rPr>
          <w:spacing w:val="-10"/>
          <w:sz w:val="28"/>
          <w:szCs w:val="28"/>
          <w:lang w:val="en-US"/>
        </w:rPr>
        <w:t>Vol.</w:t>
      </w:r>
      <w:r w:rsidRPr="00E40582">
        <w:rPr>
          <w:bCs/>
          <w:spacing w:val="-10"/>
          <w:sz w:val="28"/>
        </w:rPr>
        <w:t>27</w:t>
      </w:r>
      <w:r w:rsidRPr="00E40582">
        <w:rPr>
          <w:bCs/>
          <w:spacing w:val="-10"/>
          <w:sz w:val="28"/>
          <w:lang w:val="en-US"/>
        </w:rPr>
        <w:t>,</w:t>
      </w:r>
      <w:r w:rsidRPr="00E40582">
        <w:rPr>
          <w:bCs/>
          <w:spacing w:val="-10"/>
          <w:sz w:val="28"/>
        </w:rPr>
        <w:t>№</w:t>
      </w:r>
      <w:r w:rsidRPr="00E40582">
        <w:rPr>
          <w:spacing w:val="-10"/>
          <w:sz w:val="28"/>
          <w:szCs w:val="28"/>
        </w:rPr>
        <w:t>2</w:t>
      </w:r>
      <w:r w:rsidRPr="00E40582">
        <w:rPr>
          <w:spacing w:val="-10"/>
          <w:sz w:val="28"/>
          <w:szCs w:val="28"/>
          <w:lang w:val="en-US"/>
        </w:rPr>
        <w:t>.-</w:t>
      </w:r>
      <w:r w:rsidRPr="00E40582">
        <w:rPr>
          <w:spacing w:val="-10"/>
          <w:sz w:val="28"/>
          <w:szCs w:val="28"/>
        </w:rPr>
        <w:t>P. 123-124</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 xml:space="preserve">Pitt B., Byington R.P., Furberg C.D. et al. </w:t>
      </w:r>
      <w:r w:rsidRPr="004C7968">
        <w:rPr>
          <w:spacing w:val="-10"/>
          <w:sz w:val="28"/>
          <w:szCs w:val="28"/>
          <w:lang w:val="en-US"/>
        </w:rPr>
        <w:t xml:space="preserve">Effect of amlodipine on the progression of atherosclerosis and the occurence of clinical events. </w:t>
      </w:r>
      <w:r w:rsidRPr="00E40582">
        <w:rPr>
          <w:spacing w:val="-10"/>
          <w:sz w:val="28"/>
          <w:szCs w:val="28"/>
        </w:rPr>
        <w:t>PREVENT Investigators</w:t>
      </w:r>
      <w:r w:rsidRPr="00E40582">
        <w:rPr>
          <w:spacing w:val="-10"/>
          <w:sz w:val="28"/>
          <w:szCs w:val="28"/>
          <w:lang w:val="en-US"/>
        </w:rPr>
        <w:t xml:space="preserve"> </w:t>
      </w:r>
      <w:r w:rsidRPr="00E40582">
        <w:rPr>
          <w:spacing w:val="-10"/>
          <w:sz w:val="28"/>
          <w:szCs w:val="28"/>
        </w:rPr>
        <w:t>//Circulation</w:t>
      </w:r>
      <w:r w:rsidRPr="00E40582">
        <w:rPr>
          <w:spacing w:val="-10"/>
          <w:sz w:val="28"/>
          <w:szCs w:val="28"/>
          <w:lang w:val="en-US"/>
        </w:rPr>
        <w:t>.-</w:t>
      </w:r>
      <w:r w:rsidRPr="00E40582">
        <w:rPr>
          <w:spacing w:val="-10"/>
          <w:sz w:val="28"/>
          <w:szCs w:val="28"/>
        </w:rPr>
        <w:t>2000</w:t>
      </w:r>
      <w:r w:rsidRPr="00E40582">
        <w:rPr>
          <w:spacing w:val="-10"/>
          <w:sz w:val="28"/>
          <w:szCs w:val="28"/>
          <w:lang w:val="en-US"/>
        </w:rPr>
        <w:t>.-Vol.</w:t>
      </w:r>
      <w:r w:rsidRPr="00E40582">
        <w:rPr>
          <w:spacing w:val="-10"/>
          <w:sz w:val="28"/>
          <w:szCs w:val="28"/>
        </w:rPr>
        <w:t>102</w:t>
      </w:r>
      <w:r w:rsidRPr="00E40582">
        <w:rPr>
          <w:spacing w:val="-10"/>
          <w:sz w:val="28"/>
          <w:szCs w:val="28"/>
          <w:lang w:val="en-US"/>
        </w:rPr>
        <w:t>,</w:t>
      </w:r>
      <w:r w:rsidRPr="00E40582">
        <w:rPr>
          <w:spacing w:val="-10"/>
          <w:sz w:val="28"/>
          <w:szCs w:val="28"/>
        </w:rPr>
        <w:t>№13</w:t>
      </w:r>
      <w:r w:rsidRPr="00E40582">
        <w:rPr>
          <w:spacing w:val="-10"/>
          <w:sz w:val="28"/>
          <w:szCs w:val="28"/>
          <w:lang w:val="en-US"/>
        </w:rPr>
        <w:t xml:space="preserve">.-P. </w:t>
      </w:r>
      <w:r w:rsidRPr="00E40582">
        <w:rPr>
          <w:spacing w:val="-10"/>
          <w:sz w:val="28"/>
          <w:szCs w:val="28"/>
        </w:rPr>
        <w:t xml:space="preserve">1503–1510.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5D1B9A">
        <w:rPr>
          <w:spacing w:val="-10"/>
          <w:sz w:val="28"/>
          <w:szCs w:val="28"/>
          <w:lang w:val="en-US"/>
        </w:rPr>
        <w:t>Pollock</w:t>
      </w:r>
      <w:r w:rsidRPr="00E40582">
        <w:rPr>
          <w:spacing w:val="-10"/>
          <w:sz w:val="28"/>
          <w:szCs w:val="28"/>
          <w:lang w:val="en-US"/>
        </w:rPr>
        <w:t xml:space="preserve"> </w:t>
      </w:r>
      <w:r w:rsidRPr="005D1B9A">
        <w:rPr>
          <w:spacing w:val="-10"/>
          <w:sz w:val="28"/>
          <w:szCs w:val="28"/>
          <w:lang w:val="en-US"/>
        </w:rPr>
        <w:t>D</w:t>
      </w:r>
      <w:r w:rsidRPr="00E40582">
        <w:rPr>
          <w:spacing w:val="-10"/>
          <w:sz w:val="28"/>
          <w:szCs w:val="28"/>
          <w:lang w:val="en-US"/>
        </w:rPr>
        <w:t>.</w:t>
      </w:r>
      <w:r w:rsidRPr="005D1B9A">
        <w:rPr>
          <w:spacing w:val="-10"/>
          <w:sz w:val="28"/>
          <w:szCs w:val="28"/>
          <w:lang w:val="en-US"/>
        </w:rPr>
        <w:t xml:space="preserve">M. Endothelin, Angiotensin, and Oxidative Stress in Hypertension </w:t>
      </w:r>
      <w:r w:rsidRPr="00E40582">
        <w:rPr>
          <w:spacing w:val="-10"/>
          <w:sz w:val="28"/>
          <w:szCs w:val="28"/>
          <w:lang w:val="uk-UA"/>
        </w:rPr>
        <w:t xml:space="preserve">// </w:t>
      </w:r>
      <w:r w:rsidRPr="005D1B9A">
        <w:rPr>
          <w:iCs/>
          <w:spacing w:val="-10"/>
          <w:sz w:val="28"/>
          <w:lang w:val="en-US"/>
        </w:rPr>
        <w:t>Hypertension.</w:t>
      </w:r>
      <w:r w:rsidRPr="00E40582">
        <w:rPr>
          <w:spacing w:val="-10"/>
          <w:sz w:val="28"/>
          <w:szCs w:val="28"/>
          <w:lang w:val="en-US"/>
        </w:rPr>
        <w:t>-</w:t>
      </w:r>
      <w:r w:rsidRPr="005D1B9A">
        <w:rPr>
          <w:spacing w:val="-10"/>
          <w:sz w:val="28"/>
          <w:szCs w:val="28"/>
          <w:lang w:val="en-US"/>
        </w:rPr>
        <w:t>2005</w:t>
      </w:r>
      <w:r w:rsidRPr="00E40582">
        <w:rPr>
          <w:spacing w:val="-10"/>
          <w:sz w:val="28"/>
          <w:szCs w:val="28"/>
          <w:lang w:val="en-US"/>
        </w:rPr>
        <w:t>.-Vol.</w:t>
      </w:r>
      <w:r w:rsidRPr="005D1B9A">
        <w:rPr>
          <w:spacing w:val="-10"/>
          <w:sz w:val="28"/>
          <w:szCs w:val="28"/>
          <w:lang w:val="en-US"/>
        </w:rPr>
        <w:t>45</w:t>
      </w:r>
      <w:r w:rsidRPr="00E40582">
        <w:rPr>
          <w:spacing w:val="-10"/>
          <w:sz w:val="28"/>
          <w:szCs w:val="28"/>
          <w:lang w:val="en-US"/>
        </w:rPr>
        <w:t xml:space="preserve">.-P. </w:t>
      </w:r>
      <w:r w:rsidRPr="00E40582">
        <w:rPr>
          <w:spacing w:val="-10"/>
          <w:sz w:val="28"/>
          <w:szCs w:val="28"/>
        </w:rPr>
        <w:t>477.</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5D1B9A">
        <w:rPr>
          <w:bCs/>
          <w:spacing w:val="-10"/>
          <w:sz w:val="28"/>
          <w:szCs w:val="28"/>
          <w:lang w:val="en-US"/>
        </w:rPr>
        <w:t xml:space="preserve">Poole-Wilson P.A., Lubsen J., Kirwan B.A. et al. </w:t>
      </w:r>
      <w:r w:rsidRPr="004C7968">
        <w:rPr>
          <w:bCs/>
          <w:spacing w:val="-10"/>
          <w:sz w:val="28"/>
          <w:szCs w:val="28"/>
          <w:lang w:val="en-US"/>
        </w:rPr>
        <w:t>Effect of long-acting nifedipine on mortality and cardiovascular morbidity in patients with stable angina requiring treatment (ACTION trial): randomised controlled trial</w:t>
      </w:r>
      <w:r w:rsidRPr="00E40582">
        <w:rPr>
          <w:bCs/>
          <w:spacing w:val="-10"/>
          <w:sz w:val="28"/>
          <w:szCs w:val="28"/>
          <w:lang w:val="en-US"/>
        </w:rPr>
        <w:t xml:space="preserve"> </w:t>
      </w:r>
      <w:r w:rsidRPr="004C7968">
        <w:rPr>
          <w:bCs/>
          <w:spacing w:val="-10"/>
          <w:sz w:val="28"/>
          <w:szCs w:val="28"/>
          <w:lang w:val="en-US"/>
        </w:rPr>
        <w:t>//</w:t>
      </w:r>
      <w:r w:rsidRPr="00E40582">
        <w:rPr>
          <w:bCs/>
          <w:spacing w:val="-10"/>
          <w:sz w:val="28"/>
          <w:szCs w:val="28"/>
          <w:lang w:val="en-US"/>
        </w:rPr>
        <w:t xml:space="preserve"> </w:t>
      </w:r>
      <w:r w:rsidRPr="004C7968">
        <w:rPr>
          <w:bCs/>
          <w:spacing w:val="-10"/>
          <w:sz w:val="28"/>
          <w:szCs w:val="28"/>
          <w:lang w:val="en-US"/>
        </w:rPr>
        <w:t>Lancet.</w:t>
      </w:r>
      <w:r w:rsidRPr="00E40582">
        <w:rPr>
          <w:bCs/>
          <w:spacing w:val="-10"/>
          <w:sz w:val="28"/>
          <w:szCs w:val="28"/>
          <w:lang w:val="en-US"/>
        </w:rPr>
        <w:t>-</w:t>
      </w:r>
      <w:r w:rsidRPr="004C7968">
        <w:rPr>
          <w:bCs/>
          <w:spacing w:val="-10"/>
          <w:sz w:val="28"/>
          <w:szCs w:val="28"/>
          <w:lang w:val="en-US"/>
        </w:rPr>
        <w:t>2004</w:t>
      </w:r>
      <w:r w:rsidRPr="00E40582">
        <w:rPr>
          <w:bCs/>
          <w:spacing w:val="-10"/>
          <w:sz w:val="28"/>
          <w:szCs w:val="28"/>
          <w:lang w:val="en-US"/>
        </w:rPr>
        <w:t>.-Vol.</w:t>
      </w:r>
      <w:r w:rsidRPr="004C7968">
        <w:rPr>
          <w:bCs/>
          <w:spacing w:val="-10"/>
          <w:sz w:val="28"/>
          <w:szCs w:val="28"/>
          <w:lang w:val="en-US"/>
        </w:rPr>
        <w:t>364(9437)</w:t>
      </w:r>
      <w:r w:rsidRPr="00E40582">
        <w:rPr>
          <w:bCs/>
          <w:spacing w:val="-10"/>
          <w:sz w:val="28"/>
          <w:szCs w:val="28"/>
          <w:lang w:val="en-US"/>
        </w:rPr>
        <w:t xml:space="preserve">.-P. </w:t>
      </w:r>
      <w:r w:rsidRPr="00E40582">
        <w:rPr>
          <w:bCs/>
          <w:spacing w:val="-10"/>
          <w:sz w:val="28"/>
          <w:szCs w:val="28"/>
        </w:rPr>
        <w:t>849–857.</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Primatesta</w:t>
      </w:r>
      <w:r w:rsidRPr="00E40582">
        <w:rPr>
          <w:bCs/>
          <w:spacing w:val="-10"/>
          <w:sz w:val="28"/>
          <w:lang w:val="en-US"/>
        </w:rPr>
        <w:t xml:space="preserve"> </w:t>
      </w:r>
      <w:r w:rsidRPr="004C7968">
        <w:rPr>
          <w:bCs/>
          <w:spacing w:val="-10"/>
          <w:sz w:val="28"/>
          <w:lang w:val="en-US"/>
        </w:rPr>
        <w:t>P</w:t>
      </w:r>
      <w:r w:rsidRPr="00E40582">
        <w:rPr>
          <w:bCs/>
          <w:spacing w:val="-10"/>
          <w:sz w:val="28"/>
          <w:lang w:val="en-US"/>
        </w:rPr>
        <w:t xml:space="preserve">.. </w:t>
      </w:r>
      <w:r w:rsidRPr="004C7968">
        <w:rPr>
          <w:spacing w:val="-10"/>
          <w:sz w:val="28"/>
          <w:szCs w:val="28"/>
          <w:lang w:val="en-US"/>
        </w:rPr>
        <w:t xml:space="preserve">Guidelines and risk factor management </w:t>
      </w:r>
      <w:r w:rsidRPr="00E40582">
        <w:rPr>
          <w:spacing w:val="-10"/>
          <w:sz w:val="28"/>
          <w:szCs w:val="28"/>
          <w:lang w:val="uk-UA"/>
        </w:rPr>
        <w:t xml:space="preserve">// </w:t>
      </w:r>
      <w:r w:rsidRPr="004C7968">
        <w:rPr>
          <w:iCs/>
          <w:spacing w:val="-10"/>
          <w:sz w:val="28"/>
          <w:szCs w:val="28"/>
          <w:lang w:val="en-US"/>
        </w:rPr>
        <w:t>Heart</w:t>
      </w:r>
      <w:r w:rsidRPr="00E40582">
        <w:rPr>
          <w:iCs/>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91</w:t>
      </w:r>
      <w:r w:rsidRPr="00E40582">
        <w:rPr>
          <w:spacing w:val="-10"/>
          <w:sz w:val="28"/>
          <w:szCs w:val="28"/>
          <w:lang w:val="en-US"/>
        </w:rPr>
        <w:t xml:space="preserve">.-P. </w:t>
      </w:r>
      <w:r w:rsidRPr="00E40582">
        <w:rPr>
          <w:spacing w:val="-10"/>
          <w:sz w:val="28"/>
          <w:szCs w:val="28"/>
        </w:rPr>
        <w:t>417-418</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hyperlink r:id="rId52" w:history="1">
        <w:r w:rsidRPr="004C7968">
          <w:rPr>
            <w:bCs/>
            <w:spacing w:val="-10"/>
            <w:sz w:val="28"/>
            <w:lang w:val="en-US"/>
          </w:rPr>
          <w:t>Rame J</w:t>
        </w:r>
        <w:r w:rsidRPr="00E40582">
          <w:rPr>
            <w:bCs/>
            <w:spacing w:val="-10"/>
            <w:sz w:val="28"/>
            <w:lang w:val="en-US"/>
          </w:rPr>
          <w:t>.</w:t>
        </w:r>
        <w:r w:rsidRPr="004C7968">
          <w:rPr>
            <w:bCs/>
            <w:spacing w:val="-10"/>
            <w:sz w:val="28"/>
            <w:lang w:val="en-US"/>
          </w:rPr>
          <w:t>E</w:t>
        </w:r>
      </w:hyperlink>
      <w:r w:rsidRPr="00E40582">
        <w:rPr>
          <w:spacing w:val="-10"/>
          <w:sz w:val="28"/>
          <w:szCs w:val="28"/>
          <w:lang w:val="en-US"/>
        </w:rPr>
        <w:t>.</w:t>
      </w:r>
      <w:r w:rsidRPr="004C7968">
        <w:rPr>
          <w:spacing w:val="-10"/>
          <w:sz w:val="28"/>
          <w:szCs w:val="28"/>
          <w:lang w:val="en-US"/>
        </w:rPr>
        <w:t xml:space="preserve">, </w:t>
      </w:r>
      <w:hyperlink r:id="rId53" w:history="1">
        <w:r w:rsidRPr="004C7968">
          <w:rPr>
            <w:bCs/>
            <w:spacing w:val="-10"/>
            <w:sz w:val="28"/>
            <w:lang w:val="en-US"/>
          </w:rPr>
          <w:t>Ramilo M</w:t>
        </w:r>
      </w:hyperlink>
      <w:r w:rsidRPr="00E40582">
        <w:rPr>
          <w:spacing w:val="-10"/>
          <w:sz w:val="28"/>
          <w:szCs w:val="28"/>
          <w:lang w:val="en-US"/>
        </w:rPr>
        <w:t>.</w:t>
      </w:r>
      <w:r w:rsidRPr="004C7968">
        <w:rPr>
          <w:spacing w:val="-10"/>
          <w:sz w:val="28"/>
          <w:szCs w:val="28"/>
          <w:lang w:val="en-US"/>
        </w:rPr>
        <w:t xml:space="preserve">, </w:t>
      </w:r>
      <w:hyperlink r:id="rId54" w:history="1">
        <w:r w:rsidRPr="004C7968">
          <w:rPr>
            <w:bCs/>
            <w:spacing w:val="-10"/>
            <w:sz w:val="28"/>
            <w:lang w:val="en-US"/>
          </w:rPr>
          <w:t>Spencer N</w:t>
        </w:r>
      </w:hyperlink>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bCs/>
          <w:spacing w:val="-10"/>
          <w:sz w:val="28"/>
          <w:lang w:val="en-US"/>
        </w:rPr>
        <w:t xml:space="preserve"> </w:t>
      </w:r>
      <w:r w:rsidRPr="004C7968">
        <w:rPr>
          <w:bCs/>
          <w:spacing w:val="-10"/>
          <w:sz w:val="28"/>
          <w:szCs w:val="28"/>
          <w:lang w:val="en-US"/>
        </w:rPr>
        <w:t>Development of a depressed left ventricular ejection fraction in patients with left ventricular hypertrophy and a normal ejection fraction</w:t>
      </w:r>
      <w:r w:rsidRPr="00E40582">
        <w:rPr>
          <w:bCs/>
          <w:spacing w:val="-10"/>
          <w:sz w:val="28"/>
          <w:szCs w:val="28"/>
          <w:lang w:val="en-US"/>
        </w:rPr>
        <w:t xml:space="preserve"> </w:t>
      </w:r>
      <w:r w:rsidRPr="00E40582">
        <w:rPr>
          <w:bCs/>
          <w:spacing w:val="-10"/>
          <w:sz w:val="28"/>
          <w:szCs w:val="28"/>
          <w:lang w:val="uk-UA"/>
        </w:rPr>
        <w:t xml:space="preserve">// </w:t>
      </w:r>
      <w:hyperlink r:id="rId55" w:history="1">
        <w:r w:rsidRPr="004C7968">
          <w:rPr>
            <w:spacing w:val="-10"/>
            <w:sz w:val="28"/>
            <w:lang w:val="en-US"/>
          </w:rPr>
          <w:t>Am</w:t>
        </w:r>
        <w:r w:rsidRPr="00E40582">
          <w:rPr>
            <w:spacing w:val="-10"/>
            <w:sz w:val="28"/>
            <w:lang w:val="en-US"/>
          </w:rPr>
          <w:t>.</w:t>
        </w:r>
        <w:r w:rsidRPr="004C7968">
          <w:rPr>
            <w:spacing w:val="-10"/>
            <w:sz w:val="28"/>
            <w:lang w:val="en-US"/>
          </w:rPr>
          <w:t xml:space="preserve"> J</w:t>
        </w:r>
        <w:r w:rsidRPr="00E40582">
          <w:rPr>
            <w:spacing w:val="-10"/>
            <w:sz w:val="28"/>
            <w:lang w:val="en-US"/>
          </w:rPr>
          <w:t>.</w:t>
        </w:r>
        <w:r w:rsidRPr="004C7968">
          <w:rPr>
            <w:spacing w:val="-10"/>
            <w:sz w:val="28"/>
            <w:lang w:val="en-US"/>
          </w:rPr>
          <w:t xml:space="preserve"> Cardiol.</w:t>
        </w:r>
      </w:hyperlink>
      <w:r w:rsidRPr="00E40582">
        <w:rPr>
          <w:spacing w:val="-10"/>
          <w:sz w:val="28"/>
          <w:szCs w:val="28"/>
          <w:lang w:val="en-US"/>
        </w:rPr>
        <w:t>-</w:t>
      </w:r>
      <w:r w:rsidRPr="004C7968">
        <w:rPr>
          <w:spacing w:val="-10"/>
          <w:sz w:val="28"/>
          <w:szCs w:val="28"/>
          <w:lang w:val="en-US"/>
        </w:rPr>
        <w:t>2004</w:t>
      </w:r>
      <w:r w:rsidRPr="00E40582">
        <w:rPr>
          <w:spacing w:val="-10"/>
          <w:sz w:val="28"/>
          <w:szCs w:val="28"/>
          <w:lang w:val="en-US"/>
        </w:rPr>
        <w:t>.-Vol.</w:t>
      </w:r>
      <w:r w:rsidRPr="004C7968">
        <w:rPr>
          <w:spacing w:val="-10"/>
          <w:sz w:val="28"/>
          <w:szCs w:val="28"/>
          <w:lang w:val="en-US"/>
        </w:rPr>
        <w:t>93</w:t>
      </w:r>
      <w:r w:rsidRPr="00E40582">
        <w:rPr>
          <w:spacing w:val="-10"/>
          <w:sz w:val="28"/>
          <w:szCs w:val="28"/>
          <w:lang w:val="en-US"/>
        </w:rPr>
        <w:t>,</w:t>
      </w:r>
      <w:r w:rsidRPr="004C7968">
        <w:rPr>
          <w:spacing w:val="-10"/>
          <w:sz w:val="28"/>
          <w:szCs w:val="28"/>
          <w:lang w:val="en-US"/>
        </w:rPr>
        <w:t>№2</w:t>
      </w:r>
      <w:r w:rsidRPr="00E40582">
        <w:rPr>
          <w:spacing w:val="-10"/>
          <w:sz w:val="28"/>
          <w:szCs w:val="28"/>
          <w:lang w:val="en-US"/>
        </w:rPr>
        <w:t xml:space="preserve">.-P. </w:t>
      </w:r>
      <w:r w:rsidRPr="00E40582">
        <w:rPr>
          <w:spacing w:val="-10"/>
          <w:sz w:val="28"/>
          <w:szCs w:val="28"/>
        </w:rPr>
        <w:t>234-</w:t>
      </w:r>
      <w:r w:rsidRPr="00E40582">
        <w:rPr>
          <w:spacing w:val="-10"/>
          <w:sz w:val="28"/>
          <w:szCs w:val="28"/>
          <w:lang w:val="uk-UA"/>
        </w:rPr>
        <w:t>23</w:t>
      </w:r>
      <w:r w:rsidRPr="00E40582">
        <w:rPr>
          <w:spacing w:val="-10"/>
          <w:sz w:val="28"/>
          <w:szCs w:val="28"/>
        </w:rPr>
        <w:t>7.</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Reneman R</w:t>
      </w:r>
      <w:r w:rsidRPr="00E40582">
        <w:rPr>
          <w:spacing w:val="-10"/>
          <w:sz w:val="28"/>
          <w:szCs w:val="28"/>
          <w:lang w:val="en-US"/>
        </w:rPr>
        <w:t>.</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 Meinders J</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Hoeks A</w:t>
      </w:r>
      <w:r w:rsidRPr="00E40582">
        <w:rPr>
          <w:spacing w:val="-10"/>
          <w:sz w:val="28"/>
          <w:szCs w:val="28"/>
          <w:lang w:val="en-US"/>
        </w:rPr>
        <w:t>.</w:t>
      </w:r>
      <w:r w:rsidRPr="004C7968">
        <w:rPr>
          <w:spacing w:val="-10"/>
          <w:sz w:val="28"/>
          <w:szCs w:val="28"/>
          <w:lang w:val="en-US"/>
        </w:rPr>
        <w:t>P. Non-invasive ultrasound in arterial wall dynamics in humans: what have we learned and what remains to be solved</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Eur</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Heart J</w:t>
      </w:r>
      <w:r w:rsidRPr="00E40582">
        <w:rPr>
          <w:iCs/>
          <w:spacing w:val="-10"/>
          <w:sz w:val="28"/>
          <w:szCs w:val="28"/>
          <w:lang w:val="en-US"/>
        </w:rPr>
        <w:t>.</w:t>
      </w:r>
      <w:r w:rsidRPr="00E40582">
        <w:rPr>
          <w:spacing w:val="-10"/>
          <w:sz w:val="28"/>
          <w:szCs w:val="28"/>
          <w:lang w:val="en-US"/>
        </w:rPr>
        <w:t>-</w:t>
      </w:r>
      <w:r w:rsidRPr="00E40582">
        <w:rPr>
          <w:spacing w:val="-10"/>
          <w:sz w:val="28"/>
          <w:szCs w:val="28"/>
        </w:rPr>
        <w:t>2005</w:t>
      </w:r>
      <w:r w:rsidRPr="00E40582">
        <w:rPr>
          <w:spacing w:val="-10"/>
          <w:sz w:val="28"/>
          <w:szCs w:val="28"/>
          <w:lang w:val="en-US"/>
        </w:rPr>
        <w:t>.-Vol.</w:t>
      </w:r>
      <w:r w:rsidRPr="00E40582">
        <w:rPr>
          <w:bCs/>
          <w:spacing w:val="-10"/>
          <w:sz w:val="28"/>
          <w:szCs w:val="28"/>
        </w:rPr>
        <w:t>26</w:t>
      </w:r>
      <w:r w:rsidRPr="00E40582">
        <w:rPr>
          <w:spacing w:val="-10"/>
          <w:sz w:val="28"/>
          <w:szCs w:val="28"/>
          <w:lang w:val="en-US"/>
        </w:rPr>
        <w:t xml:space="preserve">.-P. </w:t>
      </w:r>
      <w:r w:rsidRPr="00E40582">
        <w:rPr>
          <w:spacing w:val="-10"/>
          <w:sz w:val="28"/>
          <w:szCs w:val="28"/>
        </w:rPr>
        <w:t>960–969.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Rezaie A</w:t>
      </w:r>
      <w:r w:rsidRPr="00E40582">
        <w:rPr>
          <w:spacing w:val="-10"/>
          <w:sz w:val="28"/>
          <w:szCs w:val="28"/>
          <w:lang w:val="en-US"/>
        </w:rPr>
        <w:t>.</w:t>
      </w:r>
      <w:r w:rsidRPr="004C7968">
        <w:rPr>
          <w:spacing w:val="-10"/>
          <w:sz w:val="28"/>
          <w:szCs w:val="28"/>
          <w:lang w:val="en-US"/>
        </w:rPr>
        <w:t>R. Exosite-dependent regulation of the protein C anticoagulant pathway</w:t>
      </w:r>
      <w:r w:rsidRPr="00E40582">
        <w:rPr>
          <w:spacing w:val="-10"/>
          <w:sz w:val="28"/>
          <w:szCs w:val="28"/>
          <w:lang w:val="en-US"/>
        </w:rPr>
        <w:t xml:space="preserve"> //</w:t>
      </w:r>
      <w:r w:rsidRPr="004C7968">
        <w:rPr>
          <w:spacing w:val="-10"/>
          <w:sz w:val="28"/>
          <w:szCs w:val="28"/>
          <w:lang w:val="en-US"/>
        </w:rPr>
        <w:t xml:space="preserve"> Trends Cardiovasc</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Med.</w:t>
      </w:r>
      <w:r w:rsidRPr="00E40582">
        <w:rPr>
          <w:spacing w:val="-10"/>
          <w:sz w:val="28"/>
          <w:szCs w:val="28"/>
          <w:lang w:val="en-US"/>
        </w:rPr>
        <w:t>-</w:t>
      </w:r>
      <w:r w:rsidRPr="00E40582">
        <w:rPr>
          <w:spacing w:val="-10"/>
          <w:sz w:val="28"/>
          <w:szCs w:val="28"/>
        </w:rPr>
        <w:t>2003</w:t>
      </w:r>
      <w:r w:rsidRPr="00E40582">
        <w:rPr>
          <w:spacing w:val="-10"/>
          <w:sz w:val="28"/>
          <w:szCs w:val="28"/>
          <w:lang w:val="en-US"/>
        </w:rPr>
        <w:t>.-Vol.</w:t>
      </w:r>
      <w:r w:rsidRPr="00E40582">
        <w:rPr>
          <w:spacing w:val="-10"/>
          <w:sz w:val="28"/>
          <w:szCs w:val="28"/>
        </w:rPr>
        <w:t>13</w:t>
      </w:r>
      <w:r w:rsidRPr="00E40582">
        <w:rPr>
          <w:spacing w:val="-10"/>
          <w:sz w:val="28"/>
          <w:szCs w:val="28"/>
          <w:lang w:val="en-US"/>
        </w:rPr>
        <w:t>.-P.</w:t>
      </w:r>
      <w:r w:rsidRPr="00E40582">
        <w:rPr>
          <w:spacing w:val="-10"/>
          <w:sz w:val="28"/>
          <w:szCs w:val="28"/>
        </w:rPr>
        <w:t xml:space="preserve"> 8-15.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Ripa</w:t>
      </w:r>
      <w:r w:rsidRPr="00E40582">
        <w:rPr>
          <w:bCs/>
          <w:spacing w:val="-10"/>
          <w:sz w:val="28"/>
          <w:lang w:val="en-US"/>
        </w:rPr>
        <w:t xml:space="preserve"> </w:t>
      </w:r>
      <w:r w:rsidRPr="004C7968">
        <w:rPr>
          <w:bCs/>
          <w:spacing w:val="-10"/>
          <w:sz w:val="28"/>
          <w:lang w:val="en-US"/>
        </w:rPr>
        <w:t>R</w:t>
      </w:r>
      <w:r w:rsidRPr="00E40582">
        <w:rPr>
          <w:bCs/>
          <w:spacing w:val="-10"/>
          <w:sz w:val="28"/>
          <w:lang w:val="en-US"/>
        </w:rPr>
        <w:t>.</w:t>
      </w:r>
      <w:r w:rsidRPr="004C7968">
        <w:rPr>
          <w:bCs/>
          <w:spacing w:val="-10"/>
          <w:sz w:val="28"/>
          <w:lang w:val="en-US"/>
        </w:rPr>
        <w:t>S</w:t>
      </w:r>
      <w:r w:rsidRPr="00E40582">
        <w:rPr>
          <w:bCs/>
          <w:spacing w:val="-10"/>
          <w:sz w:val="28"/>
          <w:lang w:val="en-US"/>
        </w:rPr>
        <w:t>.</w:t>
      </w:r>
      <w:r w:rsidRPr="004C7968">
        <w:rPr>
          <w:bCs/>
          <w:spacing w:val="-10"/>
          <w:sz w:val="28"/>
          <w:lang w:val="en-US"/>
        </w:rPr>
        <w:t>, Wang</w:t>
      </w:r>
      <w:r w:rsidRPr="00E40582">
        <w:rPr>
          <w:bCs/>
          <w:spacing w:val="-10"/>
          <w:sz w:val="28"/>
          <w:lang w:val="en-US"/>
        </w:rPr>
        <w:t xml:space="preserve"> </w:t>
      </w:r>
      <w:r w:rsidRPr="004C7968">
        <w:rPr>
          <w:bCs/>
          <w:spacing w:val="-10"/>
          <w:sz w:val="28"/>
          <w:lang w:val="en-US"/>
        </w:rPr>
        <w:t>Y</w:t>
      </w:r>
      <w:r w:rsidRPr="00E40582">
        <w:rPr>
          <w:bCs/>
          <w:spacing w:val="-10"/>
          <w:sz w:val="28"/>
          <w:lang w:val="en-US"/>
        </w:rPr>
        <w:t>.</w:t>
      </w:r>
      <w:r w:rsidRPr="004C7968">
        <w:rPr>
          <w:bCs/>
          <w:spacing w:val="-10"/>
          <w:sz w:val="28"/>
          <w:lang w:val="en-US"/>
        </w:rPr>
        <w:t>, Johnsen</w:t>
      </w:r>
      <w:r w:rsidRPr="00E40582">
        <w:rPr>
          <w:bCs/>
          <w:spacing w:val="-10"/>
          <w:sz w:val="28"/>
          <w:lang w:val="en-US"/>
        </w:rPr>
        <w:t xml:space="preserve"> </w:t>
      </w:r>
      <w:r w:rsidRPr="004C7968">
        <w:rPr>
          <w:bCs/>
          <w:spacing w:val="-10"/>
          <w:sz w:val="28"/>
          <w:lang w:val="en-US"/>
        </w:rPr>
        <w:t>H</w:t>
      </w:r>
      <w:r w:rsidRPr="00E40582">
        <w:rPr>
          <w:bCs/>
          <w:spacing w:val="-10"/>
          <w:sz w:val="28"/>
          <w:lang w:val="en-US"/>
        </w:rPr>
        <w:t>.</w:t>
      </w:r>
      <w:r w:rsidRPr="004C7968">
        <w:rPr>
          <w:bCs/>
          <w:spacing w:val="-10"/>
          <w:sz w:val="28"/>
          <w:lang w:val="en-US"/>
        </w:rPr>
        <w:t>E</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bCs/>
          <w:spacing w:val="-10"/>
          <w:sz w:val="28"/>
          <w:lang w:val="en-US"/>
        </w:rPr>
        <w:t xml:space="preserve"> </w:t>
      </w:r>
      <w:r w:rsidRPr="004C7968">
        <w:rPr>
          <w:spacing w:val="-10"/>
          <w:sz w:val="28"/>
          <w:szCs w:val="28"/>
          <w:lang w:val="en-US"/>
        </w:rPr>
        <w:t>Intramyocardial injection of vascular endothelial growth factor-A</w:t>
      </w:r>
      <w:r w:rsidRPr="004C7968">
        <w:rPr>
          <w:spacing w:val="-10"/>
          <w:sz w:val="28"/>
          <w:szCs w:val="28"/>
          <w:vertAlign w:val="subscript"/>
          <w:lang w:val="en-US"/>
        </w:rPr>
        <w:t>165</w:t>
      </w:r>
      <w:r w:rsidRPr="004C7968">
        <w:rPr>
          <w:spacing w:val="-10"/>
          <w:sz w:val="28"/>
          <w:szCs w:val="28"/>
          <w:lang w:val="en-US"/>
        </w:rPr>
        <w:t xml:space="preserve"> plasmid followed by granulocyte-colony stimulating factor to induce </w:t>
      </w:r>
      <w:r w:rsidRPr="004C7968">
        <w:rPr>
          <w:spacing w:val="-10"/>
          <w:sz w:val="28"/>
          <w:szCs w:val="28"/>
          <w:lang w:val="en-US"/>
        </w:rPr>
        <w:lastRenderedPageBreak/>
        <w:t xml:space="preserve">angiogenesis in patients with severe chronic ischaemic heart disease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.-2006.-Vol.27,</w:t>
      </w:r>
      <w:r w:rsidRPr="00E40582">
        <w:rPr>
          <w:bCs/>
          <w:spacing w:val="-10"/>
          <w:sz w:val="28"/>
        </w:rPr>
        <w:t>№15</w:t>
      </w:r>
      <w:r w:rsidRPr="00E40582">
        <w:rPr>
          <w:bCs/>
          <w:spacing w:val="-10"/>
          <w:sz w:val="28"/>
          <w:lang w:val="en-US"/>
        </w:rPr>
        <w:t>.-</w:t>
      </w:r>
      <w:r w:rsidRPr="00E40582">
        <w:rPr>
          <w:spacing w:val="-10"/>
          <w:sz w:val="28"/>
          <w:szCs w:val="28"/>
        </w:rPr>
        <w:t>P. 1785-1792</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Robles N</w:t>
      </w:r>
      <w:r w:rsidRPr="00E40582">
        <w:rPr>
          <w:spacing w:val="-10"/>
          <w:sz w:val="28"/>
          <w:szCs w:val="28"/>
          <w:lang w:val="en-US"/>
        </w:rPr>
        <w:t>.</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 Canelada J</w:t>
      </w:r>
      <w:r w:rsidRPr="00E40582">
        <w:rPr>
          <w:spacing w:val="-10"/>
          <w:sz w:val="28"/>
          <w:szCs w:val="28"/>
          <w:lang w:val="en-US"/>
        </w:rPr>
        <w:t>.</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Iglesias M</w:t>
      </w:r>
      <w:r w:rsidRPr="00E40582">
        <w:rPr>
          <w:spacing w:val="-10"/>
          <w:sz w:val="28"/>
          <w:szCs w:val="28"/>
          <w:lang w:val="en-US"/>
        </w:rPr>
        <w:t xml:space="preserve">. et al. </w:t>
      </w:r>
      <w:r w:rsidRPr="004C7968">
        <w:rPr>
          <w:spacing w:val="-10"/>
          <w:sz w:val="28"/>
          <w:szCs w:val="28"/>
          <w:lang w:val="en-US"/>
        </w:rPr>
        <w:t>Evaluation of lercanidipine in the general practice setting</w:t>
      </w:r>
      <w:r w:rsidRPr="00E40582">
        <w:rPr>
          <w:spacing w:val="-10"/>
          <w:sz w:val="28"/>
          <w:szCs w:val="28"/>
          <w:lang w:val="en-US"/>
        </w:rPr>
        <w:t xml:space="preserve">: </w:t>
      </w:r>
      <w:r w:rsidRPr="004C7968">
        <w:rPr>
          <w:spacing w:val="-10"/>
          <w:sz w:val="28"/>
          <w:szCs w:val="28"/>
          <w:lang w:val="en-US"/>
        </w:rPr>
        <w:t>LAPSE</w:t>
      </w:r>
      <w:r w:rsidRPr="00E40582">
        <w:rPr>
          <w:spacing w:val="-10"/>
          <w:sz w:val="28"/>
          <w:szCs w:val="28"/>
          <w:lang w:val="en-US"/>
        </w:rPr>
        <w:t xml:space="preserve"> // </w:t>
      </w:r>
      <w:r w:rsidRPr="004C7968">
        <w:rPr>
          <w:spacing w:val="-10"/>
          <w:sz w:val="28"/>
          <w:szCs w:val="28"/>
          <w:lang w:val="en-US"/>
        </w:rPr>
        <w:t>Anal</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M</w:t>
      </w:r>
      <w:r w:rsidRPr="004C7968">
        <w:rPr>
          <w:spacing w:val="-10"/>
          <w:sz w:val="28"/>
          <w:szCs w:val="28"/>
          <w:lang w:val="en-US"/>
        </w:rPr>
        <w:t>ed</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I</w:t>
      </w:r>
      <w:r w:rsidRPr="00E40582">
        <w:rPr>
          <w:spacing w:val="-10"/>
          <w:sz w:val="28"/>
          <w:szCs w:val="28"/>
        </w:rPr>
        <w:t>nter.-2003</w:t>
      </w:r>
      <w:r w:rsidRPr="00E40582">
        <w:rPr>
          <w:spacing w:val="-10"/>
          <w:sz w:val="28"/>
          <w:szCs w:val="28"/>
          <w:lang w:val="en-US"/>
        </w:rPr>
        <w:t>.-</w:t>
      </w:r>
      <w:r w:rsidRPr="00E40582">
        <w:rPr>
          <w:spacing w:val="-10"/>
          <w:sz w:val="28"/>
          <w:szCs w:val="28"/>
        </w:rPr>
        <w:t>V</w:t>
      </w:r>
      <w:r w:rsidRPr="00E40582">
        <w:rPr>
          <w:spacing w:val="-10"/>
          <w:sz w:val="28"/>
          <w:szCs w:val="28"/>
          <w:lang w:val="en-US"/>
        </w:rPr>
        <w:t>ol.</w:t>
      </w:r>
      <w:r w:rsidRPr="00E40582">
        <w:rPr>
          <w:spacing w:val="-10"/>
          <w:sz w:val="28"/>
          <w:szCs w:val="28"/>
        </w:rPr>
        <w:t>20</w:t>
      </w:r>
      <w:r w:rsidRPr="00E40582">
        <w:rPr>
          <w:spacing w:val="-10"/>
          <w:sz w:val="28"/>
          <w:szCs w:val="28"/>
          <w:lang w:val="en-US"/>
        </w:rPr>
        <w:t>,</w:t>
      </w:r>
      <w:r w:rsidRPr="00E40582">
        <w:rPr>
          <w:spacing w:val="-10"/>
          <w:sz w:val="28"/>
          <w:szCs w:val="28"/>
        </w:rPr>
        <w:t>№6</w:t>
      </w:r>
      <w:r w:rsidRPr="00E40582">
        <w:rPr>
          <w:spacing w:val="-10"/>
          <w:sz w:val="28"/>
          <w:szCs w:val="28"/>
          <w:lang w:val="en-US"/>
        </w:rPr>
        <w:t>.-</w:t>
      </w:r>
      <w:r w:rsidRPr="00E40582">
        <w:rPr>
          <w:spacing w:val="-10"/>
          <w:sz w:val="28"/>
          <w:szCs w:val="28"/>
        </w:rPr>
        <w:t>P</w:t>
      </w:r>
      <w:r w:rsidRPr="00E40582">
        <w:rPr>
          <w:spacing w:val="-10"/>
          <w:sz w:val="28"/>
          <w:szCs w:val="28"/>
          <w:lang w:val="en-US"/>
        </w:rPr>
        <w:t>.</w:t>
      </w:r>
      <w:r w:rsidRPr="00E40582">
        <w:rPr>
          <w:spacing w:val="-10"/>
          <w:sz w:val="28"/>
          <w:szCs w:val="28"/>
        </w:rPr>
        <w:t xml:space="preserve"> 282-</w:t>
      </w:r>
      <w:r w:rsidRPr="00E40582">
        <w:rPr>
          <w:spacing w:val="-10"/>
          <w:sz w:val="28"/>
          <w:szCs w:val="28"/>
          <w:lang w:val="en-US"/>
        </w:rPr>
        <w:t>28</w:t>
      </w:r>
      <w:r w:rsidRPr="00E40582">
        <w:rPr>
          <w:spacing w:val="-10"/>
          <w:sz w:val="28"/>
          <w:szCs w:val="28"/>
        </w:rPr>
        <w:t>6</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Romito R</w:t>
      </w:r>
      <w:r w:rsidRPr="00E40582">
        <w:rPr>
          <w:spacing w:val="-10"/>
          <w:sz w:val="28"/>
          <w:szCs w:val="28"/>
          <w:lang w:val="en-US"/>
        </w:rPr>
        <w:t>.</w:t>
      </w:r>
      <w:r w:rsidRPr="004C7968">
        <w:rPr>
          <w:spacing w:val="-10"/>
          <w:sz w:val="28"/>
          <w:szCs w:val="28"/>
          <w:lang w:val="en-US"/>
        </w:rPr>
        <w:t>, Pansini M</w:t>
      </w:r>
      <w:r w:rsidRPr="00E40582">
        <w:rPr>
          <w:spacing w:val="-10"/>
          <w:sz w:val="28"/>
          <w:szCs w:val="28"/>
          <w:lang w:val="en-US"/>
        </w:rPr>
        <w:t>.</w:t>
      </w:r>
      <w:r w:rsidRPr="004C7968">
        <w:rPr>
          <w:spacing w:val="-10"/>
          <w:sz w:val="28"/>
          <w:szCs w:val="28"/>
          <w:lang w:val="en-US"/>
        </w:rPr>
        <w:t>I</w:t>
      </w:r>
      <w:r w:rsidRPr="00E40582">
        <w:rPr>
          <w:spacing w:val="-10"/>
          <w:sz w:val="28"/>
          <w:szCs w:val="28"/>
          <w:lang w:val="en-US"/>
        </w:rPr>
        <w:t>.</w:t>
      </w:r>
      <w:r w:rsidRPr="004C7968">
        <w:rPr>
          <w:spacing w:val="-10"/>
          <w:sz w:val="28"/>
          <w:szCs w:val="28"/>
          <w:lang w:val="en-US"/>
        </w:rPr>
        <w:t>, Perticone F</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Comparative effect of lercanidipine, felodipine, and nifedipine GITS on blood pressure and heart rate in patients with mild to moderate arterial hypertension: the Lercanidipine in Adults (LEAD) study </w:t>
      </w:r>
      <w:r w:rsidRPr="00E40582">
        <w:rPr>
          <w:spacing w:val="-10"/>
          <w:sz w:val="28"/>
          <w:szCs w:val="28"/>
          <w:lang w:val="en-US"/>
        </w:rPr>
        <w:t xml:space="preserve">// </w:t>
      </w:r>
      <w:r w:rsidRPr="004C7968">
        <w:rPr>
          <w:spacing w:val="-10"/>
          <w:sz w:val="28"/>
          <w:szCs w:val="28"/>
          <w:lang w:val="en-US"/>
        </w:rPr>
        <w:t>Clin</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Hypertens</w:t>
      </w:r>
      <w:r w:rsidRPr="00E40582">
        <w:rPr>
          <w:spacing w:val="-10"/>
          <w:sz w:val="28"/>
          <w:szCs w:val="28"/>
          <w:lang w:val="en-US"/>
        </w:rPr>
        <w:t>.-</w:t>
      </w:r>
      <w:r w:rsidRPr="00E40582">
        <w:rPr>
          <w:spacing w:val="-10"/>
          <w:sz w:val="28"/>
          <w:szCs w:val="28"/>
        </w:rPr>
        <w:t>2003</w:t>
      </w:r>
      <w:r w:rsidRPr="00E40582">
        <w:rPr>
          <w:spacing w:val="-10"/>
          <w:sz w:val="28"/>
          <w:szCs w:val="28"/>
          <w:lang w:val="en-US"/>
        </w:rPr>
        <w:t>.-Vol.</w:t>
      </w:r>
      <w:r w:rsidRPr="00E40582">
        <w:rPr>
          <w:spacing w:val="-10"/>
          <w:sz w:val="28"/>
          <w:szCs w:val="28"/>
        </w:rPr>
        <w:t>5</w:t>
      </w:r>
      <w:r w:rsidRPr="00E40582">
        <w:rPr>
          <w:spacing w:val="-10"/>
          <w:sz w:val="28"/>
          <w:szCs w:val="28"/>
          <w:lang w:val="en-US"/>
        </w:rPr>
        <w:t xml:space="preserve">.-P. </w:t>
      </w:r>
      <w:r w:rsidRPr="00E40582">
        <w:rPr>
          <w:spacing w:val="-10"/>
          <w:sz w:val="28"/>
          <w:szCs w:val="28"/>
        </w:rPr>
        <w:t>249</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Rosen</w:t>
      </w:r>
      <w:r w:rsidRPr="00E40582">
        <w:rPr>
          <w:spacing w:val="-10"/>
          <w:sz w:val="28"/>
          <w:szCs w:val="28"/>
          <w:lang w:val="en-US"/>
        </w:rPr>
        <w:t xml:space="preserve"> </w:t>
      </w:r>
      <w:r w:rsidRPr="004C7968">
        <w:rPr>
          <w:spacing w:val="-10"/>
          <w:sz w:val="28"/>
          <w:szCs w:val="28"/>
          <w:lang w:val="en-US"/>
        </w:rPr>
        <w:t>B</w:t>
      </w:r>
      <w:r w:rsidRPr="00E40582">
        <w:rPr>
          <w:spacing w:val="-10"/>
          <w:sz w:val="28"/>
          <w:szCs w:val="28"/>
          <w:lang w:val="en-US"/>
        </w:rPr>
        <w:t>.</w:t>
      </w:r>
      <w:r w:rsidRPr="004C7968">
        <w:rPr>
          <w:spacing w:val="-10"/>
          <w:sz w:val="28"/>
          <w:szCs w:val="28"/>
          <w:lang w:val="en-US"/>
        </w:rPr>
        <w:t>D., Edvardsen</w:t>
      </w:r>
      <w:r w:rsidRPr="00E40582">
        <w:rPr>
          <w:spacing w:val="-10"/>
          <w:sz w:val="28"/>
          <w:szCs w:val="28"/>
          <w:lang w:val="en-US"/>
        </w:rPr>
        <w:t xml:space="preserve"> </w:t>
      </w:r>
      <w:r w:rsidRPr="004C7968">
        <w:rPr>
          <w:spacing w:val="-10"/>
          <w:sz w:val="28"/>
          <w:szCs w:val="28"/>
          <w:lang w:val="en-US"/>
        </w:rPr>
        <w:t>T</w:t>
      </w:r>
      <w:r w:rsidRPr="00E40582">
        <w:rPr>
          <w:spacing w:val="-10"/>
          <w:sz w:val="28"/>
          <w:szCs w:val="28"/>
          <w:lang w:val="en-US"/>
        </w:rPr>
        <w:t>.</w:t>
      </w:r>
      <w:r w:rsidRPr="004C7968">
        <w:rPr>
          <w:spacing w:val="-10"/>
          <w:sz w:val="28"/>
          <w:szCs w:val="28"/>
          <w:lang w:val="en-US"/>
        </w:rPr>
        <w:t>, Lai</w:t>
      </w:r>
      <w:r w:rsidRPr="00E40582">
        <w:rPr>
          <w:spacing w:val="-10"/>
          <w:sz w:val="28"/>
          <w:szCs w:val="28"/>
          <w:lang w:val="en-US"/>
        </w:rPr>
        <w:t xml:space="preserve"> </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Left Ventricular Concentric Remodeling Is Associated With Decreased Global and Regional Systolic Function</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The Multi-Ethnic Study of Atherosclerosis</w:t>
      </w:r>
      <w:r w:rsidRPr="00E40582">
        <w:rPr>
          <w:spacing w:val="-10"/>
          <w:sz w:val="28"/>
          <w:szCs w:val="28"/>
          <w:lang w:val="en-US"/>
        </w:rPr>
        <w:t xml:space="preserve"> //</w:t>
      </w:r>
      <w:r w:rsidRPr="00E40582">
        <w:rPr>
          <w:spacing w:val="-10"/>
          <w:sz w:val="28"/>
          <w:szCs w:val="28"/>
        </w:rPr>
        <w:t xml:space="preserve"> </w:t>
      </w:r>
      <w:r w:rsidRPr="00E40582">
        <w:rPr>
          <w:iCs/>
          <w:spacing w:val="-10"/>
          <w:sz w:val="28"/>
        </w:rPr>
        <w:t>Circulation.</w:t>
      </w:r>
      <w:r w:rsidRPr="00E40582">
        <w:rPr>
          <w:spacing w:val="-10"/>
          <w:sz w:val="28"/>
          <w:szCs w:val="28"/>
          <w:lang w:val="en-US"/>
        </w:rPr>
        <w:t>-</w:t>
      </w:r>
      <w:r w:rsidRPr="00E40582">
        <w:rPr>
          <w:spacing w:val="-10"/>
          <w:sz w:val="28"/>
          <w:szCs w:val="28"/>
        </w:rPr>
        <w:t>2005</w:t>
      </w:r>
      <w:r w:rsidRPr="00E40582">
        <w:rPr>
          <w:spacing w:val="-10"/>
          <w:sz w:val="28"/>
          <w:szCs w:val="28"/>
          <w:lang w:val="en-US"/>
        </w:rPr>
        <w:t>.-Vol.</w:t>
      </w:r>
      <w:r w:rsidRPr="00E40582">
        <w:rPr>
          <w:spacing w:val="-10"/>
          <w:sz w:val="28"/>
          <w:szCs w:val="28"/>
        </w:rPr>
        <w:t>112</w:t>
      </w:r>
      <w:r w:rsidRPr="00E40582">
        <w:rPr>
          <w:spacing w:val="-10"/>
          <w:sz w:val="28"/>
          <w:szCs w:val="28"/>
          <w:lang w:val="en-US"/>
        </w:rPr>
        <w:t xml:space="preserve">.-P. </w:t>
      </w:r>
      <w:r w:rsidRPr="00E40582">
        <w:rPr>
          <w:spacing w:val="-10"/>
          <w:sz w:val="28"/>
          <w:szCs w:val="28"/>
        </w:rPr>
        <w:t>984-991.</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Rothenbacher</w:t>
      </w:r>
      <w:r w:rsidRPr="00E40582">
        <w:rPr>
          <w:spacing w:val="-10"/>
          <w:sz w:val="28"/>
          <w:szCs w:val="28"/>
          <w:lang w:val="en-US"/>
        </w:rPr>
        <w:t xml:space="preserve"> </w:t>
      </w:r>
      <w:r w:rsidRPr="004C7968">
        <w:rPr>
          <w:spacing w:val="-10"/>
          <w:sz w:val="28"/>
          <w:szCs w:val="28"/>
          <w:lang w:val="en-US"/>
        </w:rPr>
        <w:t>D</w:t>
      </w:r>
      <w:r w:rsidRPr="00E40582">
        <w:rPr>
          <w:spacing w:val="-10"/>
          <w:sz w:val="28"/>
          <w:szCs w:val="28"/>
          <w:lang w:val="en-US"/>
        </w:rPr>
        <w:t>.,</w:t>
      </w:r>
      <w:r w:rsidRPr="004C7968">
        <w:rPr>
          <w:spacing w:val="-10"/>
          <w:sz w:val="28"/>
          <w:szCs w:val="28"/>
          <w:lang w:val="en-US"/>
        </w:rPr>
        <w:t xml:space="preserve"> Müller-Scholze</w:t>
      </w:r>
      <w:r w:rsidRPr="00E40582">
        <w:rPr>
          <w:spacing w:val="-10"/>
          <w:sz w:val="28"/>
          <w:szCs w:val="28"/>
          <w:lang w:val="en-US"/>
        </w:rPr>
        <w:t xml:space="preserve"> </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 xml:space="preserve"> Herder</w:t>
      </w:r>
      <w:r w:rsidRPr="00E40582">
        <w:rPr>
          <w:spacing w:val="-10"/>
          <w:sz w:val="28"/>
          <w:szCs w:val="28"/>
          <w:lang w:val="en-US"/>
        </w:rPr>
        <w:t xml:space="preserve"> </w:t>
      </w:r>
      <w:r w:rsidRPr="004C7968">
        <w:rPr>
          <w:spacing w:val="-10"/>
          <w:sz w:val="28"/>
          <w:szCs w:val="28"/>
          <w:lang w:val="en-US"/>
        </w:rPr>
        <w:t>C</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Differential Expression of Chemokines, Risk of Stable Coronary Heart Disease, and Correlation with Established Cardiovascular Risk Markers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194.</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Ruilope L</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Malacco E</w:t>
      </w:r>
      <w:r w:rsidRPr="00E40582">
        <w:rPr>
          <w:spacing w:val="-10"/>
          <w:sz w:val="28"/>
          <w:szCs w:val="28"/>
          <w:lang w:val="en-US"/>
        </w:rPr>
        <w:t>.</w:t>
      </w:r>
      <w:r w:rsidRPr="004C7968">
        <w:rPr>
          <w:spacing w:val="-10"/>
          <w:sz w:val="28"/>
          <w:szCs w:val="28"/>
          <w:lang w:val="en-US"/>
        </w:rPr>
        <w:t>, Khder Y</w:t>
      </w:r>
      <w:r w:rsidRPr="00E40582">
        <w:rPr>
          <w:spacing w:val="-10"/>
          <w:sz w:val="28"/>
          <w:szCs w:val="28"/>
          <w:lang w:val="en-US"/>
        </w:rPr>
        <w:t xml:space="preserve">. et al. </w:t>
      </w:r>
      <w:r w:rsidRPr="004C7968">
        <w:rPr>
          <w:spacing w:val="-10"/>
          <w:sz w:val="28"/>
          <w:szCs w:val="28"/>
          <w:lang w:val="en-US"/>
        </w:rPr>
        <w:t>Efficacy and tolerability of combination therapy with valsartan plus hydrochlorothiazide compared with amlodipine monotherapy in hypertensive patients with other cardiovascular risk factors: the VAST study</w:t>
      </w:r>
      <w:r w:rsidRPr="00E40582">
        <w:rPr>
          <w:spacing w:val="-10"/>
          <w:sz w:val="28"/>
          <w:szCs w:val="28"/>
          <w:lang w:val="en-US"/>
        </w:rPr>
        <w:t xml:space="preserve"> //</w:t>
      </w:r>
      <w:r w:rsidRPr="004C7968">
        <w:rPr>
          <w:spacing w:val="-10"/>
          <w:sz w:val="28"/>
          <w:szCs w:val="28"/>
          <w:lang w:val="en-US"/>
        </w:rPr>
        <w:t xml:space="preserve"> Clin</w:t>
      </w:r>
      <w:r w:rsidRPr="00E40582">
        <w:rPr>
          <w:spacing w:val="-10"/>
          <w:sz w:val="28"/>
          <w:szCs w:val="28"/>
          <w:lang w:val="en-US"/>
        </w:rPr>
        <w:t>. T</w:t>
      </w:r>
      <w:r w:rsidRPr="00E40582">
        <w:rPr>
          <w:spacing w:val="-10"/>
          <w:sz w:val="28"/>
          <w:szCs w:val="28"/>
        </w:rPr>
        <w:t>herap</w:t>
      </w:r>
      <w:r w:rsidRPr="00E40582">
        <w:rPr>
          <w:spacing w:val="-10"/>
          <w:sz w:val="28"/>
          <w:szCs w:val="28"/>
          <w:lang w:val="en-US"/>
        </w:rPr>
        <w:t>.-</w:t>
      </w:r>
      <w:r w:rsidRPr="00E40582">
        <w:rPr>
          <w:spacing w:val="-10"/>
          <w:sz w:val="28"/>
          <w:szCs w:val="28"/>
        </w:rPr>
        <w:t>2005</w:t>
      </w:r>
      <w:r w:rsidRPr="00E40582">
        <w:rPr>
          <w:spacing w:val="-10"/>
          <w:sz w:val="28"/>
          <w:szCs w:val="28"/>
          <w:lang w:val="en-US"/>
        </w:rPr>
        <w:t>.-</w:t>
      </w:r>
      <w:r w:rsidRPr="00E40582">
        <w:rPr>
          <w:spacing w:val="-10"/>
          <w:sz w:val="28"/>
          <w:szCs w:val="28"/>
        </w:rPr>
        <w:t>V</w:t>
      </w:r>
      <w:r w:rsidRPr="00E40582">
        <w:rPr>
          <w:spacing w:val="-10"/>
          <w:sz w:val="28"/>
          <w:szCs w:val="28"/>
          <w:lang w:val="en-US"/>
        </w:rPr>
        <w:t>ol.</w:t>
      </w:r>
      <w:r w:rsidRPr="00E40582">
        <w:rPr>
          <w:spacing w:val="-10"/>
          <w:sz w:val="28"/>
          <w:szCs w:val="28"/>
        </w:rPr>
        <w:t>27</w:t>
      </w:r>
      <w:r w:rsidRPr="00E40582">
        <w:rPr>
          <w:spacing w:val="-10"/>
          <w:sz w:val="28"/>
          <w:szCs w:val="28"/>
          <w:lang w:val="en-US"/>
        </w:rPr>
        <w:t>,</w:t>
      </w:r>
      <w:r w:rsidRPr="00E40582">
        <w:rPr>
          <w:spacing w:val="-10"/>
          <w:sz w:val="28"/>
          <w:szCs w:val="28"/>
        </w:rPr>
        <w:t>№5</w:t>
      </w:r>
      <w:r w:rsidRPr="00E40582">
        <w:rPr>
          <w:spacing w:val="-10"/>
          <w:sz w:val="28"/>
          <w:szCs w:val="28"/>
          <w:lang w:val="en-US"/>
        </w:rPr>
        <w:t>.-</w:t>
      </w:r>
      <w:r w:rsidRPr="00E40582">
        <w:rPr>
          <w:spacing w:val="-10"/>
          <w:sz w:val="28"/>
          <w:szCs w:val="28"/>
        </w:rPr>
        <w:t>P</w:t>
      </w:r>
      <w:r w:rsidRPr="00E40582">
        <w:rPr>
          <w:spacing w:val="-10"/>
          <w:sz w:val="28"/>
          <w:szCs w:val="28"/>
          <w:lang w:val="en-US"/>
        </w:rPr>
        <w:t>.</w:t>
      </w:r>
      <w:r w:rsidRPr="00E40582">
        <w:rPr>
          <w:spacing w:val="-10"/>
          <w:sz w:val="28"/>
          <w:szCs w:val="28"/>
        </w:rPr>
        <w:t xml:space="preserve"> 578-</w:t>
      </w:r>
      <w:r w:rsidRPr="00E40582">
        <w:rPr>
          <w:spacing w:val="-10"/>
          <w:sz w:val="28"/>
          <w:szCs w:val="28"/>
          <w:lang w:val="en-US"/>
        </w:rPr>
        <w:t>5</w:t>
      </w:r>
      <w:r w:rsidRPr="00E40582">
        <w:rPr>
          <w:spacing w:val="-10"/>
          <w:sz w:val="28"/>
          <w:szCs w:val="28"/>
        </w:rPr>
        <w:t>87</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Safar M</w:t>
      </w:r>
      <w:r w:rsidRPr="00E40582">
        <w:rPr>
          <w:spacing w:val="-10"/>
          <w:sz w:val="28"/>
          <w:szCs w:val="28"/>
          <w:lang w:val="en-US"/>
        </w:rPr>
        <w:t>.</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 Levy B</w:t>
      </w:r>
      <w:r w:rsidRPr="00E40582">
        <w:rPr>
          <w:spacing w:val="-10"/>
          <w:sz w:val="28"/>
          <w:szCs w:val="28"/>
          <w:lang w:val="en-US"/>
        </w:rPr>
        <w:t>.</w:t>
      </w:r>
      <w:r w:rsidRPr="004C7968">
        <w:rPr>
          <w:spacing w:val="-10"/>
          <w:sz w:val="28"/>
          <w:szCs w:val="28"/>
          <w:lang w:val="en-US"/>
        </w:rPr>
        <w:t>I</w:t>
      </w:r>
      <w:r w:rsidRPr="00E40582">
        <w:rPr>
          <w:spacing w:val="-10"/>
          <w:sz w:val="28"/>
          <w:szCs w:val="28"/>
          <w:lang w:val="en-US"/>
        </w:rPr>
        <w:t>.</w:t>
      </w:r>
      <w:r w:rsidRPr="004C7968">
        <w:rPr>
          <w:spacing w:val="-10"/>
          <w:sz w:val="28"/>
          <w:szCs w:val="28"/>
          <w:lang w:val="en-US"/>
        </w:rPr>
        <w:t>, Struijker-Boudier H. Current perspectives on arterial stiffness and pulse pressure in hypertension and cardiovascular diseases</w:t>
      </w:r>
      <w:r w:rsidRPr="00E40582">
        <w:rPr>
          <w:spacing w:val="-10"/>
          <w:sz w:val="28"/>
          <w:szCs w:val="28"/>
          <w:lang w:val="en-US"/>
        </w:rPr>
        <w:t xml:space="preserve"> // </w:t>
      </w:r>
      <w:r w:rsidRPr="004C7968">
        <w:rPr>
          <w:iCs/>
          <w:spacing w:val="-10"/>
          <w:sz w:val="28"/>
          <w:szCs w:val="28"/>
          <w:lang w:val="en-US"/>
        </w:rPr>
        <w:t>Circulation</w:t>
      </w:r>
      <w:r w:rsidRPr="00E40582">
        <w:rPr>
          <w:iCs/>
          <w:spacing w:val="-10"/>
          <w:sz w:val="28"/>
          <w:szCs w:val="28"/>
          <w:lang w:val="en-US"/>
        </w:rPr>
        <w:t>.-</w:t>
      </w:r>
      <w:r w:rsidRPr="004C7968">
        <w:rPr>
          <w:spacing w:val="-10"/>
          <w:sz w:val="28"/>
          <w:szCs w:val="28"/>
          <w:lang w:val="en-US"/>
        </w:rPr>
        <w:t>2003</w:t>
      </w:r>
      <w:r w:rsidRPr="00E40582">
        <w:rPr>
          <w:spacing w:val="-10"/>
          <w:sz w:val="28"/>
          <w:szCs w:val="28"/>
          <w:lang w:val="en-US"/>
        </w:rPr>
        <w:t>.-Vol.</w:t>
      </w:r>
      <w:r w:rsidRPr="004C7968">
        <w:rPr>
          <w:bCs/>
          <w:spacing w:val="-10"/>
          <w:sz w:val="28"/>
          <w:szCs w:val="28"/>
          <w:lang w:val="en-US"/>
        </w:rPr>
        <w:t>107</w:t>
      </w:r>
      <w:r w:rsidRPr="00E40582">
        <w:rPr>
          <w:bCs/>
          <w:spacing w:val="-10"/>
          <w:sz w:val="28"/>
          <w:szCs w:val="28"/>
          <w:lang w:val="en-US"/>
        </w:rPr>
        <w:t>.</w:t>
      </w:r>
      <w:r w:rsidRPr="00E40582">
        <w:rPr>
          <w:spacing w:val="-10"/>
          <w:sz w:val="28"/>
          <w:szCs w:val="28"/>
          <w:lang w:val="en-US"/>
        </w:rPr>
        <w:t xml:space="preserve">-P. </w:t>
      </w:r>
      <w:r w:rsidRPr="00E40582">
        <w:rPr>
          <w:spacing w:val="-10"/>
          <w:sz w:val="28"/>
          <w:szCs w:val="28"/>
        </w:rPr>
        <w:t>2864–2869</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color w:val="000000"/>
          <w:spacing w:val="-10"/>
          <w:sz w:val="28"/>
          <w:szCs w:val="28"/>
          <w:lang w:val="en-US"/>
        </w:rPr>
        <w:t>Saiga M., Hsue P.Y., Waters D.D. Role of thrombotic and fibrinolytic factors in acute coronary syndromes // Progress in Cardiovascular Disease.-2004.</w:t>
      </w:r>
      <w:r w:rsidRPr="00E40582">
        <w:rPr>
          <w:color w:val="000000"/>
          <w:spacing w:val="-10"/>
          <w:sz w:val="28"/>
          <w:szCs w:val="28"/>
          <w:lang w:val="en-US"/>
        </w:rPr>
        <w:t>-</w:t>
      </w:r>
      <w:r w:rsidRPr="004C7968">
        <w:rPr>
          <w:color w:val="000000"/>
          <w:spacing w:val="-10"/>
          <w:sz w:val="28"/>
          <w:szCs w:val="28"/>
          <w:lang w:val="en-US"/>
        </w:rPr>
        <w:t>Vol.46</w:t>
      </w:r>
      <w:r w:rsidRPr="00E40582">
        <w:rPr>
          <w:color w:val="000000"/>
          <w:spacing w:val="-10"/>
          <w:sz w:val="28"/>
          <w:szCs w:val="28"/>
          <w:lang w:val="en-US"/>
        </w:rPr>
        <w:t>,</w:t>
      </w:r>
      <w:r w:rsidRPr="004C7968">
        <w:rPr>
          <w:color w:val="000000"/>
          <w:spacing w:val="-10"/>
          <w:sz w:val="28"/>
          <w:szCs w:val="28"/>
          <w:lang w:val="en-US"/>
        </w:rPr>
        <w:t xml:space="preserve">Issue6.–P. </w:t>
      </w:r>
      <w:r w:rsidRPr="00E40582">
        <w:rPr>
          <w:color w:val="000000"/>
          <w:spacing w:val="-10"/>
          <w:sz w:val="28"/>
          <w:szCs w:val="28"/>
        </w:rPr>
        <w:t>524-538.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color w:val="000000"/>
          <w:spacing w:val="-10"/>
          <w:sz w:val="28"/>
          <w:szCs w:val="28"/>
        </w:rPr>
      </w:pPr>
      <w:r w:rsidRPr="004C7968">
        <w:rPr>
          <w:color w:val="000000"/>
          <w:spacing w:val="-10"/>
          <w:sz w:val="28"/>
          <w:szCs w:val="28"/>
          <w:lang w:val="en-US"/>
        </w:rPr>
        <w:t>Saku K</w:t>
      </w:r>
      <w:r w:rsidRPr="00E40582">
        <w:rPr>
          <w:color w:val="000000"/>
          <w:spacing w:val="-10"/>
          <w:sz w:val="28"/>
          <w:szCs w:val="28"/>
          <w:lang w:val="en-US"/>
        </w:rPr>
        <w:t>.</w:t>
      </w:r>
      <w:r w:rsidRPr="004C7968">
        <w:rPr>
          <w:color w:val="000000"/>
          <w:spacing w:val="-10"/>
          <w:sz w:val="28"/>
          <w:szCs w:val="28"/>
          <w:lang w:val="en-US"/>
        </w:rPr>
        <w:t>, Liu K</w:t>
      </w:r>
      <w:r w:rsidRPr="00E40582">
        <w:rPr>
          <w:color w:val="000000"/>
          <w:spacing w:val="-10"/>
          <w:sz w:val="28"/>
          <w:szCs w:val="28"/>
          <w:lang w:val="en-US"/>
        </w:rPr>
        <w:t>.</w:t>
      </w:r>
      <w:r w:rsidRPr="004C7968">
        <w:rPr>
          <w:color w:val="000000"/>
          <w:spacing w:val="-10"/>
          <w:sz w:val="28"/>
          <w:szCs w:val="28"/>
          <w:lang w:val="en-US"/>
        </w:rPr>
        <w:t>, Takeda Y</w:t>
      </w:r>
      <w:r w:rsidRPr="00E40582">
        <w:rPr>
          <w:color w:val="000000"/>
          <w:spacing w:val="-10"/>
          <w:sz w:val="28"/>
          <w:szCs w:val="28"/>
          <w:lang w:val="en-US"/>
        </w:rPr>
        <w:t xml:space="preserve">. et al. </w:t>
      </w:r>
      <w:r w:rsidRPr="004C7968">
        <w:rPr>
          <w:color w:val="000000"/>
          <w:spacing w:val="-10"/>
          <w:sz w:val="28"/>
          <w:szCs w:val="28"/>
          <w:lang w:val="en-US"/>
        </w:rPr>
        <w:t>Effects of lisinopril and bisoprolol on lipoprotein metabolism in patients with mild-to-moderate essential hypertension</w:t>
      </w:r>
      <w:r w:rsidRPr="00E40582">
        <w:rPr>
          <w:color w:val="000000"/>
          <w:spacing w:val="-10"/>
          <w:sz w:val="28"/>
          <w:szCs w:val="28"/>
          <w:lang w:val="en-US"/>
        </w:rPr>
        <w:t xml:space="preserve"> // </w:t>
      </w:r>
      <w:r w:rsidRPr="004C7968">
        <w:rPr>
          <w:color w:val="000000"/>
          <w:spacing w:val="-10"/>
          <w:sz w:val="28"/>
          <w:szCs w:val="28"/>
          <w:lang w:val="en-US"/>
        </w:rPr>
        <w:t>Clin</w:t>
      </w:r>
      <w:r w:rsidRPr="00E40582">
        <w:rPr>
          <w:color w:val="000000"/>
          <w:spacing w:val="-10"/>
          <w:sz w:val="28"/>
          <w:szCs w:val="28"/>
          <w:lang w:val="en-US"/>
        </w:rPr>
        <w:t>.</w:t>
      </w:r>
      <w:r w:rsidRPr="004C7968">
        <w:rPr>
          <w:color w:val="000000"/>
          <w:spacing w:val="-10"/>
          <w:sz w:val="28"/>
          <w:szCs w:val="28"/>
          <w:lang w:val="en-US"/>
        </w:rPr>
        <w:t xml:space="preserve"> </w:t>
      </w:r>
      <w:r w:rsidRPr="00E40582">
        <w:rPr>
          <w:color w:val="000000"/>
          <w:spacing w:val="-10"/>
          <w:sz w:val="28"/>
          <w:szCs w:val="28"/>
          <w:lang w:val="en-US"/>
        </w:rPr>
        <w:t>T</w:t>
      </w:r>
      <w:r w:rsidRPr="00E40582">
        <w:rPr>
          <w:color w:val="000000"/>
          <w:spacing w:val="-10"/>
          <w:sz w:val="28"/>
          <w:szCs w:val="28"/>
        </w:rPr>
        <w:t>her</w:t>
      </w:r>
      <w:r w:rsidRPr="00E40582">
        <w:rPr>
          <w:color w:val="000000"/>
          <w:spacing w:val="-10"/>
          <w:sz w:val="28"/>
          <w:szCs w:val="28"/>
          <w:lang w:val="en-US"/>
        </w:rPr>
        <w:t>.-</w:t>
      </w:r>
      <w:r w:rsidRPr="00E40582">
        <w:rPr>
          <w:color w:val="000000"/>
          <w:spacing w:val="-10"/>
          <w:sz w:val="28"/>
          <w:szCs w:val="28"/>
        </w:rPr>
        <w:t>1995</w:t>
      </w:r>
      <w:r w:rsidRPr="00E40582">
        <w:rPr>
          <w:color w:val="000000"/>
          <w:spacing w:val="-10"/>
          <w:sz w:val="28"/>
          <w:szCs w:val="28"/>
          <w:lang w:val="en-US"/>
        </w:rPr>
        <w:t>.-</w:t>
      </w:r>
      <w:r w:rsidRPr="00E40582">
        <w:rPr>
          <w:color w:val="000000"/>
          <w:spacing w:val="-10"/>
          <w:sz w:val="28"/>
          <w:szCs w:val="28"/>
        </w:rPr>
        <w:t>V</w:t>
      </w:r>
      <w:r w:rsidRPr="00E40582">
        <w:rPr>
          <w:color w:val="000000"/>
          <w:spacing w:val="-10"/>
          <w:sz w:val="28"/>
          <w:szCs w:val="28"/>
          <w:lang w:val="en-US"/>
        </w:rPr>
        <w:t>ol.</w:t>
      </w:r>
      <w:r w:rsidRPr="00E40582">
        <w:rPr>
          <w:color w:val="000000"/>
          <w:spacing w:val="-10"/>
          <w:sz w:val="28"/>
          <w:szCs w:val="28"/>
        </w:rPr>
        <w:t>17</w:t>
      </w:r>
      <w:r w:rsidRPr="00E40582">
        <w:rPr>
          <w:color w:val="000000"/>
          <w:spacing w:val="-10"/>
          <w:sz w:val="28"/>
          <w:szCs w:val="28"/>
          <w:lang w:val="en-US"/>
        </w:rPr>
        <w:t>,</w:t>
      </w:r>
      <w:r w:rsidRPr="00E40582">
        <w:rPr>
          <w:color w:val="000000"/>
          <w:spacing w:val="-10"/>
          <w:sz w:val="28"/>
          <w:szCs w:val="28"/>
        </w:rPr>
        <w:t>№6</w:t>
      </w:r>
      <w:r w:rsidRPr="00E40582">
        <w:rPr>
          <w:color w:val="000000"/>
          <w:spacing w:val="-10"/>
          <w:sz w:val="28"/>
          <w:szCs w:val="28"/>
          <w:lang w:val="en-US"/>
        </w:rPr>
        <w:t>.-</w:t>
      </w:r>
      <w:r w:rsidRPr="00E40582">
        <w:rPr>
          <w:color w:val="000000"/>
          <w:spacing w:val="-10"/>
          <w:sz w:val="28"/>
          <w:szCs w:val="28"/>
        </w:rPr>
        <w:t>P</w:t>
      </w:r>
      <w:r w:rsidRPr="00E40582">
        <w:rPr>
          <w:color w:val="000000"/>
          <w:spacing w:val="-10"/>
          <w:sz w:val="28"/>
          <w:szCs w:val="28"/>
          <w:lang w:val="en-US"/>
        </w:rPr>
        <w:t>.</w:t>
      </w:r>
      <w:r w:rsidRPr="00E40582">
        <w:rPr>
          <w:color w:val="000000"/>
          <w:spacing w:val="-10"/>
          <w:sz w:val="28"/>
          <w:szCs w:val="28"/>
        </w:rPr>
        <w:t xml:space="preserve"> 1136-</w:t>
      </w:r>
      <w:r w:rsidRPr="00E40582">
        <w:rPr>
          <w:color w:val="000000"/>
          <w:spacing w:val="-10"/>
          <w:sz w:val="28"/>
          <w:szCs w:val="28"/>
          <w:lang w:val="en-US"/>
        </w:rPr>
        <w:t>11</w:t>
      </w:r>
      <w:r w:rsidRPr="00E40582">
        <w:rPr>
          <w:color w:val="000000"/>
          <w:spacing w:val="-10"/>
          <w:sz w:val="28"/>
          <w:szCs w:val="28"/>
        </w:rPr>
        <w:t>46</w:t>
      </w:r>
      <w:r w:rsidRPr="00E40582">
        <w:rPr>
          <w:color w:val="000000"/>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bCs/>
          <w:spacing w:val="-10"/>
          <w:sz w:val="28"/>
          <w:szCs w:val="28"/>
        </w:rPr>
      </w:pPr>
      <w:r w:rsidRPr="004C7968">
        <w:rPr>
          <w:spacing w:val="-10"/>
          <w:sz w:val="28"/>
          <w:szCs w:val="28"/>
          <w:lang w:val="en-US"/>
        </w:rPr>
        <w:t>Salomaa V</w:t>
      </w:r>
      <w:r w:rsidRPr="00E40582">
        <w:rPr>
          <w:spacing w:val="-10"/>
          <w:sz w:val="28"/>
          <w:szCs w:val="28"/>
          <w:lang w:val="en-US"/>
        </w:rPr>
        <w:t>.</w:t>
      </w:r>
      <w:r w:rsidRPr="004C7968">
        <w:rPr>
          <w:spacing w:val="-10"/>
          <w:sz w:val="28"/>
          <w:szCs w:val="28"/>
          <w:lang w:val="en-US"/>
        </w:rPr>
        <w:t>, Rasi V</w:t>
      </w:r>
      <w:r w:rsidRPr="00E40582">
        <w:rPr>
          <w:spacing w:val="-10"/>
          <w:sz w:val="28"/>
          <w:szCs w:val="28"/>
          <w:lang w:val="en-US"/>
        </w:rPr>
        <w:t>.</w:t>
      </w:r>
      <w:r w:rsidRPr="004C7968">
        <w:rPr>
          <w:spacing w:val="-10"/>
          <w:sz w:val="28"/>
          <w:szCs w:val="28"/>
          <w:lang w:val="en-US"/>
        </w:rPr>
        <w:t>, Kulathinal S</w:t>
      </w:r>
      <w:r w:rsidRPr="00E40582">
        <w:rPr>
          <w:spacing w:val="-10"/>
          <w:sz w:val="28"/>
          <w:szCs w:val="28"/>
          <w:lang w:val="en-US"/>
        </w:rPr>
        <w:t>.</w:t>
      </w:r>
      <w:r w:rsidRPr="004C7968">
        <w:rPr>
          <w:spacing w:val="-10"/>
          <w:sz w:val="28"/>
          <w:szCs w:val="28"/>
          <w:lang w:val="en-US"/>
        </w:rPr>
        <w:t xml:space="preserve"> </w:t>
      </w:r>
      <w:r w:rsidRPr="004C7968">
        <w:rPr>
          <w:iCs/>
          <w:spacing w:val="-10"/>
          <w:sz w:val="28"/>
          <w:szCs w:val="28"/>
          <w:lang w:val="en-US"/>
        </w:rPr>
        <w:t>et</w:t>
      </w:r>
      <w:r w:rsidRPr="00E40582">
        <w:rPr>
          <w:iCs/>
          <w:spacing w:val="-10"/>
          <w:sz w:val="28"/>
          <w:szCs w:val="28"/>
          <w:lang w:val="en-US"/>
        </w:rPr>
        <w:t xml:space="preserve"> </w:t>
      </w:r>
      <w:r w:rsidRPr="004C7968">
        <w:rPr>
          <w:iCs/>
          <w:spacing w:val="-10"/>
          <w:sz w:val="28"/>
          <w:szCs w:val="28"/>
          <w:lang w:val="en-US"/>
        </w:rPr>
        <w:t>al.</w:t>
      </w:r>
      <w:r w:rsidRPr="004C7968">
        <w:rPr>
          <w:spacing w:val="-10"/>
          <w:sz w:val="28"/>
          <w:szCs w:val="28"/>
          <w:lang w:val="en-US"/>
        </w:rPr>
        <w:t xml:space="preserve"> Hemostatic factors as predictors of coronary events and total mortality: The FINRISK 92 Hemostasis Study</w:t>
      </w:r>
      <w:r w:rsidRPr="00E40582">
        <w:rPr>
          <w:spacing w:val="-10"/>
          <w:sz w:val="28"/>
          <w:szCs w:val="28"/>
          <w:lang w:val="en-US"/>
        </w:rPr>
        <w:t xml:space="preserve"> //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2002</w:t>
      </w:r>
      <w:r w:rsidRPr="00E40582">
        <w:rPr>
          <w:spacing w:val="-10"/>
          <w:sz w:val="28"/>
          <w:szCs w:val="28"/>
          <w:lang w:val="en-US"/>
        </w:rPr>
        <w:t>.-Vol.</w:t>
      </w:r>
      <w:r w:rsidRPr="00E40582">
        <w:rPr>
          <w:bCs/>
          <w:spacing w:val="-10"/>
          <w:sz w:val="28"/>
          <w:szCs w:val="28"/>
        </w:rPr>
        <w:t>22</w:t>
      </w:r>
      <w:r w:rsidRPr="00E40582">
        <w:rPr>
          <w:spacing w:val="-10"/>
          <w:sz w:val="28"/>
          <w:szCs w:val="28"/>
          <w:lang w:val="en-US"/>
        </w:rPr>
        <w:t xml:space="preserve">.-P. </w:t>
      </w:r>
      <w:r w:rsidRPr="00E40582">
        <w:rPr>
          <w:spacing w:val="-10"/>
          <w:sz w:val="28"/>
          <w:szCs w:val="28"/>
        </w:rPr>
        <w:t>353–358</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Sanchez</w:t>
      </w:r>
      <w:r w:rsidRPr="00E40582">
        <w:rPr>
          <w:bCs/>
          <w:spacing w:val="-10"/>
          <w:sz w:val="28"/>
          <w:lang w:val="en-US"/>
        </w:rPr>
        <w:t xml:space="preserve"> </w:t>
      </w:r>
      <w:r w:rsidRPr="004C7968">
        <w:rPr>
          <w:bCs/>
          <w:spacing w:val="-10"/>
          <w:sz w:val="28"/>
          <w:lang w:val="en-US"/>
        </w:rPr>
        <w:t>C</w:t>
      </w:r>
      <w:r w:rsidRPr="00E40582">
        <w:rPr>
          <w:bCs/>
          <w:spacing w:val="-10"/>
          <w:sz w:val="28"/>
          <w:lang w:val="en-US"/>
        </w:rPr>
        <w:t>.</w:t>
      </w:r>
      <w:r w:rsidRPr="004C7968">
        <w:rPr>
          <w:bCs/>
          <w:spacing w:val="-10"/>
          <w:sz w:val="28"/>
          <w:lang w:val="en-US"/>
        </w:rPr>
        <w:t>J</w:t>
      </w:r>
      <w:r w:rsidRPr="00E40582">
        <w:rPr>
          <w:bCs/>
          <w:spacing w:val="-10"/>
          <w:sz w:val="28"/>
          <w:lang w:val="en-US"/>
        </w:rPr>
        <w:t>.</w:t>
      </w:r>
      <w:r w:rsidRPr="004C7968">
        <w:rPr>
          <w:spacing w:val="-10"/>
          <w:sz w:val="28"/>
          <w:szCs w:val="28"/>
          <w:lang w:val="en-US"/>
        </w:rPr>
        <w:t xml:space="preserve"> Venous and arterial thrombosis: a continuous spectrum of the same disease? </w:t>
      </w:r>
      <w:r w:rsidRPr="00E40582">
        <w:rPr>
          <w:spacing w:val="-10"/>
          <w:sz w:val="28"/>
          <w:szCs w:val="28"/>
          <w:lang w:val="en-US"/>
        </w:rPr>
        <w:t xml:space="preserve">// </w:t>
      </w:r>
      <w:r w:rsidRPr="004C7968">
        <w:rPr>
          <w:spacing w:val="-10"/>
          <w:sz w:val="28"/>
          <w:szCs w:val="28"/>
          <w:lang w:val="en-US"/>
        </w:rPr>
        <w:t>Eur</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Heart J</w:t>
      </w:r>
      <w:r w:rsidRPr="00E40582">
        <w:rPr>
          <w:spacing w:val="-10"/>
          <w:sz w:val="28"/>
          <w:szCs w:val="28"/>
          <w:lang w:val="en-US"/>
        </w:rPr>
        <w:t>.-</w:t>
      </w:r>
      <w:r w:rsidRPr="00E40582">
        <w:rPr>
          <w:spacing w:val="-10"/>
          <w:sz w:val="28"/>
          <w:szCs w:val="28"/>
        </w:rPr>
        <w:t>2005</w:t>
      </w:r>
      <w:r w:rsidRPr="00E40582">
        <w:rPr>
          <w:spacing w:val="-10"/>
          <w:sz w:val="28"/>
          <w:szCs w:val="28"/>
          <w:lang w:val="en-US"/>
        </w:rPr>
        <w:t>.-Vol.26,</w:t>
      </w:r>
      <w:r w:rsidRPr="00E40582">
        <w:rPr>
          <w:spacing w:val="-10"/>
          <w:sz w:val="28"/>
          <w:szCs w:val="28"/>
        </w:rPr>
        <w:t>№</w:t>
      </w:r>
      <w:r w:rsidRPr="00E40582">
        <w:rPr>
          <w:spacing w:val="-10"/>
          <w:sz w:val="28"/>
          <w:szCs w:val="28"/>
          <w:lang w:val="en-US"/>
        </w:rPr>
        <w:t xml:space="preserve">1.-P. </w:t>
      </w:r>
      <w:r w:rsidRPr="00E40582">
        <w:rPr>
          <w:spacing w:val="-10"/>
          <w:sz w:val="28"/>
          <w:szCs w:val="28"/>
        </w:rPr>
        <w:t>3-4</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lastRenderedPageBreak/>
        <w:t>Sayer J</w:t>
      </w:r>
      <w:r w:rsidRPr="00E40582">
        <w:rPr>
          <w:spacing w:val="-10"/>
          <w:sz w:val="28"/>
          <w:szCs w:val="28"/>
          <w:lang w:val="en-US"/>
        </w:rPr>
        <w:t>.</w:t>
      </w:r>
      <w:r w:rsidRPr="004C7968">
        <w:rPr>
          <w:spacing w:val="-10"/>
          <w:sz w:val="28"/>
          <w:szCs w:val="28"/>
          <w:lang w:val="en-US"/>
        </w:rPr>
        <w:t>W</w:t>
      </w:r>
      <w:r w:rsidRPr="00E40582">
        <w:rPr>
          <w:spacing w:val="-10"/>
          <w:sz w:val="28"/>
          <w:szCs w:val="28"/>
          <w:lang w:val="en-US"/>
        </w:rPr>
        <w:t>.</w:t>
      </w:r>
      <w:r w:rsidRPr="004C7968">
        <w:rPr>
          <w:spacing w:val="-10"/>
          <w:sz w:val="28"/>
          <w:szCs w:val="28"/>
          <w:lang w:val="en-US"/>
        </w:rPr>
        <w:t>, Gutteridge C</w:t>
      </w:r>
      <w:r w:rsidRPr="00E40582">
        <w:rPr>
          <w:spacing w:val="-10"/>
          <w:sz w:val="28"/>
          <w:szCs w:val="28"/>
          <w:lang w:val="en-US"/>
        </w:rPr>
        <w:t>.</w:t>
      </w:r>
      <w:r w:rsidRPr="004C7968">
        <w:rPr>
          <w:spacing w:val="-10"/>
          <w:sz w:val="28"/>
          <w:szCs w:val="28"/>
          <w:lang w:val="en-US"/>
        </w:rPr>
        <w:t>, Syndercombe-Court D</w:t>
      </w:r>
      <w:r w:rsidRPr="00E40582">
        <w:rPr>
          <w:spacing w:val="-10"/>
          <w:sz w:val="28"/>
          <w:szCs w:val="28"/>
          <w:lang w:val="en-US"/>
        </w:rPr>
        <w:t xml:space="preserve">. et al. </w:t>
      </w:r>
      <w:r w:rsidRPr="004C7968">
        <w:rPr>
          <w:spacing w:val="-10"/>
          <w:sz w:val="28"/>
          <w:szCs w:val="28"/>
          <w:lang w:val="en-US"/>
        </w:rPr>
        <w:t>Circadian activity of the endogenous fibrinolytic system in stable coronary artery disease: effects of beta-adrenoreceptor blockers and angiotensin-converting enzyme inhibitors</w:t>
      </w:r>
      <w:r w:rsidRPr="00E40582">
        <w:rPr>
          <w:spacing w:val="-10"/>
          <w:sz w:val="28"/>
          <w:szCs w:val="28"/>
          <w:lang w:val="en-US"/>
        </w:rPr>
        <w:t xml:space="preserve"> //</w:t>
      </w:r>
      <w:r w:rsidRPr="004C7968">
        <w:rPr>
          <w:spacing w:val="-10"/>
          <w:sz w:val="28"/>
          <w:szCs w:val="28"/>
          <w:lang w:val="en-US"/>
        </w:rPr>
        <w:t xml:space="preserve"> J</w:t>
      </w:r>
      <w:r w:rsidRPr="00E40582">
        <w:rPr>
          <w:spacing w:val="-10"/>
          <w:sz w:val="28"/>
          <w:szCs w:val="28"/>
          <w:lang w:val="en-US"/>
        </w:rPr>
        <w:t>.</w:t>
      </w:r>
      <w:r w:rsidRPr="004C7968">
        <w:rPr>
          <w:spacing w:val="-10"/>
          <w:sz w:val="28"/>
          <w:szCs w:val="28"/>
          <w:lang w:val="en-US"/>
        </w:rPr>
        <w:t xml:space="preserve"> Am</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Coll</w:t>
      </w:r>
      <w:r w:rsidRPr="00E40582">
        <w:rPr>
          <w:spacing w:val="-10"/>
          <w:sz w:val="28"/>
          <w:szCs w:val="28"/>
          <w:lang w:val="en-US"/>
        </w:rPr>
        <w:t>.</w:t>
      </w:r>
      <w:r w:rsidRPr="00E40582">
        <w:rPr>
          <w:spacing w:val="-10"/>
          <w:sz w:val="28"/>
          <w:szCs w:val="28"/>
        </w:rPr>
        <w:t xml:space="preserve"> Cardiol</w:t>
      </w:r>
      <w:r w:rsidRPr="00E40582">
        <w:rPr>
          <w:spacing w:val="-10"/>
          <w:sz w:val="28"/>
          <w:szCs w:val="28"/>
          <w:lang w:val="en-US"/>
        </w:rPr>
        <w:t>.-</w:t>
      </w:r>
      <w:r w:rsidRPr="00E40582">
        <w:rPr>
          <w:spacing w:val="-10"/>
          <w:sz w:val="28"/>
          <w:szCs w:val="28"/>
        </w:rPr>
        <w:t>1998</w:t>
      </w:r>
      <w:r w:rsidRPr="00E40582">
        <w:rPr>
          <w:spacing w:val="-10"/>
          <w:sz w:val="28"/>
          <w:szCs w:val="28"/>
          <w:lang w:val="en-US"/>
        </w:rPr>
        <w:t>.-</w:t>
      </w:r>
      <w:r w:rsidRPr="00E40582">
        <w:rPr>
          <w:spacing w:val="-10"/>
          <w:sz w:val="28"/>
          <w:szCs w:val="28"/>
        </w:rPr>
        <w:t>V</w:t>
      </w:r>
      <w:r w:rsidRPr="00E40582">
        <w:rPr>
          <w:spacing w:val="-10"/>
          <w:sz w:val="28"/>
          <w:szCs w:val="28"/>
          <w:lang w:val="en-US"/>
        </w:rPr>
        <w:t>ol.</w:t>
      </w:r>
      <w:r w:rsidRPr="00E40582">
        <w:rPr>
          <w:spacing w:val="-10"/>
          <w:sz w:val="28"/>
          <w:szCs w:val="28"/>
        </w:rPr>
        <w:t>32</w:t>
      </w:r>
      <w:r w:rsidRPr="00E40582">
        <w:rPr>
          <w:spacing w:val="-10"/>
          <w:sz w:val="28"/>
          <w:szCs w:val="28"/>
          <w:lang w:val="en-US"/>
        </w:rPr>
        <w:t>,</w:t>
      </w:r>
      <w:r w:rsidRPr="00E40582">
        <w:rPr>
          <w:spacing w:val="-10"/>
          <w:sz w:val="28"/>
          <w:szCs w:val="28"/>
        </w:rPr>
        <w:t>№7.-P. 1962-1968.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Scheubel</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J., Zorn</w:t>
      </w:r>
      <w:r w:rsidRPr="00E40582">
        <w:rPr>
          <w:spacing w:val="-10"/>
          <w:sz w:val="28"/>
          <w:szCs w:val="28"/>
          <w:lang w:val="en-US"/>
        </w:rPr>
        <w:t xml:space="preserve"> </w:t>
      </w:r>
      <w:r w:rsidRPr="004C7968">
        <w:rPr>
          <w:spacing w:val="-10"/>
          <w:sz w:val="28"/>
          <w:szCs w:val="28"/>
          <w:lang w:val="en-US"/>
        </w:rPr>
        <w:t>H</w:t>
      </w:r>
      <w:r w:rsidRPr="00E40582">
        <w:rPr>
          <w:spacing w:val="-10"/>
          <w:sz w:val="28"/>
          <w:szCs w:val="28"/>
          <w:lang w:val="en-US"/>
        </w:rPr>
        <w:t>.</w:t>
      </w:r>
      <w:r w:rsidRPr="004C7968">
        <w:rPr>
          <w:spacing w:val="-10"/>
          <w:sz w:val="28"/>
          <w:szCs w:val="28"/>
          <w:lang w:val="en-US"/>
        </w:rPr>
        <w:t>, Silber</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Age-dependent depression in circulating endothelial progenitor cells inpatients undergoing coronary artery bypass grafting // J. Am. </w:t>
      </w:r>
      <w:r w:rsidRPr="00E40582">
        <w:rPr>
          <w:spacing w:val="-10"/>
          <w:sz w:val="28"/>
          <w:szCs w:val="28"/>
        </w:rPr>
        <w:t>Coll. Cardiol.-2003.-</w:t>
      </w:r>
      <w:r w:rsidRPr="00E40582">
        <w:rPr>
          <w:spacing w:val="-10"/>
          <w:sz w:val="28"/>
          <w:szCs w:val="28"/>
          <w:lang w:val="en-US"/>
        </w:rPr>
        <w:t>Vol.</w:t>
      </w:r>
      <w:r w:rsidRPr="00E40582">
        <w:rPr>
          <w:spacing w:val="-10"/>
          <w:sz w:val="28"/>
          <w:szCs w:val="28"/>
        </w:rPr>
        <w:t>42</w:t>
      </w:r>
      <w:r w:rsidRPr="00E40582">
        <w:rPr>
          <w:spacing w:val="-10"/>
          <w:sz w:val="28"/>
          <w:szCs w:val="28"/>
          <w:lang w:val="en-US"/>
        </w:rPr>
        <w:t xml:space="preserve">.-P. </w:t>
      </w:r>
      <w:r w:rsidRPr="00E40582">
        <w:rPr>
          <w:spacing w:val="-10"/>
          <w:sz w:val="28"/>
          <w:szCs w:val="28"/>
        </w:rPr>
        <w:t>2073-2080</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Schoenhagen</w:t>
      </w:r>
      <w:r w:rsidRPr="00E40582">
        <w:rPr>
          <w:spacing w:val="-10"/>
          <w:sz w:val="28"/>
          <w:szCs w:val="28"/>
          <w:lang w:val="en-US"/>
        </w:rPr>
        <w:t xml:space="preserve"> </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Tuzcu</w:t>
      </w:r>
      <w:r w:rsidRPr="00E40582">
        <w:rPr>
          <w:spacing w:val="-10"/>
          <w:sz w:val="28"/>
          <w:szCs w:val="28"/>
          <w:lang w:val="en-US"/>
        </w:rPr>
        <w:t xml:space="preserve"> </w:t>
      </w:r>
      <w:r w:rsidRPr="004C7968">
        <w:rPr>
          <w:spacing w:val="-10"/>
          <w:sz w:val="28"/>
          <w:szCs w:val="28"/>
          <w:lang w:val="en-US"/>
        </w:rPr>
        <w:t>E.M</w:t>
      </w:r>
      <w:r w:rsidRPr="00E40582">
        <w:rPr>
          <w:spacing w:val="-10"/>
          <w:sz w:val="28"/>
          <w:szCs w:val="28"/>
          <w:lang w:val="en-US"/>
        </w:rPr>
        <w:t>.</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Hansen</w:t>
      </w:r>
      <w:r w:rsidRPr="00E40582">
        <w:rPr>
          <w:spacing w:val="-10"/>
          <w:sz w:val="28"/>
          <w:szCs w:val="28"/>
          <w:lang w:val="en-US"/>
        </w:rPr>
        <w:t xml:space="preserve"> </w:t>
      </w:r>
      <w:r w:rsidRPr="004C7968">
        <w:rPr>
          <w:spacing w:val="-10"/>
          <w:sz w:val="28"/>
          <w:szCs w:val="28"/>
          <w:lang w:val="en-US"/>
        </w:rPr>
        <w:t>C</w:t>
      </w:r>
      <w:r w:rsidRPr="00E40582">
        <w:rPr>
          <w:spacing w:val="-10"/>
          <w:sz w:val="28"/>
          <w:szCs w:val="28"/>
          <w:lang w:val="en-US"/>
        </w:rPr>
        <w:t>.</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Determinants of Arterial Wall Remodeling During Lipid-Lowering Therapy Serial Intravascular Ultrasound Observations From the Reversal of Atherosclerosis With Aggressive Lipid Lowering Therapy (REVERSAL) Trial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113</w:t>
      </w:r>
      <w:r w:rsidRPr="00E40582">
        <w:rPr>
          <w:spacing w:val="-10"/>
          <w:sz w:val="28"/>
          <w:szCs w:val="28"/>
          <w:lang w:val="en-US"/>
        </w:rPr>
        <w:t xml:space="preserve">.-P. </w:t>
      </w:r>
      <w:r w:rsidRPr="00E40582">
        <w:rPr>
          <w:spacing w:val="-10"/>
          <w:sz w:val="28"/>
          <w:szCs w:val="28"/>
        </w:rPr>
        <w:t>2826-2834.</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Sciacqua</w:t>
      </w:r>
      <w:r w:rsidRPr="00E40582">
        <w:rPr>
          <w:bCs/>
          <w:spacing w:val="-10"/>
          <w:sz w:val="28"/>
          <w:lang w:val="en-US"/>
        </w:rPr>
        <w:t xml:space="preserve"> </w:t>
      </w:r>
      <w:r w:rsidRPr="004C7968">
        <w:rPr>
          <w:bCs/>
          <w:spacing w:val="-10"/>
          <w:sz w:val="28"/>
          <w:lang w:val="en-US"/>
        </w:rPr>
        <w:t>A</w:t>
      </w:r>
      <w:r w:rsidRPr="00E40582">
        <w:rPr>
          <w:bCs/>
          <w:spacing w:val="-10"/>
          <w:sz w:val="28"/>
          <w:lang w:val="en-US"/>
        </w:rPr>
        <w:t xml:space="preserve">., </w:t>
      </w:r>
      <w:r w:rsidRPr="004C7968">
        <w:rPr>
          <w:bCs/>
          <w:spacing w:val="-10"/>
          <w:sz w:val="28"/>
          <w:lang w:val="en-US"/>
        </w:rPr>
        <w:t>Scozzafava</w:t>
      </w:r>
      <w:r w:rsidRPr="00E40582">
        <w:rPr>
          <w:bCs/>
          <w:spacing w:val="-10"/>
          <w:sz w:val="28"/>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 Pujia</w:t>
      </w:r>
      <w:r w:rsidRPr="00E40582">
        <w:rPr>
          <w:bCs/>
          <w:spacing w:val="-10"/>
          <w:sz w:val="28"/>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bCs/>
          <w:spacing w:val="-10"/>
          <w:sz w:val="28"/>
          <w:lang w:val="en-US"/>
        </w:rPr>
        <w:t xml:space="preserve"> </w:t>
      </w:r>
      <w:r w:rsidRPr="004C7968">
        <w:rPr>
          <w:spacing w:val="-10"/>
          <w:sz w:val="28"/>
          <w:szCs w:val="28"/>
          <w:lang w:val="en-US"/>
        </w:rPr>
        <w:t xml:space="preserve">Interaction between vascular dysfunction and cardiac mass increases the risk of cardiovascular outcomes in essential hypertension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.-2005.-Vol.26</w:t>
      </w:r>
      <w:r w:rsidRPr="00E40582">
        <w:rPr>
          <w:bCs/>
          <w:spacing w:val="-10"/>
          <w:sz w:val="28"/>
        </w:rPr>
        <w:t>,№9</w:t>
      </w:r>
      <w:r w:rsidRPr="00E40582">
        <w:rPr>
          <w:bCs/>
          <w:spacing w:val="-10"/>
          <w:sz w:val="28"/>
          <w:lang w:val="en-US"/>
        </w:rPr>
        <w:t>.-</w:t>
      </w:r>
      <w:r w:rsidRPr="00E40582">
        <w:rPr>
          <w:spacing w:val="-10"/>
          <w:sz w:val="28"/>
          <w:szCs w:val="28"/>
        </w:rPr>
        <w:t>P. 921-927</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Seiler</w:t>
      </w:r>
      <w:r w:rsidRPr="00E40582">
        <w:rPr>
          <w:bCs/>
          <w:spacing w:val="-10"/>
          <w:sz w:val="28"/>
          <w:lang w:val="en-US"/>
        </w:rPr>
        <w:t xml:space="preserve"> </w:t>
      </w:r>
      <w:r w:rsidRPr="004C7968">
        <w:rPr>
          <w:bCs/>
          <w:spacing w:val="-10"/>
          <w:sz w:val="28"/>
          <w:lang w:val="en-US"/>
        </w:rPr>
        <w:t>C</w:t>
      </w:r>
      <w:r w:rsidRPr="00E40582">
        <w:rPr>
          <w:bCs/>
          <w:spacing w:val="-10"/>
          <w:sz w:val="28"/>
          <w:lang w:val="en-US"/>
        </w:rPr>
        <w:t>.</w:t>
      </w:r>
      <w:r w:rsidRPr="004C7968">
        <w:rPr>
          <w:bCs/>
          <w:spacing w:val="-10"/>
          <w:sz w:val="28"/>
          <w:lang w:val="en-US"/>
        </w:rPr>
        <w:t xml:space="preserve"> </w:t>
      </w:r>
      <w:r w:rsidRPr="004C7968">
        <w:rPr>
          <w:spacing w:val="-10"/>
          <w:sz w:val="28"/>
          <w:szCs w:val="28"/>
          <w:lang w:val="en-US"/>
        </w:rPr>
        <w:t xml:space="preserve">The human coronary collateral circulation </w:t>
      </w:r>
      <w:r w:rsidRPr="00E40582">
        <w:rPr>
          <w:spacing w:val="-10"/>
          <w:sz w:val="28"/>
          <w:szCs w:val="28"/>
          <w:lang w:val="uk-UA"/>
        </w:rPr>
        <w:t xml:space="preserve">// </w:t>
      </w:r>
      <w:r w:rsidRPr="004C7968">
        <w:rPr>
          <w:iCs/>
          <w:spacing w:val="-10"/>
          <w:sz w:val="28"/>
          <w:szCs w:val="28"/>
          <w:lang w:val="en-US"/>
        </w:rPr>
        <w:t>Heart</w:t>
      </w:r>
      <w:r w:rsidRPr="00E40582">
        <w:rPr>
          <w:iCs/>
          <w:spacing w:val="-10"/>
          <w:sz w:val="28"/>
          <w:szCs w:val="28"/>
          <w:lang w:val="en-US"/>
        </w:rPr>
        <w:t>.-</w:t>
      </w:r>
      <w:r w:rsidRPr="004C7968">
        <w:rPr>
          <w:spacing w:val="-10"/>
          <w:sz w:val="28"/>
          <w:szCs w:val="28"/>
          <w:lang w:val="en-US"/>
        </w:rPr>
        <w:t>2003</w:t>
      </w:r>
      <w:r w:rsidRPr="00E40582">
        <w:rPr>
          <w:spacing w:val="-10"/>
          <w:sz w:val="28"/>
          <w:szCs w:val="28"/>
          <w:lang w:val="en-US"/>
        </w:rPr>
        <w:t>.-Vol.</w:t>
      </w:r>
      <w:r w:rsidRPr="004C7968">
        <w:rPr>
          <w:bCs/>
          <w:spacing w:val="-10"/>
          <w:sz w:val="28"/>
          <w:szCs w:val="28"/>
          <w:lang w:val="en-US"/>
        </w:rPr>
        <w:t>89</w:t>
      </w:r>
      <w:r w:rsidRPr="00E40582">
        <w:rPr>
          <w:bCs/>
          <w:spacing w:val="-10"/>
          <w:sz w:val="28"/>
          <w:szCs w:val="28"/>
          <w:lang w:val="en-US"/>
        </w:rPr>
        <w:t>.-</w:t>
      </w:r>
      <w:r w:rsidRPr="00E40582">
        <w:rPr>
          <w:spacing w:val="-10"/>
          <w:sz w:val="28"/>
          <w:szCs w:val="28"/>
          <w:lang w:val="en-US"/>
        </w:rPr>
        <w:t xml:space="preserve">P. </w:t>
      </w:r>
      <w:r w:rsidRPr="00E40582">
        <w:rPr>
          <w:spacing w:val="-10"/>
          <w:sz w:val="28"/>
          <w:szCs w:val="28"/>
        </w:rPr>
        <w:t>1352-1357</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4C7968">
        <w:rPr>
          <w:bCs/>
          <w:spacing w:val="-10"/>
          <w:sz w:val="28"/>
          <w:lang w:val="en-US"/>
        </w:rPr>
        <w:t>Shamagian</w:t>
      </w:r>
      <w:r w:rsidRPr="00E40582">
        <w:rPr>
          <w:bCs/>
          <w:spacing w:val="-10"/>
          <w:sz w:val="28"/>
          <w:lang w:val="en-US"/>
        </w:rPr>
        <w:t xml:space="preserve"> </w:t>
      </w:r>
      <w:r w:rsidRPr="004C7968">
        <w:rPr>
          <w:bCs/>
          <w:spacing w:val="-10"/>
          <w:sz w:val="28"/>
          <w:lang w:val="en-US"/>
        </w:rPr>
        <w:t>L</w:t>
      </w:r>
      <w:r w:rsidRPr="00E40582">
        <w:rPr>
          <w:bCs/>
          <w:spacing w:val="-10"/>
          <w:sz w:val="28"/>
          <w:lang w:val="en-US"/>
        </w:rPr>
        <w:t>.</w:t>
      </w:r>
      <w:r w:rsidRPr="004C7968">
        <w:rPr>
          <w:bCs/>
          <w:spacing w:val="-10"/>
          <w:sz w:val="28"/>
          <w:lang w:val="en-US"/>
        </w:rPr>
        <w:t>G</w:t>
      </w:r>
      <w:r w:rsidRPr="00E40582">
        <w:rPr>
          <w:bCs/>
          <w:spacing w:val="-10"/>
          <w:sz w:val="28"/>
          <w:lang w:val="en-US"/>
        </w:rPr>
        <w:t>.</w:t>
      </w:r>
      <w:r w:rsidRPr="004C7968">
        <w:rPr>
          <w:bCs/>
          <w:spacing w:val="-10"/>
          <w:sz w:val="28"/>
          <w:lang w:val="en-US"/>
        </w:rPr>
        <w:t>, Gonzalez-Juanatey</w:t>
      </w:r>
      <w:r w:rsidRPr="00E40582">
        <w:rPr>
          <w:bCs/>
          <w:spacing w:val="-10"/>
          <w:sz w:val="28"/>
          <w:lang w:val="en-US"/>
        </w:rPr>
        <w:t xml:space="preserve"> </w:t>
      </w:r>
      <w:r w:rsidRPr="004C7968">
        <w:rPr>
          <w:bCs/>
          <w:spacing w:val="-10"/>
          <w:sz w:val="28"/>
          <w:lang w:val="en-US"/>
        </w:rPr>
        <w:t>J</w:t>
      </w:r>
      <w:r w:rsidRPr="00E40582">
        <w:rPr>
          <w:bCs/>
          <w:spacing w:val="-10"/>
          <w:sz w:val="28"/>
          <w:lang w:val="en-US"/>
        </w:rPr>
        <w:t>.</w:t>
      </w:r>
      <w:r w:rsidRPr="004C7968">
        <w:rPr>
          <w:bCs/>
          <w:spacing w:val="-10"/>
          <w:sz w:val="28"/>
          <w:lang w:val="en-US"/>
        </w:rPr>
        <w:t>R</w:t>
      </w:r>
      <w:r w:rsidRPr="00E40582">
        <w:rPr>
          <w:bCs/>
          <w:spacing w:val="-10"/>
          <w:sz w:val="28"/>
          <w:lang w:val="en-US"/>
        </w:rPr>
        <w:t>.</w:t>
      </w:r>
      <w:r w:rsidRPr="004C7968">
        <w:rPr>
          <w:bCs/>
          <w:spacing w:val="-10"/>
          <w:sz w:val="28"/>
          <w:lang w:val="en-US"/>
        </w:rPr>
        <w:t>, Roman</w:t>
      </w:r>
      <w:r w:rsidRPr="00E40582">
        <w:rPr>
          <w:bCs/>
          <w:spacing w:val="-10"/>
          <w:sz w:val="28"/>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V</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The death rate among hospitalized heart failure patients with normal and depressed left ventricular ejection fraction in the year following discharge: evolution over a 10-year period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 xml:space="preserve">. </w:t>
      </w:r>
      <w:r w:rsidRPr="00E40582">
        <w:rPr>
          <w:bCs/>
          <w:spacing w:val="-10"/>
          <w:sz w:val="28"/>
        </w:rPr>
        <w:t>Heart J</w:t>
      </w:r>
      <w:r w:rsidRPr="00E40582">
        <w:rPr>
          <w:bCs/>
          <w:spacing w:val="-10"/>
          <w:sz w:val="28"/>
          <w:lang w:val="en-US"/>
        </w:rPr>
        <w:t>.-2005.-</w:t>
      </w:r>
      <w:hyperlink r:id="rId56" w:history="1">
        <w:r w:rsidRPr="00E40582">
          <w:rPr>
            <w:spacing w:val="-10"/>
            <w:sz w:val="28"/>
          </w:rPr>
          <w:t>Vol</w:t>
        </w:r>
        <w:r w:rsidRPr="00E40582">
          <w:rPr>
            <w:spacing w:val="-10"/>
            <w:sz w:val="28"/>
            <w:lang w:val="en-US"/>
          </w:rPr>
          <w:t>.</w:t>
        </w:r>
        <w:r w:rsidRPr="00E40582">
          <w:rPr>
            <w:spacing w:val="-10"/>
            <w:sz w:val="28"/>
          </w:rPr>
          <w:t>26,№21</w:t>
        </w:r>
      </w:hyperlink>
      <w:r w:rsidRPr="00E40582">
        <w:rPr>
          <w:spacing w:val="-10"/>
          <w:sz w:val="28"/>
          <w:szCs w:val="28"/>
          <w:lang w:val="en-US"/>
        </w:rPr>
        <w:t>.-</w:t>
      </w:r>
      <w:r w:rsidRPr="00E40582">
        <w:rPr>
          <w:spacing w:val="-10"/>
          <w:sz w:val="28"/>
          <w:szCs w:val="28"/>
        </w:rPr>
        <w:t>P. 2251-2258</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hyperlink r:id="rId57" w:history="1">
        <w:r w:rsidRPr="004C7968">
          <w:rPr>
            <w:bCs/>
            <w:spacing w:val="-10"/>
            <w:sz w:val="28"/>
            <w:lang w:val="en-US"/>
          </w:rPr>
          <w:t>S</w:t>
        </w:r>
        <w:r w:rsidRPr="004C7968">
          <w:rPr>
            <w:bCs/>
            <w:spacing w:val="-10"/>
            <w:sz w:val="28"/>
            <w:lang w:val="en-US"/>
          </w:rPr>
          <w:t>h</w:t>
        </w:r>
        <w:r w:rsidRPr="004C7968">
          <w:rPr>
            <w:bCs/>
            <w:spacing w:val="-10"/>
            <w:sz w:val="28"/>
            <w:lang w:val="en-US"/>
          </w:rPr>
          <w:t>erman J</w:t>
        </w:r>
        <w:r w:rsidRPr="00E40582">
          <w:rPr>
            <w:bCs/>
            <w:spacing w:val="-10"/>
            <w:sz w:val="28"/>
            <w:lang w:val="en-US"/>
          </w:rPr>
          <w:t>.</w:t>
        </w:r>
        <w:r w:rsidRPr="004C7968">
          <w:rPr>
            <w:bCs/>
            <w:spacing w:val="-10"/>
            <w:sz w:val="28"/>
            <w:lang w:val="en-US"/>
          </w:rPr>
          <w:t>A</w:t>
        </w:r>
      </w:hyperlink>
      <w:r w:rsidRPr="00E40582">
        <w:rPr>
          <w:spacing w:val="-10"/>
          <w:sz w:val="28"/>
          <w:szCs w:val="28"/>
          <w:lang w:val="en-US"/>
        </w:rPr>
        <w:t>.</w:t>
      </w:r>
      <w:r w:rsidRPr="004C7968">
        <w:rPr>
          <w:spacing w:val="-10"/>
          <w:sz w:val="28"/>
          <w:szCs w:val="28"/>
          <w:lang w:val="en-US"/>
        </w:rPr>
        <w:t xml:space="preserve">, </w:t>
      </w:r>
      <w:hyperlink r:id="rId58" w:history="1">
        <w:r w:rsidRPr="004C7968">
          <w:rPr>
            <w:bCs/>
            <w:spacing w:val="-10"/>
            <w:sz w:val="28"/>
            <w:lang w:val="en-US"/>
          </w:rPr>
          <w:t>Hall A</w:t>
        </w:r>
      </w:hyperlink>
      <w:r w:rsidRPr="00E40582">
        <w:rPr>
          <w:spacing w:val="-10"/>
          <w:sz w:val="28"/>
          <w:szCs w:val="28"/>
          <w:lang w:val="en-US"/>
        </w:rPr>
        <w:t>.</w:t>
      </w:r>
      <w:r w:rsidRPr="004C7968">
        <w:rPr>
          <w:spacing w:val="-10"/>
          <w:sz w:val="28"/>
          <w:szCs w:val="28"/>
          <w:lang w:val="en-US"/>
        </w:rPr>
        <w:t xml:space="preserve">, </w:t>
      </w:r>
      <w:hyperlink r:id="rId59" w:history="1">
        <w:r w:rsidRPr="004C7968">
          <w:rPr>
            <w:bCs/>
            <w:spacing w:val="-10"/>
            <w:sz w:val="28"/>
            <w:lang w:val="en-US"/>
          </w:rPr>
          <w:t>Malenka D</w:t>
        </w:r>
        <w:r w:rsidRPr="00E40582">
          <w:rPr>
            <w:bCs/>
            <w:spacing w:val="-10"/>
            <w:sz w:val="28"/>
            <w:lang w:val="en-US"/>
          </w:rPr>
          <w:t>.</w:t>
        </w:r>
        <w:r w:rsidRPr="004C7968">
          <w:rPr>
            <w:bCs/>
            <w:spacing w:val="-10"/>
            <w:sz w:val="28"/>
            <w:lang w:val="en-US"/>
          </w:rPr>
          <w:t>J</w:t>
        </w:r>
      </w:hyperlink>
      <w:r w:rsidRPr="00E40582">
        <w:rPr>
          <w:spacing w:val="-10"/>
          <w:sz w:val="28"/>
          <w:szCs w:val="28"/>
          <w:lang w:val="en-US"/>
        </w:rPr>
        <w:t xml:space="preserve">. et al. </w:t>
      </w:r>
      <w:r w:rsidRPr="004C7968">
        <w:rPr>
          <w:bCs/>
          <w:spacing w:val="-10"/>
          <w:sz w:val="28"/>
          <w:szCs w:val="28"/>
          <w:lang w:val="en-US"/>
        </w:rPr>
        <w:t>Humoral and cellular factors responsible for coronary collateral formation</w:t>
      </w:r>
      <w:r w:rsidRPr="00E40582">
        <w:rPr>
          <w:bCs/>
          <w:spacing w:val="-10"/>
          <w:sz w:val="28"/>
          <w:szCs w:val="28"/>
          <w:lang w:val="en-US"/>
        </w:rPr>
        <w:t xml:space="preserve"> //</w:t>
      </w:r>
      <w:r w:rsidRPr="00E40582">
        <w:rPr>
          <w:spacing w:val="-10"/>
          <w:sz w:val="28"/>
          <w:szCs w:val="28"/>
          <w:lang w:val="en-US"/>
        </w:rPr>
        <w:t xml:space="preserve"> </w:t>
      </w:r>
      <w:hyperlink r:id="rId60" w:history="1">
        <w:r w:rsidRPr="004C7968">
          <w:rPr>
            <w:spacing w:val="-10"/>
            <w:sz w:val="28"/>
            <w:lang w:val="en-US"/>
          </w:rPr>
          <w:t>Am</w:t>
        </w:r>
        <w:r w:rsidRPr="00E40582">
          <w:rPr>
            <w:spacing w:val="-10"/>
            <w:sz w:val="28"/>
            <w:lang w:val="en-US"/>
          </w:rPr>
          <w:t>.</w:t>
        </w:r>
        <w:r w:rsidRPr="004C7968">
          <w:rPr>
            <w:spacing w:val="-10"/>
            <w:sz w:val="28"/>
            <w:lang w:val="en-US"/>
          </w:rPr>
          <w:t xml:space="preserve"> </w:t>
        </w:r>
        <w:r w:rsidRPr="004C7968">
          <w:rPr>
            <w:spacing w:val="-10"/>
            <w:sz w:val="28"/>
            <w:lang w:val="en-US"/>
          </w:rPr>
          <w:t>J</w:t>
        </w:r>
        <w:r w:rsidRPr="00E40582">
          <w:rPr>
            <w:spacing w:val="-10"/>
            <w:sz w:val="28"/>
            <w:lang w:val="en-US"/>
          </w:rPr>
          <w:t>.</w:t>
        </w:r>
        <w:r w:rsidRPr="004C7968">
          <w:rPr>
            <w:spacing w:val="-10"/>
            <w:sz w:val="28"/>
            <w:lang w:val="en-US"/>
          </w:rPr>
          <w:t xml:space="preserve"> Cardiol.</w:t>
        </w:r>
      </w:hyperlink>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98</w:t>
      </w:r>
      <w:r w:rsidRPr="00E40582">
        <w:rPr>
          <w:spacing w:val="-10"/>
          <w:sz w:val="28"/>
          <w:szCs w:val="28"/>
          <w:lang w:val="en-US"/>
        </w:rPr>
        <w:t>,</w:t>
      </w:r>
      <w:r w:rsidRPr="004C7968">
        <w:rPr>
          <w:spacing w:val="-10"/>
          <w:sz w:val="28"/>
          <w:szCs w:val="28"/>
          <w:lang w:val="en-US"/>
        </w:rPr>
        <w:t>№9</w:t>
      </w:r>
      <w:r w:rsidRPr="00E40582">
        <w:rPr>
          <w:spacing w:val="-10"/>
          <w:sz w:val="28"/>
          <w:szCs w:val="28"/>
          <w:lang w:val="en-US"/>
        </w:rPr>
        <w:t xml:space="preserve">.-P. </w:t>
      </w:r>
      <w:r w:rsidRPr="00E40582">
        <w:rPr>
          <w:spacing w:val="-10"/>
          <w:sz w:val="28"/>
          <w:szCs w:val="28"/>
        </w:rPr>
        <w:t>1194-</w:t>
      </w:r>
      <w:r w:rsidRPr="00E40582">
        <w:rPr>
          <w:spacing w:val="-10"/>
          <w:sz w:val="28"/>
          <w:szCs w:val="28"/>
          <w:lang w:val="en-US"/>
        </w:rPr>
        <w:t>119</w:t>
      </w:r>
      <w:r w:rsidRPr="00E40582">
        <w:rPr>
          <w:spacing w:val="-10"/>
          <w:sz w:val="28"/>
          <w:szCs w:val="28"/>
        </w:rPr>
        <w:t>7.</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Shibuya</w:t>
      </w:r>
      <w:r w:rsidRPr="00E40582">
        <w:rPr>
          <w:spacing w:val="-10"/>
          <w:sz w:val="28"/>
          <w:szCs w:val="28"/>
          <w:lang w:val="en-US"/>
        </w:rPr>
        <w:t xml:space="preserve"> </w:t>
      </w:r>
      <w:r w:rsidRPr="004C7968">
        <w:rPr>
          <w:spacing w:val="-10"/>
          <w:sz w:val="28"/>
          <w:szCs w:val="28"/>
          <w:lang w:val="en-US"/>
        </w:rPr>
        <w:t>T</w:t>
      </w:r>
      <w:r w:rsidRPr="00E40582">
        <w:rPr>
          <w:spacing w:val="-10"/>
          <w:sz w:val="28"/>
          <w:szCs w:val="28"/>
          <w:lang w:val="en-US"/>
        </w:rPr>
        <w:t>.,</w:t>
      </w:r>
      <w:r w:rsidRPr="004C7968">
        <w:rPr>
          <w:spacing w:val="-10"/>
          <w:sz w:val="28"/>
          <w:szCs w:val="28"/>
          <w:lang w:val="en-US"/>
        </w:rPr>
        <w:t xml:space="preserve"> Watanabe</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xml:space="preserve"> Yamashita</w:t>
      </w:r>
      <w:r w:rsidRPr="00E40582">
        <w:rPr>
          <w:spacing w:val="-10"/>
          <w:sz w:val="28"/>
          <w:szCs w:val="28"/>
          <w:lang w:val="en-US"/>
        </w:rPr>
        <w:t xml:space="preserve"> </w:t>
      </w:r>
      <w:r w:rsidRPr="004C7968">
        <w:rPr>
          <w:spacing w:val="-10"/>
          <w:sz w:val="28"/>
          <w:szCs w:val="28"/>
          <w:lang w:val="en-US"/>
        </w:rPr>
        <w:t>H</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Isolation and Characterization of Vasohibin-2 as a Homologue of VEGF-Inducible Endothelium-Derived Angiogenesis Inhibitor Vasohibin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iCs/>
          <w:spacing w:val="-10"/>
          <w:sz w:val="28"/>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1051.</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Shiojima</w:t>
      </w:r>
      <w:r w:rsidRPr="00E40582">
        <w:rPr>
          <w:spacing w:val="-10"/>
          <w:sz w:val="28"/>
          <w:szCs w:val="28"/>
          <w:lang w:val="en-US"/>
        </w:rPr>
        <w:t xml:space="preserve"> </w:t>
      </w:r>
      <w:r w:rsidRPr="004C7968">
        <w:rPr>
          <w:spacing w:val="-10"/>
          <w:sz w:val="28"/>
          <w:szCs w:val="28"/>
          <w:lang w:val="en-US"/>
        </w:rPr>
        <w:t>I</w:t>
      </w:r>
      <w:r w:rsidRPr="00E40582">
        <w:rPr>
          <w:spacing w:val="-10"/>
          <w:sz w:val="28"/>
          <w:szCs w:val="28"/>
          <w:lang w:val="en-US"/>
        </w:rPr>
        <w:t>.</w:t>
      </w:r>
      <w:r w:rsidRPr="004C7968">
        <w:rPr>
          <w:spacing w:val="-10"/>
          <w:sz w:val="28"/>
          <w:szCs w:val="28"/>
          <w:lang w:val="en-US"/>
        </w:rPr>
        <w:t>, Sato</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Izumiya</w:t>
      </w:r>
      <w:r w:rsidRPr="00E40582">
        <w:rPr>
          <w:spacing w:val="-10"/>
          <w:sz w:val="28"/>
          <w:szCs w:val="28"/>
          <w:lang w:val="en-US"/>
        </w:rPr>
        <w:t xml:space="preserve"> </w:t>
      </w:r>
      <w:r w:rsidRPr="004C7968">
        <w:rPr>
          <w:spacing w:val="-10"/>
          <w:sz w:val="28"/>
          <w:szCs w:val="28"/>
          <w:lang w:val="en-US"/>
        </w:rPr>
        <w:t>Y</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bCs/>
          <w:spacing w:val="-10"/>
          <w:sz w:val="28"/>
          <w:lang w:val="en-US"/>
        </w:rPr>
        <w:t xml:space="preserve"> </w:t>
      </w:r>
      <w:r w:rsidRPr="004C7968">
        <w:rPr>
          <w:bCs/>
          <w:spacing w:val="-10"/>
          <w:sz w:val="28"/>
          <w:szCs w:val="28"/>
          <w:lang w:val="en-US"/>
        </w:rPr>
        <w:t xml:space="preserve">Disruption of coordinated cardiac hypertrophy and angiogenesis contributes to the transition to heart failure </w:t>
      </w:r>
      <w:r w:rsidRPr="00E40582">
        <w:rPr>
          <w:bCs/>
          <w:spacing w:val="-10"/>
          <w:sz w:val="28"/>
          <w:szCs w:val="28"/>
          <w:lang w:val="en-US"/>
        </w:rPr>
        <w:t xml:space="preserve">// </w:t>
      </w:r>
      <w:r w:rsidRPr="004C7968">
        <w:rPr>
          <w:iCs/>
          <w:spacing w:val="-10"/>
          <w:sz w:val="28"/>
          <w:szCs w:val="28"/>
          <w:lang w:val="en-US"/>
        </w:rPr>
        <w:t xml:space="preserve">J. Clin. </w:t>
      </w:r>
      <w:r w:rsidRPr="00E40582">
        <w:rPr>
          <w:iCs/>
          <w:spacing w:val="-10"/>
          <w:sz w:val="28"/>
          <w:szCs w:val="28"/>
        </w:rPr>
        <w:t>Invest.</w:t>
      </w:r>
      <w:r w:rsidRPr="00E40582">
        <w:rPr>
          <w:spacing w:val="-10"/>
          <w:sz w:val="28"/>
          <w:szCs w:val="28"/>
          <w:lang w:val="en-US"/>
        </w:rPr>
        <w:t>-2005.-Vol.</w:t>
      </w:r>
      <w:r w:rsidRPr="00E40582">
        <w:rPr>
          <w:bCs/>
          <w:spacing w:val="-10"/>
          <w:sz w:val="28"/>
          <w:szCs w:val="28"/>
        </w:rPr>
        <w:t>115</w:t>
      </w:r>
      <w:r w:rsidRPr="00E40582">
        <w:rPr>
          <w:bCs/>
          <w:spacing w:val="-10"/>
          <w:sz w:val="28"/>
          <w:szCs w:val="28"/>
          <w:lang w:val="en-US"/>
        </w:rPr>
        <w:t>.-P.</w:t>
      </w:r>
      <w:r w:rsidRPr="00E40582">
        <w:rPr>
          <w:spacing w:val="-10"/>
          <w:sz w:val="28"/>
          <w:szCs w:val="28"/>
          <w:lang w:val="en-US"/>
        </w:rPr>
        <w:t xml:space="preserve"> </w:t>
      </w:r>
      <w:r w:rsidRPr="00E40582">
        <w:rPr>
          <w:spacing w:val="-10"/>
          <w:sz w:val="28"/>
          <w:szCs w:val="28"/>
        </w:rPr>
        <w:t xml:space="preserve">2108-2118.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Simon A., Gariepy J., Moyse D. et al. Differential effects of nifedipine and co-amilozide on the progression of early carotid wall changes</w:t>
      </w:r>
      <w:r w:rsidRPr="00E40582">
        <w:rPr>
          <w:spacing w:val="-10"/>
          <w:sz w:val="28"/>
          <w:szCs w:val="28"/>
          <w:lang w:val="en-US"/>
        </w:rPr>
        <w:t xml:space="preserve"> </w:t>
      </w:r>
      <w:r w:rsidRPr="004C7968">
        <w:rPr>
          <w:spacing w:val="-10"/>
          <w:sz w:val="28"/>
          <w:szCs w:val="28"/>
          <w:lang w:val="en-US"/>
        </w:rPr>
        <w:t>//Circulation.</w:t>
      </w:r>
      <w:r w:rsidRPr="00E40582">
        <w:rPr>
          <w:spacing w:val="-10"/>
          <w:sz w:val="28"/>
          <w:szCs w:val="28"/>
          <w:lang w:val="en-US"/>
        </w:rPr>
        <w:t>-</w:t>
      </w:r>
      <w:r w:rsidRPr="004C7968">
        <w:rPr>
          <w:spacing w:val="-10"/>
          <w:sz w:val="28"/>
          <w:szCs w:val="28"/>
          <w:lang w:val="en-US"/>
        </w:rPr>
        <w:t>2001</w:t>
      </w:r>
      <w:r w:rsidRPr="00E40582">
        <w:rPr>
          <w:spacing w:val="-10"/>
          <w:sz w:val="28"/>
          <w:szCs w:val="28"/>
          <w:lang w:val="en-US"/>
        </w:rPr>
        <w:t>.-Vol.</w:t>
      </w:r>
      <w:r w:rsidRPr="004C7968">
        <w:rPr>
          <w:spacing w:val="-10"/>
          <w:sz w:val="28"/>
          <w:szCs w:val="28"/>
          <w:lang w:val="en-US"/>
        </w:rPr>
        <w:t>103</w:t>
      </w:r>
      <w:r w:rsidRPr="00E40582">
        <w:rPr>
          <w:spacing w:val="-10"/>
          <w:sz w:val="28"/>
          <w:szCs w:val="28"/>
          <w:lang w:val="en-US"/>
        </w:rPr>
        <w:t>,</w:t>
      </w:r>
      <w:r w:rsidRPr="004C7968">
        <w:rPr>
          <w:spacing w:val="-10"/>
          <w:sz w:val="28"/>
          <w:szCs w:val="28"/>
          <w:lang w:val="en-US"/>
        </w:rPr>
        <w:t>№24</w:t>
      </w:r>
      <w:r w:rsidRPr="00E40582">
        <w:rPr>
          <w:spacing w:val="-10"/>
          <w:sz w:val="28"/>
          <w:szCs w:val="28"/>
          <w:lang w:val="en-US"/>
        </w:rPr>
        <w:t>.-P.</w:t>
      </w:r>
      <w:r w:rsidRPr="004C7968">
        <w:rPr>
          <w:spacing w:val="-10"/>
          <w:sz w:val="28"/>
          <w:szCs w:val="28"/>
          <w:lang w:val="en-US"/>
        </w:rPr>
        <w:t xml:space="preserve"> </w:t>
      </w:r>
      <w:r w:rsidRPr="00E40582">
        <w:rPr>
          <w:spacing w:val="-10"/>
          <w:sz w:val="28"/>
          <w:szCs w:val="28"/>
        </w:rPr>
        <w:t xml:space="preserve">2949–2954.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 xml:space="preserve">Simon T., Mary-Krause M., Funck-Brentano C. et al. Bisoprolol dose-response relationship in patients with congestive heart failure: a subgroup analysis in the Cardiac Insufficiency Bisoprolol Study (CIBIS II) // Eur. </w:t>
      </w:r>
      <w:r w:rsidRPr="00E40582">
        <w:rPr>
          <w:spacing w:val="-10"/>
          <w:sz w:val="28"/>
          <w:szCs w:val="28"/>
        </w:rPr>
        <w:t>Heart J.</w:t>
      </w:r>
      <w:r w:rsidRPr="00E40582">
        <w:rPr>
          <w:spacing w:val="-10"/>
          <w:sz w:val="28"/>
          <w:szCs w:val="28"/>
          <w:lang w:val="en-US"/>
        </w:rPr>
        <w:t>-</w:t>
      </w:r>
      <w:r w:rsidRPr="00E40582">
        <w:rPr>
          <w:spacing w:val="-10"/>
          <w:sz w:val="28"/>
          <w:szCs w:val="28"/>
        </w:rPr>
        <w:t>2003.</w:t>
      </w:r>
      <w:r w:rsidRPr="00E40582">
        <w:rPr>
          <w:spacing w:val="-10"/>
          <w:sz w:val="28"/>
          <w:szCs w:val="28"/>
          <w:lang w:val="en-US"/>
        </w:rPr>
        <w:t>-</w:t>
      </w:r>
      <w:r w:rsidRPr="00E40582">
        <w:rPr>
          <w:spacing w:val="-10"/>
          <w:sz w:val="28"/>
          <w:szCs w:val="28"/>
        </w:rPr>
        <w:t>Vol.24.</w:t>
      </w:r>
      <w:r w:rsidRPr="00E40582">
        <w:rPr>
          <w:spacing w:val="-10"/>
          <w:sz w:val="28"/>
          <w:szCs w:val="28"/>
          <w:lang w:val="en-US"/>
        </w:rPr>
        <w:t>-</w:t>
      </w:r>
      <w:r w:rsidRPr="00E40582">
        <w:rPr>
          <w:spacing w:val="-10"/>
          <w:sz w:val="28"/>
          <w:szCs w:val="28"/>
        </w:rPr>
        <w:t xml:space="preserve">P. 552-559.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lastRenderedPageBreak/>
        <w:t>Simone</w:t>
      </w:r>
      <w:r w:rsidRPr="00E40582">
        <w:rPr>
          <w:spacing w:val="-10"/>
          <w:sz w:val="28"/>
          <w:szCs w:val="28"/>
          <w:lang w:val="en-US"/>
        </w:rPr>
        <w:t xml:space="preserve"> </w:t>
      </w:r>
      <w:r w:rsidRPr="004C7968">
        <w:rPr>
          <w:spacing w:val="-10"/>
          <w:sz w:val="28"/>
          <w:szCs w:val="28"/>
          <w:lang w:val="en-US"/>
        </w:rPr>
        <w:t>G</w:t>
      </w:r>
      <w:r w:rsidRPr="00E40582">
        <w:rPr>
          <w:spacing w:val="-10"/>
          <w:sz w:val="28"/>
          <w:szCs w:val="28"/>
          <w:lang w:val="en-US"/>
        </w:rPr>
        <w:t>.,</w:t>
      </w:r>
      <w:r w:rsidRPr="004C7968">
        <w:rPr>
          <w:spacing w:val="-10"/>
          <w:sz w:val="28"/>
          <w:szCs w:val="28"/>
          <w:lang w:val="en-US"/>
        </w:rPr>
        <w:t xml:space="preserve"> Devereux</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B.</w:t>
      </w:r>
      <w:r w:rsidRPr="00E40582">
        <w:rPr>
          <w:spacing w:val="-10"/>
          <w:sz w:val="28"/>
          <w:szCs w:val="28"/>
          <w:lang w:val="en-US"/>
        </w:rPr>
        <w:t>,</w:t>
      </w:r>
      <w:r w:rsidRPr="004C7968">
        <w:rPr>
          <w:spacing w:val="-10"/>
          <w:sz w:val="28"/>
          <w:szCs w:val="28"/>
          <w:lang w:val="en-US"/>
        </w:rPr>
        <w:t xml:space="preserve"> Chinali</w:t>
      </w:r>
      <w:r w:rsidRPr="00E40582">
        <w:rPr>
          <w:spacing w:val="-10"/>
          <w:sz w:val="28"/>
          <w:szCs w:val="28"/>
          <w:lang w:val="en-US"/>
        </w:rPr>
        <w:t xml:space="preserve"> </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bCs/>
          <w:spacing w:val="-10"/>
          <w:sz w:val="28"/>
          <w:lang w:val="en-US"/>
        </w:rPr>
        <w:t xml:space="preserve"> </w:t>
      </w:r>
      <w:r w:rsidRPr="004C7968">
        <w:rPr>
          <w:spacing w:val="-10"/>
          <w:sz w:val="28"/>
          <w:szCs w:val="28"/>
          <w:lang w:val="en-US"/>
        </w:rPr>
        <w:t>Risk Factors for Arterial Hypertension in Adults With Initial Optimal Blood Pressure</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 xml:space="preserve">The Strong Heart Study </w:t>
      </w:r>
      <w:r w:rsidRPr="00E40582">
        <w:rPr>
          <w:spacing w:val="-10"/>
          <w:sz w:val="28"/>
          <w:szCs w:val="28"/>
          <w:lang w:val="en-US"/>
        </w:rPr>
        <w:t xml:space="preserve">// </w:t>
      </w:r>
      <w:r w:rsidRPr="00E40582">
        <w:rPr>
          <w:iCs/>
          <w:spacing w:val="-10"/>
          <w:sz w:val="28"/>
        </w:rPr>
        <w:t>Hypertension.</w:t>
      </w:r>
      <w:r w:rsidRPr="00E40582">
        <w:rPr>
          <w:spacing w:val="-10"/>
          <w:sz w:val="28"/>
          <w:szCs w:val="28"/>
          <w:lang w:val="en-US"/>
        </w:rPr>
        <w:t>-</w:t>
      </w:r>
      <w:r w:rsidRPr="00E40582">
        <w:rPr>
          <w:spacing w:val="-10"/>
          <w:sz w:val="28"/>
          <w:szCs w:val="28"/>
        </w:rPr>
        <w:t>2006</w:t>
      </w:r>
      <w:r w:rsidRPr="00E40582">
        <w:rPr>
          <w:spacing w:val="-10"/>
          <w:sz w:val="28"/>
          <w:szCs w:val="28"/>
          <w:lang w:val="en-US"/>
        </w:rPr>
        <w:t>.-Vol.</w:t>
      </w:r>
      <w:r w:rsidRPr="00E40582">
        <w:rPr>
          <w:spacing w:val="-10"/>
          <w:sz w:val="28"/>
          <w:szCs w:val="28"/>
        </w:rPr>
        <w:t>47</w:t>
      </w:r>
      <w:r w:rsidRPr="00E40582">
        <w:rPr>
          <w:spacing w:val="-10"/>
          <w:sz w:val="28"/>
          <w:szCs w:val="28"/>
          <w:lang w:val="en-US"/>
        </w:rPr>
        <w:t xml:space="preserve">.-P. </w:t>
      </w:r>
      <w:r w:rsidRPr="00E40582">
        <w:rPr>
          <w:spacing w:val="-10"/>
          <w:sz w:val="28"/>
          <w:szCs w:val="28"/>
        </w:rPr>
        <w:t>162.</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4C7968">
        <w:rPr>
          <w:bCs/>
          <w:spacing w:val="-10"/>
          <w:sz w:val="28"/>
          <w:lang w:val="en-US"/>
        </w:rPr>
        <w:t>Simone</w:t>
      </w:r>
      <w:r w:rsidRPr="00E40582">
        <w:rPr>
          <w:bCs/>
          <w:spacing w:val="-10"/>
          <w:sz w:val="28"/>
          <w:lang w:val="en-US"/>
        </w:rPr>
        <w:t xml:space="preserve"> </w:t>
      </w:r>
      <w:r w:rsidRPr="004C7968">
        <w:rPr>
          <w:bCs/>
          <w:spacing w:val="-10"/>
          <w:sz w:val="28"/>
          <w:lang w:val="en-US"/>
        </w:rPr>
        <w:t>G</w:t>
      </w:r>
      <w:r w:rsidRPr="00E40582">
        <w:rPr>
          <w:bCs/>
          <w:spacing w:val="-10"/>
          <w:sz w:val="28"/>
          <w:lang w:val="en-US"/>
        </w:rPr>
        <w:t>.</w:t>
      </w:r>
      <w:r w:rsidRPr="004C7968">
        <w:rPr>
          <w:bCs/>
          <w:spacing w:val="-10"/>
          <w:sz w:val="28"/>
          <w:lang w:val="en-US"/>
        </w:rPr>
        <w:t>, Kitzman</w:t>
      </w:r>
      <w:r w:rsidRPr="00E40582">
        <w:rPr>
          <w:bCs/>
          <w:spacing w:val="-10"/>
          <w:sz w:val="28"/>
          <w:lang w:val="en-US"/>
        </w:rPr>
        <w:t xml:space="preserve"> </w:t>
      </w:r>
      <w:r w:rsidRPr="004C7968">
        <w:rPr>
          <w:bCs/>
          <w:spacing w:val="-10"/>
          <w:sz w:val="28"/>
          <w:lang w:val="en-US"/>
        </w:rPr>
        <w:t>D</w:t>
      </w:r>
      <w:r w:rsidRPr="00E40582">
        <w:rPr>
          <w:bCs/>
          <w:spacing w:val="-10"/>
          <w:sz w:val="28"/>
          <w:lang w:val="en-US"/>
        </w:rPr>
        <w:t>.</w:t>
      </w:r>
      <w:r w:rsidRPr="004C7968">
        <w:rPr>
          <w:bCs/>
          <w:spacing w:val="-10"/>
          <w:sz w:val="28"/>
          <w:lang w:val="en-US"/>
        </w:rPr>
        <w:t>W., Chinali</w:t>
      </w:r>
      <w:r w:rsidRPr="00E40582">
        <w:rPr>
          <w:bCs/>
          <w:spacing w:val="-10"/>
          <w:sz w:val="28"/>
          <w:lang w:val="en-US"/>
        </w:rPr>
        <w:t xml:space="preserve"> </w:t>
      </w:r>
      <w:r w:rsidRPr="004C7968">
        <w:rPr>
          <w:bCs/>
          <w:spacing w:val="-10"/>
          <w:sz w:val="28"/>
          <w:lang w:val="en-US"/>
        </w:rPr>
        <w:t>M</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Left ventricular concentric geometry is associated with impaired relaxation in hypertension: the HyperGEN study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.-2004.-</w:t>
      </w:r>
      <w:r w:rsidRPr="00E40582">
        <w:rPr>
          <w:spacing w:val="-10"/>
          <w:sz w:val="28"/>
          <w:szCs w:val="28"/>
          <w:lang w:val="en-US"/>
        </w:rPr>
        <w:t>Vol.</w:t>
      </w:r>
      <w:r w:rsidRPr="00E40582">
        <w:rPr>
          <w:bCs/>
          <w:spacing w:val="-10"/>
          <w:sz w:val="28"/>
        </w:rPr>
        <w:t>26</w:t>
      </w:r>
      <w:r w:rsidRPr="00E40582">
        <w:rPr>
          <w:bCs/>
          <w:spacing w:val="-10"/>
          <w:sz w:val="28"/>
          <w:lang w:val="en-US"/>
        </w:rPr>
        <w:t>,</w:t>
      </w:r>
      <w:r w:rsidRPr="00E40582">
        <w:rPr>
          <w:bCs/>
          <w:spacing w:val="-10"/>
          <w:sz w:val="28"/>
        </w:rPr>
        <w:t>№</w:t>
      </w:r>
      <w:r w:rsidRPr="00E40582">
        <w:rPr>
          <w:spacing w:val="-10"/>
          <w:sz w:val="28"/>
          <w:szCs w:val="28"/>
        </w:rPr>
        <w:t>10</w:t>
      </w:r>
      <w:r w:rsidRPr="00E40582">
        <w:rPr>
          <w:spacing w:val="-10"/>
          <w:sz w:val="28"/>
          <w:szCs w:val="28"/>
          <w:lang w:val="en-US"/>
        </w:rPr>
        <w:t>.-</w:t>
      </w:r>
      <w:r w:rsidRPr="00E40582">
        <w:rPr>
          <w:spacing w:val="-10"/>
          <w:sz w:val="28"/>
          <w:szCs w:val="28"/>
        </w:rPr>
        <w:t>P. 1039-1045</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4C7968">
        <w:rPr>
          <w:bCs/>
          <w:spacing w:val="-10"/>
          <w:sz w:val="28"/>
          <w:lang w:val="en-US"/>
        </w:rPr>
        <w:t>Sinning</w:t>
      </w:r>
      <w:r w:rsidRPr="00E40582">
        <w:rPr>
          <w:bCs/>
          <w:spacing w:val="-10"/>
          <w:sz w:val="28"/>
          <w:lang w:val="en-US"/>
        </w:rPr>
        <w:t xml:space="preserve"> </w:t>
      </w:r>
      <w:r w:rsidRPr="004C7968">
        <w:rPr>
          <w:bCs/>
          <w:spacing w:val="-10"/>
          <w:sz w:val="28"/>
          <w:lang w:val="en-US"/>
        </w:rPr>
        <w:t>J</w:t>
      </w:r>
      <w:r w:rsidRPr="00E40582">
        <w:rPr>
          <w:bCs/>
          <w:spacing w:val="-10"/>
          <w:sz w:val="28"/>
          <w:lang w:val="en-US"/>
        </w:rPr>
        <w:t>.</w:t>
      </w:r>
      <w:r w:rsidRPr="004C7968">
        <w:rPr>
          <w:bCs/>
          <w:spacing w:val="-10"/>
          <w:sz w:val="28"/>
          <w:lang w:val="en-US"/>
        </w:rPr>
        <w:t>M</w:t>
      </w:r>
      <w:r w:rsidRPr="00E40582">
        <w:rPr>
          <w:bCs/>
          <w:spacing w:val="-10"/>
          <w:sz w:val="28"/>
          <w:lang w:val="en-US"/>
        </w:rPr>
        <w:t>.</w:t>
      </w:r>
      <w:r w:rsidRPr="004C7968">
        <w:rPr>
          <w:bCs/>
          <w:spacing w:val="-10"/>
          <w:sz w:val="28"/>
          <w:lang w:val="en-US"/>
        </w:rPr>
        <w:t>, Bickel</w:t>
      </w:r>
      <w:r w:rsidRPr="00E40582">
        <w:rPr>
          <w:bCs/>
          <w:spacing w:val="-10"/>
          <w:sz w:val="28"/>
          <w:lang w:val="en-US"/>
        </w:rPr>
        <w:t xml:space="preserve"> </w:t>
      </w:r>
      <w:r w:rsidRPr="004C7968">
        <w:rPr>
          <w:bCs/>
          <w:spacing w:val="-10"/>
          <w:sz w:val="28"/>
          <w:lang w:val="en-US"/>
        </w:rPr>
        <w:t>C</w:t>
      </w:r>
      <w:r w:rsidRPr="00E40582">
        <w:rPr>
          <w:bCs/>
          <w:spacing w:val="-10"/>
          <w:sz w:val="28"/>
          <w:lang w:val="en-US"/>
        </w:rPr>
        <w:t>.</w:t>
      </w:r>
      <w:r w:rsidRPr="004C7968">
        <w:rPr>
          <w:bCs/>
          <w:spacing w:val="-10"/>
          <w:sz w:val="28"/>
          <w:lang w:val="en-US"/>
        </w:rPr>
        <w:t>, Messow</w:t>
      </w:r>
      <w:r w:rsidRPr="00E40582">
        <w:rPr>
          <w:bCs/>
          <w:spacing w:val="-10"/>
          <w:sz w:val="28"/>
          <w:lang w:val="en-US"/>
        </w:rPr>
        <w:t xml:space="preserve"> </w:t>
      </w:r>
      <w:r w:rsidRPr="004C7968">
        <w:rPr>
          <w:bCs/>
          <w:spacing w:val="-10"/>
          <w:sz w:val="28"/>
          <w:lang w:val="en-US"/>
        </w:rPr>
        <w:t>C</w:t>
      </w:r>
      <w:r w:rsidRPr="00E40582">
        <w:rPr>
          <w:bCs/>
          <w:spacing w:val="-10"/>
          <w:sz w:val="28"/>
          <w:lang w:val="en-US"/>
        </w:rPr>
        <w:t>.</w:t>
      </w:r>
      <w:r w:rsidRPr="004C7968">
        <w:rPr>
          <w:bCs/>
          <w:spacing w:val="-10"/>
          <w:sz w:val="28"/>
          <w:lang w:val="en-US"/>
        </w:rPr>
        <w:t>M</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Impact of C-reactive protein and fibrinogen on cardiovascular prognosis in patients with stable angina pectoris: the Athero</w:t>
      </w:r>
      <w:r w:rsidRPr="004C7968">
        <w:rPr>
          <w:iCs/>
          <w:spacing w:val="-10"/>
          <w:sz w:val="28"/>
          <w:szCs w:val="28"/>
          <w:lang w:val="en-US"/>
        </w:rPr>
        <w:t>Gene</w:t>
      </w:r>
      <w:r w:rsidRPr="004C7968">
        <w:rPr>
          <w:spacing w:val="-10"/>
          <w:sz w:val="28"/>
          <w:szCs w:val="28"/>
          <w:lang w:val="en-US"/>
        </w:rPr>
        <w:t xml:space="preserve"> study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.-2006.-</w:t>
      </w:r>
      <w:hyperlink r:id="rId61" w:history="1">
        <w:r w:rsidRPr="00E40582">
          <w:rPr>
            <w:spacing w:val="-10"/>
            <w:sz w:val="28"/>
          </w:rPr>
          <w:t>Vol</w:t>
        </w:r>
        <w:r w:rsidRPr="00E40582">
          <w:rPr>
            <w:spacing w:val="-10"/>
            <w:sz w:val="28"/>
            <w:lang w:val="en-US"/>
          </w:rPr>
          <w:t>.</w:t>
        </w:r>
        <w:r w:rsidRPr="00E40582">
          <w:rPr>
            <w:spacing w:val="-10"/>
            <w:sz w:val="28"/>
          </w:rPr>
          <w:t>27,№24</w:t>
        </w:r>
      </w:hyperlink>
      <w:r w:rsidRPr="00E40582">
        <w:rPr>
          <w:spacing w:val="-10"/>
          <w:sz w:val="28"/>
          <w:szCs w:val="28"/>
          <w:lang w:val="en-US"/>
        </w:rPr>
        <w:t>.-</w:t>
      </w:r>
      <w:r w:rsidRPr="00E40582">
        <w:rPr>
          <w:spacing w:val="-10"/>
          <w:sz w:val="28"/>
          <w:szCs w:val="28"/>
        </w:rPr>
        <w:t>P. 2962-2968</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Sipahi</w:t>
      </w:r>
      <w:r w:rsidRPr="00E40582">
        <w:rPr>
          <w:bCs/>
          <w:spacing w:val="-10"/>
          <w:sz w:val="28"/>
          <w:lang w:val="en-US"/>
        </w:rPr>
        <w:t xml:space="preserve"> L.</w:t>
      </w:r>
      <w:r w:rsidRPr="004C7968">
        <w:rPr>
          <w:bCs/>
          <w:spacing w:val="-10"/>
          <w:sz w:val="28"/>
          <w:lang w:val="en-US"/>
        </w:rPr>
        <w:t>, Tuzcu</w:t>
      </w:r>
      <w:r w:rsidRPr="00E40582">
        <w:rPr>
          <w:bCs/>
          <w:spacing w:val="-10"/>
          <w:sz w:val="28"/>
          <w:lang w:val="en-US"/>
        </w:rPr>
        <w:t xml:space="preserve"> </w:t>
      </w:r>
      <w:r w:rsidRPr="004C7968">
        <w:rPr>
          <w:bCs/>
          <w:spacing w:val="-10"/>
          <w:sz w:val="28"/>
          <w:lang w:val="en-US"/>
        </w:rPr>
        <w:t>E.M</w:t>
      </w:r>
      <w:r w:rsidRPr="00E40582">
        <w:rPr>
          <w:bCs/>
          <w:spacing w:val="-10"/>
          <w:sz w:val="28"/>
          <w:lang w:val="en-US"/>
        </w:rPr>
        <w:t>.</w:t>
      </w:r>
      <w:r w:rsidRPr="004C7968">
        <w:rPr>
          <w:bCs/>
          <w:spacing w:val="-10"/>
          <w:sz w:val="28"/>
          <w:lang w:val="en-US"/>
        </w:rPr>
        <w:t>, Schoenhagen</w:t>
      </w:r>
      <w:r w:rsidRPr="00E40582">
        <w:rPr>
          <w:bCs/>
          <w:spacing w:val="-10"/>
          <w:sz w:val="28"/>
          <w:lang w:val="en-US"/>
        </w:rPr>
        <w:t xml:space="preserve"> </w:t>
      </w:r>
      <w:r w:rsidRPr="004C7968">
        <w:rPr>
          <w:bCs/>
          <w:spacing w:val="-10"/>
          <w:sz w:val="28"/>
          <w:lang w:val="en-US"/>
        </w:rPr>
        <w:t>P</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Compensatory enlargement of human coronary arteries during progression of atherosclerosis is unrelated to atheroma burden: serial intravascular ultrasound observations from the REVERSAL trial </w:t>
      </w:r>
      <w:r w:rsidRPr="00E40582">
        <w:rPr>
          <w:spacing w:val="-10"/>
          <w:sz w:val="28"/>
          <w:szCs w:val="28"/>
          <w:lang w:val="en-US"/>
        </w:rPr>
        <w:t xml:space="preserve">// </w:t>
      </w:r>
      <w:r w:rsidRPr="004C7968">
        <w:rPr>
          <w:bCs/>
          <w:spacing w:val="-10"/>
          <w:sz w:val="28"/>
          <w:lang w:val="en-US"/>
        </w:rPr>
        <w:t>Eu</w:t>
      </w:r>
      <w:r w:rsidRPr="00E40582">
        <w:rPr>
          <w:bCs/>
          <w:spacing w:val="-10"/>
          <w:sz w:val="28"/>
          <w:lang w:val="en-US"/>
        </w:rPr>
        <w:t>r.</w:t>
      </w:r>
      <w:r w:rsidRPr="004C7968">
        <w:rPr>
          <w:bCs/>
          <w:spacing w:val="-10"/>
          <w:sz w:val="28"/>
          <w:lang w:val="en-US"/>
        </w:rPr>
        <w:t xml:space="preserve"> </w:t>
      </w:r>
      <w:r w:rsidRPr="00E40582">
        <w:rPr>
          <w:bCs/>
          <w:spacing w:val="-10"/>
          <w:sz w:val="28"/>
        </w:rPr>
        <w:t>Heart J</w:t>
      </w:r>
      <w:r w:rsidRPr="00E40582">
        <w:rPr>
          <w:bCs/>
          <w:spacing w:val="-10"/>
          <w:sz w:val="28"/>
          <w:lang w:val="en-US"/>
        </w:rPr>
        <w:t>.-2006.-</w:t>
      </w:r>
      <w:r w:rsidRPr="00E40582">
        <w:rPr>
          <w:spacing w:val="-10"/>
          <w:sz w:val="28"/>
          <w:szCs w:val="28"/>
          <w:lang w:val="en-US"/>
        </w:rPr>
        <w:t>Vol.</w:t>
      </w:r>
      <w:r w:rsidRPr="00E40582">
        <w:rPr>
          <w:bCs/>
          <w:spacing w:val="-10"/>
          <w:sz w:val="28"/>
        </w:rPr>
        <w:t>27</w:t>
      </w:r>
      <w:r w:rsidRPr="00E40582">
        <w:rPr>
          <w:bCs/>
          <w:spacing w:val="-10"/>
          <w:sz w:val="28"/>
          <w:lang w:val="en-US"/>
        </w:rPr>
        <w:t>,</w:t>
      </w:r>
      <w:r w:rsidRPr="00E40582">
        <w:rPr>
          <w:bCs/>
          <w:spacing w:val="-10"/>
          <w:sz w:val="28"/>
        </w:rPr>
        <w:t>№</w:t>
      </w:r>
      <w:r w:rsidRPr="00E40582">
        <w:rPr>
          <w:spacing w:val="-10"/>
          <w:sz w:val="28"/>
          <w:szCs w:val="28"/>
        </w:rPr>
        <w:t>14</w:t>
      </w:r>
      <w:r w:rsidRPr="00E40582">
        <w:rPr>
          <w:spacing w:val="-10"/>
          <w:sz w:val="28"/>
          <w:szCs w:val="28"/>
          <w:lang w:val="en-US"/>
        </w:rPr>
        <w:t>.-</w:t>
      </w:r>
      <w:r w:rsidRPr="00E40582">
        <w:rPr>
          <w:spacing w:val="-10"/>
          <w:sz w:val="28"/>
          <w:szCs w:val="28"/>
        </w:rPr>
        <w:t>P. 1664-1670</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Smith</w:t>
      </w:r>
      <w:r w:rsidRPr="00E40582">
        <w:rPr>
          <w:spacing w:val="-10"/>
          <w:sz w:val="28"/>
          <w:szCs w:val="28"/>
          <w:lang w:val="en-US"/>
        </w:rPr>
        <w:t xml:space="preserve"> </w:t>
      </w:r>
      <w:r w:rsidRPr="004C7968">
        <w:rPr>
          <w:spacing w:val="-10"/>
          <w:sz w:val="28"/>
          <w:szCs w:val="28"/>
          <w:lang w:val="en-US"/>
        </w:rPr>
        <w:t>G</w:t>
      </w:r>
      <w:r w:rsidRPr="00E40582">
        <w:rPr>
          <w:spacing w:val="-10"/>
          <w:sz w:val="28"/>
          <w:szCs w:val="28"/>
          <w:lang w:val="en-US"/>
        </w:rPr>
        <w:t>.</w:t>
      </w:r>
      <w:r w:rsidRPr="004C7968">
        <w:rPr>
          <w:spacing w:val="-10"/>
          <w:sz w:val="28"/>
          <w:szCs w:val="28"/>
          <w:lang w:val="en-US"/>
        </w:rPr>
        <w:t>D</w:t>
      </w:r>
      <w:r w:rsidRPr="00E40582">
        <w:rPr>
          <w:spacing w:val="-10"/>
          <w:sz w:val="28"/>
          <w:szCs w:val="28"/>
          <w:lang w:val="en-US"/>
        </w:rPr>
        <w:t>.,</w:t>
      </w:r>
      <w:r w:rsidRPr="004C7968">
        <w:rPr>
          <w:spacing w:val="-10"/>
          <w:sz w:val="28"/>
          <w:szCs w:val="28"/>
          <w:lang w:val="en-US"/>
        </w:rPr>
        <w:t xml:space="preserve"> Harbord</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 xml:space="preserve"> Milton</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Does Elevated Plasma Fibrinogen Increase the Risk of Coronary Heart Disease? Evidence from a Meta-Analysis of Genetic Association Studies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2228.</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Smolarczyk</w:t>
      </w:r>
      <w:r w:rsidRPr="00E40582">
        <w:rPr>
          <w:spacing w:val="-10"/>
          <w:sz w:val="28"/>
          <w:szCs w:val="28"/>
          <w:lang w:val="en-US"/>
        </w:rPr>
        <w:t xml:space="preserve"> </w:t>
      </w:r>
      <w:r w:rsidRPr="004C7968">
        <w:rPr>
          <w:spacing w:val="-10"/>
          <w:sz w:val="28"/>
          <w:szCs w:val="28"/>
          <w:lang w:val="en-US"/>
        </w:rPr>
        <w:t>K</w:t>
      </w:r>
      <w:r w:rsidRPr="00E40582">
        <w:rPr>
          <w:spacing w:val="-10"/>
          <w:sz w:val="28"/>
          <w:szCs w:val="28"/>
          <w:lang w:val="en-US"/>
        </w:rPr>
        <w:t>.,</w:t>
      </w:r>
      <w:r w:rsidRPr="004C7968">
        <w:rPr>
          <w:spacing w:val="-10"/>
          <w:sz w:val="28"/>
          <w:szCs w:val="28"/>
          <w:lang w:val="en-US"/>
        </w:rPr>
        <w:t xml:space="preserve"> Boncela</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xml:space="preserve"> Szymanski</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et al.</w:t>
      </w:r>
      <w:r w:rsidRPr="004C7968">
        <w:rPr>
          <w:spacing w:val="-10"/>
          <w:sz w:val="28"/>
          <w:szCs w:val="28"/>
          <w:lang w:val="en-US"/>
        </w:rPr>
        <w:t xml:space="preserve"> Fibrinogen Contains Cryptic PAI-1 Binding Sites That Are Exposed on Binding to Solid Surfaces or Limited Proteolysis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2679.</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hyperlink r:id="rId62" w:history="1">
        <w:r w:rsidRPr="004C7968">
          <w:rPr>
            <w:bCs/>
            <w:spacing w:val="-10"/>
            <w:sz w:val="28"/>
            <w:lang w:val="en-US"/>
          </w:rPr>
          <w:t>Soman P</w:t>
        </w:r>
      </w:hyperlink>
      <w:r w:rsidRPr="00E40582">
        <w:rPr>
          <w:spacing w:val="-10"/>
          <w:sz w:val="28"/>
          <w:szCs w:val="28"/>
          <w:lang w:val="uk-UA"/>
        </w:rPr>
        <w:t>.</w:t>
      </w:r>
      <w:r w:rsidRPr="004C7968">
        <w:rPr>
          <w:spacing w:val="-10"/>
          <w:sz w:val="28"/>
          <w:szCs w:val="28"/>
          <w:lang w:val="en-US"/>
        </w:rPr>
        <w:t xml:space="preserve">, </w:t>
      </w:r>
      <w:hyperlink r:id="rId63" w:history="1">
        <w:r w:rsidRPr="004C7968">
          <w:rPr>
            <w:bCs/>
            <w:spacing w:val="-10"/>
            <w:sz w:val="28"/>
            <w:lang w:val="en-US"/>
          </w:rPr>
          <w:t>Dave D</w:t>
        </w:r>
        <w:r w:rsidRPr="00E40582">
          <w:rPr>
            <w:bCs/>
            <w:spacing w:val="-10"/>
            <w:sz w:val="28"/>
            <w:lang w:val="uk-UA"/>
          </w:rPr>
          <w:t>.</w:t>
        </w:r>
        <w:r w:rsidRPr="004C7968">
          <w:rPr>
            <w:bCs/>
            <w:spacing w:val="-10"/>
            <w:sz w:val="28"/>
            <w:lang w:val="en-US"/>
          </w:rPr>
          <w:t>M</w:t>
        </w:r>
      </w:hyperlink>
      <w:r w:rsidRPr="00E40582">
        <w:rPr>
          <w:spacing w:val="-10"/>
          <w:sz w:val="28"/>
          <w:szCs w:val="28"/>
          <w:lang w:val="uk-UA"/>
        </w:rPr>
        <w:t>.</w:t>
      </w:r>
      <w:r w:rsidRPr="004C7968">
        <w:rPr>
          <w:spacing w:val="-10"/>
          <w:sz w:val="28"/>
          <w:szCs w:val="28"/>
          <w:lang w:val="en-US"/>
        </w:rPr>
        <w:t xml:space="preserve">, </w:t>
      </w:r>
      <w:hyperlink r:id="rId64" w:history="1">
        <w:r w:rsidRPr="004C7968">
          <w:rPr>
            <w:bCs/>
            <w:spacing w:val="-10"/>
            <w:sz w:val="28"/>
            <w:lang w:val="en-US"/>
          </w:rPr>
          <w:t>Udelson J</w:t>
        </w:r>
        <w:r w:rsidRPr="00E40582">
          <w:rPr>
            <w:bCs/>
            <w:spacing w:val="-10"/>
            <w:sz w:val="28"/>
            <w:lang w:val="uk-UA"/>
          </w:rPr>
          <w:t>.</w:t>
        </w:r>
        <w:r w:rsidRPr="004C7968">
          <w:rPr>
            <w:bCs/>
            <w:spacing w:val="-10"/>
            <w:sz w:val="28"/>
            <w:lang w:val="en-US"/>
          </w:rPr>
          <w:t>E</w:t>
        </w:r>
      </w:hyperlink>
      <w:r w:rsidRPr="00E40582">
        <w:rPr>
          <w:spacing w:val="-10"/>
          <w:sz w:val="28"/>
          <w:lang w:val="uk-UA"/>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Vascular endothelial dysfunction is associated with reversible myocardial perfusion defects in the absence of obstructive coronary artery disease</w:t>
      </w:r>
      <w:r w:rsidRPr="00E40582">
        <w:rPr>
          <w:spacing w:val="-10"/>
          <w:sz w:val="28"/>
          <w:szCs w:val="28"/>
          <w:lang w:val="uk-UA"/>
        </w:rPr>
        <w:t xml:space="preserve"> // </w:t>
      </w:r>
      <w:r w:rsidRPr="00E40582">
        <w:rPr>
          <w:spacing w:val="-10"/>
          <w:sz w:val="28"/>
          <w:szCs w:val="28"/>
        </w:rPr>
        <w:fldChar w:fldCharType="begin"/>
      </w:r>
      <w:r w:rsidRPr="004C7968">
        <w:rPr>
          <w:spacing w:val="-10"/>
          <w:sz w:val="28"/>
          <w:szCs w:val="28"/>
          <w:lang w:val="en-US"/>
        </w:rPr>
        <w:instrText xml:space="preserve"> HYPERLINK "javascript:AL_get(this,%20'jour',%20'J%20Nucl%20Cardiol.');" </w:instrText>
      </w:r>
      <w:r w:rsidRPr="00E40582">
        <w:rPr>
          <w:spacing w:val="-10"/>
          <w:sz w:val="28"/>
          <w:szCs w:val="28"/>
        </w:rPr>
        <w:fldChar w:fldCharType="separate"/>
      </w:r>
      <w:r w:rsidRPr="004C7968">
        <w:rPr>
          <w:spacing w:val="-10"/>
          <w:sz w:val="28"/>
          <w:lang w:val="en-US"/>
        </w:rPr>
        <w:t>J</w:t>
      </w:r>
      <w:r w:rsidRPr="00E40582">
        <w:rPr>
          <w:spacing w:val="-10"/>
          <w:sz w:val="28"/>
          <w:lang w:val="en-US"/>
        </w:rPr>
        <w:t>.</w:t>
      </w:r>
      <w:r w:rsidRPr="004C7968">
        <w:rPr>
          <w:spacing w:val="-10"/>
          <w:sz w:val="28"/>
          <w:lang w:val="en-US"/>
        </w:rPr>
        <w:t xml:space="preserve"> Nucl</w:t>
      </w:r>
      <w:r w:rsidRPr="00E40582">
        <w:rPr>
          <w:spacing w:val="-10"/>
          <w:sz w:val="28"/>
          <w:lang w:val="en-US"/>
        </w:rPr>
        <w:t>.</w:t>
      </w:r>
      <w:r w:rsidRPr="004C7968">
        <w:rPr>
          <w:spacing w:val="-10"/>
          <w:sz w:val="28"/>
          <w:lang w:val="en-US"/>
        </w:rPr>
        <w:t xml:space="preserve"> </w:t>
      </w:r>
      <w:r w:rsidRPr="00E40582">
        <w:rPr>
          <w:spacing w:val="-10"/>
          <w:sz w:val="28"/>
        </w:rPr>
        <w:t>Cardiol.</w:t>
      </w:r>
      <w:r w:rsidRPr="00E40582">
        <w:rPr>
          <w:spacing w:val="-10"/>
          <w:sz w:val="28"/>
          <w:szCs w:val="28"/>
        </w:rPr>
        <w:fldChar w:fldCharType="end"/>
      </w:r>
      <w:r w:rsidRPr="00E40582">
        <w:rPr>
          <w:spacing w:val="-10"/>
          <w:sz w:val="28"/>
          <w:szCs w:val="28"/>
          <w:lang w:val="en-US"/>
        </w:rPr>
        <w:t>-</w:t>
      </w:r>
      <w:r w:rsidRPr="00E40582">
        <w:rPr>
          <w:spacing w:val="-10"/>
          <w:sz w:val="28"/>
          <w:szCs w:val="28"/>
        </w:rPr>
        <w:t>2006</w:t>
      </w:r>
      <w:r w:rsidRPr="00E40582">
        <w:rPr>
          <w:spacing w:val="-10"/>
          <w:sz w:val="28"/>
          <w:szCs w:val="28"/>
          <w:lang w:val="en-US"/>
        </w:rPr>
        <w:t>.-Vol.</w:t>
      </w:r>
      <w:r w:rsidRPr="00E40582">
        <w:rPr>
          <w:spacing w:val="-10"/>
          <w:sz w:val="28"/>
          <w:szCs w:val="28"/>
        </w:rPr>
        <w:t>13</w:t>
      </w:r>
      <w:r w:rsidRPr="00E40582">
        <w:rPr>
          <w:spacing w:val="-10"/>
          <w:sz w:val="28"/>
          <w:szCs w:val="28"/>
          <w:lang w:val="en-US"/>
        </w:rPr>
        <w:t>,</w:t>
      </w:r>
      <w:r w:rsidRPr="00E40582">
        <w:rPr>
          <w:spacing w:val="-10"/>
          <w:sz w:val="28"/>
          <w:szCs w:val="28"/>
        </w:rPr>
        <w:t>№6</w:t>
      </w:r>
      <w:r w:rsidRPr="00E40582">
        <w:rPr>
          <w:spacing w:val="-10"/>
          <w:sz w:val="28"/>
          <w:szCs w:val="28"/>
          <w:lang w:val="en-US"/>
        </w:rPr>
        <w:t xml:space="preserve">.-P. </w:t>
      </w:r>
      <w:r w:rsidRPr="00E40582">
        <w:rPr>
          <w:spacing w:val="-10"/>
          <w:sz w:val="28"/>
          <w:szCs w:val="28"/>
        </w:rPr>
        <w:t>756-</w:t>
      </w:r>
      <w:r w:rsidRPr="00E40582">
        <w:rPr>
          <w:spacing w:val="-10"/>
          <w:sz w:val="28"/>
          <w:szCs w:val="28"/>
          <w:lang w:val="uk-UA"/>
        </w:rPr>
        <w:t>7</w:t>
      </w:r>
      <w:r w:rsidRPr="00E40582">
        <w:rPr>
          <w:spacing w:val="-10"/>
          <w:sz w:val="28"/>
          <w:szCs w:val="28"/>
        </w:rPr>
        <w:t>6</w:t>
      </w:r>
      <w:r w:rsidRPr="00E40582">
        <w:rPr>
          <w:spacing w:val="-10"/>
          <w:sz w:val="28"/>
          <w:szCs w:val="28"/>
          <w:lang w:val="uk-UA"/>
        </w:rPr>
        <w:t>0.</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4C7968">
        <w:rPr>
          <w:bCs/>
          <w:spacing w:val="-10"/>
          <w:sz w:val="28"/>
          <w:lang w:val="en-US"/>
        </w:rPr>
        <w:t>Stone</w:t>
      </w:r>
      <w:r w:rsidRPr="00E40582">
        <w:rPr>
          <w:bCs/>
          <w:spacing w:val="-10"/>
          <w:sz w:val="28"/>
          <w:lang w:val="en-US"/>
        </w:rPr>
        <w:t xml:space="preserve"> </w:t>
      </w:r>
      <w:r w:rsidRPr="004C7968">
        <w:rPr>
          <w:bCs/>
          <w:spacing w:val="-10"/>
          <w:sz w:val="28"/>
          <w:lang w:val="en-US"/>
        </w:rPr>
        <w:t>P</w:t>
      </w:r>
      <w:r w:rsidRPr="00E40582">
        <w:rPr>
          <w:bCs/>
          <w:spacing w:val="-10"/>
          <w:sz w:val="28"/>
          <w:lang w:val="en-US"/>
        </w:rPr>
        <w:t>.</w:t>
      </w:r>
      <w:r w:rsidRPr="004C7968">
        <w:rPr>
          <w:bCs/>
          <w:spacing w:val="-10"/>
          <w:sz w:val="28"/>
          <w:lang w:val="en-US"/>
        </w:rPr>
        <w:t>H., Coskun</w:t>
      </w:r>
      <w:r w:rsidRPr="00E40582">
        <w:rPr>
          <w:bCs/>
          <w:spacing w:val="-10"/>
          <w:sz w:val="28"/>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U</w:t>
      </w:r>
      <w:r w:rsidRPr="00E40582">
        <w:rPr>
          <w:bCs/>
          <w:spacing w:val="-10"/>
          <w:sz w:val="28"/>
          <w:lang w:val="en-US"/>
        </w:rPr>
        <w:t>.</w:t>
      </w:r>
      <w:r w:rsidRPr="004C7968">
        <w:rPr>
          <w:bCs/>
          <w:spacing w:val="-10"/>
          <w:sz w:val="28"/>
          <w:lang w:val="en-US"/>
        </w:rPr>
        <w:t>, Kinlay</w:t>
      </w:r>
      <w:r w:rsidRPr="00E40582">
        <w:rPr>
          <w:bCs/>
          <w:spacing w:val="-10"/>
          <w:sz w:val="28"/>
          <w:lang w:val="en-US"/>
        </w:rPr>
        <w:t xml:space="preserve"> </w:t>
      </w:r>
      <w:r w:rsidRPr="004C7968">
        <w:rPr>
          <w:bCs/>
          <w:spacing w:val="-10"/>
          <w:sz w:val="28"/>
          <w:lang w:val="en-US"/>
        </w:rPr>
        <w:t>S</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Regions of low endothelial shear stress are the sites where coronary plaque progresses and vascular remodelling occurs in humans: an </w:t>
      </w:r>
      <w:r w:rsidRPr="004C7968">
        <w:rPr>
          <w:iCs/>
          <w:spacing w:val="-10"/>
          <w:sz w:val="28"/>
          <w:szCs w:val="28"/>
          <w:lang w:val="en-US"/>
        </w:rPr>
        <w:t>in vivo</w:t>
      </w:r>
      <w:r w:rsidRPr="004C7968">
        <w:rPr>
          <w:spacing w:val="-10"/>
          <w:sz w:val="28"/>
          <w:szCs w:val="28"/>
          <w:lang w:val="en-US"/>
        </w:rPr>
        <w:t xml:space="preserve"> serial study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.-2007.-</w:t>
      </w:r>
      <w:r w:rsidRPr="00E40582">
        <w:rPr>
          <w:spacing w:val="-10"/>
          <w:sz w:val="28"/>
          <w:szCs w:val="28"/>
          <w:lang w:val="en-US"/>
        </w:rPr>
        <w:t>Vol.</w:t>
      </w:r>
      <w:r w:rsidRPr="00E40582">
        <w:rPr>
          <w:bCs/>
          <w:spacing w:val="-10"/>
          <w:sz w:val="28"/>
        </w:rPr>
        <w:t>28</w:t>
      </w:r>
      <w:r w:rsidRPr="00E40582">
        <w:rPr>
          <w:bCs/>
          <w:spacing w:val="-10"/>
          <w:sz w:val="28"/>
          <w:lang w:val="en-US"/>
        </w:rPr>
        <w:t>,</w:t>
      </w:r>
      <w:r w:rsidRPr="00E40582">
        <w:rPr>
          <w:bCs/>
          <w:spacing w:val="-10"/>
          <w:sz w:val="28"/>
        </w:rPr>
        <w:t>№</w:t>
      </w:r>
      <w:r w:rsidRPr="00E40582">
        <w:rPr>
          <w:spacing w:val="-10"/>
          <w:sz w:val="28"/>
          <w:szCs w:val="28"/>
        </w:rPr>
        <w:t>6</w:t>
      </w:r>
      <w:r w:rsidRPr="00E40582">
        <w:rPr>
          <w:spacing w:val="-10"/>
          <w:sz w:val="28"/>
          <w:szCs w:val="28"/>
          <w:lang w:val="en-US"/>
        </w:rPr>
        <w:t>.-</w:t>
      </w:r>
      <w:r w:rsidRPr="00E40582">
        <w:rPr>
          <w:spacing w:val="-10"/>
          <w:sz w:val="28"/>
          <w:szCs w:val="28"/>
        </w:rPr>
        <w:t>P. 705-710</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Suda</w:t>
      </w:r>
      <w:r w:rsidRPr="00E40582">
        <w:rPr>
          <w:spacing w:val="-10"/>
          <w:sz w:val="28"/>
          <w:szCs w:val="28"/>
          <w:lang w:val="en-US"/>
        </w:rPr>
        <w:t xml:space="preserve"> </w:t>
      </w:r>
      <w:r w:rsidRPr="004C7968">
        <w:rPr>
          <w:spacing w:val="-10"/>
          <w:sz w:val="28"/>
          <w:szCs w:val="28"/>
          <w:lang w:val="en-US"/>
        </w:rPr>
        <w:t>O</w:t>
      </w:r>
      <w:r w:rsidRPr="00E40582">
        <w:rPr>
          <w:spacing w:val="-10"/>
          <w:sz w:val="28"/>
          <w:szCs w:val="28"/>
          <w:lang w:val="en-US"/>
        </w:rPr>
        <w:t xml:space="preserve">., </w:t>
      </w:r>
      <w:r w:rsidRPr="004C7968">
        <w:rPr>
          <w:spacing w:val="-10"/>
          <w:sz w:val="28"/>
          <w:szCs w:val="28"/>
          <w:lang w:val="en-US"/>
        </w:rPr>
        <w:t>Smith</w:t>
      </w:r>
      <w:r w:rsidRPr="00E40582">
        <w:rPr>
          <w:spacing w:val="-10"/>
          <w:sz w:val="28"/>
          <w:szCs w:val="28"/>
          <w:lang w:val="en-US"/>
        </w:rPr>
        <w:t xml:space="preserve"> </w:t>
      </w:r>
      <w:r w:rsidRPr="004C7968">
        <w:rPr>
          <w:spacing w:val="-10"/>
          <w:sz w:val="28"/>
          <w:szCs w:val="28"/>
          <w:lang w:val="en-US"/>
        </w:rPr>
        <w:t>L</w:t>
      </w:r>
      <w:r w:rsidRPr="00E40582">
        <w:rPr>
          <w:spacing w:val="-10"/>
          <w:sz w:val="28"/>
          <w:szCs w:val="28"/>
          <w:lang w:val="en-US"/>
        </w:rPr>
        <w:t>.</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 d’Uscio</w:t>
      </w:r>
      <w:r w:rsidRPr="00E40582">
        <w:rPr>
          <w:spacing w:val="-10"/>
          <w:sz w:val="28"/>
          <w:szCs w:val="28"/>
          <w:lang w:val="en-US"/>
        </w:rPr>
        <w:t xml:space="preserve"> </w:t>
      </w:r>
      <w:r w:rsidRPr="004C7968">
        <w:rPr>
          <w:spacing w:val="-10"/>
          <w:sz w:val="28"/>
          <w:szCs w:val="28"/>
          <w:lang w:val="en-US"/>
        </w:rPr>
        <w:t>L</w:t>
      </w:r>
      <w:r w:rsidRPr="00E40582">
        <w:rPr>
          <w:spacing w:val="-10"/>
          <w:sz w:val="28"/>
          <w:szCs w:val="28"/>
          <w:lang w:val="en-US"/>
        </w:rPr>
        <w:t>.</w:t>
      </w:r>
      <w:r w:rsidRPr="004C7968">
        <w:rPr>
          <w:spacing w:val="-10"/>
          <w:sz w:val="28"/>
          <w:szCs w:val="28"/>
          <w:lang w:val="en-US"/>
        </w:rPr>
        <w:t xml:space="preserve"> V.</w:t>
      </w:r>
      <w:r w:rsidRPr="00E40582">
        <w:rPr>
          <w:spacing w:val="-10"/>
          <w:sz w:val="28"/>
          <w:szCs w:val="28"/>
          <w:lang w:val="en-US"/>
        </w:rPr>
        <w:t xml:space="preserve"> et al.</w:t>
      </w:r>
      <w:r w:rsidRPr="004C7968">
        <w:rPr>
          <w:spacing w:val="-10"/>
          <w:sz w:val="28"/>
          <w:szCs w:val="28"/>
          <w:lang w:val="en-US"/>
        </w:rPr>
        <w:t xml:space="preserve"> In Vivo Expression of Recombinant Vascular Endothelial Growth Factor in Rabbit Carotid Artery Increases Production of Superoxide Anion</w:t>
      </w:r>
      <w:r w:rsidRPr="00E40582">
        <w:rPr>
          <w:spacing w:val="-10"/>
          <w:sz w:val="28"/>
          <w:szCs w:val="28"/>
          <w:lang w:val="uk-UA"/>
        </w:rPr>
        <w:t xml:space="preserve"> </w:t>
      </w:r>
      <w:r w:rsidRPr="00E40582">
        <w:rPr>
          <w:spacing w:val="-10"/>
          <w:sz w:val="28"/>
          <w:szCs w:val="28"/>
          <w:lang w:val="en-US"/>
        </w:rPr>
        <w:t xml:space="preserve">// </w:t>
      </w:r>
      <w:r w:rsidRPr="004C7968">
        <w:rPr>
          <w:spacing w:val="-10"/>
          <w:sz w:val="28"/>
          <w:szCs w:val="28"/>
          <w:lang w:val="en-US"/>
        </w:rPr>
        <w:t xml:space="preserve">Arterioscler. </w:t>
      </w:r>
      <w:r w:rsidRPr="00E40582">
        <w:rPr>
          <w:spacing w:val="-10"/>
          <w:sz w:val="28"/>
          <w:szCs w:val="28"/>
        </w:rPr>
        <w:t>Thromb. Vasc. Biol</w:t>
      </w:r>
      <w:r w:rsidRPr="00E40582">
        <w:rPr>
          <w:spacing w:val="-10"/>
          <w:sz w:val="28"/>
          <w:szCs w:val="28"/>
          <w:lang w:val="en-US"/>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506.</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4C7968">
        <w:rPr>
          <w:bCs/>
          <w:spacing w:val="-10"/>
          <w:sz w:val="28"/>
          <w:szCs w:val="28"/>
          <w:lang w:val="en-US"/>
        </w:rPr>
        <w:t>Taddei S., Virdis A., Ghiadoni L. et al. Calcium antagonist treatment by lercanidipine prevents hyperpolarisation in essential hypertension// Hypertension.–2003.–V</w:t>
      </w:r>
      <w:r w:rsidRPr="00E40582">
        <w:rPr>
          <w:bCs/>
          <w:spacing w:val="-10"/>
          <w:sz w:val="28"/>
          <w:szCs w:val="28"/>
          <w:lang w:val="en-US"/>
        </w:rPr>
        <w:t>ol</w:t>
      </w:r>
      <w:r w:rsidRPr="004C7968">
        <w:rPr>
          <w:bCs/>
          <w:spacing w:val="-10"/>
          <w:sz w:val="28"/>
          <w:szCs w:val="28"/>
          <w:lang w:val="en-US"/>
        </w:rPr>
        <w:t>.41</w:t>
      </w:r>
      <w:r w:rsidRPr="00E40582">
        <w:rPr>
          <w:bCs/>
          <w:spacing w:val="-10"/>
          <w:sz w:val="28"/>
          <w:szCs w:val="28"/>
          <w:lang w:val="en-US"/>
        </w:rPr>
        <w:t>,</w:t>
      </w:r>
      <w:r w:rsidRPr="004C7968">
        <w:rPr>
          <w:bCs/>
          <w:spacing w:val="-10"/>
          <w:sz w:val="28"/>
          <w:szCs w:val="28"/>
          <w:lang w:val="en-US"/>
        </w:rPr>
        <w:t xml:space="preserve">№4.–P. </w:t>
      </w:r>
      <w:r w:rsidRPr="00E40582">
        <w:rPr>
          <w:bCs/>
          <w:spacing w:val="-10"/>
          <w:sz w:val="28"/>
          <w:szCs w:val="28"/>
        </w:rPr>
        <w:t>950–955.</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Tardif</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C</w:t>
      </w:r>
      <w:r w:rsidRPr="00E40582">
        <w:rPr>
          <w:spacing w:val="-10"/>
          <w:sz w:val="28"/>
          <w:szCs w:val="28"/>
          <w:lang w:val="en-US"/>
        </w:rPr>
        <w:t>.</w:t>
      </w:r>
      <w:r w:rsidRPr="004C7968">
        <w:rPr>
          <w:spacing w:val="-10"/>
          <w:sz w:val="28"/>
          <w:szCs w:val="28"/>
          <w:lang w:val="en-US"/>
        </w:rPr>
        <w:t>, Heinonen</w:t>
      </w:r>
      <w:r w:rsidRPr="00E40582">
        <w:rPr>
          <w:spacing w:val="-10"/>
          <w:sz w:val="28"/>
          <w:szCs w:val="28"/>
          <w:lang w:val="en-US"/>
        </w:rPr>
        <w:t xml:space="preserve"> </w:t>
      </w:r>
      <w:r w:rsidRPr="004C7968">
        <w:rPr>
          <w:spacing w:val="-10"/>
          <w:sz w:val="28"/>
          <w:szCs w:val="28"/>
          <w:lang w:val="en-US"/>
        </w:rPr>
        <w:t>T</w:t>
      </w:r>
      <w:r w:rsidRPr="00E40582">
        <w:rPr>
          <w:spacing w:val="-10"/>
          <w:sz w:val="28"/>
          <w:szCs w:val="28"/>
          <w:lang w:val="en-US"/>
        </w:rPr>
        <w:t>.</w:t>
      </w:r>
      <w:r w:rsidRPr="004C7968">
        <w:rPr>
          <w:spacing w:val="-10"/>
          <w:sz w:val="28"/>
          <w:szCs w:val="28"/>
          <w:lang w:val="en-US"/>
        </w:rPr>
        <w:t>,</w:t>
      </w:r>
      <w:r w:rsidRPr="00E40582">
        <w:rPr>
          <w:spacing w:val="-10"/>
          <w:sz w:val="28"/>
          <w:szCs w:val="28"/>
          <w:lang w:val="en-US"/>
        </w:rPr>
        <w:t xml:space="preserve"> </w:t>
      </w:r>
      <w:r w:rsidRPr="004C7968">
        <w:rPr>
          <w:spacing w:val="-10"/>
          <w:sz w:val="28"/>
          <w:szCs w:val="28"/>
          <w:lang w:val="en-US"/>
        </w:rPr>
        <w:t>Orloff</w:t>
      </w:r>
      <w:r w:rsidRPr="00E40582">
        <w:rPr>
          <w:spacing w:val="-10"/>
          <w:sz w:val="28"/>
          <w:szCs w:val="28"/>
          <w:lang w:val="en-US"/>
        </w:rPr>
        <w:t xml:space="preserve"> </w:t>
      </w:r>
      <w:r w:rsidRPr="004C7968">
        <w:rPr>
          <w:spacing w:val="-10"/>
          <w:sz w:val="28"/>
          <w:szCs w:val="28"/>
          <w:lang w:val="en-US"/>
        </w:rPr>
        <w:t>D</w:t>
      </w:r>
      <w:r w:rsidRPr="00E40582">
        <w:rPr>
          <w:spacing w:val="-10"/>
          <w:sz w:val="28"/>
          <w:szCs w:val="28"/>
          <w:lang w:val="en-US"/>
        </w:rPr>
        <w:t>. et al.</w:t>
      </w:r>
      <w:r w:rsidRPr="004C7968">
        <w:rPr>
          <w:spacing w:val="-10"/>
          <w:sz w:val="28"/>
          <w:szCs w:val="28"/>
          <w:lang w:val="en-US"/>
        </w:rPr>
        <w:t xml:space="preserve"> Vascular Biomarkers and Surrogates in Cardiovascular Disease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113</w:t>
      </w:r>
      <w:r w:rsidRPr="00E40582">
        <w:rPr>
          <w:spacing w:val="-10"/>
          <w:sz w:val="28"/>
          <w:szCs w:val="28"/>
          <w:lang w:val="en-US"/>
        </w:rPr>
        <w:t xml:space="preserve">.-P. </w:t>
      </w:r>
      <w:r w:rsidRPr="00E40582">
        <w:rPr>
          <w:spacing w:val="-10"/>
          <w:sz w:val="28"/>
          <w:szCs w:val="28"/>
        </w:rPr>
        <w:t>2936-2942.</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lastRenderedPageBreak/>
        <w:t xml:space="preserve">Task Force for the Diagnosis and Treatment of Chronic Heart Failure of the European Society of Cardiology. Guidelines for the diagnosis and treatment of chronic heart failure: executive summary (update 2005) // Eur. </w:t>
      </w:r>
      <w:r w:rsidRPr="00E40582">
        <w:rPr>
          <w:spacing w:val="-10"/>
          <w:sz w:val="28"/>
          <w:szCs w:val="28"/>
        </w:rPr>
        <w:t>Heart J.</w:t>
      </w:r>
      <w:r w:rsidRPr="00E40582">
        <w:rPr>
          <w:spacing w:val="-10"/>
          <w:sz w:val="28"/>
          <w:szCs w:val="28"/>
          <w:lang w:val="en-US"/>
        </w:rPr>
        <w:t>-</w:t>
      </w:r>
      <w:r w:rsidRPr="00E40582">
        <w:rPr>
          <w:spacing w:val="-10"/>
          <w:sz w:val="28"/>
          <w:szCs w:val="28"/>
        </w:rPr>
        <w:t>2005.</w:t>
      </w:r>
      <w:r w:rsidRPr="00E40582">
        <w:rPr>
          <w:spacing w:val="-10"/>
          <w:sz w:val="28"/>
          <w:szCs w:val="28"/>
          <w:lang w:val="en-US"/>
        </w:rPr>
        <w:t>-</w:t>
      </w:r>
      <w:r w:rsidRPr="00E40582">
        <w:rPr>
          <w:spacing w:val="-10"/>
          <w:sz w:val="28"/>
          <w:szCs w:val="28"/>
        </w:rPr>
        <w:t>Vol.26.</w:t>
      </w:r>
      <w:r w:rsidRPr="00E40582">
        <w:rPr>
          <w:spacing w:val="-10"/>
          <w:sz w:val="28"/>
          <w:szCs w:val="28"/>
          <w:lang w:val="en-US"/>
        </w:rPr>
        <w:t>-</w:t>
      </w:r>
      <w:r w:rsidRPr="00E40582">
        <w:rPr>
          <w:spacing w:val="-10"/>
          <w:sz w:val="28"/>
          <w:szCs w:val="28"/>
        </w:rPr>
        <w:t>P. 1115-1140.</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Terry</w:t>
      </w:r>
      <w:r w:rsidRPr="00E40582">
        <w:rPr>
          <w:spacing w:val="-10"/>
          <w:sz w:val="28"/>
          <w:szCs w:val="28"/>
          <w:lang w:val="uk-UA"/>
        </w:rPr>
        <w:t xml:space="preserve"> </w:t>
      </w:r>
      <w:r w:rsidRPr="004C7968">
        <w:rPr>
          <w:spacing w:val="-10"/>
          <w:sz w:val="28"/>
          <w:szCs w:val="28"/>
          <w:lang w:val="en-US"/>
        </w:rPr>
        <w:t>J</w:t>
      </w:r>
      <w:r w:rsidRPr="00E40582">
        <w:rPr>
          <w:spacing w:val="-10"/>
          <w:sz w:val="28"/>
          <w:szCs w:val="28"/>
          <w:lang w:val="uk-UA"/>
        </w:rPr>
        <w:t>.</w:t>
      </w:r>
      <w:r w:rsidRPr="004C7968">
        <w:rPr>
          <w:spacing w:val="-10"/>
          <w:sz w:val="28"/>
          <w:szCs w:val="28"/>
          <w:lang w:val="en-US"/>
        </w:rPr>
        <w:t>G.</w:t>
      </w:r>
      <w:r w:rsidRPr="00E40582">
        <w:rPr>
          <w:spacing w:val="-10"/>
          <w:sz w:val="28"/>
          <w:szCs w:val="28"/>
          <w:lang w:val="uk-UA"/>
        </w:rPr>
        <w:t>,</w:t>
      </w:r>
      <w:r w:rsidRPr="004C7968">
        <w:rPr>
          <w:spacing w:val="-10"/>
          <w:sz w:val="28"/>
          <w:szCs w:val="28"/>
          <w:lang w:val="en-US"/>
        </w:rPr>
        <w:t xml:space="preserve"> Carr</w:t>
      </w:r>
      <w:r w:rsidRPr="00E40582">
        <w:rPr>
          <w:spacing w:val="-10"/>
          <w:sz w:val="28"/>
          <w:szCs w:val="28"/>
          <w:lang w:val="uk-UA"/>
        </w:rPr>
        <w:t xml:space="preserve"> </w:t>
      </w:r>
      <w:r w:rsidRPr="004C7968">
        <w:rPr>
          <w:spacing w:val="-10"/>
          <w:sz w:val="28"/>
          <w:szCs w:val="28"/>
          <w:lang w:val="en-US"/>
        </w:rPr>
        <w:t>J.J</w:t>
      </w:r>
      <w:r w:rsidRPr="00E40582">
        <w:rPr>
          <w:spacing w:val="-10"/>
          <w:sz w:val="28"/>
          <w:szCs w:val="28"/>
          <w:lang w:val="uk-UA"/>
        </w:rPr>
        <w:t>.,</w:t>
      </w:r>
      <w:r w:rsidRPr="004C7968">
        <w:rPr>
          <w:spacing w:val="-10"/>
          <w:sz w:val="28"/>
          <w:szCs w:val="28"/>
          <w:lang w:val="en-US"/>
        </w:rPr>
        <w:t xml:space="preserve"> Tang</w:t>
      </w:r>
      <w:r w:rsidRPr="00E40582">
        <w:rPr>
          <w:spacing w:val="-10"/>
          <w:sz w:val="28"/>
          <w:szCs w:val="28"/>
          <w:lang w:val="uk-UA"/>
        </w:rPr>
        <w:t xml:space="preserve"> </w:t>
      </w:r>
      <w:r w:rsidRPr="004C7968">
        <w:rPr>
          <w:spacing w:val="-10"/>
          <w:sz w:val="28"/>
          <w:szCs w:val="28"/>
          <w:lang w:val="en-US"/>
        </w:rPr>
        <w:t>R</w:t>
      </w:r>
      <w:r w:rsidRPr="00E40582">
        <w:rPr>
          <w:spacing w:val="-10"/>
          <w:sz w:val="28"/>
          <w:szCs w:val="28"/>
          <w:lang w:val="uk-UA"/>
        </w:rPr>
        <w:t xml:space="preserve">. </w:t>
      </w:r>
      <w:r w:rsidRPr="00E40582">
        <w:rPr>
          <w:spacing w:val="-10"/>
          <w:sz w:val="28"/>
          <w:szCs w:val="28"/>
          <w:lang w:val="en-US"/>
        </w:rPr>
        <w:t>et al.</w:t>
      </w:r>
      <w:r w:rsidRPr="004C7968">
        <w:rPr>
          <w:spacing w:val="-10"/>
          <w:sz w:val="28"/>
          <w:szCs w:val="28"/>
          <w:lang w:val="en-US"/>
        </w:rPr>
        <w:t xml:space="preserve"> Coronary Artery Calcium Outperforms Carotid Artery Intima-Media Thickness as a Noninvasive Index of Prevalent Coronary Artery Stenosis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1723.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rPr>
      </w:pPr>
      <w:r w:rsidRPr="004C7968">
        <w:rPr>
          <w:bCs/>
          <w:spacing w:val="-10"/>
          <w:sz w:val="28"/>
          <w:lang w:val="en-US"/>
        </w:rPr>
        <w:t>Tzoulaki</w:t>
      </w:r>
      <w:r w:rsidRPr="00E40582">
        <w:rPr>
          <w:bCs/>
          <w:spacing w:val="-10"/>
          <w:sz w:val="28"/>
          <w:lang w:val="en-US"/>
        </w:rPr>
        <w:t xml:space="preserve"> </w:t>
      </w:r>
      <w:r w:rsidRPr="004C7968">
        <w:rPr>
          <w:bCs/>
          <w:spacing w:val="-10"/>
          <w:sz w:val="28"/>
          <w:lang w:val="en-US"/>
        </w:rPr>
        <w:t>I</w:t>
      </w:r>
      <w:r w:rsidRPr="00E40582">
        <w:rPr>
          <w:bCs/>
          <w:spacing w:val="-10"/>
          <w:sz w:val="28"/>
          <w:lang w:val="en-US"/>
        </w:rPr>
        <w:t>.</w:t>
      </w:r>
      <w:r w:rsidRPr="004C7968">
        <w:rPr>
          <w:bCs/>
          <w:spacing w:val="-10"/>
          <w:sz w:val="28"/>
          <w:lang w:val="en-US"/>
        </w:rPr>
        <w:t>, Murray</w:t>
      </w:r>
      <w:r w:rsidRPr="00E40582">
        <w:rPr>
          <w:bCs/>
          <w:spacing w:val="-10"/>
          <w:sz w:val="28"/>
          <w:lang w:val="en-US"/>
        </w:rPr>
        <w:t xml:space="preserve"> </w:t>
      </w:r>
      <w:r w:rsidRPr="004C7968">
        <w:rPr>
          <w:bCs/>
          <w:spacing w:val="-10"/>
          <w:sz w:val="28"/>
          <w:lang w:val="en-US"/>
        </w:rPr>
        <w:t>G</w:t>
      </w:r>
      <w:r w:rsidRPr="00E40582">
        <w:rPr>
          <w:bCs/>
          <w:spacing w:val="-10"/>
          <w:sz w:val="28"/>
          <w:lang w:val="en-US"/>
        </w:rPr>
        <w:t>.</w:t>
      </w:r>
      <w:r w:rsidRPr="004C7968">
        <w:rPr>
          <w:bCs/>
          <w:spacing w:val="-10"/>
          <w:sz w:val="28"/>
          <w:lang w:val="en-US"/>
        </w:rPr>
        <w:t>D., Lee</w:t>
      </w:r>
      <w:r w:rsidRPr="00E40582">
        <w:rPr>
          <w:bCs/>
          <w:spacing w:val="-10"/>
          <w:sz w:val="28"/>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 xml:space="preserve">J. </w:t>
      </w:r>
      <w:r w:rsidRPr="00E40582">
        <w:rPr>
          <w:spacing w:val="-10"/>
          <w:sz w:val="28"/>
          <w:lang w:val="en-US"/>
        </w:rPr>
        <w:t>et al</w:t>
      </w:r>
      <w:r w:rsidRPr="004C7968">
        <w:rPr>
          <w:spacing w:val="-10"/>
          <w:sz w:val="28"/>
          <w:szCs w:val="28"/>
          <w:lang w:val="en-US"/>
        </w:rPr>
        <w:t>.</w:t>
      </w:r>
      <w:r w:rsidRPr="004C7968">
        <w:rPr>
          <w:bCs/>
          <w:spacing w:val="-10"/>
          <w:sz w:val="28"/>
          <w:lang w:val="en-US"/>
        </w:rPr>
        <w:t xml:space="preserve"> </w:t>
      </w:r>
      <w:r w:rsidRPr="004C7968">
        <w:rPr>
          <w:spacing w:val="-10"/>
          <w:sz w:val="28"/>
          <w:szCs w:val="28"/>
          <w:lang w:val="en-US"/>
        </w:rPr>
        <w:t>Inflammatory, haemostatic, and rheological markers for incident peripheral arterial disease: Edinburgh Artery Study</w:t>
      </w:r>
      <w:r w:rsidRPr="00E40582">
        <w:rPr>
          <w:spacing w:val="-10"/>
          <w:sz w:val="28"/>
          <w:szCs w:val="28"/>
          <w:lang w:val="en-US"/>
        </w:rPr>
        <w:t xml:space="preserve"> //</w:t>
      </w:r>
      <w:r w:rsidRPr="004C7968">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.-2007.-Vol.28.</w:t>
      </w:r>
      <w:r w:rsidRPr="00E40582">
        <w:rPr>
          <w:bCs/>
          <w:spacing w:val="-10"/>
          <w:sz w:val="28"/>
        </w:rPr>
        <w:t>№3</w:t>
      </w:r>
      <w:r w:rsidRPr="00E40582">
        <w:rPr>
          <w:bCs/>
          <w:spacing w:val="-10"/>
          <w:sz w:val="28"/>
          <w:lang w:val="en-US"/>
        </w:rPr>
        <w:t>.-</w:t>
      </w:r>
      <w:r w:rsidRPr="00E40582">
        <w:rPr>
          <w:spacing w:val="-10"/>
          <w:sz w:val="28"/>
          <w:szCs w:val="28"/>
        </w:rPr>
        <w:t>P. 354-362</w:t>
      </w:r>
      <w:r w:rsidRPr="00E40582">
        <w:rPr>
          <w:spacing w:val="-10"/>
          <w:sz w:val="28"/>
          <w:szCs w:val="28"/>
          <w:lang w:val="en-US"/>
        </w:rPr>
        <w:t>.</w:t>
      </w:r>
      <w:r w:rsidRPr="00E40582">
        <w:rPr>
          <w:spacing w:val="-10"/>
          <w:sz w:val="28"/>
          <w:szCs w:val="28"/>
        </w:rPr>
        <w:t xml:space="preserve"> </w:t>
      </w:r>
      <w:r w:rsidRPr="00E40582">
        <w:rPr>
          <w:bCs/>
          <w:spacing w:val="-10"/>
          <w:sz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szCs w:val="28"/>
          <w:lang w:val="en-US"/>
        </w:rPr>
        <w:t>Vague J</w:t>
      </w:r>
      <w:r w:rsidRPr="00E40582">
        <w:rPr>
          <w:bCs/>
          <w:spacing w:val="-10"/>
          <w:sz w:val="28"/>
          <w:szCs w:val="28"/>
          <w:lang w:val="en-US"/>
        </w:rPr>
        <w:t>.</w:t>
      </w:r>
      <w:r w:rsidRPr="004C7968">
        <w:rPr>
          <w:bCs/>
          <w:spacing w:val="-10"/>
          <w:sz w:val="28"/>
          <w:szCs w:val="28"/>
          <w:lang w:val="en-US"/>
        </w:rPr>
        <w:t>I</w:t>
      </w:r>
      <w:r w:rsidRPr="00E40582">
        <w:rPr>
          <w:bCs/>
          <w:spacing w:val="-10"/>
          <w:sz w:val="28"/>
          <w:szCs w:val="28"/>
          <w:lang w:val="en-US"/>
        </w:rPr>
        <w:t>.</w:t>
      </w:r>
      <w:r w:rsidRPr="004C7968">
        <w:rPr>
          <w:bCs/>
          <w:spacing w:val="-10"/>
          <w:sz w:val="28"/>
          <w:szCs w:val="28"/>
          <w:lang w:val="en-US"/>
        </w:rPr>
        <w:t>, Alessi M</w:t>
      </w:r>
      <w:r w:rsidRPr="00E40582">
        <w:rPr>
          <w:bCs/>
          <w:spacing w:val="-10"/>
          <w:sz w:val="28"/>
          <w:szCs w:val="28"/>
          <w:lang w:val="en-US"/>
        </w:rPr>
        <w:t>.</w:t>
      </w:r>
      <w:r w:rsidRPr="004C7968">
        <w:rPr>
          <w:bCs/>
          <w:spacing w:val="-10"/>
          <w:sz w:val="28"/>
          <w:szCs w:val="28"/>
          <w:lang w:val="en-US"/>
        </w:rPr>
        <w:t>C</w:t>
      </w:r>
      <w:r w:rsidRPr="00E40582">
        <w:rPr>
          <w:bCs/>
          <w:spacing w:val="-10"/>
          <w:sz w:val="28"/>
          <w:szCs w:val="28"/>
          <w:lang w:val="en-US"/>
        </w:rPr>
        <w:t>.</w:t>
      </w:r>
      <w:r w:rsidRPr="004C7968">
        <w:rPr>
          <w:bCs/>
          <w:spacing w:val="-10"/>
          <w:sz w:val="28"/>
          <w:szCs w:val="28"/>
          <w:lang w:val="en-US"/>
        </w:rPr>
        <w:t>, Mavri A</w:t>
      </w:r>
      <w:r w:rsidRPr="00E40582">
        <w:rPr>
          <w:bCs/>
          <w:spacing w:val="-10"/>
          <w:sz w:val="28"/>
          <w:szCs w:val="28"/>
          <w:lang w:val="en-US"/>
        </w:rPr>
        <w:t>.</w:t>
      </w:r>
      <w:r w:rsidRPr="004C7968">
        <w:rPr>
          <w:bCs/>
          <w:spacing w:val="-10"/>
          <w:sz w:val="28"/>
          <w:szCs w:val="28"/>
          <w:lang w:val="en-US"/>
        </w:rPr>
        <w:t>, Morange P</w:t>
      </w:r>
      <w:r w:rsidRPr="00E40582">
        <w:rPr>
          <w:bCs/>
          <w:spacing w:val="-10"/>
          <w:sz w:val="28"/>
          <w:szCs w:val="28"/>
          <w:lang w:val="en-US"/>
        </w:rPr>
        <w:t>.</w:t>
      </w:r>
      <w:r w:rsidRPr="004C7968">
        <w:rPr>
          <w:bCs/>
          <w:spacing w:val="-10"/>
          <w:sz w:val="28"/>
          <w:szCs w:val="28"/>
          <w:lang w:val="en-US"/>
        </w:rPr>
        <w:t>E. Plasminogen activator inhibitor-1, inflammation, obesity, insulin resistance and vascular risk</w:t>
      </w:r>
      <w:r w:rsidRPr="00E40582">
        <w:rPr>
          <w:bCs/>
          <w:spacing w:val="-10"/>
          <w:sz w:val="28"/>
          <w:szCs w:val="28"/>
          <w:lang w:val="en-US"/>
        </w:rPr>
        <w:t xml:space="preserve"> //</w:t>
      </w:r>
      <w:r w:rsidRPr="004C7968">
        <w:rPr>
          <w:bCs/>
          <w:spacing w:val="-10"/>
          <w:sz w:val="28"/>
          <w:szCs w:val="28"/>
          <w:lang w:val="en-US"/>
        </w:rPr>
        <w:t xml:space="preserve"> </w:t>
      </w:r>
      <w:r w:rsidRPr="004C7968">
        <w:rPr>
          <w:bCs/>
          <w:iCs/>
          <w:spacing w:val="-10"/>
          <w:sz w:val="28"/>
          <w:szCs w:val="28"/>
          <w:lang w:val="en-US"/>
        </w:rPr>
        <w:t>J</w:t>
      </w:r>
      <w:r w:rsidRPr="00E40582">
        <w:rPr>
          <w:bCs/>
          <w:iCs/>
          <w:spacing w:val="-10"/>
          <w:sz w:val="28"/>
          <w:szCs w:val="28"/>
          <w:lang w:val="en-US"/>
        </w:rPr>
        <w:t>.</w:t>
      </w:r>
      <w:r w:rsidRPr="004C7968">
        <w:rPr>
          <w:bCs/>
          <w:iCs/>
          <w:spacing w:val="-10"/>
          <w:sz w:val="28"/>
          <w:szCs w:val="28"/>
          <w:lang w:val="en-US"/>
        </w:rPr>
        <w:t xml:space="preserve"> Thromb</w:t>
      </w:r>
      <w:r w:rsidRPr="00E40582">
        <w:rPr>
          <w:bCs/>
          <w:iCs/>
          <w:spacing w:val="-10"/>
          <w:sz w:val="28"/>
          <w:szCs w:val="28"/>
          <w:lang w:val="en-US"/>
        </w:rPr>
        <w:t>.</w:t>
      </w:r>
      <w:r w:rsidRPr="004C7968">
        <w:rPr>
          <w:bCs/>
          <w:iCs/>
          <w:spacing w:val="-10"/>
          <w:sz w:val="28"/>
          <w:szCs w:val="28"/>
          <w:lang w:val="en-US"/>
        </w:rPr>
        <w:t xml:space="preserve"> </w:t>
      </w:r>
      <w:r w:rsidRPr="00E40582">
        <w:rPr>
          <w:bCs/>
          <w:iCs/>
          <w:spacing w:val="-10"/>
          <w:sz w:val="28"/>
          <w:szCs w:val="28"/>
        </w:rPr>
        <w:t>Haemost.</w:t>
      </w:r>
      <w:r w:rsidRPr="00E40582">
        <w:rPr>
          <w:bCs/>
          <w:iCs/>
          <w:spacing w:val="-10"/>
          <w:sz w:val="28"/>
          <w:szCs w:val="28"/>
          <w:lang w:val="en-US"/>
        </w:rPr>
        <w:t>-</w:t>
      </w:r>
      <w:r w:rsidRPr="00E40582">
        <w:rPr>
          <w:bCs/>
          <w:spacing w:val="-10"/>
          <w:sz w:val="28"/>
          <w:szCs w:val="28"/>
        </w:rPr>
        <w:t>2003</w:t>
      </w:r>
      <w:r w:rsidRPr="00E40582">
        <w:rPr>
          <w:bCs/>
          <w:spacing w:val="-10"/>
          <w:sz w:val="28"/>
          <w:szCs w:val="28"/>
          <w:lang w:val="en-US"/>
        </w:rPr>
        <w:t>.-Vol.</w:t>
      </w:r>
      <w:r w:rsidRPr="00E40582">
        <w:rPr>
          <w:bCs/>
          <w:spacing w:val="-10"/>
          <w:sz w:val="28"/>
          <w:szCs w:val="28"/>
        </w:rPr>
        <w:t>1</w:t>
      </w:r>
      <w:r w:rsidRPr="00E40582">
        <w:rPr>
          <w:bCs/>
          <w:spacing w:val="-10"/>
          <w:sz w:val="28"/>
          <w:szCs w:val="28"/>
          <w:lang w:val="en-US"/>
        </w:rPr>
        <w:t xml:space="preserve">.-P. </w:t>
      </w:r>
      <w:r w:rsidRPr="00E40582">
        <w:rPr>
          <w:bCs/>
          <w:spacing w:val="-10"/>
          <w:sz w:val="28"/>
          <w:szCs w:val="28"/>
        </w:rPr>
        <w:t>1575–1579.</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szCs w:val="28"/>
          <w:lang w:val="en-US"/>
        </w:rPr>
        <w:t>Van Belle E</w:t>
      </w:r>
      <w:r w:rsidRPr="00E40582">
        <w:rPr>
          <w:bCs/>
          <w:spacing w:val="-10"/>
          <w:sz w:val="28"/>
          <w:szCs w:val="28"/>
          <w:lang w:val="en-US"/>
        </w:rPr>
        <w:t>.</w:t>
      </w:r>
      <w:r w:rsidRPr="004C7968">
        <w:rPr>
          <w:spacing w:val="-10"/>
          <w:sz w:val="28"/>
          <w:szCs w:val="28"/>
          <w:lang w:val="en-US"/>
        </w:rPr>
        <w:t xml:space="preserve">, </w:t>
      </w:r>
      <w:r w:rsidRPr="004C7968">
        <w:rPr>
          <w:bCs/>
          <w:spacing w:val="-10"/>
          <w:sz w:val="28"/>
          <w:szCs w:val="28"/>
          <w:lang w:val="en-US"/>
        </w:rPr>
        <w:t>Tio F</w:t>
      </w:r>
      <w:r w:rsidRPr="00E40582">
        <w:rPr>
          <w:bCs/>
          <w:spacing w:val="-10"/>
          <w:sz w:val="28"/>
          <w:szCs w:val="28"/>
          <w:lang w:val="en-US"/>
        </w:rPr>
        <w:t>.</w:t>
      </w:r>
      <w:r w:rsidRPr="004C7968">
        <w:rPr>
          <w:bCs/>
          <w:spacing w:val="-10"/>
          <w:sz w:val="28"/>
          <w:szCs w:val="28"/>
          <w:lang w:val="en-US"/>
        </w:rPr>
        <w:t>O</w:t>
      </w:r>
      <w:r w:rsidRPr="00E40582">
        <w:rPr>
          <w:bCs/>
          <w:spacing w:val="-10"/>
          <w:sz w:val="28"/>
          <w:szCs w:val="28"/>
          <w:lang w:val="en-US"/>
        </w:rPr>
        <w:t>.</w:t>
      </w:r>
      <w:r w:rsidRPr="004C7968">
        <w:rPr>
          <w:spacing w:val="-10"/>
          <w:sz w:val="28"/>
          <w:szCs w:val="28"/>
          <w:lang w:val="en-US"/>
        </w:rPr>
        <w:t xml:space="preserve">, </w:t>
      </w:r>
      <w:r w:rsidRPr="004C7968">
        <w:rPr>
          <w:bCs/>
          <w:spacing w:val="-10"/>
          <w:sz w:val="28"/>
          <w:szCs w:val="28"/>
          <w:lang w:val="en-US"/>
        </w:rPr>
        <w:t>Chen D</w:t>
      </w:r>
      <w:r w:rsidRPr="00E40582">
        <w:rPr>
          <w:bCs/>
          <w:spacing w:val="-10"/>
          <w:sz w:val="28"/>
          <w:szCs w:val="28"/>
          <w:lang w:val="en-US"/>
        </w:rPr>
        <w:t>.</w:t>
      </w:r>
      <w:r w:rsidRPr="004C7968">
        <w:rPr>
          <w:spacing w:val="-10"/>
          <w:sz w:val="28"/>
          <w:szCs w:val="28"/>
          <w:lang w:val="en-US"/>
        </w:rPr>
        <w:t xml:space="preserve"> </w:t>
      </w:r>
      <w:r w:rsidRPr="004C7968">
        <w:rPr>
          <w:bCs/>
          <w:spacing w:val="-10"/>
          <w:sz w:val="28"/>
          <w:szCs w:val="28"/>
          <w:lang w:val="en-US"/>
        </w:rPr>
        <w:t>et al.</w:t>
      </w:r>
      <w:r w:rsidRPr="004C7968">
        <w:rPr>
          <w:spacing w:val="-10"/>
          <w:sz w:val="28"/>
          <w:szCs w:val="28"/>
          <w:lang w:val="en-US"/>
        </w:rPr>
        <w:t xml:space="preserve"> Passivation of metallic stents after arterial gene transfer of phVEGF165 inhibits thrombus formation and intimal thickening</w:t>
      </w:r>
      <w:r w:rsidRPr="00E40582">
        <w:rPr>
          <w:spacing w:val="-10"/>
          <w:sz w:val="28"/>
          <w:szCs w:val="28"/>
          <w:lang w:val="en-US"/>
        </w:rPr>
        <w:t xml:space="preserve"> //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xml:space="preserve"> Am</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Coll</w:t>
      </w:r>
      <w:r w:rsidRPr="00E40582">
        <w:rPr>
          <w:spacing w:val="-10"/>
          <w:sz w:val="28"/>
          <w:szCs w:val="28"/>
          <w:lang w:val="en-US"/>
        </w:rPr>
        <w:t>.</w:t>
      </w:r>
      <w:r w:rsidRPr="00E40582">
        <w:rPr>
          <w:spacing w:val="-10"/>
          <w:sz w:val="28"/>
          <w:szCs w:val="28"/>
        </w:rPr>
        <w:t xml:space="preserve"> Cardiol.</w:t>
      </w:r>
      <w:r w:rsidRPr="00E40582">
        <w:rPr>
          <w:spacing w:val="-10"/>
          <w:sz w:val="28"/>
          <w:szCs w:val="28"/>
          <w:lang w:val="en-US"/>
        </w:rPr>
        <w:t>-</w:t>
      </w:r>
      <w:r w:rsidRPr="00E40582">
        <w:rPr>
          <w:spacing w:val="-10"/>
          <w:sz w:val="28"/>
          <w:szCs w:val="28"/>
        </w:rPr>
        <w:t>1997</w:t>
      </w:r>
      <w:r w:rsidRPr="00E40582">
        <w:rPr>
          <w:spacing w:val="-10"/>
          <w:sz w:val="28"/>
          <w:szCs w:val="28"/>
          <w:lang w:val="en-US"/>
        </w:rPr>
        <w:t>.-Vol.</w:t>
      </w:r>
      <w:r w:rsidRPr="00E40582">
        <w:rPr>
          <w:spacing w:val="-10"/>
          <w:sz w:val="28"/>
          <w:szCs w:val="28"/>
        </w:rPr>
        <w:t>29</w:t>
      </w:r>
      <w:r w:rsidRPr="00E40582">
        <w:rPr>
          <w:spacing w:val="-10"/>
          <w:sz w:val="28"/>
          <w:szCs w:val="28"/>
          <w:lang w:val="en-US"/>
        </w:rPr>
        <w:t xml:space="preserve">.-P. </w:t>
      </w:r>
      <w:r w:rsidRPr="00E40582">
        <w:rPr>
          <w:spacing w:val="-10"/>
          <w:sz w:val="28"/>
          <w:szCs w:val="28"/>
        </w:rPr>
        <w:t>1371-</w:t>
      </w:r>
      <w:r w:rsidRPr="00E40582">
        <w:rPr>
          <w:spacing w:val="-10"/>
          <w:sz w:val="28"/>
          <w:szCs w:val="28"/>
          <w:lang w:val="en-US"/>
        </w:rPr>
        <w:t>137</w:t>
      </w:r>
      <w:r w:rsidRPr="00E40582">
        <w:rPr>
          <w:spacing w:val="-10"/>
          <w:sz w:val="28"/>
          <w:szCs w:val="28"/>
        </w:rPr>
        <w:t>9.</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VanBavel</w:t>
      </w:r>
      <w:r w:rsidRPr="00E40582">
        <w:rPr>
          <w:spacing w:val="-10"/>
          <w:sz w:val="28"/>
          <w:szCs w:val="28"/>
          <w:lang w:val="en-US"/>
        </w:rPr>
        <w:t xml:space="preserve"> </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 xml:space="preserve"> Mulvany</w:t>
      </w:r>
      <w:r w:rsidRPr="00E40582">
        <w:rPr>
          <w:spacing w:val="-10"/>
          <w:sz w:val="28"/>
          <w:szCs w:val="28"/>
          <w:lang w:val="en-US"/>
        </w:rPr>
        <w:t xml:space="preserve"> </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xml:space="preserve">J. Integrins in Hypertensive Remodeling </w:t>
      </w:r>
      <w:r w:rsidRPr="00E40582">
        <w:rPr>
          <w:spacing w:val="-10"/>
          <w:sz w:val="28"/>
          <w:szCs w:val="28"/>
          <w:lang w:val="uk-UA"/>
        </w:rPr>
        <w:t xml:space="preserve">// </w:t>
      </w:r>
      <w:r w:rsidRPr="004C7968">
        <w:rPr>
          <w:iCs/>
          <w:spacing w:val="-10"/>
          <w:sz w:val="28"/>
          <w:lang w:val="en-US"/>
        </w:rPr>
        <w:t>Hypertension.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47</w:t>
      </w:r>
      <w:r w:rsidRPr="00E40582">
        <w:rPr>
          <w:spacing w:val="-10"/>
          <w:sz w:val="28"/>
          <w:szCs w:val="28"/>
          <w:lang w:val="en-US"/>
        </w:rPr>
        <w:t xml:space="preserve">.-P. </w:t>
      </w:r>
      <w:r w:rsidRPr="00E40582">
        <w:rPr>
          <w:spacing w:val="-10"/>
          <w:sz w:val="28"/>
          <w:szCs w:val="28"/>
        </w:rPr>
        <w:t>147.</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Varela-Roman A</w:t>
      </w:r>
      <w:r w:rsidRPr="00E40582">
        <w:rPr>
          <w:spacing w:val="-10"/>
          <w:sz w:val="28"/>
          <w:szCs w:val="28"/>
          <w:lang w:val="en-US"/>
        </w:rPr>
        <w:t>.</w:t>
      </w:r>
      <w:r w:rsidRPr="004C7968">
        <w:rPr>
          <w:spacing w:val="-10"/>
          <w:sz w:val="28"/>
          <w:szCs w:val="28"/>
          <w:lang w:val="en-US"/>
        </w:rPr>
        <w:t>, Grigorian L</w:t>
      </w:r>
      <w:r w:rsidRPr="00E40582">
        <w:rPr>
          <w:spacing w:val="-10"/>
          <w:sz w:val="28"/>
          <w:szCs w:val="28"/>
          <w:lang w:val="en-US"/>
        </w:rPr>
        <w:t>.</w:t>
      </w:r>
      <w:r w:rsidRPr="004C7968">
        <w:rPr>
          <w:spacing w:val="-10"/>
          <w:sz w:val="28"/>
          <w:szCs w:val="28"/>
          <w:lang w:val="en-US"/>
        </w:rPr>
        <w:t>, Barge E</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Heart failure in patients with preserved and deteriorated left ventricular ejection fraction: long term prognosis</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Heart</w:t>
      </w:r>
      <w:r w:rsidRPr="00E40582">
        <w:rPr>
          <w:iCs/>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bCs/>
          <w:spacing w:val="-10"/>
          <w:sz w:val="28"/>
          <w:szCs w:val="28"/>
          <w:lang w:val="en-US"/>
        </w:rPr>
        <w:t>91</w:t>
      </w:r>
      <w:r w:rsidRPr="00E40582">
        <w:rPr>
          <w:spacing w:val="-10"/>
          <w:sz w:val="28"/>
          <w:szCs w:val="28"/>
          <w:lang w:val="en-US"/>
        </w:rPr>
        <w:t xml:space="preserve">.-P. </w:t>
      </w:r>
      <w:r w:rsidRPr="00E40582">
        <w:rPr>
          <w:spacing w:val="-10"/>
          <w:sz w:val="28"/>
          <w:szCs w:val="28"/>
        </w:rPr>
        <w:t>489–494</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Ven L</w:t>
      </w:r>
      <w:r w:rsidRPr="00E40582">
        <w:rPr>
          <w:spacing w:val="-10"/>
          <w:sz w:val="28"/>
          <w:szCs w:val="28"/>
          <w:lang w:val="en-US"/>
        </w:rPr>
        <w:t>.</w:t>
      </w:r>
      <w:r w:rsidRPr="004C7968">
        <w:rPr>
          <w:spacing w:val="-10"/>
          <w:sz w:val="28"/>
          <w:szCs w:val="28"/>
          <w:lang w:val="en-US"/>
        </w:rPr>
        <w:t>L</w:t>
      </w:r>
      <w:r w:rsidRPr="00E40582">
        <w:rPr>
          <w:spacing w:val="-10"/>
          <w:sz w:val="28"/>
          <w:szCs w:val="28"/>
          <w:lang w:val="en-US"/>
        </w:rPr>
        <w:t>.</w:t>
      </w:r>
      <w:r w:rsidRPr="004C7968">
        <w:rPr>
          <w:spacing w:val="-10"/>
          <w:sz w:val="28"/>
          <w:szCs w:val="28"/>
          <w:lang w:val="en-US"/>
        </w:rPr>
        <w:t>, Vermeulen A</w:t>
      </w:r>
      <w:r w:rsidRPr="00E40582">
        <w:rPr>
          <w:spacing w:val="-10"/>
          <w:sz w:val="28"/>
          <w:szCs w:val="28"/>
          <w:lang w:val="en-US"/>
        </w:rPr>
        <w:t>.</w:t>
      </w:r>
      <w:r w:rsidRPr="004C7968">
        <w:rPr>
          <w:spacing w:val="-10"/>
          <w:sz w:val="28"/>
          <w:szCs w:val="28"/>
          <w:lang w:val="en-US"/>
        </w:rPr>
        <w:t>, Tans J</w:t>
      </w:r>
      <w:r w:rsidRPr="00E40582">
        <w:rPr>
          <w:spacing w:val="-10"/>
          <w:sz w:val="28"/>
          <w:szCs w:val="28"/>
          <w:lang w:val="en-US"/>
        </w:rPr>
        <w:t>.</w:t>
      </w:r>
      <w:r w:rsidRPr="004C7968">
        <w:rPr>
          <w:spacing w:val="-10"/>
          <w:sz w:val="28"/>
          <w:szCs w:val="28"/>
          <w:lang w:val="en-US"/>
        </w:rPr>
        <w:t>G</w:t>
      </w:r>
      <w:r w:rsidRPr="00E40582">
        <w:rPr>
          <w:spacing w:val="-10"/>
          <w:sz w:val="28"/>
          <w:szCs w:val="28"/>
          <w:lang w:val="en-US"/>
        </w:rPr>
        <w:t xml:space="preserve">. et al. </w:t>
      </w:r>
      <w:r w:rsidRPr="004C7968">
        <w:rPr>
          <w:spacing w:val="-10"/>
          <w:sz w:val="28"/>
          <w:szCs w:val="28"/>
          <w:lang w:val="en-US"/>
        </w:rPr>
        <w:t>Which drug to choose for stable angina pectoris: a comparative study between bisoprolol and nitrates</w:t>
      </w:r>
      <w:r w:rsidRPr="00E40582">
        <w:rPr>
          <w:spacing w:val="-10"/>
          <w:sz w:val="28"/>
          <w:szCs w:val="28"/>
          <w:lang w:val="en-US"/>
        </w:rPr>
        <w:t xml:space="preserve"> // </w:t>
      </w:r>
      <w:r w:rsidRPr="004C7968">
        <w:rPr>
          <w:spacing w:val="-10"/>
          <w:sz w:val="28"/>
          <w:szCs w:val="28"/>
          <w:lang w:val="en-US"/>
        </w:rPr>
        <w:t>Int</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J.</w:t>
      </w:r>
      <w:r w:rsidRPr="004C7968">
        <w:rPr>
          <w:spacing w:val="-10"/>
          <w:sz w:val="28"/>
          <w:szCs w:val="28"/>
          <w:lang w:val="en-US"/>
        </w:rPr>
        <w:t xml:space="preserve"> </w:t>
      </w:r>
      <w:r w:rsidRPr="00E40582">
        <w:rPr>
          <w:spacing w:val="-10"/>
          <w:sz w:val="28"/>
          <w:szCs w:val="28"/>
          <w:lang w:val="en-US"/>
        </w:rPr>
        <w:t>C</w:t>
      </w:r>
      <w:r w:rsidRPr="004C7968">
        <w:rPr>
          <w:spacing w:val="-10"/>
          <w:sz w:val="28"/>
          <w:szCs w:val="28"/>
          <w:lang w:val="en-US"/>
        </w:rPr>
        <w:t>ard</w:t>
      </w:r>
      <w:r w:rsidRPr="00E40582">
        <w:rPr>
          <w:spacing w:val="-10"/>
          <w:sz w:val="28"/>
          <w:szCs w:val="28"/>
          <w:lang w:val="en-US"/>
        </w:rPr>
        <w:t>iol.-</w:t>
      </w:r>
      <w:r w:rsidRPr="004C7968">
        <w:rPr>
          <w:spacing w:val="-10"/>
          <w:sz w:val="28"/>
          <w:szCs w:val="28"/>
          <w:lang w:val="en-US"/>
        </w:rPr>
        <w:t>1995</w:t>
      </w:r>
      <w:r w:rsidRPr="00E40582">
        <w:rPr>
          <w:spacing w:val="-10"/>
          <w:sz w:val="28"/>
          <w:szCs w:val="28"/>
          <w:lang w:val="en-US"/>
        </w:rPr>
        <w:t>.-</w:t>
      </w:r>
      <w:r w:rsidRPr="004C7968">
        <w:rPr>
          <w:spacing w:val="-10"/>
          <w:sz w:val="28"/>
          <w:szCs w:val="28"/>
          <w:lang w:val="en-US"/>
        </w:rPr>
        <w:t>V</w:t>
      </w:r>
      <w:r w:rsidRPr="00E40582">
        <w:rPr>
          <w:spacing w:val="-10"/>
          <w:sz w:val="28"/>
          <w:szCs w:val="28"/>
          <w:lang w:val="en-US"/>
        </w:rPr>
        <w:t>ol.</w:t>
      </w:r>
      <w:r w:rsidRPr="004C7968">
        <w:rPr>
          <w:spacing w:val="-10"/>
          <w:sz w:val="28"/>
          <w:szCs w:val="28"/>
          <w:lang w:val="en-US"/>
        </w:rPr>
        <w:t>47</w:t>
      </w:r>
      <w:r w:rsidRPr="00E40582">
        <w:rPr>
          <w:spacing w:val="-10"/>
          <w:sz w:val="28"/>
          <w:szCs w:val="28"/>
          <w:lang w:val="en-US"/>
        </w:rPr>
        <w:t>,</w:t>
      </w:r>
      <w:r w:rsidRPr="004C7968">
        <w:rPr>
          <w:spacing w:val="-10"/>
          <w:sz w:val="28"/>
          <w:szCs w:val="28"/>
          <w:lang w:val="en-US"/>
        </w:rPr>
        <w:t>№3</w:t>
      </w:r>
      <w:r w:rsidRPr="00E40582">
        <w:rPr>
          <w:spacing w:val="-10"/>
          <w:sz w:val="28"/>
          <w:szCs w:val="28"/>
          <w:lang w:val="en-US"/>
        </w:rPr>
        <w:t>.-</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217-</w:t>
      </w:r>
      <w:r w:rsidRPr="00E40582">
        <w:rPr>
          <w:spacing w:val="-10"/>
          <w:sz w:val="28"/>
          <w:szCs w:val="28"/>
          <w:lang w:val="en-US"/>
        </w:rPr>
        <w:t>2</w:t>
      </w:r>
      <w:r w:rsidRPr="00E40582">
        <w:rPr>
          <w:spacing w:val="-10"/>
          <w:sz w:val="28"/>
          <w:szCs w:val="28"/>
        </w:rPr>
        <w:t>23</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Virmani</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 xml:space="preserve"> Kolodgie</w:t>
      </w:r>
      <w:r w:rsidRPr="00E40582">
        <w:rPr>
          <w:spacing w:val="-10"/>
          <w:sz w:val="28"/>
          <w:szCs w:val="28"/>
          <w:lang w:val="en-US"/>
        </w:rPr>
        <w:t xml:space="preserve"> </w:t>
      </w:r>
      <w:r w:rsidRPr="004C7968">
        <w:rPr>
          <w:spacing w:val="-10"/>
          <w:sz w:val="28"/>
          <w:szCs w:val="28"/>
          <w:lang w:val="en-US"/>
        </w:rPr>
        <w:t>F</w:t>
      </w:r>
      <w:r w:rsidRPr="00E40582">
        <w:rPr>
          <w:spacing w:val="-10"/>
          <w:sz w:val="28"/>
          <w:szCs w:val="28"/>
          <w:lang w:val="en-US"/>
        </w:rPr>
        <w:t>.</w:t>
      </w:r>
      <w:r w:rsidRPr="004C7968">
        <w:rPr>
          <w:spacing w:val="-10"/>
          <w:sz w:val="28"/>
          <w:szCs w:val="28"/>
          <w:lang w:val="en-US"/>
        </w:rPr>
        <w:t>D.</w:t>
      </w:r>
      <w:r w:rsidRPr="00E40582">
        <w:rPr>
          <w:spacing w:val="-10"/>
          <w:sz w:val="28"/>
          <w:szCs w:val="28"/>
          <w:lang w:val="en-US"/>
        </w:rPr>
        <w:t>,</w:t>
      </w:r>
      <w:r w:rsidRPr="004C7968">
        <w:rPr>
          <w:spacing w:val="-10"/>
          <w:sz w:val="28"/>
          <w:szCs w:val="28"/>
          <w:lang w:val="en-US"/>
        </w:rPr>
        <w:t xml:space="preserve"> Burke</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P. </w:t>
      </w:r>
      <w:r w:rsidRPr="00E40582">
        <w:rPr>
          <w:spacing w:val="-10"/>
          <w:sz w:val="28"/>
          <w:szCs w:val="28"/>
          <w:lang w:val="en-US"/>
        </w:rPr>
        <w:t>et al.</w:t>
      </w:r>
      <w:r w:rsidRPr="004C7968">
        <w:rPr>
          <w:spacing w:val="-10"/>
          <w:sz w:val="28"/>
          <w:szCs w:val="28"/>
          <w:lang w:val="en-US"/>
        </w:rPr>
        <w:t xml:space="preserve"> Atherosclerotic Plaque Progression and Vulnerability to Rupture Angiogenesis as a Source of Intraplaque Hemorrhage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2005</w:t>
      </w:r>
      <w:r w:rsidRPr="00E40582">
        <w:rPr>
          <w:spacing w:val="-10"/>
          <w:sz w:val="28"/>
          <w:szCs w:val="28"/>
          <w:lang w:val="en-US"/>
        </w:rPr>
        <w:t>.-Vol.</w:t>
      </w:r>
      <w:r w:rsidRPr="00E40582">
        <w:rPr>
          <w:spacing w:val="-10"/>
          <w:sz w:val="28"/>
          <w:szCs w:val="28"/>
        </w:rPr>
        <w:t>25</w:t>
      </w:r>
      <w:r w:rsidRPr="00E40582">
        <w:rPr>
          <w:spacing w:val="-10"/>
          <w:sz w:val="28"/>
          <w:szCs w:val="28"/>
          <w:lang w:val="en-US"/>
        </w:rPr>
        <w:t xml:space="preserve">.-P. </w:t>
      </w:r>
      <w:r w:rsidRPr="00E40582">
        <w:rPr>
          <w:spacing w:val="-10"/>
          <w:sz w:val="28"/>
          <w:szCs w:val="28"/>
        </w:rPr>
        <w:t>2054.</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Vogel R</w:t>
      </w:r>
      <w:r w:rsidRPr="00E40582">
        <w:rPr>
          <w:spacing w:val="-10"/>
          <w:sz w:val="28"/>
          <w:szCs w:val="28"/>
          <w:lang w:val="en-US"/>
        </w:rPr>
        <w:t>.</w:t>
      </w:r>
      <w:r w:rsidRPr="004C7968">
        <w:rPr>
          <w:spacing w:val="-10"/>
          <w:sz w:val="28"/>
          <w:szCs w:val="28"/>
          <w:lang w:val="en-US"/>
        </w:rPr>
        <w:t>, Reinhardt J</w:t>
      </w:r>
      <w:r w:rsidRPr="00E40582">
        <w:rPr>
          <w:spacing w:val="-10"/>
          <w:sz w:val="28"/>
          <w:szCs w:val="28"/>
          <w:lang w:val="en-US"/>
        </w:rPr>
        <w:t>.</w:t>
      </w:r>
      <w:r w:rsidRPr="004C7968">
        <w:rPr>
          <w:spacing w:val="-10"/>
          <w:sz w:val="28"/>
          <w:szCs w:val="28"/>
          <w:lang w:val="en-US"/>
        </w:rPr>
        <w:t>, Meier P</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The quantification of absolute myocardial perfusion in humans using contrast echocardiography: algorithm and validation</w:t>
      </w:r>
      <w:r w:rsidRPr="00E40582">
        <w:rPr>
          <w:spacing w:val="-10"/>
          <w:sz w:val="28"/>
          <w:szCs w:val="28"/>
          <w:lang w:val="en-US"/>
        </w:rPr>
        <w:t xml:space="preserve"> //</w:t>
      </w:r>
      <w:r w:rsidRPr="004C7968">
        <w:rPr>
          <w:spacing w:val="-10"/>
          <w:sz w:val="28"/>
          <w:szCs w:val="28"/>
          <w:lang w:val="en-US"/>
        </w:rPr>
        <w:t xml:space="preserve"> </w:t>
      </w:r>
      <w:r w:rsidRPr="004C7968">
        <w:rPr>
          <w:iCs/>
          <w:spacing w:val="-10"/>
          <w:sz w:val="28"/>
          <w:szCs w:val="28"/>
          <w:lang w:val="en-US"/>
        </w:rPr>
        <w:t>J</w:t>
      </w:r>
      <w:r w:rsidRPr="00E40582">
        <w:rPr>
          <w:iCs/>
          <w:spacing w:val="-10"/>
          <w:sz w:val="28"/>
          <w:szCs w:val="28"/>
          <w:lang w:val="en-US"/>
        </w:rPr>
        <w:t>.</w:t>
      </w:r>
      <w:r w:rsidRPr="004C7968">
        <w:rPr>
          <w:iCs/>
          <w:spacing w:val="-10"/>
          <w:sz w:val="28"/>
          <w:szCs w:val="28"/>
          <w:lang w:val="en-US"/>
        </w:rPr>
        <w:t xml:space="preserve"> Am</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Coll</w:t>
      </w:r>
      <w:r w:rsidRPr="00E40582">
        <w:rPr>
          <w:iCs/>
          <w:spacing w:val="-10"/>
          <w:sz w:val="28"/>
          <w:szCs w:val="28"/>
          <w:lang w:val="en-US"/>
        </w:rPr>
        <w:t>.</w:t>
      </w:r>
      <w:r w:rsidRPr="00E40582">
        <w:rPr>
          <w:iCs/>
          <w:spacing w:val="-10"/>
          <w:sz w:val="28"/>
          <w:szCs w:val="28"/>
        </w:rPr>
        <w:t xml:space="preserve"> Cardiol</w:t>
      </w:r>
      <w:r w:rsidRPr="00E40582">
        <w:rPr>
          <w:iCs/>
          <w:spacing w:val="-10"/>
          <w:sz w:val="28"/>
          <w:szCs w:val="28"/>
          <w:lang w:val="en-US"/>
        </w:rPr>
        <w:t>.-</w:t>
      </w:r>
      <w:r w:rsidRPr="00E40582">
        <w:rPr>
          <w:spacing w:val="-10"/>
          <w:sz w:val="28"/>
          <w:szCs w:val="28"/>
        </w:rPr>
        <w:t>2005</w:t>
      </w:r>
      <w:r w:rsidRPr="00E40582">
        <w:rPr>
          <w:spacing w:val="-10"/>
          <w:sz w:val="28"/>
          <w:szCs w:val="28"/>
          <w:lang w:val="en-US"/>
        </w:rPr>
        <w:t>.-Vol.</w:t>
      </w:r>
      <w:r w:rsidRPr="00E40582">
        <w:rPr>
          <w:bCs/>
          <w:spacing w:val="-10"/>
          <w:sz w:val="28"/>
          <w:szCs w:val="28"/>
        </w:rPr>
        <w:t>45</w:t>
      </w:r>
      <w:r w:rsidRPr="00E40582">
        <w:rPr>
          <w:spacing w:val="-10"/>
          <w:sz w:val="28"/>
          <w:szCs w:val="28"/>
          <w:lang w:val="en-US"/>
        </w:rPr>
        <w:t xml:space="preserve">.-P. </w:t>
      </w:r>
      <w:r w:rsidRPr="00E40582">
        <w:rPr>
          <w:spacing w:val="-10"/>
          <w:sz w:val="28"/>
          <w:szCs w:val="28"/>
        </w:rPr>
        <w:t>754–762.</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Vogel R</w:t>
      </w:r>
      <w:r w:rsidRPr="00E40582">
        <w:rPr>
          <w:spacing w:val="-10"/>
          <w:sz w:val="28"/>
          <w:szCs w:val="28"/>
          <w:lang w:val="en-US"/>
        </w:rPr>
        <w:t>.</w:t>
      </w:r>
      <w:r w:rsidRPr="004C7968">
        <w:rPr>
          <w:spacing w:val="-10"/>
          <w:sz w:val="28"/>
          <w:szCs w:val="28"/>
          <w:lang w:val="en-US"/>
        </w:rPr>
        <w:t>, Zbinden R</w:t>
      </w:r>
      <w:r w:rsidRPr="00E40582">
        <w:rPr>
          <w:spacing w:val="-10"/>
          <w:sz w:val="28"/>
          <w:szCs w:val="28"/>
          <w:lang w:val="en-US"/>
        </w:rPr>
        <w:t>.</w:t>
      </w:r>
      <w:r w:rsidRPr="004C7968">
        <w:rPr>
          <w:spacing w:val="-10"/>
          <w:sz w:val="28"/>
          <w:szCs w:val="28"/>
          <w:lang w:val="en-US"/>
        </w:rPr>
        <w:t>, Windecker S</w:t>
      </w:r>
      <w:r w:rsidRPr="00E40582">
        <w:rPr>
          <w:spacing w:val="-10"/>
          <w:sz w:val="28"/>
          <w:szCs w:val="28"/>
          <w:lang w:val="en-US"/>
        </w:rPr>
        <w:t>.</w:t>
      </w:r>
      <w:r w:rsidRPr="004C7968">
        <w:rPr>
          <w:spacing w:val="-10"/>
          <w:sz w:val="28"/>
          <w:szCs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Collateral flow measurements in humans by myocardial contrast echocardiography: validation of coronary pressure-derived collateral-flow assessment</w:t>
      </w:r>
      <w:r w:rsidRPr="00E40582">
        <w:rPr>
          <w:spacing w:val="-10"/>
          <w:sz w:val="28"/>
          <w:szCs w:val="28"/>
          <w:lang w:val="en-US"/>
        </w:rPr>
        <w:t xml:space="preserve"> // </w:t>
      </w:r>
      <w:r w:rsidRPr="004C7968">
        <w:rPr>
          <w:iCs/>
          <w:spacing w:val="-10"/>
          <w:sz w:val="28"/>
          <w:szCs w:val="28"/>
          <w:lang w:val="en-US"/>
        </w:rPr>
        <w:t>Eur</w:t>
      </w:r>
      <w:r w:rsidRPr="00E40582">
        <w:rPr>
          <w:iCs/>
          <w:spacing w:val="-10"/>
          <w:sz w:val="28"/>
          <w:szCs w:val="28"/>
          <w:lang w:val="en-US"/>
        </w:rPr>
        <w:t>.</w:t>
      </w:r>
      <w:r w:rsidRPr="004C7968">
        <w:rPr>
          <w:iCs/>
          <w:spacing w:val="-10"/>
          <w:sz w:val="28"/>
          <w:szCs w:val="28"/>
          <w:lang w:val="en-US"/>
        </w:rPr>
        <w:t xml:space="preserve"> </w:t>
      </w:r>
      <w:r w:rsidRPr="00E40582">
        <w:rPr>
          <w:iCs/>
          <w:spacing w:val="-10"/>
          <w:sz w:val="28"/>
          <w:szCs w:val="28"/>
        </w:rPr>
        <w:t>Heart J</w:t>
      </w:r>
      <w:r w:rsidRPr="00E40582">
        <w:rPr>
          <w:iCs/>
          <w:spacing w:val="-10"/>
          <w:sz w:val="28"/>
          <w:szCs w:val="28"/>
          <w:lang w:val="en-US"/>
        </w:rPr>
        <w:t>.</w:t>
      </w:r>
      <w:r w:rsidRPr="00E40582">
        <w:rPr>
          <w:spacing w:val="-10"/>
          <w:sz w:val="28"/>
          <w:szCs w:val="28"/>
          <w:lang w:val="en-US"/>
        </w:rPr>
        <w:t>-</w:t>
      </w:r>
      <w:r w:rsidRPr="00E40582">
        <w:rPr>
          <w:spacing w:val="-10"/>
          <w:sz w:val="28"/>
          <w:szCs w:val="28"/>
        </w:rPr>
        <w:t>2006</w:t>
      </w:r>
      <w:r w:rsidRPr="00E40582">
        <w:rPr>
          <w:spacing w:val="-10"/>
          <w:sz w:val="28"/>
          <w:szCs w:val="28"/>
          <w:lang w:val="en-US"/>
        </w:rPr>
        <w:t>.-Vol.</w:t>
      </w:r>
      <w:r w:rsidRPr="00E40582">
        <w:rPr>
          <w:bCs/>
          <w:spacing w:val="-10"/>
          <w:sz w:val="28"/>
        </w:rPr>
        <w:t>27</w:t>
      </w:r>
      <w:r w:rsidRPr="00E40582">
        <w:rPr>
          <w:bCs/>
          <w:spacing w:val="-10"/>
          <w:sz w:val="28"/>
          <w:lang w:val="en-US"/>
        </w:rPr>
        <w:t>,</w:t>
      </w:r>
      <w:r w:rsidRPr="00E40582">
        <w:rPr>
          <w:bCs/>
          <w:spacing w:val="-10"/>
          <w:sz w:val="28"/>
        </w:rPr>
        <w:t>№</w:t>
      </w:r>
      <w:r w:rsidRPr="00E40582">
        <w:rPr>
          <w:spacing w:val="-10"/>
          <w:sz w:val="28"/>
          <w:szCs w:val="28"/>
        </w:rPr>
        <w:t>2</w:t>
      </w:r>
      <w:r w:rsidRPr="00E40582">
        <w:rPr>
          <w:spacing w:val="-10"/>
          <w:sz w:val="28"/>
          <w:szCs w:val="28"/>
          <w:lang w:val="en-US"/>
        </w:rPr>
        <w:t xml:space="preserve">.-P. </w:t>
      </w:r>
      <w:r w:rsidRPr="00E40582">
        <w:rPr>
          <w:spacing w:val="-10"/>
          <w:sz w:val="28"/>
          <w:szCs w:val="28"/>
        </w:rPr>
        <w:t>157</w:t>
      </w:r>
      <w:r w:rsidRPr="00E40582">
        <w:rPr>
          <w:spacing w:val="-10"/>
          <w:sz w:val="28"/>
          <w:szCs w:val="28"/>
          <w:lang w:val="en-US"/>
        </w:rPr>
        <w:t>-</w:t>
      </w:r>
      <w:r w:rsidRPr="00E40582">
        <w:rPr>
          <w:spacing w:val="-10"/>
          <w:sz w:val="28"/>
          <w:szCs w:val="28"/>
        </w:rPr>
        <w:t xml:space="preserve">165.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lastRenderedPageBreak/>
        <w:t>Wang F</w:t>
      </w:r>
      <w:r w:rsidRPr="00E40582">
        <w:rPr>
          <w:spacing w:val="-10"/>
          <w:sz w:val="28"/>
          <w:szCs w:val="28"/>
          <w:lang w:val="en-US"/>
        </w:rPr>
        <w:t>.</w:t>
      </w:r>
      <w:r w:rsidRPr="004C7968">
        <w:rPr>
          <w:spacing w:val="-10"/>
          <w:sz w:val="28"/>
          <w:szCs w:val="28"/>
          <w:lang w:val="en-US"/>
        </w:rPr>
        <w:t>, Xu Z</w:t>
      </w:r>
      <w:r w:rsidRPr="00E40582">
        <w:rPr>
          <w:spacing w:val="-10"/>
          <w:sz w:val="28"/>
          <w:szCs w:val="28"/>
          <w:lang w:val="en-US"/>
        </w:rPr>
        <w:t>.</w:t>
      </w:r>
      <w:r w:rsidRPr="004C7968">
        <w:rPr>
          <w:spacing w:val="-10"/>
          <w:sz w:val="28"/>
          <w:szCs w:val="28"/>
          <w:lang w:val="en-US"/>
        </w:rPr>
        <w:t>M</w:t>
      </w:r>
      <w:r w:rsidRPr="00E40582">
        <w:rPr>
          <w:spacing w:val="-10"/>
          <w:sz w:val="28"/>
          <w:szCs w:val="28"/>
          <w:lang w:val="en-US"/>
        </w:rPr>
        <w:t>.</w:t>
      </w:r>
      <w:r w:rsidRPr="004C7968">
        <w:rPr>
          <w:spacing w:val="-10"/>
          <w:sz w:val="28"/>
          <w:szCs w:val="28"/>
          <w:lang w:val="en-US"/>
        </w:rPr>
        <w:t>, Wang L</w:t>
      </w:r>
      <w:r w:rsidRPr="00E40582">
        <w:rPr>
          <w:spacing w:val="-10"/>
          <w:sz w:val="28"/>
          <w:szCs w:val="28"/>
          <w:lang w:val="en-US"/>
        </w:rPr>
        <w:t xml:space="preserve">. et al. </w:t>
      </w:r>
      <w:r w:rsidRPr="004C7968">
        <w:rPr>
          <w:spacing w:val="-10"/>
          <w:sz w:val="28"/>
          <w:szCs w:val="28"/>
          <w:lang w:val="en-US"/>
        </w:rPr>
        <w:t>Beneficial neurohormonal profiles of beta-blockades in chronic left heart failure</w:t>
      </w:r>
      <w:r w:rsidRPr="00E40582">
        <w:rPr>
          <w:spacing w:val="-10"/>
          <w:sz w:val="28"/>
          <w:szCs w:val="28"/>
          <w:lang w:val="en-US"/>
        </w:rPr>
        <w:t xml:space="preserve"> // </w:t>
      </w:r>
      <w:r w:rsidRPr="004C7968">
        <w:rPr>
          <w:spacing w:val="-10"/>
          <w:sz w:val="28"/>
          <w:szCs w:val="28"/>
          <w:lang w:val="en-US"/>
        </w:rPr>
        <w:t>Chin</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J.</w:t>
      </w:r>
      <w:r w:rsidRPr="004C7968">
        <w:rPr>
          <w:spacing w:val="-10"/>
          <w:sz w:val="28"/>
          <w:szCs w:val="28"/>
          <w:lang w:val="en-US"/>
        </w:rPr>
        <w:t xml:space="preserve"> </w:t>
      </w:r>
      <w:r w:rsidRPr="00E40582">
        <w:rPr>
          <w:spacing w:val="-10"/>
          <w:sz w:val="28"/>
          <w:szCs w:val="28"/>
          <w:lang w:val="en-US"/>
        </w:rPr>
        <w:t>I</w:t>
      </w:r>
      <w:r w:rsidRPr="004C7968">
        <w:rPr>
          <w:spacing w:val="-10"/>
          <w:sz w:val="28"/>
          <w:szCs w:val="28"/>
          <w:lang w:val="en-US"/>
        </w:rPr>
        <w:t>nt</w:t>
      </w:r>
      <w:r w:rsidRPr="00E40582">
        <w:rPr>
          <w:spacing w:val="-10"/>
          <w:sz w:val="28"/>
          <w:szCs w:val="28"/>
          <w:lang w:val="en-US"/>
        </w:rPr>
        <w:t>.</w:t>
      </w:r>
      <w:r w:rsidRPr="004C7968">
        <w:rPr>
          <w:spacing w:val="-10"/>
          <w:sz w:val="28"/>
          <w:szCs w:val="28"/>
          <w:lang w:val="en-US"/>
        </w:rPr>
        <w:t xml:space="preserve"> </w:t>
      </w:r>
      <w:r w:rsidRPr="00E40582">
        <w:rPr>
          <w:spacing w:val="-10"/>
          <w:sz w:val="28"/>
          <w:szCs w:val="28"/>
          <w:lang w:val="en-US"/>
        </w:rPr>
        <w:t>M</w:t>
      </w:r>
      <w:r w:rsidRPr="004C7968">
        <w:rPr>
          <w:spacing w:val="-10"/>
          <w:sz w:val="28"/>
          <w:szCs w:val="28"/>
          <w:lang w:val="en-US"/>
        </w:rPr>
        <w:t>ed</w:t>
      </w:r>
      <w:r w:rsidRPr="00E40582">
        <w:rPr>
          <w:spacing w:val="-10"/>
          <w:sz w:val="28"/>
          <w:szCs w:val="28"/>
          <w:lang w:val="en-US"/>
        </w:rPr>
        <w:t>.-</w:t>
      </w:r>
      <w:r w:rsidRPr="004C7968">
        <w:rPr>
          <w:spacing w:val="-10"/>
          <w:sz w:val="28"/>
          <w:szCs w:val="28"/>
          <w:lang w:val="en-US"/>
        </w:rPr>
        <w:t>2005</w:t>
      </w:r>
      <w:r w:rsidRPr="00E40582">
        <w:rPr>
          <w:spacing w:val="-10"/>
          <w:sz w:val="28"/>
          <w:szCs w:val="28"/>
          <w:lang w:val="en-US"/>
        </w:rPr>
        <w:t>.-</w:t>
      </w:r>
      <w:r w:rsidRPr="004C7968">
        <w:rPr>
          <w:spacing w:val="-10"/>
          <w:sz w:val="28"/>
          <w:szCs w:val="28"/>
          <w:lang w:val="en-US"/>
        </w:rPr>
        <w:t>V</w:t>
      </w:r>
      <w:r w:rsidRPr="00E40582">
        <w:rPr>
          <w:spacing w:val="-10"/>
          <w:sz w:val="28"/>
          <w:szCs w:val="28"/>
          <w:lang w:val="en-US"/>
        </w:rPr>
        <w:t>ol.</w:t>
      </w:r>
      <w:r w:rsidRPr="004C7968">
        <w:rPr>
          <w:spacing w:val="-10"/>
          <w:sz w:val="28"/>
          <w:szCs w:val="28"/>
          <w:lang w:val="en-US"/>
        </w:rPr>
        <w:t>44</w:t>
      </w:r>
      <w:r w:rsidRPr="00E40582">
        <w:rPr>
          <w:spacing w:val="-10"/>
          <w:sz w:val="28"/>
          <w:szCs w:val="28"/>
          <w:lang w:val="en-US"/>
        </w:rPr>
        <w:t>,</w:t>
      </w:r>
      <w:r w:rsidRPr="004C7968">
        <w:rPr>
          <w:spacing w:val="-10"/>
          <w:sz w:val="28"/>
          <w:szCs w:val="28"/>
          <w:lang w:val="en-US"/>
        </w:rPr>
        <w:t>№7</w:t>
      </w:r>
      <w:r w:rsidRPr="00E40582">
        <w:rPr>
          <w:spacing w:val="-10"/>
          <w:sz w:val="28"/>
          <w:szCs w:val="28"/>
          <w:lang w:val="en-US"/>
        </w:rPr>
        <w:t>.-</w:t>
      </w:r>
      <w:r w:rsidRPr="004C7968">
        <w:rPr>
          <w:spacing w:val="-10"/>
          <w:sz w:val="28"/>
          <w:szCs w:val="28"/>
          <w:lang w:val="en-US"/>
        </w:rPr>
        <w:t>P</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490-</w:t>
      </w:r>
      <w:r w:rsidRPr="00E40582">
        <w:rPr>
          <w:spacing w:val="-10"/>
          <w:sz w:val="28"/>
          <w:szCs w:val="28"/>
          <w:lang w:val="en-US"/>
        </w:rPr>
        <w:t>49</w:t>
      </w:r>
      <w:r w:rsidRPr="00E40582">
        <w:rPr>
          <w:spacing w:val="-10"/>
          <w:sz w:val="28"/>
          <w:szCs w:val="28"/>
        </w:rPr>
        <w:t>4</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Wang</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G</w:t>
      </w:r>
      <w:r w:rsidRPr="00E40582">
        <w:rPr>
          <w:spacing w:val="-10"/>
          <w:sz w:val="28"/>
          <w:szCs w:val="28"/>
          <w:lang w:val="en-US"/>
        </w:rPr>
        <w:t>.,</w:t>
      </w:r>
      <w:r w:rsidRPr="004C7968">
        <w:rPr>
          <w:spacing w:val="-10"/>
          <w:sz w:val="28"/>
          <w:szCs w:val="28"/>
          <w:lang w:val="en-US"/>
        </w:rPr>
        <w:t xml:space="preserve"> Staessen</w:t>
      </w:r>
      <w:r w:rsidRPr="00E40582">
        <w:rPr>
          <w:spacing w:val="-10"/>
          <w:sz w:val="28"/>
          <w:szCs w:val="28"/>
          <w:lang w:val="en-US"/>
        </w:rPr>
        <w:t xml:space="preserve"> </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 Franklin</w:t>
      </w:r>
      <w:r w:rsidRPr="00E40582">
        <w:rPr>
          <w:spacing w:val="-10"/>
          <w:sz w:val="28"/>
          <w:szCs w:val="28"/>
          <w:lang w:val="en-US"/>
        </w:rPr>
        <w:t xml:space="preserve"> </w:t>
      </w:r>
      <w:r w:rsidRPr="004C7968">
        <w:rPr>
          <w:spacing w:val="-10"/>
          <w:sz w:val="28"/>
          <w:szCs w:val="28"/>
          <w:lang w:val="en-US"/>
        </w:rPr>
        <w:t>S</w:t>
      </w:r>
      <w:r w:rsidRPr="00E40582">
        <w:rPr>
          <w:spacing w:val="-10"/>
          <w:sz w:val="28"/>
          <w:szCs w:val="28"/>
          <w:lang w:val="en-US"/>
        </w:rPr>
        <w:t>.</w:t>
      </w:r>
      <w:r w:rsidRPr="004C7968">
        <w:rPr>
          <w:spacing w:val="-10"/>
          <w:sz w:val="28"/>
          <w:szCs w:val="28"/>
          <w:lang w:val="en-US"/>
        </w:rPr>
        <w:t xml:space="preserve">S. </w:t>
      </w:r>
      <w:r w:rsidRPr="00E40582">
        <w:rPr>
          <w:spacing w:val="-10"/>
          <w:sz w:val="28"/>
          <w:lang w:val="en-US"/>
        </w:rPr>
        <w:t>et al.</w:t>
      </w:r>
      <w:r w:rsidRPr="004C7968">
        <w:rPr>
          <w:bCs/>
          <w:spacing w:val="-10"/>
          <w:sz w:val="28"/>
          <w:lang w:val="en-US"/>
        </w:rPr>
        <w:t xml:space="preserve"> </w:t>
      </w:r>
      <w:r w:rsidRPr="004C7968">
        <w:rPr>
          <w:spacing w:val="-10"/>
          <w:sz w:val="28"/>
          <w:szCs w:val="28"/>
          <w:lang w:val="en-US"/>
        </w:rPr>
        <w:t xml:space="preserve">Systolic and Diastolic Blood Pressure Lowering as Determinants of Cardiovascular Outcome </w:t>
      </w:r>
      <w:r w:rsidRPr="00E40582">
        <w:rPr>
          <w:spacing w:val="-10"/>
          <w:sz w:val="28"/>
          <w:szCs w:val="28"/>
          <w:lang w:val="uk-UA"/>
        </w:rPr>
        <w:t xml:space="preserve">// </w:t>
      </w:r>
      <w:r w:rsidRPr="004C7968">
        <w:rPr>
          <w:iCs/>
          <w:spacing w:val="-10"/>
          <w:sz w:val="28"/>
          <w:lang w:val="en-US"/>
        </w:rPr>
        <w:t>Hypertension.</w:t>
      </w:r>
      <w:r w:rsidRPr="00E40582">
        <w:rPr>
          <w:spacing w:val="-10"/>
          <w:sz w:val="28"/>
          <w:szCs w:val="28"/>
          <w:lang w:val="en-US"/>
        </w:rPr>
        <w:t>-</w:t>
      </w:r>
      <w:r w:rsidRPr="004C7968">
        <w:rPr>
          <w:spacing w:val="-10"/>
          <w:sz w:val="28"/>
          <w:szCs w:val="28"/>
          <w:lang w:val="en-US"/>
        </w:rPr>
        <w:t>2005</w:t>
      </w:r>
      <w:r w:rsidRPr="00E40582">
        <w:rPr>
          <w:spacing w:val="-10"/>
          <w:sz w:val="28"/>
          <w:szCs w:val="28"/>
          <w:lang w:val="en-US"/>
        </w:rPr>
        <w:t>.-Vol.</w:t>
      </w:r>
      <w:r w:rsidRPr="004C7968">
        <w:rPr>
          <w:spacing w:val="-10"/>
          <w:sz w:val="28"/>
          <w:szCs w:val="28"/>
          <w:lang w:val="en-US"/>
        </w:rPr>
        <w:t>45</w:t>
      </w:r>
      <w:r w:rsidRPr="00E40582">
        <w:rPr>
          <w:spacing w:val="-10"/>
          <w:sz w:val="28"/>
          <w:szCs w:val="28"/>
          <w:lang w:val="en-US"/>
        </w:rPr>
        <w:t xml:space="preserve">.-P. </w:t>
      </w:r>
      <w:r w:rsidRPr="00E40582">
        <w:rPr>
          <w:spacing w:val="-10"/>
          <w:sz w:val="28"/>
          <w:szCs w:val="28"/>
        </w:rPr>
        <w:t>907.</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Wang</w:t>
      </w:r>
      <w:r w:rsidRPr="00E40582">
        <w:rPr>
          <w:spacing w:val="-10"/>
          <w:sz w:val="28"/>
          <w:szCs w:val="28"/>
          <w:lang w:val="en-US"/>
        </w:rPr>
        <w:t xml:space="preserve"> </w:t>
      </w:r>
      <w:r w:rsidRPr="004C7968">
        <w:rPr>
          <w:spacing w:val="-10"/>
          <w:sz w:val="28"/>
          <w:szCs w:val="28"/>
          <w:lang w:val="en-US"/>
        </w:rPr>
        <w:t>W</w:t>
      </w:r>
      <w:r w:rsidRPr="00E40582">
        <w:rPr>
          <w:spacing w:val="-10"/>
          <w:sz w:val="28"/>
          <w:szCs w:val="28"/>
          <w:lang w:val="en-US"/>
        </w:rPr>
        <w:t>.,</w:t>
      </w:r>
      <w:r w:rsidRPr="004C7968">
        <w:rPr>
          <w:spacing w:val="-10"/>
          <w:sz w:val="28"/>
          <w:szCs w:val="28"/>
          <w:lang w:val="en-US"/>
        </w:rPr>
        <w:t xml:space="preserve"> Lee</w:t>
      </w:r>
      <w:r w:rsidRPr="00E40582">
        <w:rPr>
          <w:spacing w:val="-10"/>
          <w:sz w:val="28"/>
          <w:szCs w:val="28"/>
          <w:lang w:val="en-US"/>
        </w:rPr>
        <w:t xml:space="preserve"> </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T</w:t>
      </w:r>
      <w:r w:rsidRPr="00E40582">
        <w:rPr>
          <w:spacing w:val="-10"/>
          <w:sz w:val="28"/>
          <w:szCs w:val="28"/>
          <w:lang w:val="en-US"/>
        </w:rPr>
        <w:t>.,</w:t>
      </w:r>
      <w:r w:rsidRPr="004C7968">
        <w:rPr>
          <w:spacing w:val="-10"/>
          <w:sz w:val="28"/>
          <w:szCs w:val="28"/>
          <w:lang w:val="en-US"/>
        </w:rPr>
        <w:t xml:space="preserve"> Fabsitz</w:t>
      </w:r>
      <w:r w:rsidRPr="00E40582">
        <w:rPr>
          <w:spacing w:val="-10"/>
          <w:sz w:val="28"/>
          <w:szCs w:val="28"/>
          <w:lang w:val="en-US"/>
        </w:rPr>
        <w:t xml:space="preserve"> </w:t>
      </w:r>
      <w:r w:rsidRPr="004C7968">
        <w:rPr>
          <w:spacing w:val="-10"/>
          <w:sz w:val="28"/>
          <w:szCs w:val="28"/>
          <w:lang w:val="en-US"/>
        </w:rPr>
        <w:t>R</w:t>
      </w:r>
      <w:r w:rsidRPr="00E40582">
        <w:rPr>
          <w:spacing w:val="-10"/>
          <w:sz w:val="28"/>
          <w:szCs w:val="28"/>
          <w:lang w:val="en-US"/>
        </w:rPr>
        <w:t>.</w:t>
      </w:r>
      <w:r w:rsidRPr="004C7968">
        <w:rPr>
          <w:spacing w:val="-10"/>
          <w:sz w:val="28"/>
          <w:szCs w:val="28"/>
          <w:lang w:val="en-US"/>
        </w:rPr>
        <w:t xml:space="preserve">R. </w:t>
      </w:r>
      <w:r w:rsidRPr="00E40582">
        <w:rPr>
          <w:spacing w:val="-10"/>
          <w:sz w:val="28"/>
          <w:lang w:val="en-US"/>
        </w:rPr>
        <w:t>et al.</w:t>
      </w:r>
      <w:r w:rsidRPr="004C7968">
        <w:rPr>
          <w:bCs/>
          <w:spacing w:val="-10"/>
          <w:sz w:val="28"/>
          <w:lang w:val="en-US"/>
        </w:rPr>
        <w:t xml:space="preserve"> </w:t>
      </w:r>
      <w:r w:rsidRPr="004C7968">
        <w:rPr>
          <w:spacing w:val="-10"/>
          <w:sz w:val="28"/>
          <w:szCs w:val="28"/>
          <w:lang w:val="en-US"/>
        </w:rPr>
        <w:t>A Longitudinal Study of Hypertension Risk Factors and Their Relation to Cardiovascular Disease</w:t>
      </w:r>
      <w:r w:rsidRPr="00E40582">
        <w:rPr>
          <w:spacing w:val="-10"/>
          <w:sz w:val="28"/>
          <w:szCs w:val="28"/>
          <w:lang w:val="uk-UA"/>
        </w:rPr>
        <w:t xml:space="preserve"> </w:t>
      </w:r>
      <w:r w:rsidRPr="004C7968">
        <w:rPr>
          <w:spacing w:val="-10"/>
          <w:sz w:val="28"/>
          <w:szCs w:val="28"/>
          <w:lang w:val="en-US"/>
        </w:rPr>
        <w:t xml:space="preserve">The Strong Heart Study </w:t>
      </w:r>
      <w:r w:rsidRPr="00E40582">
        <w:rPr>
          <w:spacing w:val="-10"/>
          <w:sz w:val="28"/>
          <w:szCs w:val="28"/>
          <w:lang w:val="uk-UA"/>
        </w:rPr>
        <w:t xml:space="preserve">// </w:t>
      </w:r>
      <w:r w:rsidRPr="004C7968">
        <w:rPr>
          <w:iCs/>
          <w:spacing w:val="-10"/>
          <w:sz w:val="28"/>
          <w:lang w:val="en-US"/>
        </w:rPr>
        <w:t>Hypertension.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47</w:t>
      </w:r>
      <w:r w:rsidRPr="00E40582">
        <w:rPr>
          <w:spacing w:val="-10"/>
          <w:sz w:val="28"/>
          <w:szCs w:val="28"/>
          <w:lang w:val="en-US"/>
        </w:rPr>
        <w:t xml:space="preserve">.-P. </w:t>
      </w:r>
      <w:r w:rsidRPr="00E40582">
        <w:rPr>
          <w:spacing w:val="-10"/>
          <w:sz w:val="28"/>
          <w:szCs w:val="28"/>
        </w:rPr>
        <w:t>403.</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spacing w:val="-10"/>
          <w:sz w:val="28"/>
          <w:szCs w:val="28"/>
          <w:lang w:val="en-US"/>
        </w:rPr>
        <w:t>Weiss R</w:t>
      </w:r>
      <w:r w:rsidRPr="00E40582">
        <w:rPr>
          <w:spacing w:val="-10"/>
          <w:sz w:val="28"/>
          <w:szCs w:val="28"/>
          <w:lang w:val="en-US"/>
        </w:rPr>
        <w:t>.</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Rauscher A</w:t>
      </w:r>
      <w:r w:rsidRPr="00E40582">
        <w:rPr>
          <w:spacing w:val="-10"/>
          <w:sz w:val="28"/>
          <w:szCs w:val="28"/>
          <w:lang w:val="en-US"/>
        </w:rPr>
        <w:t>.</w:t>
      </w:r>
      <w:r w:rsidRPr="004C7968">
        <w:rPr>
          <w:spacing w:val="-10"/>
          <w:sz w:val="28"/>
          <w:szCs w:val="28"/>
          <w:lang w:val="en-US"/>
        </w:rPr>
        <w:t>, Shaw D</w:t>
      </w:r>
      <w:r w:rsidRPr="00E40582">
        <w:rPr>
          <w:spacing w:val="-10"/>
          <w:sz w:val="28"/>
          <w:szCs w:val="28"/>
          <w:lang w:val="en-US"/>
        </w:rPr>
        <w:t xml:space="preserve">. </w:t>
      </w:r>
      <w:r w:rsidRPr="004C7968">
        <w:rPr>
          <w:spacing w:val="-10"/>
          <w:sz w:val="28"/>
          <w:szCs w:val="28"/>
          <w:lang w:val="en-US"/>
        </w:rPr>
        <w:t>Effect of Bisoprolol and Atenolol on Left Ventricular Mass in Patients with Essential Hypertension</w:t>
      </w:r>
      <w:r w:rsidRPr="00E40582">
        <w:rPr>
          <w:spacing w:val="-10"/>
          <w:sz w:val="28"/>
          <w:szCs w:val="28"/>
          <w:lang w:val="en-US"/>
        </w:rPr>
        <w:t xml:space="preserve"> // </w:t>
      </w:r>
      <w:r w:rsidRPr="004C7968">
        <w:rPr>
          <w:spacing w:val="-10"/>
          <w:sz w:val="28"/>
          <w:szCs w:val="28"/>
          <w:lang w:val="en-US"/>
        </w:rPr>
        <w:t>Am</w:t>
      </w:r>
      <w:r w:rsidRPr="00E40582">
        <w:rPr>
          <w:spacing w:val="-10"/>
          <w:sz w:val="28"/>
          <w:szCs w:val="28"/>
          <w:lang w:val="en-US"/>
        </w:rPr>
        <w:t>.</w:t>
      </w:r>
      <w:r w:rsidRPr="004C7968">
        <w:rPr>
          <w:spacing w:val="-10"/>
          <w:sz w:val="28"/>
          <w:szCs w:val="28"/>
          <w:lang w:val="en-US"/>
        </w:rPr>
        <w:t xml:space="preserve"> J</w:t>
      </w:r>
      <w:r w:rsidRPr="00E40582">
        <w:rPr>
          <w:spacing w:val="-10"/>
          <w:sz w:val="28"/>
          <w:szCs w:val="28"/>
          <w:lang w:val="en-US"/>
        </w:rPr>
        <w:t>.</w:t>
      </w:r>
      <w:r w:rsidRPr="004C7968">
        <w:rPr>
          <w:spacing w:val="-10"/>
          <w:sz w:val="28"/>
          <w:szCs w:val="28"/>
          <w:lang w:val="en-US"/>
        </w:rPr>
        <w:t xml:space="preserve"> Ther</w:t>
      </w:r>
      <w:r w:rsidRPr="00E40582">
        <w:rPr>
          <w:spacing w:val="-10"/>
          <w:sz w:val="28"/>
          <w:szCs w:val="28"/>
          <w:lang w:val="en-US"/>
        </w:rPr>
        <w:t>.-</w:t>
      </w:r>
      <w:r w:rsidRPr="004C7968">
        <w:rPr>
          <w:spacing w:val="-10"/>
          <w:sz w:val="28"/>
          <w:szCs w:val="28"/>
          <w:lang w:val="en-US"/>
        </w:rPr>
        <w:t>1994</w:t>
      </w:r>
      <w:r w:rsidRPr="00E40582">
        <w:rPr>
          <w:spacing w:val="-10"/>
          <w:sz w:val="28"/>
          <w:szCs w:val="28"/>
          <w:lang w:val="en-US"/>
        </w:rPr>
        <w:t>.-</w:t>
      </w:r>
      <w:r w:rsidRPr="004C7968">
        <w:rPr>
          <w:spacing w:val="-10"/>
          <w:sz w:val="28"/>
          <w:szCs w:val="28"/>
          <w:lang w:val="en-US"/>
        </w:rPr>
        <w:t>V</w:t>
      </w:r>
      <w:r w:rsidRPr="00E40582">
        <w:rPr>
          <w:spacing w:val="-10"/>
          <w:sz w:val="28"/>
          <w:szCs w:val="28"/>
          <w:lang w:val="en-US"/>
        </w:rPr>
        <w:t>ol.</w:t>
      </w:r>
      <w:r w:rsidRPr="004C7968">
        <w:rPr>
          <w:spacing w:val="-10"/>
          <w:sz w:val="28"/>
          <w:szCs w:val="28"/>
          <w:lang w:val="en-US"/>
        </w:rPr>
        <w:t>1</w:t>
      </w:r>
      <w:r w:rsidRPr="00E40582">
        <w:rPr>
          <w:spacing w:val="-10"/>
          <w:sz w:val="28"/>
          <w:szCs w:val="28"/>
          <w:lang w:val="en-US"/>
        </w:rPr>
        <w:t>,</w:t>
      </w:r>
      <w:r w:rsidRPr="004C7968">
        <w:rPr>
          <w:spacing w:val="-10"/>
          <w:sz w:val="28"/>
          <w:szCs w:val="28"/>
          <w:lang w:val="en-US"/>
        </w:rPr>
        <w:t>№1</w:t>
      </w:r>
      <w:r w:rsidRPr="00E40582">
        <w:rPr>
          <w:spacing w:val="-10"/>
          <w:sz w:val="28"/>
          <w:szCs w:val="28"/>
          <w:lang w:val="en-US"/>
        </w:rPr>
        <w:t>.-P.</w:t>
      </w:r>
      <w:r w:rsidRPr="004C7968">
        <w:rPr>
          <w:spacing w:val="-10"/>
          <w:sz w:val="28"/>
          <w:szCs w:val="28"/>
          <w:lang w:val="en-US"/>
        </w:rPr>
        <w:t xml:space="preserve"> </w:t>
      </w:r>
      <w:r w:rsidRPr="00E40582">
        <w:rPr>
          <w:spacing w:val="-10"/>
          <w:sz w:val="28"/>
          <w:szCs w:val="28"/>
        </w:rPr>
        <w:t>81-85</w:t>
      </w:r>
      <w:r w:rsidRPr="00E40582">
        <w:rPr>
          <w:spacing w:val="-10"/>
          <w:sz w:val="28"/>
          <w:szCs w:val="28"/>
          <w:lang w:val="en-US"/>
        </w:rPr>
        <w:t>.</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Werner</w:t>
      </w:r>
      <w:r w:rsidRPr="00E40582">
        <w:rPr>
          <w:bCs/>
          <w:spacing w:val="-10"/>
          <w:sz w:val="28"/>
          <w:lang w:val="en-US"/>
        </w:rPr>
        <w:t xml:space="preserve"> </w:t>
      </w:r>
      <w:r w:rsidRPr="004C7968">
        <w:rPr>
          <w:bCs/>
          <w:spacing w:val="-10"/>
          <w:sz w:val="28"/>
          <w:lang w:val="en-US"/>
        </w:rPr>
        <w:t>G</w:t>
      </w:r>
      <w:r w:rsidRPr="00E40582">
        <w:rPr>
          <w:bCs/>
          <w:spacing w:val="-10"/>
          <w:sz w:val="28"/>
          <w:lang w:val="en-US"/>
        </w:rPr>
        <w:t>.</w:t>
      </w:r>
      <w:r w:rsidRPr="004C7968">
        <w:rPr>
          <w:bCs/>
          <w:spacing w:val="-10"/>
          <w:sz w:val="28"/>
          <w:lang w:val="en-US"/>
        </w:rPr>
        <w:t>S., Surber</w:t>
      </w:r>
      <w:r w:rsidRPr="00E40582">
        <w:rPr>
          <w:bCs/>
          <w:spacing w:val="-10"/>
          <w:sz w:val="28"/>
          <w:lang w:val="en-US"/>
        </w:rPr>
        <w:t xml:space="preserve"> </w:t>
      </w:r>
      <w:r w:rsidRPr="004C7968">
        <w:rPr>
          <w:bCs/>
          <w:spacing w:val="-10"/>
          <w:sz w:val="28"/>
          <w:lang w:val="en-US"/>
        </w:rPr>
        <w:t>R</w:t>
      </w:r>
      <w:r w:rsidRPr="00E40582">
        <w:rPr>
          <w:bCs/>
          <w:spacing w:val="-10"/>
          <w:sz w:val="28"/>
          <w:lang w:val="en-US"/>
        </w:rPr>
        <w:t>.</w:t>
      </w:r>
      <w:r w:rsidRPr="004C7968">
        <w:rPr>
          <w:bCs/>
          <w:spacing w:val="-10"/>
          <w:sz w:val="28"/>
          <w:lang w:val="en-US"/>
        </w:rPr>
        <w:t>, Ferrari</w:t>
      </w:r>
      <w:r w:rsidRPr="00E40582">
        <w:rPr>
          <w:bCs/>
          <w:spacing w:val="-10"/>
          <w:sz w:val="28"/>
          <w:lang w:val="en-US"/>
        </w:rPr>
        <w:t xml:space="preserve"> </w:t>
      </w:r>
      <w:r w:rsidRPr="004C7968">
        <w:rPr>
          <w:bCs/>
          <w:spacing w:val="-10"/>
          <w:sz w:val="28"/>
          <w:lang w:val="en-US"/>
        </w:rPr>
        <w:t>M</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 xml:space="preserve">The functional reserve of collaterals supplying long-term chronic total coronary occlusions in patients without prior myocardial infarction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.-2006.-</w:t>
      </w:r>
      <w:r w:rsidRPr="00E40582">
        <w:rPr>
          <w:spacing w:val="-10"/>
          <w:sz w:val="28"/>
          <w:szCs w:val="28"/>
          <w:lang w:val="en-US"/>
        </w:rPr>
        <w:t>Vol.</w:t>
      </w:r>
      <w:r w:rsidRPr="00E40582">
        <w:rPr>
          <w:bCs/>
          <w:spacing w:val="-10"/>
          <w:sz w:val="28"/>
        </w:rPr>
        <w:t>27</w:t>
      </w:r>
      <w:r w:rsidRPr="00E40582">
        <w:rPr>
          <w:bCs/>
          <w:spacing w:val="-10"/>
          <w:sz w:val="28"/>
          <w:lang w:val="en-US"/>
        </w:rPr>
        <w:t>,</w:t>
      </w:r>
      <w:r w:rsidRPr="00E40582">
        <w:rPr>
          <w:bCs/>
          <w:spacing w:val="-10"/>
          <w:sz w:val="28"/>
        </w:rPr>
        <w:t>№</w:t>
      </w:r>
      <w:r w:rsidRPr="00E40582">
        <w:rPr>
          <w:spacing w:val="-10"/>
          <w:sz w:val="28"/>
          <w:szCs w:val="28"/>
        </w:rPr>
        <w:t>20</w:t>
      </w:r>
      <w:r w:rsidRPr="00E40582">
        <w:rPr>
          <w:spacing w:val="-10"/>
          <w:sz w:val="28"/>
          <w:szCs w:val="28"/>
          <w:lang w:val="en-US"/>
        </w:rPr>
        <w:t>.-</w:t>
      </w:r>
      <w:r w:rsidRPr="00E40582">
        <w:rPr>
          <w:spacing w:val="-10"/>
          <w:sz w:val="28"/>
          <w:szCs w:val="28"/>
        </w:rPr>
        <w:t>P. 2406-2412</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Wilhelmsen</w:t>
      </w:r>
      <w:r w:rsidRPr="00E40582">
        <w:rPr>
          <w:bCs/>
          <w:spacing w:val="-10"/>
          <w:sz w:val="28"/>
          <w:lang w:val="en-US"/>
        </w:rPr>
        <w:t xml:space="preserve"> </w:t>
      </w:r>
      <w:r w:rsidRPr="004C7968">
        <w:rPr>
          <w:bCs/>
          <w:spacing w:val="-10"/>
          <w:sz w:val="28"/>
          <w:lang w:val="en-US"/>
        </w:rPr>
        <w:t>L</w:t>
      </w:r>
      <w:r w:rsidRPr="00E40582">
        <w:rPr>
          <w:bCs/>
          <w:spacing w:val="-10"/>
          <w:sz w:val="28"/>
          <w:lang w:val="en-US"/>
        </w:rPr>
        <w:t>.</w:t>
      </w:r>
      <w:r w:rsidRPr="004C7968">
        <w:rPr>
          <w:bCs/>
          <w:spacing w:val="-10"/>
          <w:sz w:val="28"/>
          <w:lang w:val="en-US"/>
        </w:rPr>
        <w:t>, Harmsen</w:t>
      </w:r>
      <w:r w:rsidRPr="00E40582">
        <w:rPr>
          <w:bCs/>
          <w:spacing w:val="-10"/>
          <w:sz w:val="28"/>
          <w:lang w:val="en-US"/>
        </w:rPr>
        <w:t xml:space="preserve"> </w:t>
      </w:r>
      <w:r w:rsidRPr="004C7968">
        <w:rPr>
          <w:bCs/>
          <w:spacing w:val="-10"/>
          <w:sz w:val="28"/>
          <w:lang w:val="en-US"/>
        </w:rPr>
        <w:t>P</w:t>
      </w:r>
      <w:r w:rsidRPr="00E40582">
        <w:rPr>
          <w:bCs/>
          <w:spacing w:val="-10"/>
          <w:sz w:val="28"/>
          <w:lang w:val="en-US"/>
        </w:rPr>
        <w:t>.,</w:t>
      </w:r>
      <w:r w:rsidRPr="004C7968">
        <w:rPr>
          <w:bCs/>
          <w:spacing w:val="-10"/>
          <w:sz w:val="28"/>
          <w:lang w:val="en-US"/>
        </w:rPr>
        <w:t xml:space="preserve"> Lappas</w:t>
      </w:r>
      <w:r w:rsidRPr="00E40582">
        <w:rPr>
          <w:bCs/>
          <w:spacing w:val="-10"/>
          <w:sz w:val="28"/>
          <w:lang w:val="en-US"/>
        </w:rPr>
        <w:t xml:space="preserve"> </w:t>
      </w:r>
      <w:r w:rsidRPr="004C7968">
        <w:rPr>
          <w:bCs/>
          <w:spacing w:val="-10"/>
          <w:sz w:val="28"/>
          <w:lang w:val="en-US"/>
        </w:rPr>
        <w:t>G</w:t>
      </w:r>
      <w:r w:rsidRPr="00E40582">
        <w:rPr>
          <w:bCs/>
          <w:spacing w:val="-10"/>
          <w:sz w:val="28"/>
          <w:lang w:val="en-US"/>
        </w:rPr>
        <w:t>.</w:t>
      </w:r>
      <w:r w:rsidRPr="004C7968">
        <w:rPr>
          <w:bCs/>
          <w:spacing w:val="-10"/>
          <w:sz w:val="28"/>
          <w:lang w:val="en-US"/>
        </w:rPr>
        <w:t xml:space="preserve"> </w:t>
      </w:r>
      <w:r w:rsidRPr="004C7968">
        <w:rPr>
          <w:spacing w:val="-10"/>
          <w:sz w:val="28"/>
          <w:szCs w:val="28"/>
          <w:lang w:val="en-US"/>
        </w:rPr>
        <w:t xml:space="preserve">Differences between coronary disease and stroke in incidence, case fatality, and risk factors, but few differences in risk factors for fatal and non-fatal events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.-2005.-Vol.26,</w:t>
      </w:r>
      <w:r w:rsidRPr="00E40582">
        <w:rPr>
          <w:bCs/>
          <w:spacing w:val="-10"/>
          <w:sz w:val="28"/>
        </w:rPr>
        <w:t>№18</w:t>
      </w:r>
      <w:r w:rsidRPr="00E40582">
        <w:rPr>
          <w:bCs/>
          <w:spacing w:val="-10"/>
          <w:sz w:val="28"/>
          <w:lang w:val="en-US"/>
        </w:rPr>
        <w:t>.-</w:t>
      </w:r>
      <w:r w:rsidRPr="00E40582">
        <w:rPr>
          <w:bCs/>
          <w:spacing w:val="-10"/>
          <w:sz w:val="28"/>
        </w:rPr>
        <w:t xml:space="preserve"> </w:t>
      </w:r>
      <w:r w:rsidRPr="00E40582">
        <w:rPr>
          <w:spacing w:val="-10"/>
          <w:sz w:val="28"/>
          <w:szCs w:val="28"/>
        </w:rPr>
        <w:t>P. 1916-1922</w:t>
      </w:r>
      <w:r w:rsidRPr="00E40582">
        <w:rPr>
          <w:spacing w:val="-10"/>
          <w:sz w:val="28"/>
          <w:szCs w:val="28"/>
          <w:lang w:val="en-US"/>
        </w:rPr>
        <w:t>.</w:t>
      </w:r>
    </w:p>
    <w:p w:rsidR="004C7968" w:rsidRPr="004C7968"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lang w:val="en-US"/>
        </w:rPr>
      </w:pPr>
      <w:r w:rsidRPr="004C7968">
        <w:rPr>
          <w:spacing w:val="-10"/>
          <w:sz w:val="28"/>
          <w:szCs w:val="28"/>
          <w:lang w:val="en-US"/>
        </w:rPr>
        <w:t xml:space="preserve">Willenheimer R., Erdmann E., Follath F. et al., on behalf of the CIBIS-III investigators. Comparison of treatment initiation with bisoprolol vs. enalapril in chronic heart failure patients: rationale and design of CIBIS-III // Eur. J. Heart Fail.–2004.–Vol.6.–P. 493-500.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Willenheimer R</w:t>
      </w:r>
      <w:r w:rsidRPr="00E40582">
        <w:rPr>
          <w:spacing w:val="-10"/>
          <w:sz w:val="28"/>
          <w:szCs w:val="28"/>
          <w:lang w:val="en-US"/>
        </w:rPr>
        <w:t>.</w:t>
      </w:r>
      <w:r w:rsidRPr="004C7968">
        <w:rPr>
          <w:spacing w:val="-10"/>
          <w:sz w:val="28"/>
          <w:szCs w:val="28"/>
          <w:lang w:val="en-US"/>
        </w:rPr>
        <w:t>, Veldhuisen D</w:t>
      </w:r>
      <w:r w:rsidRPr="00E40582">
        <w:rPr>
          <w:spacing w:val="-10"/>
          <w:sz w:val="28"/>
          <w:szCs w:val="28"/>
          <w:lang w:val="en-US"/>
        </w:rPr>
        <w:t>.</w:t>
      </w:r>
      <w:r w:rsidRPr="004C7968">
        <w:rPr>
          <w:spacing w:val="-10"/>
          <w:sz w:val="28"/>
          <w:szCs w:val="28"/>
          <w:lang w:val="en-US"/>
        </w:rPr>
        <w:t>J</w:t>
      </w:r>
      <w:r w:rsidRPr="00E40582">
        <w:rPr>
          <w:spacing w:val="-10"/>
          <w:sz w:val="28"/>
          <w:szCs w:val="28"/>
          <w:lang w:val="en-US"/>
        </w:rPr>
        <w:t>.</w:t>
      </w:r>
      <w:r w:rsidRPr="004C7968">
        <w:rPr>
          <w:spacing w:val="-10"/>
          <w:sz w:val="28"/>
          <w:szCs w:val="28"/>
          <w:lang w:val="en-US"/>
        </w:rPr>
        <w:t>, Silke B</w:t>
      </w:r>
      <w:r w:rsidRPr="00E40582">
        <w:rPr>
          <w:spacing w:val="-10"/>
          <w:sz w:val="28"/>
          <w:szCs w:val="28"/>
          <w:lang w:val="en-US"/>
        </w:rPr>
        <w:t>. et al.</w:t>
      </w:r>
      <w:r w:rsidRPr="004C7968">
        <w:rPr>
          <w:spacing w:val="-10"/>
          <w:sz w:val="28"/>
          <w:szCs w:val="28"/>
          <w:lang w:val="en-US"/>
        </w:rPr>
        <w:t xml:space="preserve"> </w:t>
      </w:r>
      <w:r w:rsidRPr="004C7968">
        <w:rPr>
          <w:bCs/>
          <w:spacing w:val="-10"/>
          <w:sz w:val="28"/>
          <w:szCs w:val="28"/>
          <w:lang w:val="en-US"/>
        </w:rPr>
        <w:t>CIBIS III</w:t>
      </w:r>
      <w:r w:rsidRPr="00E40582">
        <w:rPr>
          <w:bCs/>
          <w:spacing w:val="-10"/>
          <w:sz w:val="28"/>
          <w:szCs w:val="28"/>
          <w:lang w:val="uk-UA"/>
        </w:rPr>
        <w:t xml:space="preserve">: </w:t>
      </w:r>
      <w:r w:rsidRPr="004C7968">
        <w:rPr>
          <w:bCs/>
          <w:spacing w:val="-10"/>
          <w:sz w:val="28"/>
          <w:szCs w:val="28"/>
          <w:lang w:val="en-US"/>
        </w:rPr>
        <w:t>Cardiac Insufficiency Bisoprolol Study III</w:t>
      </w:r>
      <w:r w:rsidRPr="00E40582">
        <w:rPr>
          <w:bCs/>
          <w:spacing w:val="-10"/>
          <w:sz w:val="28"/>
          <w:szCs w:val="28"/>
          <w:lang w:val="uk-UA"/>
        </w:rPr>
        <w:t xml:space="preserve"> // </w:t>
      </w:r>
      <w:r w:rsidRPr="004C7968">
        <w:rPr>
          <w:spacing w:val="-10"/>
          <w:sz w:val="28"/>
          <w:szCs w:val="28"/>
          <w:lang w:val="en-US"/>
        </w:rPr>
        <w:t>Circulation 2005</w:t>
      </w:r>
      <w:r w:rsidRPr="00E40582">
        <w:rPr>
          <w:spacing w:val="-10"/>
          <w:sz w:val="28"/>
          <w:szCs w:val="28"/>
          <w:lang w:val="en-US"/>
        </w:rPr>
        <w:t>.-Vol.</w:t>
      </w:r>
      <w:r w:rsidRPr="004C7968">
        <w:rPr>
          <w:spacing w:val="-10"/>
          <w:sz w:val="28"/>
          <w:szCs w:val="28"/>
          <w:lang w:val="en-US"/>
        </w:rPr>
        <w:t>112</w:t>
      </w:r>
      <w:r w:rsidRPr="00E40582">
        <w:rPr>
          <w:spacing w:val="-10"/>
          <w:sz w:val="28"/>
          <w:szCs w:val="28"/>
          <w:lang w:val="en-US"/>
        </w:rPr>
        <w:t xml:space="preserve">.-P. </w:t>
      </w:r>
      <w:r w:rsidRPr="00E40582">
        <w:rPr>
          <w:spacing w:val="-10"/>
          <w:sz w:val="28"/>
          <w:szCs w:val="28"/>
        </w:rPr>
        <w:t>2426</w:t>
      </w:r>
      <w:r w:rsidRPr="00E40582">
        <w:rPr>
          <w:spacing w:val="-10"/>
          <w:sz w:val="28"/>
          <w:szCs w:val="28"/>
          <w:lang w:val="uk-UA"/>
        </w:rPr>
        <w:t>-243</w:t>
      </w:r>
      <w:r w:rsidRPr="00E40582">
        <w:rPr>
          <w:spacing w:val="-10"/>
          <w:sz w:val="28"/>
          <w:szCs w:val="28"/>
        </w:rPr>
        <w:t>5</w:t>
      </w:r>
      <w:r w:rsidRPr="00E40582">
        <w:rPr>
          <w:spacing w:val="-10"/>
          <w:sz w:val="28"/>
          <w:szCs w:val="28"/>
          <w:lang w:val="en-US"/>
        </w:rPr>
        <w:t>.</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Williams B., Poulter N.R., Broun M.J. et al. Guidelines for management of hypertension: report of the fourth working party the British Hypertension Society, 2004 –BHS IV //J</w:t>
      </w:r>
      <w:r w:rsidRPr="00E40582">
        <w:rPr>
          <w:spacing w:val="-10"/>
          <w:sz w:val="28"/>
          <w:szCs w:val="28"/>
          <w:lang w:val="en-US"/>
        </w:rPr>
        <w:t>.</w:t>
      </w:r>
      <w:r w:rsidRPr="004C7968">
        <w:rPr>
          <w:spacing w:val="-10"/>
          <w:sz w:val="28"/>
          <w:szCs w:val="28"/>
          <w:lang w:val="en-US"/>
        </w:rPr>
        <w:t xml:space="preserve"> Hum</w:t>
      </w:r>
      <w:r w:rsidRPr="00E40582">
        <w:rPr>
          <w:spacing w:val="-10"/>
          <w:sz w:val="28"/>
          <w:szCs w:val="28"/>
          <w:lang w:val="en-US"/>
        </w:rPr>
        <w:t>.</w:t>
      </w:r>
      <w:r w:rsidRPr="004C7968">
        <w:rPr>
          <w:spacing w:val="-10"/>
          <w:sz w:val="28"/>
          <w:szCs w:val="28"/>
          <w:lang w:val="en-US"/>
        </w:rPr>
        <w:t xml:space="preserve"> </w:t>
      </w:r>
      <w:r w:rsidRPr="00E40582">
        <w:rPr>
          <w:spacing w:val="-10"/>
          <w:sz w:val="28"/>
          <w:szCs w:val="28"/>
        </w:rPr>
        <w:t>Hypertens.-2004.</w:t>
      </w:r>
      <w:r w:rsidRPr="00E40582">
        <w:rPr>
          <w:spacing w:val="-10"/>
          <w:sz w:val="28"/>
          <w:szCs w:val="28"/>
          <w:lang w:val="en-US"/>
        </w:rPr>
        <w:t>-</w:t>
      </w:r>
      <w:r w:rsidRPr="00E40582">
        <w:rPr>
          <w:spacing w:val="-10"/>
          <w:sz w:val="28"/>
          <w:szCs w:val="28"/>
        </w:rPr>
        <w:t>Vol.18.</w:t>
      </w:r>
      <w:r w:rsidRPr="00E40582">
        <w:rPr>
          <w:spacing w:val="-10"/>
          <w:sz w:val="28"/>
          <w:szCs w:val="28"/>
          <w:lang w:val="en-US"/>
        </w:rPr>
        <w:t>-</w:t>
      </w:r>
      <w:r w:rsidRPr="00E40582">
        <w:rPr>
          <w:spacing w:val="-10"/>
          <w:sz w:val="28"/>
          <w:szCs w:val="28"/>
        </w:rPr>
        <w:t>P. 139-185.</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E40582">
        <w:rPr>
          <w:spacing w:val="-10"/>
          <w:sz w:val="28"/>
          <w:szCs w:val="28"/>
          <w:lang w:val="en-US"/>
        </w:rPr>
        <w:t>Williams R. E</w:t>
      </w:r>
      <w:r w:rsidRPr="00E40582">
        <w:rPr>
          <w:spacing w:val="-10"/>
          <w:sz w:val="28"/>
          <w:szCs w:val="28"/>
          <w:lang w:val="en-US"/>
        </w:rPr>
        <w:t xml:space="preserve">. </w:t>
      </w:r>
      <w:r w:rsidRPr="004C7968">
        <w:rPr>
          <w:spacing w:val="-10"/>
          <w:sz w:val="28"/>
          <w:szCs w:val="28"/>
          <w:lang w:val="en-US"/>
        </w:rPr>
        <w:t>Early initiation of beta blockade in heart f</w:t>
      </w:r>
      <w:r w:rsidRPr="004C7968">
        <w:rPr>
          <w:spacing w:val="-10"/>
          <w:sz w:val="28"/>
          <w:szCs w:val="28"/>
          <w:lang w:val="en-US"/>
        </w:rPr>
        <w:t>ailure: issues and evidence</w:t>
      </w:r>
      <w:r w:rsidRPr="00E40582">
        <w:rPr>
          <w:spacing w:val="-10"/>
          <w:sz w:val="28"/>
          <w:szCs w:val="28"/>
          <w:lang w:val="en-US"/>
        </w:rPr>
        <w:t xml:space="preserve"> // J. Clin. Hypertens</w:t>
      </w:r>
      <w:r w:rsidRPr="00E40582">
        <w:rPr>
          <w:spacing w:val="-10"/>
          <w:sz w:val="28"/>
          <w:szCs w:val="28"/>
          <w:lang w:val="en-US"/>
        </w:rPr>
        <w:t>.-</w:t>
      </w:r>
      <w:r w:rsidRPr="00E40582">
        <w:rPr>
          <w:spacing w:val="-10"/>
          <w:sz w:val="28"/>
          <w:szCs w:val="28"/>
        </w:rPr>
        <w:t>2005</w:t>
      </w:r>
      <w:r w:rsidRPr="00E40582">
        <w:rPr>
          <w:spacing w:val="-10"/>
          <w:sz w:val="28"/>
          <w:szCs w:val="28"/>
          <w:lang w:val="en-US"/>
        </w:rPr>
        <w:t>.-</w:t>
      </w:r>
      <w:r w:rsidRPr="00E40582">
        <w:rPr>
          <w:spacing w:val="-10"/>
          <w:sz w:val="28"/>
          <w:szCs w:val="28"/>
        </w:rPr>
        <w:t xml:space="preserve"> </w:t>
      </w:r>
      <w:r w:rsidRPr="00E40582">
        <w:rPr>
          <w:spacing w:val="-10"/>
          <w:sz w:val="28"/>
          <w:szCs w:val="28"/>
          <w:lang w:val="en-US"/>
        </w:rPr>
        <w:t>Vol.</w:t>
      </w:r>
      <w:r w:rsidRPr="00E40582">
        <w:rPr>
          <w:spacing w:val="-10"/>
          <w:sz w:val="28"/>
          <w:szCs w:val="28"/>
        </w:rPr>
        <w:t>7</w:t>
      </w:r>
      <w:r w:rsidRPr="00E40582">
        <w:rPr>
          <w:spacing w:val="-10"/>
          <w:sz w:val="28"/>
          <w:szCs w:val="28"/>
          <w:lang w:val="en-US"/>
        </w:rPr>
        <w:t>,</w:t>
      </w:r>
      <w:r w:rsidRPr="00E40582">
        <w:rPr>
          <w:spacing w:val="-10"/>
          <w:sz w:val="28"/>
          <w:szCs w:val="28"/>
        </w:rPr>
        <w:t>№9</w:t>
      </w:r>
      <w:r w:rsidRPr="00E40582">
        <w:rPr>
          <w:spacing w:val="-10"/>
          <w:sz w:val="28"/>
          <w:szCs w:val="28"/>
          <w:lang w:val="en-US"/>
        </w:rPr>
        <w:t xml:space="preserve">.-P. </w:t>
      </w:r>
      <w:r w:rsidRPr="00E40582">
        <w:rPr>
          <w:spacing w:val="-10"/>
          <w:sz w:val="28"/>
          <w:szCs w:val="28"/>
        </w:rPr>
        <w:t>520-</w:t>
      </w:r>
      <w:r w:rsidRPr="00E40582">
        <w:rPr>
          <w:spacing w:val="-10"/>
          <w:sz w:val="28"/>
          <w:szCs w:val="28"/>
          <w:lang w:val="en-US"/>
        </w:rPr>
        <w:t>52</w:t>
      </w:r>
      <w:r w:rsidRPr="00E40582">
        <w:rPr>
          <w:spacing w:val="-10"/>
          <w:sz w:val="28"/>
          <w:szCs w:val="28"/>
        </w:rPr>
        <w:t>8</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Wilson</w:t>
      </w:r>
      <w:r w:rsidRPr="00E40582">
        <w:rPr>
          <w:bCs/>
          <w:spacing w:val="-10"/>
          <w:sz w:val="28"/>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 xml:space="preserve">M. </w:t>
      </w:r>
      <w:r w:rsidRPr="004C7968">
        <w:rPr>
          <w:spacing w:val="-10"/>
          <w:sz w:val="28"/>
          <w:szCs w:val="28"/>
          <w:lang w:val="en-US"/>
        </w:rPr>
        <w:t xml:space="preserve">Are vascular function measurements ready for the clinic?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.-2005.-Vol.27,</w:t>
      </w:r>
      <w:r w:rsidRPr="00E40582">
        <w:rPr>
          <w:bCs/>
          <w:spacing w:val="-10"/>
          <w:sz w:val="28"/>
        </w:rPr>
        <w:t>№3</w:t>
      </w:r>
      <w:r w:rsidRPr="00E40582">
        <w:rPr>
          <w:bCs/>
          <w:spacing w:val="-10"/>
          <w:sz w:val="28"/>
          <w:lang w:val="en-US"/>
        </w:rPr>
        <w:t>.-</w:t>
      </w:r>
      <w:r w:rsidRPr="00E40582">
        <w:rPr>
          <w:spacing w:val="-10"/>
          <w:sz w:val="28"/>
          <w:szCs w:val="28"/>
        </w:rPr>
        <w:t>P. 255-257</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hyperlink r:id="rId65" w:history="1">
        <w:r w:rsidRPr="004C7968">
          <w:rPr>
            <w:bCs/>
            <w:spacing w:val="-10"/>
            <w:sz w:val="28"/>
            <w:lang w:val="en-US"/>
          </w:rPr>
          <w:t>W</w:t>
        </w:r>
        <w:r w:rsidRPr="004C7968">
          <w:rPr>
            <w:bCs/>
            <w:spacing w:val="-10"/>
            <w:sz w:val="28"/>
            <w:lang w:val="en-US"/>
          </w:rPr>
          <w:t>i</w:t>
        </w:r>
        <w:r w:rsidRPr="004C7968">
          <w:rPr>
            <w:bCs/>
            <w:spacing w:val="-10"/>
            <w:sz w:val="28"/>
            <w:lang w:val="en-US"/>
          </w:rPr>
          <w:t>lson A</w:t>
        </w:r>
        <w:r w:rsidRPr="00E40582">
          <w:rPr>
            <w:bCs/>
            <w:spacing w:val="-10"/>
            <w:sz w:val="28"/>
            <w:lang w:val="en-US"/>
          </w:rPr>
          <w:t>.</w:t>
        </w:r>
        <w:r w:rsidRPr="004C7968">
          <w:rPr>
            <w:bCs/>
            <w:spacing w:val="-10"/>
            <w:sz w:val="28"/>
            <w:lang w:val="en-US"/>
          </w:rPr>
          <w:t>M</w:t>
        </w:r>
      </w:hyperlink>
      <w:r w:rsidRPr="00E40582">
        <w:rPr>
          <w:spacing w:val="-10"/>
          <w:sz w:val="28"/>
          <w:szCs w:val="28"/>
          <w:lang w:val="en-US"/>
        </w:rPr>
        <w:t>.</w:t>
      </w:r>
      <w:r w:rsidRPr="004C7968">
        <w:rPr>
          <w:spacing w:val="-10"/>
          <w:sz w:val="28"/>
          <w:szCs w:val="28"/>
          <w:lang w:val="en-US"/>
        </w:rPr>
        <w:t xml:space="preserve">, </w:t>
      </w:r>
      <w:hyperlink r:id="rId66" w:history="1">
        <w:r w:rsidRPr="004C7968">
          <w:rPr>
            <w:bCs/>
            <w:spacing w:val="-10"/>
            <w:sz w:val="28"/>
            <w:lang w:val="en-US"/>
          </w:rPr>
          <w:t>O'Neal D</w:t>
        </w:r>
      </w:hyperlink>
      <w:r w:rsidRPr="00E40582">
        <w:rPr>
          <w:spacing w:val="-10"/>
          <w:sz w:val="28"/>
          <w:szCs w:val="28"/>
          <w:lang w:val="en-US"/>
        </w:rPr>
        <w:t>.</w:t>
      </w:r>
      <w:r w:rsidRPr="004C7968">
        <w:rPr>
          <w:spacing w:val="-10"/>
          <w:sz w:val="28"/>
          <w:szCs w:val="28"/>
          <w:lang w:val="en-US"/>
        </w:rPr>
        <w:t xml:space="preserve">, </w:t>
      </w:r>
      <w:hyperlink r:id="rId67" w:history="1">
        <w:r w:rsidRPr="004C7968">
          <w:rPr>
            <w:bCs/>
            <w:spacing w:val="-10"/>
            <w:sz w:val="28"/>
            <w:lang w:val="en-US"/>
          </w:rPr>
          <w:t>Nelson C</w:t>
        </w:r>
        <w:r w:rsidRPr="00E40582">
          <w:rPr>
            <w:bCs/>
            <w:spacing w:val="-10"/>
            <w:sz w:val="28"/>
            <w:lang w:val="en-US"/>
          </w:rPr>
          <w:t>.</w:t>
        </w:r>
        <w:r w:rsidRPr="004C7968">
          <w:rPr>
            <w:bCs/>
            <w:spacing w:val="-10"/>
            <w:sz w:val="28"/>
            <w:lang w:val="en-US"/>
          </w:rPr>
          <w:t>L</w:t>
        </w:r>
      </w:hyperlink>
      <w:r w:rsidRPr="00E40582">
        <w:rPr>
          <w:spacing w:val="-10"/>
          <w:sz w:val="28"/>
          <w:szCs w:val="28"/>
          <w:lang w:val="en-US"/>
        </w:rPr>
        <w:t xml:space="preserve">. et al. </w:t>
      </w:r>
      <w:r w:rsidRPr="004C7968">
        <w:rPr>
          <w:bCs/>
          <w:spacing w:val="-10"/>
          <w:sz w:val="28"/>
          <w:szCs w:val="28"/>
          <w:lang w:val="en-US"/>
        </w:rPr>
        <w:t xml:space="preserve">Comparison of arterial assessments in low and high vascular disease risk groups. // </w:t>
      </w:r>
      <w:hyperlink r:id="rId68" w:history="1">
        <w:r w:rsidRPr="004C7968">
          <w:rPr>
            <w:spacing w:val="-10"/>
            <w:sz w:val="28"/>
            <w:lang w:val="en-US"/>
          </w:rPr>
          <w:t>Am</w:t>
        </w:r>
        <w:r w:rsidRPr="00E40582">
          <w:rPr>
            <w:spacing w:val="-10"/>
            <w:sz w:val="28"/>
            <w:lang w:val="en-US"/>
          </w:rPr>
          <w:t>.</w:t>
        </w:r>
        <w:r w:rsidRPr="004C7968">
          <w:rPr>
            <w:spacing w:val="-10"/>
            <w:sz w:val="28"/>
            <w:lang w:val="en-US"/>
          </w:rPr>
          <w:t xml:space="preserve"> </w:t>
        </w:r>
        <w:r w:rsidRPr="004C7968">
          <w:rPr>
            <w:spacing w:val="-10"/>
            <w:sz w:val="28"/>
            <w:lang w:val="en-US"/>
          </w:rPr>
          <w:t>J</w:t>
        </w:r>
        <w:r w:rsidRPr="00E40582">
          <w:rPr>
            <w:spacing w:val="-10"/>
            <w:sz w:val="28"/>
            <w:lang w:val="en-US"/>
          </w:rPr>
          <w:t>.</w:t>
        </w:r>
        <w:r w:rsidRPr="004C7968">
          <w:rPr>
            <w:spacing w:val="-10"/>
            <w:sz w:val="28"/>
            <w:lang w:val="en-US"/>
          </w:rPr>
          <w:t xml:space="preserve"> Hypertens.</w:t>
        </w:r>
      </w:hyperlink>
      <w:r w:rsidRPr="00E40582">
        <w:rPr>
          <w:spacing w:val="-10"/>
          <w:sz w:val="28"/>
          <w:szCs w:val="28"/>
          <w:lang w:val="en-US"/>
        </w:rPr>
        <w:t>-</w:t>
      </w:r>
      <w:r w:rsidRPr="004C7968">
        <w:rPr>
          <w:spacing w:val="-10"/>
          <w:sz w:val="28"/>
          <w:szCs w:val="28"/>
          <w:lang w:val="en-US"/>
        </w:rPr>
        <w:t>2004</w:t>
      </w:r>
      <w:r w:rsidRPr="00E40582">
        <w:rPr>
          <w:spacing w:val="-10"/>
          <w:sz w:val="28"/>
          <w:szCs w:val="28"/>
          <w:lang w:val="en-US"/>
        </w:rPr>
        <w:t>.-Vol.</w:t>
      </w:r>
      <w:r w:rsidRPr="004C7968">
        <w:rPr>
          <w:spacing w:val="-10"/>
          <w:sz w:val="28"/>
          <w:szCs w:val="28"/>
          <w:lang w:val="en-US"/>
        </w:rPr>
        <w:t>17</w:t>
      </w:r>
      <w:r w:rsidRPr="00E40582">
        <w:rPr>
          <w:spacing w:val="-10"/>
          <w:sz w:val="28"/>
          <w:szCs w:val="28"/>
          <w:lang w:val="en-US"/>
        </w:rPr>
        <w:t>,</w:t>
      </w:r>
      <w:r w:rsidRPr="004C7968">
        <w:rPr>
          <w:spacing w:val="-10"/>
          <w:sz w:val="28"/>
          <w:szCs w:val="28"/>
          <w:lang w:val="en-US"/>
        </w:rPr>
        <w:t>№4</w:t>
      </w:r>
      <w:r w:rsidRPr="00E40582">
        <w:rPr>
          <w:spacing w:val="-10"/>
          <w:sz w:val="28"/>
          <w:szCs w:val="28"/>
          <w:lang w:val="en-US"/>
        </w:rPr>
        <w:t xml:space="preserve">.-P. </w:t>
      </w:r>
      <w:r w:rsidRPr="00E40582">
        <w:rPr>
          <w:spacing w:val="-10"/>
          <w:sz w:val="28"/>
          <w:szCs w:val="28"/>
        </w:rPr>
        <w:t>285-</w:t>
      </w:r>
      <w:r w:rsidRPr="00E40582">
        <w:rPr>
          <w:spacing w:val="-10"/>
          <w:sz w:val="28"/>
          <w:szCs w:val="28"/>
          <w:lang w:val="en-US"/>
        </w:rPr>
        <w:t>2</w:t>
      </w:r>
      <w:r w:rsidRPr="00E40582">
        <w:rPr>
          <w:spacing w:val="-10"/>
          <w:sz w:val="28"/>
          <w:szCs w:val="28"/>
        </w:rPr>
        <w:t>91.</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Wu</w:t>
      </w:r>
      <w:r w:rsidRPr="00E40582">
        <w:rPr>
          <w:spacing w:val="-10"/>
          <w:sz w:val="28"/>
          <w:szCs w:val="28"/>
          <w:lang w:val="en-US"/>
        </w:rPr>
        <w:t xml:space="preserve"> </w:t>
      </w:r>
      <w:r w:rsidRPr="004C7968">
        <w:rPr>
          <w:spacing w:val="-10"/>
          <w:sz w:val="28"/>
          <w:szCs w:val="28"/>
          <w:lang w:val="en-US"/>
        </w:rPr>
        <w:t>Y</w:t>
      </w:r>
      <w:r w:rsidRPr="00E40582">
        <w:rPr>
          <w:spacing w:val="-10"/>
          <w:sz w:val="28"/>
          <w:szCs w:val="28"/>
          <w:lang w:val="en-US"/>
        </w:rPr>
        <w:t>.</w:t>
      </w:r>
      <w:r w:rsidRPr="004C7968">
        <w:rPr>
          <w:spacing w:val="-10"/>
          <w:sz w:val="28"/>
          <w:szCs w:val="28"/>
          <w:lang w:val="en-US"/>
        </w:rPr>
        <w:t>, Liu</w:t>
      </w:r>
      <w:r w:rsidRPr="00E40582">
        <w:rPr>
          <w:spacing w:val="-10"/>
          <w:sz w:val="28"/>
          <w:szCs w:val="28"/>
          <w:lang w:val="en-US"/>
        </w:rPr>
        <w:t xml:space="preserve"> </w:t>
      </w:r>
      <w:r w:rsidRPr="004C7968">
        <w:rPr>
          <w:spacing w:val="-10"/>
          <w:sz w:val="28"/>
          <w:szCs w:val="28"/>
          <w:lang w:val="en-US"/>
        </w:rPr>
        <w:t>X</w:t>
      </w:r>
      <w:r w:rsidRPr="00E40582">
        <w:rPr>
          <w:spacing w:val="-10"/>
          <w:sz w:val="28"/>
          <w:szCs w:val="28"/>
          <w:lang w:val="en-US"/>
        </w:rPr>
        <w:t>.</w:t>
      </w:r>
      <w:r w:rsidRPr="004C7968">
        <w:rPr>
          <w:spacing w:val="-10"/>
          <w:sz w:val="28"/>
          <w:szCs w:val="28"/>
          <w:lang w:val="en-US"/>
        </w:rPr>
        <w:t>, Li</w:t>
      </w:r>
      <w:r w:rsidRPr="00E40582">
        <w:rPr>
          <w:spacing w:val="-10"/>
          <w:sz w:val="28"/>
          <w:szCs w:val="28"/>
          <w:lang w:val="en-US"/>
        </w:rPr>
        <w:t xml:space="preserve"> </w:t>
      </w:r>
      <w:r w:rsidRPr="004C7968">
        <w:rPr>
          <w:spacing w:val="-10"/>
          <w:sz w:val="28"/>
          <w:szCs w:val="28"/>
          <w:lang w:val="en-US"/>
        </w:rPr>
        <w:t>X</w:t>
      </w:r>
      <w:r w:rsidRPr="00E40582">
        <w:rPr>
          <w:spacing w:val="-10"/>
          <w:sz w:val="28"/>
          <w:szCs w:val="28"/>
          <w:lang w:val="en-US"/>
        </w:rPr>
        <w:t>. et al.</w:t>
      </w:r>
      <w:r w:rsidRPr="004C7968">
        <w:rPr>
          <w:spacing w:val="-10"/>
          <w:sz w:val="28"/>
          <w:szCs w:val="28"/>
          <w:lang w:val="en-US"/>
        </w:rPr>
        <w:t xml:space="preserve"> Collaborative Study of Cardiovascular and Cardiopulmonary Epidemiology Research Group and the China Multicenter Collaborative Study of Cardiovascular Epidemiology (China MUCA) Research Group Estimation of 10-Year Risk </w:t>
      </w:r>
      <w:r w:rsidRPr="004C7968">
        <w:rPr>
          <w:spacing w:val="-10"/>
          <w:sz w:val="28"/>
          <w:szCs w:val="28"/>
          <w:lang w:val="en-US"/>
        </w:rPr>
        <w:lastRenderedPageBreak/>
        <w:t xml:space="preserve">of Fatal and Nonfatal Ischemic Cardiovascular Diseases in Chinese Adults </w:t>
      </w:r>
      <w:r w:rsidRPr="00E40582">
        <w:rPr>
          <w:spacing w:val="-10"/>
          <w:sz w:val="28"/>
          <w:szCs w:val="28"/>
          <w:lang w:val="en-US"/>
        </w:rPr>
        <w:t xml:space="preserve">// </w:t>
      </w:r>
      <w:r w:rsidRPr="004C7968">
        <w:rPr>
          <w:iCs/>
          <w:spacing w:val="-10"/>
          <w:sz w:val="28"/>
          <w:lang w:val="en-US"/>
        </w:rPr>
        <w:t>Circulation.</w:t>
      </w:r>
      <w:r w:rsidRPr="00E40582">
        <w:rPr>
          <w:spacing w:val="-10"/>
          <w:sz w:val="28"/>
          <w:szCs w:val="28"/>
          <w:lang w:val="en-US"/>
        </w:rPr>
        <w:t>-</w:t>
      </w:r>
      <w:r w:rsidRPr="004C7968">
        <w:rPr>
          <w:spacing w:val="-10"/>
          <w:sz w:val="28"/>
          <w:szCs w:val="28"/>
          <w:lang w:val="en-US"/>
        </w:rPr>
        <w:t>2006</w:t>
      </w:r>
      <w:r w:rsidRPr="00E40582">
        <w:rPr>
          <w:spacing w:val="-10"/>
          <w:sz w:val="28"/>
          <w:szCs w:val="28"/>
          <w:lang w:val="en-US"/>
        </w:rPr>
        <w:t>.-Vol.</w:t>
      </w:r>
      <w:r w:rsidRPr="004C7968">
        <w:rPr>
          <w:spacing w:val="-10"/>
          <w:sz w:val="28"/>
          <w:szCs w:val="28"/>
          <w:lang w:val="en-US"/>
        </w:rPr>
        <w:t>114</w:t>
      </w:r>
      <w:r w:rsidRPr="00E40582">
        <w:rPr>
          <w:spacing w:val="-10"/>
          <w:sz w:val="28"/>
          <w:szCs w:val="28"/>
          <w:lang w:val="en-US"/>
        </w:rPr>
        <w:t xml:space="preserve">.-P. </w:t>
      </w:r>
      <w:r w:rsidRPr="00E40582">
        <w:rPr>
          <w:spacing w:val="-10"/>
          <w:sz w:val="28"/>
          <w:szCs w:val="28"/>
        </w:rPr>
        <w:t>2217-2225.</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Yarnell</w:t>
      </w:r>
      <w:r w:rsidRPr="00E40582">
        <w:rPr>
          <w:bCs/>
          <w:spacing w:val="-10"/>
          <w:sz w:val="28"/>
          <w:lang w:val="en-US"/>
        </w:rPr>
        <w:t xml:space="preserve"> </w:t>
      </w:r>
      <w:r w:rsidRPr="004C7968">
        <w:rPr>
          <w:bCs/>
          <w:spacing w:val="-10"/>
          <w:sz w:val="28"/>
          <w:lang w:val="en-US"/>
        </w:rPr>
        <w:t>J</w:t>
      </w:r>
      <w:r w:rsidRPr="00E40582">
        <w:rPr>
          <w:bCs/>
          <w:spacing w:val="-10"/>
          <w:sz w:val="28"/>
          <w:lang w:val="en-US"/>
        </w:rPr>
        <w:t>.</w:t>
      </w:r>
      <w:r w:rsidRPr="004C7968">
        <w:rPr>
          <w:bCs/>
          <w:spacing w:val="-10"/>
          <w:sz w:val="28"/>
          <w:lang w:val="en-US"/>
        </w:rPr>
        <w:t>, McCrum</w:t>
      </w:r>
      <w:r w:rsidRPr="00E40582">
        <w:rPr>
          <w:bCs/>
          <w:spacing w:val="-10"/>
          <w:sz w:val="28"/>
          <w:lang w:val="en-US"/>
        </w:rPr>
        <w:t xml:space="preserve"> </w:t>
      </w:r>
      <w:r w:rsidRPr="004C7968">
        <w:rPr>
          <w:bCs/>
          <w:spacing w:val="-10"/>
          <w:sz w:val="28"/>
          <w:lang w:val="en-US"/>
        </w:rPr>
        <w:t>E</w:t>
      </w:r>
      <w:r w:rsidRPr="00E40582">
        <w:rPr>
          <w:bCs/>
          <w:spacing w:val="-10"/>
          <w:sz w:val="28"/>
          <w:lang w:val="en-US"/>
        </w:rPr>
        <w:t>.</w:t>
      </w:r>
      <w:r w:rsidRPr="004C7968">
        <w:rPr>
          <w:bCs/>
          <w:spacing w:val="-10"/>
          <w:sz w:val="28"/>
          <w:lang w:val="en-US"/>
        </w:rPr>
        <w:t>, Rumley</w:t>
      </w:r>
      <w:r w:rsidRPr="00E40582">
        <w:rPr>
          <w:bCs/>
          <w:spacing w:val="-10"/>
          <w:sz w:val="28"/>
          <w:lang w:val="en-US"/>
        </w:rPr>
        <w:t xml:space="preserve"> </w:t>
      </w:r>
      <w:r w:rsidRPr="004C7968">
        <w:rPr>
          <w:bCs/>
          <w:spacing w:val="-10"/>
          <w:sz w:val="28"/>
          <w:lang w:val="en-US"/>
        </w:rPr>
        <w:t>A</w:t>
      </w:r>
      <w:r w:rsidRPr="00E40582">
        <w:rPr>
          <w:bCs/>
          <w:spacing w:val="-10"/>
          <w:sz w:val="28"/>
          <w:lang w:val="en-US"/>
        </w:rPr>
        <w:t>.</w:t>
      </w:r>
      <w:r w:rsidRPr="004C7968">
        <w:rPr>
          <w:bCs/>
          <w:spacing w:val="-10"/>
          <w:sz w:val="28"/>
          <w:lang w:val="en-US"/>
        </w:rPr>
        <w:t xml:space="preserve"> </w:t>
      </w:r>
      <w:r w:rsidRPr="00E40582">
        <w:rPr>
          <w:spacing w:val="-10"/>
          <w:sz w:val="28"/>
          <w:lang w:val="en-US"/>
        </w:rPr>
        <w:t>et al</w:t>
      </w:r>
      <w:r w:rsidRPr="004C7968">
        <w:rPr>
          <w:spacing w:val="-10"/>
          <w:sz w:val="28"/>
          <w:szCs w:val="28"/>
          <w:lang w:val="en-US"/>
        </w:rPr>
        <w:t>.</w:t>
      </w:r>
      <w:r w:rsidRPr="00E40582">
        <w:rPr>
          <w:spacing w:val="-10"/>
          <w:sz w:val="28"/>
          <w:lang w:val="uk-UA"/>
        </w:rPr>
        <w:t xml:space="preserve"> </w:t>
      </w:r>
      <w:r w:rsidRPr="004C7968">
        <w:rPr>
          <w:spacing w:val="-10"/>
          <w:sz w:val="28"/>
          <w:szCs w:val="28"/>
          <w:lang w:val="en-US"/>
        </w:rPr>
        <w:t>Association of European population levels of thrombotic and inflammatory factors with risk of coronary heart disease: the MONICA Optional Haemostasis Study</w:t>
      </w:r>
      <w:r w:rsidRPr="004C7968">
        <w:rPr>
          <w:spacing w:val="-10"/>
          <w:sz w:val="28"/>
          <w:szCs w:val="28"/>
          <w:vertAlign w:val="superscript"/>
          <w:lang w:val="en-US"/>
        </w:rPr>
        <w:t xml:space="preserve">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.-2004.-Vol.26,</w:t>
      </w:r>
      <w:r w:rsidRPr="00E40582">
        <w:rPr>
          <w:bCs/>
          <w:spacing w:val="-10"/>
          <w:sz w:val="28"/>
        </w:rPr>
        <w:t>№4</w:t>
      </w:r>
      <w:r w:rsidRPr="00E40582">
        <w:rPr>
          <w:bCs/>
          <w:spacing w:val="-10"/>
          <w:sz w:val="28"/>
          <w:lang w:val="en-US"/>
        </w:rPr>
        <w:t>.-</w:t>
      </w:r>
      <w:r w:rsidRPr="00E40582">
        <w:rPr>
          <w:spacing w:val="-10"/>
          <w:sz w:val="28"/>
          <w:szCs w:val="28"/>
        </w:rPr>
        <w:t>P. 332-342</w:t>
      </w:r>
      <w:r w:rsidRPr="00E40582">
        <w:rPr>
          <w:spacing w:val="-10"/>
          <w:sz w:val="28"/>
          <w:szCs w:val="28"/>
          <w:lang w:val="en-US"/>
        </w:rPr>
        <w:t>.</w:t>
      </w:r>
      <w:r w:rsidRPr="00E40582">
        <w:rPr>
          <w:spacing w:val="-10"/>
          <w:sz w:val="28"/>
          <w:szCs w:val="28"/>
        </w:rPr>
        <w:t xml:space="preserve">  </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4C7968">
        <w:rPr>
          <w:bCs/>
          <w:spacing w:val="-10"/>
          <w:sz w:val="28"/>
          <w:szCs w:val="28"/>
          <w:lang w:val="en-US"/>
        </w:rPr>
        <w:t>Zanchetti A. Emerging data on calcium-channel blockers: the COHORT study</w:t>
      </w:r>
      <w:r w:rsidRPr="00E40582">
        <w:rPr>
          <w:bCs/>
          <w:spacing w:val="-10"/>
          <w:sz w:val="28"/>
          <w:szCs w:val="28"/>
          <w:lang w:val="en-US"/>
        </w:rPr>
        <w:t xml:space="preserve"> </w:t>
      </w:r>
      <w:r w:rsidRPr="004C7968">
        <w:rPr>
          <w:bCs/>
          <w:spacing w:val="-10"/>
          <w:sz w:val="28"/>
          <w:szCs w:val="28"/>
          <w:lang w:val="en-US"/>
        </w:rPr>
        <w:t>// Clin</w:t>
      </w:r>
      <w:r w:rsidRPr="00E40582">
        <w:rPr>
          <w:bCs/>
          <w:spacing w:val="-10"/>
          <w:sz w:val="28"/>
          <w:szCs w:val="28"/>
          <w:lang w:val="en-US"/>
        </w:rPr>
        <w:t>.</w:t>
      </w:r>
      <w:r w:rsidRPr="004C7968">
        <w:rPr>
          <w:bCs/>
          <w:spacing w:val="-10"/>
          <w:sz w:val="28"/>
          <w:szCs w:val="28"/>
          <w:lang w:val="en-US"/>
        </w:rPr>
        <w:t xml:space="preserve"> </w:t>
      </w:r>
      <w:r w:rsidRPr="00E40582">
        <w:rPr>
          <w:bCs/>
          <w:spacing w:val="-10"/>
          <w:sz w:val="28"/>
          <w:szCs w:val="28"/>
        </w:rPr>
        <w:t>Cardiol.</w:t>
      </w:r>
      <w:r w:rsidRPr="00E40582">
        <w:rPr>
          <w:bCs/>
          <w:spacing w:val="-10"/>
          <w:sz w:val="28"/>
          <w:szCs w:val="28"/>
          <w:lang w:val="en-US"/>
        </w:rPr>
        <w:t>-</w:t>
      </w:r>
      <w:r w:rsidRPr="00E40582">
        <w:rPr>
          <w:bCs/>
          <w:spacing w:val="-10"/>
          <w:sz w:val="28"/>
          <w:szCs w:val="28"/>
        </w:rPr>
        <w:t>2003.</w:t>
      </w:r>
      <w:r w:rsidRPr="00E40582">
        <w:rPr>
          <w:bCs/>
          <w:spacing w:val="-10"/>
          <w:sz w:val="28"/>
          <w:szCs w:val="28"/>
          <w:lang w:val="en-US"/>
        </w:rPr>
        <w:t>-</w:t>
      </w:r>
      <w:r w:rsidRPr="00E40582">
        <w:rPr>
          <w:bCs/>
          <w:spacing w:val="-10"/>
          <w:sz w:val="28"/>
          <w:szCs w:val="28"/>
        </w:rPr>
        <w:t>V</w:t>
      </w:r>
      <w:r w:rsidRPr="00E40582">
        <w:rPr>
          <w:bCs/>
          <w:spacing w:val="-10"/>
          <w:sz w:val="28"/>
          <w:szCs w:val="28"/>
          <w:lang w:val="en-US"/>
        </w:rPr>
        <w:t>ol</w:t>
      </w:r>
      <w:r w:rsidRPr="00E40582">
        <w:rPr>
          <w:bCs/>
          <w:spacing w:val="-10"/>
          <w:sz w:val="28"/>
          <w:szCs w:val="28"/>
        </w:rPr>
        <w:t>.26</w:t>
      </w:r>
      <w:r w:rsidRPr="00E40582">
        <w:rPr>
          <w:bCs/>
          <w:spacing w:val="-10"/>
          <w:sz w:val="28"/>
          <w:szCs w:val="28"/>
          <w:lang w:val="en-US"/>
        </w:rPr>
        <w:t>.-</w:t>
      </w:r>
      <w:r w:rsidRPr="00E40582">
        <w:rPr>
          <w:bCs/>
          <w:spacing w:val="-10"/>
          <w:sz w:val="28"/>
          <w:szCs w:val="28"/>
        </w:rPr>
        <w:t xml:space="preserve"> Suppl.2.</w:t>
      </w:r>
      <w:r w:rsidRPr="00E40582">
        <w:rPr>
          <w:bCs/>
          <w:spacing w:val="-10"/>
          <w:sz w:val="28"/>
          <w:szCs w:val="28"/>
          <w:lang w:val="en-US"/>
        </w:rPr>
        <w:t>-</w:t>
      </w:r>
      <w:r w:rsidRPr="00E40582">
        <w:rPr>
          <w:bCs/>
          <w:spacing w:val="-10"/>
          <w:sz w:val="28"/>
          <w:szCs w:val="28"/>
        </w:rPr>
        <w:t>P. 17–20.</w:t>
      </w:r>
    </w:p>
    <w:p w:rsidR="004C7968" w:rsidRPr="00E40582" w:rsidRDefault="004C7968" w:rsidP="001D2A8E">
      <w:pPr>
        <w:numPr>
          <w:ilvl w:val="0"/>
          <w:numId w:val="64"/>
        </w:numPr>
        <w:suppressAutoHyphens w:val="0"/>
        <w:spacing w:before="100" w:beforeAutospacing="1" w:after="100" w:afterAutospacing="1" w:line="336" w:lineRule="auto"/>
        <w:jc w:val="both"/>
        <w:outlineLvl w:val="1"/>
        <w:rPr>
          <w:bCs/>
          <w:spacing w:val="-10"/>
          <w:sz w:val="28"/>
          <w:szCs w:val="28"/>
          <w:lang w:val="uk-UA"/>
        </w:rPr>
      </w:pPr>
      <w:r w:rsidRPr="004C7968">
        <w:rPr>
          <w:bCs/>
          <w:spacing w:val="-10"/>
          <w:sz w:val="28"/>
          <w:szCs w:val="28"/>
          <w:lang w:val="en-US"/>
        </w:rPr>
        <w:t>Zanchetti A</w:t>
      </w:r>
      <w:r w:rsidRPr="00E40582">
        <w:rPr>
          <w:bCs/>
          <w:spacing w:val="-10"/>
          <w:sz w:val="28"/>
          <w:szCs w:val="28"/>
          <w:lang w:val="en-US"/>
        </w:rPr>
        <w:t>.</w:t>
      </w:r>
      <w:r w:rsidRPr="004C7968">
        <w:rPr>
          <w:bCs/>
          <w:spacing w:val="-10"/>
          <w:sz w:val="28"/>
          <w:szCs w:val="28"/>
          <w:lang w:val="en-US"/>
        </w:rPr>
        <w:t>, Bond G</w:t>
      </w:r>
      <w:r w:rsidRPr="00E40582">
        <w:rPr>
          <w:bCs/>
          <w:spacing w:val="-10"/>
          <w:sz w:val="28"/>
          <w:szCs w:val="28"/>
          <w:lang w:val="en-US"/>
        </w:rPr>
        <w:t>.</w:t>
      </w:r>
      <w:r w:rsidRPr="004C7968">
        <w:rPr>
          <w:bCs/>
          <w:spacing w:val="-10"/>
          <w:sz w:val="28"/>
          <w:szCs w:val="28"/>
          <w:lang w:val="en-US"/>
        </w:rPr>
        <w:t>, Hennig M</w:t>
      </w:r>
      <w:r w:rsidRPr="00E40582">
        <w:rPr>
          <w:bCs/>
          <w:spacing w:val="-10"/>
          <w:sz w:val="28"/>
          <w:szCs w:val="28"/>
          <w:lang w:val="en-US"/>
        </w:rPr>
        <w:t>.</w:t>
      </w:r>
      <w:r w:rsidRPr="004C7968">
        <w:rPr>
          <w:bCs/>
          <w:spacing w:val="-10"/>
          <w:sz w:val="28"/>
          <w:szCs w:val="28"/>
          <w:lang w:val="en-US"/>
        </w:rPr>
        <w:t xml:space="preserve"> et al. Calcium antagonist lacidipine slows down progression asymptomatic carotid atherosclerosis. Principal results of the European lacidipine study on atherosclerosis (ELSA), a randomized, double–blind, long–term trial</w:t>
      </w:r>
      <w:r w:rsidRPr="00E40582">
        <w:rPr>
          <w:bCs/>
          <w:spacing w:val="-10"/>
          <w:sz w:val="28"/>
          <w:szCs w:val="28"/>
          <w:lang w:val="en-US"/>
        </w:rPr>
        <w:t xml:space="preserve"> //</w:t>
      </w:r>
      <w:r w:rsidRPr="004C7968">
        <w:rPr>
          <w:bCs/>
          <w:spacing w:val="-10"/>
          <w:sz w:val="28"/>
          <w:szCs w:val="28"/>
          <w:lang w:val="en-US"/>
        </w:rPr>
        <w:t xml:space="preserve"> Circulation</w:t>
      </w:r>
      <w:r w:rsidRPr="00E40582">
        <w:rPr>
          <w:bCs/>
          <w:spacing w:val="-10"/>
          <w:sz w:val="28"/>
          <w:szCs w:val="28"/>
          <w:lang w:val="en-US"/>
        </w:rPr>
        <w:t>.-</w:t>
      </w:r>
      <w:r w:rsidRPr="004C7968">
        <w:rPr>
          <w:bCs/>
          <w:spacing w:val="-10"/>
          <w:sz w:val="28"/>
          <w:szCs w:val="28"/>
          <w:lang w:val="en-US"/>
        </w:rPr>
        <w:t>2002</w:t>
      </w:r>
      <w:r w:rsidRPr="00E40582">
        <w:rPr>
          <w:bCs/>
          <w:spacing w:val="-10"/>
          <w:sz w:val="28"/>
          <w:szCs w:val="28"/>
          <w:lang w:val="en-US"/>
        </w:rPr>
        <w:t>.-Vol.</w:t>
      </w:r>
      <w:r w:rsidRPr="004C7968">
        <w:rPr>
          <w:bCs/>
          <w:spacing w:val="-10"/>
          <w:sz w:val="28"/>
          <w:szCs w:val="28"/>
          <w:lang w:val="en-US"/>
        </w:rPr>
        <w:t>106</w:t>
      </w:r>
      <w:r w:rsidRPr="00E40582">
        <w:rPr>
          <w:bCs/>
          <w:spacing w:val="-10"/>
          <w:sz w:val="28"/>
          <w:szCs w:val="28"/>
          <w:lang w:val="en-US"/>
        </w:rPr>
        <w:t xml:space="preserve">.-P. </w:t>
      </w:r>
      <w:r w:rsidRPr="00E40582">
        <w:rPr>
          <w:bCs/>
          <w:spacing w:val="-10"/>
          <w:sz w:val="28"/>
          <w:szCs w:val="28"/>
        </w:rPr>
        <w:t xml:space="preserve">2422–2427. </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Zanchetti A., Bond M.G., Henning M. et al. Risk factors associated with alterations in carotid intima-media thickness in hypertension: baseline data from the European Lacidipine Study on Atherosclerosis // J. Hypertension.</w:t>
      </w:r>
      <w:r w:rsidRPr="00E40582">
        <w:rPr>
          <w:spacing w:val="-10"/>
          <w:sz w:val="28"/>
          <w:szCs w:val="28"/>
          <w:lang w:val="en-US"/>
        </w:rPr>
        <w:t>-</w:t>
      </w:r>
      <w:r w:rsidRPr="004C7968">
        <w:rPr>
          <w:spacing w:val="-10"/>
          <w:sz w:val="28"/>
          <w:szCs w:val="28"/>
          <w:lang w:val="en-US"/>
        </w:rPr>
        <w:t>1998.</w:t>
      </w:r>
      <w:r w:rsidRPr="00E40582">
        <w:rPr>
          <w:spacing w:val="-10"/>
          <w:sz w:val="28"/>
          <w:szCs w:val="28"/>
          <w:lang w:val="en-US"/>
        </w:rPr>
        <w:t>-</w:t>
      </w:r>
      <w:r w:rsidRPr="004C7968">
        <w:rPr>
          <w:spacing w:val="-10"/>
          <w:sz w:val="28"/>
          <w:szCs w:val="28"/>
          <w:lang w:val="en-US"/>
        </w:rPr>
        <w:t>Vol.16.</w:t>
      </w:r>
      <w:r w:rsidRPr="00E40582">
        <w:rPr>
          <w:spacing w:val="-10"/>
          <w:sz w:val="28"/>
          <w:szCs w:val="28"/>
          <w:lang w:val="en-US"/>
        </w:rPr>
        <w:t>-</w:t>
      </w:r>
      <w:r w:rsidRPr="004C7968">
        <w:rPr>
          <w:spacing w:val="-10"/>
          <w:sz w:val="28"/>
          <w:szCs w:val="28"/>
          <w:lang w:val="en-US"/>
        </w:rPr>
        <w:t xml:space="preserve">P. </w:t>
      </w:r>
      <w:r w:rsidRPr="00E40582">
        <w:rPr>
          <w:spacing w:val="-10"/>
          <w:sz w:val="28"/>
          <w:szCs w:val="28"/>
        </w:rPr>
        <w:t>949-961.</w:t>
      </w:r>
    </w:p>
    <w:p w:rsidR="004C7968" w:rsidRPr="00E40582" w:rsidRDefault="004C7968" w:rsidP="001D2A8E">
      <w:pPr>
        <w:widowControl w:val="0"/>
        <w:numPr>
          <w:ilvl w:val="0"/>
          <w:numId w:val="64"/>
        </w:numPr>
        <w:suppressAutoHyphens w:val="0"/>
        <w:autoSpaceDE w:val="0"/>
        <w:autoSpaceDN w:val="0"/>
        <w:adjustRightInd w:val="0"/>
        <w:spacing w:line="336" w:lineRule="auto"/>
        <w:jc w:val="both"/>
        <w:rPr>
          <w:spacing w:val="-10"/>
          <w:sz w:val="28"/>
          <w:szCs w:val="28"/>
        </w:rPr>
      </w:pPr>
      <w:r w:rsidRPr="004C7968">
        <w:rPr>
          <w:spacing w:val="-10"/>
          <w:sz w:val="28"/>
          <w:szCs w:val="28"/>
          <w:lang w:val="en-US"/>
        </w:rPr>
        <w:t>Zhu</w:t>
      </w:r>
      <w:r w:rsidRPr="00E40582">
        <w:rPr>
          <w:spacing w:val="-10"/>
          <w:sz w:val="28"/>
          <w:szCs w:val="28"/>
          <w:lang w:val="en-US"/>
        </w:rPr>
        <w:t xml:space="preserve"> </w:t>
      </w:r>
      <w:r w:rsidRPr="004C7968">
        <w:rPr>
          <w:spacing w:val="-10"/>
          <w:sz w:val="28"/>
          <w:szCs w:val="28"/>
          <w:lang w:val="en-US"/>
        </w:rPr>
        <w:t>X</w:t>
      </w:r>
      <w:r w:rsidRPr="00E40582">
        <w:rPr>
          <w:spacing w:val="-10"/>
          <w:sz w:val="28"/>
          <w:szCs w:val="28"/>
          <w:lang w:val="en-US"/>
        </w:rPr>
        <w:t>.</w:t>
      </w:r>
      <w:r w:rsidRPr="004C7968">
        <w:rPr>
          <w:spacing w:val="-10"/>
          <w:sz w:val="28"/>
          <w:szCs w:val="28"/>
          <w:lang w:val="en-US"/>
        </w:rPr>
        <w:t>Y</w:t>
      </w:r>
      <w:r w:rsidRPr="00E40582">
        <w:rPr>
          <w:spacing w:val="-10"/>
          <w:sz w:val="28"/>
          <w:szCs w:val="28"/>
          <w:lang w:val="en-US"/>
        </w:rPr>
        <w:t>.,</w:t>
      </w:r>
      <w:r w:rsidRPr="004C7968">
        <w:rPr>
          <w:spacing w:val="-10"/>
          <w:sz w:val="28"/>
          <w:szCs w:val="28"/>
          <w:lang w:val="en-US"/>
        </w:rPr>
        <w:t xml:space="preserve"> Daghini</w:t>
      </w:r>
      <w:r w:rsidRPr="00E40582">
        <w:rPr>
          <w:spacing w:val="-10"/>
          <w:sz w:val="28"/>
          <w:szCs w:val="28"/>
          <w:lang w:val="en-US"/>
        </w:rPr>
        <w:t xml:space="preserve"> </w:t>
      </w:r>
      <w:r w:rsidRPr="004C7968">
        <w:rPr>
          <w:spacing w:val="-10"/>
          <w:sz w:val="28"/>
          <w:szCs w:val="28"/>
          <w:lang w:val="en-US"/>
        </w:rPr>
        <w:t>E</w:t>
      </w:r>
      <w:r w:rsidRPr="00E40582">
        <w:rPr>
          <w:spacing w:val="-10"/>
          <w:sz w:val="28"/>
          <w:szCs w:val="28"/>
          <w:lang w:val="en-US"/>
        </w:rPr>
        <w:t>.,</w:t>
      </w:r>
      <w:r w:rsidRPr="004C7968">
        <w:rPr>
          <w:spacing w:val="-10"/>
          <w:sz w:val="28"/>
          <w:szCs w:val="28"/>
          <w:lang w:val="en-US"/>
        </w:rPr>
        <w:t xml:space="preserve"> Chade</w:t>
      </w:r>
      <w:r w:rsidRPr="00E40582">
        <w:rPr>
          <w:spacing w:val="-10"/>
          <w:sz w:val="28"/>
          <w:szCs w:val="28"/>
          <w:lang w:val="en-US"/>
        </w:rPr>
        <w:t xml:space="preserve"> </w:t>
      </w:r>
      <w:r w:rsidRPr="004C7968">
        <w:rPr>
          <w:spacing w:val="-10"/>
          <w:sz w:val="28"/>
          <w:szCs w:val="28"/>
          <w:lang w:val="en-US"/>
        </w:rPr>
        <w:t>A</w:t>
      </w:r>
      <w:r w:rsidRPr="00E40582">
        <w:rPr>
          <w:spacing w:val="-10"/>
          <w:sz w:val="28"/>
          <w:szCs w:val="28"/>
          <w:lang w:val="en-US"/>
        </w:rPr>
        <w:t>.</w:t>
      </w:r>
      <w:r w:rsidRPr="004C7968">
        <w:rPr>
          <w:spacing w:val="-10"/>
          <w:sz w:val="28"/>
          <w:szCs w:val="28"/>
          <w:lang w:val="en-US"/>
        </w:rPr>
        <w:t xml:space="preserve">R. </w:t>
      </w:r>
      <w:r w:rsidRPr="00E40582">
        <w:rPr>
          <w:spacing w:val="-10"/>
          <w:sz w:val="28"/>
          <w:szCs w:val="28"/>
          <w:lang w:val="en-US"/>
        </w:rPr>
        <w:t>et al.</w:t>
      </w:r>
      <w:r w:rsidRPr="004C7968">
        <w:rPr>
          <w:spacing w:val="-10"/>
          <w:sz w:val="28"/>
          <w:szCs w:val="28"/>
          <w:lang w:val="en-US"/>
        </w:rPr>
        <w:t xml:space="preserve"> Role of Oxidative Stress in Remodeling of the Myocardial Microcirculation in Hypertension </w:t>
      </w:r>
      <w:r w:rsidRPr="00E40582">
        <w:rPr>
          <w:spacing w:val="-10"/>
          <w:sz w:val="28"/>
          <w:szCs w:val="28"/>
          <w:lang w:val="en-US"/>
        </w:rPr>
        <w:t xml:space="preserve">// </w:t>
      </w:r>
      <w:r w:rsidRPr="004C7968">
        <w:rPr>
          <w:color w:val="000000"/>
          <w:spacing w:val="-10"/>
          <w:sz w:val="28"/>
          <w:szCs w:val="28"/>
          <w:lang w:val="en-US"/>
        </w:rPr>
        <w:t xml:space="preserve">Arterioscler. </w:t>
      </w:r>
      <w:r w:rsidRPr="00E40582">
        <w:rPr>
          <w:color w:val="000000"/>
          <w:spacing w:val="-10"/>
          <w:sz w:val="28"/>
          <w:szCs w:val="28"/>
        </w:rPr>
        <w:t>Thromb. Vasc. Biol</w:t>
      </w:r>
      <w:r w:rsidRPr="00E40582">
        <w:rPr>
          <w:color w:val="000000"/>
          <w:spacing w:val="-10"/>
          <w:sz w:val="28"/>
          <w:szCs w:val="28"/>
          <w:lang w:val="en-US"/>
        </w:rPr>
        <w:t>.</w:t>
      </w:r>
      <w:r w:rsidRPr="00E40582">
        <w:rPr>
          <w:color w:val="000000"/>
          <w:spacing w:val="-10"/>
          <w:sz w:val="28"/>
          <w:szCs w:val="28"/>
        </w:rPr>
        <w:t>-</w:t>
      </w:r>
      <w:r w:rsidRPr="00E40582">
        <w:rPr>
          <w:spacing w:val="-10"/>
          <w:sz w:val="28"/>
          <w:szCs w:val="28"/>
        </w:rPr>
        <w:t>2006</w:t>
      </w:r>
      <w:r w:rsidRPr="00E40582">
        <w:rPr>
          <w:spacing w:val="-10"/>
          <w:sz w:val="28"/>
          <w:szCs w:val="28"/>
          <w:lang w:val="en-US"/>
        </w:rPr>
        <w:t>.-Vol.</w:t>
      </w:r>
      <w:r w:rsidRPr="00E40582">
        <w:rPr>
          <w:spacing w:val="-10"/>
          <w:sz w:val="28"/>
          <w:szCs w:val="28"/>
        </w:rPr>
        <w:t>26</w:t>
      </w:r>
      <w:r w:rsidRPr="00E40582">
        <w:rPr>
          <w:spacing w:val="-10"/>
          <w:sz w:val="28"/>
          <w:szCs w:val="28"/>
          <w:lang w:val="en-US"/>
        </w:rPr>
        <w:t xml:space="preserve">.-P. </w:t>
      </w:r>
      <w:r w:rsidRPr="00E40582">
        <w:rPr>
          <w:spacing w:val="-10"/>
          <w:sz w:val="28"/>
          <w:szCs w:val="28"/>
        </w:rPr>
        <w:t>1746.</w:t>
      </w:r>
    </w:p>
    <w:p w:rsidR="004C7968" w:rsidRPr="00E40582" w:rsidRDefault="004C7968" w:rsidP="001D2A8E">
      <w:pPr>
        <w:numPr>
          <w:ilvl w:val="0"/>
          <w:numId w:val="64"/>
        </w:numPr>
        <w:suppressAutoHyphens w:val="0"/>
        <w:spacing w:before="100" w:beforeAutospacing="1" w:after="100" w:afterAutospacing="1" w:line="336" w:lineRule="auto"/>
        <w:jc w:val="both"/>
        <w:rPr>
          <w:spacing w:val="-10"/>
          <w:sz w:val="28"/>
          <w:szCs w:val="28"/>
        </w:rPr>
      </w:pPr>
      <w:r w:rsidRPr="004C7968">
        <w:rPr>
          <w:bCs/>
          <w:spacing w:val="-10"/>
          <w:sz w:val="28"/>
          <w:lang w:val="en-US"/>
        </w:rPr>
        <w:t>Ziegelstein</w:t>
      </w:r>
      <w:r w:rsidRPr="00E40582">
        <w:rPr>
          <w:bCs/>
          <w:spacing w:val="-10"/>
          <w:sz w:val="28"/>
          <w:lang w:val="uk-UA"/>
        </w:rPr>
        <w:t xml:space="preserve"> </w:t>
      </w:r>
      <w:r w:rsidRPr="004C7968">
        <w:rPr>
          <w:bCs/>
          <w:spacing w:val="-10"/>
          <w:sz w:val="28"/>
          <w:lang w:val="en-US"/>
        </w:rPr>
        <w:t>R</w:t>
      </w:r>
      <w:r w:rsidRPr="00E40582">
        <w:rPr>
          <w:bCs/>
          <w:spacing w:val="-10"/>
          <w:sz w:val="28"/>
          <w:lang w:val="en-US"/>
        </w:rPr>
        <w:t>.</w:t>
      </w:r>
      <w:r w:rsidRPr="004C7968">
        <w:rPr>
          <w:bCs/>
          <w:spacing w:val="-10"/>
          <w:sz w:val="28"/>
          <w:lang w:val="en-US"/>
        </w:rPr>
        <w:t>C.</w:t>
      </w:r>
      <w:r w:rsidRPr="00E40582">
        <w:rPr>
          <w:bCs/>
          <w:spacing w:val="-10"/>
          <w:sz w:val="28"/>
          <w:lang w:val="en-US"/>
        </w:rPr>
        <w:t xml:space="preserve">, </w:t>
      </w:r>
      <w:r w:rsidRPr="004C7968">
        <w:rPr>
          <w:bCs/>
          <w:spacing w:val="-10"/>
          <w:sz w:val="28"/>
          <w:lang w:val="en-US"/>
        </w:rPr>
        <w:t>Thombs</w:t>
      </w:r>
      <w:r w:rsidRPr="00E40582">
        <w:rPr>
          <w:bCs/>
          <w:spacing w:val="-10"/>
          <w:sz w:val="28"/>
          <w:lang w:val="en-US"/>
        </w:rPr>
        <w:t xml:space="preserve"> </w:t>
      </w:r>
      <w:r w:rsidRPr="004C7968">
        <w:rPr>
          <w:bCs/>
          <w:spacing w:val="-10"/>
          <w:sz w:val="28"/>
          <w:lang w:val="en-US"/>
        </w:rPr>
        <w:t>B</w:t>
      </w:r>
      <w:r w:rsidRPr="00E40582">
        <w:rPr>
          <w:bCs/>
          <w:spacing w:val="-10"/>
          <w:sz w:val="28"/>
          <w:lang w:val="en-US"/>
        </w:rPr>
        <w:t>.</w:t>
      </w:r>
      <w:r w:rsidRPr="004C7968">
        <w:rPr>
          <w:bCs/>
          <w:spacing w:val="-10"/>
          <w:sz w:val="28"/>
          <w:lang w:val="en-US"/>
        </w:rPr>
        <w:t xml:space="preserve">D. </w:t>
      </w:r>
      <w:r w:rsidRPr="004C7968">
        <w:rPr>
          <w:spacing w:val="-10"/>
          <w:sz w:val="28"/>
          <w:szCs w:val="28"/>
          <w:lang w:val="en-US"/>
        </w:rPr>
        <w:t xml:space="preserve">The brain and the heart: the twain meet </w:t>
      </w:r>
      <w:r w:rsidRPr="00E40582">
        <w:rPr>
          <w:spacing w:val="-10"/>
          <w:sz w:val="28"/>
          <w:szCs w:val="28"/>
          <w:lang w:val="en-US"/>
        </w:rPr>
        <w:t xml:space="preserve">// </w:t>
      </w:r>
      <w:r w:rsidRPr="004C7968">
        <w:rPr>
          <w:bCs/>
          <w:spacing w:val="-10"/>
          <w:sz w:val="28"/>
          <w:lang w:val="en-US"/>
        </w:rPr>
        <w:t>Eur</w:t>
      </w:r>
      <w:r w:rsidRPr="00E40582">
        <w:rPr>
          <w:bCs/>
          <w:spacing w:val="-10"/>
          <w:sz w:val="28"/>
          <w:lang w:val="en-US"/>
        </w:rPr>
        <w:t>.</w:t>
      </w:r>
      <w:r w:rsidRPr="004C7968">
        <w:rPr>
          <w:bCs/>
          <w:spacing w:val="-10"/>
          <w:sz w:val="28"/>
          <w:lang w:val="en-US"/>
        </w:rPr>
        <w:t xml:space="preserve"> </w:t>
      </w:r>
      <w:r w:rsidRPr="00E40582">
        <w:rPr>
          <w:bCs/>
          <w:spacing w:val="-10"/>
          <w:sz w:val="28"/>
        </w:rPr>
        <w:t>Heart J</w:t>
      </w:r>
      <w:r w:rsidRPr="00E40582">
        <w:rPr>
          <w:bCs/>
          <w:spacing w:val="-10"/>
          <w:sz w:val="28"/>
          <w:lang w:val="en-US"/>
        </w:rPr>
        <w:t>.-Vol.26.</w:t>
      </w:r>
      <w:r w:rsidRPr="00E40582">
        <w:rPr>
          <w:bCs/>
          <w:spacing w:val="-10"/>
          <w:sz w:val="28"/>
        </w:rPr>
        <w:t>№3-</w:t>
      </w:r>
      <w:r w:rsidRPr="00E40582">
        <w:rPr>
          <w:spacing w:val="-10"/>
          <w:sz w:val="28"/>
          <w:szCs w:val="28"/>
        </w:rPr>
        <w:t xml:space="preserve">P. 2607-2608. </w:t>
      </w:r>
      <w:r w:rsidRPr="00E40582">
        <w:rPr>
          <w:bCs/>
          <w:spacing w:val="-10"/>
          <w:sz w:val="28"/>
        </w:rPr>
        <w:t xml:space="preserve"> </w:t>
      </w:r>
    </w:p>
    <w:p w:rsidR="004C7968" w:rsidRPr="00E40582" w:rsidRDefault="004C7968" w:rsidP="004C7968">
      <w:pPr>
        <w:widowControl w:val="0"/>
        <w:overflowPunct w:val="0"/>
        <w:autoSpaceDE w:val="0"/>
        <w:autoSpaceDN w:val="0"/>
        <w:adjustRightInd w:val="0"/>
        <w:jc w:val="both"/>
        <w:textAlignment w:val="baseline"/>
        <w:rPr>
          <w:sz w:val="28"/>
          <w:szCs w:val="28"/>
          <w:lang w:val="uk-UA"/>
        </w:rPr>
      </w:pPr>
    </w:p>
    <w:p w:rsidR="004C7968" w:rsidRPr="00E40582" w:rsidRDefault="004C7968" w:rsidP="004C7968"/>
    <w:p w:rsidR="00F90A19" w:rsidRDefault="00F90A19" w:rsidP="004C7968">
      <w:pPr>
        <w:tabs>
          <w:tab w:val="num" w:pos="720"/>
        </w:tabs>
        <w:ind w:right="540"/>
        <w:jc w:val="both"/>
        <w:rPr>
          <w:sz w:val="28"/>
          <w:szCs w:val="28"/>
          <w:lang w:val="en-US"/>
        </w:rPr>
      </w:pPr>
    </w:p>
    <w:p w:rsidR="00F90A19" w:rsidRDefault="00F90A19" w:rsidP="00F90A19">
      <w:pPr>
        <w:tabs>
          <w:tab w:val="num" w:pos="540"/>
        </w:tabs>
        <w:ind w:left="540" w:right="540" w:hanging="540"/>
        <w:jc w:val="both"/>
        <w:rPr>
          <w:lang w:val="en-US"/>
        </w:rPr>
      </w:pPr>
    </w:p>
    <w:p w:rsidR="00F90A19" w:rsidRDefault="00F90A19" w:rsidP="00F90A19">
      <w:pPr>
        <w:tabs>
          <w:tab w:val="num" w:pos="540"/>
        </w:tabs>
        <w:ind w:left="540" w:right="540" w:hanging="540"/>
        <w:jc w:val="both"/>
        <w:rPr>
          <w:lang w:val="en-US"/>
        </w:rPr>
      </w:pPr>
    </w:p>
    <w:p w:rsidR="00F90A19" w:rsidRDefault="00F90A19" w:rsidP="00F90A19">
      <w:pPr>
        <w:tabs>
          <w:tab w:val="num" w:pos="540"/>
        </w:tabs>
        <w:ind w:left="540" w:right="540" w:hanging="540"/>
        <w:jc w:val="both"/>
        <w:rPr>
          <w:lang w:val="en-US"/>
        </w:rPr>
      </w:pPr>
    </w:p>
    <w:p w:rsidR="00F90A19" w:rsidRDefault="00F90A19" w:rsidP="00F90A19">
      <w:pPr>
        <w:tabs>
          <w:tab w:val="num" w:pos="540"/>
        </w:tabs>
        <w:ind w:left="540" w:right="540" w:hanging="540"/>
        <w:jc w:val="both"/>
        <w:rPr>
          <w:lang w:val="en-US"/>
        </w:rPr>
      </w:pPr>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69"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7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8E" w:rsidRDefault="001D2A8E">
      <w:r>
        <w:separator/>
      </w:r>
    </w:p>
  </w:endnote>
  <w:endnote w:type="continuationSeparator" w:id="0">
    <w:p w:rsidR="001D2A8E" w:rsidRDefault="001D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8E" w:rsidRDefault="001D2A8E">
      <w:r>
        <w:separator/>
      </w:r>
    </w:p>
  </w:footnote>
  <w:footnote w:type="continuationSeparator" w:id="0">
    <w:p w:rsidR="001D2A8E" w:rsidRDefault="001D2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F96065"/>
    <w:multiLevelType w:val="hybridMultilevel"/>
    <w:tmpl w:val="B0E2811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AF6E88"/>
    <w:multiLevelType w:val="multilevel"/>
    <w:tmpl w:val="4EAA52A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0026A2D"/>
    <w:multiLevelType w:val="multilevel"/>
    <w:tmpl w:val="2AB819B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EDC049C"/>
    <w:multiLevelType w:val="hybridMultilevel"/>
    <w:tmpl w:val="02A27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17E2608"/>
    <w:multiLevelType w:val="hybridMultilevel"/>
    <w:tmpl w:val="65143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C182512"/>
    <w:multiLevelType w:val="hybridMultilevel"/>
    <w:tmpl w:val="AB48809C"/>
    <w:lvl w:ilvl="0" w:tplc="3280C380">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7B786E25"/>
    <w:multiLevelType w:val="multilevel"/>
    <w:tmpl w:val="A402908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61"/>
  </w:num>
  <w:num w:numId="50">
    <w:abstractNumId w:val="47"/>
  </w:num>
  <w:num w:numId="51">
    <w:abstractNumId w:val="59"/>
  </w:num>
  <w:num w:numId="52">
    <w:abstractNumId w:val="52"/>
  </w:num>
  <w:num w:numId="53">
    <w:abstractNumId w:val="48"/>
  </w:num>
  <w:num w:numId="54">
    <w:abstractNumId w:val="53"/>
  </w:num>
  <w:num w:numId="55">
    <w:abstractNumId w:val="46"/>
  </w:num>
  <w:num w:numId="56">
    <w:abstractNumId w:val="44"/>
  </w:num>
  <w:num w:numId="57">
    <w:abstractNumId w:val="60"/>
  </w:num>
  <w:num w:numId="58">
    <w:abstractNumId w:val="49"/>
  </w:num>
  <w:num w:numId="59">
    <w:abstractNumId w:val="63"/>
  </w:num>
  <w:num w:numId="60">
    <w:abstractNumId w:val="45"/>
  </w:num>
  <w:num w:numId="61">
    <w:abstractNumId w:val="57"/>
  </w:num>
  <w:num w:numId="62">
    <w:abstractNumId w:val="58"/>
  </w:num>
  <w:num w:numId="63">
    <w:abstractNumId w:val="42"/>
  </w:num>
  <w:num w:numId="64">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2A8E"/>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itool=pubmed_Abstract&amp;term=%22Laham+RJ%22%5BAuthor%5D" TargetMode="External"/><Relationship Id="rId18" Type="http://schemas.openxmlformats.org/officeDocument/2006/relationships/hyperlink" Target="javascript:AL_get(this,%20'jour',%20'Nat%20Med.');" TargetMode="External"/><Relationship Id="rId26" Type="http://schemas.openxmlformats.org/officeDocument/2006/relationships/hyperlink" Target="http://www.ncbi.nlm.nih.gov/entrez/query.fcgi?db=pubmed&amp;cmd=Search&amp;itool=pubmed_Abstract&amp;term=%22Ferrara+N%22%5BAuthor%5D" TargetMode="External"/><Relationship Id="rId39" Type="http://schemas.openxmlformats.org/officeDocument/2006/relationships/hyperlink" Target="http://www.ncbi.nlm.nih.gov/entrez/query.fcgi?db=pubmed&amp;cmd=Search&amp;itool=pubmed_Abstract&amp;term=%22Lin+TH%22%5BAuthor%5D" TargetMode="External"/><Relationship Id="rId21" Type="http://schemas.openxmlformats.org/officeDocument/2006/relationships/hyperlink" Target="http://www.ncbi.nlm.nih.gov/entrez/query.fcgi?db=pubmed&amp;cmd=Search&amp;itool=pubmed_Abstract&amp;term=%22Wiemann+H%22%5BAuthor%5D" TargetMode="External"/><Relationship Id="rId34" Type="http://schemas.openxmlformats.org/officeDocument/2006/relationships/hyperlink" Target="http://www.ncbi.nlm.nih.gov/entrez/query.fcgi?db=pubmed&amp;cmd=Search&amp;itool=pubmed_Abstract&amp;term=%22Khurana+R%22%5BAuthor%5D" TargetMode="External"/><Relationship Id="rId42" Type="http://schemas.openxmlformats.org/officeDocument/2006/relationships/hyperlink" Target="javascript:AL_get(this,%20'jour',%20'Scand%20Cardiovasc%20J.');" TargetMode="External"/><Relationship Id="rId47" Type="http://schemas.openxmlformats.org/officeDocument/2006/relationships/hyperlink" Target="http://www.ncbi.nlm.nih.gov/entrez/query.fcgi?db=pubmed&amp;cmd=Search&amp;itool=pubmed_Abstract&amp;term=%22Yamashita+T%22%5BAuthor%5D" TargetMode="External"/><Relationship Id="rId50" Type="http://schemas.openxmlformats.org/officeDocument/2006/relationships/hyperlink" Target="http://www.ncbi.nlm.nih.gov/entrez/query.fcgi?db=pubmed&amp;cmd=Search&amp;itool=pubmed_Abstract&amp;term=%22Dahlback+B%22%5BAuthor%5D" TargetMode="External"/><Relationship Id="rId55" Type="http://schemas.openxmlformats.org/officeDocument/2006/relationships/hyperlink" Target="javascript:AL_get(this,%20'jour',%20'Am%20J%20Cardiol.');" TargetMode="External"/><Relationship Id="rId63" Type="http://schemas.openxmlformats.org/officeDocument/2006/relationships/hyperlink" Target="http://www.ncbi.nlm.nih.gov/entrez/query.fcgi?db=pubmed&amp;cmd=Search&amp;itool=pubmed_Abstract&amp;term=%22Dave+DM%22%5BAuthor%5D" TargetMode="External"/><Relationship Id="rId68" Type="http://schemas.openxmlformats.org/officeDocument/2006/relationships/hyperlink" Target="javascript:AL_get(this,%20'jour',%20'Am%20J%20Hypertens.');"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AL_get(this,%20'jour',%20'Lancet.');" TargetMode="External"/><Relationship Id="rId29" Type="http://schemas.openxmlformats.org/officeDocument/2006/relationships/hyperlink" Target="javascript:AL_get(this,%20'jour',%20'Nat%20M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amp;term=%22Boodhwani+M%22%5BAuthor%5D" TargetMode="External"/><Relationship Id="rId24" Type="http://schemas.openxmlformats.org/officeDocument/2006/relationships/hyperlink" Target="http://www.ncbi.nlm.nih.gov/entrez/query.fcgi?db=pubmed&amp;cmd=Search&amp;itool=pubmed_Abstract&amp;term=%22Vanschoonbeek+K%22%5BAuthor%5D" TargetMode="External"/><Relationship Id="rId32" Type="http://schemas.openxmlformats.org/officeDocument/2006/relationships/hyperlink" Target="http://www.ncbi.nlm.nih.gov/entrez/query.fcgi?db=pubmed&amp;cmd=Search&amp;itool=pubmed_Abstract&amp;term=%22Wang+XQ%22%5BAuthor%5D" TargetMode="External"/><Relationship Id="rId37" Type="http://schemas.openxmlformats.org/officeDocument/2006/relationships/hyperlink" Target="javascript:AL_get(this,%20'jour',%20'Circulation.');" TargetMode="External"/><Relationship Id="rId40" Type="http://schemas.openxmlformats.org/officeDocument/2006/relationships/hyperlink" Target="http://www.ncbi.nlm.nih.gov/entrez/query.fcgi?db=pubmed&amp;cmd=Search&amp;itool=pubmed_Abstract&amp;term=%22Yen+HW%22%5BAuthor%5D" TargetMode="External"/><Relationship Id="rId45" Type="http://schemas.openxmlformats.org/officeDocument/2006/relationships/hyperlink" Target="http://www.ncbi.nlm.nih.gov/entrez/query.fcgi?db=pubmed&amp;cmd=Search&amp;itool=pubmed_Abstract&amp;term=%22Nakajima+K%22%5BAuthor%5D" TargetMode="External"/><Relationship Id="rId53" Type="http://schemas.openxmlformats.org/officeDocument/2006/relationships/hyperlink" Target="http://www.ncbi.nlm.nih.gov/entrez/query.fcgi?db=pubmed&amp;cmd=Search&amp;itool=pubmed_Abstract&amp;term=%22Ramilo+M%22%5BAuthor%5D" TargetMode="External"/><Relationship Id="rId58" Type="http://schemas.openxmlformats.org/officeDocument/2006/relationships/hyperlink" Target="http://www.ncbi.nlm.nih.gov/entrez/query.fcgi?db=pubmed&amp;cmd=Search&amp;itool=pubmed_Abstract&amp;term=%22Hall+A%22%5BAuthor%5D" TargetMode="External"/><Relationship Id="rId66" Type="http://schemas.openxmlformats.org/officeDocument/2006/relationships/hyperlink" Target="http://www.ncbi.nlm.nih.gov/entrez/query.fcgi?db=pubmed&amp;cmd=Search&amp;itool=pubmed_Abstract&amp;term=%22O%27Neal+D%22%5BAuthor%5D" TargetMode="External"/><Relationship Id="rId5" Type="http://schemas.openxmlformats.org/officeDocument/2006/relationships/settings" Target="settings.xml"/><Relationship Id="rId15" Type="http://schemas.openxmlformats.org/officeDocument/2006/relationships/hyperlink" Target="javascript:AL_get(this,%20'jour',%20'Expert%20Opin%20Ther%20Targets.');" TargetMode="External"/><Relationship Id="rId23" Type="http://schemas.openxmlformats.org/officeDocument/2006/relationships/hyperlink" Target="http://www.ncbi.nlm.nih.gov/entrez/query.fcgi?db=pubmed&amp;cmd=Search&amp;itool=pubmed_Abstract&amp;term=%22Ansink+K%22%5BAuthor%5D" TargetMode="External"/><Relationship Id="rId28" Type="http://schemas.openxmlformats.org/officeDocument/2006/relationships/hyperlink" Target="http://www.ncbi.nlm.nih.gov/entrez/query.fcgi?db=pubmed&amp;cmd=Search&amp;itool=pubmed_Abstract&amp;term=%22LeCouter+J%22%5BAuthor%5D" TargetMode="External"/><Relationship Id="rId36" Type="http://schemas.openxmlformats.org/officeDocument/2006/relationships/hyperlink" Target="http://www.ncbi.nlm.nih.gov/entrez/query.fcgi?db=pubmed&amp;cmd=Search&amp;itool=pubmed_Abstract&amp;term=%22Martin+JF%22%5BAuthor%5D" TargetMode="External"/><Relationship Id="rId49" Type="http://schemas.openxmlformats.org/officeDocument/2006/relationships/hyperlink" Target="http://www.ncbi.nlm.nih.gov/entrez/query.fcgi?db=pubmed&amp;cmd=Search&amp;itool=pubmed_Abstract&amp;term=%22Nicolaes+GA%22%5BAuthor%5D" TargetMode="External"/><Relationship Id="rId57" Type="http://schemas.openxmlformats.org/officeDocument/2006/relationships/hyperlink" Target="http://www.ncbi.nlm.nih.gov/entrez/query.fcgi?db=pubmed&amp;cmd=Search&amp;itool=pubmed_Abstract&amp;term=%22Sherman+JA%22%5BAuthor%5D" TargetMode="External"/><Relationship Id="rId61" Type="http://schemas.openxmlformats.org/officeDocument/2006/relationships/hyperlink" Target="http://eurheartj.oxfordjournals.org/content/vol27/issue24/index.dtl" TargetMode="External"/><Relationship Id="rId10" Type="http://schemas.openxmlformats.org/officeDocument/2006/relationships/hyperlink" Target="http://www.consilium-medicum.com/media/gy" TargetMode="External"/><Relationship Id="rId19" Type="http://schemas.openxmlformats.org/officeDocument/2006/relationships/hyperlink" Target="javascript:AL_get(this,%20'jour',%20'J%20Thromb%20Haemost.');" TargetMode="External"/><Relationship Id="rId31" Type="http://schemas.openxmlformats.org/officeDocument/2006/relationships/hyperlink" Target="http://www.ncbi.nlm.nih.gov/entrez/query.fcgi?db=pubmed&amp;cmd=Search&amp;itool=pubmed_Abstract&amp;term=%22Wu+GF%22%5BAuthor%5D" TargetMode="External"/><Relationship Id="rId44" Type="http://schemas.openxmlformats.org/officeDocument/2006/relationships/hyperlink" Target="http://www.ncbi.nlm.nih.gov/entrez/query.fcgi?db=pubmed&amp;cmd=Search&amp;itool=pubmed_Abstract&amp;term=%22Lu+MJ%22%5BAuthor%5D" TargetMode="External"/><Relationship Id="rId52" Type="http://schemas.openxmlformats.org/officeDocument/2006/relationships/hyperlink" Target="http://www.ncbi.nlm.nih.gov/entrez/query.fcgi?db=pubmed&amp;cmd=Search&amp;itool=pubmed_Abstract&amp;term=%22Rame+JE%22%5BAuthor%5D" TargetMode="External"/><Relationship Id="rId60" Type="http://schemas.openxmlformats.org/officeDocument/2006/relationships/hyperlink" Target="javascript:AL_get(this,%20'jour',%20'Am%20J%20Cardiol.');" TargetMode="External"/><Relationship Id="rId65" Type="http://schemas.openxmlformats.org/officeDocument/2006/relationships/hyperlink" Target="http://www.ncbi.nlm.nih.gov/entrez/query.fcgi?db=pubmed&amp;cmd=Search&amp;itool=pubmed_Abstract&amp;term=%22Wilson+AM%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itool=pubmed_Abstract&amp;term=%22Sellke+FW%22%5BAuthor%5D" TargetMode="External"/><Relationship Id="rId22" Type="http://schemas.openxmlformats.org/officeDocument/2006/relationships/hyperlink" Target="javascript:AL_get(this,%20'jour',%20'Eur%20J%20Heart%20Fail.');" TargetMode="External"/><Relationship Id="rId27" Type="http://schemas.openxmlformats.org/officeDocument/2006/relationships/hyperlink" Target="http://www.ncbi.nlm.nih.gov/entrez/query.fcgi?db=pubmed&amp;cmd=Search&amp;itool=pubmed_Abstract&amp;term=%22Gerber+HP%22%5BAuthor%5D" TargetMode="External"/><Relationship Id="rId30" Type="http://schemas.openxmlformats.org/officeDocument/2006/relationships/hyperlink" Target="http://www.ncbi.nlm.nih.gov/entrez/query.fcgi?db=pubmed&amp;cmd=Search&amp;itool=pubmed_Abstract&amp;term=%22Hu+CH%22%5BAuthor%5D" TargetMode="External"/><Relationship Id="rId35" Type="http://schemas.openxmlformats.org/officeDocument/2006/relationships/hyperlink" Target="http://www.ncbi.nlm.nih.gov/entrez/query.fcgi?db=pubmed&amp;cmd=Search&amp;itool=pubmed_Abstract&amp;term=%22Simons+M%22%5BAuthor%5D" TargetMode="External"/><Relationship Id="rId43" Type="http://schemas.openxmlformats.org/officeDocument/2006/relationships/hyperlink" Target="http://www.ncbi.nlm.nih.gov/entrez/query.fcgi?db=pubmed&amp;cmd=Search&amp;itool=pubmed_Abstract&amp;term=%22Liou+JY%22%5BAuthor%5D" TargetMode="External"/><Relationship Id="rId48" Type="http://schemas.openxmlformats.org/officeDocument/2006/relationships/hyperlink" Target="javascript:AL_get(this,%20'jour',%20'Clin%20Cardiol.');" TargetMode="External"/><Relationship Id="rId56" Type="http://schemas.openxmlformats.org/officeDocument/2006/relationships/hyperlink" Target="http://eurheartj.oxfordjournals.org/content/vol26/issue21/index.dtl" TargetMode="External"/><Relationship Id="rId64" Type="http://schemas.openxmlformats.org/officeDocument/2006/relationships/hyperlink" Target="http://www.ncbi.nlm.nih.gov/entrez/query.fcgi?db=pubmed&amp;cmd=Search&amp;itool=pubmed_Abstract&amp;term=%22Udelson+JE%22%5BAuthor%5D" TargetMode="External"/><Relationship Id="rId69" Type="http://schemas.openxmlformats.org/officeDocument/2006/relationships/hyperlink" Target="http://www.mydisser.com/search.html" TargetMode="External"/><Relationship Id="rId8" Type="http://schemas.openxmlformats.org/officeDocument/2006/relationships/endnotes" Target="endnotes.xml"/><Relationship Id="rId51" Type="http://schemas.openxmlformats.org/officeDocument/2006/relationships/hyperlink" Target="javascript:AL_get(this,%20'jour',%20'Semin%20Vasc%20Med.');"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i.nlm.nih.gov/entrez/query.fcgi?db=pubmed&amp;cmd=Search&amp;itool=pubmed_Abstract&amp;term=%22Ramlawi+B%22%5BAuthor%5D" TargetMode="External"/><Relationship Id="rId17" Type="http://schemas.openxmlformats.org/officeDocument/2006/relationships/hyperlink" Target="http://www.ncbi.nlm.nih.gov/entrez/query.fcgi?db=pubmed&amp;cmd=Search&amp;itool=pubmed_Abstract&amp;term=%22Carmeliet+P%22%5BAuthor%5D" TargetMode="External"/><Relationship Id="rId25" Type="http://schemas.openxmlformats.org/officeDocument/2006/relationships/hyperlink" Target="javascript:AL_get(this,%20'jour',%20'Biochem%20Pharmacol.');" TargetMode="External"/><Relationship Id="rId33" Type="http://schemas.openxmlformats.org/officeDocument/2006/relationships/hyperlink" Target="javascript:AL_get(this,%20'jour',%20'Chin%20Med%20J%20(Engl).');" TargetMode="External"/><Relationship Id="rId38" Type="http://schemas.openxmlformats.org/officeDocument/2006/relationships/hyperlink" Target="http://www.ncbi.nlm.nih.gov/entrez/query.fcgi?db=pubmed&amp;cmd=Search&amp;itool=pubmed_Abstract&amp;term=%22Klein+LW%22%5BAuthor%5D" TargetMode="External"/><Relationship Id="rId46" Type="http://schemas.openxmlformats.org/officeDocument/2006/relationships/hyperlink" Target="http://www.ncbi.nlm.nih.gov/entrez/query.fcgi?db=pubmed&amp;cmd=Search&amp;itool=pubmed_Abstract&amp;term=%22Tabata+S%22%5BAuthor%5D" TargetMode="External"/><Relationship Id="rId59" Type="http://schemas.openxmlformats.org/officeDocument/2006/relationships/hyperlink" Target="http://www.ncbi.nlm.nih.gov/entrez/query.fcgi?db=pubmed&amp;cmd=Search&amp;itool=pubmed_Abstract&amp;term=%22Malenka+DJ%22%5BAuthor%5D" TargetMode="External"/><Relationship Id="rId67" Type="http://schemas.openxmlformats.org/officeDocument/2006/relationships/hyperlink" Target="http://www.ncbi.nlm.nih.gov/entrez/query.fcgi?db=pubmed&amp;cmd=Search&amp;itool=pubmed_Abstract&amp;term=%22Nelson+CL%22%5BAuthor%5D" TargetMode="External"/><Relationship Id="rId20" Type="http://schemas.openxmlformats.org/officeDocument/2006/relationships/hyperlink" Target="http://www.ncbi.nlm.nih.gov/entrez/query.fcgi?db=pubmed&amp;cmd=Search&amp;itool=pubmed_Abstract&amp;term=%22Lechat+P%22%5BAuthor%5D" TargetMode="External"/><Relationship Id="rId41" Type="http://schemas.openxmlformats.org/officeDocument/2006/relationships/hyperlink" Target="http://www.ncbi.nlm.nih.gov/entrez/query.fcgi?db=pubmed&amp;cmd=Search&amp;itool=pubmed_Abstract&amp;term=%22Voon+WC%22%5BAuthor%5D" TargetMode="External"/><Relationship Id="rId54" Type="http://schemas.openxmlformats.org/officeDocument/2006/relationships/hyperlink" Target="http://www.ncbi.nlm.nih.gov/entrez/query.fcgi?db=pubmed&amp;cmd=Search&amp;itool=pubmed_Abstract&amp;term=%22Spencer+N%22%5BAuthor%5D" TargetMode="External"/><Relationship Id="rId62" Type="http://schemas.openxmlformats.org/officeDocument/2006/relationships/hyperlink" Target="http://www.ncbi.nlm.nih.gov/entrez/query.fcgi?db=pubmed&amp;cmd=Search&amp;itool=pubmed_Abstract&amp;term=%22Soman+P%22%5BAuthor%5D"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8EFE-2898-4C2A-AF8D-C3AB40D5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60</Pages>
  <Words>21107</Words>
  <Characters>120312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141137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cp:revision>
  <cp:lastPrinted>2009-02-06T08:36:00Z</cp:lastPrinted>
  <dcterms:created xsi:type="dcterms:W3CDTF">2015-03-22T11:10:00Z</dcterms:created>
  <dcterms:modified xsi:type="dcterms:W3CDTF">2015-08-28T07:46:00Z</dcterms:modified>
</cp:coreProperties>
</file>